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AB885" w14:textId="200D06D9"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65408" behindDoc="1" locked="0" layoutInCell="1" allowOverlap="1" wp14:anchorId="475F899C" wp14:editId="372EF0C0">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14:paraId="3BC5A1E1" w14:textId="77777777"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14:paraId="27E00D3B" w14:textId="77777777" w:rsidR="005C7C99" w:rsidRPr="00306305" w:rsidRDefault="005C7C99" w:rsidP="005C7C99">
      <w:pPr>
        <w:jc w:val="right"/>
        <w:rPr>
          <w:b/>
        </w:rPr>
      </w:pPr>
      <w:r w:rsidRPr="00306305">
        <w:rPr>
          <w:b/>
        </w:rPr>
        <w:t xml:space="preserve"> </w:t>
      </w:r>
    </w:p>
    <w:p w14:paraId="596857C4" w14:textId="77777777" w:rsidR="008039B2" w:rsidRPr="00306305" w:rsidRDefault="008039B2" w:rsidP="005C7C99">
      <w:pPr>
        <w:jc w:val="right"/>
        <w:rPr>
          <w:b/>
        </w:rPr>
      </w:pPr>
      <w:r w:rsidRPr="00306305">
        <w:rPr>
          <w:color w:val="000000"/>
          <w:sz w:val="30"/>
          <w:szCs w:val="30"/>
        </w:rPr>
        <w:tab/>
      </w:r>
    </w:p>
    <w:p w14:paraId="12FBD10C" w14:textId="77777777"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14:paraId="618F80D7" w14:textId="77777777" w:rsidR="008039B2" w:rsidRPr="00306305" w:rsidRDefault="008039B2" w:rsidP="008039B2">
      <w:pPr>
        <w:pStyle w:val="Heading1"/>
        <w:rPr>
          <w:color w:val="000000"/>
          <w:sz w:val="30"/>
          <w:szCs w:val="30"/>
        </w:rPr>
      </w:pPr>
      <w:r w:rsidRPr="00306305">
        <w:rPr>
          <w:b w:val="0"/>
          <w:color w:val="000000"/>
          <w:sz w:val="30"/>
          <w:szCs w:val="30"/>
        </w:rPr>
        <w:t xml:space="preserve"> </w:t>
      </w:r>
    </w:p>
    <w:p w14:paraId="594E9CE2" w14:textId="77777777"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14:paraId="37E56FB5" w14:textId="77777777"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14:paraId="77FB31EA" w14:textId="77777777"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1ED6CFBE" wp14:editId="31EC6545">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42DFB"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"/>
            </w:pict>
          </mc:Fallback>
        </mc:AlternateContent>
      </w:r>
    </w:p>
    <w:p w14:paraId="7AB6E2ED" w14:textId="77777777" w:rsidR="008039B2" w:rsidRPr="00306305" w:rsidRDefault="008039B2" w:rsidP="008039B2">
      <w:pPr>
        <w:jc w:val="center"/>
        <w:rPr>
          <w:sz w:val="16"/>
          <w:szCs w:val="16"/>
        </w:rPr>
      </w:pPr>
      <w:r w:rsidRPr="00306305">
        <w:rPr>
          <w:sz w:val="16"/>
          <w:szCs w:val="16"/>
        </w:rPr>
        <w:t>Reģ.Nr. LV90000957242</w:t>
      </w:r>
    </w:p>
    <w:p w14:paraId="552CA74A" w14:textId="77777777"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9" w:history="1">
        <w:r w:rsidR="00865553" w:rsidRPr="00312A6F">
          <w:rPr>
            <w:rStyle w:val="Hyperlink"/>
            <w:sz w:val="15"/>
            <w:szCs w:val="15"/>
          </w:rPr>
          <w:t>amatasdome@amatasnovads.lv</w:t>
        </w:r>
      </w:hyperlink>
      <w:r w:rsidRPr="00306305">
        <w:rPr>
          <w:sz w:val="15"/>
          <w:szCs w:val="15"/>
        </w:rPr>
        <w:t>,</w:t>
      </w:r>
    </w:p>
    <w:p w14:paraId="2D1AB234" w14:textId="77777777"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14:paraId="403484F9" w14:textId="77777777" w:rsidR="00797928" w:rsidRDefault="00797928" w:rsidP="00187119">
      <w:pPr>
        <w:pStyle w:val="Heading1"/>
        <w:rPr>
          <w:rFonts w:ascii="Times New Roman" w:hAnsi="Times New Roman" w:cs="Times New Roman"/>
          <w:b w:val="0"/>
          <w:color w:val="000000"/>
          <w:sz w:val="18"/>
          <w:szCs w:val="30"/>
        </w:rPr>
      </w:pPr>
    </w:p>
    <w:p w14:paraId="47EF979F" w14:textId="6F057A5F" w:rsidR="000E1683" w:rsidRPr="00187119" w:rsidRDefault="007760C9" w:rsidP="00187119">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14:paraId="6B3B7D53" w14:textId="1AC663CE" w:rsidR="00E84842" w:rsidRDefault="00E84842" w:rsidP="00CA52E5">
      <w:pPr>
        <w:jc w:val="center"/>
        <w:rPr>
          <w:bCs/>
          <w:sz w:val="24"/>
          <w:szCs w:val="24"/>
        </w:rPr>
      </w:pPr>
      <w:r>
        <w:rPr>
          <w:bCs/>
          <w:sz w:val="24"/>
          <w:szCs w:val="24"/>
        </w:rPr>
        <w:t>AMATAS NOVADA PAŠVALDĪBAS</w:t>
      </w:r>
    </w:p>
    <w:p w14:paraId="6443CB1E" w14:textId="77777777" w:rsidR="00D721B3" w:rsidRPr="005449BD" w:rsidRDefault="00FF0E68" w:rsidP="00E84842">
      <w:pPr>
        <w:jc w:val="center"/>
        <w:rPr>
          <w:bCs/>
          <w:sz w:val="24"/>
          <w:szCs w:val="24"/>
        </w:rPr>
      </w:pPr>
      <w:r w:rsidRPr="00CA52E5">
        <w:rPr>
          <w:bCs/>
          <w:sz w:val="24"/>
          <w:szCs w:val="24"/>
        </w:rPr>
        <w:t>DOMES</w:t>
      </w:r>
      <w:r w:rsidR="00E84842">
        <w:rPr>
          <w:bCs/>
          <w:sz w:val="24"/>
          <w:szCs w:val="24"/>
        </w:rPr>
        <w:t xml:space="preserve"> </w:t>
      </w:r>
      <w:r w:rsidR="00BE3D0E">
        <w:rPr>
          <w:bCs/>
          <w:sz w:val="24"/>
          <w:szCs w:val="24"/>
        </w:rPr>
        <w:t xml:space="preserve">ĀRKĀRTAS </w:t>
      </w:r>
      <w:r w:rsidR="00CA52E5" w:rsidRPr="00CA52E5">
        <w:rPr>
          <w:sz w:val="24"/>
          <w:szCs w:val="24"/>
        </w:rPr>
        <w:t>SĒDES PROTOKOLS</w:t>
      </w:r>
    </w:p>
    <w:p w14:paraId="2106BE7C" w14:textId="03CB120D" w:rsidR="000E1683" w:rsidRDefault="007760C9" w:rsidP="00187119">
      <w:pPr>
        <w:jc w:val="center"/>
        <w:rPr>
          <w:b/>
          <w:sz w:val="24"/>
          <w:szCs w:val="24"/>
        </w:rPr>
      </w:pPr>
      <w:r w:rsidRPr="00306305">
        <w:rPr>
          <w:b/>
          <w:sz w:val="24"/>
          <w:szCs w:val="24"/>
        </w:rPr>
        <w:t xml:space="preserve">Nr. </w:t>
      </w:r>
      <w:r w:rsidR="00A65866">
        <w:rPr>
          <w:b/>
          <w:sz w:val="24"/>
          <w:szCs w:val="24"/>
        </w:rPr>
        <w:t>1</w:t>
      </w:r>
    </w:p>
    <w:p w14:paraId="20802483" w14:textId="77777777" w:rsidR="00797928" w:rsidRPr="00187119" w:rsidRDefault="00797928" w:rsidP="00187119">
      <w:pPr>
        <w:jc w:val="center"/>
        <w:rPr>
          <w:b/>
          <w:sz w:val="24"/>
          <w:szCs w:val="24"/>
        </w:rPr>
      </w:pPr>
    </w:p>
    <w:p w14:paraId="32F375BE" w14:textId="43B03EF2" w:rsidR="007760C9" w:rsidRPr="00306305" w:rsidRDefault="007760C9" w:rsidP="00A65866">
      <w:pPr>
        <w:tabs>
          <w:tab w:val="left" w:pos="6663"/>
        </w:tabs>
        <w:rPr>
          <w:sz w:val="24"/>
          <w:szCs w:val="24"/>
        </w:rPr>
      </w:pPr>
      <w:r w:rsidRPr="00306305">
        <w:rPr>
          <w:sz w:val="24"/>
          <w:szCs w:val="24"/>
        </w:rPr>
        <w:t xml:space="preserve">Amatas novada Drabešu pagastā </w:t>
      </w:r>
      <w:r w:rsidR="006A2368">
        <w:rPr>
          <w:sz w:val="24"/>
          <w:szCs w:val="24"/>
        </w:rPr>
        <w:tab/>
      </w:r>
      <w:r w:rsidRPr="00306305">
        <w:rPr>
          <w:sz w:val="24"/>
          <w:szCs w:val="24"/>
        </w:rPr>
        <w:t>20</w:t>
      </w:r>
      <w:r w:rsidR="000B6272">
        <w:rPr>
          <w:sz w:val="24"/>
          <w:szCs w:val="24"/>
        </w:rPr>
        <w:t>20</w:t>
      </w:r>
      <w:r w:rsidRPr="00306305">
        <w:rPr>
          <w:sz w:val="24"/>
          <w:szCs w:val="24"/>
        </w:rPr>
        <w:t>.</w:t>
      </w:r>
      <w:r w:rsidR="00FB4A14">
        <w:rPr>
          <w:sz w:val="24"/>
          <w:szCs w:val="24"/>
        </w:rPr>
        <w:t xml:space="preserve"> </w:t>
      </w:r>
      <w:r w:rsidRPr="00306305">
        <w:rPr>
          <w:sz w:val="24"/>
          <w:szCs w:val="24"/>
        </w:rPr>
        <w:t xml:space="preserve">gada </w:t>
      </w:r>
      <w:r w:rsidR="009D7494">
        <w:rPr>
          <w:sz w:val="24"/>
          <w:szCs w:val="24"/>
        </w:rPr>
        <w:t>10</w:t>
      </w:r>
      <w:r w:rsidR="00957EFC">
        <w:rPr>
          <w:sz w:val="24"/>
          <w:szCs w:val="24"/>
        </w:rPr>
        <w:t xml:space="preserve">. </w:t>
      </w:r>
      <w:r w:rsidR="000B6272">
        <w:rPr>
          <w:sz w:val="24"/>
          <w:szCs w:val="24"/>
        </w:rPr>
        <w:t>janvārī</w:t>
      </w:r>
    </w:p>
    <w:p w14:paraId="40F8D716" w14:textId="77777777" w:rsidR="00866170" w:rsidRPr="00CA53E5" w:rsidRDefault="00866170" w:rsidP="0011757A">
      <w:pPr>
        <w:jc w:val="center"/>
        <w:rPr>
          <w:sz w:val="16"/>
          <w:szCs w:val="24"/>
        </w:rPr>
      </w:pPr>
    </w:p>
    <w:p w14:paraId="25603166" w14:textId="45901B17" w:rsidR="0084430E" w:rsidRPr="004A3A98" w:rsidRDefault="00FB4A14" w:rsidP="0011757A">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84430E" w:rsidRPr="004A3A98">
        <w:rPr>
          <w:color w:val="000000"/>
          <w:sz w:val="24"/>
          <w:szCs w:val="24"/>
        </w:rPr>
        <w:t>sasaukta</w:t>
      </w:r>
      <w:r w:rsidR="00A65866">
        <w:rPr>
          <w:color w:val="000000"/>
          <w:sz w:val="24"/>
          <w:szCs w:val="24"/>
        </w:rPr>
        <w:t xml:space="preserve"> </w:t>
      </w:r>
      <w:r w:rsidR="000B6272">
        <w:rPr>
          <w:color w:val="000000"/>
          <w:sz w:val="24"/>
          <w:szCs w:val="24"/>
        </w:rPr>
        <w:t xml:space="preserve">un atklāta </w:t>
      </w:r>
      <w:r w:rsidR="00684F44" w:rsidRPr="004A3A98">
        <w:rPr>
          <w:color w:val="000000"/>
          <w:sz w:val="24"/>
          <w:szCs w:val="24"/>
        </w:rPr>
        <w:t>plkst</w:t>
      </w:r>
      <w:r w:rsidR="00957EFC">
        <w:rPr>
          <w:color w:val="000000"/>
          <w:sz w:val="24"/>
          <w:szCs w:val="24"/>
        </w:rPr>
        <w:t xml:space="preserve">. </w:t>
      </w:r>
      <w:r w:rsidR="009D7494">
        <w:rPr>
          <w:color w:val="000000"/>
          <w:sz w:val="24"/>
          <w:szCs w:val="24"/>
        </w:rPr>
        <w:t>9</w:t>
      </w:r>
      <w:r w:rsidR="00957EFC">
        <w:rPr>
          <w:color w:val="000000"/>
          <w:sz w:val="24"/>
          <w:szCs w:val="24"/>
        </w:rPr>
        <w:t>.</w:t>
      </w:r>
      <w:r w:rsidR="009D7494">
        <w:rPr>
          <w:color w:val="000000"/>
          <w:sz w:val="24"/>
          <w:szCs w:val="24"/>
        </w:rPr>
        <w:t>00</w:t>
      </w:r>
    </w:p>
    <w:p w14:paraId="7653D7B0" w14:textId="77777777" w:rsidR="0084430E" w:rsidRPr="00865553" w:rsidRDefault="0084430E" w:rsidP="0011757A">
      <w:pPr>
        <w:rPr>
          <w:b/>
          <w:color w:val="000000"/>
          <w:sz w:val="12"/>
          <w:szCs w:val="24"/>
        </w:rPr>
      </w:pPr>
    </w:p>
    <w:p w14:paraId="09867FA4" w14:textId="77777777" w:rsidR="0084430E" w:rsidRPr="00306305" w:rsidRDefault="00B60221" w:rsidP="0011757A">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p>
    <w:p w14:paraId="07DB5E12" w14:textId="77777777" w:rsidR="00CA52E5" w:rsidRPr="00865553" w:rsidRDefault="00CA52E5" w:rsidP="0011757A">
      <w:pPr>
        <w:jc w:val="both"/>
        <w:rPr>
          <w:color w:val="000000"/>
          <w:sz w:val="12"/>
          <w:szCs w:val="24"/>
        </w:rPr>
      </w:pPr>
    </w:p>
    <w:p w14:paraId="05B48174" w14:textId="0FB61176" w:rsidR="00767E2B" w:rsidRDefault="0084430E" w:rsidP="0011757A">
      <w:pPr>
        <w:jc w:val="both"/>
        <w:rPr>
          <w:color w:val="000000"/>
          <w:sz w:val="24"/>
          <w:szCs w:val="24"/>
        </w:rPr>
      </w:pPr>
      <w:r w:rsidRPr="00306305">
        <w:rPr>
          <w:b/>
          <w:color w:val="000000"/>
          <w:sz w:val="24"/>
          <w:szCs w:val="24"/>
        </w:rPr>
        <w:t>Piedalās deputāti:</w:t>
      </w:r>
      <w:r w:rsidRPr="00306305">
        <w:rPr>
          <w:color w:val="000000"/>
          <w:sz w:val="24"/>
          <w:szCs w:val="24"/>
        </w:rPr>
        <w:t xml:space="preserve"> </w:t>
      </w:r>
      <w:r w:rsidR="00E03BD4">
        <w:rPr>
          <w:color w:val="000000"/>
          <w:sz w:val="24"/>
          <w:szCs w:val="24"/>
        </w:rPr>
        <w:t xml:space="preserve">Elita Eglīte, </w:t>
      </w:r>
      <w:r w:rsidR="00E03BD4">
        <w:rPr>
          <w:sz w:val="24"/>
          <w:szCs w:val="24"/>
        </w:rPr>
        <w:t>Guna Kalniņa-</w:t>
      </w:r>
      <w:r w:rsidR="00E03BD4" w:rsidRPr="00306305">
        <w:rPr>
          <w:sz w:val="24"/>
          <w:szCs w:val="24"/>
        </w:rPr>
        <w:t>Priede</w:t>
      </w:r>
      <w:r w:rsidR="006A2368">
        <w:rPr>
          <w:sz w:val="24"/>
          <w:szCs w:val="24"/>
        </w:rPr>
        <w:t xml:space="preserve">, </w:t>
      </w:r>
      <w:r w:rsidR="00E03BD4" w:rsidRPr="00306305">
        <w:rPr>
          <w:color w:val="000000"/>
          <w:sz w:val="24"/>
          <w:szCs w:val="24"/>
        </w:rPr>
        <w:t xml:space="preserve">Andris Jansons, </w:t>
      </w:r>
      <w:r w:rsidR="00E03BD4">
        <w:rPr>
          <w:color w:val="000000"/>
          <w:sz w:val="24"/>
          <w:szCs w:val="24"/>
        </w:rPr>
        <w:t>Mārtiņš Andris Cīrulis, Linda Abramova, Teiksma Riekstiņa, Valda Veisenkopfa, Āris Kazerovskis,</w:t>
      </w:r>
      <w:r w:rsidR="00E03BD4" w:rsidRPr="00C66D97">
        <w:rPr>
          <w:color w:val="000000"/>
          <w:sz w:val="24"/>
          <w:szCs w:val="24"/>
        </w:rPr>
        <w:t xml:space="preserve"> </w:t>
      </w:r>
      <w:r w:rsidR="00E03BD4">
        <w:rPr>
          <w:color w:val="000000"/>
          <w:sz w:val="24"/>
          <w:szCs w:val="24"/>
        </w:rPr>
        <w:t xml:space="preserve">Arnis Lemešonoks, </w:t>
      </w:r>
      <w:r w:rsidR="00A65866" w:rsidRPr="00306305">
        <w:rPr>
          <w:color w:val="000000"/>
          <w:sz w:val="24"/>
          <w:szCs w:val="24"/>
        </w:rPr>
        <w:t>Inese Varekoja</w:t>
      </w:r>
      <w:r w:rsidR="00A65866">
        <w:rPr>
          <w:color w:val="000000"/>
          <w:sz w:val="24"/>
          <w:szCs w:val="24"/>
        </w:rPr>
        <w:t xml:space="preserve">, </w:t>
      </w:r>
      <w:r w:rsidR="00A65866">
        <w:rPr>
          <w:sz w:val="24"/>
          <w:szCs w:val="24"/>
        </w:rPr>
        <w:t>Jānis Kārkliņš</w:t>
      </w:r>
      <w:r w:rsidR="0054351B">
        <w:rPr>
          <w:sz w:val="24"/>
          <w:szCs w:val="24"/>
        </w:rPr>
        <w:t xml:space="preserve">, </w:t>
      </w:r>
      <w:r w:rsidR="0054351B">
        <w:rPr>
          <w:color w:val="000000"/>
          <w:sz w:val="24"/>
          <w:szCs w:val="24"/>
        </w:rPr>
        <w:t>Edgars Jānis Plēģeris</w:t>
      </w:r>
      <w:r w:rsidR="000B6272">
        <w:rPr>
          <w:color w:val="000000"/>
          <w:sz w:val="24"/>
          <w:szCs w:val="24"/>
        </w:rPr>
        <w:t>,</w:t>
      </w:r>
      <w:r w:rsidR="000B6272" w:rsidRPr="000B6272">
        <w:rPr>
          <w:color w:val="000000"/>
          <w:sz w:val="24"/>
          <w:szCs w:val="24"/>
        </w:rPr>
        <w:t xml:space="preserve"> </w:t>
      </w:r>
      <w:r w:rsidR="000B6272">
        <w:rPr>
          <w:color w:val="000000"/>
          <w:sz w:val="24"/>
          <w:szCs w:val="24"/>
        </w:rPr>
        <w:t>Vita Krūmiņa, Tālis Šelengovs</w:t>
      </w:r>
      <w:r w:rsidR="00E03BD4">
        <w:rPr>
          <w:color w:val="000000"/>
          <w:sz w:val="24"/>
          <w:szCs w:val="24"/>
        </w:rPr>
        <w:t>.</w:t>
      </w:r>
      <w:r w:rsidR="000B6272" w:rsidRPr="000B6272">
        <w:rPr>
          <w:color w:val="000000"/>
          <w:sz w:val="24"/>
          <w:szCs w:val="24"/>
        </w:rPr>
        <w:t xml:space="preserve"> </w:t>
      </w:r>
    </w:p>
    <w:p w14:paraId="78D6F95B" w14:textId="77777777" w:rsidR="00812C48" w:rsidRPr="00812C48" w:rsidRDefault="00812C48" w:rsidP="0011757A">
      <w:pPr>
        <w:jc w:val="both"/>
        <w:rPr>
          <w:color w:val="000000"/>
          <w:sz w:val="12"/>
          <w:szCs w:val="24"/>
        </w:rPr>
      </w:pPr>
    </w:p>
    <w:p w14:paraId="6A291D6E" w14:textId="39DE250A" w:rsidR="00812C48" w:rsidRPr="00812C48" w:rsidRDefault="00812C48" w:rsidP="0011757A">
      <w:pPr>
        <w:jc w:val="both"/>
        <w:rPr>
          <w:b/>
          <w:color w:val="000000"/>
          <w:sz w:val="24"/>
          <w:szCs w:val="24"/>
        </w:rPr>
      </w:pPr>
      <w:r w:rsidRPr="00812C48">
        <w:rPr>
          <w:b/>
          <w:color w:val="000000"/>
          <w:sz w:val="24"/>
          <w:szCs w:val="24"/>
        </w:rPr>
        <w:t>Nepiedalās deputāti:</w:t>
      </w:r>
      <w:r w:rsidR="002108E5" w:rsidRPr="002108E5">
        <w:rPr>
          <w:color w:val="000000"/>
          <w:sz w:val="24"/>
          <w:szCs w:val="24"/>
        </w:rPr>
        <w:t xml:space="preserve"> </w:t>
      </w:r>
      <w:r w:rsidR="00003480">
        <w:rPr>
          <w:color w:val="000000"/>
          <w:sz w:val="24"/>
          <w:szCs w:val="24"/>
        </w:rPr>
        <w:t>Ēriks Bauers</w:t>
      </w:r>
      <w:r w:rsidR="00003480">
        <w:rPr>
          <w:color w:val="000000"/>
          <w:sz w:val="24"/>
          <w:szCs w:val="24"/>
        </w:rPr>
        <w:t xml:space="preserve"> (darba apstākļu dēļ)</w:t>
      </w:r>
      <w:r w:rsidR="00797928">
        <w:rPr>
          <w:color w:val="000000"/>
          <w:sz w:val="24"/>
          <w:szCs w:val="24"/>
        </w:rPr>
        <w:t>.</w:t>
      </w:r>
    </w:p>
    <w:p w14:paraId="0AB9AAE7" w14:textId="77777777" w:rsidR="0054351B" w:rsidRPr="0054351B" w:rsidRDefault="0054351B" w:rsidP="0011757A">
      <w:pPr>
        <w:jc w:val="both"/>
        <w:rPr>
          <w:b/>
          <w:color w:val="000000"/>
          <w:sz w:val="12"/>
          <w:szCs w:val="12"/>
        </w:rPr>
      </w:pPr>
    </w:p>
    <w:p w14:paraId="37F3245F" w14:textId="1A3FCFA5" w:rsidR="000B6272" w:rsidRDefault="000B6272" w:rsidP="000B6272">
      <w:pPr>
        <w:jc w:val="both"/>
        <w:rPr>
          <w:rFonts w:eastAsiaTheme="minorHAnsi"/>
          <w:sz w:val="24"/>
          <w:szCs w:val="22"/>
          <w:lang w:eastAsia="en-US"/>
        </w:rPr>
      </w:pPr>
      <w:r w:rsidRPr="00306305">
        <w:rPr>
          <w:b/>
          <w:sz w:val="24"/>
          <w:szCs w:val="24"/>
        </w:rPr>
        <w:t>P</w:t>
      </w:r>
      <w:r>
        <w:rPr>
          <w:b/>
          <w:sz w:val="24"/>
          <w:szCs w:val="24"/>
        </w:rPr>
        <w:t xml:space="preserve">iedalās pašvaldības darbinieki: </w:t>
      </w:r>
      <w:r w:rsidRPr="00077615">
        <w:rPr>
          <w:sz w:val="24"/>
          <w:szCs w:val="24"/>
        </w:rPr>
        <w:t>i</w:t>
      </w:r>
      <w:r>
        <w:rPr>
          <w:sz w:val="24"/>
          <w:szCs w:val="24"/>
        </w:rPr>
        <w:t>zpilddirektors Māris Timermanis</w:t>
      </w:r>
      <w:r w:rsidR="00797928">
        <w:rPr>
          <w:sz w:val="24"/>
          <w:szCs w:val="24"/>
        </w:rPr>
        <w:t>.</w:t>
      </w:r>
    </w:p>
    <w:p w14:paraId="15DF70B2" w14:textId="77777777" w:rsidR="000B6272" w:rsidRPr="000B6272" w:rsidRDefault="000B6272" w:rsidP="0011757A">
      <w:pPr>
        <w:jc w:val="both"/>
        <w:rPr>
          <w:b/>
          <w:color w:val="000000"/>
          <w:sz w:val="12"/>
          <w:szCs w:val="12"/>
        </w:rPr>
      </w:pPr>
    </w:p>
    <w:p w14:paraId="0FDE1EDC" w14:textId="2A76426F" w:rsidR="0084430E" w:rsidRPr="00306305" w:rsidRDefault="0084430E" w:rsidP="0011757A">
      <w:pPr>
        <w:jc w:val="both"/>
        <w:rPr>
          <w:color w:val="000000"/>
          <w:sz w:val="24"/>
          <w:szCs w:val="24"/>
        </w:rPr>
      </w:pPr>
      <w:r w:rsidRPr="00306305">
        <w:rPr>
          <w:b/>
          <w:color w:val="000000"/>
          <w:sz w:val="24"/>
          <w:szCs w:val="24"/>
        </w:rPr>
        <w:t xml:space="preserve">Protokolē: </w:t>
      </w:r>
      <w:r w:rsidR="00957EFC">
        <w:rPr>
          <w:color w:val="000000"/>
          <w:sz w:val="24"/>
          <w:szCs w:val="24"/>
        </w:rPr>
        <w:t>lietvede</w:t>
      </w:r>
      <w:r w:rsidR="008A4735">
        <w:rPr>
          <w:color w:val="000000"/>
          <w:sz w:val="24"/>
          <w:szCs w:val="24"/>
        </w:rPr>
        <w:t xml:space="preserve"> Dinija B</w:t>
      </w:r>
      <w:r w:rsidR="008A4735" w:rsidRPr="008A4735">
        <w:rPr>
          <w:color w:val="000000"/>
          <w:sz w:val="24"/>
          <w:szCs w:val="24"/>
        </w:rPr>
        <w:t>aumane</w:t>
      </w:r>
      <w:r w:rsidR="00FB4A14">
        <w:rPr>
          <w:color w:val="000000"/>
          <w:sz w:val="24"/>
          <w:szCs w:val="24"/>
        </w:rPr>
        <w:t>.</w:t>
      </w:r>
    </w:p>
    <w:p w14:paraId="5752A793" w14:textId="77777777" w:rsidR="00CA52E5" w:rsidRPr="00865553" w:rsidRDefault="005922F6" w:rsidP="0011757A">
      <w:pPr>
        <w:pStyle w:val="ListParagraph"/>
        <w:ind w:left="0"/>
        <w:jc w:val="both"/>
        <w:rPr>
          <w:b/>
          <w:sz w:val="12"/>
          <w:szCs w:val="24"/>
        </w:rPr>
      </w:pPr>
      <w:r w:rsidRPr="00306305">
        <w:rPr>
          <w:b/>
          <w:sz w:val="24"/>
          <w:szCs w:val="24"/>
        </w:rPr>
        <w:t xml:space="preserve">  </w:t>
      </w:r>
    </w:p>
    <w:p w14:paraId="18F3A173" w14:textId="77777777" w:rsidR="000C4EA4" w:rsidRDefault="000C4EA4" w:rsidP="0011757A">
      <w:pPr>
        <w:jc w:val="both"/>
        <w:rPr>
          <w:b/>
          <w:color w:val="000000"/>
          <w:sz w:val="24"/>
          <w:szCs w:val="24"/>
        </w:rPr>
      </w:pPr>
      <w:r w:rsidRPr="00306305">
        <w:rPr>
          <w:b/>
          <w:color w:val="000000"/>
          <w:sz w:val="24"/>
          <w:szCs w:val="24"/>
        </w:rPr>
        <w:t>Darba kārtība:</w:t>
      </w:r>
    </w:p>
    <w:p w14:paraId="55857398" w14:textId="77777777" w:rsidR="001B603C" w:rsidRPr="00102F8C" w:rsidRDefault="001B603C" w:rsidP="0011757A">
      <w:pPr>
        <w:jc w:val="both"/>
        <w:rPr>
          <w:b/>
          <w:bCs/>
          <w:color w:val="000000"/>
          <w:sz w:val="12"/>
          <w:szCs w:val="24"/>
        </w:rPr>
      </w:pPr>
    </w:p>
    <w:p w14:paraId="7BB07E9C" w14:textId="5591FF8D" w:rsidR="00957EFC" w:rsidRPr="006F6513" w:rsidRDefault="00102F8C" w:rsidP="0011757A">
      <w:pPr>
        <w:pStyle w:val="ListParagraph"/>
        <w:numPr>
          <w:ilvl w:val="0"/>
          <w:numId w:val="3"/>
        </w:numPr>
        <w:jc w:val="both"/>
        <w:rPr>
          <w:b/>
          <w:color w:val="000000"/>
          <w:sz w:val="24"/>
          <w:szCs w:val="24"/>
        </w:rPr>
      </w:pPr>
      <w:r w:rsidRPr="00E03BD4">
        <w:rPr>
          <w:b/>
          <w:sz w:val="24"/>
        </w:rPr>
        <w:t xml:space="preserve">Par </w:t>
      </w:r>
      <w:r w:rsidR="000B6272" w:rsidRPr="000B6272">
        <w:rPr>
          <w:b/>
          <w:sz w:val="24"/>
          <w:szCs w:val="24"/>
        </w:rPr>
        <w:t>parakstu vākšanas vietas noteikšanu</w:t>
      </w:r>
      <w:r w:rsidR="00A65866" w:rsidRPr="000B6272">
        <w:rPr>
          <w:b/>
          <w:sz w:val="24"/>
          <w:szCs w:val="24"/>
        </w:rPr>
        <w:t>.</w:t>
      </w:r>
    </w:p>
    <w:p w14:paraId="4724D4D1" w14:textId="77777777" w:rsidR="00CA52E5" w:rsidRPr="00E03BD4" w:rsidRDefault="00CA52E5" w:rsidP="0011757A">
      <w:pPr>
        <w:ind w:left="360"/>
        <w:jc w:val="both"/>
        <w:rPr>
          <w:b/>
          <w:sz w:val="18"/>
          <w:szCs w:val="24"/>
        </w:rPr>
      </w:pPr>
    </w:p>
    <w:p w14:paraId="6B0528CB" w14:textId="77777777" w:rsidR="00E03BD4" w:rsidRDefault="00E03BD4" w:rsidP="0011757A">
      <w:pPr>
        <w:jc w:val="center"/>
        <w:rPr>
          <w:b/>
          <w:color w:val="000000"/>
          <w:sz w:val="24"/>
          <w:szCs w:val="24"/>
        </w:rPr>
      </w:pPr>
      <w:bookmarkStart w:id="0" w:name="_Hlk20728314"/>
      <w:r>
        <w:rPr>
          <w:b/>
          <w:color w:val="000000"/>
          <w:sz w:val="24"/>
          <w:szCs w:val="24"/>
        </w:rPr>
        <w:t>1</w:t>
      </w:r>
      <w:r w:rsidRPr="00367B04">
        <w:rPr>
          <w:b/>
          <w:color w:val="000000"/>
          <w:sz w:val="24"/>
          <w:szCs w:val="24"/>
        </w:rPr>
        <w:t>.§</w:t>
      </w:r>
    </w:p>
    <w:p w14:paraId="3FFAEFE7" w14:textId="5561CAE1" w:rsidR="00E03BD4" w:rsidRPr="00306305" w:rsidRDefault="00E03BD4" w:rsidP="00E03BD4">
      <w:pPr>
        <w:pBdr>
          <w:bottom w:val="single" w:sz="12" w:space="1" w:color="auto"/>
        </w:pBdr>
        <w:jc w:val="center"/>
        <w:rPr>
          <w:b/>
          <w:bCs/>
          <w:sz w:val="24"/>
          <w:szCs w:val="24"/>
        </w:rPr>
      </w:pPr>
      <w:r w:rsidRPr="00306305">
        <w:rPr>
          <w:b/>
          <w:bCs/>
          <w:sz w:val="24"/>
          <w:szCs w:val="24"/>
        </w:rPr>
        <w:t xml:space="preserve">Par </w:t>
      </w:r>
      <w:r w:rsidR="000B6272" w:rsidRPr="000B6272">
        <w:rPr>
          <w:b/>
          <w:sz w:val="24"/>
          <w:szCs w:val="24"/>
        </w:rPr>
        <w:t>parakstu vākšanas vietas noteikšanu</w:t>
      </w:r>
    </w:p>
    <w:p w14:paraId="18D24A03" w14:textId="23B0ED96" w:rsidR="00A65866" w:rsidRDefault="00A65866" w:rsidP="00A65866">
      <w:pPr>
        <w:rPr>
          <w:bCs/>
          <w:iCs/>
          <w:sz w:val="24"/>
          <w:szCs w:val="24"/>
        </w:rPr>
      </w:pPr>
      <w:r w:rsidRPr="003E648C">
        <w:rPr>
          <w:bCs/>
          <w:sz w:val="24"/>
          <w:szCs w:val="24"/>
        </w:rPr>
        <w:t xml:space="preserve">Ziņo </w:t>
      </w:r>
      <w:r w:rsidR="006F6513">
        <w:rPr>
          <w:bCs/>
          <w:iCs/>
          <w:sz w:val="24"/>
          <w:szCs w:val="24"/>
        </w:rPr>
        <w:t>domes priekšsēdētāja E. Eglīte</w:t>
      </w:r>
    </w:p>
    <w:p w14:paraId="559750C8" w14:textId="0D653C85" w:rsidR="000B6272" w:rsidRPr="003E648C" w:rsidRDefault="000B6272" w:rsidP="00A65866">
      <w:pPr>
        <w:rPr>
          <w:bCs/>
          <w:iCs/>
          <w:sz w:val="24"/>
          <w:szCs w:val="24"/>
        </w:rPr>
      </w:pPr>
      <w:r>
        <w:rPr>
          <w:bCs/>
          <w:iCs/>
          <w:sz w:val="24"/>
          <w:szCs w:val="24"/>
        </w:rPr>
        <w:t>Izsakās</w:t>
      </w:r>
      <w:r w:rsidR="00003480">
        <w:rPr>
          <w:bCs/>
          <w:iCs/>
          <w:sz w:val="24"/>
          <w:szCs w:val="24"/>
        </w:rPr>
        <w:t xml:space="preserve"> M. Timermanis</w:t>
      </w:r>
    </w:p>
    <w:bookmarkEnd w:id="0"/>
    <w:p w14:paraId="56205649" w14:textId="77777777" w:rsidR="00A65866" w:rsidRPr="003E648C" w:rsidRDefault="00A65866" w:rsidP="00A65866">
      <w:pPr>
        <w:rPr>
          <w:b/>
          <w:sz w:val="12"/>
          <w:szCs w:val="24"/>
        </w:rPr>
      </w:pPr>
    </w:p>
    <w:p w14:paraId="020A925D" w14:textId="40D37056" w:rsidR="000B6272" w:rsidRPr="000B6272" w:rsidRDefault="000B6272" w:rsidP="000B6272">
      <w:pPr>
        <w:pStyle w:val="NormalWeb"/>
        <w:spacing w:before="0" w:after="0"/>
        <w:ind w:firstLine="720"/>
        <w:rPr>
          <w:color w:val="000000"/>
        </w:rPr>
      </w:pPr>
      <w:bookmarkStart w:id="1" w:name="_Hlk29394714"/>
      <w:r w:rsidRPr="000B6272">
        <w:rPr>
          <w:rStyle w:val="Strong"/>
          <w:b w:val="0"/>
          <w:bCs w:val="0"/>
        </w:rPr>
        <w:t>No 2020. gada 16. janvāra līdz 14. februārim </w:t>
      </w:r>
      <w:r w:rsidRPr="000B6272">
        <w:t>notiks</w:t>
      </w:r>
      <w:r w:rsidRPr="002E54D3">
        <w:t xml:space="preserve"> parakstu vākšana tautas nobalsošanas ierosināšanai par Valsts prezidenta apturētajiem </w:t>
      </w:r>
      <w:r w:rsidRPr="000B6272">
        <w:rPr>
          <w:color w:val="000000"/>
        </w:rPr>
        <w:t>likumiem </w:t>
      </w:r>
      <w:hyperlink r:id="rId10" w:history="1">
        <w:r w:rsidRPr="000B6272">
          <w:rPr>
            <w:color w:val="000000"/>
          </w:rPr>
          <w:t>“Grozījumi Republikas pilsētas domes un novada domes vēlēšanu likumā”</w:t>
        </w:r>
      </w:hyperlink>
      <w:r w:rsidRPr="000B6272">
        <w:rPr>
          <w:color w:val="000000"/>
        </w:rPr>
        <w:t> un </w:t>
      </w:r>
      <w:hyperlink r:id="rId11" w:history="1">
        <w:r w:rsidRPr="000B6272">
          <w:rPr>
            <w:color w:val="000000"/>
          </w:rPr>
          <w:t xml:space="preserve">“Grozījums likumā </w:t>
        </w:r>
        <w:r w:rsidR="0007340F">
          <w:rPr>
            <w:color w:val="000000"/>
          </w:rPr>
          <w:t>“</w:t>
        </w:r>
        <w:r w:rsidRPr="000B6272">
          <w:rPr>
            <w:color w:val="000000"/>
          </w:rPr>
          <w:t>Par </w:t>
        </w:r>
      </w:hyperlink>
      <w:hyperlink r:id="rId12" w:history="1">
        <w:r w:rsidRPr="000B6272">
          <w:rPr>
            <w:color w:val="000000"/>
          </w:rPr>
          <w:t>pašvaldībām”</w:t>
        </w:r>
      </w:hyperlink>
      <w:r w:rsidR="0007340F">
        <w:rPr>
          <w:color w:val="000000"/>
        </w:rPr>
        <w:t>”</w:t>
      </w:r>
      <w:r w:rsidRPr="000B6272">
        <w:rPr>
          <w:color w:val="000000"/>
        </w:rPr>
        <w:t>. </w:t>
      </w:r>
    </w:p>
    <w:bookmarkEnd w:id="1"/>
    <w:p w14:paraId="72E6F6B5" w14:textId="77777777" w:rsidR="00F76AB1" w:rsidRDefault="000B6272" w:rsidP="000B6272">
      <w:pPr>
        <w:pStyle w:val="NormalWeb"/>
        <w:spacing w:before="0" w:after="0"/>
        <w:ind w:firstLine="720"/>
        <w:rPr>
          <w:color w:val="000000"/>
        </w:rPr>
      </w:pPr>
      <w:r w:rsidRPr="000B6272">
        <w:rPr>
          <w:color w:val="000000"/>
        </w:rPr>
        <w:t>2019. gada 23. decembrī, pamatojoties uz </w:t>
      </w:r>
      <w:hyperlink r:id="rId13" w:history="1">
        <w:r w:rsidRPr="000B6272">
          <w:rPr>
            <w:color w:val="000000"/>
          </w:rPr>
          <w:t>Latvijas Republikas Satversmes</w:t>
        </w:r>
      </w:hyperlink>
      <w:r w:rsidRPr="000B6272">
        <w:rPr>
          <w:color w:val="000000"/>
        </w:rPr>
        <w:t> 72. pantu un 41 Saeimas deputāta prasību, Valsts prezidents Egils Levits apturēja Saeimā 2019. gada 19. decembrī pieņemto divu likumu publicēšanu uz diviem mēnešiem. Grozījumi paredz mainīt domes pilnvaru termiņu ārkārtas vēlēšanu sarīkošanas gadījumā, proti, noteikt, ja līdz kārtējām vēlēšanām ir vairāk nekā 24 mēneši, ārkārtas vēlēšanās jauno domi ievēl uz atlaistās domes pilnvaru termiņu. Savukārt, ja līdz kārtējām vēlēšanām palikuši no deviņiem līdz 24</w:t>
      </w:r>
      <w:r>
        <w:rPr>
          <w:color w:val="000000"/>
        </w:rPr>
        <w:t> </w:t>
      </w:r>
      <w:r w:rsidRPr="000B6272">
        <w:rPr>
          <w:color w:val="000000"/>
        </w:rPr>
        <w:t xml:space="preserve">mēnešiem, jauno domi ievēl uz atlaistās domes atlikušo pilnvaru termiņu </w:t>
      </w:r>
      <w:r w:rsidRPr="002E54D3">
        <w:rPr>
          <w:color w:val="000000"/>
        </w:rPr>
        <w:t>un vēl uz četru gadu pilnvaru termiņu. Tāpat izmaiņas paredz, </w:t>
      </w:r>
      <w:r w:rsidRPr="000B6272">
        <w:rPr>
          <w:color w:val="000000"/>
        </w:rPr>
        <w:t>ja līdz kārtējām domes vēlēšanām ir palikuši mazāk nekā deviņi mēneši, jaunas domes vēlēšanas nenotiek un līdz kārtējām domes vēlēšanām darbojas pagaidu administrācija.</w:t>
      </w:r>
    </w:p>
    <w:p w14:paraId="6A9DA325" w14:textId="219377D0" w:rsidR="000B6272" w:rsidRPr="000B6272" w:rsidRDefault="000B6272" w:rsidP="000B6272">
      <w:pPr>
        <w:pStyle w:val="NormalWeb"/>
        <w:spacing w:before="0" w:after="0"/>
        <w:ind w:firstLine="720"/>
        <w:rPr>
          <w:color w:val="000000"/>
        </w:rPr>
      </w:pPr>
      <w:r w:rsidRPr="000B6272">
        <w:rPr>
          <w:color w:val="000000"/>
        </w:rPr>
        <w:lastRenderedPageBreak/>
        <w:t xml:space="preserve">Latvijas Republikas </w:t>
      </w:r>
      <w:r w:rsidRPr="002E54D3">
        <w:rPr>
          <w:color w:val="000000"/>
        </w:rPr>
        <w:t xml:space="preserve"> Satversmē noteikts, ka Valsts prezidentam likuma publicēšana ir jāaptur, ja to pieprasa ne mazāk kā viena trešā daļa Saeimas locekļu, </w:t>
      </w:r>
      <w:r w:rsidRPr="000B6272">
        <w:rPr>
          <w:color w:val="000000"/>
        </w:rPr>
        <w:t>un šādā kārtībā apturēts likums nododams tautas nobalsošanai, ja to pieprasa ne mazāk kā viena desmitā daļa vēlētāju.  Kārtība, kādā jānotiek parakstu vākšanai, noteikta likumā </w:t>
      </w:r>
      <w:hyperlink r:id="rId14" w:history="1">
        <w:r w:rsidRPr="000B6272">
          <w:rPr>
            <w:color w:val="000000"/>
          </w:rPr>
          <w:t>“Par tautas nobalsošanu, likumu ierosināšanu un Eiropas pilsoņu iniciatīvu”</w:t>
        </w:r>
      </w:hyperlink>
      <w:r w:rsidRPr="000B6272">
        <w:rPr>
          <w:color w:val="000000"/>
        </w:rPr>
        <w:t xml:space="preserve"> (turpmāk</w:t>
      </w:r>
      <w:r w:rsidR="00F76AB1">
        <w:rPr>
          <w:color w:val="000000"/>
        </w:rPr>
        <w:t xml:space="preserve"> </w:t>
      </w:r>
      <w:r w:rsidRPr="000B6272">
        <w:rPr>
          <w:color w:val="000000"/>
        </w:rPr>
        <w:t>- Likums).</w:t>
      </w:r>
    </w:p>
    <w:p w14:paraId="3C88A679" w14:textId="6539D2A6" w:rsidR="000B6272" w:rsidRPr="002E54D3" w:rsidRDefault="000B6272" w:rsidP="000B6272">
      <w:pPr>
        <w:pStyle w:val="NormalWeb"/>
        <w:spacing w:before="0" w:after="0"/>
        <w:ind w:firstLine="720"/>
        <w:rPr>
          <w:color w:val="000000"/>
        </w:rPr>
      </w:pPr>
      <w:r w:rsidRPr="000B6272">
        <w:rPr>
          <w:color w:val="000000"/>
        </w:rPr>
        <w:t xml:space="preserve">Likuma </w:t>
      </w:r>
      <w:r w:rsidRPr="002E54D3">
        <w:rPr>
          <w:color w:val="000000"/>
        </w:rPr>
        <w:t>1.</w:t>
      </w:r>
      <w:r w:rsidR="00F76AB1">
        <w:rPr>
          <w:color w:val="000000"/>
        </w:rPr>
        <w:t xml:space="preserve"> </w:t>
      </w:r>
      <w:r w:rsidRPr="002E54D3">
        <w:rPr>
          <w:color w:val="000000"/>
        </w:rPr>
        <w:t>panta 3.</w:t>
      </w:r>
      <w:r w:rsidR="00F76AB1">
        <w:rPr>
          <w:color w:val="000000"/>
        </w:rPr>
        <w:t xml:space="preserve"> </w:t>
      </w:r>
      <w:r w:rsidRPr="002E54D3">
        <w:rPr>
          <w:color w:val="000000"/>
        </w:rPr>
        <w:t>punkts nosaka, ka tautas nobalsošanu rīko, ja Valsts prezidents ir apturējis likuma publicēšanu uz diviem mēnešiem un šo divu mēnešu laikā ir saņemts ne mazāk kā vienas desmitās daļas vēlētāju pieprasījums nodot apturēto likumu tautas nobalsošanai. Likuma 2.</w:t>
      </w:r>
      <w:r w:rsidR="00F76AB1">
        <w:rPr>
          <w:color w:val="000000"/>
        </w:rPr>
        <w:t xml:space="preserve"> </w:t>
      </w:r>
      <w:r w:rsidRPr="002E54D3">
        <w:rPr>
          <w:color w:val="000000"/>
        </w:rPr>
        <w:t>pants nosaka, ka tautas nobalsošanā var piedalīties visi Latvijas pilsoņi, kuriem ir tiesības vēlēt Saeimu.</w:t>
      </w:r>
    </w:p>
    <w:p w14:paraId="61674D3E" w14:textId="76530AA9" w:rsidR="000B6272" w:rsidRPr="002E54D3" w:rsidRDefault="000B6272" w:rsidP="00F76AB1">
      <w:pPr>
        <w:ind w:firstLine="720"/>
        <w:jc w:val="both"/>
        <w:rPr>
          <w:sz w:val="24"/>
          <w:szCs w:val="24"/>
        </w:rPr>
      </w:pPr>
      <w:r w:rsidRPr="002E54D3">
        <w:rPr>
          <w:color w:val="000000"/>
          <w:sz w:val="24"/>
          <w:szCs w:val="24"/>
        </w:rPr>
        <w:t>Saskaņā ar Likuma 7.</w:t>
      </w:r>
      <w:r w:rsidR="00F76AB1">
        <w:rPr>
          <w:color w:val="000000"/>
          <w:sz w:val="24"/>
          <w:szCs w:val="24"/>
        </w:rPr>
        <w:t xml:space="preserve"> </w:t>
      </w:r>
      <w:r w:rsidRPr="002E54D3">
        <w:rPr>
          <w:sz w:val="24"/>
          <w:szCs w:val="24"/>
        </w:rPr>
        <w:t>panta pirmo daļu: „</w:t>
      </w:r>
      <w:r w:rsidRPr="002E54D3">
        <w:rPr>
          <w:i/>
          <w:sz w:val="24"/>
          <w:szCs w:val="24"/>
        </w:rPr>
        <w:t>Centrālā vēlēšanu komisija nosaka trīsdesmit dienu termiņu, kad parakstu vākšanas lapas, kurās vēlētāji var parakstīties, ir pieejamas katras republikas pilsētas vai novada domes noteiktajās vietās. Šīs dienas nosakāmas pēc kārtas, neietverot termiņā dienas, kad notiek Saeimas vēlēšanas, Eiropas Parlamenta vēlēšanas, republikas pilsētas vai novada domes vēlēšanas vai tautas nobalsošana un kad parakstu vākšana tautas nobalsošanas ierosināšanai netiek pieļauta.”</w:t>
      </w:r>
    </w:p>
    <w:p w14:paraId="530B22D5" w14:textId="467A59E9" w:rsidR="000B6272" w:rsidRPr="002E54D3" w:rsidRDefault="000B6272" w:rsidP="00F76AB1">
      <w:pPr>
        <w:pStyle w:val="tv213"/>
        <w:shd w:val="clear" w:color="auto" w:fill="FFFFFF"/>
        <w:spacing w:before="0" w:beforeAutospacing="0" w:after="0" w:afterAutospacing="0"/>
        <w:ind w:firstLine="720"/>
        <w:jc w:val="both"/>
        <w:rPr>
          <w:i/>
        </w:rPr>
      </w:pPr>
      <w:r w:rsidRPr="002E54D3">
        <w:t>Likuma 7.</w:t>
      </w:r>
      <w:r w:rsidR="00F76AB1">
        <w:t xml:space="preserve"> </w:t>
      </w:r>
      <w:r w:rsidRPr="002E54D3">
        <w:t>panta otrā daļa nosaka parakstu vākšanas vietu noteikšanu</w:t>
      </w:r>
      <w:r w:rsidR="00F76AB1">
        <w:t>:</w:t>
      </w:r>
      <w:r w:rsidRPr="002E54D3">
        <w:t xml:space="preserve"> </w:t>
      </w:r>
      <w:r w:rsidRPr="002E54D3">
        <w:rPr>
          <w:i/>
        </w:rPr>
        <w:t>„Vietas, kurās vēlētāji var parakstīties, iekārtojamas katrā republikas pilsētā vai novadā ar tādu aprēķinu, lai uz 10 000 vēlētāju būtu vismaz viena vieta, kur vēlētāji var parakstīties”.</w:t>
      </w:r>
    </w:p>
    <w:p w14:paraId="69B375E9" w14:textId="5AA9B32A" w:rsidR="000B6272" w:rsidRPr="002E54D3" w:rsidRDefault="000B6272" w:rsidP="00F76AB1">
      <w:pPr>
        <w:pStyle w:val="tv213"/>
        <w:shd w:val="clear" w:color="auto" w:fill="FFFFFF"/>
        <w:spacing w:before="0" w:beforeAutospacing="0" w:after="0" w:afterAutospacing="0"/>
        <w:ind w:firstLine="720"/>
        <w:jc w:val="both"/>
      </w:pPr>
      <w:r w:rsidRPr="002E54D3">
        <w:t>Parakstu vākšanas vietas darba laiku nosaka saskaņā ar Likuma 7.</w:t>
      </w:r>
      <w:r w:rsidR="00F76AB1">
        <w:t xml:space="preserve"> </w:t>
      </w:r>
      <w:r w:rsidRPr="002E54D3">
        <w:t>panta ceturto daļu:</w:t>
      </w:r>
      <w:r w:rsidR="00F76AB1">
        <w:t xml:space="preserve"> </w:t>
      </w:r>
      <w:r w:rsidRPr="002E54D3">
        <w:rPr>
          <w:i/>
        </w:rPr>
        <w:t>„Ne vēlāk kā trīs dienas pirms šā panta pirmajā daļā noteiktā parakstu vākšanas termiņa sākuma republikas pilsētu un novadu vēlēšanu komisijas nosaka savu darba laiku, kad vēlētāji attiecīgās domes noteiktajās vietās varēs parakstīties parakstu vākšanas lapās. Darba laiks nosakāms ne īsāks kā četras stundas dienā, turklāt arī sestdienās, svētdienās un svētku dienās</w:t>
      </w:r>
      <w:r w:rsidR="00F76AB1">
        <w:rPr>
          <w:i/>
        </w:rPr>
        <w:t>.</w:t>
      </w:r>
      <w:r w:rsidRPr="002E54D3">
        <w:t>”</w:t>
      </w:r>
    </w:p>
    <w:p w14:paraId="24BF555F" w14:textId="16512E3E" w:rsidR="000B6272" w:rsidRPr="002E54D3" w:rsidRDefault="000B6272" w:rsidP="00F76AB1">
      <w:pPr>
        <w:pStyle w:val="tv213"/>
        <w:shd w:val="clear" w:color="auto" w:fill="FFFFFF"/>
        <w:spacing w:before="0" w:beforeAutospacing="0" w:after="0" w:afterAutospacing="0"/>
        <w:ind w:firstLine="720"/>
        <w:jc w:val="both"/>
      </w:pPr>
      <w:r w:rsidRPr="002E54D3">
        <w:t xml:space="preserve">Vēlētājiem, kuri veselības stāvokļa dēļ nevar nokļūt parakstīšanās vietās, ir jānodrošina iespēja parakstīties savā atrašanās vietā. Pašvaldības dome nodrošina, lai paziņojumi par parakstu vākšanas vietām un laiku tiktu izlikti pie attiecīgās domes ēkas (vai informācijas sniegšanas vietā) un parakstu vākšanas vietās, kā arī tiktu publicēti pašvaldības izdotajā laikrakstā, bet, ja tāda nav, </w:t>
      </w:r>
      <w:r w:rsidR="00F76AB1">
        <w:t xml:space="preserve">- </w:t>
      </w:r>
      <w:r w:rsidRPr="002E54D3">
        <w:t>citā vietējā laikrakstā.</w:t>
      </w:r>
    </w:p>
    <w:p w14:paraId="5B3ADC4D" w14:textId="0A8961B2" w:rsidR="000B6272" w:rsidRPr="002E54D3" w:rsidRDefault="000B6272" w:rsidP="00F76AB1">
      <w:pPr>
        <w:ind w:firstLine="720"/>
        <w:jc w:val="both"/>
        <w:rPr>
          <w:sz w:val="24"/>
          <w:szCs w:val="24"/>
        </w:rPr>
      </w:pPr>
      <w:r w:rsidRPr="002E54D3">
        <w:rPr>
          <w:sz w:val="24"/>
          <w:szCs w:val="24"/>
        </w:rPr>
        <w:t xml:space="preserve">Saistībā ar </w:t>
      </w:r>
      <w:r w:rsidR="00F76AB1">
        <w:rPr>
          <w:sz w:val="24"/>
          <w:szCs w:val="24"/>
        </w:rPr>
        <w:t>iepriekš</w:t>
      </w:r>
      <w:r w:rsidRPr="002E54D3">
        <w:rPr>
          <w:sz w:val="24"/>
          <w:szCs w:val="24"/>
        </w:rPr>
        <w:t xml:space="preserve"> minēto, ņemot vērā, ka Amatas novada pašvaldības teritorijā  dzīvo mazāk kā 10 000 iedzīvotāju, un</w:t>
      </w:r>
      <w:bookmarkStart w:id="2" w:name="_GoBack"/>
      <w:bookmarkEnd w:id="2"/>
      <w:r w:rsidRPr="002E54D3">
        <w:rPr>
          <w:sz w:val="24"/>
          <w:szCs w:val="24"/>
        </w:rPr>
        <w:t xml:space="preserve"> pamatojoties uz likuma </w:t>
      </w:r>
      <w:hyperlink r:id="rId15" w:history="1">
        <w:r w:rsidRPr="000B6272">
          <w:rPr>
            <w:sz w:val="24"/>
            <w:szCs w:val="24"/>
          </w:rPr>
          <w:t>“Par tautas nobalsošanu, likumu ierosināšanu un Eiropas pilsoņu iniciatīvu”</w:t>
        </w:r>
      </w:hyperlink>
      <w:r w:rsidRPr="000B6272">
        <w:rPr>
          <w:sz w:val="24"/>
          <w:szCs w:val="24"/>
        </w:rPr>
        <w:t xml:space="preserve">  7.</w:t>
      </w:r>
      <w:r w:rsidR="00F76AB1">
        <w:rPr>
          <w:sz w:val="24"/>
          <w:szCs w:val="24"/>
        </w:rPr>
        <w:t xml:space="preserve"> </w:t>
      </w:r>
      <w:r w:rsidRPr="000B6272">
        <w:rPr>
          <w:sz w:val="24"/>
          <w:szCs w:val="24"/>
        </w:rPr>
        <w:t>panta pirmo un otro daļu, likuma „Par pašvaldībām” 21.</w:t>
      </w:r>
      <w:r w:rsidR="00F76AB1">
        <w:rPr>
          <w:sz w:val="24"/>
          <w:szCs w:val="24"/>
        </w:rPr>
        <w:t xml:space="preserve"> </w:t>
      </w:r>
      <w:r w:rsidRPr="000B6272">
        <w:rPr>
          <w:sz w:val="24"/>
          <w:szCs w:val="24"/>
        </w:rPr>
        <w:t>panta pirmās daļas 25.</w:t>
      </w:r>
      <w:r w:rsidR="00F76AB1">
        <w:rPr>
          <w:sz w:val="24"/>
          <w:szCs w:val="24"/>
        </w:rPr>
        <w:t xml:space="preserve"> </w:t>
      </w:r>
      <w:r w:rsidRPr="000B6272">
        <w:rPr>
          <w:sz w:val="24"/>
          <w:szCs w:val="24"/>
        </w:rPr>
        <w:t>punktu</w:t>
      </w:r>
      <w:r w:rsidR="00F76AB1">
        <w:rPr>
          <w:sz w:val="24"/>
          <w:szCs w:val="24"/>
        </w:rPr>
        <w:t xml:space="preserve"> un</w:t>
      </w:r>
      <w:r w:rsidRPr="000B6272">
        <w:rPr>
          <w:sz w:val="24"/>
          <w:szCs w:val="24"/>
        </w:rPr>
        <w:t xml:space="preserve"> Latvijas Republik</w:t>
      </w:r>
      <w:r w:rsidRPr="002E54D3">
        <w:rPr>
          <w:sz w:val="24"/>
          <w:szCs w:val="24"/>
        </w:rPr>
        <w:t>as Centrālās vēlēšanu komisijas 2019.</w:t>
      </w:r>
      <w:r w:rsidR="00F76AB1">
        <w:rPr>
          <w:sz w:val="24"/>
          <w:szCs w:val="24"/>
        </w:rPr>
        <w:t xml:space="preserve"> </w:t>
      </w:r>
      <w:r w:rsidRPr="002E54D3">
        <w:rPr>
          <w:sz w:val="24"/>
          <w:szCs w:val="24"/>
        </w:rPr>
        <w:t>gada 27.</w:t>
      </w:r>
      <w:r w:rsidR="00F76AB1">
        <w:rPr>
          <w:sz w:val="24"/>
          <w:szCs w:val="24"/>
        </w:rPr>
        <w:t xml:space="preserve"> </w:t>
      </w:r>
      <w:r w:rsidRPr="002E54D3">
        <w:rPr>
          <w:sz w:val="24"/>
          <w:szCs w:val="24"/>
        </w:rPr>
        <w:t>decembra rīkojumu Nr.</w:t>
      </w:r>
      <w:r w:rsidR="00F76AB1">
        <w:rPr>
          <w:sz w:val="24"/>
          <w:szCs w:val="24"/>
        </w:rPr>
        <w:t xml:space="preserve"> </w:t>
      </w:r>
      <w:r w:rsidRPr="002E54D3">
        <w:rPr>
          <w:sz w:val="24"/>
          <w:szCs w:val="24"/>
        </w:rPr>
        <w:t xml:space="preserve">173, </w:t>
      </w:r>
    </w:p>
    <w:p w14:paraId="6F9745A1" w14:textId="46858899" w:rsidR="000B6272" w:rsidRPr="003E648C" w:rsidRDefault="000B6272" w:rsidP="000B6272">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3E648C">
        <w:rPr>
          <w:b/>
          <w:sz w:val="24"/>
          <w:szCs w:val="24"/>
        </w:rPr>
        <w:t xml:space="preserve">PAR </w:t>
      </w:r>
      <w:r w:rsidRPr="003E648C">
        <w:rPr>
          <w:sz w:val="24"/>
          <w:szCs w:val="24"/>
        </w:rPr>
        <w:t xml:space="preserve">– </w:t>
      </w:r>
      <w:r w:rsidR="00003480">
        <w:rPr>
          <w:sz w:val="24"/>
          <w:szCs w:val="24"/>
        </w:rPr>
        <w:t xml:space="preserve">14: </w:t>
      </w:r>
      <w:r w:rsidR="00003480">
        <w:rPr>
          <w:color w:val="000000"/>
          <w:sz w:val="24"/>
          <w:szCs w:val="24"/>
        </w:rPr>
        <w:t xml:space="preserve">Elita Eglīte, </w:t>
      </w:r>
      <w:r w:rsidR="00003480">
        <w:rPr>
          <w:sz w:val="24"/>
          <w:szCs w:val="24"/>
        </w:rPr>
        <w:t>Guna Kalniņa-</w:t>
      </w:r>
      <w:r w:rsidR="00003480" w:rsidRPr="00306305">
        <w:rPr>
          <w:sz w:val="24"/>
          <w:szCs w:val="24"/>
        </w:rPr>
        <w:t>Priede</w:t>
      </w:r>
      <w:r w:rsidR="00003480">
        <w:rPr>
          <w:sz w:val="24"/>
          <w:szCs w:val="24"/>
        </w:rPr>
        <w:t xml:space="preserve">, </w:t>
      </w:r>
      <w:r w:rsidR="00003480" w:rsidRPr="00306305">
        <w:rPr>
          <w:color w:val="000000"/>
          <w:sz w:val="24"/>
          <w:szCs w:val="24"/>
        </w:rPr>
        <w:t xml:space="preserve">Andris Jansons, </w:t>
      </w:r>
      <w:r w:rsidR="00003480">
        <w:rPr>
          <w:color w:val="000000"/>
          <w:sz w:val="24"/>
          <w:szCs w:val="24"/>
        </w:rPr>
        <w:t>Mārtiņš Andris Cīrulis, Linda Abramova, Teiksma Riekstiņa, Valda Veisenkopfa, Āris Kazerovskis,</w:t>
      </w:r>
      <w:r w:rsidR="00003480" w:rsidRPr="00C66D97">
        <w:rPr>
          <w:color w:val="000000"/>
          <w:sz w:val="24"/>
          <w:szCs w:val="24"/>
        </w:rPr>
        <w:t xml:space="preserve"> </w:t>
      </w:r>
      <w:r w:rsidR="00003480">
        <w:rPr>
          <w:color w:val="000000"/>
          <w:sz w:val="24"/>
          <w:szCs w:val="24"/>
        </w:rPr>
        <w:t xml:space="preserve">Arnis Lemešonoks, </w:t>
      </w:r>
      <w:r w:rsidR="00003480" w:rsidRPr="00306305">
        <w:rPr>
          <w:color w:val="000000"/>
          <w:sz w:val="24"/>
          <w:szCs w:val="24"/>
        </w:rPr>
        <w:t>Inese Varekoja</w:t>
      </w:r>
      <w:r w:rsidR="00003480">
        <w:rPr>
          <w:color w:val="000000"/>
          <w:sz w:val="24"/>
          <w:szCs w:val="24"/>
        </w:rPr>
        <w:t xml:space="preserve">, </w:t>
      </w:r>
      <w:r w:rsidR="00003480">
        <w:rPr>
          <w:sz w:val="24"/>
          <w:szCs w:val="24"/>
        </w:rPr>
        <w:t xml:space="preserve">Jānis Kārkliņš, </w:t>
      </w:r>
      <w:r w:rsidR="00003480">
        <w:rPr>
          <w:color w:val="000000"/>
          <w:sz w:val="24"/>
          <w:szCs w:val="24"/>
        </w:rPr>
        <w:t>Edgars Jānis Plēģeris,</w:t>
      </w:r>
      <w:r w:rsidR="00003480" w:rsidRPr="000B6272">
        <w:rPr>
          <w:color w:val="000000"/>
          <w:sz w:val="24"/>
          <w:szCs w:val="24"/>
        </w:rPr>
        <w:t xml:space="preserve"> </w:t>
      </w:r>
      <w:r w:rsidR="00003480">
        <w:rPr>
          <w:color w:val="000000"/>
          <w:sz w:val="24"/>
          <w:szCs w:val="24"/>
        </w:rPr>
        <w:t>Vita Krūmiņa, Tālis Šelengovs</w:t>
      </w:r>
      <w:r w:rsidRPr="003E648C">
        <w:rPr>
          <w:sz w:val="24"/>
          <w:szCs w:val="24"/>
        </w:rPr>
        <w:t xml:space="preserve">; </w:t>
      </w:r>
      <w:r w:rsidRPr="003E648C">
        <w:rPr>
          <w:b/>
          <w:sz w:val="24"/>
          <w:szCs w:val="24"/>
        </w:rPr>
        <w:t>PRET</w:t>
      </w:r>
      <w:r w:rsidRPr="003E648C">
        <w:rPr>
          <w:sz w:val="24"/>
          <w:szCs w:val="24"/>
        </w:rPr>
        <w:t xml:space="preserve"> – </w:t>
      </w:r>
      <w:r w:rsidR="00003480">
        <w:rPr>
          <w:sz w:val="24"/>
          <w:szCs w:val="24"/>
        </w:rPr>
        <w:t>nav</w:t>
      </w:r>
      <w:r w:rsidRPr="003E648C">
        <w:rPr>
          <w:sz w:val="24"/>
          <w:szCs w:val="24"/>
        </w:rPr>
        <w:t xml:space="preserve">; </w:t>
      </w:r>
      <w:r w:rsidRPr="003E648C">
        <w:rPr>
          <w:b/>
          <w:sz w:val="24"/>
          <w:szCs w:val="24"/>
        </w:rPr>
        <w:t>ATTURAS</w:t>
      </w:r>
      <w:r w:rsidRPr="003E648C">
        <w:rPr>
          <w:sz w:val="24"/>
          <w:szCs w:val="24"/>
        </w:rPr>
        <w:t xml:space="preserve"> – </w:t>
      </w:r>
      <w:r w:rsidR="00003480">
        <w:rPr>
          <w:sz w:val="24"/>
          <w:szCs w:val="24"/>
        </w:rPr>
        <w:t>nav</w:t>
      </w:r>
      <w:r w:rsidRPr="003E648C">
        <w:rPr>
          <w:sz w:val="24"/>
          <w:szCs w:val="24"/>
        </w:rPr>
        <w:t xml:space="preserve">), </w:t>
      </w:r>
      <w:r w:rsidRPr="003E648C">
        <w:rPr>
          <w:b/>
          <w:sz w:val="24"/>
          <w:szCs w:val="24"/>
        </w:rPr>
        <w:t>nolemj:</w:t>
      </w:r>
    </w:p>
    <w:p w14:paraId="7C22580D" w14:textId="730DB2F5" w:rsidR="000B6272" w:rsidRPr="000B6272" w:rsidRDefault="000B6272" w:rsidP="000B6272">
      <w:pPr>
        <w:ind w:firstLine="300"/>
        <w:rPr>
          <w:sz w:val="12"/>
          <w:szCs w:val="12"/>
        </w:rPr>
      </w:pPr>
    </w:p>
    <w:p w14:paraId="4C98E202" w14:textId="1026386A" w:rsidR="000B6272" w:rsidRPr="002E54D3" w:rsidRDefault="000B6272" w:rsidP="000B6272">
      <w:pPr>
        <w:pStyle w:val="NormalWeb"/>
        <w:numPr>
          <w:ilvl w:val="0"/>
          <w:numId w:val="14"/>
        </w:numPr>
        <w:spacing w:before="0" w:after="0"/>
        <w:ind w:left="1077" w:hanging="357"/>
        <w:rPr>
          <w:color w:val="000000"/>
        </w:rPr>
      </w:pPr>
      <w:r w:rsidRPr="002E54D3">
        <w:rPr>
          <w:color w:val="000000"/>
        </w:rPr>
        <w:t>Parakstu vākšanai laikā no 2020.</w:t>
      </w:r>
      <w:r w:rsidR="00F76AB1">
        <w:rPr>
          <w:color w:val="000000"/>
        </w:rPr>
        <w:t xml:space="preserve"> </w:t>
      </w:r>
      <w:r w:rsidRPr="002E54D3">
        <w:rPr>
          <w:color w:val="000000"/>
        </w:rPr>
        <w:t>gada 16.</w:t>
      </w:r>
      <w:r w:rsidR="00F76AB1">
        <w:rPr>
          <w:color w:val="000000"/>
        </w:rPr>
        <w:t xml:space="preserve"> </w:t>
      </w:r>
      <w:r w:rsidRPr="002E54D3">
        <w:rPr>
          <w:color w:val="000000"/>
        </w:rPr>
        <w:t xml:space="preserve">janvāra līdz </w:t>
      </w:r>
      <w:r w:rsidR="00F76AB1">
        <w:rPr>
          <w:color w:val="000000"/>
        </w:rPr>
        <w:t xml:space="preserve">2020. gada </w:t>
      </w:r>
      <w:r w:rsidRPr="002E54D3">
        <w:rPr>
          <w:color w:val="000000"/>
        </w:rPr>
        <w:t>14.</w:t>
      </w:r>
      <w:r w:rsidR="00F76AB1">
        <w:rPr>
          <w:color w:val="000000"/>
        </w:rPr>
        <w:t xml:space="preserve"> </w:t>
      </w:r>
      <w:r w:rsidRPr="002E54D3">
        <w:rPr>
          <w:color w:val="000000"/>
        </w:rPr>
        <w:t>februārim tautas nobalsošanas ierosināšanai par Valsts prezidenta apturētajiem likumiem </w:t>
      </w:r>
      <w:hyperlink r:id="rId16" w:history="1">
        <w:r w:rsidRPr="000B6272">
          <w:t>“Grozījumi Republikas pilsētas domes un novada domes vēlēšanu likumā”</w:t>
        </w:r>
      </w:hyperlink>
      <w:r w:rsidRPr="002E54D3">
        <w:t> un </w:t>
      </w:r>
      <w:hyperlink r:id="rId17" w:history="1">
        <w:r w:rsidRPr="000B6272">
          <w:t>“Grozījums likumā "Par </w:t>
        </w:r>
      </w:hyperlink>
      <w:hyperlink r:id="rId18" w:history="1">
        <w:r w:rsidRPr="000B6272">
          <w:t>pašvaldībām”</w:t>
        </w:r>
      </w:hyperlink>
      <w:r w:rsidR="003E5D9A">
        <w:t>”</w:t>
      </w:r>
      <w:r w:rsidRPr="000B6272">
        <w:t xml:space="preserve"> </w:t>
      </w:r>
      <w:bookmarkStart w:id="3" w:name="_Hlk29394785"/>
      <w:r w:rsidRPr="000B6272">
        <w:t>noteikt vienu parakstu vākšanas vietu</w:t>
      </w:r>
      <w:r w:rsidRPr="002E54D3">
        <w:rPr>
          <w:color w:val="000000"/>
        </w:rPr>
        <w:t xml:space="preserve"> Amatas novada pašvaldības teritorijā: Amatas novada domes ēka, adrese: „Ausmas”, Drabešu pagasts, Amatas novads. </w:t>
      </w:r>
    </w:p>
    <w:bookmarkEnd w:id="3"/>
    <w:p w14:paraId="20234729" w14:textId="47CAAB43" w:rsidR="000B6272" w:rsidRPr="002E54D3" w:rsidRDefault="000B6272" w:rsidP="000B6272">
      <w:pPr>
        <w:pStyle w:val="ListParagraph"/>
        <w:numPr>
          <w:ilvl w:val="0"/>
          <w:numId w:val="14"/>
        </w:numPr>
        <w:ind w:left="1077" w:hanging="357"/>
        <w:jc w:val="both"/>
        <w:rPr>
          <w:color w:val="000000"/>
          <w:sz w:val="24"/>
          <w:szCs w:val="24"/>
        </w:rPr>
      </w:pPr>
      <w:r w:rsidRPr="002E54D3">
        <w:rPr>
          <w:color w:val="000000"/>
          <w:sz w:val="24"/>
          <w:szCs w:val="24"/>
        </w:rPr>
        <w:t>Uzdot Amatas novada Vēlēšanu komisijai (priekšsēdētāja Ināra Rutkovska) līdz 2020.</w:t>
      </w:r>
      <w:r w:rsidR="00F76AB1">
        <w:rPr>
          <w:color w:val="000000"/>
          <w:sz w:val="24"/>
          <w:szCs w:val="24"/>
        </w:rPr>
        <w:t xml:space="preserve"> </w:t>
      </w:r>
      <w:r w:rsidRPr="002E54D3">
        <w:rPr>
          <w:color w:val="000000"/>
          <w:sz w:val="24"/>
          <w:szCs w:val="24"/>
        </w:rPr>
        <w:t>gada 13.</w:t>
      </w:r>
      <w:r w:rsidR="00F76AB1">
        <w:rPr>
          <w:color w:val="000000"/>
          <w:sz w:val="24"/>
          <w:szCs w:val="24"/>
        </w:rPr>
        <w:t xml:space="preserve"> </w:t>
      </w:r>
      <w:r w:rsidRPr="002E54D3">
        <w:rPr>
          <w:color w:val="000000"/>
          <w:sz w:val="24"/>
          <w:szCs w:val="24"/>
        </w:rPr>
        <w:t xml:space="preserve">janvārim noteikt parakstu vākšanas vietas darba laiku, ņemot vērā Centrālās vēlēšanu komisijas ieteikumus. </w:t>
      </w:r>
    </w:p>
    <w:p w14:paraId="046DC0F9" w14:textId="4518F518" w:rsidR="000B6272" w:rsidRPr="002E54D3" w:rsidRDefault="000B6272" w:rsidP="000B6272">
      <w:pPr>
        <w:pStyle w:val="ListParagraph"/>
        <w:numPr>
          <w:ilvl w:val="0"/>
          <w:numId w:val="14"/>
        </w:numPr>
        <w:ind w:left="1077" w:hanging="357"/>
        <w:jc w:val="both"/>
        <w:rPr>
          <w:color w:val="000000"/>
          <w:sz w:val="24"/>
          <w:szCs w:val="24"/>
        </w:rPr>
      </w:pPr>
      <w:r w:rsidRPr="002E54D3">
        <w:rPr>
          <w:color w:val="000000"/>
          <w:sz w:val="24"/>
          <w:szCs w:val="24"/>
        </w:rPr>
        <w:t>Nodrošināt paziņojumu par parakstu vākšanas vietu un darba laiku publicēšanu pašvaldības informatīvajā izdevumā um mājaslapā, kā arī izlikt paziņojumus domes un pagastu pārvalžu informācijas sniegšanas vietās.</w:t>
      </w:r>
    </w:p>
    <w:p w14:paraId="0190B21B" w14:textId="576D3E8C" w:rsidR="000B6272" w:rsidRPr="002E54D3" w:rsidRDefault="000B6272" w:rsidP="000B6272">
      <w:pPr>
        <w:pStyle w:val="ListParagraph"/>
        <w:numPr>
          <w:ilvl w:val="0"/>
          <w:numId w:val="14"/>
        </w:numPr>
        <w:ind w:left="1077" w:hanging="357"/>
        <w:jc w:val="both"/>
        <w:rPr>
          <w:color w:val="000000"/>
          <w:sz w:val="24"/>
          <w:szCs w:val="24"/>
        </w:rPr>
      </w:pPr>
      <w:r w:rsidRPr="002E54D3">
        <w:rPr>
          <w:color w:val="000000"/>
          <w:sz w:val="24"/>
          <w:szCs w:val="24"/>
        </w:rPr>
        <w:lastRenderedPageBreak/>
        <w:t>Domes lēmumu par parakstu vākšanas vietas noteikšanu līdz 2020.</w:t>
      </w:r>
      <w:r w:rsidR="00F76AB1">
        <w:rPr>
          <w:color w:val="000000"/>
          <w:sz w:val="24"/>
          <w:szCs w:val="24"/>
        </w:rPr>
        <w:t xml:space="preserve"> </w:t>
      </w:r>
      <w:r w:rsidRPr="002E54D3">
        <w:rPr>
          <w:color w:val="000000"/>
          <w:sz w:val="24"/>
          <w:szCs w:val="24"/>
        </w:rPr>
        <w:t>gada 10.</w:t>
      </w:r>
      <w:r w:rsidR="00F76AB1">
        <w:rPr>
          <w:color w:val="000000"/>
          <w:sz w:val="24"/>
          <w:szCs w:val="24"/>
        </w:rPr>
        <w:t> </w:t>
      </w:r>
      <w:r w:rsidRPr="002E54D3">
        <w:rPr>
          <w:color w:val="000000"/>
          <w:sz w:val="24"/>
          <w:szCs w:val="24"/>
        </w:rPr>
        <w:t>janvārim nosūtīt Centrālajai vēlēšanu komisijai (e-pasts: cvk@cvk.lv).</w:t>
      </w:r>
    </w:p>
    <w:p w14:paraId="681B6A84" w14:textId="65CDD31E" w:rsidR="00190179" w:rsidRDefault="00190179" w:rsidP="00190179">
      <w:pPr>
        <w:jc w:val="both"/>
        <w:rPr>
          <w:sz w:val="12"/>
          <w:szCs w:val="12"/>
        </w:rPr>
      </w:pPr>
    </w:p>
    <w:p w14:paraId="2429135F" w14:textId="77777777" w:rsidR="0007340F" w:rsidRPr="00190179" w:rsidRDefault="0007340F" w:rsidP="00190179">
      <w:pPr>
        <w:jc w:val="both"/>
        <w:rPr>
          <w:sz w:val="12"/>
          <w:szCs w:val="12"/>
        </w:rPr>
      </w:pPr>
    </w:p>
    <w:p w14:paraId="037212BB" w14:textId="27A09C77" w:rsidR="00CA52E5" w:rsidRPr="00CA52E5" w:rsidRDefault="00BD57CA" w:rsidP="00CA52E5">
      <w:pPr>
        <w:jc w:val="both"/>
        <w:rPr>
          <w:b/>
          <w:sz w:val="24"/>
          <w:szCs w:val="24"/>
        </w:rPr>
      </w:pPr>
      <w:r>
        <w:rPr>
          <w:b/>
          <w:sz w:val="24"/>
          <w:szCs w:val="24"/>
        </w:rPr>
        <w:t>Ārkārtas s</w:t>
      </w:r>
      <w:r w:rsidR="00FB4A14">
        <w:rPr>
          <w:b/>
          <w:sz w:val="24"/>
          <w:szCs w:val="24"/>
        </w:rPr>
        <w:t>ēdes jautājum</w:t>
      </w:r>
      <w:r w:rsidR="000B6272">
        <w:rPr>
          <w:b/>
          <w:sz w:val="24"/>
          <w:szCs w:val="24"/>
        </w:rPr>
        <w:t>s</w:t>
      </w:r>
      <w:r w:rsidR="00812C48">
        <w:rPr>
          <w:b/>
          <w:sz w:val="24"/>
          <w:szCs w:val="24"/>
        </w:rPr>
        <w:t xml:space="preserve"> izskatīt</w:t>
      </w:r>
      <w:r w:rsidR="000B6272">
        <w:rPr>
          <w:b/>
          <w:sz w:val="24"/>
          <w:szCs w:val="24"/>
        </w:rPr>
        <w:t>s</w:t>
      </w:r>
      <w:r w:rsidR="00CA52E5" w:rsidRPr="00CA52E5">
        <w:rPr>
          <w:b/>
          <w:sz w:val="24"/>
          <w:szCs w:val="24"/>
        </w:rPr>
        <w:t>.</w:t>
      </w:r>
    </w:p>
    <w:p w14:paraId="4A455012" w14:textId="56D8E573" w:rsidR="00CA52E5" w:rsidRDefault="00CA52E5" w:rsidP="00CA52E5">
      <w:pPr>
        <w:jc w:val="both"/>
        <w:rPr>
          <w:b/>
          <w:sz w:val="16"/>
          <w:szCs w:val="24"/>
        </w:rPr>
      </w:pPr>
    </w:p>
    <w:p w14:paraId="59E7409F" w14:textId="77777777" w:rsidR="0007340F" w:rsidRPr="002D6494" w:rsidRDefault="0007340F" w:rsidP="00CA52E5">
      <w:pPr>
        <w:jc w:val="both"/>
        <w:rPr>
          <w:b/>
          <w:sz w:val="16"/>
          <w:szCs w:val="24"/>
        </w:rPr>
      </w:pPr>
    </w:p>
    <w:p w14:paraId="601DAEF5" w14:textId="489763C3" w:rsidR="00CA52E5" w:rsidRPr="00CA52E5" w:rsidRDefault="00CA52E5" w:rsidP="00CA52E5">
      <w:pPr>
        <w:jc w:val="both"/>
        <w:rPr>
          <w:b/>
          <w:sz w:val="24"/>
          <w:szCs w:val="24"/>
        </w:rPr>
      </w:pPr>
      <w:r w:rsidRPr="00CA52E5">
        <w:rPr>
          <w:b/>
          <w:sz w:val="24"/>
          <w:szCs w:val="24"/>
        </w:rPr>
        <w:t xml:space="preserve">Kārtējā domes sēde: </w:t>
      </w:r>
      <w:r w:rsidR="00FB4A14">
        <w:rPr>
          <w:b/>
          <w:sz w:val="24"/>
          <w:szCs w:val="24"/>
        </w:rPr>
        <w:t>20</w:t>
      </w:r>
      <w:r w:rsidR="000B6272">
        <w:rPr>
          <w:b/>
          <w:sz w:val="24"/>
          <w:szCs w:val="24"/>
        </w:rPr>
        <w:t>20</w:t>
      </w:r>
      <w:r w:rsidR="00FB4A14">
        <w:rPr>
          <w:b/>
          <w:sz w:val="24"/>
          <w:szCs w:val="24"/>
        </w:rPr>
        <w:t xml:space="preserve">. gada </w:t>
      </w:r>
      <w:r w:rsidR="006F6513">
        <w:rPr>
          <w:b/>
          <w:sz w:val="24"/>
          <w:szCs w:val="24"/>
        </w:rPr>
        <w:t>2</w:t>
      </w:r>
      <w:r w:rsidR="000B6272">
        <w:rPr>
          <w:b/>
          <w:sz w:val="24"/>
          <w:szCs w:val="24"/>
        </w:rPr>
        <w:t>2</w:t>
      </w:r>
      <w:r w:rsidR="00812C48">
        <w:rPr>
          <w:b/>
          <w:sz w:val="24"/>
          <w:szCs w:val="24"/>
        </w:rPr>
        <w:t xml:space="preserve">. </w:t>
      </w:r>
      <w:r w:rsidR="000B6272">
        <w:rPr>
          <w:b/>
          <w:sz w:val="24"/>
          <w:szCs w:val="24"/>
        </w:rPr>
        <w:t>janvārī</w:t>
      </w:r>
      <w:r w:rsidRPr="00CA52E5">
        <w:rPr>
          <w:b/>
          <w:sz w:val="24"/>
          <w:szCs w:val="24"/>
        </w:rPr>
        <w:t xml:space="preserve"> plkst.</w:t>
      </w:r>
      <w:r w:rsidR="00CC1138">
        <w:rPr>
          <w:b/>
          <w:sz w:val="24"/>
          <w:szCs w:val="24"/>
        </w:rPr>
        <w:t xml:space="preserve"> </w:t>
      </w:r>
      <w:r w:rsidRPr="00CA52E5">
        <w:rPr>
          <w:b/>
          <w:sz w:val="24"/>
          <w:szCs w:val="24"/>
        </w:rPr>
        <w:t>1</w:t>
      </w:r>
      <w:r w:rsidR="006A2368">
        <w:rPr>
          <w:b/>
          <w:sz w:val="24"/>
          <w:szCs w:val="24"/>
        </w:rPr>
        <w:t>5</w:t>
      </w:r>
      <w:r w:rsidRPr="00CA52E5">
        <w:rPr>
          <w:b/>
          <w:sz w:val="24"/>
          <w:szCs w:val="24"/>
        </w:rPr>
        <w:t>.</w:t>
      </w:r>
      <w:r w:rsidR="006A2368">
        <w:rPr>
          <w:b/>
          <w:sz w:val="24"/>
          <w:szCs w:val="24"/>
        </w:rPr>
        <w:t>3</w:t>
      </w:r>
      <w:r w:rsidRPr="00CA52E5">
        <w:rPr>
          <w:b/>
          <w:sz w:val="24"/>
          <w:szCs w:val="24"/>
        </w:rPr>
        <w:t>0.</w:t>
      </w:r>
    </w:p>
    <w:p w14:paraId="6DCDE6D6" w14:textId="77777777" w:rsidR="00CA52E5" w:rsidRPr="00812C48" w:rsidRDefault="00CA52E5" w:rsidP="00CA52E5">
      <w:pPr>
        <w:jc w:val="both"/>
        <w:rPr>
          <w:b/>
          <w:sz w:val="12"/>
          <w:szCs w:val="24"/>
        </w:rPr>
      </w:pPr>
    </w:p>
    <w:p w14:paraId="0F1D86EC" w14:textId="5DE94B91" w:rsidR="00684F44" w:rsidRDefault="00CA52E5" w:rsidP="00812C48">
      <w:pPr>
        <w:jc w:val="both"/>
        <w:rPr>
          <w:sz w:val="24"/>
          <w:szCs w:val="24"/>
        </w:rPr>
      </w:pPr>
      <w:r w:rsidRPr="00CA52E5">
        <w:rPr>
          <w:sz w:val="24"/>
          <w:szCs w:val="24"/>
        </w:rPr>
        <w:t>Sēde slēgta plkst</w:t>
      </w:r>
      <w:r w:rsidR="002D6494">
        <w:rPr>
          <w:sz w:val="24"/>
          <w:szCs w:val="24"/>
        </w:rPr>
        <w:t>.</w:t>
      </w:r>
      <w:r w:rsidR="00797928">
        <w:rPr>
          <w:sz w:val="24"/>
          <w:szCs w:val="24"/>
        </w:rPr>
        <w:t xml:space="preserve"> 9.10</w:t>
      </w:r>
    </w:p>
    <w:p w14:paraId="7ACDC3DA" w14:textId="77777777" w:rsidR="00812C48" w:rsidRPr="00812C48" w:rsidRDefault="00812C48" w:rsidP="00E03BD4">
      <w:pPr>
        <w:tabs>
          <w:tab w:val="left" w:pos="6804"/>
        </w:tabs>
        <w:jc w:val="both"/>
        <w:rPr>
          <w:sz w:val="12"/>
          <w:szCs w:val="24"/>
        </w:rPr>
      </w:pPr>
    </w:p>
    <w:p w14:paraId="42DF8445" w14:textId="77777777" w:rsidR="006A2368" w:rsidRDefault="006A2368" w:rsidP="004D09DF">
      <w:pPr>
        <w:tabs>
          <w:tab w:val="left" w:pos="6804"/>
        </w:tabs>
        <w:jc w:val="both"/>
        <w:rPr>
          <w:sz w:val="24"/>
          <w:szCs w:val="24"/>
        </w:rPr>
      </w:pPr>
    </w:p>
    <w:p w14:paraId="13E2317F" w14:textId="77777777" w:rsidR="00CA52E5" w:rsidRPr="00CA52E5" w:rsidRDefault="00CA52E5" w:rsidP="004D09DF">
      <w:pPr>
        <w:tabs>
          <w:tab w:val="left" w:pos="6804"/>
        </w:tabs>
        <w:jc w:val="both"/>
        <w:rPr>
          <w:sz w:val="24"/>
          <w:szCs w:val="24"/>
        </w:rPr>
      </w:pPr>
      <w:r w:rsidRPr="00CA52E5">
        <w:rPr>
          <w:sz w:val="24"/>
          <w:szCs w:val="24"/>
        </w:rPr>
        <w:t>Sēdes vadītāja</w:t>
      </w:r>
      <w:r w:rsidR="004D09DF">
        <w:rPr>
          <w:sz w:val="24"/>
          <w:szCs w:val="24"/>
        </w:rPr>
        <w:tab/>
        <w:t>Elita Eglīte</w:t>
      </w:r>
    </w:p>
    <w:p w14:paraId="67919439" w14:textId="72495EE9" w:rsidR="004D09DF" w:rsidRDefault="006A2368" w:rsidP="004D09DF">
      <w:pPr>
        <w:tabs>
          <w:tab w:val="left" w:pos="6804"/>
        </w:tabs>
        <w:jc w:val="both"/>
        <w:rPr>
          <w:sz w:val="24"/>
          <w:szCs w:val="24"/>
        </w:rPr>
      </w:pPr>
      <w:r>
        <w:rPr>
          <w:sz w:val="24"/>
          <w:szCs w:val="24"/>
        </w:rPr>
        <w:tab/>
      </w:r>
      <w:r w:rsidR="00003480">
        <w:rPr>
          <w:sz w:val="24"/>
          <w:szCs w:val="24"/>
        </w:rPr>
        <w:t>10.01.2020.</w:t>
      </w:r>
    </w:p>
    <w:p w14:paraId="56F04CA9" w14:textId="77777777" w:rsidR="006A2368" w:rsidRDefault="006A2368" w:rsidP="004D09DF">
      <w:pPr>
        <w:tabs>
          <w:tab w:val="left" w:pos="6804"/>
        </w:tabs>
        <w:jc w:val="both"/>
        <w:rPr>
          <w:sz w:val="24"/>
          <w:szCs w:val="24"/>
        </w:rPr>
      </w:pPr>
    </w:p>
    <w:p w14:paraId="5BB9D632" w14:textId="77777777" w:rsidR="007857CC" w:rsidRDefault="007857CC" w:rsidP="004D09DF">
      <w:pPr>
        <w:tabs>
          <w:tab w:val="left" w:pos="6804"/>
        </w:tabs>
        <w:jc w:val="both"/>
        <w:rPr>
          <w:sz w:val="24"/>
          <w:szCs w:val="24"/>
        </w:rPr>
      </w:pPr>
    </w:p>
    <w:p w14:paraId="035B1E19" w14:textId="77777777" w:rsidR="00F303D1" w:rsidRDefault="00CA52E5" w:rsidP="004D09DF">
      <w:pPr>
        <w:tabs>
          <w:tab w:val="left" w:pos="6804"/>
        </w:tabs>
        <w:jc w:val="both"/>
        <w:rPr>
          <w:sz w:val="24"/>
          <w:szCs w:val="24"/>
        </w:rPr>
      </w:pPr>
      <w:r w:rsidRPr="00CA52E5">
        <w:rPr>
          <w:sz w:val="24"/>
          <w:szCs w:val="24"/>
        </w:rPr>
        <w:t>Sēdes protokolists</w:t>
      </w:r>
      <w:r w:rsidR="004D09DF">
        <w:rPr>
          <w:sz w:val="24"/>
          <w:szCs w:val="24"/>
        </w:rPr>
        <w:tab/>
      </w:r>
      <w:r>
        <w:rPr>
          <w:sz w:val="24"/>
          <w:szCs w:val="24"/>
        </w:rPr>
        <w:t>Dinija Baumane</w:t>
      </w:r>
    </w:p>
    <w:p w14:paraId="599E6811" w14:textId="77777777" w:rsidR="00A65866" w:rsidRDefault="00A65866" w:rsidP="004D09DF">
      <w:pPr>
        <w:tabs>
          <w:tab w:val="left" w:pos="6804"/>
        </w:tabs>
        <w:jc w:val="both"/>
        <w:rPr>
          <w:sz w:val="24"/>
          <w:szCs w:val="24"/>
        </w:rPr>
      </w:pPr>
    </w:p>
    <w:p w14:paraId="11997664" w14:textId="3EED035F" w:rsidR="00A65866" w:rsidRDefault="00A65866" w:rsidP="0042386B">
      <w:pPr>
        <w:spacing w:after="200" w:line="276" w:lineRule="auto"/>
        <w:rPr>
          <w:sz w:val="24"/>
          <w:szCs w:val="24"/>
        </w:rPr>
      </w:pPr>
    </w:p>
    <w:sectPr w:rsidR="00A65866" w:rsidSect="00797928">
      <w:footerReference w:type="even" r:id="rId19"/>
      <w:footerReference w:type="default" r:id="rId20"/>
      <w:pgSz w:w="11909" w:h="16834"/>
      <w:pgMar w:top="1247" w:right="1134" w:bottom="1247"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10F0F" w14:textId="77777777" w:rsidR="003F2F76" w:rsidRDefault="003F2F76">
      <w:r>
        <w:separator/>
      </w:r>
    </w:p>
  </w:endnote>
  <w:endnote w:type="continuationSeparator" w:id="0">
    <w:p w14:paraId="3FE206C5" w14:textId="77777777" w:rsidR="003F2F76" w:rsidRDefault="003F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501F" w14:textId="77777777" w:rsidR="00B60221" w:rsidRDefault="00B60221" w:rsidP="00552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B8608" w14:textId="77777777" w:rsidR="00B60221" w:rsidRDefault="00B60221" w:rsidP="005525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0D97" w14:textId="77777777" w:rsidR="00B60221" w:rsidRDefault="00B60221" w:rsidP="00F312D2">
    <w:pPr>
      <w:pStyle w:val="Footer"/>
      <w:jc w:val="center"/>
    </w:pPr>
    <w:r>
      <w:fldChar w:fldCharType="begin"/>
    </w:r>
    <w:r>
      <w:instrText xml:space="preserve"> PAGE   \* MERGEFORMAT </w:instrText>
    </w:r>
    <w:r>
      <w:fldChar w:fldCharType="separate"/>
    </w:r>
    <w:r w:rsidR="00B553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0EED0" w14:textId="77777777" w:rsidR="003F2F76" w:rsidRDefault="003F2F76">
      <w:r>
        <w:separator/>
      </w:r>
    </w:p>
  </w:footnote>
  <w:footnote w:type="continuationSeparator" w:id="0">
    <w:p w14:paraId="4E22A7BE" w14:textId="77777777" w:rsidR="003F2F76" w:rsidRDefault="003F2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40E462F"/>
    <w:multiLevelType w:val="hybridMultilevel"/>
    <w:tmpl w:val="2FA4F240"/>
    <w:lvl w:ilvl="0" w:tplc="185009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850C97"/>
    <w:multiLevelType w:val="multilevel"/>
    <w:tmpl w:val="02CE1B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0C955B2A"/>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209271F"/>
    <w:multiLevelType w:val="hybridMultilevel"/>
    <w:tmpl w:val="C4220872"/>
    <w:lvl w:ilvl="0" w:tplc="CAC0D6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125C0108"/>
    <w:multiLevelType w:val="hybridMultilevel"/>
    <w:tmpl w:val="9B9C49C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14803875"/>
    <w:multiLevelType w:val="multilevel"/>
    <w:tmpl w:val="8EC0D5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15BA4513"/>
    <w:multiLevelType w:val="hybridMultilevel"/>
    <w:tmpl w:val="F0406BC2"/>
    <w:lvl w:ilvl="0" w:tplc="6726AA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CEC1E8F"/>
    <w:multiLevelType w:val="hybridMultilevel"/>
    <w:tmpl w:val="038EC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2A0BA9"/>
    <w:multiLevelType w:val="hybridMultilevel"/>
    <w:tmpl w:val="2F20456C"/>
    <w:lvl w:ilvl="0" w:tplc="C3BA5F36">
      <w:start w:val="1"/>
      <w:numFmt w:val="decimal"/>
      <w:lvlText w:val="%1."/>
      <w:lvlJc w:val="left"/>
      <w:pPr>
        <w:ind w:left="737" w:hanging="360"/>
      </w:pPr>
      <w:rPr>
        <w:b w:val="0"/>
        <w:bCs w:val="0"/>
        <w:strike w:val="0"/>
      </w:rPr>
    </w:lvl>
    <w:lvl w:ilvl="1" w:tplc="04260019" w:tentative="1">
      <w:start w:val="1"/>
      <w:numFmt w:val="lowerLetter"/>
      <w:lvlText w:val="%2."/>
      <w:lvlJc w:val="left"/>
      <w:pPr>
        <w:ind w:left="1457" w:hanging="360"/>
      </w:pPr>
    </w:lvl>
    <w:lvl w:ilvl="2" w:tplc="0426001B" w:tentative="1">
      <w:start w:val="1"/>
      <w:numFmt w:val="lowerRoman"/>
      <w:lvlText w:val="%3."/>
      <w:lvlJc w:val="right"/>
      <w:pPr>
        <w:ind w:left="2177" w:hanging="180"/>
      </w:pPr>
    </w:lvl>
    <w:lvl w:ilvl="3" w:tplc="0426000F" w:tentative="1">
      <w:start w:val="1"/>
      <w:numFmt w:val="decimal"/>
      <w:lvlText w:val="%4."/>
      <w:lvlJc w:val="left"/>
      <w:pPr>
        <w:ind w:left="2897" w:hanging="360"/>
      </w:pPr>
    </w:lvl>
    <w:lvl w:ilvl="4" w:tplc="04260019" w:tentative="1">
      <w:start w:val="1"/>
      <w:numFmt w:val="lowerLetter"/>
      <w:lvlText w:val="%5."/>
      <w:lvlJc w:val="left"/>
      <w:pPr>
        <w:ind w:left="3617" w:hanging="360"/>
      </w:pPr>
    </w:lvl>
    <w:lvl w:ilvl="5" w:tplc="0426001B" w:tentative="1">
      <w:start w:val="1"/>
      <w:numFmt w:val="lowerRoman"/>
      <w:lvlText w:val="%6."/>
      <w:lvlJc w:val="right"/>
      <w:pPr>
        <w:ind w:left="4337" w:hanging="180"/>
      </w:pPr>
    </w:lvl>
    <w:lvl w:ilvl="6" w:tplc="0426000F" w:tentative="1">
      <w:start w:val="1"/>
      <w:numFmt w:val="decimal"/>
      <w:lvlText w:val="%7."/>
      <w:lvlJc w:val="left"/>
      <w:pPr>
        <w:ind w:left="5057" w:hanging="360"/>
      </w:pPr>
    </w:lvl>
    <w:lvl w:ilvl="7" w:tplc="04260019" w:tentative="1">
      <w:start w:val="1"/>
      <w:numFmt w:val="lowerLetter"/>
      <w:lvlText w:val="%8."/>
      <w:lvlJc w:val="left"/>
      <w:pPr>
        <w:ind w:left="5777" w:hanging="360"/>
      </w:pPr>
    </w:lvl>
    <w:lvl w:ilvl="8" w:tplc="0426001B" w:tentative="1">
      <w:start w:val="1"/>
      <w:numFmt w:val="lowerRoman"/>
      <w:lvlText w:val="%9."/>
      <w:lvlJc w:val="right"/>
      <w:pPr>
        <w:ind w:left="6497" w:hanging="180"/>
      </w:pPr>
    </w:lvl>
  </w:abstractNum>
  <w:abstractNum w:abstractNumId="11" w15:restartNumberingAfterBreak="0">
    <w:nsid w:val="4FCE5AD2"/>
    <w:multiLevelType w:val="hybridMultilevel"/>
    <w:tmpl w:val="D444C9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80D23F2"/>
    <w:multiLevelType w:val="hybridMultilevel"/>
    <w:tmpl w:val="4664C28A"/>
    <w:lvl w:ilvl="0" w:tplc="0426000F">
      <w:start w:val="1"/>
      <w:numFmt w:val="decimal"/>
      <w:lvlText w:val="%1."/>
      <w:lvlJc w:val="left"/>
      <w:pPr>
        <w:ind w:left="1800" w:hanging="360"/>
      </w:pPr>
      <w:rPr>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3" w15:restartNumberingAfterBreak="0">
    <w:nsid w:val="5ECE4157"/>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02B18A3"/>
    <w:multiLevelType w:val="hybridMultilevel"/>
    <w:tmpl w:val="9F2CD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1"/>
  </w:num>
  <w:num w:numId="8">
    <w:abstractNumId w:val="6"/>
  </w:num>
  <w:num w:numId="9">
    <w:abstractNumId w:val="13"/>
  </w:num>
  <w:num w:numId="10">
    <w:abstractNumId w:val="10"/>
  </w:num>
  <w:num w:numId="11">
    <w:abstractNumId w:val="14"/>
  </w:num>
  <w:num w:numId="12">
    <w:abstractNumId w:val="7"/>
  </w:num>
  <w:num w:numId="13">
    <w:abstractNumId w:val="2"/>
  </w:num>
  <w:num w:numId="1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30C7"/>
    <w:rsid w:val="00003480"/>
    <w:rsid w:val="000061ED"/>
    <w:rsid w:val="000131F8"/>
    <w:rsid w:val="000220CA"/>
    <w:rsid w:val="00024070"/>
    <w:rsid w:val="00030F22"/>
    <w:rsid w:val="00043FB3"/>
    <w:rsid w:val="0004574B"/>
    <w:rsid w:val="00047E52"/>
    <w:rsid w:val="00050207"/>
    <w:rsid w:val="00054A56"/>
    <w:rsid w:val="00056983"/>
    <w:rsid w:val="0007340F"/>
    <w:rsid w:val="000745B0"/>
    <w:rsid w:val="0007593F"/>
    <w:rsid w:val="0008213D"/>
    <w:rsid w:val="00082A64"/>
    <w:rsid w:val="000875E0"/>
    <w:rsid w:val="00092924"/>
    <w:rsid w:val="000937D8"/>
    <w:rsid w:val="00097730"/>
    <w:rsid w:val="000A1CA0"/>
    <w:rsid w:val="000A41AE"/>
    <w:rsid w:val="000B024D"/>
    <w:rsid w:val="000B3758"/>
    <w:rsid w:val="000B5115"/>
    <w:rsid w:val="000B58CA"/>
    <w:rsid w:val="000B5B06"/>
    <w:rsid w:val="000B6272"/>
    <w:rsid w:val="000B63FF"/>
    <w:rsid w:val="000C1179"/>
    <w:rsid w:val="000C16EA"/>
    <w:rsid w:val="000C279D"/>
    <w:rsid w:val="000C4EA4"/>
    <w:rsid w:val="000D3C15"/>
    <w:rsid w:val="000E1683"/>
    <w:rsid w:val="000E59A0"/>
    <w:rsid w:val="000E72AA"/>
    <w:rsid w:val="000F3E72"/>
    <w:rsid w:val="00102F8C"/>
    <w:rsid w:val="00106056"/>
    <w:rsid w:val="0011757A"/>
    <w:rsid w:val="00125019"/>
    <w:rsid w:val="00131CBF"/>
    <w:rsid w:val="00132EAC"/>
    <w:rsid w:val="00135F04"/>
    <w:rsid w:val="001360C3"/>
    <w:rsid w:val="00140A40"/>
    <w:rsid w:val="0014264C"/>
    <w:rsid w:val="0015007F"/>
    <w:rsid w:val="0015249D"/>
    <w:rsid w:val="00160423"/>
    <w:rsid w:val="001667AC"/>
    <w:rsid w:val="001740B3"/>
    <w:rsid w:val="001774FC"/>
    <w:rsid w:val="00177D3F"/>
    <w:rsid w:val="00180AE8"/>
    <w:rsid w:val="001812B5"/>
    <w:rsid w:val="00184EB9"/>
    <w:rsid w:val="00187119"/>
    <w:rsid w:val="00190179"/>
    <w:rsid w:val="00190743"/>
    <w:rsid w:val="00191E7B"/>
    <w:rsid w:val="0019349B"/>
    <w:rsid w:val="00195DF0"/>
    <w:rsid w:val="001967B1"/>
    <w:rsid w:val="00196948"/>
    <w:rsid w:val="001A0238"/>
    <w:rsid w:val="001A04F4"/>
    <w:rsid w:val="001A1648"/>
    <w:rsid w:val="001A5D59"/>
    <w:rsid w:val="001B1B50"/>
    <w:rsid w:val="001B2505"/>
    <w:rsid w:val="001B603C"/>
    <w:rsid w:val="001B79BC"/>
    <w:rsid w:val="001C0E3E"/>
    <w:rsid w:val="001C1B3E"/>
    <w:rsid w:val="001C2EC5"/>
    <w:rsid w:val="001C5FE8"/>
    <w:rsid w:val="001C66B4"/>
    <w:rsid w:val="001D0EA1"/>
    <w:rsid w:val="001D1747"/>
    <w:rsid w:val="001D3EBC"/>
    <w:rsid w:val="001D49DE"/>
    <w:rsid w:val="001E1EAF"/>
    <w:rsid w:val="001E498A"/>
    <w:rsid w:val="001E62AB"/>
    <w:rsid w:val="001E630F"/>
    <w:rsid w:val="001E794B"/>
    <w:rsid w:val="001F7921"/>
    <w:rsid w:val="0020236F"/>
    <w:rsid w:val="00203F29"/>
    <w:rsid w:val="002055E6"/>
    <w:rsid w:val="002060C4"/>
    <w:rsid w:val="00206784"/>
    <w:rsid w:val="002069CC"/>
    <w:rsid w:val="00207C27"/>
    <w:rsid w:val="002108E5"/>
    <w:rsid w:val="002132C3"/>
    <w:rsid w:val="00215A3D"/>
    <w:rsid w:val="00216AA7"/>
    <w:rsid w:val="002224E5"/>
    <w:rsid w:val="00223BD0"/>
    <w:rsid w:val="00224F9E"/>
    <w:rsid w:val="002303B0"/>
    <w:rsid w:val="002321BC"/>
    <w:rsid w:val="00235089"/>
    <w:rsid w:val="00246EEF"/>
    <w:rsid w:val="00251232"/>
    <w:rsid w:val="00252074"/>
    <w:rsid w:val="00263537"/>
    <w:rsid w:val="00274202"/>
    <w:rsid w:val="0028392F"/>
    <w:rsid w:val="00285CDF"/>
    <w:rsid w:val="00291F2C"/>
    <w:rsid w:val="00292395"/>
    <w:rsid w:val="002925A0"/>
    <w:rsid w:val="002A131E"/>
    <w:rsid w:val="002A16BE"/>
    <w:rsid w:val="002A2155"/>
    <w:rsid w:val="002B33DB"/>
    <w:rsid w:val="002C14BC"/>
    <w:rsid w:val="002C35EA"/>
    <w:rsid w:val="002C6066"/>
    <w:rsid w:val="002D0BD7"/>
    <w:rsid w:val="002D364D"/>
    <w:rsid w:val="002D6494"/>
    <w:rsid w:val="002D64A6"/>
    <w:rsid w:val="002E1AD9"/>
    <w:rsid w:val="002E4490"/>
    <w:rsid w:val="00300128"/>
    <w:rsid w:val="0030045E"/>
    <w:rsid w:val="00306305"/>
    <w:rsid w:val="0030634F"/>
    <w:rsid w:val="00307524"/>
    <w:rsid w:val="003169A3"/>
    <w:rsid w:val="00322401"/>
    <w:rsid w:val="0032600C"/>
    <w:rsid w:val="003373B1"/>
    <w:rsid w:val="003379FD"/>
    <w:rsid w:val="00337DC6"/>
    <w:rsid w:val="003418D4"/>
    <w:rsid w:val="00344401"/>
    <w:rsid w:val="0035513E"/>
    <w:rsid w:val="00355181"/>
    <w:rsid w:val="003645C0"/>
    <w:rsid w:val="003705EF"/>
    <w:rsid w:val="00372730"/>
    <w:rsid w:val="00376409"/>
    <w:rsid w:val="00382C39"/>
    <w:rsid w:val="00391152"/>
    <w:rsid w:val="00395085"/>
    <w:rsid w:val="00396C31"/>
    <w:rsid w:val="003A2B0C"/>
    <w:rsid w:val="003A37DE"/>
    <w:rsid w:val="003A446A"/>
    <w:rsid w:val="003B192B"/>
    <w:rsid w:val="003B3B6A"/>
    <w:rsid w:val="003B4144"/>
    <w:rsid w:val="003C2566"/>
    <w:rsid w:val="003C4118"/>
    <w:rsid w:val="003C50DD"/>
    <w:rsid w:val="003C7F58"/>
    <w:rsid w:val="003E27AA"/>
    <w:rsid w:val="003E3484"/>
    <w:rsid w:val="003E45EB"/>
    <w:rsid w:val="003E47F6"/>
    <w:rsid w:val="003E5D9A"/>
    <w:rsid w:val="003F1DEA"/>
    <w:rsid w:val="003F2522"/>
    <w:rsid w:val="003F2F76"/>
    <w:rsid w:val="004121B5"/>
    <w:rsid w:val="004153FC"/>
    <w:rsid w:val="0042386B"/>
    <w:rsid w:val="004348D4"/>
    <w:rsid w:val="00436564"/>
    <w:rsid w:val="00441082"/>
    <w:rsid w:val="00442B3A"/>
    <w:rsid w:val="004451F8"/>
    <w:rsid w:val="00447137"/>
    <w:rsid w:val="0045159A"/>
    <w:rsid w:val="00453D5B"/>
    <w:rsid w:val="00453DB3"/>
    <w:rsid w:val="00455E9A"/>
    <w:rsid w:val="0045721A"/>
    <w:rsid w:val="00463C3C"/>
    <w:rsid w:val="00472002"/>
    <w:rsid w:val="00473190"/>
    <w:rsid w:val="004734CA"/>
    <w:rsid w:val="004756E1"/>
    <w:rsid w:val="00482448"/>
    <w:rsid w:val="00484569"/>
    <w:rsid w:val="004857E7"/>
    <w:rsid w:val="0049023E"/>
    <w:rsid w:val="004955B8"/>
    <w:rsid w:val="00496180"/>
    <w:rsid w:val="004A05A5"/>
    <w:rsid w:val="004A0ED8"/>
    <w:rsid w:val="004A3A98"/>
    <w:rsid w:val="004B2657"/>
    <w:rsid w:val="004C2058"/>
    <w:rsid w:val="004D09DF"/>
    <w:rsid w:val="004D2136"/>
    <w:rsid w:val="004D2E69"/>
    <w:rsid w:val="004E0E8E"/>
    <w:rsid w:val="004E542B"/>
    <w:rsid w:val="004E5928"/>
    <w:rsid w:val="004F101A"/>
    <w:rsid w:val="004F41A4"/>
    <w:rsid w:val="004F4E77"/>
    <w:rsid w:val="004F662E"/>
    <w:rsid w:val="004F6DA0"/>
    <w:rsid w:val="00503967"/>
    <w:rsid w:val="005058E9"/>
    <w:rsid w:val="005118F2"/>
    <w:rsid w:val="00517A1A"/>
    <w:rsid w:val="005266FD"/>
    <w:rsid w:val="00530B2F"/>
    <w:rsid w:val="00530E63"/>
    <w:rsid w:val="0053299A"/>
    <w:rsid w:val="005414F0"/>
    <w:rsid w:val="00541DD2"/>
    <w:rsid w:val="0054351B"/>
    <w:rsid w:val="005449BD"/>
    <w:rsid w:val="00544F00"/>
    <w:rsid w:val="005479B6"/>
    <w:rsid w:val="0055182D"/>
    <w:rsid w:val="00552517"/>
    <w:rsid w:val="005565BE"/>
    <w:rsid w:val="00557B75"/>
    <w:rsid w:val="00562324"/>
    <w:rsid w:val="00567AE9"/>
    <w:rsid w:val="00574E0B"/>
    <w:rsid w:val="0057612C"/>
    <w:rsid w:val="00576D55"/>
    <w:rsid w:val="00580523"/>
    <w:rsid w:val="005811B7"/>
    <w:rsid w:val="00583C5B"/>
    <w:rsid w:val="005843F0"/>
    <w:rsid w:val="0058500B"/>
    <w:rsid w:val="0058701E"/>
    <w:rsid w:val="00591171"/>
    <w:rsid w:val="005922F6"/>
    <w:rsid w:val="005A55DE"/>
    <w:rsid w:val="005A5EFE"/>
    <w:rsid w:val="005B15DC"/>
    <w:rsid w:val="005B247F"/>
    <w:rsid w:val="005B5A80"/>
    <w:rsid w:val="005C2519"/>
    <w:rsid w:val="005C3172"/>
    <w:rsid w:val="005C4D8D"/>
    <w:rsid w:val="005C509E"/>
    <w:rsid w:val="005C583A"/>
    <w:rsid w:val="005C7259"/>
    <w:rsid w:val="005C7C99"/>
    <w:rsid w:val="005C7DEB"/>
    <w:rsid w:val="005D2AAD"/>
    <w:rsid w:val="005E5128"/>
    <w:rsid w:val="005E5426"/>
    <w:rsid w:val="005E79FB"/>
    <w:rsid w:val="005F38CE"/>
    <w:rsid w:val="006027FE"/>
    <w:rsid w:val="00602ABF"/>
    <w:rsid w:val="00604E26"/>
    <w:rsid w:val="00623166"/>
    <w:rsid w:val="0062320D"/>
    <w:rsid w:val="006266C8"/>
    <w:rsid w:val="00643E0D"/>
    <w:rsid w:val="00644A61"/>
    <w:rsid w:val="00644EA3"/>
    <w:rsid w:val="00647F30"/>
    <w:rsid w:val="00650599"/>
    <w:rsid w:val="00650901"/>
    <w:rsid w:val="00650D00"/>
    <w:rsid w:val="00651438"/>
    <w:rsid w:val="0065149D"/>
    <w:rsid w:val="00660C41"/>
    <w:rsid w:val="00663788"/>
    <w:rsid w:val="006658F8"/>
    <w:rsid w:val="00670BA2"/>
    <w:rsid w:val="00671CE9"/>
    <w:rsid w:val="00673528"/>
    <w:rsid w:val="0067772D"/>
    <w:rsid w:val="006778E9"/>
    <w:rsid w:val="00680279"/>
    <w:rsid w:val="00680575"/>
    <w:rsid w:val="00680D7E"/>
    <w:rsid w:val="00681A6E"/>
    <w:rsid w:val="006836E8"/>
    <w:rsid w:val="0068465C"/>
    <w:rsid w:val="00684F44"/>
    <w:rsid w:val="00686CDE"/>
    <w:rsid w:val="00694F95"/>
    <w:rsid w:val="00697883"/>
    <w:rsid w:val="006A2368"/>
    <w:rsid w:val="006A3F9E"/>
    <w:rsid w:val="006A4530"/>
    <w:rsid w:val="006B72E8"/>
    <w:rsid w:val="006C0B83"/>
    <w:rsid w:val="006C42F4"/>
    <w:rsid w:val="006C6FE7"/>
    <w:rsid w:val="006C7967"/>
    <w:rsid w:val="006D39EF"/>
    <w:rsid w:val="006D3F9A"/>
    <w:rsid w:val="006E3BA6"/>
    <w:rsid w:val="006E795B"/>
    <w:rsid w:val="006F6513"/>
    <w:rsid w:val="006F69D0"/>
    <w:rsid w:val="006F7372"/>
    <w:rsid w:val="0070512E"/>
    <w:rsid w:val="007109B9"/>
    <w:rsid w:val="00711655"/>
    <w:rsid w:val="007140CC"/>
    <w:rsid w:val="00733A28"/>
    <w:rsid w:val="007401A8"/>
    <w:rsid w:val="00740260"/>
    <w:rsid w:val="007465DD"/>
    <w:rsid w:val="007478A0"/>
    <w:rsid w:val="00756B5B"/>
    <w:rsid w:val="0076284A"/>
    <w:rsid w:val="00763C6A"/>
    <w:rsid w:val="00767E2B"/>
    <w:rsid w:val="00771CA8"/>
    <w:rsid w:val="00772070"/>
    <w:rsid w:val="007720A2"/>
    <w:rsid w:val="00772968"/>
    <w:rsid w:val="007758E1"/>
    <w:rsid w:val="00775A48"/>
    <w:rsid w:val="007760C9"/>
    <w:rsid w:val="007841F0"/>
    <w:rsid w:val="007855A2"/>
    <w:rsid w:val="007857CC"/>
    <w:rsid w:val="00785A28"/>
    <w:rsid w:val="00794723"/>
    <w:rsid w:val="00797928"/>
    <w:rsid w:val="007A1160"/>
    <w:rsid w:val="007A3312"/>
    <w:rsid w:val="007A711D"/>
    <w:rsid w:val="007B06F3"/>
    <w:rsid w:val="007C2282"/>
    <w:rsid w:val="007C4AF6"/>
    <w:rsid w:val="007C4AF9"/>
    <w:rsid w:val="007C541A"/>
    <w:rsid w:val="007E1100"/>
    <w:rsid w:val="007E2BAC"/>
    <w:rsid w:val="007E2C4B"/>
    <w:rsid w:val="007E2CCC"/>
    <w:rsid w:val="007F1D9A"/>
    <w:rsid w:val="007F2BAB"/>
    <w:rsid w:val="007F37DE"/>
    <w:rsid w:val="008022A4"/>
    <w:rsid w:val="008039B2"/>
    <w:rsid w:val="00806C4A"/>
    <w:rsid w:val="00811212"/>
    <w:rsid w:val="008117CE"/>
    <w:rsid w:val="00812C48"/>
    <w:rsid w:val="008149FE"/>
    <w:rsid w:val="00820673"/>
    <w:rsid w:val="008219E0"/>
    <w:rsid w:val="00822C03"/>
    <w:rsid w:val="008230C1"/>
    <w:rsid w:val="00823777"/>
    <w:rsid w:val="00832141"/>
    <w:rsid w:val="0084430E"/>
    <w:rsid w:val="00847052"/>
    <w:rsid w:val="0084788F"/>
    <w:rsid w:val="00862649"/>
    <w:rsid w:val="008633FE"/>
    <w:rsid w:val="00865553"/>
    <w:rsid w:val="0086590C"/>
    <w:rsid w:val="00866170"/>
    <w:rsid w:val="008701EF"/>
    <w:rsid w:val="008706DB"/>
    <w:rsid w:val="00873869"/>
    <w:rsid w:val="00875164"/>
    <w:rsid w:val="008825A9"/>
    <w:rsid w:val="00884A9D"/>
    <w:rsid w:val="0088511B"/>
    <w:rsid w:val="008866C7"/>
    <w:rsid w:val="00891B9E"/>
    <w:rsid w:val="00895D83"/>
    <w:rsid w:val="008A4735"/>
    <w:rsid w:val="008A6FC8"/>
    <w:rsid w:val="008B6E00"/>
    <w:rsid w:val="008C23F5"/>
    <w:rsid w:val="008C3ADC"/>
    <w:rsid w:val="008C429C"/>
    <w:rsid w:val="008C7FE3"/>
    <w:rsid w:val="008D2DE8"/>
    <w:rsid w:val="008E1262"/>
    <w:rsid w:val="008E2832"/>
    <w:rsid w:val="008E3614"/>
    <w:rsid w:val="00912416"/>
    <w:rsid w:val="0091290E"/>
    <w:rsid w:val="00912ADD"/>
    <w:rsid w:val="0091306E"/>
    <w:rsid w:val="00913B9E"/>
    <w:rsid w:val="0091685A"/>
    <w:rsid w:val="009200E6"/>
    <w:rsid w:val="00920D8D"/>
    <w:rsid w:val="00927898"/>
    <w:rsid w:val="009319E5"/>
    <w:rsid w:val="009345BE"/>
    <w:rsid w:val="00934E85"/>
    <w:rsid w:val="00936A5D"/>
    <w:rsid w:val="00936D3F"/>
    <w:rsid w:val="00937F15"/>
    <w:rsid w:val="00942001"/>
    <w:rsid w:val="00942DF4"/>
    <w:rsid w:val="00943807"/>
    <w:rsid w:val="0094467D"/>
    <w:rsid w:val="009465B5"/>
    <w:rsid w:val="0094663D"/>
    <w:rsid w:val="00950BD1"/>
    <w:rsid w:val="00953CA7"/>
    <w:rsid w:val="00956D70"/>
    <w:rsid w:val="00957EFC"/>
    <w:rsid w:val="00964E28"/>
    <w:rsid w:val="00965B09"/>
    <w:rsid w:val="00970877"/>
    <w:rsid w:val="00975607"/>
    <w:rsid w:val="00976606"/>
    <w:rsid w:val="0097674A"/>
    <w:rsid w:val="00976F41"/>
    <w:rsid w:val="00981337"/>
    <w:rsid w:val="00981EBC"/>
    <w:rsid w:val="009826C4"/>
    <w:rsid w:val="00983470"/>
    <w:rsid w:val="009862E8"/>
    <w:rsid w:val="00986FE7"/>
    <w:rsid w:val="009964F9"/>
    <w:rsid w:val="009A149C"/>
    <w:rsid w:val="009A54DD"/>
    <w:rsid w:val="009A5CAB"/>
    <w:rsid w:val="009A6D93"/>
    <w:rsid w:val="009A7D47"/>
    <w:rsid w:val="009B1583"/>
    <w:rsid w:val="009B3F6F"/>
    <w:rsid w:val="009B567C"/>
    <w:rsid w:val="009C4965"/>
    <w:rsid w:val="009C623B"/>
    <w:rsid w:val="009D122D"/>
    <w:rsid w:val="009D1641"/>
    <w:rsid w:val="009D47E9"/>
    <w:rsid w:val="009D7494"/>
    <w:rsid w:val="009E23B2"/>
    <w:rsid w:val="009E2F96"/>
    <w:rsid w:val="009E4AC4"/>
    <w:rsid w:val="009F0FF9"/>
    <w:rsid w:val="009F15E7"/>
    <w:rsid w:val="009F591B"/>
    <w:rsid w:val="009F6355"/>
    <w:rsid w:val="009F6660"/>
    <w:rsid w:val="009F7301"/>
    <w:rsid w:val="00A10899"/>
    <w:rsid w:val="00A1192F"/>
    <w:rsid w:val="00A13080"/>
    <w:rsid w:val="00A141EF"/>
    <w:rsid w:val="00A16F5D"/>
    <w:rsid w:val="00A216BA"/>
    <w:rsid w:val="00A26059"/>
    <w:rsid w:val="00A325E7"/>
    <w:rsid w:val="00A4031C"/>
    <w:rsid w:val="00A41A5B"/>
    <w:rsid w:val="00A43E6C"/>
    <w:rsid w:val="00A444C7"/>
    <w:rsid w:val="00A524A8"/>
    <w:rsid w:val="00A60451"/>
    <w:rsid w:val="00A616F5"/>
    <w:rsid w:val="00A65866"/>
    <w:rsid w:val="00A66A24"/>
    <w:rsid w:val="00A679B3"/>
    <w:rsid w:val="00A73AA2"/>
    <w:rsid w:val="00A900BD"/>
    <w:rsid w:val="00A952F3"/>
    <w:rsid w:val="00A971B5"/>
    <w:rsid w:val="00AA07C7"/>
    <w:rsid w:val="00AA0E91"/>
    <w:rsid w:val="00AA1111"/>
    <w:rsid w:val="00AA458F"/>
    <w:rsid w:val="00AA6B19"/>
    <w:rsid w:val="00AA7CCC"/>
    <w:rsid w:val="00AC04DA"/>
    <w:rsid w:val="00AC6815"/>
    <w:rsid w:val="00AD0D87"/>
    <w:rsid w:val="00AD5978"/>
    <w:rsid w:val="00AD5B9C"/>
    <w:rsid w:val="00AE0EF6"/>
    <w:rsid w:val="00AE7C6D"/>
    <w:rsid w:val="00AF783C"/>
    <w:rsid w:val="00B06E15"/>
    <w:rsid w:val="00B12886"/>
    <w:rsid w:val="00B12B79"/>
    <w:rsid w:val="00B13C8F"/>
    <w:rsid w:val="00B20B0D"/>
    <w:rsid w:val="00B259BC"/>
    <w:rsid w:val="00B27444"/>
    <w:rsid w:val="00B328D0"/>
    <w:rsid w:val="00B452D8"/>
    <w:rsid w:val="00B460DA"/>
    <w:rsid w:val="00B55333"/>
    <w:rsid w:val="00B60221"/>
    <w:rsid w:val="00B716C0"/>
    <w:rsid w:val="00B71788"/>
    <w:rsid w:val="00B74806"/>
    <w:rsid w:val="00B75695"/>
    <w:rsid w:val="00B75F9C"/>
    <w:rsid w:val="00B8210B"/>
    <w:rsid w:val="00B84820"/>
    <w:rsid w:val="00B909EA"/>
    <w:rsid w:val="00BA00F1"/>
    <w:rsid w:val="00BA50BB"/>
    <w:rsid w:val="00BA7E46"/>
    <w:rsid w:val="00BB0EBD"/>
    <w:rsid w:val="00BB1562"/>
    <w:rsid w:val="00BB40A6"/>
    <w:rsid w:val="00BB5981"/>
    <w:rsid w:val="00BB63B5"/>
    <w:rsid w:val="00BC0259"/>
    <w:rsid w:val="00BC1791"/>
    <w:rsid w:val="00BC3A0E"/>
    <w:rsid w:val="00BC3A89"/>
    <w:rsid w:val="00BC42A3"/>
    <w:rsid w:val="00BC46E4"/>
    <w:rsid w:val="00BC4789"/>
    <w:rsid w:val="00BC6D04"/>
    <w:rsid w:val="00BD0B63"/>
    <w:rsid w:val="00BD18F0"/>
    <w:rsid w:val="00BD37D7"/>
    <w:rsid w:val="00BD3A53"/>
    <w:rsid w:val="00BD57CA"/>
    <w:rsid w:val="00BD5CE7"/>
    <w:rsid w:val="00BD5D1B"/>
    <w:rsid w:val="00BD7152"/>
    <w:rsid w:val="00BE1185"/>
    <w:rsid w:val="00BE2CE5"/>
    <w:rsid w:val="00BE3D0E"/>
    <w:rsid w:val="00BE4F96"/>
    <w:rsid w:val="00BE50C8"/>
    <w:rsid w:val="00BF11FB"/>
    <w:rsid w:val="00BF4701"/>
    <w:rsid w:val="00BF4FEF"/>
    <w:rsid w:val="00C007E3"/>
    <w:rsid w:val="00C02154"/>
    <w:rsid w:val="00C02169"/>
    <w:rsid w:val="00C02C87"/>
    <w:rsid w:val="00C06189"/>
    <w:rsid w:val="00C100E0"/>
    <w:rsid w:val="00C152B4"/>
    <w:rsid w:val="00C15595"/>
    <w:rsid w:val="00C172B3"/>
    <w:rsid w:val="00C17F4A"/>
    <w:rsid w:val="00C36FD1"/>
    <w:rsid w:val="00C41290"/>
    <w:rsid w:val="00C43625"/>
    <w:rsid w:val="00C45EEC"/>
    <w:rsid w:val="00C55BEE"/>
    <w:rsid w:val="00C56347"/>
    <w:rsid w:val="00C5710C"/>
    <w:rsid w:val="00C6131D"/>
    <w:rsid w:val="00C6240F"/>
    <w:rsid w:val="00C646C2"/>
    <w:rsid w:val="00C65182"/>
    <w:rsid w:val="00C65AF5"/>
    <w:rsid w:val="00C669B4"/>
    <w:rsid w:val="00C7182B"/>
    <w:rsid w:val="00C87932"/>
    <w:rsid w:val="00C9231D"/>
    <w:rsid w:val="00C956FE"/>
    <w:rsid w:val="00C95D79"/>
    <w:rsid w:val="00CA52E5"/>
    <w:rsid w:val="00CA53E5"/>
    <w:rsid w:val="00CA57DF"/>
    <w:rsid w:val="00CA65E4"/>
    <w:rsid w:val="00CB436E"/>
    <w:rsid w:val="00CB6D24"/>
    <w:rsid w:val="00CC1138"/>
    <w:rsid w:val="00CC6419"/>
    <w:rsid w:val="00CC6C38"/>
    <w:rsid w:val="00CC7D08"/>
    <w:rsid w:val="00CD265F"/>
    <w:rsid w:val="00CD3F43"/>
    <w:rsid w:val="00CD7603"/>
    <w:rsid w:val="00CD7929"/>
    <w:rsid w:val="00CE231C"/>
    <w:rsid w:val="00CE572B"/>
    <w:rsid w:val="00CF0EDB"/>
    <w:rsid w:val="00CF1514"/>
    <w:rsid w:val="00CF1A43"/>
    <w:rsid w:val="00CF3F3F"/>
    <w:rsid w:val="00CF68FE"/>
    <w:rsid w:val="00D06F7A"/>
    <w:rsid w:val="00D0708F"/>
    <w:rsid w:val="00D1229B"/>
    <w:rsid w:val="00D12308"/>
    <w:rsid w:val="00D21E25"/>
    <w:rsid w:val="00D271E0"/>
    <w:rsid w:val="00D3246C"/>
    <w:rsid w:val="00D328F2"/>
    <w:rsid w:val="00D33EFD"/>
    <w:rsid w:val="00D35153"/>
    <w:rsid w:val="00D36EFF"/>
    <w:rsid w:val="00D40976"/>
    <w:rsid w:val="00D424AA"/>
    <w:rsid w:val="00D42D94"/>
    <w:rsid w:val="00D45A32"/>
    <w:rsid w:val="00D46B58"/>
    <w:rsid w:val="00D50BBB"/>
    <w:rsid w:val="00D50C1B"/>
    <w:rsid w:val="00D61F2F"/>
    <w:rsid w:val="00D62B61"/>
    <w:rsid w:val="00D6436C"/>
    <w:rsid w:val="00D71F3B"/>
    <w:rsid w:val="00D721B3"/>
    <w:rsid w:val="00D7327D"/>
    <w:rsid w:val="00D7549F"/>
    <w:rsid w:val="00D80F1A"/>
    <w:rsid w:val="00D83195"/>
    <w:rsid w:val="00D979E3"/>
    <w:rsid w:val="00DA064D"/>
    <w:rsid w:val="00DA0E3A"/>
    <w:rsid w:val="00DA7483"/>
    <w:rsid w:val="00DB259A"/>
    <w:rsid w:val="00DB25B5"/>
    <w:rsid w:val="00DB700D"/>
    <w:rsid w:val="00DB719D"/>
    <w:rsid w:val="00DB7C2D"/>
    <w:rsid w:val="00DB7C96"/>
    <w:rsid w:val="00DC35C1"/>
    <w:rsid w:val="00DD00ED"/>
    <w:rsid w:val="00DD1582"/>
    <w:rsid w:val="00DD74AB"/>
    <w:rsid w:val="00DE3032"/>
    <w:rsid w:val="00DE34DE"/>
    <w:rsid w:val="00DE5CA8"/>
    <w:rsid w:val="00DE749E"/>
    <w:rsid w:val="00DE776B"/>
    <w:rsid w:val="00DF3C60"/>
    <w:rsid w:val="00DF3DE2"/>
    <w:rsid w:val="00E03187"/>
    <w:rsid w:val="00E03BD4"/>
    <w:rsid w:val="00E03E42"/>
    <w:rsid w:val="00E0519E"/>
    <w:rsid w:val="00E06FA9"/>
    <w:rsid w:val="00E11382"/>
    <w:rsid w:val="00E25B01"/>
    <w:rsid w:val="00E32A80"/>
    <w:rsid w:val="00E377FB"/>
    <w:rsid w:val="00E415FC"/>
    <w:rsid w:val="00E418BD"/>
    <w:rsid w:val="00E42B41"/>
    <w:rsid w:val="00E44463"/>
    <w:rsid w:val="00E44E4B"/>
    <w:rsid w:val="00E512A8"/>
    <w:rsid w:val="00E542DC"/>
    <w:rsid w:val="00E576FA"/>
    <w:rsid w:val="00E61CE4"/>
    <w:rsid w:val="00E63663"/>
    <w:rsid w:val="00E75E82"/>
    <w:rsid w:val="00E84842"/>
    <w:rsid w:val="00E90D28"/>
    <w:rsid w:val="00E95846"/>
    <w:rsid w:val="00E96FCC"/>
    <w:rsid w:val="00E97306"/>
    <w:rsid w:val="00EA4B5F"/>
    <w:rsid w:val="00EA6125"/>
    <w:rsid w:val="00EC0177"/>
    <w:rsid w:val="00EC73EB"/>
    <w:rsid w:val="00ED1FC4"/>
    <w:rsid w:val="00EE0071"/>
    <w:rsid w:val="00EE1D1F"/>
    <w:rsid w:val="00EE460C"/>
    <w:rsid w:val="00EE69D1"/>
    <w:rsid w:val="00F0039B"/>
    <w:rsid w:val="00F028D8"/>
    <w:rsid w:val="00F02D76"/>
    <w:rsid w:val="00F03410"/>
    <w:rsid w:val="00F040F3"/>
    <w:rsid w:val="00F05A3B"/>
    <w:rsid w:val="00F10B82"/>
    <w:rsid w:val="00F1115D"/>
    <w:rsid w:val="00F12479"/>
    <w:rsid w:val="00F12F22"/>
    <w:rsid w:val="00F13582"/>
    <w:rsid w:val="00F15940"/>
    <w:rsid w:val="00F2341D"/>
    <w:rsid w:val="00F2516D"/>
    <w:rsid w:val="00F253E8"/>
    <w:rsid w:val="00F273F3"/>
    <w:rsid w:val="00F303D1"/>
    <w:rsid w:val="00F312D2"/>
    <w:rsid w:val="00F34038"/>
    <w:rsid w:val="00F421B8"/>
    <w:rsid w:val="00F5055B"/>
    <w:rsid w:val="00F52276"/>
    <w:rsid w:val="00F52BBD"/>
    <w:rsid w:val="00F56B45"/>
    <w:rsid w:val="00F6232F"/>
    <w:rsid w:val="00F63597"/>
    <w:rsid w:val="00F7151B"/>
    <w:rsid w:val="00F71DD9"/>
    <w:rsid w:val="00F75D5C"/>
    <w:rsid w:val="00F76AB1"/>
    <w:rsid w:val="00F76AB7"/>
    <w:rsid w:val="00F815CF"/>
    <w:rsid w:val="00F81714"/>
    <w:rsid w:val="00F9076D"/>
    <w:rsid w:val="00F945CF"/>
    <w:rsid w:val="00F95008"/>
    <w:rsid w:val="00F958CC"/>
    <w:rsid w:val="00FB4A14"/>
    <w:rsid w:val="00FB571B"/>
    <w:rsid w:val="00FB6342"/>
    <w:rsid w:val="00FB6897"/>
    <w:rsid w:val="00FC5AD5"/>
    <w:rsid w:val="00FD0513"/>
    <w:rsid w:val="00FD49CA"/>
    <w:rsid w:val="00FE11FD"/>
    <w:rsid w:val="00FF017F"/>
    <w:rsid w:val="00FF0E68"/>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2676"/>
  <w15:docId w15:val="{00212FC3-5858-4BFF-AAF4-49581033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rsid w:val="00D3246C"/>
    <w:pPr>
      <w:tabs>
        <w:tab w:val="center" w:pos="4320"/>
        <w:tab w:val="right" w:pos="8640"/>
      </w:tabs>
    </w:pPr>
    <w:rPr>
      <w:sz w:val="24"/>
      <w:lang w:val="en-US"/>
    </w:rPr>
  </w:style>
  <w:style w:type="character" w:customStyle="1" w:styleId="HeaderChar">
    <w:name w:val="Header Char"/>
    <w:basedOn w:val="DefaultParagraphFont"/>
    <w:link w:val="Header"/>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nhideWhenUsed/>
    <w:rsid w:val="00D50BBB"/>
    <w:rPr>
      <w:rFonts w:ascii="Tahoma" w:hAnsi="Tahoma" w:cs="Tahoma"/>
      <w:sz w:val="16"/>
      <w:szCs w:val="16"/>
    </w:rPr>
  </w:style>
  <w:style w:type="character" w:customStyle="1" w:styleId="BalloonTextChar">
    <w:name w:val="Balloon Text Char"/>
    <w:basedOn w:val="DefaultParagraphFont"/>
    <w:link w:val="BalloonText"/>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table" w:customStyle="1" w:styleId="TableGrid2">
    <w:name w:val="Table Grid2"/>
    <w:basedOn w:val="TableNormal"/>
    <w:next w:val="TableGrid"/>
    <w:rsid w:val="0019017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57980-latvijas-republikas-satversme" TargetMode="External"/><Relationship Id="rId18" Type="http://schemas.openxmlformats.org/officeDocument/2006/relationships/hyperlink" Target="https://www.vestnesis.lv/op/2019/257A.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vestnesis.lv/op/2019/257A.5" TargetMode="External"/><Relationship Id="rId17" Type="http://schemas.openxmlformats.org/officeDocument/2006/relationships/hyperlink" Target="https://www.vestnesis.lv/op/2019/257A.5" TargetMode="External"/><Relationship Id="rId2" Type="http://schemas.openxmlformats.org/officeDocument/2006/relationships/numbering" Target="numbering.xml"/><Relationship Id="rId16" Type="http://schemas.openxmlformats.org/officeDocument/2006/relationships/hyperlink" Target="https://www.vestnesis.lv/op/2019/257A.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stnesis.lv/op/2019/257A.5" TargetMode="External"/><Relationship Id="rId5" Type="http://schemas.openxmlformats.org/officeDocument/2006/relationships/webSettings" Target="webSettings.xml"/><Relationship Id="rId15" Type="http://schemas.openxmlformats.org/officeDocument/2006/relationships/hyperlink" Target="https://likumi.lv/doc.php?id=58065" TargetMode="External"/><Relationship Id="rId10" Type="http://schemas.openxmlformats.org/officeDocument/2006/relationships/hyperlink" Target="https://www.vestnesis.lv/op/2019/257A.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hyperlink" Target="https://likumi.lv/doc.php?id=5806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57AED-36A0-4A77-AA9C-4C52B9B4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2778</TotalTime>
  <Pages>3</Pages>
  <Words>4614</Words>
  <Characters>2630</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Ausma</cp:lastModifiedBy>
  <cp:revision>214</cp:revision>
  <cp:lastPrinted>2019-09-04T10:18:00Z</cp:lastPrinted>
  <dcterms:created xsi:type="dcterms:W3CDTF">2017-01-16T06:30:00Z</dcterms:created>
  <dcterms:modified xsi:type="dcterms:W3CDTF">2020-01-10T08:09:00Z</dcterms:modified>
</cp:coreProperties>
</file>