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9D3A4" w14:textId="77777777" w:rsidR="0095401F" w:rsidRPr="003F1EF5" w:rsidRDefault="0095401F" w:rsidP="0095401F">
      <w:pPr>
        <w:widowControl w:val="0"/>
        <w:shd w:val="clear" w:color="auto" w:fill="FFFFFF"/>
        <w:autoSpaceDE w:val="0"/>
        <w:autoSpaceDN w:val="0"/>
        <w:adjustRightInd w:val="0"/>
        <w:rPr>
          <w:sz w:val="8"/>
        </w:rPr>
      </w:pPr>
      <w:bookmarkStart w:id="0" w:name="_Hlk29895520"/>
      <w:r w:rsidRPr="003F1EF5">
        <w:rPr>
          <w:noProof/>
          <w:sz w:val="22"/>
        </w:rPr>
        <w:drawing>
          <wp:anchor distT="0" distB="0" distL="114300" distR="114300" simplePos="0" relativeHeight="251657216" behindDoc="0" locked="0" layoutInCell="1" allowOverlap="1" wp14:anchorId="6B27003E" wp14:editId="0AE17933">
            <wp:simplePos x="0" y="0"/>
            <wp:positionH relativeFrom="margin">
              <wp:align>center</wp:align>
            </wp:positionH>
            <wp:positionV relativeFrom="margin">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EF5">
        <w:rPr>
          <w:sz w:val="22"/>
        </w:rPr>
        <w:br w:type="textWrapping" w:clear="all"/>
      </w:r>
    </w:p>
    <w:p w14:paraId="20E8F9F8" w14:textId="77777777" w:rsidR="0095401F" w:rsidRPr="003F1EF5" w:rsidRDefault="0095401F" w:rsidP="0095401F">
      <w:pPr>
        <w:keepNext/>
        <w:jc w:val="center"/>
        <w:outlineLvl w:val="0"/>
        <w:rPr>
          <w:rFonts w:ascii="Arial" w:eastAsia="Arial Unicode MS" w:hAnsi="Arial" w:cs="Arial"/>
          <w:sz w:val="30"/>
          <w:szCs w:val="30"/>
        </w:rPr>
      </w:pPr>
      <w:r w:rsidRPr="003F1EF5">
        <w:rPr>
          <w:rFonts w:ascii="Arial" w:hAnsi="Arial" w:cs="Arial"/>
          <w:sz w:val="30"/>
          <w:szCs w:val="30"/>
        </w:rPr>
        <w:t>L A T V I J A S    R E P U B L I K A S</w:t>
      </w:r>
    </w:p>
    <w:p w14:paraId="24CA6C32" w14:textId="77777777" w:rsidR="0095401F" w:rsidRPr="003F1EF5" w:rsidRDefault="0095401F" w:rsidP="0095401F">
      <w:pPr>
        <w:keepNext/>
        <w:jc w:val="center"/>
        <w:outlineLvl w:val="1"/>
        <w:rPr>
          <w:rFonts w:ascii="Arial" w:hAnsi="Arial" w:cs="Arial"/>
          <w:b/>
          <w:sz w:val="30"/>
          <w:szCs w:val="30"/>
        </w:rPr>
      </w:pPr>
      <w:r w:rsidRPr="003F1EF5">
        <w:rPr>
          <w:rFonts w:ascii="Arial" w:hAnsi="Arial" w:cs="Arial"/>
          <w:b/>
          <w:sz w:val="30"/>
          <w:szCs w:val="30"/>
        </w:rPr>
        <w:t>A M A T A S   N O V A D A   P A Š V A L D Ī B A</w:t>
      </w:r>
    </w:p>
    <w:p w14:paraId="04A5907C" w14:textId="77777777" w:rsidR="0095401F" w:rsidRPr="003F1EF5" w:rsidRDefault="0095401F" w:rsidP="0095401F">
      <w:pPr>
        <w:jc w:val="center"/>
        <w:rPr>
          <w:rFonts w:ascii="Arial" w:hAnsi="Arial" w:cs="Arial"/>
        </w:rPr>
      </w:pPr>
      <w:r w:rsidRPr="003F1EF5">
        <w:rPr>
          <w:noProof/>
        </w:rPr>
        <mc:AlternateContent>
          <mc:Choice Requires="wps">
            <w:drawing>
              <wp:anchor distT="0" distB="0" distL="114300" distR="114300" simplePos="0" relativeHeight="251656192" behindDoc="0" locked="0" layoutInCell="1" allowOverlap="1" wp14:anchorId="2E3B6EFA" wp14:editId="06F354A6">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8365A"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3F1EF5">
        <w:rPr>
          <w:rFonts w:ascii="Arial" w:hAnsi="Arial" w:cs="Arial"/>
        </w:rPr>
        <w:t xml:space="preserve">   </w:t>
      </w:r>
    </w:p>
    <w:p w14:paraId="5EA4A21D" w14:textId="77777777" w:rsidR="0095401F" w:rsidRPr="003F1EF5" w:rsidRDefault="0095401F" w:rsidP="0095401F">
      <w:pPr>
        <w:jc w:val="center"/>
        <w:rPr>
          <w:rFonts w:ascii="Arial" w:hAnsi="Arial" w:cs="Arial"/>
          <w:sz w:val="16"/>
          <w:szCs w:val="16"/>
        </w:rPr>
      </w:pPr>
      <w:r w:rsidRPr="003F1EF5">
        <w:rPr>
          <w:rFonts w:ascii="Arial" w:hAnsi="Arial" w:cs="Arial"/>
        </w:rPr>
        <w:t xml:space="preserve"> </w:t>
      </w:r>
      <w:r w:rsidRPr="003F1EF5">
        <w:rPr>
          <w:rFonts w:ascii="Arial" w:hAnsi="Arial" w:cs="Arial"/>
          <w:sz w:val="16"/>
          <w:szCs w:val="16"/>
        </w:rPr>
        <w:t>Reģ.</w:t>
      </w:r>
      <w:r>
        <w:rPr>
          <w:rFonts w:ascii="Arial" w:hAnsi="Arial" w:cs="Arial"/>
          <w:sz w:val="16"/>
          <w:szCs w:val="16"/>
        </w:rPr>
        <w:t xml:space="preserve"> </w:t>
      </w:r>
      <w:r w:rsidRPr="003F1EF5">
        <w:rPr>
          <w:rFonts w:ascii="Arial" w:hAnsi="Arial" w:cs="Arial"/>
          <w:sz w:val="16"/>
          <w:szCs w:val="16"/>
        </w:rPr>
        <w:t>Nr. LV90000957242</w:t>
      </w:r>
    </w:p>
    <w:p w14:paraId="6CEC0DCC" w14:textId="77777777" w:rsidR="0095401F" w:rsidRPr="003F1EF5" w:rsidRDefault="0095401F" w:rsidP="0095401F">
      <w:pPr>
        <w:jc w:val="center"/>
        <w:rPr>
          <w:rFonts w:ascii="Arial" w:hAnsi="Arial" w:cs="Arial"/>
          <w:sz w:val="15"/>
          <w:szCs w:val="15"/>
        </w:rPr>
      </w:pPr>
      <w:r w:rsidRPr="003F1EF5">
        <w:rPr>
          <w:rFonts w:ascii="Arial" w:hAnsi="Arial" w:cs="Arial"/>
          <w:sz w:val="15"/>
          <w:szCs w:val="15"/>
        </w:rPr>
        <w:t xml:space="preserve">“Ausmas”, Drabešu pagasts, Amatas novads, LV-4101, Tālrunis: 64127935, fakss: 64127942, e-pasts: </w:t>
      </w:r>
      <w:hyperlink r:id="rId9" w:history="1">
        <w:r w:rsidRPr="003F1EF5">
          <w:rPr>
            <w:rFonts w:ascii="Arial" w:hAnsi="Arial" w:cs="Arial"/>
            <w:color w:val="0000FF"/>
            <w:sz w:val="15"/>
            <w:szCs w:val="15"/>
            <w:u w:val="single"/>
          </w:rPr>
          <w:t>amatasdome@amatasnovads.lv</w:t>
        </w:r>
      </w:hyperlink>
      <w:r w:rsidRPr="003F1EF5">
        <w:rPr>
          <w:rFonts w:ascii="Arial" w:hAnsi="Arial" w:cs="Arial"/>
          <w:sz w:val="15"/>
          <w:szCs w:val="15"/>
        </w:rPr>
        <w:t xml:space="preserve">,  </w:t>
      </w:r>
    </w:p>
    <w:p w14:paraId="36DA2E17" w14:textId="77777777" w:rsidR="0095401F" w:rsidRPr="003F1EF5" w:rsidRDefault="0095401F" w:rsidP="0095401F">
      <w:pPr>
        <w:jc w:val="center"/>
        <w:rPr>
          <w:rFonts w:ascii="Arial" w:hAnsi="Arial" w:cs="Arial"/>
          <w:sz w:val="15"/>
          <w:szCs w:val="15"/>
        </w:rPr>
      </w:pPr>
      <w:r w:rsidRPr="003F1EF5">
        <w:rPr>
          <w:rFonts w:ascii="Arial" w:hAnsi="Arial" w:cs="Arial"/>
          <w:sz w:val="15"/>
          <w:szCs w:val="15"/>
        </w:rPr>
        <w:t xml:space="preserve"> A/S „SEB banka” konta Nr. LV52 UNLA 0050 0000 1330 1, A/S SWEDBANK konta Nr. LV 41 HABA 0551 0002 8950 3</w:t>
      </w:r>
    </w:p>
    <w:bookmarkEnd w:id="0"/>
    <w:p w14:paraId="403484F9" w14:textId="77777777" w:rsidR="00797928" w:rsidRPr="006A220E" w:rsidRDefault="00797928" w:rsidP="00187119">
      <w:pPr>
        <w:pStyle w:val="Virsraksts1"/>
        <w:rPr>
          <w:rFonts w:ascii="Times New Roman" w:hAnsi="Times New Roman" w:cs="Times New Roman"/>
          <w:b w:val="0"/>
          <w:color w:val="000000"/>
          <w:sz w:val="18"/>
          <w:szCs w:val="30"/>
        </w:rPr>
      </w:pPr>
    </w:p>
    <w:p w14:paraId="6B3B7D53" w14:textId="1AC663CE" w:rsidR="00E84842" w:rsidRPr="006A220E" w:rsidRDefault="00E84842" w:rsidP="00CA52E5">
      <w:pPr>
        <w:jc w:val="center"/>
        <w:rPr>
          <w:bCs/>
          <w:sz w:val="24"/>
          <w:szCs w:val="24"/>
        </w:rPr>
      </w:pPr>
      <w:r w:rsidRPr="006A220E">
        <w:rPr>
          <w:bCs/>
          <w:sz w:val="24"/>
          <w:szCs w:val="24"/>
        </w:rPr>
        <w:t>AMATAS NOVADA PAŠVALDĪBAS</w:t>
      </w:r>
    </w:p>
    <w:p w14:paraId="6443CB1E" w14:textId="08D05381" w:rsidR="00D721B3" w:rsidRPr="006A220E" w:rsidRDefault="00FF0E68" w:rsidP="00E84842">
      <w:pPr>
        <w:jc w:val="center"/>
        <w:rPr>
          <w:bCs/>
          <w:sz w:val="24"/>
          <w:szCs w:val="24"/>
        </w:rPr>
      </w:pPr>
      <w:r w:rsidRPr="006A220E">
        <w:rPr>
          <w:bCs/>
          <w:sz w:val="24"/>
          <w:szCs w:val="24"/>
        </w:rPr>
        <w:t>DOMES</w:t>
      </w:r>
      <w:r w:rsidR="00E84842" w:rsidRPr="006A220E">
        <w:rPr>
          <w:bCs/>
          <w:sz w:val="24"/>
          <w:szCs w:val="24"/>
        </w:rPr>
        <w:t xml:space="preserve"> </w:t>
      </w:r>
      <w:r w:rsidR="00CA52E5" w:rsidRPr="006A220E">
        <w:rPr>
          <w:sz w:val="24"/>
          <w:szCs w:val="24"/>
        </w:rPr>
        <w:t>SĒDES PROTOKOLS</w:t>
      </w:r>
    </w:p>
    <w:p w14:paraId="2106BE7C" w14:textId="3814845F" w:rsidR="000E1683" w:rsidRPr="006A220E" w:rsidRDefault="007760C9" w:rsidP="00187119">
      <w:pPr>
        <w:jc w:val="center"/>
        <w:rPr>
          <w:b/>
          <w:sz w:val="24"/>
          <w:szCs w:val="24"/>
        </w:rPr>
      </w:pPr>
      <w:r w:rsidRPr="006A220E">
        <w:rPr>
          <w:b/>
          <w:sz w:val="24"/>
          <w:szCs w:val="24"/>
        </w:rPr>
        <w:t xml:space="preserve">Nr. </w:t>
      </w:r>
      <w:r w:rsidR="001D20F4">
        <w:rPr>
          <w:b/>
          <w:sz w:val="24"/>
          <w:szCs w:val="24"/>
        </w:rPr>
        <w:t>5</w:t>
      </w:r>
    </w:p>
    <w:p w14:paraId="20802483" w14:textId="77777777" w:rsidR="00797928" w:rsidRPr="00BF3258" w:rsidRDefault="00797928" w:rsidP="00187119">
      <w:pPr>
        <w:jc w:val="center"/>
        <w:rPr>
          <w:b/>
          <w:sz w:val="12"/>
          <w:szCs w:val="12"/>
        </w:rPr>
      </w:pPr>
    </w:p>
    <w:p w14:paraId="32F375BE" w14:textId="6D2DE539" w:rsidR="007760C9" w:rsidRPr="006A220E" w:rsidRDefault="007760C9" w:rsidP="00A65866">
      <w:pPr>
        <w:tabs>
          <w:tab w:val="left" w:pos="6663"/>
        </w:tabs>
        <w:rPr>
          <w:sz w:val="24"/>
          <w:szCs w:val="24"/>
        </w:rPr>
      </w:pPr>
      <w:r w:rsidRPr="006A220E">
        <w:rPr>
          <w:sz w:val="24"/>
          <w:szCs w:val="24"/>
        </w:rPr>
        <w:t xml:space="preserve">Amatas novada Drabešu pagastā </w:t>
      </w:r>
      <w:r w:rsidR="006A2368" w:rsidRPr="006A220E">
        <w:rPr>
          <w:sz w:val="24"/>
          <w:szCs w:val="24"/>
        </w:rPr>
        <w:tab/>
      </w:r>
      <w:r w:rsidRPr="006A220E">
        <w:rPr>
          <w:sz w:val="24"/>
          <w:szCs w:val="24"/>
        </w:rPr>
        <w:t>20</w:t>
      </w:r>
      <w:r w:rsidR="000B6272" w:rsidRPr="006A220E">
        <w:rPr>
          <w:sz w:val="24"/>
          <w:szCs w:val="24"/>
        </w:rPr>
        <w:t>20</w:t>
      </w:r>
      <w:r w:rsidRPr="006A220E">
        <w:rPr>
          <w:sz w:val="24"/>
          <w:szCs w:val="24"/>
        </w:rPr>
        <w:t>.</w:t>
      </w:r>
      <w:r w:rsidR="00FB4A14" w:rsidRPr="006A220E">
        <w:rPr>
          <w:sz w:val="24"/>
          <w:szCs w:val="24"/>
        </w:rPr>
        <w:t xml:space="preserve"> </w:t>
      </w:r>
      <w:r w:rsidRPr="006A220E">
        <w:rPr>
          <w:sz w:val="24"/>
          <w:szCs w:val="24"/>
        </w:rPr>
        <w:t xml:space="preserve">gada </w:t>
      </w:r>
      <w:r w:rsidR="001D20F4">
        <w:rPr>
          <w:sz w:val="24"/>
          <w:szCs w:val="24"/>
        </w:rPr>
        <w:t>19. februārī</w:t>
      </w:r>
    </w:p>
    <w:p w14:paraId="40F8D716" w14:textId="77777777" w:rsidR="00866170" w:rsidRPr="005D1536" w:rsidRDefault="00866170" w:rsidP="005D1536">
      <w:pPr>
        <w:jc w:val="both"/>
        <w:rPr>
          <w:sz w:val="12"/>
        </w:rPr>
      </w:pPr>
    </w:p>
    <w:p w14:paraId="25603166" w14:textId="6988F2F7" w:rsidR="0084430E" w:rsidRPr="006A220E" w:rsidRDefault="00FB4A14" w:rsidP="0011757A">
      <w:pPr>
        <w:jc w:val="both"/>
        <w:rPr>
          <w:color w:val="000000"/>
          <w:sz w:val="24"/>
          <w:szCs w:val="24"/>
        </w:rPr>
      </w:pPr>
      <w:r w:rsidRPr="006A220E">
        <w:rPr>
          <w:color w:val="000000"/>
          <w:sz w:val="24"/>
          <w:szCs w:val="24"/>
        </w:rPr>
        <w:t>Domes sē</w:t>
      </w:r>
      <w:r w:rsidR="004A3A98" w:rsidRPr="006A220E">
        <w:rPr>
          <w:color w:val="000000"/>
          <w:sz w:val="24"/>
          <w:szCs w:val="24"/>
        </w:rPr>
        <w:t>de</w:t>
      </w:r>
      <w:r w:rsidR="00D45A32" w:rsidRPr="006A220E">
        <w:rPr>
          <w:color w:val="000000"/>
          <w:sz w:val="24"/>
          <w:szCs w:val="24"/>
        </w:rPr>
        <w:t xml:space="preserve"> </w:t>
      </w:r>
      <w:r w:rsidR="0084430E" w:rsidRPr="006A220E">
        <w:rPr>
          <w:color w:val="000000"/>
          <w:sz w:val="24"/>
          <w:szCs w:val="24"/>
        </w:rPr>
        <w:t>sasaukta</w:t>
      </w:r>
      <w:r w:rsidR="000B6272" w:rsidRPr="006A220E">
        <w:rPr>
          <w:color w:val="000000"/>
          <w:sz w:val="24"/>
          <w:szCs w:val="24"/>
        </w:rPr>
        <w:t xml:space="preserve"> </w:t>
      </w:r>
      <w:r w:rsidR="00B738DE">
        <w:rPr>
          <w:color w:val="000000"/>
          <w:sz w:val="24"/>
          <w:szCs w:val="24"/>
        </w:rPr>
        <w:t xml:space="preserve">un atklāta </w:t>
      </w:r>
      <w:r w:rsidR="00684F44" w:rsidRPr="006A220E">
        <w:rPr>
          <w:color w:val="000000"/>
          <w:sz w:val="24"/>
          <w:szCs w:val="24"/>
        </w:rPr>
        <w:t>plkst</w:t>
      </w:r>
      <w:r w:rsidR="00957EFC" w:rsidRPr="006A220E">
        <w:rPr>
          <w:color w:val="000000"/>
          <w:sz w:val="24"/>
          <w:szCs w:val="24"/>
        </w:rPr>
        <w:t xml:space="preserve">. </w:t>
      </w:r>
      <w:r w:rsidR="00B738DE">
        <w:rPr>
          <w:color w:val="000000"/>
          <w:sz w:val="24"/>
          <w:szCs w:val="24"/>
        </w:rPr>
        <w:t>15.30</w:t>
      </w:r>
    </w:p>
    <w:p w14:paraId="7653D7B0" w14:textId="77777777" w:rsidR="0084430E" w:rsidRPr="006A220E" w:rsidRDefault="0084430E" w:rsidP="0011757A">
      <w:pPr>
        <w:rPr>
          <w:b/>
          <w:color w:val="000000"/>
          <w:sz w:val="12"/>
          <w:szCs w:val="24"/>
        </w:rPr>
      </w:pPr>
    </w:p>
    <w:p w14:paraId="09867FA4" w14:textId="77777777" w:rsidR="0084430E" w:rsidRPr="006A220E" w:rsidRDefault="00B60221" w:rsidP="0011757A">
      <w:pPr>
        <w:jc w:val="both"/>
        <w:rPr>
          <w:color w:val="000000"/>
          <w:sz w:val="24"/>
          <w:szCs w:val="24"/>
        </w:rPr>
      </w:pPr>
      <w:r w:rsidRPr="006A220E">
        <w:rPr>
          <w:b/>
          <w:color w:val="000000"/>
          <w:sz w:val="24"/>
          <w:szCs w:val="24"/>
        </w:rPr>
        <w:t>Domes</w:t>
      </w:r>
      <w:r w:rsidR="0084430E" w:rsidRPr="006A220E">
        <w:rPr>
          <w:b/>
          <w:color w:val="000000"/>
          <w:sz w:val="24"/>
          <w:szCs w:val="24"/>
        </w:rPr>
        <w:t xml:space="preserve"> sēdi vada: </w:t>
      </w:r>
      <w:r w:rsidR="0084430E" w:rsidRPr="006A220E">
        <w:rPr>
          <w:color w:val="000000"/>
          <w:sz w:val="24"/>
          <w:szCs w:val="24"/>
        </w:rPr>
        <w:t>Amatas novada domes</w:t>
      </w:r>
      <w:r w:rsidR="00E61CE4" w:rsidRPr="006A220E">
        <w:rPr>
          <w:color w:val="000000"/>
          <w:sz w:val="24"/>
          <w:szCs w:val="24"/>
        </w:rPr>
        <w:t xml:space="preserve"> </w:t>
      </w:r>
      <w:r w:rsidR="0084430E" w:rsidRPr="006A220E">
        <w:rPr>
          <w:color w:val="000000"/>
          <w:sz w:val="24"/>
          <w:szCs w:val="24"/>
        </w:rPr>
        <w:t>priekšsēdētāja Elita Eglīte</w:t>
      </w:r>
      <w:r w:rsidR="00FB4A14" w:rsidRPr="006A220E">
        <w:rPr>
          <w:color w:val="000000"/>
          <w:sz w:val="24"/>
          <w:szCs w:val="24"/>
        </w:rPr>
        <w:t>.</w:t>
      </w:r>
    </w:p>
    <w:p w14:paraId="07DB5E12" w14:textId="77777777" w:rsidR="00CA52E5" w:rsidRPr="006A220E" w:rsidRDefault="00CA52E5" w:rsidP="0011757A">
      <w:pPr>
        <w:jc w:val="both"/>
        <w:rPr>
          <w:color w:val="000000"/>
          <w:sz w:val="12"/>
          <w:szCs w:val="24"/>
        </w:rPr>
      </w:pPr>
    </w:p>
    <w:p w14:paraId="05B48174" w14:textId="6813B14B" w:rsidR="00767E2B" w:rsidRPr="006A220E" w:rsidRDefault="0084430E" w:rsidP="0011757A">
      <w:pPr>
        <w:jc w:val="both"/>
        <w:rPr>
          <w:color w:val="000000"/>
          <w:sz w:val="24"/>
          <w:szCs w:val="24"/>
        </w:rPr>
      </w:pPr>
      <w:r w:rsidRPr="006A220E">
        <w:rPr>
          <w:b/>
          <w:color w:val="000000"/>
          <w:sz w:val="24"/>
          <w:szCs w:val="24"/>
        </w:rPr>
        <w:t>Piedalās deputāti:</w:t>
      </w:r>
      <w:r w:rsidRPr="006A220E">
        <w:rPr>
          <w:color w:val="000000"/>
          <w:sz w:val="24"/>
          <w:szCs w:val="24"/>
        </w:rPr>
        <w:t xml:space="preserve"> </w:t>
      </w:r>
      <w:r w:rsidR="00E03BD4" w:rsidRPr="006A220E">
        <w:rPr>
          <w:color w:val="000000"/>
          <w:sz w:val="24"/>
          <w:szCs w:val="24"/>
        </w:rPr>
        <w:t xml:space="preserve">Elita Eglīte, </w:t>
      </w:r>
      <w:r w:rsidR="001D20F4" w:rsidRPr="006A220E">
        <w:rPr>
          <w:color w:val="000000"/>
          <w:sz w:val="24"/>
          <w:szCs w:val="24"/>
        </w:rPr>
        <w:t>Tālis Šelengovs</w:t>
      </w:r>
      <w:r w:rsidR="001D20F4">
        <w:rPr>
          <w:color w:val="000000"/>
          <w:sz w:val="24"/>
          <w:szCs w:val="24"/>
        </w:rPr>
        <w:t xml:space="preserve">, </w:t>
      </w:r>
      <w:r w:rsidR="00E03BD4" w:rsidRPr="006A220E">
        <w:rPr>
          <w:sz w:val="24"/>
          <w:szCs w:val="24"/>
        </w:rPr>
        <w:t>Guna Kalniņa-Priede</w:t>
      </w:r>
      <w:r w:rsidR="006A2368" w:rsidRPr="006A220E">
        <w:rPr>
          <w:sz w:val="24"/>
          <w:szCs w:val="24"/>
        </w:rPr>
        <w:t xml:space="preserve">, </w:t>
      </w:r>
      <w:r w:rsidR="00E03BD4" w:rsidRPr="006A220E">
        <w:rPr>
          <w:color w:val="000000"/>
          <w:sz w:val="24"/>
          <w:szCs w:val="24"/>
        </w:rPr>
        <w:t xml:space="preserve">Andris Jansons, Mārtiņš Andris Cīrulis, Linda Abramova, Teiksma Riekstiņa, Valda Veisenkopfa, Āris Kazerovskis, Arnis Lemešonoks, </w:t>
      </w:r>
      <w:r w:rsidR="00A65866" w:rsidRPr="006A220E">
        <w:rPr>
          <w:color w:val="000000"/>
          <w:sz w:val="24"/>
          <w:szCs w:val="24"/>
        </w:rPr>
        <w:t xml:space="preserve">Inese Varekoja, </w:t>
      </w:r>
      <w:r w:rsidR="0054351B" w:rsidRPr="006A220E">
        <w:rPr>
          <w:color w:val="000000"/>
          <w:sz w:val="24"/>
          <w:szCs w:val="24"/>
        </w:rPr>
        <w:t>Edgars Jānis Plēģeris</w:t>
      </w:r>
      <w:r w:rsidR="000B6272" w:rsidRPr="006A220E">
        <w:rPr>
          <w:color w:val="000000"/>
          <w:sz w:val="24"/>
          <w:szCs w:val="24"/>
        </w:rPr>
        <w:t xml:space="preserve">, Vita Krūmiņa, </w:t>
      </w:r>
      <w:r w:rsidR="00C80CA3" w:rsidRPr="006A220E">
        <w:rPr>
          <w:color w:val="000000"/>
          <w:sz w:val="24"/>
          <w:szCs w:val="24"/>
        </w:rPr>
        <w:t>Ēriks Bauers</w:t>
      </w:r>
      <w:r w:rsidR="00E03BD4" w:rsidRPr="006A220E">
        <w:rPr>
          <w:color w:val="000000"/>
          <w:sz w:val="24"/>
          <w:szCs w:val="24"/>
        </w:rPr>
        <w:t>.</w:t>
      </w:r>
      <w:r w:rsidR="000B6272" w:rsidRPr="006A220E">
        <w:rPr>
          <w:color w:val="000000"/>
          <w:sz w:val="24"/>
          <w:szCs w:val="24"/>
        </w:rPr>
        <w:t xml:space="preserve"> </w:t>
      </w:r>
    </w:p>
    <w:p w14:paraId="78D6F95B" w14:textId="77777777" w:rsidR="00812C48" w:rsidRPr="006A220E" w:rsidRDefault="00812C48" w:rsidP="0011757A">
      <w:pPr>
        <w:jc w:val="both"/>
        <w:rPr>
          <w:color w:val="000000"/>
          <w:sz w:val="12"/>
          <w:szCs w:val="24"/>
        </w:rPr>
      </w:pPr>
    </w:p>
    <w:p w14:paraId="5531508D" w14:textId="32B1E5E3" w:rsidR="001D20F4" w:rsidRPr="006A220E" w:rsidRDefault="001D20F4" w:rsidP="001D20F4">
      <w:pPr>
        <w:jc w:val="both"/>
        <w:rPr>
          <w:b/>
          <w:color w:val="000000"/>
          <w:sz w:val="24"/>
          <w:szCs w:val="24"/>
        </w:rPr>
      </w:pPr>
      <w:r w:rsidRPr="006A220E">
        <w:rPr>
          <w:b/>
          <w:color w:val="000000"/>
          <w:sz w:val="24"/>
          <w:szCs w:val="24"/>
        </w:rPr>
        <w:t>Nepiedalās deputāti:</w:t>
      </w:r>
      <w:r w:rsidR="00A511B0" w:rsidRPr="00A511B0">
        <w:rPr>
          <w:sz w:val="24"/>
          <w:szCs w:val="24"/>
        </w:rPr>
        <w:t xml:space="preserve"> </w:t>
      </w:r>
      <w:r w:rsidR="00A511B0" w:rsidRPr="006A220E">
        <w:rPr>
          <w:sz w:val="24"/>
          <w:szCs w:val="24"/>
        </w:rPr>
        <w:t>Jānis Kārkliņš</w:t>
      </w:r>
      <w:r w:rsidR="00A511B0">
        <w:rPr>
          <w:sz w:val="24"/>
          <w:szCs w:val="24"/>
        </w:rPr>
        <w:t xml:space="preserve"> (darba apstākļu dēļ)</w:t>
      </w:r>
      <w:r w:rsidR="00182C3C">
        <w:rPr>
          <w:sz w:val="24"/>
          <w:szCs w:val="24"/>
        </w:rPr>
        <w:t>.</w:t>
      </w:r>
    </w:p>
    <w:p w14:paraId="7E122F3D" w14:textId="77777777" w:rsidR="001D20F4" w:rsidRPr="001D20F4" w:rsidRDefault="001D20F4" w:rsidP="00B738DE">
      <w:pPr>
        <w:jc w:val="both"/>
        <w:rPr>
          <w:b/>
          <w:sz w:val="12"/>
          <w:szCs w:val="12"/>
        </w:rPr>
      </w:pPr>
    </w:p>
    <w:p w14:paraId="2420A373" w14:textId="6F03B403" w:rsidR="00B738DE" w:rsidRPr="00732D6D" w:rsidRDefault="00B738DE" w:rsidP="0011757A">
      <w:pPr>
        <w:jc w:val="both"/>
        <w:rPr>
          <w:rFonts w:eastAsiaTheme="minorHAnsi"/>
          <w:sz w:val="24"/>
          <w:szCs w:val="22"/>
          <w:lang w:eastAsia="en-US"/>
        </w:rPr>
      </w:pPr>
      <w:r w:rsidRPr="00DF0224">
        <w:rPr>
          <w:b/>
          <w:sz w:val="24"/>
          <w:szCs w:val="24"/>
        </w:rPr>
        <w:t xml:space="preserve">Piedalās pašvaldības darbinieki: </w:t>
      </w:r>
      <w:r>
        <w:rPr>
          <w:rFonts w:eastAsiaTheme="minorHAnsi"/>
          <w:sz w:val="24"/>
          <w:szCs w:val="24"/>
          <w:lang w:eastAsia="en-US"/>
        </w:rPr>
        <w:t xml:space="preserve">izpilddirektors Māris Timermanis, </w:t>
      </w:r>
      <w:r w:rsidR="001D20F4" w:rsidRPr="00C4295A">
        <w:rPr>
          <w:rStyle w:val="Izclums"/>
          <w:i w:val="0"/>
          <w:iCs w:val="0"/>
          <w:sz w:val="24"/>
          <w:szCs w:val="24"/>
          <w:shd w:val="clear" w:color="auto" w:fill="FFFFFF"/>
        </w:rPr>
        <w:t>Tūrisma attīstības un sabiedrisko attiecību nodaļas vadītāja Eva Koljera</w:t>
      </w:r>
      <w:r w:rsidR="001D20F4" w:rsidRPr="00C4295A">
        <w:rPr>
          <w:rStyle w:val="Izclums"/>
          <w:sz w:val="24"/>
          <w:szCs w:val="24"/>
          <w:shd w:val="clear" w:color="auto" w:fill="FFFFFF"/>
        </w:rPr>
        <w:t xml:space="preserve">, </w:t>
      </w:r>
      <w:r w:rsidR="004B1C8E" w:rsidRPr="00FA7665">
        <w:rPr>
          <w:sz w:val="24"/>
          <w:szCs w:val="24"/>
        </w:rPr>
        <w:t>deklarēto dzīvesvietu anulēšanas komisijas priekšsēdētājs J</w:t>
      </w:r>
      <w:r w:rsidR="004B1C8E">
        <w:rPr>
          <w:sz w:val="24"/>
          <w:szCs w:val="24"/>
        </w:rPr>
        <w:t>uris</w:t>
      </w:r>
      <w:r w:rsidR="004B1C8E" w:rsidRPr="00FA7665">
        <w:rPr>
          <w:sz w:val="24"/>
          <w:szCs w:val="24"/>
        </w:rPr>
        <w:t xml:space="preserve"> Suseklis</w:t>
      </w:r>
      <w:r w:rsidR="004B1C8E">
        <w:rPr>
          <w:sz w:val="24"/>
          <w:szCs w:val="24"/>
        </w:rPr>
        <w:t>,</w:t>
      </w:r>
      <w:r w:rsidR="004B1C8E">
        <w:rPr>
          <w:rFonts w:eastAsiaTheme="minorHAnsi"/>
          <w:sz w:val="24"/>
          <w:szCs w:val="22"/>
          <w:lang w:eastAsia="en-US"/>
        </w:rPr>
        <w:t xml:space="preserve"> </w:t>
      </w:r>
      <w:r w:rsidR="001D20F4">
        <w:rPr>
          <w:rFonts w:eastAsiaTheme="minorHAnsi"/>
          <w:sz w:val="24"/>
          <w:szCs w:val="22"/>
          <w:lang w:eastAsia="en-US"/>
        </w:rPr>
        <w:t>Teritorijas attīstības un nekustamā īpašuma nodaļas vadītājs Arvīds Lukjanovs,</w:t>
      </w:r>
      <w:r w:rsidR="00713AEF">
        <w:rPr>
          <w:rFonts w:eastAsiaTheme="minorHAnsi"/>
          <w:sz w:val="24"/>
          <w:szCs w:val="22"/>
          <w:lang w:eastAsia="en-US"/>
        </w:rPr>
        <w:t xml:space="preserve"> </w:t>
      </w:r>
      <w:r w:rsidR="00713AEF" w:rsidRPr="00FA7665">
        <w:rPr>
          <w:bCs/>
          <w:color w:val="000000"/>
          <w:sz w:val="24"/>
          <w:szCs w:val="24"/>
        </w:rPr>
        <w:t>Teritorijas attīstības un nekustamā īpašuma nodaļas</w:t>
      </w:r>
      <w:r w:rsidR="00713AEF">
        <w:rPr>
          <w:bCs/>
          <w:color w:val="000000"/>
          <w:sz w:val="24"/>
          <w:szCs w:val="24"/>
        </w:rPr>
        <w:t xml:space="preserve"> projektu vadītāja Zane Pīpkalēja,</w:t>
      </w:r>
      <w:r w:rsidR="001D20F4" w:rsidRPr="00C4295A">
        <w:rPr>
          <w:rFonts w:eastAsiaTheme="minorHAnsi"/>
          <w:sz w:val="24"/>
          <w:szCs w:val="24"/>
          <w:lang w:eastAsia="en-US"/>
        </w:rPr>
        <w:t xml:space="preserve"> </w:t>
      </w:r>
      <w:r w:rsidRPr="00C4295A">
        <w:rPr>
          <w:rFonts w:eastAsiaTheme="minorHAnsi"/>
          <w:sz w:val="24"/>
          <w:szCs w:val="24"/>
          <w:lang w:eastAsia="en-US"/>
        </w:rPr>
        <w:t>zemes lietu speciālists</w:t>
      </w:r>
      <w:r w:rsidRPr="00C4295A">
        <w:rPr>
          <w:rFonts w:eastAsiaTheme="minorHAnsi"/>
          <w:sz w:val="24"/>
          <w:szCs w:val="22"/>
          <w:lang w:eastAsia="en-US"/>
        </w:rPr>
        <w:t xml:space="preserve"> Gints Bauers</w:t>
      </w:r>
      <w:r w:rsidR="001D20F4">
        <w:rPr>
          <w:rFonts w:eastAsiaTheme="minorHAnsi"/>
          <w:sz w:val="24"/>
          <w:szCs w:val="22"/>
          <w:lang w:eastAsia="en-US"/>
        </w:rPr>
        <w:t>.</w:t>
      </w:r>
    </w:p>
    <w:p w14:paraId="15DF70B2" w14:textId="77777777" w:rsidR="000B6272" w:rsidRPr="006A220E" w:rsidRDefault="000B6272" w:rsidP="0011757A">
      <w:pPr>
        <w:jc w:val="both"/>
        <w:rPr>
          <w:b/>
          <w:color w:val="000000"/>
          <w:sz w:val="12"/>
          <w:szCs w:val="12"/>
        </w:rPr>
      </w:pPr>
    </w:p>
    <w:p w14:paraId="0FDE1EDC" w14:textId="2A76426F" w:rsidR="0084430E" w:rsidRPr="006A220E" w:rsidRDefault="0084430E" w:rsidP="0011757A">
      <w:pPr>
        <w:jc w:val="both"/>
        <w:rPr>
          <w:color w:val="000000"/>
          <w:sz w:val="24"/>
          <w:szCs w:val="24"/>
        </w:rPr>
      </w:pPr>
      <w:r w:rsidRPr="006A220E">
        <w:rPr>
          <w:b/>
          <w:color w:val="000000"/>
          <w:sz w:val="24"/>
          <w:szCs w:val="24"/>
        </w:rPr>
        <w:t xml:space="preserve">Protokolē: </w:t>
      </w:r>
      <w:r w:rsidR="00957EFC" w:rsidRPr="006A220E">
        <w:rPr>
          <w:color w:val="000000"/>
          <w:sz w:val="24"/>
          <w:szCs w:val="24"/>
        </w:rPr>
        <w:t>lietvede</w:t>
      </w:r>
      <w:r w:rsidR="008A4735" w:rsidRPr="006A220E">
        <w:rPr>
          <w:color w:val="000000"/>
          <w:sz w:val="24"/>
          <w:szCs w:val="24"/>
        </w:rPr>
        <w:t xml:space="preserve"> Dinija Baumane</w:t>
      </w:r>
      <w:r w:rsidR="00FB4A14" w:rsidRPr="006A220E">
        <w:rPr>
          <w:color w:val="000000"/>
          <w:sz w:val="24"/>
          <w:szCs w:val="24"/>
        </w:rPr>
        <w:t>.</w:t>
      </w:r>
    </w:p>
    <w:p w14:paraId="5752A793" w14:textId="2020A40F" w:rsidR="00CA52E5" w:rsidRPr="006A220E" w:rsidRDefault="00CA52E5" w:rsidP="0011757A">
      <w:pPr>
        <w:pStyle w:val="Sarakstarindkopa"/>
        <w:ind w:left="0"/>
        <w:jc w:val="both"/>
        <w:rPr>
          <w:b/>
          <w:sz w:val="12"/>
          <w:szCs w:val="24"/>
        </w:rPr>
      </w:pPr>
    </w:p>
    <w:p w14:paraId="18F3A173" w14:textId="77777777" w:rsidR="000C4EA4" w:rsidRPr="006A220E" w:rsidRDefault="000C4EA4" w:rsidP="0011757A">
      <w:pPr>
        <w:jc w:val="both"/>
        <w:rPr>
          <w:b/>
          <w:color w:val="000000"/>
          <w:sz w:val="24"/>
          <w:szCs w:val="24"/>
        </w:rPr>
      </w:pPr>
      <w:r w:rsidRPr="006A220E">
        <w:rPr>
          <w:b/>
          <w:color w:val="000000"/>
          <w:sz w:val="24"/>
          <w:szCs w:val="24"/>
        </w:rPr>
        <w:t>Darba kārtība:</w:t>
      </w:r>
    </w:p>
    <w:p w14:paraId="0BF043F9" w14:textId="6F184F11" w:rsidR="00AE40FD" w:rsidRPr="009B0157" w:rsidRDefault="00AE40FD" w:rsidP="007335DC">
      <w:pPr>
        <w:pStyle w:val="Sarakstarindkopa"/>
        <w:numPr>
          <w:ilvl w:val="0"/>
          <w:numId w:val="1"/>
        </w:numPr>
        <w:jc w:val="both"/>
        <w:rPr>
          <w:b/>
          <w:color w:val="000000"/>
          <w:sz w:val="32"/>
          <w:szCs w:val="32"/>
        </w:rPr>
      </w:pPr>
      <w:bookmarkStart w:id="1" w:name="_Hlk24629642"/>
      <w:r>
        <w:rPr>
          <w:b/>
          <w:sz w:val="24"/>
          <w:szCs w:val="24"/>
        </w:rPr>
        <w:t xml:space="preserve">Par </w:t>
      </w:r>
      <w:r w:rsidRPr="00CC23E1">
        <w:rPr>
          <w:b/>
          <w:sz w:val="24"/>
          <w:szCs w:val="24"/>
        </w:rPr>
        <w:t>Amatas novada pašvaldības amata vienību saraksta apstiprināšanu</w:t>
      </w:r>
      <w:r>
        <w:rPr>
          <w:b/>
          <w:sz w:val="24"/>
          <w:szCs w:val="24"/>
        </w:rPr>
        <w:t>.</w:t>
      </w:r>
    </w:p>
    <w:p w14:paraId="1E5B15AA" w14:textId="5CEAA938" w:rsidR="009B0157" w:rsidRDefault="009B0157" w:rsidP="009B0157">
      <w:pPr>
        <w:pStyle w:val="Sarakstarindkopa"/>
        <w:numPr>
          <w:ilvl w:val="0"/>
          <w:numId w:val="1"/>
        </w:numPr>
        <w:jc w:val="both"/>
        <w:rPr>
          <w:b/>
          <w:sz w:val="24"/>
          <w:szCs w:val="24"/>
        </w:rPr>
      </w:pPr>
      <w:r>
        <w:rPr>
          <w:b/>
          <w:sz w:val="24"/>
          <w:szCs w:val="24"/>
        </w:rPr>
        <w:t xml:space="preserve">Par </w:t>
      </w:r>
      <w:r w:rsidRPr="007B75BF">
        <w:rPr>
          <w:b/>
          <w:sz w:val="24"/>
          <w:szCs w:val="24"/>
        </w:rPr>
        <w:t>Tūrisma un Āraišu Ezerpils nodaļas darbības uzsākšanu un Amatas novada pašvaldības amata vienību saraksta apstiprināšanu</w:t>
      </w:r>
      <w:r>
        <w:rPr>
          <w:b/>
          <w:sz w:val="24"/>
          <w:szCs w:val="24"/>
        </w:rPr>
        <w:t>.</w:t>
      </w:r>
    </w:p>
    <w:p w14:paraId="2BCB47A9" w14:textId="390F9EEE" w:rsidR="00EE18BC" w:rsidRDefault="00EE18BC" w:rsidP="009B0157">
      <w:pPr>
        <w:pStyle w:val="Sarakstarindkopa"/>
        <w:numPr>
          <w:ilvl w:val="0"/>
          <w:numId w:val="1"/>
        </w:numPr>
        <w:jc w:val="both"/>
        <w:rPr>
          <w:b/>
          <w:sz w:val="24"/>
          <w:szCs w:val="24"/>
        </w:rPr>
      </w:pPr>
      <w:r>
        <w:rPr>
          <w:b/>
          <w:sz w:val="24"/>
          <w:szCs w:val="24"/>
        </w:rPr>
        <w:t xml:space="preserve">Par </w:t>
      </w:r>
      <w:r w:rsidR="002E73DA">
        <w:rPr>
          <w:b/>
          <w:sz w:val="24"/>
          <w:szCs w:val="24"/>
        </w:rPr>
        <w:t xml:space="preserve">Amatas novada pašvaldības saistošo noteikumu Nr. 3 </w:t>
      </w:r>
      <w:bookmarkStart w:id="2" w:name="_Hlk32580205"/>
      <w:r w:rsidR="002E73DA">
        <w:rPr>
          <w:b/>
          <w:sz w:val="24"/>
          <w:szCs w:val="24"/>
        </w:rPr>
        <w:t>“Grozījumi Amatas novada pašvaldības 18.09.2019. saistošajos noteikumos Nr. 8 “Amatas novada pašvaldības nolikums””</w:t>
      </w:r>
      <w:bookmarkEnd w:id="2"/>
      <w:r w:rsidR="002E73DA">
        <w:rPr>
          <w:b/>
          <w:sz w:val="24"/>
          <w:szCs w:val="24"/>
        </w:rPr>
        <w:t xml:space="preserve"> apstiprināšanu</w:t>
      </w:r>
      <w:r w:rsidR="00150C1D">
        <w:rPr>
          <w:b/>
          <w:sz w:val="24"/>
          <w:szCs w:val="24"/>
        </w:rPr>
        <w:t>.</w:t>
      </w:r>
    </w:p>
    <w:p w14:paraId="2750E6A1" w14:textId="3839BCB6" w:rsidR="0002225A" w:rsidRPr="00381408" w:rsidRDefault="0002225A" w:rsidP="009B0157">
      <w:pPr>
        <w:pStyle w:val="Sarakstarindkopa"/>
        <w:numPr>
          <w:ilvl w:val="0"/>
          <w:numId w:val="1"/>
        </w:numPr>
        <w:jc w:val="both"/>
        <w:rPr>
          <w:b/>
          <w:sz w:val="24"/>
          <w:szCs w:val="24"/>
        </w:rPr>
      </w:pPr>
      <w:r>
        <w:rPr>
          <w:b/>
          <w:sz w:val="24"/>
          <w:szCs w:val="24"/>
        </w:rPr>
        <w:t>Par Amatas novada pašvaldības saistošo noteikumu Nr. 4 “Grozījumi Amatas novada pašvaldības 22.01.2020. saistošajos noteikumos Nr. 2 “</w:t>
      </w:r>
      <w:r w:rsidRPr="003D53E7">
        <w:rPr>
          <w:b/>
          <w:sz w:val="24"/>
          <w:szCs w:val="24"/>
        </w:rPr>
        <w:t>Amatas novada pašvaldības budžets 2020. gadam</w:t>
      </w:r>
      <w:r>
        <w:rPr>
          <w:b/>
          <w:sz w:val="24"/>
          <w:szCs w:val="24"/>
        </w:rPr>
        <w:t>”” apstiprināšanu.</w:t>
      </w:r>
    </w:p>
    <w:p w14:paraId="24BBAD96" w14:textId="6BEA00C2" w:rsidR="00AE40FD" w:rsidRPr="00FF1980" w:rsidRDefault="00AE40FD" w:rsidP="007335DC">
      <w:pPr>
        <w:pStyle w:val="Sarakstarindkopa"/>
        <w:numPr>
          <w:ilvl w:val="0"/>
          <w:numId w:val="1"/>
        </w:numPr>
        <w:jc w:val="both"/>
        <w:rPr>
          <w:b/>
          <w:color w:val="000000"/>
          <w:sz w:val="32"/>
          <w:szCs w:val="32"/>
        </w:rPr>
      </w:pPr>
      <w:bookmarkStart w:id="3" w:name="_Hlk30068171"/>
      <w:r>
        <w:rPr>
          <w:b/>
          <w:color w:val="000000"/>
          <w:sz w:val="24"/>
          <w:szCs w:val="24"/>
          <w:shd w:val="clear" w:color="auto" w:fill="FFFFFF"/>
        </w:rPr>
        <w:t xml:space="preserve">Par </w:t>
      </w:r>
      <w:r w:rsidRPr="00913A23">
        <w:rPr>
          <w:b/>
          <w:sz w:val="24"/>
          <w:szCs w:val="24"/>
          <w:lang w:eastAsia="en-US"/>
        </w:rPr>
        <w:t>groz</w:t>
      </w:r>
      <w:r>
        <w:rPr>
          <w:b/>
          <w:sz w:val="24"/>
          <w:szCs w:val="24"/>
          <w:lang w:eastAsia="en-US"/>
        </w:rPr>
        <w:t>ī</w:t>
      </w:r>
      <w:r w:rsidRPr="00913A23">
        <w:rPr>
          <w:b/>
          <w:sz w:val="24"/>
          <w:szCs w:val="24"/>
          <w:lang w:eastAsia="en-US"/>
        </w:rPr>
        <w:t>jumiem Amatas novada pašvaldības īpašumu atsavināšanas un dzīvojamo māju privatizācijas komisijas sastāv</w:t>
      </w:r>
      <w:r>
        <w:rPr>
          <w:b/>
          <w:sz w:val="24"/>
          <w:szCs w:val="24"/>
          <w:lang w:eastAsia="en-US"/>
        </w:rPr>
        <w:t>ā</w:t>
      </w:r>
      <w:r w:rsidR="00C2638C">
        <w:rPr>
          <w:b/>
          <w:sz w:val="24"/>
          <w:szCs w:val="24"/>
          <w:lang w:eastAsia="en-US"/>
        </w:rPr>
        <w:t xml:space="preserve"> un nolikumā</w:t>
      </w:r>
      <w:r>
        <w:rPr>
          <w:b/>
          <w:sz w:val="24"/>
          <w:szCs w:val="24"/>
          <w:lang w:eastAsia="en-US"/>
        </w:rPr>
        <w:t>.</w:t>
      </w:r>
    </w:p>
    <w:p w14:paraId="4EFF26BD" w14:textId="77777777" w:rsidR="00AE40FD" w:rsidRPr="00562BA8" w:rsidRDefault="00AE40FD" w:rsidP="007335DC">
      <w:pPr>
        <w:pStyle w:val="Sarakstarindkopa"/>
        <w:numPr>
          <w:ilvl w:val="0"/>
          <w:numId w:val="1"/>
        </w:numPr>
        <w:jc w:val="both"/>
        <w:rPr>
          <w:bCs/>
          <w:color w:val="000000"/>
          <w:sz w:val="12"/>
          <w:szCs w:val="24"/>
        </w:rPr>
      </w:pPr>
      <w:r w:rsidRPr="00DF0224">
        <w:rPr>
          <w:b/>
          <w:sz w:val="24"/>
          <w:szCs w:val="24"/>
        </w:rPr>
        <w:t xml:space="preserve">Par </w:t>
      </w:r>
      <w:r>
        <w:rPr>
          <w:b/>
          <w:bCs/>
          <w:color w:val="000000"/>
          <w:sz w:val="24"/>
          <w:szCs w:val="24"/>
        </w:rPr>
        <w:t>grozījumiem Amatas novada domes 27.09.2017. sēdes lēmumā Nr. 6</w:t>
      </w:r>
      <w:r w:rsidRPr="00DF0224">
        <w:rPr>
          <w:b/>
          <w:sz w:val="24"/>
          <w:szCs w:val="24"/>
        </w:rPr>
        <w:t xml:space="preserve"> </w:t>
      </w:r>
      <w:r>
        <w:rPr>
          <w:b/>
          <w:sz w:val="24"/>
          <w:szCs w:val="24"/>
        </w:rPr>
        <w:t xml:space="preserve">“Par </w:t>
      </w:r>
      <w:r w:rsidRPr="007B011A">
        <w:rPr>
          <w:b/>
          <w:sz w:val="24"/>
          <w:szCs w:val="24"/>
        </w:rPr>
        <w:t>grozījumiem Amatas novada domes 26.09.2013. sēdes lēmumā Nr.</w:t>
      </w:r>
      <w:r>
        <w:rPr>
          <w:b/>
          <w:sz w:val="24"/>
          <w:szCs w:val="24"/>
        </w:rPr>
        <w:t xml:space="preserve"> </w:t>
      </w:r>
      <w:r w:rsidRPr="007B011A">
        <w:rPr>
          <w:b/>
          <w:sz w:val="24"/>
          <w:szCs w:val="24"/>
        </w:rPr>
        <w:t>7 „Par Amatas novada pašvaldības izglītības iestāžu maksas pakalpojumu cenrāža apstiprināšanu”</w:t>
      </w:r>
      <w:r>
        <w:rPr>
          <w:b/>
          <w:sz w:val="24"/>
          <w:szCs w:val="24"/>
        </w:rPr>
        <w:t>”.</w:t>
      </w:r>
    </w:p>
    <w:p w14:paraId="53DD7F3C" w14:textId="3334E2BE" w:rsidR="00AE40FD" w:rsidRPr="00EE18BC" w:rsidRDefault="00AE40FD" w:rsidP="007335DC">
      <w:pPr>
        <w:pStyle w:val="Sarakstarindkopa"/>
        <w:numPr>
          <w:ilvl w:val="0"/>
          <w:numId w:val="1"/>
        </w:numPr>
        <w:jc w:val="both"/>
        <w:rPr>
          <w:bCs/>
          <w:color w:val="000000"/>
          <w:sz w:val="24"/>
          <w:szCs w:val="24"/>
          <w:shd w:val="clear" w:color="auto" w:fill="FFFFFF"/>
        </w:rPr>
      </w:pPr>
      <w:r>
        <w:rPr>
          <w:b/>
          <w:sz w:val="24"/>
          <w:szCs w:val="24"/>
        </w:rPr>
        <w:t xml:space="preserve">Par </w:t>
      </w:r>
      <w:r>
        <w:rPr>
          <w:b/>
          <w:sz w:val="24"/>
          <w:szCs w:val="24"/>
          <w:lang w:eastAsia="en-US"/>
        </w:rPr>
        <w:t>„Zaubes savvaļas kulinārā festivāla 2020</w:t>
      </w:r>
      <w:r w:rsidRPr="001C7E42">
        <w:rPr>
          <w:b/>
          <w:sz w:val="24"/>
          <w:szCs w:val="24"/>
          <w:lang w:eastAsia="en-US"/>
        </w:rPr>
        <w:t xml:space="preserve">” </w:t>
      </w:r>
      <w:r>
        <w:rPr>
          <w:b/>
          <w:sz w:val="24"/>
          <w:szCs w:val="24"/>
          <w:lang w:eastAsia="en-US"/>
        </w:rPr>
        <w:t>cenu</w:t>
      </w:r>
      <w:r w:rsidRPr="001C7E42">
        <w:rPr>
          <w:b/>
          <w:sz w:val="24"/>
          <w:szCs w:val="24"/>
          <w:lang w:eastAsia="en-US"/>
        </w:rPr>
        <w:t xml:space="preserve"> apstiprināšanu</w:t>
      </w:r>
      <w:r>
        <w:rPr>
          <w:b/>
          <w:sz w:val="24"/>
          <w:szCs w:val="24"/>
          <w:lang w:eastAsia="en-US"/>
        </w:rPr>
        <w:t>.</w:t>
      </w:r>
    </w:p>
    <w:p w14:paraId="0EEB715D" w14:textId="7D4F555B" w:rsidR="00EE18BC" w:rsidRPr="00EE18BC" w:rsidRDefault="00EE18BC" w:rsidP="007335DC">
      <w:pPr>
        <w:pStyle w:val="Sarakstarindkopa"/>
        <w:numPr>
          <w:ilvl w:val="0"/>
          <w:numId w:val="1"/>
        </w:numPr>
        <w:jc w:val="both"/>
        <w:rPr>
          <w:bCs/>
          <w:color w:val="000000"/>
          <w:sz w:val="24"/>
          <w:szCs w:val="24"/>
          <w:shd w:val="clear" w:color="auto" w:fill="FFFFFF"/>
        </w:rPr>
      </w:pPr>
      <w:r>
        <w:rPr>
          <w:b/>
          <w:sz w:val="24"/>
          <w:szCs w:val="24"/>
          <w:lang w:eastAsia="en-US"/>
        </w:rPr>
        <w:t xml:space="preserve">Par </w:t>
      </w:r>
      <w:r w:rsidR="00B966AB" w:rsidRPr="00F670B6">
        <w:rPr>
          <w:b/>
          <w:bCs/>
          <w:sz w:val="24"/>
        </w:rPr>
        <w:t>projekt</w:t>
      </w:r>
      <w:r w:rsidR="00B966AB">
        <w:rPr>
          <w:b/>
          <w:bCs/>
          <w:sz w:val="24"/>
        </w:rPr>
        <w:t>a</w:t>
      </w:r>
      <w:r w:rsidR="00B966AB" w:rsidRPr="00F670B6">
        <w:rPr>
          <w:b/>
          <w:bCs/>
          <w:sz w:val="24"/>
        </w:rPr>
        <w:t xml:space="preserve"> iesniegšanu </w:t>
      </w:r>
      <w:r w:rsidR="00B966AB">
        <w:rPr>
          <w:b/>
          <w:bCs/>
          <w:sz w:val="24"/>
        </w:rPr>
        <w:t>Valsts Zivju fonda pasākumā “</w:t>
      </w:r>
      <w:r w:rsidR="00B966AB" w:rsidRPr="00AF60BC">
        <w:rPr>
          <w:b/>
          <w:bCs/>
          <w:sz w:val="24"/>
        </w:rPr>
        <w:t xml:space="preserve">Zivju resursu pavairošana un atražošana publiskajās ūdenstilpēs un ūdenstilpēs, kurās zvejas tiesības pieder valstij, citās ūdenstilpēs, kas ir valsts vai pašvaldību īpašumā, kā </w:t>
      </w:r>
      <w:r w:rsidR="00B966AB" w:rsidRPr="00AF60BC">
        <w:rPr>
          <w:b/>
          <w:bCs/>
          <w:sz w:val="24"/>
        </w:rPr>
        <w:lastRenderedPageBreak/>
        <w:t>arī privātajās upēs, kurās ir atļauta makšķerēšana, vēžošana vai zemūdens medības”</w:t>
      </w:r>
      <w:r w:rsidR="00B966AB">
        <w:rPr>
          <w:b/>
          <w:bCs/>
          <w:sz w:val="24"/>
        </w:rPr>
        <w:t>.</w:t>
      </w:r>
    </w:p>
    <w:p w14:paraId="5D5F05B8" w14:textId="01C2FD6A" w:rsidR="00EE18BC" w:rsidRPr="0063736F" w:rsidRDefault="00EE18BC" w:rsidP="007335DC">
      <w:pPr>
        <w:pStyle w:val="Sarakstarindkopa"/>
        <w:numPr>
          <w:ilvl w:val="0"/>
          <w:numId w:val="1"/>
        </w:numPr>
        <w:jc w:val="both"/>
        <w:rPr>
          <w:bCs/>
          <w:color w:val="000000"/>
          <w:sz w:val="24"/>
          <w:szCs w:val="24"/>
          <w:shd w:val="clear" w:color="auto" w:fill="FFFFFF"/>
        </w:rPr>
      </w:pPr>
      <w:r>
        <w:rPr>
          <w:b/>
          <w:sz w:val="24"/>
          <w:szCs w:val="24"/>
          <w:lang w:eastAsia="en-US"/>
        </w:rPr>
        <w:t>Par</w:t>
      </w:r>
      <w:r w:rsidR="00E83392">
        <w:rPr>
          <w:b/>
          <w:sz w:val="24"/>
          <w:szCs w:val="24"/>
          <w:lang w:eastAsia="en-US"/>
        </w:rPr>
        <w:t xml:space="preserve"> </w:t>
      </w:r>
      <w:r w:rsidR="00E21972" w:rsidRPr="00F670B6">
        <w:rPr>
          <w:b/>
          <w:bCs/>
          <w:sz w:val="24"/>
        </w:rPr>
        <w:t>projekt</w:t>
      </w:r>
      <w:r w:rsidR="0060063F">
        <w:rPr>
          <w:b/>
          <w:bCs/>
          <w:sz w:val="24"/>
        </w:rPr>
        <w:t>a</w:t>
      </w:r>
      <w:r w:rsidR="00E21972" w:rsidRPr="00F670B6">
        <w:rPr>
          <w:b/>
          <w:bCs/>
          <w:sz w:val="24"/>
        </w:rPr>
        <w:t xml:space="preserve"> iesniegšanu biedrības “Cēsu rajona lauku partnerība” atklātā konkursā Latvijas Lauku attīstības programmas 2014.–2020.</w:t>
      </w:r>
      <w:r w:rsidR="009401C4">
        <w:rPr>
          <w:b/>
          <w:bCs/>
          <w:sz w:val="24"/>
        </w:rPr>
        <w:t> </w:t>
      </w:r>
      <w:r w:rsidR="00E21972" w:rsidRPr="00F670B6">
        <w:rPr>
          <w:b/>
          <w:bCs/>
          <w:sz w:val="24"/>
        </w:rPr>
        <w:t xml:space="preserve">pasākuma “Atbalsts LEADER vietējai attīstībai” </w:t>
      </w:r>
      <w:proofErr w:type="spellStart"/>
      <w:r w:rsidR="00E21972" w:rsidRPr="00F670B6">
        <w:rPr>
          <w:b/>
          <w:bCs/>
          <w:sz w:val="24"/>
        </w:rPr>
        <w:t>apakšpasākumā</w:t>
      </w:r>
      <w:proofErr w:type="spellEnd"/>
      <w:r w:rsidR="00E21972" w:rsidRPr="00F670B6">
        <w:rPr>
          <w:b/>
          <w:bCs/>
          <w:sz w:val="24"/>
        </w:rPr>
        <w:t xml:space="preserve"> “Darbību īstenošana saskaņā ar sabiedrības virzītas vietējās attīstības stratēģiju”</w:t>
      </w:r>
      <w:r w:rsidR="00E21972">
        <w:rPr>
          <w:b/>
          <w:bCs/>
          <w:sz w:val="24"/>
        </w:rPr>
        <w:t>.</w:t>
      </w:r>
    </w:p>
    <w:p w14:paraId="66825901" w14:textId="70828DAA" w:rsidR="00AE40FD" w:rsidRPr="00FF1980" w:rsidRDefault="00AE40FD" w:rsidP="007335DC">
      <w:pPr>
        <w:pStyle w:val="Sarakstarindkopa"/>
        <w:numPr>
          <w:ilvl w:val="0"/>
          <w:numId w:val="1"/>
        </w:numPr>
        <w:jc w:val="both"/>
        <w:rPr>
          <w:bCs/>
          <w:color w:val="000000"/>
          <w:sz w:val="12"/>
          <w:szCs w:val="24"/>
        </w:rPr>
      </w:pPr>
      <w:r w:rsidRPr="00FF1980">
        <w:rPr>
          <w:b/>
          <w:sz w:val="24"/>
          <w:szCs w:val="24"/>
        </w:rPr>
        <w:t xml:space="preserve">Par </w:t>
      </w:r>
      <w:r w:rsidRPr="00FF1980">
        <w:rPr>
          <w:b/>
          <w:bCs/>
          <w:sz w:val="24"/>
          <w:szCs w:val="24"/>
        </w:rPr>
        <w:t>Amatas novada pašvaldības iestādes Amatas novada Spāres pamatskolas īpašumā esošās kustamās mantas – vieglās pasažieru automašīnas VW </w:t>
      </w:r>
      <w:r w:rsidRPr="00FF1980">
        <w:rPr>
          <w:b/>
          <w:bCs/>
          <w:caps/>
          <w:sz w:val="24"/>
          <w:szCs w:val="24"/>
        </w:rPr>
        <w:t>Caravelle</w:t>
      </w:r>
      <w:r w:rsidRPr="00FF1980">
        <w:rPr>
          <w:b/>
          <w:bCs/>
          <w:sz w:val="24"/>
          <w:szCs w:val="24"/>
        </w:rPr>
        <w:t>, valsts reģ. Nr. ET 6613,</w:t>
      </w:r>
      <w:r w:rsidR="00E83392">
        <w:rPr>
          <w:b/>
          <w:bCs/>
          <w:sz w:val="24"/>
          <w:szCs w:val="24"/>
        </w:rPr>
        <w:t xml:space="preserve"> </w:t>
      </w:r>
      <w:r w:rsidRPr="00FF1980">
        <w:rPr>
          <w:b/>
          <w:bCs/>
          <w:sz w:val="24"/>
          <w:szCs w:val="24"/>
        </w:rPr>
        <w:t>nodošanu atsavināšanai un izsoles noteikumu apstiprināšanu.</w:t>
      </w:r>
    </w:p>
    <w:p w14:paraId="319D57D3" w14:textId="54165A1E" w:rsidR="00AE40FD" w:rsidRPr="00DF0224" w:rsidRDefault="00AE40FD" w:rsidP="007335DC">
      <w:pPr>
        <w:pStyle w:val="Sarakstarindkopa"/>
        <w:numPr>
          <w:ilvl w:val="0"/>
          <w:numId w:val="1"/>
        </w:numPr>
        <w:jc w:val="both"/>
        <w:rPr>
          <w:bCs/>
          <w:color w:val="000000"/>
          <w:sz w:val="12"/>
          <w:szCs w:val="24"/>
        </w:rPr>
      </w:pPr>
      <w:r w:rsidRPr="00DF0224">
        <w:rPr>
          <w:b/>
          <w:sz w:val="24"/>
          <w:szCs w:val="24"/>
        </w:rPr>
        <w:t xml:space="preserve">Par </w:t>
      </w:r>
      <w:r w:rsidRPr="00F92E15">
        <w:rPr>
          <w:b/>
          <w:sz w:val="24"/>
          <w:szCs w:val="24"/>
        </w:rPr>
        <w:t>nekustamā īpašuma “</w:t>
      </w:r>
      <w:r>
        <w:rPr>
          <w:b/>
          <w:sz w:val="24"/>
          <w:szCs w:val="24"/>
        </w:rPr>
        <w:t>Sorķi</w:t>
      </w:r>
      <w:r w:rsidRPr="00F92E15">
        <w:rPr>
          <w:b/>
          <w:sz w:val="24"/>
          <w:szCs w:val="24"/>
        </w:rPr>
        <w:t>”, Drabešu pagast</w:t>
      </w:r>
      <w:r>
        <w:rPr>
          <w:b/>
          <w:sz w:val="24"/>
          <w:szCs w:val="24"/>
        </w:rPr>
        <w:t>s</w:t>
      </w:r>
      <w:r w:rsidRPr="00F92E15">
        <w:rPr>
          <w:b/>
          <w:sz w:val="24"/>
          <w:szCs w:val="24"/>
        </w:rPr>
        <w:t>, Amatas novad</w:t>
      </w:r>
      <w:r>
        <w:rPr>
          <w:b/>
          <w:sz w:val="24"/>
          <w:szCs w:val="24"/>
        </w:rPr>
        <w:t>s</w:t>
      </w:r>
      <w:r w:rsidRPr="00F92E15">
        <w:rPr>
          <w:b/>
          <w:sz w:val="24"/>
          <w:szCs w:val="24"/>
        </w:rPr>
        <w:t xml:space="preserve">, ar kadastra </w:t>
      </w:r>
      <w:r w:rsidR="0060063F">
        <w:rPr>
          <w:b/>
          <w:sz w:val="24"/>
          <w:szCs w:val="24"/>
        </w:rPr>
        <w:t>Nr.</w:t>
      </w:r>
      <w:r w:rsidRPr="00F92E15">
        <w:rPr>
          <w:b/>
          <w:sz w:val="24"/>
          <w:szCs w:val="24"/>
        </w:rPr>
        <w:t xml:space="preserve"> </w:t>
      </w:r>
      <w:r>
        <w:rPr>
          <w:b/>
          <w:sz w:val="24"/>
          <w:szCs w:val="24"/>
        </w:rPr>
        <w:t>42460030040</w:t>
      </w:r>
      <w:r w:rsidRPr="00F92E15">
        <w:rPr>
          <w:b/>
          <w:sz w:val="24"/>
          <w:szCs w:val="24"/>
        </w:rPr>
        <w:t>, atsavināšan</w:t>
      </w:r>
      <w:r>
        <w:rPr>
          <w:b/>
          <w:sz w:val="24"/>
          <w:szCs w:val="24"/>
        </w:rPr>
        <w:t>u.</w:t>
      </w:r>
    </w:p>
    <w:p w14:paraId="7C3F1908" w14:textId="76BB8943" w:rsidR="00AE40FD" w:rsidRPr="00DF0224" w:rsidRDefault="00AE40FD" w:rsidP="007335DC">
      <w:pPr>
        <w:pStyle w:val="Sarakstarindkopa"/>
        <w:numPr>
          <w:ilvl w:val="0"/>
          <w:numId w:val="1"/>
        </w:numPr>
        <w:jc w:val="both"/>
        <w:rPr>
          <w:b/>
          <w:color w:val="000000"/>
          <w:sz w:val="12"/>
          <w:szCs w:val="24"/>
        </w:rPr>
      </w:pPr>
      <w:r w:rsidRPr="00DF0224">
        <w:rPr>
          <w:b/>
          <w:sz w:val="24"/>
          <w:szCs w:val="24"/>
        </w:rPr>
        <w:t>Par</w:t>
      </w:r>
      <w:r w:rsidR="00E83392">
        <w:rPr>
          <w:b/>
          <w:sz w:val="24"/>
          <w:szCs w:val="24"/>
        </w:rPr>
        <w:t xml:space="preserve"> </w:t>
      </w:r>
      <w:r w:rsidRPr="00407BF8">
        <w:rPr>
          <w:b/>
          <w:sz w:val="24"/>
          <w:szCs w:val="24"/>
        </w:rPr>
        <w:t>nekustamā īpašuma “Skujiņas”-3, Skujenes pagasts, Amatas novads, kadastra Nr.</w:t>
      </w:r>
      <w:r>
        <w:rPr>
          <w:b/>
          <w:sz w:val="24"/>
          <w:szCs w:val="24"/>
        </w:rPr>
        <w:t xml:space="preserve"> </w:t>
      </w:r>
      <w:r w:rsidRPr="00407BF8">
        <w:rPr>
          <w:b/>
          <w:sz w:val="24"/>
          <w:szCs w:val="24"/>
        </w:rPr>
        <w:t xml:space="preserve">42789000078, </w:t>
      </w:r>
      <w:r>
        <w:rPr>
          <w:b/>
          <w:sz w:val="24"/>
          <w:szCs w:val="24"/>
        </w:rPr>
        <w:t>atsavināšanu.</w:t>
      </w:r>
    </w:p>
    <w:p w14:paraId="1BB050E1" w14:textId="5A02180E" w:rsidR="00AE40FD" w:rsidRPr="00636DBA" w:rsidRDefault="00AE40FD" w:rsidP="007335DC">
      <w:pPr>
        <w:pStyle w:val="Sarakstarindkopa"/>
        <w:numPr>
          <w:ilvl w:val="0"/>
          <w:numId w:val="1"/>
        </w:numPr>
        <w:jc w:val="both"/>
        <w:rPr>
          <w:b/>
          <w:color w:val="000000"/>
          <w:sz w:val="12"/>
          <w:szCs w:val="24"/>
        </w:rPr>
      </w:pPr>
      <w:r w:rsidRPr="00DF0224">
        <w:rPr>
          <w:b/>
          <w:sz w:val="24"/>
          <w:szCs w:val="24"/>
        </w:rPr>
        <w:t xml:space="preserve">Par </w:t>
      </w:r>
      <w:r w:rsidRPr="00407BF8">
        <w:rPr>
          <w:b/>
          <w:sz w:val="24"/>
          <w:szCs w:val="24"/>
        </w:rPr>
        <w:t>nekustamā īpašuma “Skujiņas”-7, Skujenes pagasts, Amatas novads, kadastra Nr.</w:t>
      </w:r>
      <w:r>
        <w:rPr>
          <w:b/>
          <w:sz w:val="24"/>
          <w:szCs w:val="24"/>
        </w:rPr>
        <w:t> </w:t>
      </w:r>
      <w:r w:rsidRPr="00407BF8">
        <w:rPr>
          <w:b/>
          <w:sz w:val="24"/>
          <w:szCs w:val="24"/>
        </w:rPr>
        <w:t>42789000079, atsavināšan</w:t>
      </w:r>
      <w:r>
        <w:rPr>
          <w:b/>
          <w:sz w:val="24"/>
          <w:szCs w:val="24"/>
        </w:rPr>
        <w:t>u.</w:t>
      </w:r>
    </w:p>
    <w:p w14:paraId="1D61BDCF" w14:textId="0FD8BE28" w:rsidR="00636DBA" w:rsidRPr="00636DBA" w:rsidRDefault="00636DBA" w:rsidP="007335DC">
      <w:pPr>
        <w:pStyle w:val="Sarakstarindkopa"/>
        <w:numPr>
          <w:ilvl w:val="0"/>
          <w:numId w:val="1"/>
        </w:numPr>
        <w:jc w:val="both"/>
        <w:rPr>
          <w:b/>
          <w:color w:val="000000"/>
          <w:sz w:val="12"/>
          <w:szCs w:val="24"/>
        </w:rPr>
      </w:pPr>
      <w:r>
        <w:rPr>
          <w:b/>
          <w:sz w:val="24"/>
          <w:szCs w:val="24"/>
        </w:rPr>
        <w:t xml:space="preserve">Par </w:t>
      </w:r>
      <w:r w:rsidRPr="00FA7665">
        <w:rPr>
          <w:b/>
          <w:bCs/>
          <w:sz w:val="24"/>
          <w:szCs w:val="24"/>
        </w:rPr>
        <w:t>deklarētās dzīvesvietas anulēšanu</w:t>
      </w:r>
      <w:r>
        <w:rPr>
          <w:b/>
          <w:bCs/>
          <w:sz w:val="24"/>
          <w:szCs w:val="24"/>
        </w:rPr>
        <w:t>.</w:t>
      </w:r>
    </w:p>
    <w:p w14:paraId="0903BC48" w14:textId="17E06510" w:rsidR="00636DBA" w:rsidRPr="00636DBA" w:rsidRDefault="00636DBA" w:rsidP="007335DC">
      <w:pPr>
        <w:pStyle w:val="Sarakstarindkopa"/>
        <w:numPr>
          <w:ilvl w:val="0"/>
          <w:numId w:val="1"/>
        </w:numPr>
        <w:jc w:val="both"/>
        <w:rPr>
          <w:b/>
          <w:color w:val="000000"/>
          <w:sz w:val="12"/>
          <w:szCs w:val="24"/>
        </w:rPr>
      </w:pPr>
      <w:r>
        <w:rPr>
          <w:b/>
          <w:bCs/>
          <w:sz w:val="24"/>
          <w:szCs w:val="24"/>
        </w:rPr>
        <w:t xml:space="preserve">Par </w:t>
      </w:r>
      <w:r w:rsidRPr="00FA7665">
        <w:rPr>
          <w:b/>
          <w:bCs/>
          <w:sz w:val="24"/>
          <w:szCs w:val="24"/>
        </w:rPr>
        <w:t>deklarētās dzīvesvietas anulēšanu</w:t>
      </w:r>
      <w:r>
        <w:rPr>
          <w:b/>
          <w:bCs/>
          <w:sz w:val="24"/>
          <w:szCs w:val="24"/>
        </w:rPr>
        <w:t>.</w:t>
      </w:r>
    </w:p>
    <w:p w14:paraId="1691D4EE" w14:textId="3811272A" w:rsidR="00636DBA" w:rsidRPr="00EA7A19" w:rsidRDefault="00636DBA" w:rsidP="007335DC">
      <w:pPr>
        <w:pStyle w:val="Sarakstarindkopa"/>
        <w:numPr>
          <w:ilvl w:val="0"/>
          <w:numId w:val="1"/>
        </w:numPr>
        <w:jc w:val="both"/>
        <w:rPr>
          <w:b/>
          <w:color w:val="000000"/>
          <w:sz w:val="12"/>
          <w:szCs w:val="24"/>
        </w:rPr>
      </w:pPr>
      <w:r>
        <w:rPr>
          <w:b/>
          <w:bCs/>
          <w:sz w:val="24"/>
          <w:szCs w:val="24"/>
        </w:rPr>
        <w:t xml:space="preserve">Par </w:t>
      </w:r>
      <w:r w:rsidRPr="00FA7665">
        <w:rPr>
          <w:b/>
          <w:bCs/>
          <w:sz w:val="24"/>
          <w:szCs w:val="24"/>
        </w:rPr>
        <w:t>deklarētās dzīvesvietas anulēšanu</w:t>
      </w:r>
      <w:r>
        <w:rPr>
          <w:b/>
          <w:bCs/>
          <w:sz w:val="24"/>
          <w:szCs w:val="24"/>
        </w:rPr>
        <w:t>.</w:t>
      </w:r>
    </w:p>
    <w:p w14:paraId="561B7CB6" w14:textId="65C86C85" w:rsidR="00AE40FD" w:rsidRPr="00DF0224" w:rsidRDefault="00AE40FD" w:rsidP="007335DC">
      <w:pPr>
        <w:pStyle w:val="Sarakstarindkopa"/>
        <w:numPr>
          <w:ilvl w:val="0"/>
          <w:numId w:val="1"/>
        </w:numPr>
        <w:jc w:val="both"/>
        <w:rPr>
          <w:b/>
          <w:color w:val="000000"/>
          <w:sz w:val="12"/>
          <w:szCs w:val="24"/>
        </w:rPr>
      </w:pPr>
      <w:r w:rsidRPr="00DF0224">
        <w:rPr>
          <w:b/>
          <w:sz w:val="24"/>
          <w:szCs w:val="24"/>
        </w:rPr>
        <w:t>Par</w:t>
      </w:r>
      <w:r w:rsidRPr="00DF0224">
        <w:rPr>
          <w:b/>
          <w:color w:val="000000"/>
          <w:sz w:val="12"/>
          <w:szCs w:val="24"/>
        </w:rPr>
        <w:t xml:space="preserve"> </w:t>
      </w:r>
      <w:r>
        <w:rPr>
          <w:b/>
          <w:sz w:val="24"/>
          <w:szCs w:val="24"/>
        </w:rPr>
        <w:t xml:space="preserve">atļaujas pagarināšanu lauksaimniecības zemes ierīkošanai meža zemē nekustamajā īpašumā </w:t>
      </w:r>
      <w:r w:rsidR="00E464D9">
        <w:rPr>
          <w:b/>
          <w:sz w:val="24"/>
          <w:szCs w:val="24"/>
        </w:rPr>
        <w:t>[..]</w:t>
      </w:r>
      <w:r>
        <w:rPr>
          <w:b/>
          <w:sz w:val="24"/>
          <w:szCs w:val="24"/>
        </w:rPr>
        <w:t>.</w:t>
      </w:r>
    </w:p>
    <w:p w14:paraId="778C3C10" w14:textId="77777777" w:rsidR="00AE40FD" w:rsidRPr="0042612C" w:rsidRDefault="00AE40FD" w:rsidP="007335DC">
      <w:pPr>
        <w:pStyle w:val="Sarakstarindkopa"/>
        <w:numPr>
          <w:ilvl w:val="0"/>
          <w:numId w:val="1"/>
        </w:numPr>
        <w:jc w:val="both"/>
        <w:rPr>
          <w:b/>
          <w:color w:val="000000"/>
          <w:sz w:val="12"/>
          <w:szCs w:val="24"/>
        </w:rPr>
      </w:pPr>
      <w:r w:rsidRPr="00DF0224">
        <w:rPr>
          <w:b/>
          <w:sz w:val="24"/>
          <w:szCs w:val="24"/>
        </w:rPr>
        <w:t xml:space="preserve">Par </w:t>
      </w:r>
      <w:r>
        <w:rPr>
          <w:b/>
          <w:sz w:val="24"/>
          <w:szCs w:val="24"/>
        </w:rPr>
        <w:t>Drabešu pagasta nekustamā īpašuma „Dzintarnieki” sadalīšanu.</w:t>
      </w:r>
    </w:p>
    <w:p w14:paraId="59E92BDF" w14:textId="77777777" w:rsidR="00AE40FD" w:rsidRPr="00E32F5E" w:rsidRDefault="00AE40FD" w:rsidP="007335DC">
      <w:pPr>
        <w:pStyle w:val="Sarakstarindkopa"/>
        <w:numPr>
          <w:ilvl w:val="0"/>
          <w:numId w:val="1"/>
        </w:numPr>
        <w:jc w:val="both"/>
        <w:rPr>
          <w:b/>
          <w:color w:val="000000"/>
          <w:sz w:val="12"/>
          <w:szCs w:val="24"/>
        </w:rPr>
      </w:pPr>
      <w:r>
        <w:rPr>
          <w:b/>
          <w:sz w:val="24"/>
          <w:szCs w:val="24"/>
        </w:rPr>
        <w:t>Par Skujenes pagasta nekustamā īpašuma „Pie Druviņām” sadalīšanu.</w:t>
      </w:r>
    </w:p>
    <w:p w14:paraId="6144DFCE" w14:textId="5D85E37B" w:rsidR="00AE40FD" w:rsidRPr="00785738" w:rsidRDefault="00AE40FD" w:rsidP="007335DC">
      <w:pPr>
        <w:pStyle w:val="Sarakstarindkopa"/>
        <w:numPr>
          <w:ilvl w:val="0"/>
          <w:numId w:val="1"/>
        </w:numPr>
        <w:jc w:val="both"/>
        <w:rPr>
          <w:b/>
          <w:color w:val="000000"/>
          <w:sz w:val="12"/>
          <w:szCs w:val="24"/>
        </w:rPr>
      </w:pPr>
      <w:r>
        <w:rPr>
          <w:b/>
          <w:sz w:val="24"/>
          <w:szCs w:val="24"/>
        </w:rPr>
        <w:t xml:space="preserve">Par </w:t>
      </w:r>
      <w:r>
        <w:rPr>
          <w:b/>
          <w:color w:val="000000"/>
          <w:sz w:val="24"/>
          <w:szCs w:val="24"/>
        </w:rPr>
        <w:t>Amatas</w:t>
      </w:r>
      <w:r w:rsidRPr="00961B45">
        <w:rPr>
          <w:b/>
          <w:sz w:val="24"/>
          <w:szCs w:val="24"/>
        </w:rPr>
        <w:t xml:space="preserve"> pagasta nekustamā īpašuma </w:t>
      </w:r>
      <w:r w:rsidR="00897B3A">
        <w:rPr>
          <w:b/>
          <w:sz w:val="24"/>
          <w:szCs w:val="24"/>
        </w:rPr>
        <w:t>[..]</w:t>
      </w:r>
      <w:r w:rsidRPr="00961B45">
        <w:rPr>
          <w:b/>
          <w:sz w:val="24"/>
          <w:szCs w:val="24"/>
        </w:rPr>
        <w:t xml:space="preserve"> zemes vienības ar kadastra apzīmējumu </w:t>
      </w:r>
      <w:r w:rsidR="00897B3A">
        <w:rPr>
          <w:b/>
          <w:sz w:val="24"/>
          <w:szCs w:val="24"/>
        </w:rPr>
        <w:t>[..]</w:t>
      </w:r>
      <w:r w:rsidRPr="00961B45">
        <w:rPr>
          <w:b/>
          <w:sz w:val="24"/>
          <w:szCs w:val="24"/>
        </w:rPr>
        <w:t xml:space="preserve"> sadalīšanu</w:t>
      </w:r>
      <w:r>
        <w:rPr>
          <w:b/>
          <w:sz w:val="24"/>
          <w:szCs w:val="24"/>
        </w:rPr>
        <w:t>.</w:t>
      </w:r>
    </w:p>
    <w:p w14:paraId="2A4ABADA" w14:textId="0A08C4E2" w:rsidR="00AE40FD" w:rsidRPr="00FF6584" w:rsidRDefault="00AE40FD" w:rsidP="007335DC">
      <w:pPr>
        <w:pStyle w:val="Sarakstarindkopa"/>
        <w:numPr>
          <w:ilvl w:val="0"/>
          <w:numId w:val="1"/>
        </w:numPr>
        <w:jc w:val="both"/>
        <w:rPr>
          <w:b/>
          <w:color w:val="000000"/>
          <w:sz w:val="12"/>
          <w:szCs w:val="24"/>
        </w:rPr>
      </w:pPr>
      <w:r>
        <w:rPr>
          <w:b/>
          <w:sz w:val="24"/>
          <w:szCs w:val="24"/>
        </w:rPr>
        <w:t xml:space="preserve">Par </w:t>
      </w:r>
      <w:r>
        <w:rPr>
          <w:b/>
          <w:color w:val="000000"/>
          <w:sz w:val="24"/>
          <w:szCs w:val="24"/>
        </w:rPr>
        <w:t>Drabešu</w:t>
      </w:r>
      <w:r w:rsidRPr="00961B45">
        <w:rPr>
          <w:b/>
          <w:sz w:val="24"/>
          <w:szCs w:val="24"/>
        </w:rPr>
        <w:t xml:space="preserve"> pagasta nekustamā īpašuma „</w:t>
      </w:r>
      <w:r>
        <w:rPr>
          <w:b/>
          <w:sz w:val="24"/>
          <w:szCs w:val="24"/>
        </w:rPr>
        <w:t>Kalna Saulītes</w:t>
      </w:r>
      <w:r w:rsidRPr="00961B45">
        <w:rPr>
          <w:b/>
          <w:sz w:val="24"/>
          <w:szCs w:val="24"/>
        </w:rPr>
        <w:t>” zemes vienības ar kadastra apzīmējumu 42</w:t>
      </w:r>
      <w:r>
        <w:rPr>
          <w:b/>
          <w:sz w:val="24"/>
          <w:szCs w:val="24"/>
        </w:rPr>
        <w:t>46</w:t>
      </w:r>
      <w:r w:rsidRPr="00961B45">
        <w:rPr>
          <w:b/>
          <w:sz w:val="24"/>
          <w:szCs w:val="24"/>
        </w:rPr>
        <w:t>00</w:t>
      </w:r>
      <w:r>
        <w:rPr>
          <w:b/>
          <w:sz w:val="24"/>
          <w:szCs w:val="24"/>
        </w:rPr>
        <w:t>2</w:t>
      </w:r>
      <w:r w:rsidRPr="00961B45">
        <w:rPr>
          <w:b/>
          <w:sz w:val="24"/>
          <w:szCs w:val="24"/>
        </w:rPr>
        <w:t>0</w:t>
      </w:r>
      <w:r>
        <w:rPr>
          <w:b/>
          <w:sz w:val="24"/>
          <w:szCs w:val="24"/>
        </w:rPr>
        <w:t>582</w:t>
      </w:r>
      <w:r w:rsidRPr="00961B45">
        <w:rPr>
          <w:b/>
          <w:sz w:val="24"/>
          <w:szCs w:val="24"/>
        </w:rPr>
        <w:t xml:space="preserve"> sadalīšanu</w:t>
      </w:r>
      <w:r>
        <w:rPr>
          <w:b/>
          <w:sz w:val="24"/>
          <w:szCs w:val="24"/>
        </w:rPr>
        <w:t>.</w:t>
      </w:r>
    </w:p>
    <w:p w14:paraId="0D75C43C" w14:textId="290F6606" w:rsidR="00FF6584" w:rsidRPr="006D587F" w:rsidRDefault="00FF6584" w:rsidP="007335DC">
      <w:pPr>
        <w:pStyle w:val="Sarakstarindkopa"/>
        <w:numPr>
          <w:ilvl w:val="0"/>
          <w:numId w:val="1"/>
        </w:numPr>
        <w:jc w:val="both"/>
        <w:rPr>
          <w:b/>
          <w:color w:val="000000"/>
          <w:sz w:val="12"/>
          <w:szCs w:val="24"/>
        </w:rPr>
      </w:pPr>
      <w:r>
        <w:rPr>
          <w:b/>
          <w:sz w:val="24"/>
          <w:szCs w:val="24"/>
        </w:rPr>
        <w:t xml:space="preserve">Par </w:t>
      </w:r>
      <w:r>
        <w:rPr>
          <w:b/>
          <w:color w:val="000000"/>
          <w:sz w:val="24"/>
          <w:szCs w:val="24"/>
        </w:rPr>
        <w:t>Skujenes</w:t>
      </w:r>
      <w:r w:rsidRPr="00961B45">
        <w:rPr>
          <w:b/>
          <w:sz w:val="24"/>
          <w:szCs w:val="24"/>
        </w:rPr>
        <w:t xml:space="preserve"> pagasta nekustamā īpašuma </w:t>
      </w:r>
      <w:r w:rsidR="00897B3A">
        <w:rPr>
          <w:b/>
          <w:sz w:val="24"/>
          <w:szCs w:val="24"/>
        </w:rPr>
        <w:t>[..]</w:t>
      </w:r>
      <w:r w:rsidRPr="00961B45">
        <w:rPr>
          <w:b/>
          <w:sz w:val="24"/>
          <w:szCs w:val="24"/>
        </w:rPr>
        <w:t xml:space="preserve"> zemes vienības ar kadastra apzīmējumu </w:t>
      </w:r>
      <w:r w:rsidR="00897B3A">
        <w:rPr>
          <w:b/>
          <w:sz w:val="24"/>
          <w:szCs w:val="24"/>
        </w:rPr>
        <w:t>[..]</w:t>
      </w:r>
      <w:r w:rsidRPr="00961B45">
        <w:rPr>
          <w:b/>
          <w:sz w:val="24"/>
          <w:szCs w:val="24"/>
        </w:rPr>
        <w:t xml:space="preserve"> sadalīšanu</w:t>
      </w:r>
      <w:r>
        <w:rPr>
          <w:b/>
          <w:sz w:val="24"/>
          <w:szCs w:val="24"/>
        </w:rPr>
        <w:t>.</w:t>
      </w:r>
    </w:p>
    <w:p w14:paraId="3F02FA29" w14:textId="7238DC47" w:rsidR="006D587F" w:rsidRPr="007C6941" w:rsidRDefault="006D587F" w:rsidP="007335DC">
      <w:pPr>
        <w:pStyle w:val="Sarakstarindkopa"/>
        <w:numPr>
          <w:ilvl w:val="0"/>
          <w:numId w:val="1"/>
        </w:numPr>
        <w:jc w:val="both"/>
        <w:rPr>
          <w:b/>
          <w:color w:val="000000"/>
          <w:sz w:val="12"/>
          <w:szCs w:val="24"/>
        </w:rPr>
      </w:pPr>
      <w:r>
        <w:rPr>
          <w:b/>
          <w:sz w:val="24"/>
          <w:szCs w:val="24"/>
        </w:rPr>
        <w:t xml:space="preserve">Par </w:t>
      </w:r>
      <w:r w:rsidRPr="00961B45">
        <w:rPr>
          <w:b/>
          <w:sz w:val="24"/>
          <w:szCs w:val="24"/>
        </w:rPr>
        <w:t xml:space="preserve">zemes ierīcības projekta apstiprināšanu Drabešu pagasta nekustamā īpašuma </w:t>
      </w:r>
      <w:r w:rsidR="00897B3A">
        <w:rPr>
          <w:b/>
          <w:sz w:val="24"/>
          <w:szCs w:val="24"/>
        </w:rPr>
        <w:t>[..]</w:t>
      </w:r>
      <w:r w:rsidRPr="00961B45">
        <w:rPr>
          <w:b/>
          <w:sz w:val="24"/>
          <w:szCs w:val="24"/>
        </w:rPr>
        <w:t xml:space="preserve"> sadalīšanai</w:t>
      </w:r>
      <w:r>
        <w:rPr>
          <w:b/>
          <w:sz w:val="24"/>
          <w:szCs w:val="24"/>
        </w:rPr>
        <w:t>.</w:t>
      </w:r>
    </w:p>
    <w:p w14:paraId="6809C28B" w14:textId="63A04C73" w:rsidR="007C6941" w:rsidRPr="004C099D" w:rsidRDefault="007C6941" w:rsidP="007335DC">
      <w:pPr>
        <w:pStyle w:val="Sarakstarindkopa"/>
        <w:numPr>
          <w:ilvl w:val="0"/>
          <w:numId w:val="1"/>
        </w:numPr>
        <w:jc w:val="both"/>
        <w:rPr>
          <w:b/>
          <w:color w:val="000000"/>
          <w:sz w:val="12"/>
          <w:szCs w:val="24"/>
        </w:rPr>
      </w:pPr>
      <w:r>
        <w:rPr>
          <w:b/>
          <w:sz w:val="24"/>
          <w:szCs w:val="24"/>
        </w:rPr>
        <w:t xml:space="preserve">Par </w:t>
      </w:r>
      <w:r w:rsidRPr="001B2D48">
        <w:rPr>
          <w:b/>
          <w:sz w:val="24"/>
        </w:rPr>
        <w:t xml:space="preserve">zemes ierīcības projekta apstiprināšanu Skujenes pagasta nekustamā īpašuma </w:t>
      </w:r>
      <w:r w:rsidR="00897B3A">
        <w:rPr>
          <w:b/>
          <w:sz w:val="24"/>
        </w:rPr>
        <w:t>[..]</w:t>
      </w:r>
      <w:r w:rsidRPr="001B2D48">
        <w:rPr>
          <w:b/>
          <w:sz w:val="24"/>
        </w:rPr>
        <w:t xml:space="preserve"> sadalīšanai</w:t>
      </w:r>
      <w:r>
        <w:rPr>
          <w:b/>
          <w:sz w:val="24"/>
        </w:rPr>
        <w:t>.</w:t>
      </w:r>
    </w:p>
    <w:p w14:paraId="0FEF0EF2" w14:textId="410E61B6" w:rsidR="00AE40FD" w:rsidRPr="004C099D" w:rsidRDefault="00AE40FD" w:rsidP="007335DC">
      <w:pPr>
        <w:pStyle w:val="Sarakstarindkopa"/>
        <w:numPr>
          <w:ilvl w:val="0"/>
          <w:numId w:val="1"/>
        </w:numPr>
        <w:jc w:val="both"/>
        <w:rPr>
          <w:b/>
          <w:color w:val="000000"/>
          <w:sz w:val="12"/>
          <w:szCs w:val="24"/>
        </w:rPr>
      </w:pPr>
      <w:r>
        <w:rPr>
          <w:b/>
          <w:sz w:val="24"/>
          <w:szCs w:val="24"/>
        </w:rPr>
        <w:t>Par</w:t>
      </w:r>
      <w:r w:rsidRPr="0042612C">
        <w:rPr>
          <w:b/>
          <w:sz w:val="24"/>
        </w:rPr>
        <w:t xml:space="preserve"> </w:t>
      </w:r>
      <w:r w:rsidRPr="00CB3A3B">
        <w:rPr>
          <w:b/>
          <w:sz w:val="24"/>
        </w:rPr>
        <w:t xml:space="preserve">Drabešu pagasta nekustamā īpašuma </w:t>
      </w:r>
      <w:r w:rsidR="00897B3A">
        <w:rPr>
          <w:b/>
          <w:sz w:val="24"/>
        </w:rPr>
        <w:t>[..]</w:t>
      </w:r>
      <w:r w:rsidRPr="00CB3A3B">
        <w:rPr>
          <w:b/>
          <w:sz w:val="24"/>
        </w:rPr>
        <w:t xml:space="preserve"> adreses apstiprināšanu</w:t>
      </w:r>
      <w:r>
        <w:rPr>
          <w:b/>
          <w:sz w:val="24"/>
        </w:rPr>
        <w:t>.</w:t>
      </w:r>
    </w:p>
    <w:p w14:paraId="611D13E8" w14:textId="76C32DC5" w:rsidR="00AE40FD" w:rsidRPr="00507A6C" w:rsidRDefault="00AE40FD" w:rsidP="007335DC">
      <w:pPr>
        <w:pStyle w:val="Sarakstarindkopa"/>
        <w:numPr>
          <w:ilvl w:val="0"/>
          <w:numId w:val="1"/>
        </w:numPr>
        <w:jc w:val="both"/>
        <w:rPr>
          <w:b/>
          <w:color w:val="000000"/>
          <w:sz w:val="12"/>
          <w:szCs w:val="24"/>
        </w:rPr>
      </w:pPr>
      <w:r>
        <w:rPr>
          <w:b/>
          <w:sz w:val="24"/>
        </w:rPr>
        <w:t xml:space="preserve">Par </w:t>
      </w:r>
      <w:r>
        <w:rPr>
          <w:b/>
          <w:color w:val="000000"/>
          <w:sz w:val="24"/>
          <w:szCs w:val="24"/>
        </w:rPr>
        <w:t>Drabešu</w:t>
      </w:r>
      <w:r w:rsidRPr="00FA7665">
        <w:rPr>
          <w:b/>
          <w:sz w:val="24"/>
        </w:rPr>
        <w:t xml:space="preserve"> pagasta nekustamo īpašumu “</w:t>
      </w:r>
      <w:r>
        <w:rPr>
          <w:b/>
          <w:sz w:val="24"/>
        </w:rPr>
        <w:t>Airītes</w:t>
      </w:r>
      <w:r w:rsidRPr="00FA7665">
        <w:rPr>
          <w:b/>
          <w:sz w:val="24"/>
        </w:rPr>
        <w:t xml:space="preserve"> </w:t>
      </w:r>
      <w:r>
        <w:rPr>
          <w:b/>
          <w:sz w:val="24"/>
        </w:rPr>
        <w:t>1</w:t>
      </w:r>
      <w:r w:rsidRPr="00FA7665">
        <w:rPr>
          <w:b/>
          <w:sz w:val="24"/>
        </w:rPr>
        <w:t>” un “</w:t>
      </w:r>
      <w:r>
        <w:rPr>
          <w:b/>
          <w:sz w:val="24"/>
        </w:rPr>
        <w:t>Airītes</w:t>
      </w:r>
      <w:r w:rsidRPr="00FA7665">
        <w:rPr>
          <w:b/>
          <w:sz w:val="24"/>
        </w:rPr>
        <w:t>” apvienošanu un adreses apstiprināšanu</w:t>
      </w:r>
      <w:r>
        <w:rPr>
          <w:b/>
          <w:sz w:val="24"/>
        </w:rPr>
        <w:t>.</w:t>
      </w:r>
    </w:p>
    <w:p w14:paraId="38BFD6C1" w14:textId="081819FC" w:rsidR="00507A6C" w:rsidRPr="00DF0224" w:rsidRDefault="00507A6C" w:rsidP="007335DC">
      <w:pPr>
        <w:pStyle w:val="Sarakstarindkopa"/>
        <w:numPr>
          <w:ilvl w:val="0"/>
          <w:numId w:val="1"/>
        </w:numPr>
        <w:jc w:val="both"/>
        <w:rPr>
          <w:b/>
          <w:color w:val="000000"/>
          <w:sz w:val="12"/>
          <w:szCs w:val="24"/>
        </w:rPr>
      </w:pPr>
      <w:r>
        <w:rPr>
          <w:b/>
          <w:bCs/>
          <w:sz w:val="24"/>
          <w:szCs w:val="24"/>
        </w:rPr>
        <w:t>Par Amatas</w:t>
      </w:r>
      <w:r w:rsidRPr="00863FA3">
        <w:rPr>
          <w:b/>
          <w:sz w:val="24"/>
        </w:rPr>
        <w:t xml:space="preserve"> pagasta nekustamā īpašuma </w:t>
      </w:r>
      <w:r w:rsidR="00897B3A">
        <w:rPr>
          <w:b/>
          <w:sz w:val="24"/>
        </w:rPr>
        <w:t>[..]</w:t>
      </w:r>
      <w:r w:rsidRPr="00863FA3">
        <w:rPr>
          <w:b/>
          <w:sz w:val="24"/>
        </w:rPr>
        <w:t xml:space="preserve"> nosaukuma un adreses maiņu</w:t>
      </w:r>
      <w:r>
        <w:rPr>
          <w:b/>
          <w:sz w:val="24"/>
        </w:rPr>
        <w:t>.</w:t>
      </w:r>
    </w:p>
    <w:p w14:paraId="33919BC0" w14:textId="77777777" w:rsidR="00AE40FD" w:rsidRPr="00DF0224" w:rsidRDefault="00AE40FD" w:rsidP="007335DC">
      <w:pPr>
        <w:pStyle w:val="Sarakstarindkopa"/>
        <w:numPr>
          <w:ilvl w:val="0"/>
          <w:numId w:val="1"/>
        </w:numPr>
        <w:jc w:val="both"/>
        <w:rPr>
          <w:b/>
          <w:color w:val="000000"/>
          <w:sz w:val="12"/>
          <w:szCs w:val="24"/>
        </w:rPr>
      </w:pPr>
      <w:r w:rsidRPr="00DF0224">
        <w:rPr>
          <w:b/>
          <w:sz w:val="24"/>
        </w:rPr>
        <w:t>Par nekustamā īpašuma nodokļa atvieglojumiem politiski represētajām personām.</w:t>
      </w:r>
    </w:p>
    <w:p w14:paraId="7410E0E0" w14:textId="77777777" w:rsidR="00AE40FD" w:rsidRPr="005E4C03" w:rsidRDefault="00AE40FD" w:rsidP="007335DC">
      <w:pPr>
        <w:pStyle w:val="Sarakstarindkopa"/>
        <w:numPr>
          <w:ilvl w:val="0"/>
          <w:numId w:val="1"/>
        </w:numPr>
        <w:jc w:val="both"/>
        <w:rPr>
          <w:b/>
          <w:color w:val="000000"/>
          <w:sz w:val="12"/>
          <w:szCs w:val="24"/>
        </w:rPr>
      </w:pPr>
      <w:r w:rsidRPr="00DF0224">
        <w:rPr>
          <w:b/>
          <w:sz w:val="24"/>
        </w:rPr>
        <w:t>Par nekustamā īpašuma nodokļa atvieglojumiem politiski represētajām personām.</w:t>
      </w:r>
    </w:p>
    <w:p w14:paraId="468FE032" w14:textId="77777777" w:rsidR="00AE40FD" w:rsidRPr="00EA7A19" w:rsidRDefault="00AE40FD" w:rsidP="007335DC">
      <w:pPr>
        <w:pStyle w:val="Sarakstarindkopa"/>
        <w:numPr>
          <w:ilvl w:val="0"/>
          <w:numId w:val="1"/>
        </w:numPr>
        <w:jc w:val="both"/>
        <w:rPr>
          <w:b/>
          <w:color w:val="000000"/>
          <w:sz w:val="12"/>
          <w:szCs w:val="24"/>
        </w:rPr>
      </w:pPr>
      <w:r>
        <w:rPr>
          <w:b/>
          <w:sz w:val="24"/>
        </w:rPr>
        <w:t xml:space="preserve">Par </w:t>
      </w:r>
      <w:r w:rsidRPr="00DF0224">
        <w:rPr>
          <w:b/>
          <w:sz w:val="24"/>
        </w:rPr>
        <w:t>nekustamā īpašuma nodokļa atvieglojumiem politiski represētajām personām</w:t>
      </w:r>
      <w:r>
        <w:rPr>
          <w:b/>
          <w:sz w:val="24"/>
        </w:rPr>
        <w:t>.</w:t>
      </w:r>
    </w:p>
    <w:p w14:paraId="1898AA85" w14:textId="77777777" w:rsidR="00AE40FD" w:rsidRPr="00DF0224" w:rsidRDefault="00AE40FD" w:rsidP="007335DC">
      <w:pPr>
        <w:pStyle w:val="Sarakstarindkopa"/>
        <w:numPr>
          <w:ilvl w:val="0"/>
          <w:numId w:val="1"/>
        </w:numPr>
        <w:jc w:val="both"/>
        <w:rPr>
          <w:b/>
          <w:color w:val="000000"/>
          <w:sz w:val="12"/>
          <w:szCs w:val="24"/>
        </w:rPr>
      </w:pPr>
      <w:r>
        <w:rPr>
          <w:b/>
          <w:sz w:val="24"/>
        </w:rPr>
        <w:t xml:space="preserve">Par </w:t>
      </w:r>
      <w:r w:rsidRPr="00DF0224">
        <w:rPr>
          <w:b/>
          <w:sz w:val="24"/>
        </w:rPr>
        <w:t>nekustamā īpašuma nodokļa atvieglojumiem politiski represētajām personām</w:t>
      </w:r>
      <w:r>
        <w:rPr>
          <w:b/>
          <w:sz w:val="24"/>
        </w:rPr>
        <w:t>.</w:t>
      </w:r>
    </w:p>
    <w:p w14:paraId="33D26751" w14:textId="578A2284" w:rsidR="00AE40FD" w:rsidRPr="00897F16" w:rsidRDefault="00AE40FD" w:rsidP="007335DC">
      <w:pPr>
        <w:pStyle w:val="Sarakstarindkopa"/>
        <w:numPr>
          <w:ilvl w:val="0"/>
          <w:numId w:val="1"/>
        </w:numPr>
        <w:jc w:val="both"/>
        <w:rPr>
          <w:b/>
          <w:sz w:val="12"/>
          <w:szCs w:val="24"/>
        </w:rPr>
      </w:pPr>
      <w:r w:rsidRPr="00983621">
        <w:rPr>
          <w:b/>
          <w:sz w:val="24"/>
        </w:rPr>
        <w:t xml:space="preserve">Par </w:t>
      </w:r>
      <w:r w:rsidRPr="00983621">
        <w:rPr>
          <w:b/>
          <w:sz w:val="24"/>
          <w:szCs w:val="24"/>
        </w:rPr>
        <w:t xml:space="preserve">nekustamā īpašuma nodokļa pārrēķinu Drabešu pagasta nekustamajam īpašumam </w:t>
      </w:r>
      <w:r w:rsidR="00897B3A">
        <w:rPr>
          <w:b/>
          <w:sz w:val="24"/>
          <w:szCs w:val="24"/>
        </w:rPr>
        <w:t>[..]</w:t>
      </w:r>
      <w:r w:rsidRPr="00983621">
        <w:rPr>
          <w:b/>
          <w:sz w:val="24"/>
          <w:szCs w:val="24"/>
        </w:rPr>
        <w:t>.</w:t>
      </w:r>
    </w:p>
    <w:p w14:paraId="5A5EB1CF" w14:textId="02497D37" w:rsidR="00897F16" w:rsidRPr="009453B9" w:rsidRDefault="00897F16" w:rsidP="007335DC">
      <w:pPr>
        <w:pStyle w:val="Sarakstarindkopa"/>
        <w:numPr>
          <w:ilvl w:val="0"/>
          <w:numId w:val="1"/>
        </w:numPr>
        <w:jc w:val="both"/>
        <w:rPr>
          <w:b/>
          <w:sz w:val="12"/>
          <w:szCs w:val="24"/>
        </w:rPr>
      </w:pPr>
      <w:r>
        <w:rPr>
          <w:b/>
          <w:sz w:val="24"/>
          <w:szCs w:val="24"/>
        </w:rPr>
        <w:t xml:space="preserve">Par </w:t>
      </w:r>
      <w:r w:rsidRPr="00983621">
        <w:rPr>
          <w:b/>
          <w:sz w:val="24"/>
          <w:szCs w:val="24"/>
        </w:rPr>
        <w:t xml:space="preserve">nekustamā īpašuma nodokļa pārrēķinu </w:t>
      </w:r>
      <w:r w:rsidR="00DF328B">
        <w:rPr>
          <w:b/>
          <w:sz w:val="24"/>
          <w:szCs w:val="24"/>
        </w:rPr>
        <w:t>Nītaures</w:t>
      </w:r>
      <w:r w:rsidRPr="00983621">
        <w:rPr>
          <w:b/>
          <w:sz w:val="24"/>
          <w:szCs w:val="24"/>
        </w:rPr>
        <w:t xml:space="preserve"> pagasta nekustamajam īpašumam </w:t>
      </w:r>
      <w:r w:rsidR="00897B3A">
        <w:rPr>
          <w:b/>
          <w:sz w:val="24"/>
          <w:szCs w:val="24"/>
        </w:rPr>
        <w:t>[..]</w:t>
      </w:r>
      <w:r w:rsidR="00DF328B">
        <w:rPr>
          <w:b/>
          <w:sz w:val="24"/>
          <w:szCs w:val="24"/>
        </w:rPr>
        <w:t>.</w:t>
      </w:r>
    </w:p>
    <w:p w14:paraId="04143720" w14:textId="1E33B19B" w:rsidR="00AE40FD" w:rsidRPr="00AE40FD" w:rsidRDefault="00AE40FD" w:rsidP="007335DC">
      <w:pPr>
        <w:pStyle w:val="Sarakstarindkopa"/>
        <w:numPr>
          <w:ilvl w:val="0"/>
          <w:numId w:val="1"/>
        </w:numPr>
        <w:jc w:val="both"/>
        <w:rPr>
          <w:b/>
          <w:sz w:val="12"/>
          <w:szCs w:val="24"/>
        </w:rPr>
      </w:pPr>
      <w:r>
        <w:rPr>
          <w:b/>
          <w:sz w:val="24"/>
          <w:szCs w:val="24"/>
        </w:rPr>
        <w:t xml:space="preserve">Par </w:t>
      </w:r>
      <w:r w:rsidRPr="00FA7665">
        <w:rPr>
          <w:b/>
          <w:bCs/>
          <w:sz w:val="24"/>
          <w:szCs w:val="24"/>
        </w:rPr>
        <w:t>zemes nomas līgum</w:t>
      </w:r>
      <w:r>
        <w:rPr>
          <w:b/>
          <w:bCs/>
          <w:sz w:val="24"/>
          <w:szCs w:val="24"/>
        </w:rPr>
        <w:t>u</w:t>
      </w:r>
      <w:r w:rsidRPr="00FA7665">
        <w:rPr>
          <w:b/>
          <w:bCs/>
          <w:sz w:val="24"/>
          <w:szCs w:val="24"/>
        </w:rPr>
        <w:t xml:space="preserve"> apstiprināšanu</w:t>
      </w:r>
      <w:r>
        <w:rPr>
          <w:b/>
          <w:bCs/>
          <w:sz w:val="24"/>
          <w:szCs w:val="24"/>
        </w:rPr>
        <w:t>.</w:t>
      </w:r>
      <w:bookmarkStart w:id="4" w:name="_Hlk24629650"/>
      <w:bookmarkEnd w:id="1"/>
    </w:p>
    <w:p w14:paraId="43A9D1AE" w14:textId="77777777" w:rsidR="005C3077" w:rsidRPr="005F2875" w:rsidRDefault="005C3077" w:rsidP="005F2875">
      <w:pPr>
        <w:rPr>
          <w:b/>
          <w:color w:val="000000"/>
          <w:sz w:val="12"/>
          <w:szCs w:val="18"/>
        </w:rPr>
      </w:pPr>
      <w:bookmarkStart w:id="5" w:name="_Hlk20728314"/>
      <w:bookmarkEnd w:id="3"/>
      <w:bookmarkEnd w:id="4"/>
    </w:p>
    <w:p w14:paraId="2BDF85EE" w14:textId="77777777" w:rsidR="00493E5F" w:rsidRDefault="00493E5F" w:rsidP="00AE40FD">
      <w:pPr>
        <w:jc w:val="center"/>
        <w:rPr>
          <w:color w:val="000000"/>
          <w:sz w:val="24"/>
          <w:szCs w:val="24"/>
        </w:rPr>
      </w:pPr>
      <w:bookmarkStart w:id="6" w:name="_Hlk24630220"/>
      <w:bookmarkStart w:id="7" w:name="_Hlk26516901"/>
    </w:p>
    <w:p w14:paraId="5F3C7800" w14:textId="77777777" w:rsidR="00897B3A" w:rsidRDefault="00897B3A" w:rsidP="00AE40FD">
      <w:pPr>
        <w:jc w:val="center"/>
        <w:rPr>
          <w:b/>
          <w:color w:val="000000"/>
          <w:sz w:val="24"/>
          <w:szCs w:val="24"/>
        </w:rPr>
      </w:pPr>
    </w:p>
    <w:p w14:paraId="2B6E08CA" w14:textId="58556625" w:rsidR="00AE40FD" w:rsidRPr="00DF0224" w:rsidRDefault="000D5AC8" w:rsidP="00AE40FD">
      <w:pPr>
        <w:jc w:val="center"/>
        <w:rPr>
          <w:b/>
          <w:color w:val="000000"/>
          <w:sz w:val="24"/>
          <w:szCs w:val="24"/>
        </w:rPr>
      </w:pPr>
      <w:r>
        <w:rPr>
          <w:b/>
          <w:color w:val="000000"/>
          <w:sz w:val="24"/>
          <w:szCs w:val="24"/>
        </w:rPr>
        <w:lastRenderedPageBreak/>
        <w:t>1</w:t>
      </w:r>
      <w:r w:rsidR="00AE40FD" w:rsidRPr="00DF0224">
        <w:rPr>
          <w:b/>
          <w:color w:val="000000"/>
          <w:sz w:val="24"/>
          <w:szCs w:val="24"/>
        </w:rPr>
        <w:t>.§</w:t>
      </w:r>
    </w:p>
    <w:p w14:paraId="3753F65D" w14:textId="77777777" w:rsidR="00AE40FD" w:rsidRPr="00DF0224" w:rsidRDefault="00AE40FD" w:rsidP="00AE40FD">
      <w:pPr>
        <w:pBdr>
          <w:bottom w:val="single" w:sz="12" w:space="1" w:color="auto"/>
        </w:pBdr>
        <w:jc w:val="center"/>
        <w:rPr>
          <w:bCs/>
          <w:color w:val="000000"/>
          <w:sz w:val="24"/>
          <w:szCs w:val="24"/>
        </w:rPr>
      </w:pPr>
      <w:r>
        <w:rPr>
          <w:b/>
          <w:sz w:val="24"/>
          <w:szCs w:val="24"/>
        </w:rPr>
        <w:t xml:space="preserve">Par </w:t>
      </w:r>
      <w:r w:rsidRPr="00CC23E1">
        <w:rPr>
          <w:b/>
          <w:sz w:val="24"/>
          <w:szCs w:val="24"/>
        </w:rPr>
        <w:t>Amatas novada pašvaldības amata vienību saraksta apstiprināšanu</w:t>
      </w:r>
    </w:p>
    <w:p w14:paraId="2B1F247B" w14:textId="77777777" w:rsidR="00AE40FD" w:rsidRPr="00DF0224" w:rsidRDefault="00AE40FD" w:rsidP="00AE40FD">
      <w:pPr>
        <w:jc w:val="both"/>
        <w:rPr>
          <w:bCs/>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4A5E6A17" w14:textId="77777777" w:rsidR="00AE40FD" w:rsidRPr="008F6C62" w:rsidRDefault="00AE40FD" w:rsidP="00AE40FD">
      <w:pPr>
        <w:ind w:firstLine="720"/>
        <w:jc w:val="both"/>
        <w:rPr>
          <w:sz w:val="12"/>
          <w:szCs w:val="12"/>
        </w:rPr>
      </w:pPr>
    </w:p>
    <w:p w14:paraId="2318D936" w14:textId="32CD8228" w:rsidR="00AE40FD" w:rsidRPr="00091E21" w:rsidRDefault="00AE40FD" w:rsidP="00AE40FD">
      <w:pPr>
        <w:ind w:firstLine="720"/>
        <w:jc w:val="both"/>
        <w:rPr>
          <w:sz w:val="24"/>
          <w:szCs w:val="24"/>
        </w:rPr>
      </w:pPr>
      <w:r w:rsidRPr="00091E21">
        <w:rPr>
          <w:sz w:val="24"/>
          <w:szCs w:val="24"/>
        </w:rPr>
        <w:t>Pamatojoties uz likuma „Par pašvaldībām” 21.</w:t>
      </w:r>
      <w:r>
        <w:rPr>
          <w:sz w:val="24"/>
          <w:szCs w:val="24"/>
        </w:rPr>
        <w:t xml:space="preserve"> </w:t>
      </w:r>
      <w:r w:rsidRPr="00091E21">
        <w:rPr>
          <w:sz w:val="24"/>
          <w:szCs w:val="24"/>
        </w:rPr>
        <w:t>panta pirmās daļas 6.</w:t>
      </w:r>
      <w:r>
        <w:rPr>
          <w:sz w:val="24"/>
          <w:szCs w:val="24"/>
        </w:rPr>
        <w:t xml:space="preserve"> </w:t>
      </w:r>
      <w:r w:rsidRPr="00091E21">
        <w:rPr>
          <w:sz w:val="24"/>
          <w:szCs w:val="24"/>
        </w:rPr>
        <w:t>punktu, kas nosaka, ka dome var apstiprināt pārvaldes struktūru, 21.</w:t>
      </w:r>
      <w:r>
        <w:rPr>
          <w:sz w:val="24"/>
          <w:szCs w:val="24"/>
        </w:rPr>
        <w:t xml:space="preserve"> </w:t>
      </w:r>
      <w:r w:rsidRPr="00091E21">
        <w:rPr>
          <w:sz w:val="24"/>
          <w:szCs w:val="24"/>
        </w:rPr>
        <w:t>panta pirmās daļas 13.</w:t>
      </w:r>
      <w:r>
        <w:rPr>
          <w:sz w:val="24"/>
          <w:szCs w:val="24"/>
        </w:rPr>
        <w:t xml:space="preserve"> </w:t>
      </w:r>
      <w:r w:rsidRPr="00091E21">
        <w:rPr>
          <w:sz w:val="24"/>
          <w:szCs w:val="24"/>
        </w:rPr>
        <w:t>punktu, kas nosaka, ka dome var noteikt pašvaldības amatpersonu un darbinieku atlīdzību, Valsts un pašvaldību institūciju amatpersonu un darbinieku atlīdzības likuma 7.</w:t>
      </w:r>
      <w:r>
        <w:rPr>
          <w:sz w:val="24"/>
          <w:szCs w:val="24"/>
        </w:rPr>
        <w:t xml:space="preserve"> </w:t>
      </w:r>
      <w:r w:rsidRPr="00091E21">
        <w:rPr>
          <w:sz w:val="24"/>
          <w:szCs w:val="24"/>
        </w:rPr>
        <w:t>pantu un 11.</w:t>
      </w:r>
      <w:r>
        <w:rPr>
          <w:sz w:val="24"/>
          <w:szCs w:val="24"/>
        </w:rPr>
        <w:t xml:space="preserve"> </w:t>
      </w:r>
      <w:r w:rsidRPr="00091E21">
        <w:rPr>
          <w:sz w:val="24"/>
          <w:szCs w:val="24"/>
        </w:rPr>
        <w:t xml:space="preserve">pantu, 30.11.2010. </w:t>
      </w:r>
      <w:r>
        <w:rPr>
          <w:sz w:val="24"/>
          <w:szCs w:val="24"/>
        </w:rPr>
        <w:t>Ministru kabineta</w:t>
      </w:r>
      <w:r w:rsidRPr="00091E21">
        <w:rPr>
          <w:sz w:val="24"/>
          <w:szCs w:val="24"/>
        </w:rPr>
        <w:t xml:space="preserve"> noteikumu Nr.</w:t>
      </w:r>
      <w:r>
        <w:rPr>
          <w:sz w:val="24"/>
          <w:szCs w:val="24"/>
        </w:rPr>
        <w:t xml:space="preserve"> </w:t>
      </w:r>
      <w:r w:rsidRPr="00091E21">
        <w:rPr>
          <w:sz w:val="24"/>
          <w:szCs w:val="24"/>
        </w:rPr>
        <w:t>1075 "Valsts un pašvaldību institūciju amatu katalogs" 8. un 21. punktu par amatu klasificēšanas kārtību, pamatojoties uz</w:t>
      </w:r>
      <w:r>
        <w:t xml:space="preserve"> </w:t>
      </w:r>
      <w:r w:rsidRPr="00091E21">
        <w:rPr>
          <w:sz w:val="24"/>
          <w:szCs w:val="24"/>
        </w:rPr>
        <w:t>organizatorisku pasākumu veikšanu, izvērtējot jaunas datorsistēmu un datortīkla administratora amata vietas nepieciešamību un lietderību, pašvaldības informācijas un komunikācijas tehnoloģiju sistēmas drošības pasākumu ieviešanai, uzturēšanai</w:t>
      </w:r>
      <w:r>
        <w:rPr>
          <w:sz w:val="24"/>
          <w:szCs w:val="24"/>
        </w:rPr>
        <w:t xml:space="preserve"> </w:t>
      </w:r>
      <w:r w:rsidRPr="00091E21">
        <w:rPr>
          <w:sz w:val="24"/>
          <w:szCs w:val="24"/>
        </w:rPr>
        <w:t xml:space="preserve">un nodrošināšanai atbilstoši drošības prasībām,  </w:t>
      </w:r>
      <w:r w:rsidR="00DF5EE1" w:rsidRPr="006A220E">
        <w:rPr>
          <w:sz w:val="24"/>
          <w:szCs w:val="24"/>
        </w:rPr>
        <w:t>saskaņā ar 2020. gada 1</w:t>
      </w:r>
      <w:r w:rsidR="00DF5EE1">
        <w:rPr>
          <w:sz w:val="24"/>
          <w:szCs w:val="24"/>
        </w:rPr>
        <w:t>1</w:t>
      </w:r>
      <w:r w:rsidR="00DF5EE1" w:rsidRPr="006A220E">
        <w:rPr>
          <w:sz w:val="24"/>
          <w:szCs w:val="24"/>
        </w:rPr>
        <w:t>.</w:t>
      </w:r>
      <w:r w:rsidR="00DF5EE1">
        <w:rPr>
          <w:sz w:val="24"/>
          <w:szCs w:val="24"/>
        </w:rPr>
        <w:t> februāra</w:t>
      </w:r>
      <w:r w:rsidR="00DF5EE1" w:rsidRPr="006A220E">
        <w:rPr>
          <w:sz w:val="24"/>
          <w:szCs w:val="24"/>
        </w:rPr>
        <w:t xml:space="preserve"> </w:t>
      </w:r>
      <w:r w:rsidR="00DF5EE1" w:rsidRPr="006A220E">
        <w:rPr>
          <w:bCs/>
          <w:sz w:val="24"/>
          <w:szCs w:val="24"/>
        </w:rPr>
        <w:t>Finanšu un attīstības, Izglītības, kultūras un sporta un</w:t>
      </w:r>
      <w:r w:rsidR="00DF5EE1" w:rsidRPr="006A220E">
        <w:rPr>
          <w:b/>
          <w:bCs/>
          <w:sz w:val="24"/>
          <w:szCs w:val="24"/>
        </w:rPr>
        <w:t xml:space="preserve"> </w:t>
      </w:r>
      <w:r w:rsidR="00DF5EE1" w:rsidRPr="006A220E">
        <w:rPr>
          <w:bCs/>
          <w:sz w:val="24"/>
          <w:szCs w:val="24"/>
        </w:rPr>
        <w:t>Sociālo, veselības un ģimenes jautājumu</w:t>
      </w:r>
      <w:r w:rsidR="00DF5EE1" w:rsidRPr="006A220E">
        <w:rPr>
          <w:sz w:val="24"/>
          <w:szCs w:val="24"/>
        </w:rPr>
        <w:t xml:space="preserve"> apvienoto komiteju sēdes lēmumu (protokols Nr. </w:t>
      </w:r>
      <w:r w:rsidR="00DF5EE1">
        <w:rPr>
          <w:sz w:val="24"/>
          <w:szCs w:val="24"/>
        </w:rPr>
        <w:t>2</w:t>
      </w:r>
      <w:r w:rsidR="00DF5EE1" w:rsidRPr="006A220E">
        <w:rPr>
          <w:sz w:val="24"/>
          <w:szCs w:val="24"/>
        </w:rPr>
        <w:t xml:space="preserve">, </w:t>
      </w:r>
      <w:r w:rsidR="00DF5EE1">
        <w:rPr>
          <w:sz w:val="24"/>
          <w:szCs w:val="24"/>
        </w:rPr>
        <w:t>2</w:t>
      </w:r>
      <w:r w:rsidR="00DF5EE1" w:rsidRPr="006A220E">
        <w:rPr>
          <w:sz w:val="24"/>
          <w:szCs w:val="24"/>
        </w:rPr>
        <w:t>.§)</w:t>
      </w:r>
    </w:p>
    <w:p w14:paraId="3117343A" w14:textId="77777777" w:rsidR="0060063F" w:rsidRPr="006A220E" w:rsidRDefault="0060063F" w:rsidP="0060063F">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58462A0F" w14:textId="77777777" w:rsidR="00AE40FD" w:rsidRPr="008F6C62" w:rsidRDefault="00AE40FD" w:rsidP="00AE40FD">
      <w:pPr>
        <w:ind w:firstLine="720"/>
        <w:jc w:val="both"/>
        <w:rPr>
          <w:sz w:val="12"/>
          <w:szCs w:val="12"/>
        </w:rPr>
      </w:pPr>
    </w:p>
    <w:p w14:paraId="16C86063" w14:textId="77777777" w:rsidR="00AE40FD" w:rsidRDefault="00AE40FD" w:rsidP="007335DC">
      <w:pPr>
        <w:pStyle w:val="Sarakstarindkopa"/>
        <w:numPr>
          <w:ilvl w:val="0"/>
          <w:numId w:val="21"/>
        </w:numPr>
        <w:ind w:left="567"/>
        <w:jc w:val="both"/>
        <w:rPr>
          <w:sz w:val="24"/>
          <w:szCs w:val="24"/>
        </w:rPr>
      </w:pPr>
      <w:r w:rsidRPr="008F6C62">
        <w:rPr>
          <w:sz w:val="24"/>
          <w:szCs w:val="24"/>
        </w:rPr>
        <w:t xml:space="preserve">Sākot ar </w:t>
      </w:r>
      <w:r w:rsidRPr="008F6C62">
        <w:rPr>
          <w:b/>
          <w:sz w:val="24"/>
          <w:szCs w:val="24"/>
        </w:rPr>
        <w:t>2020. gada 1. martu</w:t>
      </w:r>
      <w:r w:rsidRPr="008F6C62">
        <w:rPr>
          <w:sz w:val="24"/>
          <w:szCs w:val="24"/>
        </w:rPr>
        <w:t xml:space="preserve"> izdarīt izmaiņas Amatas novada pašvaldības amata vienību un nodarbināto sarakstā:</w:t>
      </w:r>
    </w:p>
    <w:p w14:paraId="20266EC3" w14:textId="77777777" w:rsidR="00AE40FD" w:rsidRDefault="00AE40FD" w:rsidP="007335DC">
      <w:pPr>
        <w:pStyle w:val="Sarakstarindkopa"/>
        <w:numPr>
          <w:ilvl w:val="1"/>
          <w:numId w:val="21"/>
        </w:numPr>
        <w:jc w:val="both"/>
        <w:rPr>
          <w:sz w:val="24"/>
          <w:szCs w:val="24"/>
        </w:rPr>
      </w:pPr>
      <w:r>
        <w:rPr>
          <w:sz w:val="24"/>
          <w:szCs w:val="24"/>
        </w:rPr>
        <w:t xml:space="preserve"> </w:t>
      </w:r>
      <w:r w:rsidRPr="008F6C62">
        <w:rPr>
          <w:sz w:val="24"/>
          <w:szCs w:val="24"/>
        </w:rPr>
        <w:t>Izveidot 1</w:t>
      </w:r>
      <w:r>
        <w:rPr>
          <w:sz w:val="24"/>
          <w:szCs w:val="24"/>
        </w:rPr>
        <w:t xml:space="preserve"> </w:t>
      </w:r>
      <w:r w:rsidRPr="008F6C62">
        <w:rPr>
          <w:sz w:val="24"/>
          <w:szCs w:val="24"/>
        </w:rPr>
        <w:t xml:space="preserve">(vienu) jaunu amata vienību </w:t>
      </w:r>
      <w:r w:rsidRPr="008F6C62">
        <w:rPr>
          <w:b/>
          <w:sz w:val="24"/>
          <w:szCs w:val="24"/>
        </w:rPr>
        <w:t>datorsistēmu un datortīklu administrators</w:t>
      </w:r>
      <w:r w:rsidRPr="008F6C62">
        <w:rPr>
          <w:sz w:val="24"/>
          <w:szCs w:val="24"/>
        </w:rPr>
        <w:t xml:space="preserve">, profesijas kods 2522 01. </w:t>
      </w:r>
      <w:r w:rsidRPr="00AB18B7">
        <w:rPr>
          <w:sz w:val="24"/>
          <w:szCs w:val="24"/>
        </w:rPr>
        <w:t>Apstiprināt klasificēšanas rezultātus amatam datorsistēmu un datortīklu administrators. A</w:t>
      </w:r>
      <w:r w:rsidRPr="008F6C62">
        <w:rPr>
          <w:sz w:val="24"/>
          <w:szCs w:val="24"/>
        </w:rPr>
        <w:t>matam noteikta 19.5 amatu saime, IIIB</w:t>
      </w:r>
      <w:r>
        <w:rPr>
          <w:sz w:val="24"/>
          <w:szCs w:val="24"/>
        </w:rPr>
        <w:t> </w:t>
      </w:r>
      <w:r w:rsidRPr="008F6C62">
        <w:rPr>
          <w:sz w:val="24"/>
          <w:szCs w:val="24"/>
        </w:rPr>
        <w:t>amatu saimes līmenis, 11</w:t>
      </w:r>
      <w:r>
        <w:rPr>
          <w:sz w:val="24"/>
          <w:szCs w:val="24"/>
        </w:rPr>
        <w:t>.</w:t>
      </w:r>
      <w:r w:rsidRPr="008F6C62">
        <w:rPr>
          <w:sz w:val="24"/>
          <w:szCs w:val="24"/>
        </w:rPr>
        <w:t xml:space="preserve"> mēnešalgu grupa, pilnas likmes mēnešalgas apmērs 1100,</w:t>
      </w:r>
      <w:r>
        <w:rPr>
          <w:sz w:val="24"/>
          <w:szCs w:val="24"/>
        </w:rPr>
        <w:t>00</w:t>
      </w:r>
      <w:r w:rsidRPr="008F6C62">
        <w:rPr>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8F6C62">
          <w:rPr>
            <w:sz w:val="24"/>
            <w:szCs w:val="24"/>
          </w:rPr>
          <w:t>EUR</w:t>
        </w:r>
      </w:smartTag>
      <w:r w:rsidRPr="008F6C62">
        <w:rPr>
          <w:sz w:val="24"/>
          <w:szCs w:val="24"/>
        </w:rPr>
        <w:t xml:space="preserve"> (viens tūkstotis viens simts </w:t>
      </w:r>
      <w:r w:rsidRPr="008F6C62">
        <w:rPr>
          <w:i/>
          <w:sz w:val="24"/>
          <w:szCs w:val="24"/>
        </w:rPr>
        <w:t>euro</w:t>
      </w:r>
      <w:r w:rsidRPr="008F6C62">
        <w:rPr>
          <w:sz w:val="24"/>
          <w:szCs w:val="24"/>
        </w:rPr>
        <w:t xml:space="preserve"> </w:t>
      </w:r>
      <w:r>
        <w:rPr>
          <w:sz w:val="24"/>
          <w:szCs w:val="24"/>
        </w:rPr>
        <w:t xml:space="preserve">un </w:t>
      </w:r>
      <w:r w:rsidRPr="008F6C62">
        <w:rPr>
          <w:sz w:val="24"/>
          <w:szCs w:val="24"/>
        </w:rPr>
        <w:t>00 centi).</w:t>
      </w:r>
    </w:p>
    <w:p w14:paraId="7D73FC89" w14:textId="4D4AD654" w:rsidR="00AE40FD" w:rsidRDefault="00AE40FD" w:rsidP="007335DC">
      <w:pPr>
        <w:pStyle w:val="Sarakstarindkopa"/>
        <w:numPr>
          <w:ilvl w:val="1"/>
          <w:numId w:val="21"/>
        </w:numPr>
        <w:jc w:val="both"/>
        <w:rPr>
          <w:sz w:val="24"/>
          <w:szCs w:val="24"/>
        </w:rPr>
      </w:pPr>
      <w:r>
        <w:rPr>
          <w:sz w:val="24"/>
          <w:szCs w:val="24"/>
        </w:rPr>
        <w:t xml:space="preserve"> </w:t>
      </w:r>
      <w:r w:rsidRPr="008F6C62">
        <w:rPr>
          <w:sz w:val="24"/>
          <w:szCs w:val="24"/>
        </w:rPr>
        <w:t xml:space="preserve">Palielināt mēnešalgas apmēru Amatas novada pašvaldības administrācijas amata vienībai </w:t>
      </w:r>
      <w:r w:rsidRPr="008F6C62">
        <w:rPr>
          <w:b/>
          <w:sz w:val="24"/>
          <w:szCs w:val="24"/>
        </w:rPr>
        <w:t>datortīkla uzturēšanas administrator</w:t>
      </w:r>
      <w:r>
        <w:rPr>
          <w:b/>
          <w:sz w:val="24"/>
          <w:szCs w:val="24"/>
        </w:rPr>
        <w:t>s</w:t>
      </w:r>
      <w:r w:rsidRPr="008F6C62">
        <w:rPr>
          <w:sz w:val="24"/>
          <w:szCs w:val="24"/>
        </w:rPr>
        <w:t>, profesijas kods 3513 08, 19.5</w:t>
      </w:r>
      <w:r>
        <w:rPr>
          <w:sz w:val="24"/>
          <w:szCs w:val="24"/>
        </w:rPr>
        <w:t> </w:t>
      </w:r>
      <w:r w:rsidRPr="008F6C62">
        <w:rPr>
          <w:sz w:val="24"/>
          <w:szCs w:val="24"/>
        </w:rPr>
        <w:t>amatu saime, IIB amatu saimes līmenis, 9. mēnešalgu grupa (līdzšinējā noteiktā mēnešalga 1008</w:t>
      </w:r>
      <w:r>
        <w:rPr>
          <w:sz w:val="24"/>
          <w:szCs w:val="24"/>
        </w:rPr>
        <w:t xml:space="preserve">,00 </w:t>
      </w:r>
      <w:r w:rsidRPr="008F6C62">
        <w:rPr>
          <w:sz w:val="24"/>
          <w:szCs w:val="24"/>
        </w:rPr>
        <w:t xml:space="preserve">EUR) un noteikt mēnešalgu </w:t>
      </w:r>
      <w:r w:rsidRPr="008F6C62">
        <w:rPr>
          <w:b/>
          <w:sz w:val="24"/>
          <w:szCs w:val="24"/>
        </w:rPr>
        <w:t>1100,</w:t>
      </w:r>
      <w:r>
        <w:rPr>
          <w:b/>
          <w:sz w:val="24"/>
          <w:szCs w:val="24"/>
        </w:rPr>
        <w:t>00</w:t>
      </w:r>
      <w:r w:rsidRPr="008F6C62">
        <w:rPr>
          <w:b/>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8F6C62">
          <w:rPr>
            <w:b/>
            <w:sz w:val="24"/>
            <w:szCs w:val="24"/>
          </w:rPr>
          <w:t>EUR</w:t>
        </w:r>
      </w:smartTag>
      <w:r w:rsidRPr="00900563">
        <w:rPr>
          <w:bCs/>
          <w:sz w:val="24"/>
          <w:szCs w:val="24"/>
        </w:rPr>
        <w:t xml:space="preserve"> </w:t>
      </w:r>
      <w:r w:rsidRPr="008F6C62">
        <w:rPr>
          <w:sz w:val="24"/>
          <w:szCs w:val="24"/>
        </w:rPr>
        <w:t>(viens tūkstotis viens s</w:t>
      </w:r>
      <w:r>
        <w:rPr>
          <w:sz w:val="24"/>
          <w:szCs w:val="24"/>
        </w:rPr>
        <w:t>i</w:t>
      </w:r>
      <w:r w:rsidRPr="008F6C62">
        <w:rPr>
          <w:sz w:val="24"/>
          <w:szCs w:val="24"/>
        </w:rPr>
        <w:t xml:space="preserve">mts </w:t>
      </w:r>
      <w:r w:rsidRPr="008F6C62">
        <w:rPr>
          <w:i/>
          <w:sz w:val="24"/>
          <w:szCs w:val="24"/>
        </w:rPr>
        <w:t>euro</w:t>
      </w:r>
      <w:r w:rsidRPr="008F6C62">
        <w:rPr>
          <w:sz w:val="24"/>
          <w:szCs w:val="24"/>
        </w:rPr>
        <w:t xml:space="preserve"> </w:t>
      </w:r>
      <w:r>
        <w:rPr>
          <w:sz w:val="24"/>
          <w:szCs w:val="24"/>
        </w:rPr>
        <w:t xml:space="preserve">un </w:t>
      </w:r>
      <w:r w:rsidRPr="008F6C62">
        <w:rPr>
          <w:sz w:val="24"/>
          <w:szCs w:val="24"/>
        </w:rPr>
        <w:t xml:space="preserve">00 centi). </w:t>
      </w:r>
    </w:p>
    <w:p w14:paraId="65AC21D5" w14:textId="77777777" w:rsidR="00AE40FD" w:rsidRDefault="00AE40FD" w:rsidP="007335DC">
      <w:pPr>
        <w:pStyle w:val="Sarakstarindkopa"/>
        <w:numPr>
          <w:ilvl w:val="0"/>
          <w:numId w:val="21"/>
        </w:numPr>
        <w:jc w:val="both"/>
        <w:rPr>
          <w:sz w:val="24"/>
          <w:szCs w:val="24"/>
        </w:rPr>
      </w:pPr>
      <w:r w:rsidRPr="008F6C62">
        <w:rPr>
          <w:sz w:val="24"/>
          <w:szCs w:val="24"/>
        </w:rPr>
        <w:t>Apstiprināt Amatas novada pašvaldības amatu un nodarbināto sarakstu pēc stāvokļa uz 01.03.2020.</w:t>
      </w:r>
    </w:p>
    <w:p w14:paraId="179AD135" w14:textId="77777777" w:rsidR="00AE40FD" w:rsidRPr="008F6C62" w:rsidRDefault="00AE40FD" w:rsidP="007335DC">
      <w:pPr>
        <w:pStyle w:val="Sarakstarindkopa"/>
        <w:numPr>
          <w:ilvl w:val="0"/>
          <w:numId w:val="21"/>
        </w:numPr>
        <w:jc w:val="both"/>
        <w:rPr>
          <w:sz w:val="24"/>
          <w:szCs w:val="24"/>
        </w:rPr>
      </w:pPr>
      <w:r w:rsidRPr="008F6C62">
        <w:rPr>
          <w:sz w:val="24"/>
          <w:szCs w:val="24"/>
        </w:rPr>
        <w:t>Atzīt par spēku zaudējušu 20.11.2019. Amatas novada domes sēdē Nr.</w:t>
      </w:r>
      <w:r>
        <w:rPr>
          <w:sz w:val="24"/>
          <w:szCs w:val="24"/>
        </w:rPr>
        <w:t xml:space="preserve"> </w:t>
      </w:r>
      <w:r w:rsidRPr="008F6C62">
        <w:rPr>
          <w:sz w:val="24"/>
          <w:szCs w:val="24"/>
        </w:rPr>
        <w:t>14 apstiprināto amata vienību sarakstu pēc stāvokļa 01.01.2020.</w:t>
      </w:r>
    </w:p>
    <w:p w14:paraId="4B255A35" w14:textId="77777777" w:rsidR="009B0157" w:rsidRDefault="009B0157" w:rsidP="009B0157">
      <w:pPr>
        <w:rPr>
          <w:b/>
          <w:color w:val="000000"/>
          <w:sz w:val="24"/>
          <w:szCs w:val="24"/>
        </w:rPr>
      </w:pPr>
    </w:p>
    <w:p w14:paraId="730275F9" w14:textId="5C43CF80" w:rsidR="009B0157" w:rsidRPr="00DF0224" w:rsidRDefault="009B0157" w:rsidP="009B0157">
      <w:pPr>
        <w:jc w:val="center"/>
        <w:rPr>
          <w:b/>
          <w:color w:val="000000"/>
          <w:sz w:val="24"/>
          <w:szCs w:val="24"/>
        </w:rPr>
      </w:pPr>
      <w:r>
        <w:rPr>
          <w:b/>
          <w:color w:val="000000"/>
          <w:sz w:val="24"/>
          <w:szCs w:val="24"/>
        </w:rPr>
        <w:t>2</w:t>
      </w:r>
      <w:r w:rsidRPr="00DF0224">
        <w:rPr>
          <w:b/>
          <w:color w:val="000000"/>
          <w:sz w:val="24"/>
          <w:szCs w:val="24"/>
        </w:rPr>
        <w:t>.§</w:t>
      </w:r>
    </w:p>
    <w:p w14:paraId="4074BFAD" w14:textId="3FED3570" w:rsidR="009B0157" w:rsidRPr="00DF0224" w:rsidRDefault="009B0157" w:rsidP="009B0157">
      <w:pPr>
        <w:pBdr>
          <w:bottom w:val="single" w:sz="12" w:space="1" w:color="auto"/>
        </w:pBdr>
        <w:jc w:val="center"/>
        <w:rPr>
          <w:bCs/>
          <w:color w:val="000000"/>
          <w:sz w:val="24"/>
          <w:szCs w:val="24"/>
        </w:rPr>
      </w:pPr>
      <w:r>
        <w:rPr>
          <w:b/>
          <w:sz w:val="24"/>
          <w:szCs w:val="24"/>
        </w:rPr>
        <w:t xml:space="preserve">Par </w:t>
      </w:r>
      <w:bookmarkStart w:id="8" w:name="_Hlk32233203"/>
      <w:r w:rsidRPr="007B75BF">
        <w:rPr>
          <w:b/>
          <w:sz w:val="24"/>
          <w:szCs w:val="24"/>
        </w:rPr>
        <w:t>Tūrisma un Āraišu Ezerpils nodaļas darbības uzsākšanu un Amatas novada pašvaldības amata vienību saraksta apstiprināšanu</w:t>
      </w:r>
      <w:bookmarkEnd w:id="8"/>
    </w:p>
    <w:p w14:paraId="59EA312E" w14:textId="77777777" w:rsidR="009B0157" w:rsidRPr="00DF0224" w:rsidRDefault="009B0157" w:rsidP="009B0157">
      <w:pPr>
        <w:jc w:val="both"/>
        <w:rPr>
          <w:bCs/>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6D479520" w14:textId="77777777" w:rsidR="009B0157" w:rsidRPr="001E4F57" w:rsidRDefault="009B0157" w:rsidP="009B0157">
      <w:pPr>
        <w:rPr>
          <w:b/>
          <w:sz w:val="12"/>
          <w:szCs w:val="12"/>
        </w:rPr>
      </w:pPr>
    </w:p>
    <w:p w14:paraId="6E30E050" w14:textId="34F1FF01" w:rsidR="009B0157" w:rsidRDefault="009B0157" w:rsidP="009B0157">
      <w:pPr>
        <w:ind w:firstLine="720"/>
        <w:jc w:val="both"/>
        <w:rPr>
          <w:sz w:val="24"/>
          <w:szCs w:val="24"/>
        </w:rPr>
      </w:pPr>
      <w:r w:rsidRPr="007B75BF">
        <w:rPr>
          <w:sz w:val="24"/>
          <w:szCs w:val="24"/>
        </w:rPr>
        <w:t>Pamatojoties uz likuma „Par pašvaldībām” 21.</w:t>
      </w:r>
      <w:r>
        <w:rPr>
          <w:sz w:val="24"/>
          <w:szCs w:val="24"/>
        </w:rPr>
        <w:t xml:space="preserve"> </w:t>
      </w:r>
      <w:r w:rsidRPr="007B75BF">
        <w:rPr>
          <w:sz w:val="24"/>
          <w:szCs w:val="24"/>
        </w:rPr>
        <w:t>panta pirmās daļas 6.</w:t>
      </w:r>
      <w:r>
        <w:rPr>
          <w:sz w:val="24"/>
          <w:szCs w:val="24"/>
        </w:rPr>
        <w:t xml:space="preserve"> </w:t>
      </w:r>
      <w:r w:rsidRPr="007B75BF">
        <w:rPr>
          <w:sz w:val="24"/>
          <w:szCs w:val="24"/>
        </w:rPr>
        <w:t>punktu, kas nosaka, ka dome var apstiprināt pārvaldes struktūru, 21.</w:t>
      </w:r>
      <w:r>
        <w:rPr>
          <w:sz w:val="24"/>
          <w:szCs w:val="24"/>
        </w:rPr>
        <w:t xml:space="preserve"> </w:t>
      </w:r>
      <w:r w:rsidRPr="007B75BF">
        <w:rPr>
          <w:sz w:val="24"/>
          <w:szCs w:val="24"/>
        </w:rPr>
        <w:t>panta pirmās daļas 13.</w:t>
      </w:r>
      <w:r>
        <w:rPr>
          <w:sz w:val="24"/>
          <w:szCs w:val="24"/>
        </w:rPr>
        <w:t xml:space="preserve"> </w:t>
      </w:r>
      <w:r w:rsidRPr="007B75BF">
        <w:rPr>
          <w:sz w:val="24"/>
          <w:szCs w:val="24"/>
        </w:rPr>
        <w:t>punktu, kas nosaka, ka dome var noteikt pašvaldības amatpersonu un darbinieku atlīdzību, Valsts un pašvaldību institūciju amatpersonu un darbinieku atlīdzības likuma 7.</w:t>
      </w:r>
      <w:r>
        <w:rPr>
          <w:sz w:val="24"/>
          <w:szCs w:val="24"/>
        </w:rPr>
        <w:t xml:space="preserve"> </w:t>
      </w:r>
      <w:r w:rsidRPr="007B75BF">
        <w:rPr>
          <w:sz w:val="24"/>
          <w:szCs w:val="24"/>
        </w:rPr>
        <w:t>pantu un 11.</w:t>
      </w:r>
      <w:r>
        <w:rPr>
          <w:sz w:val="24"/>
          <w:szCs w:val="24"/>
        </w:rPr>
        <w:t xml:space="preserve"> </w:t>
      </w:r>
      <w:r w:rsidRPr="007B75BF">
        <w:rPr>
          <w:sz w:val="24"/>
          <w:szCs w:val="24"/>
        </w:rPr>
        <w:t>pantu, Ministru kabineta 23.07.2017. noteikumiem Nr.</w:t>
      </w:r>
      <w:r>
        <w:rPr>
          <w:sz w:val="24"/>
          <w:szCs w:val="24"/>
        </w:rPr>
        <w:t xml:space="preserve"> </w:t>
      </w:r>
      <w:r w:rsidRPr="007B75BF">
        <w:rPr>
          <w:sz w:val="24"/>
          <w:szCs w:val="24"/>
        </w:rPr>
        <w:t xml:space="preserve">264 „Noteikumi par Profesiju klasifikatoru, profesijai atbilstošiem pamatuzdevumiem un kvalifikācijas pamatprasībām”, 30.11.2010. </w:t>
      </w:r>
      <w:r>
        <w:rPr>
          <w:sz w:val="24"/>
          <w:szCs w:val="24"/>
        </w:rPr>
        <w:t>Ministru kabineta</w:t>
      </w:r>
      <w:r w:rsidRPr="007B75BF">
        <w:rPr>
          <w:sz w:val="24"/>
          <w:szCs w:val="24"/>
        </w:rPr>
        <w:t xml:space="preserve"> noteikumu Nr.</w:t>
      </w:r>
      <w:r>
        <w:rPr>
          <w:sz w:val="24"/>
          <w:szCs w:val="24"/>
        </w:rPr>
        <w:t xml:space="preserve"> </w:t>
      </w:r>
      <w:r w:rsidRPr="007B75BF">
        <w:rPr>
          <w:sz w:val="24"/>
          <w:szCs w:val="24"/>
        </w:rPr>
        <w:t>1075 "Valsts un pašvaldību institūciju amatu katalogs" 8. un 21. punktu par amatu klasificēšanas kārtību, Amatas novada domes 2019.</w:t>
      </w:r>
      <w:r>
        <w:rPr>
          <w:sz w:val="24"/>
          <w:szCs w:val="24"/>
        </w:rPr>
        <w:t xml:space="preserve"> </w:t>
      </w:r>
      <w:r w:rsidRPr="007B75BF">
        <w:rPr>
          <w:sz w:val="24"/>
          <w:szCs w:val="24"/>
        </w:rPr>
        <w:t>gada 18.</w:t>
      </w:r>
      <w:r>
        <w:rPr>
          <w:sz w:val="24"/>
          <w:szCs w:val="24"/>
        </w:rPr>
        <w:t xml:space="preserve"> </w:t>
      </w:r>
      <w:r w:rsidRPr="007B75BF">
        <w:rPr>
          <w:sz w:val="24"/>
          <w:szCs w:val="24"/>
        </w:rPr>
        <w:t>decembra sēdes Nr.</w:t>
      </w:r>
      <w:r>
        <w:rPr>
          <w:sz w:val="24"/>
          <w:szCs w:val="24"/>
        </w:rPr>
        <w:t xml:space="preserve"> </w:t>
      </w:r>
      <w:r w:rsidRPr="007B75BF">
        <w:rPr>
          <w:sz w:val="24"/>
          <w:szCs w:val="24"/>
        </w:rPr>
        <w:t>15 lēmumu Nr.</w:t>
      </w:r>
      <w:r>
        <w:rPr>
          <w:sz w:val="24"/>
          <w:szCs w:val="24"/>
        </w:rPr>
        <w:t xml:space="preserve"> </w:t>
      </w:r>
      <w:r w:rsidRPr="007B75BF">
        <w:rPr>
          <w:sz w:val="24"/>
          <w:szCs w:val="24"/>
        </w:rPr>
        <w:t>2 “Par Tūrisma un Āraišu Ezerpils nodaļas izveidošanu”, pamatojoties uz saimniecisku un organizatorisku pasākumu veikšanu</w:t>
      </w:r>
      <w:r>
        <w:rPr>
          <w:sz w:val="24"/>
          <w:szCs w:val="24"/>
        </w:rPr>
        <w:t>,</w:t>
      </w:r>
      <w:r w:rsidRPr="007B75BF">
        <w:rPr>
          <w:sz w:val="24"/>
          <w:szCs w:val="24"/>
        </w:rPr>
        <w:t xml:space="preserve"> lai nodrošinātu </w:t>
      </w:r>
      <w:r w:rsidRPr="007B75BF">
        <w:rPr>
          <w:sz w:val="24"/>
          <w:szCs w:val="24"/>
        </w:rPr>
        <w:lastRenderedPageBreak/>
        <w:t xml:space="preserve">cilvēkresursu optimālu izmantošanu, tūrisma attīstību novada teritorijā, pašvaldības mārketinga aktivitāšu attīstību un projektu pārstāvniecību, pašvaldības informācijas sniegšanas dažādošanu un lielākas informācijas izplatību, </w:t>
      </w:r>
      <w:r w:rsidRPr="006A220E">
        <w:rPr>
          <w:sz w:val="24"/>
          <w:szCs w:val="24"/>
        </w:rPr>
        <w:t>saskaņā ar 2020. gada 1</w:t>
      </w:r>
      <w:r>
        <w:rPr>
          <w:sz w:val="24"/>
          <w:szCs w:val="24"/>
        </w:rPr>
        <w:t>1</w:t>
      </w:r>
      <w:r w:rsidRPr="006A220E">
        <w:rPr>
          <w:sz w:val="24"/>
          <w:szCs w:val="24"/>
        </w:rPr>
        <w:t>.</w:t>
      </w:r>
      <w:r>
        <w:rPr>
          <w:sz w:val="24"/>
          <w:szCs w:val="24"/>
        </w:rPr>
        <w:t> februāra</w:t>
      </w:r>
      <w:r w:rsidRPr="006A220E">
        <w:rPr>
          <w:sz w:val="24"/>
          <w:szCs w:val="24"/>
        </w:rPr>
        <w:t xml:space="preserve"> </w:t>
      </w:r>
      <w:r w:rsidRPr="006A220E">
        <w:rPr>
          <w:bCs/>
          <w:sz w:val="24"/>
          <w:szCs w:val="24"/>
        </w:rPr>
        <w:t>Finanšu un attīstības, Izglītības, kultūras un sporta un</w:t>
      </w:r>
      <w:r w:rsidRPr="006A220E">
        <w:rPr>
          <w:b/>
          <w:bCs/>
          <w:sz w:val="24"/>
          <w:szCs w:val="24"/>
        </w:rPr>
        <w:t xml:space="preserve"> </w:t>
      </w:r>
      <w:r w:rsidRPr="006A220E">
        <w:rPr>
          <w:bCs/>
          <w:sz w:val="24"/>
          <w:szCs w:val="24"/>
        </w:rPr>
        <w:t>Sociālo, veselības un ģimenes jautājumu</w:t>
      </w:r>
      <w:r w:rsidRPr="006A220E">
        <w:rPr>
          <w:sz w:val="24"/>
          <w:szCs w:val="24"/>
        </w:rPr>
        <w:t xml:space="preserve"> apvienoto komiteju sēdes lēmumu (protokols Nr. </w:t>
      </w:r>
      <w:r>
        <w:rPr>
          <w:sz w:val="24"/>
          <w:szCs w:val="24"/>
        </w:rPr>
        <w:t>2</w:t>
      </w:r>
      <w:r w:rsidRPr="006A220E">
        <w:rPr>
          <w:sz w:val="24"/>
          <w:szCs w:val="24"/>
        </w:rPr>
        <w:t xml:space="preserve">, </w:t>
      </w:r>
      <w:r>
        <w:rPr>
          <w:sz w:val="24"/>
          <w:szCs w:val="24"/>
        </w:rPr>
        <w:t>28</w:t>
      </w:r>
      <w:r w:rsidRPr="006A220E">
        <w:rPr>
          <w:sz w:val="24"/>
          <w:szCs w:val="24"/>
        </w:rPr>
        <w:t>.§)</w:t>
      </w:r>
    </w:p>
    <w:p w14:paraId="623B6D1C" w14:textId="720220BD" w:rsidR="0060063F" w:rsidRPr="006A220E" w:rsidRDefault="0060063F" w:rsidP="0060063F">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xml:space="preserve">– 1: </w:t>
      </w:r>
      <w:r w:rsidRPr="006A220E">
        <w:rPr>
          <w:color w:val="000000"/>
          <w:sz w:val="24"/>
          <w:szCs w:val="24"/>
        </w:rPr>
        <w:t>Āris Kazerovskis</w:t>
      </w:r>
      <w:r w:rsidRPr="008D6A3C">
        <w:rPr>
          <w:sz w:val="24"/>
          <w:szCs w:val="24"/>
        </w:rPr>
        <w:t>)</w:t>
      </w:r>
      <w:r w:rsidRPr="006A220E">
        <w:rPr>
          <w:sz w:val="24"/>
          <w:szCs w:val="24"/>
        </w:rPr>
        <w:t xml:space="preserve">, </w:t>
      </w:r>
      <w:r w:rsidRPr="006A220E">
        <w:rPr>
          <w:b/>
          <w:sz w:val="24"/>
          <w:szCs w:val="24"/>
        </w:rPr>
        <w:t>nolemj:</w:t>
      </w:r>
    </w:p>
    <w:p w14:paraId="5F53EFA9" w14:textId="77777777" w:rsidR="009B0157" w:rsidRPr="001E4F57" w:rsidRDefault="009B0157" w:rsidP="009B0157">
      <w:pPr>
        <w:ind w:firstLine="720"/>
        <w:jc w:val="both"/>
        <w:rPr>
          <w:sz w:val="12"/>
          <w:szCs w:val="12"/>
        </w:rPr>
      </w:pPr>
      <w:r w:rsidRPr="007B75BF">
        <w:rPr>
          <w:sz w:val="24"/>
          <w:szCs w:val="24"/>
        </w:rPr>
        <w:t xml:space="preserve"> </w:t>
      </w:r>
    </w:p>
    <w:p w14:paraId="321E09C0" w14:textId="42D095F1" w:rsidR="009B0157" w:rsidRPr="007B75BF" w:rsidRDefault="009B0157" w:rsidP="009B0157">
      <w:pPr>
        <w:numPr>
          <w:ilvl w:val="0"/>
          <w:numId w:val="23"/>
        </w:numPr>
        <w:jc w:val="both"/>
        <w:rPr>
          <w:sz w:val="24"/>
          <w:szCs w:val="24"/>
        </w:rPr>
      </w:pPr>
      <w:r w:rsidRPr="007B75BF">
        <w:rPr>
          <w:sz w:val="24"/>
          <w:szCs w:val="24"/>
        </w:rPr>
        <w:t xml:space="preserve">Sākot ar </w:t>
      </w:r>
      <w:r w:rsidRPr="007B75BF">
        <w:rPr>
          <w:b/>
          <w:sz w:val="24"/>
          <w:szCs w:val="24"/>
        </w:rPr>
        <w:t>2020.</w:t>
      </w:r>
      <w:r>
        <w:rPr>
          <w:b/>
          <w:sz w:val="24"/>
          <w:szCs w:val="24"/>
        </w:rPr>
        <w:t xml:space="preserve"> </w:t>
      </w:r>
      <w:r w:rsidRPr="007B75BF">
        <w:rPr>
          <w:b/>
          <w:sz w:val="24"/>
          <w:szCs w:val="24"/>
        </w:rPr>
        <w:t>gada 1.</w:t>
      </w:r>
      <w:r>
        <w:rPr>
          <w:b/>
          <w:sz w:val="24"/>
          <w:szCs w:val="24"/>
        </w:rPr>
        <w:t xml:space="preserve"> </w:t>
      </w:r>
      <w:r w:rsidRPr="007B75BF">
        <w:rPr>
          <w:b/>
          <w:sz w:val="24"/>
          <w:szCs w:val="24"/>
        </w:rPr>
        <w:t>martu</w:t>
      </w:r>
      <w:r w:rsidRPr="006A61C7">
        <w:rPr>
          <w:bCs/>
          <w:sz w:val="24"/>
          <w:szCs w:val="24"/>
        </w:rPr>
        <w:t xml:space="preserve">, </w:t>
      </w:r>
      <w:r w:rsidRPr="007B75BF">
        <w:rPr>
          <w:sz w:val="24"/>
          <w:szCs w:val="24"/>
        </w:rPr>
        <w:t>uzsākt Amatas novada pašvaldības Tūrisma un Āraišu Ezerpils nodaļas, kas tika izveidota</w:t>
      </w:r>
      <w:r>
        <w:rPr>
          <w:sz w:val="24"/>
          <w:szCs w:val="24"/>
        </w:rPr>
        <w:t>,</w:t>
      </w:r>
      <w:r w:rsidRPr="007B75BF">
        <w:rPr>
          <w:sz w:val="24"/>
          <w:szCs w:val="24"/>
        </w:rPr>
        <w:t xml:space="preserve"> apvienojot</w:t>
      </w:r>
      <w:r>
        <w:rPr>
          <w:sz w:val="24"/>
          <w:szCs w:val="24"/>
        </w:rPr>
        <w:t xml:space="preserve"> </w:t>
      </w:r>
      <w:r w:rsidRPr="007B75BF">
        <w:rPr>
          <w:sz w:val="24"/>
          <w:szCs w:val="24"/>
        </w:rPr>
        <w:t>Tūrisma attīstības un sabiedrisko attiecību nodaļu un nodaļu “Āraišu arheoloģiskais parks”</w:t>
      </w:r>
      <w:r>
        <w:rPr>
          <w:sz w:val="24"/>
          <w:szCs w:val="24"/>
        </w:rPr>
        <w:t>,</w:t>
      </w:r>
      <w:r w:rsidRPr="001E4F57">
        <w:rPr>
          <w:sz w:val="24"/>
          <w:szCs w:val="24"/>
        </w:rPr>
        <w:t xml:space="preserve"> </w:t>
      </w:r>
      <w:r w:rsidRPr="007B75BF">
        <w:rPr>
          <w:sz w:val="24"/>
          <w:szCs w:val="24"/>
        </w:rPr>
        <w:t>darbību</w:t>
      </w:r>
      <w:r>
        <w:rPr>
          <w:sz w:val="24"/>
          <w:szCs w:val="24"/>
        </w:rPr>
        <w:t>.</w:t>
      </w:r>
    </w:p>
    <w:p w14:paraId="4568DF0B" w14:textId="77777777" w:rsidR="009B0157" w:rsidRPr="007B75BF" w:rsidRDefault="009B0157" w:rsidP="009B0157">
      <w:pPr>
        <w:numPr>
          <w:ilvl w:val="0"/>
          <w:numId w:val="23"/>
        </w:numPr>
        <w:jc w:val="both"/>
        <w:rPr>
          <w:sz w:val="24"/>
          <w:szCs w:val="24"/>
        </w:rPr>
      </w:pPr>
      <w:r w:rsidRPr="007B75BF">
        <w:rPr>
          <w:sz w:val="24"/>
          <w:szCs w:val="24"/>
        </w:rPr>
        <w:t>Apstiprināt sagatavoto Amatas novada pašvaldības Tūrisma un Āraišu Ezerpils nodaļas nolikum</w:t>
      </w:r>
      <w:r>
        <w:rPr>
          <w:sz w:val="24"/>
          <w:szCs w:val="24"/>
        </w:rPr>
        <w:t>u (pielikums Nr. 1)</w:t>
      </w:r>
      <w:r w:rsidRPr="007B75BF">
        <w:rPr>
          <w:sz w:val="24"/>
          <w:szCs w:val="24"/>
        </w:rPr>
        <w:t>.</w:t>
      </w:r>
    </w:p>
    <w:p w14:paraId="63419018" w14:textId="77777777" w:rsidR="009B0157" w:rsidRPr="007B75BF" w:rsidRDefault="009B0157" w:rsidP="009B0157">
      <w:pPr>
        <w:numPr>
          <w:ilvl w:val="0"/>
          <w:numId w:val="23"/>
        </w:numPr>
        <w:jc w:val="both"/>
        <w:rPr>
          <w:sz w:val="24"/>
          <w:szCs w:val="24"/>
        </w:rPr>
      </w:pPr>
      <w:r w:rsidRPr="007B75BF">
        <w:rPr>
          <w:b/>
          <w:sz w:val="24"/>
          <w:szCs w:val="24"/>
        </w:rPr>
        <w:t>Iecelt</w:t>
      </w:r>
      <w:r w:rsidRPr="007B75BF">
        <w:rPr>
          <w:sz w:val="24"/>
          <w:szCs w:val="24"/>
        </w:rPr>
        <w:t xml:space="preserve"> Tūrisma attīstības un sabiedrisko attiecību nodaļas vadītāju Evu Koljeru no 2020.</w:t>
      </w:r>
      <w:r>
        <w:rPr>
          <w:sz w:val="24"/>
          <w:szCs w:val="24"/>
        </w:rPr>
        <w:t xml:space="preserve"> </w:t>
      </w:r>
      <w:r w:rsidRPr="007B75BF">
        <w:rPr>
          <w:sz w:val="24"/>
          <w:szCs w:val="24"/>
        </w:rPr>
        <w:t>gada 1.</w:t>
      </w:r>
      <w:r>
        <w:rPr>
          <w:sz w:val="24"/>
          <w:szCs w:val="24"/>
        </w:rPr>
        <w:t xml:space="preserve"> </w:t>
      </w:r>
      <w:r w:rsidRPr="007B75BF">
        <w:rPr>
          <w:sz w:val="24"/>
          <w:szCs w:val="24"/>
        </w:rPr>
        <w:t>marta Amatas novada pašvaldības Tūrisma un Āraišu Ezerpils nodaļas vadītājas amatā.</w:t>
      </w:r>
    </w:p>
    <w:p w14:paraId="6541E685" w14:textId="77777777" w:rsidR="009B0157" w:rsidRPr="007B75BF" w:rsidRDefault="009B0157" w:rsidP="009B0157">
      <w:pPr>
        <w:numPr>
          <w:ilvl w:val="0"/>
          <w:numId w:val="23"/>
        </w:numPr>
        <w:jc w:val="both"/>
        <w:rPr>
          <w:sz w:val="24"/>
          <w:szCs w:val="24"/>
        </w:rPr>
      </w:pPr>
      <w:r w:rsidRPr="007B75BF">
        <w:rPr>
          <w:sz w:val="24"/>
          <w:szCs w:val="24"/>
        </w:rPr>
        <w:t xml:space="preserve">Amatas novada pašvaldības amata vienību sarakstā izslēgt struktūrvienību “Tūrisma attīstības un sabiedrisko attiecību nodaļa” ar trīs amata vienībām un struktūrvienību nodaļa “Āraišu arheoloģiskais parks” ar septiņām amata vienībām un iekļaut jaunu struktūrvienību Amatas novada pašvaldības Tūrisma un Āraišu Ezerpils nodaļa ar desmit amata vienībām. </w:t>
      </w:r>
    </w:p>
    <w:p w14:paraId="2C357B8C" w14:textId="77777777" w:rsidR="009B0157" w:rsidRPr="007B75BF" w:rsidRDefault="009B0157" w:rsidP="009B0157">
      <w:pPr>
        <w:numPr>
          <w:ilvl w:val="0"/>
          <w:numId w:val="23"/>
        </w:numPr>
        <w:jc w:val="both"/>
        <w:rPr>
          <w:sz w:val="24"/>
          <w:szCs w:val="24"/>
        </w:rPr>
      </w:pPr>
      <w:r w:rsidRPr="007B75BF">
        <w:rPr>
          <w:sz w:val="24"/>
          <w:szCs w:val="24"/>
        </w:rPr>
        <w:t>Apstiprināt Amatas novada pašvaldības Tūrisma un Āraišu Ezerpils nodaļas amata vienības un klasificēšanas rezultātus sekojošiem Tūrisma un Āraišu Ezerpils nodaļas amatiem:</w:t>
      </w:r>
    </w:p>
    <w:p w14:paraId="1AD16DAC" w14:textId="77777777" w:rsidR="009B0157" w:rsidRPr="007B75BF" w:rsidRDefault="009B0157" w:rsidP="009B0157">
      <w:pPr>
        <w:numPr>
          <w:ilvl w:val="0"/>
          <w:numId w:val="24"/>
        </w:numPr>
        <w:ind w:left="993"/>
        <w:jc w:val="both"/>
        <w:rPr>
          <w:sz w:val="24"/>
          <w:szCs w:val="24"/>
        </w:rPr>
      </w:pPr>
      <w:r w:rsidRPr="007B75BF">
        <w:rPr>
          <w:b/>
          <w:sz w:val="24"/>
          <w:szCs w:val="24"/>
        </w:rPr>
        <w:t>Tūrisma un Āraišu Ezerpils nodaļas vadītājs</w:t>
      </w:r>
      <w:r w:rsidRPr="007B75BF">
        <w:rPr>
          <w:sz w:val="24"/>
          <w:szCs w:val="24"/>
        </w:rPr>
        <w:t>, profesijas kods 1213 23, 1.</w:t>
      </w:r>
      <w:r>
        <w:rPr>
          <w:sz w:val="24"/>
          <w:szCs w:val="24"/>
        </w:rPr>
        <w:t xml:space="preserve"> </w:t>
      </w:r>
      <w:r w:rsidRPr="007B75BF">
        <w:rPr>
          <w:sz w:val="24"/>
          <w:szCs w:val="24"/>
        </w:rPr>
        <w:t>amatu saime, I amatu saimes līmenis, 11.</w:t>
      </w:r>
      <w:r>
        <w:rPr>
          <w:sz w:val="24"/>
          <w:szCs w:val="24"/>
        </w:rPr>
        <w:t xml:space="preserve"> </w:t>
      </w:r>
      <w:r w:rsidRPr="007B75BF">
        <w:rPr>
          <w:sz w:val="24"/>
          <w:szCs w:val="24"/>
        </w:rPr>
        <w:t>mēnešalgu grupa, pilnas likmes mēnešalgas apmērs 1</w:t>
      </w:r>
      <w:r>
        <w:rPr>
          <w:sz w:val="24"/>
          <w:szCs w:val="24"/>
        </w:rPr>
        <w:t>300</w:t>
      </w:r>
      <w:r w:rsidRPr="007B75BF">
        <w:rPr>
          <w:sz w:val="24"/>
          <w:szCs w:val="24"/>
        </w:rPr>
        <w:t>,00</w:t>
      </w:r>
      <w:r w:rsidRPr="002B01D7">
        <w:rPr>
          <w:sz w:val="24"/>
          <w:szCs w:val="24"/>
        </w:rPr>
        <w:t xml:space="preserve"> </w:t>
      </w:r>
      <w:r w:rsidRPr="007B75BF">
        <w:rPr>
          <w:sz w:val="24"/>
          <w:szCs w:val="24"/>
        </w:rPr>
        <w:t>EUR</w:t>
      </w:r>
      <w:r>
        <w:rPr>
          <w:sz w:val="24"/>
          <w:szCs w:val="24"/>
        </w:rPr>
        <w:t>;</w:t>
      </w:r>
    </w:p>
    <w:p w14:paraId="6F6921B8" w14:textId="77777777" w:rsidR="009B0157" w:rsidRPr="007B75BF" w:rsidRDefault="009B0157" w:rsidP="009B0157">
      <w:pPr>
        <w:numPr>
          <w:ilvl w:val="0"/>
          <w:numId w:val="24"/>
        </w:numPr>
        <w:ind w:left="993"/>
        <w:jc w:val="both"/>
        <w:rPr>
          <w:sz w:val="24"/>
          <w:szCs w:val="24"/>
        </w:rPr>
      </w:pPr>
      <w:r w:rsidRPr="007B75BF">
        <w:rPr>
          <w:b/>
          <w:sz w:val="24"/>
          <w:szCs w:val="24"/>
        </w:rPr>
        <w:t>Sabiedrisko attiecību un komunikācijas speciālists</w:t>
      </w:r>
      <w:r w:rsidRPr="007B75BF">
        <w:rPr>
          <w:sz w:val="24"/>
          <w:szCs w:val="24"/>
        </w:rPr>
        <w:t>, profesijas kods 2432 08, 24.</w:t>
      </w:r>
      <w:r>
        <w:rPr>
          <w:sz w:val="24"/>
          <w:szCs w:val="24"/>
        </w:rPr>
        <w:t> </w:t>
      </w:r>
      <w:r w:rsidRPr="007B75BF">
        <w:rPr>
          <w:sz w:val="24"/>
          <w:szCs w:val="24"/>
        </w:rPr>
        <w:t>amatu saime, I amatu saimes līmenis, 7.</w:t>
      </w:r>
      <w:r>
        <w:rPr>
          <w:sz w:val="24"/>
          <w:szCs w:val="24"/>
        </w:rPr>
        <w:t xml:space="preserve"> </w:t>
      </w:r>
      <w:r w:rsidRPr="007B75BF">
        <w:rPr>
          <w:sz w:val="24"/>
          <w:szCs w:val="24"/>
        </w:rPr>
        <w:t>mēnešalgu grupa, pilnas likmes mēnešalgas apmērs 800,00</w:t>
      </w:r>
      <w:r w:rsidRPr="002B01D7">
        <w:rPr>
          <w:sz w:val="24"/>
          <w:szCs w:val="24"/>
        </w:rPr>
        <w:t xml:space="preserve"> </w:t>
      </w:r>
      <w:r w:rsidRPr="007B75BF">
        <w:rPr>
          <w:sz w:val="24"/>
          <w:szCs w:val="24"/>
        </w:rPr>
        <w:t>EUR;</w:t>
      </w:r>
    </w:p>
    <w:p w14:paraId="2F3F7F90" w14:textId="77777777" w:rsidR="009B0157" w:rsidRPr="007B75BF" w:rsidRDefault="009B0157" w:rsidP="009B0157">
      <w:pPr>
        <w:numPr>
          <w:ilvl w:val="0"/>
          <w:numId w:val="24"/>
        </w:numPr>
        <w:ind w:left="993"/>
        <w:jc w:val="both"/>
        <w:rPr>
          <w:sz w:val="24"/>
          <w:szCs w:val="24"/>
        </w:rPr>
      </w:pPr>
      <w:r w:rsidRPr="007B75BF">
        <w:rPr>
          <w:b/>
          <w:sz w:val="24"/>
          <w:szCs w:val="24"/>
        </w:rPr>
        <w:t>Projekta koordinators</w:t>
      </w:r>
      <w:r w:rsidRPr="007B75BF">
        <w:rPr>
          <w:sz w:val="24"/>
          <w:szCs w:val="24"/>
        </w:rPr>
        <w:t>,</w:t>
      </w:r>
      <w:r w:rsidRPr="007B75BF">
        <w:rPr>
          <w:b/>
          <w:sz w:val="24"/>
          <w:szCs w:val="24"/>
        </w:rPr>
        <w:t xml:space="preserve"> </w:t>
      </w:r>
      <w:r w:rsidRPr="007B75BF">
        <w:rPr>
          <w:sz w:val="24"/>
          <w:szCs w:val="24"/>
        </w:rPr>
        <w:t>profesijas kods 2422 02, 32.</w:t>
      </w:r>
      <w:r>
        <w:rPr>
          <w:sz w:val="24"/>
          <w:szCs w:val="24"/>
        </w:rPr>
        <w:t xml:space="preserve"> </w:t>
      </w:r>
      <w:r w:rsidRPr="007B75BF">
        <w:rPr>
          <w:sz w:val="24"/>
          <w:szCs w:val="24"/>
        </w:rPr>
        <w:t>amatu saime, IIA amatu saimes līmenis, 9.</w:t>
      </w:r>
      <w:r>
        <w:rPr>
          <w:sz w:val="24"/>
          <w:szCs w:val="24"/>
        </w:rPr>
        <w:t xml:space="preserve"> </w:t>
      </w:r>
      <w:r w:rsidRPr="007B75BF">
        <w:rPr>
          <w:sz w:val="24"/>
          <w:szCs w:val="24"/>
        </w:rPr>
        <w:t>mēnešalgu grupa, pilnas likmes mēnešalgas apmērs 945,00</w:t>
      </w:r>
      <w:r w:rsidRPr="002B01D7">
        <w:rPr>
          <w:sz w:val="24"/>
          <w:szCs w:val="24"/>
        </w:rPr>
        <w:t xml:space="preserve"> </w:t>
      </w:r>
      <w:r w:rsidRPr="007B75BF">
        <w:rPr>
          <w:sz w:val="24"/>
          <w:szCs w:val="24"/>
        </w:rPr>
        <w:t>EUR;</w:t>
      </w:r>
    </w:p>
    <w:p w14:paraId="320D8A8F" w14:textId="77777777" w:rsidR="009B0157" w:rsidRPr="007B75BF" w:rsidRDefault="009B0157" w:rsidP="009B0157">
      <w:pPr>
        <w:numPr>
          <w:ilvl w:val="0"/>
          <w:numId w:val="24"/>
        </w:numPr>
        <w:ind w:left="993"/>
        <w:jc w:val="both"/>
        <w:rPr>
          <w:sz w:val="24"/>
          <w:szCs w:val="24"/>
        </w:rPr>
      </w:pPr>
      <w:r w:rsidRPr="007B75BF">
        <w:rPr>
          <w:b/>
          <w:sz w:val="24"/>
          <w:szCs w:val="24"/>
        </w:rPr>
        <w:t>Muzejpedagogs</w:t>
      </w:r>
      <w:r w:rsidRPr="007B75BF">
        <w:rPr>
          <w:sz w:val="24"/>
          <w:szCs w:val="24"/>
        </w:rPr>
        <w:t>, profesijas kods 2621 06, 18.5 amatu saime, II amatu saimes līmenis, 8.</w:t>
      </w:r>
      <w:r>
        <w:rPr>
          <w:sz w:val="24"/>
          <w:szCs w:val="24"/>
        </w:rPr>
        <w:t xml:space="preserve"> </w:t>
      </w:r>
      <w:r w:rsidRPr="007B75BF">
        <w:rPr>
          <w:sz w:val="24"/>
          <w:szCs w:val="24"/>
        </w:rPr>
        <w:t>mēnešalgu grupa, pilnas likmes mēnešalgas apmērs 850,00</w:t>
      </w:r>
      <w:r w:rsidRPr="002B01D7">
        <w:rPr>
          <w:sz w:val="24"/>
          <w:szCs w:val="24"/>
        </w:rPr>
        <w:t xml:space="preserve"> </w:t>
      </w:r>
      <w:r w:rsidRPr="007B75BF">
        <w:rPr>
          <w:sz w:val="24"/>
          <w:szCs w:val="24"/>
        </w:rPr>
        <w:t>EUR;</w:t>
      </w:r>
    </w:p>
    <w:p w14:paraId="4C896238" w14:textId="77777777" w:rsidR="009B0157" w:rsidRPr="007B75BF" w:rsidRDefault="009B0157" w:rsidP="009B0157">
      <w:pPr>
        <w:numPr>
          <w:ilvl w:val="0"/>
          <w:numId w:val="24"/>
        </w:numPr>
        <w:ind w:left="993"/>
        <w:jc w:val="both"/>
        <w:rPr>
          <w:sz w:val="24"/>
          <w:szCs w:val="24"/>
        </w:rPr>
      </w:pPr>
      <w:r w:rsidRPr="007B75BF">
        <w:rPr>
          <w:b/>
          <w:sz w:val="24"/>
          <w:szCs w:val="24"/>
        </w:rPr>
        <w:t>Arheologs</w:t>
      </w:r>
      <w:r w:rsidRPr="007B75BF">
        <w:rPr>
          <w:sz w:val="24"/>
          <w:szCs w:val="24"/>
        </w:rPr>
        <w:t>, profesijas kods 2632 02, 18.5 amatu saime, II amatu saimes līmenis, 8.</w:t>
      </w:r>
      <w:r>
        <w:rPr>
          <w:sz w:val="24"/>
          <w:szCs w:val="24"/>
        </w:rPr>
        <w:t> </w:t>
      </w:r>
      <w:r w:rsidRPr="007B75BF">
        <w:rPr>
          <w:sz w:val="24"/>
          <w:szCs w:val="24"/>
        </w:rPr>
        <w:t>mēnešalgu grupa, pilnas likmes mēnešalgas apmērs 850,00</w:t>
      </w:r>
      <w:r w:rsidRPr="002B01D7">
        <w:rPr>
          <w:sz w:val="24"/>
          <w:szCs w:val="24"/>
        </w:rPr>
        <w:t xml:space="preserve"> </w:t>
      </w:r>
      <w:r w:rsidRPr="007B75BF">
        <w:rPr>
          <w:sz w:val="24"/>
          <w:szCs w:val="24"/>
        </w:rPr>
        <w:t>EUR;</w:t>
      </w:r>
    </w:p>
    <w:p w14:paraId="4D89E91E" w14:textId="77777777" w:rsidR="009B0157" w:rsidRPr="007B75BF" w:rsidRDefault="009B0157" w:rsidP="009B0157">
      <w:pPr>
        <w:numPr>
          <w:ilvl w:val="0"/>
          <w:numId w:val="24"/>
        </w:numPr>
        <w:ind w:left="993"/>
        <w:jc w:val="both"/>
        <w:rPr>
          <w:sz w:val="24"/>
          <w:szCs w:val="24"/>
        </w:rPr>
      </w:pPr>
      <w:r w:rsidRPr="007B75BF">
        <w:rPr>
          <w:b/>
          <w:sz w:val="24"/>
          <w:szCs w:val="24"/>
        </w:rPr>
        <w:t>Tūrisma speciālists</w:t>
      </w:r>
      <w:r w:rsidRPr="007B75BF">
        <w:rPr>
          <w:sz w:val="24"/>
          <w:szCs w:val="24"/>
        </w:rPr>
        <w:t>, profesijas kods 4221 03, 57. amatu saime, II amatu saimes līmenis, 9.</w:t>
      </w:r>
      <w:r>
        <w:rPr>
          <w:sz w:val="24"/>
          <w:szCs w:val="24"/>
        </w:rPr>
        <w:t xml:space="preserve"> </w:t>
      </w:r>
      <w:r w:rsidRPr="007B75BF">
        <w:rPr>
          <w:sz w:val="24"/>
          <w:szCs w:val="24"/>
        </w:rPr>
        <w:t>mēnešalgu grupa, pilnas likmes mēnešalgas apmērs 700,00</w:t>
      </w:r>
      <w:r w:rsidRPr="002B01D7">
        <w:rPr>
          <w:sz w:val="24"/>
          <w:szCs w:val="24"/>
        </w:rPr>
        <w:t xml:space="preserve"> </w:t>
      </w:r>
      <w:r w:rsidRPr="007B75BF">
        <w:rPr>
          <w:sz w:val="24"/>
          <w:szCs w:val="24"/>
        </w:rPr>
        <w:t>EUR;</w:t>
      </w:r>
    </w:p>
    <w:p w14:paraId="3EC0F785" w14:textId="77777777" w:rsidR="009B0157" w:rsidRPr="007B75BF" w:rsidRDefault="009B0157" w:rsidP="009B0157">
      <w:pPr>
        <w:numPr>
          <w:ilvl w:val="0"/>
          <w:numId w:val="24"/>
        </w:numPr>
        <w:ind w:left="993"/>
        <w:jc w:val="both"/>
        <w:rPr>
          <w:sz w:val="24"/>
          <w:szCs w:val="24"/>
        </w:rPr>
      </w:pPr>
      <w:r w:rsidRPr="007B75BF">
        <w:rPr>
          <w:b/>
          <w:sz w:val="24"/>
          <w:szCs w:val="24"/>
        </w:rPr>
        <w:t>Tūrisma informācijas konsultants</w:t>
      </w:r>
      <w:r w:rsidRPr="007B75BF">
        <w:rPr>
          <w:sz w:val="24"/>
          <w:szCs w:val="24"/>
        </w:rPr>
        <w:t>, profesijas kods 4221 03, 57. amatu saime, II</w:t>
      </w:r>
      <w:r>
        <w:rPr>
          <w:sz w:val="24"/>
          <w:szCs w:val="24"/>
        </w:rPr>
        <w:t> </w:t>
      </w:r>
      <w:r w:rsidRPr="007B75BF">
        <w:rPr>
          <w:sz w:val="24"/>
          <w:szCs w:val="24"/>
        </w:rPr>
        <w:t>amatu saimes līmenis, 9.</w:t>
      </w:r>
      <w:r>
        <w:rPr>
          <w:sz w:val="24"/>
          <w:szCs w:val="24"/>
        </w:rPr>
        <w:t xml:space="preserve"> </w:t>
      </w:r>
      <w:r w:rsidRPr="007B75BF">
        <w:rPr>
          <w:sz w:val="24"/>
          <w:szCs w:val="24"/>
        </w:rPr>
        <w:t>mēnešalgu grupa, pilnas likmes mēnešalgas apmērs 700,00</w:t>
      </w:r>
      <w:r w:rsidRPr="002B01D7">
        <w:rPr>
          <w:sz w:val="24"/>
          <w:szCs w:val="24"/>
        </w:rPr>
        <w:t xml:space="preserve"> </w:t>
      </w:r>
      <w:r w:rsidRPr="007B75BF">
        <w:rPr>
          <w:sz w:val="24"/>
          <w:szCs w:val="24"/>
        </w:rPr>
        <w:t>EUR;</w:t>
      </w:r>
    </w:p>
    <w:p w14:paraId="0BE47812" w14:textId="77777777" w:rsidR="009B0157" w:rsidRPr="007B75BF" w:rsidRDefault="009B0157" w:rsidP="009B0157">
      <w:pPr>
        <w:numPr>
          <w:ilvl w:val="0"/>
          <w:numId w:val="24"/>
        </w:numPr>
        <w:ind w:left="993"/>
        <w:jc w:val="both"/>
        <w:rPr>
          <w:sz w:val="24"/>
          <w:szCs w:val="24"/>
        </w:rPr>
      </w:pPr>
      <w:r w:rsidRPr="007B75BF">
        <w:rPr>
          <w:b/>
          <w:sz w:val="24"/>
          <w:szCs w:val="24"/>
        </w:rPr>
        <w:t>Apmeklētāju apkalpošanas konsultants-kasieris (sezonas rakstura darbam)</w:t>
      </w:r>
      <w:r w:rsidRPr="007B75BF">
        <w:rPr>
          <w:sz w:val="24"/>
          <w:szCs w:val="24"/>
        </w:rPr>
        <w:t>, profesijas kods 4311 02, 14. amatu saime, I amatu saimes līmenis, 5.</w:t>
      </w:r>
      <w:r>
        <w:rPr>
          <w:sz w:val="24"/>
          <w:szCs w:val="24"/>
        </w:rPr>
        <w:t xml:space="preserve"> </w:t>
      </w:r>
      <w:r w:rsidRPr="007B75BF">
        <w:rPr>
          <w:sz w:val="24"/>
          <w:szCs w:val="24"/>
        </w:rPr>
        <w:t>mēnešalgu grupa, pilnas likmes mēnešalgas apmērs 500,00</w:t>
      </w:r>
      <w:r w:rsidRPr="002B01D7">
        <w:rPr>
          <w:sz w:val="24"/>
          <w:szCs w:val="24"/>
        </w:rPr>
        <w:t xml:space="preserve"> </w:t>
      </w:r>
      <w:r w:rsidRPr="007B75BF">
        <w:rPr>
          <w:sz w:val="24"/>
          <w:szCs w:val="24"/>
        </w:rPr>
        <w:t>EUR;</w:t>
      </w:r>
    </w:p>
    <w:p w14:paraId="56DEFA58" w14:textId="77777777" w:rsidR="009B0157" w:rsidRPr="007B75BF" w:rsidRDefault="009B0157" w:rsidP="009B0157">
      <w:pPr>
        <w:numPr>
          <w:ilvl w:val="0"/>
          <w:numId w:val="24"/>
        </w:numPr>
        <w:ind w:left="993"/>
        <w:jc w:val="both"/>
        <w:rPr>
          <w:sz w:val="24"/>
          <w:szCs w:val="24"/>
        </w:rPr>
      </w:pPr>
      <w:r w:rsidRPr="007B75BF">
        <w:rPr>
          <w:b/>
          <w:sz w:val="24"/>
          <w:szCs w:val="24"/>
        </w:rPr>
        <w:t>Tehniskais strādnieks</w:t>
      </w:r>
      <w:r w:rsidRPr="007B75BF">
        <w:rPr>
          <w:sz w:val="24"/>
          <w:szCs w:val="24"/>
        </w:rPr>
        <w:t>, profesijas kods 9333 08, 13. amatu saime, III amatu saimes līmenis, 4.</w:t>
      </w:r>
      <w:r>
        <w:rPr>
          <w:sz w:val="24"/>
          <w:szCs w:val="24"/>
        </w:rPr>
        <w:t xml:space="preserve"> </w:t>
      </w:r>
      <w:r w:rsidRPr="007B75BF">
        <w:rPr>
          <w:sz w:val="24"/>
          <w:szCs w:val="24"/>
        </w:rPr>
        <w:t>mēnešalgu grupa, pilnas likmes mēnešalgas apmērs 600,00</w:t>
      </w:r>
      <w:r w:rsidRPr="002B01D7">
        <w:rPr>
          <w:sz w:val="24"/>
          <w:szCs w:val="24"/>
        </w:rPr>
        <w:t xml:space="preserve"> </w:t>
      </w:r>
      <w:r w:rsidRPr="007B75BF">
        <w:rPr>
          <w:sz w:val="24"/>
          <w:szCs w:val="24"/>
        </w:rPr>
        <w:t>EUR;</w:t>
      </w:r>
    </w:p>
    <w:p w14:paraId="4336D776" w14:textId="77777777" w:rsidR="009B0157" w:rsidRPr="007B75BF" w:rsidRDefault="009B0157" w:rsidP="009B0157">
      <w:pPr>
        <w:numPr>
          <w:ilvl w:val="0"/>
          <w:numId w:val="24"/>
        </w:numPr>
        <w:ind w:left="993"/>
        <w:jc w:val="both"/>
        <w:rPr>
          <w:sz w:val="24"/>
          <w:szCs w:val="24"/>
        </w:rPr>
      </w:pPr>
      <w:r w:rsidRPr="007B75BF">
        <w:rPr>
          <w:b/>
          <w:sz w:val="24"/>
          <w:szCs w:val="24"/>
        </w:rPr>
        <w:t>Apkopējs</w:t>
      </w:r>
      <w:r w:rsidRPr="007B75BF">
        <w:rPr>
          <w:sz w:val="24"/>
          <w:szCs w:val="24"/>
        </w:rPr>
        <w:t>, ar amata vienības likmi 0,5, profesijas kods 9112 01, 13. amatu saime, IA amatu saimes līmenis, 1.</w:t>
      </w:r>
      <w:r>
        <w:rPr>
          <w:sz w:val="24"/>
          <w:szCs w:val="24"/>
        </w:rPr>
        <w:t xml:space="preserve"> </w:t>
      </w:r>
      <w:r w:rsidRPr="007B75BF">
        <w:rPr>
          <w:sz w:val="24"/>
          <w:szCs w:val="24"/>
        </w:rPr>
        <w:t>mēnešalgu grupa, pilnas likmes mēnešalgas apmērs 430,00</w:t>
      </w:r>
      <w:r w:rsidRPr="002B01D7">
        <w:rPr>
          <w:sz w:val="24"/>
          <w:szCs w:val="24"/>
        </w:rPr>
        <w:t xml:space="preserve"> </w:t>
      </w:r>
      <w:r w:rsidRPr="007B75BF">
        <w:rPr>
          <w:sz w:val="24"/>
          <w:szCs w:val="24"/>
        </w:rPr>
        <w:t>EUR</w:t>
      </w:r>
      <w:r>
        <w:rPr>
          <w:sz w:val="24"/>
          <w:szCs w:val="24"/>
        </w:rPr>
        <w:t>.</w:t>
      </w:r>
    </w:p>
    <w:p w14:paraId="29F4AD60" w14:textId="280207AF" w:rsidR="009B0157" w:rsidRPr="007B75BF" w:rsidRDefault="009B0157" w:rsidP="0060063F">
      <w:pPr>
        <w:numPr>
          <w:ilvl w:val="0"/>
          <w:numId w:val="23"/>
        </w:numPr>
        <w:jc w:val="both"/>
        <w:rPr>
          <w:sz w:val="24"/>
          <w:szCs w:val="24"/>
        </w:rPr>
      </w:pPr>
      <w:r w:rsidRPr="007B75BF">
        <w:rPr>
          <w:sz w:val="24"/>
          <w:szCs w:val="24"/>
        </w:rPr>
        <w:lastRenderedPageBreak/>
        <w:t>Uzdo</w:t>
      </w:r>
      <w:r>
        <w:rPr>
          <w:sz w:val="24"/>
          <w:szCs w:val="24"/>
        </w:rPr>
        <w:t>t</w:t>
      </w:r>
      <w:r w:rsidRPr="007B75BF">
        <w:rPr>
          <w:sz w:val="24"/>
          <w:szCs w:val="24"/>
        </w:rPr>
        <w:t xml:space="preserve"> Amatas novada pašvaldības izpilddirektoram Mārim Timermanim paziņot par saimniecisku un organizatorisku pasākumu veikšanu, noslēgt ar darbiniekiem vienošanos par grozījumiem darba līgumos</w:t>
      </w:r>
      <w:r>
        <w:rPr>
          <w:sz w:val="24"/>
          <w:szCs w:val="24"/>
        </w:rPr>
        <w:t>,</w:t>
      </w:r>
      <w:r w:rsidRPr="007B75BF">
        <w:rPr>
          <w:sz w:val="24"/>
          <w:szCs w:val="24"/>
        </w:rPr>
        <w:t xml:space="preserve"> tupinot darba tiesiskās attiecības Amatas novada pašvaldības Tūrisma un Āraišu Ezerpils nodaļā.</w:t>
      </w:r>
    </w:p>
    <w:p w14:paraId="2AABF7BF" w14:textId="51D042FB" w:rsidR="009B0157" w:rsidRPr="007B75BF" w:rsidRDefault="009B0157" w:rsidP="0060063F">
      <w:pPr>
        <w:numPr>
          <w:ilvl w:val="0"/>
          <w:numId w:val="23"/>
        </w:numPr>
        <w:jc w:val="both"/>
        <w:rPr>
          <w:sz w:val="24"/>
          <w:szCs w:val="24"/>
        </w:rPr>
      </w:pPr>
      <w:r w:rsidRPr="007B75BF">
        <w:rPr>
          <w:sz w:val="24"/>
          <w:szCs w:val="24"/>
        </w:rPr>
        <w:t>Apstiprināt Amatas novada pašvaldības amata vienību un nodarbināto sarakstu pēc stāvokļa uz 01.03.2020.</w:t>
      </w:r>
      <w:r>
        <w:rPr>
          <w:sz w:val="24"/>
          <w:szCs w:val="24"/>
        </w:rPr>
        <w:t xml:space="preserve"> </w:t>
      </w:r>
      <w:r w:rsidRPr="007B75BF">
        <w:rPr>
          <w:sz w:val="24"/>
          <w:szCs w:val="24"/>
        </w:rPr>
        <w:t>atbilstoši šī lēmuma pielikumam</w:t>
      </w:r>
      <w:r>
        <w:rPr>
          <w:sz w:val="24"/>
          <w:szCs w:val="24"/>
        </w:rPr>
        <w:t xml:space="preserve"> Nr. 2</w:t>
      </w:r>
      <w:r w:rsidRPr="007B75BF">
        <w:rPr>
          <w:sz w:val="24"/>
          <w:szCs w:val="24"/>
        </w:rPr>
        <w:t xml:space="preserve"> (Amatas novada pašvaldības amata vienību saraksts no 01.03.2020.). </w:t>
      </w:r>
    </w:p>
    <w:p w14:paraId="224C12E3" w14:textId="4CF8D0F4" w:rsidR="009B0157" w:rsidRPr="007B75BF" w:rsidRDefault="009B0157" w:rsidP="0060063F">
      <w:pPr>
        <w:numPr>
          <w:ilvl w:val="0"/>
          <w:numId w:val="23"/>
        </w:numPr>
        <w:jc w:val="both"/>
        <w:rPr>
          <w:sz w:val="24"/>
          <w:szCs w:val="24"/>
        </w:rPr>
      </w:pPr>
      <w:r w:rsidRPr="007B75BF">
        <w:rPr>
          <w:sz w:val="24"/>
          <w:szCs w:val="24"/>
        </w:rPr>
        <w:t>Atzīt par spēku zaudējušu 20.11.2019. Amatas novada domes sēdē Nr.</w:t>
      </w:r>
      <w:r>
        <w:rPr>
          <w:sz w:val="24"/>
          <w:szCs w:val="24"/>
        </w:rPr>
        <w:t xml:space="preserve"> </w:t>
      </w:r>
      <w:r w:rsidRPr="007B75BF">
        <w:rPr>
          <w:sz w:val="24"/>
          <w:szCs w:val="24"/>
        </w:rPr>
        <w:t>14 apstiprināto amata vienību un nodarbināto sarakstu pēc stāvokļa 01.01.2020.</w:t>
      </w:r>
    </w:p>
    <w:p w14:paraId="48F50B3E" w14:textId="77777777" w:rsidR="000D5AC8" w:rsidRDefault="000D5AC8" w:rsidP="00746C62">
      <w:pPr>
        <w:rPr>
          <w:b/>
          <w:color w:val="000000"/>
          <w:sz w:val="24"/>
          <w:szCs w:val="24"/>
        </w:rPr>
      </w:pPr>
    </w:p>
    <w:p w14:paraId="7BBD248F" w14:textId="04A0CD04" w:rsidR="000D5AC8" w:rsidRPr="00DF0224" w:rsidRDefault="000D5AC8" w:rsidP="000D5AC8">
      <w:pPr>
        <w:jc w:val="center"/>
        <w:rPr>
          <w:b/>
          <w:color w:val="000000"/>
          <w:sz w:val="24"/>
          <w:szCs w:val="24"/>
        </w:rPr>
      </w:pPr>
      <w:r>
        <w:rPr>
          <w:b/>
          <w:color w:val="000000"/>
          <w:sz w:val="24"/>
          <w:szCs w:val="24"/>
        </w:rPr>
        <w:t>3</w:t>
      </w:r>
      <w:r w:rsidRPr="00DF0224">
        <w:rPr>
          <w:b/>
          <w:color w:val="000000"/>
          <w:sz w:val="24"/>
          <w:szCs w:val="24"/>
        </w:rPr>
        <w:t>.§</w:t>
      </w:r>
    </w:p>
    <w:p w14:paraId="22307664" w14:textId="66181511" w:rsidR="000D5AC8" w:rsidRPr="00DF0224" w:rsidRDefault="000D5AC8" w:rsidP="000D5AC8">
      <w:pPr>
        <w:pBdr>
          <w:bottom w:val="single" w:sz="12" w:space="1" w:color="auto"/>
        </w:pBdr>
        <w:jc w:val="center"/>
        <w:rPr>
          <w:bCs/>
          <w:color w:val="000000"/>
          <w:sz w:val="24"/>
          <w:szCs w:val="24"/>
        </w:rPr>
      </w:pPr>
      <w:r>
        <w:rPr>
          <w:b/>
          <w:sz w:val="24"/>
          <w:szCs w:val="24"/>
        </w:rPr>
        <w:t xml:space="preserve">Par </w:t>
      </w:r>
      <w:r w:rsidR="00150C1D">
        <w:rPr>
          <w:b/>
          <w:sz w:val="24"/>
          <w:szCs w:val="24"/>
        </w:rPr>
        <w:t>Amatas novada pašvaldības saistošo noteikumu Nr. 3 “Grozījumi Amatas novada pašvaldības 18.09.2019. saistošajos noteikumos Nr. 8 “Amatas novada pašvaldības nolikums”” apstiprināšanu</w:t>
      </w:r>
    </w:p>
    <w:p w14:paraId="383A984B" w14:textId="77777777" w:rsidR="000D5AC8" w:rsidRPr="00DF0224" w:rsidRDefault="000D5AC8" w:rsidP="000D5AC8">
      <w:pPr>
        <w:jc w:val="both"/>
        <w:rPr>
          <w:bCs/>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28A70E29" w14:textId="77777777" w:rsidR="000D5AC8" w:rsidRPr="00E17DBD" w:rsidRDefault="000D5AC8" w:rsidP="00AE40FD">
      <w:pPr>
        <w:jc w:val="center"/>
        <w:rPr>
          <w:b/>
          <w:color w:val="000000"/>
          <w:sz w:val="12"/>
          <w:szCs w:val="12"/>
        </w:rPr>
      </w:pPr>
    </w:p>
    <w:p w14:paraId="544FBD1D" w14:textId="6CE2BD2C" w:rsidR="00E17DBD" w:rsidRPr="00961B45" w:rsidRDefault="00E17DBD" w:rsidP="00E17DBD">
      <w:pPr>
        <w:ind w:firstLine="720"/>
        <w:jc w:val="both"/>
        <w:rPr>
          <w:sz w:val="24"/>
          <w:szCs w:val="24"/>
        </w:rPr>
      </w:pPr>
      <w:r w:rsidRPr="00961B45">
        <w:rPr>
          <w:sz w:val="24"/>
          <w:szCs w:val="24"/>
        </w:rPr>
        <w:t xml:space="preserve">Pamatojoties uz likuma „Par pašvaldībām” 21. panta pirmās daļas 1. punktu, 23. pantu un 24. pantu, kas nosaka, ka pašvaldības nolikums ir saistošie noteikumi, kas nosaka pašvaldības pārvaldes organizāciju, lēmumu pieņemšanas kārtību, iedzīvotāju tiesības un pienākumus vietējā pārvaldē, kā arī citus pašvaldības darba organizācijas jautājumus, </w:t>
      </w:r>
      <w:r>
        <w:rPr>
          <w:sz w:val="24"/>
          <w:szCs w:val="24"/>
        </w:rPr>
        <w:t xml:space="preserve">saskaņā ar </w:t>
      </w:r>
      <w:r w:rsidRPr="007B75BF">
        <w:rPr>
          <w:sz w:val="24"/>
          <w:szCs w:val="24"/>
        </w:rPr>
        <w:t>Amatas novada domes 2019.</w:t>
      </w:r>
      <w:r>
        <w:rPr>
          <w:sz w:val="24"/>
          <w:szCs w:val="24"/>
        </w:rPr>
        <w:t xml:space="preserve"> </w:t>
      </w:r>
      <w:r w:rsidRPr="007B75BF">
        <w:rPr>
          <w:sz w:val="24"/>
          <w:szCs w:val="24"/>
        </w:rPr>
        <w:t>gada 18.</w:t>
      </w:r>
      <w:r>
        <w:rPr>
          <w:sz w:val="24"/>
          <w:szCs w:val="24"/>
        </w:rPr>
        <w:t xml:space="preserve"> </w:t>
      </w:r>
      <w:r w:rsidRPr="007B75BF">
        <w:rPr>
          <w:sz w:val="24"/>
          <w:szCs w:val="24"/>
        </w:rPr>
        <w:t>decembra sēdes</w:t>
      </w:r>
      <w:r>
        <w:rPr>
          <w:sz w:val="24"/>
          <w:szCs w:val="24"/>
        </w:rPr>
        <w:t xml:space="preserve"> </w:t>
      </w:r>
      <w:r w:rsidRPr="007B75BF">
        <w:rPr>
          <w:sz w:val="24"/>
          <w:szCs w:val="24"/>
        </w:rPr>
        <w:t>lēmumu Nr.</w:t>
      </w:r>
      <w:r>
        <w:rPr>
          <w:sz w:val="24"/>
          <w:szCs w:val="24"/>
        </w:rPr>
        <w:t xml:space="preserve"> </w:t>
      </w:r>
      <w:r w:rsidRPr="007B75BF">
        <w:rPr>
          <w:sz w:val="24"/>
          <w:szCs w:val="24"/>
        </w:rPr>
        <w:t>2 “Par Tūrisma un Āraišu Ezerpils nodaļas izveidošanu”</w:t>
      </w:r>
      <w:r>
        <w:rPr>
          <w:sz w:val="24"/>
          <w:szCs w:val="24"/>
        </w:rPr>
        <w:t xml:space="preserve"> </w:t>
      </w:r>
      <w:r w:rsidRPr="006A220E">
        <w:rPr>
          <w:sz w:val="24"/>
          <w:szCs w:val="24"/>
        </w:rPr>
        <w:t>(protokols Nr. </w:t>
      </w:r>
      <w:r>
        <w:rPr>
          <w:sz w:val="24"/>
          <w:szCs w:val="24"/>
        </w:rPr>
        <w:t>15</w:t>
      </w:r>
      <w:r w:rsidRPr="006A220E">
        <w:rPr>
          <w:sz w:val="24"/>
          <w:szCs w:val="24"/>
        </w:rPr>
        <w:t xml:space="preserve">, </w:t>
      </w:r>
      <w:r>
        <w:rPr>
          <w:sz w:val="24"/>
          <w:szCs w:val="24"/>
        </w:rPr>
        <w:t>2</w:t>
      </w:r>
      <w:r w:rsidRPr="006A220E">
        <w:rPr>
          <w:sz w:val="24"/>
          <w:szCs w:val="24"/>
        </w:rPr>
        <w:t>.§)</w:t>
      </w:r>
    </w:p>
    <w:p w14:paraId="6B56680D" w14:textId="77777777" w:rsidR="000C4146" w:rsidRPr="006A220E" w:rsidRDefault="000C4146" w:rsidP="000C4146">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10EDCEEE" w14:textId="77777777" w:rsidR="00E17DBD" w:rsidRPr="00961B45" w:rsidRDefault="00E17DBD" w:rsidP="00E17DBD">
      <w:pPr>
        <w:jc w:val="both"/>
        <w:rPr>
          <w:sz w:val="12"/>
          <w:szCs w:val="24"/>
        </w:rPr>
      </w:pPr>
    </w:p>
    <w:p w14:paraId="0E2844E0" w14:textId="6301CBF3" w:rsidR="00E17DBD" w:rsidRPr="00961B45" w:rsidRDefault="00E17DBD" w:rsidP="00E17DBD">
      <w:pPr>
        <w:numPr>
          <w:ilvl w:val="0"/>
          <w:numId w:val="40"/>
        </w:numPr>
        <w:contextualSpacing/>
        <w:jc w:val="both"/>
        <w:rPr>
          <w:sz w:val="24"/>
          <w:szCs w:val="24"/>
        </w:rPr>
      </w:pPr>
      <w:r w:rsidRPr="00961B45">
        <w:rPr>
          <w:sz w:val="24"/>
          <w:szCs w:val="24"/>
        </w:rPr>
        <w:t xml:space="preserve">Apstiprināt Amatas novada pašvaldības saistošos noteikumus Nr. </w:t>
      </w:r>
      <w:r>
        <w:rPr>
          <w:sz w:val="24"/>
          <w:szCs w:val="24"/>
        </w:rPr>
        <w:t>3</w:t>
      </w:r>
      <w:r w:rsidRPr="00961B45">
        <w:rPr>
          <w:sz w:val="24"/>
          <w:szCs w:val="24"/>
        </w:rPr>
        <w:t xml:space="preserve"> </w:t>
      </w:r>
      <w:r w:rsidRPr="00E17DBD">
        <w:rPr>
          <w:sz w:val="24"/>
          <w:szCs w:val="24"/>
        </w:rPr>
        <w:t>“Grozījumi Amatas novada pašvaldības 18.09.2019. saistošajos noteikumos Nr. 8 “Amatas novada pašvaldības nolikums””</w:t>
      </w:r>
      <w:r w:rsidRPr="00961B45">
        <w:rPr>
          <w:sz w:val="24"/>
          <w:szCs w:val="24"/>
        </w:rPr>
        <w:t xml:space="preserve"> saskaņā ar pielikumu (pielikums Nr. 1).</w:t>
      </w:r>
    </w:p>
    <w:p w14:paraId="39E6F2A2" w14:textId="26E6F94C" w:rsidR="00E17DBD" w:rsidRPr="00961B45" w:rsidRDefault="00E17DBD" w:rsidP="00E17DBD">
      <w:pPr>
        <w:numPr>
          <w:ilvl w:val="0"/>
          <w:numId w:val="40"/>
        </w:numPr>
        <w:contextualSpacing/>
        <w:jc w:val="both"/>
        <w:rPr>
          <w:sz w:val="24"/>
          <w:szCs w:val="24"/>
        </w:rPr>
      </w:pPr>
      <w:r w:rsidRPr="00961B45">
        <w:rPr>
          <w:sz w:val="24"/>
          <w:szCs w:val="24"/>
        </w:rPr>
        <w:t xml:space="preserve">Saistošie noteikumi Nr. </w:t>
      </w:r>
      <w:r>
        <w:rPr>
          <w:sz w:val="24"/>
          <w:szCs w:val="24"/>
        </w:rPr>
        <w:t>3</w:t>
      </w:r>
      <w:r w:rsidRPr="00961B45">
        <w:rPr>
          <w:sz w:val="24"/>
          <w:szCs w:val="24"/>
        </w:rPr>
        <w:t xml:space="preserve"> stājas spēkā </w:t>
      </w:r>
      <w:r>
        <w:rPr>
          <w:sz w:val="24"/>
          <w:szCs w:val="24"/>
        </w:rPr>
        <w:t>01.03.2020.</w:t>
      </w:r>
    </w:p>
    <w:p w14:paraId="7DB88D1C" w14:textId="5EB6B3DC" w:rsidR="00E17DBD" w:rsidRPr="00961B45" w:rsidRDefault="00E17DBD" w:rsidP="00E17DBD">
      <w:pPr>
        <w:numPr>
          <w:ilvl w:val="0"/>
          <w:numId w:val="40"/>
        </w:numPr>
        <w:contextualSpacing/>
        <w:jc w:val="both"/>
        <w:rPr>
          <w:sz w:val="24"/>
          <w:szCs w:val="24"/>
        </w:rPr>
      </w:pPr>
      <w:r w:rsidRPr="00961B45">
        <w:rPr>
          <w:sz w:val="24"/>
          <w:szCs w:val="24"/>
        </w:rPr>
        <w:t xml:space="preserve">Saistošos noteikumus Nr. </w:t>
      </w:r>
      <w:r>
        <w:rPr>
          <w:sz w:val="24"/>
          <w:szCs w:val="24"/>
        </w:rPr>
        <w:t>3</w:t>
      </w:r>
      <w:r w:rsidRPr="00961B45">
        <w:rPr>
          <w:sz w:val="24"/>
          <w:szCs w:val="24"/>
        </w:rPr>
        <w:t xml:space="preserve"> un paskaidrojuma rakstu triju darba dienu laikā pēc to parakstīšanas nosūtīt informācijai Vides aizsardzības un reģionālās attīstības ministrijai. </w:t>
      </w:r>
    </w:p>
    <w:p w14:paraId="2C0A672E" w14:textId="05F68FE9" w:rsidR="00E17DBD" w:rsidRPr="00961B45" w:rsidRDefault="00E17DBD" w:rsidP="00E17DBD">
      <w:pPr>
        <w:numPr>
          <w:ilvl w:val="0"/>
          <w:numId w:val="40"/>
        </w:numPr>
        <w:contextualSpacing/>
        <w:jc w:val="both"/>
        <w:rPr>
          <w:sz w:val="24"/>
          <w:szCs w:val="24"/>
        </w:rPr>
      </w:pPr>
      <w:r w:rsidRPr="00961B45">
        <w:rPr>
          <w:sz w:val="24"/>
          <w:szCs w:val="24"/>
        </w:rPr>
        <w:t xml:space="preserve">Saistošos noteikumus pēc to stāšanās spēkā publicēt pašvaldības tīmekļa vietnē </w:t>
      </w:r>
      <w:hyperlink r:id="rId10" w:history="1">
        <w:r w:rsidRPr="00961B45">
          <w:rPr>
            <w:color w:val="0000FF"/>
            <w:sz w:val="24"/>
            <w:szCs w:val="24"/>
            <w:u w:val="single"/>
          </w:rPr>
          <w:t>www.amatasnovads.lv</w:t>
        </w:r>
      </w:hyperlink>
      <w:r w:rsidRPr="00961B45">
        <w:rPr>
          <w:sz w:val="24"/>
          <w:szCs w:val="24"/>
        </w:rPr>
        <w:t xml:space="preserve"> un nodrošināt to pieejamību Amatas novada pašvaldības ēkā un pagastu pārvaldēs.</w:t>
      </w:r>
    </w:p>
    <w:p w14:paraId="5DDED743" w14:textId="77777777" w:rsidR="000D5AC8" w:rsidRDefault="000D5AC8" w:rsidP="00E17DBD">
      <w:pPr>
        <w:rPr>
          <w:b/>
          <w:color w:val="000000"/>
          <w:sz w:val="24"/>
          <w:szCs w:val="24"/>
        </w:rPr>
      </w:pPr>
    </w:p>
    <w:p w14:paraId="29E3984B" w14:textId="3B2F3BED" w:rsidR="0002225A" w:rsidRPr="00DF0224" w:rsidRDefault="0002225A" w:rsidP="0002225A">
      <w:pPr>
        <w:jc w:val="center"/>
        <w:rPr>
          <w:b/>
          <w:color w:val="000000"/>
          <w:sz w:val="24"/>
          <w:szCs w:val="24"/>
        </w:rPr>
      </w:pPr>
      <w:r>
        <w:rPr>
          <w:b/>
          <w:color w:val="000000"/>
          <w:sz w:val="24"/>
          <w:szCs w:val="24"/>
        </w:rPr>
        <w:t>4</w:t>
      </w:r>
      <w:r w:rsidRPr="00DF0224">
        <w:rPr>
          <w:b/>
          <w:color w:val="000000"/>
          <w:sz w:val="24"/>
          <w:szCs w:val="24"/>
        </w:rPr>
        <w:t>.§</w:t>
      </w:r>
    </w:p>
    <w:p w14:paraId="1B5650BC" w14:textId="085A1AB2" w:rsidR="0002225A" w:rsidRPr="00DF0224" w:rsidRDefault="0002225A" w:rsidP="0002225A">
      <w:pPr>
        <w:pBdr>
          <w:bottom w:val="single" w:sz="12" w:space="1" w:color="auto"/>
        </w:pBdr>
        <w:jc w:val="center"/>
        <w:rPr>
          <w:bCs/>
          <w:color w:val="000000"/>
          <w:sz w:val="24"/>
          <w:szCs w:val="24"/>
        </w:rPr>
      </w:pPr>
      <w:r>
        <w:rPr>
          <w:b/>
          <w:sz w:val="24"/>
          <w:szCs w:val="24"/>
        </w:rPr>
        <w:t>Par Amatas novada pašvaldības saistošo noteikumu Nr. 4 “Grozījumi Amatas novada pašvaldības 22.01.2020. saistošajos noteikumos Nr. 2 “</w:t>
      </w:r>
      <w:r w:rsidRPr="003D53E7">
        <w:rPr>
          <w:b/>
          <w:sz w:val="24"/>
          <w:szCs w:val="24"/>
        </w:rPr>
        <w:t>Amatas novada pašvaldības budžets 2020. gadam</w:t>
      </w:r>
      <w:r>
        <w:rPr>
          <w:b/>
          <w:sz w:val="24"/>
          <w:szCs w:val="24"/>
        </w:rPr>
        <w:t>”” apstiprināšanu</w:t>
      </w:r>
    </w:p>
    <w:p w14:paraId="59640DD1" w14:textId="7E4AEB42" w:rsidR="0002225A" w:rsidRPr="00DF0224" w:rsidRDefault="0002225A" w:rsidP="0002225A">
      <w:pPr>
        <w:jc w:val="both"/>
        <w:rPr>
          <w:bCs/>
          <w:color w:val="000000"/>
          <w:sz w:val="24"/>
          <w:szCs w:val="24"/>
        </w:rPr>
      </w:pPr>
      <w:r w:rsidRPr="00DF0224">
        <w:rPr>
          <w:rFonts w:eastAsia="Calibri"/>
          <w:bCs/>
          <w:color w:val="000000"/>
          <w:sz w:val="24"/>
          <w:szCs w:val="24"/>
        </w:rPr>
        <w:t xml:space="preserve">Ziņo </w:t>
      </w:r>
      <w:r w:rsidR="003D5B93">
        <w:rPr>
          <w:color w:val="000000"/>
          <w:sz w:val="24"/>
          <w:szCs w:val="24"/>
        </w:rPr>
        <w:t>domes priekšsēdētāja E. Eglīte</w:t>
      </w:r>
    </w:p>
    <w:p w14:paraId="544E35F9" w14:textId="77777777" w:rsidR="0002225A" w:rsidRPr="003D5B93" w:rsidRDefault="0002225A" w:rsidP="003D5B93">
      <w:pPr>
        <w:jc w:val="both"/>
        <w:rPr>
          <w:b/>
          <w:color w:val="000000"/>
          <w:sz w:val="12"/>
          <w:szCs w:val="12"/>
        </w:rPr>
      </w:pPr>
    </w:p>
    <w:p w14:paraId="1A914B45" w14:textId="1E783421" w:rsidR="003D5B93" w:rsidRPr="009A3527" w:rsidRDefault="003D5B93" w:rsidP="009A3527">
      <w:pPr>
        <w:ind w:firstLine="720"/>
        <w:jc w:val="both"/>
        <w:rPr>
          <w:sz w:val="24"/>
          <w:szCs w:val="24"/>
        </w:rPr>
      </w:pPr>
      <w:r w:rsidRPr="00F666A2">
        <w:rPr>
          <w:sz w:val="24"/>
          <w:szCs w:val="24"/>
        </w:rPr>
        <w:t>Pamatojoties uz likuma „Par pašvaldībām” 14. panta otrās daļas 2. punktu „</w:t>
      </w:r>
      <w:r w:rsidRPr="00F666A2">
        <w:rPr>
          <w:i/>
          <w:sz w:val="24"/>
          <w:szCs w:val="24"/>
        </w:rPr>
        <w:t>Lai izpildītu savas funkcijas, pašvaldībām likumā noteiktajā kārtībā ir pienākums:... 2) izstrādāt un apstiprināt pašvaldības budžetu</w:t>
      </w:r>
      <w:r w:rsidRPr="00F666A2">
        <w:rPr>
          <w:sz w:val="24"/>
          <w:szCs w:val="24"/>
        </w:rPr>
        <w:t>”, 21. panta pirmās daļas 2. punktu „</w:t>
      </w:r>
      <w:r w:rsidRPr="00F666A2">
        <w:rPr>
          <w:i/>
          <w:sz w:val="24"/>
          <w:szCs w:val="24"/>
        </w:rPr>
        <w:t>Dome var izskatīt jebkuru jautājumu, kas ir attiecīgās pašvaldības pārziņā, turklāt tikai dome var:... 2) apstiprināt pašvaldības budžetu, budžeta grozījumus un pārskatus par budžeta izpildi, kā arī saimniecisko un gada publisko pārskatu</w:t>
      </w:r>
      <w:r w:rsidRPr="00F666A2">
        <w:rPr>
          <w:sz w:val="24"/>
          <w:szCs w:val="24"/>
        </w:rPr>
        <w:t>”, 46. pantu „</w:t>
      </w:r>
      <w:r w:rsidRPr="00F666A2">
        <w:rPr>
          <w:i/>
          <w:sz w:val="24"/>
          <w:szCs w:val="24"/>
        </w:rPr>
        <w:t xml:space="preserve">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w:t>
      </w:r>
      <w:r w:rsidRPr="00F666A2">
        <w:rPr>
          <w:i/>
          <w:sz w:val="24"/>
          <w:szCs w:val="24"/>
        </w:rPr>
        <w:lastRenderedPageBreak/>
        <w:t>pilsētas pārvaldēs, un tie publicējami pašvaldības mājaslapā internetā. Saistošos noteikumus par pašvaldības budžeta apstiprināšanu un budžeta grozījumiem pašvaldība triju dienu laikā rakstveidā vai elektroniskā veidā nosūta Vides aizsardzības un reģionālās attīstības ministrijai zināšanai.</w:t>
      </w:r>
      <w:r w:rsidRPr="00F666A2">
        <w:rPr>
          <w:sz w:val="24"/>
          <w:szCs w:val="24"/>
        </w:rPr>
        <w:t xml:space="preserve">”, ievērojot likumu „Par budžetu un finanšu vadību” un likumu „Par pašvaldību budžetiem”, </w:t>
      </w:r>
      <w:r w:rsidR="00D9375A">
        <w:rPr>
          <w:sz w:val="24"/>
          <w:szCs w:val="24"/>
        </w:rPr>
        <w:t xml:space="preserve">Ministru kabineta 2020. gada 4. februāra noteikumus Nr. 75 “Grozījumi Ministru kabineta </w:t>
      </w:r>
      <w:r w:rsidR="00D9375A" w:rsidRPr="00D9375A">
        <w:rPr>
          <w:sz w:val="24"/>
          <w:szCs w:val="24"/>
        </w:rPr>
        <w:t xml:space="preserve">2016. gada 28. jūnija noteikumos Nr. 418 </w:t>
      </w:r>
      <w:r w:rsidR="00D9375A">
        <w:rPr>
          <w:sz w:val="24"/>
          <w:szCs w:val="24"/>
        </w:rPr>
        <w:t>“</w:t>
      </w:r>
      <w:hyperlink r:id="rId11" w:tgtFrame="_blank" w:history="1">
        <w:r w:rsidR="00D9375A" w:rsidRPr="00D9375A">
          <w:rPr>
            <w:sz w:val="24"/>
            <w:szCs w:val="24"/>
          </w:rPr>
          <w:t>Kārtība, kādā veicami pašvaldību savstarpējie norēķini par izglītības iestāžu sniegtajiem pakalpojumiem</w:t>
        </w:r>
      </w:hyperlink>
      <w:r w:rsidR="00D9375A">
        <w:rPr>
          <w:sz w:val="24"/>
          <w:szCs w:val="24"/>
        </w:rPr>
        <w:t>””,</w:t>
      </w:r>
    </w:p>
    <w:p w14:paraId="08AA0255" w14:textId="77777777" w:rsidR="001D0E69" w:rsidRPr="006A220E" w:rsidRDefault="001D0E69" w:rsidP="001D0E69">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7751BE6B" w14:textId="77777777" w:rsidR="003D5B93" w:rsidRPr="00F666A2" w:rsidRDefault="003D5B93" w:rsidP="003D5B93">
      <w:pPr>
        <w:jc w:val="both"/>
        <w:rPr>
          <w:sz w:val="12"/>
          <w:szCs w:val="12"/>
        </w:rPr>
      </w:pPr>
    </w:p>
    <w:p w14:paraId="1603082F" w14:textId="1E60F242" w:rsidR="003D5B93" w:rsidRPr="003D5B93" w:rsidRDefault="003D5B93" w:rsidP="003D5B93">
      <w:pPr>
        <w:ind w:firstLine="720"/>
        <w:jc w:val="both"/>
        <w:rPr>
          <w:sz w:val="24"/>
          <w:szCs w:val="24"/>
        </w:rPr>
      </w:pPr>
      <w:r w:rsidRPr="003D5B93">
        <w:rPr>
          <w:sz w:val="24"/>
          <w:szCs w:val="24"/>
        </w:rPr>
        <w:t>Apstiprināt Amatas novada pašvaldības saistošos noteikumus Nr. 4 „Grozījumi Amatas novada pašvaldības 22.01.2020. saistošajos noteikumos Nr. 2 “Amatas novada pašvaldības budžets 2020. gadam”</w:t>
      </w:r>
      <w:r w:rsidR="004B1C8E">
        <w:rPr>
          <w:sz w:val="24"/>
          <w:szCs w:val="24"/>
        </w:rPr>
        <w:t>”</w:t>
      </w:r>
      <w:r w:rsidRPr="003D5B93">
        <w:rPr>
          <w:sz w:val="24"/>
          <w:szCs w:val="24"/>
        </w:rPr>
        <w:t xml:space="preserve"> saskaņā ar pielikumu</w:t>
      </w:r>
      <w:r w:rsidR="00990702">
        <w:rPr>
          <w:sz w:val="24"/>
          <w:szCs w:val="24"/>
        </w:rPr>
        <w:t xml:space="preserve"> (pielikums Nr. 1)</w:t>
      </w:r>
      <w:r w:rsidRPr="003D5B93">
        <w:rPr>
          <w:sz w:val="24"/>
          <w:szCs w:val="24"/>
        </w:rPr>
        <w:t>.</w:t>
      </w:r>
    </w:p>
    <w:p w14:paraId="101CFC30" w14:textId="77777777" w:rsidR="0002225A" w:rsidRDefault="0002225A" w:rsidP="003D5B93">
      <w:pPr>
        <w:rPr>
          <w:b/>
          <w:color w:val="000000"/>
          <w:sz w:val="24"/>
          <w:szCs w:val="24"/>
        </w:rPr>
      </w:pPr>
    </w:p>
    <w:p w14:paraId="38D704EC" w14:textId="48575A5B" w:rsidR="00AE40FD" w:rsidRPr="00DF0224" w:rsidRDefault="0002225A" w:rsidP="00AE40FD">
      <w:pPr>
        <w:jc w:val="center"/>
        <w:rPr>
          <w:b/>
          <w:color w:val="000000"/>
          <w:sz w:val="24"/>
          <w:szCs w:val="24"/>
        </w:rPr>
      </w:pPr>
      <w:r>
        <w:rPr>
          <w:b/>
          <w:color w:val="000000"/>
          <w:sz w:val="24"/>
          <w:szCs w:val="24"/>
        </w:rPr>
        <w:t>5</w:t>
      </w:r>
      <w:r w:rsidR="00AE40FD" w:rsidRPr="00DF0224">
        <w:rPr>
          <w:b/>
          <w:color w:val="000000"/>
          <w:sz w:val="24"/>
          <w:szCs w:val="24"/>
        </w:rPr>
        <w:t>.§</w:t>
      </w:r>
    </w:p>
    <w:p w14:paraId="2BE4A595" w14:textId="580AD81D" w:rsidR="00AE40FD" w:rsidRPr="00491B2E" w:rsidRDefault="00AE40FD" w:rsidP="00AE40FD">
      <w:pPr>
        <w:pBdr>
          <w:bottom w:val="single" w:sz="12" w:space="1" w:color="auto"/>
        </w:pBdr>
        <w:jc w:val="center"/>
        <w:rPr>
          <w:bCs/>
          <w:color w:val="000000"/>
          <w:sz w:val="24"/>
          <w:szCs w:val="24"/>
        </w:rPr>
      </w:pPr>
      <w:r w:rsidRPr="00DF0224">
        <w:rPr>
          <w:b/>
          <w:bCs/>
          <w:color w:val="000000"/>
          <w:sz w:val="24"/>
          <w:szCs w:val="24"/>
        </w:rPr>
        <w:t>Par</w:t>
      </w:r>
      <w:r w:rsidRPr="00DF0224">
        <w:rPr>
          <w:b/>
          <w:sz w:val="24"/>
          <w:szCs w:val="24"/>
        </w:rPr>
        <w:t xml:space="preserve"> </w:t>
      </w:r>
      <w:r w:rsidRPr="00913A23">
        <w:rPr>
          <w:b/>
          <w:sz w:val="24"/>
          <w:szCs w:val="24"/>
          <w:lang w:eastAsia="en-US"/>
        </w:rPr>
        <w:t>groz</w:t>
      </w:r>
      <w:r>
        <w:rPr>
          <w:b/>
          <w:sz w:val="24"/>
          <w:szCs w:val="24"/>
          <w:lang w:eastAsia="en-US"/>
        </w:rPr>
        <w:t>ī</w:t>
      </w:r>
      <w:r w:rsidRPr="00913A23">
        <w:rPr>
          <w:b/>
          <w:sz w:val="24"/>
          <w:szCs w:val="24"/>
          <w:lang w:eastAsia="en-US"/>
        </w:rPr>
        <w:t>jumiem Amatas novada pašvaldības īpašumu atsavināšanas un dzīvojamo māju privatizācijas komisijas sastāv</w:t>
      </w:r>
      <w:r>
        <w:rPr>
          <w:b/>
          <w:sz w:val="24"/>
          <w:szCs w:val="24"/>
          <w:lang w:eastAsia="en-US"/>
        </w:rPr>
        <w:t>ā</w:t>
      </w:r>
      <w:r w:rsidR="00C2638C">
        <w:rPr>
          <w:b/>
          <w:sz w:val="24"/>
          <w:szCs w:val="24"/>
          <w:lang w:eastAsia="en-US"/>
        </w:rPr>
        <w:t xml:space="preserve"> un nolikumā</w:t>
      </w:r>
    </w:p>
    <w:p w14:paraId="7DB1026B" w14:textId="77777777" w:rsidR="00AE40FD" w:rsidRDefault="00AE40FD" w:rsidP="00AE40FD">
      <w:pPr>
        <w:jc w:val="both"/>
        <w:rPr>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1DFF5D54" w14:textId="77777777" w:rsidR="00AE40FD" w:rsidRPr="00DF0224" w:rsidRDefault="00AE40FD" w:rsidP="00AE40FD">
      <w:pPr>
        <w:jc w:val="center"/>
        <w:rPr>
          <w:b/>
          <w:sz w:val="12"/>
          <w:szCs w:val="12"/>
        </w:rPr>
      </w:pPr>
    </w:p>
    <w:p w14:paraId="68AC190F" w14:textId="08441E5D" w:rsidR="00AE40FD" w:rsidRPr="00913A23" w:rsidRDefault="00AE40FD" w:rsidP="00AE40FD">
      <w:pPr>
        <w:ind w:firstLine="720"/>
        <w:contextualSpacing/>
        <w:jc w:val="both"/>
        <w:rPr>
          <w:rFonts w:eastAsia="Calibri"/>
          <w:sz w:val="24"/>
          <w:szCs w:val="24"/>
          <w:lang w:eastAsia="en-US"/>
        </w:rPr>
      </w:pPr>
      <w:r w:rsidRPr="00913A23">
        <w:rPr>
          <w:rFonts w:eastAsia="Calibri"/>
          <w:sz w:val="24"/>
          <w:szCs w:val="24"/>
          <w:lang w:eastAsia="en-US"/>
        </w:rPr>
        <w:t xml:space="preserve">Lai nodrošinātu pilnvērtīgāku un racionālāku pašvaldības funkciju izpildi, nepieciešams </w:t>
      </w:r>
      <w:r>
        <w:rPr>
          <w:rFonts w:eastAsia="Calibri"/>
          <w:sz w:val="24"/>
          <w:szCs w:val="24"/>
          <w:lang w:eastAsia="en-US"/>
        </w:rPr>
        <w:t>veikt grozījumus</w:t>
      </w:r>
      <w:r w:rsidRPr="00913A23">
        <w:rPr>
          <w:rFonts w:eastAsia="Calibri"/>
          <w:sz w:val="24"/>
          <w:szCs w:val="24"/>
          <w:lang w:eastAsia="en-US"/>
        </w:rPr>
        <w:t xml:space="preserve"> komisij</w:t>
      </w:r>
      <w:r>
        <w:rPr>
          <w:rFonts w:eastAsia="Calibri"/>
          <w:sz w:val="24"/>
          <w:szCs w:val="24"/>
          <w:lang w:eastAsia="en-US"/>
        </w:rPr>
        <w:t>as</w:t>
      </w:r>
      <w:r w:rsidRPr="00913A23">
        <w:rPr>
          <w:rFonts w:eastAsia="Calibri"/>
          <w:sz w:val="24"/>
          <w:szCs w:val="24"/>
          <w:lang w:eastAsia="en-US"/>
        </w:rPr>
        <w:t>, kas izskat</w:t>
      </w:r>
      <w:r>
        <w:rPr>
          <w:rFonts w:eastAsia="Calibri"/>
          <w:sz w:val="24"/>
          <w:szCs w:val="24"/>
          <w:lang w:eastAsia="en-US"/>
        </w:rPr>
        <w:t>a</w:t>
      </w:r>
      <w:r w:rsidRPr="00913A23">
        <w:rPr>
          <w:rFonts w:eastAsia="Calibri"/>
          <w:sz w:val="24"/>
          <w:szCs w:val="24"/>
          <w:lang w:eastAsia="en-US"/>
        </w:rPr>
        <w:t xml:space="preserve"> jautājumus un pieņem lēmumus par pašvaldības nekustamā īpašum</w:t>
      </w:r>
      <w:r w:rsidR="001D0E69">
        <w:rPr>
          <w:rFonts w:eastAsia="Calibri"/>
          <w:sz w:val="24"/>
          <w:szCs w:val="24"/>
          <w:lang w:eastAsia="en-US"/>
        </w:rPr>
        <w:t>a</w:t>
      </w:r>
      <w:r w:rsidRPr="00913A23">
        <w:rPr>
          <w:rFonts w:eastAsia="Calibri"/>
          <w:sz w:val="24"/>
          <w:szCs w:val="24"/>
          <w:lang w:eastAsia="en-US"/>
        </w:rPr>
        <w:t xml:space="preserve"> un kustamās mantas atsavināšanas u</w:t>
      </w:r>
      <w:r>
        <w:rPr>
          <w:rFonts w:eastAsia="Calibri"/>
          <w:sz w:val="24"/>
          <w:szCs w:val="24"/>
          <w:lang w:eastAsia="en-US"/>
        </w:rPr>
        <w:t>n</w:t>
      </w:r>
      <w:r w:rsidRPr="00913A23">
        <w:rPr>
          <w:rFonts w:eastAsia="Calibri"/>
          <w:sz w:val="24"/>
          <w:szCs w:val="24"/>
          <w:lang w:eastAsia="en-US"/>
        </w:rPr>
        <w:t xml:space="preserve"> nomas tiesību izsoļu procesu Amatas novada pašvaldības teritorijā, sagatavo dzīvojamo māju (to daļu), nedzīvojamo telpu un mākslinieku darbnīcu privatizācijai nepieciešamos dokumentus, pieņem lēmumus par dzīvojamo māju privatizējamo objektu pirkuma līgumu slēgšanu, </w:t>
      </w:r>
      <w:r>
        <w:rPr>
          <w:rFonts w:eastAsia="Calibri"/>
          <w:sz w:val="24"/>
          <w:szCs w:val="24"/>
          <w:lang w:eastAsia="en-US"/>
        </w:rPr>
        <w:t>sastāvā.</w:t>
      </w:r>
    </w:p>
    <w:p w14:paraId="2D4A4179" w14:textId="7B788E55" w:rsidR="00AE40FD" w:rsidRDefault="00AE40FD" w:rsidP="00AE40FD">
      <w:pPr>
        <w:autoSpaceDE w:val="0"/>
        <w:autoSpaceDN w:val="0"/>
        <w:adjustRightInd w:val="0"/>
        <w:ind w:firstLine="720"/>
        <w:jc w:val="both"/>
        <w:rPr>
          <w:rFonts w:eastAsia="Calibri"/>
          <w:color w:val="000000"/>
          <w:sz w:val="24"/>
          <w:szCs w:val="24"/>
        </w:rPr>
      </w:pPr>
      <w:r w:rsidRPr="00913A23">
        <w:rPr>
          <w:rFonts w:eastAsia="Calibri"/>
          <w:color w:val="000000"/>
          <w:sz w:val="24"/>
          <w:szCs w:val="24"/>
        </w:rPr>
        <w:t>Pamatojoties uz likuma „Par pašvaldībām” 21. panta pirmās daļas 24. punktu, 61.</w:t>
      </w:r>
      <w:r>
        <w:rPr>
          <w:rFonts w:eastAsia="Calibri"/>
          <w:color w:val="000000"/>
          <w:sz w:val="24"/>
          <w:szCs w:val="24"/>
        </w:rPr>
        <w:t> </w:t>
      </w:r>
      <w:r w:rsidRPr="00913A23">
        <w:rPr>
          <w:rFonts w:eastAsia="Calibri"/>
          <w:color w:val="000000"/>
          <w:sz w:val="24"/>
          <w:szCs w:val="24"/>
        </w:rPr>
        <w:t>panta pirmo daļu</w:t>
      </w:r>
      <w:r>
        <w:rPr>
          <w:rFonts w:eastAsia="Calibri"/>
          <w:color w:val="000000"/>
          <w:sz w:val="24"/>
          <w:szCs w:val="24"/>
        </w:rPr>
        <w:t>,</w:t>
      </w:r>
      <w:r w:rsidR="00DF5EE1">
        <w:rPr>
          <w:rFonts w:eastAsia="Calibri"/>
          <w:color w:val="000000"/>
          <w:sz w:val="24"/>
          <w:szCs w:val="24"/>
        </w:rPr>
        <w:t xml:space="preserve"> </w:t>
      </w:r>
      <w:r w:rsidR="00DF5EE1" w:rsidRPr="006A220E">
        <w:rPr>
          <w:sz w:val="24"/>
          <w:szCs w:val="24"/>
        </w:rPr>
        <w:t>saskaņā ar 2020. gada 1</w:t>
      </w:r>
      <w:r w:rsidR="00DF5EE1">
        <w:rPr>
          <w:sz w:val="24"/>
          <w:szCs w:val="24"/>
        </w:rPr>
        <w:t>1</w:t>
      </w:r>
      <w:r w:rsidR="00DF5EE1" w:rsidRPr="006A220E">
        <w:rPr>
          <w:sz w:val="24"/>
          <w:szCs w:val="24"/>
        </w:rPr>
        <w:t>.</w:t>
      </w:r>
      <w:r w:rsidR="00DF5EE1">
        <w:rPr>
          <w:sz w:val="24"/>
          <w:szCs w:val="24"/>
        </w:rPr>
        <w:t> februāra</w:t>
      </w:r>
      <w:r w:rsidR="00DF5EE1" w:rsidRPr="006A220E">
        <w:rPr>
          <w:sz w:val="24"/>
          <w:szCs w:val="24"/>
        </w:rPr>
        <w:t xml:space="preserve"> </w:t>
      </w:r>
      <w:r w:rsidR="00DF5EE1" w:rsidRPr="006A220E">
        <w:rPr>
          <w:bCs/>
          <w:sz w:val="24"/>
          <w:szCs w:val="24"/>
        </w:rPr>
        <w:t>Finanšu un attīstības, Izglītības, kultūras un sporta un</w:t>
      </w:r>
      <w:r w:rsidR="00DF5EE1" w:rsidRPr="006A220E">
        <w:rPr>
          <w:b/>
          <w:bCs/>
          <w:sz w:val="24"/>
          <w:szCs w:val="24"/>
        </w:rPr>
        <w:t xml:space="preserve"> </w:t>
      </w:r>
      <w:r w:rsidR="00DF5EE1" w:rsidRPr="006A220E">
        <w:rPr>
          <w:bCs/>
          <w:sz w:val="24"/>
          <w:szCs w:val="24"/>
        </w:rPr>
        <w:t>Sociālo, veselības un ģimenes jautājumu</w:t>
      </w:r>
      <w:r w:rsidR="00DF5EE1" w:rsidRPr="006A220E">
        <w:rPr>
          <w:sz w:val="24"/>
          <w:szCs w:val="24"/>
        </w:rPr>
        <w:t xml:space="preserve"> apvienoto komiteju sēdes lēmumu (protokols Nr. </w:t>
      </w:r>
      <w:r w:rsidR="00DF5EE1">
        <w:rPr>
          <w:sz w:val="24"/>
          <w:szCs w:val="24"/>
        </w:rPr>
        <w:t>2</w:t>
      </w:r>
      <w:r w:rsidR="00DF5EE1" w:rsidRPr="006A220E">
        <w:rPr>
          <w:sz w:val="24"/>
          <w:szCs w:val="24"/>
        </w:rPr>
        <w:t xml:space="preserve">, </w:t>
      </w:r>
      <w:r w:rsidR="00DF5EE1">
        <w:rPr>
          <w:sz w:val="24"/>
          <w:szCs w:val="24"/>
        </w:rPr>
        <w:t>4</w:t>
      </w:r>
      <w:r w:rsidR="00DF5EE1" w:rsidRPr="006A220E">
        <w:rPr>
          <w:sz w:val="24"/>
          <w:szCs w:val="24"/>
        </w:rPr>
        <w:t>.§)</w:t>
      </w:r>
    </w:p>
    <w:p w14:paraId="384D95DA" w14:textId="47FD7E9F" w:rsidR="001D0E69" w:rsidRPr="006A220E" w:rsidRDefault="001D0E69" w:rsidP="001D0E69">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xml:space="preserve">– nav; </w:t>
      </w:r>
      <w:r w:rsidRPr="001D0E69">
        <w:rPr>
          <w:b/>
          <w:bCs/>
          <w:sz w:val="24"/>
          <w:szCs w:val="24"/>
        </w:rPr>
        <w:t>NEPIEDALĀS</w:t>
      </w:r>
      <w:r>
        <w:rPr>
          <w:sz w:val="24"/>
          <w:szCs w:val="24"/>
        </w:rPr>
        <w:t xml:space="preserve"> – 1: </w:t>
      </w:r>
      <w:r w:rsidRPr="006A220E">
        <w:rPr>
          <w:color w:val="000000"/>
          <w:sz w:val="24"/>
          <w:szCs w:val="24"/>
        </w:rPr>
        <w:t>Arnis Lemešonoks</w:t>
      </w:r>
      <w:r w:rsidRPr="008D6A3C">
        <w:rPr>
          <w:sz w:val="24"/>
          <w:szCs w:val="24"/>
        </w:rPr>
        <w:t>)</w:t>
      </w:r>
      <w:r w:rsidRPr="006A220E">
        <w:rPr>
          <w:sz w:val="24"/>
          <w:szCs w:val="24"/>
        </w:rPr>
        <w:t xml:space="preserve">, </w:t>
      </w:r>
      <w:r w:rsidRPr="006A220E">
        <w:rPr>
          <w:b/>
          <w:sz w:val="24"/>
          <w:szCs w:val="24"/>
        </w:rPr>
        <w:t>nolemj:</w:t>
      </w:r>
    </w:p>
    <w:p w14:paraId="6ADF6AFC" w14:textId="77777777" w:rsidR="00AE40FD" w:rsidRPr="00B260C3" w:rsidRDefault="00AE40FD" w:rsidP="00AE40FD">
      <w:pPr>
        <w:contextualSpacing/>
        <w:jc w:val="both"/>
        <w:rPr>
          <w:rFonts w:eastAsia="Calibri"/>
          <w:sz w:val="12"/>
          <w:szCs w:val="12"/>
          <w:lang w:eastAsia="en-US"/>
        </w:rPr>
      </w:pPr>
    </w:p>
    <w:p w14:paraId="181826F5" w14:textId="77777777" w:rsidR="00AE40FD" w:rsidRPr="005C2ED3" w:rsidRDefault="00AE40FD" w:rsidP="007335DC">
      <w:pPr>
        <w:pStyle w:val="Sarakstarindkopa"/>
        <w:numPr>
          <w:ilvl w:val="0"/>
          <w:numId w:val="25"/>
        </w:numPr>
        <w:jc w:val="both"/>
        <w:rPr>
          <w:rFonts w:eastAsia="Calibri"/>
          <w:sz w:val="24"/>
          <w:szCs w:val="24"/>
          <w:lang w:eastAsia="en-US"/>
        </w:rPr>
      </w:pPr>
      <w:r w:rsidRPr="005C2ED3">
        <w:rPr>
          <w:rFonts w:eastAsia="Calibri"/>
          <w:sz w:val="24"/>
          <w:szCs w:val="24"/>
          <w:lang w:eastAsia="en-US"/>
        </w:rPr>
        <w:t>Veikt grozījumus Amatas novada domes 2016. gada 21. jūnija lēmumā “Par Amatas novada pašvaldības īpašumu atsavināšanas un dzīvojamo māju privatizācijas komisijas izveidošanu un nolikuma apstiprināšanu” un izteikt lēmuma 2. punktu šādā redakcijā:</w:t>
      </w:r>
    </w:p>
    <w:p w14:paraId="719B3D92" w14:textId="77777777" w:rsidR="00AE40FD" w:rsidRPr="00913A23" w:rsidRDefault="00AE40FD" w:rsidP="00AE40FD">
      <w:pPr>
        <w:ind w:left="426"/>
        <w:contextualSpacing/>
        <w:jc w:val="both"/>
        <w:rPr>
          <w:rFonts w:eastAsia="Calibri"/>
          <w:sz w:val="24"/>
          <w:szCs w:val="24"/>
          <w:lang w:eastAsia="en-US"/>
        </w:rPr>
      </w:pPr>
      <w:r>
        <w:rPr>
          <w:rFonts w:eastAsia="Calibri"/>
          <w:sz w:val="24"/>
          <w:szCs w:val="24"/>
          <w:lang w:eastAsia="en-US"/>
        </w:rPr>
        <w:t>“2</w:t>
      </w:r>
      <w:r w:rsidRPr="00913A23">
        <w:rPr>
          <w:rFonts w:eastAsia="Calibri"/>
          <w:sz w:val="24"/>
          <w:szCs w:val="24"/>
          <w:lang w:eastAsia="en-US"/>
        </w:rPr>
        <w:t>. Iecelt ar 2020.</w:t>
      </w:r>
      <w:r>
        <w:rPr>
          <w:rFonts w:eastAsia="Calibri"/>
          <w:sz w:val="24"/>
          <w:szCs w:val="24"/>
          <w:lang w:eastAsia="en-US"/>
        </w:rPr>
        <w:t xml:space="preserve"> </w:t>
      </w:r>
      <w:r w:rsidRPr="00913A23">
        <w:rPr>
          <w:rFonts w:eastAsia="Calibri"/>
          <w:sz w:val="24"/>
          <w:szCs w:val="24"/>
          <w:lang w:eastAsia="en-US"/>
        </w:rPr>
        <w:t>gada 1.</w:t>
      </w:r>
      <w:r>
        <w:rPr>
          <w:rFonts w:eastAsia="Calibri"/>
          <w:sz w:val="24"/>
          <w:szCs w:val="24"/>
          <w:lang w:eastAsia="en-US"/>
        </w:rPr>
        <w:t xml:space="preserve"> </w:t>
      </w:r>
      <w:r w:rsidRPr="00913A23">
        <w:rPr>
          <w:rFonts w:eastAsia="Calibri"/>
          <w:sz w:val="24"/>
          <w:szCs w:val="24"/>
          <w:lang w:eastAsia="en-US"/>
        </w:rPr>
        <w:t>martu Amatas novada pašvaldības īpašumu atsavināšanas un dzīvojamo māju privatizācijas komisiju šādā sastāvā:</w:t>
      </w:r>
    </w:p>
    <w:p w14:paraId="6B960F8F" w14:textId="77777777" w:rsidR="00AE40FD" w:rsidRPr="00913A23" w:rsidRDefault="00AE40FD" w:rsidP="00AE40FD">
      <w:pPr>
        <w:ind w:left="709"/>
        <w:contextualSpacing/>
        <w:jc w:val="both"/>
        <w:rPr>
          <w:rFonts w:eastAsia="Calibri"/>
          <w:sz w:val="24"/>
          <w:szCs w:val="24"/>
          <w:lang w:eastAsia="en-US"/>
        </w:rPr>
      </w:pPr>
      <w:r w:rsidRPr="00913A23">
        <w:rPr>
          <w:rFonts w:eastAsia="Calibri"/>
          <w:sz w:val="24"/>
          <w:szCs w:val="24"/>
          <w:lang w:eastAsia="en-US"/>
        </w:rPr>
        <w:tab/>
        <w:t>2.1.</w:t>
      </w:r>
      <w:r>
        <w:rPr>
          <w:rFonts w:eastAsia="Calibri"/>
          <w:sz w:val="24"/>
          <w:szCs w:val="24"/>
          <w:lang w:eastAsia="en-US"/>
        </w:rPr>
        <w:t xml:space="preserve"> </w:t>
      </w:r>
      <w:r w:rsidRPr="00913A23">
        <w:rPr>
          <w:rFonts w:eastAsia="Calibri"/>
          <w:sz w:val="24"/>
          <w:szCs w:val="24"/>
          <w:lang w:eastAsia="en-US"/>
        </w:rPr>
        <w:t xml:space="preserve">komisijas priekšsēdētājs – Māris Timermanis, </w:t>
      </w:r>
      <w:r>
        <w:rPr>
          <w:rFonts w:eastAsia="Calibri"/>
          <w:sz w:val="24"/>
          <w:szCs w:val="24"/>
          <w:lang w:eastAsia="en-US"/>
        </w:rPr>
        <w:t>pašvaldības</w:t>
      </w:r>
      <w:r w:rsidRPr="00913A23">
        <w:rPr>
          <w:rFonts w:eastAsia="Calibri"/>
          <w:sz w:val="24"/>
          <w:szCs w:val="24"/>
          <w:lang w:eastAsia="en-US"/>
        </w:rPr>
        <w:t xml:space="preserve"> izpilddirektors;</w:t>
      </w:r>
    </w:p>
    <w:p w14:paraId="76DFD529" w14:textId="57150A74" w:rsidR="00AE40FD" w:rsidRPr="00913A23" w:rsidRDefault="00AE40FD" w:rsidP="00AE40FD">
      <w:pPr>
        <w:ind w:left="709"/>
        <w:jc w:val="both"/>
        <w:rPr>
          <w:sz w:val="24"/>
          <w:szCs w:val="24"/>
          <w:lang w:eastAsia="en-US"/>
        </w:rPr>
      </w:pPr>
      <w:r w:rsidRPr="00913A23">
        <w:rPr>
          <w:sz w:val="24"/>
          <w:szCs w:val="24"/>
          <w:lang w:eastAsia="en-US"/>
        </w:rPr>
        <w:tab/>
        <w:t>2.</w:t>
      </w:r>
      <w:r>
        <w:rPr>
          <w:sz w:val="24"/>
          <w:szCs w:val="24"/>
          <w:lang w:eastAsia="en-US"/>
        </w:rPr>
        <w:t>2</w:t>
      </w:r>
      <w:r w:rsidRPr="00913A23">
        <w:rPr>
          <w:sz w:val="24"/>
          <w:szCs w:val="24"/>
          <w:lang w:eastAsia="en-US"/>
        </w:rPr>
        <w:t>.</w:t>
      </w:r>
      <w:r>
        <w:rPr>
          <w:sz w:val="24"/>
          <w:szCs w:val="24"/>
          <w:lang w:eastAsia="en-US"/>
        </w:rPr>
        <w:t xml:space="preserve"> </w:t>
      </w:r>
      <w:r w:rsidRPr="00913A23">
        <w:rPr>
          <w:sz w:val="24"/>
          <w:szCs w:val="24"/>
          <w:lang w:eastAsia="en-US"/>
        </w:rPr>
        <w:t>komisijas loceklis – Arnis Lemešonoks</w:t>
      </w:r>
      <w:r>
        <w:rPr>
          <w:sz w:val="24"/>
          <w:szCs w:val="24"/>
          <w:lang w:eastAsia="en-US"/>
        </w:rPr>
        <w:t>,</w:t>
      </w:r>
      <w:r w:rsidRPr="00913A23">
        <w:rPr>
          <w:sz w:val="24"/>
          <w:szCs w:val="24"/>
          <w:lang w:eastAsia="en-US"/>
        </w:rPr>
        <w:t xml:space="preserve"> Amatas novada </w:t>
      </w:r>
      <w:r>
        <w:rPr>
          <w:sz w:val="24"/>
          <w:szCs w:val="24"/>
          <w:lang w:eastAsia="en-US"/>
        </w:rPr>
        <w:t>domes</w:t>
      </w:r>
      <w:r w:rsidRPr="00913A23">
        <w:rPr>
          <w:sz w:val="24"/>
          <w:szCs w:val="24"/>
          <w:lang w:eastAsia="en-US"/>
        </w:rPr>
        <w:t xml:space="preserve"> deputāts;</w:t>
      </w:r>
    </w:p>
    <w:p w14:paraId="04017B9C" w14:textId="77777777" w:rsidR="00AE40FD" w:rsidRDefault="00AE40FD" w:rsidP="00AE40FD">
      <w:pPr>
        <w:ind w:left="709"/>
        <w:jc w:val="both"/>
        <w:rPr>
          <w:sz w:val="24"/>
          <w:szCs w:val="24"/>
          <w:lang w:eastAsia="en-US"/>
        </w:rPr>
      </w:pPr>
      <w:r w:rsidRPr="00913A23">
        <w:rPr>
          <w:sz w:val="24"/>
          <w:szCs w:val="24"/>
          <w:lang w:eastAsia="en-US"/>
        </w:rPr>
        <w:tab/>
        <w:t>2.</w:t>
      </w:r>
      <w:r>
        <w:rPr>
          <w:sz w:val="24"/>
          <w:szCs w:val="24"/>
          <w:lang w:eastAsia="en-US"/>
        </w:rPr>
        <w:t>3</w:t>
      </w:r>
      <w:r w:rsidRPr="00913A23">
        <w:rPr>
          <w:sz w:val="24"/>
          <w:szCs w:val="24"/>
          <w:lang w:eastAsia="en-US"/>
        </w:rPr>
        <w:t>.</w:t>
      </w:r>
      <w:r>
        <w:rPr>
          <w:sz w:val="24"/>
          <w:szCs w:val="24"/>
          <w:lang w:eastAsia="en-US"/>
        </w:rPr>
        <w:t xml:space="preserve"> </w:t>
      </w:r>
      <w:r w:rsidRPr="00913A23">
        <w:rPr>
          <w:sz w:val="24"/>
          <w:szCs w:val="24"/>
          <w:lang w:eastAsia="en-US"/>
        </w:rPr>
        <w:t>komisijas locekl</w:t>
      </w:r>
      <w:r>
        <w:rPr>
          <w:sz w:val="24"/>
          <w:szCs w:val="24"/>
          <w:lang w:eastAsia="en-US"/>
        </w:rPr>
        <w:t>e</w:t>
      </w:r>
      <w:r w:rsidRPr="00913A23">
        <w:rPr>
          <w:sz w:val="24"/>
          <w:szCs w:val="24"/>
          <w:lang w:eastAsia="en-US"/>
        </w:rPr>
        <w:t xml:space="preserve"> – R</w:t>
      </w:r>
      <w:r>
        <w:rPr>
          <w:sz w:val="24"/>
          <w:szCs w:val="24"/>
          <w:lang w:eastAsia="en-US"/>
        </w:rPr>
        <w:t>u</w:t>
      </w:r>
      <w:r w:rsidRPr="00913A23">
        <w:rPr>
          <w:sz w:val="24"/>
          <w:szCs w:val="24"/>
          <w:lang w:eastAsia="en-US"/>
        </w:rPr>
        <w:t>dīte Stūrīte, nodokļu administratore;</w:t>
      </w:r>
    </w:p>
    <w:p w14:paraId="47EFD0EF" w14:textId="77777777" w:rsidR="00AE40FD" w:rsidRPr="00913A23" w:rsidRDefault="00AE40FD" w:rsidP="00AE40FD">
      <w:pPr>
        <w:ind w:left="709"/>
        <w:jc w:val="both"/>
        <w:rPr>
          <w:sz w:val="24"/>
          <w:szCs w:val="24"/>
          <w:lang w:eastAsia="en-US"/>
        </w:rPr>
      </w:pPr>
      <w:r>
        <w:rPr>
          <w:sz w:val="24"/>
          <w:szCs w:val="24"/>
          <w:lang w:eastAsia="en-US"/>
        </w:rPr>
        <w:t>2.4. komisijas locekle – Maija Žīgure, juriste;</w:t>
      </w:r>
    </w:p>
    <w:p w14:paraId="562F42AE" w14:textId="77777777" w:rsidR="00AE40FD" w:rsidRDefault="00AE40FD" w:rsidP="00AE40FD">
      <w:pPr>
        <w:ind w:left="709"/>
        <w:jc w:val="both"/>
        <w:rPr>
          <w:sz w:val="24"/>
          <w:szCs w:val="24"/>
          <w:lang w:eastAsia="en-US"/>
        </w:rPr>
      </w:pPr>
      <w:r w:rsidRPr="00913A23">
        <w:rPr>
          <w:sz w:val="24"/>
          <w:szCs w:val="24"/>
          <w:lang w:eastAsia="en-US"/>
        </w:rPr>
        <w:tab/>
        <w:t>2.</w:t>
      </w:r>
      <w:r>
        <w:rPr>
          <w:sz w:val="24"/>
          <w:szCs w:val="24"/>
          <w:lang w:eastAsia="en-US"/>
        </w:rPr>
        <w:t>5</w:t>
      </w:r>
      <w:r w:rsidRPr="00913A23">
        <w:rPr>
          <w:sz w:val="24"/>
          <w:szCs w:val="24"/>
          <w:lang w:eastAsia="en-US"/>
        </w:rPr>
        <w:t>.</w:t>
      </w:r>
      <w:r>
        <w:rPr>
          <w:sz w:val="24"/>
          <w:szCs w:val="24"/>
          <w:lang w:eastAsia="en-US"/>
        </w:rPr>
        <w:t xml:space="preserve"> </w:t>
      </w:r>
      <w:r w:rsidRPr="00913A23">
        <w:rPr>
          <w:sz w:val="24"/>
          <w:szCs w:val="24"/>
          <w:lang w:eastAsia="en-US"/>
        </w:rPr>
        <w:t>komisijas sekretāre – Dinija Baumane, Lietvedības nodaļas lietvede</w:t>
      </w:r>
      <w:r>
        <w:rPr>
          <w:sz w:val="24"/>
          <w:szCs w:val="24"/>
          <w:lang w:eastAsia="en-US"/>
        </w:rPr>
        <w:t>.”</w:t>
      </w:r>
    </w:p>
    <w:p w14:paraId="6E1DEF97" w14:textId="5FE852BB" w:rsidR="00AE40FD" w:rsidRDefault="00AE40FD" w:rsidP="007335DC">
      <w:pPr>
        <w:pStyle w:val="Sarakstarindkopa"/>
        <w:numPr>
          <w:ilvl w:val="0"/>
          <w:numId w:val="25"/>
        </w:numPr>
        <w:jc w:val="both"/>
        <w:rPr>
          <w:sz w:val="24"/>
        </w:rPr>
      </w:pPr>
      <w:r w:rsidRPr="005C2ED3">
        <w:rPr>
          <w:sz w:val="24"/>
          <w:szCs w:val="24"/>
          <w:lang w:eastAsia="en-US"/>
        </w:rPr>
        <w:t>Veikt grozījumus Amatas novada pašvaldības īpašumu atsavināšanas un dzīvojamo māju privatizācijas komisijas nolikumā (</w:t>
      </w:r>
      <w:r>
        <w:rPr>
          <w:sz w:val="24"/>
          <w:szCs w:val="24"/>
          <w:lang w:eastAsia="en-US"/>
        </w:rPr>
        <w:t xml:space="preserve">apstiprināts </w:t>
      </w:r>
      <w:r w:rsidRPr="005C2ED3">
        <w:rPr>
          <w:sz w:val="24"/>
        </w:rPr>
        <w:t xml:space="preserve">Amatas novada </w:t>
      </w:r>
      <w:r w:rsidR="001D0E69">
        <w:rPr>
          <w:sz w:val="24"/>
        </w:rPr>
        <w:t>domes</w:t>
      </w:r>
      <w:r w:rsidRPr="005C2ED3">
        <w:rPr>
          <w:sz w:val="24"/>
        </w:rPr>
        <w:t xml:space="preserve"> sēdē 2016.</w:t>
      </w:r>
      <w:r w:rsidR="001D0E69">
        <w:rPr>
          <w:sz w:val="24"/>
        </w:rPr>
        <w:t> </w:t>
      </w:r>
      <w:r w:rsidRPr="005C2ED3">
        <w:rPr>
          <w:sz w:val="24"/>
        </w:rPr>
        <w:t>gada 21. jūnijā (</w:t>
      </w:r>
      <w:smartTag w:uri="schemas-tilde-lv/tildestengine" w:element="veidnes">
        <w:smartTagPr>
          <w:attr w:name="baseform" w:val="protokol|s"/>
          <w:attr w:name="id" w:val="-1"/>
          <w:attr w:name="text" w:val="protokols"/>
        </w:smartTagPr>
        <w:r w:rsidRPr="005C2ED3">
          <w:rPr>
            <w:sz w:val="24"/>
          </w:rPr>
          <w:t>protokols</w:t>
        </w:r>
      </w:smartTag>
      <w:r w:rsidRPr="005C2ED3">
        <w:rPr>
          <w:sz w:val="24"/>
        </w:rPr>
        <w:t xml:space="preserve"> Nr. 9, 6.§)</w:t>
      </w:r>
      <w:r>
        <w:rPr>
          <w:sz w:val="24"/>
        </w:rPr>
        <w:t>)</w:t>
      </w:r>
      <w:r w:rsidRPr="005C2ED3">
        <w:rPr>
          <w:sz w:val="24"/>
        </w:rPr>
        <w:t xml:space="preserve"> </w:t>
      </w:r>
      <w:r>
        <w:rPr>
          <w:sz w:val="24"/>
        </w:rPr>
        <w:t>un izteikt nolikuma 4. punktu šādā redakcijā:</w:t>
      </w:r>
    </w:p>
    <w:p w14:paraId="0D7D60A8" w14:textId="77777777" w:rsidR="00AE40FD" w:rsidRDefault="00AE40FD" w:rsidP="00AE40FD">
      <w:pPr>
        <w:pStyle w:val="Sarakstarindkopa"/>
        <w:jc w:val="both"/>
        <w:rPr>
          <w:sz w:val="24"/>
          <w:szCs w:val="24"/>
        </w:rPr>
      </w:pPr>
      <w:r>
        <w:rPr>
          <w:sz w:val="24"/>
        </w:rPr>
        <w:t xml:space="preserve">“4. </w:t>
      </w:r>
      <w:r>
        <w:rPr>
          <w:sz w:val="24"/>
          <w:szCs w:val="24"/>
        </w:rPr>
        <w:t>Komisiju izveido, tās skaitlisko sastāvu ne mazāk kā 4 (četru) komisijas locekļu sastāvā un personālsastāvu nosaka, veic izmaiņas tās sastāvā un izbeidz tās darbību ar Domes lēmumu, nosakot Komisijas kompetenci un darba organizāciju.”</w:t>
      </w:r>
    </w:p>
    <w:p w14:paraId="1DF1B69E" w14:textId="77777777" w:rsidR="00AE40FD" w:rsidRDefault="00AE40FD" w:rsidP="007335DC">
      <w:pPr>
        <w:pStyle w:val="Sarakstarindkopa"/>
        <w:numPr>
          <w:ilvl w:val="0"/>
          <w:numId w:val="25"/>
        </w:numPr>
        <w:jc w:val="both"/>
        <w:rPr>
          <w:sz w:val="24"/>
          <w:szCs w:val="24"/>
        </w:rPr>
      </w:pPr>
      <w:r>
        <w:rPr>
          <w:sz w:val="24"/>
          <w:szCs w:val="24"/>
        </w:rPr>
        <w:lastRenderedPageBreak/>
        <w:t>Grozījumi stājas spēkā ar 01.03.2020.</w:t>
      </w:r>
    </w:p>
    <w:p w14:paraId="5CF79DF8" w14:textId="77777777" w:rsidR="00AE40FD" w:rsidRPr="005C2ED3" w:rsidRDefault="00AE40FD" w:rsidP="007335DC">
      <w:pPr>
        <w:pStyle w:val="Sarakstarindkopa"/>
        <w:numPr>
          <w:ilvl w:val="0"/>
          <w:numId w:val="25"/>
        </w:numPr>
        <w:jc w:val="both"/>
        <w:rPr>
          <w:sz w:val="24"/>
        </w:rPr>
      </w:pPr>
      <w:r>
        <w:rPr>
          <w:sz w:val="24"/>
        </w:rPr>
        <w:t xml:space="preserve">Atbildīgais par lēmuma izpildi - </w:t>
      </w:r>
      <w:r w:rsidRPr="005C2ED3">
        <w:rPr>
          <w:sz w:val="24"/>
          <w:szCs w:val="24"/>
          <w:lang w:eastAsia="en-US"/>
        </w:rPr>
        <w:t>Amatas novada pašvaldības īpašumu atsavināšanas un dzīvojamo māju privatizācijas komisijas</w:t>
      </w:r>
      <w:r>
        <w:rPr>
          <w:sz w:val="24"/>
          <w:szCs w:val="24"/>
          <w:lang w:eastAsia="en-US"/>
        </w:rPr>
        <w:t xml:space="preserve"> priekšsēdētājs.</w:t>
      </w:r>
    </w:p>
    <w:p w14:paraId="1368D71D" w14:textId="77777777" w:rsidR="00493E5F" w:rsidRDefault="00493E5F" w:rsidP="001D0E69">
      <w:pPr>
        <w:rPr>
          <w:b/>
          <w:color w:val="000000"/>
          <w:sz w:val="24"/>
          <w:szCs w:val="24"/>
        </w:rPr>
      </w:pPr>
    </w:p>
    <w:p w14:paraId="5A18335F" w14:textId="447D3BB8" w:rsidR="00AE40FD" w:rsidRPr="00DF0224" w:rsidRDefault="0002225A" w:rsidP="00AE40FD">
      <w:pPr>
        <w:jc w:val="center"/>
        <w:rPr>
          <w:b/>
          <w:color w:val="000000"/>
          <w:sz w:val="24"/>
          <w:szCs w:val="24"/>
        </w:rPr>
      </w:pPr>
      <w:r>
        <w:rPr>
          <w:b/>
          <w:color w:val="000000"/>
          <w:sz w:val="24"/>
          <w:szCs w:val="24"/>
        </w:rPr>
        <w:t>6</w:t>
      </w:r>
      <w:r w:rsidR="00AE40FD" w:rsidRPr="00DF0224">
        <w:rPr>
          <w:b/>
          <w:color w:val="000000"/>
          <w:sz w:val="24"/>
          <w:szCs w:val="24"/>
        </w:rPr>
        <w:t>.§</w:t>
      </w:r>
    </w:p>
    <w:p w14:paraId="6D77BA1F" w14:textId="5D3EDE0E" w:rsidR="00AE40FD" w:rsidRPr="00577BC8" w:rsidRDefault="00AE40FD" w:rsidP="00AE40FD">
      <w:pPr>
        <w:pBdr>
          <w:bottom w:val="single" w:sz="12" w:space="1" w:color="auto"/>
        </w:pBdr>
        <w:jc w:val="center"/>
        <w:rPr>
          <w:b/>
          <w:color w:val="000000"/>
          <w:sz w:val="24"/>
          <w:szCs w:val="24"/>
        </w:rPr>
      </w:pPr>
      <w:r w:rsidRPr="00DF0224">
        <w:rPr>
          <w:b/>
          <w:bCs/>
          <w:color w:val="000000"/>
          <w:sz w:val="24"/>
          <w:szCs w:val="24"/>
        </w:rPr>
        <w:t>Par</w:t>
      </w:r>
      <w:r>
        <w:rPr>
          <w:b/>
          <w:bCs/>
          <w:color w:val="000000"/>
          <w:sz w:val="24"/>
          <w:szCs w:val="24"/>
        </w:rPr>
        <w:t xml:space="preserve"> grozījumiem Amatas novada domes 27.09.2017. sēdes lēmumā Nr. 6</w:t>
      </w:r>
      <w:r w:rsidRPr="00DF0224">
        <w:rPr>
          <w:b/>
          <w:sz w:val="24"/>
          <w:szCs w:val="24"/>
        </w:rPr>
        <w:t xml:space="preserve"> </w:t>
      </w:r>
      <w:r>
        <w:rPr>
          <w:b/>
          <w:sz w:val="24"/>
          <w:szCs w:val="24"/>
        </w:rPr>
        <w:t xml:space="preserve">“Par </w:t>
      </w:r>
      <w:r w:rsidRPr="007B011A">
        <w:rPr>
          <w:b/>
          <w:sz w:val="24"/>
          <w:szCs w:val="24"/>
        </w:rPr>
        <w:t>grozījumiem Amatas novada domes 26.09.2013. sēdes lēmumā Nr.7 „Par Amatas novada pašvaldības izglītības iestāžu maksas pakalpojumu cenrāža apstiprināšanu”</w:t>
      </w:r>
      <w:r>
        <w:rPr>
          <w:b/>
          <w:sz w:val="24"/>
          <w:szCs w:val="24"/>
        </w:rPr>
        <w:t>”</w:t>
      </w:r>
    </w:p>
    <w:p w14:paraId="252C25B5" w14:textId="77777777" w:rsidR="00AE40FD" w:rsidRDefault="00AE40FD" w:rsidP="00AE40FD">
      <w:pPr>
        <w:jc w:val="both"/>
        <w:rPr>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481DABF6" w14:textId="77777777" w:rsidR="00AE40FD" w:rsidRPr="00667354" w:rsidRDefault="00AE40FD" w:rsidP="00AE40FD">
      <w:pPr>
        <w:autoSpaceDE w:val="0"/>
        <w:autoSpaceDN w:val="0"/>
        <w:adjustRightInd w:val="0"/>
        <w:ind w:firstLine="720"/>
        <w:jc w:val="both"/>
        <w:rPr>
          <w:color w:val="000000"/>
          <w:sz w:val="12"/>
          <w:szCs w:val="12"/>
          <w:shd w:val="clear" w:color="auto" w:fill="FFFFFF"/>
        </w:rPr>
      </w:pPr>
    </w:p>
    <w:p w14:paraId="355ADCA7" w14:textId="3A47E5F3" w:rsidR="00AE40FD" w:rsidRPr="00667354" w:rsidRDefault="00AE40FD" w:rsidP="00AE40FD">
      <w:pPr>
        <w:autoSpaceDE w:val="0"/>
        <w:autoSpaceDN w:val="0"/>
        <w:adjustRightInd w:val="0"/>
        <w:ind w:firstLine="720"/>
        <w:jc w:val="both"/>
        <w:rPr>
          <w:color w:val="000000"/>
          <w:sz w:val="24"/>
          <w:szCs w:val="24"/>
          <w:shd w:val="clear" w:color="auto" w:fill="FFFFFF"/>
        </w:rPr>
      </w:pPr>
      <w:r w:rsidRPr="007B011A">
        <w:rPr>
          <w:color w:val="000000"/>
          <w:sz w:val="24"/>
          <w:szCs w:val="24"/>
          <w:shd w:val="clear" w:color="auto" w:fill="FFFFFF"/>
        </w:rPr>
        <w:t>Pamatojoties uz likuma „Par pašvaldībām” 21. panta pirmās daļas 14. punkta (g) apakšpunktu, Ministru kabineta 1</w:t>
      </w:r>
      <w:r>
        <w:rPr>
          <w:color w:val="000000"/>
          <w:sz w:val="24"/>
          <w:szCs w:val="24"/>
          <w:shd w:val="clear" w:color="auto" w:fill="FFFFFF"/>
        </w:rPr>
        <w:t>3.03.2012. noteikumiem Nr. 172 „</w:t>
      </w:r>
      <w:r w:rsidRPr="007B011A">
        <w:rPr>
          <w:color w:val="000000"/>
          <w:sz w:val="24"/>
          <w:szCs w:val="24"/>
          <w:shd w:val="clear" w:color="auto" w:fill="FFFFFF"/>
        </w:rPr>
        <w:t>Noteikumi par uztura normām izglītības iestāžu izglītojamiem, sociālās aprūpes un sociālās rehabilitācijas institūciju klientiem un ārstniecības iestāžu pacientiem”,</w:t>
      </w:r>
      <w:r w:rsidR="00DF5EE1">
        <w:rPr>
          <w:color w:val="000000"/>
          <w:sz w:val="24"/>
          <w:szCs w:val="24"/>
          <w:shd w:val="clear" w:color="auto" w:fill="FFFFFF"/>
        </w:rPr>
        <w:t xml:space="preserve"> </w:t>
      </w:r>
      <w:r w:rsidR="00DF5EE1" w:rsidRPr="006A220E">
        <w:rPr>
          <w:sz w:val="24"/>
          <w:szCs w:val="24"/>
        </w:rPr>
        <w:t>saskaņā ar 2020. gada 1</w:t>
      </w:r>
      <w:r w:rsidR="00DF5EE1">
        <w:rPr>
          <w:sz w:val="24"/>
          <w:szCs w:val="24"/>
        </w:rPr>
        <w:t>1</w:t>
      </w:r>
      <w:r w:rsidR="00DF5EE1" w:rsidRPr="006A220E">
        <w:rPr>
          <w:sz w:val="24"/>
          <w:szCs w:val="24"/>
        </w:rPr>
        <w:t>.</w:t>
      </w:r>
      <w:r w:rsidR="00DF5EE1">
        <w:rPr>
          <w:sz w:val="24"/>
          <w:szCs w:val="24"/>
        </w:rPr>
        <w:t> februāra</w:t>
      </w:r>
      <w:r w:rsidR="00DF5EE1" w:rsidRPr="006A220E">
        <w:rPr>
          <w:sz w:val="24"/>
          <w:szCs w:val="24"/>
        </w:rPr>
        <w:t xml:space="preserve"> </w:t>
      </w:r>
      <w:r w:rsidR="00DF5EE1" w:rsidRPr="006A220E">
        <w:rPr>
          <w:bCs/>
          <w:sz w:val="24"/>
          <w:szCs w:val="24"/>
        </w:rPr>
        <w:t>Finanšu un attīstības, Izglītības, kultūras un sporta un</w:t>
      </w:r>
      <w:r w:rsidR="00DF5EE1" w:rsidRPr="006A220E">
        <w:rPr>
          <w:b/>
          <w:bCs/>
          <w:sz w:val="24"/>
          <w:szCs w:val="24"/>
        </w:rPr>
        <w:t xml:space="preserve"> </w:t>
      </w:r>
      <w:r w:rsidR="00DF5EE1" w:rsidRPr="006A220E">
        <w:rPr>
          <w:bCs/>
          <w:sz w:val="24"/>
          <w:szCs w:val="24"/>
        </w:rPr>
        <w:t>Sociālo, veselības un ģimenes jautājumu</w:t>
      </w:r>
      <w:r w:rsidR="00DF5EE1" w:rsidRPr="006A220E">
        <w:rPr>
          <w:sz w:val="24"/>
          <w:szCs w:val="24"/>
        </w:rPr>
        <w:t xml:space="preserve"> apvienoto komiteju sēdes lēmumu (protokols Nr. </w:t>
      </w:r>
      <w:r w:rsidR="00DF5EE1">
        <w:rPr>
          <w:sz w:val="24"/>
          <w:szCs w:val="24"/>
        </w:rPr>
        <w:t>2</w:t>
      </w:r>
      <w:r w:rsidR="00DF5EE1" w:rsidRPr="006A220E">
        <w:rPr>
          <w:sz w:val="24"/>
          <w:szCs w:val="24"/>
        </w:rPr>
        <w:t xml:space="preserve">, </w:t>
      </w:r>
      <w:r w:rsidR="00DF5EE1">
        <w:rPr>
          <w:sz w:val="24"/>
          <w:szCs w:val="24"/>
        </w:rPr>
        <w:t>5</w:t>
      </w:r>
      <w:r w:rsidR="00DF5EE1" w:rsidRPr="006A220E">
        <w:rPr>
          <w:sz w:val="24"/>
          <w:szCs w:val="24"/>
        </w:rPr>
        <w:t>.§)</w:t>
      </w:r>
    </w:p>
    <w:p w14:paraId="6EBAA8B9" w14:textId="7D3ED740" w:rsidR="001D0E69" w:rsidRPr="006A220E" w:rsidRDefault="001D0E69" w:rsidP="001D0E69">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6A220E">
        <w:rPr>
          <w:color w:val="000000"/>
          <w:sz w:val="24"/>
          <w:szCs w:val="24"/>
        </w:rPr>
        <w:t xml:space="preserve">Elita Eglīte,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 xml:space="preserve">1: </w:t>
      </w:r>
      <w:r w:rsidRPr="006A220E">
        <w:rPr>
          <w:color w:val="000000"/>
          <w:sz w:val="24"/>
          <w:szCs w:val="24"/>
        </w:rPr>
        <w:t>Tālis Šelengovs</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307E7016" w14:textId="77777777" w:rsidR="00AE40FD" w:rsidRPr="00667354" w:rsidRDefault="00AE40FD" w:rsidP="00AE40FD">
      <w:pPr>
        <w:jc w:val="center"/>
        <w:rPr>
          <w:b/>
          <w:sz w:val="12"/>
          <w:szCs w:val="12"/>
        </w:rPr>
      </w:pPr>
    </w:p>
    <w:p w14:paraId="7D9EC425" w14:textId="77777777" w:rsidR="00AE40FD" w:rsidRPr="00667354" w:rsidRDefault="00AE40FD" w:rsidP="00AE40FD">
      <w:pPr>
        <w:pStyle w:val="Sarakstarindkopa"/>
        <w:ind w:left="0" w:firstLine="709"/>
        <w:jc w:val="both"/>
        <w:rPr>
          <w:bCs/>
          <w:sz w:val="24"/>
          <w:szCs w:val="24"/>
        </w:rPr>
      </w:pPr>
      <w:r>
        <w:rPr>
          <w:sz w:val="24"/>
          <w:szCs w:val="24"/>
        </w:rPr>
        <w:t>Veikt grozījumus</w:t>
      </w:r>
      <w:r w:rsidRPr="007B011A">
        <w:rPr>
          <w:sz w:val="24"/>
          <w:szCs w:val="24"/>
        </w:rPr>
        <w:t xml:space="preserve"> Amatas novada domes </w:t>
      </w:r>
      <w:r>
        <w:rPr>
          <w:sz w:val="24"/>
          <w:szCs w:val="24"/>
        </w:rPr>
        <w:t>27.09.2017</w:t>
      </w:r>
      <w:r w:rsidRPr="007B011A">
        <w:rPr>
          <w:sz w:val="24"/>
          <w:szCs w:val="24"/>
        </w:rPr>
        <w:t>. sēdes lēmumā Nr.</w:t>
      </w:r>
      <w:r>
        <w:rPr>
          <w:sz w:val="24"/>
          <w:szCs w:val="24"/>
        </w:rPr>
        <w:t xml:space="preserve"> 6</w:t>
      </w:r>
      <w:r w:rsidRPr="007B011A">
        <w:rPr>
          <w:sz w:val="24"/>
          <w:szCs w:val="24"/>
        </w:rPr>
        <w:t xml:space="preserve"> „Par </w:t>
      </w:r>
      <w:r w:rsidRPr="00667354">
        <w:rPr>
          <w:bCs/>
          <w:sz w:val="24"/>
          <w:szCs w:val="24"/>
        </w:rPr>
        <w:t>grozījumiem Amatas novada domes 26.09.2013. sēdes lēmumā Nr.</w:t>
      </w:r>
      <w:r>
        <w:rPr>
          <w:bCs/>
          <w:sz w:val="24"/>
          <w:szCs w:val="24"/>
        </w:rPr>
        <w:t xml:space="preserve"> </w:t>
      </w:r>
      <w:r w:rsidRPr="00667354">
        <w:rPr>
          <w:bCs/>
          <w:sz w:val="24"/>
          <w:szCs w:val="24"/>
        </w:rPr>
        <w:t>7 „Par Amatas novada pašvaldības izglītības iestāžu maksas pakalpojumu cenrāža apstiprināšanu”</w:t>
      </w:r>
      <w:r>
        <w:rPr>
          <w:bCs/>
          <w:sz w:val="24"/>
          <w:szCs w:val="24"/>
        </w:rPr>
        <w:t>”</w:t>
      </w:r>
      <w:r w:rsidRPr="00667354">
        <w:rPr>
          <w:bCs/>
          <w:sz w:val="24"/>
          <w:szCs w:val="24"/>
        </w:rPr>
        <w:t xml:space="preserve"> (sēdes protokols Nr.</w:t>
      </w:r>
      <w:r>
        <w:rPr>
          <w:bCs/>
          <w:sz w:val="24"/>
          <w:szCs w:val="24"/>
        </w:rPr>
        <w:t>13</w:t>
      </w:r>
      <w:r w:rsidRPr="00667354">
        <w:rPr>
          <w:bCs/>
          <w:sz w:val="24"/>
          <w:szCs w:val="24"/>
        </w:rPr>
        <w:t xml:space="preserve">) </w:t>
      </w:r>
      <w:r>
        <w:rPr>
          <w:bCs/>
          <w:sz w:val="24"/>
          <w:szCs w:val="24"/>
        </w:rPr>
        <w:t>un izteikt lēmuma 2. punktu šādā redakcijā</w:t>
      </w:r>
      <w:r w:rsidRPr="00667354">
        <w:rPr>
          <w:bCs/>
          <w:sz w:val="24"/>
          <w:szCs w:val="24"/>
        </w:rPr>
        <w:t>:</w:t>
      </w:r>
    </w:p>
    <w:p w14:paraId="4ED7BC92" w14:textId="4FD997BA" w:rsidR="00AE40FD" w:rsidRDefault="00AE40FD" w:rsidP="00AE40FD">
      <w:pPr>
        <w:jc w:val="both"/>
        <w:rPr>
          <w:b/>
          <w:sz w:val="24"/>
          <w:szCs w:val="24"/>
        </w:rPr>
      </w:pPr>
      <w:r w:rsidRPr="007B011A">
        <w:rPr>
          <w:b/>
          <w:sz w:val="24"/>
          <w:szCs w:val="24"/>
        </w:rPr>
        <w:t xml:space="preserve">   </w:t>
      </w:r>
      <w:r>
        <w:rPr>
          <w:b/>
          <w:sz w:val="24"/>
          <w:szCs w:val="24"/>
        </w:rPr>
        <w:t>“</w:t>
      </w:r>
      <w:r w:rsidRPr="007B011A">
        <w:rPr>
          <w:b/>
          <w:sz w:val="24"/>
          <w:szCs w:val="24"/>
        </w:rPr>
        <w:t>9. Amatas novada Drabešu Jaunā pamatskola no 01.0</w:t>
      </w:r>
      <w:r>
        <w:rPr>
          <w:b/>
          <w:sz w:val="24"/>
          <w:szCs w:val="24"/>
        </w:rPr>
        <w:t>3</w:t>
      </w:r>
      <w:r w:rsidRPr="007B011A">
        <w:rPr>
          <w:b/>
          <w:sz w:val="24"/>
          <w:szCs w:val="24"/>
        </w:rPr>
        <w:t>.20</w:t>
      </w:r>
      <w:r>
        <w:rPr>
          <w:b/>
          <w:sz w:val="24"/>
          <w:szCs w:val="24"/>
        </w:rPr>
        <w:t>20.</w:t>
      </w:r>
      <w:r w:rsidRPr="007B011A">
        <w:rPr>
          <w:b/>
          <w:sz w:val="24"/>
          <w:szCs w:val="24"/>
        </w:rPr>
        <w:t>:</w:t>
      </w:r>
    </w:p>
    <w:p w14:paraId="456A1411" w14:textId="77777777" w:rsidR="00AE40FD" w:rsidRPr="00667354" w:rsidRDefault="00AE40FD" w:rsidP="00AE40FD">
      <w:pPr>
        <w:jc w:val="both"/>
        <w:rPr>
          <w:b/>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3660"/>
        <w:gridCol w:w="2126"/>
        <w:gridCol w:w="1326"/>
      </w:tblGrid>
      <w:tr w:rsidR="00AE40FD" w:rsidRPr="00667354" w14:paraId="11CD8ED8" w14:textId="77777777" w:rsidTr="00E21972">
        <w:trPr>
          <w:cantSplit/>
          <w:jc w:val="center"/>
        </w:trPr>
        <w:tc>
          <w:tcPr>
            <w:tcW w:w="719" w:type="dxa"/>
            <w:shd w:val="clear" w:color="auto" w:fill="auto"/>
          </w:tcPr>
          <w:p w14:paraId="1190A0A7" w14:textId="77777777" w:rsidR="00AE40FD" w:rsidRPr="00667354" w:rsidRDefault="00AE40FD" w:rsidP="00DC6951">
            <w:pPr>
              <w:jc w:val="center"/>
              <w:rPr>
                <w:rFonts w:eastAsia="Calibri"/>
                <w:b/>
                <w:sz w:val="24"/>
                <w:szCs w:val="24"/>
                <w:lang w:eastAsia="en-US"/>
              </w:rPr>
            </w:pPr>
            <w:r w:rsidRPr="00667354">
              <w:rPr>
                <w:rFonts w:eastAsia="Calibri"/>
                <w:b/>
                <w:sz w:val="24"/>
                <w:szCs w:val="24"/>
                <w:lang w:eastAsia="en-US"/>
              </w:rPr>
              <w:t>Nr.p.k.</w:t>
            </w:r>
          </w:p>
        </w:tc>
        <w:tc>
          <w:tcPr>
            <w:tcW w:w="3660" w:type="dxa"/>
            <w:shd w:val="clear" w:color="auto" w:fill="auto"/>
          </w:tcPr>
          <w:p w14:paraId="746FDD4A" w14:textId="77777777" w:rsidR="00AE40FD" w:rsidRPr="00667354" w:rsidRDefault="00AE40FD" w:rsidP="00DC6951">
            <w:pPr>
              <w:jc w:val="center"/>
              <w:rPr>
                <w:rFonts w:eastAsia="Calibri"/>
                <w:b/>
                <w:sz w:val="24"/>
                <w:szCs w:val="24"/>
                <w:lang w:eastAsia="en-US"/>
              </w:rPr>
            </w:pPr>
            <w:r w:rsidRPr="00667354">
              <w:rPr>
                <w:rFonts w:eastAsia="Calibri"/>
                <w:b/>
                <w:sz w:val="24"/>
                <w:szCs w:val="24"/>
                <w:lang w:eastAsia="en-US"/>
              </w:rPr>
              <w:t>Maksas pakalpojuma veids</w:t>
            </w:r>
          </w:p>
        </w:tc>
        <w:tc>
          <w:tcPr>
            <w:tcW w:w="2126" w:type="dxa"/>
            <w:shd w:val="clear" w:color="auto" w:fill="auto"/>
          </w:tcPr>
          <w:p w14:paraId="028949B0" w14:textId="77777777" w:rsidR="00AE40FD" w:rsidRPr="00667354" w:rsidRDefault="00AE40FD" w:rsidP="00DC6951">
            <w:pPr>
              <w:jc w:val="center"/>
              <w:rPr>
                <w:rFonts w:eastAsia="Calibri"/>
                <w:b/>
                <w:sz w:val="24"/>
                <w:szCs w:val="24"/>
                <w:lang w:eastAsia="en-US"/>
              </w:rPr>
            </w:pPr>
            <w:r w:rsidRPr="00667354">
              <w:rPr>
                <w:rFonts w:eastAsia="Calibri"/>
                <w:b/>
                <w:sz w:val="24"/>
                <w:szCs w:val="24"/>
                <w:lang w:eastAsia="en-US"/>
              </w:rPr>
              <w:t>Mērvienība</w:t>
            </w:r>
          </w:p>
        </w:tc>
        <w:tc>
          <w:tcPr>
            <w:tcW w:w="1326" w:type="dxa"/>
            <w:shd w:val="clear" w:color="auto" w:fill="auto"/>
          </w:tcPr>
          <w:p w14:paraId="67DC8455" w14:textId="77777777" w:rsidR="00AE40FD" w:rsidRPr="00667354" w:rsidRDefault="00AE40FD" w:rsidP="00DC6951">
            <w:pPr>
              <w:jc w:val="center"/>
              <w:rPr>
                <w:rFonts w:eastAsia="Calibri"/>
                <w:b/>
                <w:sz w:val="24"/>
                <w:szCs w:val="24"/>
                <w:lang w:eastAsia="en-US"/>
              </w:rPr>
            </w:pPr>
            <w:r w:rsidRPr="00667354">
              <w:rPr>
                <w:rFonts w:eastAsia="Calibri"/>
                <w:b/>
                <w:sz w:val="24"/>
                <w:szCs w:val="24"/>
                <w:lang w:eastAsia="en-US"/>
              </w:rPr>
              <w:t>Cena bez PVN (EUR)</w:t>
            </w:r>
          </w:p>
        </w:tc>
      </w:tr>
      <w:tr w:rsidR="00AE40FD" w:rsidRPr="00667354" w14:paraId="4C6F277C" w14:textId="77777777" w:rsidTr="00E21972">
        <w:trPr>
          <w:cantSplit/>
          <w:jc w:val="center"/>
        </w:trPr>
        <w:tc>
          <w:tcPr>
            <w:tcW w:w="719" w:type="dxa"/>
            <w:shd w:val="clear" w:color="auto" w:fill="auto"/>
          </w:tcPr>
          <w:p w14:paraId="15EDB669"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9.1.</w:t>
            </w:r>
          </w:p>
        </w:tc>
        <w:tc>
          <w:tcPr>
            <w:tcW w:w="3660" w:type="dxa"/>
            <w:shd w:val="clear" w:color="auto" w:fill="auto"/>
          </w:tcPr>
          <w:p w14:paraId="5B7B87A0" w14:textId="6ED4B7D8" w:rsidR="00AE40FD" w:rsidRPr="00667354" w:rsidRDefault="00AE40FD" w:rsidP="00DC6951">
            <w:pPr>
              <w:rPr>
                <w:rFonts w:eastAsia="Calibri"/>
                <w:sz w:val="24"/>
                <w:szCs w:val="24"/>
                <w:lang w:eastAsia="en-US"/>
              </w:rPr>
            </w:pPr>
            <w:r w:rsidRPr="00667354">
              <w:rPr>
                <w:rFonts w:eastAsia="Calibri"/>
                <w:sz w:val="24"/>
                <w:szCs w:val="24"/>
                <w:lang w:eastAsia="en-US"/>
              </w:rPr>
              <w:t xml:space="preserve">Guļvieta 1 personai bez gultas veļas komplekta ar labierīcību (tualetes un dušas) izmantošanu </w:t>
            </w:r>
          </w:p>
        </w:tc>
        <w:tc>
          <w:tcPr>
            <w:tcW w:w="2126" w:type="dxa"/>
            <w:shd w:val="clear" w:color="auto" w:fill="auto"/>
          </w:tcPr>
          <w:p w14:paraId="2D0EE8C8"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1 diennakts</w:t>
            </w:r>
          </w:p>
        </w:tc>
        <w:tc>
          <w:tcPr>
            <w:tcW w:w="1326" w:type="dxa"/>
            <w:shd w:val="clear" w:color="auto" w:fill="auto"/>
          </w:tcPr>
          <w:p w14:paraId="30050A76"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6</w:t>
            </w:r>
            <w:r>
              <w:rPr>
                <w:rFonts w:eastAsia="Calibri"/>
                <w:sz w:val="24"/>
                <w:szCs w:val="24"/>
                <w:lang w:eastAsia="en-US"/>
              </w:rPr>
              <w:t>,</w:t>
            </w:r>
            <w:r w:rsidRPr="00667354">
              <w:rPr>
                <w:rFonts w:eastAsia="Calibri"/>
                <w:sz w:val="24"/>
                <w:szCs w:val="24"/>
                <w:lang w:eastAsia="en-US"/>
              </w:rPr>
              <w:t>00</w:t>
            </w:r>
          </w:p>
        </w:tc>
      </w:tr>
      <w:tr w:rsidR="00AE40FD" w:rsidRPr="00667354" w14:paraId="167C2D99" w14:textId="77777777" w:rsidTr="00E21972">
        <w:trPr>
          <w:cantSplit/>
          <w:trHeight w:val="562"/>
          <w:jc w:val="center"/>
        </w:trPr>
        <w:tc>
          <w:tcPr>
            <w:tcW w:w="719" w:type="dxa"/>
            <w:shd w:val="clear" w:color="auto" w:fill="auto"/>
          </w:tcPr>
          <w:p w14:paraId="5F4A98FC"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9.2.</w:t>
            </w:r>
          </w:p>
        </w:tc>
        <w:tc>
          <w:tcPr>
            <w:tcW w:w="3660" w:type="dxa"/>
            <w:shd w:val="clear" w:color="auto" w:fill="auto"/>
          </w:tcPr>
          <w:p w14:paraId="4BDBECB0" w14:textId="1BE765B9" w:rsidR="00AE40FD" w:rsidRPr="00667354" w:rsidRDefault="00AE40FD" w:rsidP="00DC6951">
            <w:pPr>
              <w:rPr>
                <w:rFonts w:eastAsia="Calibri"/>
                <w:sz w:val="24"/>
                <w:szCs w:val="24"/>
                <w:lang w:eastAsia="en-US"/>
              </w:rPr>
            </w:pPr>
            <w:r w:rsidRPr="00667354">
              <w:rPr>
                <w:rFonts w:eastAsia="Calibri"/>
                <w:sz w:val="24"/>
                <w:szCs w:val="24"/>
                <w:lang w:eastAsia="en-US"/>
              </w:rPr>
              <w:t>Teltsvieta 1 personai un labierīcību (tualete un dušas</w:t>
            </w:r>
            <w:r w:rsidR="001D0E69" w:rsidRPr="00667354">
              <w:rPr>
                <w:rFonts w:eastAsia="Calibri"/>
                <w:sz w:val="24"/>
                <w:szCs w:val="24"/>
                <w:lang w:eastAsia="en-US"/>
              </w:rPr>
              <w:t>)</w:t>
            </w:r>
            <w:r w:rsidRPr="00667354">
              <w:rPr>
                <w:rFonts w:eastAsia="Calibri"/>
                <w:sz w:val="24"/>
                <w:szCs w:val="24"/>
                <w:lang w:eastAsia="en-US"/>
              </w:rPr>
              <w:t xml:space="preserve"> izmantošana</w:t>
            </w:r>
          </w:p>
        </w:tc>
        <w:tc>
          <w:tcPr>
            <w:tcW w:w="2126" w:type="dxa"/>
            <w:shd w:val="clear" w:color="auto" w:fill="auto"/>
          </w:tcPr>
          <w:p w14:paraId="4F14006A"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1 diennakts</w:t>
            </w:r>
          </w:p>
        </w:tc>
        <w:tc>
          <w:tcPr>
            <w:tcW w:w="1326" w:type="dxa"/>
            <w:shd w:val="clear" w:color="auto" w:fill="auto"/>
          </w:tcPr>
          <w:p w14:paraId="4D60D29A"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3</w:t>
            </w:r>
            <w:r>
              <w:rPr>
                <w:rFonts w:eastAsia="Calibri"/>
                <w:sz w:val="24"/>
                <w:szCs w:val="24"/>
                <w:lang w:eastAsia="en-US"/>
              </w:rPr>
              <w:t>,</w:t>
            </w:r>
            <w:r w:rsidRPr="00667354">
              <w:rPr>
                <w:rFonts w:eastAsia="Calibri"/>
                <w:sz w:val="24"/>
                <w:szCs w:val="24"/>
                <w:lang w:eastAsia="en-US"/>
              </w:rPr>
              <w:t>50</w:t>
            </w:r>
          </w:p>
        </w:tc>
      </w:tr>
      <w:tr w:rsidR="00AE40FD" w:rsidRPr="00667354" w14:paraId="649DAAE2" w14:textId="77777777" w:rsidTr="00E21972">
        <w:trPr>
          <w:cantSplit/>
          <w:jc w:val="center"/>
        </w:trPr>
        <w:tc>
          <w:tcPr>
            <w:tcW w:w="719" w:type="dxa"/>
            <w:shd w:val="clear" w:color="auto" w:fill="auto"/>
          </w:tcPr>
          <w:p w14:paraId="34EDFD48"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9.3.</w:t>
            </w:r>
          </w:p>
        </w:tc>
        <w:tc>
          <w:tcPr>
            <w:tcW w:w="3660" w:type="dxa"/>
            <w:shd w:val="clear" w:color="auto" w:fill="auto"/>
          </w:tcPr>
          <w:p w14:paraId="291A7D90" w14:textId="77777777" w:rsidR="00AE40FD" w:rsidRPr="00667354" w:rsidRDefault="00AE40FD" w:rsidP="00DC6951">
            <w:pPr>
              <w:rPr>
                <w:rFonts w:eastAsia="Calibri"/>
                <w:sz w:val="24"/>
                <w:szCs w:val="24"/>
                <w:lang w:eastAsia="en-US"/>
              </w:rPr>
            </w:pPr>
            <w:r w:rsidRPr="00667354">
              <w:rPr>
                <w:rFonts w:eastAsia="Calibri"/>
                <w:sz w:val="24"/>
                <w:szCs w:val="24"/>
                <w:lang w:eastAsia="en-US"/>
              </w:rPr>
              <w:t xml:space="preserve">Papildus gultas veļas komplekts 1 personai </w:t>
            </w:r>
            <w:r w:rsidRPr="00667354">
              <w:rPr>
                <w:rFonts w:eastAsia="Calibri"/>
                <w:i/>
                <w:sz w:val="24"/>
                <w:szCs w:val="24"/>
                <w:lang w:eastAsia="en-US"/>
              </w:rPr>
              <w:t>(komplektā ietilpst pārvalks, palags, spilvendrāna, lielais un mazais dvielis)</w:t>
            </w:r>
          </w:p>
        </w:tc>
        <w:tc>
          <w:tcPr>
            <w:tcW w:w="2126" w:type="dxa"/>
            <w:shd w:val="clear" w:color="auto" w:fill="auto"/>
          </w:tcPr>
          <w:p w14:paraId="784FBEF2"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1 komplekts</w:t>
            </w:r>
          </w:p>
        </w:tc>
        <w:tc>
          <w:tcPr>
            <w:tcW w:w="1326" w:type="dxa"/>
            <w:shd w:val="clear" w:color="auto" w:fill="auto"/>
          </w:tcPr>
          <w:p w14:paraId="265D4E9D"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2</w:t>
            </w:r>
            <w:r>
              <w:rPr>
                <w:rFonts w:eastAsia="Calibri"/>
                <w:sz w:val="24"/>
                <w:szCs w:val="24"/>
                <w:lang w:eastAsia="en-US"/>
              </w:rPr>
              <w:t>,</w:t>
            </w:r>
            <w:r w:rsidRPr="00667354">
              <w:rPr>
                <w:rFonts w:eastAsia="Calibri"/>
                <w:sz w:val="24"/>
                <w:szCs w:val="24"/>
                <w:lang w:eastAsia="en-US"/>
              </w:rPr>
              <w:t>00</w:t>
            </w:r>
          </w:p>
        </w:tc>
      </w:tr>
      <w:tr w:rsidR="00AE40FD" w:rsidRPr="00667354" w14:paraId="4200F159" w14:textId="77777777" w:rsidTr="00E21972">
        <w:trPr>
          <w:cantSplit/>
          <w:jc w:val="center"/>
        </w:trPr>
        <w:tc>
          <w:tcPr>
            <w:tcW w:w="719" w:type="dxa"/>
            <w:shd w:val="clear" w:color="auto" w:fill="auto"/>
          </w:tcPr>
          <w:p w14:paraId="0FB195BE"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9.4.</w:t>
            </w:r>
          </w:p>
        </w:tc>
        <w:tc>
          <w:tcPr>
            <w:tcW w:w="3660" w:type="dxa"/>
            <w:shd w:val="clear" w:color="auto" w:fill="auto"/>
          </w:tcPr>
          <w:p w14:paraId="2ACA543F" w14:textId="72A1C8EA" w:rsidR="00AE40FD" w:rsidRPr="00667354" w:rsidRDefault="00AE40FD" w:rsidP="00DC6951">
            <w:pPr>
              <w:rPr>
                <w:rFonts w:eastAsia="Calibri"/>
                <w:sz w:val="24"/>
                <w:szCs w:val="24"/>
                <w:lang w:eastAsia="en-US"/>
              </w:rPr>
            </w:pPr>
            <w:r w:rsidRPr="00667354">
              <w:rPr>
                <w:rFonts w:eastAsia="Calibri"/>
                <w:sz w:val="24"/>
                <w:szCs w:val="24"/>
                <w:lang w:eastAsia="en-US"/>
              </w:rPr>
              <w:t xml:space="preserve">Lielās vai mazās konferenču zāles noma ar aprīkojumu </w:t>
            </w:r>
            <w:r w:rsidRPr="00667354">
              <w:rPr>
                <w:rFonts w:eastAsia="Calibri"/>
                <w:i/>
                <w:sz w:val="24"/>
                <w:szCs w:val="24"/>
                <w:lang w:eastAsia="en-US"/>
              </w:rPr>
              <w:t>(trauki, elektriskā tējkanna, termoss, virtuves dvieļi, papīra dvieļi)</w:t>
            </w:r>
          </w:p>
        </w:tc>
        <w:tc>
          <w:tcPr>
            <w:tcW w:w="2126" w:type="dxa"/>
            <w:shd w:val="clear" w:color="auto" w:fill="auto"/>
          </w:tcPr>
          <w:p w14:paraId="2F0EAD89"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1 stunda</w:t>
            </w:r>
          </w:p>
        </w:tc>
        <w:tc>
          <w:tcPr>
            <w:tcW w:w="1326" w:type="dxa"/>
            <w:shd w:val="clear" w:color="auto" w:fill="auto"/>
          </w:tcPr>
          <w:p w14:paraId="61242088"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8</w:t>
            </w:r>
            <w:r>
              <w:rPr>
                <w:rFonts w:eastAsia="Calibri"/>
                <w:sz w:val="24"/>
                <w:szCs w:val="24"/>
                <w:lang w:eastAsia="en-US"/>
              </w:rPr>
              <w:t>,</w:t>
            </w:r>
            <w:r w:rsidRPr="00667354">
              <w:rPr>
                <w:rFonts w:eastAsia="Calibri"/>
                <w:sz w:val="24"/>
                <w:szCs w:val="24"/>
                <w:lang w:eastAsia="en-US"/>
              </w:rPr>
              <w:t>00</w:t>
            </w:r>
          </w:p>
        </w:tc>
      </w:tr>
      <w:tr w:rsidR="00AE40FD" w:rsidRPr="00667354" w14:paraId="0AD24BBC" w14:textId="77777777" w:rsidTr="00E21972">
        <w:trPr>
          <w:cantSplit/>
          <w:jc w:val="center"/>
        </w:trPr>
        <w:tc>
          <w:tcPr>
            <w:tcW w:w="719" w:type="dxa"/>
            <w:shd w:val="clear" w:color="auto" w:fill="auto"/>
          </w:tcPr>
          <w:p w14:paraId="3937CB68"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9.5.</w:t>
            </w:r>
          </w:p>
        </w:tc>
        <w:tc>
          <w:tcPr>
            <w:tcW w:w="3660" w:type="dxa"/>
            <w:shd w:val="clear" w:color="auto" w:fill="auto"/>
          </w:tcPr>
          <w:p w14:paraId="2C833A16" w14:textId="77777777" w:rsidR="00AE40FD" w:rsidRPr="00667354" w:rsidRDefault="00AE40FD" w:rsidP="00DC6951">
            <w:pPr>
              <w:rPr>
                <w:rFonts w:eastAsia="Calibri"/>
                <w:sz w:val="24"/>
                <w:szCs w:val="24"/>
                <w:lang w:eastAsia="en-US"/>
              </w:rPr>
            </w:pPr>
            <w:r w:rsidRPr="00667354">
              <w:rPr>
                <w:rFonts w:eastAsia="Calibri"/>
                <w:sz w:val="24"/>
                <w:szCs w:val="24"/>
                <w:lang w:eastAsia="en-US"/>
              </w:rPr>
              <w:t>Bibliotēkas telpas noma</w:t>
            </w:r>
          </w:p>
        </w:tc>
        <w:tc>
          <w:tcPr>
            <w:tcW w:w="2126" w:type="dxa"/>
            <w:shd w:val="clear" w:color="auto" w:fill="auto"/>
          </w:tcPr>
          <w:p w14:paraId="415827A6"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1 stunda</w:t>
            </w:r>
          </w:p>
        </w:tc>
        <w:tc>
          <w:tcPr>
            <w:tcW w:w="1326" w:type="dxa"/>
            <w:shd w:val="clear" w:color="auto" w:fill="auto"/>
          </w:tcPr>
          <w:p w14:paraId="6DF5D3FC"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5</w:t>
            </w:r>
            <w:r>
              <w:rPr>
                <w:rFonts w:eastAsia="Calibri"/>
                <w:sz w:val="24"/>
                <w:szCs w:val="24"/>
                <w:lang w:eastAsia="en-US"/>
              </w:rPr>
              <w:t>,</w:t>
            </w:r>
            <w:r w:rsidRPr="00667354">
              <w:rPr>
                <w:rFonts w:eastAsia="Calibri"/>
                <w:sz w:val="24"/>
                <w:szCs w:val="24"/>
                <w:lang w:eastAsia="en-US"/>
              </w:rPr>
              <w:t>00</w:t>
            </w:r>
          </w:p>
        </w:tc>
      </w:tr>
      <w:tr w:rsidR="00AE40FD" w:rsidRPr="00667354" w14:paraId="284E6CDC" w14:textId="77777777" w:rsidTr="00E21972">
        <w:trPr>
          <w:cantSplit/>
          <w:jc w:val="center"/>
        </w:trPr>
        <w:tc>
          <w:tcPr>
            <w:tcW w:w="719" w:type="dxa"/>
            <w:shd w:val="clear" w:color="auto" w:fill="auto"/>
          </w:tcPr>
          <w:p w14:paraId="40B00F0A"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9.6.</w:t>
            </w:r>
          </w:p>
        </w:tc>
        <w:tc>
          <w:tcPr>
            <w:tcW w:w="3660" w:type="dxa"/>
            <w:shd w:val="clear" w:color="auto" w:fill="auto"/>
          </w:tcPr>
          <w:p w14:paraId="3D3DBEC3" w14:textId="77777777" w:rsidR="00AE40FD" w:rsidRPr="00667354" w:rsidRDefault="00AE40FD" w:rsidP="00DC6951">
            <w:pPr>
              <w:rPr>
                <w:rFonts w:eastAsia="Calibri"/>
                <w:sz w:val="24"/>
                <w:szCs w:val="24"/>
                <w:lang w:eastAsia="en-US"/>
              </w:rPr>
            </w:pPr>
            <w:r w:rsidRPr="00667354">
              <w:rPr>
                <w:rFonts w:eastAsia="Calibri"/>
                <w:sz w:val="24"/>
                <w:szCs w:val="24"/>
                <w:lang w:eastAsia="en-US"/>
              </w:rPr>
              <w:t>Sporta laukuma noma</w:t>
            </w:r>
          </w:p>
        </w:tc>
        <w:tc>
          <w:tcPr>
            <w:tcW w:w="2126" w:type="dxa"/>
            <w:shd w:val="clear" w:color="auto" w:fill="auto"/>
          </w:tcPr>
          <w:p w14:paraId="04CC074D"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1 diennakts</w:t>
            </w:r>
          </w:p>
        </w:tc>
        <w:tc>
          <w:tcPr>
            <w:tcW w:w="1326" w:type="dxa"/>
            <w:shd w:val="clear" w:color="auto" w:fill="auto"/>
          </w:tcPr>
          <w:p w14:paraId="2240BAE3"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10</w:t>
            </w:r>
            <w:r>
              <w:rPr>
                <w:rFonts w:eastAsia="Calibri"/>
                <w:sz w:val="24"/>
                <w:szCs w:val="24"/>
                <w:lang w:eastAsia="en-US"/>
              </w:rPr>
              <w:t>,</w:t>
            </w:r>
            <w:r w:rsidRPr="00667354">
              <w:rPr>
                <w:rFonts w:eastAsia="Calibri"/>
                <w:sz w:val="24"/>
                <w:szCs w:val="24"/>
                <w:lang w:eastAsia="en-US"/>
              </w:rPr>
              <w:t>00</w:t>
            </w:r>
          </w:p>
        </w:tc>
      </w:tr>
      <w:tr w:rsidR="00AE40FD" w:rsidRPr="00667354" w14:paraId="69172F84" w14:textId="77777777" w:rsidTr="00E21972">
        <w:trPr>
          <w:cantSplit/>
          <w:jc w:val="center"/>
        </w:trPr>
        <w:tc>
          <w:tcPr>
            <w:tcW w:w="719" w:type="dxa"/>
            <w:shd w:val="clear" w:color="auto" w:fill="auto"/>
          </w:tcPr>
          <w:p w14:paraId="63B2F7F4"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9.7.</w:t>
            </w:r>
          </w:p>
        </w:tc>
        <w:tc>
          <w:tcPr>
            <w:tcW w:w="3660" w:type="dxa"/>
            <w:shd w:val="clear" w:color="auto" w:fill="auto"/>
          </w:tcPr>
          <w:p w14:paraId="63DF4925" w14:textId="77777777" w:rsidR="00AE40FD" w:rsidRPr="00667354" w:rsidRDefault="00AE40FD" w:rsidP="00DC6951">
            <w:pPr>
              <w:rPr>
                <w:rFonts w:eastAsia="Calibri"/>
                <w:sz w:val="24"/>
                <w:szCs w:val="24"/>
                <w:lang w:eastAsia="en-US"/>
              </w:rPr>
            </w:pPr>
            <w:r w:rsidRPr="00667354">
              <w:rPr>
                <w:rFonts w:eastAsia="Calibri"/>
                <w:sz w:val="24"/>
                <w:szCs w:val="24"/>
                <w:lang w:eastAsia="en-US"/>
              </w:rPr>
              <w:t>Klašu kabineta telpas noma bez aprīkojuma</w:t>
            </w:r>
          </w:p>
        </w:tc>
        <w:tc>
          <w:tcPr>
            <w:tcW w:w="2126" w:type="dxa"/>
            <w:shd w:val="clear" w:color="auto" w:fill="auto"/>
          </w:tcPr>
          <w:p w14:paraId="0805F3CD"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1 stunda</w:t>
            </w:r>
          </w:p>
        </w:tc>
        <w:tc>
          <w:tcPr>
            <w:tcW w:w="1326" w:type="dxa"/>
            <w:shd w:val="clear" w:color="auto" w:fill="auto"/>
          </w:tcPr>
          <w:p w14:paraId="6766AD67"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4</w:t>
            </w:r>
            <w:r>
              <w:rPr>
                <w:rFonts w:eastAsia="Calibri"/>
                <w:sz w:val="24"/>
                <w:szCs w:val="24"/>
                <w:lang w:eastAsia="en-US"/>
              </w:rPr>
              <w:t>,</w:t>
            </w:r>
            <w:r w:rsidRPr="00667354">
              <w:rPr>
                <w:rFonts w:eastAsia="Calibri"/>
                <w:sz w:val="24"/>
                <w:szCs w:val="24"/>
                <w:lang w:eastAsia="en-US"/>
              </w:rPr>
              <w:t>00</w:t>
            </w:r>
          </w:p>
        </w:tc>
      </w:tr>
      <w:tr w:rsidR="00AE40FD" w:rsidRPr="00667354" w14:paraId="3E7F668C" w14:textId="77777777" w:rsidTr="00E21972">
        <w:trPr>
          <w:cantSplit/>
          <w:jc w:val="center"/>
        </w:trPr>
        <w:tc>
          <w:tcPr>
            <w:tcW w:w="719" w:type="dxa"/>
            <w:shd w:val="clear" w:color="auto" w:fill="auto"/>
          </w:tcPr>
          <w:p w14:paraId="3986D8C2" w14:textId="19912D80" w:rsidR="00AE40FD" w:rsidRPr="00667354" w:rsidRDefault="00AE40FD" w:rsidP="00DC6951">
            <w:pPr>
              <w:jc w:val="center"/>
              <w:rPr>
                <w:rFonts w:eastAsia="Calibri"/>
                <w:sz w:val="24"/>
                <w:szCs w:val="24"/>
                <w:lang w:eastAsia="en-US"/>
              </w:rPr>
            </w:pPr>
            <w:r w:rsidRPr="00667354">
              <w:rPr>
                <w:rFonts w:eastAsia="Calibri"/>
                <w:sz w:val="24"/>
                <w:szCs w:val="24"/>
                <w:lang w:eastAsia="en-US"/>
              </w:rPr>
              <w:t>9.</w:t>
            </w:r>
            <w:r w:rsidR="00714A2E">
              <w:rPr>
                <w:rFonts w:eastAsia="Calibri"/>
                <w:sz w:val="24"/>
                <w:szCs w:val="24"/>
                <w:lang w:eastAsia="en-US"/>
              </w:rPr>
              <w:t>8</w:t>
            </w:r>
            <w:r w:rsidRPr="00667354">
              <w:rPr>
                <w:rFonts w:eastAsia="Calibri"/>
                <w:sz w:val="24"/>
                <w:szCs w:val="24"/>
                <w:lang w:eastAsia="en-US"/>
              </w:rPr>
              <w:t>.</w:t>
            </w:r>
          </w:p>
        </w:tc>
        <w:tc>
          <w:tcPr>
            <w:tcW w:w="3660" w:type="dxa"/>
            <w:shd w:val="clear" w:color="auto" w:fill="auto"/>
          </w:tcPr>
          <w:p w14:paraId="05366358" w14:textId="77777777" w:rsidR="00AE40FD" w:rsidRPr="00667354" w:rsidRDefault="00AE40FD" w:rsidP="00DC6951">
            <w:pPr>
              <w:rPr>
                <w:rFonts w:eastAsia="Calibri"/>
                <w:sz w:val="24"/>
                <w:szCs w:val="24"/>
                <w:lang w:eastAsia="en-US"/>
              </w:rPr>
            </w:pPr>
            <w:r w:rsidRPr="00667354">
              <w:rPr>
                <w:rFonts w:eastAsia="Calibri"/>
                <w:sz w:val="24"/>
                <w:szCs w:val="24"/>
                <w:lang w:eastAsia="en-US"/>
              </w:rPr>
              <w:t>Labiekārtotas klašu kabineta telpas noma ar aprīkojumu</w:t>
            </w:r>
          </w:p>
        </w:tc>
        <w:tc>
          <w:tcPr>
            <w:tcW w:w="2126" w:type="dxa"/>
            <w:shd w:val="clear" w:color="auto" w:fill="auto"/>
          </w:tcPr>
          <w:p w14:paraId="128DEAC8"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1 stunda</w:t>
            </w:r>
          </w:p>
        </w:tc>
        <w:tc>
          <w:tcPr>
            <w:tcW w:w="1326" w:type="dxa"/>
            <w:shd w:val="clear" w:color="auto" w:fill="auto"/>
          </w:tcPr>
          <w:p w14:paraId="6974BCE4"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6</w:t>
            </w:r>
            <w:r>
              <w:rPr>
                <w:rFonts w:eastAsia="Calibri"/>
                <w:sz w:val="24"/>
                <w:szCs w:val="24"/>
                <w:lang w:eastAsia="en-US"/>
              </w:rPr>
              <w:t>,</w:t>
            </w:r>
            <w:r w:rsidRPr="00667354">
              <w:rPr>
                <w:rFonts w:eastAsia="Calibri"/>
                <w:sz w:val="24"/>
                <w:szCs w:val="24"/>
                <w:lang w:eastAsia="en-US"/>
              </w:rPr>
              <w:t>00</w:t>
            </w:r>
          </w:p>
        </w:tc>
      </w:tr>
      <w:tr w:rsidR="00AE40FD" w:rsidRPr="00667354" w14:paraId="0C5587FF" w14:textId="77777777" w:rsidTr="00E21972">
        <w:trPr>
          <w:cantSplit/>
          <w:jc w:val="center"/>
        </w:trPr>
        <w:tc>
          <w:tcPr>
            <w:tcW w:w="719" w:type="dxa"/>
            <w:shd w:val="clear" w:color="auto" w:fill="auto"/>
          </w:tcPr>
          <w:p w14:paraId="388DDC08" w14:textId="77D77309" w:rsidR="00AE40FD" w:rsidRPr="00667354" w:rsidRDefault="00AE40FD" w:rsidP="00DC6951">
            <w:pPr>
              <w:jc w:val="center"/>
              <w:rPr>
                <w:rFonts w:eastAsia="Calibri"/>
                <w:sz w:val="24"/>
                <w:szCs w:val="24"/>
                <w:lang w:eastAsia="en-US"/>
              </w:rPr>
            </w:pPr>
            <w:r w:rsidRPr="00667354">
              <w:rPr>
                <w:rFonts w:eastAsia="Calibri"/>
                <w:sz w:val="24"/>
                <w:szCs w:val="24"/>
                <w:lang w:eastAsia="en-US"/>
              </w:rPr>
              <w:t>9.</w:t>
            </w:r>
            <w:r w:rsidR="00714A2E">
              <w:rPr>
                <w:rFonts w:eastAsia="Calibri"/>
                <w:sz w:val="24"/>
                <w:szCs w:val="24"/>
                <w:lang w:eastAsia="en-US"/>
              </w:rPr>
              <w:t>9</w:t>
            </w:r>
            <w:r w:rsidRPr="00667354">
              <w:rPr>
                <w:rFonts w:eastAsia="Calibri"/>
                <w:sz w:val="24"/>
                <w:szCs w:val="24"/>
                <w:lang w:eastAsia="en-US"/>
              </w:rPr>
              <w:t>.</w:t>
            </w:r>
          </w:p>
        </w:tc>
        <w:tc>
          <w:tcPr>
            <w:tcW w:w="3660" w:type="dxa"/>
            <w:shd w:val="clear" w:color="auto" w:fill="auto"/>
          </w:tcPr>
          <w:p w14:paraId="353EEA36" w14:textId="77777777" w:rsidR="00AE40FD" w:rsidRPr="00667354" w:rsidRDefault="00AE40FD" w:rsidP="00DC6951">
            <w:pPr>
              <w:rPr>
                <w:rFonts w:eastAsia="Calibri"/>
                <w:sz w:val="24"/>
                <w:szCs w:val="24"/>
                <w:lang w:eastAsia="en-US"/>
              </w:rPr>
            </w:pPr>
            <w:r w:rsidRPr="00667354">
              <w:rPr>
                <w:rFonts w:eastAsia="Calibri"/>
                <w:sz w:val="24"/>
                <w:szCs w:val="24"/>
                <w:lang w:eastAsia="en-US"/>
              </w:rPr>
              <w:t xml:space="preserve">Pusdienas </w:t>
            </w:r>
          </w:p>
        </w:tc>
        <w:tc>
          <w:tcPr>
            <w:tcW w:w="2126" w:type="dxa"/>
            <w:shd w:val="clear" w:color="auto" w:fill="auto"/>
          </w:tcPr>
          <w:p w14:paraId="49ABE226"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1 ēdienreize</w:t>
            </w:r>
          </w:p>
        </w:tc>
        <w:tc>
          <w:tcPr>
            <w:tcW w:w="1326" w:type="dxa"/>
            <w:shd w:val="clear" w:color="auto" w:fill="auto"/>
          </w:tcPr>
          <w:p w14:paraId="620F9F0C" w14:textId="77777777" w:rsidR="00AE40FD" w:rsidRPr="00667354" w:rsidRDefault="00AE40FD" w:rsidP="00DC6951">
            <w:pPr>
              <w:jc w:val="center"/>
              <w:rPr>
                <w:rFonts w:eastAsia="Calibri"/>
                <w:sz w:val="24"/>
                <w:szCs w:val="24"/>
                <w:lang w:eastAsia="en-US"/>
              </w:rPr>
            </w:pPr>
            <w:r w:rsidRPr="00667354">
              <w:rPr>
                <w:rFonts w:eastAsia="Calibri"/>
                <w:sz w:val="24"/>
                <w:szCs w:val="24"/>
                <w:lang w:eastAsia="en-US"/>
              </w:rPr>
              <w:t>1</w:t>
            </w:r>
            <w:r>
              <w:rPr>
                <w:rFonts w:eastAsia="Calibri"/>
                <w:sz w:val="24"/>
                <w:szCs w:val="24"/>
                <w:lang w:eastAsia="en-US"/>
              </w:rPr>
              <w:t>,</w:t>
            </w:r>
            <w:r w:rsidRPr="00667354">
              <w:rPr>
                <w:rFonts w:eastAsia="Calibri"/>
                <w:sz w:val="24"/>
                <w:szCs w:val="24"/>
                <w:lang w:eastAsia="en-US"/>
              </w:rPr>
              <w:t>42</w:t>
            </w:r>
          </w:p>
        </w:tc>
      </w:tr>
    </w:tbl>
    <w:p w14:paraId="484F060C" w14:textId="77777777" w:rsidR="00AE40FD" w:rsidRPr="00667354" w:rsidRDefault="00AE40FD" w:rsidP="00AE40FD">
      <w:pPr>
        <w:rPr>
          <w:rFonts w:ascii="Bookman Old Style" w:hAnsi="Bookman Old Style"/>
          <w:sz w:val="24"/>
          <w:szCs w:val="24"/>
          <w:lang w:eastAsia="en-US"/>
        </w:rPr>
      </w:pPr>
    </w:p>
    <w:p w14:paraId="1AA7CDFB" w14:textId="04D12567" w:rsidR="00AE40FD" w:rsidRPr="00667354" w:rsidRDefault="00AE40FD" w:rsidP="00AE40FD">
      <w:pPr>
        <w:jc w:val="both"/>
        <w:rPr>
          <w:sz w:val="24"/>
          <w:szCs w:val="24"/>
          <w:lang w:eastAsia="en-US"/>
        </w:rPr>
      </w:pPr>
      <w:r w:rsidRPr="00667354">
        <w:rPr>
          <w:sz w:val="24"/>
          <w:szCs w:val="24"/>
          <w:lang w:eastAsia="en-US"/>
        </w:rPr>
        <w:t>9.1</w:t>
      </w:r>
      <w:r w:rsidR="00714A2E">
        <w:rPr>
          <w:sz w:val="24"/>
          <w:szCs w:val="24"/>
          <w:lang w:eastAsia="en-US"/>
        </w:rPr>
        <w:t>0</w:t>
      </w:r>
      <w:r w:rsidRPr="00667354">
        <w:rPr>
          <w:sz w:val="24"/>
          <w:szCs w:val="24"/>
          <w:lang w:eastAsia="en-US"/>
        </w:rPr>
        <w:t>. Izglītības iestādes maksas pakalpojumu cenrādis no 9.1.</w:t>
      </w:r>
      <w:r>
        <w:rPr>
          <w:sz w:val="24"/>
          <w:szCs w:val="24"/>
          <w:lang w:eastAsia="en-US"/>
        </w:rPr>
        <w:t xml:space="preserve"> līdz </w:t>
      </w:r>
      <w:r w:rsidRPr="00667354">
        <w:rPr>
          <w:sz w:val="24"/>
          <w:szCs w:val="24"/>
          <w:lang w:eastAsia="en-US"/>
        </w:rPr>
        <w:t>9.</w:t>
      </w:r>
      <w:r w:rsidR="00714A2E">
        <w:rPr>
          <w:sz w:val="24"/>
          <w:szCs w:val="24"/>
          <w:lang w:eastAsia="en-US"/>
        </w:rPr>
        <w:t>9</w:t>
      </w:r>
      <w:r w:rsidRPr="00667354">
        <w:rPr>
          <w:sz w:val="24"/>
          <w:szCs w:val="24"/>
          <w:lang w:eastAsia="en-US"/>
        </w:rPr>
        <w:t>. punkta</w:t>
      </w:r>
      <w:r>
        <w:rPr>
          <w:sz w:val="24"/>
          <w:szCs w:val="24"/>
          <w:lang w:eastAsia="en-US"/>
        </w:rPr>
        <w:t>m</w:t>
      </w:r>
      <w:r w:rsidRPr="00667354">
        <w:rPr>
          <w:sz w:val="24"/>
          <w:szCs w:val="24"/>
          <w:lang w:eastAsia="en-US"/>
        </w:rPr>
        <w:t xml:space="preserve"> nosaka pakalpojuma minimālo cenu. Ja ar pakalpojuma ņēmēju tiek panākta atsevišķa vienošanās par </w:t>
      </w:r>
      <w:r w:rsidRPr="00667354">
        <w:rPr>
          <w:sz w:val="24"/>
          <w:szCs w:val="24"/>
          <w:lang w:eastAsia="en-US"/>
        </w:rPr>
        <w:lastRenderedPageBreak/>
        <w:t>pakalpojuma ņemšanu pēc vienošanās cenas, kas nav zemāka par noteikto, var tikt slēgta atsevišķa vienošanās.</w:t>
      </w:r>
    </w:p>
    <w:p w14:paraId="1CFDC7CF" w14:textId="53EE0D9D" w:rsidR="00AE40FD" w:rsidRPr="003D5B93" w:rsidRDefault="00AE40FD" w:rsidP="003D5B93">
      <w:pPr>
        <w:jc w:val="both"/>
        <w:rPr>
          <w:sz w:val="24"/>
          <w:szCs w:val="24"/>
          <w:lang w:eastAsia="en-US"/>
        </w:rPr>
      </w:pPr>
      <w:r w:rsidRPr="00667354">
        <w:rPr>
          <w:sz w:val="24"/>
          <w:szCs w:val="24"/>
          <w:lang w:eastAsia="en-US"/>
        </w:rPr>
        <w:t>9.1</w:t>
      </w:r>
      <w:r w:rsidR="00714A2E">
        <w:rPr>
          <w:sz w:val="24"/>
          <w:szCs w:val="24"/>
          <w:lang w:eastAsia="en-US"/>
        </w:rPr>
        <w:t>1</w:t>
      </w:r>
      <w:r w:rsidRPr="00667354">
        <w:rPr>
          <w:sz w:val="24"/>
          <w:szCs w:val="24"/>
          <w:lang w:eastAsia="en-US"/>
        </w:rPr>
        <w:t>. Ja pakalpojumus izmanto nepilngadīgas personas</w:t>
      </w:r>
      <w:r>
        <w:rPr>
          <w:sz w:val="24"/>
          <w:szCs w:val="24"/>
          <w:lang w:eastAsia="en-US"/>
        </w:rPr>
        <w:t>,</w:t>
      </w:r>
      <w:r w:rsidRPr="00667354">
        <w:rPr>
          <w:sz w:val="24"/>
          <w:szCs w:val="24"/>
          <w:lang w:eastAsia="en-US"/>
        </w:rPr>
        <w:t xml:space="preserve"> var tikt piemērota 20% atlaide no noteiktās cenas.</w:t>
      </w:r>
      <w:r>
        <w:rPr>
          <w:sz w:val="24"/>
          <w:szCs w:val="24"/>
          <w:lang w:eastAsia="en-US"/>
        </w:rPr>
        <w:t>”</w:t>
      </w:r>
    </w:p>
    <w:p w14:paraId="0057362E" w14:textId="77777777" w:rsidR="00990702" w:rsidRDefault="00990702" w:rsidP="00AE40FD">
      <w:pPr>
        <w:jc w:val="center"/>
        <w:rPr>
          <w:b/>
          <w:color w:val="000000"/>
          <w:sz w:val="24"/>
          <w:szCs w:val="24"/>
        </w:rPr>
      </w:pPr>
    </w:p>
    <w:p w14:paraId="4EE6FFEE" w14:textId="0DB8A9D0" w:rsidR="00AE40FD" w:rsidRDefault="0002225A" w:rsidP="00AE40FD">
      <w:pPr>
        <w:jc w:val="center"/>
        <w:rPr>
          <w:b/>
          <w:color w:val="000000"/>
          <w:sz w:val="24"/>
          <w:szCs w:val="24"/>
        </w:rPr>
      </w:pPr>
      <w:r>
        <w:rPr>
          <w:b/>
          <w:color w:val="000000"/>
          <w:sz w:val="24"/>
          <w:szCs w:val="24"/>
        </w:rPr>
        <w:t>7</w:t>
      </w:r>
      <w:r w:rsidR="00AE40FD" w:rsidRPr="00367B04">
        <w:rPr>
          <w:b/>
          <w:color w:val="000000"/>
          <w:sz w:val="24"/>
          <w:szCs w:val="24"/>
        </w:rPr>
        <w:t>.§</w:t>
      </w:r>
    </w:p>
    <w:p w14:paraId="0EF51BFD" w14:textId="77777777" w:rsidR="00AE40FD" w:rsidRPr="00DA7989" w:rsidRDefault="00AE40FD" w:rsidP="00AE40FD">
      <w:pPr>
        <w:pBdr>
          <w:bottom w:val="single" w:sz="12" w:space="1" w:color="auto"/>
        </w:pBdr>
        <w:jc w:val="center"/>
        <w:rPr>
          <w:b/>
          <w:bCs/>
          <w:color w:val="000000"/>
          <w:sz w:val="24"/>
          <w:szCs w:val="24"/>
        </w:rPr>
      </w:pPr>
      <w:r>
        <w:rPr>
          <w:b/>
          <w:bCs/>
          <w:color w:val="000000"/>
          <w:sz w:val="24"/>
          <w:szCs w:val="24"/>
        </w:rPr>
        <w:t xml:space="preserve">Par </w:t>
      </w:r>
      <w:r>
        <w:rPr>
          <w:b/>
          <w:sz w:val="24"/>
          <w:szCs w:val="24"/>
          <w:lang w:eastAsia="en-US"/>
        </w:rPr>
        <w:t>„Zaubes savvaļas kulinārā festivāla 2020</w:t>
      </w:r>
      <w:r w:rsidRPr="001C7E42">
        <w:rPr>
          <w:b/>
          <w:sz w:val="24"/>
          <w:szCs w:val="24"/>
          <w:lang w:eastAsia="en-US"/>
        </w:rPr>
        <w:t xml:space="preserve">” </w:t>
      </w:r>
      <w:r>
        <w:rPr>
          <w:b/>
          <w:sz w:val="24"/>
          <w:szCs w:val="24"/>
          <w:lang w:eastAsia="en-US"/>
        </w:rPr>
        <w:t>cenu</w:t>
      </w:r>
      <w:r w:rsidRPr="001C7E42">
        <w:rPr>
          <w:b/>
          <w:sz w:val="24"/>
          <w:szCs w:val="24"/>
          <w:lang w:eastAsia="en-US"/>
        </w:rPr>
        <w:t xml:space="preserve"> apstiprināšanu</w:t>
      </w:r>
    </w:p>
    <w:p w14:paraId="6C3F7A2C" w14:textId="77777777" w:rsidR="00AE40FD" w:rsidRPr="007F1655" w:rsidRDefault="00AE40FD" w:rsidP="00AE40FD">
      <w:pPr>
        <w:autoSpaceDE w:val="0"/>
        <w:autoSpaceDN w:val="0"/>
        <w:adjustRightInd w:val="0"/>
        <w:jc w:val="both"/>
        <w:rPr>
          <w:bCs/>
          <w:color w:val="000000"/>
          <w:sz w:val="24"/>
          <w:szCs w:val="24"/>
        </w:rPr>
      </w:pPr>
      <w:r w:rsidRPr="007F1655">
        <w:rPr>
          <w:bCs/>
          <w:color w:val="000000"/>
          <w:sz w:val="24"/>
          <w:szCs w:val="24"/>
        </w:rPr>
        <w:t xml:space="preserve">Ziņo </w:t>
      </w:r>
      <w:r w:rsidRPr="00C4295A">
        <w:rPr>
          <w:rStyle w:val="Izclums"/>
          <w:i w:val="0"/>
          <w:iCs w:val="0"/>
          <w:sz w:val="24"/>
          <w:szCs w:val="24"/>
          <w:shd w:val="clear" w:color="auto" w:fill="FFFFFF"/>
        </w:rPr>
        <w:t>Tūrisma attīstības un sabiedrisko attiecību nodaļas vadītāja E</w:t>
      </w:r>
      <w:r>
        <w:rPr>
          <w:rStyle w:val="Izclums"/>
          <w:i w:val="0"/>
          <w:iCs w:val="0"/>
          <w:sz w:val="24"/>
          <w:szCs w:val="24"/>
          <w:shd w:val="clear" w:color="auto" w:fill="FFFFFF"/>
        </w:rPr>
        <w:t>.</w:t>
      </w:r>
      <w:r w:rsidRPr="00C4295A">
        <w:rPr>
          <w:rStyle w:val="Izclums"/>
          <w:i w:val="0"/>
          <w:iCs w:val="0"/>
          <w:sz w:val="24"/>
          <w:szCs w:val="24"/>
          <w:shd w:val="clear" w:color="auto" w:fill="FFFFFF"/>
        </w:rPr>
        <w:t xml:space="preserve"> Koljera</w:t>
      </w:r>
    </w:p>
    <w:p w14:paraId="361ED9A3" w14:textId="77777777" w:rsidR="00AE40FD" w:rsidRPr="00296579" w:rsidRDefault="00AE40FD" w:rsidP="00AE40FD">
      <w:pPr>
        <w:jc w:val="center"/>
        <w:rPr>
          <w:b/>
          <w:color w:val="000000"/>
          <w:sz w:val="12"/>
          <w:szCs w:val="12"/>
        </w:rPr>
      </w:pPr>
    </w:p>
    <w:p w14:paraId="58901695" w14:textId="73FC657D" w:rsidR="00AE40FD" w:rsidRDefault="00AE40FD" w:rsidP="00AE40FD">
      <w:pPr>
        <w:ind w:firstLine="720"/>
        <w:jc w:val="both"/>
        <w:rPr>
          <w:sz w:val="24"/>
          <w:szCs w:val="24"/>
        </w:rPr>
      </w:pPr>
      <w:r>
        <w:rPr>
          <w:sz w:val="24"/>
          <w:szCs w:val="24"/>
        </w:rPr>
        <w:t>Pamatojoties uz Latvijas R</w:t>
      </w:r>
      <w:r w:rsidRPr="00687D58">
        <w:rPr>
          <w:sz w:val="24"/>
          <w:szCs w:val="24"/>
        </w:rPr>
        <w:t>epublikas likuma „Par pašvaldībām” 21. panta 14. daļu, kas nosaka, ka pašvaldības dome var noteikt maksu par pašvaldības sniegtajiem pakalpojumiem, kā arī 41. pantu, kas nosaka kādus norma</w:t>
      </w:r>
      <w:r>
        <w:rPr>
          <w:sz w:val="24"/>
          <w:szCs w:val="24"/>
        </w:rPr>
        <w:t xml:space="preserve">tīvos aktus pieņem pašvaldība, </w:t>
      </w:r>
      <w:r w:rsidR="00DF5EE1" w:rsidRPr="006A220E">
        <w:rPr>
          <w:sz w:val="24"/>
          <w:szCs w:val="24"/>
        </w:rPr>
        <w:t>saskaņā ar 2020. gada 1</w:t>
      </w:r>
      <w:r w:rsidR="00DF5EE1">
        <w:rPr>
          <w:sz w:val="24"/>
          <w:szCs w:val="24"/>
        </w:rPr>
        <w:t>1</w:t>
      </w:r>
      <w:r w:rsidR="00DF5EE1" w:rsidRPr="006A220E">
        <w:rPr>
          <w:sz w:val="24"/>
          <w:szCs w:val="24"/>
        </w:rPr>
        <w:t>.</w:t>
      </w:r>
      <w:r w:rsidR="00DF5EE1">
        <w:rPr>
          <w:sz w:val="24"/>
          <w:szCs w:val="24"/>
        </w:rPr>
        <w:t> februāra</w:t>
      </w:r>
      <w:r w:rsidR="00DF5EE1" w:rsidRPr="006A220E">
        <w:rPr>
          <w:sz w:val="24"/>
          <w:szCs w:val="24"/>
        </w:rPr>
        <w:t xml:space="preserve"> </w:t>
      </w:r>
      <w:r w:rsidR="00DF5EE1" w:rsidRPr="006A220E">
        <w:rPr>
          <w:bCs/>
          <w:sz w:val="24"/>
          <w:szCs w:val="24"/>
        </w:rPr>
        <w:t>Finanšu un attīstības, Izglītības, kultūras un sporta un</w:t>
      </w:r>
      <w:r w:rsidR="00DF5EE1" w:rsidRPr="006A220E">
        <w:rPr>
          <w:b/>
          <w:bCs/>
          <w:sz w:val="24"/>
          <w:szCs w:val="24"/>
        </w:rPr>
        <w:t xml:space="preserve"> </w:t>
      </w:r>
      <w:r w:rsidR="00DF5EE1" w:rsidRPr="006A220E">
        <w:rPr>
          <w:bCs/>
          <w:sz w:val="24"/>
          <w:szCs w:val="24"/>
        </w:rPr>
        <w:t>Sociālo, veselības un ģimenes jautājumu</w:t>
      </w:r>
      <w:r w:rsidR="00DF5EE1" w:rsidRPr="006A220E">
        <w:rPr>
          <w:sz w:val="24"/>
          <w:szCs w:val="24"/>
        </w:rPr>
        <w:t xml:space="preserve"> apvienoto komiteju sēdes lēmumu (protokols Nr. </w:t>
      </w:r>
      <w:r w:rsidR="00DF5EE1">
        <w:rPr>
          <w:sz w:val="24"/>
          <w:szCs w:val="24"/>
        </w:rPr>
        <w:t>2</w:t>
      </w:r>
      <w:r w:rsidR="00DF5EE1" w:rsidRPr="006A220E">
        <w:rPr>
          <w:sz w:val="24"/>
          <w:szCs w:val="24"/>
        </w:rPr>
        <w:t xml:space="preserve">, </w:t>
      </w:r>
      <w:r w:rsidR="00DF5EE1">
        <w:rPr>
          <w:sz w:val="24"/>
          <w:szCs w:val="24"/>
        </w:rPr>
        <w:t>7</w:t>
      </w:r>
      <w:r w:rsidR="00DF5EE1" w:rsidRPr="006A220E">
        <w:rPr>
          <w:sz w:val="24"/>
          <w:szCs w:val="24"/>
        </w:rPr>
        <w:t>.§)</w:t>
      </w:r>
    </w:p>
    <w:p w14:paraId="17E241AF" w14:textId="77777777" w:rsidR="006833CA" w:rsidRPr="006A220E" w:rsidRDefault="006833CA" w:rsidP="006833C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060EB7DA" w14:textId="77777777" w:rsidR="00AE40FD" w:rsidRPr="00296579" w:rsidRDefault="00AE40FD" w:rsidP="00AE40FD">
      <w:pPr>
        <w:ind w:firstLine="720"/>
        <w:jc w:val="both"/>
        <w:rPr>
          <w:sz w:val="12"/>
          <w:szCs w:val="12"/>
        </w:rPr>
      </w:pPr>
    </w:p>
    <w:p w14:paraId="7DAFD911" w14:textId="77777777" w:rsidR="00AE40FD" w:rsidRPr="006F1654" w:rsidRDefault="00AE40FD" w:rsidP="007335DC">
      <w:pPr>
        <w:numPr>
          <w:ilvl w:val="0"/>
          <w:numId w:val="22"/>
        </w:numPr>
        <w:contextualSpacing/>
        <w:jc w:val="both"/>
        <w:rPr>
          <w:rFonts w:eastAsia="Calibri"/>
          <w:sz w:val="24"/>
          <w:szCs w:val="24"/>
          <w:lang w:eastAsia="en-US"/>
        </w:rPr>
      </w:pPr>
      <w:r w:rsidRPr="006F1654">
        <w:rPr>
          <w:rFonts w:eastAsia="Calibri"/>
          <w:sz w:val="24"/>
          <w:szCs w:val="24"/>
          <w:lang w:eastAsia="en-US"/>
        </w:rPr>
        <w:t xml:space="preserve">Apstiprināt sekojošas </w:t>
      </w:r>
      <w:r w:rsidRPr="006F1654">
        <w:rPr>
          <w:sz w:val="24"/>
          <w:szCs w:val="24"/>
          <w:lang w:eastAsia="en-US"/>
        </w:rPr>
        <w:t>„Zaubes savvaļas kulinārā festivāla 20</w:t>
      </w:r>
      <w:r>
        <w:rPr>
          <w:sz w:val="24"/>
          <w:szCs w:val="24"/>
          <w:lang w:eastAsia="en-US"/>
        </w:rPr>
        <w:t xml:space="preserve">20” </w:t>
      </w:r>
      <w:r w:rsidRPr="006F1654">
        <w:rPr>
          <w:rFonts w:eastAsia="Calibri"/>
          <w:sz w:val="24"/>
          <w:szCs w:val="24"/>
          <w:lang w:eastAsia="en-US"/>
        </w:rPr>
        <w:t>cenas</w:t>
      </w:r>
      <w:r>
        <w:rPr>
          <w:rFonts w:eastAsia="Calibri"/>
          <w:sz w:val="24"/>
          <w:szCs w:val="24"/>
          <w:lang w:eastAsia="en-US"/>
        </w:rPr>
        <w:t>:</w:t>
      </w:r>
      <w:r w:rsidRPr="006F1654">
        <w:rPr>
          <w:rFonts w:eastAsia="Calibri"/>
          <w:sz w:val="24"/>
          <w:szCs w:val="24"/>
          <w:lang w:eastAsia="en-US"/>
        </w:rPr>
        <w:t xml:space="preserve"> </w:t>
      </w:r>
    </w:p>
    <w:p w14:paraId="5E276E30" w14:textId="77777777" w:rsidR="00AE40FD" w:rsidRPr="006F1654" w:rsidRDefault="00AE40FD" w:rsidP="007335DC">
      <w:pPr>
        <w:pStyle w:val="Sarakstarindkopa"/>
        <w:numPr>
          <w:ilvl w:val="1"/>
          <w:numId w:val="22"/>
        </w:numPr>
        <w:jc w:val="both"/>
        <w:rPr>
          <w:rFonts w:eastAsia="Calibri"/>
          <w:sz w:val="24"/>
          <w:szCs w:val="24"/>
          <w:lang w:eastAsia="en-US"/>
        </w:rPr>
      </w:pPr>
      <w:r>
        <w:rPr>
          <w:rFonts w:eastAsia="Calibri"/>
          <w:sz w:val="24"/>
          <w:szCs w:val="24"/>
          <w:lang w:eastAsia="en-US"/>
        </w:rPr>
        <w:t xml:space="preserve"> </w:t>
      </w:r>
      <w:r w:rsidRPr="006F1654">
        <w:rPr>
          <w:rFonts w:eastAsia="Calibri"/>
          <w:sz w:val="24"/>
          <w:szCs w:val="24"/>
          <w:lang w:eastAsia="en-US"/>
        </w:rPr>
        <w:t xml:space="preserve">Ieejas biļetes festivāla teritorijā: </w:t>
      </w:r>
    </w:p>
    <w:p w14:paraId="29BB21F2" w14:textId="4BC8912F" w:rsidR="00AE40FD" w:rsidRPr="006F1654" w:rsidRDefault="00AE40FD" w:rsidP="00AE40FD">
      <w:pPr>
        <w:ind w:left="1276"/>
        <w:contextualSpacing/>
        <w:jc w:val="both"/>
        <w:rPr>
          <w:rFonts w:eastAsia="Calibri"/>
          <w:sz w:val="24"/>
          <w:szCs w:val="24"/>
          <w:lang w:eastAsia="en-US"/>
        </w:rPr>
      </w:pPr>
      <w:r>
        <w:rPr>
          <w:rFonts w:eastAsia="Calibri"/>
          <w:sz w:val="24"/>
          <w:szCs w:val="24"/>
          <w:lang w:eastAsia="en-US"/>
        </w:rPr>
        <w:t xml:space="preserve">Pieaugušie: 5,00 </w:t>
      </w:r>
      <w:r w:rsidRPr="006F1654">
        <w:rPr>
          <w:rFonts w:eastAsia="Calibri"/>
          <w:i/>
          <w:sz w:val="24"/>
          <w:szCs w:val="24"/>
          <w:lang w:eastAsia="en-US"/>
        </w:rPr>
        <w:t>euro</w:t>
      </w:r>
      <w:r>
        <w:rPr>
          <w:rFonts w:eastAsia="Calibri"/>
          <w:sz w:val="24"/>
          <w:szCs w:val="24"/>
          <w:lang w:eastAsia="en-US"/>
        </w:rPr>
        <w:t xml:space="preserve">, pasākuma dienā: 8,00 </w:t>
      </w:r>
      <w:r w:rsidRPr="00296579">
        <w:rPr>
          <w:rFonts w:eastAsia="Calibri"/>
          <w:i/>
          <w:iCs/>
          <w:sz w:val="24"/>
          <w:szCs w:val="24"/>
          <w:lang w:eastAsia="en-US"/>
        </w:rPr>
        <w:t>euro</w:t>
      </w:r>
      <w:r w:rsidR="00F32806">
        <w:rPr>
          <w:rFonts w:eastAsia="Calibri"/>
          <w:i/>
          <w:iCs/>
          <w:sz w:val="24"/>
          <w:szCs w:val="24"/>
          <w:lang w:eastAsia="en-US"/>
        </w:rPr>
        <w:t>,</w:t>
      </w:r>
    </w:p>
    <w:p w14:paraId="0B121A15" w14:textId="77777777" w:rsidR="00AE40FD" w:rsidRPr="006F1654" w:rsidRDefault="00AE40FD" w:rsidP="00AE40FD">
      <w:pPr>
        <w:ind w:left="1276"/>
        <w:contextualSpacing/>
        <w:jc w:val="both"/>
        <w:rPr>
          <w:rFonts w:eastAsia="Calibri"/>
          <w:sz w:val="24"/>
          <w:szCs w:val="24"/>
          <w:lang w:eastAsia="en-US"/>
        </w:rPr>
      </w:pPr>
      <w:r w:rsidRPr="006F1654">
        <w:rPr>
          <w:rFonts w:eastAsia="Calibri"/>
          <w:sz w:val="24"/>
          <w:szCs w:val="24"/>
          <w:lang w:eastAsia="en-US"/>
        </w:rPr>
        <w:t>Bērni</w:t>
      </w:r>
      <w:r>
        <w:rPr>
          <w:rFonts w:eastAsia="Calibri"/>
          <w:sz w:val="24"/>
          <w:szCs w:val="24"/>
          <w:lang w:eastAsia="en-US"/>
        </w:rPr>
        <w:t xml:space="preserve"> (7-18 gadi</w:t>
      </w:r>
      <w:r w:rsidRPr="006F1654">
        <w:rPr>
          <w:rFonts w:eastAsia="Calibri"/>
          <w:sz w:val="24"/>
          <w:szCs w:val="24"/>
          <w:lang w:eastAsia="en-US"/>
        </w:rPr>
        <w:t>)</w:t>
      </w:r>
      <w:r>
        <w:rPr>
          <w:rFonts w:eastAsia="Calibri"/>
          <w:sz w:val="24"/>
          <w:szCs w:val="24"/>
          <w:lang w:eastAsia="en-US"/>
        </w:rPr>
        <w:t xml:space="preserve">: 2,00 </w:t>
      </w:r>
      <w:r w:rsidRPr="006F1654">
        <w:rPr>
          <w:rFonts w:eastAsia="Calibri"/>
          <w:i/>
          <w:sz w:val="24"/>
          <w:szCs w:val="24"/>
          <w:lang w:eastAsia="en-US"/>
        </w:rPr>
        <w:t>euro</w:t>
      </w:r>
      <w:r>
        <w:rPr>
          <w:rFonts w:eastAsia="Calibri"/>
          <w:sz w:val="24"/>
          <w:szCs w:val="24"/>
          <w:lang w:eastAsia="en-US"/>
        </w:rPr>
        <w:t>,</w:t>
      </w:r>
    </w:p>
    <w:p w14:paraId="507F50F3" w14:textId="77777777" w:rsidR="00AE40FD" w:rsidRPr="006F1654" w:rsidRDefault="00AE40FD" w:rsidP="00AE40FD">
      <w:pPr>
        <w:ind w:left="1276"/>
        <w:contextualSpacing/>
        <w:jc w:val="both"/>
        <w:rPr>
          <w:rFonts w:eastAsia="Calibri"/>
          <w:sz w:val="24"/>
          <w:szCs w:val="24"/>
          <w:lang w:eastAsia="en-US"/>
        </w:rPr>
      </w:pPr>
      <w:r w:rsidRPr="006F1654">
        <w:rPr>
          <w:rFonts w:eastAsia="Calibri"/>
          <w:sz w:val="24"/>
          <w:szCs w:val="24"/>
          <w:lang w:eastAsia="en-US"/>
        </w:rPr>
        <w:t>Pirms</w:t>
      </w:r>
      <w:r>
        <w:rPr>
          <w:rFonts w:eastAsia="Calibri"/>
          <w:sz w:val="24"/>
          <w:szCs w:val="24"/>
          <w:lang w:eastAsia="en-US"/>
        </w:rPr>
        <w:t>s</w:t>
      </w:r>
      <w:r w:rsidRPr="006F1654">
        <w:rPr>
          <w:rFonts w:eastAsia="Calibri"/>
          <w:sz w:val="24"/>
          <w:szCs w:val="24"/>
          <w:lang w:eastAsia="en-US"/>
        </w:rPr>
        <w:t>kolas vecuma bērni (līdz 6 gadiem</w:t>
      </w:r>
      <w:r>
        <w:rPr>
          <w:rFonts w:eastAsia="Calibri"/>
          <w:sz w:val="24"/>
          <w:szCs w:val="24"/>
          <w:lang w:eastAsia="en-US"/>
        </w:rPr>
        <w:t>,</w:t>
      </w:r>
      <w:r w:rsidRPr="006F1654">
        <w:rPr>
          <w:rFonts w:eastAsia="Calibri"/>
          <w:sz w:val="24"/>
          <w:szCs w:val="24"/>
          <w:lang w:eastAsia="en-US"/>
        </w:rPr>
        <w:t xml:space="preserve"> ieskaitot): bezmaksas</w:t>
      </w:r>
      <w:r>
        <w:rPr>
          <w:rFonts w:eastAsia="Calibri"/>
          <w:sz w:val="24"/>
          <w:szCs w:val="24"/>
          <w:lang w:eastAsia="en-US"/>
        </w:rPr>
        <w:t>.</w:t>
      </w:r>
    </w:p>
    <w:p w14:paraId="3F515265" w14:textId="77777777" w:rsidR="00AE40FD" w:rsidRPr="006F1654" w:rsidRDefault="00AE40FD" w:rsidP="007335DC">
      <w:pPr>
        <w:pStyle w:val="Sarakstarindkopa"/>
        <w:numPr>
          <w:ilvl w:val="1"/>
          <w:numId w:val="22"/>
        </w:numPr>
        <w:jc w:val="both"/>
        <w:rPr>
          <w:rFonts w:eastAsia="Calibri"/>
          <w:sz w:val="24"/>
          <w:szCs w:val="24"/>
          <w:lang w:eastAsia="en-US"/>
        </w:rPr>
      </w:pPr>
      <w:r>
        <w:rPr>
          <w:rFonts w:eastAsia="Calibri"/>
          <w:sz w:val="24"/>
          <w:szCs w:val="24"/>
          <w:lang w:eastAsia="en-US"/>
        </w:rPr>
        <w:t xml:space="preserve"> Zaļumballe: 3,00 </w:t>
      </w:r>
      <w:r w:rsidRPr="006F1654">
        <w:rPr>
          <w:rFonts w:eastAsia="Calibri"/>
          <w:i/>
          <w:sz w:val="24"/>
          <w:szCs w:val="24"/>
          <w:lang w:eastAsia="en-US"/>
        </w:rPr>
        <w:t>euro</w:t>
      </w:r>
      <w:r>
        <w:rPr>
          <w:rFonts w:eastAsia="Calibri"/>
          <w:sz w:val="24"/>
          <w:szCs w:val="24"/>
          <w:lang w:eastAsia="en-US"/>
        </w:rPr>
        <w:t>.</w:t>
      </w:r>
    </w:p>
    <w:p w14:paraId="2DD2B78C" w14:textId="77777777" w:rsidR="00AE40FD" w:rsidRPr="006F1654" w:rsidRDefault="00AE40FD" w:rsidP="007335DC">
      <w:pPr>
        <w:pStyle w:val="Sarakstarindkopa"/>
        <w:numPr>
          <w:ilvl w:val="1"/>
          <w:numId w:val="22"/>
        </w:numPr>
        <w:jc w:val="both"/>
        <w:rPr>
          <w:rFonts w:eastAsia="Calibri"/>
          <w:sz w:val="24"/>
          <w:szCs w:val="24"/>
          <w:lang w:eastAsia="en-US"/>
        </w:rPr>
      </w:pPr>
      <w:r>
        <w:rPr>
          <w:rFonts w:eastAsia="Calibri"/>
          <w:sz w:val="24"/>
          <w:szCs w:val="24"/>
          <w:lang w:eastAsia="en-US"/>
        </w:rPr>
        <w:t xml:space="preserve"> </w:t>
      </w:r>
      <w:r w:rsidRPr="006F1654">
        <w:rPr>
          <w:rFonts w:eastAsia="Calibri"/>
          <w:sz w:val="24"/>
          <w:szCs w:val="24"/>
          <w:lang w:eastAsia="en-US"/>
        </w:rPr>
        <w:t xml:space="preserve">Amatas novadā deklarētajiem iedzīvotājiem iespēja </w:t>
      </w:r>
      <w:r>
        <w:rPr>
          <w:rFonts w:eastAsia="Calibri"/>
          <w:sz w:val="24"/>
          <w:szCs w:val="24"/>
          <w:lang w:eastAsia="en-US"/>
        </w:rPr>
        <w:t>saņemt</w:t>
      </w:r>
      <w:r w:rsidRPr="006F1654">
        <w:rPr>
          <w:rFonts w:eastAsia="Calibri"/>
          <w:sz w:val="24"/>
          <w:szCs w:val="24"/>
          <w:lang w:eastAsia="en-US"/>
        </w:rPr>
        <w:t xml:space="preserve"> bezmaksas ieejas biļetes un aproces </w:t>
      </w:r>
      <w:r>
        <w:rPr>
          <w:rFonts w:eastAsia="Calibri"/>
          <w:sz w:val="24"/>
          <w:szCs w:val="24"/>
          <w:lang w:eastAsia="en-US"/>
        </w:rPr>
        <w:t xml:space="preserve">uz dienas pasākumiem </w:t>
      </w:r>
      <w:r w:rsidRPr="006F1654">
        <w:rPr>
          <w:rFonts w:eastAsia="Calibri"/>
          <w:sz w:val="24"/>
          <w:szCs w:val="24"/>
          <w:lang w:eastAsia="en-US"/>
        </w:rPr>
        <w:t>laika posmā no 20</w:t>
      </w:r>
      <w:r>
        <w:rPr>
          <w:rFonts w:eastAsia="Calibri"/>
          <w:sz w:val="24"/>
          <w:szCs w:val="24"/>
          <w:lang w:eastAsia="en-US"/>
        </w:rPr>
        <w:t>20</w:t>
      </w:r>
      <w:r w:rsidRPr="006F1654">
        <w:rPr>
          <w:rFonts w:eastAsia="Calibri"/>
          <w:sz w:val="24"/>
          <w:szCs w:val="24"/>
          <w:lang w:eastAsia="en-US"/>
        </w:rPr>
        <w:t xml:space="preserve">. gada </w:t>
      </w:r>
      <w:r>
        <w:rPr>
          <w:rFonts w:eastAsia="Calibri"/>
          <w:sz w:val="24"/>
          <w:szCs w:val="24"/>
          <w:lang w:eastAsia="en-US"/>
        </w:rPr>
        <w:t>5</w:t>
      </w:r>
      <w:r w:rsidRPr="006F1654">
        <w:rPr>
          <w:rFonts w:eastAsia="Calibri"/>
          <w:sz w:val="24"/>
          <w:szCs w:val="24"/>
          <w:lang w:eastAsia="en-US"/>
        </w:rPr>
        <w:t>.</w:t>
      </w:r>
      <w:r>
        <w:rPr>
          <w:rFonts w:eastAsia="Calibri"/>
          <w:sz w:val="24"/>
          <w:szCs w:val="24"/>
          <w:lang w:eastAsia="en-US"/>
        </w:rPr>
        <w:t xml:space="preserve"> </w:t>
      </w:r>
      <w:r w:rsidRPr="006F1654">
        <w:rPr>
          <w:rFonts w:eastAsia="Calibri"/>
          <w:sz w:val="24"/>
          <w:szCs w:val="24"/>
          <w:lang w:eastAsia="en-US"/>
        </w:rPr>
        <w:t>maija līdz 20</w:t>
      </w:r>
      <w:r>
        <w:rPr>
          <w:rFonts w:eastAsia="Calibri"/>
          <w:sz w:val="24"/>
          <w:szCs w:val="24"/>
          <w:lang w:eastAsia="en-US"/>
        </w:rPr>
        <w:t>20</w:t>
      </w:r>
      <w:r w:rsidRPr="006F1654">
        <w:rPr>
          <w:rFonts w:eastAsia="Calibri"/>
          <w:sz w:val="24"/>
          <w:szCs w:val="24"/>
          <w:lang w:eastAsia="en-US"/>
        </w:rPr>
        <w:t>. gada 1. jūlijam visās novada pagasta pārvaldēs (Zaubē, Nītaurē, Skujenē, Amatā) un domes ēkā “Ausmas”, Drabešu pagastā</w:t>
      </w:r>
      <w:r>
        <w:rPr>
          <w:rFonts w:eastAsia="Calibri"/>
          <w:sz w:val="24"/>
          <w:szCs w:val="24"/>
          <w:lang w:eastAsia="en-US"/>
        </w:rPr>
        <w:t>.</w:t>
      </w:r>
    </w:p>
    <w:p w14:paraId="07D83AF2" w14:textId="77777777" w:rsidR="00AE40FD" w:rsidRPr="006F1654" w:rsidRDefault="00AE40FD" w:rsidP="007335DC">
      <w:pPr>
        <w:pStyle w:val="Sarakstarindkopa"/>
        <w:numPr>
          <w:ilvl w:val="1"/>
          <w:numId w:val="22"/>
        </w:numPr>
        <w:jc w:val="both"/>
        <w:rPr>
          <w:rFonts w:eastAsia="Calibri"/>
          <w:sz w:val="24"/>
          <w:szCs w:val="24"/>
          <w:lang w:eastAsia="en-US"/>
        </w:rPr>
      </w:pPr>
      <w:r>
        <w:rPr>
          <w:rFonts w:eastAsia="Calibri"/>
          <w:sz w:val="24"/>
          <w:szCs w:val="24"/>
          <w:lang w:eastAsia="en-US"/>
        </w:rPr>
        <w:t xml:space="preserve"> </w:t>
      </w:r>
      <w:r w:rsidRPr="006F1654">
        <w:rPr>
          <w:rFonts w:eastAsia="Calibri"/>
          <w:sz w:val="24"/>
          <w:szCs w:val="24"/>
          <w:lang w:eastAsia="en-US"/>
        </w:rPr>
        <w:t>Tirgotājiem tirgošanās vietas</w:t>
      </w:r>
      <w:r>
        <w:rPr>
          <w:rFonts w:eastAsia="Calibri"/>
          <w:sz w:val="24"/>
          <w:szCs w:val="24"/>
          <w:lang w:eastAsia="en-US"/>
        </w:rPr>
        <w:t xml:space="preserve"> cena</w:t>
      </w:r>
      <w:r w:rsidRPr="006F1654">
        <w:rPr>
          <w:rFonts w:eastAsia="Calibri"/>
          <w:sz w:val="24"/>
          <w:szCs w:val="24"/>
          <w:lang w:eastAsia="en-US"/>
        </w:rPr>
        <w:t xml:space="preserve">: </w:t>
      </w:r>
    </w:p>
    <w:p w14:paraId="0D5A1B87" w14:textId="77777777" w:rsidR="00AE40FD" w:rsidRPr="006F1654" w:rsidRDefault="00AE40FD" w:rsidP="00AE40FD">
      <w:pPr>
        <w:ind w:left="1276"/>
        <w:contextualSpacing/>
        <w:jc w:val="both"/>
        <w:rPr>
          <w:rFonts w:eastAsia="Calibri"/>
          <w:sz w:val="24"/>
          <w:szCs w:val="24"/>
          <w:lang w:eastAsia="en-US"/>
        </w:rPr>
      </w:pPr>
      <w:r>
        <w:rPr>
          <w:rFonts w:eastAsia="Calibri"/>
          <w:sz w:val="24"/>
          <w:szCs w:val="24"/>
          <w:lang w:eastAsia="en-US"/>
        </w:rPr>
        <w:t xml:space="preserve">Bez elektrības pieslēguma: 10,00 </w:t>
      </w:r>
      <w:r w:rsidRPr="006F1654">
        <w:rPr>
          <w:rFonts w:eastAsia="Calibri"/>
          <w:i/>
          <w:sz w:val="24"/>
          <w:szCs w:val="24"/>
          <w:lang w:eastAsia="en-US"/>
        </w:rPr>
        <w:t>euro</w:t>
      </w:r>
      <w:r>
        <w:rPr>
          <w:rFonts w:eastAsia="Calibri"/>
          <w:sz w:val="24"/>
          <w:szCs w:val="24"/>
          <w:lang w:eastAsia="en-US"/>
        </w:rPr>
        <w:t>,</w:t>
      </w:r>
    </w:p>
    <w:p w14:paraId="54DEB3B4" w14:textId="77777777" w:rsidR="00AE40FD" w:rsidRPr="006F1654" w:rsidRDefault="00AE40FD" w:rsidP="00AE40FD">
      <w:pPr>
        <w:ind w:left="1276"/>
        <w:contextualSpacing/>
        <w:jc w:val="both"/>
        <w:rPr>
          <w:rFonts w:eastAsia="Calibri"/>
          <w:sz w:val="24"/>
          <w:szCs w:val="24"/>
          <w:lang w:eastAsia="en-US"/>
        </w:rPr>
      </w:pPr>
      <w:r>
        <w:rPr>
          <w:rFonts w:eastAsia="Calibri"/>
          <w:sz w:val="24"/>
          <w:szCs w:val="24"/>
          <w:lang w:eastAsia="en-US"/>
        </w:rPr>
        <w:t xml:space="preserve">Ar elektrības pieslēgumu: 15,00 </w:t>
      </w:r>
      <w:r w:rsidRPr="006F1654">
        <w:rPr>
          <w:rFonts w:eastAsia="Calibri"/>
          <w:i/>
          <w:sz w:val="24"/>
          <w:szCs w:val="24"/>
          <w:lang w:eastAsia="en-US"/>
        </w:rPr>
        <w:t>euro</w:t>
      </w:r>
      <w:r>
        <w:rPr>
          <w:rFonts w:eastAsia="Calibri"/>
          <w:sz w:val="24"/>
          <w:szCs w:val="24"/>
          <w:lang w:eastAsia="en-US"/>
        </w:rPr>
        <w:t>.</w:t>
      </w:r>
    </w:p>
    <w:p w14:paraId="7EA0D9ED" w14:textId="77777777" w:rsidR="00AE40FD" w:rsidRPr="006F1654" w:rsidRDefault="00AE40FD" w:rsidP="007335DC">
      <w:pPr>
        <w:numPr>
          <w:ilvl w:val="0"/>
          <w:numId w:val="22"/>
        </w:numPr>
        <w:contextualSpacing/>
        <w:jc w:val="both"/>
        <w:rPr>
          <w:rFonts w:eastAsia="Calibri"/>
          <w:sz w:val="24"/>
          <w:szCs w:val="24"/>
          <w:lang w:eastAsia="en-US"/>
        </w:rPr>
      </w:pPr>
      <w:r w:rsidRPr="006F1654">
        <w:rPr>
          <w:rFonts w:eastAsia="Calibri"/>
          <w:sz w:val="24"/>
          <w:szCs w:val="24"/>
          <w:lang w:eastAsia="en-US"/>
        </w:rPr>
        <w:t xml:space="preserve">Biļešu cenas publicējamas Amatas novada mājas lapā </w:t>
      </w:r>
      <w:hyperlink r:id="rId12" w:history="1">
        <w:r w:rsidRPr="006F1654">
          <w:rPr>
            <w:rFonts w:eastAsia="Calibri"/>
            <w:color w:val="0000FF"/>
            <w:sz w:val="24"/>
            <w:szCs w:val="24"/>
            <w:u w:val="single"/>
            <w:lang w:eastAsia="en-US"/>
          </w:rPr>
          <w:t>www.amatasnovads.lv</w:t>
        </w:r>
      </w:hyperlink>
      <w:r>
        <w:rPr>
          <w:rFonts w:eastAsia="Calibri"/>
          <w:sz w:val="24"/>
          <w:szCs w:val="24"/>
          <w:lang w:eastAsia="en-US"/>
        </w:rPr>
        <w:t xml:space="preserve"> </w:t>
      </w:r>
      <w:r w:rsidRPr="006F1654">
        <w:rPr>
          <w:rFonts w:eastAsia="Calibri"/>
          <w:sz w:val="24"/>
          <w:szCs w:val="24"/>
          <w:lang w:eastAsia="en-US"/>
        </w:rPr>
        <w:t xml:space="preserve">un festivālā mājas lapā </w:t>
      </w:r>
      <w:hyperlink r:id="rId13" w:history="1">
        <w:r w:rsidRPr="00370052">
          <w:rPr>
            <w:rFonts w:eastAsia="Calibri"/>
            <w:color w:val="0000FF"/>
            <w:sz w:val="24"/>
            <w:szCs w:val="24"/>
            <w:u w:val="single"/>
            <w:lang w:eastAsia="en-US"/>
          </w:rPr>
          <w:t>www.wildfoodfest.lv</w:t>
        </w:r>
      </w:hyperlink>
      <w:r w:rsidRPr="0087229E">
        <w:rPr>
          <w:rFonts w:eastAsia="Calibri"/>
          <w:sz w:val="24"/>
          <w:szCs w:val="24"/>
          <w:lang w:eastAsia="en-US"/>
        </w:rPr>
        <w:t>.</w:t>
      </w:r>
    </w:p>
    <w:p w14:paraId="5B01569D" w14:textId="61DE04EE" w:rsidR="000D5AC8" w:rsidRPr="00E21972" w:rsidRDefault="00AE40FD" w:rsidP="000D5AC8">
      <w:pPr>
        <w:numPr>
          <w:ilvl w:val="0"/>
          <w:numId w:val="22"/>
        </w:numPr>
        <w:contextualSpacing/>
        <w:jc w:val="both"/>
        <w:rPr>
          <w:rFonts w:eastAsia="Calibri"/>
          <w:sz w:val="24"/>
          <w:szCs w:val="24"/>
          <w:lang w:eastAsia="en-US"/>
        </w:rPr>
      </w:pPr>
      <w:r w:rsidRPr="006F1654">
        <w:rPr>
          <w:rFonts w:eastAsia="Calibri"/>
          <w:sz w:val="24"/>
          <w:szCs w:val="24"/>
          <w:lang w:eastAsia="en-US"/>
        </w:rPr>
        <w:t xml:space="preserve">Atbildīgais par lēmuma izpildi </w:t>
      </w:r>
      <w:r w:rsidRPr="009401C4">
        <w:rPr>
          <w:rFonts w:eastAsia="Calibri"/>
          <w:sz w:val="24"/>
          <w:szCs w:val="24"/>
          <w:lang w:eastAsia="en-US"/>
        </w:rPr>
        <w:t xml:space="preserve">– </w:t>
      </w:r>
      <w:r w:rsidRPr="006F1654">
        <w:rPr>
          <w:rFonts w:eastAsia="Calibri"/>
          <w:sz w:val="24"/>
          <w:szCs w:val="24"/>
          <w:lang w:eastAsia="en-US"/>
        </w:rPr>
        <w:t xml:space="preserve">Tūrisma </w:t>
      </w:r>
      <w:r>
        <w:rPr>
          <w:rFonts w:eastAsia="Calibri"/>
          <w:sz w:val="24"/>
          <w:szCs w:val="24"/>
          <w:lang w:eastAsia="en-US"/>
        </w:rPr>
        <w:t>un Āraišu Ezerpils</w:t>
      </w:r>
      <w:r w:rsidRPr="006F1654">
        <w:rPr>
          <w:rFonts w:eastAsia="Calibri"/>
          <w:sz w:val="24"/>
          <w:szCs w:val="24"/>
          <w:lang w:eastAsia="en-US"/>
        </w:rPr>
        <w:t xml:space="preserve"> nodaļas vadītāja Eva </w:t>
      </w:r>
      <w:r>
        <w:rPr>
          <w:rFonts w:eastAsia="Calibri"/>
          <w:sz w:val="24"/>
          <w:szCs w:val="24"/>
          <w:lang w:eastAsia="en-US"/>
        </w:rPr>
        <w:t>Koljera</w:t>
      </w:r>
      <w:r w:rsidRPr="006F1654">
        <w:rPr>
          <w:rFonts w:eastAsia="Calibri"/>
          <w:sz w:val="24"/>
          <w:szCs w:val="24"/>
          <w:lang w:eastAsia="en-US"/>
        </w:rPr>
        <w:t>.</w:t>
      </w:r>
    </w:p>
    <w:p w14:paraId="5350C7A9" w14:textId="77777777" w:rsidR="0002225A" w:rsidRDefault="0002225A" w:rsidP="000D5AC8">
      <w:pPr>
        <w:jc w:val="center"/>
        <w:rPr>
          <w:b/>
          <w:color w:val="000000"/>
          <w:sz w:val="24"/>
          <w:szCs w:val="24"/>
        </w:rPr>
      </w:pPr>
    </w:p>
    <w:p w14:paraId="5D649CB3" w14:textId="27E29404" w:rsidR="000D5AC8" w:rsidRPr="003D53E7" w:rsidRDefault="0002225A" w:rsidP="000D5AC8">
      <w:pPr>
        <w:jc w:val="center"/>
        <w:rPr>
          <w:b/>
          <w:color w:val="000000"/>
          <w:sz w:val="24"/>
          <w:szCs w:val="24"/>
        </w:rPr>
      </w:pPr>
      <w:bookmarkStart w:id="9" w:name="_Hlk33095934"/>
      <w:r>
        <w:rPr>
          <w:b/>
          <w:color w:val="000000"/>
          <w:sz w:val="24"/>
          <w:szCs w:val="24"/>
        </w:rPr>
        <w:t>8</w:t>
      </w:r>
      <w:r w:rsidR="000D5AC8" w:rsidRPr="003D53E7">
        <w:rPr>
          <w:b/>
          <w:color w:val="000000"/>
          <w:sz w:val="24"/>
          <w:szCs w:val="24"/>
        </w:rPr>
        <w:t>.§</w:t>
      </w:r>
    </w:p>
    <w:p w14:paraId="77DC6CCB" w14:textId="0300F9B6" w:rsidR="000D5AC8" w:rsidRPr="003D53E7" w:rsidRDefault="000D5AC8" w:rsidP="000D5AC8">
      <w:pPr>
        <w:pBdr>
          <w:bottom w:val="single" w:sz="12" w:space="1" w:color="auto"/>
        </w:pBdr>
        <w:jc w:val="center"/>
        <w:rPr>
          <w:bCs/>
          <w:color w:val="000000"/>
          <w:sz w:val="24"/>
          <w:szCs w:val="24"/>
        </w:rPr>
      </w:pPr>
      <w:r w:rsidRPr="003D53E7">
        <w:rPr>
          <w:b/>
          <w:bCs/>
          <w:color w:val="000000"/>
          <w:sz w:val="24"/>
          <w:szCs w:val="24"/>
        </w:rPr>
        <w:t>Par</w:t>
      </w:r>
      <w:r w:rsidRPr="003D53E7">
        <w:rPr>
          <w:b/>
          <w:sz w:val="24"/>
          <w:szCs w:val="24"/>
        </w:rPr>
        <w:t xml:space="preserve"> </w:t>
      </w:r>
      <w:r w:rsidR="00B966AB" w:rsidRPr="00F670B6">
        <w:rPr>
          <w:b/>
          <w:bCs/>
          <w:sz w:val="24"/>
        </w:rPr>
        <w:t>projekt</w:t>
      </w:r>
      <w:r w:rsidR="00B966AB">
        <w:rPr>
          <w:b/>
          <w:bCs/>
          <w:sz w:val="24"/>
        </w:rPr>
        <w:t>a</w:t>
      </w:r>
      <w:r w:rsidR="00B966AB" w:rsidRPr="00F670B6">
        <w:rPr>
          <w:b/>
          <w:bCs/>
          <w:sz w:val="24"/>
        </w:rPr>
        <w:t xml:space="preserve"> iesniegšanu </w:t>
      </w:r>
      <w:r w:rsidR="00B966AB">
        <w:rPr>
          <w:b/>
          <w:bCs/>
          <w:sz w:val="24"/>
        </w:rPr>
        <w:t>Valsts Zivju fonda pasākumā “</w:t>
      </w:r>
      <w:r w:rsidR="00B966AB" w:rsidRPr="00AF60BC">
        <w:rPr>
          <w:b/>
          <w:bCs/>
          <w:sz w:val="24"/>
        </w:rPr>
        <w:t>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p>
    <w:p w14:paraId="5E46ABEB" w14:textId="77777777" w:rsidR="000D5AC8" w:rsidRDefault="000D5AC8" w:rsidP="000D5AC8">
      <w:pPr>
        <w:jc w:val="both"/>
        <w:rPr>
          <w:rFonts w:eastAsia="Calibri"/>
          <w:bCs/>
          <w:color w:val="000000"/>
          <w:sz w:val="24"/>
          <w:szCs w:val="24"/>
        </w:rPr>
      </w:pPr>
      <w:r w:rsidRPr="003D53E7">
        <w:rPr>
          <w:rFonts w:eastAsia="Calibri"/>
          <w:bCs/>
          <w:color w:val="000000"/>
          <w:sz w:val="24"/>
          <w:szCs w:val="24"/>
        </w:rPr>
        <w:t xml:space="preserve">Ziņo </w:t>
      </w:r>
      <w:r w:rsidRPr="00FA7665">
        <w:rPr>
          <w:bCs/>
          <w:color w:val="000000"/>
          <w:sz w:val="24"/>
          <w:szCs w:val="24"/>
        </w:rPr>
        <w:t>Teritorijas attīstības un nekustamā īpašuma nodaļas</w:t>
      </w:r>
      <w:r>
        <w:rPr>
          <w:bCs/>
          <w:color w:val="000000"/>
          <w:sz w:val="24"/>
          <w:szCs w:val="24"/>
        </w:rPr>
        <w:t xml:space="preserve"> projektu vadītāja Z. Pīpkalēja</w:t>
      </w:r>
    </w:p>
    <w:p w14:paraId="583E4018" w14:textId="75A3BD51" w:rsidR="000D5AC8" w:rsidRDefault="000D5AC8" w:rsidP="000D5AC8">
      <w:pPr>
        <w:jc w:val="both"/>
        <w:rPr>
          <w:rFonts w:eastAsia="Calibri"/>
          <w:bCs/>
          <w:color w:val="000000"/>
          <w:sz w:val="24"/>
          <w:szCs w:val="24"/>
        </w:rPr>
      </w:pPr>
      <w:r w:rsidRPr="003D53E7">
        <w:rPr>
          <w:rFonts w:eastAsia="Calibri"/>
          <w:bCs/>
          <w:color w:val="000000"/>
          <w:sz w:val="24"/>
          <w:szCs w:val="24"/>
        </w:rPr>
        <w:t>Izsakās</w:t>
      </w:r>
      <w:r>
        <w:rPr>
          <w:rFonts w:eastAsia="Calibri"/>
          <w:bCs/>
          <w:color w:val="000000"/>
          <w:sz w:val="24"/>
          <w:szCs w:val="24"/>
        </w:rPr>
        <w:t xml:space="preserve"> </w:t>
      </w:r>
      <w:r w:rsidR="00990702">
        <w:rPr>
          <w:rFonts w:eastAsia="Calibri"/>
          <w:bCs/>
          <w:color w:val="000000"/>
          <w:sz w:val="24"/>
          <w:szCs w:val="24"/>
        </w:rPr>
        <w:t>T. Šelengovs, A. Jansons, Ā. Kazerovskis, E. Eglīte</w:t>
      </w:r>
    </w:p>
    <w:p w14:paraId="7A27F0AC" w14:textId="77777777" w:rsidR="000D5AC8" w:rsidRPr="00B966AB" w:rsidRDefault="000D5AC8" w:rsidP="00B966AB">
      <w:pPr>
        <w:jc w:val="both"/>
        <w:rPr>
          <w:b/>
          <w:sz w:val="12"/>
          <w:szCs w:val="12"/>
        </w:rPr>
      </w:pPr>
    </w:p>
    <w:p w14:paraId="691777A3" w14:textId="14526CF2" w:rsidR="008D1B2C" w:rsidRDefault="008D1B2C" w:rsidP="008D1B2C">
      <w:pPr>
        <w:ind w:firstLine="720"/>
        <w:jc w:val="both"/>
        <w:rPr>
          <w:sz w:val="24"/>
          <w:szCs w:val="24"/>
        </w:rPr>
      </w:pPr>
      <w:r>
        <w:rPr>
          <w:sz w:val="24"/>
          <w:szCs w:val="24"/>
        </w:rPr>
        <w:t>Amatas novada pašvaldība 2020. gada 17. februārī ir saņēmusi biedrības “Gaujas ilgtspējīgas attīstības biedrība” iesniegumu par projekta iesniegšanu Valsts Zivju fondā un līdzfinansējuma nodrošināšanu.</w:t>
      </w:r>
    </w:p>
    <w:p w14:paraId="44559576" w14:textId="5EC2F7E6" w:rsidR="008D1B2C" w:rsidRDefault="008D1B2C" w:rsidP="008D1B2C">
      <w:pPr>
        <w:ind w:firstLine="720"/>
        <w:jc w:val="both"/>
        <w:rPr>
          <w:sz w:val="24"/>
          <w:szCs w:val="24"/>
        </w:rPr>
      </w:pPr>
      <w:r w:rsidRPr="00F670B6">
        <w:rPr>
          <w:sz w:val="24"/>
          <w:szCs w:val="24"/>
        </w:rPr>
        <w:t>Pamatojoties uz likuma „Par pašvaldībām” 12.</w:t>
      </w:r>
      <w:r>
        <w:rPr>
          <w:sz w:val="24"/>
          <w:szCs w:val="24"/>
        </w:rPr>
        <w:t xml:space="preserve"> </w:t>
      </w:r>
      <w:r w:rsidRPr="00F670B6">
        <w:rPr>
          <w:sz w:val="24"/>
          <w:szCs w:val="24"/>
        </w:rPr>
        <w:t>pantu</w:t>
      </w:r>
      <w:r>
        <w:rPr>
          <w:sz w:val="24"/>
          <w:szCs w:val="24"/>
        </w:rPr>
        <w:t xml:space="preserve"> un biedrības “Gaujas ilgtspējīgas attīstības biedrība” 2020. gada </w:t>
      </w:r>
      <w:r>
        <w:rPr>
          <w:sz w:val="24"/>
          <w:szCs w:val="24"/>
          <w:shd w:val="clear" w:color="auto" w:fill="FFFFFF" w:themeFill="background1"/>
        </w:rPr>
        <w:t>17.</w:t>
      </w:r>
      <w:r w:rsidRPr="008D1B2C">
        <w:rPr>
          <w:sz w:val="24"/>
          <w:szCs w:val="24"/>
          <w:shd w:val="clear" w:color="auto" w:fill="FFFFFF" w:themeFill="background1"/>
        </w:rPr>
        <w:t xml:space="preserve"> februār</w:t>
      </w:r>
      <w:r>
        <w:rPr>
          <w:sz w:val="24"/>
          <w:szCs w:val="24"/>
          <w:shd w:val="clear" w:color="auto" w:fill="FFFFFF" w:themeFill="background1"/>
        </w:rPr>
        <w:t>a</w:t>
      </w:r>
      <w:r>
        <w:rPr>
          <w:sz w:val="24"/>
          <w:szCs w:val="24"/>
        </w:rPr>
        <w:t xml:space="preserve"> vēstuli</w:t>
      </w:r>
      <w:r w:rsidRPr="00F670B6">
        <w:rPr>
          <w:sz w:val="24"/>
          <w:szCs w:val="24"/>
        </w:rPr>
        <w:t xml:space="preserve">, </w:t>
      </w:r>
    </w:p>
    <w:p w14:paraId="037DBFB1" w14:textId="6C375CD9" w:rsidR="008D1B2C" w:rsidRPr="006A220E" w:rsidRDefault="008D1B2C" w:rsidP="008D1B2C">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sidR="00990702">
        <w:rPr>
          <w:sz w:val="24"/>
          <w:szCs w:val="24"/>
        </w:rPr>
        <w:t xml:space="preserve">14: </w:t>
      </w:r>
      <w:r w:rsidR="00990702" w:rsidRPr="006A220E">
        <w:rPr>
          <w:color w:val="000000"/>
          <w:sz w:val="24"/>
          <w:szCs w:val="24"/>
        </w:rPr>
        <w:t>Elita Eglīte, Tālis Šelengovs</w:t>
      </w:r>
      <w:r w:rsidR="00990702">
        <w:rPr>
          <w:color w:val="000000"/>
          <w:sz w:val="24"/>
          <w:szCs w:val="24"/>
        </w:rPr>
        <w:t xml:space="preserve">, </w:t>
      </w:r>
      <w:r w:rsidR="00990702" w:rsidRPr="006A220E">
        <w:rPr>
          <w:sz w:val="24"/>
          <w:szCs w:val="24"/>
        </w:rPr>
        <w:t xml:space="preserve">Guna Kalniņa-Priede, </w:t>
      </w:r>
      <w:r w:rsidR="00990702" w:rsidRPr="006A220E">
        <w:rPr>
          <w:color w:val="000000"/>
          <w:sz w:val="24"/>
          <w:szCs w:val="24"/>
        </w:rPr>
        <w:t xml:space="preserve">Andris Jansons, Mārtiņš Andris Cīrulis, Linda Abramova, Teiksma Riekstiņa, </w:t>
      </w:r>
      <w:r w:rsidR="00990702" w:rsidRPr="006A220E">
        <w:rPr>
          <w:color w:val="000000"/>
          <w:sz w:val="24"/>
          <w:szCs w:val="24"/>
        </w:rPr>
        <w:lastRenderedPageBreak/>
        <w:t>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sidR="00990702">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xml:space="preserve">- </w:t>
      </w:r>
      <w:r w:rsidR="00990702">
        <w:rPr>
          <w:sz w:val="24"/>
          <w:szCs w:val="24"/>
        </w:rPr>
        <w:t>nav</w:t>
      </w:r>
      <w:r w:rsidRPr="008D6A3C">
        <w:rPr>
          <w:sz w:val="24"/>
          <w:szCs w:val="24"/>
        </w:rPr>
        <w:t>)</w:t>
      </w:r>
      <w:r w:rsidRPr="006A220E">
        <w:rPr>
          <w:sz w:val="24"/>
          <w:szCs w:val="24"/>
        </w:rPr>
        <w:t xml:space="preserve">, </w:t>
      </w:r>
      <w:r w:rsidRPr="006A220E">
        <w:rPr>
          <w:b/>
          <w:sz w:val="24"/>
          <w:szCs w:val="24"/>
        </w:rPr>
        <w:t>nolemj:</w:t>
      </w:r>
    </w:p>
    <w:p w14:paraId="7DAB218B" w14:textId="77777777" w:rsidR="008D1B2C" w:rsidRPr="00F670B6" w:rsidRDefault="008D1B2C" w:rsidP="008D1B2C">
      <w:pPr>
        <w:ind w:firstLine="357"/>
        <w:jc w:val="both"/>
        <w:rPr>
          <w:sz w:val="12"/>
          <w:szCs w:val="24"/>
        </w:rPr>
      </w:pPr>
    </w:p>
    <w:p w14:paraId="2932DA64" w14:textId="77777777" w:rsidR="008D1B2C" w:rsidRPr="00F670B6" w:rsidRDefault="008D1B2C" w:rsidP="008D1B2C">
      <w:pPr>
        <w:ind w:firstLine="357"/>
        <w:jc w:val="both"/>
        <w:rPr>
          <w:sz w:val="24"/>
          <w:szCs w:val="24"/>
        </w:rPr>
      </w:pPr>
      <w:r w:rsidRPr="00F670B6">
        <w:rPr>
          <w:sz w:val="24"/>
          <w:szCs w:val="24"/>
        </w:rPr>
        <w:t xml:space="preserve">1. Iesniegt </w:t>
      </w:r>
      <w:r>
        <w:rPr>
          <w:b/>
          <w:bCs/>
          <w:sz w:val="24"/>
        </w:rPr>
        <w:t xml:space="preserve">Valsts Zivju fonda </w:t>
      </w:r>
      <w:r w:rsidRPr="009D2BB4">
        <w:rPr>
          <w:sz w:val="24"/>
        </w:rPr>
        <w:t>projektu konkursā pasākumā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r w:rsidRPr="009D2BB4">
        <w:rPr>
          <w:b/>
          <w:bCs/>
          <w:sz w:val="24"/>
        </w:rPr>
        <w:t xml:space="preserve"> </w:t>
      </w:r>
      <w:r>
        <w:rPr>
          <w:b/>
          <w:bCs/>
          <w:sz w:val="24"/>
        </w:rPr>
        <w:t>projekta iesniegumu “</w:t>
      </w:r>
      <w:r w:rsidRPr="009D2BB4">
        <w:rPr>
          <w:b/>
          <w:bCs/>
          <w:sz w:val="24"/>
        </w:rPr>
        <w:t>Taimiņu resursu pavairošana Amatas upē</w:t>
      </w:r>
      <w:r>
        <w:rPr>
          <w:b/>
          <w:bCs/>
          <w:sz w:val="24"/>
        </w:rPr>
        <w:t>”</w:t>
      </w:r>
      <w:r w:rsidRPr="00F670B6">
        <w:rPr>
          <w:sz w:val="24"/>
          <w:szCs w:val="24"/>
        </w:rPr>
        <w:t>.</w:t>
      </w:r>
    </w:p>
    <w:p w14:paraId="1EF102C6" w14:textId="57785CFC" w:rsidR="008D1B2C" w:rsidRPr="00F670B6" w:rsidRDefault="008D1B2C" w:rsidP="008D1B2C">
      <w:pPr>
        <w:ind w:firstLine="357"/>
        <w:jc w:val="both"/>
        <w:rPr>
          <w:sz w:val="24"/>
          <w:szCs w:val="24"/>
        </w:rPr>
      </w:pPr>
      <w:r w:rsidRPr="00F670B6">
        <w:rPr>
          <w:sz w:val="24"/>
          <w:szCs w:val="24"/>
        </w:rPr>
        <w:tab/>
        <w:t xml:space="preserve">1.1. </w:t>
      </w:r>
      <w:r>
        <w:rPr>
          <w:sz w:val="24"/>
          <w:szCs w:val="24"/>
        </w:rPr>
        <w:t>K</w:t>
      </w:r>
      <w:r w:rsidRPr="00F670B6">
        <w:rPr>
          <w:sz w:val="24"/>
          <w:szCs w:val="24"/>
        </w:rPr>
        <w:t xml:space="preserve">opējās projekta izmaksas ar PVN 21% ir </w:t>
      </w:r>
      <w:r>
        <w:rPr>
          <w:bCs/>
          <w:sz w:val="24"/>
          <w:szCs w:val="24"/>
        </w:rPr>
        <w:t>11 015,15</w:t>
      </w:r>
      <w:r w:rsidRPr="00F670B6">
        <w:rPr>
          <w:b/>
          <w:bCs/>
          <w:sz w:val="24"/>
          <w:szCs w:val="24"/>
        </w:rPr>
        <w:t xml:space="preserve"> </w:t>
      </w:r>
      <w:r w:rsidRPr="00F670B6">
        <w:rPr>
          <w:sz w:val="24"/>
          <w:szCs w:val="24"/>
        </w:rPr>
        <w:t>EUR (</w:t>
      </w:r>
      <w:r>
        <w:rPr>
          <w:sz w:val="24"/>
          <w:szCs w:val="24"/>
        </w:rPr>
        <w:t>vienpadsmit</w:t>
      </w:r>
      <w:r w:rsidRPr="00F670B6">
        <w:rPr>
          <w:sz w:val="24"/>
          <w:szCs w:val="24"/>
        </w:rPr>
        <w:t xml:space="preserve"> tūkstoši </w:t>
      </w:r>
      <w:r>
        <w:rPr>
          <w:sz w:val="24"/>
          <w:szCs w:val="24"/>
        </w:rPr>
        <w:t xml:space="preserve">piecpadsmit </w:t>
      </w:r>
      <w:r w:rsidRPr="00F670B6">
        <w:rPr>
          <w:i/>
          <w:sz w:val="24"/>
          <w:szCs w:val="24"/>
        </w:rPr>
        <w:t>euro</w:t>
      </w:r>
      <w:r w:rsidRPr="00F670B6">
        <w:rPr>
          <w:sz w:val="24"/>
          <w:szCs w:val="24"/>
        </w:rPr>
        <w:t xml:space="preserve"> un </w:t>
      </w:r>
      <w:r>
        <w:rPr>
          <w:sz w:val="24"/>
          <w:szCs w:val="24"/>
        </w:rPr>
        <w:t>15</w:t>
      </w:r>
      <w:r w:rsidRPr="00F670B6">
        <w:rPr>
          <w:sz w:val="24"/>
          <w:szCs w:val="24"/>
        </w:rPr>
        <w:t xml:space="preserve"> centi), bez PVN 21% ir </w:t>
      </w:r>
      <w:r>
        <w:rPr>
          <w:sz w:val="24"/>
          <w:szCs w:val="24"/>
        </w:rPr>
        <w:t xml:space="preserve">9 103,43 </w:t>
      </w:r>
      <w:r w:rsidRPr="00F670B6">
        <w:rPr>
          <w:sz w:val="24"/>
          <w:szCs w:val="24"/>
        </w:rPr>
        <w:t>EUR (</w:t>
      </w:r>
      <w:r>
        <w:rPr>
          <w:sz w:val="24"/>
          <w:szCs w:val="24"/>
        </w:rPr>
        <w:t>deviņi</w:t>
      </w:r>
      <w:r w:rsidRPr="00F670B6">
        <w:rPr>
          <w:sz w:val="24"/>
          <w:szCs w:val="24"/>
        </w:rPr>
        <w:t xml:space="preserve"> tūkstoši </w:t>
      </w:r>
      <w:r>
        <w:rPr>
          <w:sz w:val="24"/>
          <w:szCs w:val="24"/>
        </w:rPr>
        <w:t>viens</w:t>
      </w:r>
      <w:r w:rsidRPr="00F670B6">
        <w:rPr>
          <w:sz w:val="24"/>
          <w:szCs w:val="24"/>
        </w:rPr>
        <w:t xml:space="preserve"> simt</w:t>
      </w:r>
      <w:r>
        <w:rPr>
          <w:sz w:val="24"/>
          <w:szCs w:val="24"/>
        </w:rPr>
        <w:t>s</w:t>
      </w:r>
      <w:r w:rsidRPr="00F670B6">
        <w:rPr>
          <w:sz w:val="24"/>
          <w:szCs w:val="24"/>
        </w:rPr>
        <w:t xml:space="preserve"> </w:t>
      </w:r>
      <w:r>
        <w:rPr>
          <w:sz w:val="24"/>
          <w:szCs w:val="24"/>
        </w:rPr>
        <w:t>trīs</w:t>
      </w:r>
      <w:r w:rsidRPr="00F670B6">
        <w:rPr>
          <w:sz w:val="24"/>
          <w:szCs w:val="24"/>
        </w:rPr>
        <w:t xml:space="preserve"> </w:t>
      </w:r>
      <w:r w:rsidRPr="00F670B6">
        <w:rPr>
          <w:i/>
          <w:sz w:val="24"/>
          <w:szCs w:val="24"/>
        </w:rPr>
        <w:t>euro</w:t>
      </w:r>
      <w:r w:rsidRPr="00F670B6">
        <w:rPr>
          <w:sz w:val="24"/>
          <w:szCs w:val="24"/>
        </w:rPr>
        <w:t xml:space="preserve"> un </w:t>
      </w:r>
      <w:r>
        <w:rPr>
          <w:sz w:val="24"/>
          <w:szCs w:val="24"/>
        </w:rPr>
        <w:t>43 c</w:t>
      </w:r>
      <w:r w:rsidRPr="00F670B6">
        <w:rPr>
          <w:sz w:val="24"/>
          <w:szCs w:val="24"/>
        </w:rPr>
        <w:t>enti);</w:t>
      </w:r>
    </w:p>
    <w:p w14:paraId="1F04349B" w14:textId="62790E24" w:rsidR="008D1B2C" w:rsidRDefault="008D1B2C" w:rsidP="008D1B2C">
      <w:pPr>
        <w:ind w:firstLine="357"/>
        <w:jc w:val="both"/>
        <w:rPr>
          <w:sz w:val="24"/>
          <w:szCs w:val="24"/>
        </w:rPr>
      </w:pPr>
      <w:r w:rsidRPr="00F670B6">
        <w:rPr>
          <w:sz w:val="24"/>
          <w:szCs w:val="24"/>
        </w:rPr>
        <w:tab/>
        <w:t>1.</w:t>
      </w:r>
      <w:r>
        <w:rPr>
          <w:sz w:val="24"/>
          <w:szCs w:val="24"/>
        </w:rPr>
        <w:t>2</w:t>
      </w:r>
      <w:r w:rsidRPr="00F670B6">
        <w:rPr>
          <w:sz w:val="24"/>
          <w:szCs w:val="24"/>
        </w:rPr>
        <w:t xml:space="preserve">. </w:t>
      </w:r>
      <w:r>
        <w:rPr>
          <w:sz w:val="24"/>
          <w:szCs w:val="24"/>
        </w:rPr>
        <w:t xml:space="preserve">Atbalsta summa no Valsts Zivju fonda, uz kuru pretendē Amatas novada pašvaldība, ir 10 000,00 EUR (desmit tūkstoši </w:t>
      </w:r>
      <w:r w:rsidRPr="008D282D">
        <w:rPr>
          <w:i/>
          <w:iCs/>
          <w:sz w:val="24"/>
          <w:szCs w:val="24"/>
        </w:rPr>
        <w:t>euro</w:t>
      </w:r>
      <w:r>
        <w:rPr>
          <w:sz w:val="24"/>
          <w:szCs w:val="24"/>
        </w:rPr>
        <w:t xml:space="preserve"> un 00 centi).</w:t>
      </w:r>
    </w:p>
    <w:p w14:paraId="7F62ED81" w14:textId="2B9ECB95" w:rsidR="008D1B2C" w:rsidRPr="00F670B6" w:rsidRDefault="008D1B2C" w:rsidP="008D1B2C">
      <w:pPr>
        <w:ind w:firstLine="709"/>
        <w:jc w:val="both"/>
        <w:rPr>
          <w:sz w:val="24"/>
          <w:szCs w:val="24"/>
        </w:rPr>
      </w:pPr>
      <w:r>
        <w:rPr>
          <w:sz w:val="24"/>
          <w:szCs w:val="24"/>
        </w:rPr>
        <w:t xml:space="preserve">1.3. Pamatojoties uz biedrības “Gaujas ilgtspējīgas attīstības biedrība” apliecinājumu, projekta līdzfinansējumu 1015,15 EUR (viens tūkstotis piecpadsmit </w:t>
      </w:r>
      <w:r w:rsidRPr="008D282D">
        <w:rPr>
          <w:i/>
          <w:iCs/>
          <w:sz w:val="24"/>
          <w:szCs w:val="24"/>
        </w:rPr>
        <w:t>euro</w:t>
      </w:r>
      <w:r>
        <w:rPr>
          <w:sz w:val="24"/>
          <w:szCs w:val="24"/>
        </w:rPr>
        <w:t xml:space="preserve"> un 15 centi) nodrošinās biedrība “Gaujas ilgtspējīgas attīstības biedrība”.</w:t>
      </w:r>
    </w:p>
    <w:p w14:paraId="113E6DD8" w14:textId="77777777" w:rsidR="008D1B2C" w:rsidRPr="009401C4" w:rsidRDefault="008D1B2C" w:rsidP="008D1B2C">
      <w:pPr>
        <w:ind w:firstLine="360"/>
        <w:jc w:val="both"/>
        <w:rPr>
          <w:sz w:val="24"/>
          <w:szCs w:val="24"/>
        </w:rPr>
      </w:pPr>
      <w:r w:rsidRPr="00F670B6">
        <w:rPr>
          <w:sz w:val="24"/>
          <w:szCs w:val="24"/>
        </w:rPr>
        <w:t xml:space="preserve">2. Atbildīgais par lēmuma izpildi Amatas novada pašvaldības Teritorijas attīstības un nekustamā īpašuma nodaļas projektu vadītāja Zane </w:t>
      </w:r>
      <w:r w:rsidRPr="009401C4">
        <w:rPr>
          <w:sz w:val="24"/>
          <w:szCs w:val="24"/>
        </w:rPr>
        <w:t>Pīpkalēja.</w:t>
      </w:r>
    </w:p>
    <w:bookmarkEnd w:id="9"/>
    <w:p w14:paraId="46EAD9FF" w14:textId="77777777" w:rsidR="000D5AC8" w:rsidRDefault="000D5AC8" w:rsidP="00886740">
      <w:pPr>
        <w:rPr>
          <w:b/>
          <w:sz w:val="24"/>
          <w:szCs w:val="24"/>
        </w:rPr>
      </w:pPr>
    </w:p>
    <w:p w14:paraId="543A790B" w14:textId="6ED0111A" w:rsidR="000D5AC8" w:rsidRPr="003D53E7" w:rsidRDefault="0002225A" w:rsidP="000D5AC8">
      <w:pPr>
        <w:jc w:val="center"/>
        <w:rPr>
          <w:b/>
          <w:color w:val="000000"/>
          <w:sz w:val="24"/>
          <w:szCs w:val="24"/>
        </w:rPr>
      </w:pPr>
      <w:r>
        <w:rPr>
          <w:b/>
          <w:color w:val="000000"/>
          <w:sz w:val="24"/>
          <w:szCs w:val="24"/>
        </w:rPr>
        <w:t>9</w:t>
      </w:r>
      <w:r w:rsidR="000D5AC8" w:rsidRPr="003D53E7">
        <w:rPr>
          <w:b/>
          <w:color w:val="000000"/>
          <w:sz w:val="24"/>
          <w:szCs w:val="24"/>
        </w:rPr>
        <w:t>.§</w:t>
      </w:r>
    </w:p>
    <w:p w14:paraId="62426B2B" w14:textId="0D445562" w:rsidR="000D5AC8" w:rsidRPr="003D53E7" w:rsidRDefault="000D5AC8" w:rsidP="000D5AC8">
      <w:pPr>
        <w:pBdr>
          <w:bottom w:val="single" w:sz="12" w:space="1" w:color="auto"/>
        </w:pBdr>
        <w:jc w:val="center"/>
        <w:rPr>
          <w:bCs/>
          <w:color w:val="000000"/>
          <w:sz w:val="24"/>
          <w:szCs w:val="24"/>
        </w:rPr>
      </w:pPr>
      <w:r w:rsidRPr="003D53E7">
        <w:rPr>
          <w:b/>
          <w:bCs/>
          <w:color w:val="000000"/>
          <w:sz w:val="24"/>
          <w:szCs w:val="24"/>
        </w:rPr>
        <w:t>Par</w:t>
      </w:r>
      <w:r w:rsidRPr="003D53E7">
        <w:rPr>
          <w:b/>
          <w:sz w:val="24"/>
          <w:szCs w:val="24"/>
        </w:rPr>
        <w:t xml:space="preserve"> </w:t>
      </w:r>
      <w:r w:rsidR="00E21972" w:rsidRPr="00F670B6">
        <w:rPr>
          <w:b/>
          <w:bCs/>
          <w:sz w:val="24"/>
        </w:rPr>
        <w:t>projekt</w:t>
      </w:r>
      <w:r w:rsidR="006833CA">
        <w:rPr>
          <w:b/>
          <w:bCs/>
          <w:sz w:val="24"/>
        </w:rPr>
        <w:t>a</w:t>
      </w:r>
      <w:r w:rsidR="00E21972" w:rsidRPr="00F670B6">
        <w:rPr>
          <w:b/>
          <w:bCs/>
          <w:sz w:val="24"/>
        </w:rPr>
        <w:t xml:space="preserve"> iesniegšanu biedrības “Cēsu rajona lauku partnerība” atklātā konkursā Latvijas Lauku attīstības programmas 2014. – 2020. pasākuma “Atbalsts LEADER vietējai attīstībai” </w:t>
      </w:r>
      <w:proofErr w:type="spellStart"/>
      <w:r w:rsidR="00E21972" w:rsidRPr="00F670B6">
        <w:rPr>
          <w:b/>
          <w:bCs/>
          <w:sz w:val="24"/>
        </w:rPr>
        <w:t>apakšpasākumā</w:t>
      </w:r>
      <w:proofErr w:type="spellEnd"/>
      <w:r w:rsidR="00E21972" w:rsidRPr="00F670B6">
        <w:rPr>
          <w:b/>
          <w:bCs/>
          <w:sz w:val="24"/>
        </w:rPr>
        <w:t xml:space="preserve"> “Darbību īstenošana saskaņā ar sabiedrības virzītas vietējās attīstības stratēģiju”</w:t>
      </w:r>
    </w:p>
    <w:p w14:paraId="29163819" w14:textId="77777777" w:rsidR="000D5AC8" w:rsidRDefault="000D5AC8" w:rsidP="000D5AC8">
      <w:pPr>
        <w:jc w:val="both"/>
        <w:rPr>
          <w:rFonts w:eastAsia="Calibri"/>
          <w:bCs/>
          <w:color w:val="000000"/>
          <w:sz w:val="24"/>
          <w:szCs w:val="24"/>
        </w:rPr>
      </w:pPr>
      <w:r w:rsidRPr="003D53E7">
        <w:rPr>
          <w:rFonts w:eastAsia="Calibri"/>
          <w:bCs/>
          <w:color w:val="000000"/>
          <w:sz w:val="24"/>
          <w:szCs w:val="24"/>
        </w:rPr>
        <w:t xml:space="preserve">Ziņo </w:t>
      </w:r>
      <w:r w:rsidRPr="00FA7665">
        <w:rPr>
          <w:bCs/>
          <w:color w:val="000000"/>
          <w:sz w:val="24"/>
          <w:szCs w:val="24"/>
        </w:rPr>
        <w:t>Teritorijas attīstības un nekustamā īpašuma nodaļas</w:t>
      </w:r>
      <w:r>
        <w:rPr>
          <w:bCs/>
          <w:color w:val="000000"/>
          <w:sz w:val="24"/>
          <w:szCs w:val="24"/>
        </w:rPr>
        <w:t xml:space="preserve"> projektu vadītāja Z. Pīpkalēja</w:t>
      </w:r>
    </w:p>
    <w:p w14:paraId="5472EB00" w14:textId="2191E9B9" w:rsidR="000D5AC8" w:rsidRDefault="000D5AC8" w:rsidP="000D5AC8">
      <w:pPr>
        <w:jc w:val="both"/>
        <w:rPr>
          <w:rFonts w:eastAsia="Calibri"/>
          <w:bCs/>
          <w:color w:val="000000"/>
          <w:sz w:val="24"/>
          <w:szCs w:val="24"/>
        </w:rPr>
      </w:pPr>
      <w:r w:rsidRPr="003D53E7">
        <w:rPr>
          <w:rFonts w:eastAsia="Calibri"/>
          <w:bCs/>
          <w:color w:val="000000"/>
          <w:sz w:val="24"/>
          <w:szCs w:val="24"/>
        </w:rPr>
        <w:t>Izsakās</w:t>
      </w:r>
      <w:r>
        <w:rPr>
          <w:rFonts w:eastAsia="Calibri"/>
          <w:bCs/>
          <w:color w:val="000000"/>
          <w:sz w:val="24"/>
          <w:szCs w:val="24"/>
        </w:rPr>
        <w:t xml:space="preserve"> </w:t>
      </w:r>
      <w:r w:rsidR="006833CA">
        <w:rPr>
          <w:rFonts w:eastAsia="Calibri"/>
          <w:bCs/>
          <w:color w:val="000000"/>
          <w:sz w:val="24"/>
          <w:szCs w:val="24"/>
        </w:rPr>
        <w:t>E. Eglīte, V. Veisenkopfa, T. Šelengovs</w:t>
      </w:r>
    </w:p>
    <w:p w14:paraId="08B3AA59" w14:textId="77777777" w:rsidR="000D5AC8" w:rsidRPr="00E21972" w:rsidRDefault="000D5AC8" w:rsidP="00AE40FD">
      <w:pPr>
        <w:jc w:val="center"/>
        <w:rPr>
          <w:b/>
          <w:sz w:val="12"/>
          <w:szCs w:val="12"/>
        </w:rPr>
      </w:pPr>
    </w:p>
    <w:p w14:paraId="3574035C" w14:textId="1FE33977" w:rsidR="00E21972" w:rsidRPr="00F670B6" w:rsidRDefault="00E21972" w:rsidP="00E21972">
      <w:pPr>
        <w:ind w:firstLine="720"/>
        <w:jc w:val="both"/>
        <w:rPr>
          <w:sz w:val="24"/>
          <w:szCs w:val="24"/>
        </w:rPr>
      </w:pPr>
      <w:r w:rsidRPr="00F670B6">
        <w:rPr>
          <w:sz w:val="24"/>
          <w:szCs w:val="24"/>
        </w:rPr>
        <w:t>Pamatojoties uz likuma „Par pašvaldībām” 12.</w:t>
      </w:r>
      <w:r w:rsidR="00882D99">
        <w:rPr>
          <w:sz w:val="24"/>
          <w:szCs w:val="24"/>
        </w:rPr>
        <w:t xml:space="preserve"> </w:t>
      </w:r>
      <w:r w:rsidRPr="00F670B6">
        <w:rPr>
          <w:sz w:val="24"/>
          <w:szCs w:val="24"/>
        </w:rPr>
        <w:t>pantu, 15.</w:t>
      </w:r>
      <w:r w:rsidR="00882D99">
        <w:rPr>
          <w:sz w:val="24"/>
          <w:szCs w:val="24"/>
        </w:rPr>
        <w:t xml:space="preserve"> </w:t>
      </w:r>
      <w:r w:rsidRPr="00F670B6">
        <w:rPr>
          <w:sz w:val="24"/>
          <w:szCs w:val="24"/>
        </w:rPr>
        <w:t xml:space="preserve">panta pirmās daļas </w:t>
      </w:r>
      <w:r>
        <w:rPr>
          <w:sz w:val="24"/>
          <w:szCs w:val="24"/>
        </w:rPr>
        <w:t>4</w:t>
      </w:r>
      <w:r w:rsidRPr="00F670B6">
        <w:rPr>
          <w:sz w:val="24"/>
          <w:szCs w:val="24"/>
        </w:rPr>
        <w:t>.</w:t>
      </w:r>
      <w:r>
        <w:rPr>
          <w:sz w:val="24"/>
          <w:szCs w:val="24"/>
        </w:rPr>
        <w:t xml:space="preserve"> un</w:t>
      </w:r>
      <w:r w:rsidRPr="00F670B6">
        <w:rPr>
          <w:sz w:val="24"/>
          <w:szCs w:val="24"/>
        </w:rPr>
        <w:t xml:space="preserve"> 5.</w:t>
      </w:r>
      <w:r w:rsidR="009D2A27">
        <w:rPr>
          <w:sz w:val="24"/>
          <w:szCs w:val="24"/>
        </w:rPr>
        <w:t> </w:t>
      </w:r>
      <w:r w:rsidRPr="00F670B6">
        <w:rPr>
          <w:sz w:val="24"/>
          <w:szCs w:val="24"/>
        </w:rPr>
        <w:t>punktu,</w:t>
      </w:r>
    </w:p>
    <w:p w14:paraId="75C030ED" w14:textId="77777777" w:rsidR="006833CA" w:rsidRPr="006A220E" w:rsidRDefault="006833CA" w:rsidP="006833C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43A8097C" w14:textId="77777777" w:rsidR="00E21972" w:rsidRPr="00F670B6" w:rsidRDefault="00E21972" w:rsidP="00E21972">
      <w:pPr>
        <w:ind w:firstLine="357"/>
        <w:jc w:val="both"/>
        <w:rPr>
          <w:sz w:val="12"/>
          <w:szCs w:val="24"/>
        </w:rPr>
      </w:pPr>
    </w:p>
    <w:p w14:paraId="2080BCA8" w14:textId="7A3AA22C" w:rsidR="00E21972" w:rsidRPr="00F670B6" w:rsidRDefault="00E21972" w:rsidP="00E21972">
      <w:pPr>
        <w:ind w:firstLine="357"/>
        <w:jc w:val="both"/>
        <w:rPr>
          <w:sz w:val="24"/>
          <w:szCs w:val="24"/>
        </w:rPr>
      </w:pPr>
      <w:r w:rsidRPr="00F670B6">
        <w:rPr>
          <w:sz w:val="24"/>
          <w:szCs w:val="24"/>
        </w:rPr>
        <w:t xml:space="preserve">1. Iesniegt projektu konkursam un realizēt novada teritorijā Eiropas Lauksaimniecības fonda lauku attīstībai (ELFLA) </w:t>
      </w:r>
      <w:r w:rsidRPr="00F670B6">
        <w:rPr>
          <w:i/>
          <w:sz w:val="24"/>
          <w:szCs w:val="24"/>
        </w:rPr>
        <w:t xml:space="preserve">atklātā </w:t>
      </w:r>
      <w:r>
        <w:rPr>
          <w:sz w:val="24"/>
          <w:szCs w:val="24"/>
        </w:rPr>
        <w:t>septītās</w:t>
      </w:r>
      <w:r w:rsidRPr="00F670B6">
        <w:rPr>
          <w:sz w:val="24"/>
          <w:szCs w:val="24"/>
        </w:rPr>
        <w:t xml:space="preserve"> kārtas projektu </w:t>
      </w:r>
      <w:smartTag w:uri="schemas-tilde-lv/tildestengine" w:element="veidnes">
        <w:smartTagPr>
          <w:attr w:name="text" w:val="iesniegumu"/>
          <w:attr w:name="id" w:val="-1"/>
          <w:attr w:name="baseform" w:val="iesniegum|s"/>
        </w:smartTagPr>
        <w:r w:rsidRPr="00F670B6">
          <w:rPr>
            <w:sz w:val="24"/>
            <w:szCs w:val="24"/>
          </w:rPr>
          <w:t>iesniegumu</w:t>
        </w:r>
      </w:smartTag>
      <w:r w:rsidRPr="00F670B6">
        <w:rPr>
          <w:sz w:val="24"/>
          <w:szCs w:val="24"/>
        </w:rPr>
        <w:t xml:space="preserve"> konkursā Latvijas Lauku attīstības programmas 2014.-2020. gadam pasākuma „Atbalsts LEADER vietējai attīstībai (sabiedrības virzīta vietējā attīstība)” </w:t>
      </w:r>
      <w:proofErr w:type="spellStart"/>
      <w:r w:rsidRPr="00F670B6">
        <w:rPr>
          <w:sz w:val="24"/>
          <w:szCs w:val="24"/>
        </w:rPr>
        <w:t>apakšpasākumā</w:t>
      </w:r>
      <w:proofErr w:type="spellEnd"/>
      <w:r w:rsidRPr="00F670B6">
        <w:rPr>
          <w:sz w:val="24"/>
          <w:szCs w:val="24"/>
        </w:rPr>
        <w:t xml:space="preserve"> „Darbību īstenošana saskaņā ar SVVA stratēģiju”, </w:t>
      </w:r>
      <w:r w:rsidRPr="00F670B6">
        <w:rPr>
          <w:bCs/>
          <w:sz w:val="24"/>
          <w:szCs w:val="24"/>
        </w:rPr>
        <w:t>a</w:t>
      </w:r>
      <w:r w:rsidRPr="00F670B6">
        <w:rPr>
          <w:sz w:val="24"/>
          <w:szCs w:val="24"/>
        </w:rPr>
        <w:t xml:space="preserve">tbilstoši Ministru kabineta 2015. gada 13. oktobra noteikumiem Nr. 590 „Valsts un Eiropas Savienības atbalsta piešķiršanas kārtība lauku attīstībai </w:t>
      </w:r>
      <w:proofErr w:type="spellStart"/>
      <w:r w:rsidRPr="00F670B6">
        <w:rPr>
          <w:sz w:val="24"/>
          <w:szCs w:val="24"/>
        </w:rPr>
        <w:t>apakšpasākumā</w:t>
      </w:r>
      <w:proofErr w:type="spellEnd"/>
      <w:r w:rsidRPr="00F670B6">
        <w:rPr>
          <w:sz w:val="24"/>
          <w:szCs w:val="24"/>
        </w:rPr>
        <w:t xml:space="preserve"> „Darbību īstenošana saskaņā ar sabiedrības virzītas vietējās attīstības stratēģiju”” projektu </w:t>
      </w:r>
      <w:r>
        <w:rPr>
          <w:b/>
          <w:sz w:val="24"/>
          <w:szCs w:val="24"/>
        </w:rPr>
        <w:t>“Kultūras pakalpojumu kvalitātes uzlabošana Amatas novada pagastos</w:t>
      </w:r>
      <w:r>
        <w:rPr>
          <w:b/>
          <w:bCs/>
          <w:sz w:val="24"/>
          <w:szCs w:val="24"/>
        </w:rPr>
        <w:t>”</w:t>
      </w:r>
      <w:r w:rsidR="006E0298">
        <w:rPr>
          <w:sz w:val="24"/>
          <w:szCs w:val="24"/>
        </w:rPr>
        <w:t>:</w:t>
      </w:r>
    </w:p>
    <w:p w14:paraId="05D22E02" w14:textId="6190A607" w:rsidR="00E21972" w:rsidRPr="00F670B6" w:rsidRDefault="00E21972" w:rsidP="00E21972">
      <w:pPr>
        <w:ind w:firstLine="357"/>
        <w:jc w:val="both"/>
        <w:rPr>
          <w:sz w:val="24"/>
          <w:szCs w:val="24"/>
        </w:rPr>
      </w:pPr>
      <w:r w:rsidRPr="00F670B6">
        <w:rPr>
          <w:sz w:val="24"/>
          <w:szCs w:val="24"/>
        </w:rPr>
        <w:t xml:space="preserve">1.1. kopējās projekta </w:t>
      </w:r>
      <w:r>
        <w:rPr>
          <w:sz w:val="24"/>
          <w:szCs w:val="24"/>
        </w:rPr>
        <w:t>attiecināmās</w:t>
      </w:r>
      <w:r w:rsidRPr="00F670B6">
        <w:rPr>
          <w:sz w:val="24"/>
          <w:szCs w:val="24"/>
        </w:rPr>
        <w:t xml:space="preserve"> izmaksas ar PVN 21% ir </w:t>
      </w:r>
      <w:r w:rsidRPr="00E21972">
        <w:rPr>
          <w:bCs/>
          <w:sz w:val="24"/>
          <w:szCs w:val="24"/>
        </w:rPr>
        <w:t>6 343,62</w:t>
      </w:r>
      <w:r w:rsidRPr="00E21972">
        <w:rPr>
          <w:b/>
          <w:bCs/>
          <w:sz w:val="24"/>
          <w:szCs w:val="24"/>
        </w:rPr>
        <w:t xml:space="preserve"> </w:t>
      </w:r>
      <w:r w:rsidRPr="00E21972">
        <w:rPr>
          <w:sz w:val="24"/>
          <w:szCs w:val="24"/>
        </w:rPr>
        <w:t xml:space="preserve">EUR (seši tūkstoši trīs simti četrdesmit trīs </w:t>
      </w:r>
      <w:r w:rsidRPr="00E21972">
        <w:rPr>
          <w:i/>
          <w:sz w:val="24"/>
          <w:szCs w:val="24"/>
        </w:rPr>
        <w:t>euro</w:t>
      </w:r>
      <w:r w:rsidRPr="00E21972">
        <w:rPr>
          <w:sz w:val="24"/>
          <w:szCs w:val="24"/>
        </w:rPr>
        <w:t xml:space="preserve"> un 62 centi), bez PVN 21% ir </w:t>
      </w:r>
      <w:r w:rsidRPr="00E21972">
        <w:rPr>
          <w:bCs/>
          <w:sz w:val="24"/>
          <w:szCs w:val="24"/>
        </w:rPr>
        <w:t>5242,66</w:t>
      </w:r>
      <w:r w:rsidRPr="00E21972">
        <w:rPr>
          <w:b/>
          <w:bCs/>
          <w:sz w:val="24"/>
          <w:szCs w:val="24"/>
        </w:rPr>
        <w:t xml:space="preserve"> </w:t>
      </w:r>
      <w:r w:rsidRPr="00E21972">
        <w:rPr>
          <w:sz w:val="24"/>
          <w:szCs w:val="24"/>
        </w:rPr>
        <w:t>EUR</w:t>
      </w:r>
      <w:r w:rsidRPr="00F670B6">
        <w:rPr>
          <w:sz w:val="24"/>
          <w:szCs w:val="24"/>
        </w:rPr>
        <w:t xml:space="preserve"> (</w:t>
      </w:r>
      <w:r>
        <w:rPr>
          <w:sz w:val="24"/>
          <w:szCs w:val="24"/>
        </w:rPr>
        <w:t>pieci</w:t>
      </w:r>
      <w:r w:rsidRPr="00F670B6">
        <w:rPr>
          <w:sz w:val="24"/>
          <w:szCs w:val="24"/>
        </w:rPr>
        <w:t xml:space="preserve"> tūkstoši </w:t>
      </w:r>
      <w:r>
        <w:rPr>
          <w:sz w:val="24"/>
          <w:szCs w:val="24"/>
        </w:rPr>
        <w:t>divi</w:t>
      </w:r>
      <w:r w:rsidRPr="00F670B6">
        <w:rPr>
          <w:sz w:val="24"/>
          <w:szCs w:val="24"/>
        </w:rPr>
        <w:t xml:space="preserve"> simt</w:t>
      </w:r>
      <w:r>
        <w:rPr>
          <w:sz w:val="24"/>
          <w:szCs w:val="24"/>
        </w:rPr>
        <w:t>i</w:t>
      </w:r>
      <w:r w:rsidRPr="00F670B6">
        <w:rPr>
          <w:sz w:val="24"/>
          <w:szCs w:val="24"/>
        </w:rPr>
        <w:t xml:space="preserve"> </w:t>
      </w:r>
      <w:r>
        <w:rPr>
          <w:sz w:val="24"/>
          <w:szCs w:val="24"/>
        </w:rPr>
        <w:t>četr</w:t>
      </w:r>
      <w:r w:rsidRPr="00F670B6">
        <w:rPr>
          <w:sz w:val="24"/>
          <w:szCs w:val="24"/>
        </w:rPr>
        <w:t>desmit</w:t>
      </w:r>
      <w:r>
        <w:rPr>
          <w:sz w:val="24"/>
          <w:szCs w:val="24"/>
        </w:rPr>
        <w:t xml:space="preserve"> divi</w:t>
      </w:r>
      <w:r w:rsidRPr="00F670B6">
        <w:rPr>
          <w:sz w:val="24"/>
          <w:szCs w:val="24"/>
        </w:rPr>
        <w:t xml:space="preserve"> </w:t>
      </w:r>
      <w:r w:rsidRPr="00F670B6">
        <w:rPr>
          <w:i/>
          <w:sz w:val="24"/>
          <w:szCs w:val="24"/>
        </w:rPr>
        <w:t>euro</w:t>
      </w:r>
      <w:r w:rsidRPr="00F670B6">
        <w:rPr>
          <w:sz w:val="24"/>
          <w:szCs w:val="24"/>
        </w:rPr>
        <w:t xml:space="preserve"> un </w:t>
      </w:r>
      <w:r>
        <w:rPr>
          <w:sz w:val="24"/>
          <w:szCs w:val="24"/>
        </w:rPr>
        <w:t>66</w:t>
      </w:r>
      <w:r w:rsidRPr="00F670B6">
        <w:rPr>
          <w:sz w:val="24"/>
          <w:szCs w:val="24"/>
        </w:rPr>
        <w:t xml:space="preserve"> centi);</w:t>
      </w:r>
    </w:p>
    <w:p w14:paraId="6B3BC64F" w14:textId="03390293" w:rsidR="00E21972" w:rsidRDefault="00E21972" w:rsidP="00E21972">
      <w:pPr>
        <w:ind w:firstLine="357"/>
        <w:jc w:val="both"/>
        <w:rPr>
          <w:sz w:val="24"/>
          <w:szCs w:val="24"/>
        </w:rPr>
      </w:pPr>
      <w:r w:rsidRPr="00F670B6">
        <w:rPr>
          <w:sz w:val="24"/>
          <w:szCs w:val="24"/>
        </w:rPr>
        <w:t>1.</w:t>
      </w:r>
      <w:r>
        <w:rPr>
          <w:sz w:val="24"/>
          <w:szCs w:val="24"/>
        </w:rPr>
        <w:t>2</w:t>
      </w:r>
      <w:r w:rsidRPr="00F670B6">
        <w:rPr>
          <w:sz w:val="24"/>
          <w:szCs w:val="24"/>
        </w:rPr>
        <w:t xml:space="preserve">. </w:t>
      </w:r>
      <w:r w:rsidR="006E0298">
        <w:rPr>
          <w:sz w:val="24"/>
          <w:szCs w:val="24"/>
        </w:rPr>
        <w:t>p</w:t>
      </w:r>
      <w:r w:rsidRPr="00F670B6">
        <w:rPr>
          <w:sz w:val="24"/>
          <w:szCs w:val="24"/>
        </w:rPr>
        <w:t xml:space="preserve">rojekta apstiprināšanas gadījumā Amatas novada pašvaldība apņemas pilnībā realizēt projektu </w:t>
      </w:r>
      <w:r>
        <w:rPr>
          <w:b/>
          <w:sz w:val="24"/>
          <w:szCs w:val="24"/>
        </w:rPr>
        <w:t>“Kultūras pakalpojumu kvalitātes uzlabošana Amatas novada pagastos”</w:t>
      </w:r>
      <w:r w:rsidRPr="00F670B6">
        <w:rPr>
          <w:sz w:val="24"/>
          <w:szCs w:val="24"/>
        </w:rPr>
        <w:t xml:space="preserve">, Lauku atbalsta dienestā iesniedzot priekšapmaksas pieprasījumu 20% apmērā no kopējā projektam piešķirtā Eiropas Savienības finansējuma, un </w:t>
      </w:r>
      <w:r w:rsidRPr="00E81E46">
        <w:rPr>
          <w:bCs/>
          <w:sz w:val="24"/>
          <w:szCs w:val="24"/>
        </w:rPr>
        <w:t>garantē</w:t>
      </w:r>
      <w:r w:rsidRPr="00F670B6">
        <w:rPr>
          <w:sz w:val="24"/>
          <w:szCs w:val="24"/>
        </w:rPr>
        <w:t xml:space="preserve"> līdzfinansējumu no pašvaldības līdzekļiem</w:t>
      </w:r>
      <w:r>
        <w:rPr>
          <w:sz w:val="24"/>
          <w:szCs w:val="24"/>
        </w:rPr>
        <w:t xml:space="preserve"> vismaz 10% apmērā no attiecināmo izmaksu summas</w:t>
      </w:r>
      <w:r w:rsidR="006E0298">
        <w:rPr>
          <w:sz w:val="24"/>
          <w:szCs w:val="24"/>
        </w:rPr>
        <w:t>;</w:t>
      </w:r>
    </w:p>
    <w:p w14:paraId="1835EA05" w14:textId="384BFF70" w:rsidR="006E0298" w:rsidRDefault="006E0298" w:rsidP="00E21972">
      <w:pPr>
        <w:ind w:firstLine="357"/>
        <w:jc w:val="both"/>
        <w:rPr>
          <w:sz w:val="24"/>
          <w:szCs w:val="24"/>
        </w:rPr>
      </w:pPr>
      <w:r>
        <w:rPr>
          <w:sz w:val="24"/>
          <w:szCs w:val="24"/>
        </w:rPr>
        <w:t>1.3. projekta izmaksas var tikt precizētas pēc iepirkuma noslēgšanās.</w:t>
      </w:r>
    </w:p>
    <w:p w14:paraId="6F33BEC1" w14:textId="77777777" w:rsidR="00E21972" w:rsidRPr="009401C4" w:rsidRDefault="00E21972" w:rsidP="00E21972">
      <w:pPr>
        <w:ind w:firstLine="360"/>
        <w:jc w:val="both"/>
        <w:rPr>
          <w:sz w:val="24"/>
          <w:szCs w:val="24"/>
        </w:rPr>
      </w:pPr>
      <w:r w:rsidRPr="00F670B6">
        <w:rPr>
          <w:sz w:val="24"/>
          <w:szCs w:val="24"/>
        </w:rPr>
        <w:t xml:space="preserve">2. Atbildīgais par lēmuma izpildi Amatas novada pašvaldības Teritorijas attīstības un nekustamā īpašuma nodaļas projektu vadītāja Zane </w:t>
      </w:r>
      <w:r w:rsidRPr="009401C4">
        <w:rPr>
          <w:sz w:val="24"/>
          <w:szCs w:val="24"/>
        </w:rPr>
        <w:t>Pīpkalēja.</w:t>
      </w:r>
    </w:p>
    <w:p w14:paraId="5FDA2FA8" w14:textId="77777777" w:rsidR="00E21972" w:rsidRPr="00E21972" w:rsidRDefault="00E21972" w:rsidP="00E21972">
      <w:pPr>
        <w:rPr>
          <w:bCs/>
          <w:i/>
          <w:iCs/>
          <w:sz w:val="12"/>
          <w:szCs w:val="12"/>
        </w:rPr>
      </w:pPr>
    </w:p>
    <w:p w14:paraId="66B64FED" w14:textId="77777777" w:rsidR="00E21972" w:rsidRPr="00293BB6" w:rsidRDefault="00E21972" w:rsidP="00AE40FD">
      <w:pPr>
        <w:jc w:val="center"/>
        <w:rPr>
          <w:b/>
          <w:sz w:val="12"/>
          <w:szCs w:val="12"/>
        </w:rPr>
      </w:pPr>
    </w:p>
    <w:p w14:paraId="6ECFAC13" w14:textId="47AC76DD" w:rsidR="00AE40FD" w:rsidRPr="004A3A7E" w:rsidRDefault="0002225A" w:rsidP="00AE40FD">
      <w:pPr>
        <w:jc w:val="center"/>
        <w:rPr>
          <w:b/>
          <w:sz w:val="24"/>
          <w:szCs w:val="24"/>
        </w:rPr>
      </w:pPr>
      <w:r>
        <w:rPr>
          <w:b/>
          <w:sz w:val="24"/>
          <w:szCs w:val="24"/>
        </w:rPr>
        <w:lastRenderedPageBreak/>
        <w:t>10</w:t>
      </w:r>
      <w:r w:rsidR="00AE40FD" w:rsidRPr="004A3A7E">
        <w:rPr>
          <w:b/>
          <w:sz w:val="24"/>
          <w:szCs w:val="24"/>
        </w:rPr>
        <w:t>.§</w:t>
      </w:r>
    </w:p>
    <w:p w14:paraId="30094A17" w14:textId="430AF843" w:rsidR="00AE40FD" w:rsidRPr="00DA7989" w:rsidRDefault="00AE40FD" w:rsidP="00AE40FD">
      <w:pPr>
        <w:pBdr>
          <w:bottom w:val="single" w:sz="12" w:space="1" w:color="auto"/>
        </w:pBdr>
        <w:jc w:val="center"/>
        <w:rPr>
          <w:b/>
          <w:bCs/>
          <w:color w:val="000000"/>
          <w:sz w:val="24"/>
          <w:szCs w:val="24"/>
        </w:rPr>
      </w:pPr>
      <w:r>
        <w:rPr>
          <w:b/>
          <w:bCs/>
          <w:color w:val="000000"/>
          <w:sz w:val="24"/>
          <w:szCs w:val="24"/>
        </w:rPr>
        <w:t xml:space="preserve">Par </w:t>
      </w:r>
      <w:r>
        <w:rPr>
          <w:b/>
          <w:bCs/>
          <w:sz w:val="24"/>
          <w:szCs w:val="24"/>
        </w:rPr>
        <w:t xml:space="preserve">Amatas novada pašvaldības iestādes Amatas novada Spāres pamatskolas </w:t>
      </w:r>
      <w:r w:rsidRPr="003F0E1C">
        <w:rPr>
          <w:b/>
          <w:bCs/>
          <w:sz w:val="24"/>
          <w:szCs w:val="24"/>
        </w:rPr>
        <w:t xml:space="preserve">īpašumā esošās kustamās mantas – vieglās pasažieru automašīnas </w:t>
      </w:r>
      <w:r>
        <w:rPr>
          <w:b/>
          <w:bCs/>
          <w:sz w:val="24"/>
          <w:szCs w:val="24"/>
        </w:rPr>
        <w:t xml:space="preserve">VW </w:t>
      </w:r>
      <w:r w:rsidRPr="00E16EC1">
        <w:rPr>
          <w:b/>
          <w:bCs/>
          <w:caps/>
          <w:sz w:val="24"/>
          <w:szCs w:val="24"/>
        </w:rPr>
        <w:t>Caravelle</w:t>
      </w:r>
      <w:r>
        <w:rPr>
          <w:b/>
          <w:bCs/>
          <w:sz w:val="24"/>
          <w:szCs w:val="24"/>
        </w:rPr>
        <w:t>, valsts reģ. Nr. ET 6613</w:t>
      </w:r>
      <w:r w:rsidRPr="003F0E1C">
        <w:rPr>
          <w:b/>
          <w:bCs/>
          <w:sz w:val="24"/>
          <w:szCs w:val="24"/>
        </w:rPr>
        <w:t>, nodošanu atsavināšanai un izsoles noteikumu apstiprināšanu</w:t>
      </w:r>
    </w:p>
    <w:p w14:paraId="6F6C317D" w14:textId="77777777" w:rsidR="00AE40FD" w:rsidRDefault="00AE40FD" w:rsidP="00AE40FD">
      <w:pPr>
        <w:jc w:val="both"/>
        <w:rPr>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1547EF79" w14:textId="77777777" w:rsidR="00AE40FD" w:rsidRPr="001C6011" w:rsidRDefault="00AE40FD" w:rsidP="00AE40FD">
      <w:pPr>
        <w:rPr>
          <w:b/>
          <w:sz w:val="12"/>
          <w:szCs w:val="24"/>
        </w:rPr>
      </w:pPr>
    </w:p>
    <w:p w14:paraId="03BABB3E" w14:textId="77777777" w:rsidR="00AE40FD" w:rsidRPr="00C70EF0" w:rsidRDefault="00AE40FD" w:rsidP="00AE40FD">
      <w:pPr>
        <w:ind w:firstLine="720"/>
        <w:jc w:val="both"/>
        <w:rPr>
          <w:sz w:val="24"/>
          <w:szCs w:val="24"/>
        </w:rPr>
      </w:pPr>
      <w:bookmarkStart w:id="10" w:name="_Hlk3472658"/>
      <w:r>
        <w:rPr>
          <w:sz w:val="24"/>
          <w:szCs w:val="24"/>
        </w:rPr>
        <w:t>P</w:t>
      </w:r>
      <w:r w:rsidRPr="003F0E1C">
        <w:rPr>
          <w:sz w:val="24"/>
          <w:szCs w:val="24"/>
        </w:rPr>
        <w:t>amatojoties uz likuma „Par pašvaldībām” 14. panta pirmās daļas 2. punktu, 21. panta pirmās daļas 1</w:t>
      </w:r>
      <w:r>
        <w:rPr>
          <w:sz w:val="24"/>
          <w:szCs w:val="24"/>
        </w:rPr>
        <w:t>9</w:t>
      </w:r>
      <w:r w:rsidRPr="003F0E1C">
        <w:rPr>
          <w:sz w:val="24"/>
          <w:szCs w:val="24"/>
        </w:rPr>
        <w:t xml:space="preserve">. punktu, likuma „Publiskas personas mantas atsavināšanas </w:t>
      </w:r>
      <w:r>
        <w:rPr>
          <w:sz w:val="24"/>
          <w:szCs w:val="24"/>
        </w:rPr>
        <w:t>likums” 3. panta pirmās daļas 1</w:t>
      </w:r>
      <w:r w:rsidRPr="003F0E1C">
        <w:rPr>
          <w:sz w:val="24"/>
          <w:szCs w:val="24"/>
        </w:rPr>
        <w:t>.</w:t>
      </w:r>
      <w:r>
        <w:rPr>
          <w:sz w:val="24"/>
          <w:szCs w:val="24"/>
        </w:rPr>
        <w:t xml:space="preserve"> </w:t>
      </w:r>
      <w:r w:rsidRPr="003F0E1C">
        <w:rPr>
          <w:sz w:val="24"/>
          <w:szCs w:val="24"/>
        </w:rPr>
        <w:t>punktu, 3. panta otro daļu, 4. panta 1.¹ daļu, 6. panta otro un trešo daļu, 10. pantu, 11</w:t>
      </w:r>
      <w:r>
        <w:rPr>
          <w:sz w:val="24"/>
          <w:szCs w:val="24"/>
        </w:rPr>
        <w:t>. panta otro daļu un 13. pantu</w:t>
      </w:r>
      <w:r w:rsidRPr="003F0E1C">
        <w:rPr>
          <w:sz w:val="24"/>
          <w:szCs w:val="24"/>
        </w:rPr>
        <w:t>,</w:t>
      </w:r>
      <w:r>
        <w:rPr>
          <w:sz w:val="24"/>
          <w:szCs w:val="24"/>
        </w:rPr>
        <w:t xml:space="preserve"> kā arī ņemot vērā Amatas novada Spāres pamatskolas 31</w:t>
      </w:r>
      <w:r w:rsidRPr="00524C79">
        <w:rPr>
          <w:sz w:val="24"/>
          <w:szCs w:val="24"/>
        </w:rPr>
        <w:t>.0</w:t>
      </w:r>
      <w:r>
        <w:rPr>
          <w:sz w:val="24"/>
          <w:szCs w:val="24"/>
        </w:rPr>
        <w:t>1</w:t>
      </w:r>
      <w:r w:rsidRPr="00524C79">
        <w:rPr>
          <w:sz w:val="24"/>
          <w:szCs w:val="24"/>
        </w:rPr>
        <w:t>.20</w:t>
      </w:r>
      <w:r>
        <w:rPr>
          <w:sz w:val="24"/>
          <w:szCs w:val="24"/>
        </w:rPr>
        <w:t>20</w:t>
      </w:r>
      <w:r w:rsidRPr="00524C79">
        <w:rPr>
          <w:sz w:val="24"/>
          <w:szCs w:val="24"/>
        </w:rPr>
        <w:t>. iesniegumu</w:t>
      </w:r>
      <w:r>
        <w:rPr>
          <w:sz w:val="24"/>
          <w:szCs w:val="24"/>
        </w:rPr>
        <w:t>,</w:t>
      </w:r>
    </w:p>
    <w:p w14:paraId="2DADFB89" w14:textId="04BEC396" w:rsidR="00AE40FD" w:rsidRPr="003F0E1C" w:rsidRDefault="00AE40FD" w:rsidP="00AE40FD">
      <w:pPr>
        <w:ind w:firstLine="720"/>
        <w:jc w:val="both"/>
        <w:rPr>
          <w:sz w:val="24"/>
          <w:szCs w:val="24"/>
        </w:rPr>
      </w:pPr>
      <w:r>
        <w:rPr>
          <w:sz w:val="24"/>
          <w:szCs w:val="24"/>
        </w:rPr>
        <w:t>i</w:t>
      </w:r>
      <w:r w:rsidRPr="003F0E1C">
        <w:rPr>
          <w:sz w:val="24"/>
          <w:szCs w:val="24"/>
        </w:rPr>
        <w:t xml:space="preserve">zskatot ierosinājumu par </w:t>
      </w:r>
      <w:r w:rsidR="00681F13">
        <w:rPr>
          <w:sz w:val="24"/>
          <w:szCs w:val="24"/>
        </w:rPr>
        <w:t xml:space="preserve">Amatas novada </w:t>
      </w:r>
      <w:r>
        <w:rPr>
          <w:sz w:val="24"/>
          <w:szCs w:val="24"/>
        </w:rPr>
        <w:t>Spāres pamatskolas</w:t>
      </w:r>
      <w:r w:rsidRPr="003F0E1C">
        <w:rPr>
          <w:sz w:val="24"/>
          <w:szCs w:val="24"/>
        </w:rPr>
        <w:t xml:space="preserve"> īpašumā esošās kustamās mantas – vieglās pasažieru automašīnas </w:t>
      </w:r>
      <w:r w:rsidRPr="004A3A7E">
        <w:rPr>
          <w:sz w:val="24"/>
          <w:szCs w:val="24"/>
        </w:rPr>
        <w:t xml:space="preserve">VW </w:t>
      </w:r>
      <w:r w:rsidRPr="00E16EC1">
        <w:rPr>
          <w:caps/>
          <w:sz w:val="24"/>
          <w:szCs w:val="24"/>
        </w:rPr>
        <w:t>Caravell</w:t>
      </w:r>
      <w:r>
        <w:rPr>
          <w:caps/>
          <w:sz w:val="24"/>
          <w:szCs w:val="24"/>
        </w:rPr>
        <w:t>e</w:t>
      </w:r>
      <w:r w:rsidRPr="004A3A7E">
        <w:rPr>
          <w:sz w:val="24"/>
          <w:szCs w:val="24"/>
        </w:rPr>
        <w:t>, valsts reģ. Nr.</w:t>
      </w:r>
      <w:r w:rsidR="00681F13">
        <w:rPr>
          <w:sz w:val="24"/>
          <w:szCs w:val="24"/>
        </w:rPr>
        <w:t> </w:t>
      </w:r>
      <w:r w:rsidRPr="004A3A7E">
        <w:rPr>
          <w:sz w:val="24"/>
          <w:szCs w:val="24"/>
        </w:rPr>
        <w:t>ET</w:t>
      </w:r>
      <w:r w:rsidR="00681F13">
        <w:rPr>
          <w:sz w:val="24"/>
          <w:szCs w:val="24"/>
        </w:rPr>
        <w:t> </w:t>
      </w:r>
      <w:r w:rsidRPr="004A3A7E">
        <w:rPr>
          <w:sz w:val="24"/>
          <w:szCs w:val="24"/>
        </w:rPr>
        <w:t>6613</w:t>
      </w:r>
      <w:r>
        <w:rPr>
          <w:sz w:val="24"/>
          <w:szCs w:val="24"/>
        </w:rPr>
        <w:t>, nodošanu atsavināšanai</w:t>
      </w:r>
      <w:r w:rsidRPr="003F0E1C">
        <w:rPr>
          <w:sz w:val="24"/>
          <w:szCs w:val="24"/>
        </w:rPr>
        <w:t xml:space="preserve">, </w:t>
      </w:r>
      <w:r w:rsidR="00DF5EE1" w:rsidRPr="006A220E">
        <w:rPr>
          <w:sz w:val="24"/>
          <w:szCs w:val="24"/>
        </w:rPr>
        <w:t>saskaņā ar 2020. gada 1</w:t>
      </w:r>
      <w:r w:rsidR="00DF5EE1">
        <w:rPr>
          <w:sz w:val="24"/>
          <w:szCs w:val="24"/>
        </w:rPr>
        <w:t>1</w:t>
      </w:r>
      <w:r w:rsidR="00DF5EE1" w:rsidRPr="006A220E">
        <w:rPr>
          <w:sz w:val="24"/>
          <w:szCs w:val="24"/>
        </w:rPr>
        <w:t>.</w:t>
      </w:r>
      <w:r w:rsidR="00DF5EE1">
        <w:rPr>
          <w:sz w:val="24"/>
          <w:szCs w:val="24"/>
        </w:rPr>
        <w:t> februāra</w:t>
      </w:r>
      <w:r w:rsidR="00DF5EE1" w:rsidRPr="006A220E">
        <w:rPr>
          <w:sz w:val="24"/>
          <w:szCs w:val="24"/>
        </w:rPr>
        <w:t xml:space="preserve"> </w:t>
      </w:r>
      <w:r w:rsidR="00DF5EE1" w:rsidRPr="006A220E">
        <w:rPr>
          <w:bCs/>
          <w:sz w:val="24"/>
          <w:szCs w:val="24"/>
        </w:rPr>
        <w:t>Finanšu un attīstības, Izglītības, kultūras un sporta un</w:t>
      </w:r>
      <w:r w:rsidR="00DF5EE1" w:rsidRPr="006A220E">
        <w:rPr>
          <w:b/>
          <w:bCs/>
          <w:sz w:val="24"/>
          <w:szCs w:val="24"/>
        </w:rPr>
        <w:t xml:space="preserve"> </w:t>
      </w:r>
      <w:r w:rsidR="00DF5EE1" w:rsidRPr="006A220E">
        <w:rPr>
          <w:bCs/>
          <w:sz w:val="24"/>
          <w:szCs w:val="24"/>
        </w:rPr>
        <w:t>Sociālo, veselības un ģimenes jautājumu</w:t>
      </w:r>
      <w:r w:rsidR="00DF5EE1" w:rsidRPr="006A220E">
        <w:rPr>
          <w:sz w:val="24"/>
          <w:szCs w:val="24"/>
        </w:rPr>
        <w:t xml:space="preserve"> apvienoto komiteju sēdes lēmumu (protokols Nr. </w:t>
      </w:r>
      <w:r w:rsidR="00DF5EE1">
        <w:rPr>
          <w:sz w:val="24"/>
          <w:szCs w:val="24"/>
        </w:rPr>
        <w:t>2</w:t>
      </w:r>
      <w:r w:rsidR="00DF5EE1" w:rsidRPr="006A220E">
        <w:rPr>
          <w:sz w:val="24"/>
          <w:szCs w:val="24"/>
        </w:rPr>
        <w:t xml:space="preserve">, </w:t>
      </w:r>
      <w:r w:rsidR="00DF5EE1">
        <w:rPr>
          <w:sz w:val="24"/>
          <w:szCs w:val="24"/>
        </w:rPr>
        <w:t>10</w:t>
      </w:r>
      <w:r w:rsidR="00DF5EE1" w:rsidRPr="006A220E">
        <w:rPr>
          <w:sz w:val="24"/>
          <w:szCs w:val="24"/>
        </w:rPr>
        <w:t>.§)</w:t>
      </w:r>
    </w:p>
    <w:p w14:paraId="6921E251" w14:textId="77777777" w:rsidR="006833CA" w:rsidRPr="006A220E" w:rsidRDefault="006833CA" w:rsidP="006833C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7FB8E0A9" w14:textId="77777777" w:rsidR="00AE40FD" w:rsidRPr="001C6011" w:rsidRDefault="00AE40FD" w:rsidP="00AE40FD">
      <w:pPr>
        <w:shd w:val="clear" w:color="auto" w:fill="FFFFFF"/>
        <w:ind w:right="-1" w:firstLine="720"/>
        <w:jc w:val="both"/>
        <w:rPr>
          <w:b/>
          <w:sz w:val="12"/>
          <w:szCs w:val="24"/>
        </w:rPr>
      </w:pPr>
    </w:p>
    <w:p w14:paraId="728FA3EF" w14:textId="77777777" w:rsidR="00AE40FD" w:rsidRPr="00712068" w:rsidRDefault="00AE40FD" w:rsidP="007335DC">
      <w:pPr>
        <w:numPr>
          <w:ilvl w:val="0"/>
          <w:numId w:val="10"/>
        </w:numPr>
        <w:spacing w:after="100" w:afterAutospacing="1"/>
        <w:ind w:left="709" w:right="-1"/>
        <w:jc w:val="both"/>
        <w:rPr>
          <w:bCs/>
          <w:iCs/>
          <w:color w:val="000000"/>
          <w:sz w:val="24"/>
          <w:szCs w:val="24"/>
        </w:rPr>
      </w:pPr>
      <w:r w:rsidRPr="00712068">
        <w:rPr>
          <w:sz w:val="24"/>
          <w:szCs w:val="24"/>
        </w:rPr>
        <w:t xml:space="preserve">Nodot atsavināšanai Amatas novada </w:t>
      </w:r>
      <w:r>
        <w:rPr>
          <w:sz w:val="24"/>
          <w:szCs w:val="24"/>
        </w:rPr>
        <w:t>Spāres</w:t>
      </w:r>
      <w:r w:rsidRPr="00712068">
        <w:rPr>
          <w:sz w:val="24"/>
          <w:szCs w:val="24"/>
        </w:rPr>
        <w:t xml:space="preserve"> pamatskolas īpašumā esošo kustamo mantu – vieglo pasažieru automašīnu </w:t>
      </w:r>
      <w:r w:rsidRPr="004A3A7E">
        <w:rPr>
          <w:sz w:val="24"/>
          <w:szCs w:val="24"/>
        </w:rPr>
        <w:t xml:space="preserve">VW </w:t>
      </w:r>
      <w:r w:rsidRPr="00E16EC1">
        <w:rPr>
          <w:caps/>
          <w:sz w:val="24"/>
          <w:szCs w:val="24"/>
        </w:rPr>
        <w:t>Caravell</w:t>
      </w:r>
      <w:r>
        <w:rPr>
          <w:caps/>
          <w:sz w:val="24"/>
          <w:szCs w:val="24"/>
        </w:rPr>
        <w:t>e</w:t>
      </w:r>
      <w:r w:rsidRPr="004A3A7E">
        <w:rPr>
          <w:sz w:val="24"/>
          <w:szCs w:val="24"/>
        </w:rPr>
        <w:t>, valsts reģ. Nr. ET 6613</w:t>
      </w:r>
      <w:r>
        <w:rPr>
          <w:sz w:val="24"/>
          <w:szCs w:val="24"/>
        </w:rPr>
        <w:t>.</w:t>
      </w:r>
    </w:p>
    <w:bookmarkEnd w:id="10"/>
    <w:p w14:paraId="0B910170" w14:textId="77777777" w:rsidR="00AE40FD" w:rsidRPr="005E55AE" w:rsidRDefault="00AE40FD" w:rsidP="007335DC">
      <w:pPr>
        <w:numPr>
          <w:ilvl w:val="0"/>
          <w:numId w:val="10"/>
        </w:numPr>
        <w:spacing w:before="100" w:beforeAutospacing="1" w:after="100" w:afterAutospacing="1"/>
        <w:ind w:left="709" w:right="-1"/>
        <w:jc w:val="both"/>
        <w:rPr>
          <w:bCs/>
          <w:iCs/>
          <w:color w:val="000000"/>
          <w:sz w:val="24"/>
          <w:szCs w:val="24"/>
        </w:rPr>
      </w:pPr>
      <w:r>
        <w:rPr>
          <w:sz w:val="24"/>
          <w:szCs w:val="24"/>
        </w:rPr>
        <w:t xml:space="preserve">Apstiprināt </w:t>
      </w:r>
      <w:r w:rsidRPr="00712068">
        <w:rPr>
          <w:sz w:val="24"/>
          <w:szCs w:val="24"/>
        </w:rPr>
        <w:t xml:space="preserve">Amatas novada </w:t>
      </w:r>
      <w:r>
        <w:rPr>
          <w:sz w:val="24"/>
          <w:szCs w:val="24"/>
        </w:rPr>
        <w:t xml:space="preserve">Spāres pamatskolas </w:t>
      </w:r>
      <w:r w:rsidRPr="00712068">
        <w:rPr>
          <w:sz w:val="24"/>
          <w:szCs w:val="24"/>
        </w:rPr>
        <w:t xml:space="preserve">kustamās mantas – vieglās </w:t>
      </w:r>
      <w:r w:rsidRPr="003F0E1C">
        <w:rPr>
          <w:sz w:val="24"/>
          <w:szCs w:val="24"/>
        </w:rPr>
        <w:t>automašīnas</w:t>
      </w:r>
      <w:r w:rsidRPr="00712068">
        <w:rPr>
          <w:sz w:val="24"/>
          <w:szCs w:val="24"/>
        </w:rPr>
        <w:t xml:space="preserve"> </w:t>
      </w:r>
      <w:r w:rsidRPr="004A3A7E">
        <w:rPr>
          <w:sz w:val="24"/>
          <w:szCs w:val="24"/>
        </w:rPr>
        <w:t xml:space="preserve">VW </w:t>
      </w:r>
      <w:r w:rsidRPr="00E16EC1">
        <w:rPr>
          <w:caps/>
          <w:sz w:val="24"/>
          <w:szCs w:val="24"/>
        </w:rPr>
        <w:t>Caravell</w:t>
      </w:r>
      <w:r>
        <w:rPr>
          <w:caps/>
          <w:sz w:val="24"/>
          <w:szCs w:val="24"/>
        </w:rPr>
        <w:t>e</w:t>
      </w:r>
      <w:r w:rsidRPr="004A3A7E">
        <w:rPr>
          <w:sz w:val="24"/>
          <w:szCs w:val="24"/>
        </w:rPr>
        <w:t>, valsts reģ. Nr. ET 6613</w:t>
      </w:r>
      <w:r>
        <w:rPr>
          <w:sz w:val="24"/>
          <w:szCs w:val="24"/>
        </w:rPr>
        <w:t>,</w:t>
      </w:r>
      <w:r w:rsidRPr="00712068">
        <w:rPr>
          <w:sz w:val="24"/>
          <w:szCs w:val="24"/>
        </w:rPr>
        <w:t xml:space="preserve"> izsoles noteikum</w:t>
      </w:r>
      <w:r>
        <w:rPr>
          <w:sz w:val="24"/>
          <w:szCs w:val="24"/>
        </w:rPr>
        <w:t>us</w:t>
      </w:r>
      <w:r>
        <w:rPr>
          <w:rFonts w:ascii="Times-Roman" w:eastAsiaTheme="minorEastAsia" w:hAnsi="Times-Roman" w:cs="Times-Roman"/>
          <w:sz w:val="24"/>
          <w:szCs w:val="24"/>
          <w:lang w:eastAsia="zh-CN"/>
        </w:rPr>
        <w:t xml:space="preserve"> (1. pielikums</w:t>
      </w:r>
      <w:r w:rsidRPr="003F0E1C">
        <w:rPr>
          <w:rFonts w:ascii="Times-Roman" w:eastAsiaTheme="minorEastAsia" w:hAnsi="Times-Roman" w:cs="Times-Roman"/>
          <w:sz w:val="24"/>
          <w:szCs w:val="24"/>
          <w:lang w:eastAsia="zh-CN"/>
        </w:rPr>
        <w:t>).</w:t>
      </w:r>
    </w:p>
    <w:p w14:paraId="54F0D1AB" w14:textId="77777777" w:rsidR="00AE40FD" w:rsidRPr="00712068" w:rsidRDefault="00AE40FD" w:rsidP="007335DC">
      <w:pPr>
        <w:numPr>
          <w:ilvl w:val="0"/>
          <w:numId w:val="10"/>
        </w:numPr>
        <w:spacing w:before="100" w:beforeAutospacing="1" w:after="100" w:afterAutospacing="1"/>
        <w:ind w:left="709" w:right="-1"/>
        <w:jc w:val="both"/>
        <w:rPr>
          <w:bCs/>
          <w:iCs/>
          <w:color w:val="000000"/>
          <w:sz w:val="24"/>
          <w:szCs w:val="24"/>
        </w:rPr>
      </w:pPr>
      <w:r w:rsidRPr="00712068">
        <w:rPr>
          <w:sz w:val="24"/>
          <w:szCs w:val="24"/>
        </w:rPr>
        <w:t xml:space="preserve">Apstiprināt kustamās mantas atsavināšanas sākumcenu </w:t>
      </w:r>
      <w:r>
        <w:rPr>
          <w:b/>
          <w:sz w:val="24"/>
          <w:szCs w:val="24"/>
        </w:rPr>
        <w:t>145</w:t>
      </w:r>
      <w:r w:rsidRPr="00712068">
        <w:rPr>
          <w:b/>
          <w:sz w:val="24"/>
          <w:szCs w:val="24"/>
        </w:rPr>
        <w:t>,00 EUR</w:t>
      </w:r>
      <w:r>
        <w:rPr>
          <w:sz w:val="24"/>
          <w:szCs w:val="24"/>
        </w:rPr>
        <w:t xml:space="preserve"> (viens</w:t>
      </w:r>
      <w:r w:rsidRPr="00712068">
        <w:rPr>
          <w:sz w:val="24"/>
          <w:szCs w:val="24"/>
        </w:rPr>
        <w:t xml:space="preserve"> simt</w:t>
      </w:r>
      <w:r>
        <w:rPr>
          <w:sz w:val="24"/>
          <w:szCs w:val="24"/>
        </w:rPr>
        <w:t>s četrdesmit pieci</w:t>
      </w:r>
      <w:r w:rsidRPr="00712068">
        <w:rPr>
          <w:sz w:val="24"/>
          <w:szCs w:val="24"/>
        </w:rPr>
        <w:t xml:space="preserve"> </w:t>
      </w:r>
      <w:r w:rsidRPr="00712068">
        <w:rPr>
          <w:i/>
          <w:sz w:val="24"/>
          <w:szCs w:val="24"/>
        </w:rPr>
        <w:t xml:space="preserve">euro </w:t>
      </w:r>
      <w:r>
        <w:rPr>
          <w:sz w:val="24"/>
          <w:szCs w:val="24"/>
        </w:rPr>
        <w:t xml:space="preserve">un 00 centi), tai skaitā </w:t>
      </w:r>
      <w:r w:rsidRPr="00712068">
        <w:rPr>
          <w:sz w:val="24"/>
          <w:szCs w:val="24"/>
        </w:rPr>
        <w:t xml:space="preserve">PVN, pēc tehniskā vērtētāja Jāņa </w:t>
      </w:r>
      <w:proofErr w:type="spellStart"/>
      <w:r>
        <w:rPr>
          <w:sz w:val="24"/>
          <w:szCs w:val="24"/>
        </w:rPr>
        <w:t>Pušpura</w:t>
      </w:r>
      <w:proofErr w:type="spellEnd"/>
      <w:r>
        <w:rPr>
          <w:sz w:val="24"/>
          <w:szCs w:val="24"/>
        </w:rPr>
        <w:t xml:space="preserve"> (sertifikāts Nr. 86) 2019. gada 19. decembra</w:t>
      </w:r>
      <w:r w:rsidRPr="00712068">
        <w:rPr>
          <w:sz w:val="24"/>
          <w:szCs w:val="24"/>
        </w:rPr>
        <w:t xml:space="preserve"> novērtējuma.</w:t>
      </w:r>
    </w:p>
    <w:p w14:paraId="35A87EDD" w14:textId="77777777" w:rsidR="00AE40FD" w:rsidRPr="005E55AE" w:rsidRDefault="00AE40FD" w:rsidP="007335DC">
      <w:pPr>
        <w:pStyle w:val="Sarakstarindkopa"/>
        <w:numPr>
          <w:ilvl w:val="0"/>
          <w:numId w:val="10"/>
        </w:numPr>
        <w:spacing w:before="100" w:beforeAutospacing="1" w:after="100" w:afterAutospacing="1"/>
        <w:ind w:left="709" w:right="-1"/>
        <w:jc w:val="both"/>
        <w:rPr>
          <w:bCs/>
          <w:iCs/>
          <w:color w:val="000000"/>
          <w:sz w:val="24"/>
          <w:szCs w:val="24"/>
        </w:rPr>
      </w:pPr>
      <w:r w:rsidRPr="005E55AE">
        <w:rPr>
          <w:rFonts w:ascii="Times-Roman" w:eastAsiaTheme="minorEastAsia" w:hAnsi="Times-Roman" w:cs="Times-Roman"/>
          <w:sz w:val="24"/>
          <w:szCs w:val="24"/>
          <w:lang w:eastAsia="zh-CN"/>
        </w:rPr>
        <w:t xml:space="preserve">Izsolē iegūtos līdzekļus par pārdoto mantu ieskaitīt </w:t>
      </w:r>
      <w:r>
        <w:rPr>
          <w:rFonts w:ascii="Times-Roman" w:eastAsiaTheme="minorEastAsia" w:hAnsi="Times-Roman" w:cs="Times-Roman"/>
          <w:sz w:val="24"/>
          <w:szCs w:val="24"/>
          <w:lang w:eastAsia="zh-CN"/>
        </w:rPr>
        <w:t xml:space="preserve">Amatas novada Spāres pamatskolas </w:t>
      </w:r>
      <w:r w:rsidRPr="005E55AE">
        <w:rPr>
          <w:rFonts w:ascii="Times-Roman" w:eastAsiaTheme="minorEastAsia" w:hAnsi="Times-Roman" w:cs="Times-Roman"/>
          <w:sz w:val="24"/>
          <w:szCs w:val="24"/>
          <w:lang w:eastAsia="zh-CN"/>
        </w:rPr>
        <w:t>budžeta kontā.</w:t>
      </w:r>
    </w:p>
    <w:p w14:paraId="1C17B3C9" w14:textId="77777777" w:rsidR="00AE40FD" w:rsidRPr="00D12138" w:rsidRDefault="00AE40FD" w:rsidP="007335DC">
      <w:pPr>
        <w:numPr>
          <w:ilvl w:val="0"/>
          <w:numId w:val="10"/>
        </w:numPr>
        <w:ind w:left="709" w:hanging="357"/>
        <w:jc w:val="both"/>
        <w:rPr>
          <w:bCs/>
          <w:iCs/>
          <w:color w:val="000000"/>
          <w:sz w:val="24"/>
          <w:szCs w:val="24"/>
        </w:rPr>
      </w:pPr>
      <w:r w:rsidRPr="005E55AE">
        <w:rPr>
          <w:bCs/>
          <w:iCs/>
          <w:color w:val="000000"/>
          <w:sz w:val="24"/>
          <w:szCs w:val="24"/>
        </w:rPr>
        <w:t xml:space="preserve">Kontroli par lēmuma izpildi uzdot </w:t>
      </w:r>
      <w:r>
        <w:rPr>
          <w:bCs/>
          <w:iCs/>
          <w:color w:val="000000"/>
          <w:sz w:val="24"/>
          <w:szCs w:val="24"/>
        </w:rPr>
        <w:t xml:space="preserve">Amatas novada </w:t>
      </w:r>
      <w:r w:rsidRPr="005E55AE">
        <w:rPr>
          <w:bCs/>
          <w:iCs/>
          <w:color w:val="000000"/>
          <w:sz w:val="24"/>
          <w:szCs w:val="24"/>
        </w:rPr>
        <w:t>īpašumu atsavināšanas un dzīvojamo māju privatizācijas komisijai</w:t>
      </w:r>
      <w:r w:rsidRPr="005E55AE">
        <w:rPr>
          <w:rFonts w:ascii="Times-Roman" w:eastAsiaTheme="minorEastAsia" w:hAnsi="Times-Roman" w:cs="Times-Roman"/>
          <w:sz w:val="24"/>
          <w:szCs w:val="24"/>
          <w:lang w:eastAsia="zh-CN"/>
        </w:rPr>
        <w:t>.</w:t>
      </w:r>
    </w:p>
    <w:p w14:paraId="5458F525" w14:textId="77777777" w:rsidR="00AE40FD" w:rsidRDefault="00AE40FD" w:rsidP="00AE40FD">
      <w:pPr>
        <w:rPr>
          <w:b/>
          <w:sz w:val="24"/>
          <w:szCs w:val="24"/>
        </w:rPr>
      </w:pPr>
    </w:p>
    <w:p w14:paraId="73C15F16" w14:textId="7212902C" w:rsidR="00AE40FD" w:rsidRPr="004A3A7E" w:rsidRDefault="00AE40FD" w:rsidP="00AE40FD">
      <w:pPr>
        <w:jc w:val="center"/>
        <w:rPr>
          <w:b/>
          <w:sz w:val="24"/>
          <w:szCs w:val="24"/>
        </w:rPr>
      </w:pPr>
      <w:bookmarkStart w:id="11" w:name="_Hlk31804782"/>
      <w:r>
        <w:rPr>
          <w:b/>
          <w:sz w:val="24"/>
          <w:szCs w:val="24"/>
        </w:rPr>
        <w:t>1</w:t>
      </w:r>
      <w:r w:rsidR="0002225A">
        <w:rPr>
          <w:b/>
          <w:sz w:val="24"/>
          <w:szCs w:val="24"/>
        </w:rPr>
        <w:t>1</w:t>
      </w:r>
      <w:r w:rsidRPr="004A3A7E">
        <w:rPr>
          <w:b/>
          <w:sz w:val="24"/>
          <w:szCs w:val="24"/>
        </w:rPr>
        <w:t>.§</w:t>
      </w:r>
    </w:p>
    <w:p w14:paraId="5C69B63E" w14:textId="3395919A" w:rsidR="00AE40FD" w:rsidRPr="00DA7989" w:rsidRDefault="00AE40FD" w:rsidP="00AE40FD">
      <w:pPr>
        <w:pBdr>
          <w:bottom w:val="single" w:sz="12" w:space="1" w:color="auto"/>
        </w:pBdr>
        <w:jc w:val="center"/>
        <w:rPr>
          <w:b/>
          <w:bCs/>
          <w:color w:val="000000"/>
          <w:sz w:val="24"/>
          <w:szCs w:val="24"/>
        </w:rPr>
      </w:pPr>
      <w:r>
        <w:rPr>
          <w:b/>
          <w:bCs/>
          <w:color w:val="000000"/>
          <w:sz w:val="24"/>
          <w:szCs w:val="24"/>
        </w:rPr>
        <w:t xml:space="preserve">Par </w:t>
      </w:r>
      <w:r w:rsidRPr="00F92E15">
        <w:rPr>
          <w:b/>
          <w:sz w:val="24"/>
          <w:szCs w:val="24"/>
        </w:rPr>
        <w:t>nekustamā īpašuma “</w:t>
      </w:r>
      <w:r>
        <w:rPr>
          <w:b/>
          <w:sz w:val="24"/>
          <w:szCs w:val="24"/>
        </w:rPr>
        <w:t>Sorķi</w:t>
      </w:r>
      <w:r w:rsidRPr="00F92E15">
        <w:rPr>
          <w:b/>
          <w:sz w:val="24"/>
          <w:szCs w:val="24"/>
        </w:rPr>
        <w:t>”, Drabešu pagast</w:t>
      </w:r>
      <w:r>
        <w:rPr>
          <w:b/>
          <w:sz w:val="24"/>
          <w:szCs w:val="24"/>
        </w:rPr>
        <w:t>s</w:t>
      </w:r>
      <w:r w:rsidRPr="00F92E15">
        <w:rPr>
          <w:b/>
          <w:sz w:val="24"/>
          <w:szCs w:val="24"/>
        </w:rPr>
        <w:t>, Amatas novad</w:t>
      </w:r>
      <w:r>
        <w:rPr>
          <w:b/>
          <w:sz w:val="24"/>
          <w:szCs w:val="24"/>
        </w:rPr>
        <w:t>s</w:t>
      </w:r>
      <w:r w:rsidRPr="00F92E15">
        <w:rPr>
          <w:b/>
          <w:sz w:val="24"/>
          <w:szCs w:val="24"/>
        </w:rPr>
        <w:t xml:space="preserve">, ar kadastra </w:t>
      </w:r>
      <w:r w:rsidR="006833CA">
        <w:rPr>
          <w:b/>
          <w:sz w:val="24"/>
          <w:szCs w:val="24"/>
        </w:rPr>
        <w:t>Nr. </w:t>
      </w:r>
      <w:r>
        <w:rPr>
          <w:b/>
          <w:sz w:val="24"/>
          <w:szCs w:val="24"/>
        </w:rPr>
        <w:t>42460030040</w:t>
      </w:r>
      <w:r w:rsidRPr="00F92E15">
        <w:rPr>
          <w:b/>
          <w:sz w:val="24"/>
          <w:szCs w:val="24"/>
        </w:rPr>
        <w:t>, atsavināšan</w:t>
      </w:r>
      <w:r>
        <w:rPr>
          <w:b/>
          <w:sz w:val="24"/>
          <w:szCs w:val="24"/>
        </w:rPr>
        <w:t>u</w:t>
      </w:r>
    </w:p>
    <w:p w14:paraId="5E814E0D" w14:textId="77777777" w:rsidR="00AE40FD" w:rsidRDefault="00AE40FD" w:rsidP="00AE40FD">
      <w:pPr>
        <w:jc w:val="both"/>
        <w:rPr>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7E9BD7D5" w14:textId="77777777" w:rsidR="00AE40FD" w:rsidRPr="007C47F3" w:rsidRDefault="00AE40FD" w:rsidP="00AE40FD">
      <w:pPr>
        <w:ind w:firstLine="720"/>
        <w:contextualSpacing/>
        <w:jc w:val="both"/>
        <w:rPr>
          <w:sz w:val="12"/>
          <w:szCs w:val="12"/>
        </w:rPr>
      </w:pPr>
    </w:p>
    <w:p w14:paraId="3BB40F0C" w14:textId="7D103DCE" w:rsidR="00AE40FD" w:rsidRPr="005032E2" w:rsidRDefault="00AE40FD" w:rsidP="00AE40FD">
      <w:pPr>
        <w:ind w:firstLine="720"/>
        <w:contextualSpacing/>
        <w:jc w:val="both"/>
        <w:rPr>
          <w:b/>
          <w:sz w:val="24"/>
          <w:szCs w:val="24"/>
        </w:rPr>
      </w:pPr>
      <w:r w:rsidRPr="005032E2">
        <w:rPr>
          <w:sz w:val="24"/>
          <w:szCs w:val="24"/>
        </w:rPr>
        <w:t>Amatas novada dome, izskatot Amatas novada pašvaldības īpašumu atsavināšanas un dzīvojamo māju privatizācijas komisijas priekšlikumu nodot atsavināšanai pašvaldībai piederošo nekustamo īpašumu „Sorķi”, Drabešu pagastā, Amatas novadā, sastāvošu no zemesgabala ar platību 3</w:t>
      </w:r>
      <w:r>
        <w:rPr>
          <w:sz w:val="24"/>
          <w:szCs w:val="24"/>
        </w:rPr>
        <w:t>,</w:t>
      </w:r>
      <w:r w:rsidRPr="005032E2">
        <w:rPr>
          <w:sz w:val="24"/>
          <w:szCs w:val="24"/>
        </w:rPr>
        <w:t>5</w:t>
      </w:r>
      <w:r>
        <w:rPr>
          <w:sz w:val="24"/>
          <w:szCs w:val="24"/>
        </w:rPr>
        <w:t xml:space="preserve"> </w:t>
      </w:r>
      <w:r w:rsidRPr="005032E2">
        <w:rPr>
          <w:sz w:val="24"/>
          <w:szCs w:val="24"/>
        </w:rPr>
        <w:t>ha</w:t>
      </w:r>
      <w:r w:rsidR="00354D46">
        <w:rPr>
          <w:sz w:val="24"/>
          <w:szCs w:val="24"/>
        </w:rPr>
        <w:t>,</w:t>
      </w:r>
      <w:r w:rsidRPr="005032E2">
        <w:rPr>
          <w:sz w:val="24"/>
          <w:szCs w:val="24"/>
        </w:rPr>
        <w:t xml:space="preserve"> ar kadastra </w:t>
      </w:r>
      <w:r w:rsidR="00354D46">
        <w:rPr>
          <w:sz w:val="24"/>
          <w:szCs w:val="24"/>
        </w:rPr>
        <w:t>Nr.</w:t>
      </w:r>
      <w:r w:rsidRPr="005032E2">
        <w:rPr>
          <w:sz w:val="24"/>
          <w:szCs w:val="24"/>
        </w:rPr>
        <w:t xml:space="preserve"> 42460030040, uz kura atrodas zemes īpašniekam nepiederošas būves, </w:t>
      </w:r>
      <w:r w:rsidRPr="005032E2">
        <w:rPr>
          <w:b/>
          <w:sz w:val="24"/>
          <w:szCs w:val="24"/>
        </w:rPr>
        <w:t>konstatē:</w:t>
      </w:r>
    </w:p>
    <w:p w14:paraId="05B22531" w14:textId="30F22196" w:rsidR="00AE40FD" w:rsidRPr="005032E2" w:rsidRDefault="00AE40FD" w:rsidP="007335DC">
      <w:pPr>
        <w:numPr>
          <w:ilvl w:val="0"/>
          <w:numId w:val="11"/>
        </w:numPr>
        <w:contextualSpacing/>
        <w:jc w:val="both"/>
        <w:rPr>
          <w:sz w:val="24"/>
          <w:szCs w:val="24"/>
        </w:rPr>
      </w:pPr>
      <w:r w:rsidRPr="005032E2">
        <w:rPr>
          <w:sz w:val="24"/>
          <w:szCs w:val="24"/>
        </w:rPr>
        <w:t xml:space="preserve">Saskaņā ar </w:t>
      </w:r>
      <w:r>
        <w:rPr>
          <w:sz w:val="24"/>
          <w:szCs w:val="24"/>
        </w:rPr>
        <w:t>Vidzemes</w:t>
      </w:r>
      <w:r w:rsidRPr="005032E2">
        <w:rPr>
          <w:sz w:val="24"/>
          <w:szCs w:val="24"/>
        </w:rPr>
        <w:t xml:space="preserve"> rajona tiesas Drabešu pagasta zemesgrāmatas nodalījuma Nr.</w:t>
      </w:r>
      <w:r>
        <w:rPr>
          <w:sz w:val="24"/>
          <w:szCs w:val="24"/>
        </w:rPr>
        <w:t> </w:t>
      </w:r>
      <w:r w:rsidRPr="005032E2">
        <w:rPr>
          <w:sz w:val="24"/>
          <w:szCs w:val="24"/>
        </w:rPr>
        <w:t>100000524276 datiem nekustamais īpašums ar nosaukumu „Sorķi”, Drabešu pagastā, Amatas novadā, sastāvošs no zemesgabala ar platību 3</w:t>
      </w:r>
      <w:r>
        <w:rPr>
          <w:sz w:val="24"/>
          <w:szCs w:val="24"/>
        </w:rPr>
        <w:t>,</w:t>
      </w:r>
      <w:r w:rsidRPr="005032E2">
        <w:rPr>
          <w:sz w:val="24"/>
          <w:szCs w:val="24"/>
        </w:rPr>
        <w:t>5</w:t>
      </w:r>
      <w:r>
        <w:rPr>
          <w:sz w:val="24"/>
          <w:szCs w:val="24"/>
        </w:rPr>
        <w:t xml:space="preserve"> </w:t>
      </w:r>
      <w:r w:rsidRPr="005032E2">
        <w:rPr>
          <w:sz w:val="24"/>
          <w:szCs w:val="24"/>
        </w:rPr>
        <w:t>ha</w:t>
      </w:r>
      <w:r w:rsidR="00354D46">
        <w:rPr>
          <w:sz w:val="24"/>
          <w:szCs w:val="24"/>
        </w:rPr>
        <w:t>,</w:t>
      </w:r>
      <w:r w:rsidRPr="005032E2">
        <w:rPr>
          <w:sz w:val="24"/>
          <w:szCs w:val="24"/>
        </w:rPr>
        <w:t xml:space="preserve"> ar kadastra </w:t>
      </w:r>
      <w:r w:rsidR="00354D46">
        <w:rPr>
          <w:sz w:val="24"/>
          <w:szCs w:val="24"/>
        </w:rPr>
        <w:t>Nr. </w:t>
      </w:r>
      <w:r w:rsidRPr="005032E2">
        <w:rPr>
          <w:sz w:val="24"/>
          <w:szCs w:val="24"/>
        </w:rPr>
        <w:t>42460030040, uz kura atrodas zemes īpašniekam nepiederošas ēkas ar kadastra apzīmējumiem 42460030040001, 42460030040002 un 42460030040003, pieder Amatas novada pašvaldībai saskaņā ar tiesneses Ineses Kiršteines 2013. gada 29.</w:t>
      </w:r>
      <w:r w:rsidR="00354D46">
        <w:rPr>
          <w:sz w:val="24"/>
          <w:szCs w:val="24"/>
        </w:rPr>
        <w:t> </w:t>
      </w:r>
      <w:r w:rsidRPr="005032E2">
        <w:rPr>
          <w:sz w:val="24"/>
          <w:szCs w:val="24"/>
        </w:rPr>
        <w:t xml:space="preserve">augusta lēmumu. </w:t>
      </w:r>
    </w:p>
    <w:p w14:paraId="1E497682" w14:textId="184FECF0" w:rsidR="00AE40FD" w:rsidRPr="005032E2" w:rsidRDefault="00AE40FD" w:rsidP="007335DC">
      <w:pPr>
        <w:numPr>
          <w:ilvl w:val="0"/>
          <w:numId w:val="11"/>
        </w:numPr>
        <w:contextualSpacing/>
        <w:jc w:val="both"/>
        <w:rPr>
          <w:sz w:val="24"/>
          <w:szCs w:val="24"/>
        </w:rPr>
      </w:pPr>
      <w:r w:rsidRPr="005032E2">
        <w:rPr>
          <w:sz w:val="24"/>
          <w:szCs w:val="24"/>
        </w:rPr>
        <w:lastRenderedPageBreak/>
        <w:t>Nekustamā īpašuma „Sorķi”, Drabešu pagastā, Amatas novadā, lietošanas mērķis pēc VZD Informatīvās izdrukas no Kadastra informācijas sistēmas teksta datiem ir zeme, uz kuras galvenā saimnieciskā darbība ir lauksaimniecība 3</w:t>
      </w:r>
      <w:r>
        <w:rPr>
          <w:sz w:val="24"/>
          <w:szCs w:val="24"/>
        </w:rPr>
        <w:t>,</w:t>
      </w:r>
      <w:r w:rsidRPr="005032E2">
        <w:rPr>
          <w:sz w:val="24"/>
          <w:szCs w:val="24"/>
        </w:rPr>
        <w:t>5</w:t>
      </w:r>
      <w:r>
        <w:rPr>
          <w:sz w:val="24"/>
          <w:szCs w:val="24"/>
        </w:rPr>
        <w:t xml:space="preserve"> </w:t>
      </w:r>
      <w:r w:rsidRPr="005032E2">
        <w:rPr>
          <w:sz w:val="24"/>
          <w:szCs w:val="24"/>
        </w:rPr>
        <w:t>ha (kods 0101).</w:t>
      </w:r>
    </w:p>
    <w:p w14:paraId="03542B6D" w14:textId="77777777" w:rsidR="00AE40FD" w:rsidRPr="005032E2" w:rsidRDefault="00AE40FD" w:rsidP="007335DC">
      <w:pPr>
        <w:numPr>
          <w:ilvl w:val="0"/>
          <w:numId w:val="11"/>
        </w:numPr>
        <w:contextualSpacing/>
        <w:jc w:val="both"/>
        <w:rPr>
          <w:sz w:val="24"/>
          <w:szCs w:val="24"/>
        </w:rPr>
      </w:pPr>
      <w:r w:rsidRPr="005032E2">
        <w:rPr>
          <w:sz w:val="24"/>
          <w:szCs w:val="24"/>
        </w:rPr>
        <w:t>Nekustamais īpašums apgrūtināts ar:</w:t>
      </w:r>
    </w:p>
    <w:p w14:paraId="4F12B20A" w14:textId="77777777" w:rsidR="00AE40FD" w:rsidRPr="005032E2" w:rsidRDefault="00AE40FD" w:rsidP="00AE40FD">
      <w:pPr>
        <w:ind w:left="1560"/>
        <w:jc w:val="both"/>
        <w:rPr>
          <w:sz w:val="24"/>
          <w:szCs w:val="24"/>
        </w:rPr>
      </w:pPr>
      <w:r w:rsidRPr="005032E2">
        <w:rPr>
          <w:sz w:val="24"/>
          <w:szCs w:val="24"/>
        </w:rPr>
        <w:t>3.1. Atzīme – 20kV elektrisko tīklu gaisvadu līnijas 20</w:t>
      </w:r>
      <w:r>
        <w:rPr>
          <w:sz w:val="24"/>
          <w:szCs w:val="24"/>
        </w:rPr>
        <w:t xml:space="preserve"> </w:t>
      </w:r>
      <w:r w:rsidRPr="005032E2">
        <w:rPr>
          <w:sz w:val="24"/>
          <w:szCs w:val="24"/>
        </w:rPr>
        <w:t>m aizsargjosla 0</w:t>
      </w:r>
      <w:r>
        <w:rPr>
          <w:sz w:val="24"/>
          <w:szCs w:val="24"/>
        </w:rPr>
        <w:t>,</w:t>
      </w:r>
      <w:r w:rsidRPr="005032E2">
        <w:rPr>
          <w:sz w:val="24"/>
          <w:szCs w:val="24"/>
        </w:rPr>
        <w:t>1</w:t>
      </w:r>
      <w:r>
        <w:rPr>
          <w:sz w:val="24"/>
          <w:szCs w:val="24"/>
        </w:rPr>
        <w:t xml:space="preserve"> </w:t>
      </w:r>
      <w:r w:rsidRPr="005032E2">
        <w:rPr>
          <w:sz w:val="24"/>
          <w:szCs w:val="24"/>
        </w:rPr>
        <w:t>ha,</w:t>
      </w:r>
    </w:p>
    <w:p w14:paraId="1B450161" w14:textId="77777777" w:rsidR="00AE40FD" w:rsidRPr="005032E2" w:rsidRDefault="00AE40FD" w:rsidP="00AE40FD">
      <w:pPr>
        <w:ind w:left="1560"/>
        <w:rPr>
          <w:sz w:val="24"/>
          <w:szCs w:val="24"/>
        </w:rPr>
      </w:pPr>
      <w:r w:rsidRPr="005032E2">
        <w:rPr>
          <w:sz w:val="24"/>
          <w:szCs w:val="24"/>
        </w:rPr>
        <w:t>3.2. Atzīme - Nacionālā parka dabas lieguma zonas teritorija 3</w:t>
      </w:r>
      <w:r>
        <w:rPr>
          <w:sz w:val="24"/>
          <w:szCs w:val="24"/>
        </w:rPr>
        <w:t>,</w:t>
      </w:r>
      <w:r w:rsidRPr="005032E2">
        <w:rPr>
          <w:sz w:val="24"/>
          <w:szCs w:val="24"/>
        </w:rPr>
        <w:t>5</w:t>
      </w:r>
      <w:r>
        <w:rPr>
          <w:sz w:val="24"/>
          <w:szCs w:val="24"/>
        </w:rPr>
        <w:t xml:space="preserve"> </w:t>
      </w:r>
      <w:r w:rsidRPr="005032E2">
        <w:rPr>
          <w:sz w:val="24"/>
          <w:szCs w:val="24"/>
        </w:rPr>
        <w:t>ha,</w:t>
      </w:r>
    </w:p>
    <w:p w14:paraId="4152A541" w14:textId="77777777" w:rsidR="00AE40FD" w:rsidRPr="005032E2" w:rsidRDefault="00AE40FD" w:rsidP="00AE40FD">
      <w:pPr>
        <w:ind w:left="1560"/>
        <w:rPr>
          <w:sz w:val="24"/>
          <w:szCs w:val="24"/>
        </w:rPr>
      </w:pPr>
      <w:r w:rsidRPr="005032E2">
        <w:rPr>
          <w:sz w:val="24"/>
          <w:szCs w:val="24"/>
        </w:rPr>
        <w:t>3.3. Atzīme – 20kV elektrisko tīklu gaisvadu līnijas 20</w:t>
      </w:r>
      <w:r>
        <w:rPr>
          <w:sz w:val="24"/>
          <w:szCs w:val="24"/>
        </w:rPr>
        <w:t xml:space="preserve"> </w:t>
      </w:r>
      <w:r w:rsidRPr="005032E2">
        <w:rPr>
          <w:sz w:val="24"/>
          <w:szCs w:val="24"/>
        </w:rPr>
        <w:t>m aizsargjosla 0</w:t>
      </w:r>
      <w:r>
        <w:rPr>
          <w:sz w:val="24"/>
          <w:szCs w:val="24"/>
        </w:rPr>
        <w:t>,</w:t>
      </w:r>
      <w:r w:rsidRPr="005032E2">
        <w:rPr>
          <w:sz w:val="24"/>
          <w:szCs w:val="24"/>
        </w:rPr>
        <w:t>1</w:t>
      </w:r>
      <w:r>
        <w:rPr>
          <w:sz w:val="24"/>
          <w:szCs w:val="24"/>
        </w:rPr>
        <w:t xml:space="preserve"> </w:t>
      </w:r>
      <w:r w:rsidRPr="005032E2">
        <w:rPr>
          <w:sz w:val="24"/>
          <w:szCs w:val="24"/>
        </w:rPr>
        <w:t>ha.</w:t>
      </w:r>
    </w:p>
    <w:p w14:paraId="1A9A7F3D" w14:textId="77777777" w:rsidR="00AE40FD" w:rsidRPr="005032E2" w:rsidRDefault="00AE40FD" w:rsidP="007335DC">
      <w:pPr>
        <w:numPr>
          <w:ilvl w:val="0"/>
          <w:numId w:val="11"/>
        </w:numPr>
        <w:contextualSpacing/>
        <w:jc w:val="both"/>
        <w:rPr>
          <w:sz w:val="24"/>
          <w:szCs w:val="24"/>
        </w:rPr>
      </w:pPr>
      <w:r w:rsidRPr="005032E2">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4. panta ceturtās daļas 3. punktu, kas nosaka, ka nekustamā īpašuma atsavināšanu var ierosināt ”zemesgrāmatā ierakstītas ēkas (būves) īpašnieks vai visi kopīpašnieki, ja viņi vēlas nopirkt zemesgabalu, uz kura atrodas ēka (būve), vai zemesgabalu, uz kura atrodas ēka (būve), un zemes starpgabalu, kas pieguļ šai zemei”, kā arī likuma „Par zemes privatizāciju lauku apvidos” 10. pantu, kas nosaka, ka “bijušajiem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ja pārdod zemes gabalu. Ja minētās personas nav varējušas izmantot pirmpirkuma tiesības pārdevēja vainas dēļ, tām ir izpirkuma tiesības”, un likuma „Par zemes reformu Latvijas Republikas pilsētās”</w:t>
      </w:r>
      <w:r>
        <w:rPr>
          <w:i/>
          <w:iCs/>
          <w:sz w:val="24"/>
          <w:szCs w:val="24"/>
        </w:rPr>
        <w:t xml:space="preserve"> </w:t>
      </w:r>
      <w:r w:rsidRPr="005032E2">
        <w:rPr>
          <w:sz w:val="24"/>
          <w:szCs w:val="24"/>
        </w:rPr>
        <w:t>29. panta pirmo daļu, kas nosaka, ka “šā likuma 27. panta pirmajā daļā paredzētajos gadījumos īpašumā iegūtā objekta īpašniekam ir pirmpirkuma tiesības uz valsts vai pašvaldības īpašumā esošo zemi, uz kuras atrodas attiecīgais objekts.”, ir izskatāms jautājums par īpašuma atsavināšanu.</w:t>
      </w:r>
    </w:p>
    <w:p w14:paraId="34100BB8" w14:textId="77777777" w:rsidR="00AE40FD" w:rsidRDefault="00AE40FD" w:rsidP="007335DC">
      <w:pPr>
        <w:numPr>
          <w:ilvl w:val="0"/>
          <w:numId w:val="11"/>
        </w:numPr>
        <w:contextualSpacing/>
        <w:jc w:val="both"/>
        <w:rPr>
          <w:sz w:val="24"/>
          <w:szCs w:val="24"/>
        </w:rPr>
      </w:pPr>
      <w:r w:rsidRPr="005032E2">
        <w:rPr>
          <w:sz w:val="24"/>
          <w:szCs w:val="24"/>
        </w:rPr>
        <w:t>2017. gada 8. novembrī nekustamā īpašuma novērtēšanu veicis sertificēts nekustamā īpašuma vērtētājs SIA “Latio vērtētāji&amp;konsultanti Vidzemē”, reģ.</w:t>
      </w:r>
      <w:r>
        <w:rPr>
          <w:sz w:val="24"/>
          <w:szCs w:val="24"/>
        </w:rPr>
        <w:t xml:space="preserve"> </w:t>
      </w:r>
      <w:r w:rsidRPr="005032E2">
        <w:rPr>
          <w:sz w:val="24"/>
          <w:szCs w:val="24"/>
        </w:rPr>
        <w:t>Nr.</w:t>
      </w:r>
      <w:r w:rsidRPr="005032E2">
        <w:rPr>
          <w:rFonts w:ascii="Arial" w:hAnsi="Arial" w:cs="Arial"/>
          <w:color w:val="000000"/>
          <w:shd w:val="clear" w:color="auto" w:fill="FFFFFF"/>
        </w:rPr>
        <w:t xml:space="preserve"> </w:t>
      </w:r>
      <w:r w:rsidRPr="005032E2">
        <w:rPr>
          <w:sz w:val="24"/>
          <w:szCs w:val="24"/>
        </w:rPr>
        <w:t>44103009697.</w:t>
      </w:r>
      <w:r>
        <w:rPr>
          <w:sz w:val="24"/>
          <w:szCs w:val="24"/>
        </w:rPr>
        <w:t xml:space="preserve"> Vērtējuma derīguma termiņš ir 12 mēneši.</w:t>
      </w:r>
    </w:p>
    <w:p w14:paraId="669E7366" w14:textId="77777777" w:rsidR="00AE40FD" w:rsidRDefault="00AE40FD" w:rsidP="007335DC">
      <w:pPr>
        <w:numPr>
          <w:ilvl w:val="0"/>
          <w:numId w:val="11"/>
        </w:numPr>
        <w:contextualSpacing/>
        <w:jc w:val="both"/>
        <w:rPr>
          <w:bCs/>
          <w:sz w:val="24"/>
          <w:szCs w:val="24"/>
        </w:rPr>
      </w:pPr>
      <w:r w:rsidRPr="00BA7E46">
        <w:rPr>
          <w:sz w:val="24"/>
          <w:szCs w:val="24"/>
        </w:rPr>
        <w:t>201</w:t>
      </w:r>
      <w:r>
        <w:rPr>
          <w:sz w:val="24"/>
          <w:szCs w:val="24"/>
        </w:rPr>
        <w:t>7</w:t>
      </w:r>
      <w:r w:rsidRPr="00BA7E46">
        <w:rPr>
          <w:sz w:val="24"/>
          <w:szCs w:val="24"/>
        </w:rPr>
        <w:t>.</w:t>
      </w:r>
      <w:r>
        <w:rPr>
          <w:sz w:val="24"/>
          <w:szCs w:val="24"/>
        </w:rPr>
        <w:t xml:space="preserve"> </w:t>
      </w:r>
      <w:r w:rsidRPr="00D021FB">
        <w:rPr>
          <w:sz w:val="24"/>
          <w:szCs w:val="24"/>
        </w:rPr>
        <w:t>gada</w:t>
      </w:r>
      <w:r w:rsidRPr="00BA7E46">
        <w:rPr>
          <w:sz w:val="24"/>
          <w:szCs w:val="24"/>
        </w:rPr>
        <w:t xml:space="preserve"> </w:t>
      </w:r>
      <w:r>
        <w:rPr>
          <w:sz w:val="24"/>
          <w:szCs w:val="24"/>
        </w:rPr>
        <w:t xml:space="preserve">20. decembrī Amatas novada dome pieņēmusi lēmumu “Par </w:t>
      </w:r>
      <w:r w:rsidRPr="007C47F3">
        <w:rPr>
          <w:bCs/>
          <w:sz w:val="24"/>
          <w:szCs w:val="24"/>
        </w:rPr>
        <w:t>nekustamā īpašuma “Sorķi”, Drabešu pagastā, Amatas novadā, ar kadastra numuru 42460030040, nodošanu atsavināšanai”.</w:t>
      </w:r>
    </w:p>
    <w:p w14:paraId="67BDFCEC" w14:textId="358BA06D" w:rsidR="00AE40FD" w:rsidRDefault="00AE40FD" w:rsidP="007335DC">
      <w:pPr>
        <w:numPr>
          <w:ilvl w:val="0"/>
          <w:numId w:val="11"/>
        </w:numPr>
        <w:contextualSpacing/>
        <w:jc w:val="both"/>
        <w:rPr>
          <w:bCs/>
          <w:sz w:val="24"/>
          <w:szCs w:val="24"/>
        </w:rPr>
      </w:pPr>
      <w:r>
        <w:rPr>
          <w:bCs/>
          <w:sz w:val="24"/>
          <w:szCs w:val="24"/>
        </w:rPr>
        <w:t xml:space="preserve">Atsavināšanas darījums nav veikts, vērtējuma derīguma termiņš ir beidzies. Ir pieņemams lēmums par </w:t>
      </w:r>
      <w:r w:rsidR="00D752DC">
        <w:rPr>
          <w:bCs/>
          <w:sz w:val="24"/>
          <w:szCs w:val="24"/>
        </w:rPr>
        <w:t xml:space="preserve">domes </w:t>
      </w:r>
      <w:r>
        <w:rPr>
          <w:bCs/>
          <w:sz w:val="24"/>
          <w:szCs w:val="24"/>
        </w:rPr>
        <w:t>2017. gada 20. decembra lēmuma atcelšanu.</w:t>
      </w:r>
    </w:p>
    <w:p w14:paraId="7E9CE703" w14:textId="77777777" w:rsidR="00AE40FD" w:rsidRPr="007C47F3" w:rsidRDefault="00AE40FD" w:rsidP="007335DC">
      <w:pPr>
        <w:numPr>
          <w:ilvl w:val="0"/>
          <w:numId w:val="11"/>
        </w:numPr>
        <w:contextualSpacing/>
        <w:jc w:val="both"/>
        <w:rPr>
          <w:bCs/>
          <w:sz w:val="24"/>
          <w:szCs w:val="24"/>
        </w:rPr>
      </w:pPr>
      <w:r>
        <w:rPr>
          <w:bCs/>
          <w:sz w:val="24"/>
          <w:szCs w:val="24"/>
        </w:rPr>
        <w:t xml:space="preserve">2020. gada 14. janvārī nekustamā īpašuma novērtēšanu veicis </w:t>
      </w:r>
      <w:r w:rsidRPr="005032E2">
        <w:rPr>
          <w:sz w:val="24"/>
          <w:szCs w:val="24"/>
        </w:rPr>
        <w:t>sertificēts nekustamā īpašuma vērtētājs SIA</w:t>
      </w:r>
      <w:r>
        <w:rPr>
          <w:sz w:val="24"/>
          <w:szCs w:val="24"/>
        </w:rPr>
        <w:t xml:space="preserve"> “Interbaltija”, </w:t>
      </w:r>
      <w:r w:rsidRPr="005032E2">
        <w:rPr>
          <w:sz w:val="24"/>
          <w:szCs w:val="24"/>
        </w:rPr>
        <w:t>reģ.</w:t>
      </w:r>
      <w:r>
        <w:rPr>
          <w:sz w:val="24"/>
          <w:szCs w:val="24"/>
        </w:rPr>
        <w:t xml:space="preserve"> </w:t>
      </w:r>
      <w:r w:rsidRPr="005032E2">
        <w:rPr>
          <w:sz w:val="24"/>
          <w:szCs w:val="24"/>
        </w:rPr>
        <w:t>Nr.</w:t>
      </w:r>
      <w:r w:rsidRPr="005032E2">
        <w:rPr>
          <w:rFonts w:ascii="Arial" w:hAnsi="Arial" w:cs="Arial"/>
          <w:color w:val="000000"/>
          <w:shd w:val="clear" w:color="auto" w:fill="FFFFFF"/>
        </w:rPr>
        <w:t xml:space="preserve"> </w:t>
      </w:r>
      <w:r w:rsidRPr="005032E2">
        <w:rPr>
          <w:sz w:val="24"/>
          <w:szCs w:val="24"/>
        </w:rPr>
        <w:t>4</w:t>
      </w:r>
      <w:r>
        <w:rPr>
          <w:sz w:val="24"/>
          <w:szCs w:val="24"/>
        </w:rPr>
        <w:t>0003518352.</w:t>
      </w:r>
    </w:p>
    <w:p w14:paraId="645752E7" w14:textId="7FFCC76E" w:rsidR="00AE40FD" w:rsidRPr="005032E2" w:rsidRDefault="00AE40FD" w:rsidP="00AE40FD">
      <w:pPr>
        <w:ind w:firstLine="720"/>
        <w:jc w:val="both"/>
        <w:rPr>
          <w:sz w:val="24"/>
          <w:szCs w:val="24"/>
        </w:rPr>
      </w:pPr>
      <w:r w:rsidRPr="005032E2">
        <w:rPr>
          <w:sz w:val="24"/>
          <w:szCs w:val="24"/>
        </w:rPr>
        <w:t>Pamatojoties uz likuma “Par pašvaldībām” 14. panta pirmās daļas 2. apakšpunktu, 21. panta pirmās daļas 17. punktu, Publiskas personas mantas atsavināšanas likumu</w:t>
      </w:r>
      <w:r>
        <w:rPr>
          <w:sz w:val="24"/>
          <w:szCs w:val="24"/>
        </w:rPr>
        <w:t>,</w:t>
      </w:r>
      <w:r w:rsidRPr="005032E2">
        <w:rPr>
          <w:sz w:val="24"/>
          <w:szCs w:val="24"/>
        </w:rPr>
        <w:t xml:space="preserve"> </w:t>
      </w:r>
      <w:r w:rsidR="00DF5EE1" w:rsidRPr="006A220E">
        <w:rPr>
          <w:sz w:val="24"/>
          <w:szCs w:val="24"/>
        </w:rPr>
        <w:t>saskaņā ar 2020. gada 1</w:t>
      </w:r>
      <w:r w:rsidR="00DF5EE1">
        <w:rPr>
          <w:sz w:val="24"/>
          <w:szCs w:val="24"/>
        </w:rPr>
        <w:t>1</w:t>
      </w:r>
      <w:r w:rsidR="00DF5EE1" w:rsidRPr="006A220E">
        <w:rPr>
          <w:sz w:val="24"/>
          <w:szCs w:val="24"/>
        </w:rPr>
        <w:t>.</w:t>
      </w:r>
      <w:r w:rsidR="00DF5EE1">
        <w:rPr>
          <w:sz w:val="24"/>
          <w:szCs w:val="24"/>
        </w:rPr>
        <w:t> februāra</w:t>
      </w:r>
      <w:r w:rsidR="00DF5EE1" w:rsidRPr="006A220E">
        <w:rPr>
          <w:sz w:val="24"/>
          <w:szCs w:val="24"/>
        </w:rPr>
        <w:t xml:space="preserve"> </w:t>
      </w:r>
      <w:r w:rsidR="00DF5EE1" w:rsidRPr="006A220E">
        <w:rPr>
          <w:bCs/>
          <w:sz w:val="24"/>
          <w:szCs w:val="24"/>
        </w:rPr>
        <w:t>Finanšu un attīstības, Izglītības, kultūras un sporta un</w:t>
      </w:r>
      <w:r w:rsidR="00DF5EE1" w:rsidRPr="006A220E">
        <w:rPr>
          <w:b/>
          <w:bCs/>
          <w:sz w:val="24"/>
          <w:szCs w:val="24"/>
        </w:rPr>
        <w:t xml:space="preserve"> </w:t>
      </w:r>
      <w:r w:rsidR="00DF5EE1" w:rsidRPr="006A220E">
        <w:rPr>
          <w:bCs/>
          <w:sz w:val="24"/>
          <w:szCs w:val="24"/>
        </w:rPr>
        <w:t>Sociālo, veselības un ģimenes jautājumu</w:t>
      </w:r>
      <w:r w:rsidR="00DF5EE1" w:rsidRPr="006A220E">
        <w:rPr>
          <w:sz w:val="24"/>
          <w:szCs w:val="24"/>
        </w:rPr>
        <w:t xml:space="preserve"> apvienoto komiteju sēdes lēmumu (protokols Nr. </w:t>
      </w:r>
      <w:r w:rsidR="00DF5EE1">
        <w:rPr>
          <w:sz w:val="24"/>
          <w:szCs w:val="24"/>
        </w:rPr>
        <w:t>2</w:t>
      </w:r>
      <w:r w:rsidR="00DF5EE1" w:rsidRPr="006A220E">
        <w:rPr>
          <w:sz w:val="24"/>
          <w:szCs w:val="24"/>
        </w:rPr>
        <w:t xml:space="preserve">, </w:t>
      </w:r>
      <w:r w:rsidR="00DF5EE1">
        <w:rPr>
          <w:sz w:val="24"/>
          <w:szCs w:val="24"/>
        </w:rPr>
        <w:t>11</w:t>
      </w:r>
      <w:r w:rsidR="00DF5EE1" w:rsidRPr="006A220E">
        <w:rPr>
          <w:sz w:val="24"/>
          <w:szCs w:val="24"/>
        </w:rPr>
        <w:t>.§)</w:t>
      </w:r>
    </w:p>
    <w:p w14:paraId="0BFF9D56" w14:textId="77777777" w:rsidR="006833CA" w:rsidRPr="006A220E" w:rsidRDefault="006833CA" w:rsidP="006833C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7633F53F" w14:textId="77777777" w:rsidR="00AE40FD" w:rsidRPr="005032E2" w:rsidRDefault="00AE40FD" w:rsidP="00AE40FD">
      <w:pPr>
        <w:rPr>
          <w:b/>
          <w:sz w:val="12"/>
          <w:szCs w:val="24"/>
        </w:rPr>
      </w:pPr>
    </w:p>
    <w:p w14:paraId="42547623" w14:textId="77777777" w:rsidR="00AE40FD" w:rsidRPr="003C4844" w:rsidRDefault="00AE40FD" w:rsidP="007335DC">
      <w:pPr>
        <w:numPr>
          <w:ilvl w:val="0"/>
          <w:numId w:val="12"/>
        </w:numPr>
        <w:contextualSpacing/>
        <w:jc w:val="both"/>
        <w:rPr>
          <w:bCs/>
          <w:sz w:val="24"/>
          <w:szCs w:val="24"/>
        </w:rPr>
      </w:pPr>
      <w:r>
        <w:rPr>
          <w:sz w:val="24"/>
          <w:szCs w:val="24"/>
        </w:rPr>
        <w:t xml:space="preserve">Atcelt Amatas novada domes 2017. gada 20. decembra lēmumu “Par </w:t>
      </w:r>
      <w:r w:rsidRPr="007C47F3">
        <w:rPr>
          <w:bCs/>
          <w:sz w:val="24"/>
          <w:szCs w:val="24"/>
        </w:rPr>
        <w:t>nekustamā īpašuma “Sorķi”, Drabešu pagastā, Amatas novadā, ar kadastra numuru 42460030040, nodošanu atsavināšanai”</w:t>
      </w:r>
      <w:r>
        <w:rPr>
          <w:bCs/>
          <w:sz w:val="24"/>
          <w:szCs w:val="24"/>
        </w:rPr>
        <w:t xml:space="preserve"> (protokols Nr. 16, </w:t>
      </w:r>
      <w:r w:rsidRPr="003C4844">
        <w:rPr>
          <w:bCs/>
          <w:color w:val="000000"/>
          <w:sz w:val="24"/>
          <w:szCs w:val="24"/>
        </w:rPr>
        <w:t>23.§)</w:t>
      </w:r>
      <w:r>
        <w:rPr>
          <w:bCs/>
          <w:color w:val="000000"/>
          <w:sz w:val="24"/>
          <w:szCs w:val="24"/>
        </w:rPr>
        <w:t>.</w:t>
      </w:r>
    </w:p>
    <w:p w14:paraId="3D44E71E" w14:textId="5057BCA1" w:rsidR="00AE40FD" w:rsidRPr="005032E2" w:rsidRDefault="00AE40FD" w:rsidP="007335DC">
      <w:pPr>
        <w:numPr>
          <w:ilvl w:val="0"/>
          <w:numId w:val="12"/>
        </w:numPr>
        <w:contextualSpacing/>
        <w:jc w:val="both"/>
        <w:rPr>
          <w:sz w:val="24"/>
          <w:szCs w:val="24"/>
        </w:rPr>
      </w:pPr>
      <w:r w:rsidRPr="005032E2">
        <w:rPr>
          <w:sz w:val="24"/>
          <w:szCs w:val="24"/>
        </w:rPr>
        <w:t>Nodot atsavināšanai Amatas novada pašvaldībai piederošo nekustamo īpašumu „Sorķi”, Drabešu pagastā, Amatas novadā, sastāvošu no zemesgabala ar platību 3</w:t>
      </w:r>
      <w:r>
        <w:rPr>
          <w:sz w:val="24"/>
          <w:szCs w:val="24"/>
        </w:rPr>
        <w:t>,</w:t>
      </w:r>
      <w:r w:rsidRPr="005032E2">
        <w:rPr>
          <w:sz w:val="24"/>
          <w:szCs w:val="24"/>
        </w:rPr>
        <w:t>5</w:t>
      </w:r>
      <w:r>
        <w:rPr>
          <w:sz w:val="24"/>
          <w:szCs w:val="24"/>
        </w:rPr>
        <w:t xml:space="preserve"> </w:t>
      </w:r>
      <w:r w:rsidRPr="005032E2">
        <w:rPr>
          <w:sz w:val="24"/>
          <w:szCs w:val="24"/>
        </w:rPr>
        <w:t>ha</w:t>
      </w:r>
      <w:r w:rsidR="00AA5EB2">
        <w:rPr>
          <w:sz w:val="24"/>
          <w:szCs w:val="24"/>
        </w:rPr>
        <w:t>,</w:t>
      </w:r>
      <w:r w:rsidRPr="005032E2">
        <w:rPr>
          <w:sz w:val="24"/>
          <w:szCs w:val="24"/>
        </w:rPr>
        <w:t xml:space="preserve"> ar kadastra </w:t>
      </w:r>
      <w:r>
        <w:rPr>
          <w:sz w:val="24"/>
          <w:szCs w:val="24"/>
        </w:rPr>
        <w:t>Nr.</w:t>
      </w:r>
      <w:r w:rsidRPr="005032E2">
        <w:rPr>
          <w:sz w:val="24"/>
          <w:szCs w:val="24"/>
        </w:rPr>
        <w:t xml:space="preserve"> 42460030040, uz kura atrodas zemes īpašniekam nepiederoš</w:t>
      </w:r>
      <w:r w:rsidR="00240C23">
        <w:rPr>
          <w:sz w:val="24"/>
          <w:szCs w:val="24"/>
        </w:rPr>
        <w:t>a</w:t>
      </w:r>
      <w:r w:rsidRPr="005032E2">
        <w:rPr>
          <w:sz w:val="24"/>
          <w:szCs w:val="24"/>
        </w:rPr>
        <w:t xml:space="preserve">s ēkas, nosūtot atsavināšanas paziņojumu ēku īpašniekam </w:t>
      </w:r>
      <w:r w:rsidR="00897B3A">
        <w:rPr>
          <w:sz w:val="24"/>
          <w:szCs w:val="24"/>
        </w:rPr>
        <w:t>V. B.</w:t>
      </w:r>
      <w:r w:rsidRPr="005032E2">
        <w:rPr>
          <w:sz w:val="24"/>
          <w:szCs w:val="24"/>
        </w:rPr>
        <w:t>, p</w:t>
      </w:r>
      <w:r>
        <w:rPr>
          <w:sz w:val="24"/>
          <w:szCs w:val="24"/>
        </w:rPr>
        <w:t xml:space="preserve">ersonas </w:t>
      </w:r>
      <w:r w:rsidRPr="005032E2">
        <w:rPr>
          <w:sz w:val="24"/>
          <w:szCs w:val="24"/>
        </w:rPr>
        <w:t>k</w:t>
      </w:r>
      <w:r>
        <w:rPr>
          <w:sz w:val="24"/>
          <w:szCs w:val="24"/>
        </w:rPr>
        <w:t xml:space="preserve">ods </w:t>
      </w:r>
      <w:r w:rsidR="00897B3A">
        <w:rPr>
          <w:sz w:val="24"/>
          <w:szCs w:val="24"/>
        </w:rPr>
        <w:t>000000-00000</w:t>
      </w:r>
      <w:r w:rsidRPr="005032E2">
        <w:rPr>
          <w:sz w:val="24"/>
          <w:szCs w:val="24"/>
        </w:rPr>
        <w:t>, kā pirmpirkumtiesīg</w:t>
      </w:r>
      <w:r>
        <w:rPr>
          <w:sz w:val="24"/>
          <w:szCs w:val="24"/>
        </w:rPr>
        <w:t>aj</w:t>
      </w:r>
      <w:r w:rsidRPr="005032E2">
        <w:rPr>
          <w:sz w:val="24"/>
          <w:szCs w:val="24"/>
        </w:rPr>
        <w:t>ai personai.</w:t>
      </w:r>
    </w:p>
    <w:p w14:paraId="176351E7" w14:textId="77777777" w:rsidR="00AE40FD" w:rsidRPr="009E3420" w:rsidRDefault="00AE40FD" w:rsidP="007335DC">
      <w:pPr>
        <w:numPr>
          <w:ilvl w:val="0"/>
          <w:numId w:val="12"/>
        </w:numPr>
        <w:contextualSpacing/>
        <w:jc w:val="both"/>
        <w:rPr>
          <w:bCs/>
          <w:sz w:val="24"/>
          <w:szCs w:val="24"/>
        </w:rPr>
      </w:pPr>
      <w:r w:rsidRPr="003D53E7">
        <w:rPr>
          <w:sz w:val="24"/>
          <w:szCs w:val="24"/>
        </w:rPr>
        <w:lastRenderedPageBreak/>
        <w:t>Noteikt, ka minētā nekustamā īpašuma atsavināšanas summa ir 20</w:t>
      </w:r>
      <w:r>
        <w:rPr>
          <w:sz w:val="24"/>
          <w:szCs w:val="24"/>
        </w:rPr>
        <w:t>20</w:t>
      </w:r>
      <w:r w:rsidRPr="003D53E7">
        <w:rPr>
          <w:sz w:val="24"/>
          <w:szCs w:val="24"/>
        </w:rPr>
        <w:t xml:space="preserve">. gada </w:t>
      </w:r>
      <w:r>
        <w:rPr>
          <w:sz w:val="24"/>
          <w:szCs w:val="24"/>
        </w:rPr>
        <w:t>14. janvārī</w:t>
      </w:r>
      <w:r w:rsidRPr="003D53E7">
        <w:rPr>
          <w:sz w:val="24"/>
          <w:szCs w:val="24"/>
        </w:rPr>
        <w:t xml:space="preserve"> SIA “Interbaltija”, reģ. Nr. 40003518352, noteiktā tirgus vērtība </w:t>
      </w:r>
      <w:r w:rsidRPr="009E3420">
        <w:rPr>
          <w:b/>
          <w:sz w:val="24"/>
          <w:szCs w:val="24"/>
        </w:rPr>
        <w:t>6000,00 EUR</w:t>
      </w:r>
      <w:r w:rsidRPr="009E3420">
        <w:rPr>
          <w:sz w:val="24"/>
          <w:szCs w:val="24"/>
        </w:rPr>
        <w:t xml:space="preserve"> (seši tūkstoši </w:t>
      </w:r>
      <w:r w:rsidRPr="009E3420">
        <w:rPr>
          <w:i/>
          <w:sz w:val="24"/>
          <w:szCs w:val="24"/>
        </w:rPr>
        <w:t xml:space="preserve">euro </w:t>
      </w:r>
      <w:r w:rsidRPr="009E3420">
        <w:rPr>
          <w:sz w:val="24"/>
          <w:szCs w:val="24"/>
        </w:rPr>
        <w:t xml:space="preserve">un 00 </w:t>
      </w:r>
      <w:r w:rsidRPr="009E3420">
        <w:rPr>
          <w:i/>
          <w:sz w:val="24"/>
          <w:szCs w:val="24"/>
        </w:rPr>
        <w:t>centi</w:t>
      </w:r>
      <w:r w:rsidRPr="009E3420">
        <w:rPr>
          <w:sz w:val="24"/>
          <w:szCs w:val="24"/>
        </w:rPr>
        <w:t>).</w:t>
      </w:r>
    </w:p>
    <w:p w14:paraId="5849C2E3" w14:textId="77777777" w:rsidR="00AE40FD" w:rsidRDefault="00AE40FD" w:rsidP="007335DC">
      <w:pPr>
        <w:numPr>
          <w:ilvl w:val="0"/>
          <w:numId w:val="12"/>
        </w:numPr>
        <w:contextualSpacing/>
        <w:jc w:val="both"/>
        <w:rPr>
          <w:sz w:val="24"/>
          <w:szCs w:val="24"/>
        </w:rPr>
      </w:pPr>
      <w:r w:rsidRPr="005032E2">
        <w:rPr>
          <w:sz w:val="24"/>
          <w:szCs w:val="24"/>
        </w:rPr>
        <w:t>Kontroli par lēmuma izpildi uzdot Amatas novada īpašumu atsavināšanas un dzīvojamo māju privatizācijas komisijai.</w:t>
      </w:r>
    </w:p>
    <w:p w14:paraId="20C6729B" w14:textId="77777777" w:rsidR="00AE40FD" w:rsidRPr="00E47ADB" w:rsidRDefault="00AE40FD" w:rsidP="007335DC">
      <w:pPr>
        <w:numPr>
          <w:ilvl w:val="0"/>
          <w:numId w:val="12"/>
        </w:numPr>
        <w:contextualSpacing/>
        <w:jc w:val="both"/>
        <w:rPr>
          <w:sz w:val="24"/>
          <w:szCs w:val="24"/>
        </w:rPr>
      </w:pPr>
      <w:r w:rsidRPr="00E47ADB">
        <w:rPr>
          <w:sz w:val="24"/>
          <w:szCs w:val="24"/>
        </w:rPr>
        <w:t>Šo lēmumu var pārsūdzēt Administratīvajā rajona tiesā (Administratīvās rajona tiesas tiesu namā Valmierā, Voldemāra Baloža ielā 13a, LV – 4201) viena mēneša laikā no tā spēkā stāšanās dienas.</w:t>
      </w:r>
    </w:p>
    <w:bookmarkEnd w:id="11"/>
    <w:p w14:paraId="70CFFCA2" w14:textId="77777777" w:rsidR="00493E5F" w:rsidRDefault="00493E5F" w:rsidP="00493E5F">
      <w:pPr>
        <w:rPr>
          <w:b/>
          <w:color w:val="000000"/>
          <w:sz w:val="24"/>
          <w:szCs w:val="24"/>
        </w:rPr>
      </w:pPr>
    </w:p>
    <w:p w14:paraId="1B7EA7BE" w14:textId="4A09247C" w:rsidR="00AE40FD" w:rsidRPr="00407BF8" w:rsidRDefault="00AE40FD" w:rsidP="00AE40FD">
      <w:pPr>
        <w:jc w:val="center"/>
        <w:rPr>
          <w:b/>
          <w:color w:val="000000"/>
          <w:sz w:val="24"/>
          <w:szCs w:val="24"/>
        </w:rPr>
      </w:pPr>
      <w:r>
        <w:rPr>
          <w:b/>
          <w:color w:val="000000"/>
          <w:sz w:val="24"/>
          <w:szCs w:val="24"/>
        </w:rPr>
        <w:t>1</w:t>
      </w:r>
      <w:r w:rsidR="0002225A">
        <w:rPr>
          <w:b/>
          <w:color w:val="000000"/>
          <w:sz w:val="24"/>
          <w:szCs w:val="24"/>
        </w:rPr>
        <w:t>2</w:t>
      </w:r>
      <w:r w:rsidRPr="00407BF8">
        <w:rPr>
          <w:b/>
          <w:color w:val="000000"/>
          <w:sz w:val="24"/>
          <w:szCs w:val="24"/>
        </w:rPr>
        <w:t>.§</w:t>
      </w:r>
    </w:p>
    <w:p w14:paraId="64F5DC4B" w14:textId="77777777" w:rsidR="00AE40FD" w:rsidRPr="00407BF8" w:rsidRDefault="00AE40FD" w:rsidP="00AE40FD">
      <w:pPr>
        <w:pBdr>
          <w:bottom w:val="single" w:sz="12" w:space="1" w:color="auto"/>
        </w:pBdr>
        <w:jc w:val="center"/>
        <w:rPr>
          <w:b/>
          <w:bCs/>
          <w:sz w:val="32"/>
          <w:szCs w:val="24"/>
        </w:rPr>
      </w:pPr>
      <w:r w:rsidRPr="00407BF8">
        <w:rPr>
          <w:b/>
          <w:bCs/>
          <w:color w:val="000000"/>
          <w:sz w:val="24"/>
          <w:szCs w:val="24"/>
        </w:rPr>
        <w:t xml:space="preserve">Par </w:t>
      </w:r>
      <w:r w:rsidRPr="00407BF8">
        <w:rPr>
          <w:b/>
          <w:sz w:val="24"/>
          <w:szCs w:val="24"/>
        </w:rPr>
        <w:t>nekustamā īpašuma “Skujiņas”-3, Skujenes pagasts, Amatas novads, kadastra Nr.</w:t>
      </w:r>
      <w:r>
        <w:rPr>
          <w:b/>
          <w:sz w:val="24"/>
          <w:szCs w:val="24"/>
        </w:rPr>
        <w:t> </w:t>
      </w:r>
      <w:r w:rsidRPr="00407BF8">
        <w:rPr>
          <w:b/>
          <w:sz w:val="24"/>
          <w:szCs w:val="24"/>
        </w:rPr>
        <w:t xml:space="preserve">42789000078, </w:t>
      </w:r>
      <w:r>
        <w:rPr>
          <w:b/>
          <w:sz w:val="24"/>
          <w:szCs w:val="24"/>
        </w:rPr>
        <w:t>atsavināšanu</w:t>
      </w:r>
    </w:p>
    <w:p w14:paraId="471112E5" w14:textId="77777777" w:rsidR="00AE40FD" w:rsidRDefault="00AE40FD" w:rsidP="00AE40FD">
      <w:pPr>
        <w:jc w:val="both"/>
        <w:rPr>
          <w:rFonts w:eastAsia="Calibri"/>
          <w:bCs/>
          <w:color w:val="000000"/>
          <w:sz w:val="24"/>
          <w:szCs w:val="24"/>
        </w:rPr>
      </w:pPr>
      <w:r w:rsidRPr="006344A6">
        <w:rPr>
          <w:rFonts w:eastAsia="Calibri"/>
          <w:bCs/>
          <w:color w:val="000000"/>
          <w:sz w:val="24"/>
          <w:szCs w:val="24"/>
        </w:rPr>
        <w:t xml:space="preserve">Ziņo </w:t>
      </w:r>
      <w:r>
        <w:rPr>
          <w:rFonts w:eastAsia="Calibri"/>
          <w:bCs/>
          <w:color w:val="000000"/>
          <w:sz w:val="24"/>
          <w:szCs w:val="24"/>
        </w:rPr>
        <w:t>izpilddirektors M. Timermanis</w:t>
      </w:r>
    </w:p>
    <w:p w14:paraId="50EA7E14" w14:textId="77777777" w:rsidR="00AE40FD" w:rsidRPr="00407BF8" w:rsidRDefault="00AE40FD" w:rsidP="00AE40FD">
      <w:pPr>
        <w:jc w:val="both"/>
        <w:rPr>
          <w:b/>
          <w:color w:val="000000"/>
          <w:sz w:val="12"/>
          <w:szCs w:val="24"/>
        </w:rPr>
      </w:pPr>
    </w:p>
    <w:p w14:paraId="4EF395D0" w14:textId="77777777" w:rsidR="00AE40FD" w:rsidRPr="0097023C" w:rsidRDefault="00AE40FD" w:rsidP="00AE40FD">
      <w:pPr>
        <w:ind w:firstLine="720"/>
        <w:contextualSpacing/>
        <w:jc w:val="both"/>
        <w:rPr>
          <w:sz w:val="24"/>
          <w:szCs w:val="24"/>
        </w:rPr>
      </w:pPr>
      <w:r w:rsidRPr="003D53E7">
        <w:rPr>
          <w:sz w:val="24"/>
          <w:szCs w:val="24"/>
        </w:rPr>
        <w:t>Izskatījusi Amatas novada pašvaldības īpašumu atsavināšanas un dzīvojamo māju privatizācijas komisijas priekšlikumu nodot atsavināšanai pašvaldībai piederošo nekustamo īpašumu – dzīvokli “</w:t>
      </w:r>
      <w:r>
        <w:rPr>
          <w:sz w:val="24"/>
          <w:szCs w:val="24"/>
        </w:rPr>
        <w:t>Skujiņas</w:t>
      </w:r>
      <w:r w:rsidRPr="003D53E7">
        <w:rPr>
          <w:sz w:val="24"/>
          <w:szCs w:val="24"/>
        </w:rPr>
        <w:t>”-</w:t>
      </w:r>
      <w:r>
        <w:rPr>
          <w:sz w:val="24"/>
          <w:szCs w:val="24"/>
        </w:rPr>
        <w:t>3</w:t>
      </w:r>
      <w:r w:rsidRPr="003D53E7">
        <w:rPr>
          <w:sz w:val="24"/>
          <w:szCs w:val="24"/>
        </w:rPr>
        <w:t xml:space="preserve">, </w:t>
      </w:r>
      <w:r>
        <w:rPr>
          <w:sz w:val="24"/>
          <w:szCs w:val="24"/>
        </w:rPr>
        <w:t xml:space="preserve">kadastra Nr. </w:t>
      </w:r>
      <w:r w:rsidRPr="0097023C">
        <w:rPr>
          <w:bCs/>
          <w:sz w:val="24"/>
          <w:szCs w:val="24"/>
        </w:rPr>
        <w:t>42789000078,</w:t>
      </w:r>
      <w:r>
        <w:rPr>
          <w:sz w:val="24"/>
          <w:szCs w:val="24"/>
        </w:rPr>
        <w:t xml:space="preserve"> </w:t>
      </w:r>
      <w:r w:rsidRPr="003D53E7">
        <w:rPr>
          <w:sz w:val="24"/>
          <w:szCs w:val="24"/>
        </w:rPr>
        <w:t>sastāvošu no divistabu dzīvokļa 4</w:t>
      </w:r>
      <w:r>
        <w:rPr>
          <w:sz w:val="24"/>
          <w:szCs w:val="24"/>
        </w:rPr>
        <w:t>7</w:t>
      </w:r>
      <w:r w:rsidRPr="003D53E7">
        <w:rPr>
          <w:sz w:val="24"/>
          <w:szCs w:val="24"/>
        </w:rPr>
        <w:t>,</w:t>
      </w:r>
      <w:r>
        <w:rPr>
          <w:sz w:val="24"/>
          <w:szCs w:val="24"/>
        </w:rPr>
        <w:t>1</w:t>
      </w:r>
      <w:r w:rsidRPr="003D53E7">
        <w:rPr>
          <w:sz w:val="24"/>
          <w:szCs w:val="24"/>
        </w:rPr>
        <w:t xml:space="preserve"> m</w:t>
      </w:r>
      <w:r w:rsidRPr="003D53E7">
        <w:rPr>
          <w:sz w:val="24"/>
          <w:szCs w:val="24"/>
          <w:vertAlign w:val="superscript"/>
        </w:rPr>
        <w:t>2</w:t>
      </w:r>
      <w:r>
        <w:rPr>
          <w:sz w:val="24"/>
          <w:szCs w:val="24"/>
          <w:vertAlign w:val="superscript"/>
        </w:rPr>
        <w:t xml:space="preserve"> </w:t>
      </w:r>
      <w:r w:rsidRPr="003D53E7">
        <w:rPr>
          <w:sz w:val="24"/>
          <w:szCs w:val="24"/>
        </w:rPr>
        <w:t xml:space="preserve">kopplatībā un </w:t>
      </w:r>
      <w:r>
        <w:rPr>
          <w:sz w:val="24"/>
          <w:szCs w:val="24"/>
        </w:rPr>
        <w:t>pie dzīvokļa piederošajām</w:t>
      </w:r>
      <w:r w:rsidRPr="003D53E7">
        <w:rPr>
          <w:sz w:val="24"/>
          <w:szCs w:val="24"/>
        </w:rPr>
        <w:t xml:space="preserve"> kopīpašuma 4</w:t>
      </w:r>
      <w:r>
        <w:rPr>
          <w:sz w:val="24"/>
          <w:szCs w:val="24"/>
        </w:rPr>
        <w:t>72</w:t>
      </w:r>
      <w:r w:rsidRPr="003D53E7">
        <w:rPr>
          <w:sz w:val="24"/>
          <w:szCs w:val="24"/>
        </w:rPr>
        <w:t>/35</w:t>
      </w:r>
      <w:r>
        <w:rPr>
          <w:sz w:val="24"/>
          <w:szCs w:val="24"/>
        </w:rPr>
        <w:t>42</w:t>
      </w:r>
      <w:r w:rsidRPr="003D53E7">
        <w:rPr>
          <w:sz w:val="24"/>
          <w:szCs w:val="24"/>
        </w:rPr>
        <w:t xml:space="preserve"> domājamām daļām</w:t>
      </w:r>
      <w:r>
        <w:rPr>
          <w:sz w:val="24"/>
          <w:szCs w:val="24"/>
        </w:rPr>
        <w:t xml:space="preserve"> no būves (daudzdzīvokļu mājas) ar kadastra apzīmējumu 42780100110001, būves (saimniecības ēkas) ar kadastra apzīmējumu 42780100110002 un zemes ar kadastra apzīmējumu 42780100110, </w:t>
      </w:r>
      <w:r w:rsidRPr="003D53E7">
        <w:rPr>
          <w:bCs/>
          <w:sz w:val="24"/>
          <w:szCs w:val="24"/>
        </w:rPr>
        <w:t>dome konstatē:</w:t>
      </w:r>
    </w:p>
    <w:p w14:paraId="71C73084" w14:textId="104BE94E" w:rsidR="00AE40FD" w:rsidRPr="003D53E7" w:rsidRDefault="00AE40FD" w:rsidP="007335DC">
      <w:pPr>
        <w:numPr>
          <w:ilvl w:val="0"/>
          <w:numId w:val="7"/>
        </w:numPr>
        <w:contextualSpacing/>
        <w:jc w:val="both"/>
        <w:rPr>
          <w:sz w:val="24"/>
          <w:szCs w:val="24"/>
        </w:rPr>
      </w:pPr>
      <w:r w:rsidRPr="003D53E7">
        <w:rPr>
          <w:sz w:val="24"/>
          <w:szCs w:val="24"/>
        </w:rPr>
        <w:t xml:space="preserve">Saskaņā ar Vidzemes rajona tiesas </w:t>
      </w:r>
      <w:r>
        <w:rPr>
          <w:sz w:val="24"/>
          <w:szCs w:val="24"/>
        </w:rPr>
        <w:t>Skujenes</w:t>
      </w:r>
      <w:r w:rsidRPr="003D53E7">
        <w:rPr>
          <w:sz w:val="24"/>
          <w:szCs w:val="24"/>
        </w:rPr>
        <w:t xml:space="preserve"> pagasta zemesgrāmatas nodalījuma Nr. </w:t>
      </w:r>
      <w:r>
        <w:rPr>
          <w:sz w:val="24"/>
          <w:szCs w:val="24"/>
        </w:rPr>
        <w:t>366-3</w:t>
      </w:r>
      <w:r w:rsidRPr="003D53E7">
        <w:rPr>
          <w:sz w:val="24"/>
          <w:szCs w:val="24"/>
        </w:rPr>
        <w:t xml:space="preserve"> datiem nekustamais īpašums </w:t>
      </w:r>
      <w:r w:rsidRPr="00651E27">
        <w:rPr>
          <w:bCs/>
          <w:sz w:val="24"/>
          <w:szCs w:val="24"/>
        </w:rPr>
        <w:t xml:space="preserve">“Skujiņas”-3, Skujenes pagasts, Amatas novads, </w:t>
      </w:r>
      <w:r>
        <w:rPr>
          <w:sz w:val="24"/>
          <w:szCs w:val="24"/>
        </w:rPr>
        <w:t xml:space="preserve">kadastra Nr. </w:t>
      </w:r>
      <w:r w:rsidRPr="0097023C">
        <w:rPr>
          <w:bCs/>
          <w:sz w:val="24"/>
          <w:szCs w:val="24"/>
        </w:rPr>
        <w:t>42789000078</w:t>
      </w:r>
      <w:r>
        <w:rPr>
          <w:bCs/>
          <w:sz w:val="24"/>
          <w:szCs w:val="24"/>
        </w:rPr>
        <w:t xml:space="preserve">, </w:t>
      </w:r>
      <w:r w:rsidRPr="00651E27">
        <w:rPr>
          <w:bCs/>
          <w:sz w:val="24"/>
          <w:szCs w:val="24"/>
        </w:rPr>
        <w:t xml:space="preserve">sastāvošs no dzīvokļa Nr. </w:t>
      </w:r>
      <w:r>
        <w:rPr>
          <w:bCs/>
          <w:sz w:val="24"/>
          <w:szCs w:val="24"/>
        </w:rPr>
        <w:t>3</w:t>
      </w:r>
      <w:r w:rsidRPr="00651E27">
        <w:rPr>
          <w:bCs/>
          <w:sz w:val="24"/>
          <w:szCs w:val="24"/>
        </w:rPr>
        <w:t xml:space="preserve">, </w:t>
      </w:r>
      <w:r w:rsidRPr="003D53E7">
        <w:rPr>
          <w:sz w:val="24"/>
          <w:szCs w:val="24"/>
        </w:rPr>
        <w:t>4</w:t>
      </w:r>
      <w:r>
        <w:rPr>
          <w:sz w:val="24"/>
          <w:szCs w:val="24"/>
        </w:rPr>
        <w:t>7</w:t>
      </w:r>
      <w:r w:rsidRPr="003D53E7">
        <w:rPr>
          <w:sz w:val="24"/>
          <w:szCs w:val="24"/>
        </w:rPr>
        <w:t>,</w:t>
      </w:r>
      <w:r>
        <w:rPr>
          <w:sz w:val="24"/>
          <w:szCs w:val="24"/>
        </w:rPr>
        <w:t>1</w:t>
      </w:r>
      <w:r w:rsidRPr="003D53E7">
        <w:rPr>
          <w:sz w:val="24"/>
          <w:szCs w:val="24"/>
        </w:rPr>
        <w:t xml:space="preserve"> m</w:t>
      </w:r>
      <w:r w:rsidRPr="003D53E7">
        <w:rPr>
          <w:sz w:val="24"/>
          <w:szCs w:val="24"/>
          <w:vertAlign w:val="superscript"/>
        </w:rPr>
        <w:t xml:space="preserve">2 </w:t>
      </w:r>
      <w:r w:rsidRPr="003D53E7">
        <w:rPr>
          <w:sz w:val="24"/>
          <w:szCs w:val="24"/>
        </w:rPr>
        <w:t xml:space="preserve">kopplatībā un </w:t>
      </w:r>
      <w:r>
        <w:rPr>
          <w:sz w:val="24"/>
          <w:szCs w:val="24"/>
        </w:rPr>
        <w:t>pie dzīvokļa piederošajām</w:t>
      </w:r>
      <w:r w:rsidRPr="003D53E7">
        <w:rPr>
          <w:sz w:val="24"/>
          <w:szCs w:val="24"/>
        </w:rPr>
        <w:t xml:space="preserve"> kopīpašuma 4</w:t>
      </w:r>
      <w:r>
        <w:rPr>
          <w:sz w:val="24"/>
          <w:szCs w:val="24"/>
        </w:rPr>
        <w:t>72</w:t>
      </w:r>
      <w:r w:rsidRPr="003D53E7">
        <w:rPr>
          <w:sz w:val="24"/>
          <w:szCs w:val="24"/>
        </w:rPr>
        <w:t>/35</w:t>
      </w:r>
      <w:r>
        <w:rPr>
          <w:sz w:val="24"/>
          <w:szCs w:val="24"/>
        </w:rPr>
        <w:t>42</w:t>
      </w:r>
      <w:r w:rsidRPr="003D53E7">
        <w:rPr>
          <w:sz w:val="24"/>
          <w:szCs w:val="24"/>
        </w:rPr>
        <w:t xml:space="preserve"> domājamām daļām</w:t>
      </w:r>
      <w:r>
        <w:rPr>
          <w:sz w:val="24"/>
          <w:szCs w:val="24"/>
        </w:rPr>
        <w:t xml:space="preserve"> no būves (daudzdzīvokļu mājas) ar kadastra apzīmējumu 42780100110001, būves (saimniecības ēkas) ar kadastra apzīmējumu 42780100110002 un zemes ar kadastra apzīmējumu 42780100110</w:t>
      </w:r>
      <w:r w:rsidRPr="003D53E7">
        <w:rPr>
          <w:sz w:val="24"/>
          <w:szCs w:val="24"/>
        </w:rPr>
        <w:t xml:space="preserve">, pieder Amatas novada pašvaldībai saskaņā ar tiesneses </w:t>
      </w:r>
      <w:r>
        <w:rPr>
          <w:sz w:val="24"/>
          <w:szCs w:val="24"/>
        </w:rPr>
        <w:t xml:space="preserve">Ineses </w:t>
      </w:r>
      <w:proofErr w:type="spellStart"/>
      <w:r>
        <w:rPr>
          <w:sz w:val="24"/>
          <w:szCs w:val="24"/>
        </w:rPr>
        <w:t>Čakšas</w:t>
      </w:r>
      <w:proofErr w:type="spellEnd"/>
      <w:r>
        <w:rPr>
          <w:sz w:val="24"/>
          <w:szCs w:val="24"/>
        </w:rPr>
        <w:t xml:space="preserve"> </w:t>
      </w:r>
      <w:r w:rsidRPr="003D53E7">
        <w:rPr>
          <w:sz w:val="24"/>
          <w:szCs w:val="24"/>
        </w:rPr>
        <w:t>201</w:t>
      </w:r>
      <w:r>
        <w:rPr>
          <w:sz w:val="24"/>
          <w:szCs w:val="24"/>
        </w:rPr>
        <w:t>8</w:t>
      </w:r>
      <w:r w:rsidRPr="003D53E7">
        <w:rPr>
          <w:sz w:val="24"/>
          <w:szCs w:val="24"/>
        </w:rPr>
        <w:t xml:space="preserve">. gada </w:t>
      </w:r>
      <w:r>
        <w:rPr>
          <w:sz w:val="24"/>
          <w:szCs w:val="24"/>
        </w:rPr>
        <w:t>19. jūnija</w:t>
      </w:r>
      <w:r w:rsidRPr="003D53E7">
        <w:rPr>
          <w:sz w:val="24"/>
          <w:szCs w:val="24"/>
        </w:rPr>
        <w:t xml:space="preserve"> lēmumu.</w:t>
      </w:r>
    </w:p>
    <w:p w14:paraId="019D1DA3" w14:textId="77777777" w:rsidR="00AE40FD" w:rsidRPr="003D53E7" w:rsidRDefault="00AE40FD" w:rsidP="007335DC">
      <w:pPr>
        <w:numPr>
          <w:ilvl w:val="0"/>
          <w:numId w:val="7"/>
        </w:numPr>
        <w:contextualSpacing/>
        <w:jc w:val="both"/>
        <w:rPr>
          <w:sz w:val="24"/>
          <w:szCs w:val="24"/>
        </w:rPr>
      </w:pPr>
      <w:r w:rsidRPr="003D53E7">
        <w:rPr>
          <w:sz w:val="24"/>
          <w:szCs w:val="24"/>
        </w:rPr>
        <w:t>Publiskas personas mantas atsavināšanas likuma 4. panta pirmā daļa nosaka, ka “atvasinātas publiskas personas mantas atsavināšanu var ierosināt, ja tā nav nepieciešama attiecīgai atvasinātai publiskai personai vai tās iestādēm to funkciju nodrošināšanai”, 5. panta pirmā daļa „atļauju atsavināt atvasinātu publisku personu nekustamo īpašumu dod attiecīgās atvasinātās publiskās personas lēmējinstitūcija”, 8. panta otrā daļa „atsavināšanai paredzētā atvasinātas publiskas personas nekustamā īpašuma novērtēšanu organizē attiecīgās atvasinātās publiskās personas lēmējinstitūcijas noteiktajā kārtība”, 9. panta otrā daļa „institūciju, kura organizē atvasinātas publiskas personas nekustamā īpašuma atsavināšanu, nosaka atvasinātas publiskas personas lēmējinstitūcija”.</w:t>
      </w:r>
    </w:p>
    <w:p w14:paraId="03869610" w14:textId="442ECF46" w:rsidR="00AE40FD" w:rsidRDefault="00AE40FD" w:rsidP="007335DC">
      <w:pPr>
        <w:numPr>
          <w:ilvl w:val="0"/>
          <w:numId w:val="7"/>
        </w:numPr>
        <w:contextualSpacing/>
        <w:jc w:val="both"/>
        <w:rPr>
          <w:sz w:val="24"/>
          <w:szCs w:val="24"/>
        </w:rPr>
      </w:pPr>
      <w:r>
        <w:rPr>
          <w:sz w:val="24"/>
          <w:szCs w:val="24"/>
        </w:rPr>
        <w:t xml:space="preserve">Ir </w:t>
      </w:r>
      <w:r w:rsidRPr="003D53E7">
        <w:rPr>
          <w:sz w:val="24"/>
          <w:szCs w:val="24"/>
        </w:rPr>
        <w:t xml:space="preserve">noslēgts dzīvojamās telpas īres līgums ar </w:t>
      </w:r>
      <w:r w:rsidR="00154A38">
        <w:rPr>
          <w:sz w:val="24"/>
          <w:szCs w:val="24"/>
        </w:rPr>
        <w:t>S. T.</w:t>
      </w:r>
      <w:r>
        <w:rPr>
          <w:sz w:val="24"/>
          <w:szCs w:val="24"/>
        </w:rPr>
        <w:t xml:space="preserve"> 2017. gada 30. jūnijā saņemts S. </w:t>
      </w:r>
      <w:r w:rsidR="00154A38">
        <w:rPr>
          <w:sz w:val="24"/>
          <w:szCs w:val="24"/>
        </w:rPr>
        <w:t>T.</w:t>
      </w:r>
      <w:r>
        <w:rPr>
          <w:sz w:val="24"/>
          <w:szCs w:val="24"/>
        </w:rPr>
        <w:t xml:space="preserve"> 29.06.2017. iesniegums par nekustamā īpašuma atsavināšanu.</w:t>
      </w:r>
    </w:p>
    <w:p w14:paraId="5D379EDB" w14:textId="77777777" w:rsidR="00AE40FD" w:rsidRPr="003D53E7" w:rsidRDefault="00AE40FD" w:rsidP="007335DC">
      <w:pPr>
        <w:numPr>
          <w:ilvl w:val="0"/>
          <w:numId w:val="7"/>
        </w:numPr>
        <w:contextualSpacing/>
        <w:jc w:val="both"/>
        <w:rPr>
          <w:sz w:val="24"/>
          <w:szCs w:val="24"/>
        </w:rPr>
      </w:pPr>
      <w:r w:rsidRPr="003D53E7">
        <w:rPr>
          <w:sz w:val="24"/>
          <w:szCs w:val="24"/>
        </w:rPr>
        <w:t>201</w:t>
      </w:r>
      <w:r>
        <w:rPr>
          <w:sz w:val="24"/>
          <w:szCs w:val="24"/>
        </w:rPr>
        <w:t>8</w:t>
      </w:r>
      <w:r w:rsidRPr="003D53E7">
        <w:rPr>
          <w:sz w:val="24"/>
          <w:szCs w:val="24"/>
        </w:rPr>
        <w:t xml:space="preserve">. gada </w:t>
      </w:r>
      <w:r>
        <w:rPr>
          <w:sz w:val="24"/>
          <w:szCs w:val="24"/>
        </w:rPr>
        <w:t>28</w:t>
      </w:r>
      <w:r w:rsidRPr="003D53E7">
        <w:rPr>
          <w:sz w:val="24"/>
          <w:szCs w:val="24"/>
        </w:rPr>
        <w:t xml:space="preserve">. </w:t>
      </w:r>
      <w:r>
        <w:rPr>
          <w:sz w:val="24"/>
          <w:szCs w:val="24"/>
        </w:rPr>
        <w:t>augustā</w:t>
      </w:r>
      <w:r w:rsidRPr="003D53E7">
        <w:rPr>
          <w:sz w:val="24"/>
          <w:szCs w:val="24"/>
        </w:rPr>
        <w:t xml:space="preserve"> nekustamā īpašuma novērtēšanu veicis sertificēts nekustamā īpašuma vērtētājs SIA “Interbaltija”, reģ. Nr. 40003518352.</w:t>
      </w:r>
    </w:p>
    <w:p w14:paraId="39D621FE" w14:textId="53954950" w:rsidR="00AE40FD" w:rsidRPr="00DE1109" w:rsidRDefault="00AE40FD" w:rsidP="007335DC">
      <w:pPr>
        <w:numPr>
          <w:ilvl w:val="0"/>
          <w:numId w:val="7"/>
        </w:numPr>
        <w:contextualSpacing/>
        <w:jc w:val="both"/>
        <w:rPr>
          <w:sz w:val="24"/>
          <w:szCs w:val="24"/>
        </w:rPr>
      </w:pPr>
      <w:r>
        <w:rPr>
          <w:sz w:val="24"/>
          <w:szCs w:val="24"/>
        </w:rPr>
        <w:t xml:space="preserve">2018. gada 26. septembrī Amatas novada dome pieņēmusi lēmumu “Par </w:t>
      </w:r>
      <w:r w:rsidRPr="00AC43F6">
        <w:rPr>
          <w:bCs/>
          <w:sz w:val="24"/>
          <w:szCs w:val="24"/>
        </w:rPr>
        <w:t>Amatas novada pašvaldībai piederošā nekustamā īpašuma “Skujiņas”-3, Skujene, Skujenes pagasts, Amatas novads, kadastra Nr.</w:t>
      </w:r>
      <w:r>
        <w:rPr>
          <w:bCs/>
          <w:sz w:val="24"/>
          <w:szCs w:val="24"/>
        </w:rPr>
        <w:t> </w:t>
      </w:r>
      <w:r w:rsidRPr="00AC43F6">
        <w:rPr>
          <w:bCs/>
          <w:sz w:val="24"/>
          <w:szCs w:val="24"/>
        </w:rPr>
        <w:t xml:space="preserve">42789000078, nodošanu atsavināšanai pirmpirkuma tiesīgajai personai </w:t>
      </w:r>
      <w:r w:rsidR="00154A38">
        <w:rPr>
          <w:bCs/>
          <w:sz w:val="24"/>
          <w:szCs w:val="24"/>
        </w:rPr>
        <w:t>S. T.</w:t>
      </w:r>
      <w:r w:rsidRPr="00AC43F6">
        <w:rPr>
          <w:bCs/>
          <w:sz w:val="24"/>
          <w:szCs w:val="24"/>
        </w:rPr>
        <w:t>”</w:t>
      </w:r>
      <w:r>
        <w:rPr>
          <w:bCs/>
          <w:sz w:val="24"/>
          <w:szCs w:val="24"/>
        </w:rPr>
        <w:t>.</w:t>
      </w:r>
    </w:p>
    <w:p w14:paraId="66E2CD1C" w14:textId="77777777" w:rsidR="00AE40FD" w:rsidRPr="00DE1109" w:rsidRDefault="00AE40FD" w:rsidP="007335DC">
      <w:pPr>
        <w:numPr>
          <w:ilvl w:val="0"/>
          <w:numId w:val="7"/>
        </w:numPr>
        <w:contextualSpacing/>
        <w:jc w:val="both"/>
        <w:rPr>
          <w:sz w:val="24"/>
          <w:szCs w:val="24"/>
        </w:rPr>
      </w:pPr>
      <w:r>
        <w:rPr>
          <w:bCs/>
          <w:sz w:val="24"/>
          <w:szCs w:val="24"/>
        </w:rPr>
        <w:t>2019. gadā veikta daudzdzīvokļu mājai piekrītošās zemes atdalīšana no zemes gabala “Skujiņas”, kadastra Nr. 42780100110.</w:t>
      </w:r>
    </w:p>
    <w:p w14:paraId="25E3A216" w14:textId="77777777" w:rsidR="00AE40FD" w:rsidRPr="00DE1109" w:rsidRDefault="00AE40FD" w:rsidP="007335DC">
      <w:pPr>
        <w:numPr>
          <w:ilvl w:val="0"/>
          <w:numId w:val="7"/>
        </w:numPr>
        <w:contextualSpacing/>
        <w:jc w:val="both"/>
        <w:rPr>
          <w:sz w:val="24"/>
          <w:szCs w:val="24"/>
        </w:rPr>
      </w:pPr>
      <w:r>
        <w:rPr>
          <w:bCs/>
          <w:sz w:val="24"/>
          <w:szCs w:val="24"/>
        </w:rPr>
        <w:t>Ir mainījusies daudzdzīvokļu mājai piekrītošās zemes platība, līdz ar to ir pieņemams lēmums par Amatas novada domes 2018. gada 26. septembra lēmuma atcelšanu.</w:t>
      </w:r>
    </w:p>
    <w:p w14:paraId="28CDE396" w14:textId="77777777" w:rsidR="00AE40FD" w:rsidRPr="00DE1109" w:rsidRDefault="00AE40FD" w:rsidP="007335DC">
      <w:pPr>
        <w:numPr>
          <w:ilvl w:val="0"/>
          <w:numId w:val="7"/>
        </w:numPr>
        <w:contextualSpacing/>
        <w:jc w:val="both"/>
        <w:rPr>
          <w:sz w:val="24"/>
          <w:szCs w:val="24"/>
        </w:rPr>
      </w:pPr>
      <w:r w:rsidRPr="00407BF8">
        <w:rPr>
          <w:sz w:val="24"/>
          <w:szCs w:val="24"/>
        </w:rPr>
        <w:t>20</w:t>
      </w:r>
      <w:r>
        <w:rPr>
          <w:sz w:val="24"/>
          <w:szCs w:val="24"/>
        </w:rPr>
        <w:t>20</w:t>
      </w:r>
      <w:r w:rsidRPr="00407BF8">
        <w:rPr>
          <w:sz w:val="24"/>
          <w:szCs w:val="24"/>
        </w:rPr>
        <w:t xml:space="preserve">. gada </w:t>
      </w:r>
      <w:r>
        <w:rPr>
          <w:sz w:val="24"/>
          <w:szCs w:val="24"/>
        </w:rPr>
        <w:t xml:space="preserve">14. janvārī </w:t>
      </w:r>
      <w:r w:rsidRPr="003D53E7">
        <w:rPr>
          <w:sz w:val="24"/>
          <w:szCs w:val="24"/>
        </w:rPr>
        <w:t>nekustamā īpašuma novērtēšanu veicis sertificēts nekustamā īpašuma vērtētājs SIA “Interbaltija”, reģ. Nr. 40003518352</w:t>
      </w:r>
      <w:r>
        <w:rPr>
          <w:sz w:val="24"/>
          <w:szCs w:val="24"/>
        </w:rPr>
        <w:t>.</w:t>
      </w:r>
    </w:p>
    <w:p w14:paraId="7DA0B0CE" w14:textId="4E0AEA21" w:rsidR="00AE40FD" w:rsidRPr="00407BF8" w:rsidRDefault="00AE40FD" w:rsidP="00AE40FD">
      <w:pPr>
        <w:ind w:firstLine="720"/>
        <w:jc w:val="both"/>
        <w:rPr>
          <w:sz w:val="24"/>
          <w:szCs w:val="24"/>
        </w:rPr>
      </w:pPr>
      <w:r w:rsidRPr="00407BF8">
        <w:rPr>
          <w:sz w:val="24"/>
          <w:szCs w:val="24"/>
        </w:rPr>
        <w:lastRenderedPageBreak/>
        <w:t xml:space="preserve">Pamatojoties uz likuma „Par pašvaldībām” 21. panta 17. punktu, Publiskās personas mantas atsavināšanas likuma 4. panta ceturtās daļas 5. punktu, 5. panta pirmo daļu un 45. panta trešo un ceturto daļu, </w:t>
      </w:r>
      <w:r w:rsidR="00E464D9">
        <w:rPr>
          <w:sz w:val="24"/>
          <w:szCs w:val="24"/>
        </w:rPr>
        <w:t>S. T.</w:t>
      </w:r>
      <w:r w:rsidRPr="00407BF8">
        <w:rPr>
          <w:sz w:val="24"/>
          <w:szCs w:val="24"/>
        </w:rPr>
        <w:t xml:space="preserve"> 2017. gada 29. jūnija iesniegumu,</w:t>
      </w:r>
      <w:r w:rsidR="00DF5EE1">
        <w:rPr>
          <w:sz w:val="24"/>
          <w:szCs w:val="24"/>
        </w:rPr>
        <w:t xml:space="preserve"> </w:t>
      </w:r>
      <w:r w:rsidR="00DF5EE1" w:rsidRPr="006A220E">
        <w:rPr>
          <w:sz w:val="24"/>
          <w:szCs w:val="24"/>
        </w:rPr>
        <w:t>saskaņā ar 2020. gada 1</w:t>
      </w:r>
      <w:r w:rsidR="00DF5EE1">
        <w:rPr>
          <w:sz w:val="24"/>
          <w:szCs w:val="24"/>
        </w:rPr>
        <w:t>1</w:t>
      </w:r>
      <w:r w:rsidR="00DF5EE1" w:rsidRPr="006A220E">
        <w:rPr>
          <w:sz w:val="24"/>
          <w:szCs w:val="24"/>
        </w:rPr>
        <w:t>.</w:t>
      </w:r>
      <w:r w:rsidR="00DF5EE1">
        <w:rPr>
          <w:sz w:val="24"/>
          <w:szCs w:val="24"/>
        </w:rPr>
        <w:t> februāra</w:t>
      </w:r>
      <w:r w:rsidR="00DF5EE1" w:rsidRPr="006A220E">
        <w:rPr>
          <w:sz w:val="24"/>
          <w:szCs w:val="24"/>
        </w:rPr>
        <w:t xml:space="preserve"> </w:t>
      </w:r>
      <w:r w:rsidR="00DF5EE1" w:rsidRPr="006A220E">
        <w:rPr>
          <w:bCs/>
          <w:sz w:val="24"/>
          <w:szCs w:val="24"/>
        </w:rPr>
        <w:t>Finanšu un attīstības, Izglītības, kultūras un sporta un</w:t>
      </w:r>
      <w:r w:rsidR="00DF5EE1" w:rsidRPr="006A220E">
        <w:rPr>
          <w:b/>
          <w:bCs/>
          <w:sz w:val="24"/>
          <w:szCs w:val="24"/>
        </w:rPr>
        <w:t xml:space="preserve"> </w:t>
      </w:r>
      <w:r w:rsidR="00DF5EE1" w:rsidRPr="006A220E">
        <w:rPr>
          <w:bCs/>
          <w:sz w:val="24"/>
          <w:szCs w:val="24"/>
        </w:rPr>
        <w:t>Sociālo, veselības un ģimenes jautājumu</w:t>
      </w:r>
      <w:r w:rsidR="00DF5EE1" w:rsidRPr="006A220E">
        <w:rPr>
          <w:sz w:val="24"/>
          <w:szCs w:val="24"/>
        </w:rPr>
        <w:t xml:space="preserve"> apvienoto komiteju sēdes lēmumu (protokols Nr. </w:t>
      </w:r>
      <w:r w:rsidR="00DF5EE1">
        <w:rPr>
          <w:sz w:val="24"/>
          <w:szCs w:val="24"/>
        </w:rPr>
        <w:t>2</w:t>
      </w:r>
      <w:r w:rsidR="00DF5EE1" w:rsidRPr="006A220E">
        <w:rPr>
          <w:sz w:val="24"/>
          <w:szCs w:val="24"/>
        </w:rPr>
        <w:t xml:space="preserve">, </w:t>
      </w:r>
      <w:r w:rsidR="00DF5EE1">
        <w:rPr>
          <w:sz w:val="24"/>
          <w:szCs w:val="24"/>
        </w:rPr>
        <w:t>12</w:t>
      </w:r>
      <w:r w:rsidR="00DF5EE1" w:rsidRPr="006A220E">
        <w:rPr>
          <w:sz w:val="24"/>
          <w:szCs w:val="24"/>
        </w:rPr>
        <w:t>.§)</w:t>
      </w:r>
    </w:p>
    <w:p w14:paraId="68439E4B" w14:textId="77777777" w:rsidR="006833CA" w:rsidRPr="006A220E" w:rsidRDefault="006833CA" w:rsidP="006833C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0F3E8652" w14:textId="77777777" w:rsidR="00AE40FD" w:rsidRPr="00407BF8" w:rsidRDefault="00AE40FD" w:rsidP="00AE40FD">
      <w:pPr>
        <w:ind w:firstLine="720"/>
        <w:jc w:val="both"/>
        <w:rPr>
          <w:sz w:val="12"/>
          <w:szCs w:val="24"/>
        </w:rPr>
      </w:pPr>
    </w:p>
    <w:p w14:paraId="6CB3B47B" w14:textId="51A45EF7" w:rsidR="00AE40FD" w:rsidRPr="00AC43F6" w:rsidRDefault="00AE40FD" w:rsidP="007335DC">
      <w:pPr>
        <w:numPr>
          <w:ilvl w:val="0"/>
          <w:numId w:val="6"/>
        </w:numPr>
        <w:contextualSpacing/>
        <w:jc w:val="both"/>
        <w:rPr>
          <w:bCs/>
          <w:sz w:val="24"/>
          <w:szCs w:val="24"/>
        </w:rPr>
      </w:pPr>
      <w:r>
        <w:rPr>
          <w:sz w:val="24"/>
          <w:szCs w:val="24"/>
        </w:rPr>
        <w:t xml:space="preserve">Atcelt Amatas novada domes 2018. gada 26. septembra lēmumu “Par </w:t>
      </w:r>
      <w:r w:rsidRPr="00AC43F6">
        <w:rPr>
          <w:bCs/>
          <w:sz w:val="24"/>
          <w:szCs w:val="24"/>
        </w:rPr>
        <w:t>Amatas novada pašvaldībai piederošā nekustamā īpašuma “Skujiņas”-3, Skujene, Skujenes pagasts, Amatas novads, kadastra Nr.</w:t>
      </w:r>
      <w:r>
        <w:rPr>
          <w:bCs/>
          <w:sz w:val="24"/>
          <w:szCs w:val="24"/>
        </w:rPr>
        <w:t xml:space="preserve"> </w:t>
      </w:r>
      <w:r w:rsidRPr="00AC43F6">
        <w:rPr>
          <w:bCs/>
          <w:sz w:val="24"/>
          <w:szCs w:val="24"/>
        </w:rPr>
        <w:t xml:space="preserve">42789000078, nodošanu atsavināšanai pirmpirkuma tiesīgajai personai </w:t>
      </w:r>
      <w:r w:rsidR="00154A38">
        <w:rPr>
          <w:bCs/>
          <w:sz w:val="24"/>
          <w:szCs w:val="24"/>
        </w:rPr>
        <w:t>S. T.</w:t>
      </w:r>
      <w:r w:rsidRPr="00AC43F6">
        <w:rPr>
          <w:bCs/>
          <w:sz w:val="24"/>
          <w:szCs w:val="24"/>
        </w:rPr>
        <w:t>”</w:t>
      </w:r>
      <w:r>
        <w:rPr>
          <w:bCs/>
          <w:sz w:val="24"/>
          <w:szCs w:val="24"/>
        </w:rPr>
        <w:t xml:space="preserve"> (protokols Nr. 11, </w:t>
      </w:r>
      <w:r>
        <w:rPr>
          <w:bCs/>
          <w:color w:val="000000"/>
          <w:sz w:val="24"/>
          <w:szCs w:val="24"/>
        </w:rPr>
        <w:t>8</w:t>
      </w:r>
      <w:r w:rsidRPr="003C4844">
        <w:rPr>
          <w:bCs/>
          <w:color w:val="000000"/>
          <w:sz w:val="24"/>
          <w:szCs w:val="24"/>
        </w:rPr>
        <w:t>.§)</w:t>
      </w:r>
      <w:r>
        <w:rPr>
          <w:bCs/>
          <w:color w:val="000000"/>
          <w:sz w:val="24"/>
          <w:szCs w:val="24"/>
        </w:rPr>
        <w:t>.</w:t>
      </w:r>
    </w:p>
    <w:p w14:paraId="451FB178" w14:textId="61BD8058" w:rsidR="00AE40FD" w:rsidRPr="00407BF8" w:rsidRDefault="00AE40FD" w:rsidP="007335DC">
      <w:pPr>
        <w:numPr>
          <w:ilvl w:val="0"/>
          <w:numId w:val="6"/>
        </w:numPr>
        <w:contextualSpacing/>
        <w:jc w:val="both"/>
        <w:rPr>
          <w:sz w:val="24"/>
          <w:szCs w:val="24"/>
        </w:rPr>
      </w:pPr>
      <w:r w:rsidRPr="00407BF8">
        <w:rPr>
          <w:sz w:val="24"/>
          <w:szCs w:val="24"/>
        </w:rPr>
        <w:t xml:space="preserve">Nodot atsavināšanai Amatas novada pašvaldībai piederošo nekustamo īpašumu “Skujiņas”-3, Skujenes pagasts, Amatas novads, </w:t>
      </w:r>
      <w:r w:rsidR="006705E6" w:rsidRPr="00407BF8">
        <w:rPr>
          <w:sz w:val="24"/>
          <w:szCs w:val="24"/>
        </w:rPr>
        <w:t>kadastra Nr. 42789000078,</w:t>
      </w:r>
      <w:r w:rsidR="006705E6">
        <w:rPr>
          <w:sz w:val="24"/>
          <w:szCs w:val="24"/>
        </w:rPr>
        <w:t xml:space="preserve"> </w:t>
      </w:r>
      <w:r w:rsidRPr="00407BF8">
        <w:rPr>
          <w:sz w:val="24"/>
          <w:szCs w:val="24"/>
        </w:rPr>
        <w:t xml:space="preserve">pirmpirkuma tiesīgajai personai </w:t>
      </w:r>
      <w:r w:rsidR="00154A38">
        <w:rPr>
          <w:sz w:val="24"/>
          <w:szCs w:val="24"/>
        </w:rPr>
        <w:t>S. T.</w:t>
      </w:r>
      <w:r w:rsidRPr="00407BF8">
        <w:rPr>
          <w:sz w:val="24"/>
          <w:szCs w:val="24"/>
        </w:rPr>
        <w:t>,</w:t>
      </w:r>
      <w:r>
        <w:rPr>
          <w:sz w:val="24"/>
          <w:szCs w:val="24"/>
        </w:rPr>
        <w:t xml:space="preserve"> personas kods </w:t>
      </w:r>
      <w:r w:rsidR="00154A38">
        <w:rPr>
          <w:sz w:val="24"/>
          <w:szCs w:val="24"/>
        </w:rPr>
        <w:t>000000-00000</w:t>
      </w:r>
      <w:r>
        <w:rPr>
          <w:sz w:val="24"/>
          <w:szCs w:val="24"/>
        </w:rPr>
        <w:t>,</w:t>
      </w:r>
      <w:r w:rsidRPr="00407BF8">
        <w:rPr>
          <w:sz w:val="24"/>
          <w:szCs w:val="24"/>
        </w:rPr>
        <w:t xml:space="preserve"> dzīvojošai “Skujiņas”-3, Skujenes pagasts, Amatas novads.</w:t>
      </w:r>
    </w:p>
    <w:p w14:paraId="6BE819E3" w14:textId="77777777" w:rsidR="00AE40FD" w:rsidRPr="00407BF8" w:rsidRDefault="00AE40FD" w:rsidP="007335DC">
      <w:pPr>
        <w:numPr>
          <w:ilvl w:val="0"/>
          <w:numId w:val="6"/>
        </w:numPr>
        <w:contextualSpacing/>
        <w:jc w:val="both"/>
        <w:rPr>
          <w:sz w:val="24"/>
          <w:szCs w:val="24"/>
        </w:rPr>
      </w:pPr>
      <w:r w:rsidRPr="00407BF8">
        <w:rPr>
          <w:sz w:val="24"/>
          <w:szCs w:val="24"/>
        </w:rPr>
        <w:t>Noteikt, ka minētā nekustamā īpašuma atsavināšanas summa ir 20</w:t>
      </w:r>
      <w:r>
        <w:rPr>
          <w:sz w:val="24"/>
          <w:szCs w:val="24"/>
        </w:rPr>
        <w:t>20</w:t>
      </w:r>
      <w:r w:rsidRPr="00407BF8">
        <w:rPr>
          <w:sz w:val="24"/>
          <w:szCs w:val="24"/>
        </w:rPr>
        <w:t xml:space="preserve">. gada </w:t>
      </w:r>
      <w:r>
        <w:rPr>
          <w:sz w:val="24"/>
          <w:szCs w:val="24"/>
        </w:rPr>
        <w:t>14. janvārī</w:t>
      </w:r>
      <w:r w:rsidRPr="003D53E7">
        <w:rPr>
          <w:sz w:val="24"/>
          <w:szCs w:val="24"/>
        </w:rPr>
        <w:t xml:space="preserve"> SIA “Interbaltija”, reģ. Nr. 40003518352, noteiktā tirgus vērtība</w:t>
      </w:r>
      <w:r w:rsidRPr="00407BF8">
        <w:rPr>
          <w:sz w:val="24"/>
          <w:szCs w:val="24"/>
        </w:rPr>
        <w:t xml:space="preserve"> </w:t>
      </w:r>
      <w:r w:rsidRPr="00407BF8">
        <w:rPr>
          <w:b/>
          <w:sz w:val="24"/>
          <w:szCs w:val="24"/>
        </w:rPr>
        <w:t>1</w:t>
      </w:r>
      <w:r>
        <w:rPr>
          <w:b/>
          <w:sz w:val="24"/>
          <w:szCs w:val="24"/>
        </w:rPr>
        <w:t>1</w:t>
      </w:r>
      <w:r w:rsidRPr="00407BF8">
        <w:rPr>
          <w:b/>
          <w:sz w:val="24"/>
          <w:szCs w:val="24"/>
        </w:rPr>
        <w:t xml:space="preserve">00,00 EUR </w:t>
      </w:r>
      <w:r w:rsidRPr="00407BF8">
        <w:rPr>
          <w:sz w:val="24"/>
          <w:szCs w:val="24"/>
        </w:rPr>
        <w:t xml:space="preserve">(viens tūkstotis </w:t>
      </w:r>
      <w:r>
        <w:rPr>
          <w:sz w:val="24"/>
          <w:szCs w:val="24"/>
        </w:rPr>
        <w:t>viens</w:t>
      </w:r>
      <w:r w:rsidRPr="00407BF8">
        <w:rPr>
          <w:sz w:val="24"/>
          <w:szCs w:val="24"/>
        </w:rPr>
        <w:t xml:space="preserve"> simt</w:t>
      </w:r>
      <w:r>
        <w:rPr>
          <w:sz w:val="24"/>
          <w:szCs w:val="24"/>
        </w:rPr>
        <w:t>s</w:t>
      </w:r>
      <w:r w:rsidRPr="00407BF8">
        <w:rPr>
          <w:sz w:val="24"/>
          <w:szCs w:val="24"/>
        </w:rPr>
        <w:t xml:space="preserve"> </w:t>
      </w:r>
      <w:r w:rsidRPr="00407BF8">
        <w:rPr>
          <w:i/>
          <w:sz w:val="24"/>
          <w:szCs w:val="24"/>
        </w:rPr>
        <w:t>euro</w:t>
      </w:r>
      <w:r w:rsidRPr="00407BF8">
        <w:rPr>
          <w:sz w:val="24"/>
          <w:szCs w:val="24"/>
        </w:rPr>
        <w:t xml:space="preserve"> un 00 centi).</w:t>
      </w:r>
    </w:p>
    <w:p w14:paraId="42361CBD" w14:textId="4E43003D" w:rsidR="00AE40FD" w:rsidRPr="00407BF8" w:rsidRDefault="00AE40FD" w:rsidP="007335DC">
      <w:pPr>
        <w:numPr>
          <w:ilvl w:val="0"/>
          <w:numId w:val="6"/>
        </w:numPr>
        <w:contextualSpacing/>
        <w:jc w:val="both"/>
        <w:rPr>
          <w:sz w:val="24"/>
          <w:szCs w:val="24"/>
        </w:rPr>
      </w:pPr>
      <w:r w:rsidRPr="00407BF8">
        <w:rPr>
          <w:sz w:val="24"/>
          <w:szCs w:val="24"/>
        </w:rPr>
        <w:t xml:space="preserve">Noslēgt nekustamā īpašuma “Skujiņas”-3, Skujenes pagasts, Amatas novads, kadastra Nr. 42789000078, pirkuma līgumu ar S. </w:t>
      </w:r>
      <w:r w:rsidR="00154A38">
        <w:rPr>
          <w:sz w:val="24"/>
          <w:szCs w:val="24"/>
        </w:rPr>
        <w:t>T</w:t>
      </w:r>
      <w:r w:rsidRPr="00407BF8">
        <w:rPr>
          <w:sz w:val="24"/>
          <w:szCs w:val="24"/>
        </w:rPr>
        <w:t>.</w:t>
      </w:r>
    </w:p>
    <w:p w14:paraId="30F9617E" w14:textId="77777777" w:rsidR="00AE40FD" w:rsidRDefault="00AE40FD" w:rsidP="007335DC">
      <w:pPr>
        <w:numPr>
          <w:ilvl w:val="0"/>
          <w:numId w:val="6"/>
        </w:numPr>
        <w:contextualSpacing/>
        <w:jc w:val="both"/>
        <w:rPr>
          <w:sz w:val="24"/>
          <w:szCs w:val="24"/>
        </w:rPr>
      </w:pPr>
      <w:r w:rsidRPr="00407BF8">
        <w:rPr>
          <w:sz w:val="24"/>
          <w:szCs w:val="24"/>
        </w:rPr>
        <w:t xml:space="preserve">Kontroli par lēmuma izpildi uzdot Amatas novada </w:t>
      </w:r>
      <w:r>
        <w:rPr>
          <w:sz w:val="24"/>
          <w:szCs w:val="24"/>
        </w:rPr>
        <w:t xml:space="preserve">pašvaldības </w:t>
      </w:r>
      <w:r w:rsidRPr="00407BF8">
        <w:rPr>
          <w:sz w:val="24"/>
          <w:szCs w:val="24"/>
        </w:rPr>
        <w:t>īpašumu atsavināšanas un dzīvojamo māju privatizācijas komisijai.</w:t>
      </w:r>
    </w:p>
    <w:p w14:paraId="6A1DE8A7" w14:textId="77777777" w:rsidR="00AE40FD" w:rsidRPr="00E47ADB" w:rsidRDefault="00AE40FD" w:rsidP="007335DC">
      <w:pPr>
        <w:numPr>
          <w:ilvl w:val="0"/>
          <w:numId w:val="6"/>
        </w:numPr>
        <w:contextualSpacing/>
        <w:jc w:val="both"/>
        <w:rPr>
          <w:sz w:val="24"/>
          <w:szCs w:val="24"/>
        </w:rPr>
      </w:pPr>
      <w:r w:rsidRPr="00E47ADB">
        <w:rPr>
          <w:sz w:val="24"/>
          <w:szCs w:val="24"/>
        </w:rPr>
        <w:t>Šo lēmumu var pārsūdzēt Administratīvajā rajona tiesā (Administratīvās rajona tiesas tiesu namā Valmierā, Voldemāra Baloža ielā 13a, LV – 4201) viena mēneša laikā no tā spēkā stāšanās dienas.</w:t>
      </w:r>
    </w:p>
    <w:p w14:paraId="18732C42" w14:textId="77777777" w:rsidR="00AE40FD" w:rsidRPr="00B930B3" w:rsidRDefault="00AE40FD" w:rsidP="00AE40FD">
      <w:pPr>
        <w:rPr>
          <w:b/>
          <w:color w:val="000000"/>
          <w:sz w:val="12"/>
          <w:szCs w:val="12"/>
        </w:rPr>
      </w:pPr>
    </w:p>
    <w:p w14:paraId="15758E6F" w14:textId="3D3A947A" w:rsidR="00AE40FD" w:rsidRPr="00407BF8" w:rsidRDefault="00AE40FD" w:rsidP="00AE40FD">
      <w:pPr>
        <w:jc w:val="center"/>
        <w:rPr>
          <w:b/>
          <w:color w:val="000000"/>
          <w:sz w:val="24"/>
          <w:szCs w:val="24"/>
        </w:rPr>
      </w:pPr>
      <w:r>
        <w:rPr>
          <w:b/>
          <w:color w:val="000000"/>
          <w:sz w:val="24"/>
          <w:szCs w:val="24"/>
        </w:rPr>
        <w:t>1</w:t>
      </w:r>
      <w:r w:rsidR="0002225A">
        <w:rPr>
          <w:b/>
          <w:color w:val="000000"/>
          <w:sz w:val="24"/>
          <w:szCs w:val="24"/>
        </w:rPr>
        <w:t>3</w:t>
      </w:r>
      <w:r w:rsidRPr="00407BF8">
        <w:rPr>
          <w:b/>
          <w:color w:val="000000"/>
          <w:sz w:val="24"/>
          <w:szCs w:val="24"/>
        </w:rPr>
        <w:t>.§</w:t>
      </w:r>
    </w:p>
    <w:p w14:paraId="59E6037A" w14:textId="77777777" w:rsidR="00AE40FD" w:rsidRPr="00407BF8" w:rsidRDefault="00AE40FD" w:rsidP="00AE40FD">
      <w:pPr>
        <w:pBdr>
          <w:bottom w:val="single" w:sz="12" w:space="1" w:color="auto"/>
        </w:pBdr>
        <w:jc w:val="center"/>
        <w:rPr>
          <w:b/>
          <w:bCs/>
          <w:sz w:val="32"/>
          <w:szCs w:val="24"/>
        </w:rPr>
      </w:pPr>
      <w:r w:rsidRPr="00407BF8">
        <w:rPr>
          <w:b/>
          <w:bCs/>
          <w:color w:val="000000"/>
          <w:sz w:val="24"/>
          <w:szCs w:val="24"/>
        </w:rPr>
        <w:t xml:space="preserve">Par </w:t>
      </w:r>
      <w:r w:rsidRPr="00407BF8">
        <w:rPr>
          <w:b/>
          <w:sz w:val="24"/>
          <w:szCs w:val="24"/>
        </w:rPr>
        <w:t>nekustamā īpašuma “Skujiņas”-7, Skujenes pagasts, Amatas novads, kadastra Nr.</w:t>
      </w:r>
      <w:r>
        <w:rPr>
          <w:b/>
          <w:sz w:val="24"/>
          <w:szCs w:val="24"/>
        </w:rPr>
        <w:t> </w:t>
      </w:r>
      <w:r w:rsidRPr="00407BF8">
        <w:rPr>
          <w:b/>
          <w:sz w:val="24"/>
          <w:szCs w:val="24"/>
        </w:rPr>
        <w:t>42789000079, atsavināšan</w:t>
      </w:r>
      <w:r>
        <w:rPr>
          <w:b/>
          <w:sz w:val="24"/>
          <w:szCs w:val="24"/>
        </w:rPr>
        <w:t>u</w:t>
      </w:r>
    </w:p>
    <w:p w14:paraId="68204047" w14:textId="77777777" w:rsidR="00AE40FD" w:rsidRDefault="00AE40FD" w:rsidP="00AE40FD">
      <w:pPr>
        <w:jc w:val="both"/>
        <w:rPr>
          <w:rFonts w:eastAsia="Calibri"/>
          <w:bCs/>
          <w:color w:val="000000"/>
          <w:sz w:val="24"/>
          <w:szCs w:val="24"/>
        </w:rPr>
      </w:pPr>
      <w:r w:rsidRPr="006344A6">
        <w:rPr>
          <w:rFonts w:eastAsia="Calibri"/>
          <w:bCs/>
          <w:color w:val="000000"/>
          <w:sz w:val="24"/>
          <w:szCs w:val="24"/>
        </w:rPr>
        <w:t xml:space="preserve">Ziņo </w:t>
      </w:r>
      <w:r>
        <w:rPr>
          <w:rFonts w:eastAsia="Calibri"/>
          <w:bCs/>
          <w:color w:val="000000"/>
          <w:sz w:val="24"/>
          <w:szCs w:val="24"/>
        </w:rPr>
        <w:t>izpilddirektors M. Timermanis</w:t>
      </w:r>
    </w:p>
    <w:p w14:paraId="400CFEAE" w14:textId="77777777" w:rsidR="00AE40FD" w:rsidRPr="00053316" w:rsidRDefault="00AE40FD" w:rsidP="00AE40FD">
      <w:pPr>
        <w:ind w:firstLine="720"/>
        <w:contextualSpacing/>
        <w:jc w:val="both"/>
        <w:rPr>
          <w:sz w:val="12"/>
          <w:szCs w:val="12"/>
        </w:rPr>
      </w:pPr>
    </w:p>
    <w:p w14:paraId="4D9324AA" w14:textId="77777777" w:rsidR="00AE40FD" w:rsidRPr="0097023C" w:rsidRDefault="00AE40FD" w:rsidP="00AE40FD">
      <w:pPr>
        <w:ind w:firstLine="720"/>
        <w:contextualSpacing/>
        <w:jc w:val="both"/>
        <w:rPr>
          <w:sz w:val="24"/>
          <w:szCs w:val="24"/>
        </w:rPr>
      </w:pPr>
      <w:r w:rsidRPr="003D53E7">
        <w:rPr>
          <w:sz w:val="24"/>
          <w:szCs w:val="24"/>
        </w:rPr>
        <w:t>Izskatījusi Amatas novada pašvaldības īpašumu atsavināšanas un dzīvojamo māju privatizācijas komisijas priekšlikumu nodot atsavināšanai pašvaldībai piederošo nekustamo īpašumu – dzīvokli “</w:t>
      </w:r>
      <w:r>
        <w:rPr>
          <w:sz w:val="24"/>
          <w:szCs w:val="24"/>
        </w:rPr>
        <w:t>Skujiņas</w:t>
      </w:r>
      <w:r w:rsidRPr="003D53E7">
        <w:rPr>
          <w:sz w:val="24"/>
          <w:szCs w:val="24"/>
        </w:rPr>
        <w:t>”-</w:t>
      </w:r>
      <w:r>
        <w:rPr>
          <w:sz w:val="24"/>
          <w:szCs w:val="24"/>
        </w:rPr>
        <w:t>7</w:t>
      </w:r>
      <w:r w:rsidRPr="003D53E7">
        <w:rPr>
          <w:sz w:val="24"/>
          <w:szCs w:val="24"/>
        </w:rPr>
        <w:t xml:space="preserve">, </w:t>
      </w:r>
      <w:r>
        <w:rPr>
          <w:sz w:val="24"/>
          <w:szCs w:val="24"/>
        </w:rPr>
        <w:t xml:space="preserve">kadastra Nr. </w:t>
      </w:r>
      <w:r w:rsidRPr="00053316">
        <w:rPr>
          <w:bCs/>
          <w:sz w:val="24"/>
          <w:szCs w:val="24"/>
        </w:rPr>
        <w:t>42789000079</w:t>
      </w:r>
      <w:r w:rsidRPr="0097023C">
        <w:rPr>
          <w:bCs/>
          <w:sz w:val="24"/>
          <w:szCs w:val="24"/>
        </w:rPr>
        <w:t>,</w:t>
      </w:r>
      <w:r>
        <w:rPr>
          <w:sz w:val="24"/>
          <w:szCs w:val="24"/>
        </w:rPr>
        <w:t xml:space="preserve"> </w:t>
      </w:r>
      <w:r w:rsidRPr="003D53E7">
        <w:rPr>
          <w:sz w:val="24"/>
          <w:szCs w:val="24"/>
        </w:rPr>
        <w:t>sastāvošu no divistabu dzīvokļa 4</w:t>
      </w:r>
      <w:r>
        <w:rPr>
          <w:sz w:val="24"/>
          <w:szCs w:val="24"/>
        </w:rPr>
        <w:t>6</w:t>
      </w:r>
      <w:r w:rsidRPr="003D53E7">
        <w:rPr>
          <w:sz w:val="24"/>
          <w:szCs w:val="24"/>
        </w:rPr>
        <w:t>,</w:t>
      </w:r>
      <w:r>
        <w:rPr>
          <w:sz w:val="24"/>
          <w:szCs w:val="24"/>
        </w:rPr>
        <w:t>5</w:t>
      </w:r>
      <w:r w:rsidRPr="003D53E7">
        <w:rPr>
          <w:sz w:val="24"/>
          <w:szCs w:val="24"/>
        </w:rPr>
        <w:t xml:space="preserve"> m</w:t>
      </w:r>
      <w:r w:rsidRPr="003D53E7">
        <w:rPr>
          <w:sz w:val="24"/>
          <w:szCs w:val="24"/>
          <w:vertAlign w:val="superscript"/>
        </w:rPr>
        <w:t xml:space="preserve">2 </w:t>
      </w:r>
      <w:r w:rsidRPr="003D53E7">
        <w:rPr>
          <w:sz w:val="24"/>
          <w:szCs w:val="24"/>
        </w:rPr>
        <w:t xml:space="preserve">kopplatībā un </w:t>
      </w:r>
      <w:r>
        <w:rPr>
          <w:sz w:val="24"/>
          <w:szCs w:val="24"/>
        </w:rPr>
        <w:t>pie dzīvokļa piederošajām</w:t>
      </w:r>
      <w:r w:rsidRPr="003D53E7">
        <w:rPr>
          <w:sz w:val="24"/>
          <w:szCs w:val="24"/>
        </w:rPr>
        <w:t xml:space="preserve"> kopīpašuma 4</w:t>
      </w:r>
      <w:r>
        <w:rPr>
          <w:sz w:val="24"/>
          <w:szCs w:val="24"/>
        </w:rPr>
        <w:t>69</w:t>
      </w:r>
      <w:r w:rsidRPr="003D53E7">
        <w:rPr>
          <w:sz w:val="24"/>
          <w:szCs w:val="24"/>
        </w:rPr>
        <w:t>/35</w:t>
      </w:r>
      <w:r>
        <w:rPr>
          <w:sz w:val="24"/>
          <w:szCs w:val="24"/>
        </w:rPr>
        <w:t>42</w:t>
      </w:r>
      <w:r w:rsidRPr="003D53E7">
        <w:rPr>
          <w:sz w:val="24"/>
          <w:szCs w:val="24"/>
        </w:rPr>
        <w:t xml:space="preserve"> domājamām daļām</w:t>
      </w:r>
      <w:r>
        <w:rPr>
          <w:sz w:val="24"/>
          <w:szCs w:val="24"/>
        </w:rPr>
        <w:t xml:space="preserve"> no būves (daudzdzīvokļu mājas) ar kadastra apzīmējumu 42780100110001, būves (saimniecības ēkas) ar kadastra apzīmējumu 42780100110002 un zemes ar kadastra apzīmējumu 42780100110, </w:t>
      </w:r>
      <w:r w:rsidRPr="003D53E7">
        <w:rPr>
          <w:bCs/>
          <w:sz w:val="24"/>
          <w:szCs w:val="24"/>
        </w:rPr>
        <w:t>dome konstatē:</w:t>
      </w:r>
    </w:p>
    <w:p w14:paraId="20F2643A" w14:textId="77777777" w:rsidR="00AE40FD" w:rsidRPr="003D53E7" w:rsidRDefault="00AE40FD" w:rsidP="007335DC">
      <w:pPr>
        <w:numPr>
          <w:ilvl w:val="0"/>
          <w:numId w:val="16"/>
        </w:numPr>
        <w:contextualSpacing/>
        <w:jc w:val="both"/>
        <w:rPr>
          <w:sz w:val="24"/>
          <w:szCs w:val="24"/>
        </w:rPr>
      </w:pPr>
      <w:r w:rsidRPr="003D53E7">
        <w:rPr>
          <w:sz w:val="24"/>
          <w:szCs w:val="24"/>
        </w:rPr>
        <w:t xml:space="preserve">Saskaņā ar Vidzemes rajona tiesas </w:t>
      </w:r>
      <w:r>
        <w:rPr>
          <w:sz w:val="24"/>
          <w:szCs w:val="24"/>
        </w:rPr>
        <w:t>Skujenes</w:t>
      </w:r>
      <w:r w:rsidRPr="003D53E7">
        <w:rPr>
          <w:sz w:val="24"/>
          <w:szCs w:val="24"/>
        </w:rPr>
        <w:t xml:space="preserve"> pagasta zemesgrāmatas nodalījuma Nr. </w:t>
      </w:r>
      <w:r>
        <w:rPr>
          <w:sz w:val="24"/>
          <w:szCs w:val="24"/>
        </w:rPr>
        <w:t>366-7</w:t>
      </w:r>
      <w:r w:rsidRPr="003D53E7">
        <w:rPr>
          <w:sz w:val="24"/>
          <w:szCs w:val="24"/>
        </w:rPr>
        <w:t xml:space="preserve"> datiem nekustamais īpašums </w:t>
      </w:r>
      <w:r w:rsidRPr="00651E27">
        <w:rPr>
          <w:bCs/>
          <w:sz w:val="24"/>
          <w:szCs w:val="24"/>
        </w:rPr>
        <w:t>“Skujiņas”-</w:t>
      </w:r>
      <w:r>
        <w:rPr>
          <w:bCs/>
          <w:sz w:val="24"/>
          <w:szCs w:val="24"/>
        </w:rPr>
        <w:t>7</w:t>
      </w:r>
      <w:r w:rsidRPr="00651E27">
        <w:rPr>
          <w:bCs/>
          <w:sz w:val="24"/>
          <w:szCs w:val="24"/>
        </w:rPr>
        <w:t xml:space="preserve">, Skujenes pagasts, Amatas novads, </w:t>
      </w:r>
      <w:r>
        <w:rPr>
          <w:sz w:val="24"/>
          <w:szCs w:val="24"/>
        </w:rPr>
        <w:t xml:space="preserve">kadastra Nr. </w:t>
      </w:r>
      <w:r w:rsidRPr="0097023C">
        <w:rPr>
          <w:bCs/>
          <w:sz w:val="24"/>
          <w:szCs w:val="24"/>
        </w:rPr>
        <w:t>4278900007</w:t>
      </w:r>
      <w:r>
        <w:rPr>
          <w:bCs/>
          <w:sz w:val="24"/>
          <w:szCs w:val="24"/>
        </w:rPr>
        <w:t xml:space="preserve">9, </w:t>
      </w:r>
      <w:r w:rsidRPr="00651E27">
        <w:rPr>
          <w:bCs/>
          <w:sz w:val="24"/>
          <w:szCs w:val="24"/>
        </w:rPr>
        <w:t xml:space="preserve">sastāvošs no dzīvokļa Nr. </w:t>
      </w:r>
      <w:r>
        <w:rPr>
          <w:bCs/>
          <w:sz w:val="24"/>
          <w:szCs w:val="24"/>
        </w:rPr>
        <w:t>7</w:t>
      </w:r>
      <w:r w:rsidRPr="00651E27">
        <w:rPr>
          <w:bCs/>
          <w:sz w:val="24"/>
          <w:szCs w:val="24"/>
        </w:rPr>
        <w:t xml:space="preserve">, </w:t>
      </w:r>
      <w:r w:rsidRPr="003D53E7">
        <w:rPr>
          <w:sz w:val="24"/>
          <w:szCs w:val="24"/>
        </w:rPr>
        <w:t>4</w:t>
      </w:r>
      <w:r>
        <w:rPr>
          <w:sz w:val="24"/>
          <w:szCs w:val="24"/>
        </w:rPr>
        <w:t>6</w:t>
      </w:r>
      <w:r w:rsidRPr="003D53E7">
        <w:rPr>
          <w:sz w:val="24"/>
          <w:szCs w:val="24"/>
        </w:rPr>
        <w:t>,</w:t>
      </w:r>
      <w:r>
        <w:rPr>
          <w:sz w:val="24"/>
          <w:szCs w:val="24"/>
        </w:rPr>
        <w:t>5</w:t>
      </w:r>
      <w:r w:rsidRPr="003D53E7">
        <w:rPr>
          <w:sz w:val="24"/>
          <w:szCs w:val="24"/>
        </w:rPr>
        <w:t xml:space="preserve"> m</w:t>
      </w:r>
      <w:r w:rsidRPr="003D53E7">
        <w:rPr>
          <w:sz w:val="24"/>
          <w:szCs w:val="24"/>
          <w:vertAlign w:val="superscript"/>
        </w:rPr>
        <w:t xml:space="preserve">2 </w:t>
      </w:r>
      <w:r w:rsidRPr="003D53E7">
        <w:rPr>
          <w:sz w:val="24"/>
          <w:szCs w:val="24"/>
        </w:rPr>
        <w:t xml:space="preserve">kopplatībā un </w:t>
      </w:r>
      <w:r>
        <w:rPr>
          <w:sz w:val="24"/>
          <w:szCs w:val="24"/>
        </w:rPr>
        <w:t>pie dzīvokļa piederošajām</w:t>
      </w:r>
      <w:r w:rsidRPr="003D53E7">
        <w:rPr>
          <w:sz w:val="24"/>
          <w:szCs w:val="24"/>
        </w:rPr>
        <w:t xml:space="preserve"> kopīpašuma 4</w:t>
      </w:r>
      <w:r>
        <w:rPr>
          <w:sz w:val="24"/>
          <w:szCs w:val="24"/>
        </w:rPr>
        <w:t>69</w:t>
      </w:r>
      <w:r w:rsidRPr="003D53E7">
        <w:rPr>
          <w:sz w:val="24"/>
          <w:szCs w:val="24"/>
        </w:rPr>
        <w:t>/35</w:t>
      </w:r>
      <w:r>
        <w:rPr>
          <w:sz w:val="24"/>
          <w:szCs w:val="24"/>
        </w:rPr>
        <w:t>42</w:t>
      </w:r>
      <w:r w:rsidRPr="003D53E7">
        <w:rPr>
          <w:sz w:val="24"/>
          <w:szCs w:val="24"/>
        </w:rPr>
        <w:t xml:space="preserve"> domājamām daļām</w:t>
      </w:r>
      <w:r>
        <w:rPr>
          <w:sz w:val="24"/>
          <w:szCs w:val="24"/>
        </w:rPr>
        <w:t xml:space="preserve"> no būves (daudzdzīvokļu mājas) ar kadastra apzīmējumu 42780100110001, būves (saimniecības ēkas) ar kadastra apzīmējumu 42780100110002 un zemes ar kadastra apzīmējumu 42780100110</w:t>
      </w:r>
      <w:r w:rsidRPr="003D53E7">
        <w:rPr>
          <w:sz w:val="24"/>
          <w:szCs w:val="24"/>
        </w:rPr>
        <w:t xml:space="preserve">, pieder Amatas novada pašvaldībai saskaņā ar tiesneses </w:t>
      </w:r>
      <w:r>
        <w:rPr>
          <w:sz w:val="24"/>
          <w:szCs w:val="24"/>
        </w:rPr>
        <w:t xml:space="preserve">Ineses </w:t>
      </w:r>
      <w:proofErr w:type="spellStart"/>
      <w:r>
        <w:rPr>
          <w:sz w:val="24"/>
          <w:szCs w:val="24"/>
        </w:rPr>
        <w:t>Čakšas</w:t>
      </w:r>
      <w:proofErr w:type="spellEnd"/>
      <w:r>
        <w:rPr>
          <w:sz w:val="24"/>
          <w:szCs w:val="24"/>
        </w:rPr>
        <w:t xml:space="preserve"> </w:t>
      </w:r>
      <w:r w:rsidRPr="003D53E7">
        <w:rPr>
          <w:sz w:val="24"/>
          <w:szCs w:val="24"/>
        </w:rPr>
        <w:t xml:space="preserve"> 201</w:t>
      </w:r>
      <w:r>
        <w:rPr>
          <w:sz w:val="24"/>
          <w:szCs w:val="24"/>
        </w:rPr>
        <w:t>8</w:t>
      </w:r>
      <w:r w:rsidRPr="003D53E7">
        <w:rPr>
          <w:sz w:val="24"/>
          <w:szCs w:val="24"/>
        </w:rPr>
        <w:t xml:space="preserve">. gada </w:t>
      </w:r>
      <w:r>
        <w:rPr>
          <w:sz w:val="24"/>
          <w:szCs w:val="24"/>
        </w:rPr>
        <w:t>19. jūnija</w:t>
      </w:r>
      <w:r w:rsidRPr="003D53E7">
        <w:rPr>
          <w:sz w:val="24"/>
          <w:szCs w:val="24"/>
        </w:rPr>
        <w:t xml:space="preserve"> lēmumu.</w:t>
      </w:r>
    </w:p>
    <w:p w14:paraId="0DFBD014" w14:textId="77777777" w:rsidR="00AE40FD" w:rsidRPr="003D53E7" w:rsidRDefault="00AE40FD" w:rsidP="007335DC">
      <w:pPr>
        <w:numPr>
          <w:ilvl w:val="0"/>
          <w:numId w:val="16"/>
        </w:numPr>
        <w:contextualSpacing/>
        <w:jc w:val="both"/>
        <w:rPr>
          <w:sz w:val="24"/>
          <w:szCs w:val="24"/>
        </w:rPr>
      </w:pPr>
      <w:r w:rsidRPr="003D53E7">
        <w:rPr>
          <w:sz w:val="24"/>
          <w:szCs w:val="24"/>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5. panta pirmā daļa „atļauju atsavināt atvasinātu publisku personu nekustamo īpašumu dod attiecīgās atvasinātās publiskās personas lēmējinstitūcija”, </w:t>
      </w:r>
      <w:r w:rsidRPr="003D53E7">
        <w:rPr>
          <w:sz w:val="24"/>
          <w:szCs w:val="24"/>
        </w:rPr>
        <w:lastRenderedPageBreak/>
        <w:t>8. panta otrā daļa „atsavināšanai paredzētā atvasinātas publiskas personas nekustamā īpašuma novērtēšanu organizē attiecīgās atvasinātās publiskās personas lēmējinstitūcijas noteiktajā kārtība”, 9. panta otrā daļa „institūciju, kura organizē atvasinātas publiskas personas nekustamā īpašuma atsavināšanu, nosaka atvasinātas publiskas personas lēmējinstitūcija”.</w:t>
      </w:r>
    </w:p>
    <w:p w14:paraId="106A3BED" w14:textId="13C4D9BE" w:rsidR="00AE40FD" w:rsidRDefault="00AE40FD" w:rsidP="007335DC">
      <w:pPr>
        <w:numPr>
          <w:ilvl w:val="0"/>
          <w:numId w:val="16"/>
        </w:numPr>
        <w:contextualSpacing/>
        <w:jc w:val="both"/>
        <w:rPr>
          <w:sz w:val="24"/>
          <w:szCs w:val="24"/>
        </w:rPr>
      </w:pPr>
      <w:r>
        <w:rPr>
          <w:sz w:val="24"/>
          <w:szCs w:val="24"/>
        </w:rPr>
        <w:t xml:space="preserve">Ir </w:t>
      </w:r>
      <w:r w:rsidRPr="003D53E7">
        <w:rPr>
          <w:sz w:val="24"/>
          <w:szCs w:val="24"/>
        </w:rPr>
        <w:t xml:space="preserve">noslēgts dzīvojamās telpas īres līgums ar </w:t>
      </w:r>
      <w:r w:rsidR="00154A38">
        <w:rPr>
          <w:sz w:val="24"/>
          <w:szCs w:val="24"/>
        </w:rPr>
        <w:t>A. M.</w:t>
      </w:r>
      <w:r>
        <w:rPr>
          <w:sz w:val="24"/>
          <w:szCs w:val="24"/>
        </w:rPr>
        <w:t xml:space="preserve"> 2018. gada 14. februārī saņemts A.</w:t>
      </w:r>
      <w:r w:rsidR="00154A38">
        <w:rPr>
          <w:sz w:val="24"/>
          <w:szCs w:val="24"/>
        </w:rPr>
        <w:t> M.</w:t>
      </w:r>
      <w:r>
        <w:rPr>
          <w:sz w:val="24"/>
          <w:szCs w:val="24"/>
        </w:rPr>
        <w:t xml:space="preserve"> 12.02.2018. iesniegums par nekustamā īpašuma atsavināšanu.</w:t>
      </w:r>
    </w:p>
    <w:p w14:paraId="5689B076" w14:textId="77777777" w:rsidR="00AE40FD" w:rsidRPr="003D53E7" w:rsidRDefault="00AE40FD" w:rsidP="007335DC">
      <w:pPr>
        <w:numPr>
          <w:ilvl w:val="0"/>
          <w:numId w:val="16"/>
        </w:numPr>
        <w:contextualSpacing/>
        <w:jc w:val="both"/>
        <w:rPr>
          <w:sz w:val="24"/>
          <w:szCs w:val="24"/>
        </w:rPr>
      </w:pPr>
      <w:r w:rsidRPr="003D53E7">
        <w:rPr>
          <w:sz w:val="24"/>
          <w:szCs w:val="24"/>
        </w:rPr>
        <w:t>201</w:t>
      </w:r>
      <w:r>
        <w:rPr>
          <w:sz w:val="24"/>
          <w:szCs w:val="24"/>
        </w:rPr>
        <w:t>8</w:t>
      </w:r>
      <w:r w:rsidRPr="003D53E7">
        <w:rPr>
          <w:sz w:val="24"/>
          <w:szCs w:val="24"/>
        </w:rPr>
        <w:t xml:space="preserve">. gada </w:t>
      </w:r>
      <w:r>
        <w:rPr>
          <w:sz w:val="24"/>
          <w:szCs w:val="24"/>
        </w:rPr>
        <w:t>27</w:t>
      </w:r>
      <w:r w:rsidRPr="003D53E7">
        <w:rPr>
          <w:sz w:val="24"/>
          <w:szCs w:val="24"/>
        </w:rPr>
        <w:t xml:space="preserve">. </w:t>
      </w:r>
      <w:r>
        <w:rPr>
          <w:sz w:val="24"/>
          <w:szCs w:val="24"/>
        </w:rPr>
        <w:t>augustā</w:t>
      </w:r>
      <w:r w:rsidRPr="003D53E7">
        <w:rPr>
          <w:sz w:val="24"/>
          <w:szCs w:val="24"/>
        </w:rPr>
        <w:t xml:space="preserve"> nekustamā īpašuma novērtēšanu veicis sertificēts nekustamā īpašuma vērtētājs SIA “Interbaltija”, reģ. Nr. 40003518352.</w:t>
      </w:r>
    </w:p>
    <w:p w14:paraId="7B439600" w14:textId="53712895" w:rsidR="00AE40FD" w:rsidRPr="00230392" w:rsidRDefault="00AE40FD" w:rsidP="007335DC">
      <w:pPr>
        <w:numPr>
          <w:ilvl w:val="0"/>
          <w:numId w:val="16"/>
        </w:numPr>
        <w:contextualSpacing/>
        <w:jc w:val="both"/>
        <w:rPr>
          <w:bCs/>
          <w:sz w:val="24"/>
          <w:szCs w:val="24"/>
        </w:rPr>
      </w:pPr>
      <w:r>
        <w:rPr>
          <w:sz w:val="24"/>
          <w:szCs w:val="24"/>
        </w:rPr>
        <w:t xml:space="preserve">2018. gada 26. septembrī Amatas novada dome pieņēmusi lēmumu “Par </w:t>
      </w:r>
      <w:r w:rsidRPr="00230392">
        <w:rPr>
          <w:bCs/>
          <w:sz w:val="24"/>
          <w:szCs w:val="24"/>
        </w:rPr>
        <w:t xml:space="preserve">Amatas novada pašvaldībai piederošā nekustamā īpašuma “Skujiņas”-7, Skujene, Skujenes pagasts, Amatas novads, kadastra Nr.42789000079, nodošanu atsavināšanai pirmpirkuma tiesīgajai personai </w:t>
      </w:r>
      <w:r w:rsidR="00154A38">
        <w:rPr>
          <w:bCs/>
          <w:sz w:val="24"/>
          <w:szCs w:val="24"/>
        </w:rPr>
        <w:t>A. M.</w:t>
      </w:r>
      <w:r w:rsidRPr="00230392">
        <w:rPr>
          <w:bCs/>
          <w:sz w:val="24"/>
          <w:szCs w:val="24"/>
        </w:rPr>
        <w:t>”.</w:t>
      </w:r>
    </w:p>
    <w:p w14:paraId="6ADE76DB" w14:textId="77777777" w:rsidR="00AE40FD" w:rsidRPr="00DE1109" w:rsidRDefault="00AE40FD" w:rsidP="007335DC">
      <w:pPr>
        <w:numPr>
          <w:ilvl w:val="0"/>
          <w:numId w:val="16"/>
        </w:numPr>
        <w:contextualSpacing/>
        <w:jc w:val="both"/>
        <w:rPr>
          <w:sz w:val="24"/>
          <w:szCs w:val="24"/>
        </w:rPr>
      </w:pPr>
      <w:r>
        <w:rPr>
          <w:bCs/>
          <w:sz w:val="24"/>
          <w:szCs w:val="24"/>
        </w:rPr>
        <w:t>2019. gadā veikta daudzdzīvokļu mājai piekrītošās zemes atdalīšana no zemes gabala “Skujiņas”, kadastra Nr. 42780100110.</w:t>
      </w:r>
    </w:p>
    <w:p w14:paraId="7382AF4F" w14:textId="77777777" w:rsidR="00AE40FD" w:rsidRPr="00DE1109" w:rsidRDefault="00AE40FD" w:rsidP="007335DC">
      <w:pPr>
        <w:numPr>
          <w:ilvl w:val="0"/>
          <w:numId w:val="16"/>
        </w:numPr>
        <w:contextualSpacing/>
        <w:jc w:val="both"/>
        <w:rPr>
          <w:sz w:val="24"/>
          <w:szCs w:val="24"/>
        </w:rPr>
      </w:pPr>
      <w:r>
        <w:rPr>
          <w:bCs/>
          <w:sz w:val="24"/>
          <w:szCs w:val="24"/>
        </w:rPr>
        <w:t>Ir mainījusies daudzdzīvokļu mājai piekrītošās zemes platība, līdz ar to ir pieņemams lēmums par Amatas novada domes 2018. gada 26. septembra lēmuma atcelšanu.</w:t>
      </w:r>
    </w:p>
    <w:p w14:paraId="778C5E5C" w14:textId="77777777" w:rsidR="00AE40FD" w:rsidRPr="00230392" w:rsidRDefault="00AE40FD" w:rsidP="007335DC">
      <w:pPr>
        <w:numPr>
          <w:ilvl w:val="0"/>
          <w:numId w:val="16"/>
        </w:numPr>
        <w:contextualSpacing/>
        <w:jc w:val="both"/>
        <w:rPr>
          <w:sz w:val="24"/>
          <w:szCs w:val="24"/>
        </w:rPr>
      </w:pPr>
      <w:r w:rsidRPr="00407BF8">
        <w:rPr>
          <w:sz w:val="24"/>
          <w:szCs w:val="24"/>
        </w:rPr>
        <w:t>20</w:t>
      </w:r>
      <w:r>
        <w:rPr>
          <w:sz w:val="24"/>
          <w:szCs w:val="24"/>
        </w:rPr>
        <w:t>20</w:t>
      </w:r>
      <w:r w:rsidRPr="00407BF8">
        <w:rPr>
          <w:sz w:val="24"/>
          <w:szCs w:val="24"/>
        </w:rPr>
        <w:t xml:space="preserve">. gada </w:t>
      </w:r>
      <w:r>
        <w:rPr>
          <w:sz w:val="24"/>
          <w:szCs w:val="24"/>
        </w:rPr>
        <w:t xml:space="preserve">14. janvārī </w:t>
      </w:r>
      <w:r w:rsidRPr="003D53E7">
        <w:rPr>
          <w:sz w:val="24"/>
          <w:szCs w:val="24"/>
        </w:rPr>
        <w:t>nekustamā īpašuma novērtēšanu veicis sertificēts nekustamā īpašuma vērtētājs SIA “Interbaltija”, reģ. Nr. 40003518352</w:t>
      </w:r>
      <w:r>
        <w:rPr>
          <w:sz w:val="24"/>
          <w:szCs w:val="24"/>
        </w:rPr>
        <w:t>.</w:t>
      </w:r>
    </w:p>
    <w:p w14:paraId="5F0CE894" w14:textId="10BFB6F2" w:rsidR="00AE40FD" w:rsidRPr="00407BF8" w:rsidRDefault="00AE40FD" w:rsidP="00AE40FD">
      <w:pPr>
        <w:jc w:val="both"/>
        <w:rPr>
          <w:sz w:val="24"/>
          <w:szCs w:val="24"/>
        </w:rPr>
      </w:pPr>
      <w:r w:rsidRPr="00407BF8">
        <w:rPr>
          <w:sz w:val="24"/>
          <w:szCs w:val="24"/>
        </w:rPr>
        <w:tab/>
        <w:t xml:space="preserve"> Pamatojoties uz likuma „Par pašvaldībām” 21. panta 17. punktu, Publiskās personas mantas atsavināšanas likuma 4. panta ceturtās daļas 5. punktu, 5. panta pirmo daļu un 45. panta trešo un ceturto daļu, </w:t>
      </w:r>
      <w:r w:rsidR="00E464D9">
        <w:rPr>
          <w:sz w:val="24"/>
          <w:szCs w:val="24"/>
        </w:rPr>
        <w:t>A. M.</w:t>
      </w:r>
      <w:r w:rsidRPr="00407BF8">
        <w:rPr>
          <w:sz w:val="24"/>
          <w:szCs w:val="24"/>
        </w:rPr>
        <w:t xml:space="preserve"> 2018. gada 12. februāra iesniegumu, </w:t>
      </w:r>
      <w:r w:rsidR="00A44F35" w:rsidRPr="006A220E">
        <w:rPr>
          <w:sz w:val="24"/>
          <w:szCs w:val="24"/>
        </w:rPr>
        <w:t>saskaņā ar 2020. gada 1</w:t>
      </w:r>
      <w:r w:rsidR="00A44F35">
        <w:rPr>
          <w:sz w:val="24"/>
          <w:szCs w:val="24"/>
        </w:rPr>
        <w:t>1</w:t>
      </w:r>
      <w:r w:rsidR="00A44F35" w:rsidRPr="006A220E">
        <w:rPr>
          <w:sz w:val="24"/>
          <w:szCs w:val="24"/>
        </w:rPr>
        <w:t>.</w:t>
      </w:r>
      <w:r w:rsidR="00A44F35">
        <w:rPr>
          <w:sz w:val="24"/>
          <w:szCs w:val="24"/>
        </w:rPr>
        <w:t> februāra</w:t>
      </w:r>
      <w:r w:rsidR="00A44F35" w:rsidRPr="006A220E">
        <w:rPr>
          <w:sz w:val="24"/>
          <w:szCs w:val="24"/>
        </w:rPr>
        <w:t xml:space="preserve"> </w:t>
      </w:r>
      <w:r w:rsidR="00A44F35" w:rsidRPr="006A220E">
        <w:rPr>
          <w:bCs/>
          <w:sz w:val="24"/>
          <w:szCs w:val="24"/>
        </w:rPr>
        <w:t>Finanšu un attīstības, Izglītības, kultūras un sporta un</w:t>
      </w:r>
      <w:r w:rsidR="00A44F35" w:rsidRPr="006A220E">
        <w:rPr>
          <w:b/>
          <w:bCs/>
          <w:sz w:val="24"/>
          <w:szCs w:val="24"/>
        </w:rPr>
        <w:t xml:space="preserve"> </w:t>
      </w:r>
      <w:r w:rsidR="00A44F35" w:rsidRPr="006A220E">
        <w:rPr>
          <w:bCs/>
          <w:sz w:val="24"/>
          <w:szCs w:val="24"/>
        </w:rPr>
        <w:t>Sociālo, veselības un ģimenes jautājumu</w:t>
      </w:r>
      <w:r w:rsidR="00A44F35" w:rsidRPr="006A220E">
        <w:rPr>
          <w:sz w:val="24"/>
          <w:szCs w:val="24"/>
        </w:rPr>
        <w:t xml:space="preserve"> apvienoto komiteju sēdes lēmumu (protokols Nr. </w:t>
      </w:r>
      <w:r w:rsidR="00A44F35">
        <w:rPr>
          <w:sz w:val="24"/>
          <w:szCs w:val="24"/>
        </w:rPr>
        <w:t>2</w:t>
      </w:r>
      <w:r w:rsidR="00A44F35" w:rsidRPr="006A220E">
        <w:rPr>
          <w:sz w:val="24"/>
          <w:szCs w:val="24"/>
        </w:rPr>
        <w:t xml:space="preserve">, </w:t>
      </w:r>
      <w:r w:rsidR="00A44F35">
        <w:rPr>
          <w:sz w:val="24"/>
          <w:szCs w:val="24"/>
        </w:rPr>
        <w:t>13</w:t>
      </w:r>
      <w:r w:rsidR="00A44F35" w:rsidRPr="006A220E">
        <w:rPr>
          <w:sz w:val="24"/>
          <w:szCs w:val="24"/>
        </w:rPr>
        <w:t>.§)</w:t>
      </w:r>
    </w:p>
    <w:p w14:paraId="051C89FA" w14:textId="77777777" w:rsidR="006833CA" w:rsidRPr="006A220E" w:rsidRDefault="006833CA" w:rsidP="006833C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6E6DCFA5" w14:textId="77777777" w:rsidR="00AE40FD" w:rsidRPr="00407BF8" w:rsidRDefault="00AE40FD" w:rsidP="00AE40FD">
      <w:pPr>
        <w:ind w:firstLine="720"/>
        <w:jc w:val="both"/>
        <w:rPr>
          <w:sz w:val="12"/>
          <w:szCs w:val="24"/>
        </w:rPr>
      </w:pPr>
    </w:p>
    <w:p w14:paraId="05C3E08F" w14:textId="47D7A328" w:rsidR="00AE40FD" w:rsidRPr="00230392" w:rsidRDefault="00AE40FD" w:rsidP="007335DC">
      <w:pPr>
        <w:numPr>
          <w:ilvl w:val="0"/>
          <w:numId w:val="15"/>
        </w:numPr>
        <w:contextualSpacing/>
        <w:jc w:val="both"/>
        <w:rPr>
          <w:bCs/>
          <w:sz w:val="24"/>
          <w:szCs w:val="24"/>
        </w:rPr>
      </w:pPr>
      <w:r>
        <w:rPr>
          <w:sz w:val="24"/>
          <w:szCs w:val="24"/>
        </w:rPr>
        <w:t xml:space="preserve">Atcelt Amatas novada domes 2018. gada 26. septembra lēmumu “Par </w:t>
      </w:r>
      <w:r w:rsidRPr="00230392">
        <w:rPr>
          <w:bCs/>
          <w:sz w:val="24"/>
          <w:szCs w:val="24"/>
        </w:rPr>
        <w:t>Amatas novada pašvaldībai piederošā nekustamā īpašuma “Skujiņas”-7, Skujene, Skujenes pagasts, Amatas novads, kadastra Nr.</w:t>
      </w:r>
      <w:r>
        <w:rPr>
          <w:bCs/>
          <w:sz w:val="24"/>
          <w:szCs w:val="24"/>
        </w:rPr>
        <w:t xml:space="preserve"> </w:t>
      </w:r>
      <w:r w:rsidRPr="00230392">
        <w:rPr>
          <w:bCs/>
          <w:sz w:val="24"/>
          <w:szCs w:val="24"/>
        </w:rPr>
        <w:t xml:space="preserve">42789000079, nodošanu atsavināšanai pirmpirkuma tiesīgajai personai </w:t>
      </w:r>
      <w:r w:rsidR="00154A38">
        <w:rPr>
          <w:bCs/>
          <w:sz w:val="24"/>
          <w:szCs w:val="24"/>
        </w:rPr>
        <w:t>A. M.</w:t>
      </w:r>
      <w:r w:rsidRPr="00230392">
        <w:rPr>
          <w:bCs/>
          <w:sz w:val="24"/>
          <w:szCs w:val="24"/>
        </w:rPr>
        <w:t xml:space="preserve">” (protokols Nr. 11, </w:t>
      </w:r>
      <w:r>
        <w:rPr>
          <w:bCs/>
          <w:color w:val="000000"/>
          <w:sz w:val="24"/>
          <w:szCs w:val="24"/>
        </w:rPr>
        <w:t>9</w:t>
      </w:r>
      <w:r w:rsidRPr="00230392">
        <w:rPr>
          <w:bCs/>
          <w:color w:val="000000"/>
          <w:sz w:val="24"/>
          <w:szCs w:val="24"/>
        </w:rPr>
        <w:t>.§)</w:t>
      </w:r>
      <w:r>
        <w:rPr>
          <w:bCs/>
          <w:color w:val="000000"/>
          <w:sz w:val="24"/>
          <w:szCs w:val="24"/>
        </w:rPr>
        <w:t>.</w:t>
      </w:r>
    </w:p>
    <w:p w14:paraId="468A8BEA" w14:textId="5B11626B" w:rsidR="00AE40FD" w:rsidRPr="00407BF8" w:rsidRDefault="00AE40FD" w:rsidP="007335DC">
      <w:pPr>
        <w:numPr>
          <w:ilvl w:val="0"/>
          <w:numId w:val="15"/>
        </w:numPr>
        <w:contextualSpacing/>
        <w:jc w:val="both"/>
        <w:rPr>
          <w:sz w:val="24"/>
          <w:szCs w:val="24"/>
        </w:rPr>
      </w:pPr>
      <w:r w:rsidRPr="00407BF8">
        <w:rPr>
          <w:sz w:val="24"/>
          <w:szCs w:val="24"/>
        </w:rPr>
        <w:t xml:space="preserve">Nodot atsavināšanai Amatas novada pašvaldībai piederošo nekustamo īpašumu “Skujiņas”-7, Skujenes pagasts, Amatas novads, </w:t>
      </w:r>
      <w:r w:rsidR="006705E6" w:rsidRPr="00407BF8">
        <w:rPr>
          <w:sz w:val="24"/>
          <w:szCs w:val="24"/>
        </w:rPr>
        <w:t>kadastra Nr. 42789000079,</w:t>
      </w:r>
      <w:r w:rsidR="006705E6">
        <w:rPr>
          <w:sz w:val="24"/>
          <w:szCs w:val="24"/>
        </w:rPr>
        <w:t xml:space="preserve"> </w:t>
      </w:r>
      <w:r w:rsidRPr="00407BF8">
        <w:rPr>
          <w:sz w:val="24"/>
          <w:szCs w:val="24"/>
        </w:rPr>
        <w:t xml:space="preserve">pirmpirkuma tiesīgajai personai </w:t>
      </w:r>
      <w:r w:rsidR="00154A38">
        <w:rPr>
          <w:sz w:val="24"/>
          <w:szCs w:val="24"/>
        </w:rPr>
        <w:t>A. M.</w:t>
      </w:r>
      <w:r w:rsidRPr="00407BF8">
        <w:rPr>
          <w:sz w:val="24"/>
          <w:szCs w:val="24"/>
        </w:rPr>
        <w:t>, dzīvojošai “Skujiņas”-7, Skujenes pagasts, Amatas novads.</w:t>
      </w:r>
    </w:p>
    <w:p w14:paraId="4C26722A" w14:textId="77777777" w:rsidR="00AE40FD" w:rsidRPr="00407BF8" w:rsidRDefault="00AE40FD" w:rsidP="007335DC">
      <w:pPr>
        <w:numPr>
          <w:ilvl w:val="0"/>
          <w:numId w:val="15"/>
        </w:numPr>
        <w:contextualSpacing/>
        <w:jc w:val="both"/>
        <w:rPr>
          <w:sz w:val="24"/>
          <w:szCs w:val="24"/>
        </w:rPr>
      </w:pPr>
      <w:r w:rsidRPr="00407BF8">
        <w:rPr>
          <w:sz w:val="24"/>
          <w:szCs w:val="24"/>
        </w:rPr>
        <w:t>Noteikt, ka minētā nekustamā īpašuma atsavināšanas summa ir 20</w:t>
      </w:r>
      <w:r>
        <w:rPr>
          <w:sz w:val="24"/>
          <w:szCs w:val="24"/>
        </w:rPr>
        <w:t>20</w:t>
      </w:r>
      <w:r w:rsidRPr="00407BF8">
        <w:rPr>
          <w:sz w:val="24"/>
          <w:szCs w:val="24"/>
        </w:rPr>
        <w:t xml:space="preserve">. gada </w:t>
      </w:r>
      <w:r>
        <w:rPr>
          <w:sz w:val="24"/>
          <w:szCs w:val="24"/>
        </w:rPr>
        <w:t>14. janvārī</w:t>
      </w:r>
      <w:r w:rsidRPr="00407BF8">
        <w:rPr>
          <w:sz w:val="24"/>
          <w:szCs w:val="24"/>
        </w:rPr>
        <w:t xml:space="preserve"> noteiktā tirgus vērtība </w:t>
      </w:r>
      <w:r w:rsidRPr="00407BF8">
        <w:rPr>
          <w:b/>
          <w:sz w:val="24"/>
          <w:szCs w:val="24"/>
        </w:rPr>
        <w:t xml:space="preserve">1100,00 EUR </w:t>
      </w:r>
      <w:r>
        <w:rPr>
          <w:sz w:val="24"/>
          <w:szCs w:val="24"/>
        </w:rPr>
        <w:t>(viens tūkstotis viens simts</w:t>
      </w:r>
      <w:r w:rsidRPr="00407BF8">
        <w:rPr>
          <w:sz w:val="24"/>
          <w:szCs w:val="24"/>
        </w:rPr>
        <w:t xml:space="preserve"> </w:t>
      </w:r>
      <w:r w:rsidRPr="00407BF8">
        <w:rPr>
          <w:i/>
          <w:sz w:val="24"/>
          <w:szCs w:val="24"/>
        </w:rPr>
        <w:t>euro</w:t>
      </w:r>
      <w:r w:rsidRPr="00407BF8">
        <w:rPr>
          <w:sz w:val="24"/>
          <w:szCs w:val="24"/>
        </w:rPr>
        <w:t xml:space="preserve"> un 00 centi).</w:t>
      </w:r>
    </w:p>
    <w:p w14:paraId="79F68D25" w14:textId="5C43EA9B" w:rsidR="00AE40FD" w:rsidRPr="00407BF8" w:rsidRDefault="00AE40FD" w:rsidP="007335DC">
      <w:pPr>
        <w:numPr>
          <w:ilvl w:val="0"/>
          <w:numId w:val="15"/>
        </w:numPr>
        <w:contextualSpacing/>
        <w:jc w:val="both"/>
        <w:rPr>
          <w:sz w:val="24"/>
          <w:szCs w:val="24"/>
        </w:rPr>
      </w:pPr>
      <w:r w:rsidRPr="00407BF8">
        <w:rPr>
          <w:sz w:val="24"/>
          <w:szCs w:val="24"/>
        </w:rPr>
        <w:t xml:space="preserve">Noslēgt nekustamā īpašuma “Skujiņas”-7, Skujenes pagasts, Amatas novads, kadastra Nr. 42789000079, pirkuma līgumu ar </w:t>
      </w:r>
      <w:r>
        <w:rPr>
          <w:sz w:val="24"/>
          <w:szCs w:val="24"/>
        </w:rPr>
        <w:t>A</w:t>
      </w:r>
      <w:r w:rsidRPr="00407BF8">
        <w:rPr>
          <w:sz w:val="24"/>
          <w:szCs w:val="24"/>
        </w:rPr>
        <w:t xml:space="preserve">. </w:t>
      </w:r>
      <w:r w:rsidR="00154A38">
        <w:rPr>
          <w:sz w:val="24"/>
          <w:szCs w:val="24"/>
        </w:rPr>
        <w:t>M.</w:t>
      </w:r>
    </w:p>
    <w:p w14:paraId="0291C71F" w14:textId="77777777" w:rsidR="00AE40FD" w:rsidRDefault="00AE40FD" w:rsidP="007335DC">
      <w:pPr>
        <w:numPr>
          <w:ilvl w:val="0"/>
          <w:numId w:val="15"/>
        </w:numPr>
        <w:contextualSpacing/>
        <w:jc w:val="both"/>
        <w:rPr>
          <w:sz w:val="24"/>
          <w:szCs w:val="24"/>
        </w:rPr>
      </w:pPr>
      <w:r w:rsidRPr="00407BF8">
        <w:rPr>
          <w:sz w:val="24"/>
          <w:szCs w:val="24"/>
        </w:rPr>
        <w:t>Kontroli par lēmuma izpildi uzdot Amatas novada īpašumu atsavināšanas un dzīvojamo māju privatizācijas komisijai.</w:t>
      </w:r>
    </w:p>
    <w:p w14:paraId="74BAFB20" w14:textId="41419B15" w:rsidR="006833CA" w:rsidRPr="00B930B3" w:rsidRDefault="00AE40FD" w:rsidP="00B930B3">
      <w:pPr>
        <w:numPr>
          <w:ilvl w:val="0"/>
          <w:numId w:val="15"/>
        </w:numPr>
        <w:contextualSpacing/>
        <w:jc w:val="both"/>
        <w:rPr>
          <w:sz w:val="24"/>
          <w:szCs w:val="24"/>
        </w:rPr>
      </w:pPr>
      <w:r w:rsidRPr="00E47ADB">
        <w:rPr>
          <w:sz w:val="24"/>
          <w:szCs w:val="24"/>
        </w:rPr>
        <w:t>Šo lēmumu var pārsūdzēt Administratīvajā rajona tiesā (Administratīvās rajona tiesas tiesu namā Valmierā, Voldemāra Baloža ielā 13a, LV – 4201) viena mēneša laikā no tā spēkā stāšanās dienas.</w:t>
      </w:r>
    </w:p>
    <w:p w14:paraId="1E69FDE9" w14:textId="77777777" w:rsidR="00B930B3" w:rsidRPr="00B930B3" w:rsidRDefault="00B930B3" w:rsidP="00636DBA">
      <w:pPr>
        <w:jc w:val="center"/>
        <w:rPr>
          <w:b/>
          <w:color w:val="000000"/>
          <w:sz w:val="12"/>
          <w:szCs w:val="12"/>
        </w:rPr>
      </w:pPr>
    </w:p>
    <w:p w14:paraId="13C7C65B" w14:textId="0CE73F09" w:rsidR="00636DBA" w:rsidRPr="00FA7665" w:rsidRDefault="00636DBA" w:rsidP="00636DBA">
      <w:pPr>
        <w:jc w:val="center"/>
        <w:rPr>
          <w:b/>
          <w:color w:val="000000"/>
          <w:sz w:val="24"/>
          <w:szCs w:val="24"/>
        </w:rPr>
      </w:pPr>
      <w:r w:rsidRPr="00FA7665">
        <w:rPr>
          <w:b/>
          <w:color w:val="000000"/>
          <w:sz w:val="24"/>
          <w:szCs w:val="24"/>
        </w:rPr>
        <w:t>1</w:t>
      </w:r>
      <w:r w:rsidR="0002225A">
        <w:rPr>
          <w:b/>
          <w:color w:val="000000"/>
          <w:sz w:val="24"/>
          <w:szCs w:val="24"/>
        </w:rPr>
        <w:t>4</w:t>
      </w:r>
      <w:r w:rsidRPr="00FA7665">
        <w:rPr>
          <w:b/>
          <w:color w:val="000000"/>
          <w:sz w:val="24"/>
          <w:szCs w:val="24"/>
        </w:rPr>
        <w:t>.§</w:t>
      </w:r>
    </w:p>
    <w:p w14:paraId="72114785" w14:textId="2A20DB06" w:rsidR="00636DBA" w:rsidRPr="00FA7665" w:rsidRDefault="00636DBA" w:rsidP="00636DBA">
      <w:pPr>
        <w:pBdr>
          <w:bottom w:val="single" w:sz="12" w:space="1" w:color="auto"/>
        </w:pBdr>
        <w:jc w:val="center"/>
        <w:rPr>
          <w:b/>
          <w:bCs/>
          <w:sz w:val="24"/>
          <w:szCs w:val="24"/>
        </w:rPr>
      </w:pPr>
      <w:r w:rsidRPr="00FA7665">
        <w:rPr>
          <w:b/>
          <w:bCs/>
          <w:sz w:val="24"/>
          <w:szCs w:val="24"/>
        </w:rPr>
        <w:t>Par deklarētās dzīvesvietas anulēšanu</w:t>
      </w:r>
    </w:p>
    <w:p w14:paraId="1BF1AC4C" w14:textId="507F42F5" w:rsidR="00636DBA" w:rsidRDefault="00636DBA" w:rsidP="00636DBA">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0CEE8CFD" w14:textId="77777777" w:rsidR="00636DBA" w:rsidRPr="00032D00" w:rsidRDefault="00636DBA" w:rsidP="00032D00">
      <w:pPr>
        <w:jc w:val="both"/>
        <w:rPr>
          <w:b/>
          <w:color w:val="000000"/>
          <w:sz w:val="12"/>
          <w:szCs w:val="12"/>
        </w:rPr>
      </w:pPr>
    </w:p>
    <w:p w14:paraId="2F7ED630" w14:textId="577EE065" w:rsidR="00032D00" w:rsidRPr="00032D00" w:rsidRDefault="00032D00" w:rsidP="00032D00">
      <w:pPr>
        <w:ind w:firstLine="720"/>
        <w:jc w:val="both"/>
        <w:rPr>
          <w:sz w:val="24"/>
          <w:szCs w:val="24"/>
        </w:rPr>
      </w:pPr>
      <w:r w:rsidRPr="00032D00">
        <w:rPr>
          <w:sz w:val="24"/>
          <w:szCs w:val="24"/>
        </w:rPr>
        <w:t xml:space="preserve">Amatas novada dome ir saņēmusi un izskatījusi sabiedrības ar ierobežotu atbildību ”VIDZEMES IEGULDĪJUMI” (reģistrācijas Nr. 44103049045), turpmāk tekstā - sabiedrība, iesniegumu, kurā sabiedrība lūdz anulēt ziņas sabiedrībai piederošajā nekustamajā īpašumā </w:t>
      </w:r>
      <w:r w:rsidRPr="00032D00">
        <w:rPr>
          <w:sz w:val="24"/>
          <w:szCs w:val="24"/>
        </w:rPr>
        <w:lastRenderedPageBreak/>
        <w:t xml:space="preserve">“Kalna Vērši 2”, Drabešu pagasts, Amatas novads, LV-4139, deklarētajai personai </w:t>
      </w:r>
      <w:r w:rsidR="0092314B">
        <w:rPr>
          <w:sz w:val="24"/>
          <w:szCs w:val="24"/>
        </w:rPr>
        <w:t>A. A.</w:t>
      </w:r>
      <w:r w:rsidRPr="00032D00">
        <w:rPr>
          <w:sz w:val="24"/>
          <w:szCs w:val="24"/>
        </w:rPr>
        <w:t xml:space="preserve"> (personas kods </w:t>
      </w:r>
      <w:r w:rsidR="0092314B">
        <w:rPr>
          <w:sz w:val="24"/>
          <w:szCs w:val="24"/>
        </w:rPr>
        <w:t>000000-00000</w:t>
      </w:r>
      <w:r w:rsidRPr="00032D00">
        <w:rPr>
          <w:sz w:val="24"/>
          <w:szCs w:val="24"/>
        </w:rPr>
        <w:t xml:space="preserve">), jo minētajai personai nav tiesiska pamata dzīvot deklarētajā adresē. </w:t>
      </w:r>
    </w:p>
    <w:p w14:paraId="2FEBB665" w14:textId="2061F1BC" w:rsidR="00032D00" w:rsidRPr="00032D00" w:rsidRDefault="00032D00" w:rsidP="00032D00">
      <w:pPr>
        <w:ind w:firstLine="720"/>
        <w:jc w:val="both"/>
        <w:rPr>
          <w:sz w:val="24"/>
          <w:szCs w:val="24"/>
        </w:rPr>
      </w:pPr>
      <w:r w:rsidRPr="00032D00">
        <w:rPr>
          <w:sz w:val="24"/>
          <w:szCs w:val="24"/>
        </w:rPr>
        <w:t>Amatas novada dome ir izveidojusi komisiju, kas izskata iesniegumus par ziņu anulēšanu par deklarēto dzīvesvietu personām, kurām nav tiesiska pamata dzīvot deklarētajā dzīvesvietā</w:t>
      </w:r>
      <w:r>
        <w:rPr>
          <w:sz w:val="24"/>
          <w:szCs w:val="24"/>
        </w:rPr>
        <w:t>,</w:t>
      </w:r>
      <w:r w:rsidRPr="00032D00">
        <w:rPr>
          <w:sz w:val="24"/>
          <w:szCs w:val="24"/>
        </w:rPr>
        <w:t xml:space="preserve"> vai persona, deklarējot dzīvesvietu, ir sniegusi nepatiesas ziņas.</w:t>
      </w:r>
    </w:p>
    <w:p w14:paraId="00C11B0F" w14:textId="1B5F6F82" w:rsidR="00032D00" w:rsidRPr="00032D00" w:rsidRDefault="00032D00" w:rsidP="00032D00">
      <w:pPr>
        <w:ind w:firstLine="710"/>
        <w:jc w:val="both"/>
        <w:rPr>
          <w:rStyle w:val="FontStyle13"/>
          <w:sz w:val="24"/>
          <w:szCs w:val="24"/>
        </w:rPr>
      </w:pPr>
      <w:r w:rsidRPr="00032D00">
        <w:rPr>
          <w:sz w:val="24"/>
          <w:szCs w:val="24"/>
        </w:rPr>
        <w:t>Komisija, pārbaudot ziņas un izvērtējot komisijas rīcībā esošo informāciju par “Kalna Vērši 2”, Drabešu pag</w:t>
      </w:r>
      <w:r>
        <w:rPr>
          <w:sz w:val="24"/>
          <w:szCs w:val="24"/>
        </w:rPr>
        <w:t>asts,</w:t>
      </w:r>
      <w:r w:rsidRPr="00032D00">
        <w:rPr>
          <w:sz w:val="24"/>
          <w:szCs w:val="24"/>
        </w:rPr>
        <w:t xml:space="preserve"> Amatas novads, LV-4139, deklarētajām personām, konstatēja, ka minētais nekust</w:t>
      </w:r>
      <w:r>
        <w:rPr>
          <w:sz w:val="24"/>
          <w:szCs w:val="24"/>
        </w:rPr>
        <w:t>a</w:t>
      </w:r>
      <w:r w:rsidRPr="00032D00">
        <w:rPr>
          <w:sz w:val="24"/>
          <w:szCs w:val="24"/>
        </w:rPr>
        <w:t>mais īpašums saskaņā ar 2018.</w:t>
      </w:r>
      <w:r>
        <w:rPr>
          <w:sz w:val="24"/>
          <w:szCs w:val="24"/>
        </w:rPr>
        <w:t xml:space="preserve"> </w:t>
      </w:r>
      <w:r w:rsidRPr="00032D00">
        <w:rPr>
          <w:sz w:val="24"/>
          <w:szCs w:val="24"/>
        </w:rPr>
        <w:t>gada 3.</w:t>
      </w:r>
      <w:r>
        <w:rPr>
          <w:sz w:val="24"/>
          <w:szCs w:val="24"/>
        </w:rPr>
        <w:t xml:space="preserve"> </w:t>
      </w:r>
      <w:r w:rsidRPr="00032D00">
        <w:rPr>
          <w:sz w:val="24"/>
          <w:szCs w:val="24"/>
        </w:rPr>
        <w:t>jūlija Rīgas rajona tiesas Zemesgrāmatu nodaļas tiesneša lēmumu liet</w:t>
      </w:r>
      <w:r>
        <w:rPr>
          <w:sz w:val="24"/>
          <w:szCs w:val="24"/>
        </w:rPr>
        <w:t>ā</w:t>
      </w:r>
      <w:r w:rsidRPr="00032D00">
        <w:rPr>
          <w:sz w:val="24"/>
          <w:szCs w:val="24"/>
        </w:rPr>
        <w:t xml:space="preserve"> Nr. 300004624216 2018.</w:t>
      </w:r>
      <w:r>
        <w:rPr>
          <w:sz w:val="24"/>
          <w:szCs w:val="24"/>
        </w:rPr>
        <w:t xml:space="preserve"> </w:t>
      </w:r>
      <w:r w:rsidRPr="00032D00">
        <w:rPr>
          <w:sz w:val="24"/>
          <w:szCs w:val="24"/>
        </w:rPr>
        <w:t>gada 9.</w:t>
      </w:r>
      <w:r>
        <w:rPr>
          <w:sz w:val="24"/>
          <w:szCs w:val="24"/>
        </w:rPr>
        <w:t xml:space="preserve"> </w:t>
      </w:r>
      <w:r w:rsidRPr="00032D00">
        <w:rPr>
          <w:sz w:val="24"/>
          <w:szCs w:val="24"/>
        </w:rPr>
        <w:t xml:space="preserve">augustā ir ierakstīts zemesgrāmatā uz sabiedrības vārda. </w:t>
      </w:r>
      <w:r w:rsidR="0092314B">
        <w:rPr>
          <w:sz w:val="24"/>
          <w:szCs w:val="24"/>
        </w:rPr>
        <w:t>A. A.</w:t>
      </w:r>
      <w:r w:rsidRPr="00032D00">
        <w:rPr>
          <w:sz w:val="24"/>
          <w:szCs w:val="24"/>
        </w:rPr>
        <w:t xml:space="preserve"> tika uzaicināts uz pašvaldību izteikt savu viedokli, uzrādīt nepieciešamos dokumentus par tiesībām būt deklarētam nekust</w:t>
      </w:r>
      <w:r>
        <w:rPr>
          <w:sz w:val="24"/>
          <w:szCs w:val="24"/>
        </w:rPr>
        <w:t>a</w:t>
      </w:r>
      <w:r w:rsidRPr="00032D00">
        <w:rPr>
          <w:sz w:val="24"/>
          <w:szCs w:val="24"/>
        </w:rPr>
        <w:t>majā īpašumā “Kalna Vērši 2”, Drabešu pag</w:t>
      </w:r>
      <w:r>
        <w:rPr>
          <w:sz w:val="24"/>
          <w:szCs w:val="24"/>
        </w:rPr>
        <w:t>asts,</w:t>
      </w:r>
      <w:r w:rsidRPr="00032D00">
        <w:rPr>
          <w:sz w:val="24"/>
          <w:szCs w:val="24"/>
        </w:rPr>
        <w:t xml:space="preserve"> Amatas novads, LV-4139, bet viņš pašvaldībā nav ieradies un apliecinājumu par tiesībām dzīvot “Kalna Vērši 2”, Drabešu pag</w:t>
      </w:r>
      <w:r>
        <w:rPr>
          <w:sz w:val="24"/>
          <w:szCs w:val="24"/>
        </w:rPr>
        <w:t>asts,</w:t>
      </w:r>
      <w:r w:rsidRPr="00032D00">
        <w:rPr>
          <w:sz w:val="24"/>
          <w:szCs w:val="24"/>
        </w:rPr>
        <w:t xml:space="preserve"> Amatas novads, LV-4139, nav iesniedzis. </w:t>
      </w:r>
      <w:r w:rsidRPr="00032D00">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14:paraId="0B37C42D" w14:textId="77777777" w:rsidR="00032D00" w:rsidRPr="00032D00" w:rsidRDefault="00032D00" w:rsidP="00032D00">
      <w:pPr>
        <w:ind w:firstLine="710"/>
        <w:jc w:val="both"/>
        <w:rPr>
          <w:sz w:val="24"/>
          <w:szCs w:val="24"/>
        </w:rPr>
      </w:pPr>
      <w:r w:rsidRPr="00032D00">
        <w:rPr>
          <w:rStyle w:val="FontStyle13"/>
          <w:sz w:val="24"/>
          <w:szCs w:val="24"/>
        </w:rPr>
        <w:t>Dzīvesvietas deklarēšanas mērķis ir panākt, lai ikviena persona deklarētajā dzīvesvietā būtu sasniedzama tiesiskajās attiecībās ar valsti un pašvaldību.</w:t>
      </w:r>
    </w:p>
    <w:p w14:paraId="756DAEE3" w14:textId="1D2024DA" w:rsidR="00032D00" w:rsidRPr="00032D00" w:rsidRDefault="00032D00" w:rsidP="00032D00">
      <w:pPr>
        <w:pStyle w:val="Style6"/>
        <w:widowControl/>
        <w:spacing w:line="274" w:lineRule="exact"/>
        <w:ind w:firstLine="710"/>
        <w:rPr>
          <w:rStyle w:val="FontStyle13"/>
          <w:sz w:val="24"/>
          <w:szCs w:val="24"/>
        </w:rPr>
      </w:pPr>
      <w:r w:rsidRPr="00032D00">
        <w:rPr>
          <w:rStyle w:val="FontStyle13"/>
          <w:sz w:val="24"/>
          <w:szCs w:val="24"/>
        </w:rPr>
        <w:t xml:space="preserve">Dzīvesvietas deklarēšanas likuma izpratnē </w:t>
      </w:r>
      <w:r w:rsidRPr="00032D00">
        <w:rPr>
          <w:rStyle w:val="FontStyle14"/>
          <w:sz w:val="24"/>
          <w:szCs w:val="24"/>
        </w:rPr>
        <w:t xml:space="preserve">dzīvesvieta ir </w:t>
      </w:r>
      <w:r w:rsidRPr="00032D00">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032D00">
        <w:rPr>
          <w:rStyle w:val="FontStyle14"/>
          <w:sz w:val="24"/>
          <w:szCs w:val="24"/>
        </w:rPr>
        <w:t xml:space="preserve">tiesisks pamats </w:t>
      </w:r>
      <w:r w:rsidRPr="00032D00">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032D00">
        <w:rPr>
          <w:rStyle w:val="FontStyle13"/>
          <w:sz w:val="24"/>
          <w:szCs w:val="24"/>
        </w:rPr>
        <w:t xml:space="preserve"> panta pirmā daļa).</w:t>
      </w:r>
    </w:p>
    <w:p w14:paraId="0BDB3D2E" w14:textId="50A209D3" w:rsidR="00032D00" w:rsidRPr="00032D00" w:rsidRDefault="00032D00" w:rsidP="00032D00">
      <w:pPr>
        <w:jc w:val="both"/>
        <w:rPr>
          <w:sz w:val="24"/>
          <w:szCs w:val="24"/>
        </w:rPr>
      </w:pPr>
      <w:r w:rsidRPr="00032D00">
        <w:rPr>
          <w:sz w:val="24"/>
          <w:szCs w:val="24"/>
        </w:rPr>
        <w:tab/>
        <w:t>Dzīvesvietas deklarēšanas likuma 12.</w:t>
      </w:r>
      <w:r>
        <w:rPr>
          <w:sz w:val="24"/>
          <w:szCs w:val="24"/>
        </w:rPr>
        <w:t xml:space="preserve"> </w:t>
      </w:r>
      <w:r w:rsidRPr="00032D00">
        <w:rPr>
          <w:sz w:val="24"/>
          <w:szCs w:val="24"/>
        </w:rPr>
        <w:t>panta pirmās daļas 2.</w:t>
      </w:r>
      <w:r>
        <w:rPr>
          <w:sz w:val="24"/>
          <w:szCs w:val="24"/>
        </w:rPr>
        <w:t xml:space="preserve"> </w:t>
      </w:r>
      <w:r w:rsidRPr="00032D00">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w:t>
      </w:r>
      <w:r w:rsidRPr="00032D00">
        <w:rPr>
          <w:sz w:val="24"/>
          <w:szCs w:val="24"/>
        </w:rPr>
        <w:t>gada 11.</w:t>
      </w:r>
      <w:r>
        <w:rPr>
          <w:sz w:val="24"/>
          <w:szCs w:val="24"/>
        </w:rPr>
        <w:t xml:space="preserve"> </w:t>
      </w:r>
      <w:r w:rsidRPr="00032D00">
        <w:rPr>
          <w:sz w:val="24"/>
          <w:szCs w:val="24"/>
        </w:rPr>
        <w:t>februāra noteikumu Nr.</w:t>
      </w:r>
      <w:r>
        <w:rPr>
          <w:sz w:val="24"/>
          <w:szCs w:val="24"/>
        </w:rPr>
        <w:t xml:space="preserve"> </w:t>
      </w:r>
      <w:r w:rsidRPr="00032D00">
        <w:rPr>
          <w:sz w:val="24"/>
          <w:szCs w:val="24"/>
        </w:rPr>
        <w:t>72 “Kārtība, kādā anulējamas ziņas par deklarēto dzīvesvietu” 2.</w:t>
      </w:r>
      <w:r>
        <w:rPr>
          <w:sz w:val="24"/>
          <w:szCs w:val="24"/>
        </w:rPr>
        <w:t xml:space="preserve"> </w:t>
      </w:r>
      <w:r w:rsidRPr="00032D00">
        <w:rPr>
          <w:sz w:val="24"/>
          <w:szCs w:val="24"/>
        </w:rPr>
        <w:t xml:space="preserve">punkts. </w:t>
      </w:r>
    </w:p>
    <w:p w14:paraId="59C163BB" w14:textId="77777777" w:rsidR="00032D00" w:rsidRDefault="00032D00" w:rsidP="00032D00">
      <w:pPr>
        <w:ind w:firstLine="720"/>
        <w:jc w:val="both"/>
        <w:rPr>
          <w:sz w:val="24"/>
          <w:szCs w:val="24"/>
        </w:rPr>
      </w:pPr>
      <w:r w:rsidRPr="00032D00">
        <w:rPr>
          <w:sz w:val="24"/>
          <w:szCs w:val="24"/>
        </w:rPr>
        <w:t>Pamatojoties uz Dzīvesvietas deklarēšanas likuma 12. panta pirmās daļas 2. punktu,</w:t>
      </w:r>
    </w:p>
    <w:p w14:paraId="4440DE48" w14:textId="77777777" w:rsidR="006833CA" w:rsidRPr="006A220E" w:rsidRDefault="006833CA" w:rsidP="006833C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74C6CF92" w14:textId="292500C7" w:rsidR="00032D00" w:rsidRPr="00032D00" w:rsidRDefault="00032D00" w:rsidP="00032D00">
      <w:pPr>
        <w:ind w:firstLine="720"/>
        <w:jc w:val="both"/>
        <w:rPr>
          <w:sz w:val="12"/>
          <w:szCs w:val="12"/>
        </w:rPr>
      </w:pPr>
    </w:p>
    <w:p w14:paraId="33E1D3F3" w14:textId="31FD360B" w:rsidR="00032D00" w:rsidRDefault="00032D00" w:rsidP="00032D00">
      <w:pPr>
        <w:numPr>
          <w:ilvl w:val="0"/>
          <w:numId w:val="42"/>
        </w:numPr>
        <w:ind w:left="709"/>
        <w:jc w:val="both"/>
        <w:rPr>
          <w:sz w:val="24"/>
          <w:szCs w:val="24"/>
        </w:rPr>
      </w:pPr>
      <w:r w:rsidRPr="00032D00">
        <w:rPr>
          <w:sz w:val="24"/>
          <w:szCs w:val="24"/>
        </w:rPr>
        <w:t>Anulēt ziņas par deklarēto dzīvesvietu “Kalna Vērši 2”, Drabešu pag</w:t>
      </w:r>
      <w:r>
        <w:rPr>
          <w:sz w:val="24"/>
          <w:szCs w:val="24"/>
        </w:rPr>
        <w:t>asts,</w:t>
      </w:r>
      <w:r w:rsidRPr="00032D00">
        <w:rPr>
          <w:sz w:val="24"/>
          <w:szCs w:val="24"/>
        </w:rPr>
        <w:t xml:space="preserve"> Amatas novads, LV-4139, deklarētajai personai </w:t>
      </w:r>
      <w:r w:rsidR="0092314B">
        <w:rPr>
          <w:sz w:val="24"/>
          <w:szCs w:val="24"/>
        </w:rPr>
        <w:t>A. A.</w:t>
      </w:r>
      <w:r>
        <w:rPr>
          <w:sz w:val="24"/>
          <w:szCs w:val="24"/>
        </w:rPr>
        <w:t xml:space="preserve"> </w:t>
      </w:r>
      <w:r w:rsidRPr="00032D00">
        <w:rPr>
          <w:sz w:val="24"/>
          <w:szCs w:val="24"/>
        </w:rPr>
        <w:t xml:space="preserve">(personas kods </w:t>
      </w:r>
      <w:r w:rsidR="0092314B">
        <w:rPr>
          <w:sz w:val="24"/>
          <w:szCs w:val="24"/>
        </w:rPr>
        <w:t>000000-00000</w:t>
      </w:r>
      <w:r w:rsidRPr="00032D00">
        <w:rPr>
          <w:sz w:val="24"/>
          <w:szCs w:val="24"/>
        </w:rPr>
        <w:t>).</w:t>
      </w:r>
    </w:p>
    <w:p w14:paraId="55B83177" w14:textId="77777777" w:rsidR="00032D00" w:rsidRDefault="00032D00" w:rsidP="00032D00">
      <w:pPr>
        <w:numPr>
          <w:ilvl w:val="0"/>
          <w:numId w:val="42"/>
        </w:numPr>
        <w:ind w:left="709"/>
        <w:jc w:val="both"/>
        <w:rPr>
          <w:sz w:val="24"/>
          <w:szCs w:val="24"/>
        </w:rPr>
      </w:pPr>
      <w:r w:rsidRPr="00032D00">
        <w:rPr>
          <w:sz w:val="24"/>
          <w:szCs w:val="24"/>
        </w:rPr>
        <w:t>Faktu, ka ziņas par deklarēto dzīvesvietu ir anulētas, aktualizēt Iedzīvotāju reģistr</w:t>
      </w:r>
      <w:r>
        <w:rPr>
          <w:sz w:val="24"/>
          <w:szCs w:val="24"/>
        </w:rPr>
        <w:t>ā.</w:t>
      </w:r>
    </w:p>
    <w:p w14:paraId="58CE6835" w14:textId="164E93A3" w:rsidR="00032D00" w:rsidRPr="00032D00" w:rsidRDefault="00032D00" w:rsidP="00032D00">
      <w:pPr>
        <w:ind w:left="709"/>
        <w:jc w:val="both"/>
        <w:rPr>
          <w:sz w:val="12"/>
          <w:szCs w:val="12"/>
        </w:rPr>
      </w:pPr>
      <w:r w:rsidRPr="00032D00">
        <w:rPr>
          <w:sz w:val="24"/>
          <w:szCs w:val="24"/>
        </w:rPr>
        <w:tab/>
      </w:r>
    </w:p>
    <w:p w14:paraId="0180B185" w14:textId="77777777" w:rsidR="00032D00" w:rsidRPr="00032D00" w:rsidRDefault="00032D00" w:rsidP="00032D00">
      <w:pPr>
        <w:ind w:firstLine="720"/>
        <w:jc w:val="both"/>
        <w:rPr>
          <w:sz w:val="24"/>
          <w:szCs w:val="24"/>
        </w:rPr>
      </w:pPr>
      <w:r w:rsidRPr="00032D00">
        <w:rPr>
          <w:sz w:val="24"/>
          <w:szCs w:val="24"/>
        </w:rPr>
        <w:t xml:space="preserve">Lēmums stājas spēkā piecu dienu laikā pēc tā pieņemšanas. </w:t>
      </w:r>
    </w:p>
    <w:p w14:paraId="0DBC131D" w14:textId="4C047A98" w:rsidR="00636DBA" w:rsidRPr="006833CA" w:rsidRDefault="00032D00" w:rsidP="006833CA">
      <w:pPr>
        <w:ind w:firstLine="720"/>
        <w:jc w:val="both"/>
        <w:rPr>
          <w:sz w:val="24"/>
          <w:szCs w:val="24"/>
        </w:rPr>
      </w:pPr>
      <w:r w:rsidRPr="00032D00">
        <w:rPr>
          <w:sz w:val="24"/>
          <w:szCs w:val="24"/>
        </w:rPr>
        <w:t>Lēmumu pēc tā stāšanās spēkā var pārsūdzēt viena mēneša laikā Administratīv</w:t>
      </w:r>
      <w:r w:rsidR="006833CA">
        <w:rPr>
          <w:sz w:val="24"/>
          <w:szCs w:val="24"/>
        </w:rPr>
        <w:t>ā</w:t>
      </w:r>
      <w:r w:rsidRPr="00032D00">
        <w:rPr>
          <w:sz w:val="24"/>
          <w:szCs w:val="24"/>
        </w:rPr>
        <w:t xml:space="preserve">s rajona tiesas Valmieras tiesu namā, Voldemāra Baloža ielā 13a, Valmierā. </w:t>
      </w:r>
    </w:p>
    <w:p w14:paraId="717EFA2C" w14:textId="77777777" w:rsidR="00B930B3" w:rsidRPr="00B930B3" w:rsidRDefault="00B930B3" w:rsidP="00636DBA">
      <w:pPr>
        <w:jc w:val="center"/>
        <w:rPr>
          <w:b/>
          <w:color w:val="000000"/>
          <w:sz w:val="16"/>
          <w:szCs w:val="16"/>
        </w:rPr>
      </w:pPr>
    </w:p>
    <w:p w14:paraId="08D10824" w14:textId="633E8B9D" w:rsidR="00636DBA" w:rsidRPr="00FA7665" w:rsidRDefault="00636DBA" w:rsidP="00636DBA">
      <w:pPr>
        <w:jc w:val="center"/>
        <w:rPr>
          <w:b/>
          <w:color w:val="000000"/>
          <w:sz w:val="24"/>
          <w:szCs w:val="24"/>
        </w:rPr>
      </w:pPr>
      <w:r w:rsidRPr="00FA7665">
        <w:rPr>
          <w:b/>
          <w:color w:val="000000"/>
          <w:sz w:val="24"/>
          <w:szCs w:val="24"/>
        </w:rPr>
        <w:t>1</w:t>
      </w:r>
      <w:r w:rsidR="0002225A">
        <w:rPr>
          <w:b/>
          <w:color w:val="000000"/>
          <w:sz w:val="24"/>
          <w:szCs w:val="24"/>
        </w:rPr>
        <w:t>5</w:t>
      </w:r>
      <w:r w:rsidRPr="00FA7665">
        <w:rPr>
          <w:b/>
          <w:color w:val="000000"/>
          <w:sz w:val="24"/>
          <w:szCs w:val="24"/>
        </w:rPr>
        <w:t>.§</w:t>
      </w:r>
    </w:p>
    <w:p w14:paraId="5631F0BE" w14:textId="2E8AFF9E" w:rsidR="00636DBA" w:rsidRPr="00FA7665" w:rsidRDefault="00636DBA" w:rsidP="00636DBA">
      <w:pPr>
        <w:pBdr>
          <w:bottom w:val="single" w:sz="12" w:space="1" w:color="auto"/>
        </w:pBdr>
        <w:jc w:val="center"/>
        <w:rPr>
          <w:b/>
          <w:bCs/>
          <w:sz w:val="24"/>
          <w:szCs w:val="24"/>
        </w:rPr>
      </w:pPr>
      <w:r w:rsidRPr="00FA7665">
        <w:rPr>
          <w:b/>
          <w:bCs/>
          <w:sz w:val="24"/>
          <w:szCs w:val="24"/>
        </w:rPr>
        <w:t>Par deklarētās dzīvesvietas anulēšanu</w:t>
      </w:r>
    </w:p>
    <w:p w14:paraId="54ED948B" w14:textId="77777777" w:rsidR="00636DBA" w:rsidRDefault="00636DBA" w:rsidP="00636DBA">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557D3952" w14:textId="77777777" w:rsidR="00636DBA" w:rsidRPr="00F8695A" w:rsidRDefault="00636DBA" w:rsidP="00F8695A">
      <w:pPr>
        <w:jc w:val="both"/>
        <w:rPr>
          <w:b/>
          <w:color w:val="000000"/>
          <w:sz w:val="12"/>
          <w:szCs w:val="12"/>
        </w:rPr>
      </w:pPr>
    </w:p>
    <w:p w14:paraId="700EDB36" w14:textId="360E1F89" w:rsidR="002B7E66" w:rsidRPr="00280314" w:rsidRDefault="002B7E66" w:rsidP="002B7E66">
      <w:pPr>
        <w:jc w:val="both"/>
        <w:rPr>
          <w:sz w:val="24"/>
          <w:szCs w:val="24"/>
        </w:rPr>
      </w:pPr>
      <w:r w:rsidRPr="00280314">
        <w:rPr>
          <w:sz w:val="24"/>
          <w:szCs w:val="24"/>
        </w:rPr>
        <w:tab/>
        <w:t xml:space="preserve"> Amatas novada dome ir saņēmusi un izskatījusi </w:t>
      </w:r>
      <w:r w:rsidR="0092314B">
        <w:rPr>
          <w:sz w:val="24"/>
          <w:szCs w:val="24"/>
          <w:lang w:val="fi-FI"/>
        </w:rPr>
        <w:t>Dz. K.</w:t>
      </w:r>
      <w:r>
        <w:rPr>
          <w:sz w:val="24"/>
          <w:szCs w:val="24"/>
          <w:lang w:val="fi-FI"/>
        </w:rPr>
        <w:t xml:space="preserve"> (</w:t>
      </w:r>
      <w:r w:rsidRPr="00280314">
        <w:rPr>
          <w:sz w:val="24"/>
          <w:szCs w:val="24"/>
        </w:rPr>
        <w:t>personas kods</w:t>
      </w:r>
      <w:r>
        <w:rPr>
          <w:sz w:val="24"/>
          <w:szCs w:val="24"/>
          <w:lang w:val="fi-FI"/>
        </w:rPr>
        <w:t xml:space="preserve"> </w:t>
      </w:r>
      <w:r w:rsidR="0092314B">
        <w:rPr>
          <w:sz w:val="24"/>
          <w:szCs w:val="24"/>
        </w:rPr>
        <w:t>000000-00000</w:t>
      </w:r>
      <w:r>
        <w:rPr>
          <w:sz w:val="24"/>
          <w:szCs w:val="24"/>
          <w:lang w:val="fi-FI"/>
        </w:rPr>
        <w:t>)</w:t>
      </w:r>
      <w:r>
        <w:rPr>
          <w:sz w:val="24"/>
          <w:szCs w:val="24"/>
        </w:rPr>
        <w:t xml:space="preserve"> </w:t>
      </w:r>
      <w:r w:rsidRPr="00280314">
        <w:rPr>
          <w:sz w:val="24"/>
          <w:szCs w:val="24"/>
        </w:rPr>
        <w:t>iesniegumu, kurā</w:t>
      </w:r>
      <w:r>
        <w:rPr>
          <w:sz w:val="24"/>
          <w:szCs w:val="24"/>
        </w:rPr>
        <w:t xml:space="preserve"> viņa</w:t>
      </w:r>
      <w:r w:rsidRPr="00280314">
        <w:rPr>
          <w:sz w:val="24"/>
          <w:szCs w:val="24"/>
        </w:rPr>
        <w:t xml:space="preserve"> lūdz anulēt ziņas</w:t>
      </w:r>
      <w:r>
        <w:rPr>
          <w:sz w:val="24"/>
          <w:szCs w:val="24"/>
        </w:rPr>
        <w:t xml:space="preserve"> viņai piederoš</w:t>
      </w:r>
      <w:r w:rsidR="00F8695A">
        <w:rPr>
          <w:sz w:val="24"/>
          <w:szCs w:val="24"/>
        </w:rPr>
        <w:t>aj</w:t>
      </w:r>
      <w:r>
        <w:rPr>
          <w:sz w:val="24"/>
          <w:szCs w:val="24"/>
        </w:rPr>
        <w:t>ā nekust</w:t>
      </w:r>
      <w:r w:rsidR="00F8695A">
        <w:rPr>
          <w:sz w:val="24"/>
          <w:szCs w:val="24"/>
        </w:rPr>
        <w:t>a</w:t>
      </w:r>
      <w:r>
        <w:rPr>
          <w:sz w:val="24"/>
          <w:szCs w:val="24"/>
        </w:rPr>
        <w:t xml:space="preserve">majā īpašumā </w:t>
      </w:r>
      <w:r w:rsidR="0092314B">
        <w:rPr>
          <w:sz w:val="24"/>
          <w:szCs w:val="24"/>
        </w:rPr>
        <w:t>[..]</w:t>
      </w:r>
      <w:r>
        <w:rPr>
          <w:sz w:val="24"/>
          <w:szCs w:val="24"/>
        </w:rPr>
        <w:t>, Nītaures pag</w:t>
      </w:r>
      <w:r w:rsidR="00F8695A">
        <w:rPr>
          <w:sz w:val="24"/>
          <w:szCs w:val="24"/>
        </w:rPr>
        <w:t>asts,</w:t>
      </w:r>
      <w:r>
        <w:rPr>
          <w:sz w:val="24"/>
          <w:szCs w:val="24"/>
        </w:rPr>
        <w:t xml:space="preserve"> Amatas novads, LV-4112,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92314B">
        <w:rPr>
          <w:sz w:val="24"/>
          <w:szCs w:val="24"/>
        </w:rPr>
        <w:t>S. G.</w:t>
      </w:r>
      <w:r>
        <w:rPr>
          <w:sz w:val="24"/>
          <w:szCs w:val="24"/>
        </w:rPr>
        <w:t xml:space="preserve"> </w:t>
      </w:r>
      <w:r w:rsidRPr="00280314">
        <w:rPr>
          <w:sz w:val="24"/>
          <w:szCs w:val="24"/>
        </w:rPr>
        <w:t xml:space="preserve">(personas kods </w:t>
      </w:r>
      <w:r w:rsidR="0092314B">
        <w:rPr>
          <w:sz w:val="24"/>
          <w:szCs w:val="24"/>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04FCA9BF" w14:textId="5CF0B1D7" w:rsidR="002B7E66" w:rsidRPr="00280314" w:rsidRDefault="002B7E66" w:rsidP="002B7E66">
      <w:pPr>
        <w:ind w:firstLine="720"/>
        <w:jc w:val="both"/>
        <w:rPr>
          <w:sz w:val="24"/>
          <w:szCs w:val="24"/>
        </w:rPr>
      </w:pPr>
      <w:r w:rsidRPr="00280314">
        <w:rPr>
          <w:sz w:val="24"/>
          <w:szCs w:val="24"/>
        </w:rPr>
        <w:lastRenderedPageBreak/>
        <w:t>Amatas novada dome ir izveidojusi komisiju, kas izskata iesniegumus par ziņu anulēšanu par deklarēto dzīvesvietu personām, kurām nav tiesiska pamata dzīvot deklarētajā dzīvesvietā</w:t>
      </w:r>
      <w:r w:rsidR="00F8695A">
        <w:rPr>
          <w:sz w:val="24"/>
          <w:szCs w:val="24"/>
        </w:rPr>
        <w:t>,</w:t>
      </w:r>
      <w:r w:rsidRPr="00280314">
        <w:rPr>
          <w:sz w:val="24"/>
          <w:szCs w:val="24"/>
        </w:rPr>
        <w:t xml:space="preserve"> vai persona, deklarējot dzīvesvietu, ir sniegusi nepatiesas ziņas.</w:t>
      </w:r>
    </w:p>
    <w:p w14:paraId="6C08B311" w14:textId="5AE645B8" w:rsidR="002B7E66" w:rsidRPr="00F8695A" w:rsidRDefault="002B7E66" w:rsidP="002B7E66">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sidR="0092314B">
        <w:rPr>
          <w:sz w:val="24"/>
          <w:szCs w:val="24"/>
        </w:rPr>
        <w:t>[..]</w:t>
      </w:r>
      <w:r>
        <w:rPr>
          <w:sz w:val="24"/>
          <w:szCs w:val="24"/>
        </w:rPr>
        <w:t>, Nītaures pag</w:t>
      </w:r>
      <w:r w:rsidR="00F8695A">
        <w:rPr>
          <w:sz w:val="24"/>
          <w:szCs w:val="24"/>
        </w:rPr>
        <w:t>asts,</w:t>
      </w:r>
      <w:r>
        <w:rPr>
          <w:sz w:val="24"/>
          <w:szCs w:val="24"/>
        </w:rPr>
        <w:t xml:space="preserve"> Amatas novads, LV-4112, </w:t>
      </w:r>
      <w:r w:rsidRPr="00280314">
        <w:rPr>
          <w:sz w:val="24"/>
          <w:szCs w:val="24"/>
        </w:rPr>
        <w:t>deklarētajām personām, konstatēja, ka minētais nekust</w:t>
      </w:r>
      <w:r w:rsidR="00F8695A">
        <w:rPr>
          <w:sz w:val="24"/>
          <w:szCs w:val="24"/>
        </w:rPr>
        <w:t>a</w:t>
      </w:r>
      <w:r w:rsidRPr="00280314">
        <w:rPr>
          <w:sz w:val="24"/>
          <w:szCs w:val="24"/>
        </w:rPr>
        <w:t>mais īpašums</w:t>
      </w:r>
      <w:r>
        <w:rPr>
          <w:sz w:val="24"/>
          <w:szCs w:val="24"/>
        </w:rPr>
        <w:t xml:space="preserve"> saskaņā ar 2009.</w:t>
      </w:r>
      <w:r w:rsidR="00F8695A">
        <w:rPr>
          <w:sz w:val="24"/>
          <w:szCs w:val="24"/>
        </w:rPr>
        <w:t xml:space="preserve"> </w:t>
      </w:r>
      <w:r>
        <w:rPr>
          <w:sz w:val="24"/>
          <w:szCs w:val="24"/>
        </w:rPr>
        <w:t>gada 15.</w:t>
      </w:r>
      <w:r w:rsidR="00F8695A">
        <w:rPr>
          <w:sz w:val="24"/>
          <w:szCs w:val="24"/>
        </w:rPr>
        <w:t xml:space="preserve"> </w:t>
      </w:r>
      <w:r>
        <w:rPr>
          <w:sz w:val="24"/>
          <w:szCs w:val="24"/>
        </w:rPr>
        <w:t>aprīļa pirkuma līgum</w:t>
      </w:r>
      <w:r w:rsidR="00F8695A">
        <w:rPr>
          <w:sz w:val="24"/>
          <w:szCs w:val="24"/>
        </w:rPr>
        <w:t>u</w:t>
      </w:r>
      <w:r>
        <w:rPr>
          <w:sz w:val="24"/>
          <w:szCs w:val="24"/>
        </w:rPr>
        <w:t xml:space="preserve"> 2009.</w:t>
      </w:r>
      <w:r w:rsidR="00F8695A">
        <w:rPr>
          <w:sz w:val="24"/>
          <w:szCs w:val="24"/>
        </w:rPr>
        <w:t> </w:t>
      </w:r>
      <w:r>
        <w:rPr>
          <w:sz w:val="24"/>
          <w:szCs w:val="24"/>
        </w:rPr>
        <w:t>gada 22.</w:t>
      </w:r>
      <w:r w:rsidR="00F8695A">
        <w:rPr>
          <w:sz w:val="24"/>
          <w:szCs w:val="24"/>
        </w:rPr>
        <w:t xml:space="preserve"> </w:t>
      </w:r>
      <w:r>
        <w:rPr>
          <w:sz w:val="24"/>
          <w:szCs w:val="24"/>
        </w:rPr>
        <w:t xml:space="preserve">aprīlī </w:t>
      </w:r>
      <w:r w:rsidRPr="00280314">
        <w:rPr>
          <w:sz w:val="24"/>
          <w:szCs w:val="24"/>
        </w:rPr>
        <w:t>ir ierakstīts zemesgrāmatā uz</w:t>
      </w:r>
      <w:r>
        <w:rPr>
          <w:sz w:val="24"/>
          <w:szCs w:val="24"/>
        </w:rPr>
        <w:t xml:space="preserve"> </w:t>
      </w:r>
      <w:r w:rsidR="0092314B">
        <w:rPr>
          <w:sz w:val="24"/>
          <w:szCs w:val="24"/>
          <w:lang w:val="fi-FI"/>
        </w:rPr>
        <w:t>Dz. K.</w:t>
      </w:r>
      <w:r>
        <w:rPr>
          <w:sz w:val="24"/>
          <w:szCs w:val="24"/>
          <w:lang w:val="fi-FI"/>
        </w:rPr>
        <w:t xml:space="preserve"> vārda. </w:t>
      </w:r>
      <w:r w:rsidR="0092314B">
        <w:rPr>
          <w:sz w:val="24"/>
          <w:szCs w:val="24"/>
        </w:rPr>
        <w:t>S. G.</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 xml:space="preserve">uzrādīt </w:t>
      </w:r>
      <w:r w:rsidRPr="00F8695A">
        <w:rPr>
          <w:sz w:val="24"/>
          <w:szCs w:val="24"/>
        </w:rPr>
        <w:t>nepieciešamos dokumentus par tiesībām būt deklarētam nekust</w:t>
      </w:r>
      <w:r w:rsidR="00F8695A" w:rsidRPr="00F8695A">
        <w:rPr>
          <w:sz w:val="24"/>
          <w:szCs w:val="24"/>
        </w:rPr>
        <w:t>a</w:t>
      </w:r>
      <w:r w:rsidRPr="00F8695A">
        <w:rPr>
          <w:sz w:val="24"/>
          <w:szCs w:val="24"/>
        </w:rPr>
        <w:t xml:space="preserve">majā īpašumā </w:t>
      </w:r>
      <w:r w:rsidR="0092314B">
        <w:rPr>
          <w:sz w:val="24"/>
          <w:szCs w:val="24"/>
        </w:rPr>
        <w:t>[..]</w:t>
      </w:r>
      <w:r w:rsidRPr="00F8695A">
        <w:rPr>
          <w:sz w:val="24"/>
          <w:szCs w:val="24"/>
        </w:rPr>
        <w:t>, Nītaures pag</w:t>
      </w:r>
      <w:r w:rsidR="00F8695A" w:rsidRPr="00F8695A">
        <w:rPr>
          <w:sz w:val="24"/>
          <w:szCs w:val="24"/>
        </w:rPr>
        <w:t>asts,</w:t>
      </w:r>
      <w:r w:rsidRPr="00F8695A">
        <w:rPr>
          <w:sz w:val="24"/>
          <w:szCs w:val="24"/>
        </w:rPr>
        <w:t xml:space="preserve"> Amatas novads, LV-4112, </w:t>
      </w:r>
      <w:r w:rsidRPr="00F8695A">
        <w:rPr>
          <w:sz w:val="24"/>
          <w:szCs w:val="24"/>
          <w:lang w:val="fi-FI"/>
        </w:rPr>
        <w:t xml:space="preserve">bet viņš pašvaldībā nav ieradies un apliecinājumu par tiesībām dzīvot </w:t>
      </w:r>
      <w:r w:rsidR="0092314B">
        <w:rPr>
          <w:sz w:val="24"/>
          <w:szCs w:val="24"/>
        </w:rPr>
        <w:t>[..]</w:t>
      </w:r>
      <w:r w:rsidRPr="00F8695A">
        <w:rPr>
          <w:sz w:val="24"/>
          <w:szCs w:val="24"/>
        </w:rPr>
        <w:t>, Nītaures pag</w:t>
      </w:r>
      <w:r w:rsidR="00F8695A">
        <w:rPr>
          <w:sz w:val="24"/>
          <w:szCs w:val="24"/>
        </w:rPr>
        <w:t>asts,</w:t>
      </w:r>
      <w:r w:rsidRPr="00F8695A">
        <w:rPr>
          <w:sz w:val="24"/>
          <w:szCs w:val="24"/>
        </w:rPr>
        <w:t xml:space="preserve"> Amatas novads, LV-4112</w:t>
      </w:r>
      <w:r w:rsidRPr="00F8695A">
        <w:rPr>
          <w:sz w:val="24"/>
          <w:szCs w:val="24"/>
          <w:lang w:val="fi-FI"/>
        </w:rPr>
        <w:t xml:space="preserve">, nav iesniedzis. </w:t>
      </w:r>
      <w:r w:rsidRPr="00F8695A">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14:paraId="24CA733C" w14:textId="77777777" w:rsidR="002B7E66" w:rsidRPr="00F8695A" w:rsidRDefault="002B7E66" w:rsidP="002B7E66">
      <w:pPr>
        <w:ind w:firstLine="710"/>
        <w:jc w:val="both"/>
        <w:rPr>
          <w:sz w:val="24"/>
          <w:szCs w:val="24"/>
        </w:rPr>
      </w:pPr>
      <w:r w:rsidRPr="00F8695A">
        <w:rPr>
          <w:rStyle w:val="FontStyle13"/>
          <w:sz w:val="24"/>
          <w:szCs w:val="24"/>
        </w:rPr>
        <w:t>Dzīvesvietas deklarēšanas mērķis ir panākt, lai ikviena persona deklarētajā dzīvesvietā būtu sasniedzama tiesiskajās attiecībās ar valsti un pašvaldību.</w:t>
      </w:r>
    </w:p>
    <w:p w14:paraId="05B3998B" w14:textId="3D12CAA5" w:rsidR="002B7E66" w:rsidRPr="00F8695A" w:rsidRDefault="002B7E66" w:rsidP="002B7E66">
      <w:pPr>
        <w:pStyle w:val="Style6"/>
        <w:widowControl/>
        <w:spacing w:line="274" w:lineRule="exact"/>
        <w:ind w:firstLine="710"/>
        <w:rPr>
          <w:rStyle w:val="FontStyle13"/>
          <w:sz w:val="24"/>
          <w:szCs w:val="24"/>
        </w:rPr>
      </w:pPr>
      <w:r w:rsidRPr="00F8695A">
        <w:rPr>
          <w:rStyle w:val="FontStyle13"/>
          <w:sz w:val="24"/>
          <w:szCs w:val="24"/>
        </w:rPr>
        <w:t xml:space="preserve">Dzīvesvietas deklarēšanas likuma izpratnē </w:t>
      </w:r>
      <w:r w:rsidRPr="00F8695A">
        <w:rPr>
          <w:rStyle w:val="FontStyle14"/>
          <w:sz w:val="24"/>
          <w:szCs w:val="24"/>
        </w:rPr>
        <w:t xml:space="preserve">dzīvesvieta ir </w:t>
      </w:r>
      <w:r w:rsidRPr="00F8695A">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F8695A">
        <w:rPr>
          <w:rStyle w:val="FontStyle14"/>
          <w:sz w:val="24"/>
          <w:szCs w:val="24"/>
        </w:rPr>
        <w:t xml:space="preserve">tiesisks pamats </w:t>
      </w:r>
      <w:r w:rsidRPr="00F8695A">
        <w:rPr>
          <w:rStyle w:val="FontStyle13"/>
          <w:sz w:val="24"/>
          <w:szCs w:val="24"/>
        </w:rPr>
        <w:t xml:space="preserve">un kuru šī persona atzīst par vietu, kur tā sasniedzama tiesiskajās attiecībās ar valsti un pašvaldību (Dzīvesvietas deklarēšanas likuma </w:t>
      </w:r>
      <w:r w:rsidR="00F8695A">
        <w:rPr>
          <w:rStyle w:val="FontStyle13"/>
          <w:sz w:val="24"/>
          <w:szCs w:val="24"/>
        </w:rPr>
        <w:t>3.</w:t>
      </w:r>
      <w:r w:rsidRPr="00F8695A">
        <w:rPr>
          <w:rStyle w:val="FontStyle13"/>
          <w:sz w:val="24"/>
          <w:szCs w:val="24"/>
        </w:rPr>
        <w:t xml:space="preserve"> panta pirmā daļa).</w:t>
      </w:r>
    </w:p>
    <w:p w14:paraId="56162DAE" w14:textId="055E5E14" w:rsidR="002B7E66" w:rsidRPr="00280314" w:rsidRDefault="002B7E66" w:rsidP="002B7E66">
      <w:pPr>
        <w:jc w:val="both"/>
        <w:rPr>
          <w:sz w:val="24"/>
          <w:szCs w:val="24"/>
        </w:rPr>
      </w:pPr>
      <w:r w:rsidRPr="00F8695A">
        <w:rPr>
          <w:sz w:val="24"/>
          <w:szCs w:val="24"/>
        </w:rPr>
        <w:tab/>
        <w:t>Dzīvesvietas deklarēšanas likuma 12.</w:t>
      </w:r>
      <w:r w:rsidR="00F657D4">
        <w:rPr>
          <w:sz w:val="24"/>
          <w:szCs w:val="24"/>
        </w:rPr>
        <w:t xml:space="preserve"> </w:t>
      </w:r>
      <w:r w:rsidRPr="00F8695A">
        <w:rPr>
          <w:sz w:val="24"/>
          <w:szCs w:val="24"/>
        </w:rPr>
        <w:t>panta pirmās daļas 2.</w:t>
      </w:r>
      <w:r w:rsidR="00F657D4">
        <w:rPr>
          <w:sz w:val="24"/>
          <w:szCs w:val="24"/>
        </w:rPr>
        <w:t xml:space="preserve"> </w:t>
      </w:r>
      <w:r w:rsidRPr="00F8695A">
        <w:rPr>
          <w:sz w:val="24"/>
          <w:szCs w:val="24"/>
        </w:rPr>
        <w:t>punkts nosaka, ka ziņas par deklarēto dzīvesvietu iestāde anulē, ja attiecīgajai personai nav tiesiska pamata dzīvot deklarētajā dzīvesvietā. Pašvaldības dzīvesvietas deklarēšanas iestādes ziņas par deklarēto</w:t>
      </w:r>
      <w:r w:rsidRPr="00280314">
        <w:rPr>
          <w:sz w:val="24"/>
          <w:szCs w:val="24"/>
        </w:rPr>
        <w:t xml:space="preserve">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F8695A">
        <w:rPr>
          <w:sz w:val="24"/>
          <w:szCs w:val="24"/>
        </w:rPr>
        <w:t> </w:t>
      </w:r>
      <w:r w:rsidRPr="00280314">
        <w:rPr>
          <w:sz w:val="24"/>
          <w:szCs w:val="24"/>
        </w:rPr>
        <w:t>gada 11.</w:t>
      </w:r>
      <w:r w:rsidR="00F8695A">
        <w:rPr>
          <w:sz w:val="24"/>
          <w:szCs w:val="24"/>
        </w:rPr>
        <w:t xml:space="preserve"> </w:t>
      </w:r>
      <w:r w:rsidRPr="00280314">
        <w:rPr>
          <w:sz w:val="24"/>
          <w:szCs w:val="24"/>
        </w:rPr>
        <w:t>februāra noteikumu Nr.</w:t>
      </w:r>
      <w:r w:rsidR="00F8695A">
        <w:rPr>
          <w:sz w:val="24"/>
          <w:szCs w:val="24"/>
        </w:rPr>
        <w:t xml:space="preserve"> </w:t>
      </w:r>
      <w:r w:rsidRPr="00280314">
        <w:rPr>
          <w:sz w:val="24"/>
          <w:szCs w:val="24"/>
        </w:rPr>
        <w:t>72 “Kārtība, kādā anulējamas ziņas par deklarēto dzīvesvietu” 2.</w:t>
      </w:r>
      <w:r w:rsidR="009401C4">
        <w:rPr>
          <w:sz w:val="24"/>
          <w:szCs w:val="24"/>
        </w:rPr>
        <w:t xml:space="preserve"> </w:t>
      </w:r>
      <w:r w:rsidRPr="00280314">
        <w:rPr>
          <w:sz w:val="24"/>
          <w:szCs w:val="24"/>
        </w:rPr>
        <w:t>punkts.</w:t>
      </w:r>
    </w:p>
    <w:p w14:paraId="14D02E6A" w14:textId="77777777" w:rsidR="00F657D4" w:rsidRDefault="002B7E66" w:rsidP="002B7E66">
      <w:pPr>
        <w:ind w:firstLine="720"/>
        <w:jc w:val="both"/>
        <w:rPr>
          <w:sz w:val="24"/>
          <w:szCs w:val="24"/>
        </w:rPr>
      </w:pPr>
      <w:r w:rsidRPr="00280314">
        <w:rPr>
          <w:sz w:val="24"/>
          <w:szCs w:val="24"/>
        </w:rPr>
        <w:t>Pamatojoties uz Dzīvesvietas deklarēšanas likuma 12. panta pirmās daļas 2. punktu,</w:t>
      </w:r>
    </w:p>
    <w:p w14:paraId="0F6E28BB" w14:textId="77777777" w:rsidR="006833CA" w:rsidRPr="006A220E" w:rsidRDefault="006833CA" w:rsidP="006833C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2BE3514A" w14:textId="2FFBE246" w:rsidR="002B7E66" w:rsidRPr="00F657D4" w:rsidRDefault="002B7E66" w:rsidP="002B7E66">
      <w:pPr>
        <w:ind w:firstLine="720"/>
        <w:jc w:val="both"/>
        <w:rPr>
          <w:sz w:val="12"/>
          <w:szCs w:val="12"/>
        </w:rPr>
      </w:pPr>
    </w:p>
    <w:p w14:paraId="0436129C" w14:textId="339E9BFE" w:rsidR="00F657D4" w:rsidRDefault="002B7E66" w:rsidP="00F657D4">
      <w:pPr>
        <w:numPr>
          <w:ilvl w:val="0"/>
          <w:numId w:val="43"/>
        </w:numPr>
        <w:ind w:left="709"/>
        <w:jc w:val="both"/>
        <w:rPr>
          <w:sz w:val="24"/>
          <w:szCs w:val="24"/>
        </w:rPr>
      </w:pPr>
      <w:r w:rsidRPr="00280314">
        <w:rPr>
          <w:sz w:val="24"/>
          <w:szCs w:val="24"/>
        </w:rPr>
        <w:t xml:space="preserve">Anulēt ziņas par deklarēto dzīvesvietu </w:t>
      </w:r>
      <w:r w:rsidR="0092314B">
        <w:rPr>
          <w:sz w:val="24"/>
          <w:szCs w:val="24"/>
        </w:rPr>
        <w:t>[..]</w:t>
      </w:r>
      <w:r>
        <w:rPr>
          <w:sz w:val="24"/>
          <w:szCs w:val="24"/>
        </w:rPr>
        <w:t>, Nītaures pag</w:t>
      </w:r>
      <w:r w:rsidR="0021650D">
        <w:rPr>
          <w:sz w:val="24"/>
          <w:szCs w:val="24"/>
        </w:rPr>
        <w:t xml:space="preserve">asts, </w:t>
      </w:r>
      <w:r>
        <w:rPr>
          <w:sz w:val="24"/>
          <w:szCs w:val="24"/>
        </w:rPr>
        <w:t xml:space="preserve">Amatas novads, LV-4112,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92314B">
        <w:rPr>
          <w:sz w:val="24"/>
          <w:szCs w:val="24"/>
        </w:rPr>
        <w:t>S. G.</w:t>
      </w:r>
      <w:r>
        <w:rPr>
          <w:sz w:val="24"/>
          <w:szCs w:val="24"/>
        </w:rPr>
        <w:t xml:space="preserve"> </w:t>
      </w:r>
      <w:r w:rsidRPr="00280314">
        <w:rPr>
          <w:sz w:val="24"/>
          <w:szCs w:val="24"/>
        </w:rPr>
        <w:t xml:space="preserve">(personas kods </w:t>
      </w:r>
      <w:r w:rsidR="0092314B">
        <w:rPr>
          <w:sz w:val="24"/>
          <w:szCs w:val="24"/>
        </w:rPr>
        <w:t>000000-00000</w:t>
      </w:r>
      <w:r w:rsidRPr="00280314">
        <w:rPr>
          <w:sz w:val="24"/>
          <w:szCs w:val="24"/>
        </w:rPr>
        <w:t>)</w:t>
      </w:r>
      <w:r>
        <w:rPr>
          <w:sz w:val="24"/>
          <w:szCs w:val="24"/>
        </w:rPr>
        <w:t>.</w:t>
      </w:r>
    </w:p>
    <w:p w14:paraId="4AB25EFF" w14:textId="2BFC2C23" w:rsidR="002B7E66" w:rsidRPr="00280314" w:rsidRDefault="002B7E66" w:rsidP="00F657D4">
      <w:pPr>
        <w:numPr>
          <w:ilvl w:val="0"/>
          <w:numId w:val="43"/>
        </w:numPr>
        <w:ind w:left="709"/>
        <w:jc w:val="both"/>
        <w:rPr>
          <w:sz w:val="24"/>
          <w:szCs w:val="24"/>
        </w:rPr>
      </w:pPr>
      <w:r w:rsidRPr="00280314">
        <w:rPr>
          <w:sz w:val="24"/>
          <w:szCs w:val="24"/>
        </w:rPr>
        <w:t>Faktu, ka ziņas par deklarēto dzīvesvietu ir anulētas, aktualizēt Iedzīvotāju reģistrā.</w:t>
      </w:r>
    </w:p>
    <w:p w14:paraId="07C5C046" w14:textId="6E946D19" w:rsidR="002B7E66" w:rsidRPr="00F657D4" w:rsidRDefault="002B7E66" w:rsidP="00F657D4">
      <w:pPr>
        <w:tabs>
          <w:tab w:val="left" w:pos="720"/>
          <w:tab w:val="left" w:pos="6537"/>
        </w:tabs>
        <w:jc w:val="both"/>
        <w:rPr>
          <w:sz w:val="12"/>
          <w:szCs w:val="12"/>
        </w:rPr>
      </w:pPr>
    </w:p>
    <w:p w14:paraId="486DEBA9" w14:textId="77777777" w:rsidR="002B7E66" w:rsidRPr="00280314" w:rsidRDefault="002B7E66" w:rsidP="002B7E66">
      <w:pPr>
        <w:ind w:firstLine="720"/>
        <w:jc w:val="both"/>
        <w:rPr>
          <w:sz w:val="24"/>
          <w:szCs w:val="24"/>
        </w:rPr>
      </w:pPr>
      <w:r w:rsidRPr="00280314">
        <w:rPr>
          <w:sz w:val="24"/>
          <w:szCs w:val="24"/>
        </w:rPr>
        <w:t xml:space="preserve">Lēmums stājas spēkā piecu dienu laikā pēc tā pieņemšanas. </w:t>
      </w:r>
    </w:p>
    <w:p w14:paraId="3BF68F02" w14:textId="450651EA" w:rsidR="002B7E66" w:rsidRPr="00280314" w:rsidRDefault="002B7E66" w:rsidP="002B7E66">
      <w:pPr>
        <w:ind w:firstLine="720"/>
        <w:jc w:val="both"/>
        <w:rPr>
          <w:sz w:val="24"/>
          <w:szCs w:val="24"/>
        </w:rPr>
      </w:pPr>
      <w:r w:rsidRPr="00280314">
        <w:rPr>
          <w:sz w:val="24"/>
          <w:szCs w:val="24"/>
        </w:rPr>
        <w:t>Lēmumu pēc tā stāšanās spēkā var pārsūdzēt viena mēneša laikā Administratīv</w:t>
      </w:r>
      <w:r w:rsidR="006833CA">
        <w:rPr>
          <w:sz w:val="24"/>
          <w:szCs w:val="24"/>
        </w:rPr>
        <w:t>ā</w:t>
      </w:r>
      <w:r w:rsidRPr="00280314">
        <w:rPr>
          <w:sz w:val="24"/>
          <w:szCs w:val="24"/>
        </w:rPr>
        <w:t xml:space="preserve">s rajona tiesas Valmieras tiesu namā, Voldemāra Baloža ielā 13a, Valmierā. </w:t>
      </w:r>
    </w:p>
    <w:p w14:paraId="621CBCA0" w14:textId="77777777" w:rsidR="006833CA" w:rsidRDefault="006833CA" w:rsidP="00B930B3">
      <w:pPr>
        <w:rPr>
          <w:b/>
          <w:color w:val="000000"/>
          <w:sz w:val="24"/>
          <w:szCs w:val="24"/>
        </w:rPr>
      </w:pPr>
    </w:p>
    <w:p w14:paraId="7ABA1396" w14:textId="1E815168" w:rsidR="00636DBA" w:rsidRPr="00FA7665" w:rsidRDefault="00636DBA" w:rsidP="00636DBA">
      <w:pPr>
        <w:jc w:val="center"/>
        <w:rPr>
          <w:b/>
          <w:color w:val="000000"/>
          <w:sz w:val="24"/>
          <w:szCs w:val="24"/>
        </w:rPr>
      </w:pPr>
      <w:r w:rsidRPr="00FA7665">
        <w:rPr>
          <w:b/>
          <w:color w:val="000000"/>
          <w:sz w:val="24"/>
          <w:szCs w:val="24"/>
        </w:rPr>
        <w:t>1</w:t>
      </w:r>
      <w:r w:rsidR="0002225A">
        <w:rPr>
          <w:b/>
          <w:color w:val="000000"/>
          <w:sz w:val="24"/>
          <w:szCs w:val="24"/>
        </w:rPr>
        <w:t>6</w:t>
      </w:r>
      <w:r w:rsidRPr="00FA7665">
        <w:rPr>
          <w:b/>
          <w:color w:val="000000"/>
          <w:sz w:val="24"/>
          <w:szCs w:val="24"/>
        </w:rPr>
        <w:t>.§</w:t>
      </w:r>
    </w:p>
    <w:p w14:paraId="4F8E61C5" w14:textId="31AE7F85" w:rsidR="00636DBA" w:rsidRPr="00FA7665" w:rsidRDefault="00636DBA" w:rsidP="00636DBA">
      <w:pPr>
        <w:pBdr>
          <w:bottom w:val="single" w:sz="12" w:space="1" w:color="auto"/>
        </w:pBdr>
        <w:jc w:val="center"/>
        <w:rPr>
          <w:b/>
          <w:bCs/>
          <w:sz w:val="24"/>
          <w:szCs w:val="24"/>
        </w:rPr>
      </w:pPr>
      <w:r w:rsidRPr="00FA7665">
        <w:rPr>
          <w:b/>
          <w:bCs/>
          <w:sz w:val="24"/>
          <w:szCs w:val="24"/>
        </w:rPr>
        <w:t>Par deklarētās dzīvesvietas anulēšanu</w:t>
      </w:r>
    </w:p>
    <w:p w14:paraId="24499B35" w14:textId="77777777" w:rsidR="00636DBA" w:rsidRDefault="00636DBA" w:rsidP="00636DBA">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01111627" w14:textId="77777777" w:rsidR="00636DBA" w:rsidRPr="00BD3339" w:rsidRDefault="00636DBA" w:rsidP="00AE40FD">
      <w:pPr>
        <w:jc w:val="center"/>
        <w:rPr>
          <w:b/>
          <w:color w:val="000000"/>
          <w:sz w:val="12"/>
          <w:szCs w:val="12"/>
        </w:rPr>
      </w:pPr>
    </w:p>
    <w:p w14:paraId="7DD62E6E" w14:textId="57FB872F" w:rsidR="00BD3339" w:rsidRPr="00280314" w:rsidRDefault="00BD3339" w:rsidP="00BD3339">
      <w:pPr>
        <w:jc w:val="both"/>
        <w:rPr>
          <w:sz w:val="24"/>
          <w:szCs w:val="24"/>
        </w:rPr>
      </w:pPr>
      <w:r w:rsidRPr="00280314">
        <w:rPr>
          <w:sz w:val="24"/>
          <w:szCs w:val="24"/>
        </w:rPr>
        <w:tab/>
        <w:t xml:space="preserve"> Amatas novada dome ir saņēmusi un izskatījusi </w:t>
      </w:r>
      <w:r w:rsidR="0092314B">
        <w:rPr>
          <w:sz w:val="24"/>
          <w:szCs w:val="24"/>
          <w:lang w:val="fi-FI"/>
        </w:rPr>
        <w:t>E. T.</w:t>
      </w:r>
      <w:r>
        <w:rPr>
          <w:sz w:val="24"/>
          <w:szCs w:val="24"/>
          <w:lang w:val="fi-FI"/>
        </w:rPr>
        <w:t xml:space="preserve"> (</w:t>
      </w:r>
      <w:r w:rsidRPr="00280314">
        <w:rPr>
          <w:sz w:val="24"/>
          <w:szCs w:val="24"/>
        </w:rPr>
        <w:t>personas kods</w:t>
      </w:r>
      <w:r>
        <w:rPr>
          <w:sz w:val="24"/>
          <w:szCs w:val="24"/>
        </w:rPr>
        <w:t xml:space="preserve"> </w:t>
      </w:r>
      <w:r w:rsidR="0092314B">
        <w:rPr>
          <w:sz w:val="24"/>
          <w:szCs w:val="24"/>
        </w:rPr>
        <w:t>000000-00000</w:t>
      </w:r>
      <w:r>
        <w:rPr>
          <w:sz w:val="24"/>
          <w:szCs w:val="24"/>
          <w:lang w:val="fi-FI"/>
        </w:rPr>
        <w:t>)</w:t>
      </w:r>
      <w:r>
        <w:rPr>
          <w:sz w:val="24"/>
          <w:szCs w:val="24"/>
        </w:rPr>
        <w:t xml:space="preserve"> </w:t>
      </w:r>
      <w:r w:rsidRPr="00280314">
        <w:rPr>
          <w:sz w:val="24"/>
          <w:szCs w:val="24"/>
        </w:rPr>
        <w:t>iesniegumu, kurā</w:t>
      </w:r>
      <w:r>
        <w:rPr>
          <w:sz w:val="24"/>
          <w:szCs w:val="24"/>
        </w:rPr>
        <w:t xml:space="preserve"> viņš</w:t>
      </w:r>
      <w:r w:rsidRPr="00280314">
        <w:rPr>
          <w:sz w:val="24"/>
          <w:szCs w:val="24"/>
        </w:rPr>
        <w:t xml:space="preserve"> lūdz anulēt ziņas</w:t>
      </w:r>
      <w:r>
        <w:rPr>
          <w:sz w:val="24"/>
          <w:szCs w:val="24"/>
        </w:rPr>
        <w:t xml:space="preserve"> viņam piederošajā nekustamajā īpašumā </w:t>
      </w:r>
      <w:r w:rsidR="0092314B">
        <w:rPr>
          <w:sz w:val="24"/>
          <w:szCs w:val="24"/>
        </w:rPr>
        <w:t>[..]</w:t>
      </w:r>
      <w:r>
        <w:rPr>
          <w:sz w:val="24"/>
          <w:szCs w:val="24"/>
        </w:rPr>
        <w:t xml:space="preserve">, Nītaures pagasts, Amatas novads, LV-4112,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92314B">
        <w:rPr>
          <w:sz w:val="24"/>
          <w:szCs w:val="24"/>
        </w:rPr>
        <w:t>A. G.</w:t>
      </w:r>
      <w:r w:rsidRPr="00280314">
        <w:rPr>
          <w:sz w:val="24"/>
          <w:szCs w:val="24"/>
        </w:rPr>
        <w:t xml:space="preserve"> (personas kods </w:t>
      </w:r>
      <w:r w:rsidR="0092314B">
        <w:rPr>
          <w:sz w:val="24"/>
          <w:szCs w:val="24"/>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1CC03F6E" w14:textId="24C28D5D" w:rsidR="00BD3339" w:rsidRPr="00280314" w:rsidRDefault="00BD3339" w:rsidP="00BD3339">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w:t>
      </w:r>
      <w:r>
        <w:rPr>
          <w:sz w:val="24"/>
          <w:szCs w:val="24"/>
        </w:rPr>
        <w:t>,</w:t>
      </w:r>
      <w:r w:rsidRPr="00280314">
        <w:rPr>
          <w:sz w:val="24"/>
          <w:szCs w:val="24"/>
        </w:rPr>
        <w:t xml:space="preserve"> vai persona, deklarējot dzīvesvietu, ir sniegusi nepatiesas ziņas.</w:t>
      </w:r>
    </w:p>
    <w:p w14:paraId="164E100B" w14:textId="45A3D704" w:rsidR="00BD3339" w:rsidRPr="00BD3339" w:rsidRDefault="00BD3339" w:rsidP="00BD3339">
      <w:pPr>
        <w:jc w:val="both"/>
        <w:rPr>
          <w:rStyle w:val="FontStyle13"/>
          <w:sz w:val="24"/>
          <w:szCs w:val="24"/>
        </w:rPr>
      </w:pPr>
      <w:r w:rsidRPr="00280314">
        <w:rPr>
          <w:sz w:val="24"/>
          <w:szCs w:val="24"/>
        </w:rPr>
        <w:lastRenderedPageBreak/>
        <w:tab/>
        <w:t>Komisija,</w:t>
      </w:r>
      <w:r>
        <w:rPr>
          <w:sz w:val="24"/>
          <w:szCs w:val="24"/>
        </w:rPr>
        <w:t xml:space="preserve"> </w:t>
      </w:r>
      <w:r w:rsidRPr="00280314">
        <w:rPr>
          <w:sz w:val="24"/>
          <w:szCs w:val="24"/>
        </w:rPr>
        <w:t xml:space="preserve">pārbaudot ziņas un izvērtējot komisijas rīcībā esošo informāciju par </w:t>
      </w:r>
      <w:r w:rsidR="0092314B">
        <w:rPr>
          <w:sz w:val="24"/>
          <w:szCs w:val="24"/>
        </w:rPr>
        <w:t>[..]</w:t>
      </w:r>
      <w:r>
        <w:rPr>
          <w:sz w:val="24"/>
          <w:szCs w:val="24"/>
        </w:rPr>
        <w:t xml:space="preserve">, Nītaures pagasts, Amatas novads, LV-4112, </w:t>
      </w:r>
      <w:r w:rsidRPr="00280314">
        <w:rPr>
          <w:sz w:val="24"/>
          <w:szCs w:val="24"/>
        </w:rPr>
        <w:t>deklarētajām personām, konstatēja, ka minētais nekust</w:t>
      </w:r>
      <w:r>
        <w:rPr>
          <w:sz w:val="24"/>
          <w:szCs w:val="24"/>
        </w:rPr>
        <w:t>a</w:t>
      </w:r>
      <w:r w:rsidRPr="00280314">
        <w:rPr>
          <w:sz w:val="24"/>
          <w:szCs w:val="24"/>
        </w:rPr>
        <w:t>mais īpašums</w:t>
      </w:r>
      <w:r>
        <w:rPr>
          <w:sz w:val="24"/>
          <w:szCs w:val="24"/>
        </w:rPr>
        <w:t xml:space="preserve"> saskaņā ar 2014. gada 11. jūlija pirkuma līgumu 2014. gada 21. jūlijā </w:t>
      </w:r>
      <w:r w:rsidRPr="00280314">
        <w:rPr>
          <w:sz w:val="24"/>
          <w:szCs w:val="24"/>
        </w:rPr>
        <w:t>ir ierakstīts zemesgrāmatā uz</w:t>
      </w:r>
      <w:r>
        <w:rPr>
          <w:sz w:val="24"/>
          <w:szCs w:val="24"/>
        </w:rPr>
        <w:t xml:space="preserve"> </w:t>
      </w:r>
      <w:r w:rsidR="0092314B">
        <w:rPr>
          <w:sz w:val="24"/>
          <w:szCs w:val="24"/>
          <w:lang w:val="fi-FI"/>
        </w:rPr>
        <w:t>E. T.</w:t>
      </w:r>
      <w:r>
        <w:rPr>
          <w:sz w:val="24"/>
          <w:szCs w:val="24"/>
          <w:lang w:val="fi-FI"/>
        </w:rPr>
        <w:t xml:space="preserve"> vārda. </w:t>
      </w:r>
      <w:r w:rsidR="0092314B">
        <w:rPr>
          <w:sz w:val="24"/>
          <w:szCs w:val="24"/>
        </w:rPr>
        <w:t>A. G.</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nekustamajā īpašumā</w:t>
      </w:r>
      <w:r w:rsidRPr="00280314">
        <w:rPr>
          <w:sz w:val="24"/>
          <w:szCs w:val="24"/>
        </w:rPr>
        <w:t xml:space="preserve"> </w:t>
      </w:r>
      <w:r w:rsidR="00E62325">
        <w:rPr>
          <w:sz w:val="24"/>
          <w:szCs w:val="24"/>
        </w:rPr>
        <w:t>[..]</w:t>
      </w:r>
      <w:r>
        <w:rPr>
          <w:sz w:val="24"/>
          <w:szCs w:val="24"/>
        </w:rPr>
        <w:t xml:space="preserve">, Nītaures pagasts, Amatas novads, LV-4112,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E62325">
        <w:rPr>
          <w:sz w:val="24"/>
          <w:szCs w:val="24"/>
        </w:rPr>
        <w:t>[..]</w:t>
      </w:r>
      <w:r>
        <w:rPr>
          <w:sz w:val="24"/>
          <w:szCs w:val="24"/>
        </w:rPr>
        <w:t>, Nītaures pagasts, Amatas novads, LV-4112</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 xml:space="preserve">Dzīvesvietas deklarēšanas likuma 4. panta pirmā daļa uzliek personai par pienākumu dzīvesvietas maiņas </w:t>
      </w:r>
      <w:r w:rsidRPr="00BD3339">
        <w:rPr>
          <w:rStyle w:val="FontStyle13"/>
          <w:sz w:val="24"/>
          <w:szCs w:val="24"/>
        </w:rPr>
        <w:t>gadījumā mēneša laikā, kopš tā pastāvīgi dzīvo jaunajā dzīvesvietā, deklarēt to dzīvesvietas deklarēšanas iestādē.</w:t>
      </w:r>
    </w:p>
    <w:p w14:paraId="4BCA287F" w14:textId="77777777" w:rsidR="00BD3339" w:rsidRPr="00BD3339" w:rsidRDefault="00BD3339" w:rsidP="00BD3339">
      <w:pPr>
        <w:ind w:firstLine="710"/>
        <w:jc w:val="both"/>
        <w:rPr>
          <w:sz w:val="24"/>
          <w:szCs w:val="24"/>
        </w:rPr>
      </w:pPr>
      <w:r w:rsidRPr="00BD3339">
        <w:rPr>
          <w:rStyle w:val="FontStyle13"/>
          <w:sz w:val="24"/>
          <w:szCs w:val="24"/>
        </w:rPr>
        <w:t>Dzīvesvietas deklarēšanas mērķis ir panākt, lai ikviena persona deklarētajā dzīvesvietā būtu sasniedzama tiesiskajās attiecībās ar valsti un pašvaldību.</w:t>
      </w:r>
    </w:p>
    <w:p w14:paraId="25807A50" w14:textId="03BAC0C1" w:rsidR="00BD3339" w:rsidRPr="00BD3339" w:rsidRDefault="00BD3339" w:rsidP="00BD3339">
      <w:pPr>
        <w:pStyle w:val="Style6"/>
        <w:widowControl/>
        <w:spacing w:line="274" w:lineRule="exact"/>
        <w:ind w:firstLine="710"/>
        <w:rPr>
          <w:rStyle w:val="FontStyle13"/>
          <w:sz w:val="24"/>
          <w:szCs w:val="24"/>
        </w:rPr>
      </w:pPr>
      <w:r w:rsidRPr="00BD3339">
        <w:rPr>
          <w:rStyle w:val="FontStyle13"/>
          <w:sz w:val="24"/>
          <w:szCs w:val="24"/>
        </w:rPr>
        <w:t xml:space="preserve">Dzīvesvietas deklarēšanas likuma izpratnē </w:t>
      </w:r>
      <w:r w:rsidRPr="00BD3339">
        <w:rPr>
          <w:rStyle w:val="FontStyle14"/>
          <w:sz w:val="24"/>
          <w:szCs w:val="24"/>
        </w:rPr>
        <w:t xml:space="preserve">dzīvesvieta ir </w:t>
      </w:r>
      <w:r w:rsidRPr="00BD3339">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BD3339">
        <w:rPr>
          <w:rStyle w:val="FontStyle14"/>
          <w:sz w:val="24"/>
          <w:szCs w:val="24"/>
        </w:rPr>
        <w:t xml:space="preserve">tiesisks pamats </w:t>
      </w:r>
      <w:r w:rsidRPr="00BD3339">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BD3339">
        <w:rPr>
          <w:rStyle w:val="FontStyle13"/>
          <w:sz w:val="24"/>
          <w:szCs w:val="24"/>
        </w:rPr>
        <w:t xml:space="preserve"> panta pirmā daļa).</w:t>
      </w:r>
    </w:p>
    <w:p w14:paraId="4CE1114C" w14:textId="4FA0604F" w:rsidR="00BD3339" w:rsidRPr="00280314" w:rsidRDefault="00BD3339" w:rsidP="00BD3339">
      <w:pPr>
        <w:jc w:val="both"/>
        <w:rPr>
          <w:sz w:val="24"/>
          <w:szCs w:val="24"/>
        </w:rPr>
      </w:pPr>
      <w:r w:rsidRPr="00BD3339">
        <w:rPr>
          <w:sz w:val="24"/>
          <w:szCs w:val="24"/>
        </w:rPr>
        <w:tab/>
        <w:t>Dzīvesvietas deklarēšanas likuma 12.</w:t>
      </w:r>
      <w:r>
        <w:rPr>
          <w:sz w:val="24"/>
          <w:szCs w:val="24"/>
        </w:rPr>
        <w:t xml:space="preserve"> </w:t>
      </w:r>
      <w:r w:rsidRPr="00BD3339">
        <w:rPr>
          <w:sz w:val="24"/>
          <w:szCs w:val="24"/>
        </w:rPr>
        <w:t>panta pirmās daļas 2.</w:t>
      </w:r>
      <w:r>
        <w:rPr>
          <w:sz w:val="24"/>
          <w:szCs w:val="24"/>
        </w:rPr>
        <w:t xml:space="preserve"> </w:t>
      </w:r>
      <w:r w:rsidRPr="00BD3339">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w:t>
      </w:r>
      <w:r w:rsidRPr="00280314">
        <w:rPr>
          <w:sz w:val="24"/>
          <w:szCs w:val="24"/>
        </w:rPr>
        <w:t xml:space="preserve"> pārbaudes normatīvajos aktos noteiktajā kārtībā un motivēta lēmuma pieņemšanas par deklarētās dzīvesvietas ziņu anulēšanu, kā to nosaka Latvijas Republikas Ministru kabineta 2003.</w:t>
      </w:r>
      <w:r>
        <w:rPr>
          <w:sz w:val="24"/>
          <w:szCs w:val="24"/>
        </w:rPr>
        <w:t>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72 “Kārtība, kādā anulējamas ziņas par deklarēto dzīvesvietu” 2.</w:t>
      </w:r>
      <w:r>
        <w:rPr>
          <w:sz w:val="24"/>
          <w:szCs w:val="24"/>
        </w:rPr>
        <w:t xml:space="preserve"> </w:t>
      </w:r>
      <w:r w:rsidRPr="00280314">
        <w:rPr>
          <w:sz w:val="24"/>
          <w:szCs w:val="24"/>
        </w:rPr>
        <w:t xml:space="preserve">punkts. </w:t>
      </w:r>
    </w:p>
    <w:p w14:paraId="52BD0F77" w14:textId="77777777" w:rsidR="00BD3339" w:rsidRDefault="00BD3339" w:rsidP="00BD3339">
      <w:pPr>
        <w:ind w:firstLine="720"/>
        <w:jc w:val="both"/>
        <w:rPr>
          <w:sz w:val="24"/>
          <w:szCs w:val="24"/>
        </w:rPr>
      </w:pPr>
      <w:r w:rsidRPr="00280314">
        <w:rPr>
          <w:sz w:val="24"/>
          <w:szCs w:val="24"/>
        </w:rPr>
        <w:t>Pamatojoties uz Dzīvesvietas deklarēšanas likuma 12. panta pirmās daļas 2. punktu,</w:t>
      </w:r>
    </w:p>
    <w:p w14:paraId="37D70AFD" w14:textId="77777777" w:rsidR="009D7AC1" w:rsidRPr="006A220E" w:rsidRDefault="009D7AC1" w:rsidP="009D7AC1">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71618053" w14:textId="3E1A8511" w:rsidR="00BD3339" w:rsidRPr="00BD3339" w:rsidRDefault="00BD3339" w:rsidP="00BD3339">
      <w:pPr>
        <w:ind w:firstLine="720"/>
        <w:jc w:val="both"/>
        <w:rPr>
          <w:sz w:val="12"/>
          <w:szCs w:val="12"/>
        </w:rPr>
      </w:pPr>
    </w:p>
    <w:p w14:paraId="3400F073" w14:textId="21506500" w:rsidR="00BD3339" w:rsidRDefault="00BD3339" w:rsidP="00BD3339">
      <w:pPr>
        <w:numPr>
          <w:ilvl w:val="0"/>
          <w:numId w:val="44"/>
        </w:numPr>
        <w:ind w:left="709"/>
        <w:jc w:val="both"/>
        <w:rPr>
          <w:sz w:val="24"/>
          <w:szCs w:val="24"/>
        </w:rPr>
      </w:pPr>
      <w:r w:rsidRPr="00280314">
        <w:rPr>
          <w:sz w:val="24"/>
          <w:szCs w:val="24"/>
        </w:rPr>
        <w:t xml:space="preserve">Anulēt ziņas par deklarēto dzīvesvietu </w:t>
      </w:r>
      <w:r w:rsidR="00E62325">
        <w:rPr>
          <w:sz w:val="24"/>
          <w:szCs w:val="24"/>
        </w:rPr>
        <w:t>[..]</w:t>
      </w:r>
      <w:r>
        <w:rPr>
          <w:sz w:val="24"/>
          <w:szCs w:val="24"/>
        </w:rPr>
        <w:t xml:space="preserve">, Nītaures pagasts, Amatas novads, LV-4112,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E62325">
        <w:rPr>
          <w:sz w:val="24"/>
          <w:szCs w:val="24"/>
        </w:rPr>
        <w:t>A. G.</w:t>
      </w:r>
      <w:r w:rsidRPr="00280314">
        <w:rPr>
          <w:sz w:val="24"/>
          <w:szCs w:val="24"/>
        </w:rPr>
        <w:t xml:space="preserve"> (personas kods </w:t>
      </w:r>
      <w:r w:rsidR="00E62325">
        <w:rPr>
          <w:sz w:val="24"/>
          <w:szCs w:val="24"/>
        </w:rPr>
        <w:t>000000-00000</w:t>
      </w:r>
      <w:r w:rsidRPr="00280314">
        <w:rPr>
          <w:sz w:val="24"/>
          <w:szCs w:val="24"/>
        </w:rPr>
        <w:t>)</w:t>
      </w:r>
      <w:r>
        <w:rPr>
          <w:sz w:val="24"/>
          <w:szCs w:val="24"/>
        </w:rPr>
        <w:t>.</w:t>
      </w:r>
    </w:p>
    <w:p w14:paraId="4484E9B0" w14:textId="10915F47" w:rsidR="00BD3339" w:rsidRPr="00280314" w:rsidRDefault="00BD3339" w:rsidP="00BD3339">
      <w:pPr>
        <w:numPr>
          <w:ilvl w:val="0"/>
          <w:numId w:val="44"/>
        </w:numPr>
        <w:ind w:left="709"/>
        <w:jc w:val="both"/>
        <w:rPr>
          <w:sz w:val="24"/>
          <w:szCs w:val="24"/>
        </w:rPr>
      </w:pPr>
      <w:r w:rsidRPr="00280314">
        <w:rPr>
          <w:sz w:val="24"/>
          <w:szCs w:val="24"/>
        </w:rPr>
        <w:t>Faktu, ka ziņas par deklarēto dzīvesvietu ir anulētas, aktualizēt Iedzīvotāju reģistrā.</w:t>
      </w:r>
    </w:p>
    <w:p w14:paraId="0C1862CD" w14:textId="7F8A4DAF" w:rsidR="00BD3339" w:rsidRPr="00BD3339" w:rsidRDefault="00BD3339" w:rsidP="00BD3339">
      <w:pPr>
        <w:tabs>
          <w:tab w:val="left" w:pos="720"/>
          <w:tab w:val="left" w:pos="6537"/>
        </w:tabs>
        <w:jc w:val="both"/>
        <w:rPr>
          <w:sz w:val="12"/>
          <w:szCs w:val="12"/>
        </w:rPr>
      </w:pPr>
      <w:r w:rsidRPr="00280314">
        <w:rPr>
          <w:sz w:val="24"/>
          <w:szCs w:val="24"/>
        </w:rPr>
        <w:tab/>
      </w:r>
    </w:p>
    <w:p w14:paraId="1E92F71D" w14:textId="77777777" w:rsidR="00BD3339" w:rsidRPr="00280314" w:rsidRDefault="00BD3339" w:rsidP="00BD3339">
      <w:pPr>
        <w:ind w:firstLine="720"/>
        <w:jc w:val="both"/>
        <w:rPr>
          <w:sz w:val="24"/>
          <w:szCs w:val="24"/>
        </w:rPr>
      </w:pPr>
      <w:r w:rsidRPr="00280314">
        <w:rPr>
          <w:sz w:val="24"/>
          <w:szCs w:val="24"/>
        </w:rPr>
        <w:t xml:space="preserve">Lēmums stājas spēkā piecu dienu laikā pēc tā pieņemšanas. </w:t>
      </w:r>
    </w:p>
    <w:p w14:paraId="071EE68F" w14:textId="17DCFC21" w:rsidR="00BD3339" w:rsidRPr="00280314" w:rsidRDefault="00BD3339" w:rsidP="00BD3339">
      <w:pPr>
        <w:ind w:firstLine="720"/>
        <w:jc w:val="both"/>
        <w:rPr>
          <w:sz w:val="24"/>
          <w:szCs w:val="24"/>
        </w:rPr>
      </w:pPr>
      <w:r w:rsidRPr="00280314">
        <w:rPr>
          <w:sz w:val="24"/>
          <w:szCs w:val="24"/>
        </w:rPr>
        <w:t>Lēmumu pēc tā stāšanās spēkā var pārsūdzēt viena mēneša laikā Administratīv</w:t>
      </w:r>
      <w:r w:rsidR="006833CA">
        <w:rPr>
          <w:sz w:val="24"/>
          <w:szCs w:val="24"/>
        </w:rPr>
        <w:t>ā</w:t>
      </w:r>
      <w:r w:rsidRPr="00280314">
        <w:rPr>
          <w:sz w:val="24"/>
          <w:szCs w:val="24"/>
        </w:rPr>
        <w:t xml:space="preserve">s rajona tiesas Valmieras tiesu namā, Voldemāra Baloža ielā 13a, Valmierā. </w:t>
      </w:r>
    </w:p>
    <w:p w14:paraId="3A7A3A92" w14:textId="77777777" w:rsidR="006833CA" w:rsidRDefault="006833CA" w:rsidP="009D7AC1">
      <w:pPr>
        <w:rPr>
          <w:b/>
          <w:color w:val="000000"/>
          <w:sz w:val="24"/>
          <w:szCs w:val="24"/>
        </w:rPr>
      </w:pPr>
    </w:p>
    <w:p w14:paraId="017C6885" w14:textId="352DD612" w:rsidR="00AE40FD" w:rsidRPr="00DF0224" w:rsidRDefault="00AE40FD" w:rsidP="00AE40FD">
      <w:pPr>
        <w:jc w:val="center"/>
        <w:rPr>
          <w:b/>
          <w:color w:val="000000"/>
          <w:sz w:val="24"/>
          <w:szCs w:val="24"/>
        </w:rPr>
      </w:pPr>
      <w:bookmarkStart w:id="12" w:name="_Hlk33105519"/>
      <w:r w:rsidRPr="00DF0224">
        <w:rPr>
          <w:b/>
          <w:color w:val="000000"/>
          <w:sz w:val="24"/>
          <w:szCs w:val="24"/>
        </w:rPr>
        <w:t>1</w:t>
      </w:r>
      <w:r w:rsidR="0002225A">
        <w:rPr>
          <w:b/>
          <w:color w:val="000000"/>
          <w:sz w:val="24"/>
          <w:szCs w:val="24"/>
        </w:rPr>
        <w:t>7</w:t>
      </w:r>
      <w:r w:rsidRPr="00DF0224">
        <w:rPr>
          <w:b/>
          <w:color w:val="000000"/>
          <w:sz w:val="24"/>
          <w:szCs w:val="24"/>
        </w:rPr>
        <w:t>.§</w:t>
      </w:r>
    </w:p>
    <w:p w14:paraId="1CC277E2" w14:textId="7027AFD4"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bookmarkStart w:id="13" w:name="_Hlk31802212"/>
      <w:r>
        <w:rPr>
          <w:b/>
          <w:sz w:val="24"/>
          <w:szCs w:val="24"/>
        </w:rPr>
        <w:t xml:space="preserve">atļaujas pagarināšanu lauksaimniecības zemes ierīkošanai meža zemē nekustamajā īpašumā </w:t>
      </w:r>
      <w:bookmarkEnd w:id="13"/>
      <w:r w:rsidR="00E464D9">
        <w:rPr>
          <w:b/>
          <w:sz w:val="24"/>
          <w:szCs w:val="24"/>
        </w:rPr>
        <w:t>[..]</w:t>
      </w:r>
    </w:p>
    <w:p w14:paraId="6B7DCA1A"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Pr>
          <w:rFonts w:eastAsiaTheme="minorHAnsi"/>
          <w:sz w:val="24"/>
          <w:szCs w:val="22"/>
          <w:lang w:eastAsia="en-US"/>
        </w:rPr>
        <w:t>Teritorijas attīstības un nekustamā īpašuma nodaļas vadītājs A. Lukjanovs</w:t>
      </w:r>
    </w:p>
    <w:p w14:paraId="6CB506F2" w14:textId="77777777" w:rsidR="00AE40FD" w:rsidRPr="002B45A2" w:rsidRDefault="00AE40FD" w:rsidP="00AE40FD">
      <w:pPr>
        <w:jc w:val="center"/>
        <w:rPr>
          <w:b/>
          <w:color w:val="000000"/>
          <w:sz w:val="12"/>
          <w:szCs w:val="12"/>
        </w:rPr>
      </w:pPr>
    </w:p>
    <w:p w14:paraId="77D851D2" w14:textId="0B244BA1" w:rsidR="00AE40FD" w:rsidRDefault="00AE40FD" w:rsidP="00AE40FD">
      <w:pPr>
        <w:ind w:firstLine="720"/>
        <w:jc w:val="both"/>
        <w:rPr>
          <w:sz w:val="24"/>
          <w:szCs w:val="24"/>
        </w:rPr>
      </w:pPr>
      <w:r w:rsidRPr="00A330FD">
        <w:rPr>
          <w:sz w:val="24"/>
          <w:szCs w:val="24"/>
        </w:rPr>
        <w:t>Pamatojoties uz</w:t>
      </w:r>
      <w:r>
        <w:rPr>
          <w:sz w:val="24"/>
          <w:szCs w:val="24"/>
        </w:rPr>
        <w:t xml:space="preserve"> </w:t>
      </w:r>
      <w:r w:rsidR="00E464D9">
        <w:rPr>
          <w:sz w:val="24"/>
          <w:szCs w:val="24"/>
        </w:rPr>
        <w:t>J. T.</w:t>
      </w:r>
      <w:r>
        <w:rPr>
          <w:sz w:val="24"/>
          <w:szCs w:val="24"/>
        </w:rPr>
        <w:t xml:space="preserve"> (personas kods </w:t>
      </w:r>
      <w:r w:rsidR="00E464D9">
        <w:rPr>
          <w:sz w:val="24"/>
          <w:szCs w:val="18"/>
        </w:rPr>
        <w:t>000000-00000</w:t>
      </w:r>
      <w:r>
        <w:rPr>
          <w:sz w:val="24"/>
          <w:szCs w:val="24"/>
        </w:rPr>
        <w:t xml:space="preserve">) 31.01.2020. saņemto iesniegumu ar lūgumu pagarināt 29.12.2016. izsniegto atļauju lauksaimniecības zemes ierīkošanai meža zemē, </w:t>
      </w:r>
      <w:r w:rsidRPr="00A56E35">
        <w:rPr>
          <w:sz w:val="24"/>
          <w:szCs w:val="24"/>
        </w:rPr>
        <w:t xml:space="preserve">Ministru kabineta </w:t>
      </w:r>
      <w:r>
        <w:rPr>
          <w:sz w:val="24"/>
          <w:szCs w:val="24"/>
        </w:rPr>
        <w:t xml:space="preserve">05.03.2014. </w:t>
      </w:r>
      <w:r w:rsidRPr="00A56E35">
        <w:rPr>
          <w:sz w:val="24"/>
          <w:szCs w:val="24"/>
        </w:rPr>
        <w:t>noteikumi</w:t>
      </w:r>
      <w:r>
        <w:rPr>
          <w:sz w:val="24"/>
          <w:szCs w:val="24"/>
        </w:rPr>
        <w:t>em</w:t>
      </w:r>
      <w:r w:rsidRPr="00A56E35">
        <w:rPr>
          <w:sz w:val="24"/>
          <w:szCs w:val="24"/>
        </w:rPr>
        <w:t xml:space="preserve"> Nr.</w:t>
      </w:r>
      <w:r>
        <w:rPr>
          <w:sz w:val="24"/>
          <w:szCs w:val="24"/>
        </w:rPr>
        <w:t xml:space="preserve"> </w:t>
      </w:r>
      <w:r w:rsidRPr="00A56E35">
        <w:rPr>
          <w:sz w:val="24"/>
          <w:szCs w:val="24"/>
        </w:rPr>
        <w:t>118</w:t>
      </w:r>
      <w:r>
        <w:rPr>
          <w:sz w:val="24"/>
          <w:szCs w:val="24"/>
        </w:rPr>
        <w:t xml:space="preserve"> „</w:t>
      </w:r>
      <w:r w:rsidRPr="00A56E35">
        <w:rPr>
          <w:sz w:val="24"/>
          <w:szCs w:val="24"/>
        </w:rPr>
        <w:t>Kārtība, kādā lauksaimniecībā izmantojamo zemi ierīko mežā, kā arī izsniedz atļauju tās ierīkošanai</w:t>
      </w:r>
      <w:r>
        <w:rPr>
          <w:sz w:val="24"/>
          <w:szCs w:val="24"/>
        </w:rPr>
        <w:t>” 16. punktu,</w:t>
      </w:r>
      <w:r w:rsidR="00A44F35">
        <w:rPr>
          <w:sz w:val="24"/>
          <w:szCs w:val="24"/>
        </w:rPr>
        <w:t xml:space="preserve"> </w:t>
      </w:r>
      <w:r w:rsidR="00A44F35" w:rsidRPr="006A220E">
        <w:rPr>
          <w:sz w:val="24"/>
          <w:szCs w:val="24"/>
        </w:rPr>
        <w:t>saskaņā ar 2020. gada 1</w:t>
      </w:r>
      <w:r w:rsidR="00A44F35">
        <w:rPr>
          <w:sz w:val="24"/>
          <w:szCs w:val="24"/>
        </w:rPr>
        <w:t>1</w:t>
      </w:r>
      <w:r w:rsidR="00A44F35" w:rsidRPr="006A220E">
        <w:rPr>
          <w:sz w:val="24"/>
          <w:szCs w:val="24"/>
        </w:rPr>
        <w:t>.</w:t>
      </w:r>
      <w:r w:rsidR="00A44F35">
        <w:rPr>
          <w:sz w:val="24"/>
          <w:szCs w:val="24"/>
        </w:rPr>
        <w:t> februāra</w:t>
      </w:r>
      <w:r w:rsidR="00A44F35" w:rsidRPr="006A220E">
        <w:rPr>
          <w:sz w:val="24"/>
          <w:szCs w:val="24"/>
        </w:rPr>
        <w:t xml:space="preserve"> </w:t>
      </w:r>
      <w:r w:rsidR="00A44F35" w:rsidRPr="006A220E">
        <w:rPr>
          <w:bCs/>
          <w:sz w:val="24"/>
          <w:szCs w:val="24"/>
        </w:rPr>
        <w:t>Finanšu un attīstības, Izglītības, kultūras un sporta un</w:t>
      </w:r>
      <w:r w:rsidR="00A44F35" w:rsidRPr="006A220E">
        <w:rPr>
          <w:b/>
          <w:bCs/>
          <w:sz w:val="24"/>
          <w:szCs w:val="24"/>
        </w:rPr>
        <w:t xml:space="preserve"> </w:t>
      </w:r>
      <w:r w:rsidR="00A44F35" w:rsidRPr="006A220E">
        <w:rPr>
          <w:bCs/>
          <w:sz w:val="24"/>
          <w:szCs w:val="24"/>
        </w:rPr>
        <w:t>Sociālo, veselības un ģimenes jautājumu</w:t>
      </w:r>
      <w:r w:rsidR="00A44F35" w:rsidRPr="006A220E">
        <w:rPr>
          <w:sz w:val="24"/>
          <w:szCs w:val="24"/>
        </w:rPr>
        <w:t xml:space="preserve"> apvienoto komiteju sēdes lēmumu (protokols Nr. </w:t>
      </w:r>
      <w:r w:rsidR="00A44F35">
        <w:rPr>
          <w:sz w:val="24"/>
          <w:szCs w:val="24"/>
        </w:rPr>
        <w:t>2</w:t>
      </w:r>
      <w:r w:rsidR="00A44F35" w:rsidRPr="006A220E">
        <w:rPr>
          <w:sz w:val="24"/>
          <w:szCs w:val="24"/>
        </w:rPr>
        <w:t xml:space="preserve">, </w:t>
      </w:r>
      <w:r w:rsidR="00A44F35">
        <w:rPr>
          <w:sz w:val="24"/>
          <w:szCs w:val="24"/>
        </w:rPr>
        <w:t>14</w:t>
      </w:r>
      <w:r w:rsidR="00A44F35" w:rsidRPr="006A220E">
        <w:rPr>
          <w:sz w:val="24"/>
          <w:szCs w:val="24"/>
        </w:rPr>
        <w:t>.§)</w:t>
      </w:r>
    </w:p>
    <w:p w14:paraId="7E25B832" w14:textId="77777777" w:rsidR="006833CA" w:rsidRPr="006A220E" w:rsidRDefault="006833CA" w:rsidP="006833CA">
      <w:pPr>
        <w:shd w:val="clear" w:color="auto" w:fill="FFFFFF"/>
        <w:ind w:right="-27" w:firstLine="720"/>
        <w:jc w:val="both"/>
        <w:rPr>
          <w:sz w:val="24"/>
          <w:szCs w:val="24"/>
        </w:rPr>
      </w:pPr>
      <w:bookmarkStart w:id="14" w:name="_Hlk33105418"/>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bookmarkEnd w:id="14"/>
    <w:p w14:paraId="4CDC05A1" w14:textId="77777777" w:rsidR="00AE40FD" w:rsidRPr="00F5570E" w:rsidRDefault="00AE40FD" w:rsidP="00AE40FD">
      <w:pPr>
        <w:ind w:firstLine="720"/>
        <w:jc w:val="both"/>
        <w:rPr>
          <w:rFonts w:eastAsiaTheme="minorHAnsi"/>
          <w:b/>
          <w:bCs/>
          <w:sz w:val="12"/>
          <w:szCs w:val="12"/>
          <w:lang w:eastAsia="en-US"/>
        </w:rPr>
      </w:pPr>
    </w:p>
    <w:p w14:paraId="2FD0BEAA" w14:textId="2892A696" w:rsidR="00AE40FD" w:rsidRPr="004276B5" w:rsidRDefault="00AE40FD" w:rsidP="00AE40FD">
      <w:pPr>
        <w:widowControl w:val="0"/>
        <w:shd w:val="clear" w:color="auto" w:fill="FFFFFF"/>
        <w:autoSpaceDE w:val="0"/>
        <w:autoSpaceDN w:val="0"/>
        <w:adjustRightInd w:val="0"/>
        <w:spacing w:line="281" w:lineRule="exact"/>
        <w:ind w:firstLine="720"/>
        <w:jc w:val="both"/>
        <w:rPr>
          <w:sz w:val="24"/>
          <w:szCs w:val="24"/>
        </w:rPr>
      </w:pPr>
      <w:r>
        <w:rPr>
          <w:sz w:val="24"/>
          <w:szCs w:val="24"/>
        </w:rPr>
        <w:t xml:space="preserve">Pagarināt izsniegto atļauju lauksaimniecības zemes ierīkošanai meža zemē nekustamajā īpašumā </w:t>
      </w:r>
      <w:r w:rsidR="00E464D9">
        <w:rPr>
          <w:sz w:val="24"/>
          <w:szCs w:val="24"/>
        </w:rPr>
        <w:t>[..]</w:t>
      </w:r>
      <w:r>
        <w:rPr>
          <w:sz w:val="24"/>
          <w:szCs w:val="24"/>
        </w:rPr>
        <w:t>, kadastra Nr.</w:t>
      </w:r>
      <w:r w:rsidRPr="004531AB">
        <w:t xml:space="preserve"> </w:t>
      </w:r>
      <w:r w:rsidR="00E464D9">
        <w:rPr>
          <w:sz w:val="24"/>
          <w:szCs w:val="24"/>
        </w:rPr>
        <w:t>[..]</w:t>
      </w:r>
      <w:r>
        <w:rPr>
          <w:sz w:val="24"/>
          <w:szCs w:val="24"/>
        </w:rPr>
        <w:t>, līdz 2022. gada 29. decembrim.</w:t>
      </w:r>
    </w:p>
    <w:bookmarkEnd w:id="12"/>
    <w:p w14:paraId="26B95CDD" w14:textId="77777777" w:rsidR="006833CA" w:rsidRDefault="006833CA" w:rsidP="004772D2">
      <w:pPr>
        <w:widowControl w:val="0"/>
        <w:shd w:val="clear" w:color="auto" w:fill="FFFFFF"/>
        <w:autoSpaceDE w:val="0"/>
        <w:autoSpaceDN w:val="0"/>
        <w:adjustRightInd w:val="0"/>
        <w:jc w:val="right"/>
        <w:rPr>
          <w:color w:val="000000"/>
          <w:spacing w:val="-4"/>
          <w:sz w:val="24"/>
          <w:szCs w:val="24"/>
        </w:rPr>
      </w:pPr>
    </w:p>
    <w:p w14:paraId="6F354304" w14:textId="0818491C" w:rsidR="004772D2" w:rsidRPr="008911E9" w:rsidRDefault="004772D2" w:rsidP="004772D2">
      <w:pPr>
        <w:widowControl w:val="0"/>
        <w:shd w:val="clear" w:color="auto" w:fill="FFFFFF"/>
        <w:autoSpaceDE w:val="0"/>
        <w:autoSpaceDN w:val="0"/>
        <w:adjustRightInd w:val="0"/>
        <w:jc w:val="right"/>
        <w:rPr>
          <w:color w:val="000000"/>
          <w:spacing w:val="-4"/>
          <w:sz w:val="24"/>
          <w:szCs w:val="24"/>
        </w:rPr>
      </w:pPr>
      <w:bookmarkStart w:id="15" w:name="_Hlk33105546"/>
      <w:r w:rsidRPr="008911E9">
        <w:rPr>
          <w:color w:val="000000"/>
          <w:spacing w:val="-4"/>
          <w:sz w:val="24"/>
          <w:szCs w:val="24"/>
        </w:rPr>
        <w:t>Pielikums Nr. 1</w:t>
      </w:r>
    </w:p>
    <w:p w14:paraId="13463818" w14:textId="4AE34070" w:rsidR="004772D2" w:rsidRPr="008911E9" w:rsidRDefault="004772D2" w:rsidP="004772D2">
      <w:pPr>
        <w:jc w:val="right"/>
        <w:rPr>
          <w:sz w:val="24"/>
          <w:szCs w:val="24"/>
        </w:rPr>
      </w:pPr>
      <w:r w:rsidRPr="008911E9">
        <w:rPr>
          <w:sz w:val="24"/>
          <w:szCs w:val="24"/>
        </w:rPr>
        <w:t xml:space="preserve">Amatas novada domes </w:t>
      </w:r>
    </w:p>
    <w:p w14:paraId="07E2A087" w14:textId="77777777" w:rsidR="004772D2" w:rsidRPr="008911E9" w:rsidRDefault="004772D2" w:rsidP="004772D2">
      <w:pPr>
        <w:jc w:val="right"/>
        <w:rPr>
          <w:sz w:val="24"/>
        </w:rPr>
      </w:pPr>
      <w:r w:rsidRPr="008911E9">
        <w:rPr>
          <w:sz w:val="24"/>
        </w:rPr>
        <w:t>20</w:t>
      </w:r>
      <w:r>
        <w:rPr>
          <w:sz w:val="24"/>
        </w:rPr>
        <w:t>20</w:t>
      </w:r>
      <w:r w:rsidRPr="008911E9">
        <w:rPr>
          <w:sz w:val="24"/>
        </w:rPr>
        <w:t xml:space="preserve">. gada </w:t>
      </w:r>
      <w:r>
        <w:rPr>
          <w:sz w:val="24"/>
        </w:rPr>
        <w:t>19. februāra</w:t>
      </w:r>
      <w:r w:rsidRPr="008911E9">
        <w:rPr>
          <w:sz w:val="24"/>
        </w:rPr>
        <w:t xml:space="preserve"> sēdes</w:t>
      </w:r>
    </w:p>
    <w:p w14:paraId="1C350A2D" w14:textId="310349A6" w:rsidR="004772D2" w:rsidRPr="00BF67FD" w:rsidRDefault="004772D2" w:rsidP="004772D2">
      <w:pPr>
        <w:widowControl w:val="0"/>
        <w:shd w:val="clear" w:color="auto" w:fill="FFFFFF"/>
        <w:autoSpaceDE w:val="0"/>
        <w:autoSpaceDN w:val="0"/>
        <w:adjustRightInd w:val="0"/>
        <w:jc w:val="right"/>
        <w:rPr>
          <w:color w:val="000000"/>
          <w:spacing w:val="-4"/>
          <w:sz w:val="12"/>
          <w:szCs w:val="12"/>
        </w:rPr>
      </w:pPr>
      <w:r w:rsidRPr="008911E9">
        <w:rPr>
          <w:sz w:val="24"/>
        </w:rPr>
        <w:t>lēmum</w:t>
      </w:r>
      <w:r>
        <w:rPr>
          <w:sz w:val="24"/>
        </w:rPr>
        <w:t>am</w:t>
      </w:r>
      <w:r w:rsidRPr="008911E9">
        <w:rPr>
          <w:sz w:val="24"/>
        </w:rPr>
        <w:t xml:space="preserve"> (protokols Nr. </w:t>
      </w:r>
      <w:r>
        <w:rPr>
          <w:sz w:val="24"/>
        </w:rPr>
        <w:t>5</w:t>
      </w:r>
      <w:r w:rsidRPr="008911E9">
        <w:rPr>
          <w:sz w:val="24"/>
        </w:rPr>
        <w:t xml:space="preserve">, </w:t>
      </w:r>
      <w:r w:rsidR="009401C4">
        <w:rPr>
          <w:sz w:val="24"/>
        </w:rPr>
        <w:t>1</w:t>
      </w:r>
      <w:r w:rsidR="0002225A">
        <w:rPr>
          <w:sz w:val="24"/>
        </w:rPr>
        <w:t>7</w:t>
      </w:r>
      <w:r w:rsidRPr="008911E9">
        <w:rPr>
          <w:sz w:val="24"/>
        </w:rPr>
        <w:t>.§)</w:t>
      </w:r>
    </w:p>
    <w:p w14:paraId="2E63BB54" w14:textId="77777777" w:rsidR="006833CA" w:rsidRDefault="006833CA" w:rsidP="00B930B3">
      <w:pPr>
        <w:keepNext/>
        <w:outlineLvl w:val="1"/>
        <w:rPr>
          <w:b/>
          <w:sz w:val="28"/>
        </w:rPr>
      </w:pPr>
    </w:p>
    <w:p w14:paraId="328FB695" w14:textId="77777777" w:rsidR="00AE40FD" w:rsidRPr="003409C1" w:rsidRDefault="00AE40FD" w:rsidP="00AE40FD">
      <w:pPr>
        <w:keepNext/>
        <w:jc w:val="center"/>
        <w:outlineLvl w:val="1"/>
        <w:rPr>
          <w:b/>
          <w:sz w:val="28"/>
        </w:rPr>
      </w:pPr>
      <w:r w:rsidRPr="003409C1">
        <w:rPr>
          <w:b/>
          <w:sz w:val="28"/>
        </w:rPr>
        <w:t xml:space="preserve">A T Ļ A U J A </w:t>
      </w:r>
    </w:p>
    <w:p w14:paraId="4E5C4958" w14:textId="77777777" w:rsidR="00AE40FD" w:rsidRPr="003409C1" w:rsidRDefault="00AE40FD" w:rsidP="00AE40FD"/>
    <w:p w14:paraId="45769F4B" w14:textId="77777777" w:rsidR="00AE40FD" w:rsidRPr="003409C1" w:rsidRDefault="00AE40FD" w:rsidP="00AE40FD">
      <w:pPr>
        <w:jc w:val="center"/>
        <w:rPr>
          <w:b/>
          <w:sz w:val="26"/>
          <w:szCs w:val="26"/>
        </w:rPr>
      </w:pPr>
      <w:r w:rsidRPr="003409C1">
        <w:rPr>
          <w:b/>
          <w:sz w:val="26"/>
          <w:szCs w:val="26"/>
        </w:rPr>
        <w:t>Lauksaimniecībā izmantojamās zemes ierīkošanai mežā</w:t>
      </w:r>
    </w:p>
    <w:p w14:paraId="72C9D06B" w14:textId="77777777" w:rsidR="00AE40FD" w:rsidRPr="003409C1" w:rsidRDefault="00AE40FD" w:rsidP="00AE40FD">
      <w:pPr>
        <w:jc w:val="center"/>
        <w:rPr>
          <w:b/>
          <w:sz w:val="26"/>
          <w:szCs w:val="26"/>
        </w:rPr>
      </w:pPr>
    </w:p>
    <w:p w14:paraId="434D8059" w14:textId="77777777" w:rsidR="00AE40FD" w:rsidRPr="003409C1" w:rsidRDefault="00AE40FD" w:rsidP="00AE40FD">
      <w:pPr>
        <w:jc w:val="center"/>
        <w:rPr>
          <w:b/>
          <w:sz w:val="26"/>
          <w:szCs w:val="26"/>
        </w:rPr>
      </w:pPr>
    </w:p>
    <w:tbl>
      <w:tblPr>
        <w:tblW w:w="9606" w:type="dxa"/>
        <w:tblLook w:val="04A0" w:firstRow="1" w:lastRow="0" w:firstColumn="1" w:lastColumn="0" w:noHBand="0" w:noVBand="1"/>
      </w:tblPr>
      <w:tblGrid>
        <w:gridCol w:w="3936"/>
        <w:gridCol w:w="5670"/>
      </w:tblGrid>
      <w:tr w:rsidR="00AE40FD" w:rsidRPr="003409C1" w14:paraId="371B9CA5" w14:textId="77777777" w:rsidTr="006833CA">
        <w:trPr>
          <w:cantSplit/>
        </w:trPr>
        <w:tc>
          <w:tcPr>
            <w:tcW w:w="3936" w:type="dxa"/>
            <w:shd w:val="clear" w:color="auto" w:fill="auto"/>
          </w:tcPr>
          <w:p w14:paraId="0F41AA54" w14:textId="77777777" w:rsidR="00AE40FD" w:rsidRPr="003409C1" w:rsidRDefault="00AE40FD" w:rsidP="00DC6951">
            <w:pPr>
              <w:rPr>
                <w:b/>
                <w:sz w:val="28"/>
              </w:rPr>
            </w:pPr>
            <w:r w:rsidRPr="003409C1">
              <w:rPr>
                <w:b/>
                <w:sz w:val="28"/>
              </w:rPr>
              <w:t>Vārds, uzvārds vai nosaukums:</w:t>
            </w:r>
          </w:p>
          <w:p w14:paraId="653023BE" w14:textId="77777777" w:rsidR="00AE40FD" w:rsidRPr="003409C1" w:rsidRDefault="00AE40FD" w:rsidP="00DC6951">
            <w:pPr>
              <w:rPr>
                <w:b/>
                <w:sz w:val="16"/>
                <w:szCs w:val="16"/>
              </w:rPr>
            </w:pPr>
          </w:p>
        </w:tc>
        <w:tc>
          <w:tcPr>
            <w:tcW w:w="5670" w:type="dxa"/>
            <w:shd w:val="clear" w:color="auto" w:fill="auto"/>
          </w:tcPr>
          <w:p w14:paraId="02D817F4" w14:textId="0926CD96" w:rsidR="00AE40FD" w:rsidRPr="003409C1" w:rsidRDefault="00E464D9" w:rsidP="00DC6951">
            <w:pPr>
              <w:rPr>
                <w:sz w:val="28"/>
              </w:rPr>
            </w:pPr>
            <w:r>
              <w:rPr>
                <w:sz w:val="28"/>
              </w:rPr>
              <w:t>J. T.</w:t>
            </w:r>
          </w:p>
        </w:tc>
      </w:tr>
      <w:tr w:rsidR="00AE40FD" w:rsidRPr="003409C1" w14:paraId="615B8172" w14:textId="77777777" w:rsidTr="006833CA">
        <w:trPr>
          <w:cantSplit/>
        </w:trPr>
        <w:tc>
          <w:tcPr>
            <w:tcW w:w="3936" w:type="dxa"/>
            <w:shd w:val="clear" w:color="auto" w:fill="auto"/>
          </w:tcPr>
          <w:p w14:paraId="395537D7" w14:textId="77777777" w:rsidR="00AE40FD" w:rsidRPr="003409C1" w:rsidRDefault="00AE40FD" w:rsidP="00DC6951">
            <w:pPr>
              <w:rPr>
                <w:b/>
                <w:sz w:val="28"/>
              </w:rPr>
            </w:pPr>
            <w:r w:rsidRPr="003409C1">
              <w:rPr>
                <w:b/>
                <w:sz w:val="28"/>
              </w:rPr>
              <w:t>Personas kods vai reģistrācijas numurs:</w:t>
            </w:r>
          </w:p>
          <w:p w14:paraId="154C120B" w14:textId="77777777" w:rsidR="00AE40FD" w:rsidRPr="003409C1" w:rsidRDefault="00AE40FD" w:rsidP="00DC6951">
            <w:pPr>
              <w:rPr>
                <w:b/>
                <w:sz w:val="16"/>
                <w:szCs w:val="16"/>
              </w:rPr>
            </w:pPr>
          </w:p>
        </w:tc>
        <w:tc>
          <w:tcPr>
            <w:tcW w:w="5670" w:type="dxa"/>
            <w:shd w:val="clear" w:color="auto" w:fill="auto"/>
          </w:tcPr>
          <w:p w14:paraId="225CE8CB" w14:textId="056216DA" w:rsidR="00AE40FD" w:rsidRPr="003409C1" w:rsidRDefault="00E464D9" w:rsidP="00DC6951">
            <w:pPr>
              <w:rPr>
                <w:sz w:val="28"/>
              </w:rPr>
            </w:pPr>
            <w:r>
              <w:rPr>
                <w:sz w:val="28"/>
              </w:rPr>
              <w:t>000000-00000</w:t>
            </w:r>
          </w:p>
        </w:tc>
      </w:tr>
      <w:tr w:rsidR="00AE40FD" w:rsidRPr="003409C1" w14:paraId="4E01F662" w14:textId="77777777" w:rsidTr="006833CA">
        <w:trPr>
          <w:cantSplit/>
        </w:trPr>
        <w:tc>
          <w:tcPr>
            <w:tcW w:w="3936" w:type="dxa"/>
            <w:shd w:val="clear" w:color="auto" w:fill="auto"/>
          </w:tcPr>
          <w:p w14:paraId="0E81DA1E" w14:textId="77777777" w:rsidR="00AE40FD" w:rsidRPr="003409C1" w:rsidRDefault="00AE40FD" w:rsidP="00DC6951">
            <w:pPr>
              <w:rPr>
                <w:b/>
                <w:sz w:val="28"/>
              </w:rPr>
            </w:pPr>
            <w:r w:rsidRPr="003409C1">
              <w:rPr>
                <w:b/>
                <w:sz w:val="28"/>
              </w:rPr>
              <w:t>Adrese:</w:t>
            </w:r>
          </w:p>
          <w:p w14:paraId="2699735D" w14:textId="77777777" w:rsidR="00AE40FD" w:rsidRPr="003409C1" w:rsidRDefault="00AE40FD" w:rsidP="00DC6951">
            <w:pPr>
              <w:rPr>
                <w:b/>
                <w:sz w:val="16"/>
                <w:szCs w:val="16"/>
              </w:rPr>
            </w:pPr>
          </w:p>
        </w:tc>
        <w:tc>
          <w:tcPr>
            <w:tcW w:w="5670" w:type="dxa"/>
            <w:shd w:val="clear" w:color="auto" w:fill="auto"/>
          </w:tcPr>
          <w:p w14:paraId="67EB6EAE" w14:textId="7A3067F1" w:rsidR="00AE40FD" w:rsidRPr="003409C1" w:rsidRDefault="00E464D9" w:rsidP="00DC6951">
            <w:pPr>
              <w:rPr>
                <w:sz w:val="28"/>
              </w:rPr>
            </w:pPr>
            <w:r>
              <w:rPr>
                <w:sz w:val="28"/>
              </w:rPr>
              <w:t>[..]</w:t>
            </w:r>
            <w:r w:rsidR="00AE40FD" w:rsidRPr="003409C1">
              <w:rPr>
                <w:sz w:val="28"/>
              </w:rPr>
              <w:t>, Drabešu pagasts, Amatas novads</w:t>
            </w:r>
          </w:p>
        </w:tc>
      </w:tr>
      <w:tr w:rsidR="00AE40FD" w:rsidRPr="003409C1" w14:paraId="6071F483" w14:textId="77777777" w:rsidTr="006833CA">
        <w:trPr>
          <w:cantSplit/>
        </w:trPr>
        <w:tc>
          <w:tcPr>
            <w:tcW w:w="3936" w:type="dxa"/>
            <w:shd w:val="clear" w:color="auto" w:fill="auto"/>
          </w:tcPr>
          <w:p w14:paraId="3C55DA07" w14:textId="77777777" w:rsidR="00AE40FD" w:rsidRPr="003409C1" w:rsidRDefault="00AE40FD" w:rsidP="00DC6951">
            <w:pPr>
              <w:rPr>
                <w:b/>
                <w:sz w:val="28"/>
              </w:rPr>
            </w:pPr>
            <w:r w:rsidRPr="003409C1">
              <w:rPr>
                <w:b/>
                <w:sz w:val="28"/>
              </w:rPr>
              <w:t>Īpašuma nosaukums</w:t>
            </w:r>
          </w:p>
          <w:p w14:paraId="449A22DF" w14:textId="77777777" w:rsidR="00AE40FD" w:rsidRPr="003409C1" w:rsidRDefault="00AE40FD" w:rsidP="00DC6951">
            <w:pPr>
              <w:rPr>
                <w:b/>
                <w:sz w:val="16"/>
                <w:szCs w:val="16"/>
              </w:rPr>
            </w:pPr>
          </w:p>
        </w:tc>
        <w:tc>
          <w:tcPr>
            <w:tcW w:w="5670" w:type="dxa"/>
            <w:shd w:val="clear" w:color="auto" w:fill="auto"/>
          </w:tcPr>
          <w:p w14:paraId="6838A72A" w14:textId="05F3A92E" w:rsidR="00AE40FD" w:rsidRPr="003409C1" w:rsidRDefault="00E464D9" w:rsidP="00DC6951">
            <w:pPr>
              <w:rPr>
                <w:sz w:val="28"/>
              </w:rPr>
            </w:pPr>
            <w:r>
              <w:rPr>
                <w:sz w:val="28"/>
              </w:rPr>
              <w:t>[..]</w:t>
            </w:r>
          </w:p>
        </w:tc>
      </w:tr>
      <w:tr w:rsidR="00AE40FD" w:rsidRPr="003409C1" w14:paraId="24F21F71" w14:textId="77777777" w:rsidTr="006833CA">
        <w:trPr>
          <w:cantSplit/>
        </w:trPr>
        <w:tc>
          <w:tcPr>
            <w:tcW w:w="3936" w:type="dxa"/>
            <w:shd w:val="clear" w:color="auto" w:fill="auto"/>
          </w:tcPr>
          <w:p w14:paraId="0EBE21E8" w14:textId="77777777" w:rsidR="00AE40FD" w:rsidRPr="003409C1" w:rsidRDefault="00AE40FD" w:rsidP="00DC6951">
            <w:pPr>
              <w:rPr>
                <w:b/>
                <w:sz w:val="28"/>
              </w:rPr>
            </w:pPr>
            <w:r w:rsidRPr="003409C1">
              <w:rPr>
                <w:b/>
                <w:sz w:val="28"/>
              </w:rPr>
              <w:t>Īpašuma kadastra numurs vai apzīmējums</w:t>
            </w:r>
          </w:p>
          <w:p w14:paraId="2F276C5E" w14:textId="77777777" w:rsidR="00AE40FD" w:rsidRPr="003409C1" w:rsidRDefault="00AE40FD" w:rsidP="00DC6951">
            <w:pPr>
              <w:rPr>
                <w:b/>
                <w:sz w:val="16"/>
                <w:szCs w:val="16"/>
              </w:rPr>
            </w:pPr>
          </w:p>
        </w:tc>
        <w:tc>
          <w:tcPr>
            <w:tcW w:w="5670" w:type="dxa"/>
            <w:shd w:val="clear" w:color="auto" w:fill="auto"/>
          </w:tcPr>
          <w:p w14:paraId="167516A3" w14:textId="55E81599" w:rsidR="00AE40FD" w:rsidRPr="003409C1" w:rsidRDefault="00E464D9" w:rsidP="00DC6951">
            <w:pPr>
              <w:rPr>
                <w:sz w:val="28"/>
              </w:rPr>
            </w:pPr>
            <w:r>
              <w:rPr>
                <w:sz w:val="28"/>
              </w:rPr>
              <w:t>[..]</w:t>
            </w:r>
          </w:p>
        </w:tc>
      </w:tr>
      <w:tr w:rsidR="00AE40FD" w:rsidRPr="003409C1" w14:paraId="6FC03F28" w14:textId="77777777" w:rsidTr="006833CA">
        <w:trPr>
          <w:cantSplit/>
        </w:trPr>
        <w:tc>
          <w:tcPr>
            <w:tcW w:w="3936" w:type="dxa"/>
            <w:shd w:val="clear" w:color="auto" w:fill="auto"/>
          </w:tcPr>
          <w:p w14:paraId="77ACFCAD" w14:textId="77777777" w:rsidR="00AE40FD" w:rsidRPr="003409C1" w:rsidRDefault="00AE40FD" w:rsidP="00DC6951">
            <w:pPr>
              <w:rPr>
                <w:b/>
                <w:sz w:val="28"/>
              </w:rPr>
            </w:pPr>
            <w:r w:rsidRPr="003409C1">
              <w:rPr>
                <w:b/>
                <w:sz w:val="28"/>
              </w:rPr>
              <w:t>Atļaujas izsniegšanas datums:</w:t>
            </w:r>
          </w:p>
        </w:tc>
        <w:tc>
          <w:tcPr>
            <w:tcW w:w="5670" w:type="dxa"/>
            <w:shd w:val="clear" w:color="auto" w:fill="auto"/>
          </w:tcPr>
          <w:p w14:paraId="426675C1" w14:textId="77777777" w:rsidR="00AE40FD" w:rsidRPr="003409C1" w:rsidRDefault="00AE40FD" w:rsidP="00DC6951">
            <w:pPr>
              <w:rPr>
                <w:sz w:val="28"/>
              </w:rPr>
            </w:pPr>
            <w:r w:rsidRPr="003409C1">
              <w:rPr>
                <w:sz w:val="28"/>
              </w:rPr>
              <w:t>2016.</w:t>
            </w:r>
            <w:r>
              <w:rPr>
                <w:sz w:val="28"/>
              </w:rPr>
              <w:t xml:space="preserve"> </w:t>
            </w:r>
            <w:r w:rsidRPr="003409C1">
              <w:rPr>
                <w:sz w:val="28"/>
              </w:rPr>
              <w:t>gada 29.</w:t>
            </w:r>
            <w:r>
              <w:rPr>
                <w:sz w:val="28"/>
              </w:rPr>
              <w:t xml:space="preserve"> </w:t>
            </w:r>
            <w:r w:rsidRPr="003409C1">
              <w:rPr>
                <w:sz w:val="28"/>
              </w:rPr>
              <w:t>decembris</w:t>
            </w:r>
          </w:p>
        </w:tc>
      </w:tr>
      <w:tr w:rsidR="00AE40FD" w:rsidRPr="003409C1" w14:paraId="1C8FBD76" w14:textId="77777777" w:rsidTr="006833CA">
        <w:trPr>
          <w:cantSplit/>
        </w:trPr>
        <w:tc>
          <w:tcPr>
            <w:tcW w:w="3936" w:type="dxa"/>
            <w:shd w:val="clear" w:color="auto" w:fill="auto"/>
          </w:tcPr>
          <w:p w14:paraId="3D43DDC3" w14:textId="77777777" w:rsidR="00AE40FD" w:rsidRPr="003409C1" w:rsidRDefault="00AE40FD" w:rsidP="00DC6951">
            <w:pPr>
              <w:rPr>
                <w:b/>
                <w:sz w:val="28"/>
              </w:rPr>
            </w:pPr>
            <w:r w:rsidRPr="003409C1">
              <w:rPr>
                <w:b/>
                <w:sz w:val="28"/>
              </w:rPr>
              <w:t>Atļaujas derīguma termiņš:</w:t>
            </w:r>
          </w:p>
          <w:p w14:paraId="6F9F61F8" w14:textId="77777777" w:rsidR="00AE40FD" w:rsidRPr="003409C1" w:rsidRDefault="00AE40FD" w:rsidP="00DC6951">
            <w:pPr>
              <w:rPr>
                <w:b/>
                <w:sz w:val="16"/>
                <w:szCs w:val="16"/>
              </w:rPr>
            </w:pPr>
          </w:p>
        </w:tc>
        <w:tc>
          <w:tcPr>
            <w:tcW w:w="5670" w:type="dxa"/>
            <w:shd w:val="clear" w:color="auto" w:fill="auto"/>
          </w:tcPr>
          <w:p w14:paraId="507E6905" w14:textId="77777777" w:rsidR="00AE40FD" w:rsidRPr="003409C1" w:rsidRDefault="00AE40FD" w:rsidP="00DC6951">
            <w:pPr>
              <w:rPr>
                <w:sz w:val="28"/>
              </w:rPr>
            </w:pPr>
            <w:r w:rsidRPr="003409C1">
              <w:rPr>
                <w:sz w:val="28"/>
              </w:rPr>
              <w:t>20</w:t>
            </w:r>
            <w:r>
              <w:rPr>
                <w:sz w:val="28"/>
              </w:rPr>
              <w:t>22</w:t>
            </w:r>
            <w:r w:rsidRPr="003409C1">
              <w:rPr>
                <w:sz w:val="28"/>
              </w:rPr>
              <w:t>.</w:t>
            </w:r>
            <w:r>
              <w:rPr>
                <w:sz w:val="28"/>
              </w:rPr>
              <w:t xml:space="preserve"> </w:t>
            </w:r>
            <w:r w:rsidRPr="003409C1">
              <w:rPr>
                <w:sz w:val="28"/>
              </w:rPr>
              <w:t>gada 29.</w:t>
            </w:r>
            <w:r>
              <w:rPr>
                <w:sz w:val="28"/>
              </w:rPr>
              <w:t xml:space="preserve"> </w:t>
            </w:r>
            <w:r w:rsidRPr="003409C1">
              <w:rPr>
                <w:sz w:val="28"/>
              </w:rPr>
              <w:t>decembris</w:t>
            </w:r>
          </w:p>
        </w:tc>
      </w:tr>
      <w:tr w:rsidR="00AE40FD" w:rsidRPr="003409C1" w14:paraId="01A231A4" w14:textId="77777777" w:rsidTr="006833CA">
        <w:trPr>
          <w:cantSplit/>
        </w:trPr>
        <w:tc>
          <w:tcPr>
            <w:tcW w:w="3936" w:type="dxa"/>
            <w:shd w:val="clear" w:color="auto" w:fill="auto"/>
          </w:tcPr>
          <w:p w14:paraId="516406C6" w14:textId="77777777" w:rsidR="00AE40FD" w:rsidRPr="003409C1" w:rsidRDefault="00AE40FD" w:rsidP="00DC6951">
            <w:pPr>
              <w:rPr>
                <w:b/>
                <w:sz w:val="28"/>
              </w:rPr>
            </w:pPr>
            <w:r w:rsidRPr="003409C1">
              <w:rPr>
                <w:b/>
                <w:sz w:val="28"/>
              </w:rPr>
              <w:t>Atļaujas izsniegšanas pamatojums:</w:t>
            </w:r>
          </w:p>
        </w:tc>
        <w:tc>
          <w:tcPr>
            <w:tcW w:w="5670" w:type="dxa"/>
            <w:shd w:val="clear" w:color="auto" w:fill="auto"/>
          </w:tcPr>
          <w:p w14:paraId="0564A889" w14:textId="7648D6BD" w:rsidR="00AE40FD" w:rsidRPr="003409C1" w:rsidRDefault="00AE40FD" w:rsidP="00DC6951">
            <w:pPr>
              <w:rPr>
                <w:sz w:val="28"/>
              </w:rPr>
            </w:pPr>
            <w:r w:rsidRPr="003409C1">
              <w:rPr>
                <w:sz w:val="28"/>
              </w:rPr>
              <w:t>Amatas novada domes 20</w:t>
            </w:r>
            <w:r>
              <w:rPr>
                <w:sz w:val="28"/>
              </w:rPr>
              <w:t>20</w:t>
            </w:r>
            <w:r w:rsidRPr="003409C1">
              <w:rPr>
                <w:sz w:val="28"/>
              </w:rPr>
              <w:t>.</w:t>
            </w:r>
            <w:r>
              <w:rPr>
                <w:sz w:val="28"/>
              </w:rPr>
              <w:t xml:space="preserve"> </w:t>
            </w:r>
            <w:r w:rsidRPr="003409C1">
              <w:rPr>
                <w:sz w:val="28"/>
              </w:rPr>
              <w:t xml:space="preserve">gada </w:t>
            </w:r>
            <w:r w:rsidR="009401C4">
              <w:rPr>
                <w:sz w:val="28"/>
              </w:rPr>
              <w:t>19</w:t>
            </w:r>
            <w:r w:rsidRPr="003409C1">
              <w:rPr>
                <w:sz w:val="28"/>
              </w:rPr>
              <w:t>.</w:t>
            </w:r>
            <w:r w:rsidR="009401C4">
              <w:rPr>
                <w:sz w:val="28"/>
              </w:rPr>
              <w:t>februāra</w:t>
            </w:r>
            <w:r w:rsidRPr="003409C1">
              <w:rPr>
                <w:sz w:val="28"/>
              </w:rPr>
              <w:t xml:space="preserve"> sēdes Nr.</w:t>
            </w:r>
            <w:r w:rsidR="009401C4">
              <w:rPr>
                <w:sz w:val="28"/>
              </w:rPr>
              <w:t xml:space="preserve"> 5</w:t>
            </w:r>
            <w:r w:rsidRPr="003409C1">
              <w:rPr>
                <w:sz w:val="28"/>
              </w:rPr>
              <w:t xml:space="preserve"> lēmums </w:t>
            </w:r>
            <w:r w:rsidRPr="00775385">
              <w:rPr>
                <w:i/>
                <w:sz w:val="28"/>
              </w:rPr>
              <w:t>Par atļaujas pagarināšanu lauksaimniecības zemes ierīkošanai meža z</w:t>
            </w:r>
            <w:r>
              <w:rPr>
                <w:i/>
                <w:sz w:val="28"/>
              </w:rPr>
              <w:t>e</w:t>
            </w:r>
            <w:r w:rsidRPr="00775385">
              <w:rPr>
                <w:i/>
                <w:sz w:val="28"/>
              </w:rPr>
              <w:t xml:space="preserve">mē nekustamajā īpašumā </w:t>
            </w:r>
            <w:r w:rsidR="00E464D9">
              <w:rPr>
                <w:i/>
                <w:sz w:val="28"/>
              </w:rPr>
              <w:t>[..]</w:t>
            </w:r>
            <w:r w:rsidRPr="003409C1">
              <w:rPr>
                <w:sz w:val="28"/>
              </w:rPr>
              <w:t>, protokols Nr.</w:t>
            </w:r>
            <w:r w:rsidR="009401C4">
              <w:rPr>
                <w:sz w:val="28"/>
              </w:rPr>
              <w:t xml:space="preserve"> 5</w:t>
            </w:r>
            <w:r w:rsidRPr="003409C1">
              <w:rPr>
                <w:sz w:val="28"/>
              </w:rPr>
              <w:t xml:space="preserve">, </w:t>
            </w:r>
            <w:r w:rsidR="009401C4">
              <w:rPr>
                <w:sz w:val="28"/>
              </w:rPr>
              <w:t>1</w:t>
            </w:r>
            <w:r w:rsidR="004B5E24">
              <w:rPr>
                <w:sz w:val="28"/>
              </w:rPr>
              <w:t>7</w:t>
            </w:r>
            <w:r w:rsidRPr="003409C1">
              <w:rPr>
                <w:sz w:val="28"/>
              </w:rPr>
              <w:t>.§.</w:t>
            </w:r>
          </w:p>
        </w:tc>
      </w:tr>
    </w:tbl>
    <w:p w14:paraId="465717F3" w14:textId="77777777" w:rsidR="00AE40FD" w:rsidRPr="003409C1" w:rsidRDefault="00AE40FD" w:rsidP="00AE40FD">
      <w:pPr>
        <w:rPr>
          <w:sz w:val="24"/>
          <w:szCs w:val="24"/>
        </w:rPr>
      </w:pPr>
    </w:p>
    <w:p w14:paraId="163EA809" w14:textId="77777777" w:rsidR="00AE40FD" w:rsidRPr="003409C1" w:rsidRDefault="00AE40FD" w:rsidP="00AE40FD">
      <w:pPr>
        <w:rPr>
          <w:sz w:val="24"/>
          <w:szCs w:val="24"/>
        </w:rPr>
      </w:pPr>
    </w:p>
    <w:tbl>
      <w:tblPr>
        <w:tblW w:w="0" w:type="auto"/>
        <w:tblLayout w:type="fixed"/>
        <w:tblLook w:val="01E0" w:firstRow="1" w:lastRow="1" w:firstColumn="1" w:lastColumn="1" w:noHBand="0" w:noVBand="0"/>
      </w:tblPr>
      <w:tblGrid>
        <w:gridCol w:w="4500"/>
        <w:gridCol w:w="4501"/>
      </w:tblGrid>
      <w:tr w:rsidR="00AE40FD" w:rsidRPr="003409C1" w14:paraId="2FFE58AA" w14:textId="77777777" w:rsidTr="00DC6951">
        <w:tc>
          <w:tcPr>
            <w:tcW w:w="4500" w:type="dxa"/>
            <w:shd w:val="clear" w:color="auto" w:fill="auto"/>
          </w:tcPr>
          <w:p w14:paraId="7CC12FA4" w14:textId="77777777" w:rsidR="00AE40FD" w:rsidRPr="00DE29B6" w:rsidRDefault="00AE40FD" w:rsidP="00DC6951">
            <w:pPr>
              <w:tabs>
                <w:tab w:val="right" w:pos="8820"/>
              </w:tabs>
              <w:rPr>
                <w:sz w:val="28"/>
                <w:szCs w:val="28"/>
              </w:rPr>
            </w:pPr>
            <w:r>
              <w:rPr>
                <w:sz w:val="28"/>
                <w:szCs w:val="28"/>
              </w:rPr>
              <w:t>Domes priekšsēdētāja</w:t>
            </w:r>
          </w:p>
        </w:tc>
        <w:tc>
          <w:tcPr>
            <w:tcW w:w="4501" w:type="dxa"/>
          </w:tcPr>
          <w:p w14:paraId="1A4DA6A2" w14:textId="77777777" w:rsidR="00AE40FD" w:rsidRPr="00DE29B6" w:rsidRDefault="00AE40FD" w:rsidP="00DC6951">
            <w:pPr>
              <w:tabs>
                <w:tab w:val="right" w:pos="8820"/>
              </w:tabs>
              <w:jc w:val="right"/>
              <w:rPr>
                <w:sz w:val="28"/>
                <w:szCs w:val="28"/>
              </w:rPr>
            </w:pPr>
            <w:r>
              <w:rPr>
                <w:sz w:val="28"/>
                <w:szCs w:val="28"/>
              </w:rPr>
              <w:t>E. Eglīte</w:t>
            </w:r>
          </w:p>
        </w:tc>
      </w:tr>
    </w:tbl>
    <w:p w14:paraId="4B9C33FE" w14:textId="77777777" w:rsidR="00AE40FD" w:rsidRPr="003409C1" w:rsidRDefault="00AE40FD" w:rsidP="00AE40FD">
      <w:pPr>
        <w:rPr>
          <w:szCs w:val="26"/>
        </w:rPr>
      </w:pPr>
      <w:r w:rsidRPr="003409C1">
        <w:rPr>
          <w:noProof/>
          <w:szCs w:val="26"/>
        </w:rPr>
        <mc:AlternateContent>
          <mc:Choice Requires="wps">
            <w:drawing>
              <wp:anchor distT="0" distB="0" distL="114300" distR="114300" simplePos="0" relativeHeight="251656704" behindDoc="0" locked="0" layoutInCell="1" allowOverlap="1" wp14:anchorId="26372054" wp14:editId="400323D8">
                <wp:simplePos x="0" y="0"/>
                <wp:positionH relativeFrom="column">
                  <wp:posOffset>1978025</wp:posOffset>
                </wp:positionH>
                <wp:positionV relativeFrom="paragraph">
                  <wp:posOffset>104140</wp:posOffset>
                </wp:positionV>
                <wp:extent cx="2385060" cy="0"/>
                <wp:effectExtent l="11430" t="12700" r="13335" b="63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B0CA5" id="_x0000_t32" coordsize="21600,21600" o:spt="32" o:oned="t" path="m,l21600,21600e" filled="f">
                <v:path arrowok="t" fillok="f" o:connecttype="none"/>
                <o:lock v:ext="edit" shapetype="t"/>
              </v:shapetype>
              <v:shape id="Straight Arrow Connector 2" o:spid="_x0000_s1026" type="#_x0000_t32" style="position:absolute;margin-left:155.75pt;margin-top:8.2pt;width:187.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Kx0QEAAIsDAAAOAAAAZHJzL2Uyb0RvYy54bWysU01v2zAMvQ/YfxB0X5ykSN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"/>
            </w:pict>
          </mc:Fallback>
        </mc:AlternateContent>
      </w:r>
    </w:p>
    <w:p w14:paraId="428386FE" w14:textId="77777777" w:rsidR="00AE40FD" w:rsidRPr="003409C1" w:rsidRDefault="00AE40FD" w:rsidP="00AE40FD">
      <w:pPr>
        <w:jc w:val="center"/>
        <w:rPr>
          <w:szCs w:val="26"/>
        </w:rPr>
      </w:pPr>
      <w:r w:rsidRPr="003409C1">
        <w:rPr>
          <w:szCs w:val="26"/>
        </w:rPr>
        <w:t xml:space="preserve">        Paraksts un zīmogs</w:t>
      </w:r>
    </w:p>
    <w:p w14:paraId="6E9132B4" w14:textId="77777777" w:rsidR="00B930B3" w:rsidRDefault="00B930B3" w:rsidP="003D2969">
      <w:pPr>
        <w:rPr>
          <w:b/>
          <w:color w:val="000000"/>
          <w:sz w:val="24"/>
          <w:szCs w:val="24"/>
        </w:rPr>
      </w:pPr>
      <w:bookmarkStart w:id="16" w:name="_Hlk33105599"/>
      <w:bookmarkEnd w:id="15"/>
    </w:p>
    <w:p w14:paraId="2D0F9460" w14:textId="6DFBC3BE" w:rsidR="00AE40FD" w:rsidRPr="00DF0224" w:rsidRDefault="00AE40FD" w:rsidP="00AE40FD">
      <w:pPr>
        <w:jc w:val="center"/>
        <w:rPr>
          <w:b/>
          <w:color w:val="000000"/>
          <w:sz w:val="24"/>
          <w:szCs w:val="24"/>
        </w:rPr>
      </w:pPr>
      <w:r>
        <w:rPr>
          <w:b/>
          <w:color w:val="000000"/>
          <w:sz w:val="24"/>
          <w:szCs w:val="24"/>
        </w:rPr>
        <w:t>1</w:t>
      </w:r>
      <w:r w:rsidR="0002225A">
        <w:rPr>
          <w:b/>
          <w:color w:val="000000"/>
          <w:sz w:val="24"/>
          <w:szCs w:val="24"/>
        </w:rPr>
        <w:t>8</w:t>
      </w:r>
      <w:r w:rsidRPr="00DF0224">
        <w:rPr>
          <w:b/>
          <w:color w:val="000000"/>
          <w:sz w:val="24"/>
          <w:szCs w:val="24"/>
        </w:rPr>
        <w:t>.§</w:t>
      </w:r>
    </w:p>
    <w:p w14:paraId="49BBFA1F" w14:textId="77777777"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r>
        <w:rPr>
          <w:b/>
          <w:sz w:val="24"/>
          <w:szCs w:val="24"/>
        </w:rPr>
        <w:t>Drabešu pagasta nekustamā īpašuma „Dzintarnieki” sadalīšanu</w:t>
      </w:r>
    </w:p>
    <w:p w14:paraId="4B774988"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Pr>
          <w:rFonts w:eastAsiaTheme="minorHAnsi"/>
          <w:sz w:val="24"/>
          <w:szCs w:val="22"/>
          <w:lang w:eastAsia="en-US"/>
        </w:rPr>
        <w:t>Teritorijas attīstības un nekustamā īpašuma nodaļas vadītājs A. Lukjanovs</w:t>
      </w:r>
    </w:p>
    <w:p w14:paraId="3A4CD12E" w14:textId="222BC39F" w:rsidR="00AE40FD" w:rsidRPr="00DF0224" w:rsidRDefault="00AE40FD" w:rsidP="00AE40FD">
      <w:pPr>
        <w:jc w:val="both"/>
        <w:rPr>
          <w:rFonts w:eastAsiaTheme="minorHAnsi"/>
          <w:sz w:val="24"/>
          <w:szCs w:val="22"/>
          <w:lang w:eastAsia="en-US"/>
        </w:rPr>
      </w:pPr>
      <w:r>
        <w:rPr>
          <w:rFonts w:eastAsiaTheme="minorHAnsi"/>
          <w:sz w:val="24"/>
          <w:szCs w:val="22"/>
          <w:lang w:eastAsia="en-US"/>
        </w:rPr>
        <w:t>Izsakās</w:t>
      </w:r>
      <w:r w:rsidR="006833CA">
        <w:rPr>
          <w:rFonts w:eastAsiaTheme="minorHAnsi"/>
          <w:sz w:val="24"/>
          <w:szCs w:val="22"/>
          <w:lang w:eastAsia="en-US"/>
        </w:rPr>
        <w:t xml:space="preserve"> T. Šelengovs, E. Eglīte, Ā. Kazerovskis, A. Jansons</w:t>
      </w:r>
    </w:p>
    <w:p w14:paraId="3001A555" w14:textId="77777777" w:rsidR="00AE40FD" w:rsidRPr="00962A42" w:rsidRDefault="00AE40FD" w:rsidP="00AE40FD">
      <w:pPr>
        <w:jc w:val="center"/>
        <w:rPr>
          <w:b/>
          <w:color w:val="000000"/>
          <w:sz w:val="12"/>
          <w:szCs w:val="12"/>
        </w:rPr>
      </w:pPr>
    </w:p>
    <w:p w14:paraId="4A307CA1" w14:textId="4A6597AC" w:rsidR="00AE40FD" w:rsidRPr="000F68EB" w:rsidRDefault="00AE40FD" w:rsidP="00AE40FD">
      <w:pPr>
        <w:shd w:val="clear" w:color="auto" w:fill="FFFFFF"/>
        <w:ind w:left="29" w:right="-1" w:firstLine="727"/>
        <w:jc w:val="both"/>
        <w:rPr>
          <w:sz w:val="24"/>
          <w:szCs w:val="24"/>
        </w:rPr>
      </w:pPr>
      <w:r w:rsidRPr="000F68EB">
        <w:rPr>
          <w:sz w:val="24"/>
          <w:szCs w:val="24"/>
        </w:rPr>
        <w:t xml:space="preserve">Saskaņā ar Amatas novada pašvaldības </w:t>
      </w:r>
      <w:bookmarkStart w:id="17" w:name="_Hlk30753152"/>
      <w:r w:rsidRPr="000F68EB">
        <w:rPr>
          <w:sz w:val="24"/>
          <w:szCs w:val="24"/>
        </w:rPr>
        <w:t xml:space="preserve">19.12.2018. </w:t>
      </w:r>
      <w:bookmarkStart w:id="18" w:name="_Hlk30762336"/>
      <w:r w:rsidRPr="000F68EB">
        <w:rPr>
          <w:sz w:val="24"/>
          <w:szCs w:val="24"/>
        </w:rPr>
        <w:t>saistošo noteikumu Nr. 12 „Amatas novada Teritorijas plānojuma 2014.-202</w:t>
      </w:r>
      <w:r>
        <w:rPr>
          <w:sz w:val="24"/>
          <w:szCs w:val="24"/>
        </w:rPr>
        <w:t>4</w:t>
      </w:r>
      <w:r w:rsidRPr="000F68EB">
        <w:rPr>
          <w:sz w:val="24"/>
          <w:szCs w:val="24"/>
        </w:rPr>
        <w:t>. gadam (ar 2018. gada grozījumiem)</w:t>
      </w:r>
      <w:bookmarkEnd w:id="17"/>
      <w:r w:rsidRPr="000F68EB">
        <w:rPr>
          <w:sz w:val="24"/>
          <w:szCs w:val="24"/>
        </w:rPr>
        <w:t xml:space="preserve"> </w:t>
      </w:r>
      <w:r w:rsidRPr="009762DE">
        <w:rPr>
          <w:sz w:val="24"/>
          <w:szCs w:val="24"/>
        </w:rPr>
        <w:t>teritorijas izmantošanas un apbūves noteikumi un grafiskā daļa</w:t>
      </w:r>
      <w:r>
        <w:rPr>
          <w:sz w:val="24"/>
          <w:szCs w:val="24"/>
        </w:rPr>
        <w:t>”</w:t>
      </w:r>
      <w:r w:rsidRPr="009762DE">
        <w:rPr>
          <w:sz w:val="24"/>
          <w:szCs w:val="24"/>
        </w:rPr>
        <w:t xml:space="preserve"> </w:t>
      </w:r>
      <w:r>
        <w:rPr>
          <w:sz w:val="24"/>
          <w:szCs w:val="24"/>
        </w:rPr>
        <w:t>un 04</w:t>
      </w:r>
      <w:r w:rsidRPr="00C50B22">
        <w:rPr>
          <w:sz w:val="24"/>
          <w:szCs w:val="24"/>
        </w:rPr>
        <w:t>.</w:t>
      </w:r>
      <w:r>
        <w:rPr>
          <w:sz w:val="24"/>
          <w:szCs w:val="24"/>
        </w:rPr>
        <w:t>09</w:t>
      </w:r>
      <w:r w:rsidRPr="00C50B22">
        <w:rPr>
          <w:sz w:val="24"/>
          <w:szCs w:val="24"/>
        </w:rPr>
        <w:t>.201</w:t>
      </w:r>
      <w:r>
        <w:rPr>
          <w:sz w:val="24"/>
          <w:szCs w:val="24"/>
        </w:rPr>
        <w:t>9</w:t>
      </w:r>
      <w:r w:rsidRPr="00C50B22">
        <w:rPr>
          <w:sz w:val="24"/>
          <w:szCs w:val="24"/>
        </w:rPr>
        <w:t xml:space="preserve">. saistošo noteikumu Nr. </w:t>
      </w:r>
      <w:r>
        <w:rPr>
          <w:sz w:val="24"/>
          <w:szCs w:val="24"/>
        </w:rPr>
        <w:t>7</w:t>
      </w:r>
      <w:r w:rsidRPr="00C50B22">
        <w:rPr>
          <w:sz w:val="24"/>
          <w:szCs w:val="24"/>
        </w:rPr>
        <w:t xml:space="preserve"> </w:t>
      </w:r>
      <w:r>
        <w:rPr>
          <w:sz w:val="24"/>
          <w:szCs w:val="24"/>
        </w:rPr>
        <w:t xml:space="preserve">“Par </w:t>
      </w:r>
      <w:r w:rsidRPr="00C50B22">
        <w:rPr>
          <w:sz w:val="24"/>
          <w:szCs w:val="24"/>
        </w:rPr>
        <w:t xml:space="preserve">saistošo noteikumu Nr. 12 </w:t>
      </w:r>
      <w:r>
        <w:rPr>
          <w:sz w:val="24"/>
          <w:szCs w:val="24"/>
        </w:rPr>
        <w:t>“</w:t>
      </w:r>
      <w:r w:rsidRPr="00C50B22">
        <w:rPr>
          <w:sz w:val="24"/>
          <w:szCs w:val="24"/>
        </w:rPr>
        <w:t>Amatas novada Teritorijas plānojuma 2014.-202</w:t>
      </w:r>
      <w:r>
        <w:rPr>
          <w:sz w:val="24"/>
          <w:szCs w:val="24"/>
        </w:rPr>
        <w:t>4</w:t>
      </w:r>
      <w:r w:rsidRPr="00C50B22">
        <w:rPr>
          <w:sz w:val="24"/>
          <w:szCs w:val="24"/>
        </w:rPr>
        <w:t>. gadam (ar 2018. gada grozījumiem)</w:t>
      </w:r>
      <w:r>
        <w:rPr>
          <w:sz w:val="24"/>
          <w:szCs w:val="24"/>
        </w:rPr>
        <w:t xml:space="preserve"> </w:t>
      </w:r>
      <w:r w:rsidRPr="000F68EB">
        <w:rPr>
          <w:sz w:val="24"/>
          <w:szCs w:val="24"/>
        </w:rPr>
        <w:t>teritorijas izmantošanas un apbūves noteikumi un grafiskā daļa”</w:t>
      </w:r>
      <w:r>
        <w:rPr>
          <w:sz w:val="24"/>
          <w:szCs w:val="24"/>
        </w:rPr>
        <w:t xml:space="preserve"> atzīšanu par spēku zaudējušu daļā””</w:t>
      </w:r>
      <w:bookmarkEnd w:id="18"/>
      <w:r w:rsidRPr="000F68EB">
        <w:rPr>
          <w:sz w:val="24"/>
          <w:szCs w:val="24"/>
        </w:rPr>
        <w:t xml:space="preserve"> </w:t>
      </w:r>
      <w:r>
        <w:rPr>
          <w:sz w:val="24"/>
          <w:szCs w:val="24"/>
        </w:rPr>
        <w:t xml:space="preserve">grafisko daļu </w:t>
      </w:r>
      <w:r>
        <w:rPr>
          <w:color w:val="000000"/>
          <w:sz w:val="24"/>
          <w:szCs w:val="24"/>
        </w:rPr>
        <w:t xml:space="preserve">Drabešu </w:t>
      </w:r>
      <w:r>
        <w:rPr>
          <w:color w:val="000000"/>
          <w:sz w:val="24"/>
          <w:szCs w:val="24"/>
        </w:rPr>
        <w:lastRenderedPageBreak/>
        <w:t xml:space="preserve">pagasta </w:t>
      </w:r>
      <w:r w:rsidRPr="00A7560C">
        <w:rPr>
          <w:color w:val="000000"/>
          <w:sz w:val="24"/>
          <w:szCs w:val="24"/>
        </w:rPr>
        <w:t>nekustamā īpašuma</w:t>
      </w:r>
      <w:r w:rsidRPr="000F68EB">
        <w:rPr>
          <w:sz w:val="24"/>
          <w:szCs w:val="24"/>
        </w:rPr>
        <w:t xml:space="preserve"> „</w:t>
      </w:r>
      <w:r>
        <w:rPr>
          <w:sz w:val="24"/>
          <w:szCs w:val="24"/>
        </w:rPr>
        <w:t>Dzintarnieki</w:t>
      </w:r>
      <w:r w:rsidRPr="000F68EB">
        <w:rPr>
          <w:sz w:val="24"/>
          <w:szCs w:val="24"/>
        </w:rPr>
        <w:t>”</w:t>
      </w:r>
      <w:r>
        <w:rPr>
          <w:sz w:val="24"/>
          <w:szCs w:val="24"/>
        </w:rPr>
        <w:t xml:space="preserve"> </w:t>
      </w:r>
      <w:r w:rsidRPr="00A7560C">
        <w:rPr>
          <w:color w:val="000000"/>
          <w:sz w:val="24"/>
          <w:szCs w:val="24"/>
        </w:rPr>
        <w:t>(NĪ kad. Nr.</w:t>
      </w:r>
      <w:r>
        <w:rPr>
          <w:color w:val="000000"/>
          <w:sz w:val="24"/>
          <w:szCs w:val="24"/>
        </w:rPr>
        <w:t> </w:t>
      </w:r>
      <w:r w:rsidRPr="00A00E3F">
        <w:rPr>
          <w:color w:val="000000"/>
          <w:sz w:val="24"/>
          <w:szCs w:val="24"/>
        </w:rPr>
        <w:t>42460070125</w:t>
      </w:r>
      <w:r w:rsidRPr="00A7560C">
        <w:rPr>
          <w:color w:val="000000"/>
          <w:sz w:val="24"/>
          <w:szCs w:val="24"/>
        </w:rPr>
        <w:t>)</w:t>
      </w:r>
      <w:r w:rsidRPr="000F68EB">
        <w:rPr>
          <w:sz w:val="24"/>
          <w:szCs w:val="24"/>
        </w:rPr>
        <w:t xml:space="preserve"> atļautā teritorijas izmantošana noteikta kā </w:t>
      </w:r>
      <w:r>
        <w:rPr>
          <w:sz w:val="24"/>
          <w:szCs w:val="24"/>
        </w:rPr>
        <w:t>mazstāvu dzīvojamās apbūves teritorija</w:t>
      </w:r>
      <w:r w:rsidRPr="00764F8F">
        <w:rPr>
          <w:sz w:val="24"/>
          <w:szCs w:val="24"/>
        </w:rPr>
        <w:t>.</w:t>
      </w:r>
    </w:p>
    <w:p w14:paraId="412A02A8" w14:textId="4BDF00A9" w:rsidR="00AE40FD" w:rsidRPr="004276B5" w:rsidRDefault="00AE40FD" w:rsidP="00AE40FD">
      <w:pPr>
        <w:shd w:val="clear" w:color="auto" w:fill="FFFFFF"/>
        <w:ind w:left="29" w:right="-1" w:firstLine="727"/>
        <w:jc w:val="both"/>
        <w:rPr>
          <w:sz w:val="24"/>
          <w:szCs w:val="24"/>
        </w:rPr>
      </w:pPr>
      <w:r>
        <w:rPr>
          <w:sz w:val="24"/>
          <w:szCs w:val="24"/>
        </w:rPr>
        <w:t xml:space="preserve">Pamatojoties uz Amatas novada pašvaldības </w:t>
      </w:r>
      <w:r w:rsidRPr="000F68EB">
        <w:rPr>
          <w:sz w:val="24"/>
          <w:szCs w:val="24"/>
        </w:rPr>
        <w:t>19.12.2018</w:t>
      </w:r>
      <w:r>
        <w:rPr>
          <w:sz w:val="24"/>
          <w:szCs w:val="24"/>
        </w:rPr>
        <w:t xml:space="preserve">. </w:t>
      </w:r>
      <w:r w:rsidRPr="00A00E3F">
        <w:rPr>
          <w:sz w:val="24"/>
          <w:szCs w:val="24"/>
        </w:rPr>
        <w:t>saistoš</w:t>
      </w:r>
      <w:r>
        <w:rPr>
          <w:sz w:val="24"/>
          <w:szCs w:val="24"/>
        </w:rPr>
        <w:t>ajiem</w:t>
      </w:r>
      <w:r w:rsidRPr="00A00E3F">
        <w:rPr>
          <w:sz w:val="24"/>
          <w:szCs w:val="24"/>
        </w:rPr>
        <w:t xml:space="preserve"> noteikum</w:t>
      </w:r>
      <w:r>
        <w:rPr>
          <w:sz w:val="24"/>
          <w:szCs w:val="24"/>
        </w:rPr>
        <w:t>iem</w:t>
      </w:r>
      <w:r w:rsidRPr="00A00E3F">
        <w:rPr>
          <w:sz w:val="24"/>
          <w:szCs w:val="24"/>
        </w:rPr>
        <w:t xml:space="preserve"> Nr. 12 „Amatas novada Teritorijas plānojuma 2014.-202</w:t>
      </w:r>
      <w:r>
        <w:rPr>
          <w:sz w:val="24"/>
          <w:szCs w:val="24"/>
        </w:rPr>
        <w:t>4</w:t>
      </w:r>
      <w:r w:rsidRPr="00A00E3F">
        <w:rPr>
          <w:sz w:val="24"/>
          <w:szCs w:val="24"/>
        </w:rPr>
        <w:t>. gadam (ar 2018. gada grozījumiem) teritorijas izmantošanas un apbūves noteikumi un grafiskā daļa” un 04.09.2019. saistoš</w:t>
      </w:r>
      <w:r>
        <w:rPr>
          <w:sz w:val="24"/>
          <w:szCs w:val="24"/>
        </w:rPr>
        <w:t>ajiem</w:t>
      </w:r>
      <w:r w:rsidRPr="00A00E3F">
        <w:rPr>
          <w:sz w:val="24"/>
          <w:szCs w:val="24"/>
        </w:rPr>
        <w:t xml:space="preserve"> noteikum</w:t>
      </w:r>
      <w:r>
        <w:rPr>
          <w:sz w:val="24"/>
          <w:szCs w:val="24"/>
        </w:rPr>
        <w:t>iem</w:t>
      </w:r>
      <w:r w:rsidRPr="00A00E3F">
        <w:rPr>
          <w:sz w:val="24"/>
          <w:szCs w:val="24"/>
        </w:rPr>
        <w:t xml:space="preserve"> Nr. 7 “Par saistošo noteikumu Nr. 12 “Amatas novada Teritorijas </w:t>
      </w:r>
      <w:r w:rsidRPr="004276B5">
        <w:rPr>
          <w:sz w:val="24"/>
          <w:szCs w:val="24"/>
        </w:rPr>
        <w:t>plānojuma 2014.-2024. gadam (ar 2018. gada grozījumiem) teritorijas izmantošanas un apbūves noteikumi un grafiskā daļa” atzīšanu par spēku zaudējušu daļā””, Zemes ierīcības likuma 5. panta 1. punktu, 9. panta pirmo daļu,</w:t>
      </w:r>
      <w:r w:rsidR="003700BC">
        <w:rPr>
          <w:sz w:val="24"/>
          <w:szCs w:val="24"/>
        </w:rPr>
        <w:t xml:space="preserve"> </w:t>
      </w:r>
      <w:r w:rsidRPr="004276B5">
        <w:rPr>
          <w:color w:val="000000"/>
          <w:sz w:val="24"/>
          <w:szCs w:val="24"/>
        </w:rPr>
        <w:t>Ministru kabineta 02.08.2016. noteikumu Nr. 505 „Zemes ierīcības projekta izstrādes noteikumi” 11.2. punktu</w:t>
      </w:r>
      <w:r w:rsidRPr="004276B5">
        <w:rPr>
          <w:sz w:val="24"/>
          <w:szCs w:val="24"/>
        </w:rPr>
        <w:t>,</w:t>
      </w:r>
      <w:r w:rsidR="00A44F35">
        <w:rPr>
          <w:sz w:val="24"/>
          <w:szCs w:val="24"/>
        </w:rPr>
        <w:t xml:space="preserve"> </w:t>
      </w:r>
      <w:r w:rsidR="00A44F35" w:rsidRPr="006A220E">
        <w:rPr>
          <w:sz w:val="24"/>
          <w:szCs w:val="24"/>
        </w:rPr>
        <w:t>saskaņā ar 2020. gada 1</w:t>
      </w:r>
      <w:r w:rsidR="00A44F35">
        <w:rPr>
          <w:sz w:val="24"/>
          <w:szCs w:val="24"/>
        </w:rPr>
        <w:t>1</w:t>
      </w:r>
      <w:r w:rsidR="00A44F35" w:rsidRPr="006A220E">
        <w:rPr>
          <w:sz w:val="24"/>
          <w:szCs w:val="24"/>
        </w:rPr>
        <w:t>.</w:t>
      </w:r>
      <w:r w:rsidR="00A44F35">
        <w:rPr>
          <w:sz w:val="24"/>
          <w:szCs w:val="24"/>
        </w:rPr>
        <w:t> februāra</w:t>
      </w:r>
      <w:r w:rsidR="00A44F35" w:rsidRPr="006A220E">
        <w:rPr>
          <w:sz w:val="24"/>
          <w:szCs w:val="24"/>
        </w:rPr>
        <w:t xml:space="preserve"> </w:t>
      </w:r>
      <w:r w:rsidR="00A44F35" w:rsidRPr="006A220E">
        <w:rPr>
          <w:bCs/>
          <w:sz w:val="24"/>
          <w:szCs w:val="24"/>
        </w:rPr>
        <w:t>Finanšu un attīstības, Izglītības, kultūras un sporta un</w:t>
      </w:r>
      <w:r w:rsidR="00A44F35" w:rsidRPr="006A220E">
        <w:rPr>
          <w:b/>
          <w:bCs/>
          <w:sz w:val="24"/>
          <w:szCs w:val="24"/>
        </w:rPr>
        <w:t xml:space="preserve"> </w:t>
      </w:r>
      <w:r w:rsidR="00A44F35" w:rsidRPr="006A220E">
        <w:rPr>
          <w:bCs/>
          <w:sz w:val="24"/>
          <w:szCs w:val="24"/>
        </w:rPr>
        <w:t>Sociālo, veselības un ģimenes jautājumu</w:t>
      </w:r>
      <w:r w:rsidR="00A44F35" w:rsidRPr="006A220E">
        <w:rPr>
          <w:sz w:val="24"/>
          <w:szCs w:val="24"/>
        </w:rPr>
        <w:t xml:space="preserve"> apvienoto komiteju sēdes lēmumu (protokols Nr. </w:t>
      </w:r>
      <w:r w:rsidR="00A44F35">
        <w:rPr>
          <w:sz w:val="24"/>
          <w:szCs w:val="24"/>
        </w:rPr>
        <w:t>2</w:t>
      </w:r>
      <w:r w:rsidR="00A44F35" w:rsidRPr="006A220E">
        <w:rPr>
          <w:sz w:val="24"/>
          <w:szCs w:val="24"/>
        </w:rPr>
        <w:t xml:space="preserve">, </w:t>
      </w:r>
      <w:r w:rsidR="00A44F35">
        <w:rPr>
          <w:sz w:val="24"/>
          <w:szCs w:val="24"/>
        </w:rPr>
        <w:t>15</w:t>
      </w:r>
      <w:r w:rsidR="00A44F35" w:rsidRPr="006A220E">
        <w:rPr>
          <w:sz w:val="24"/>
          <w:szCs w:val="24"/>
        </w:rPr>
        <w:t>.§)</w:t>
      </w:r>
    </w:p>
    <w:p w14:paraId="03FC6ECD" w14:textId="77777777" w:rsidR="006833CA" w:rsidRPr="006A220E" w:rsidRDefault="006833CA" w:rsidP="006833C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47B1442F" w14:textId="77777777" w:rsidR="00AE40FD" w:rsidRPr="00A7560C" w:rsidRDefault="00AE40FD" w:rsidP="00AE40FD">
      <w:pPr>
        <w:shd w:val="clear" w:color="auto" w:fill="FFFFFF"/>
        <w:ind w:left="29" w:firstLine="727"/>
        <w:jc w:val="both"/>
        <w:rPr>
          <w:color w:val="000000"/>
          <w:spacing w:val="-7"/>
          <w:sz w:val="12"/>
          <w:szCs w:val="24"/>
        </w:rPr>
      </w:pPr>
    </w:p>
    <w:p w14:paraId="7691A14D" w14:textId="77777777" w:rsidR="00AE40FD" w:rsidRPr="00A7560C" w:rsidRDefault="00AE40FD" w:rsidP="007335DC">
      <w:pPr>
        <w:widowControl w:val="0"/>
        <w:numPr>
          <w:ilvl w:val="0"/>
          <w:numId w:val="4"/>
        </w:numPr>
        <w:shd w:val="clear" w:color="auto" w:fill="FFFFFF"/>
        <w:tabs>
          <w:tab w:val="left" w:pos="425"/>
        </w:tabs>
        <w:autoSpaceDE w:val="0"/>
        <w:autoSpaceDN w:val="0"/>
        <w:adjustRightInd w:val="0"/>
        <w:jc w:val="both"/>
        <w:rPr>
          <w:color w:val="000000"/>
          <w:sz w:val="24"/>
          <w:szCs w:val="24"/>
        </w:rPr>
      </w:pPr>
      <w:r>
        <w:rPr>
          <w:color w:val="000000"/>
          <w:sz w:val="24"/>
          <w:szCs w:val="24"/>
        </w:rPr>
        <w:t xml:space="preserve">Piekrist Drabešu pagasta </w:t>
      </w:r>
      <w:r w:rsidRPr="00A7560C">
        <w:rPr>
          <w:color w:val="000000"/>
          <w:sz w:val="24"/>
          <w:szCs w:val="24"/>
        </w:rPr>
        <w:t>nekustamā īpašuma „</w:t>
      </w:r>
      <w:r>
        <w:rPr>
          <w:color w:val="000000"/>
          <w:sz w:val="24"/>
          <w:szCs w:val="24"/>
        </w:rPr>
        <w:t>Dzintarnieki</w:t>
      </w:r>
      <w:r w:rsidRPr="00A7560C">
        <w:rPr>
          <w:sz w:val="24"/>
          <w:szCs w:val="24"/>
        </w:rPr>
        <w:t>”</w:t>
      </w:r>
      <w:r w:rsidRPr="00A7560C">
        <w:rPr>
          <w:color w:val="000000"/>
          <w:sz w:val="24"/>
          <w:szCs w:val="24"/>
        </w:rPr>
        <w:t xml:space="preserve"> (NĪ kad. Nr.</w:t>
      </w:r>
      <w:r>
        <w:rPr>
          <w:color w:val="000000"/>
          <w:sz w:val="24"/>
          <w:szCs w:val="24"/>
        </w:rPr>
        <w:t> </w:t>
      </w:r>
      <w:r w:rsidRPr="00A00E3F">
        <w:rPr>
          <w:color w:val="000000"/>
          <w:sz w:val="24"/>
          <w:szCs w:val="24"/>
        </w:rPr>
        <w:t>42460070125</w:t>
      </w:r>
      <w:r w:rsidRPr="00A7560C">
        <w:rPr>
          <w:color w:val="000000"/>
          <w:sz w:val="24"/>
          <w:szCs w:val="24"/>
        </w:rPr>
        <w:t xml:space="preserve">) </w:t>
      </w:r>
      <w:r>
        <w:rPr>
          <w:color w:val="000000"/>
          <w:sz w:val="24"/>
          <w:szCs w:val="24"/>
        </w:rPr>
        <w:t>sadalīšanai</w:t>
      </w:r>
      <w:r w:rsidRPr="00A7560C">
        <w:rPr>
          <w:color w:val="000000"/>
          <w:sz w:val="24"/>
          <w:szCs w:val="24"/>
        </w:rPr>
        <w:t xml:space="preserve"> atbilstoši pievienotajai zemes robežu plānā attēlotajai skicei.</w:t>
      </w:r>
    </w:p>
    <w:p w14:paraId="4BE60C32" w14:textId="77777777" w:rsidR="00AE40FD" w:rsidRPr="00A7560C" w:rsidRDefault="00AE40FD" w:rsidP="007335DC">
      <w:pPr>
        <w:widowControl w:val="0"/>
        <w:numPr>
          <w:ilvl w:val="0"/>
          <w:numId w:val="4"/>
        </w:numPr>
        <w:shd w:val="clear" w:color="auto" w:fill="FFFFFF"/>
        <w:tabs>
          <w:tab w:val="left" w:pos="425"/>
        </w:tabs>
        <w:autoSpaceDE w:val="0"/>
        <w:autoSpaceDN w:val="0"/>
        <w:adjustRightInd w:val="0"/>
        <w:jc w:val="both"/>
        <w:rPr>
          <w:color w:val="000000"/>
          <w:sz w:val="24"/>
          <w:szCs w:val="24"/>
        </w:rPr>
      </w:pPr>
      <w:r w:rsidRPr="00A7560C">
        <w:rPr>
          <w:color w:val="000000"/>
          <w:sz w:val="24"/>
          <w:szCs w:val="24"/>
        </w:rPr>
        <w:t>Veikt zemes ierīcības projekta izstrādi saskaņā ar lēmumam pievienoto zemes ierī</w:t>
      </w:r>
      <w:r>
        <w:rPr>
          <w:color w:val="000000"/>
          <w:sz w:val="24"/>
          <w:szCs w:val="24"/>
        </w:rPr>
        <w:t>cības projekta darba uzdevumu (</w:t>
      </w:r>
      <w:r w:rsidRPr="00A7560C">
        <w:rPr>
          <w:color w:val="000000"/>
          <w:sz w:val="24"/>
          <w:szCs w:val="24"/>
        </w:rPr>
        <w:t>pielikums Nr.</w:t>
      </w:r>
      <w:r>
        <w:rPr>
          <w:color w:val="000000"/>
          <w:sz w:val="24"/>
          <w:szCs w:val="24"/>
        </w:rPr>
        <w:t xml:space="preserve"> </w:t>
      </w:r>
      <w:r w:rsidRPr="00A7560C">
        <w:rPr>
          <w:color w:val="000000"/>
          <w:sz w:val="24"/>
          <w:szCs w:val="24"/>
        </w:rPr>
        <w:t>1</w:t>
      </w:r>
      <w:r>
        <w:rPr>
          <w:color w:val="000000"/>
          <w:sz w:val="24"/>
          <w:szCs w:val="24"/>
        </w:rPr>
        <w:t>)</w:t>
      </w:r>
      <w:r w:rsidRPr="00A7560C">
        <w:rPr>
          <w:color w:val="000000"/>
          <w:sz w:val="24"/>
          <w:szCs w:val="24"/>
        </w:rPr>
        <w:t>.</w:t>
      </w:r>
    </w:p>
    <w:p w14:paraId="536EB281" w14:textId="77777777" w:rsidR="00AE40FD" w:rsidRPr="00A7560C" w:rsidRDefault="00AE40FD" w:rsidP="00AE40FD">
      <w:pPr>
        <w:ind w:firstLine="567"/>
        <w:jc w:val="both"/>
        <w:rPr>
          <w:sz w:val="12"/>
          <w:szCs w:val="24"/>
        </w:rPr>
      </w:pPr>
    </w:p>
    <w:p w14:paraId="58C2DE9F" w14:textId="77777777" w:rsidR="00AE40FD" w:rsidRPr="00A7560C" w:rsidRDefault="00AE40FD" w:rsidP="00AE40FD">
      <w:pPr>
        <w:ind w:firstLine="720"/>
        <w:jc w:val="both"/>
        <w:rPr>
          <w:sz w:val="24"/>
          <w:szCs w:val="24"/>
        </w:rPr>
      </w:pPr>
      <w:r w:rsidRPr="00A7560C">
        <w:rPr>
          <w:sz w:val="24"/>
          <w:szCs w:val="24"/>
        </w:rPr>
        <w:t>Amatas novada domes sēdē pieņemtais administratīvais akts stājas spēkā piecu dienu laikā no tā pieņemšanas.</w:t>
      </w:r>
    </w:p>
    <w:p w14:paraId="179A09AF" w14:textId="47CB352C" w:rsidR="006833CA" w:rsidRPr="003D2969" w:rsidRDefault="00AE40FD" w:rsidP="003D2969">
      <w:pPr>
        <w:shd w:val="clear" w:color="auto" w:fill="FFFFFF"/>
        <w:tabs>
          <w:tab w:val="left" w:pos="425"/>
        </w:tabs>
        <w:ind w:firstLine="567"/>
        <w:jc w:val="both"/>
        <w:rPr>
          <w:sz w:val="24"/>
          <w:szCs w:val="24"/>
        </w:rPr>
      </w:pPr>
      <w:r>
        <w:rPr>
          <w:sz w:val="24"/>
          <w:szCs w:val="24"/>
        </w:rPr>
        <w:tab/>
        <w:t>Administratīvo aktu pēc tā stāšanās spēkā</w:t>
      </w:r>
      <w:r w:rsidRPr="00A7560C">
        <w:rPr>
          <w:sz w:val="24"/>
          <w:szCs w:val="24"/>
        </w:rPr>
        <w:t xml:space="preserve"> va</w:t>
      </w:r>
      <w:r>
        <w:rPr>
          <w:sz w:val="24"/>
          <w:szCs w:val="24"/>
        </w:rPr>
        <w:t xml:space="preserve">r pārsūdzēt viena mēneša laikā </w:t>
      </w:r>
      <w:r w:rsidRPr="00A7560C">
        <w:rPr>
          <w:sz w:val="24"/>
          <w:szCs w:val="24"/>
        </w:rPr>
        <w:t>administratīvajā rajona tiesā.</w:t>
      </w:r>
      <w:bookmarkEnd w:id="16"/>
    </w:p>
    <w:p w14:paraId="47311967" w14:textId="3053BD83" w:rsidR="004772D2" w:rsidRPr="008911E9" w:rsidRDefault="004772D2" w:rsidP="004772D2">
      <w:pPr>
        <w:widowControl w:val="0"/>
        <w:shd w:val="clear" w:color="auto" w:fill="FFFFFF"/>
        <w:autoSpaceDE w:val="0"/>
        <w:autoSpaceDN w:val="0"/>
        <w:adjustRightInd w:val="0"/>
        <w:jc w:val="right"/>
        <w:rPr>
          <w:color w:val="000000"/>
          <w:spacing w:val="-4"/>
          <w:sz w:val="24"/>
          <w:szCs w:val="24"/>
        </w:rPr>
      </w:pPr>
      <w:bookmarkStart w:id="19" w:name="_Hlk33105648"/>
      <w:r w:rsidRPr="008911E9">
        <w:rPr>
          <w:color w:val="000000"/>
          <w:spacing w:val="-4"/>
          <w:sz w:val="24"/>
          <w:szCs w:val="24"/>
        </w:rPr>
        <w:t>Pielikums Nr. 1</w:t>
      </w:r>
    </w:p>
    <w:p w14:paraId="41A863A7" w14:textId="77777777" w:rsidR="004772D2" w:rsidRPr="008911E9" w:rsidRDefault="004772D2" w:rsidP="004772D2">
      <w:pPr>
        <w:widowControl w:val="0"/>
        <w:shd w:val="clear" w:color="auto" w:fill="FFFFFF"/>
        <w:autoSpaceDE w:val="0"/>
        <w:autoSpaceDN w:val="0"/>
        <w:adjustRightInd w:val="0"/>
        <w:jc w:val="right"/>
        <w:rPr>
          <w:sz w:val="24"/>
          <w:szCs w:val="24"/>
        </w:rPr>
      </w:pPr>
      <w:r w:rsidRPr="008911E9">
        <w:rPr>
          <w:color w:val="000000"/>
          <w:spacing w:val="-4"/>
          <w:sz w:val="24"/>
          <w:szCs w:val="24"/>
        </w:rPr>
        <w:t>APSTIPRINĀTS</w:t>
      </w:r>
    </w:p>
    <w:p w14:paraId="7403D256" w14:textId="77777777" w:rsidR="004772D2" w:rsidRPr="008911E9" w:rsidRDefault="004772D2" w:rsidP="004772D2">
      <w:pPr>
        <w:jc w:val="right"/>
        <w:rPr>
          <w:sz w:val="24"/>
          <w:szCs w:val="24"/>
        </w:rPr>
      </w:pPr>
      <w:r w:rsidRPr="008911E9">
        <w:rPr>
          <w:sz w:val="24"/>
          <w:szCs w:val="24"/>
        </w:rPr>
        <w:t xml:space="preserve">ar Amatas novada domes </w:t>
      </w:r>
    </w:p>
    <w:p w14:paraId="51A910D2" w14:textId="77777777" w:rsidR="004772D2" w:rsidRPr="008911E9" w:rsidRDefault="004772D2" w:rsidP="004772D2">
      <w:pPr>
        <w:jc w:val="right"/>
        <w:rPr>
          <w:sz w:val="24"/>
        </w:rPr>
      </w:pPr>
      <w:r w:rsidRPr="008911E9">
        <w:rPr>
          <w:sz w:val="24"/>
        </w:rPr>
        <w:t>20</w:t>
      </w:r>
      <w:r>
        <w:rPr>
          <w:sz w:val="24"/>
        </w:rPr>
        <w:t>20</w:t>
      </w:r>
      <w:r w:rsidRPr="008911E9">
        <w:rPr>
          <w:sz w:val="24"/>
        </w:rPr>
        <w:t xml:space="preserve">. gada </w:t>
      </w:r>
      <w:r>
        <w:rPr>
          <w:sz w:val="24"/>
        </w:rPr>
        <w:t>19. februāra</w:t>
      </w:r>
      <w:r w:rsidRPr="008911E9">
        <w:rPr>
          <w:sz w:val="24"/>
        </w:rPr>
        <w:t xml:space="preserve"> sēdes</w:t>
      </w:r>
    </w:p>
    <w:p w14:paraId="5DF73190" w14:textId="4922A50A" w:rsidR="004772D2" w:rsidRPr="00BF67FD" w:rsidRDefault="004772D2" w:rsidP="004772D2">
      <w:pPr>
        <w:widowControl w:val="0"/>
        <w:shd w:val="clear" w:color="auto" w:fill="FFFFFF"/>
        <w:autoSpaceDE w:val="0"/>
        <w:autoSpaceDN w:val="0"/>
        <w:adjustRightInd w:val="0"/>
        <w:jc w:val="right"/>
        <w:rPr>
          <w:color w:val="000000"/>
          <w:spacing w:val="-4"/>
          <w:sz w:val="12"/>
          <w:szCs w:val="12"/>
        </w:rPr>
      </w:pPr>
      <w:r w:rsidRPr="008911E9">
        <w:rPr>
          <w:sz w:val="24"/>
        </w:rPr>
        <w:t xml:space="preserve">lēmumu (protokols Nr. </w:t>
      </w:r>
      <w:r>
        <w:rPr>
          <w:sz w:val="24"/>
        </w:rPr>
        <w:t>5</w:t>
      </w:r>
      <w:r w:rsidRPr="008911E9">
        <w:rPr>
          <w:sz w:val="24"/>
        </w:rPr>
        <w:t xml:space="preserve">, </w:t>
      </w:r>
      <w:r w:rsidR="009401C4">
        <w:rPr>
          <w:sz w:val="24"/>
        </w:rPr>
        <w:t>1</w:t>
      </w:r>
      <w:r w:rsidR="0002225A">
        <w:rPr>
          <w:sz w:val="24"/>
        </w:rPr>
        <w:t>8</w:t>
      </w:r>
      <w:r w:rsidRPr="008911E9">
        <w:rPr>
          <w:sz w:val="24"/>
        </w:rPr>
        <w:t>.§)</w:t>
      </w:r>
    </w:p>
    <w:p w14:paraId="76C96940" w14:textId="535305C5" w:rsidR="00AE40FD" w:rsidRDefault="00AE40FD" w:rsidP="00AE40FD">
      <w:pPr>
        <w:widowControl w:val="0"/>
        <w:shd w:val="clear" w:color="auto" w:fill="FFFFFF"/>
        <w:autoSpaceDE w:val="0"/>
        <w:autoSpaceDN w:val="0"/>
        <w:adjustRightInd w:val="0"/>
        <w:jc w:val="right"/>
        <w:rPr>
          <w:color w:val="000000"/>
          <w:spacing w:val="-4"/>
          <w:sz w:val="12"/>
          <w:szCs w:val="24"/>
        </w:rPr>
      </w:pPr>
    </w:p>
    <w:p w14:paraId="33114370" w14:textId="77777777" w:rsidR="00B930B3" w:rsidRPr="00CF62DA" w:rsidRDefault="00B930B3" w:rsidP="00AE40FD">
      <w:pPr>
        <w:widowControl w:val="0"/>
        <w:shd w:val="clear" w:color="auto" w:fill="FFFFFF"/>
        <w:autoSpaceDE w:val="0"/>
        <w:autoSpaceDN w:val="0"/>
        <w:adjustRightInd w:val="0"/>
        <w:jc w:val="right"/>
        <w:rPr>
          <w:color w:val="000000"/>
          <w:spacing w:val="-4"/>
          <w:sz w:val="12"/>
          <w:szCs w:val="24"/>
        </w:rPr>
      </w:pPr>
    </w:p>
    <w:p w14:paraId="27D7BE07" w14:textId="77777777" w:rsidR="00AE40FD" w:rsidRDefault="00AE40FD" w:rsidP="00AE40FD">
      <w:pPr>
        <w:shd w:val="clear" w:color="auto" w:fill="FFFFFF"/>
        <w:ind w:left="58"/>
        <w:jc w:val="center"/>
        <w:rPr>
          <w:sz w:val="24"/>
          <w:szCs w:val="24"/>
        </w:rPr>
      </w:pPr>
      <w:r>
        <w:rPr>
          <w:b/>
          <w:bCs/>
          <w:color w:val="000000"/>
          <w:spacing w:val="-2"/>
          <w:sz w:val="24"/>
          <w:szCs w:val="24"/>
        </w:rPr>
        <w:t>DARBA UZDEVUMS</w:t>
      </w:r>
    </w:p>
    <w:p w14:paraId="1AA1DD19" w14:textId="77777777" w:rsidR="00AE40FD" w:rsidRDefault="00AE40FD" w:rsidP="00AE40FD">
      <w:pPr>
        <w:shd w:val="clear" w:color="auto" w:fill="FFFFFF"/>
        <w:ind w:firstLine="6"/>
        <w:jc w:val="center"/>
        <w:rPr>
          <w:color w:val="000000"/>
          <w:sz w:val="24"/>
          <w:szCs w:val="24"/>
        </w:rPr>
      </w:pPr>
      <w:r>
        <w:rPr>
          <w:color w:val="000000"/>
          <w:spacing w:val="-1"/>
          <w:sz w:val="24"/>
          <w:szCs w:val="24"/>
        </w:rPr>
        <w:t>Amatas novada zemes ierīcības projekta izstrādei Drabešu pagasta nekustamā īpašuma “</w:t>
      </w:r>
      <w:r w:rsidRPr="00FF15B0">
        <w:rPr>
          <w:color w:val="000000"/>
          <w:spacing w:val="-1"/>
          <w:sz w:val="24"/>
          <w:szCs w:val="24"/>
        </w:rPr>
        <w:t xml:space="preserve">Dzintarnieki” </w:t>
      </w:r>
      <w:r>
        <w:rPr>
          <w:color w:val="000000"/>
          <w:spacing w:val="-1"/>
          <w:sz w:val="24"/>
          <w:szCs w:val="24"/>
        </w:rPr>
        <w:t>zemes vienībai ar kadastra apzīmējumu</w:t>
      </w:r>
      <w:r>
        <w:rPr>
          <w:color w:val="000000"/>
          <w:sz w:val="24"/>
          <w:szCs w:val="24"/>
        </w:rPr>
        <w:t xml:space="preserve"> </w:t>
      </w:r>
      <w:r w:rsidRPr="00FF15B0">
        <w:rPr>
          <w:color w:val="000000"/>
          <w:spacing w:val="-1"/>
          <w:sz w:val="24"/>
          <w:szCs w:val="24"/>
        </w:rPr>
        <w:t>42460070125</w:t>
      </w:r>
      <w:r>
        <w:rPr>
          <w:color w:val="000000"/>
          <w:sz w:val="24"/>
          <w:szCs w:val="24"/>
        </w:rPr>
        <w:t>.</w:t>
      </w:r>
    </w:p>
    <w:p w14:paraId="4EABD7A8" w14:textId="77777777" w:rsidR="00AE40FD" w:rsidRPr="00CF62DA" w:rsidRDefault="00AE40FD" w:rsidP="00AE40FD">
      <w:pPr>
        <w:shd w:val="clear" w:color="auto" w:fill="FFFFFF"/>
        <w:ind w:firstLine="6"/>
        <w:jc w:val="center"/>
        <w:rPr>
          <w:sz w:val="12"/>
          <w:szCs w:val="24"/>
        </w:rPr>
      </w:pPr>
    </w:p>
    <w:p w14:paraId="317D1E20" w14:textId="43D17364" w:rsidR="00AE40FD" w:rsidRPr="00FB6066" w:rsidRDefault="00AE40FD" w:rsidP="007335DC">
      <w:pPr>
        <w:widowControl w:val="0"/>
        <w:numPr>
          <w:ilvl w:val="0"/>
          <w:numId w:val="5"/>
        </w:numPr>
        <w:shd w:val="clear" w:color="auto" w:fill="FFFFFF"/>
        <w:tabs>
          <w:tab w:val="left" w:pos="274"/>
        </w:tabs>
        <w:autoSpaceDE w:val="0"/>
        <w:autoSpaceDN w:val="0"/>
        <w:adjustRightInd w:val="0"/>
        <w:jc w:val="both"/>
        <w:rPr>
          <w:color w:val="000000"/>
          <w:spacing w:val="-21"/>
          <w:sz w:val="24"/>
          <w:szCs w:val="24"/>
        </w:rPr>
      </w:pPr>
      <w:r w:rsidRPr="00FB6066">
        <w:rPr>
          <w:b/>
          <w:bCs/>
          <w:color w:val="000000"/>
          <w:sz w:val="24"/>
          <w:szCs w:val="24"/>
        </w:rPr>
        <w:t>Zemes ierīcības projekta izstrādes pamatojums</w:t>
      </w:r>
      <w:r>
        <w:rPr>
          <w:color w:val="000000"/>
          <w:sz w:val="24"/>
          <w:szCs w:val="24"/>
        </w:rPr>
        <w:t xml:space="preserve">: </w:t>
      </w:r>
      <w:r w:rsidRPr="00FB6066">
        <w:rPr>
          <w:color w:val="000000"/>
          <w:sz w:val="24"/>
          <w:szCs w:val="24"/>
        </w:rPr>
        <w:t>Zemes ierīcības likums,</w:t>
      </w:r>
      <w:r w:rsidRPr="00FB6066">
        <w:rPr>
          <w:color w:val="000000"/>
          <w:spacing w:val="1"/>
          <w:sz w:val="24"/>
          <w:szCs w:val="24"/>
        </w:rPr>
        <w:t xml:space="preserve"> stājies spēkā 2007. gada 1. janvārī, Amatas novada </w:t>
      </w:r>
      <w:r w:rsidRPr="00FB6066">
        <w:rPr>
          <w:sz w:val="24"/>
          <w:szCs w:val="24"/>
        </w:rPr>
        <w:t xml:space="preserve">pašvaldības </w:t>
      </w:r>
      <w:r w:rsidR="00DD25C8">
        <w:rPr>
          <w:sz w:val="24"/>
          <w:szCs w:val="24"/>
        </w:rPr>
        <w:t xml:space="preserve">19.12.2018. </w:t>
      </w:r>
      <w:r w:rsidRPr="00FB6066">
        <w:rPr>
          <w:color w:val="000000"/>
          <w:spacing w:val="1"/>
          <w:sz w:val="24"/>
          <w:szCs w:val="24"/>
        </w:rPr>
        <w:t xml:space="preserve">saistošie noteikumi </w:t>
      </w:r>
      <w:r w:rsidRPr="00FB6066">
        <w:rPr>
          <w:color w:val="000000"/>
          <w:spacing w:val="2"/>
          <w:sz w:val="24"/>
          <w:szCs w:val="24"/>
        </w:rPr>
        <w:t>Nr. 12 "Amatas novada Teritorijas plānojuma 2014.-202</w:t>
      </w:r>
      <w:r>
        <w:rPr>
          <w:color w:val="000000"/>
          <w:spacing w:val="2"/>
          <w:sz w:val="24"/>
          <w:szCs w:val="24"/>
        </w:rPr>
        <w:t>4</w:t>
      </w:r>
      <w:r w:rsidRPr="00FB6066">
        <w:rPr>
          <w:color w:val="000000"/>
          <w:spacing w:val="2"/>
          <w:sz w:val="24"/>
          <w:szCs w:val="24"/>
        </w:rPr>
        <w:t>. gadam (ar 2018. gada grozījumiem) teritorijas izmantošanas un apbūves noteikumi un grafiskā daļa" un 04.09.2019. saistošie</w:t>
      </w:r>
      <w:r>
        <w:rPr>
          <w:color w:val="000000"/>
          <w:spacing w:val="2"/>
          <w:sz w:val="24"/>
          <w:szCs w:val="24"/>
        </w:rPr>
        <w:t xml:space="preserve"> </w:t>
      </w:r>
      <w:r w:rsidRPr="00FB6066">
        <w:rPr>
          <w:color w:val="000000"/>
          <w:spacing w:val="2"/>
          <w:sz w:val="24"/>
          <w:szCs w:val="24"/>
        </w:rPr>
        <w:t>noteikumi Nr. 7 “Par saistošo noteikumu Nr. 12 “Amatas novada Teritorijas plānojuma 2014.-202</w:t>
      </w:r>
      <w:r>
        <w:rPr>
          <w:color w:val="000000"/>
          <w:spacing w:val="2"/>
          <w:sz w:val="24"/>
          <w:szCs w:val="24"/>
        </w:rPr>
        <w:t>4</w:t>
      </w:r>
      <w:r w:rsidRPr="00FB6066">
        <w:rPr>
          <w:color w:val="000000"/>
          <w:spacing w:val="2"/>
          <w:sz w:val="24"/>
          <w:szCs w:val="24"/>
        </w:rPr>
        <w:t>.</w:t>
      </w:r>
      <w:r>
        <w:rPr>
          <w:color w:val="000000"/>
          <w:spacing w:val="2"/>
          <w:sz w:val="24"/>
          <w:szCs w:val="24"/>
        </w:rPr>
        <w:t> </w:t>
      </w:r>
      <w:r w:rsidRPr="00FB6066">
        <w:rPr>
          <w:color w:val="000000"/>
          <w:spacing w:val="2"/>
          <w:sz w:val="24"/>
          <w:szCs w:val="24"/>
        </w:rPr>
        <w:t>gadam (ar 2018. gada grozījumiem) teritorijas izmantošanas un apbūves noteikumi un grafiskā daļa” atzīšanu par spēku zaudējušu daļā””.</w:t>
      </w:r>
    </w:p>
    <w:p w14:paraId="27F98027" w14:textId="77777777" w:rsidR="00AE40FD" w:rsidRPr="00BE217E" w:rsidRDefault="00AE40FD" w:rsidP="007335DC">
      <w:pPr>
        <w:widowControl w:val="0"/>
        <w:numPr>
          <w:ilvl w:val="0"/>
          <w:numId w:val="5"/>
        </w:numPr>
        <w:shd w:val="clear" w:color="auto" w:fill="FFFFFF"/>
        <w:tabs>
          <w:tab w:val="left" w:pos="274"/>
        </w:tabs>
        <w:autoSpaceDE w:val="0"/>
        <w:autoSpaceDN w:val="0"/>
        <w:adjustRightInd w:val="0"/>
        <w:ind w:left="14"/>
        <w:jc w:val="both"/>
        <w:rPr>
          <w:b/>
          <w:bCs/>
          <w:color w:val="000000"/>
          <w:sz w:val="24"/>
          <w:szCs w:val="24"/>
        </w:rPr>
      </w:pPr>
      <w:r w:rsidRPr="00BE217E">
        <w:rPr>
          <w:b/>
          <w:bCs/>
          <w:color w:val="000000"/>
          <w:sz w:val="24"/>
          <w:szCs w:val="24"/>
        </w:rPr>
        <w:t>Zemes ierīcības projekta izstrādes uzdevumi:</w:t>
      </w:r>
    </w:p>
    <w:p w14:paraId="29B6196F" w14:textId="77777777" w:rsidR="00AE40FD" w:rsidRPr="00BE217E" w:rsidRDefault="00AE40FD" w:rsidP="00AE40FD">
      <w:pPr>
        <w:shd w:val="clear" w:color="auto" w:fill="FFFFFF"/>
        <w:ind w:firstLine="720"/>
        <w:jc w:val="both"/>
        <w:rPr>
          <w:sz w:val="24"/>
          <w:szCs w:val="24"/>
        </w:rPr>
      </w:pPr>
      <w:r w:rsidRPr="00BE217E">
        <w:rPr>
          <w:color w:val="000000"/>
          <w:sz w:val="24"/>
          <w:szCs w:val="24"/>
        </w:rPr>
        <w:t>Zemes ierīcības projekts izstrādājams Drabešu pagasta nekustamā īpašuma „</w:t>
      </w:r>
      <w:r w:rsidRPr="00FF15B0">
        <w:rPr>
          <w:color w:val="000000"/>
          <w:spacing w:val="-1"/>
          <w:sz w:val="24"/>
          <w:szCs w:val="24"/>
        </w:rPr>
        <w:t>Dzintarnieki</w:t>
      </w:r>
      <w:r w:rsidRPr="00BE217E">
        <w:rPr>
          <w:sz w:val="24"/>
          <w:szCs w:val="24"/>
        </w:rPr>
        <w:t>”</w:t>
      </w:r>
      <w:r w:rsidRPr="00BE217E">
        <w:rPr>
          <w:color w:val="000000"/>
          <w:sz w:val="24"/>
          <w:szCs w:val="24"/>
        </w:rPr>
        <w:t xml:space="preserve"> zemes vienībai ar kadastra apzīmējumu </w:t>
      </w:r>
      <w:r w:rsidRPr="00FF15B0">
        <w:rPr>
          <w:color w:val="000000"/>
          <w:spacing w:val="-1"/>
          <w:sz w:val="24"/>
          <w:szCs w:val="24"/>
        </w:rPr>
        <w:t>42460070125</w:t>
      </w:r>
      <w:r w:rsidRPr="00BE217E">
        <w:rPr>
          <w:color w:val="000000"/>
          <w:sz w:val="24"/>
          <w:szCs w:val="24"/>
        </w:rPr>
        <w:t>:</w:t>
      </w:r>
    </w:p>
    <w:p w14:paraId="49FA72D1" w14:textId="77777777" w:rsidR="00AE40FD" w:rsidRPr="00BE217E"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BE217E">
        <w:rPr>
          <w:color w:val="000000"/>
          <w:sz w:val="24"/>
          <w:szCs w:val="24"/>
        </w:rPr>
        <w:t>zemes gabala robežu pārkārtošanai, sadalīšanai</w:t>
      </w:r>
      <w:r w:rsidRPr="004276B5">
        <w:rPr>
          <w:color w:val="000000"/>
          <w:sz w:val="24"/>
          <w:szCs w:val="24"/>
        </w:rPr>
        <w:t>;</w:t>
      </w:r>
    </w:p>
    <w:p w14:paraId="28139E4F" w14:textId="77777777" w:rsidR="00AE40FD"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14:paraId="13AD0323" w14:textId="77777777" w:rsidR="00AE40FD"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14:paraId="6F5DFF4C" w14:textId="77777777" w:rsidR="00AE40FD"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nosaukumu piešķiršanai un maiņai.</w:t>
      </w:r>
    </w:p>
    <w:p w14:paraId="0417FF8C" w14:textId="77777777" w:rsidR="00AE40FD" w:rsidRDefault="00AE40FD" w:rsidP="00AE40FD">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14:paraId="27B357EE" w14:textId="77777777"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2018. gada 19. decembra spēkā esošie Amatas novada pašvaldības saistošie noteikumi Nr. 12 “Amatas novada teritorijas </w:t>
      </w:r>
      <w:r>
        <w:rPr>
          <w:color w:val="000000"/>
          <w:spacing w:val="-2"/>
          <w:sz w:val="24"/>
          <w:szCs w:val="24"/>
        </w:rPr>
        <w:t xml:space="preserve">plānojums 2014.-2024. gadam (ar </w:t>
      </w:r>
      <w:r>
        <w:rPr>
          <w:color w:val="000000"/>
          <w:spacing w:val="-2"/>
          <w:sz w:val="24"/>
          <w:szCs w:val="24"/>
        </w:rPr>
        <w:lastRenderedPageBreak/>
        <w:t xml:space="preserve">2018. gada grozījumiem) teritorijas izmantošanas un apbūves noteikumi un grafiskā daļa” un </w:t>
      </w:r>
      <w:r w:rsidRPr="00083F7E">
        <w:rPr>
          <w:color w:val="000000"/>
          <w:spacing w:val="-2"/>
          <w:sz w:val="24"/>
          <w:szCs w:val="24"/>
        </w:rPr>
        <w:t>04.09.2019. saistošie noteikumi Nr. 7 “Par saistošo noteikumu Nr. 12 “Amatas novada Teritorijas plānojuma 2014.-202</w:t>
      </w:r>
      <w:r>
        <w:rPr>
          <w:color w:val="000000"/>
          <w:spacing w:val="-2"/>
          <w:sz w:val="24"/>
          <w:szCs w:val="24"/>
        </w:rPr>
        <w:t>4</w:t>
      </w:r>
      <w:r w:rsidRPr="00083F7E">
        <w:rPr>
          <w:color w:val="000000"/>
          <w:spacing w:val="-2"/>
          <w:sz w:val="24"/>
          <w:szCs w:val="24"/>
        </w:rPr>
        <w:t>. gadam (ar 2018. gada grozījumiem) teritorijas izmantošanas un apbūves noteikumi un grafiskā daļa” atzīšanu par spēku zaudējušu daļā””</w:t>
      </w:r>
      <w:r>
        <w:rPr>
          <w:color w:val="000000"/>
          <w:spacing w:val="-2"/>
          <w:sz w:val="24"/>
          <w:szCs w:val="24"/>
        </w:rPr>
        <w:t>;</w:t>
      </w:r>
    </w:p>
    <w:p w14:paraId="26411689" w14:textId="77777777" w:rsidR="00AE40FD"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14:paraId="2A0A4DC7" w14:textId="77777777"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14:paraId="6856941F" w14:textId="77777777"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14:paraId="5C7D5861" w14:textId="77777777" w:rsidR="00AE40FD" w:rsidRDefault="00AE40FD" w:rsidP="00AE40FD">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14:paraId="4FB46963" w14:textId="77777777" w:rsidR="00AE40FD" w:rsidRDefault="00AE40FD" w:rsidP="00AE40FD">
      <w:pPr>
        <w:shd w:val="clear" w:color="auto" w:fill="FFFFFF"/>
        <w:ind w:firstLine="426"/>
        <w:jc w:val="both"/>
        <w:rPr>
          <w:sz w:val="24"/>
          <w:szCs w:val="24"/>
        </w:rPr>
      </w:pPr>
      <w:r>
        <w:rPr>
          <w:color w:val="000000"/>
          <w:sz w:val="24"/>
          <w:szCs w:val="24"/>
        </w:rPr>
        <w:t>Zemes ierīcības projekts sastāv no paskaidrojuma raksta un grafiskās daļas:</w:t>
      </w:r>
    </w:p>
    <w:p w14:paraId="573BE73C" w14:textId="77777777"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14:paraId="3022D4B2" w14:textId="77777777"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D4225">
        <w:rPr>
          <w:color w:val="000000"/>
          <w:spacing w:val="3"/>
          <w:sz w:val="24"/>
          <w:szCs w:val="24"/>
        </w:rPr>
        <w:t>iespējas katram zemes gabalam</w:t>
      </w:r>
      <w:r>
        <w:rPr>
          <w:color w:val="000000"/>
          <w:spacing w:val="3"/>
          <w:sz w:val="24"/>
          <w:szCs w:val="24"/>
        </w:rPr>
        <w:t xml:space="preserve"> </w:t>
      </w:r>
      <w:r w:rsidRPr="00CD4225">
        <w:rPr>
          <w:color w:val="000000"/>
          <w:spacing w:val="3"/>
          <w:sz w:val="24"/>
          <w:szCs w:val="24"/>
        </w:rPr>
        <w:t xml:space="preserve">(vienībai), apgrūtinājumus ar kodiem, </w:t>
      </w:r>
      <w:r w:rsidRPr="00CD4225">
        <w:rPr>
          <w:color w:val="000000"/>
          <w:sz w:val="24"/>
          <w:szCs w:val="24"/>
        </w:rPr>
        <w:t>robežām un platībām</w:t>
      </w:r>
      <w:r>
        <w:rPr>
          <w:color w:val="000000"/>
          <w:sz w:val="24"/>
          <w:szCs w:val="24"/>
        </w:rPr>
        <w:t>;</w:t>
      </w:r>
    </w:p>
    <w:p w14:paraId="434679B8" w14:textId="77777777" w:rsidR="00AE40FD" w:rsidRPr="00CD422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 xml:space="preserve">t” </w:t>
      </w:r>
      <w:r>
        <w:rPr>
          <w:color w:val="000000"/>
          <w:spacing w:val="6"/>
          <w:sz w:val="24"/>
          <w:szCs w:val="24"/>
        </w:rPr>
        <w:t>un VAS “Latvijas valsts ceļi”,</w:t>
      </w:r>
      <w:r w:rsidRPr="00CD4225">
        <w:rPr>
          <w:color w:val="000000"/>
          <w:spacing w:val="6"/>
          <w:sz w:val="24"/>
          <w:szCs w:val="24"/>
        </w:rPr>
        <w:t xml:space="preserve"> saskaņošanu veic ar VAS „Latvenergo”</w:t>
      </w:r>
      <w:r>
        <w:rPr>
          <w:color w:val="000000"/>
          <w:spacing w:val="6"/>
          <w:sz w:val="24"/>
          <w:szCs w:val="24"/>
        </w:rPr>
        <w:t>, pēc nepieciešamības arī citām institūcijām</w:t>
      </w:r>
      <w:r w:rsidRPr="00CD4225">
        <w:rPr>
          <w:color w:val="000000"/>
          <w:spacing w:val="1"/>
          <w:sz w:val="24"/>
          <w:szCs w:val="24"/>
        </w:rPr>
        <w:t>.</w:t>
      </w:r>
    </w:p>
    <w:p w14:paraId="01B86582" w14:textId="77777777" w:rsidR="00AE40FD" w:rsidRDefault="00AE40FD" w:rsidP="00AE40FD">
      <w:pPr>
        <w:shd w:val="clear" w:color="auto" w:fill="FFFFFF"/>
        <w:ind w:left="67"/>
        <w:jc w:val="both"/>
        <w:rPr>
          <w:b/>
          <w:sz w:val="24"/>
          <w:szCs w:val="24"/>
        </w:rPr>
      </w:pPr>
      <w:r>
        <w:rPr>
          <w:b/>
          <w:color w:val="000000"/>
          <w:spacing w:val="3"/>
          <w:sz w:val="24"/>
          <w:szCs w:val="24"/>
        </w:rPr>
        <w:t>5. Izpilde:</w:t>
      </w:r>
    </w:p>
    <w:p w14:paraId="1A1AE1A7" w14:textId="77777777" w:rsidR="00AE40FD" w:rsidRDefault="00AE40FD" w:rsidP="007335D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14:paraId="144F8AB5" w14:textId="77777777" w:rsidR="00AE40FD" w:rsidRDefault="00AE40FD" w:rsidP="007335DC">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14:paraId="4A88ED5D" w14:textId="77777777" w:rsidR="00AE40FD" w:rsidRPr="0063093A" w:rsidRDefault="00AE40FD" w:rsidP="007335D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14:paraId="0206D7B0" w14:textId="07682630" w:rsidR="00AE40FD" w:rsidRDefault="00AE40FD" w:rsidP="00AE40FD">
      <w:pPr>
        <w:shd w:val="clear" w:color="auto" w:fill="FFFFFF"/>
        <w:ind w:left="29" w:right="518"/>
        <w:jc w:val="both"/>
        <w:rPr>
          <w:color w:val="000000"/>
          <w:spacing w:val="-2"/>
          <w:sz w:val="12"/>
          <w:szCs w:val="12"/>
        </w:rPr>
      </w:pPr>
    </w:p>
    <w:p w14:paraId="418DBC0E" w14:textId="2DD6D068" w:rsidR="00293BB6" w:rsidRDefault="00293BB6" w:rsidP="00AE40FD">
      <w:pPr>
        <w:shd w:val="clear" w:color="auto" w:fill="FFFFFF"/>
        <w:ind w:left="29" w:right="518"/>
        <w:jc w:val="both"/>
        <w:rPr>
          <w:color w:val="000000"/>
          <w:spacing w:val="-2"/>
          <w:sz w:val="12"/>
          <w:szCs w:val="12"/>
        </w:rPr>
      </w:pPr>
    </w:p>
    <w:p w14:paraId="2505F67B" w14:textId="77777777" w:rsidR="00B930B3" w:rsidRPr="008562CB" w:rsidRDefault="00B930B3" w:rsidP="00AE40FD">
      <w:pPr>
        <w:shd w:val="clear" w:color="auto" w:fill="FFFFFF"/>
        <w:ind w:left="29" w:right="518"/>
        <w:jc w:val="both"/>
        <w:rPr>
          <w:color w:val="000000"/>
          <w:spacing w:val="-2"/>
          <w:sz w:val="12"/>
          <w:szCs w:val="12"/>
        </w:rPr>
      </w:pPr>
    </w:p>
    <w:p w14:paraId="5B8D38AD" w14:textId="77777777" w:rsidR="00AE40FD" w:rsidRDefault="00AE40FD" w:rsidP="00AE40FD">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14:paraId="53C43877" w14:textId="77777777" w:rsidR="00AE40FD" w:rsidRDefault="00AE40FD" w:rsidP="00AE40FD">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14:paraId="4473E9A2" w14:textId="77777777" w:rsidR="00B930B3" w:rsidRDefault="00B930B3" w:rsidP="003D2969">
      <w:pPr>
        <w:rPr>
          <w:b/>
          <w:color w:val="000000"/>
          <w:sz w:val="24"/>
          <w:szCs w:val="24"/>
        </w:rPr>
      </w:pPr>
      <w:bookmarkStart w:id="20" w:name="_Hlk33105725"/>
      <w:bookmarkEnd w:id="19"/>
    </w:p>
    <w:p w14:paraId="6CD957BE" w14:textId="67F88785" w:rsidR="00AE40FD" w:rsidRPr="00DF0224" w:rsidRDefault="00AE40FD" w:rsidP="00AE40FD">
      <w:pPr>
        <w:jc w:val="center"/>
        <w:rPr>
          <w:b/>
          <w:color w:val="000000"/>
          <w:sz w:val="24"/>
          <w:szCs w:val="24"/>
        </w:rPr>
      </w:pPr>
      <w:r>
        <w:rPr>
          <w:b/>
          <w:color w:val="000000"/>
          <w:sz w:val="24"/>
          <w:szCs w:val="24"/>
        </w:rPr>
        <w:t>1</w:t>
      </w:r>
      <w:r w:rsidR="0002225A">
        <w:rPr>
          <w:b/>
          <w:color w:val="000000"/>
          <w:sz w:val="24"/>
          <w:szCs w:val="24"/>
        </w:rPr>
        <w:t>9</w:t>
      </w:r>
      <w:r w:rsidRPr="00DF0224">
        <w:rPr>
          <w:b/>
          <w:color w:val="000000"/>
          <w:sz w:val="24"/>
          <w:szCs w:val="24"/>
        </w:rPr>
        <w:t>.§</w:t>
      </w:r>
    </w:p>
    <w:p w14:paraId="69081738" w14:textId="77777777"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r>
        <w:rPr>
          <w:b/>
          <w:sz w:val="24"/>
          <w:szCs w:val="24"/>
        </w:rPr>
        <w:t>Skujenes pagasta nekustamā īpašuma „Pie Druviņām” sadalīšanu</w:t>
      </w:r>
    </w:p>
    <w:p w14:paraId="766FC1A4"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Pr>
          <w:rFonts w:eastAsiaTheme="minorHAnsi"/>
          <w:sz w:val="24"/>
          <w:szCs w:val="22"/>
          <w:lang w:eastAsia="en-US"/>
        </w:rPr>
        <w:t>Teritorijas attīstības un nekustamā īpašuma nodaļas vadītājs A. Lukjanovs</w:t>
      </w:r>
    </w:p>
    <w:p w14:paraId="3864ABE9" w14:textId="13AA47AE" w:rsidR="00AE40FD" w:rsidRPr="00DF0224" w:rsidRDefault="00AE40FD" w:rsidP="00AE40FD">
      <w:pPr>
        <w:jc w:val="both"/>
        <w:rPr>
          <w:rFonts w:eastAsiaTheme="minorHAnsi"/>
          <w:sz w:val="24"/>
          <w:szCs w:val="22"/>
          <w:lang w:eastAsia="en-US"/>
        </w:rPr>
      </w:pPr>
      <w:r>
        <w:rPr>
          <w:rFonts w:eastAsiaTheme="minorHAnsi"/>
          <w:sz w:val="24"/>
          <w:szCs w:val="22"/>
          <w:lang w:eastAsia="en-US"/>
        </w:rPr>
        <w:t>Izsakās</w:t>
      </w:r>
      <w:r w:rsidR="006833CA">
        <w:rPr>
          <w:rFonts w:eastAsiaTheme="minorHAnsi"/>
          <w:sz w:val="24"/>
          <w:szCs w:val="22"/>
          <w:lang w:eastAsia="en-US"/>
        </w:rPr>
        <w:t xml:space="preserve"> E. Eglīte, T. Riekstiņa, T. Šelengovs, Ā. Kazerovskis</w:t>
      </w:r>
    </w:p>
    <w:p w14:paraId="0923E2E3" w14:textId="77777777" w:rsidR="00AE40FD" w:rsidRPr="00962A42" w:rsidRDefault="00AE40FD" w:rsidP="00AE40FD">
      <w:pPr>
        <w:jc w:val="center"/>
        <w:rPr>
          <w:b/>
          <w:color w:val="000000"/>
          <w:sz w:val="12"/>
          <w:szCs w:val="12"/>
        </w:rPr>
      </w:pPr>
    </w:p>
    <w:p w14:paraId="40C3DEC1" w14:textId="77777777" w:rsidR="00AE40FD" w:rsidRPr="000F68EB" w:rsidRDefault="00AE40FD" w:rsidP="00AE40FD">
      <w:pPr>
        <w:shd w:val="clear" w:color="auto" w:fill="FFFFFF"/>
        <w:ind w:left="29" w:right="-1" w:firstLine="727"/>
        <w:jc w:val="both"/>
        <w:rPr>
          <w:sz w:val="24"/>
          <w:szCs w:val="24"/>
        </w:rPr>
      </w:pPr>
      <w:r w:rsidRPr="000F68EB">
        <w:rPr>
          <w:sz w:val="24"/>
          <w:szCs w:val="24"/>
        </w:rPr>
        <w:t>Saskaņā ar Amatas novada pašvaldības 19.12.2018. saistošo noteikumu Nr. 12 „Amatas novada Teritorijas plānojuma 2014.-202</w:t>
      </w:r>
      <w:r>
        <w:rPr>
          <w:sz w:val="24"/>
          <w:szCs w:val="24"/>
        </w:rPr>
        <w:t>4</w:t>
      </w:r>
      <w:r w:rsidRPr="000F68EB">
        <w:rPr>
          <w:sz w:val="24"/>
          <w:szCs w:val="24"/>
        </w:rPr>
        <w:t xml:space="preserve">. gadam (ar 2018. gada grozījumiem) </w:t>
      </w:r>
      <w:r w:rsidRPr="009762DE">
        <w:rPr>
          <w:sz w:val="24"/>
          <w:szCs w:val="24"/>
        </w:rPr>
        <w:t>teritorijas izmantošanas un apbūves noteikumi un grafiskā daļa</w:t>
      </w:r>
      <w:r>
        <w:rPr>
          <w:sz w:val="24"/>
          <w:szCs w:val="24"/>
        </w:rPr>
        <w:t>”</w:t>
      </w:r>
      <w:r w:rsidRPr="009762DE">
        <w:rPr>
          <w:sz w:val="24"/>
          <w:szCs w:val="24"/>
        </w:rPr>
        <w:t xml:space="preserve"> </w:t>
      </w:r>
      <w:r>
        <w:rPr>
          <w:sz w:val="24"/>
          <w:szCs w:val="24"/>
        </w:rPr>
        <w:t>un 04</w:t>
      </w:r>
      <w:r w:rsidRPr="00C50B22">
        <w:rPr>
          <w:sz w:val="24"/>
          <w:szCs w:val="24"/>
        </w:rPr>
        <w:t>.</w:t>
      </w:r>
      <w:r>
        <w:rPr>
          <w:sz w:val="24"/>
          <w:szCs w:val="24"/>
        </w:rPr>
        <w:t>09</w:t>
      </w:r>
      <w:r w:rsidRPr="00C50B22">
        <w:rPr>
          <w:sz w:val="24"/>
          <w:szCs w:val="24"/>
        </w:rPr>
        <w:t>.201</w:t>
      </w:r>
      <w:r>
        <w:rPr>
          <w:sz w:val="24"/>
          <w:szCs w:val="24"/>
        </w:rPr>
        <w:t>9</w:t>
      </w:r>
      <w:r w:rsidRPr="00C50B22">
        <w:rPr>
          <w:sz w:val="24"/>
          <w:szCs w:val="24"/>
        </w:rPr>
        <w:t xml:space="preserve">. saistošo noteikumu Nr. </w:t>
      </w:r>
      <w:r>
        <w:rPr>
          <w:sz w:val="24"/>
          <w:szCs w:val="24"/>
        </w:rPr>
        <w:t>7</w:t>
      </w:r>
      <w:r w:rsidRPr="00C50B22">
        <w:rPr>
          <w:sz w:val="24"/>
          <w:szCs w:val="24"/>
        </w:rPr>
        <w:t xml:space="preserve"> </w:t>
      </w:r>
      <w:r>
        <w:rPr>
          <w:sz w:val="24"/>
          <w:szCs w:val="24"/>
        </w:rPr>
        <w:t xml:space="preserve">“Par </w:t>
      </w:r>
      <w:r w:rsidRPr="00C50B22">
        <w:rPr>
          <w:sz w:val="24"/>
          <w:szCs w:val="24"/>
        </w:rPr>
        <w:t xml:space="preserve">saistošo noteikumu Nr. 12 </w:t>
      </w:r>
      <w:r>
        <w:rPr>
          <w:sz w:val="24"/>
          <w:szCs w:val="24"/>
        </w:rPr>
        <w:t>“</w:t>
      </w:r>
      <w:r w:rsidRPr="00C50B22">
        <w:rPr>
          <w:sz w:val="24"/>
          <w:szCs w:val="24"/>
        </w:rPr>
        <w:t>Amatas novada Teritorijas plānojuma 2014.-202</w:t>
      </w:r>
      <w:r>
        <w:rPr>
          <w:sz w:val="24"/>
          <w:szCs w:val="24"/>
        </w:rPr>
        <w:t>4</w:t>
      </w:r>
      <w:r w:rsidRPr="00C50B22">
        <w:rPr>
          <w:sz w:val="24"/>
          <w:szCs w:val="24"/>
        </w:rPr>
        <w:t>. gadam (ar 2018. gada grozījumiem)</w:t>
      </w:r>
      <w:r>
        <w:rPr>
          <w:sz w:val="24"/>
          <w:szCs w:val="24"/>
        </w:rPr>
        <w:t xml:space="preserve"> </w:t>
      </w:r>
      <w:r w:rsidRPr="000F68EB">
        <w:rPr>
          <w:sz w:val="24"/>
          <w:szCs w:val="24"/>
        </w:rPr>
        <w:t>teritorijas izmantošanas un apbūves noteikumi un grafiskā daļa”</w:t>
      </w:r>
      <w:r>
        <w:rPr>
          <w:sz w:val="24"/>
          <w:szCs w:val="24"/>
        </w:rPr>
        <w:t xml:space="preserve"> atzīšanu par spēku zaudējušu daļā””</w:t>
      </w:r>
      <w:r w:rsidRPr="000F68EB">
        <w:rPr>
          <w:sz w:val="24"/>
          <w:szCs w:val="24"/>
        </w:rPr>
        <w:t xml:space="preserve"> </w:t>
      </w:r>
      <w:r>
        <w:rPr>
          <w:sz w:val="24"/>
          <w:szCs w:val="24"/>
        </w:rPr>
        <w:t xml:space="preserve">grafisko daļu Skujenes pagasta </w:t>
      </w:r>
      <w:r w:rsidRPr="000F68EB">
        <w:rPr>
          <w:sz w:val="24"/>
          <w:szCs w:val="24"/>
        </w:rPr>
        <w:t>nekustamā īpašuma „</w:t>
      </w:r>
      <w:r>
        <w:rPr>
          <w:sz w:val="24"/>
          <w:szCs w:val="24"/>
        </w:rPr>
        <w:t>Pie Druviņām</w:t>
      </w:r>
      <w:r w:rsidRPr="000F68EB">
        <w:rPr>
          <w:sz w:val="24"/>
          <w:szCs w:val="24"/>
        </w:rPr>
        <w:t xml:space="preserve">” </w:t>
      </w:r>
      <w:r w:rsidRPr="00A7560C">
        <w:rPr>
          <w:color w:val="000000"/>
          <w:sz w:val="24"/>
          <w:szCs w:val="24"/>
        </w:rPr>
        <w:t>(NĪ kad. Nr.</w:t>
      </w:r>
      <w:r>
        <w:rPr>
          <w:color w:val="000000"/>
          <w:sz w:val="24"/>
          <w:szCs w:val="24"/>
        </w:rPr>
        <w:t> 42780060089</w:t>
      </w:r>
      <w:r w:rsidRPr="00A7560C">
        <w:rPr>
          <w:color w:val="000000"/>
          <w:sz w:val="24"/>
          <w:szCs w:val="24"/>
        </w:rPr>
        <w:t>)</w:t>
      </w:r>
      <w:r>
        <w:rPr>
          <w:color w:val="000000"/>
          <w:sz w:val="24"/>
          <w:szCs w:val="24"/>
        </w:rPr>
        <w:t xml:space="preserve"> </w:t>
      </w:r>
      <w:r w:rsidRPr="000F68EB">
        <w:rPr>
          <w:sz w:val="24"/>
          <w:szCs w:val="24"/>
        </w:rPr>
        <w:t xml:space="preserve">atļautā teritorijas izmantošana noteikta kā </w:t>
      </w:r>
      <w:r>
        <w:rPr>
          <w:sz w:val="24"/>
          <w:szCs w:val="24"/>
        </w:rPr>
        <w:t>lauksaimniecības teritorija</w:t>
      </w:r>
      <w:r w:rsidRPr="00764F8F">
        <w:rPr>
          <w:sz w:val="24"/>
          <w:szCs w:val="24"/>
        </w:rPr>
        <w:t xml:space="preserve">. </w:t>
      </w:r>
    </w:p>
    <w:p w14:paraId="3545661C" w14:textId="45292930" w:rsidR="00AE40FD" w:rsidRPr="004276B5" w:rsidRDefault="00AE40FD" w:rsidP="00AE40FD">
      <w:pPr>
        <w:shd w:val="clear" w:color="auto" w:fill="FFFFFF"/>
        <w:ind w:left="29" w:right="-1" w:firstLine="727"/>
        <w:jc w:val="both"/>
        <w:rPr>
          <w:sz w:val="24"/>
          <w:szCs w:val="24"/>
        </w:rPr>
      </w:pPr>
      <w:r>
        <w:rPr>
          <w:sz w:val="24"/>
          <w:szCs w:val="24"/>
        </w:rPr>
        <w:t xml:space="preserve">Pamatojoties uz Amatas novada pašvaldības </w:t>
      </w:r>
      <w:r w:rsidRPr="00A00E3F">
        <w:rPr>
          <w:sz w:val="24"/>
          <w:szCs w:val="24"/>
        </w:rPr>
        <w:t>saistoš</w:t>
      </w:r>
      <w:r>
        <w:rPr>
          <w:sz w:val="24"/>
          <w:szCs w:val="24"/>
        </w:rPr>
        <w:t>iem</w:t>
      </w:r>
      <w:r w:rsidRPr="00A00E3F">
        <w:rPr>
          <w:sz w:val="24"/>
          <w:szCs w:val="24"/>
        </w:rPr>
        <w:t xml:space="preserve"> noteikum</w:t>
      </w:r>
      <w:r>
        <w:rPr>
          <w:sz w:val="24"/>
          <w:szCs w:val="24"/>
        </w:rPr>
        <w:t>iem</w:t>
      </w:r>
      <w:r w:rsidRPr="00A00E3F">
        <w:rPr>
          <w:sz w:val="24"/>
          <w:szCs w:val="24"/>
        </w:rPr>
        <w:t xml:space="preserve"> Nr. 12 „Amatas novada Teritorijas plānojuma 2014.-202</w:t>
      </w:r>
      <w:r>
        <w:rPr>
          <w:sz w:val="24"/>
          <w:szCs w:val="24"/>
        </w:rPr>
        <w:t>4</w:t>
      </w:r>
      <w:r w:rsidRPr="00A00E3F">
        <w:rPr>
          <w:sz w:val="24"/>
          <w:szCs w:val="24"/>
        </w:rPr>
        <w:t xml:space="preserve">. gadam (ar 2018. gada grozījumiem) teritorijas </w:t>
      </w:r>
      <w:r w:rsidRPr="00A00E3F">
        <w:rPr>
          <w:sz w:val="24"/>
          <w:szCs w:val="24"/>
        </w:rPr>
        <w:lastRenderedPageBreak/>
        <w:t>izmantošanas un apbūves noteikumi un grafiskā daļa” un 04.09.2019. saistoš</w:t>
      </w:r>
      <w:r>
        <w:rPr>
          <w:sz w:val="24"/>
          <w:szCs w:val="24"/>
        </w:rPr>
        <w:t>iem</w:t>
      </w:r>
      <w:r w:rsidRPr="00A00E3F">
        <w:rPr>
          <w:sz w:val="24"/>
          <w:szCs w:val="24"/>
        </w:rPr>
        <w:t xml:space="preserve"> </w:t>
      </w:r>
      <w:r w:rsidRPr="004276B5">
        <w:rPr>
          <w:sz w:val="24"/>
          <w:szCs w:val="24"/>
        </w:rPr>
        <w:t>noteikumiem Nr. 7 “Par saistošo noteikumu Nr. 12 “Amatas novada Teritorijas plānojuma 2014.-2024. gadam (ar 2018. gada grozījumiem) teritorijas izmantošanas un apbūves noteikumi un grafiskā daļa” atzīšanu par spēku zaudējušu daļā””, Zemes ierīcības likuma 5.</w:t>
      </w:r>
      <w:r>
        <w:rPr>
          <w:sz w:val="24"/>
          <w:szCs w:val="24"/>
        </w:rPr>
        <w:t> </w:t>
      </w:r>
      <w:r w:rsidRPr="004276B5">
        <w:rPr>
          <w:sz w:val="24"/>
          <w:szCs w:val="24"/>
        </w:rPr>
        <w:t xml:space="preserve">panta 1. punktu, 9. panta pirmo daļu, </w:t>
      </w:r>
      <w:r w:rsidRPr="004276B5">
        <w:rPr>
          <w:color w:val="000000"/>
          <w:sz w:val="24"/>
          <w:szCs w:val="24"/>
        </w:rPr>
        <w:t>Ministru kabineta 02.08.2016. noteikumu Nr. 505 „Zemes ierīcības projekta izstrādes noteikumi” 11.2. punktu</w:t>
      </w:r>
      <w:r w:rsidRPr="004276B5">
        <w:rPr>
          <w:sz w:val="24"/>
          <w:szCs w:val="24"/>
        </w:rPr>
        <w:t>,</w:t>
      </w:r>
      <w:r w:rsidR="00A44F35">
        <w:rPr>
          <w:sz w:val="24"/>
          <w:szCs w:val="24"/>
        </w:rPr>
        <w:t xml:space="preserve"> </w:t>
      </w:r>
      <w:r w:rsidR="00A44F35" w:rsidRPr="006A220E">
        <w:rPr>
          <w:sz w:val="24"/>
          <w:szCs w:val="24"/>
        </w:rPr>
        <w:t>saskaņā ar 2020. gada 1</w:t>
      </w:r>
      <w:r w:rsidR="00A44F35">
        <w:rPr>
          <w:sz w:val="24"/>
          <w:szCs w:val="24"/>
        </w:rPr>
        <w:t>1</w:t>
      </w:r>
      <w:r w:rsidR="00A44F35" w:rsidRPr="006A220E">
        <w:rPr>
          <w:sz w:val="24"/>
          <w:szCs w:val="24"/>
        </w:rPr>
        <w:t>.</w:t>
      </w:r>
      <w:r w:rsidR="00A44F35">
        <w:rPr>
          <w:sz w:val="24"/>
          <w:szCs w:val="24"/>
        </w:rPr>
        <w:t> februāra</w:t>
      </w:r>
      <w:r w:rsidR="00A44F35" w:rsidRPr="006A220E">
        <w:rPr>
          <w:sz w:val="24"/>
          <w:szCs w:val="24"/>
        </w:rPr>
        <w:t xml:space="preserve"> </w:t>
      </w:r>
      <w:r w:rsidR="00A44F35" w:rsidRPr="006A220E">
        <w:rPr>
          <w:bCs/>
          <w:sz w:val="24"/>
          <w:szCs w:val="24"/>
        </w:rPr>
        <w:t>Finanšu un attīstības, Izglītības, kultūras un sporta un</w:t>
      </w:r>
      <w:r w:rsidR="00A44F35" w:rsidRPr="006A220E">
        <w:rPr>
          <w:b/>
          <w:bCs/>
          <w:sz w:val="24"/>
          <w:szCs w:val="24"/>
        </w:rPr>
        <w:t xml:space="preserve"> </w:t>
      </w:r>
      <w:r w:rsidR="00A44F35" w:rsidRPr="006A220E">
        <w:rPr>
          <w:bCs/>
          <w:sz w:val="24"/>
          <w:szCs w:val="24"/>
        </w:rPr>
        <w:t>Sociālo, veselības un ģimenes jautājumu</w:t>
      </w:r>
      <w:r w:rsidR="00A44F35" w:rsidRPr="006A220E">
        <w:rPr>
          <w:sz w:val="24"/>
          <w:szCs w:val="24"/>
        </w:rPr>
        <w:t xml:space="preserve"> apvienoto komiteju sēdes lēmumu (protokols Nr. </w:t>
      </w:r>
      <w:r w:rsidR="00A44F35">
        <w:rPr>
          <w:sz w:val="24"/>
          <w:szCs w:val="24"/>
        </w:rPr>
        <w:t>2</w:t>
      </w:r>
      <w:r w:rsidR="00A44F35" w:rsidRPr="006A220E">
        <w:rPr>
          <w:sz w:val="24"/>
          <w:szCs w:val="24"/>
        </w:rPr>
        <w:t xml:space="preserve">, </w:t>
      </w:r>
      <w:r w:rsidR="00A44F35">
        <w:rPr>
          <w:sz w:val="24"/>
          <w:szCs w:val="24"/>
        </w:rPr>
        <w:t>16</w:t>
      </w:r>
      <w:r w:rsidR="00A44F35" w:rsidRPr="006A220E">
        <w:rPr>
          <w:sz w:val="24"/>
          <w:szCs w:val="24"/>
        </w:rPr>
        <w:t>.§)</w:t>
      </w:r>
    </w:p>
    <w:p w14:paraId="068C88B3" w14:textId="0EA06D19" w:rsidR="006833CA" w:rsidRPr="006A220E" w:rsidRDefault="006833CA" w:rsidP="006833C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1</w:t>
      </w:r>
      <w:r w:rsidR="00971599">
        <w:rPr>
          <w:sz w:val="24"/>
          <w:szCs w:val="24"/>
        </w:rPr>
        <w:t>3</w:t>
      </w:r>
      <w:r>
        <w:rPr>
          <w:sz w:val="24"/>
          <w:szCs w:val="24"/>
        </w:rPr>
        <w:t xml:space="preserve">: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w:t>
      </w:r>
      <w:r w:rsidR="00EC584D">
        <w:rPr>
          <w:color w:val="000000"/>
          <w:sz w:val="24"/>
          <w:szCs w:val="24"/>
        </w:rPr>
        <w:t xml:space="preserve"> </w:t>
      </w:r>
      <w:r w:rsidRPr="006A220E">
        <w:rPr>
          <w:color w:val="000000"/>
          <w:sz w:val="24"/>
          <w:szCs w:val="24"/>
        </w:rPr>
        <w:t>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sidR="00971599">
        <w:rPr>
          <w:sz w:val="24"/>
          <w:szCs w:val="24"/>
        </w:rPr>
        <w:t xml:space="preserve">1: </w:t>
      </w:r>
      <w:r w:rsidR="00971599" w:rsidRPr="006A220E">
        <w:rPr>
          <w:color w:val="000000"/>
          <w:sz w:val="24"/>
          <w:szCs w:val="24"/>
        </w:rPr>
        <w:t>Teiksma Riekstiņa</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1FA12FFC" w14:textId="77777777" w:rsidR="00AE40FD" w:rsidRPr="00A7560C" w:rsidRDefault="00AE40FD" w:rsidP="00AE40FD">
      <w:pPr>
        <w:shd w:val="clear" w:color="auto" w:fill="FFFFFF"/>
        <w:ind w:left="29" w:firstLine="727"/>
        <w:jc w:val="both"/>
        <w:rPr>
          <w:color w:val="000000"/>
          <w:spacing w:val="-7"/>
          <w:sz w:val="12"/>
          <w:szCs w:val="24"/>
        </w:rPr>
      </w:pPr>
    </w:p>
    <w:p w14:paraId="05BA878E" w14:textId="046B6F17" w:rsidR="00AE40FD" w:rsidRPr="00A7560C" w:rsidRDefault="00AE40FD" w:rsidP="007335DC">
      <w:pPr>
        <w:widowControl w:val="0"/>
        <w:numPr>
          <w:ilvl w:val="0"/>
          <w:numId w:val="13"/>
        </w:numPr>
        <w:shd w:val="clear" w:color="auto" w:fill="FFFFFF"/>
        <w:tabs>
          <w:tab w:val="left" w:pos="425"/>
        </w:tabs>
        <w:autoSpaceDE w:val="0"/>
        <w:autoSpaceDN w:val="0"/>
        <w:adjustRightInd w:val="0"/>
        <w:jc w:val="both"/>
        <w:rPr>
          <w:color w:val="000000"/>
          <w:sz w:val="24"/>
          <w:szCs w:val="24"/>
        </w:rPr>
      </w:pPr>
      <w:r>
        <w:rPr>
          <w:color w:val="000000"/>
          <w:sz w:val="24"/>
          <w:szCs w:val="24"/>
        </w:rPr>
        <w:t xml:space="preserve">Piekrist Skujenes pagasta </w:t>
      </w:r>
      <w:r w:rsidRPr="00A7560C">
        <w:rPr>
          <w:color w:val="000000"/>
          <w:sz w:val="24"/>
          <w:szCs w:val="24"/>
        </w:rPr>
        <w:t>nekustamā īpašuma „</w:t>
      </w:r>
      <w:r>
        <w:rPr>
          <w:color w:val="000000"/>
          <w:sz w:val="24"/>
          <w:szCs w:val="24"/>
        </w:rPr>
        <w:t>Pie Druviņām</w:t>
      </w:r>
      <w:r w:rsidRPr="00A7560C">
        <w:rPr>
          <w:sz w:val="24"/>
          <w:szCs w:val="24"/>
        </w:rPr>
        <w:t>”</w:t>
      </w:r>
      <w:r w:rsidRPr="00A7560C">
        <w:rPr>
          <w:color w:val="000000"/>
          <w:sz w:val="24"/>
          <w:szCs w:val="24"/>
        </w:rPr>
        <w:t xml:space="preserve"> (NĪ kad. Nr.</w:t>
      </w:r>
      <w:r>
        <w:rPr>
          <w:color w:val="000000"/>
          <w:sz w:val="24"/>
          <w:szCs w:val="24"/>
        </w:rPr>
        <w:t> 42780060089</w:t>
      </w:r>
      <w:r w:rsidRPr="00A7560C">
        <w:rPr>
          <w:color w:val="000000"/>
          <w:sz w:val="24"/>
          <w:szCs w:val="24"/>
        </w:rPr>
        <w:t xml:space="preserve">) </w:t>
      </w:r>
      <w:r>
        <w:rPr>
          <w:color w:val="000000"/>
          <w:sz w:val="24"/>
          <w:szCs w:val="24"/>
        </w:rPr>
        <w:t>sadalīšanai</w:t>
      </w:r>
      <w:r w:rsidR="006833CA">
        <w:rPr>
          <w:color w:val="000000"/>
          <w:sz w:val="24"/>
          <w:szCs w:val="24"/>
        </w:rPr>
        <w:t xml:space="preserve"> </w:t>
      </w:r>
      <w:r w:rsidR="006833CA" w:rsidRPr="00A7560C">
        <w:rPr>
          <w:color w:val="000000"/>
          <w:sz w:val="24"/>
          <w:szCs w:val="24"/>
        </w:rPr>
        <w:t>atbilstoši pievienotajai zemes robežu plānā attēlotajai skicei</w:t>
      </w:r>
      <w:r w:rsidR="006833CA">
        <w:rPr>
          <w:color w:val="000000"/>
          <w:sz w:val="24"/>
          <w:szCs w:val="24"/>
        </w:rPr>
        <w:t>, ja tam piekrīt ēkas ar kadastra apzīmējumu</w:t>
      </w:r>
      <w:r w:rsidR="00971599">
        <w:rPr>
          <w:color w:val="000000"/>
          <w:sz w:val="24"/>
          <w:szCs w:val="24"/>
        </w:rPr>
        <w:t xml:space="preserve"> 42780060089004 īpašniece.</w:t>
      </w:r>
    </w:p>
    <w:p w14:paraId="5FEEFE1E" w14:textId="12B0718A" w:rsidR="00AE40FD" w:rsidRDefault="00AE40FD" w:rsidP="007335DC">
      <w:pPr>
        <w:widowControl w:val="0"/>
        <w:numPr>
          <w:ilvl w:val="0"/>
          <w:numId w:val="13"/>
        </w:numPr>
        <w:shd w:val="clear" w:color="auto" w:fill="FFFFFF"/>
        <w:tabs>
          <w:tab w:val="left" w:pos="425"/>
        </w:tabs>
        <w:autoSpaceDE w:val="0"/>
        <w:autoSpaceDN w:val="0"/>
        <w:adjustRightInd w:val="0"/>
        <w:jc w:val="both"/>
        <w:rPr>
          <w:color w:val="000000"/>
          <w:sz w:val="24"/>
          <w:szCs w:val="24"/>
        </w:rPr>
      </w:pPr>
      <w:r w:rsidRPr="00A7560C">
        <w:rPr>
          <w:color w:val="000000"/>
          <w:sz w:val="24"/>
          <w:szCs w:val="24"/>
        </w:rPr>
        <w:t>Veikt zemes ierīcības projekta izstrādi saskaņā ar lēmumam pievienoto zemes ierī</w:t>
      </w:r>
      <w:r>
        <w:rPr>
          <w:color w:val="000000"/>
          <w:sz w:val="24"/>
          <w:szCs w:val="24"/>
        </w:rPr>
        <w:t>cības projekta darba uzdevumu (</w:t>
      </w:r>
      <w:r w:rsidRPr="00A7560C">
        <w:rPr>
          <w:color w:val="000000"/>
          <w:sz w:val="24"/>
          <w:szCs w:val="24"/>
        </w:rPr>
        <w:t>pielikums Nr.</w:t>
      </w:r>
      <w:r>
        <w:rPr>
          <w:color w:val="000000"/>
          <w:sz w:val="24"/>
          <w:szCs w:val="24"/>
        </w:rPr>
        <w:t xml:space="preserve"> </w:t>
      </w:r>
      <w:r w:rsidRPr="00A7560C">
        <w:rPr>
          <w:color w:val="000000"/>
          <w:sz w:val="24"/>
          <w:szCs w:val="24"/>
        </w:rPr>
        <w:t>1</w:t>
      </w:r>
      <w:r>
        <w:rPr>
          <w:color w:val="000000"/>
          <w:sz w:val="24"/>
          <w:szCs w:val="24"/>
        </w:rPr>
        <w:t>)</w:t>
      </w:r>
      <w:r w:rsidRPr="00A7560C">
        <w:rPr>
          <w:color w:val="000000"/>
          <w:sz w:val="24"/>
          <w:szCs w:val="24"/>
        </w:rPr>
        <w:t>.</w:t>
      </w:r>
    </w:p>
    <w:p w14:paraId="2960EB31" w14:textId="0AD16464" w:rsidR="00FC2875" w:rsidRPr="00FC2875" w:rsidRDefault="00FC2875" w:rsidP="00FC2875">
      <w:pPr>
        <w:widowControl w:val="0"/>
        <w:numPr>
          <w:ilvl w:val="0"/>
          <w:numId w:val="13"/>
        </w:numPr>
        <w:shd w:val="clear" w:color="auto" w:fill="FFFFFF"/>
        <w:tabs>
          <w:tab w:val="left" w:pos="425"/>
        </w:tabs>
        <w:autoSpaceDE w:val="0"/>
        <w:autoSpaceDN w:val="0"/>
        <w:adjustRightInd w:val="0"/>
        <w:jc w:val="both"/>
        <w:rPr>
          <w:color w:val="000000"/>
          <w:sz w:val="24"/>
          <w:szCs w:val="24"/>
        </w:rPr>
      </w:pPr>
      <w:r w:rsidRPr="00FC2875">
        <w:rPr>
          <w:color w:val="000000"/>
          <w:sz w:val="24"/>
          <w:szCs w:val="24"/>
        </w:rPr>
        <w:t xml:space="preserve">Pēc </w:t>
      </w:r>
      <w:r>
        <w:rPr>
          <w:color w:val="000000"/>
          <w:sz w:val="24"/>
          <w:szCs w:val="24"/>
        </w:rPr>
        <w:t>z</w:t>
      </w:r>
      <w:r w:rsidRPr="00FC2875">
        <w:rPr>
          <w:color w:val="000000"/>
          <w:sz w:val="24"/>
          <w:szCs w:val="24"/>
        </w:rPr>
        <w:t>emes ierīcības projekta apstiprināšanas pieņemt domes lēmumu par ceļa servitūta nodibināšanu jaunizveidotajā zemes vienībā, kas tiek apgrūtināta par labu nekustamajam būvju īpašumam “Pie Druviņām”, kadastra Nr. 42785060012.</w:t>
      </w:r>
    </w:p>
    <w:p w14:paraId="16006CF7" w14:textId="0E167BE7" w:rsidR="00FC2875" w:rsidRPr="00A7560C" w:rsidRDefault="00FC2875" w:rsidP="007335DC">
      <w:pPr>
        <w:widowControl w:val="0"/>
        <w:numPr>
          <w:ilvl w:val="0"/>
          <w:numId w:val="13"/>
        </w:numPr>
        <w:shd w:val="clear" w:color="auto" w:fill="FFFFFF"/>
        <w:tabs>
          <w:tab w:val="left" w:pos="425"/>
        </w:tabs>
        <w:autoSpaceDE w:val="0"/>
        <w:autoSpaceDN w:val="0"/>
        <w:adjustRightInd w:val="0"/>
        <w:jc w:val="both"/>
        <w:rPr>
          <w:color w:val="000000"/>
          <w:sz w:val="24"/>
          <w:szCs w:val="24"/>
        </w:rPr>
      </w:pPr>
      <w:r>
        <w:rPr>
          <w:color w:val="000000"/>
          <w:sz w:val="24"/>
          <w:szCs w:val="24"/>
        </w:rPr>
        <w:t xml:space="preserve">Atbildīgais par lēmuma izpildi - </w:t>
      </w:r>
      <w:r>
        <w:rPr>
          <w:rFonts w:eastAsiaTheme="minorHAnsi"/>
          <w:sz w:val="24"/>
          <w:szCs w:val="22"/>
          <w:lang w:eastAsia="en-US"/>
        </w:rPr>
        <w:t>Teritorijas attīstības un nekustamā īpašuma nodaļas vadītājs Arvīds Lukjanovs.</w:t>
      </w:r>
    </w:p>
    <w:p w14:paraId="6E97B331" w14:textId="77777777" w:rsidR="00AE40FD" w:rsidRPr="00A7560C" w:rsidRDefault="00AE40FD" w:rsidP="00AE40FD">
      <w:pPr>
        <w:ind w:firstLine="567"/>
        <w:jc w:val="both"/>
        <w:rPr>
          <w:sz w:val="12"/>
          <w:szCs w:val="24"/>
        </w:rPr>
      </w:pPr>
    </w:p>
    <w:p w14:paraId="4CC24707" w14:textId="77777777" w:rsidR="00AE40FD" w:rsidRPr="00A7560C" w:rsidRDefault="00AE40FD" w:rsidP="00AE40FD">
      <w:pPr>
        <w:ind w:firstLine="720"/>
        <w:jc w:val="both"/>
        <w:rPr>
          <w:sz w:val="24"/>
          <w:szCs w:val="24"/>
        </w:rPr>
      </w:pPr>
      <w:r w:rsidRPr="00A7560C">
        <w:rPr>
          <w:sz w:val="24"/>
          <w:szCs w:val="24"/>
        </w:rPr>
        <w:t>Amatas novada domes sēdē pieņemtais administratīvais akts stājas spēkā piecu dienu laikā no tā pieņemšanas.</w:t>
      </w:r>
    </w:p>
    <w:p w14:paraId="417146A9" w14:textId="0F9BF65B" w:rsidR="00971599" w:rsidRPr="00FC2875" w:rsidRDefault="00AE40FD" w:rsidP="00FC2875">
      <w:pPr>
        <w:shd w:val="clear" w:color="auto" w:fill="FFFFFF"/>
        <w:tabs>
          <w:tab w:val="left" w:pos="425"/>
        </w:tabs>
        <w:ind w:firstLine="567"/>
        <w:jc w:val="both"/>
        <w:rPr>
          <w:sz w:val="24"/>
          <w:szCs w:val="24"/>
        </w:rPr>
      </w:pPr>
      <w:r>
        <w:rPr>
          <w:sz w:val="24"/>
          <w:szCs w:val="24"/>
        </w:rPr>
        <w:tab/>
        <w:t>Administratīvo aktu pēc tā stāšanās spēkā</w:t>
      </w:r>
      <w:r w:rsidRPr="00A7560C">
        <w:rPr>
          <w:sz w:val="24"/>
          <w:szCs w:val="24"/>
        </w:rPr>
        <w:t xml:space="preserve"> va</w:t>
      </w:r>
      <w:r>
        <w:rPr>
          <w:sz w:val="24"/>
          <w:szCs w:val="24"/>
        </w:rPr>
        <w:t xml:space="preserve">r pārsūdzēt viena mēneša laikā </w:t>
      </w:r>
      <w:r w:rsidRPr="00A7560C">
        <w:rPr>
          <w:sz w:val="24"/>
          <w:szCs w:val="24"/>
        </w:rPr>
        <w:t>administratīvajā rajona tiesā.</w:t>
      </w:r>
      <w:bookmarkEnd w:id="20"/>
    </w:p>
    <w:p w14:paraId="7A7DF744" w14:textId="3CF9424D" w:rsidR="004772D2" w:rsidRPr="008911E9" w:rsidRDefault="004772D2" w:rsidP="004772D2">
      <w:pPr>
        <w:widowControl w:val="0"/>
        <w:shd w:val="clear" w:color="auto" w:fill="FFFFFF"/>
        <w:autoSpaceDE w:val="0"/>
        <w:autoSpaceDN w:val="0"/>
        <w:adjustRightInd w:val="0"/>
        <w:jc w:val="right"/>
        <w:rPr>
          <w:color w:val="000000"/>
          <w:spacing w:val="-4"/>
          <w:sz w:val="24"/>
          <w:szCs w:val="24"/>
        </w:rPr>
      </w:pPr>
      <w:bookmarkStart w:id="21" w:name="_Hlk33105810"/>
      <w:r w:rsidRPr="008911E9">
        <w:rPr>
          <w:color w:val="000000"/>
          <w:spacing w:val="-4"/>
          <w:sz w:val="24"/>
          <w:szCs w:val="24"/>
        </w:rPr>
        <w:t>Pielikums Nr. 1</w:t>
      </w:r>
    </w:p>
    <w:p w14:paraId="4D83EAB5" w14:textId="77777777" w:rsidR="004772D2" w:rsidRPr="008911E9" w:rsidRDefault="004772D2" w:rsidP="004772D2">
      <w:pPr>
        <w:widowControl w:val="0"/>
        <w:shd w:val="clear" w:color="auto" w:fill="FFFFFF"/>
        <w:autoSpaceDE w:val="0"/>
        <w:autoSpaceDN w:val="0"/>
        <w:adjustRightInd w:val="0"/>
        <w:jc w:val="right"/>
        <w:rPr>
          <w:sz w:val="24"/>
          <w:szCs w:val="24"/>
        </w:rPr>
      </w:pPr>
      <w:r w:rsidRPr="008911E9">
        <w:rPr>
          <w:color w:val="000000"/>
          <w:spacing w:val="-4"/>
          <w:sz w:val="24"/>
          <w:szCs w:val="24"/>
        </w:rPr>
        <w:t>APSTIPRINĀTS</w:t>
      </w:r>
    </w:p>
    <w:p w14:paraId="58CFF719" w14:textId="77777777" w:rsidR="004772D2" w:rsidRPr="008911E9" w:rsidRDefault="004772D2" w:rsidP="004772D2">
      <w:pPr>
        <w:jc w:val="right"/>
        <w:rPr>
          <w:sz w:val="24"/>
          <w:szCs w:val="24"/>
        </w:rPr>
      </w:pPr>
      <w:r w:rsidRPr="008911E9">
        <w:rPr>
          <w:sz w:val="24"/>
          <w:szCs w:val="24"/>
        </w:rPr>
        <w:t xml:space="preserve">ar Amatas novada domes </w:t>
      </w:r>
    </w:p>
    <w:p w14:paraId="3D474FA7" w14:textId="77777777" w:rsidR="004772D2" w:rsidRPr="008911E9" w:rsidRDefault="004772D2" w:rsidP="004772D2">
      <w:pPr>
        <w:jc w:val="right"/>
        <w:rPr>
          <w:sz w:val="24"/>
        </w:rPr>
      </w:pPr>
      <w:r w:rsidRPr="008911E9">
        <w:rPr>
          <w:sz w:val="24"/>
        </w:rPr>
        <w:t>20</w:t>
      </w:r>
      <w:r>
        <w:rPr>
          <w:sz w:val="24"/>
        </w:rPr>
        <w:t>20</w:t>
      </w:r>
      <w:r w:rsidRPr="008911E9">
        <w:rPr>
          <w:sz w:val="24"/>
        </w:rPr>
        <w:t xml:space="preserve">. gada </w:t>
      </w:r>
      <w:r>
        <w:rPr>
          <w:sz w:val="24"/>
        </w:rPr>
        <w:t>19. februāra</w:t>
      </w:r>
      <w:r w:rsidRPr="008911E9">
        <w:rPr>
          <w:sz w:val="24"/>
        </w:rPr>
        <w:t xml:space="preserve"> sēdes</w:t>
      </w:r>
    </w:p>
    <w:p w14:paraId="058DDA3E" w14:textId="61CB6894" w:rsidR="00AE40FD" w:rsidRPr="00FC2875" w:rsidRDefault="004772D2" w:rsidP="00FC2875">
      <w:pPr>
        <w:widowControl w:val="0"/>
        <w:shd w:val="clear" w:color="auto" w:fill="FFFFFF"/>
        <w:autoSpaceDE w:val="0"/>
        <w:autoSpaceDN w:val="0"/>
        <w:adjustRightInd w:val="0"/>
        <w:jc w:val="right"/>
        <w:rPr>
          <w:color w:val="000000"/>
          <w:spacing w:val="-4"/>
          <w:sz w:val="12"/>
          <w:szCs w:val="12"/>
        </w:rPr>
      </w:pPr>
      <w:r w:rsidRPr="008911E9">
        <w:rPr>
          <w:sz w:val="24"/>
        </w:rPr>
        <w:t xml:space="preserve">lēmumu (protokols Nr. </w:t>
      </w:r>
      <w:r>
        <w:rPr>
          <w:sz w:val="24"/>
        </w:rPr>
        <w:t>5</w:t>
      </w:r>
      <w:r w:rsidRPr="008911E9">
        <w:rPr>
          <w:sz w:val="24"/>
        </w:rPr>
        <w:t xml:space="preserve">, </w:t>
      </w:r>
      <w:r w:rsidR="0002225A">
        <w:rPr>
          <w:sz w:val="24"/>
        </w:rPr>
        <w:t>19</w:t>
      </w:r>
      <w:r w:rsidRPr="008911E9">
        <w:rPr>
          <w:sz w:val="24"/>
        </w:rPr>
        <w:t>.§)</w:t>
      </w:r>
    </w:p>
    <w:p w14:paraId="5D2D3E76" w14:textId="77777777" w:rsidR="00B930B3" w:rsidRPr="00CF62DA" w:rsidRDefault="00B930B3" w:rsidP="00AE40FD">
      <w:pPr>
        <w:widowControl w:val="0"/>
        <w:shd w:val="clear" w:color="auto" w:fill="FFFFFF"/>
        <w:autoSpaceDE w:val="0"/>
        <w:autoSpaceDN w:val="0"/>
        <w:adjustRightInd w:val="0"/>
        <w:jc w:val="right"/>
        <w:rPr>
          <w:color w:val="000000"/>
          <w:spacing w:val="-4"/>
          <w:sz w:val="12"/>
          <w:szCs w:val="24"/>
        </w:rPr>
      </w:pPr>
    </w:p>
    <w:p w14:paraId="2DFA30D3" w14:textId="77777777" w:rsidR="00AE40FD" w:rsidRDefault="00AE40FD" w:rsidP="00AE40FD">
      <w:pPr>
        <w:shd w:val="clear" w:color="auto" w:fill="FFFFFF"/>
        <w:ind w:left="58"/>
        <w:jc w:val="center"/>
        <w:rPr>
          <w:sz w:val="24"/>
          <w:szCs w:val="24"/>
        </w:rPr>
      </w:pPr>
      <w:r>
        <w:rPr>
          <w:b/>
          <w:bCs/>
          <w:color w:val="000000"/>
          <w:spacing w:val="-2"/>
          <w:sz w:val="24"/>
          <w:szCs w:val="24"/>
        </w:rPr>
        <w:t>DARBA UZDEVUMS</w:t>
      </w:r>
    </w:p>
    <w:p w14:paraId="722FE03F" w14:textId="77777777" w:rsidR="00AE40FD" w:rsidRDefault="00AE40FD" w:rsidP="00AE40FD">
      <w:pPr>
        <w:shd w:val="clear" w:color="auto" w:fill="FFFFFF"/>
        <w:ind w:firstLine="6"/>
        <w:jc w:val="center"/>
        <w:rPr>
          <w:color w:val="000000"/>
          <w:sz w:val="24"/>
          <w:szCs w:val="24"/>
        </w:rPr>
      </w:pPr>
      <w:r>
        <w:rPr>
          <w:color w:val="000000"/>
          <w:spacing w:val="-1"/>
          <w:sz w:val="24"/>
          <w:szCs w:val="24"/>
        </w:rPr>
        <w:t>Amatas novada zemes ierīcības projekta izstrādei Skujenes pagasta nekustamā īpašuma “Pie Druviņām</w:t>
      </w:r>
      <w:r w:rsidRPr="00FF15B0">
        <w:rPr>
          <w:color w:val="000000"/>
          <w:spacing w:val="-1"/>
          <w:sz w:val="24"/>
          <w:szCs w:val="24"/>
        </w:rPr>
        <w:t xml:space="preserve">” </w:t>
      </w:r>
      <w:r>
        <w:rPr>
          <w:color w:val="000000"/>
          <w:spacing w:val="-1"/>
          <w:sz w:val="24"/>
          <w:szCs w:val="24"/>
        </w:rPr>
        <w:t>zemes vienībai ar kadastra apzīmējumu</w:t>
      </w:r>
      <w:r>
        <w:rPr>
          <w:color w:val="000000"/>
          <w:sz w:val="24"/>
          <w:szCs w:val="24"/>
        </w:rPr>
        <w:t xml:space="preserve"> </w:t>
      </w:r>
      <w:r>
        <w:rPr>
          <w:color w:val="000000"/>
          <w:spacing w:val="-1"/>
          <w:sz w:val="24"/>
          <w:szCs w:val="24"/>
        </w:rPr>
        <w:t>42780060089</w:t>
      </w:r>
      <w:r>
        <w:rPr>
          <w:color w:val="000000"/>
          <w:sz w:val="24"/>
          <w:szCs w:val="24"/>
        </w:rPr>
        <w:t>.</w:t>
      </w:r>
    </w:p>
    <w:p w14:paraId="31BAC9AC" w14:textId="77777777" w:rsidR="00AE40FD" w:rsidRPr="00CF62DA" w:rsidRDefault="00AE40FD" w:rsidP="00AE40FD">
      <w:pPr>
        <w:shd w:val="clear" w:color="auto" w:fill="FFFFFF"/>
        <w:ind w:firstLine="6"/>
        <w:jc w:val="center"/>
        <w:rPr>
          <w:sz w:val="12"/>
          <w:szCs w:val="24"/>
        </w:rPr>
      </w:pPr>
    </w:p>
    <w:p w14:paraId="65D79DD4" w14:textId="6F2B6113" w:rsidR="00AE40FD" w:rsidRPr="00FB6066" w:rsidRDefault="00AE40FD" w:rsidP="007335DC">
      <w:pPr>
        <w:widowControl w:val="0"/>
        <w:numPr>
          <w:ilvl w:val="0"/>
          <w:numId w:val="14"/>
        </w:numPr>
        <w:shd w:val="clear" w:color="auto" w:fill="FFFFFF"/>
        <w:tabs>
          <w:tab w:val="left" w:pos="274"/>
        </w:tabs>
        <w:autoSpaceDE w:val="0"/>
        <w:autoSpaceDN w:val="0"/>
        <w:adjustRightInd w:val="0"/>
        <w:jc w:val="both"/>
        <w:rPr>
          <w:color w:val="000000"/>
          <w:spacing w:val="-21"/>
          <w:sz w:val="24"/>
          <w:szCs w:val="24"/>
        </w:rPr>
      </w:pPr>
      <w:r w:rsidRPr="00FB6066">
        <w:rPr>
          <w:b/>
          <w:bCs/>
          <w:color w:val="000000"/>
          <w:sz w:val="24"/>
          <w:szCs w:val="24"/>
        </w:rPr>
        <w:t>Zemes ierīcības projekta izstrādes pamatojums</w:t>
      </w:r>
      <w:r>
        <w:rPr>
          <w:color w:val="000000"/>
          <w:sz w:val="24"/>
          <w:szCs w:val="24"/>
        </w:rPr>
        <w:t xml:space="preserve">: </w:t>
      </w:r>
      <w:r w:rsidRPr="00FB6066">
        <w:rPr>
          <w:color w:val="000000"/>
          <w:sz w:val="24"/>
          <w:szCs w:val="24"/>
        </w:rPr>
        <w:t>Zemes ierīcības likums,</w:t>
      </w:r>
      <w:r w:rsidRPr="00FB6066">
        <w:rPr>
          <w:color w:val="000000"/>
          <w:spacing w:val="1"/>
          <w:sz w:val="24"/>
          <w:szCs w:val="24"/>
        </w:rPr>
        <w:t xml:space="preserve"> stājies spēkā 2007. gada 1. janvārī, Amatas novada </w:t>
      </w:r>
      <w:r w:rsidRPr="00FB6066">
        <w:rPr>
          <w:sz w:val="24"/>
          <w:szCs w:val="24"/>
        </w:rPr>
        <w:t xml:space="preserve">pašvaldības </w:t>
      </w:r>
      <w:r w:rsidR="0016762D">
        <w:rPr>
          <w:sz w:val="24"/>
          <w:szCs w:val="24"/>
        </w:rPr>
        <w:t xml:space="preserve">19.12.2018. </w:t>
      </w:r>
      <w:r w:rsidRPr="00FB6066">
        <w:rPr>
          <w:color w:val="000000"/>
          <w:spacing w:val="1"/>
          <w:sz w:val="24"/>
          <w:szCs w:val="24"/>
        </w:rPr>
        <w:t xml:space="preserve">saistošie noteikumi </w:t>
      </w:r>
      <w:r w:rsidRPr="00FB6066">
        <w:rPr>
          <w:color w:val="000000"/>
          <w:spacing w:val="2"/>
          <w:sz w:val="24"/>
          <w:szCs w:val="24"/>
        </w:rPr>
        <w:t>Nr. 12 "Amatas novada Teritorijas plānojuma 2014.-202</w:t>
      </w:r>
      <w:r>
        <w:rPr>
          <w:color w:val="000000"/>
          <w:spacing w:val="2"/>
          <w:sz w:val="24"/>
          <w:szCs w:val="24"/>
        </w:rPr>
        <w:t>4</w:t>
      </w:r>
      <w:r w:rsidRPr="00FB6066">
        <w:rPr>
          <w:color w:val="000000"/>
          <w:spacing w:val="2"/>
          <w:sz w:val="24"/>
          <w:szCs w:val="24"/>
        </w:rPr>
        <w:t>. gadam (ar 2018. gada grozījumiem) teritorijas izmantošanas un apbūves noteikumi un grafiskā daļa" un 04.09.2019. saistošie</w:t>
      </w:r>
      <w:r>
        <w:rPr>
          <w:color w:val="000000"/>
          <w:spacing w:val="2"/>
          <w:sz w:val="24"/>
          <w:szCs w:val="24"/>
        </w:rPr>
        <w:t xml:space="preserve"> </w:t>
      </w:r>
      <w:r w:rsidRPr="00FB6066">
        <w:rPr>
          <w:color w:val="000000"/>
          <w:spacing w:val="2"/>
          <w:sz w:val="24"/>
          <w:szCs w:val="24"/>
        </w:rPr>
        <w:t>noteikumi Nr. 7 “Par saistošo noteikumu Nr. 12 “Amatas novada Teritorijas plānojuma 2014.-202</w:t>
      </w:r>
      <w:r>
        <w:rPr>
          <w:color w:val="000000"/>
          <w:spacing w:val="2"/>
          <w:sz w:val="24"/>
          <w:szCs w:val="24"/>
        </w:rPr>
        <w:t>4</w:t>
      </w:r>
      <w:r w:rsidRPr="00FB6066">
        <w:rPr>
          <w:color w:val="000000"/>
          <w:spacing w:val="2"/>
          <w:sz w:val="24"/>
          <w:szCs w:val="24"/>
        </w:rPr>
        <w:t>.</w:t>
      </w:r>
      <w:r>
        <w:rPr>
          <w:color w:val="000000"/>
          <w:spacing w:val="2"/>
          <w:sz w:val="24"/>
          <w:szCs w:val="24"/>
        </w:rPr>
        <w:t> </w:t>
      </w:r>
      <w:r w:rsidRPr="00FB6066">
        <w:rPr>
          <w:color w:val="000000"/>
          <w:spacing w:val="2"/>
          <w:sz w:val="24"/>
          <w:szCs w:val="24"/>
        </w:rPr>
        <w:t>gadam (ar 2018. gada grozījumiem) teritorijas izmantošanas un apbūves noteikumi un grafiskā daļa” atzīšanu par spēku zaudējušu daļā””.</w:t>
      </w:r>
    </w:p>
    <w:p w14:paraId="1BCEBFC2" w14:textId="77777777" w:rsidR="00AE40FD" w:rsidRPr="00BE217E" w:rsidRDefault="00AE40FD" w:rsidP="007335DC">
      <w:pPr>
        <w:widowControl w:val="0"/>
        <w:numPr>
          <w:ilvl w:val="0"/>
          <w:numId w:val="14"/>
        </w:numPr>
        <w:shd w:val="clear" w:color="auto" w:fill="FFFFFF"/>
        <w:tabs>
          <w:tab w:val="left" w:pos="274"/>
        </w:tabs>
        <w:autoSpaceDE w:val="0"/>
        <w:autoSpaceDN w:val="0"/>
        <w:adjustRightInd w:val="0"/>
        <w:ind w:left="14"/>
        <w:jc w:val="both"/>
        <w:rPr>
          <w:b/>
          <w:bCs/>
          <w:color w:val="000000"/>
          <w:sz w:val="24"/>
          <w:szCs w:val="24"/>
        </w:rPr>
      </w:pPr>
      <w:r w:rsidRPr="00BE217E">
        <w:rPr>
          <w:b/>
          <w:bCs/>
          <w:color w:val="000000"/>
          <w:sz w:val="24"/>
          <w:szCs w:val="24"/>
        </w:rPr>
        <w:t>Zemes ierīcības projekta izstrādes uzdevumi:</w:t>
      </w:r>
    </w:p>
    <w:p w14:paraId="659F44F9" w14:textId="77777777" w:rsidR="00AE40FD" w:rsidRPr="00BE217E" w:rsidRDefault="00AE40FD" w:rsidP="00AE40FD">
      <w:pPr>
        <w:shd w:val="clear" w:color="auto" w:fill="FFFFFF"/>
        <w:ind w:firstLine="720"/>
        <w:jc w:val="both"/>
        <w:rPr>
          <w:sz w:val="24"/>
          <w:szCs w:val="24"/>
        </w:rPr>
      </w:pPr>
      <w:r w:rsidRPr="00BE217E">
        <w:rPr>
          <w:color w:val="000000"/>
          <w:sz w:val="24"/>
          <w:szCs w:val="24"/>
        </w:rPr>
        <w:t xml:space="preserve">Zemes ierīcības projekts izstrādājams </w:t>
      </w:r>
      <w:r>
        <w:rPr>
          <w:color w:val="000000"/>
          <w:sz w:val="24"/>
          <w:szCs w:val="24"/>
        </w:rPr>
        <w:t>Skujenes</w:t>
      </w:r>
      <w:r w:rsidRPr="00BE217E">
        <w:rPr>
          <w:color w:val="000000"/>
          <w:sz w:val="24"/>
          <w:szCs w:val="24"/>
        </w:rPr>
        <w:t xml:space="preserve"> pagasta nekustamā īpašuma „</w:t>
      </w:r>
      <w:r>
        <w:rPr>
          <w:color w:val="000000"/>
          <w:spacing w:val="-1"/>
          <w:sz w:val="24"/>
          <w:szCs w:val="24"/>
        </w:rPr>
        <w:t>Pie Druviņām</w:t>
      </w:r>
      <w:r w:rsidRPr="00BE217E">
        <w:rPr>
          <w:sz w:val="24"/>
          <w:szCs w:val="24"/>
        </w:rPr>
        <w:t>”</w:t>
      </w:r>
      <w:r w:rsidRPr="00BE217E">
        <w:rPr>
          <w:color w:val="000000"/>
          <w:sz w:val="24"/>
          <w:szCs w:val="24"/>
        </w:rPr>
        <w:t xml:space="preserve"> zemes vienībai ar kadastra apzīmējumu </w:t>
      </w:r>
      <w:r>
        <w:rPr>
          <w:color w:val="000000"/>
          <w:spacing w:val="-1"/>
          <w:sz w:val="24"/>
          <w:szCs w:val="24"/>
        </w:rPr>
        <w:t>42780060089</w:t>
      </w:r>
      <w:r w:rsidRPr="00BE217E">
        <w:rPr>
          <w:color w:val="000000"/>
          <w:sz w:val="24"/>
          <w:szCs w:val="24"/>
        </w:rPr>
        <w:t>:</w:t>
      </w:r>
    </w:p>
    <w:p w14:paraId="2A25F9F2" w14:textId="77777777" w:rsidR="00AE40FD" w:rsidRPr="00BE217E"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BE217E">
        <w:rPr>
          <w:color w:val="000000"/>
          <w:sz w:val="24"/>
          <w:szCs w:val="24"/>
        </w:rPr>
        <w:t>zemes gabala robežu pārkārtošanai, sadalīšanai;</w:t>
      </w:r>
    </w:p>
    <w:p w14:paraId="0DF28B90" w14:textId="77777777" w:rsidR="00AE40FD"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14:paraId="2CE0D434" w14:textId="77777777" w:rsidR="00AE40FD"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14:paraId="48398DE8" w14:textId="77777777" w:rsidR="00AE40FD"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nosaukumu piešķiršanai un maiņai.</w:t>
      </w:r>
    </w:p>
    <w:p w14:paraId="6305CDE7" w14:textId="77777777" w:rsidR="00AE40FD" w:rsidRDefault="00AE40FD" w:rsidP="00AE40FD">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14:paraId="70B901D7" w14:textId="79FFE5FB"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2018. gada 19. decembra spēkā esošie Amatas novada pašvaldības saistošie </w:t>
      </w:r>
      <w:r>
        <w:rPr>
          <w:color w:val="000000"/>
          <w:spacing w:val="2"/>
          <w:sz w:val="24"/>
          <w:szCs w:val="24"/>
        </w:rPr>
        <w:lastRenderedPageBreak/>
        <w:t xml:space="preserve">noteikumi Nr. 12 “Amatas novada teritorijas </w:t>
      </w:r>
      <w:r>
        <w:rPr>
          <w:color w:val="000000"/>
          <w:spacing w:val="-2"/>
          <w:sz w:val="24"/>
          <w:szCs w:val="24"/>
        </w:rPr>
        <w:t xml:space="preserve">plānojums 2014.-2024. gadam (ar 2018. gada grozījumiem) teritorijas izmantošanas un apbūves noteikumi un grafiskā daļa” un </w:t>
      </w:r>
      <w:r w:rsidRPr="00083F7E">
        <w:rPr>
          <w:color w:val="000000"/>
          <w:spacing w:val="-2"/>
          <w:sz w:val="24"/>
          <w:szCs w:val="24"/>
        </w:rPr>
        <w:t>04.09.2019. saistoši</w:t>
      </w:r>
      <w:r w:rsidR="0016762D">
        <w:rPr>
          <w:color w:val="000000"/>
          <w:spacing w:val="-2"/>
          <w:sz w:val="24"/>
          <w:szCs w:val="24"/>
        </w:rPr>
        <w:t>e</w:t>
      </w:r>
      <w:r w:rsidRPr="00083F7E">
        <w:rPr>
          <w:color w:val="000000"/>
          <w:spacing w:val="-2"/>
          <w:sz w:val="24"/>
          <w:szCs w:val="24"/>
        </w:rPr>
        <w:t xml:space="preserve"> noteikumi Nr. 7 “Par saistošo noteikumu Nr. 12 “Amatas novada Teritorijas plānojuma 2014.-202</w:t>
      </w:r>
      <w:r>
        <w:rPr>
          <w:color w:val="000000"/>
          <w:spacing w:val="-2"/>
          <w:sz w:val="24"/>
          <w:szCs w:val="24"/>
        </w:rPr>
        <w:t>4</w:t>
      </w:r>
      <w:r w:rsidRPr="00083F7E">
        <w:rPr>
          <w:color w:val="000000"/>
          <w:spacing w:val="-2"/>
          <w:sz w:val="24"/>
          <w:szCs w:val="24"/>
        </w:rPr>
        <w:t>. gadam (ar 2018. gada grozījumiem) teritorijas izmantošanas un apbūves noteikumi un grafiskā daļa” atzīšanu par spēku zaudējušu daļā””</w:t>
      </w:r>
      <w:r>
        <w:rPr>
          <w:color w:val="000000"/>
          <w:spacing w:val="-2"/>
          <w:sz w:val="24"/>
          <w:szCs w:val="24"/>
        </w:rPr>
        <w:t>;</w:t>
      </w:r>
    </w:p>
    <w:p w14:paraId="048876AB" w14:textId="77777777" w:rsidR="00AE40FD"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14:paraId="023D1E6B" w14:textId="77777777"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14:paraId="7DC4AD5C" w14:textId="77777777"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14:paraId="7D3B8EFE" w14:textId="77777777" w:rsidR="00AE40FD" w:rsidRDefault="00AE40FD" w:rsidP="00AE40FD">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14:paraId="70E99EAE" w14:textId="77777777" w:rsidR="00AE40FD" w:rsidRDefault="00AE40FD" w:rsidP="00AE40FD">
      <w:pPr>
        <w:shd w:val="clear" w:color="auto" w:fill="FFFFFF"/>
        <w:ind w:firstLine="426"/>
        <w:jc w:val="both"/>
        <w:rPr>
          <w:sz w:val="24"/>
          <w:szCs w:val="24"/>
        </w:rPr>
      </w:pPr>
      <w:r>
        <w:rPr>
          <w:color w:val="000000"/>
          <w:sz w:val="24"/>
          <w:szCs w:val="24"/>
        </w:rPr>
        <w:t>Zemes ierīcības projekts sastāv no paskaidrojuma raksta un grafiskās daļas:</w:t>
      </w:r>
    </w:p>
    <w:p w14:paraId="4D797584" w14:textId="77777777"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14:paraId="479E2FFB" w14:textId="77777777"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D4225">
        <w:rPr>
          <w:color w:val="000000"/>
          <w:spacing w:val="3"/>
          <w:sz w:val="24"/>
          <w:szCs w:val="24"/>
        </w:rPr>
        <w:t>iespējas katram zemes gabalam</w:t>
      </w:r>
      <w:r>
        <w:rPr>
          <w:color w:val="000000"/>
          <w:spacing w:val="3"/>
          <w:sz w:val="24"/>
          <w:szCs w:val="24"/>
        </w:rPr>
        <w:t xml:space="preserve"> </w:t>
      </w:r>
      <w:r w:rsidRPr="00CD4225">
        <w:rPr>
          <w:color w:val="000000"/>
          <w:spacing w:val="3"/>
          <w:sz w:val="24"/>
          <w:szCs w:val="24"/>
        </w:rPr>
        <w:t xml:space="preserve">(vienībai), apgrūtinājumus ar kodiem, </w:t>
      </w:r>
      <w:r w:rsidRPr="00CD4225">
        <w:rPr>
          <w:color w:val="000000"/>
          <w:sz w:val="24"/>
          <w:szCs w:val="24"/>
        </w:rPr>
        <w:t>robežām un platībām</w:t>
      </w:r>
      <w:r>
        <w:rPr>
          <w:color w:val="000000"/>
          <w:sz w:val="24"/>
          <w:szCs w:val="24"/>
        </w:rPr>
        <w:t>;</w:t>
      </w:r>
    </w:p>
    <w:p w14:paraId="1AA380A9" w14:textId="77777777" w:rsidR="00AE40FD" w:rsidRPr="00CD422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 xml:space="preserve">t” </w:t>
      </w:r>
      <w:r>
        <w:rPr>
          <w:color w:val="000000"/>
          <w:spacing w:val="6"/>
          <w:sz w:val="24"/>
          <w:szCs w:val="24"/>
        </w:rPr>
        <w:t>un VAS “Latvijas valsts ceļi”,</w:t>
      </w:r>
      <w:r w:rsidRPr="00CD4225">
        <w:rPr>
          <w:color w:val="000000"/>
          <w:spacing w:val="6"/>
          <w:sz w:val="24"/>
          <w:szCs w:val="24"/>
        </w:rPr>
        <w:t xml:space="preserve"> saskaņošanu veic ar VAS „Latvenergo”</w:t>
      </w:r>
      <w:r>
        <w:rPr>
          <w:color w:val="000000"/>
          <w:spacing w:val="6"/>
          <w:sz w:val="24"/>
          <w:szCs w:val="24"/>
        </w:rPr>
        <w:t>, pēc nepieciešamības arī citām institūcijām</w:t>
      </w:r>
      <w:r w:rsidRPr="00CD4225">
        <w:rPr>
          <w:color w:val="000000"/>
          <w:spacing w:val="1"/>
          <w:sz w:val="24"/>
          <w:szCs w:val="24"/>
        </w:rPr>
        <w:t>.</w:t>
      </w:r>
    </w:p>
    <w:p w14:paraId="0D8B8A05" w14:textId="77777777" w:rsidR="00AE40FD" w:rsidRDefault="00AE40FD" w:rsidP="00AE40FD">
      <w:pPr>
        <w:shd w:val="clear" w:color="auto" w:fill="FFFFFF"/>
        <w:ind w:left="67"/>
        <w:jc w:val="both"/>
        <w:rPr>
          <w:b/>
          <w:sz w:val="24"/>
          <w:szCs w:val="24"/>
        </w:rPr>
      </w:pPr>
      <w:r>
        <w:rPr>
          <w:b/>
          <w:color w:val="000000"/>
          <w:spacing w:val="3"/>
          <w:sz w:val="24"/>
          <w:szCs w:val="24"/>
        </w:rPr>
        <w:t>5. Izpilde:</w:t>
      </w:r>
    </w:p>
    <w:p w14:paraId="3D3AA541" w14:textId="77777777" w:rsidR="00AE40FD" w:rsidRDefault="00AE40FD" w:rsidP="007335D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14:paraId="0DE27460" w14:textId="77777777" w:rsidR="00AE40FD" w:rsidRDefault="00AE40FD" w:rsidP="007335DC">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14:paraId="43973E79" w14:textId="77777777" w:rsidR="00AE40FD" w:rsidRPr="0063093A" w:rsidRDefault="00AE40FD" w:rsidP="007335D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14:paraId="1C447942" w14:textId="431E05AB" w:rsidR="00AE40FD" w:rsidRDefault="00AE40FD" w:rsidP="00AE40FD">
      <w:pPr>
        <w:shd w:val="clear" w:color="auto" w:fill="FFFFFF"/>
        <w:ind w:left="29" w:right="518"/>
        <w:jc w:val="both"/>
        <w:rPr>
          <w:color w:val="000000"/>
          <w:spacing w:val="-2"/>
          <w:sz w:val="12"/>
          <w:szCs w:val="12"/>
        </w:rPr>
      </w:pPr>
    </w:p>
    <w:p w14:paraId="71CC48B6" w14:textId="77777777" w:rsidR="00B930B3" w:rsidRPr="00FB6066" w:rsidRDefault="00B930B3" w:rsidP="00AE40FD">
      <w:pPr>
        <w:shd w:val="clear" w:color="auto" w:fill="FFFFFF"/>
        <w:ind w:left="29" w:right="518"/>
        <w:jc w:val="both"/>
        <w:rPr>
          <w:color w:val="000000"/>
          <w:spacing w:val="-2"/>
          <w:sz w:val="12"/>
          <w:szCs w:val="12"/>
        </w:rPr>
      </w:pPr>
    </w:p>
    <w:p w14:paraId="09EC8F87" w14:textId="77777777" w:rsidR="00AE40FD" w:rsidRDefault="00AE40FD" w:rsidP="00AE40FD">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14:paraId="534AEA82" w14:textId="77777777" w:rsidR="00AE40FD" w:rsidRDefault="00AE40FD" w:rsidP="00AE40FD">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bookmarkEnd w:id="21"/>
    <w:p w14:paraId="3AD01F58" w14:textId="77777777" w:rsidR="00B930B3" w:rsidRDefault="00B930B3" w:rsidP="00AE40FD">
      <w:pPr>
        <w:rPr>
          <w:b/>
          <w:color w:val="000000"/>
          <w:sz w:val="24"/>
          <w:szCs w:val="24"/>
        </w:rPr>
      </w:pPr>
    </w:p>
    <w:p w14:paraId="105B722F" w14:textId="1545806F" w:rsidR="00AE40FD" w:rsidRPr="00DF0224" w:rsidRDefault="0002225A" w:rsidP="00AE40FD">
      <w:pPr>
        <w:jc w:val="center"/>
        <w:rPr>
          <w:b/>
          <w:color w:val="000000"/>
          <w:sz w:val="24"/>
          <w:szCs w:val="24"/>
        </w:rPr>
      </w:pPr>
      <w:bookmarkStart w:id="22" w:name="_Hlk33106009"/>
      <w:r>
        <w:rPr>
          <w:b/>
          <w:color w:val="000000"/>
          <w:sz w:val="24"/>
          <w:szCs w:val="24"/>
        </w:rPr>
        <w:t>20</w:t>
      </w:r>
      <w:r w:rsidR="00AE40FD" w:rsidRPr="00DF0224">
        <w:rPr>
          <w:b/>
          <w:color w:val="000000"/>
          <w:sz w:val="24"/>
          <w:szCs w:val="24"/>
        </w:rPr>
        <w:t>.§</w:t>
      </w:r>
    </w:p>
    <w:p w14:paraId="1F38239B" w14:textId="79F9D633"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r>
        <w:rPr>
          <w:b/>
          <w:color w:val="000000"/>
          <w:sz w:val="24"/>
          <w:szCs w:val="24"/>
        </w:rPr>
        <w:t>Amatas</w:t>
      </w:r>
      <w:r w:rsidRPr="00961B45">
        <w:rPr>
          <w:b/>
          <w:sz w:val="24"/>
          <w:szCs w:val="24"/>
        </w:rPr>
        <w:t xml:space="preserve"> pagasta nekustamā īpašuma </w:t>
      </w:r>
      <w:r w:rsidR="003D2969">
        <w:rPr>
          <w:b/>
          <w:sz w:val="24"/>
          <w:szCs w:val="24"/>
        </w:rPr>
        <w:t>[..]</w:t>
      </w:r>
      <w:r w:rsidRPr="00961B45">
        <w:rPr>
          <w:b/>
          <w:sz w:val="24"/>
          <w:szCs w:val="24"/>
        </w:rPr>
        <w:t xml:space="preserve"> zemes vienības ar kadastra apzīmējumu </w:t>
      </w:r>
      <w:r w:rsidR="003D2969">
        <w:rPr>
          <w:b/>
          <w:sz w:val="24"/>
          <w:szCs w:val="24"/>
        </w:rPr>
        <w:t>[..]</w:t>
      </w:r>
      <w:r w:rsidRPr="00961B45">
        <w:rPr>
          <w:b/>
          <w:sz w:val="24"/>
          <w:szCs w:val="24"/>
        </w:rPr>
        <w:t xml:space="preserve"> sadalīšanu</w:t>
      </w:r>
    </w:p>
    <w:p w14:paraId="47BAC36E"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4180B603" w14:textId="77777777" w:rsidR="0016762D" w:rsidRPr="0016762D" w:rsidRDefault="0016762D" w:rsidP="00AE40FD">
      <w:pPr>
        <w:jc w:val="both"/>
        <w:rPr>
          <w:rFonts w:eastAsiaTheme="minorHAnsi"/>
          <w:sz w:val="12"/>
          <w:szCs w:val="10"/>
          <w:lang w:eastAsia="en-US"/>
        </w:rPr>
      </w:pPr>
    </w:p>
    <w:p w14:paraId="007E80FA" w14:textId="57C85129" w:rsidR="00AE40FD" w:rsidRPr="00961B45" w:rsidRDefault="00AE40FD" w:rsidP="00AE40FD">
      <w:pPr>
        <w:shd w:val="clear" w:color="auto" w:fill="FFFFFF"/>
        <w:ind w:left="29" w:right="-1" w:firstLine="727"/>
        <w:jc w:val="both"/>
        <w:rPr>
          <w:sz w:val="24"/>
          <w:szCs w:val="24"/>
        </w:rPr>
      </w:pPr>
      <w:r w:rsidRPr="00961B45">
        <w:rPr>
          <w:sz w:val="24"/>
          <w:szCs w:val="24"/>
        </w:rPr>
        <w:t xml:space="preserve">Amatas novada pašvaldība ir izskatījusi </w:t>
      </w:r>
      <w:r w:rsidR="003D2969">
        <w:rPr>
          <w:sz w:val="24"/>
          <w:szCs w:val="24"/>
        </w:rPr>
        <w:t>V. K.</w:t>
      </w:r>
      <w:r>
        <w:rPr>
          <w:sz w:val="24"/>
          <w:szCs w:val="24"/>
        </w:rPr>
        <w:t xml:space="preserve"> (p</w:t>
      </w:r>
      <w:r w:rsidRPr="00961B45">
        <w:rPr>
          <w:sz w:val="24"/>
          <w:szCs w:val="24"/>
        </w:rPr>
        <w:t>.</w:t>
      </w:r>
      <w:r>
        <w:rPr>
          <w:sz w:val="24"/>
          <w:szCs w:val="24"/>
        </w:rPr>
        <w:t>k</w:t>
      </w:r>
      <w:r w:rsidRPr="00961B45">
        <w:rPr>
          <w:sz w:val="24"/>
          <w:szCs w:val="24"/>
        </w:rPr>
        <w:t>. </w:t>
      </w:r>
      <w:r w:rsidR="003D2969">
        <w:rPr>
          <w:sz w:val="24"/>
          <w:szCs w:val="24"/>
        </w:rPr>
        <w:t>000000-00000</w:t>
      </w:r>
      <w:r w:rsidRPr="00961B45">
        <w:rPr>
          <w:sz w:val="24"/>
          <w:szCs w:val="24"/>
        </w:rPr>
        <w:t>) 20</w:t>
      </w:r>
      <w:r>
        <w:rPr>
          <w:sz w:val="24"/>
          <w:szCs w:val="24"/>
        </w:rPr>
        <w:t>20</w:t>
      </w:r>
      <w:r w:rsidRPr="00961B45">
        <w:rPr>
          <w:sz w:val="24"/>
          <w:szCs w:val="24"/>
        </w:rPr>
        <w:t xml:space="preserve">. gada </w:t>
      </w:r>
      <w:r>
        <w:rPr>
          <w:sz w:val="24"/>
          <w:szCs w:val="24"/>
        </w:rPr>
        <w:t>27</w:t>
      </w:r>
      <w:r w:rsidRPr="00961B45">
        <w:rPr>
          <w:sz w:val="24"/>
          <w:szCs w:val="24"/>
        </w:rPr>
        <w:t>.</w:t>
      </w:r>
      <w:r w:rsidR="003D2969">
        <w:rPr>
          <w:sz w:val="24"/>
          <w:szCs w:val="24"/>
        </w:rPr>
        <w:t> </w:t>
      </w:r>
      <w:r>
        <w:rPr>
          <w:sz w:val="24"/>
          <w:szCs w:val="24"/>
        </w:rPr>
        <w:t>janvārī</w:t>
      </w:r>
      <w:r w:rsidRPr="00961B45">
        <w:rPr>
          <w:sz w:val="24"/>
          <w:szCs w:val="24"/>
        </w:rPr>
        <w:t xml:space="preserve"> reģistrēto iesniegumu (reģ. Nr. 9-</w:t>
      </w:r>
      <w:r>
        <w:rPr>
          <w:sz w:val="24"/>
          <w:szCs w:val="24"/>
        </w:rPr>
        <w:t>2</w:t>
      </w:r>
      <w:r w:rsidRPr="00961B45">
        <w:rPr>
          <w:sz w:val="24"/>
          <w:szCs w:val="24"/>
        </w:rPr>
        <w:t>/20</w:t>
      </w:r>
      <w:r>
        <w:rPr>
          <w:sz w:val="24"/>
          <w:szCs w:val="24"/>
        </w:rPr>
        <w:t>20</w:t>
      </w:r>
      <w:r w:rsidRPr="00961B45">
        <w:rPr>
          <w:sz w:val="24"/>
          <w:szCs w:val="24"/>
        </w:rPr>
        <w:t>/</w:t>
      </w:r>
      <w:r>
        <w:rPr>
          <w:sz w:val="24"/>
          <w:szCs w:val="24"/>
        </w:rPr>
        <w:t>288</w:t>
      </w:r>
      <w:r w:rsidRPr="00961B45">
        <w:rPr>
          <w:sz w:val="24"/>
          <w:szCs w:val="24"/>
        </w:rPr>
        <w:t xml:space="preserve">) ar lūgumu piekrist sadalīt </w:t>
      </w:r>
      <w:r>
        <w:rPr>
          <w:sz w:val="24"/>
          <w:szCs w:val="24"/>
        </w:rPr>
        <w:t>Amatas</w:t>
      </w:r>
      <w:r w:rsidRPr="00961B45">
        <w:rPr>
          <w:sz w:val="24"/>
          <w:szCs w:val="24"/>
        </w:rPr>
        <w:t xml:space="preserve"> pagasta nekustamā īpašuma </w:t>
      </w:r>
      <w:r w:rsidR="003D2969">
        <w:rPr>
          <w:sz w:val="24"/>
          <w:szCs w:val="24"/>
        </w:rPr>
        <w:t>[..]</w:t>
      </w:r>
      <w:r w:rsidRPr="00961B45">
        <w:rPr>
          <w:sz w:val="24"/>
          <w:szCs w:val="24"/>
        </w:rPr>
        <w:t xml:space="preserve"> zemes vienību ar kadastra apzīmējumu </w:t>
      </w:r>
      <w:r w:rsidR="003D2969">
        <w:rPr>
          <w:sz w:val="24"/>
          <w:szCs w:val="24"/>
        </w:rPr>
        <w:t>[..]</w:t>
      </w:r>
      <w:r w:rsidRPr="00961B45">
        <w:rPr>
          <w:sz w:val="24"/>
          <w:szCs w:val="24"/>
        </w:rPr>
        <w:t>.</w:t>
      </w:r>
    </w:p>
    <w:p w14:paraId="10269E76" w14:textId="64A2015A" w:rsidR="00AE40FD" w:rsidRPr="00961B45" w:rsidRDefault="00AE40FD" w:rsidP="00AE40FD">
      <w:pPr>
        <w:shd w:val="clear" w:color="auto" w:fill="FFFFFF"/>
        <w:ind w:left="29" w:right="-1" w:firstLine="727"/>
        <w:jc w:val="both"/>
        <w:rPr>
          <w:sz w:val="24"/>
          <w:szCs w:val="24"/>
        </w:rPr>
      </w:pPr>
      <w:r w:rsidRPr="00961B45">
        <w:rPr>
          <w:sz w:val="24"/>
          <w:szCs w:val="24"/>
        </w:rPr>
        <w:t>Saskaņā ar Amatas novada pašvaldības 19.12.2018. saistošo noteikumu Nr. 12 „Amatas novada Teritorijas plānojuma 2014.-202</w:t>
      </w:r>
      <w:r>
        <w:rPr>
          <w:sz w:val="24"/>
          <w:szCs w:val="24"/>
        </w:rPr>
        <w:t>4</w:t>
      </w:r>
      <w:r w:rsidRPr="00961B45">
        <w:rPr>
          <w:sz w:val="24"/>
          <w:szCs w:val="24"/>
        </w:rPr>
        <w:t xml:space="preserve">. gadam (ar 2018. gada grozījumiem) teritorijas izmantošanas un apbūves noteikumi un grafiskā daļa” </w:t>
      </w:r>
      <w:r>
        <w:rPr>
          <w:sz w:val="24"/>
          <w:szCs w:val="24"/>
        </w:rPr>
        <w:t>un 04</w:t>
      </w:r>
      <w:r w:rsidRPr="00C50B22">
        <w:rPr>
          <w:sz w:val="24"/>
          <w:szCs w:val="24"/>
        </w:rPr>
        <w:t>.</w:t>
      </w:r>
      <w:r>
        <w:rPr>
          <w:sz w:val="24"/>
          <w:szCs w:val="24"/>
        </w:rPr>
        <w:t>09</w:t>
      </w:r>
      <w:r w:rsidRPr="00C50B22">
        <w:rPr>
          <w:sz w:val="24"/>
          <w:szCs w:val="24"/>
        </w:rPr>
        <w:t>.201</w:t>
      </w:r>
      <w:r>
        <w:rPr>
          <w:sz w:val="24"/>
          <w:szCs w:val="24"/>
        </w:rPr>
        <w:t>9</w:t>
      </w:r>
      <w:r w:rsidRPr="00C50B22">
        <w:rPr>
          <w:sz w:val="24"/>
          <w:szCs w:val="24"/>
        </w:rPr>
        <w:t xml:space="preserve">. saistošo noteikumu Nr. </w:t>
      </w:r>
      <w:r>
        <w:rPr>
          <w:sz w:val="24"/>
          <w:szCs w:val="24"/>
        </w:rPr>
        <w:t>7</w:t>
      </w:r>
      <w:r w:rsidRPr="00C50B22">
        <w:rPr>
          <w:sz w:val="24"/>
          <w:szCs w:val="24"/>
        </w:rPr>
        <w:t xml:space="preserve"> </w:t>
      </w:r>
      <w:r>
        <w:rPr>
          <w:sz w:val="24"/>
          <w:szCs w:val="24"/>
        </w:rPr>
        <w:t xml:space="preserve">“Par </w:t>
      </w:r>
      <w:r w:rsidRPr="00C50B22">
        <w:rPr>
          <w:sz w:val="24"/>
          <w:szCs w:val="24"/>
        </w:rPr>
        <w:t xml:space="preserve">saistošo noteikumu Nr. 12 </w:t>
      </w:r>
      <w:r>
        <w:rPr>
          <w:sz w:val="24"/>
          <w:szCs w:val="24"/>
        </w:rPr>
        <w:t>“</w:t>
      </w:r>
      <w:r w:rsidRPr="00C50B22">
        <w:rPr>
          <w:sz w:val="24"/>
          <w:szCs w:val="24"/>
        </w:rPr>
        <w:t>Amatas novada Teritorijas plānojuma 2014.-202</w:t>
      </w:r>
      <w:r>
        <w:rPr>
          <w:sz w:val="24"/>
          <w:szCs w:val="24"/>
        </w:rPr>
        <w:t>4</w:t>
      </w:r>
      <w:r w:rsidRPr="00C50B22">
        <w:rPr>
          <w:sz w:val="24"/>
          <w:szCs w:val="24"/>
        </w:rPr>
        <w:t>. gadam (ar 2018. gada grozījumiem)</w:t>
      </w:r>
      <w:r>
        <w:rPr>
          <w:sz w:val="24"/>
          <w:szCs w:val="24"/>
        </w:rPr>
        <w:t xml:space="preserve"> </w:t>
      </w:r>
      <w:r w:rsidRPr="000F68EB">
        <w:rPr>
          <w:sz w:val="24"/>
          <w:szCs w:val="24"/>
        </w:rPr>
        <w:t>teritorijas izmantošanas un apbūves noteikumi un grafiskā daļa”</w:t>
      </w:r>
      <w:r>
        <w:rPr>
          <w:sz w:val="24"/>
          <w:szCs w:val="24"/>
        </w:rPr>
        <w:t xml:space="preserve"> atzīšanu par spēku zaudējušu daļā”” </w:t>
      </w:r>
      <w:r w:rsidRPr="00961B45">
        <w:rPr>
          <w:sz w:val="24"/>
          <w:szCs w:val="24"/>
        </w:rPr>
        <w:t xml:space="preserve">grafiskās daļas noteikto teritorijas plānoto un atļauto izmantošanu nekustamā īpašuma </w:t>
      </w:r>
      <w:r w:rsidR="003D2969">
        <w:rPr>
          <w:sz w:val="24"/>
          <w:szCs w:val="24"/>
        </w:rPr>
        <w:t>[..]</w:t>
      </w:r>
      <w:r w:rsidRPr="00961B45">
        <w:rPr>
          <w:sz w:val="24"/>
          <w:szCs w:val="24"/>
        </w:rPr>
        <w:t xml:space="preserve"> atļautā teritorijas </w:t>
      </w:r>
      <w:r w:rsidRPr="00961B45">
        <w:rPr>
          <w:sz w:val="24"/>
          <w:szCs w:val="24"/>
        </w:rPr>
        <w:lastRenderedPageBreak/>
        <w:t xml:space="preserve">izmantošana noteikta kā lauksaimniecības teritorija (L) un mežu teritorija (M) (L, M - apzīmējumi teritorijas plānojuma „Grafiskajā daļā”). </w:t>
      </w:r>
    </w:p>
    <w:p w14:paraId="3499CBB8" w14:textId="7AA205A0" w:rsidR="00AE40FD" w:rsidRPr="00961B45" w:rsidRDefault="00AE40FD" w:rsidP="00AE40FD">
      <w:pPr>
        <w:shd w:val="clear" w:color="auto" w:fill="FFFFFF"/>
        <w:ind w:left="29" w:right="-1" w:firstLine="727"/>
        <w:jc w:val="both"/>
        <w:rPr>
          <w:sz w:val="24"/>
          <w:szCs w:val="24"/>
        </w:rPr>
      </w:pPr>
      <w:r w:rsidRPr="00961B45">
        <w:rPr>
          <w:sz w:val="24"/>
          <w:szCs w:val="24"/>
        </w:rPr>
        <w:t xml:space="preserve">Pamatojoties uz Amatas novada pašvaldības </w:t>
      </w:r>
      <w:r>
        <w:rPr>
          <w:sz w:val="24"/>
          <w:szCs w:val="24"/>
        </w:rPr>
        <w:t xml:space="preserve">19.12.2018. </w:t>
      </w:r>
      <w:r w:rsidRPr="00961B45">
        <w:rPr>
          <w:sz w:val="24"/>
          <w:szCs w:val="24"/>
        </w:rPr>
        <w:t>saistošajiem noteikumiem Nr. 12 „Amatas novada Teritorijas plānojuma 2014.-202</w:t>
      </w:r>
      <w:r>
        <w:rPr>
          <w:sz w:val="24"/>
          <w:szCs w:val="24"/>
        </w:rPr>
        <w:t>4</w:t>
      </w:r>
      <w:r w:rsidRPr="00961B45">
        <w:rPr>
          <w:sz w:val="24"/>
          <w:szCs w:val="24"/>
        </w:rPr>
        <w:t>. gadam (ar 2018. gada grozījumiem) teritorijas izmantošanas un apbūves noteikumi un grafiskā daļa”</w:t>
      </w:r>
      <w:r>
        <w:rPr>
          <w:sz w:val="24"/>
          <w:szCs w:val="24"/>
        </w:rPr>
        <w:t xml:space="preserve"> un 04</w:t>
      </w:r>
      <w:r w:rsidRPr="00C50B22">
        <w:rPr>
          <w:sz w:val="24"/>
          <w:szCs w:val="24"/>
        </w:rPr>
        <w:t>.</w:t>
      </w:r>
      <w:r>
        <w:rPr>
          <w:sz w:val="24"/>
          <w:szCs w:val="24"/>
        </w:rPr>
        <w:t>09</w:t>
      </w:r>
      <w:r w:rsidRPr="00C50B22">
        <w:rPr>
          <w:sz w:val="24"/>
          <w:szCs w:val="24"/>
        </w:rPr>
        <w:t>.201</w:t>
      </w:r>
      <w:r>
        <w:rPr>
          <w:sz w:val="24"/>
          <w:szCs w:val="24"/>
        </w:rPr>
        <w:t>9</w:t>
      </w:r>
      <w:r w:rsidRPr="00C50B22">
        <w:rPr>
          <w:sz w:val="24"/>
          <w:szCs w:val="24"/>
        </w:rPr>
        <w:t>. saistoš</w:t>
      </w:r>
      <w:r>
        <w:rPr>
          <w:sz w:val="24"/>
          <w:szCs w:val="24"/>
        </w:rPr>
        <w:t>ajiem</w:t>
      </w:r>
      <w:r w:rsidRPr="00C50B22">
        <w:rPr>
          <w:sz w:val="24"/>
          <w:szCs w:val="24"/>
        </w:rPr>
        <w:t xml:space="preserve"> noteikum</w:t>
      </w:r>
      <w:r>
        <w:rPr>
          <w:sz w:val="24"/>
          <w:szCs w:val="24"/>
        </w:rPr>
        <w:t>iem</w:t>
      </w:r>
      <w:r w:rsidRPr="00C50B22">
        <w:rPr>
          <w:sz w:val="24"/>
          <w:szCs w:val="24"/>
        </w:rPr>
        <w:t xml:space="preserve"> Nr. </w:t>
      </w:r>
      <w:r>
        <w:rPr>
          <w:sz w:val="24"/>
          <w:szCs w:val="24"/>
        </w:rPr>
        <w:t>7</w:t>
      </w:r>
      <w:r w:rsidRPr="00C50B22">
        <w:rPr>
          <w:sz w:val="24"/>
          <w:szCs w:val="24"/>
        </w:rPr>
        <w:t xml:space="preserve"> </w:t>
      </w:r>
      <w:r>
        <w:rPr>
          <w:sz w:val="24"/>
          <w:szCs w:val="24"/>
        </w:rPr>
        <w:t xml:space="preserve">“Par </w:t>
      </w:r>
      <w:r w:rsidRPr="00C50B22">
        <w:rPr>
          <w:sz w:val="24"/>
          <w:szCs w:val="24"/>
        </w:rPr>
        <w:t xml:space="preserve">saistošo noteikumu Nr. 12 </w:t>
      </w:r>
      <w:r>
        <w:rPr>
          <w:sz w:val="24"/>
          <w:szCs w:val="24"/>
        </w:rPr>
        <w:t>“</w:t>
      </w:r>
      <w:r w:rsidRPr="00C50B22">
        <w:rPr>
          <w:sz w:val="24"/>
          <w:szCs w:val="24"/>
        </w:rPr>
        <w:t>Amatas novada Teritorijas plānojuma 2014.-202</w:t>
      </w:r>
      <w:r>
        <w:rPr>
          <w:sz w:val="24"/>
          <w:szCs w:val="24"/>
        </w:rPr>
        <w:t>4</w:t>
      </w:r>
      <w:r w:rsidRPr="00C50B22">
        <w:rPr>
          <w:sz w:val="24"/>
          <w:szCs w:val="24"/>
        </w:rPr>
        <w:t>. gadam (ar 2018. gada grozījumiem)</w:t>
      </w:r>
      <w:r>
        <w:rPr>
          <w:sz w:val="24"/>
          <w:szCs w:val="24"/>
        </w:rPr>
        <w:t xml:space="preserve"> </w:t>
      </w:r>
      <w:r w:rsidRPr="000F68EB">
        <w:rPr>
          <w:sz w:val="24"/>
          <w:szCs w:val="24"/>
        </w:rPr>
        <w:t>teritorijas izmantošanas un apbūves noteikumi un grafiskā daļa”</w:t>
      </w:r>
      <w:r>
        <w:rPr>
          <w:sz w:val="24"/>
          <w:szCs w:val="24"/>
        </w:rPr>
        <w:t xml:space="preserve"> atzīšanu par spēku zaudējušu daļā””</w:t>
      </w:r>
      <w:r w:rsidRPr="00961B45">
        <w:rPr>
          <w:sz w:val="24"/>
          <w:szCs w:val="24"/>
        </w:rPr>
        <w:t>, Zemes ierīcības likuma 5. panta 1. punktu, 9. panta pirmo daļu,</w:t>
      </w:r>
      <w:r w:rsidR="003700BC">
        <w:rPr>
          <w:sz w:val="24"/>
          <w:szCs w:val="24"/>
        </w:rPr>
        <w:t xml:space="preserve"> </w:t>
      </w:r>
      <w:r w:rsidRPr="00961B45">
        <w:rPr>
          <w:color w:val="000000"/>
          <w:sz w:val="24"/>
          <w:szCs w:val="24"/>
        </w:rPr>
        <w:t>Ministru kabineta 02.08.2016. noteikumu Nr. 505 „Zemes ierīcības projekta izstrādes noteikumi” 11.2. punktu</w:t>
      </w:r>
      <w:r w:rsidRPr="00961B45">
        <w:rPr>
          <w:sz w:val="24"/>
          <w:szCs w:val="24"/>
        </w:rPr>
        <w:t>, saskaņā ar ierosinātāja</w:t>
      </w:r>
      <w:r w:rsidR="0016762D">
        <w:rPr>
          <w:sz w:val="24"/>
          <w:szCs w:val="24"/>
        </w:rPr>
        <w:t>s</w:t>
      </w:r>
      <w:r w:rsidRPr="00961B45">
        <w:rPr>
          <w:sz w:val="24"/>
          <w:szCs w:val="24"/>
        </w:rPr>
        <w:t xml:space="preserve"> </w:t>
      </w:r>
      <w:r w:rsidR="003D2969">
        <w:rPr>
          <w:sz w:val="24"/>
          <w:szCs w:val="24"/>
        </w:rPr>
        <w:t>V. K.</w:t>
      </w:r>
      <w:r w:rsidRPr="00961B45">
        <w:rPr>
          <w:sz w:val="24"/>
          <w:szCs w:val="24"/>
        </w:rPr>
        <w:t xml:space="preserve"> 20</w:t>
      </w:r>
      <w:r>
        <w:rPr>
          <w:sz w:val="24"/>
          <w:szCs w:val="24"/>
        </w:rPr>
        <w:t>20</w:t>
      </w:r>
      <w:r w:rsidRPr="00961B45">
        <w:rPr>
          <w:sz w:val="24"/>
          <w:szCs w:val="24"/>
        </w:rPr>
        <w:t xml:space="preserve">. gada </w:t>
      </w:r>
      <w:r>
        <w:rPr>
          <w:sz w:val="24"/>
          <w:szCs w:val="24"/>
        </w:rPr>
        <w:t>27</w:t>
      </w:r>
      <w:r w:rsidRPr="00961B45">
        <w:rPr>
          <w:sz w:val="24"/>
          <w:szCs w:val="24"/>
        </w:rPr>
        <w:t xml:space="preserve">. </w:t>
      </w:r>
      <w:r>
        <w:rPr>
          <w:sz w:val="24"/>
          <w:szCs w:val="24"/>
        </w:rPr>
        <w:t>janvārī</w:t>
      </w:r>
      <w:r w:rsidRPr="00961B45">
        <w:rPr>
          <w:sz w:val="24"/>
          <w:szCs w:val="24"/>
        </w:rPr>
        <w:t xml:space="preserve"> reģistrēto iesniegumu,</w:t>
      </w:r>
      <w:r>
        <w:rPr>
          <w:sz w:val="24"/>
          <w:szCs w:val="24"/>
        </w:rPr>
        <w:t xml:space="preserve"> </w:t>
      </w:r>
      <w:r w:rsidR="00A44F35" w:rsidRPr="006A220E">
        <w:rPr>
          <w:sz w:val="24"/>
          <w:szCs w:val="24"/>
        </w:rPr>
        <w:t>2020. gada 1</w:t>
      </w:r>
      <w:r w:rsidR="00A44F35">
        <w:rPr>
          <w:sz w:val="24"/>
          <w:szCs w:val="24"/>
        </w:rPr>
        <w:t>1</w:t>
      </w:r>
      <w:r w:rsidR="00A44F35" w:rsidRPr="006A220E">
        <w:rPr>
          <w:sz w:val="24"/>
          <w:szCs w:val="24"/>
        </w:rPr>
        <w:t>.</w:t>
      </w:r>
      <w:r w:rsidR="00A44F35">
        <w:rPr>
          <w:sz w:val="24"/>
          <w:szCs w:val="24"/>
        </w:rPr>
        <w:t> februāra</w:t>
      </w:r>
      <w:r w:rsidR="00A44F35" w:rsidRPr="006A220E">
        <w:rPr>
          <w:sz w:val="24"/>
          <w:szCs w:val="24"/>
        </w:rPr>
        <w:t xml:space="preserve"> </w:t>
      </w:r>
      <w:r w:rsidR="00A44F35" w:rsidRPr="006A220E">
        <w:rPr>
          <w:bCs/>
          <w:sz w:val="24"/>
          <w:szCs w:val="24"/>
        </w:rPr>
        <w:t>Finanšu un attīstības, Izglītības, kultūras un sporta un</w:t>
      </w:r>
      <w:r w:rsidR="00A44F35" w:rsidRPr="006A220E">
        <w:rPr>
          <w:b/>
          <w:bCs/>
          <w:sz w:val="24"/>
          <w:szCs w:val="24"/>
        </w:rPr>
        <w:t xml:space="preserve"> </w:t>
      </w:r>
      <w:r w:rsidR="00A44F35" w:rsidRPr="006A220E">
        <w:rPr>
          <w:bCs/>
          <w:sz w:val="24"/>
          <w:szCs w:val="24"/>
        </w:rPr>
        <w:t>Sociālo, veselības un ģimenes jautājumu</w:t>
      </w:r>
      <w:r w:rsidR="00A44F35" w:rsidRPr="006A220E">
        <w:rPr>
          <w:sz w:val="24"/>
          <w:szCs w:val="24"/>
        </w:rPr>
        <w:t xml:space="preserve"> apvienoto komiteju sēdes lēmumu (protokols Nr. </w:t>
      </w:r>
      <w:r w:rsidR="00A44F35">
        <w:rPr>
          <w:sz w:val="24"/>
          <w:szCs w:val="24"/>
        </w:rPr>
        <w:t>2</w:t>
      </w:r>
      <w:r w:rsidR="00A44F35" w:rsidRPr="006A220E">
        <w:rPr>
          <w:sz w:val="24"/>
          <w:szCs w:val="24"/>
        </w:rPr>
        <w:t xml:space="preserve">, </w:t>
      </w:r>
      <w:r w:rsidR="00A44F35">
        <w:rPr>
          <w:sz w:val="24"/>
          <w:szCs w:val="24"/>
        </w:rPr>
        <w:t>17</w:t>
      </w:r>
      <w:r w:rsidR="00A44F35" w:rsidRPr="006A220E">
        <w:rPr>
          <w:sz w:val="24"/>
          <w:szCs w:val="24"/>
        </w:rPr>
        <w:t>.§)</w:t>
      </w:r>
    </w:p>
    <w:p w14:paraId="04E46D0B" w14:textId="77777777" w:rsidR="00EC584D" w:rsidRPr="006A220E" w:rsidRDefault="00EC584D" w:rsidP="00EC584D">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413DAB32" w14:textId="77777777" w:rsidR="00AE40FD" w:rsidRPr="00961B45" w:rsidRDefault="00AE40FD" w:rsidP="00AE40FD">
      <w:pPr>
        <w:shd w:val="clear" w:color="auto" w:fill="FFFFFF"/>
        <w:ind w:right="-1" w:firstLine="720"/>
        <w:jc w:val="both"/>
        <w:rPr>
          <w:sz w:val="12"/>
          <w:szCs w:val="24"/>
        </w:rPr>
      </w:pPr>
    </w:p>
    <w:p w14:paraId="75DD7CA8" w14:textId="3A718B54" w:rsidR="00AE40FD" w:rsidRPr="00961B45" w:rsidRDefault="00AE40FD" w:rsidP="007335DC">
      <w:pPr>
        <w:numPr>
          <w:ilvl w:val="0"/>
          <w:numId w:val="17"/>
        </w:numPr>
        <w:ind w:right="-1"/>
        <w:jc w:val="both"/>
        <w:rPr>
          <w:color w:val="000000"/>
          <w:sz w:val="24"/>
          <w:szCs w:val="24"/>
        </w:rPr>
      </w:pPr>
      <w:r w:rsidRPr="00961B45">
        <w:rPr>
          <w:color w:val="000000"/>
          <w:sz w:val="24"/>
          <w:szCs w:val="24"/>
        </w:rPr>
        <w:t xml:space="preserve">Piekrist </w:t>
      </w:r>
      <w:r>
        <w:rPr>
          <w:color w:val="000000"/>
          <w:sz w:val="24"/>
          <w:szCs w:val="24"/>
        </w:rPr>
        <w:t>Amatas</w:t>
      </w:r>
      <w:r w:rsidRPr="00961B45">
        <w:rPr>
          <w:color w:val="000000"/>
          <w:sz w:val="24"/>
          <w:szCs w:val="24"/>
        </w:rPr>
        <w:t xml:space="preserve"> pagasta nekustamā īpašuma </w:t>
      </w:r>
      <w:r w:rsidR="003D2969">
        <w:rPr>
          <w:color w:val="000000"/>
          <w:sz w:val="24"/>
          <w:szCs w:val="24"/>
        </w:rPr>
        <w:t>[..]</w:t>
      </w:r>
      <w:r w:rsidRPr="00961B45">
        <w:rPr>
          <w:color w:val="000000"/>
          <w:sz w:val="24"/>
          <w:szCs w:val="24"/>
        </w:rPr>
        <w:t xml:space="preserve"> (NĪ kad. Nr. </w:t>
      </w:r>
      <w:r w:rsidR="003D2969">
        <w:rPr>
          <w:color w:val="000000"/>
          <w:sz w:val="24"/>
          <w:szCs w:val="24"/>
        </w:rPr>
        <w:t>[..]</w:t>
      </w:r>
      <w:r w:rsidRPr="00961B45">
        <w:rPr>
          <w:color w:val="000000"/>
          <w:sz w:val="24"/>
          <w:szCs w:val="24"/>
        </w:rPr>
        <w:t xml:space="preserve">) zemes vienības ar kadastra apzīmējumu </w:t>
      </w:r>
      <w:r w:rsidR="003D2969">
        <w:rPr>
          <w:color w:val="000000"/>
          <w:sz w:val="24"/>
          <w:szCs w:val="24"/>
        </w:rPr>
        <w:t>[..]</w:t>
      </w:r>
      <w:r w:rsidRPr="00961B45">
        <w:rPr>
          <w:color w:val="000000"/>
          <w:sz w:val="24"/>
          <w:szCs w:val="24"/>
        </w:rPr>
        <w:t xml:space="preserve"> sadalīšanai atbilstoši pievienotajai zemes robežu plānā attēlotajai skicei.</w:t>
      </w:r>
    </w:p>
    <w:p w14:paraId="4D04394F" w14:textId="77777777" w:rsidR="00AE40FD" w:rsidRPr="00961B45" w:rsidRDefault="00AE40FD" w:rsidP="007335DC">
      <w:pPr>
        <w:numPr>
          <w:ilvl w:val="0"/>
          <w:numId w:val="17"/>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14:paraId="36176457" w14:textId="77777777" w:rsidR="00AE40FD" w:rsidRPr="00961B45" w:rsidRDefault="00AE40FD" w:rsidP="00AE40FD">
      <w:pPr>
        <w:ind w:right="-1" w:firstLine="720"/>
        <w:jc w:val="both"/>
        <w:rPr>
          <w:sz w:val="12"/>
          <w:szCs w:val="12"/>
        </w:rPr>
      </w:pPr>
    </w:p>
    <w:p w14:paraId="3A7132E0" w14:textId="77777777" w:rsidR="00AE40FD" w:rsidRPr="00961B45" w:rsidRDefault="00AE40FD" w:rsidP="00AE40FD">
      <w:pPr>
        <w:ind w:right="-1" w:firstLine="720"/>
        <w:jc w:val="both"/>
        <w:rPr>
          <w:sz w:val="24"/>
          <w:szCs w:val="24"/>
        </w:rPr>
      </w:pPr>
      <w:r w:rsidRPr="00961B45">
        <w:rPr>
          <w:sz w:val="24"/>
          <w:szCs w:val="24"/>
        </w:rPr>
        <w:t>Amatas novada domes sēdē pieņemtais administratīvais akts stājas spēkā piecu dienu laikā no tā pieņemšanas.</w:t>
      </w:r>
    </w:p>
    <w:p w14:paraId="23B989FA" w14:textId="77777777" w:rsidR="00AE40FD" w:rsidRPr="00070796" w:rsidRDefault="00AE40FD" w:rsidP="00AE40FD">
      <w:pPr>
        <w:shd w:val="clear" w:color="auto" w:fill="FFFFFF"/>
        <w:tabs>
          <w:tab w:val="left" w:pos="425"/>
        </w:tabs>
        <w:ind w:right="-1" w:firstLine="567"/>
        <w:jc w:val="both"/>
        <w:rPr>
          <w:sz w:val="24"/>
          <w:szCs w:val="24"/>
        </w:rPr>
      </w:pPr>
      <w:r w:rsidRPr="00961B45">
        <w:rPr>
          <w:sz w:val="24"/>
          <w:szCs w:val="24"/>
        </w:rPr>
        <w:tab/>
        <w:t>Administratīvo aktu pēc tā stāšanās spēkā var pārsūdzēt viena mēneša laikā  administratīvajā rajona tiesā.</w:t>
      </w:r>
    </w:p>
    <w:p w14:paraId="72B814B7" w14:textId="77777777" w:rsidR="004772D2" w:rsidRPr="008911E9" w:rsidRDefault="004772D2" w:rsidP="004772D2">
      <w:pPr>
        <w:widowControl w:val="0"/>
        <w:shd w:val="clear" w:color="auto" w:fill="FFFFFF"/>
        <w:autoSpaceDE w:val="0"/>
        <w:autoSpaceDN w:val="0"/>
        <w:adjustRightInd w:val="0"/>
        <w:jc w:val="right"/>
        <w:rPr>
          <w:color w:val="000000"/>
          <w:spacing w:val="-4"/>
          <w:sz w:val="24"/>
          <w:szCs w:val="24"/>
        </w:rPr>
      </w:pPr>
      <w:bookmarkStart w:id="23" w:name="_Hlk33106100"/>
      <w:bookmarkEnd w:id="22"/>
      <w:r w:rsidRPr="008911E9">
        <w:rPr>
          <w:color w:val="000000"/>
          <w:spacing w:val="-4"/>
          <w:sz w:val="24"/>
          <w:szCs w:val="24"/>
        </w:rPr>
        <w:t>Pielikums Nr. 1</w:t>
      </w:r>
    </w:p>
    <w:p w14:paraId="1AFF9FFA" w14:textId="77777777" w:rsidR="004772D2" w:rsidRPr="008911E9" w:rsidRDefault="004772D2" w:rsidP="004772D2">
      <w:pPr>
        <w:widowControl w:val="0"/>
        <w:shd w:val="clear" w:color="auto" w:fill="FFFFFF"/>
        <w:autoSpaceDE w:val="0"/>
        <w:autoSpaceDN w:val="0"/>
        <w:adjustRightInd w:val="0"/>
        <w:jc w:val="right"/>
        <w:rPr>
          <w:sz w:val="24"/>
          <w:szCs w:val="24"/>
        </w:rPr>
      </w:pPr>
      <w:r w:rsidRPr="008911E9">
        <w:rPr>
          <w:color w:val="000000"/>
          <w:spacing w:val="-4"/>
          <w:sz w:val="24"/>
          <w:szCs w:val="24"/>
        </w:rPr>
        <w:t>APSTIPRINĀTS</w:t>
      </w:r>
    </w:p>
    <w:p w14:paraId="5BA8F816" w14:textId="77777777" w:rsidR="004772D2" w:rsidRPr="008911E9" w:rsidRDefault="004772D2" w:rsidP="004772D2">
      <w:pPr>
        <w:jc w:val="right"/>
        <w:rPr>
          <w:sz w:val="24"/>
          <w:szCs w:val="24"/>
        </w:rPr>
      </w:pPr>
      <w:r w:rsidRPr="008911E9">
        <w:rPr>
          <w:sz w:val="24"/>
          <w:szCs w:val="24"/>
        </w:rPr>
        <w:t xml:space="preserve">ar Amatas novada domes </w:t>
      </w:r>
    </w:p>
    <w:p w14:paraId="7C423BA8" w14:textId="77777777" w:rsidR="004772D2" w:rsidRPr="008911E9" w:rsidRDefault="004772D2" w:rsidP="004772D2">
      <w:pPr>
        <w:jc w:val="right"/>
        <w:rPr>
          <w:sz w:val="24"/>
        </w:rPr>
      </w:pPr>
      <w:r w:rsidRPr="008911E9">
        <w:rPr>
          <w:sz w:val="24"/>
        </w:rPr>
        <w:t>20</w:t>
      </w:r>
      <w:r>
        <w:rPr>
          <w:sz w:val="24"/>
        </w:rPr>
        <w:t>20</w:t>
      </w:r>
      <w:r w:rsidRPr="008911E9">
        <w:rPr>
          <w:sz w:val="24"/>
        </w:rPr>
        <w:t xml:space="preserve">. gada </w:t>
      </w:r>
      <w:r>
        <w:rPr>
          <w:sz w:val="24"/>
        </w:rPr>
        <w:t>19. februāra</w:t>
      </w:r>
      <w:r w:rsidRPr="008911E9">
        <w:rPr>
          <w:sz w:val="24"/>
        </w:rPr>
        <w:t xml:space="preserve"> sēdes</w:t>
      </w:r>
    </w:p>
    <w:p w14:paraId="3BC1522A" w14:textId="2BC22B8E" w:rsidR="00493E5F" w:rsidRPr="00B930B3" w:rsidRDefault="004772D2" w:rsidP="00B930B3">
      <w:pPr>
        <w:widowControl w:val="0"/>
        <w:shd w:val="clear" w:color="auto" w:fill="FFFFFF"/>
        <w:autoSpaceDE w:val="0"/>
        <w:autoSpaceDN w:val="0"/>
        <w:adjustRightInd w:val="0"/>
        <w:jc w:val="right"/>
        <w:rPr>
          <w:color w:val="000000"/>
          <w:spacing w:val="-4"/>
          <w:sz w:val="12"/>
          <w:szCs w:val="12"/>
        </w:rPr>
      </w:pPr>
      <w:r w:rsidRPr="008911E9">
        <w:rPr>
          <w:sz w:val="24"/>
        </w:rPr>
        <w:t xml:space="preserve">lēmumu (protokols Nr. </w:t>
      </w:r>
      <w:r>
        <w:rPr>
          <w:sz w:val="24"/>
        </w:rPr>
        <w:t>5</w:t>
      </w:r>
      <w:r w:rsidRPr="008911E9">
        <w:rPr>
          <w:sz w:val="24"/>
        </w:rPr>
        <w:t xml:space="preserve">, </w:t>
      </w:r>
      <w:r w:rsidR="0002225A">
        <w:rPr>
          <w:sz w:val="24"/>
        </w:rPr>
        <w:t>20</w:t>
      </w:r>
      <w:r w:rsidRPr="008911E9">
        <w:rPr>
          <w:sz w:val="24"/>
        </w:rPr>
        <w:t>.§)</w:t>
      </w:r>
    </w:p>
    <w:p w14:paraId="303648F5" w14:textId="1F312767" w:rsidR="00AE40FD" w:rsidRPr="00961B45" w:rsidRDefault="00AE40FD" w:rsidP="00AE40FD">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2D99B373" w14:textId="77777777" w:rsidR="00AE40FD" w:rsidRPr="00961B45" w:rsidRDefault="00AE40FD" w:rsidP="00AE40FD">
      <w:pPr>
        <w:shd w:val="clear" w:color="auto" w:fill="FFFFFF"/>
        <w:ind w:left="58"/>
        <w:jc w:val="center"/>
        <w:rPr>
          <w:sz w:val="12"/>
          <w:szCs w:val="12"/>
        </w:rPr>
      </w:pPr>
    </w:p>
    <w:p w14:paraId="7C861173" w14:textId="77777777" w:rsidR="00AE40FD" w:rsidRPr="00961B45" w:rsidRDefault="00AE40FD" w:rsidP="00AE40FD">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Amatas</w:t>
      </w:r>
      <w:r w:rsidRPr="00961B45">
        <w:rPr>
          <w:color w:val="000000"/>
          <w:spacing w:val="-1"/>
          <w:sz w:val="24"/>
          <w:szCs w:val="24"/>
        </w:rPr>
        <w:t xml:space="preserve"> pagasta nekustamā īpašuma</w:t>
      </w:r>
    </w:p>
    <w:p w14:paraId="3E585E57" w14:textId="2F8505BF" w:rsidR="00AE40FD" w:rsidRPr="00961B45" w:rsidRDefault="003D2969" w:rsidP="00AE40FD">
      <w:pPr>
        <w:widowControl w:val="0"/>
        <w:shd w:val="clear" w:color="auto" w:fill="FFFFFF"/>
        <w:autoSpaceDE w:val="0"/>
        <w:autoSpaceDN w:val="0"/>
        <w:adjustRightInd w:val="0"/>
        <w:ind w:firstLine="6"/>
        <w:jc w:val="center"/>
        <w:rPr>
          <w:color w:val="000000"/>
          <w:sz w:val="24"/>
          <w:szCs w:val="24"/>
        </w:rPr>
      </w:pPr>
      <w:r>
        <w:rPr>
          <w:color w:val="000000"/>
          <w:spacing w:val="-1"/>
          <w:sz w:val="24"/>
          <w:szCs w:val="24"/>
        </w:rPr>
        <w:t>[..]</w:t>
      </w:r>
      <w:r w:rsidR="00AE40FD" w:rsidRPr="00961B45">
        <w:rPr>
          <w:color w:val="000000"/>
          <w:spacing w:val="-1"/>
          <w:sz w:val="24"/>
          <w:szCs w:val="24"/>
        </w:rPr>
        <w:t xml:space="preserve"> zemes vienībai ar kadastra apzīmējumu</w:t>
      </w:r>
      <w:r w:rsidR="00AE40FD" w:rsidRPr="00961B45">
        <w:rPr>
          <w:color w:val="000000"/>
          <w:sz w:val="24"/>
          <w:szCs w:val="24"/>
        </w:rPr>
        <w:t xml:space="preserve"> </w:t>
      </w:r>
      <w:r>
        <w:rPr>
          <w:color w:val="000000"/>
          <w:sz w:val="24"/>
          <w:szCs w:val="24"/>
        </w:rPr>
        <w:t>[..]</w:t>
      </w:r>
      <w:r w:rsidR="00AE40FD" w:rsidRPr="00961B45">
        <w:rPr>
          <w:color w:val="000000"/>
          <w:sz w:val="24"/>
          <w:szCs w:val="24"/>
        </w:rPr>
        <w:t>.</w:t>
      </w:r>
    </w:p>
    <w:p w14:paraId="5F28094B" w14:textId="77777777" w:rsidR="00AE40FD" w:rsidRPr="00961B45" w:rsidRDefault="00AE40FD" w:rsidP="00AE40FD">
      <w:pPr>
        <w:widowControl w:val="0"/>
        <w:shd w:val="clear" w:color="auto" w:fill="FFFFFF"/>
        <w:autoSpaceDE w:val="0"/>
        <w:autoSpaceDN w:val="0"/>
        <w:adjustRightInd w:val="0"/>
        <w:ind w:firstLine="6"/>
        <w:jc w:val="center"/>
        <w:rPr>
          <w:sz w:val="12"/>
          <w:szCs w:val="24"/>
        </w:rPr>
      </w:pPr>
    </w:p>
    <w:p w14:paraId="1DF96C59" w14:textId="37CD68C8" w:rsidR="00AE40FD" w:rsidRPr="00FB6066" w:rsidRDefault="00AE40FD" w:rsidP="007335DC">
      <w:pPr>
        <w:widowControl w:val="0"/>
        <w:numPr>
          <w:ilvl w:val="0"/>
          <w:numId w:val="18"/>
        </w:numPr>
        <w:shd w:val="clear" w:color="auto" w:fill="FFFFFF"/>
        <w:tabs>
          <w:tab w:val="left" w:pos="274"/>
        </w:tabs>
        <w:autoSpaceDE w:val="0"/>
        <w:autoSpaceDN w:val="0"/>
        <w:adjustRightInd w:val="0"/>
        <w:jc w:val="both"/>
        <w:rPr>
          <w:color w:val="000000"/>
          <w:spacing w:val="-21"/>
          <w:sz w:val="24"/>
          <w:szCs w:val="24"/>
        </w:rPr>
      </w:pPr>
      <w:r w:rsidRPr="00FB6066">
        <w:rPr>
          <w:b/>
          <w:bCs/>
          <w:color w:val="000000"/>
          <w:sz w:val="24"/>
          <w:szCs w:val="24"/>
        </w:rPr>
        <w:t>Zemes ierīcības projekta izstrādes pamatojums</w:t>
      </w:r>
      <w:r>
        <w:rPr>
          <w:color w:val="000000"/>
          <w:sz w:val="24"/>
          <w:szCs w:val="24"/>
        </w:rPr>
        <w:t xml:space="preserve">: </w:t>
      </w:r>
      <w:r w:rsidRPr="00FB6066">
        <w:rPr>
          <w:color w:val="000000"/>
          <w:sz w:val="24"/>
          <w:szCs w:val="24"/>
        </w:rPr>
        <w:t>Zemes ierīcības likums,</w:t>
      </w:r>
      <w:r w:rsidRPr="00FB6066">
        <w:rPr>
          <w:color w:val="000000"/>
          <w:spacing w:val="1"/>
          <w:sz w:val="24"/>
          <w:szCs w:val="24"/>
        </w:rPr>
        <w:t xml:space="preserve"> stājies spēkā 2007. gada 1. janvārī, Amatas novada </w:t>
      </w:r>
      <w:r w:rsidRPr="00FB6066">
        <w:rPr>
          <w:sz w:val="24"/>
          <w:szCs w:val="24"/>
        </w:rPr>
        <w:t xml:space="preserve">pašvaldības </w:t>
      </w:r>
      <w:r w:rsidR="0016762D">
        <w:rPr>
          <w:sz w:val="24"/>
          <w:szCs w:val="24"/>
        </w:rPr>
        <w:t xml:space="preserve">19.12.2018. </w:t>
      </w:r>
      <w:r w:rsidRPr="00FB6066">
        <w:rPr>
          <w:color w:val="000000"/>
          <w:spacing w:val="1"/>
          <w:sz w:val="24"/>
          <w:szCs w:val="24"/>
        </w:rPr>
        <w:t xml:space="preserve">saistošie noteikumi </w:t>
      </w:r>
      <w:r w:rsidRPr="00FB6066">
        <w:rPr>
          <w:color w:val="000000"/>
          <w:spacing w:val="2"/>
          <w:sz w:val="24"/>
          <w:szCs w:val="24"/>
        </w:rPr>
        <w:t>Nr. 12 "Amatas novada Teritorijas plānojuma 2014.-202</w:t>
      </w:r>
      <w:r>
        <w:rPr>
          <w:color w:val="000000"/>
          <w:spacing w:val="2"/>
          <w:sz w:val="24"/>
          <w:szCs w:val="24"/>
        </w:rPr>
        <w:t>4</w:t>
      </w:r>
      <w:r w:rsidRPr="00FB6066">
        <w:rPr>
          <w:color w:val="000000"/>
          <w:spacing w:val="2"/>
          <w:sz w:val="24"/>
          <w:szCs w:val="24"/>
        </w:rPr>
        <w:t>. gadam (ar 2018. gada grozījumiem) teritorijas izmantošanas un apbūves noteikumi un grafiskā daļa" un 04.09.2019. saistošie</w:t>
      </w:r>
      <w:r>
        <w:rPr>
          <w:color w:val="000000"/>
          <w:spacing w:val="2"/>
          <w:sz w:val="24"/>
          <w:szCs w:val="24"/>
        </w:rPr>
        <w:t xml:space="preserve"> </w:t>
      </w:r>
      <w:r w:rsidRPr="00FB6066">
        <w:rPr>
          <w:color w:val="000000"/>
          <w:spacing w:val="2"/>
          <w:sz w:val="24"/>
          <w:szCs w:val="24"/>
        </w:rPr>
        <w:t>noteikumi Nr. 7 “Par saistošo noteikumu Nr. 12 “Amatas novada Teritorijas plānojuma 2014.-202</w:t>
      </w:r>
      <w:r>
        <w:rPr>
          <w:color w:val="000000"/>
          <w:spacing w:val="2"/>
          <w:sz w:val="24"/>
          <w:szCs w:val="24"/>
        </w:rPr>
        <w:t>4</w:t>
      </w:r>
      <w:r w:rsidRPr="00FB6066">
        <w:rPr>
          <w:color w:val="000000"/>
          <w:spacing w:val="2"/>
          <w:sz w:val="24"/>
          <w:szCs w:val="24"/>
        </w:rPr>
        <w:t>.</w:t>
      </w:r>
      <w:r>
        <w:rPr>
          <w:color w:val="000000"/>
          <w:spacing w:val="2"/>
          <w:sz w:val="24"/>
          <w:szCs w:val="24"/>
        </w:rPr>
        <w:t> </w:t>
      </w:r>
      <w:r w:rsidRPr="00FB6066">
        <w:rPr>
          <w:color w:val="000000"/>
          <w:spacing w:val="2"/>
          <w:sz w:val="24"/>
          <w:szCs w:val="24"/>
        </w:rPr>
        <w:t>gadam (ar 2018. gada grozījumiem) teritorijas izmantošanas un apbūves noteikumi un grafiskā daļa” atzīšanu par spēku zaudējušu daļā””.</w:t>
      </w:r>
    </w:p>
    <w:p w14:paraId="04BE4D9B" w14:textId="77777777" w:rsidR="00AE40FD" w:rsidRPr="00961B45" w:rsidRDefault="00AE40FD" w:rsidP="007335DC">
      <w:pPr>
        <w:widowControl w:val="0"/>
        <w:numPr>
          <w:ilvl w:val="0"/>
          <w:numId w:val="18"/>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13B3DA6D" w14:textId="026E7322" w:rsidR="00AE40FD" w:rsidRPr="00961B45" w:rsidRDefault="00AE40FD" w:rsidP="00AE40FD">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Amatas</w:t>
      </w:r>
      <w:r w:rsidRPr="00961B45">
        <w:rPr>
          <w:color w:val="000000"/>
          <w:spacing w:val="3"/>
          <w:sz w:val="24"/>
          <w:szCs w:val="24"/>
        </w:rPr>
        <w:t xml:space="preserve"> pagasta nekustamā īpašuma </w:t>
      </w:r>
      <w:r w:rsidR="003D2969">
        <w:rPr>
          <w:color w:val="000000"/>
          <w:spacing w:val="3"/>
          <w:sz w:val="24"/>
          <w:szCs w:val="24"/>
        </w:rPr>
        <w:t>[..]</w:t>
      </w:r>
      <w:r w:rsidRPr="00961B45">
        <w:rPr>
          <w:color w:val="000000"/>
          <w:spacing w:val="3"/>
          <w:sz w:val="24"/>
          <w:szCs w:val="24"/>
        </w:rPr>
        <w:t xml:space="preserve"> zemes vienībai ar </w:t>
      </w:r>
      <w:r w:rsidRPr="00961B45">
        <w:rPr>
          <w:color w:val="000000"/>
          <w:sz w:val="24"/>
          <w:szCs w:val="24"/>
        </w:rPr>
        <w:t xml:space="preserve">kadastra apzīmējumu </w:t>
      </w:r>
      <w:r w:rsidR="003D2969">
        <w:rPr>
          <w:color w:val="000000"/>
          <w:sz w:val="24"/>
          <w:szCs w:val="24"/>
        </w:rPr>
        <w:t>[..]</w:t>
      </w:r>
      <w:r w:rsidRPr="00961B45">
        <w:rPr>
          <w:color w:val="000000"/>
          <w:sz w:val="24"/>
          <w:szCs w:val="24"/>
        </w:rPr>
        <w:t>:</w:t>
      </w:r>
    </w:p>
    <w:p w14:paraId="75CF3407"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r>
        <w:rPr>
          <w:color w:val="000000"/>
          <w:sz w:val="24"/>
          <w:szCs w:val="24"/>
        </w:rPr>
        <w:t>, sadalīšanai</w:t>
      </w:r>
      <w:r w:rsidRPr="00961B45">
        <w:rPr>
          <w:color w:val="000000"/>
          <w:sz w:val="24"/>
          <w:szCs w:val="24"/>
        </w:rPr>
        <w:t>;</w:t>
      </w:r>
    </w:p>
    <w:p w14:paraId="290BE5BC"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48791412"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6803C7E9" w14:textId="77777777" w:rsidR="00AE40FD" w:rsidRPr="00961B45" w:rsidRDefault="00AE40FD" w:rsidP="00AE40FD">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74191985" w14:textId="0066921C"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2018. gada 19. decembra spēkā esošie Amatas novada pašvaldības saistošie noteikumi Nr. 12 “Amatas novada teritorijas </w:t>
      </w:r>
      <w:r>
        <w:rPr>
          <w:color w:val="000000"/>
          <w:spacing w:val="-2"/>
          <w:sz w:val="24"/>
          <w:szCs w:val="24"/>
        </w:rPr>
        <w:t xml:space="preserve">plānojums 2014.-2024. gadam (ar </w:t>
      </w:r>
      <w:r>
        <w:rPr>
          <w:color w:val="000000"/>
          <w:spacing w:val="-2"/>
          <w:sz w:val="24"/>
          <w:szCs w:val="24"/>
        </w:rPr>
        <w:lastRenderedPageBreak/>
        <w:t xml:space="preserve">2018. gada grozījumiem) teritorijas izmantošanas un apbūves noteikumi un grafiskā daļa” un </w:t>
      </w:r>
      <w:r w:rsidRPr="00083F7E">
        <w:rPr>
          <w:color w:val="000000"/>
          <w:spacing w:val="-2"/>
          <w:sz w:val="24"/>
          <w:szCs w:val="24"/>
        </w:rPr>
        <w:t>04.09.2019. saistoši</w:t>
      </w:r>
      <w:r w:rsidR="0016762D">
        <w:rPr>
          <w:color w:val="000000"/>
          <w:spacing w:val="-2"/>
          <w:sz w:val="24"/>
          <w:szCs w:val="24"/>
        </w:rPr>
        <w:t>e</w:t>
      </w:r>
      <w:r w:rsidRPr="00083F7E">
        <w:rPr>
          <w:color w:val="000000"/>
          <w:spacing w:val="-2"/>
          <w:sz w:val="24"/>
          <w:szCs w:val="24"/>
        </w:rPr>
        <w:t xml:space="preserve"> noteikumi Nr. 7 “Par saistošo noteikumu Nr. 12 “Amatas novada Teritorijas plānojuma 2014.-202</w:t>
      </w:r>
      <w:r>
        <w:rPr>
          <w:color w:val="000000"/>
          <w:spacing w:val="-2"/>
          <w:sz w:val="24"/>
          <w:szCs w:val="24"/>
        </w:rPr>
        <w:t>4</w:t>
      </w:r>
      <w:r w:rsidRPr="00083F7E">
        <w:rPr>
          <w:color w:val="000000"/>
          <w:spacing w:val="-2"/>
          <w:sz w:val="24"/>
          <w:szCs w:val="24"/>
        </w:rPr>
        <w:t>. gadam (ar 2018. gada grozījumiem) teritorijas izmantošanas un apbūves noteikumi un grafiskā daļa” atzīšanu par spēku zaudējušu daļā””</w:t>
      </w:r>
      <w:r>
        <w:rPr>
          <w:color w:val="000000"/>
          <w:spacing w:val="-2"/>
          <w:sz w:val="24"/>
          <w:szCs w:val="24"/>
        </w:rPr>
        <w:t>;</w:t>
      </w:r>
    </w:p>
    <w:p w14:paraId="01F50865"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304FAE95"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7BE96431"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43B5A961" w14:textId="77777777" w:rsidR="00AE40FD" w:rsidRPr="00961B45" w:rsidRDefault="00AE40FD" w:rsidP="00AE40FD">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2B2FD890" w14:textId="77777777" w:rsidR="00AE40FD" w:rsidRPr="00961B45" w:rsidRDefault="00AE40FD" w:rsidP="00AE40FD">
      <w:pPr>
        <w:shd w:val="clear" w:color="auto" w:fill="FFFFFF"/>
        <w:ind w:firstLine="426"/>
        <w:jc w:val="both"/>
        <w:rPr>
          <w:sz w:val="24"/>
          <w:szCs w:val="24"/>
        </w:rPr>
      </w:pPr>
      <w:r w:rsidRPr="00961B45">
        <w:rPr>
          <w:color w:val="000000"/>
          <w:sz w:val="24"/>
          <w:szCs w:val="24"/>
        </w:rPr>
        <w:t>Zemes ierīcības projekts sastāv no paskaidrojuma raksta un grafiskās daļas</w:t>
      </w:r>
      <w:r>
        <w:rPr>
          <w:color w:val="000000"/>
          <w:sz w:val="24"/>
          <w:szCs w:val="24"/>
        </w:rPr>
        <w:t>:</w:t>
      </w:r>
    </w:p>
    <w:p w14:paraId="6593DC7C"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747E6885"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307CB09A" w14:textId="30D05588" w:rsidR="00AE40FD" w:rsidRPr="00CD422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t”</w:t>
      </w:r>
      <w:r>
        <w:rPr>
          <w:color w:val="000000"/>
          <w:spacing w:val="6"/>
          <w:sz w:val="24"/>
          <w:szCs w:val="24"/>
        </w:rPr>
        <w:t>,</w:t>
      </w:r>
      <w:r w:rsidRPr="00CD4225">
        <w:rPr>
          <w:color w:val="000000"/>
          <w:spacing w:val="6"/>
          <w:sz w:val="24"/>
          <w:szCs w:val="24"/>
        </w:rPr>
        <w:t xml:space="preserve"> saskaņošanu veic ar VAS</w:t>
      </w:r>
      <w:r w:rsidR="00DD25C8">
        <w:rPr>
          <w:color w:val="000000"/>
          <w:spacing w:val="6"/>
          <w:sz w:val="24"/>
          <w:szCs w:val="24"/>
        </w:rPr>
        <w:t> </w:t>
      </w:r>
      <w:r w:rsidRPr="00CD4225">
        <w:rPr>
          <w:color w:val="000000"/>
          <w:spacing w:val="6"/>
          <w:sz w:val="24"/>
          <w:szCs w:val="24"/>
        </w:rPr>
        <w:t>„Latvenergo”</w:t>
      </w:r>
      <w:r>
        <w:rPr>
          <w:color w:val="000000"/>
          <w:spacing w:val="6"/>
          <w:sz w:val="24"/>
          <w:szCs w:val="24"/>
        </w:rPr>
        <w:t>, pēc nepieciešamības arī citām institūcijām</w:t>
      </w:r>
      <w:r w:rsidRPr="00CD4225">
        <w:rPr>
          <w:color w:val="000000"/>
          <w:spacing w:val="1"/>
          <w:sz w:val="24"/>
          <w:szCs w:val="24"/>
        </w:rPr>
        <w:t>.</w:t>
      </w:r>
    </w:p>
    <w:p w14:paraId="3A8FC835" w14:textId="77777777" w:rsidR="00AE40FD" w:rsidRPr="00961B45" w:rsidRDefault="00AE40FD" w:rsidP="00AE40FD">
      <w:pPr>
        <w:shd w:val="clear" w:color="auto" w:fill="FFFFFF"/>
        <w:ind w:left="67"/>
        <w:jc w:val="both"/>
        <w:rPr>
          <w:b/>
          <w:sz w:val="24"/>
          <w:szCs w:val="24"/>
        </w:rPr>
      </w:pPr>
      <w:r w:rsidRPr="00961B45">
        <w:rPr>
          <w:b/>
          <w:color w:val="000000"/>
          <w:spacing w:val="3"/>
          <w:sz w:val="24"/>
          <w:szCs w:val="24"/>
        </w:rPr>
        <w:t>5. Izpilde:</w:t>
      </w:r>
    </w:p>
    <w:p w14:paraId="39005EF0" w14:textId="77777777" w:rsidR="00AE40FD" w:rsidRPr="00961B45" w:rsidRDefault="00AE40FD" w:rsidP="007335D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5E46F42D" w14:textId="77777777" w:rsidR="00AE40FD" w:rsidRPr="00961B45" w:rsidRDefault="00AE40FD" w:rsidP="007335DC">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63125E21" w14:textId="77777777" w:rsidR="00AE40FD" w:rsidRPr="00961B45" w:rsidRDefault="00AE40FD" w:rsidP="007335D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52B1F486" w14:textId="38A11D8D" w:rsidR="00AE40FD" w:rsidRDefault="00AE40FD" w:rsidP="00AE40FD">
      <w:pPr>
        <w:shd w:val="clear" w:color="auto" w:fill="FFFFFF"/>
        <w:ind w:left="29" w:right="518"/>
        <w:jc w:val="both"/>
        <w:rPr>
          <w:color w:val="000000"/>
          <w:spacing w:val="-2"/>
          <w:sz w:val="12"/>
          <w:szCs w:val="24"/>
        </w:rPr>
      </w:pPr>
    </w:p>
    <w:p w14:paraId="17F78364" w14:textId="77777777" w:rsidR="00B930B3" w:rsidRPr="00961B45" w:rsidRDefault="00B930B3" w:rsidP="00AE40FD">
      <w:pPr>
        <w:shd w:val="clear" w:color="auto" w:fill="FFFFFF"/>
        <w:ind w:left="29" w:right="518"/>
        <w:jc w:val="both"/>
        <w:rPr>
          <w:color w:val="000000"/>
          <w:spacing w:val="-2"/>
          <w:sz w:val="12"/>
          <w:szCs w:val="24"/>
        </w:rPr>
      </w:pPr>
    </w:p>
    <w:p w14:paraId="0FFE9F09" w14:textId="77777777" w:rsidR="00AE40FD" w:rsidRPr="00961B45" w:rsidRDefault="00AE40FD" w:rsidP="00AE40FD">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3627D464" w14:textId="77777777" w:rsidR="00AE40FD" w:rsidRDefault="00AE40FD" w:rsidP="00AE40FD">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14:paraId="0EB10889" w14:textId="77777777" w:rsidR="00B930B3" w:rsidRDefault="00B930B3" w:rsidP="003D2969">
      <w:pPr>
        <w:rPr>
          <w:b/>
          <w:color w:val="000000"/>
          <w:sz w:val="24"/>
          <w:szCs w:val="24"/>
        </w:rPr>
      </w:pPr>
      <w:bookmarkStart w:id="24" w:name="_Hlk33106193"/>
      <w:bookmarkEnd w:id="23"/>
    </w:p>
    <w:p w14:paraId="7A29EEE6" w14:textId="5D688B33" w:rsidR="00AE40FD" w:rsidRPr="00DF0224" w:rsidRDefault="003D5DE6" w:rsidP="00AE40FD">
      <w:pPr>
        <w:jc w:val="center"/>
        <w:rPr>
          <w:b/>
          <w:color w:val="000000"/>
          <w:sz w:val="24"/>
          <w:szCs w:val="24"/>
        </w:rPr>
      </w:pPr>
      <w:r>
        <w:rPr>
          <w:b/>
          <w:color w:val="000000"/>
          <w:sz w:val="24"/>
          <w:szCs w:val="24"/>
        </w:rPr>
        <w:t>2</w:t>
      </w:r>
      <w:r w:rsidR="0002225A">
        <w:rPr>
          <w:b/>
          <w:color w:val="000000"/>
          <w:sz w:val="24"/>
          <w:szCs w:val="24"/>
        </w:rPr>
        <w:t>1</w:t>
      </w:r>
      <w:r w:rsidR="00AE40FD" w:rsidRPr="00DF0224">
        <w:rPr>
          <w:b/>
          <w:color w:val="000000"/>
          <w:sz w:val="24"/>
          <w:szCs w:val="24"/>
        </w:rPr>
        <w:t>.§</w:t>
      </w:r>
    </w:p>
    <w:p w14:paraId="35BEEB83" w14:textId="77777777"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r>
        <w:rPr>
          <w:b/>
          <w:color w:val="000000"/>
          <w:sz w:val="24"/>
          <w:szCs w:val="24"/>
        </w:rPr>
        <w:t>Drabešu</w:t>
      </w:r>
      <w:r w:rsidRPr="00961B45">
        <w:rPr>
          <w:b/>
          <w:sz w:val="24"/>
          <w:szCs w:val="24"/>
        </w:rPr>
        <w:t xml:space="preserve"> pagasta nekustamā īpašuma „</w:t>
      </w:r>
      <w:r>
        <w:rPr>
          <w:b/>
          <w:sz w:val="24"/>
          <w:szCs w:val="24"/>
        </w:rPr>
        <w:t>Kalna Saulītes</w:t>
      </w:r>
      <w:r w:rsidRPr="00961B45">
        <w:rPr>
          <w:b/>
          <w:sz w:val="24"/>
          <w:szCs w:val="24"/>
        </w:rPr>
        <w:t>” zemes vienības ar kadastra apzīmējumu 42</w:t>
      </w:r>
      <w:r>
        <w:rPr>
          <w:b/>
          <w:sz w:val="24"/>
          <w:szCs w:val="24"/>
        </w:rPr>
        <w:t>46</w:t>
      </w:r>
      <w:r w:rsidRPr="00961B45">
        <w:rPr>
          <w:b/>
          <w:sz w:val="24"/>
          <w:szCs w:val="24"/>
        </w:rPr>
        <w:t>00</w:t>
      </w:r>
      <w:r>
        <w:rPr>
          <w:b/>
          <w:sz w:val="24"/>
          <w:szCs w:val="24"/>
        </w:rPr>
        <w:t>2</w:t>
      </w:r>
      <w:r w:rsidRPr="00961B45">
        <w:rPr>
          <w:b/>
          <w:sz w:val="24"/>
          <w:szCs w:val="24"/>
        </w:rPr>
        <w:t>0</w:t>
      </w:r>
      <w:r>
        <w:rPr>
          <w:b/>
          <w:sz w:val="24"/>
          <w:szCs w:val="24"/>
        </w:rPr>
        <w:t>582</w:t>
      </w:r>
      <w:r w:rsidRPr="00961B45">
        <w:rPr>
          <w:b/>
          <w:sz w:val="24"/>
          <w:szCs w:val="24"/>
        </w:rPr>
        <w:t xml:space="preserve"> sadalīšanu</w:t>
      </w:r>
    </w:p>
    <w:p w14:paraId="785DC11A"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26E27433" w14:textId="77777777" w:rsidR="00AE40FD" w:rsidRPr="00070796" w:rsidRDefault="00AE40FD" w:rsidP="00AE40FD">
      <w:pPr>
        <w:jc w:val="both"/>
        <w:rPr>
          <w:rFonts w:eastAsiaTheme="minorHAnsi"/>
          <w:sz w:val="12"/>
          <w:szCs w:val="10"/>
          <w:lang w:eastAsia="en-US"/>
        </w:rPr>
      </w:pPr>
    </w:p>
    <w:p w14:paraId="58908B36" w14:textId="77777777" w:rsidR="00AE40FD" w:rsidRPr="00961B45" w:rsidRDefault="00AE40FD" w:rsidP="00AE40FD">
      <w:pPr>
        <w:shd w:val="clear" w:color="auto" w:fill="FFFFFF"/>
        <w:ind w:left="29" w:right="-1" w:firstLine="727"/>
        <w:jc w:val="both"/>
        <w:rPr>
          <w:sz w:val="24"/>
          <w:szCs w:val="24"/>
        </w:rPr>
      </w:pPr>
      <w:r w:rsidRPr="00961B45">
        <w:rPr>
          <w:sz w:val="24"/>
          <w:szCs w:val="24"/>
        </w:rPr>
        <w:t xml:space="preserve">Amatas novada pašvaldība ir izskatījusi SIA “IRI </w:t>
      </w:r>
      <w:proofErr w:type="spellStart"/>
      <w:r w:rsidRPr="00961B45">
        <w:rPr>
          <w:sz w:val="24"/>
          <w:szCs w:val="24"/>
        </w:rPr>
        <w:t>Forest</w:t>
      </w:r>
      <w:proofErr w:type="spellEnd"/>
      <w:r w:rsidRPr="00961B45">
        <w:rPr>
          <w:sz w:val="24"/>
          <w:szCs w:val="24"/>
        </w:rPr>
        <w:t xml:space="preserve"> Assets Latvia” (reģ. Nr. 44103037525) pilnvarotās personas Mārtiņa Seiļa 20</w:t>
      </w:r>
      <w:r>
        <w:rPr>
          <w:sz w:val="24"/>
          <w:szCs w:val="24"/>
        </w:rPr>
        <w:t>20</w:t>
      </w:r>
      <w:r w:rsidRPr="00961B45">
        <w:rPr>
          <w:sz w:val="24"/>
          <w:szCs w:val="24"/>
        </w:rPr>
        <w:t xml:space="preserve">. gada </w:t>
      </w:r>
      <w:r>
        <w:rPr>
          <w:sz w:val="24"/>
          <w:szCs w:val="24"/>
        </w:rPr>
        <w:t>3</w:t>
      </w:r>
      <w:r w:rsidRPr="00961B45">
        <w:rPr>
          <w:sz w:val="24"/>
          <w:szCs w:val="24"/>
        </w:rPr>
        <w:t xml:space="preserve">. </w:t>
      </w:r>
      <w:r>
        <w:rPr>
          <w:sz w:val="24"/>
          <w:szCs w:val="24"/>
        </w:rPr>
        <w:t>februārī</w:t>
      </w:r>
      <w:r w:rsidRPr="00961B45">
        <w:rPr>
          <w:sz w:val="24"/>
          <w:szCs w:val="24"/>
        </w:rPr>
        <w:t xml:space="preserve"> reģistrēto iesniegumu (reģ. Nr. 9-1/20</w:t>
      </w:r>
      <w:r>
        <w:rPr>
          <w:sz w:val="24"/>
          <w:szCs w:val="24"/>
        </w:rPr>
        <w:t>20</w:t>
      </w:r>
      <w:r w:rsidRPr="00961B45">
        <w:rPr>
          <w:sz w:val="24"/>
          <w:szCs w:val="24"/>
        </w:rPr>
        <w:t>/</w:t>
      </w:r>
      <w:r>
        <w:rPr>
          <w:sz w:val="24"/>
          <w:szCs w:val="24"/>
        </w:rPr>
        <w:t>378</w:t>
      </w:r>
      <w:r w:rsidRPr="00961B45">
        <w:rPr>
          <w:sz w:val="24"/>
          <w:szCs w:val="24"/>
        </w:rPr>
        <w:t xml:space="preserve">) ar lūgumu piekrist sadalīt </w:t>
      </w:r>
      <w:r>
        <w:rPr>
          <w:sz w:val="24"/>
          <w:szCs w:val="24"/>
        </w:rPr>
        <w:t>Drabešu</w:t>
      </w:r>
      <w:r w:rsidRPr="00961B45">
        <w:rPr>
          <w:sz w:val="24"/>
          <w:szCs w:val="24"/>
        </w:rPr>
        <w:t xml:space="preserve"> pagasta nekustamā īpašuma „</w:t>
      </w:r>
      <w:r>
        <w:rPr>
          <w:sz w:val="24"/>
          <w:szCs w:val="24"/>
        </w:rPr>
        <w:t>Kalna Saulītes</w:t>
      </w:r>
      <w:r w:rsidRPr="00961B45">
        <w:rPr>
          <w:sz w:val="24"/>
          <w:szCs w:val="24"/>
        </w:rPr>
        <w:t>” zemes vienību ar kadastra apzīmējumu 42</w:t>
      </w:r>
      <w:r>
        <w:rPr>
          <w:sz w:val="24"/>
          <w:szCs w:val="24"/>
        </w:rPr>
        <w:t>46</w:t>
      </w:r>
      <w:r w:rsidRPr="00961B45">
        <w:rPr>
          <w:sz w:val="24"/>
          <w:szCs w:val="24"/>
        </w:rPr>
        <w:t>00</w:t>
      </w:r>
      <w:r>
        <w:rPr>
          <w:sz w:val="24"/>
          <w:szCs w:val="24"/>
        </w:rPr>
        <w:t>2</w:t>
      </w:r>
      <w:r w:rsidRPr="00961B45">
        <w:rPr>
          <w:sz w:val="24"/>
          <w:szCs w:val="24"/>
        </w:rPr>
        <w:t>0</w:t>
      </w:r>
      <w:r>
        <w:rPr>
          <w:sz w:val="24"/>
          <w:szCs w:val="24"/>
        </w:rPr>
        <w:t>582</w:t>
      </w:r>
      <w:r w:rsidRPr="00961B45">
        <w:rPr>
          <w:sz w:val="24"/>
          <w:szCs w:val="24"/>
        </w:rPr>
        <w:t>.</w:t>
      </w:r>
    </w:p>
    <w:p w14:paraId="3C3989C8" w14:textId="77777777" w:rsidR="00AE40FD" w:rsidRPr="00961B45" w:rsidRDefault="00AE40FD" w:rsidP="00AE40FD">
      <w:pPr>
        <w:shd w:val="clear" w:color="auto" w:fill="FFFFFF"/>
        <w:ind w:left="29" w:right="-1" w:firstLine="727"/>
        <w:jc w:val="both"/>
        <w:rPr>
          <w:sz w:val="24"/>
          <w:szCs w:val="24"/>
        </w:rPr>
      </w:pPr>
      <w:r w:rsidRPr="00961B45">
        <w:rPr>
          <w:sz w:val="24"/>
          <w:szCs w:val="24"/>
        </w:rPr>
        <w:t>Saskaņā ar Amatas novada pašvaldības 19.12.2018. saistošo noteikumu Nr. 12 „Amatas novada Teritorijas plānojuma 2014.-202</w:t>
      </w:r>
      <w:r>
        <w:rPr>
          <w:sz w:val="24"/>
          <w:szCs w:val="24"/>
        </w:rPr>
        <w:t>4</w:t>
      </w:r>
      <w:r w:rsidRPr="00961B45">
        <w:rPr>
          <w:sz w:val="24"/>
          <w:szCs w:val="24"/>
        </w:rPr>
        <w:t>. gadam (ar 2018. gada grozījumiem) teritorijas izmantošanas un apbūves noteikumi un grafiskā daļa”</w:t>
      </w:r>
      <w:r>
        <w:rPr>
          <w:sz w:val="24"/>
          <w:szCs w:val="24"/>
        </w:rPr>
        <w:t xml:space="preserve"> un 04</w:t>
      </w:r>
      <w:r w:rsidRPr="00C50B22">
        <w:rPr>
          <w:sz w:val="24"/>
          <w:szCs w:val="24"/>
        </w:rPr>
        <w:t>.</w:t>
      </w:r>
      <w:r>
        <w:rPr>
          <w:sz w:val="24"/>
          <w:szCs w:val="24"/>
        </w:rPr>
        <w:t>09</w:t>
      </w:r>
      <w:r w:rsidRPr="00C50B22">
        <w:rPr>
          <w:sz w:val="24"/>
          <w:szCs w:val="24"/>
        </w:rPr>
        <w:t>.201</w:t>
      </w:r>
      <w:r>
        <w:rPr>
          <w:sz w:val="24"/>
          <w:szCs w:val="24"/>
        </w:rPr>
        <w:t>9</w:t>
      </w:r>
      <w:r w:rsidRPr="00C50B22">
        <w:rPr>
          <w:sz w:val="24"/>
          <w:szCs w:val="24"/>
        </w:rPr>
        <w:t xml:space="preserve">. saistošo noteikumu Nr. </w:t>
      </w:r>
      <w:r>
        <w:rPr>
          <w:sz w:val="24"/>
          <w:szCs w:val="24"/>
        </w:rPr>
        <w:t>7</w:t>
      </w:r>
      <w:r w:rsidRPr="00C50B22">
        <w:rPr>
          <w:sz w:val="24"/>
          <w:szCs w:val="24"/>
        </w:rPr>
        <w:t xml:space="preserve"> </w:t>
      </w:r>
      <w:r>
        <w:rPr>
          <w:sz w:val="24"/>
          <w:szCs w:val="24"/>
        </w:rPr>
        <w:t xml:space="preserve">“Par </w:t>
      </w:r>
      <w:r w:rsidRPr="00C50B22">
        <w:rPr>
          <w:sz w:val="24"/>
          <w:szCs w:val="24"/>
        </w:rPr>
        <w:t xml:space="preserve">saistošo noteikumu Nr. 12 </w:t>
      </w:r>
      <w:r>
        <w:rPr>
          <w:sz w:val="24"/>
          <w:szCs w:val="24"/>
        </w:rPr>
        <w:t>“</w:t>
      </w:r>
      <w:r w:rsidRPr="00C50B22">
        <w:rPr>
          <w:sz w:val="24"/>
          <w:szCs w:val="24"/>
        </w:rPr>
        <w:t>Amatas novada Teritorijas plānojuma 2014.-202</w:t>
      </w:r>
      <w:r>
        <w:rPr>
          <w:sz w:val="24"/>
          <w:szCs w:val="24"/>
        </w:rPr>
        <w:t>4</w:t>
      </w:r>
      <w:r w:rsidRPr="00C50B22">
        <w:rPr>
          <w:sz w:val="24"/>
          <w:szCs w:val="24"/>
        </w:rPr>
        <w:t>. gadam (ar 2018. gada grozījumiem)</w:t>
      </w:r>
      <w:r>
        <w:rPr>
          <w:sz w:val="24"/>
          <w:szCs w:val="24"/>
        </w:rPr>
        <w:t xml:space="preserve"> </w:t>
      </w:r>
      <w:r w:rsidRPr="000F68EB">
        <w:rPr>
          <w:sz w:val="24"/>
          <w:szCs w:val="24"/>
        </w:rPr>
        <w:t>teritorijas izmantošanas un apbūves noteikumi un grafiskā daļa”</w:t>
      </w:r>
      <w:r>
        <w:rPr>
          <w:sz w:val="24"/>
          <w:szCs w:val="24"/>
        </w:rPr>
        <w:t xml:space="preserve"> atzīšanu par spēku zaudējušu daļā””</w:t>
      </w:r>
      <w:r w:rsidRPr="00961B45">
        <w:rPr>
          <w:sz w:val="24"/>
          <w:szCs w:val="24"/>
        </w:rPr>
        <w:t xml:space="preserve"> grafiskās daļas noteikto teritorijas plānoto un atļauto izmantošanu nekustamā īpašuma „</w:t>
      </w:r>
      <w:r>
        <w:rPr>
          <w:sz w:val="24"/>
          <w:szCs w:val="24"/>
        </w:rPr>
        <w:t>Kalna Saulītes</w:t>
      </w:r>
      <w:r w:rsidRPr="00961B45">
        <w:rPr>
          <w:sz w:val="24"/>
          <w:szCs w:val="24"/>
        </w:rPr>
        <w:t xml:space="preserve">” atļautā </w:t>
      </w:r>
      <w:r w:rsidRPr="00961B45">
        <w:rPr>
          <w:sz w:val="24"/>
          <w:szCs w:val="24"/>
        </w:rPr>
        <w:lastRenderedPageBreak/>
        <w:t xml:space="preserve">teritorijas izmantošana noteikta kā lauksaimniecības teritorija (L) un mežu teritorija (M) (L, M - apzīmējumi teritorijas plānojuma „Grafiskajā daļā”). </w:t>
      </w:r>
    </w:p>
    <w:p w14:paraId="06679E78" w14:textId="6926B5A9" w:rsidR="00AE40FD" w:rsidRPr="00961B45" w:rsidRDefault="00AE40FD" w:rsidP="00AE40FD">
      <w:pPr>
        <w:shd w:val="clear" w:color="auto" w:fill="FFFFFF"/>
        <w:ind w:left="29" w:right="-1" w:firstLine="727"/>
        <w:jc w:val="both"/>
        <w:rPr>
          <w:sz w:val="24"/>
          <w:szCs w:val="24"/>
        </w:rPr>
      </w:pPr>
      <w:r w:rsidRPr="00961B45">
        <w:rPr>
          <w:sz w:val="24"/>
          <w:szCs w:val="24"/>
        </w:rPr>
        <w:t xml:space="preserve">Pamatojoties uz Amatas novada pašvaldības </w:t>
      </w:r>
      <w:r>
        <w:rPr>
          <w:sz w:val="24"/>
          <w:szCs w:val="24"/>
        </w:rPr>
        <w:t>19.12.2018.</w:t>
      </w:r>
      <w:r w:rsidR="0016762D">
        <w:rPr>
          <w:sz w:val="24"/>
          <w:szCs w:val="24"/>
        </w:rPr>
        <w:t xml:space="preserve"> </w:t>
      </w:r>
      <w:r w:rsidRPr="00961B45">
        <w:rPr>
          <w:sz w:val="24"/>
          <w:szCs w:val="24"/>
        </w:rPr>
        <w:t>saistošajiem noteikumiem Nr. 12 „Amatas novada Teritorijas plānojuma 2014.-202</w:t>
      </w:r>
      <w:r>
        <w:rPr>
          <w:sz w:val="24"/>
          <w:szCs w:val="24"/>
        </w:rPr>
        <w:t>4</w:t>
      </w:r>
      <w:r w:rsidRPr="00961B45">
        <w:rPr>
          <w:sz w:val="24"/>
          <w:szCs w:val="24"/>
        </w:rPr>
        <w:t>. gadam (ar 2018. gada grozījumiem) teritorijas izmantošanas un apbūves noteikumi un grafiskā daļa”</w:t>
      </w:r>
      <w:r>
        <w:rPr>
          <w:sz w:val="24"/>
          <w:szCs w:val="24"/>
        </w:rPr>
        <w:t xml:space="preserve"> un 04</w:t>
      </w:r>
      <w:r w:rsidRPr="00C50B22">
        <w:rPr>
          <w:sz w:val="24"/>
          <w:szCs w:val="24"/>
        </w:rPr>
        <w:t>.</w:t>
      </w:r>
      <w:r>
        <w:rPr>
          <w:sz w:val="24"/>
          <w:szCs w:val="24"/>
        </w:rPr>
        <w:t>09</w:t>
      </w:r>
      <w:r w:rsidRPr="00C50B22">
        <w:rPr>
          <w:sz w:val="24"/>
          <w:szCs w:val="24"/>
        </w:rPr>
        <w:t>.201</w:t>
      </w:r>
      <w:r>
        <w:rPr>
          <w:sz w:val="24"/>
          <w:szCs w:val="24"/>
        </w:rPr>
        <w:t>9</w:t>
      </w:r>
      <w:r w:rsidRPr="00C50B22">
        <w:rPr>
          <w:sz w:val="24"/>
          <w:szCs w:val="24"/>
        </w:rPr>
        <w:t>. saistoš</w:t>
      </w:r>
      <w:r>
        <w:rPr>
          <w:sz w:val="24"/>
          <w:szCs w:val="24"/>
        </w:rPr>
        <w:t>ajiem</w:t>
      </w:r>
      <w:r w:rsidRPr="00C50B22">
        <w:rPr>
          <w:sz w:val="24"/>
          <w:szCs w:val="24"/>
        </w:rPr>
        <w:t xml:space="preserve"> noteikum</w:t>
      </w:r>
      <w:r>
        <w:rPr>
          <w:sz w:val="24"/>
          <w:szCs w:val="24"/>
        </w:rPr>
        <w:t>iem</w:t>
      </w:r>
      <w:r w:rsidRPr="00C50B22">
        <w:rPr>
          <w:sz w:val="24"/>
          <w:szCs w:val="24"/>
        </w:rPr>
        <w:t xml:space="preserve"> Nr. </w:t>
      </w:r>
      <w:r>
        <w:rPr>
          <w:sz w:val="24"/>
          <w:szCs w:val="24"/>
        </w:rPr>
        <w:t>7</w:t>
      </w:r>
      <w:r w:rsidRPr="00C50B22">
        <w:rPr>
          <w:sz w:val="24"/>
          <w:szCs w:val="24"/>
        </w:rPr>
        <w:t xml:space="preserve"> </w:t>
      </w:r>
      <w:r>
        <w:rPr>
          <w:sz w:val="24"/>
          <w:szCs w:val="24"/>
        </w:rPr>
        <w:t xml:space="preserve">“Par </w:t>
      </w:r>
      <w:r w:rsidRPr="00C50B22">
        <w:rPr>
          <w:sz w:val="24"/>
          <w:szCs w:val="24"/>
        </w:rPr>
        <w:t xml:space="preserve">saistošo noteikumu Nr. 12 </w:t>
      </w:r>
      <w:r>
        <w:rPr>
          <w:sz w:val="24"/>
          <w:szCs w:val="24"/>
        </w:rPr>
        <w:t>“</w:t>
      </w:r>
      <w:r w:rsidRPr="00C50B22">
        <w:rPr>
          <w:sz w:val="24"/>
          <w:szCs w:val="24"/>
        </w:rPr>
        <w:t>Amatas novada Teritorijas plānojuma 2014.-202</w:t>
      </w:r>
      <w:r>
        <w:rPr>
          <w:sz w:val="24"/>
          <w:szCs w:val="24"/>
        </w:rPr>
        <w:t>4</w:t>
      </w:r>
      <w:r w:rsidRPr="00C50B22">
        <w:rPr>
          <w:sz w:val="24"/>
          <w:szCs w:val="24"/>
        </w:rPr>
        <w:t>. gadam (ar 2018. gada grozījumiem)</w:t>
      </w:r>
      <w:r>
        <w:rPr>
          <w:sz w:val="24"/>
          <w:szCs w:val="24"/>
        </w:rPr>
        <w:t xml:space="preserve"> </w:t>
      </w:r>
      <w:r w:rsidRPr="000F68EB">
        <w:rPr>
          <w:sz w:val="24"/>
          <w:szCs w:val="24"/>
        </w:rPr>
        <w:t>teritorijas izmantošanas un apbūves noteikumi un grafiskā daļa”</w:t>
      </w:r>
      <w:r>
        <w:rPr>
          <w:sz w:val="24"/>
          <w:szCs w:val="24"/>
        </w:rPr>
        <w:t xml:space="preserve"> atzīšanu par spēku zaudējušu daļā””</w:t>
      </w:r>
      <w:r w:rsidRPr="00961B45">
        <w:rPr>
          <w:sz w:val="24"/>
          <w:szCs w:val="24"/>
        </w:rPr>
        <w:t xml:space="preserve">, Zemes ierīcības likuma 5. panta 1. 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 Mārtiņa Seiļa 20</w:t>
      </w:r>
      <w:r>
        <w:rPr>
          <w:sz w:val="24"/>
          <w:szCs w:val="24"/>
        </w:rPr>
        <w:t>20</w:t>
      </w:r>
      <w:r w:rsidRPr="00961B45">
        <w:rPr>
          <w:sz w:val="24"/>
          <w:szCs w:val="24"/>
        </w:rPr>
        <w:t xml:space="preserve">. gada </w:t>
      </w:r>
      <w:r>
        <w:rPr>
          <w:sz w:val="24"/>
          <w:szCs w:val="24"/>
        </w:rPr>
        <w:t>3.</w:t>
      </w:r>
      <w:r w:rsidRPr="00961B45">
        <w:rPr>
          <w:sz w:val="24"/>
          <w:szCs w:val="24"/>
        </w:rPr>
        <w:t xml:space="preserve"> </w:t>
      </w:r>
      <w:r>
        <w:rPr>
          <w:sz w:val="24"/>
          <w:szCs w:val="24"/>
        </w:rPr>
        <w:t>februārī</w:t>
      </w:r>
      <w:r w:rsidRPr="00961B45">
        <w:rPr>
          <w:sz w:val="24"/>
          <w:szCs w:val="24"/>
        </w:rPr>
        <w:t xml:space="preserve"> reģistrēto iesniegumu,</w:t>
      </w:r>
      <w:r>
        <w:rPr>
          <w:sz w:val="24"/>
          <w:szCs w:val="24"/>
        </w:rPr>
        <w:t xml:space="preserve"> </w:t>
      </w:r>
      <w:r w:rsidR="00A44F35" w:rsidRPr="006A220E">
        <w:rPr>
          <w:sz w:val="24"/>
          <w:szCs w:val="24"/>
        </w:rPr>
        <w:t>2020. gada 1</w:t>
      </w:r>
      <w:r w:rsidR="00A44F35">
        <w:rPr>
          <w:sz w:val="24"/>
          <w:szCs w:val="24"/>
        </w:rPr>
        <w:t>1</w:t>
      </w:r>
      <w:r w:rsidR="00A44F35" w:rsidRPr="006A220E">
        <w:rPr>
          <w:sz w:val="24"/>
          <w:szCs w:val="24"/>
        </w:rPr>
        <w:t>.</w:t>
      </w:r>
      <w:r w:rsidR="00A44F35">
        <w:rPr>
          <w:sz w:val="24"/>
          <w:szCs w:val="24"/>
        </w:rPr>
        <w:t> februāra</w:t>
      </w:r>
      <w:r w:rsidR="00A44F35" w:rsidRPr="006A220E">
        <w:rPr>
          <w:sz w:val="24"/>
          <w:szCs w:val="24"/>
        </w:rPr>
        <w:t xml:space="preserve"> </w:t>
      </w:r>
      <w:r w:rsidR="00A44F35" w:rsidRPr="006A220E">
        <w:rPr>
          <w:bCs/>
          <w:sz w:val="24"/>
          <w:szCs w:val="24"/>
        </w:rPr>
        <w:t>Finanšu un attīstības, Izglītības, kultūras un sporta un</w:t>
      </w:r>
      <w:r w:rsidR="00A44F35" w:rsidRPr="006A220E">
        <w:rPr>
          <w:b/>
          <w:bCs/>
          <w:sz w:val="24"/>
          <w:szCs w:val="24"/>
        </w:rPr>
        <w:t xml:space="preserve"> </w:t>
      </w:r>
      <w:r w:rsidR="00A44F35" w:rsidRPr="006A220E">
        <w:rPr>
          <w:bCs/>
          <w:sz w:val="24"/>
          <w:szCs w:val="24"/>
        </w:rPr>
        <w:t>Sociālo, veselības un ģimenes jautājumu</w:t>
      </w:r>
      <w:r w:rsidR="00A44F35" w:rsidRPr="006A220E">
        <w:rPr>
          <w:sz w:val="24"/>
          <w:szCs w:val="24"/>
        </w:rPr>
        <w:t xml:space="preserve"> apvienoto komiteju sēdes lēmumu (protokols Nr. </w:t>
      </w:r>
      <w:r w:rsidR="00A44F35">
        <w:rPr>
          <w:sz w:val="24"/>
          <w:szCs w:val="24"/>
        </w:rPr>
        <w:t>2</w:t>
      </w:r>
      <w:r w:rsidR="00A44F35" w:rsidRPr="006A220E">
        <w:rPr>
          <w:sz w:val="24"/>
          <w:szCs w:val="24"/>
        </w:rPr>
        <w:t xml:space="preserve">, </w:t>
      </w:r>
      <w:r w:rsidR="00A44F35">
        <w:rPr>
          <w:sz w:val="24"/>
          <w:szCs w:val="24"/>
        </w:rPr>
        <w:t>18</w:t>
      </w:r>
      <w:r w:rsidR="00A44F35" w:rsidRPr="006A220E">
        <w:rPr>
          <w:sz w:val="24"/>
          <w:szCs w:val="24"/>
        </w:rPr>
        <w:t>.§)</w:t>
      </w:r>
    </w:p>
    <w:p w14:paraId="4A37E223" w14:textId="77777777" w:rsidR="00EC584D" w:rsidRPr="006A220E" w:rsidRDefault="00EC584D" w:rsidP="00EC584D">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6A58BA6B" w14:textId="77777777" w:rsidR="00AE40FD" w:rsidRPr="00961B45" w:rsidRDefault="00AE40FD" w:rsidP="00AE40FD">
      <w:pPr>
        <w:shd w:val="clear" w:color="auto" w:fill="FFFFFF"/>
        <w:ind w:right="-1" w:firstLine="720"/>
        <w:jc w:val="both"/>
        <w:rPr>
          <w:sz w:val="12"/>
          <w:szCs w:val="24"/>
        </w:rPr>
      </w:pPr>
    </w:p>
    <w:p w14:paraId="68F48BF0" w14:textId="77777777" w:rsidR="00AE40FD" w:rsidRPr="00961B45" w:rsidRDefault="00AE40FD" w:rsidP="007335DC">
      <w:pPr>
        <w:numPr>
          <w:ilvl w:val="0"/>
          <w:numId w:val="19"/>
        </w:numPr>
        <w:ind w:right="-1"/>
        <w:jc w:val="both"/>
        <w:rPr>
          <w:color w:val="000000"/>
          <w:sz w:val="24"/>
          <w:szCs w:val="24"/>
        </w:rPr>
      </w:pPr>
      <w:r w:rsidRPr="00961B45">
        <w:rPr>
          <w:color w:val="000000"/>
          <w:sz w:val="24"/>
          <w:szCs w:val="24"/>
        </w:rPr>
        <w:t xml:space="preserve">Piekrist </w:t>
      </w:r>
      <w:r>
        <w:rPr>
          <w:color w:val="000000"/>
          <w:sz w:val="24"/>
          <w:szCs w:val="24"/>
        </w:rPr>
        <w:t>Drabešu</w:t>
      </w:r>
      <w:r w:rsidRPr="00961B45">
        <w:rPr>
          <w:color w:val="000000"/>
          <w:sz w:val="24"/>
          <w:szCs w:val="24"/>
        </w:rPr>
        <w:t xml:space="preserve"> pagasta nekustamā īpašuma „</w:t>
      </w:r>
      <w:r>
        <w:rPr>
          <w:color w:val="000000"/>
          <w:sz w:val="24"/>
          <w:szCs w:val="24"/>
        </w:rPr>
        <w:t>Kalna Saulītes</w:t>
      </w:r>
      <w:r w:rsidRPr="00961B45">
        <w:rPr>
          <w:color w:val="000000"/>
          <w:sz w:val="24"/>
          <w:szCs w:val="24"/>
        </w:rPr>
        <w:t>” (NĪ kad. Nr. 42</w:t>
      </w:r>
      <w:r>
        <w:rPr>
          <w:color w:val="000000"/>
          <w:sz w:val="24"/>
          <w:szCs w:val="24"/>
        </w:rPr>
        <w:t>46</w:t>
      </w:r>
      <w:r w:rsidRPr="00961B45">
        <w:rPr>
          <w:color w:val="000000"/>
          <w:sz w:val="24"/>
          <w:szCs w:val="24"/>
        </w:rPr>
        <w:t>00</w:t>
      </w:r>
      <w:r>
        <w:rPr>
          <w:color w:val="000000"/>
          <w:sz w:val="24"/>
          <w:szCs w:val="24"/>
        </w:rPr>
        <w:t>2</w:t>
      </w:r>
      <w:r w:rsidRPr="00961B45">
        <w:rPr>
          <w:color w:val="000000"/>
          <w:sz w:val="24"/>
          <w:szCs w:val="24"/>
        </w:rPr>
        <w:t>0</w:t>
      </w:r>
      <w:r>
        <w:rPr>
          <w:color w:val="000000"/>
          <w:sz w:val="24"/>
          <w:szCs w:val="24"/>
        </w:rPr>
        <w:t>582</w:t>
      </w:r>
      <w:r w:rsidRPr="00961B45">
        <w:rPr>
          <w:color w:val="000000"/>
          <w:sz w:val="24"/>
          <w:szCs w:val="24"/>
        </w:rPr>
        <w:t>) zemes vienības ar kadastra apzīmējumu 42</w:t>
      </w:r>
      <w:r>
        <w:rPr>
          <w:color w:val="000000"/>
          <w:sz w:val="24"/>
          <w:szCs w:val="24"/>
        </w:rPr>
        <w:t>46</w:t>
      </w:r>
      <w:r w:rsidRPr="00961B45">
        <w:rPr>
          <w:color w:val="000000"/>
          <w:sz w:val="24"/>
          <w:szCs w:val="24"/>
        </w:rPr>
        <w:t>00</w:t>
      </w:r>
      <w:r>
        <w:rPr>
          <w:color w:val="000000"/>
          <w:sz w:val="24"/>
          <w:szCs w:val="24"/>
        </w:rPr>
        <w:t>2</w:t>
      </w:r>
      <w:r w:rsidRPr="00961B45">
        <w:rPr>
          <w:color w:val="000000"/>
          <w:sz w:val="24"/>
          <w:szCs w:val="24"/>
        </w:rPr>
        <w:t>0</w:t>
      </w:r>
      <w:r>
        <w:rPr>
          <w:color w:val="000000"/>
          <w:sz w:val="24"/>
          <w:szCs w:val="24"/>
        </w:rPr>
        <w:t>582</w:t>
      </w:r>
      <w:r w:rsidRPr="00961B45">
        <w:rPr>
          <w:color w:val="000000"/>
          <w:sz w:val="24"/>
          <w:szCs w:val="24"/>
        </w:rPr>
        <w:t xml:space="preserve"> sadalīšanai atbilstoši pievienotajai zemes robežu plānā attēlotajai skicei.</w:t>
      </w:r>
    </w:p>
    <w:p w14:paraId="08A953B4" w14:textId="77777777" w:rsidR="00AE40FD" w:rsidRPr="00961B45" w:rsidRDefault="00AE40FD" w:rsidP="007335DC">
      <w:pPr>
        <w:numPr>
          <w:ilvl w:val="0"/>
          <w:numId w:val="19"/>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14:paraId="62FCC7E0" w14:textId="77777777" w:rsidR="00AE40FD" w:rsidRPr="00961B45" w:rsidRDefault="00AE40FD" w:rsidP="00AE40FD">
      <w:pPr>
        <w:ind w:right="-1" w:firstLine="720"/>
        <w:jc w:val="both"/>
        <w:rPr>
          <w:sz w:val="12"/>
          <w:szCs w:val="12"/>
        </w:rPr>
      </w:pPr>
    </w:p>
    <w:p w14:paraId="168CD204" w14:textId="77777777" w:rsidR="00AE40FD" w:rsidRPr="00961B45" w:rsidRDefault="00AE40FD" w:rsidP="00AE40FD">
      <w:pPr>
        <w:ind w:right="-1" w:firstLine="720"/>
        <w:jc w:val="both"/>
        <w:rPr>
          <w:sz w:val="24"/>
          <w:szCs w:val="24"/>
        </w:rPr>
      </w:pPr>
      <w:r w:rsidRPr="00961B45">
        <w:rPr>
          <w:sz w:val="24"/>
          <w:szCs w:val="24"/>
        </w:rPr>
        <w:t>Amatas novada domes sēdē pieņemtais administratīvais akts stājas spēkā piecu dienu laikā no tā pieņemšanas.</w:t>
      </w:r>
    </w:p>
    <w:p w14:paraId="1BA55A72" w14:textId="471616B7" w:rsidR="00493E5F" w:rsidRPr="00EC584D" w:rsidRDefault="00AE40FD" w:rsidP="00EC584D">
      <w:pPr>
        <w:shd w:val="clear" w:color="auto" w:fill="FFFFFF"/>
        <w:tabs>
          <w:tab w:val="left" w:pos="425"/>
        </w:tabs>
        <w:ind w:right="-1" w:firstLine="567"/>
        <w:jc w:val="both"/>
        <w:rPr>
          <w:sz w:val="24"/>
          <w:szCs w:val="24"/>
        </w:rPr>
      </w:pPr>
      <w:r w:rsidRPr="00961B45">
        <w:rPr>
          <w:sz w:val="24"/>
          <w:szCs w:val="24"/>
        </w:rPr>
        <w:tab/>
        <w:t>Administratīvo aktu pēc tā stāšanās spēkā var pārsūdzēt viena mēneša laikā  administratīvajā rajona tiesā.</w:t>
      </w:r>
    </w:p>
    <w:p w14:paraId="16C495C2" w14:textId="0279F47F" w:rsidR="004772D2" w:rsidRPr="008911E9" w:rsidRDefault="004772D2" w:rsidP="004772D2">
      <w:pPr>
        <w:widowControl w:val="0"/>
        <w:shd w:val="clear" w:color="auto" w:fill="FFFFFF"/>
        <w:autoSpaceDE w:val="0"/>
        <w:autoSpaceDN w:val="0"/>
        <w:adjustRightInd w:val="0"/>
        <w:jc w:val="right"/>
        <w:rPr>
          <w:color w:val="000000"/>
          <w:spacing w:val="-4"/>
          <w:sz w:val="24"/>
          <w:szCs w:val="24"/>
        </w:rPr>
      </w:pPr>
      <w:bookmarkStart w:id="25" w:name="_Hlk33106224"/>
      <w:bookmarkEnd w:id="24"/>
      <w:r w:rsidRPr="008911E9">
        <w:rPr>
          <w:color w:val="000000"/>
          <w:spacing w:val="-4"/>
          <w:sz w:val="24"/>
          <w:szCs w:val="24"/>
        </w:rPr>
        <w:t>Pielikums Nr. 1</w:t>
      </w:r>
    </w:p>
    <w:p w14:paraId="0EB200A8" w14:textId="77777777" w:rsidR="004772D2" w:rsidRPr="008911E9" w:rsidRDefault="004772D2" w:rsidP="004772D2">
      <w:pPr>
        <w:widowControl w:val="0"/>
        <w:shd w:val="clear" w:color="auto" w:fill="FFFFFF"/>
        <w:autoSpaceDE w:val="0"/>
        <w:autoSpaceDN w:val="0"/>
        <w:adjustRightInd w:val="0"/>
        <w:jc w:val="right"/>
        <w:rPr>
          <w:sz w:val="24"/>
          <w:szCs w:val="24"/>
        </w:rPr>
      </w:pPr>
      <w:r w:rsidRPr="008911E9">
        <w:rPr>
          <w:color w:val="000000"/>
          <w:spacing w:val="-4"/>
          <w:sz w:val="24"/>
          <w:szCs w:val="24"/>
        </w:rPr>
        <w:t>APSTIPRINĀTS</w:t>
      </w:r>
    </w:p>
    <w:p w14:paraId="5DCFE3F4" w14:textId="77777777" w:rsidR="004772D2" w:rsidRPr="008911E9" w:rsidRDefault="004772D2" w:rsidP="004772D2">
      <w:pPr>
        <w:jc w:val="right"/>
        <w:rPr>
          <w:sz w:val="24"/>
          <w:szCs w:val="24"/>
        </w:rPr>
      </w:pPr>
      <w:r w:rsidRPr="008911E9">
        <w:rPr>
          <w:sz w:val="24"/>
          <w:szCs w:val="24"/>
        </w:rPr>
        <w:t xml:space="preserve">ar Amatas novada domes </w:t>
      </w:r>
    </w:p>
    <w:p w14:paraId="0B68E6F4" w14:textId="0C8599CF" w:rsidR="004772D2" w:rsidRPr="008911E9" w:rsidRDefault="004772D2" w:rsidP="004772D2">
      <w:pPr>
        <w:jc w:val="right"/>
        <w:rPr>
          <w:sz w:val="24"/>
        </w:rPr>
      </w:pPr>
      <w:r w:rsidRPr="008911E9">
        <w:rPr>
          <w:sz w:val="24"/>
        </w:rPr>
        <w:t>20</w:t>
      </w:r>
      <w:r>
        <w:rPr>
          <w:sz w:val="24"/>
        </w:rPr>
        <w:t>20</w:t>
      </w:r>
      <w:r w:rsidRPr="008911E9">
        <w:rPr>
          <w:sz w:val="24"/>
        </w:rPr>
        <w:t xml:space="preserve">. gada </w:t>
      </w:r>
      <w:r>
        <w:rPr>
          <w:sz w:val="24"/>
        </w:rPr>
        <w:t>19. februāra</w:t>
      </w:r>
      <w:r w:rsidRPr="008911E9">
        <w:rPr>
          <w:sz w:val="24"/>
        </w:rPr>
        <w:t xml:space="preserve"> sēdes</w:t>
      </w:r>
    </w:p>
    <w:p w14:paraId="50060036" w14:textId="0D784CA7" w:rsidR="00AE40FD" w:rsidRPr="00B930B3" w:rsidRDefault="004772D2" w:rsidP="00B930B3">
      <w:pPr>
        <w:ind w:firstLine="720"/>
        <w:jc w:val="right"/>
        <w:rPr>
          <w:rFonts w:eastAsiaTheme="minorHAnsi"/>
          <w:b/>
          <w:bCs/>
          <w:sz w:val="12"/>
          <w:szCs w:val="24"/>
          <w:lang w:eastAsia="en-US"/>
        </w:rPr>
      </w:pPr>
      <w:r w:rsidRPr="008911E9">
        <w:rPr>
          <w:sz w:val="24"/>
        </w:rPr>
        <w:t xml:space="preserve">lēmumu (protokols Nr. </w:t>
      </w:r>
      <w:r>
        <w:rPr>
          <w:sz w:val="24"/>
        </w:rPr>
        <w:t>5</w:t>
      </w:r>
      <w:r w:rsidRPr="008911E9">
        <w:rPr>
          <w:sz w:val="24"/>
        </w:rPr>
        <w:t xml:space="preserve">, </w:t>
      </w:r>
      <w:r w:rsidR="009401C4">
        <w:rPr>
          <w:sz w:val="24"/>
        </w:rPr>
        <w:t>2</w:t>
      </w:r>
      <w:r w:rsidR="0002225A">
        <w:rPr>
          <w:sz w:val="24"/>
        </w:rPr>
        <w:t>1</w:t>
      </w:r>
      <w:r w:rsidRPr="008911E9">
        <w:rPr>
          <w:sz w:val="24"/>
        </w:rPr>
        <w:t>.§)</w:t>
      </w:r>
    </w:p>
    <w:p w14:paraId="1142FCEC" w14:textId="77777777" w:rsidR="00AE40FD" w:rsidRPr="00961B45" w:rsidRDefault="00AE40FD" w:rsidP="00AE40FD">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51EDB363" w14:textId="77777777" w:rsidR="00AE40FD" w:rsidRPr="00961B45" w:rsidRDefault="00AE40FD" w:rsidP="00AE40FD">
      <w:pPr>
        <w:shd w:val="clear" w:color="auto" w:fill="FFFFFF"/>
        <w:ind w:left="58"/>
        <w:jc w:val="center"/>
        <w:rPr>
          <w:sz w:val="12"/>
          <w:szCs w:val="12"/>
        </w:rPr>
      </w:pPr>
    </w:p>
    <w:p w14:paraId="2707CC03" w14:textId="77777777" w:rsidR="00AE40FD" w:rsidRPr="00961B45" w:rsidRDefault="00AE40FD" w:rsidP="00AE40FD">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Drabešu</w:t>
      </w:r>
      <w:r w:rsidRPr="00961B45">
        <w:rPr>
          <w:color w:val="000000"/>
          <w:spacing w:val="-1"/>
          <w:sz w:val="24"/>
          <w:szCs w:val="24"/>
        </w:rPr>
        <w:t xml:space="preserve"> pagasta nekustamā īpašuma</w:t>
      </w:r>
    </w:p>
    <w:p w14:paraId="712A49E8" w14:textId="77777777" w:rsidR="00AE40FD" w:rsidRPr="00961B45" w:rsidRDefault="00AE40FD" w:rsidP="00AE40FD">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w:t>
      </w:r>
      <w:r>
        <w:rPr>
          <w:color w:val="000000"/>
          <w:spacing w:val="-1"/>
          <w:sz w:val="24"/>
          <w:szCs w:val="24"/>
        </w:rPr>
        <w:t>Kalna Saulītes</w:t>
      </w:r>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w:t>
      </w:r>
      <w:r>
        <w:rPr>
          <w:color w:val="000000"/>
          <w:sz w:val="24"/>
          <w:szCs w:val="24"/>
        </w:rPr>
        <w:t>46</w:t>
      </w:r>
      <w:r w:rsidRPr="00961B45">
        <w:rPr>
          <w:color w:val="000000"/>
          <w:sz w:val="24"/>
          <w:szCs w:val="24"/>
        </w:rPr>
        <w:t>00</w:t>
      </w:r>
      <w:r>
        <w:rPr>
          <w:color w:val="000000"/>
          <w:sz w:val="24"/>
          <w:szCs w:val="24"/>
        </w:rPr>
        <w:t>2</w:t>
      </w:r>
      <w:r w:rsidRPr="00961B45">
        <w:rPr>
          <w:color w:val="000000"/>
          <w:sz w:val="24"/>
          <w:szCs w:val="24"/>
        </w:rPr>
        <w:t>0</w:t>
      </w:r>
      <w:r>
        <w:rPr>
          <w:color w:val="000000"/>
          <w:sz w:val="24"/>
          <w:szCs w:val="24"/>
        </w:rPr>
        <w:t>582</w:t>
      </w:r>
      <w:r w:rsidRPr="00961B45">
        <w:rPr>
          <w:color w:val="000000"/>
          <w:sz w:val="24"/>
          <w:szCs w:val="24"/>
        </w:rPr>
        <w:t>.</w:t>
      </w:r>
    </w:p>
    <w:p w14:paraId="7E6239AC" w14:textId="77777777" w:rsidR="00AE40FD" w:rsidRPr="00961B45" w:rsidRDefault="00AE40FD" w:rsidP="00AE40FD">
      <w:pPr>
        <w:widowControl w:val="0"/>
        <w:shd w:val="clear" w:color="auto" w:fill="FFFFFF"/>
        <w:autoSpaceDE w:val="0"/>
        <w:autoSpaceDN w:val="0"/>
        <w:adjustRightInd w:val="0"/>
        <w:ind w:firstLine="6"/>
        <w:jc w:val="center"/>
        <w:rPr>
          <w:sz w:val="12"/>
          <w:szCs w:val="24"/>
        </w:rPr>
      </w:pPr>
    </w:p>
    <w:p w14:paraId="194B6702" w14:textId="51EEF6BA" w:rsidR="00AE40FD" w:rsidRPr="00FB6066" w:rsidRDefault="00AE40FD" w:rsidP="007335DC">
      <w:pPr>
        <w:widowControl w:val="0"/>
        <w:numPr>
          <w:ilvl w:val="0"/>
          <w:numId w:val="20"/>
        </w:numPr>
        <w:shd w:val="clear" w:color="auto" w:fill="FFFFFF"/>
        <w:tabs>
          <w:tab w:val="left" w:pos="274"/>
        </w:tabs>
        <w:autoSpaceDE w:val="0"/>
        <w:autoSpaceDN w:val="0"/>
        <w:adjustRightInd w:val="0"/>
        <w:jc w:val="both"/>
        <w:rPr>
          <w:color w:val="000000"/>
          <w:spacing w:val="-21"/>
          <w:sz w:val="24"/>
          <w:szCs w:val="24"/>
        </w:rPr>
      </w:pPr>
      <w:r w:rsidRPr="00FB6066">
        <w:rPr>
          <w:b/>
          <w:bCs/>
          <w:color w:val="000000"/>
          <w:sz w:val="24"/>
          <w:szCs w:val="24"/>
        </w:rPr>
        <w:t>Zemes ierīcības projekta izstrādes pamatojums</w:t>
      </w:r>
      <w:r>
        <w:rPr>
          <w:color w:val="000000"/>
          <w:sz w:val="24"/>
          <w:szCs w:val="24"/>
        </w:rPr>
        <w:t xml:space="preserve">: </w:t>
      </w:r>
      <w:r w:rsidRPr="00FB6066">
        <w:rPr>
          <w:color w:val="000000"/>
          <w:sz w:val="24"/>
          <w:szCs w:val="24"/>
        </w:rPr>
        <w:t>Zemes ierīcības likums,</w:t>
      </w:r>
      <w:r w:rsidRPr="00FB6066">
        <w:rPr>
          <w:color w:val="000000"/>
          <w:spacing w:val="1"/>
          <w:sz w:val="24"/>
          <w:szCs w:val="24"/>
        </w:rPr>
        <w:t xml:space="preserve"> stājies spēkā 2007. gada 1. janvārī, Amatas novada </w:t>
      </w:r>
      <w:r w:rsidRPr="00FB6066">
        <w:rPr>
          <w:sz w:val="24"/>
          <w:szCs w:val="24"/>
        </w:rPr>
        <w:t xml:space="preserve">pašvaldības </w:t>
      </w:r>
      <w:r w:rsidR="0016762D">
        <w:rPr>
          <w:sz w:val="24"/>
          <w:szCs w:val="24"/>
        </w:rPr>
        <w:t xml:space="preserve">19.12.2018. </w:t>
      </w:r>
      <w:r w:rsidRPr="00FB6066">
        <w:rPr>
          <w:color w:val="000000"/>
          <w:spacing w:val="1"/>
          <w:sz w:val="24"/>
          <w:szCs w:val="24"/>
        </w:rPr>
        <w:t xml:space="preserve">saistošie noteikumi </w:t>
      </w:r>
      <w:r w:rsidRPr="00FB6066">
        <w:rPr>
          <w:color w:val="000000"/>
          <w:spacing w:val="2"/>
          <w:sz w:val="24"/>
          <w:szCs w:val="24"/>
        </w:rPr>
        <w:t>Nr. 12 "Amatas novada Teritorijas plānojuma 2014.-202</w:t>
      </w:r>
      <w:r>
        <w:rPr>
          <w:color w:val="000000"/>
          <w:spacing w:val="2"/>
          <w:sz w:val="24"/>
          <w:szCs w:val="24"/>
        </w:rPr>
        <w:t>4</w:t>
      </w:r>
      <w:r w:rsidRPr="00FB6066">
        <w:rPr>
          <w:color w:val="000000"/>
          <w:spacing w:val="2"/>
          <w:sz w:val="24"/>
          <w:szCs w:val="24"/>
        </w:rPr>
        <w:t>. gadam (ar 2018. gada grozījumiem) teritorijas izmantošanas un apbūves noteikumi un grafiskā daļa" un 04.09.2019. saistošie</w:t>
      </w:r>
      <w:r>
        <w:rPr>
          <w:color w:val="000000"/>
          <w:spacing w:val="2"/>
          <w:sz w:val="24"/>
          <w:szCs w:val="24"/>
        </w:rPr>
        <w:t xml:space="preserve"> </w:t>
      </w:r>
      <w:r w:rsidRPr="00FB6066">
        <w:rPr>
          <w:color w:val="000000"/>
          <w:spacing w:val="2"/>
          <w:sz w:val="24"/>
          <w:szCs w:val="24"/>
        </w:rPr>
        <w:t>noteikumi Nr. 7 “Par saistošo noteikumu Nr. 12 “Amatas novada Teritorijas plānojuma 2014.-202</w:t>
      </w:r>
      <w:r>
        <w:rPr>
          <w:color w:val="000000"/>
          <w:spacing w:val="2"/>
          <w:sz w:val="24"/>
          <w:szCs w:val="24"/>
        </w:rPr>
        <w:t>4</w:t>
      </w:r>
      <w:r w:rsidRPr="00FB6066">
        <w:rPr>
          <w:color w:val="000000"/>
          <w:spacing w:val="2"/>
          <w:sz w:val="24"/>
          <w:szCs w:val="24"/>
        </w:rPr>
        <w:t>.</w:t>
      </w:r>
      <w:r>
        <w:rPr>
          <w:color w:val="000000"/>
          <w:spacing w:val="2"/>
          <w:sz w:val="24"/>
          <w:szCs w:val="24"/>
        </w:rPr>
        <w:t> </w:t>
      </w:r>
      <w:r w:rsidRPr="00FB6066">
        <w:rPr>
          <w:color w:val="000000"/>
          <w:spacing w:val="2"/>
          <w:sz w:val="24"/>
          <w:szCs w:val="24"/>
        </w:rPr>
        <w:t>gadam (ar 2018. gada grozījumiem) teritorijas izmantošanas un apbūves noteikumi un grafiskā daļa” atzīšanu par spēku zaudējušu daļā””.</w:t>
      </w:r>
    </w:p>
    <w:p w14:paraId="7CBB8460" w14:textId="77777777" w:rsidR="00AE40FD" w:rsidRPr="00961B45" w:rsidRDefault="00AE40FD" w:rsidP="007335DC">
      <w:pPr>
        <w:widowControl w:val="0"/>
        <w:numPr>
          <w:ilvl w:val="0"/>
          <w:numId w:val="20"/>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40D2501C" w14:textId="77777777" w:rsidR="00AE40FD" w:rsidRPr="00961B45" w:rsidRDefault="00AE40FD" w:rsidP="00AE40FD">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Drabešu</w:t>
      </w:r>
      <w:r w:rsidRPr="00961B45">
        <w:rPr>
          <w:color w:val="000000"/>
          <w:spacing w:val="3"/>
          <w:sz w:val="24"/>
          <w:szCs w:val="24"/>
        </w:rPr>
        <w:t xml:space="preserve"> pagasta nekustamā īpašuma „</w:t>
      </w:r>
      <w:r>
        <w:rPr>
          <w:color w:val="000000"/>
          <w:spacing w:val="3"/>
          <w:sz w:val="24"/>
          <w:szCs w:val="24"/>
        </w:rPr>
        <w:t>Kalna Saulītes</w:t>
      </w:r>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w:t>
      </w:r>
      <w:r>
        <w:rPr>
          <w:color w:val="000000"/>
          <w:sz w:val="24"/>
          <w:szCs w:val="24"/>
        </w:rPr>
        <w:t>46</w:t>
      </w:r>
      <w:r w:rsidRPr="00961B45">
        <w:rPr>
          <w:color w:val="000000"/>
          <w:sz w:val="24"/>
          <w:szCs w:val="24"/>
        </w:rPr>
        <w:t>00</w:t>
      </w:r>
      <w:r>
        <w:rPr>
          <w:color w:val="000000"/>
          <w:sz w:val="24"/>
          <w:szCs w:val="24"/>
        </w:rPr>
        <w:t>2</w:t>
      </w:r>
      <w:r w:rsidRPr="00961B45">
        <w:rPr>
          <w:color w:val="000000"/>
          <w:sz w:val="24"/>
          <w:szCs w:val="24"/>
        </w:rPr>
        <w:t>0</w:t>
      </w:r>
      <w:r>
        <w:rPr>
          <w:color w:val="000000"/>
          <w:sz w:val="24"/>
          <w:szCs w:val="24"/>
        </w:rPr>
        <w:t>582</w:t>
      </w:r>
      <w:r w:rsidRPr="00961B45">
        <w:rPr>
          <w:color w:val="000000"/>
          <w:sz w:val="24"/>
          <w:szCs w:val="24"/>
        </w:rPr>
        <w:t>:</w:t>
      </w:r>
    </w:p>
    <w:p w14:paraId="5F58181D"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r>
        <w:rPr>
          <w:color w:val="000000"/>
          <w:sz w:val="24"/>
          <w:szCs w:val="24"/>
        </w:rPr>
        <w:t>, sadalīšanai</w:t>
      </w:r>
      <w:r w:rsidRPr="00961B45">
        <w:rPr>
          <w:color w:val="000000"/>
          <w:sz w:val="24"/>
          <w:szCs w:val="24"/>
        </w:rPr>
        <w:t>;</w:t>
      </w:r>
    </w:p>
    <w:p w14:paraId="51A1F77C"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4DA03FEA"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17C0D51E" w14:textId="77777777" w:rsidR="00AE40FD" w:rsidRPr="00961B45" w:rsidRDefault="00AE40FD" w:rsidP="00AE40FD">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5BBCA2F5" w14:textId="577C0D85" w:rsidR="00AE40FD"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2018. gada 19. decembra spēkā esošie Amatas novada pašvaldības saistošie noteikumi Nr. 12 “Amatas novada teritorijas </w:t>
      </w:r>
      <w:r>
        <w:rPr>
          <w:color w:val="000000"/>
          <w:spacing w:val="-2"/>
          <w:sz w:val="24"/>
          <w:szCs w:val="24"/>
        </w:rPr>
        <w:t xml:space="preserve">plānojums 2014.-2024. gadam (ar </w:t>
      </w:r>
      <w:r>
        <w:rPr>
          <w:color w:val="000000"/>
          <w:spacing w:val="-2"/>
          <w:sz w:val="24"/>
          <w:szCs w:val="24"/>
        </w:rPr>
        <w:lastRenderedPageBreak/>
        <w:t xml:space="preserve">2018. gada grozījumiem) teritorijas izmantošanas un apbūves noteikumi un grafiskā daļa” un </w:t>
      </w:r>
      <w:r w:rsidRPr="00083F7E">
        <w:rPr>
          <w:color w:val="000000"/>
          <w:spacing w:val="-2"/>
          <w:sz w:val="24"/>
          <w:szCs w:val="24"/>
        </w:rPr>
        <w:t>04.09.2019. saistoši</w:t>
      </w:r>
      <w:r w:rsidR="0016762D">
        <w:rPr>
          <w:color w:val="000000"/>
          <w:spacing w:val="-2"/>
          <w:sz w:val="24"/>
          <w:szCs w:val="24"/>
        </w:rPr>
        <w:t>e</w:t>
      </w:r>
      <w:r w:rsidRPr="00083F7E">
        <w:rPr>
          <w:color w:val="000000"/>
          <w:spacing w:val="-2"/>
          <w:sz w:val="24"/>
          <w:szCs w:val="24"/>
        </w:rPr>
        <w:t xml:space="preserve"> noteikumi Nr. 7 “Par saistošo noteikumu Nr. 12 “Amatas novada Teritorijas plānojuma 2014.-202</w:t>
      </w:r>
      <w:r>
        <w:rPr>
          <w:color w:val="000000"/>
          <w:spacing w:val="-2"/>
          <w:sz w:val="24"/>
          <w:szCs w:val="24"/>
        </w:rPr>
        <w:t>4</w:t>
      </w:r>
      <w:r w:rsidRPr="00083F7E">
        <w:rPr>
          <w:color w:val="000000"/>
          <w:spacing w:val="-2"/>
          <w:sz w:val="24"/>
          <w:szCs w:val="24"/>
        </w:rPr>
        <w:t>. gadam (ar 2018. gada grozījumiem) teritorijas izmantošanas un apbūves noteikumi un grafiskā daļa” atzīšanu par spēku zaudējušu daļā””</w:t>
      </w:r>
      <w:r>
        <w:rPr>
          <w:color w:val="000000"/>
          <w:spacing w:val="-2"/>
          <w:sz w:val="24"/>
          <w:szCs w:val="24"/>
        </w:rPr>
        <w:t>;</w:t>
      </w:r>
    </w:p>
    <w:p w14:paraId="6EC480A5"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03882C83"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1A2046BA"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63461CB1" w14:textId="77777777" w:rsidR="00AE40FD" w:rsidRPr="00961B45" w:rsidRDefault="00AE40FD" w:rsidP="00AE40FD">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13C7AB50" w14:textId="77777777" w:rsidR="00AE40FD" w:rsidRPr="00961B45" w:rsidRDefault="00AE40FD" w:rsidP="00AE40FD">
      <w:pPr>
        <w:shd w:val="clear" w:color="auto" w:fill="FFFFFF"/>
        <w:ind w:firstLine="426"/>
        <w:jc w:val="both"/>
        <w:rPr>
          <w:sz w:val="24"/>
          <w:szCs w:val="24"/>
        </w:rPr>
      </w:pPr>
      <w:r w:rsidRPr="00961B45">
        <w:rPr>
          <w:color w:val="000000"/>
          <w:sz w:val="24"/>
          <w:szCs w:val="24"/>
        </w:rPr>
        <w:t>Zemes ierīcības projekts sastāv no paskaidrojuma raksta un grafiskās daļas</w:t>
      </w:r>
      <w:r>
        <w:rPr>
          <w:color w:val="000000"/>
          <w:sz w:val="24"/>
          <w:szCs w:val="24"/>
        </w:rPr>
        <w:t>:</w:t>
      </w:r>
    </w:p>
    <w:p w14:paraId="6E03DCF3"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25403BA8" w14:textId="77777777" w:rsidR="00AE40FD" w:rsidRPr="00961B4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2C3D6CBB" w14:textId="32A32804" w:rsidR="00AE40FD" w:rsidRPr="00CD4225" w:rsidRDefault="00AE40FD" w:rsidP="007335D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t”</w:t>
      </w:r>
      <w:r>
        <w:rPr>
          <w:color w:val="000000"/>
          <w:spacing w:val="6"/>
          <w:sz w:val="24"/>
          <w:szCs w:val="24"/>
        </w:rPr>
        <w:t>,</w:t>
      </w:r>
      <w:r w:rsidRPr="00CD4225">
        <w:rPr>
          <w:color w:val="000000"/>
          <w:spacing w:val="6"/>
          <w:sz w:val="24"/>
          <w:szCs w:val="24"/>
        </w:rPr>
        <w:t xml:space="preserve"> saskaņošanu veic ar VAS</w:t>
      </w:r>
      <w:r w:rsidR="00531CAB">
        <w:rPr>
          <w:color w:val="000000"/>
          <w:spacing w:val="6"/>
          <w:sz w:val="24"/>
          <w:szCs w:val="24"/>
        </w:rPr>
        <w:t> </w:t>
      </w:r>
      <w:r w:rsidRPr="00CD4225">
        <w:rPr>
          <w:color w:val="000000"/>
          <w:spacing w:val="6"/>
          <w:sz w:val="24"/>
          <w:szCs w:val="24"/>
        </w:rPr>
        <w:t>„Latvenergo”</w:t>
      </w:r>
      <w:r>
        <w:rPr>
          <w:color w:val="000000"/>
          <w:spacing w:val="6"/>
          <w:sz w:val="24"/>
          <w:szCs w:val="24"/>
        </w:rPr>
        <w:t>, pēc nepieciešamības arī citām institūcijām</w:t>
      </w:r>
      <w:r w:rsidRPr="00CD4225">
        <w:rPr>
          <w:color w:val="000000"/>
          <w:spacing w:val="1"/>
          <w:sz w:val="24"/>
          <w:szCs w:val="24"/>
        </w:rPr>
        <w:t>.</w:t>
      </w:r>
    </w:p>
    <w:p w14:paraId="4B810D76" w14:textId="77777777" w:rsidR="00AE40FD" w:rsidRPr="00961B45" w:rsidRDefault="00AE40FD" w:rsidP="00AE40FD">
      <w:pPr>
        <w:shd w:val="clear" w:color="auto" w:fill="FFFFFF"/>
        <w:ind w:left="67"/>
        <w:jc w:val="both"/>
        <w:rPr>
          <w:b/>
          <w:sz w:val="24"/>
          <w:szCs w:val="24"/>
        </w:rPr>
      </w:pPr>
      <w:r w:rsidRPr="00961B45">
        <w:rPr>
          <w:b/>
          <w:color w:val="000000"/>
          <w:spacing w:val="3"/>
          <w:sz w:val="24"/>
          <w:szCs w:val="24"/>
        </w:rPr>
        <w:t>5. Izpilde:</w:t>
      </w:r>
    </w:p>
    <w:p w14:paraId="30EE454E" w14:textId="77777777" w:rsidR="00AE40FD" w:rsidRPr="00961B45" w:rsidRDefault="00AE40FD" w:rsidP="007335D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3FE58838" w14:textId="77777777" w:rsidR="00AE40FD" w:rsidRPr="00961B45" w:rsidRDefault="00AE40FD" w:rsidP="007335DC">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63A79FBD" w14:textId="77777777" w:rsidR="00AE40FD" w:rsidRPr="00961B45" w:rsidRDefault="00AE40FD" w:rsidP="007335D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30A7F5DF" w14:textId="5B21546B" w:rsidR="00AE40FD" w:rsidRDefault="00AE40FD" w:rsidP="00AE40FD">
      <w:pPr>
        <w:shd w:val="clear" w:color="auto" w:fill="FFFFFF"/>
        <w:ind w:left="29" w:right="518"/>
        <w:jc w:val="both"/>
        <w:rPr>
          <w:color w:val="000000"/>
          <w:spacing w:val="-2"/>
          <w:sz w:val="12"/>
          <w:szCs w:val="24"/>
        </w:rPr>
      </w:pPr>
    </w:p>
    <w:p w14:paraId="28B07E17" w14:textId="77777777" w:rsidR="00B930B3" w:rsidRPr="00961B45" w:rsidRDefault="00B930B3" w:rsidP="00AE40FD">
      <w:pPr>
        <w:shd w:val="clear" w:color="auto" w:fill="FFFFFF"/>
        <w:ind w:left="29" w:right="518"/>
        <w:jc w:val="both"/>
        <w:rPr>
          <w:color w:val="000000"/>
          <w:spacing w:val="-2"/>
          <w:sz w:val="12"/>
          <w:szCs w:val="24"/>
        </w:rPr>
      </w:pPr>
    </w:p>
    <w:p w14:paraId="3690282E" w14:textId="77777777" w:rsidR="00AE40FD" w:rsidRPr="00961B45" w:rsidRDefault="00AE40FD" w:rsidP="00AE40FD">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53624114" w14:textId="77777777" w:rsidR="00AE40FD" w:rsidRDefault="00AE40FD" w:rsidP="00AE40FD">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14:paraId="19C49DA9" w14:textId="77777777" w:rsidR="00B930B3" w:rsidRDefault="00B930B3" w:rsidP="003D2969">
      <w:pPr>
        <w:rPr>
          <w:b/>
          <w:color w:val="000000"/>
          <w:sz w:val="24"/>
          <w:szCs w:val="24"/>
        </w:rPr>
      </w:pPr>
      <w:bookmarkStart w:id="26" w:name="_Hlk33106364"/>
      <w:bookmarkEnd w:id="25"/>
    </w:p>
    <w:p w14:paraId="69D7626E" w14:textId="15E1FD71" w:rsidR="00FF6584" w:rsidRPr="00DF0224" w:rsidRDefault="003D5DE6" w:rsidP="00FF6584">
      <w:pPr>
        <w:jc w:val="center"/>
        <w:rPr>
          <w:b/>
          <w:color w:val="000000"/>
          <w:sz w:val="24"/>
          <w:szCs w:val="24"/>
        </w:rPr>
      </w:pPr>
      <w:r>
        <w:rPr>
          <w:b/>
          <w:color w:val="000000"/>
          <w:sz w:val="24"/>
          <w:szCs w:val="24"/>
        </w:rPr>
        <w:t>2</w:t>
      </w:r>
      <w:r w:rsidR="0002225A">
        <w:rPr>
          <w:b/>
          <w:color w:val="000000"/>
          <w:sz w:val="24"/>
          <w:szCs w:val="24"/>
        </w:rPr>
        <w:t>2</w:t>
      </w:r>
      <w:r w:rsidR="00FF6584" w:rsidRPr="00DF0224">
        <w:rPr>
          <w:b/>
          <w:color w:val="000000"/>
          <w:sz w:val="24"/>
          <w:szCs w:val="24"/>
        </w:rPr>
        <w:t>.§</w:t>
      </w:r>
    </w:p>
    <w:p w14:paraId="06E7F400" w14:textId="5C75FA9B" w:rsidR="00FF6584" w:rsidRPr="00DF0224" w:rsidRDefault="00FF6584" w:rsidP="00FF6584">
      <w:pPr>
        <w:pBdr>
          <w:bottom w:val="single" w:sz="12" w:space="1" w:color="auto"/>
        </w:pBdr>
        <w:jc w:val="center"/>
        <w:rPr>
          <w:b/>
          <w:sz w:val="24"/>
          <w:szCs w:val="24"/>
        </w:rPr>
      </w:pPr>
      <w:r w:rsidRPr="00DF0224">
        <w:rPr>
          <w:b/>
          <w:color w:val="000000"/>
          <w:sz w:val="24"/>
          <w:szCs w:val="24"/>
        </w:rPr>
        <w:t xml:space="preserve">Par </w:t>
      </w:r>
      <w:r>
        <w:rPr>
          <w:b/>
          <w:color w:val="000000"/>
          <w:sz w:val="24"/>
          <w:szCs w:val="24"/>
        </w:rPr>
        <w:t>Skujenes</w:t>
      </w:r>
      <w:r w:rsidRPr="00961B45">
        <w:rPr>
          <w:b/>
          <w:sz w:val="24"/>
          <w:szCs w:val="24"/>
        </w:rPr>
        <w:t xml:space="preserve"> pagasta nekustamā īpašuma </w:t>
      </w:r>
      <w:r w:rsidR="003D2969">
        <w:rPr>
          <w:b/>
          <w:sz w:val="24"/>
          <w:szCs w:val="24"/>
        </w:rPr>
        <w:t>[..]</w:t>
      </w:r>
      <w:r w:rsidRPr="00961B45">
        <w:rPr>
          <w:b/>
          <w:sz w:val="24"/>
          <w:szCs w:val="24"/>
        </w:rPr>
        <w:t xml:space="preserve"> zemes vienības ar kadastra apzīmējumu </w:t>
      </w:r>
      <w:r w:rsidR="003D2969">
        <w:rPr>
          <w:b/>
          <w:sz w:val="24"/>
          <w:szCs w:val="24"/>
        </w:rPr>
        <w:t>[..]</w:t>
      </w:r>
      <w:r w:rsidRPr="00961B45">
        <w:rPr>
          <w:b/>
          <w:sz w:val="24"/>
          <w:szCs w:val="24"/>
        </w:rPr>
        <w:t xml:space="preserve"> sadalīšanu</w:t>
      </w:r>
    </w:p>
    <w:p w14:paraId="0B8855E8" w14:textId="77777777" w:rsidR="00FF6584" w:rsidRDefault="00FF6584" w:rsidP="00FF6584">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7345EB11" w14:textId="77777777" w:rsidR="006D587F" w:rsidRPr="00FF6584" w:rsidRDefault="006D587F" w:rsidP="00FF6584">
      <w:pPr>
        <w:jc w:val="both"/>
        <w:rPr>
          <w:b/>
          <w:color w:val="000000"/>
          <w:sz w:val="12"/>
          <w:szCs w:val="12"/>
        </w:rPr>
      </w:pPr>
    </w:p>
    <w:p w14:paraId="0561A053" w14:textId="54D08E08" w:rsidR="00FF6584" w:rsidRPr="00961B45" w:rsidRDefault="00FF6584" w:rsidP="00FF6584">
      <w:pPr>
        <w:shd w:val="clear" w:color="auto" w:fill="FFFFFF"/>
        <w:ind w:left="29" w:right="-1" w:firstLine="727"/>
        <w:jc w:val="both"/>
        <w:rPr>
          <w:sz w:val="24"/>
          <w:szCs w:val="24"/>
        </w:rPr>
      </w:pPr>
      <w:r w:rsidRPr="00961B45">
        <w:rPr>
          <w:sz w:val="24"/>
          <w:szCs w:val="24"/>
        </w:rPr>
        <w:t xml:space="preserve">Amatas novada pašvaldība ir izskatījusi </w:t>
      </w:r>
      <w:r w:rsidR="003D2969">
        <w:rPr>
          <w:sz w:val="24"/>
          <w:szCs w:val="24"/>
        </w:rPr>
        <w:t>A. Š.</w:t>
      </w:r>
      <w:r>
        <w:rPr>
          <w:sz w:val="24"/>
          <w:szCs w:val="24"/>
        </w:rPr>
        <w:t xml:space="preserve"> (p.k. </w:t>
      </w:r>
      <w:r w:rsidR="003D2969">
        <w:rPr>
          <w:sz w:val="24"/>
          <w:szCs w:val="24"/>
        </w:rPr>
        <w:t>000000-00000</w:t>
      </w:r>
      <w:r>
        <w:rPr>
          <w:sz w:val="24"/>
          <w:szCs w:val="24"/>
        </w:rPr>
        <w:t>)</w:t>
      </w:r>
      <w:r w:rsidRPr="00961B45">
        <w:rPr>
          <w:sz w:val="24"/>
          <w:szCs w:val="24"/>
        </w:rPr>
        <w:t xml:space="preserve"> 20</w:t>
      </w:r>
      <w:r>
        <w:rPr>
          <w:sz w:val="24"/>
          <w:szCs w:val="24"/>
        </w:rPr>
        <w:t>20</w:t>
      </w:r>
      <w:r w:rsidRPr="00961B45">
        <w:rPr>
          <w:sz w:val="24"/>
          <w:szCs w:val="24"/>
        </w:rPr>
        <w:t xml:space="preserve">. gada </w:t>
      </w:r>
      <w:r>
        <w:rPr>
          <w:sz w:val="24"/>
          <w:szCs w:val="24"/>
        </w:rPr>
        <w:t>14</w:t>
      </w:r>
      <w:r w:rsidRPr="00961B45">
        <w:rPr>
          <w:sz w:val="24"/>
          <w:szCs w:val="24"/>
        </w:rPr>
        <w:t>.</w:t>
      </w:r>
      <w:r w:rsidR="003D2969">
        <w:rPr>
          <w:sz w:val="24"/>
          <w:szCs w:val="24"/>
        </w:rPr>
        <w:t> </w:t>
      </w:r>
      <w:r>
        <w:rPr>
          <w:sz w:val="24"/>
          <w:szCs w:val="24"/>
        </w:rPr>
        <w:t>februārī</w:t>
      </w:r>
      <w:r w:rsidRPr="00961B45">
        <w:rPr>
          <w:sz w:val="24"/>
          <w:szCs w:val="24"/>
        </w:rPr>
        <w:t xml:space="preserve"> reģistrēto iesniegumu (reģ. Nr. 9-</w:t>
      </w:r>
      <w:r>
        <w:rPr>
          <w:sz w:val="24"/>
          <w:szCs w:val="24"/>
        </w:rPr>
        <w:t>2</w:t>
      </w:r>
      <w:r w:rsidRPr="00961B45">
        <w:rPr>
          <w:sz w:val="24"/>
          <w:szCs w:val="24"/>
        </w:rPr>
        <w:t>/20</w:t>
      </w:r>
      <w:r>
        <w:rPr>
          <w:sz w:val="24"/>
          <w:szCs w:val="24"/>
        </w:rPr>
        <w:t>20</w:t>
      </w:r>
      <w:r w:rsidRPr="00961B45">
        <w:rPr>
          <w:sz w:val="24"/>
          <w:szCs w:val="24"/>
        </w:rPr>
        <w:t>/</w:t>
      </w:r>
      <w:r>
        <w:rPr>
          <w:sz w:val="24"/>
          <w:szCs w:val="24"/>
        </w:rPr>
        <w:t>471</w:t>
      </w:r>
      <w:r w:rsidRPr="00961B45">
        <w:rPr>
          <w:sz w:val="24"/>
          <w:szCs w:val="24"/>
        </w:rPr>
        <w:t xml:space="preserve">) ar lūgumu piekrist sadalīt </w:t>
      </w:r>
      <w:r>
        <w:rPr>
          <w:sz w:val="24"/>
          <w:szCs w:val="24"/>
        </w:rPr>
        <w:t>Skujenes</w:t>
      </w:r>
      <w:r w:rsidRPr="00961B45">
        <w:rPr>
          <w:sz w:val="24"/>
          <w:szCs w:val="24"/>
        </w:rPr>
        <w:t xml:space="preserve"> pagasta nekustamā īpašuma </w:t>
      </w:r>
      <w:r w:rsidR="003D2969">
        <w:rPr>
          <w:sz w:val="24"/>
          <w:szCs w:val="24"/>
        </w:rPr>
        <w:t>[..]</w:t>
      </w:r>
      <w:r w:rsidRPr="00961B45">
        <w:rPr>
          <w:sz w:val="24"/>
          <w:szCs w:val="24"/>
        </w:rPr>
        <w:t xml:space="preserve"> zemes vienību ar kadastra apzīmējumu </w:t>
      </w:r>
      <w:r w:rsidR="003D2969">
        <w:rPr>
          <w:sz w:val="24"/>
          <w:szCs w:val="24"/>
        </w:rPr>
        <w:t>[..]</w:t>
      </w:r>
      <w:r w:rsidRPr="00961B45">
        <w:rPr>
          <w:sz w:val="24"/>
          <w:szCs w:val="24"/>
        </w:rPr>
        <w:t>.</w:t>
      </w:r>
    </w:p>
    <w:p w14:paraId="0D504F65" w14:textId="5919E7CF" w:rsidR="00FF6584" w:rsidRPr="00961B45" w:rsidRDefault="00FF6584" w:rsidP="00FF6584">
      <w:pPr>
        <w:shd w:val="clear" w:color="auto" w:fill="FFFFFF"/>
        <w:ind w:left="29" w:right="-1" w:firstLine="727"/>
        <w:jc w:val="both"/>
        <w:rPr>
          <w:sz w:val="24"/>
          <w:szCs w:val="24"/>
        </w:rPr>
      </w:pPr>
      <w:r w:rsidRPr="00961B45">
        <w:rPr>
          <w:sz w:val="24"/>
          <w:szCs w:val="24"/>
        </w:rPr>
        <w:t>Saskaņā ar Amatas novada pašvaldības 19.12.2018. saistošo noteikumu Nr. 12 „Amatas novada Teritorijas plānojuma 2014.-202</w:t>
      </w:r>
      <w:r>
        <w:rPr>
          <w:sz w:val="24"/>
          <w:szCs w:val="24"/>
        </w:rPr>
        <w:t>4</w:t>
      </w:r>
      <w:r w:rsidRPr="00961B45">
        <w:rPr>
          <w:sz w:val="24"/>
          <w:szCs w:val="24"/>
        </w:rPr>
        <w:t>. gadam (ar 2018. gada grozījumiem) teritorijas izmantošanas un apbūves noteikumi un grafiskā daļa”</w:t>
      </w:r>
      <w:r>
        <w:rPr>
          <w:sz w:val="24"/>
          <w:szCs w:val="24"/>
        </w:rPr>
        <w:t xml:space="preserve"> un 04.09.2019. saistošo noteikumu Nr. 7 “Par saistošo noteikumu Nr. 12 “Amatas novada Teritorijas plānojuma 2014-.-2024. gadam (ar 2018. gada grozījumiem) teritorijas izmantošanas un apbūves noteikumi un grafiskā daļa” atzīšanu par spēku zaudējušu daļā””</w:t>
      </w:r>
      <w:r w:rsidRPr="00961B45">
        <w:rPr>
          <w:sz w:val="24"/>
          <w:szCs w:val="24"/>
        </w:rPr>
        <w:t xml:space="preserve"> grafisk</w:t>
      </w:r>
      <w:r>
        <w:rPr>
          <w:sz w:val="24"/>
          <w:szCs w:val="24"/>
        </w:rPr>
        <w:t>o</w:t>
      </w:r>
      <w:r w:rsidRPr="00961B45">
        <w:rPr>
          <w:sz w:val="24"/>
          <w:szCs w:val="24"/>
        </w:rPr>
        <w:t xml:space="preserve"> daļ</w:t>
      </w:r>
      <w:r>
        <w:rPr>
          <w:sz w:val="24"/>
          <w:szCs w:val="24"/>
        </w:rPr>
        <w:t xml:space="preserve">u Skujenes pagasta nekustamā īpašuma </w:t>
      </w:r>
      <w:r w:rsidR="003D2969">
        <w:rPr>
          <w:sz w:val="24"/>
          <w:szCs w:val="24"/>
        </w:rPr>
        <w:t>[..]</w:t>
      </w:r>
      <w:r>
        <w:rPr>
          <w:sz w:val="24"/>
          <w:szCs w:val="24"/>
        </w:rPr>
        <w:t xml:space="preserve"> (NĪ kad. Nr.</w:t>
      </w:r>
      <w:r w:rsidR="003D2969">
        <w:rPr>
          <w:sz w:val="24"/>
          <w:szCs w:val="24"/>
        </w:rPr>
        <w:t>[..]</w:t>
      </w:r>
      <w:r>
        <w:rPr>
          <w:sz w:val="24"/>
          <w:szCs w:val="24"/>
        </w:rPr>
        <w:t>)</w:t>
      </w:r>
      <w:r w:rsidRPr="00961B45">
        <w:rPr>
          <w:sz w:val="24"/>
          <w:szCs w:val="24"/>
        </w:rPr>
        <w:t xml:space="preserve"> atļaut</w:t>
      </w:r>
      <w:r>
        <w:rPr>
          <w:sz w:val="24"/>
          <w:szCs w:val="24"/>
        </w:rPr>
        <w:t>ā teritorijas</w:t>
      </w:r>
      <w:r w:rsidRPr="00961B45">
        <w:rPr>
          <w:sz w:val="24"/>
          <w:szCs w:val="24"/>
        </w:rPr>
        <w:t xml:space="preserve"> izmantošan</w:t>
      </w:r>
      <w:r>
        <w:rPr>
          <w:sz w:val="24"/>
          <w:szCs w:val="24"/>
        </w:rPr>
        <w:t>a</w:t>
      </w:r>
      <w:r w:rsidRPr="00961B45">
        <w:rPr>
          <w:sz w:val="24"/>
          <w:szCs w:val="24"/>
        </w:rPr>
        <w:t xml:space="preserve"> noteikta kā lauksaimniecības teritorija. </w:t>
      </w:r>
    </w:p>
    <w:p w14:paraId="5D0294DB" w14:textId="7976B9BD" w:rsidR="00FF6584" w:rsidRPr="00961B45" w:rsidRDefault="00FF6584" w:rsidP="00FF6584">
      <w:pPr>
        <w:shd w:val="clear" w:color="auto" w:fill="FFFFFF"/>
        <w:ind w:left="29" w:right="-1" w:firstLine="727"/>
        <w:jc w:val="both"/>
        <w:rPr>
          <w:sz w:val="24"/>
          <w:szCs w:val="24"/>
        </w:rPr>
      </w:pPr>
      <w:r w:rsidRPr="00961B45">
        <w:rPr>
          <w:sz w:val="24"/>
          <w:szCs w:val="24"/>
        </w:rPr>
        <w:lastRenderedPageBreak/>
        <w:t>Pamatojoties uz Amatas novada pašvaldības 19.12.2018.</w:t>
      </w:r>
      <w:r>
        <w:rPr>
          <w:sz w:val="24"/>
          <w:szCs w:val="24"/>
        </w:rPr>
        <w:t xml:space="preserve"> </w:t>
      </w:r>
      <w:r w:rsidRPr="00961B45">
        <w:rPr>
          <w:sz w:val="24"/>
          <w:szCs w:val="24"/>
        </w:rPr>
        <w:t>saistošajiem noteikumiem Nr. 12 „Amatas novada Teritorijas plānojuma 2014.-202</w:t>
      </w:r>
      <w:r>
        <w:rPr>
          <w:sz w:val="24"/>
          <w:szCs w:val="24"/>
        </w:rPr>
        <w:t>4</w:t>
      </w:r>
      <w:r w:rsidRPr="00961B45">
        <w:rPr>
          <w:sz w:val="24"/>
          <w:szCs w:val="24"/>
        </w:rPr>
        <w:t>. gadam (ar 2018. gada grozījumiem) teritorijas izmantošanas un apbūves noteikumi un grafiskā daļa”</w:t>
      </w:r>
      <w:r>
        <w:rPr>
          <w:sz w:val="24"/>
          <w:szCs w:val="24"/>
        </w:rPr>
        <w:t xml:space="preserve"> un 04.09.2019. saistošajiem noteikumiem Nr. 7 “Par saistošo noteikumu Nr. 12 “Amatas novada Teritorijas plānojuma 2014-.-2024. gadam (ar 2018. gada grozījumiem) teritorijas izmantošanas un apbūves noteikumi un grafiskā daļa” atzīšanu par spēku zaudējušu daļā””,</w:t>
      </w:r>
      <w:r w:rsidRPr="00961B45">
        <w:rPr>
          <w:sz w:val="24"/>
          <w:szCs w:val="24"/>
        </w:rPr>
        <w:t xml:space="preserve"> Zemes ierīcības likuma 5. panta 1. punktu, 9. panta pirmo daļu, </w:t>
      </w:r>
      <w:r w:rsidRPr="00961B45">
        <w:rPr>
          <w:color w:val="000000"/>
          <w:sz w:val="24"/>
          <w:szCs w:val="24"/>
        </w:rPr>
        <w:t>Ministru kabineta 02.08.2016. noteikumu Nr. 505 „Zemes ierīcības projekta izstrādes noteikumi” 11.2. punktu</w:t>
      </w:r>
      <w:r w:rsidRPr="00961B45">
        <w:rPr>
          <w:sz w:val="24"/>
          <w:szCs w:val="24"/>
        </w:rPr>
        <w:t xml:space="preserve">, saskaņā ar ierosinātāja </w:t>
      </w:r>
      <w:r w:rsidR="003D2969">
        <w:rPr>
          <w:sz w:val="24"/>
          <w:szCs w:val="24"/>
        </w:rPr>
        <w:t>A. Š.</w:t>
      </w:r>
      <w:r w:rsidRPr="00961B45">
        <w:rPr>
          <w:sz w:val="24"/>
          <w:szCs w:val="24"/>
        </w:rPr>
        <w:t xml:space="preserve"> 20</w:t>
      </w:r>
      <w:r>
        <w:rPr>
          <w:sz w:val="24"/>
          <w:szCs w:val="24"/>
        </w:rPr>
        <w:t>20</w:t>
      </w:r>
      <w:r w:rsidRPr="00961B45">
        <w:rPr>
          <w:sz w:val="24"/>
          <w:szCs w:val="24"/>
        </w:rPr>
        <w:t xml:space="preserve">. gada </w:t>
      </w:r>
      <w:r>
        <w:rPr>
          <w:sz w:val="24"/>
          <w:szCs w:val="24"/>
        </w:rPr>
        <w:t>14.</w:t>
      </w:r>
      <w:r w:rsidRPr="00961B45">
        <w:rPr>
          <w:sz w:val="24"/>
          <w:szCs w:val="24"/>
        </w:rPr>
        <w:t xml:space="preserve"> </w:t>
      </w:r>
      <w:r>
        <w:rPr>
          <w:sz w:val="24"/>
          <w:szCs w:val="24"/>
        </w:rPr>
        <w:t>februārī</w:t>
      </w:r>
      <w:r w:rsidRPr="00961B45">
        <w:rPr>
          <w:sz w:val="24"/>
          <w:szCs w:val="24"/>
        </w:rPr>
        <w:t xml:space="preserve"> reģistrēto iesniegumu,</w:t>
      </w:r>
      <w:r>
        <w:rPr>
          <w:sz w:val="24"/>
          <w:szCs w:val="24"/>
        </w:rPr>
        <w:t xml:space="preserve"> </w:t>
      </w:r>
    </w:p>
    <w:p w14:paraId="357233C3" w14:textId="77777777" w:rsidR="00EC584D" w:rsidRPr="006A220E" w:rsidRDefault="00EC584D" w:rsidP="00EC584D">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1D148595" w14:textId="77777777" w:rsidR="00FF6584" w:rsidRPr="00961B45" w:rsidRDefault="00FF6584" w:rsidP="00FF6584">
      <w:pPr>
        <w:shd w:val="clear" w:color="auto" w:fill="FFFFFF"/>
        <w:ind w:right="-1" w:firstLine="720"/>
        <w:jc w:val="both"/>
        <w:rPr>
          <w:sz w:val="12"/>
          <w:szCs w:val="24"/>
        </w:rPr>
      </w:pPr>
    </w:p>
    <w:p w14:paraId="37556113" w14:textId="1DA36896" w:rsidR="00FF6584" w:rsidRPr="00961B45" w:rsidRDefault="00FF6584" w:rsidP="00FF6584">
      <w:pPr>
        <w:numPr>
          <w:ilvl w:val="0"/>
          <w:numId w:val="38"/>
        </w:numPr>
        <w:ind w:right="-1"/>
        <w:jc w:val="both"/>
        <w:rPr>
          <w:color w:val="000000"/>
          <w:sz w:val="24"/>
          <w:szCs w:val="24"/>
        </w:rPr>
      </w:pPr>
      <w:r w:rsidRPr="00961B45">
        <w:rPr>
          <w:color w:val="000000"/>
          <w:sz w:val="24"/>
          <w:szCs w:val="24"/>
        </w:rPr>
        <w:t xml:space="preserve">Piekrist </w:t>
      </w:r>
      <w:r>
        <w:rPr>
          <w:color w:val="000000"/>
          <w:sz w:val="24"/>
          <w:szCs w:val="24"/>
        </w:rPr>
        <w:t>Skujenes</w:t>
      </w:r>
      <w:r w:rsidRPr="00961B45">
        <w:rPr>
          <w:color w:val="000000"/>
          <w:sz w:val="24"/>
          <w:szCs w:val="24"/>
        </w:rPr>
        <w:t xml:space="preserve"> pagasta nekustamā īpašuma </w:t>
      </w:r>
      <w:r w:rsidR="003D2969">
        <w:rPr>
          <w:color w:val="000000"/>
          <w:sz w:val="24"/>
          <w:szCs w:val="24"/>
        </w:rPr>
        <w:t>[..]</w:t>
      </w:r>
      <w:r w:rsidRPr="00961B45">
        <w:rPr>
          <w:color w:val="000000"/>
          <w:sz w:val="24"/>
          <w:szCs w:val="24"/>
        </w:rPr>
        <w:t xml:space="preserve"> (NĪ kad. Nr. </w:t>
      </w:r>
      <w:r w:rsidR="003D2969">
        <w:rPr>
          <w:color w:val="000000"/>
          <w:sz w:val="24"/>
          <w:szCs w:val="24"/>
        </w:rPr>
        <w:t>[..]</w:t>
      </w:r>
      <w:r w:rsidRPr="00961B45">
        <w:rPr>
          <w:color w:val="000000"/>
          <w:sz w:val="24"/>
          <w:szCs w:val="24"/>
        </w:rPr>
        <w:t xml:space="preserve">) zemes vienības ar kadastra apzīmējumu </w:t>
      </w:r>
      <w:r w:rsidR="003D2969">
        <w:rPr>
          <w:color w:val="000000"/>
          <w:sz w:val="24"/>
          <w:szCs w:val="24"/>
        </w:rPr>
        <w:t>[..]</w:t>
      </w:r>
      <w:r w:rsidRPr="00961B45">
        <w:rPr>
          <w:color w:val="000000"/>
          <w:sz w:val="24"/>
          <w:szCs w:val="24"/>
        </w:rPr>
        <w:t xml:space="preserve"> sadalīšanai atbilstoši pievienotajai zemes robežu plānā attēlotajai skicei.</w:t>
      </w:r>
    </w:p>
    <w:p w14:paraId="6179D55D" w14:textId="77777777" w:rsidR="00FF6584" w:rsidRPr="00961B45" w:rsidRDefault="00FF6584" w:rsidP="00FF6584">
      <w:pPr>
        <w:numPr>
          <w:ilvl w:val="0"/>
          <w:numId w:val="38"/>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14:paraId="19FB4B38" w14:textId="77777777" w:rsidR="00FF6584" w:rsidRPr="00961B45" w:rsidRDefault="00FF6584" w:rsidP="00FF6584">
      <w:pPr>
        <w:ind w:right="-1" w:firstLine="720"/>
        <w:jc w:val="both"/>
        <w:rPr>
          <w:sz w:val="12"/>
          <w:szCs w:val="12"/>
        </w:rPr>
      </w:pPr>
    </w:p>
    <w:p w14:paraId="5881758A" w14:textId="77777777" w:rsidR="00FF6584" w:rsidRPr="00961B45" w:rsidRDefault="00FF6584" w:rsidP="00FF6584">
      <w:pPr>
        <w:ind w:right="-1" w:firstLine="720"/>
        <w:jc w:val="both"/>
        <w:rPr>
          <w:sz w:val="24"/>
          <w:szCs w:val="24"/>
        </w:rPr>
      </w:pPr>
      <w:r w:rsidRPr="00961B45">
        <w:rPr>
          <w:sz w:val="24"/>
          <w:szCs w:val="24"/>
        </w:rPr>
        <w:t>Amatas novada domes sēdē pieņemtais administratīvais akts stājas spēkā piecu dienu laikā no tā pieņemšanas.</w:t>
      </w:r>
    </w:p>
    <w:p w14:paraId="66812718" w14:textId="20F009C0" w:rsidR="00EC584D" w:rsidRPr="003D2969" w:rsidRDefault="00FF6584" w:rsidP="003D2969">
      <w:pPr>
        <w:shd w:val="clear" w:color="auto" w:fill="FFFFFF"/>
        <w:tabs>
          <w:tab w:val="left" w:pos="425"/>
        </w:tabs>
        <w:ind w:right="-1" w:firstLine="567"/>
        <w:jc w:val="both"/>
        <w:rPr>
          <w:sz w:val="24"/>
          <w:szCs w:val="24"/>
        </w:rPr>
      </w:pPr>
      <w:r w:rsidRPr="00961B45">
        <w:rPr>
          <w:sz w:val="24"/>
          <w:szCs w:val="24"/>
        </w:rPr>
        <w:tab/>
        <w:t>Administratīvo aktu pēc tā stāšanās spēkā var pārsūdzēt viena mēneša laikā administratīvajā rajona tiesā.</w:t>
      </w:r>
      <w:bookmarkEnd w:id="26"/>
    </w:p>
    <w:p w14:paraId="4173A5BE" w14:textId="757D6463" w:rsidR="00FF6584" w:rsidRPr="008911E9" w:rsidRDefault="00FF6584" w:rsidP="00FF6584">
      <w:pPr>
        <w:widowControl w:val="0"/>
        <w:shd w:val="clear" w:color="auto" w:fill="FFFFFF"/>
        <w:autoSpaceDE w:val="0"/>
        <w:autoSpaceDN w:val="0"/>
        <w:adjustRightInd w:val="0"/>
        <w:jc w:val="right"/>
        <w:rPr>
          <w:color w:val="000000"/>
          <w:spacing w:val="-4"/>
          <w:sz w:val="24"/>
          <w:szCs w:val="24"/>
        </w:rPr>
      </w:pPr>
      <w:bookmarkStart w:id="27" w:name="_Hlk33106438"/>
      <w:r w:rsidRPr="008911E9">
        <w:rPr>
          <w:color w:val="000000"/>
          <w:spacing w:val="-4"/>
          <w:sz w:val="24"/>
          <w:szCs w:val="24"/>
        </w:rPr>
        <w:t>Pielikums Nr. 1</w:t>
      </w:r>
    </w:p>
    <w:p w14:paraId="0CAA4883" w14:textId="77777777" w:rsidR="00FF6584" w:rsidRPr="008911E9" w:rsidRDefault="00FF6584" w:rsidP="00FF6584">
      <w:pPr>
        <w:widowControl w:val="0"/>
        <w:shd w:val="clear" w:color="auto" w:fill="FFFFFF"/>
        <w:autoSpaceDE w:val="0"/>
        <w:autoSpaceDN w:val="0"/>
        <w:adjustRightInd w:val="0"/>
        <w:jc w:val="right"/>
        <w:rPr>
          <w:sz w:val="24"/>
          <w:szCs w:val="24"/>
        </w:rPr>
      </w:pPr>
      <w:r w:rsidRPr="008911E9">
        <w:rPr>
          <w:color w:val="000000"/>
          <w:spacing w:val="-4"/>
          <w:sz w:val="24"/>
          <w:szCs w:val="24"/>
        </w:rPr>
        <w:t>APSTIPRINĀTS</w:t>
      </w:r>
    </w:p>
    <w:p w14:paraId="7BAC7EEF" w14:textId="77777777" w:rsidR="00FF6584" w:rsidRPr="008911E9" w:rsidRDefault="00FF6584" w:rsidP="00FF6584">
      <w:pPr>
        <w:jc w:val="right"/>
        <w:rPr>
          <w:sz w:val="24"/>
          <w:szCs w:val="24"/>
        </w:rPr>
      </w:pPr>
      <w:r w:rsidRPr="008911E9">
        <w:rPr>
          <w:sz w:val="24"/>
          <w:szCs w:val="24"/>
        </w:rPr>
        <w:t xml:space="preserve">ar Amatas novada domes </w:t>
      </w:r>
    </w:p>
    <w:p w14:paraId="238EA39E" w14:textId="77777777" w:rsidR="00FF6584" w:rsidRPr="008911E9" w:rsidRDefault="00FF6584" w:rsidP="00FF6584">
      <w:pPr>
        <w:jc w:val="right"/>
        <w:rPr>
          <w:sz w:val="24"/>
        </w:rPr>
      </w:pPr>
      <w:r w:rsidRPr="008911E9">
        <w:rPr>
          <w:sz w:val="24"/>
        </w:rPr>
        <w:t>20</w:t>
      </w:r>
      <w:r>
        <w:rPr>
          <w:sz w:val="24"/>
        </w:rPr>
        <w:t>20</w:t>
      </w:r>
      <w:r w:rsidRPr="008911E9">
        <w:rPr>
          <w:sz w:val="24"/>
        </w:rPr>
        <w:t xml:space="preserve">. gada </w:t>
      </w:r>
      <w:r>
        <w:rPr>
          <w:sz w:val="24"/>
        </w:rPr>
        <w:t>19. februāra</w:t>
      </w:r>
      <w:r w:rsidRPr="008911E9">
        <w:rPr>
          <w:sz w:val="24"/>
        </w:rPr>
        <w:t xml:space="preserve"> sēdes</w:t>
      </w:r>
    </w:p>
    <w:p w14:paraId="3227A390" w14:textId="16D8E086" w:rsidR="00FF6584" w:rsidRPr="008911E9" w:rsidRDefault="00FF6584" w:rsidP="00FF6584">
      <w:pPr>
        <w:ind w:firstLine="720"/>
        <w:jc w:val="right"/>
        <w:rPr>
          <w:rFonts w:eastAsiaTheme="minorHAnsi"/>
          <w:b/>
          <w:bCs/>
          <w:sz w:val="12"/>
          <w:szCs w:val="24"/>
          <w:lang w:eastAsia="en-US"/>
        </w:rPr>
      </w:pPr>
      <w:r w:rsidRPr="008911E9">
        <w:rPr>
          <w:sz w:val="24"/>
        </w:rPr>
        <w:t xml:space="preserve">lēmumu (protokols Nr. </w:t>
      </w:r>
      <w:r>
        <w:rPr>
          <w:sz w:val="24"/>
        </w:rPr>
        <w:t>5</w:t>
      </w:r>
      <w:r w:rsidRPr="008911E9">
        <w:rPr>
          <w:sz w:val="24"/>
        </w:rPr>
        <w:t xml:space="preserve">, </w:t>
      </w:r>
      <w:r w:rsidR="00836E09">
        <w:rPr>
          <w:sz w:val="24"/>
        </w:rPr>
        <w:t>2</w:t>
      </w:r>
      <w:r w:rsidR="0002225A">
        <w:rPr>
          <w:sz w:val="24"/>
        </w:rPr>
        <w:t>2</w:t>
      </w:r>
      <w:r w:rsidRPr="008911E9">
        <w:rPr>
          <w:sz w:val="24"/>
        </w:rPr>
        <w:t>.§)</w:t>
      </w:r>
    </w:p>
    <w:p w14:paraId="24BCA6A7" w14:textId="77777777" w:rsidR="00FF6584" w:rsidRPr="00BF67FD" w:rsidRDefault="00FF6584" w:rsidP="00FF6584">
      <w:pPr>
        <w:widowControl w:val="0"/>
        <w:shd w:val="clear" w:color="auto" w:fill="FFFFFF"/>
        <w:autoSpaceDE w:val="0"/>
        <w:autoSpaceDN w:val="0"/>
        <w:adjustRightInd w:val="0"/>
        <w:rPr>
          <w:color w:val="000000"/>
          <w:spacing w:val="-4"/>
          <w:sz w:val="12"/>
          <w:szCs w:val="12"/>
        </w:rPr>
      </w:pPr>
    </w:p>
    <w:p w14:paraId="745214E1" w14:textId="77777777" w:rsidR="00FF6584" w:rsidRPr="00961B45" w:rsidRDefault="00FF6584" w:rsidP="00FF6584">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0BF7EF22" w14:textId="77777777" w:rsidR="00FF6584" w:rsidRPr="00961B45" w:rsidRDefault="00FF6584" w:rsidP="00FF6584">
      <w:pPr>
        <w:shd w:val="clear" w:color="auto" w:fill="FFFFFF"/>
        <w:ind w:left="58"/>
        <w:jc w:val="center"/>
        <w:rPr>
          <w:sz w:val="12"/>
          <w:szCs w:val="12"/>
        </w:rPr>
      </w:pPr>
    </w:p>
    <w:p w14:paraId="419D9456" w14:textId="77777777" w:rsidR="00FF6584" w:rsidRPr="00961B45" w:rsidRDefault="00FF6584" w:rsidP="00FF6584">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Skujenes</w:t>
      </w:r>
      <w:r w:rsidRPr="00961B45">
        <w:rPr>
          <w:color w:val="000000"/>
          <w:spacing w:val="-1"/>
          <w:sz w:val="24"/>
          <w:szCs w:val="24"/>
        </w:rPr>
        <w:t xml:space="preserve"> pagasta nekustamā īpašuma</w:t>
      </w:r>
    </w:p>
    <w:p w14:paraId="55508ECB" w14:textId="02053B8B" w:rsidR="00FF6584" w:rsidRPr="00961B45" w:rsidRDefault="003D2969" w:rsidP="00FF6584">
      <w:pPr>
        <w:widowControl w:val="0"/>
        <w:shd w:val="clear" w:color="auto" w:fill="FFFFFF"/>
        <w:autoSpaceDE w:val="0"/>
        <w:autoSpaceDN w:val="0"/>
        <w:adjustRightInd w:val="0"/>
        <w:ind w:firstLine="6"/>
        <w:jc w:val="center"/>
        <w:rPr>
          <w:color w:val="000000"/>
          <w:sz w:val="24"/>
          <w:szCs w:val="24"/>
        </w:rPr>
      </w:pPr>
      <w:r>
        <w:rPr>
          <w:color w:val="000000"/>
          <w:spacing w:val="-1"/>
          <w:sz w:val="24"/>
          <w:szCs w:val="24"/>
        </w:rPr>
        <w:t>[..]</w:t>
      </w:r>
      <w:r w:rsidR="00FF6584" w:rsidRPr="00961B45">
        <w:rPr>
          <w:color w:val="000000"/>
          <w:spacing w:val="-1"/>
          <w:sz w:val="24"/>
          <w:szCs w:val="24"/>
        </w:rPr>
        <w:t xml:space="preserve"> zemes vienībai ar kadastra apzīmējumu</w:t>
      </w:r>
      <w:r w:rsidR="00FF6584" w:rsidRPr="00961B45">
        <w:rPr>
          <w:color w:val="000000"/>
          <w:sz w:val="24"/>
          <w:szCs w:val="24"/>
        </w:rPr>
        <w:t xml:space="preserve"> </w:t>
      </w:r>
      <w:r>
        <w:rPr>
          <w:color w:val="000000"/>
          <w:sz w:val="24"/>
          <w:szCs w:val="24"/>
        </w:rPr>
        <w:t>[..]</w:t>
      </w:r>
      <w:r w:rsidR="00FF6584" w:rsidRPr="00961B45">
        <w:rPr>
          <w:color w:val="000000"/>
          <w:sz w:val="24"/>
          <w:szCs w:val="24"/>
        </w:rPr>
        <w:t>.</w:t>
      </w:r>
    </w:p>
    <w:p w14:paraId="0E82DCA3" w14:textId="77777777" w:rsidR="00FF6584" w:rsidRPr="00961B45" w:rsidRDefault="00FF6584" w:rsidP="00FF6584">
      <w:pPr>
        <w:widowControl w:val="0"/>
        <w:shd w:val="clear" w:color="auto" w:fill="FFFFFF"/>
        <w:autoSpaceDE w:val="0"/>
        <w:autoSpaceDN w:val="0"/>
        <w:adjustRightInd w:val="0"/>
        <w:ind w:firstLine="6"/>
        <w:jc w:val="center"/>
        <w:rPr>
          <w:sz w:val="12"/>
          <w:szCs w:val="24"/>
        </w:rPr>
      </w:pPr>
    </w:p>
    <w:p w14:paraId="732D570D" w14:textId="32D90781" w:rsidR="00FF6584" w:rsidRPr="00FB6066" w:rsidRDefault="00FF6584" w:rsidP="00FF6584">
      <w:pPr>
        <w:widowControl w:val="0"/>
        <w:numPr>
          <w:ilvl w:val="0"/>
          <w:numId w:val="39"/>
        </w:numPr>
        <w:shd w:val="clear" w:color="auto" w:fill="FFFFFF"/>
        <w:tabs>
          <w:tab w:val="left" w:pos="274"/>
        </w:tabs>
        <w:autoSpaceDE w:val="0"/>
        <w:autoSpaceDN w:val="0"/>
        <w:adjustRightInd w:val="0"/>
        <w:jc w:val="both"/>
        <w:rPr>
          <w:color w:val="000000"/>
          <w:spacing w:val="-21"/>
          <w:sz w:val="24"/>
          <w:szCs w:val="24"/>
        </w:rPr>
      </w:pPr>
      <w:r w:rsidRPr="00FB6066">
        <w:rPr>
          <w:b/>
          <w:bCs/>
          <w:color w:val="000000"/>
          <w:sz w:val="24"/>
          <w:szCs w:val="24"/>
        </w:rPr>
        <w:t>Zemes ierīcības projekta izstrādes pamatojums</w:t>
      </w:r>
      <w:r>
        <w:rPr>
          <w:color w:val="000000"/>
          <w:sz w:val="24"/>
          <w:szCs w:val="24"/>
        </w:rPr>
        <w:t xml:space="preserve">: </w:t>
      </w:r>
      <w:r w:rsidRPr="00FB6066">
        <w:rPr>
          <w:color w:val="000000"/>
          <w:sz w:val="24"/>
          <w:szCs w:val="24"/>
        </w:rPr>
        <w:t>Zemes ierīcības likums,</w:t>
      </w:r>
      <w:r w:rsidRPr="00FB6066">
        <w:rPr>
          <w:color w:val="000000"/>
          <w:spacing w:val="1"/>
          <w:sz w:val="24"/>
          <w:szCs w:val="24"/>
        </w:rPr>
        <w:t xml:space="preserve"> stājies spēkā 2007. gada 1. janvārī, Amatas novada </w:t>
      </w:r>
      <w:r w:rsidRPr="00FB6066">
        <w:rPr>
          <w:sz w:val="24"/>
          <w:szCs w:val="24"/>
        </w:rPr>
        <w:t xml:space="preserve">pašvaldības </w:t>
      </w:r>
      <w:r w:rsidR="00571313">
        <w:rPr>
          <w:sz w:val="24"/>
          <w:szCs w:val="24"/>
        </w:rPr>
        <w:t xml:space="preserve">19.12.2018. </w:t>
      </w:r>
      <w:r w:rsidRPr="00FB6066">
        <w:rPr>
          <w:color w:val="000000"/>
          <w:spacing w:val="1"/>
          <w:sz w:val="24"/>
          <w:szCs w:val="24"/>
        </w:rPr>
        <w:t xml:space="preserve">saistošie noteikumi </w:t>
      </w:r>
      <w:r w:rsidRPr="00FB6066">
        <w:rPr>
          <w:color w:val="000000"/>
          <w:spacing w:val="2"/>
          <w:sz w:val="24"/>
          <w:szCs w:val="24"/>
        </w:rPr>
        <w:t>Nr. 12 "Amatas novada Teritorijas plānojuma 2014.-202</w:t>
      </w:r>
      <w:r>
        <w:rPr>
          <w:color w:val="000000"/>
          <w:spacing w:val="2"/>
          <w:sz w:val="24"/>
          <w:szCs w:val="24"/>
        </w:rPr>
        <w:t>4</w:t>
      </w:r>
      <w:r w:rsidRPr="00FB6066">
        <w:rPr>
          <w:color w:val="000000"/>
          <w:spacing w:val="2"/>
          <w:sz w:val="24"/>
          <w:szCs w:val="24"/>
        </w:rPr>
        <w:t>. gadam (ar 2018. gada grozījumiem) teritorijas izmantošanas un apbūves noteikumi un grafiskā daļa" un 04.09.2019. saistošie</w:t>
      </w:r>
      <w:r>
        <w:rPr>
          <w:color w:val="000000"/>
          <w:spacing w:val="2"/>
          <w:sz w:val="24"/>
          <w:szCs w:val="24"/>
        </w:rPr>
        <w:t xml:space="preserve"> </w:t>
      </w:r>
      <w:r w:rsidRPr="00FB6066">
        <w:rPr>
          <w:color w:val="000000"/>
          <w:spacing w:val="2"/>
          <w:sz w:val="24"/>
          <w:szCs w:val="24"/>
        </w:rPr>
        <w:t>noteikumi Nr. 7 “Par saistošo noteikumu Nr. 12 “Amatas novada Teritorijas plānojuma 2014.-202</w:t>
      </w:r>
      <w:r>
        <w:rPr>
          <w:color w:val="000000"/>
          <w:spacing w:val="2"/>
          <w:sz w:val="24"/>
          <w:szCs w:val="24"/>
        </w:rPr>
        <w:t>4</w:t>
      </w:r>
      <w:r w:rsidRPr="00FB6066">
        <w:rPr>
          <w:color w:val="000000"/>
          <w:spacing w:val="2"/>
          <w:sz w:val="24"/>
          <w:szCs w:val="24"/>
        </w:rPr>
        <w:t>.</w:t>
      </w:r>
      <w:r>
        <w:rPr>
          <w:color w:val="000000"/>
          <w:spacing w:val="2"/>
          <w:sz w:val="24"/>
          <w:szCs w:val="24"/>
        </w:rPr>
        <w:t> </w:t>
      </w:r>
      <w:r w:rsidRPr="00FB6066">
        <w:rPr>
          <w:color w:val="000000"/>
          <w:spacing w:val="2"/>
          <w:sz w:val="24"/>
          <w:szCs w:val="24"/>
        </w:rPr>
        <w:t>gadam (ar 2018. gada grozījumiem) teritorijas izmantošanas un apbūves noteikumi un grafiskā daļa” atzīšanu par spēku zaudējušu daļā””.</w:t>
      </w:r>
    </w:p>
    <w:p w14:paraId="21747E1E" w14:textId="77777777" w:rsidR="00FF6584" w:rsidRPr="00961B45" w:rsidRDefault="00FF6584" w:rsidP="00FF6584">
      <w:pPr>
        <w:widowControl w:val="0"/>
        <w:numPr>
          <w:ilvl w:val="0"/>
          <w:numId w:val="39"/>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0D17185F" w14:textId="2DE4F360" w:rsidR="00FF6584" w:rsidRPr="00961B45" w:rsidRDefault="00FF6584" w:rsidP="00FF6584">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Skujenes</w:t>
      </w:r>
      <w:r w:rsidRPr="00961B45">
        <w:rPr>
          <w:color w:val="000000"/>
          <w:spacing w:val="3"/>
          <w:sz w:val="24"/>
          <w:szCs w:val="24"/>
        </w:rPr>
        <w:t xml:space="preserve"> pagasta nekustamā īpašuma </w:t>
      </w:r>
      <w:r w:rsidR="003D2969">
        <w:rPr>
          <w:color w:val="000000"/>
          <w:spacing w:val="3"/>
          <w:sz w:val="24"/>
          <w:szCs w:val="24"/>
        </w:rPr>
        <w:t>[..]</w:t>
      </w:r>
      <w:r w:rsidRPr="00961B45">
        <w:rPr>
          <w:color w:val="000000"/>
          <w:spacing w:val="3"/>
          <w:sz w:val="24"/>
          <w:szCs w:val="24"/>
        </w:rPr>
        <w:t xml:space="preserve"> zemes vienībai ar </w:t>
      </w:r>
      <w:r w:rsidRPr="00961B45">
        <w:rPr>
          <w:color w:val="000000"/>
          <w:sz w:val="24"/>
          <w:szCs w:val="24"/>
        </w:rPr>
        <w:t xml:space="preserve">kadastra apzīmējumu </w:t>
      </w:r>
      <w:r w:rsidR="003D2969">
        <w:rPr>
          <w:color w:val="000000"/>
          <w:sz w:val="24"/>
          <w:szCs w:val="24"/>
        </w:rPr>
        <w:t>[..]</w:t>
      </w:r>
      <w:r w:rsidRPr="00961B45">
        <w:rPr>
          <w:color w:val="000000"/>
          <w:sz w:val="24"/>
          <w:szCs w:val="24"/>
        </w:rPr>
        <w:t>:</w:t>
      </w:r>
    </w:p>
    <w:p w14:paraId="4A0EB553" w14:textId="77777777" w:rsidR="00FF6584" w:rsidRPr="00961B45" w:rsidRDefault="00FF6584" w:rsidP="00FF6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r>
        <w:rPr>
          <w:color w:val="000000"/>
          <w:sz w:val="24"/>
          <w:szCs w:val="24"/>
        </w:rPr>
        <w:t>, sadalīšanai</w:t>
      </w:r>
      <w:r w:rsidRPr="00961B45">
        <w:rPr>
          <w:color w:val="000000"/>
          <w:sz w:val="24"/>
          <w:szCs w:val="24"/>
        </w:rPr>
        <w:t>;</w:t>
      </w:r>
    </w:p>
    <w:p w14:paraId="314F0F90" w14:textId="77777777" w:rsidR="00FF6584" w:rsidRPr="00961B45" w:rsidRDefault="00FF6584" w:rsidP="00FF6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4114DC0F" w14:textId="77777777" w:rsidR="00FF6584" w:rsidRDefault="00FF6584" w:rsidP="00FF6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 xml:space="preserve">zemes </w:t>
      </w:r>
      <w:r>
        <w:rPr>
          <w:color w:val="000000"/>
          <w:sz w:val="24"/>
          <w:szCs w:val="24"/>
        </w:rPr>
        <w:t>lietošanas veidu aktualizācijai;</w:t>
      </w:r>
    </w:p>
    <w:p w14:paraId="584AEFA2" w14:textId="77777777" w:rsidR="00FF6584" w:rsidRPr="00961B45" w:rsidRDefault="00FF6584" w:rsidP="00FF6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nosaukumu piešķiršanai.</w:t>
      </w:r>
    </w:p>
    <w:p w14:paraId="4DD7FEEE" w14:textId="77777777" w:rsidR="00FF6584" w:rsidRPr="00961B45" w:rsidRDefault="00FF6584" w:rsidP="00FF6584">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725BCB92" w14:textId="1DFB6CF8" w:rsidR="00FF6584" w:rsidRPr="00961B45" w:rsidRDefault="00FF6584" w:rsidP="00FF6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2"/>
          <w:sz w:val="24"/>
          <w:szCs w:val="24"/>
        </w:rPr>
        <w:t>no 201</w:t>
      </w:r>
      <w:r>
        <w:rPr>
          <w:color w:val="000000"/>
          <w:spacing w:val="2"/>
          <w:sz w:val="24"/>
          <w:szCs w:val="24"/>
        </w:rPr>
        <w:t>8</w:t>
      </w:r>
      <w:r w:rsidRPr="00961B45">
        <w:rPr>
          <w:color w:val="000000"/>
          <w:spacing w:val="2"/>
          <w:sz w:val="24"/>
          <w:szCs w:val="24"/>
        </w:rPr>
        <w:t xml:space="preserve">. gada </w:t>
      </w:r>
      <w:r>
        <w:rPr>
          <w:color w:val="000000"/>
          <w:spacing w:val="2"/>
          <w:sz w:val="24"/>
          <w:szCs w:val="24"/>
        </w:rPr>
        <w:t>19</w:t>
      </w:r>
      <w:r w:rsidRPr="00961B45">
        <w:rPr>
          <w:color w:val="000000"/>
          <w:spacing w:val="2"/>
          <w:sz w:val="24"/>
          <w:szCs w:val="24"/>
        </w:rPr>
        <w:t xml:space="preserve">. </w:t>
      </w:r>
      <w:r>
        <w:rPr>
          <w:color w:val="000000"/>
          <w:spacing w:val="2"/>
          <w:sz w:val="24"/>
          <w:szCs w:val="24"/>
        </w:rPr>
        <w:t>decembr</w:t>
      </w:r>
      <w:r w:rsidRPr="00961B45">
        <w:rPr>
          <w:color w:val="000000"/>
          <w:spacing w:val="2"/>
          <w:sz w:val="24"/>
          <w:szCs w:val="24"/>
        </w:rPr>
        <w:t>a spēkā esoši</w:t>
      </w:r>
      <w:r>
        <w:rPr>
          <w:color w:val="000000"/>
          <w:spacing w:val="2"/>
          <w:sz w:val="24"/>
          <w:szCs w:val="24"/>
        </w:rPr>
        <w:t>e</w:t>
      </w:r>
      <w:r w:rsidRPr="00961B45">
        <w:rPr>
          <w:color w:val="000000"/>
          <w:spacing w:val="2"/>
          <w:sz w:val="24"/>
          <w:szCs w:val="24"/>
        </w:rPr>
        <w:t xml:space="preserve"> </w:t>
      </w:r>
      <w:r w:rsidR="00571313">
        <w:rPr>
          <w:color w:val="000000"/>
          <w:spacing w:val="2"/>
          <w:sz w:val="24"/>
          <w:szCs w:val="24"/>
        </w:rPr>
        <w:t xml:space="preserve">Amatas novada pašvaldības saistošie </w:t>
      </w:r>
      <w:r w:rsidRPr="00961B45">
        <w:rPr>
          <w:sz w:val="24"/>
          <w:szCs w:val="24"/>
        </w:rPr>
        <w:t>noteikum</w:t>
      </w:r>
      <w:r>
        <w:rPr>
          <w:sz w:val="24"/>
          <w:szCs w:val="24"/>
        </w:rPr>
        <w:t>i</w:t>
      </w:r>
      <w:r w:rsidRPr="00961B45">
        <w:rPr>
          <w:sz w:val="24"/>
          <w:szCs w:val="24"/>
        </w:rPr>
        <w:t xml:space="preserve"> Nr. 12 „Amatas novada Teritorijas plānojuma 2014.-202</w:t>
      </w:r>
      <w:r>
        <w:rPr>
          <w:sz w:val="24"/>
          <w:szCs w:val="24"/>
        </w:rPr>
        <w:t>4</w:t>
      </w:r>
      <w:r w:rsidRPr="00961B45">
        <w:rPr>
          <w:sz w:val="24"/>
          <w:szCs w:val="24"/>
        </w:rPr>
        <w:t>. gadam (ar 2018.</w:t>
      </w:r>
      <w:r w:rsidR="00571313">
        <w:rPr>
          <w:sz w:val="24"/>
          <w:szCs w:val="24"/>
        </w:rPr>
        <w:t> </w:t>
      </w:r>
      <w:r w:rsidRPr="00961B45">
        <w:rPr>
          <w:sz w:val="24"/>
          <w:szCs w:val="24"/>
        </w:rPr>
        <w:t>gada grozījumiem) teritorijas izmantošanas un apbūves noteikumi un grafiskā daļa”</w:t>
      </w:r>
      <w:r>
        <w:rPr>
          <w:sz w:val="24"/>
          <w:szCs w:val="24"/>
        </w:rPr>
        <w:t xml:space="preserve"> un 04.09.2019. saistošie noteikumi Nr. 7 “Par saistošo noteikumu Nr. 12 “Amatas novada Teritorijas plānojuma 2014</w:t>
      </w:r>
      <w:bookmarkStart w:id="28" w:name="_GoBack"/>
      <w:bookmarkEnd w:id="28"/>
      <w:r>
        <w:rPr>
          <w:sz w:val="24"/>
          <w:szCs w:val="24"/>
        </w:rPr>
        <w:t xml:space="preserve">.-2024. gadam (ar 2018. gada </w:t>
      </w:r>
      <w:r>
        <w:rPr>
          <w:sz w:val="24"/>
          <w:szCs w:val="24"/>
        </w:rPr>
        <w:lastRenderedPageBreak/>
        <w:t>grozījumiem) teritorijas izmantošanas un apbūves noteikumi un grafiskā daļa” atzīšanu par spēku zaudējušu daļā””</w:t>
      </w:r>
      <w:r w:rsidRPr="00961B45">
        <w:rPr>
          <w:color w:val="000000"/>
          <w:spacing w:val="-2"/>
          <w:sz w:val="24"/>
          <w:szCs w:val="24"/>
        </w:rPr>
        <w:t>;</w:t>
      </w:r>
    </w:p>
    <w:p w14:paraId="469D9B72" w14:textId="77777777" w:rsidR="00FF6584" w:rsidRPr="00961B45" w:rsidRDefault="00FF6584" w:rsidP="00FF6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2761448D" w14:textId="77777777" w:rsidR="00FF6584" w:rsidRPr="00961B45" w:rsidRDefault="00FF6584" w:rsidP="00FF6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598F8A6C" w14:textId="77777777" w:rsidR="00FF6584" w:rsidRPr="00961B45" w:rsidRDefault="00FF6584" w:rsidP="00FF6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72BE29B9" w14:textId="77777777" w:rsidR="00FF6584" w:rsidRPr="00961B45" w:rsidRDefault="00FF6584" w:rsidP="00FF6584">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04538BE8" w14:textId="34A49688" w:rsidR="00FF6584" w:rsidRPr="00961B45" w:rsidRDefault="00FF6584" w:rsidP="00FF6584">
      <w:pPr>
        <w:shd w:val="clear" w:color="auto" w:fill="FFFFFF"/>
        <w:ind w:firstLine="426"/>
        <w:jc w:val="both"/>
        <w:rPr>
          <w:sz w:val="24"/>
          <w:szCs w:val="24"/>
        </w:rPr>
      </w:pPr>
      <w:r w:rsidRPr="00961B45">
        <w:rPr>
          <w:color w:val="000000"/>
          <w:sz w:val="24"/>
          <w:szCs w:val="24"/>
        </w:rPr>
        <w:t>Zemes ierīcības projekts sastāv no paskaidrojuma raksta un grafiskās daļas</w:t>
      </w:r>
      <w:r w:rsidR="00771540">
        <w:rPr>
          <w:color w:val="000000"/>
          <w:sz w:val="24"/>
          <w:szCs w:val="24"/>
        </w:rPr>
        <w:t>:</w:t>
      </w:r>
    </w:p>
    <w:p w14:paraId="142AF3C3" w14:textId="77777777" w:rsidR="00FF6584" w:rsidRPr="00961B45" w:rsidRDefault="00FF6584" w:rsidP="00FF6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4ED64752" w14:textId="77777777" w:rsidR="00FF6584" w:rsidRPr="00961B45" w:rsidRDefault="00FF6584" w:rsidP="00FF6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6E87AAA0" w14:textId="4C494EEC" w:rsidR="00FF6584" w:rsidRPr="00CD4225" w:rsidRDefault="00FF6584" w:rsidP="00FF6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t”</w:t>
      </w:r>
      <w:r w:rsidR="00D243FA">
        <w:rPr>
          <w:color w:val="000000"/>
          <w:spacing w:val="6"/>
          <w:sz w:val="24"/>
          <w:szCs w:val="24"/>
        </w:rPr>
        <w:t xml:space="preserve">, </w:t>
      </w:r>
      <w:r w:rsidRPr="00CD4225">
        <w:rPr>
          <w:color w:val="000000"/>
          <w:spacing w:val="6"/>
          <w:sz w:val="24"/>
          <w:szCs w:val="24"/>
        </w:rPr>
        <w:t>saskaņošanu veic ar VAS</w:t>
      </w:r>
      <w:r w:rsidR="00D243FA">
        <w:rPr>
          <w:color w:val="000000"/>
          <w:spacing w:val="6"/>
          <w:sz w:val="24"/>
          <w:szCs w:val="24"/>
        </w:rPr>
        <w:t> </w:t>
      </w:r>
      <w:r w:rsidRPr="00CD4225">
        <w:rPr>
          <w:color w:val="000000"/>
          <w:spacing w:val="6"/>
          <w:sz w:val="24"/>
          <w:szCs w:val="24"/>
        </w:rPr>
        <w:t>„Latvenergo”</w:t>
      </w:r>
      <w:r>
        <w:rPr>
          <w:color w:val="000000"/>
          <w:spacing w:val="6"/>
          <w:sz w:val="24"/>
          <w:szCs w:val="24"/>
        </w:rPr>
        <w:t>, pēc nepieciešamības arī citām institūcijām</w:t>
      </w:r>
      <w:r w:rsidRPr="00CD4225">
        <w:rPr>
          <w:color w:val="000000"/>
          <w:spacing w:val="1"/>
          <w:sz w:val="24"/>
          <w:szCs w:val="24"/>
        </w:rPr>
        <w:t>.</w:t>
      </w:r>
    </w:p>
    <w:p w14:paraId="41C51547" w14:textId="77777777" w:rsidR="00FF6584" w:rsidRPr="00961B45" w:rsidRDefault="00FF6584" w:rsidP="00FF6584">
      <w:pPr>
        <w:shd w:val="clear" w:color="auto" w:fill="FFFFFF"/>
        <w:ind w:left="67"/>
        <w:jc w:val="both"/>
        <w:rPr>
          <w:b/>
          <w:sz w:val="24"/>
          <w:szCs w:val="24"/>
        </w:rPr>
      </w:pPr>
      <w:r w:rsidRPr="00961B45">
        <w:rPr>
          <w:b/>
          <w:color w:val="000000"/>
          <w:spacing w:val="3"/>
          <w:sz w:val="24"/>
          <w:szCs w:val="24"/>
        </w:rPr>
        <w:t>5. Izpilde:</w:t>
      </w:r>
    </w:p>
    <w:p w14:paraId="40CE2A52" w14:textId="77777777" w:rsidR="00FF6584" w:rsidRPr="00961B45" w:rsidRDefault="00FF6584" w:rsidP="00FF65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403A6A59" w14:textId="77777777" w:rsidR="00FF6584" w:rsidRPr="00961B45" w:rsidRDefault="00FF6584" w:rsidP="00FF6584">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1C0EBB04" w14:textId="77777777" w:rsidR="00FF6584" w:rsidRPr="00961B45" w:rsidRDefault="00FF6584" w:rsidP="00FF65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7C294464" w14:textId="756FBFDE" w:rsidR="00FF6584" w:rsidRDefault="00FF6584" w:rsidP="00FF6584">
      <w:pPr>
        <w:shd w:val="clear" w:color="auto" w:fill="FFFFFF"/>
        <w:ind w:left="29" w:right="518"/>
        <w:jc w:val="both"/>
        <w:rPr>
          <w:color w:val="000000"/>
          <w:spacing w:val="-2"/>
          <w:sz w:val="12"/>
          <w:szCs w:val="24"/>
        </w:rPr>
      </w:pPr>
    </w:p>
    <w:p w14:paraId="5B20A766" w14:textId="77777777" w:rsidR="00B930B3" w:rsidRPr="00961B45" w:rsidRDefault="00B930B3" w:rsidP="00FF6584">
      <w:pPr>
        <w:shd w:val="clear" w:color="auto" w:fill="FFFFFF"/>
        <w:ind w:left="29" w:right="518"/>
        <w:jc w:val="both"/>
        <w:rPr>
          <w:color w:val="000000"/>
          <w:spacing w:val="-2"/>
          <w:sz w:val="12"/>
          <w:szCs w:val="24"/>
        </w:rPr>
      </w:pPr>
    </w:p>
    <w:p w14:paraId="5631BC85" w14:textId="77777777" w:rsidR="00FF6584" w:rsidRPr="00961B45" w:rsidRDefault="00FF6584" w:rsidP="00FF6584">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4D1A0E76" w14:textId="77777777" w:rsidR="00FF6584" w:rsidRDefault="00FF6584" w:rsidP="00FF6584">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14:paraId="5D4D51A9" w14:textId="77777777" w:rsidR="00B930B3" w:rsidRDefault="00B930B3" w:rsidP="003D2969">
      <w:pPr>
        <w:rPr>
          <w:b/>
          <w:color w:val="000000"/>
          <w:sz w:val="24"/>
          <w:szCs w:val="24"/>
        </w:rPr>
      </w:pPr>
      <w:bookmarkStart w:id="29" w:name="_Hlk33106550"/>
      <w:bookmarkEnd w:id="27"/>
    </w:p>
    <w:p w14:paraId="472EC6D9" w14:textId="0C1D5B89" w:rsidR="006D587F" w:rsidRPr="00961B45" w:rsidRDefault="003D5DE6" w:rsidP="006D587F">
      <w:pPr>
        <w:jc w:val="center"/>
        <w:rPr>
          <w:b/>
          <w:color w:val="000000"/>
          <w:sz w:val="24"/>
          <w:szCs w:val="24"/>
        </w:rPr>
      </w:pPr>
      <w:r>
        <w:rPr>
          <w:b/>
          <w:color w:val="000000"/>
          <w:sz w:val="24"/>
          <w:szCs w:val="24"/>
        </w:rPr>
        <w:t>2</w:t>
      </w:r>
      <w:r w:rsidR="0002225A">
        <w:rPr>
          <w:b/>
          <w:color w:val="000000"/>
          <w:sz w:val="24"/>
          <w:szCs w:val="24"/>
        </w:rPr>
        <w:t>3</w:t>
      </w:r>
      <w:r w:rsidR="006D587F" w:rsidRPr="00961B45">
        <w:rPr>
          <w:b/>
          <w:color w:val="000000"/>
          <w:sz w:val="24"/>
          <w:szCs w:val="24"/>
        </w:rPr>
        <w:t>.§</w:t>
      </w:r>
    </w:p>
    <w:p w14:paraId="688F4494" w14:textId="6FECDC12" w:rsidR="006D587F" w:rsidRPr="00961B45" w:rsidRDefault="006D587F" w:rsidP="006D587F">
      <w:pPr>
        <w:pBdr>
          <w:bottom w:val="single" w:sz="12" w:space="1" w:color="auto"/>
        </w:pBdr>
        <w:jc w:val="center"/>
        <w:rPr>
          <w:b/>
          <w:sz w:val="24"/>
          <w:szCs w:val="24"/>
        </w:rPr>
      </w:pPr>
      <w:r w:rsidRPr="00961B45">
        <w:rPr>
          <w:b/>
          <w:color w:val="000000"/>
          <w:sz w:val="24"/>
          <w:szCs w:val="24"/>
        </w:rPr>
        <w:t xml:space="preserve">Par </w:t>
      </w:r>
      <w:r w:rsidRPr="00961B45">
        <w:rPr>
          <w:b/>
          <w:sz w:val="24"/>
          <w:szCs w:val="24"/>
        </w:rPr>
        <w:t xml:space="preserve">zemes ierīcības projekta apstiprināšanu Drabešu pagasta nekustamā īpašuma </w:t>
      </w:r>
      <w:r w:rsidR="003D2969">
        <w:rPr>
          <w:b/>
          <w:sz w:val="24"/>
          <w:szCs w:val="24"/>
        </w:rPr>
        <w:t>[..]</w:t>
      </w:r>
      <w:r w:rsidRPr="00961B45">
        <w:rPr>
          <w:b/>
          <w:sz w:val="24"/>
          <w:szCs w:val="24"/>
        </w:rPr>
        <w:t xml:space="preserve"> sadalīšanai</w:t>
      </w:r>
    </w:p>
    <w:p w14:paraId="5B46C21F" w14:textId="1567ACF4" w:rsidR="006D587F" w:rsidRDefault="006D587F" w:rsidP="006D587F">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14:paraId="44920FBB" w14:textId="77777777" w:rsidR="006D587F" w:rsidRPr="00961B45" w:rsidRDefault="006D587F" w:rsidP="006D587F">
      <w:pPr>
        <w:rPr>
          <w:b/>
          <w:sz w:val="12"/>
          <w:szCs w:val="12"/>
        </w:rPr>
      </w:pPr>
    </w:p>
    <w:p w14:paraId="32724510" w14:textId="704D9FFC" w:rsidR="006D587F" w:rsidRPr="00961B45" w:rsidRDefault="006D587F" w:rsidP="006D587F">
      <w:pPr>
        <w:ind w:firstLine="720"/>
        <w:jc w:val="both"/>
        <w:rPr>
          <w:sz w:val="24"/>
          <w:szCs w:val="24"/>
          <w:lang w:eastAsia="en-US"/>
        </w:rPr>
      </w:pPr>
      <w:r w:rsidRPr="00961B45">
        <w:rPr>
          <w:sz w:val="24"/>
          <w:szCs w:val="24"/>
          <w:lang w:eastAsia="en-US"/>
        </w:rPr>
        <w:t xml:space="preserve">Amatas novada dome </w:t>
      </w:r>
      <w:r>
        <w:rPr>
          <w:sz w:val="24"/>
          <w:szCs w:val="24"/>
          <w:lang w:eastAsia="en-US"/>
        </w:rPr>
        <w:t>22</w:t>
      </w:r>
      <w:r w:rsidRPr="00961B45">
        <w:rPr>
          <w:sz w:val="24"/>
          <w:szCs w:val="24"/>
          <w:lang w:eastAsia="en-US"/>
        </w:rPr>
        <w:t>.0</w:t>
      </w:r>
      <w:r>
        <w:rPr>
          <w:sz w:val="24"/>
          <w:szCs w:val="24"/>
          <w:lang w:eastAsia="en-US"/>
        </w:rPr>
        <w:t>1</w:t>
      </w:r>
      <w:r w:rsidRPr="00961B45">
        <w:rPr>
          <w:sz w:val="24"/>
          <w:szCs w:val="24"/>
          <w:lang w:eastAsia="en-US"/>
        </w:rPr>
        <w:t>.20</w:t>
      </w:r>
      <w:r>
        <w:rPr>
          <w:sz w:val="24"/>
          <w:szCs w:val="24"/>
          <w:lang w:eastAsia="en-US"/>
        </w:rPr>
        <w:t>20</w:t>
      </w:r>
      <w:r w:rsidRPr="00961B45">
        <w:rPr>
          <w:sz w:val="24"/>
          <w:szCs w:val="24"/>
          <w:lang w:eastAsia="en-US"/>
        </w:rPr>
        <w:t xml:space="preserve">. sēdē Nr. </w:t>
      </w:r>
      <w:r>
        <w:rPr>
          <w:sz w:val="24"/>
          <w:szCs w:val="24"/>
          <w:lang w:eastAsia="en-US"/>
        </w:rPr>
        <w:t>3</w:t>
      </w:r>
      <w:r w:rsidRPr="00961B45">
        <w:rPr>
          <w:sz w:val="24"/>
          <w:szCs w:val="24"/>
          <w:lang w:eastAsia="en-US"/>
        </w:rPr>
        <w:t xml:space="preserve"> pieņēma lēmumu  ”Par Drabešu pagasta nekustamā īpašuma </w:t>
      </w:r>
      <w:r w:rsidR="003D2969">
        <w:rPr>
          <w:sz w:val="24"/>
          <w:szCs w:val="24"/>
          <w:lang w:eastAsia="en-US"/>
        </w:rPr>
        <w:t>[..]</w:t>
      </w:r>
      <w:r w:rsidRPr="00961B45">
        <w:rPr>
          <w:sz w:val="24"/>
          <w:szCs w:val="24"/>
          <w:lang w:eastAsia="en-US"/>
        </w:rPr>
        <w:t xml:space="preserve"> zemes vienības ar kadastra apzīmējumu </w:t>
      </w:r>
      <w:r w:rsidR="003D2969">
        <w:rPr>
          <w:sz w:val="24"/>
          <w:szCs w:val="24"/>
          <w:lang w:eastAsia="en-US"/>
        </w:rPr>
        <w:t>[..]</w:t>
      </w:r>
      <w:r w:rsidRPr="00961B45">
        <w:rPr>
          <w:sz w:val="24"/>
          <w:szCs w:val="24"/>
          <w:lang w:eastAsia="en-US"/>
        </w:rPr>
        <w:t xml:space="preserve"> sadalīšanu” un darba uzdevuma apstiprināšanu, uz kura pamata veikta zemes ierīcības projekta izstrāde. Zemes ierīcības projekts saskaņots ar nekustamo īpašumu īpašniekiem un esošo inženierkomunikāciju turētājiem.</w:t>
      </w:r>
    </w:p>
    <w:p w14:paraId="64D03F44" w14:textId="26900D60" w:rsidR="006D587F" w:rsidRPr="00961B45" w:rsidRDefault="006D587F" w:rsidP="006D587F">
      <w:pPr>
        <w:ind w:firstLine="720"/>
        <w:jc w:val="both"/>
        <w:rPr>
          <w:sz w:val="24"/>
          <w:szCs w:val="24"/>
          <w:lang w:eastAsia="en-US"/>
        </w:rPr>
      </w:pPr>
      <w:r w:rsidRPr="00961B45">
        <w:rPr>
          <w:sz w:val="24"/>
          <w:szCs w:val="24"/>
          <w:lang w:eastAsia="en-US"/>
        </w:rPr>
        <w:t>Izskatot iesniegto zemes ierīcības projektu, saskaņā ar Zemes ierīcības likuma 19. panta otro daļu, Administratīvā procesa likuma 65. panta pirmo daļu,</w:t>
      </w:r>
      <w:r w:rsidRPr="00961B45">
        <w:rPr>
          <w:b/>
          <w:bCs/>
          <w:sz w:val="24"/>
          <w:szCs w:val="24"/>
          <w:lang w:eastAsia="en-US"/>
        </w:rPr>
        <w:t xml:space="preserve"> </w:t>
      </w:r>
      <w:r w:rsidRPr="00961B45">
        <w:rPr>
          <w:sz w:val="24"/>
          <w:szCs w:val="24"/>
          <w:lang w:eastAsia="en-US"/>
        </w:rPr>
        <w:t>likuma “Par pašvaldībām” 15.</w:t>
      </w:r>
      <w:r>
        <w:rPr>
          <w:sz w:val="24"/>
          <w:szCs w:val="24"/>
          <w:lang w:eastAsia="en-US"/>
        </w:rPr>
        <w:t> </w:t>
      </w:r>
      <w:r w:rsidRPr="00961B45">
        <w:rPr>
          <w:sz w:val="24"/>
          <w:szCs w:val="24"/>
          <w:lang w:eastAsia="en-US"/>
        </w:rPr>
        <w:t xml:space="preserve">panta 13. punktu, Ministru kabineta 02.08.2016. noteikumu Nr. 505 ”Zemes ierīcības projekta izstrādes noteikumi” 30. punktu, Amatas novada pašvaldības </w:t>
      </w:r>
      <w:r>
        <w:rPr>
          <w:sz w:val="24"/>
          <w:szCs w:val="24"/>
          <w:lang w:eastAsia="en-US"/>
        </w:rPr>
        <w:t xml:space="preserve">19.12.2018. </w:t>
      </w:r>
      <w:r w:rsidRPr="00961B45">
        <w:rPr>
          <w:sz w:val="24"/>
          <w:szCs w:val="24"/>
          <w:lang w:eastAsia="en-US"/>
        </w:rPr>
        <w:t xml:space="preserve">saistošajiem noteikumiem </w:t>
      </w:r>
      <w:r w:rsidRPr="00961B45">
        <w:rPr>
          <w:bCs/>
          <w:sz w:val="24"/>
          <w:szCs w:val="24"/>
          <w:lang w:eastAsia="en-US"/>
        </w:rPr>
        <w:t>Nr. 12 „Amatas novada Teritorijas plānojuma 2014.-202</w:t>
      </w:r>
      <w:r>
        <w:rPr>
          <w:bCs/>
          <w:sz w:val="24"/>
          <w:szCs w:val="24"/>
          <w:lang w:eastAsia="en-US"/>
        </w:rPr>
        <w:t>4</w:t>
      </w:r>
      <w:r w:rsidRPr="00961B45">
        <w:rPr>
          <w:bCs/>
          <w:sz w:val="24"/>
          <w:szCs w:val="24"/>
          <w:lang w:eastAsia="en-US"/>
        </w:rPr>
        <w:t>. gadam (ar 2018. gada grozījumiem) teritorijas izmantošanas un apbūves noteikumi un grafiskā daļa”</w:t>
      </w:r>
      <w:r>
        <w:rPr>
          <w:bCs/>
          <w:sz w:val="24"/>
          <w:szCs w:val="24"/>
          <w:lang w:eastAsia="en-US"/>
        </w:rPr>
        <w:t xml:space="preserve"> un </w:t>
      </w:r>
      <w:r>
        <w:rPr>
          <w:sz w:val="24"/>
          <w:szCs w:val="24"/>
        </w:rPr>
        <w:t>04</w:t>
      </w:r>
      <w:r w:rsidRPr="00C50B22">
        <w:rPr>
          <w:sz w:val="24"/>
          <w:szCs w:val="24"/>
        </w:rPr>
        <w:t>.</w:t>
      </w:r>
      <w:r>
        <w:rPr>
          <w:sz w:val="24"/>
          <w:szCs w:val="24"/>
        </w:rPr>
        <w:t>09</w:t>
      </w:r>
      <w:r w:rsidRPr="00C50B22">
        <w:rPr>
          <w:sz w:val="24"/>
          <w:szCs w:val="24"/>
        </w:rPr>
        <w:t>.201</w:t>
      </w:r>
      <w:r>
        <w:rPr>
          <w:sz w:val="24"/>
          <w:szCs w:val="24"/>
        </w:rPr>
        <w:t>9</w:t>
      </w:r>
      <w:r w:rsidRPr="00C50B22">
        <w:rPr>
          <w:sz w:val="24"/>
          <w:szCs w:val="24"/>
        </w:rPr>
        <w:t>. saistoš</w:t>
      </w:r>
      <w:r>
        <w:rPr>
          <w:sz w:val="24"/>
          <w:szCs w:val="24"/>
        </w:rPr>
        <w:t>ajiem</w:t>
      </w:r>
      <w:r w:rsidRPr="00C50B22">
        <w:rPr>
          <w:sz w:val="24"/>
          <w:szCs w:val="24"/>
        </w:rPr>
        <w:t xml:space="preserve"> noteikum</w:t>
      </w:r>
      <w:r>
        <w:rPr>
          <w:sz w:val="24"/>
          <w:szCs w:val="24"/>
        </w:rPr>
        <w:t>iem</w:t>
      </w:r>
      <w:r w:rsidRPr="00C50B22">
        <w:rPr>
          <w:sz w:val="24"/>
          <w:szCs w:val="24"/>
        </w:rPr>
        <w:t xml:space="preserve"> Nr. </w:t>
      </w:r>
      <w:r>
        <w:rPr>
          <w:sz w:val="24"/>
          <w:szCs w:val="24"/>
        </w:rPr>
        <w:t>7</w:t>
      </w:r>
      <w:r w:rsidRPr="00C50B22">
        <w:rPr>
          <w:sz w:val="24"/>
          <w:szCs w:val="24"/>
        </w:rPr>
        <w:t xml:space="preserve"> </w:t>
      </w:r>
      <w:r>
        <w:rPr>
          <w:sz w:val="24"/>
          <w:szCs w:val="24"/>
        </w:rPr>
        <w:t xml:space="preserve">“Par </w:t>
      </w:r>
      <w:r w:rsidRPr="00C50B22">
        <w:rPr>
          <w:sz w:val="24"/>
          <w:szCs w:val="24"/>
        </w:rPr>
        <w:t xml:space="preserve">saistošo noteikumu Nr. 12 </w:t>
      </w:r>
      <w:r>
        <w:rPr>
          <w:sz w:val="24"/>
          <w:szCs w:val="24"/>
        </w:rPr>
        <w:t>“</w:t>
      </w:r>
      <w:r w:rsidRPr="00C50B22">
        <w:rPr>
          <w:sz w:val="24"/>
          <w:szCs w:val="24"/>
        </w:rPr>
        <w:t>Amatas novada Teritorijas plānojuma 2014.-202</w:t>
      </w:r>
      <w:r>
        <w:rPr>
          <w:sz w:val="24"/>
          <w:szCs w:val="24"/>
        </w:rPr>
        <w:t>4</w:t>
      </w:r>
      <w:r w:rsidRPr="00C50B22">
        <w:rPr>
          <w:sz w:val="24"/>
          <w:szCs w:val="24"/>
        </w:rPr>
        <w:t>. gadam (ar 2018. gada grozījumiem)</w:t>
      </w:r>
      <w:r>
        <w:rPr>
          <w:sz w:val="24"/>
          <w:szCs w:val="24"/>
        </w:rPr>
        <w:t xml:space="preserve"> </w:t>
      </w:r>
      <w:r w:rsidRPr="000F68EB">
        <w:rPr>
          <w:sz w:val="24"/>
          <w:szCs w:val="24"/>
        </w:rPr>
        <w:t>teritorijas izmantošanas un apbūves noteikumi un grafiskā daļa”</w:t>
      </w:r>
      <w:r>
        <w:rPr>
          <w:sz w:val="24"/>
          <w:szCs w:val="24"/>
        </w:rPr>
        <w:t xml:space="preserve"> atzīšanu par spēku zaudējušu daļā””</w:t>
      </w:r>
    </w:p>
    <w:p w14:paraId="03C5AAC0" w14:textId="77777777" w:rsidR="00EC584D" w:rsidRPr="006A220E" w:rsidRDefault="00EC584D" w:rsidP="00EC584D">
      <w:pPr>
        <w:shd w:val="clear" w:color="auto" w:fill="FFFFFF"/>
        <w:ind w:right="-27" w:firstLine="720"/>
        <w:jc w:val="both"/>
        <w:rPr>
          <w:sz w:val="24"/>
          <w:szCs w:val="24"/>
        </w:rPr>
      </w:pPr>
      <w:r w:rsidRPr="006A220E">
        <w:rPr>
          <w:b/>
          <w:bCs/>
          <w:sz w:val="24"/>
          <w:szCs w:val="24"/>
        </w:rPr>
        <w:lastRenderedPageBreak/>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48B8345C" w14:textId="77777777" w:rsidR="006D587F" w:rsidRPr="00961B45" w:rsidRDefault="006D587F" w:rsidP="006D587F">
      <w:pPr>
        <w:ind w:right="-1" w:firstLine="720"/>
        <w:jc w:val="both"/>
        <w:rPr>
          <w:rFonts w:eastAsiaTheme="minorHAnsi"/>
          <w:b/>
          <w:bCs/>
          <w:sz w:val="12"/>
          <w:szCs w:val="12"/>
          <w:lang w:eastAsia="en-US"/>
        </w:rPr>
      </w:pPr>
    </w:p>
    <w:p w14:paraId="5DBD97D2" w14:textId="0015D401" w:rsidR="006D587F" w:rsidRPr="00961B45" w:rsidRDefault="006D587F" w:rsidP="006D587F">
      <w:pPr>
        <w:numPr>
          <w:ilvl w:val="0"/>
          <w:numId w:val="27"/>
        </w:numPr>
        <w:contextualSpacing/>
        <w:jc w:val="both"/>
        <w:rPr>
          <w:sz w:val="24"/>
          <w:szCs w:val="24"/>
        </w:rPr>
      </w:pPr>
      <w:r w:rsidRPr="00961B45">
        <w:rPr>
          <w:sz w:val="24"/>
          <w:szCs w:val="24"/>
        </w:rPr>
        <w:t xml:space="preserve">Apstiprināt zemes ierīcības projektu Drabešu pagasta nekustamā īpašuma </w:t>
      </w:r>
      <w:r w:rsidR="003D2969">
        <w:rPr>
          <w:sz w:val="24"/>
          <w:szCs w:val="24"/>
        </w:rPr>
        <w:t>[..]</w:t>
      </w:r>
      <w:r w:rsidRPr="00961B45">
        <w:rPr>
          <w:sz w:val="24"/>
          <w:szCs w:val="24"/>
        </w:rPr>
        <w:t xml:space="preserve"> (NĪ kad. Nr. </w:t>
      </w:r>
      <w:r w:rsidR="003D2969">
        <w:rPr>
          <w:sz w:val="24"/>
          <w:szCs w:val="24"/>
        </w:rPr>
        <w:t>[..]</w:t>
      </w:r>
      <w:r w:rsidRPr="00961B45">
        <w:rPr>
          <w:sz w:val="24"/>
          <w:szCs w:val="24"/>
        </w:rPr>
        <w:t xml:space="preserve">) zemes vienības ar kadastra apzīmējumu </w:t>
      </w:r>
      <w:r w:rsidR="003D2969">
        <w:rPr>
          <w:sz w:val="24"/>
          <w:szCs w:val="24"/>
        </w:rPr>
        <w:t>[..]</w:t>
      </w:r>
      <w:r w:rsidRPr="00961B45">
        <w:rPr>
          <w:sz w:val="24"/>
          <w:szCs w:val="24"/>
        </w:rPr>
        <w:t xml:space="preserve"> sadalīšanai.</w:t>
      </w:r>
    </w:p>
    <w:p w14:paraId="569DB21F" w14:textId="77777777" w:rsidR="003D2969" w:rsidRDefault="006D587F" w:rsidP="003D2969">
      <w:pPr>
        <w:numPr>
          <w:ilvl w:val="0"/>
          <w:numId w:val="27"/>
        </w:numPr>
        <w:contextualSpacing/>
        <w:jc w:val="both"/>
        <w:rPr>
          <w:b/>
          <w:sz w:val="24"/>
          <w:szCs w:val="24"/>
        </w:rPr>
      </w:pPr>
      <w:r w:rsidRPr="00961B45">
        <w:rPr>
          <w:bCs/>
          <w:sz w:val="24"/>
          <w:szCs w:val="24"/>
        </w:rPr>
        <w:t xml:space="preserve">Atbilstoši lēmuma 1. punktā minētajam zemes ierīcības projektam no nekustamā īpašuma </w:t>
      </w:r>
      <w:r w:rsidR="003D2969">
        <w:rPr>
          <w:bCs/>
          <w:sz w:val="24"/>
          <w:szCs w:val="24"/>
        </w:rPr>
        <w:t>[..]</w:t>
      </w:r>
      <w:r w:rsidRPr="00961B45">
        <w:rPr>
          <w:bCs/>
          <w:sz w:val="24"/>
          <w:szCs w:val="24"/>
        </w:rPr>
        <w:t xml:space="preserve">, Drabešu pagastā, Amatas novadā, sastāvā ietilpstošās zemes vienības ar kadastra apzīmējumu </w:t>
      </w:r>
      <w:r w:rsidR="003D2969">
        <w:rPr>
          <w:bCs/>
          <w:sz w:val="24"/>
          <w:szCs w:val="24"/>
        </w:rPr>
        <w:t>[..]</w:t>
      </w:r>
      <w:r w:rsidRPr="00961B45">
        <w:rPr>
          <w:bCs/>
          <w:sz w:val="24"/>
          <w:szCs w:val="24"/>
        </w:rPr>
        <w:t xml:space="preserve"> atdalīt zemes vienību 2</w:t>
      </w:r>
      <w:r>
        <w:rPr>
          <w:bCs/>
          <w:sz w:val="24"/>
          <w:szCs w:val="24"/>
        </w:rPr>
        <w:t>5</w:t>
      </w:r>
      <w:r w:rsidRPr="00961B45">
        <w:rPr>
          <w:bCs/>
          <w:sz w:val="24"/>
          <w:szCs w:val="24"/>
        </w:rPr>
        <w:t>,</w:t>
      </w:r>
      <w:r>
        <w:rPr>
          <w:bCs/>
          <w:sz w:val="24"/>
          <w:szCs w:val="24"/>
        </w:rPr>
        <w:t>8</w:t>
      </w:r>
      <w:r w:rsidRPr="00961B45">
        <w:rPr>
          <w:bCs/>
          <w:sz w:val="24"/>
          <w:szCs w:val="24"/>
        </w:rPr>
        <w:t xml:space="preserve"> ha platībā (vairāk vai mazāk, cik izrādīsies pēc uzmērīšanas)</w:t>
      </w:r>
      <w:r>
        <w:rPr>
          <w:bCs/>
          <w:sz w:val="24"/>
          <w:szCs w:val="24"/>
        </w:rPr>
        <w:t>, veidojot jaunu nekustamo īpašumu</w:t>
      </w:r>
      <w:r w:rsidRPr="00961B45">
        <w:rPr>
          <w:bCs/>
          <w:sz w:val="24"/>
          <w:szCs w:val="24"/>
        </w:rPr>
        <w:t>.</w:t>
      </w:r>
    </w:p>
    <w:p w14:paraId="35A774B9" w14:textId="131CE584" w:rsidR="006D587F" w:rsidRPr="003D2969" w:rsidRDefault="006D587F" w:rsidP="003D2969">
      <w:pPr>
        <w:ind w:left="720"/>
        <w:contextualSpacing/>
        <w:jc w:val="both"/>
        <w:rPr>
          <w:b/>
          <w:sz w:val="24"/>
          <w:szCs w:val="24"/>
        </w:rPr>
      </w:pPr>
      <w:r w:rsidRPr="003D2969">
        <w:rPr>
          <w:sz w:val="24"/>
          <w:szCs w:val="24"/>
        </w:rPr>
        <w:t xml:space="preserve">Jaunizveidotajam nekustamajam īpašumam, kurš sastāvēs no zemes vienības 25,8 ha platībā (zemes ierīcības projekta grafiskajā daļā šī zemes vienība attēlota ar kārtas Nr. 3 un kadastra apzīmējumu </w:t>
      </w:r>
      <w:r w:rsidR="003D2969" w:rsidRPr="003D2969">
        <w:rPr>
          <w:sz w:val="24"/>
          <w:szCs w:val="24"/>
        </w:rPr>
        <w:t>[..]</w:t>
      </w:r>
      <w:r w:rsidRPr="003D2969">
        <w:rPr>
          <w:sz w:val="24"/>
          <w:szCs w:val="24"/>
        </w:rPr>
        <w:t xml:space="preserve">) piešķirt nosaukumu </w:t>
      </w:r>
      <w:r w:rsidR="003D2969">
        <w:rPr>
          <w:sz w:val="24"/>
          <w:szCs w:val="24"/>
        </w:rPr>
        <w:t>[..]</w:t>
      </w:r>
      <w:r w:rsidRPr="003D2969">
        <w:rPr>
          <w:sz w:val="24"/>
          <w:szCs w:val="24"/>
        </w:rPr>
        <w:t xml:space="preserve">, kā arī noteikt nekustamā īpašuma lietošanas mērķi – zeme, uz kuras galvenā saimnieciskā darbība ir lauksaimniecība (kods 0101). </w:t>
      </w:r>
    </w:p>
    <w:p w14:paraId="74359DF1" w14:textId="604ACEBB" w:rsidR="006D587F" w:rsidRPr="00961B45" w:rsidRDefault="006D587F" w:rsidP="006D587F">
      <w:pPr>
        <w:numPr>
          <w:ilvl w:val="0"/>
          <w:numId w:val="27"/>
        </w:numPr>
        <w:contextualSpacing/>
        <w:jc w:val="both"/>
        <w:rPr>
          <w:b/>
          <w:sz w:val="24"/>
          <w:szCs w:val="24"/>
        </w:rPr>
      </w:pPr>
      <w:r w:rsidRPr="00961B45">
        <w:rPr>
          <w:bCs/>
          <w:sz w:val="24"/>
          <w:szCs w:val="24"/>
        </w:rPr>
        <w:t xml:space="preserve">Atbilstoši lēmuma 1. punktā minētajam zemes ierīcības projektam no nekustamā īpašuma </w:t>
      </w:r>
      <w:r w:rsidR="003D2969">
        <w:rPr>
          <w:bCs/>
          <w:sz w:val="24"/>
          <w:szCs w:val="24"/>
        </w:rPr>
        <w:t>[..]</w:t>
      </w:r>
      <w:r w:rsidRPr="00961B45">
        <w:rPr>
          <w:bCs/>
          <w:sz w:val="24"/>
          <w:szCs w:val="24"/>
        </w:rPr>
        <w:t xml:space="preserve">, Drabešu pagastā, Amatas novadā, sastāvā ietilpstošās zemes vienības ar kadastra apzīmējumu </w:t>
      </w:r>
      <w:r w:rsidR="003D2969">
        <w:rPr>
          <w:bCs/>
          <w:sz w:val="24"/>
          <w:szCs w:val="24"/>
        </w:rPr>
        <w:t>[..]</w:t>
      </w:r>
      <w:r w:rsidRPr="00961B45">
        <w:rPr>
          <w:bCs/>
          <w:sz w:val="24"/>
          <w:szCs w:val="24"/>
        </w:rPr>
        <w:t xml:space="preserve"> atdalīt zemes vienību </w:t>
      </w:r>
      <w:r>
        <w:rPr>
          <w:bCs/>
          <w:sz w:val="24"/>
          <w:szCs w:val="24"/>
        </w:rPr>
        <w:t>18</w:t>
      </w:r>
      <w:r w:rsidRPr="00961B45">
        <w:rPr>
          <w:bCs/>
          <w:sz w:val="24"/>
          <w:szCs w:val="24"/>
        </w:rPr>
        <w:t>,</w:t>
      </w:r>
      <w:r>
        <w:rPr>
          <w:bCs/>
          <w:sz w:val="24"/>
          <w:szCs w:val="24"/>
        </w:rPr>
        <w:t>1</w:t>
      </w:r>
      <w:r w:rsidRPr="00961B45">
        <w:rPr>
          <w:bCs/>
          <w:sz w:val="24"/>
          <w:szCs w:val="24"/>
        </w:rPr>
        <w:t xml:space="preserve"> ha platībā (vairāk vai mazāk, cik izrādīsies pēc uzmērīšanas)</w:t>
      </w:r>
      <w:r>
        <w:rPr>
          <w:bCs/>
          <w:sz w:val="24"/>
          <w:szCs w:val="24"/>
        </w:rPr>
        <w:t>, veidojot jaunu nekustamo īpašumu</w:t>
      </w:r>
      <w:r w:rsidRPr="00961B45">
        <w:rPr>
          <w:bCs/>
          <w:sz w:val="24"/>
          <w:szCs w:val="24"/>
        </w:rPr>
        <w:t>.</w:t>
      </w:r>
    </w:p>
    <w:p w14:paraId="47F9245B" w14:textId="7F998757" w:rsidR="006D587F" w:rsidRDefault="006D587F" w:rsidP="006D587F">
      <w:pPr>
        <w:ind w:left="720"/>
        <w:contextualSpacing/>
        <w:jc w:val="both"/>
        <w:rPr>
          <w:sz w:val="24"/>
          <w:szCs w:val="24"/>
        </w:rPr>
      </w:pPr>
      <w:r w:rsidRPr="00DF78D0">
        <w:rPr>
          <w:sz w:val="24"/>
          <w:szCs w:val="24"/>
        </w:rPr>
        <w:t xml:space="preserve">Jaunizveidotajam nekustamajam īpašumam, kurš sastāvēs no zemes vienības </w:t>
      </w:r>
      <w:r>
        <w:rPr>
          <w:sz w:val="24"/>
          <w:szCs w:val="24"/>
        </w:rPr>
        <w:t>18</w:t>
      </w:r>
      <w:r w:rsidRPr="00DF78D0">
        <w:rPr>
          <w:sz w:val="24"/>
          <w:szCs w:val="24"/>
        </w:rPr>
        <w:t>,</w:t>
      </w:r>
      <w:r>
        <w:rPr>
          <w:sz w:val="24"/>
          <w:szCs w:val="24"/>
        </w:rPr>
        <w:t>1</w:t>
      </w:r>
      <w:r w:rsidRPr="00DF78D0">
        <w:rPr>
          <w:sz w:val="24"/>
          <w:szCs w:val="24"/>
        </w:rPr>
        <w:t xml:space="preserve"> ha platībā (zemes ierīcības projekta grafiskajā daļā šī zemes vienība attēlota ar kārtas Nr.</w:t>
      </w:r>
      <w:r w:rsidR="00623CE6">
        <w:rPr>
          <w:sz w:val="24"/>
          <w:szCs w:val="24"/>
        </w:rPr>
        <w:t> </w:t>
      </w:r>
      <w:r>
        <w:rPr>
          <w:sz w:val="24"/>
          <w:szCs w:val="24"/>
        </w:rPr>
        <w:t>2</w:t>
      </w:r>
      <w:r w:rsidRPr="00DF78D0">
        <w:rPr>
          <w:sz w:val="24"/>
          <w:szCs w:val="24"/>
        </w:rPr>
        <w:t xml:space="preserve"> un kadastra apzīmējumu </w:t>
      </w:r>
      <w:r w:rsidR="003D2969">
        <w:rPr>
          <w:sz w:val="24"/>
          <w:szCs w:val="24"/>
        </w:rPr>
        <w:t>[..]</w:t>
      </w:r>
      <w:r w:rsidRPr="00DF78D0">
        <w:rPr>
          <w:sz w:val="24"/>
          <w:szCs w:val="24"/>
        </w:rPr>
        <w:t>)</w:t>
      </w:r>
      <w:r w:rsidR="00EC584D">
        <w:rPr>
          <w:sz w:val="24"/>
          <w:szCs w:val="24"/>
        </w:rPr>
        <w:t>,</w:t>
      </w:r>
      <w:r w:rsidR="00623CE6">
        <w:rPr>
          <w:sz w:val="24"/>
          <w:szCs w:val="24"/>
        </w:rPr>
        <w:t xml:space="preserve"> </w:t>
      </w:r>
      <w:r w:rsidRPr="00DF78D0">
        <w:rPr>
          <w:sz w:val="24"/>
          <w:szCs w:val="24"/>
        </w:rPr>
        <w:t xml:space="preserve">piešķirt nosaukumu </w:t>
      </w:r>
      <w:r w:rsidR="003D2969">
        <w:rPr>
          <w:sz w:val="24"/>
          <w:szCs w:val="24"/>
        </w:rPr>
        <w:t>[..]</w:t>
      </w:r>
      <w:r w:rsidRPr="00DF78D0">
        <w:rPr>
          <w:sz w:val="24"/>
          <w:szCs w:val="24"/>
        </w:rPr>
        <w:t xml:space="preserve">, kā arī noteikt nekustamā īpašuma lietošanas mērķi – zeme, uz kuras galvenā saimnieciskā darbība ir lauksaimniecība (kods 0101). </w:t>
      </w:r>
    </w:p>
    <w:p w14:paraId="3BF49000" w14:textId="6660E633" w:rsidR="006D587F" w:rsidRPr="00B3756C" w:rsidRDefault="006D587F" w:rsidP="006D587F">
      <w:pPr>
        <w:pStyle w:val="Sarakstarindkopa"/>
        <w:numPr>
          <w:ilvl w:val="0"/>
          <w:numId w:val="27"/>
        </w:numPr>
        <w:jc w:val="both"/>
        <w:rPr>
          <w:sz w:val="24"/>
          <w:szCs w:val="24"/>
        </w:rPr>
      </w:pPr>
      <w:r w:rsidRPr="00B3756C">
        <w:rPr>
          <w:bCs/>
          <w:sz w:val="24"/>
          <w:szCs w:val="24"/>
          <w:lang w:eastAsia="en-US"/>
        </w:rPr>
        <w:t>Paliekošajam nekustamajam īpašumam, kas sastāv no zemes vienības 1,</w:t>
      </w:r>
      <w:r>
        <w:rPr>
          <w:bCs/>
          <w:sz w:val="24"/>
          <w:szCs w:val="24"/>
          <w:lang w:eastAsia="en-US"/>
        </w:rPr>
        <w:t>1</w:t>
      </w:r>
      <w:r w:rsidRPr="00B3756C">
        <w:rPr>
          <w:bCs/>
          <w:sz w:val="24"/>
          <w:szCs w:val="24"/>
          <w:lang w:eastAsia="en-US"/>
        </w:rPr>
        <w:t xml:space="preserve"> ha platībā (zemes ierīcības projekta grafiskajā daļā šī zemes vienība attēlota ar kārtas Nr. 1 un kadastra apzīmējumu </w:t>
      </w:r>
      <w:r w:rsidR="003D2969">
        <w:rPr>
          <w:bCs/>
          <w:sz w:val="24"/>
          <w:szCs w:val="24"/>
          <w:lang w:eastAsia="en-US"/>
        </w:rPr>
        <w:t>[..]</w:t>
      </w:r>
      <w:r w:rsidRPr="00B3756C">
        <w:rPr>
          <w:bCs/>
          <w:sz w:val="24"/>
          <w:szCs w:val="24"/>
          <w:lang w:eastAsia="en-US"/>
        </w:rPr>
        <w:t xml:space="preserve">) un ēkām ar kadastra apzīmējumiem </w:t>
      </w:r>
      <w:r w:rsidR="003D2969">
        <w:rPr>
          <w:bCs/>
          <w:sz w:val="24"/>
          <w:szCs w:val="24"/>
          <w:lang w:eastAsia="en-US"/>
        </w:rPr>
        <w:t>[..]</w:t>
      </w:r>
      <w:r w:rsidRPr="00B3756C">
        <w:rPr>
          <w:bCs/>
          <w:sz w:val="24"/>
          <w:szCs w:val="24"/>
          <w:lang w:eastAsia="en-US"/>
        </w:rPr>
        <w:t xml:space="preserve">, </w:t>
      </w:r>
      <w:r w:rsidR="003D2969">
        <w:rPr>
          <w:bCs/>
          <w:sz w:val="24"/>
          <w:szCs w:val="24"/>
          <w:lang w:eastAsia="en-US"/>
        </w:rPr>
        <w:t>[..]</w:t>
      </w:r>
      <w:r w:rsidRPr="00B3756C">
        <w:rPr>
          <w:bCs/>
          <w:sz w:val="24"/>
          <w:szCs w:val="24"/>
          <w:lang w:eastAsia="en-US"/>
        </w:rPr>
        <w:t>,</w:t>
      </w:r>
      <w:r>
        <w:rPr>
          <w:bCs/>
          <w:sz w:val="24"/>
          <w:szCs w:val="24"/>
          <w:lang w:eastAsia="en-US"/>
        </w:rPr>
        <w:t xml:space="preserve"> </w:t>
      </w:r>
      <w:r w:rsidR="00E45642">
        <w:rPr>
          <w:bCs/>
          <w:sz w:val="24"/>
          <w:szCs w:val="24"/>
          <w:lang w:eastAsia="en-US"/>
        </w:rPr>
        <w:t>[..]</w:t>
      </w:r>
      <w:r>
        <w:rPr>
          <w:bCs/>
          <w:sz w:val="24"/>
          <w:szCs w:val="24"/>
          <w:lang w:eastAsia="en-US"/>
        </w:rPr>
        <w:t xml:space="preserve">, </w:t>
      </w:r>
      <w:r w:rsidR="00E45642">
        <w:rPr>
          <w:bCs/>
          <w:sz w:val="24"/>
          <w:szCs w:val="24"/>
          <w:lang w:eastAsia="en-US"/>
        </w:rPr>
        <w:t>[..]</w:t>
      </w:r>
      <w:r w:rsidR="00EC584D">
        <w:rPr>
          <w:bCs/>
          <w:sz w:val="24"/>
          <w:szCs w:val="24"/>
          <w:lang w:eastAsia="en-US"/>
        </w:rPr>
        <w:t>,</w:t>
      </w:r>
      <w:r w:rsidRPr="00B3756C">
        <w:rPr>
          <w:bCs/>
          <w:sz w:val="24"/>
          <w:szCs w:val="24"/>
          <w:lang w:eastAsia="en-US"/>
        </w:rPr>
        <w:t xml:space="preserve"> saglabāt nosaukumu </w:t>
      </w:r>
      <w:r w:rsidR="00E45642">
        <w:rPr>
          <w:bCs/>
          <w:sz w:val="24"/>
          <w:szCs w:val="24"/>
          <w:lang w:eastAsia="en-US"/>
        </w:rPr>
        <w:t>[..]</w:t>
      </w:r>
      <w:r w:rsidRPr="00B3756C">
        <w:rPr>
          <w:bCs/>
          <w:sz w:val="24"/>
          <w:szCs w:val="24"/>
          <w:lang w:eastAsia="en-US"/>
        </w:rPr>
        <w:t xml:space="preserve">, saglabāt vienotu adresi </w:t>
      </w:r>
      <w:r w:rsidR="00E45642">
        <w:rPr>
          <w:bCs/>
          <w:sz w:val="24"/>
          <w:szCs w:val="24"/>
          <w:lang w:eastAsia="en-US"/>
        </w:rPr>
        <w:t>[..]</w:t>
      </w:r>
      <w:r w:rsidRPr="00B3756C">
        <w:rPr>
          <w:bCs/>
          <w:sz w:val="24"/>
          <w:szCs w:val="24"/>
          <w:lang w:eastAsia="en-US"/>
        </w:rPr>
        <w:t>, Drabešu pagasts, Amatas novads. Zemes vienībai noteikt nekustamā īpašuma lietošanas mērķi – zeme, uz kuras galvenā saimnieciskā darbība ir lauksaimniecība (kods 0101).</w:t>
      </w:r>
      <w:r>
        <w:rPr>
          <w:bCs/>
          <w:sz w:val="24"/>
          <w:szCs w:val="24"/>
          <w:lang w:eastAsia="en-US"/>
        </w:rPr>
        <w:t xml:space="preserve"> </w:t>
      </w:r>
    </w:p>
    <w:p w14:paraId="30451AC8" w14:textId="77777777" w:rsidR="006D587F" w:rsidRPr="00961B45" w:rsidRDefault="006D587F" w:rsidP="006D587F">
      <w:pPr>
        <w:numPr>
          <w:ilvl w:val="0"/>
          <w:numId w:val="27"/>
        </w:numPr>
        <w:contextualSpacing/>
        <w:jc w:val="both"/>
        <w:rPr>
          <w:sz w:val="24"/>
          <w:szCs w:val="24"/>
        </w:rPr>
      </w:pPr>
      <w:r w:rsidRPr="00961B45">
        <w:rPr>
          <w:sz w:val="24"/>
          <w:szCs w:val="24"/>
        </w:rPr>
        <w:t>Zemes ierīcības projekts īstenojams 4 gadu laikā.</w:t>
      </w:r>
    </w:p>
    <w:p w14:paraId="662128C5" w14:textId="77777777" w:rsidR="006D587F" w:rsidRPr="00961B45" w:rsidRDefault="006D587F" w:rsidP="006D587F">
      <w:pPr>
        <w:jc w:val="both"/>
        <w:rPr>
          <w:sz w:val="12"/>
          <w:szCs w:val="12"/>
        </w:rPr>
      </w:pPr>
    </w:p>
    <w:p w14:paraId="2125FDA9" w14:textId="77777777" w:rsidR="006D587F" w:rsidRPr="00961B45" w:rsidRDefault="006D587F" w:rsidP="006D587F">
      <w:pPr>
        <w:ind w:firstLine="720"/>
        <w:jc w:val="both"/>
        <w:rPr>
          <w:sz w:val="24"/>
          <w:szCs w:val="24"/>
        </w:rPr>
      </w:pPr>
      <w:r w:rsidRPr="00961B45">
        <w:rPr>
          <w:sz w:val="24"/>
          <w:szCs w:val="24"/>
        </w:rPr>
        <w:t>Amatas novada domes sēdē pieņemtais administratīvais akts stājas spēkā piecu dienu laikā no tā pieņemšanas.</w:t>
      </w:r>
    </w:p>
    <w:p w14:paraId="49810C0B" w14:textId="77777777" w:rsidR="006D587F" w:rsidRPr="00961B45" w:rsidRDefault="006D587F" w:rsidP="006D587F">
      <w:pPr>
        <w:ind w:firstLine="720"/>
        <w:jc w:val="both"/>
        <w:rPr>
          <w:sz w:val="24"/>
          <w:szCs w:val="24"/>
        </w:rPr>
      </w:pPr>
      <w:r w:rsidRPr="00961B45">
        <w:rPr>
          <w:sz w:val="24"/>
          <w:szCs w:val="24"/>
        </w:rPr>
        <w:t>Administratīvo aktu var pārsūdzēt Administratīvajā rajona tiesā viena mēneša laikā no tā spēkā stāšanās dienas.</w:t>
      </w:r>
    </w:p>
    <w:bookmarkEnd w:id="29"/>
    <w:p w14:paraId="3552FF33" w14:textId="77777777" w:rsidR="006D587F" w:rsidRDefault="006D587F" w:rsidP="00AE40FD">
      <w:pPr>
        <w:jc w:val="center"/>
        <w:rPr>
          <w:b/>
          <w:color w:val="000000"/>
          <w:sz w:val="24"/>
          <w:szCs w:val="24"/>
        </w:rPr>
      </w:pPr>
    </w:p>
    <w:p w14:paraId="26E45947" w14:textId="7508CFBC" w:rsidR="007C6941" w:rsidRPr="00C1536C" w:rsidRDefault="003D5DE6" w:rsidP="007C6941">
      <w:pPr>
        <w:jc w:val="center"/>
        <w:rPr>
          <w:b/>
          <w:color w:val="000000"/>
          <w:sz w:val="24"/>
          <w:szCs w:val="24"/>
        </w:rPr>
      </w:pPr>
      <w:bookmarkStart w:id="30" w:name="_Hlk33106646"/>
      <w:r>
        <w:rPr>
          <w:b/>
          <w:color w:val="000000"/>
          <w:sz w:val="24"/>
          <w:szCs w:val="24"/>
        </w:rPr>
        <w:t>2</w:t>
      </w:r>
      <w:r w:rsidR="0002225A">
        <w:rPr>
          <w:b/>
          <w:color w:val="000000"/>
          <w:sz w:val="24"/>
          <w:szCs w:val="24"/>
        </w:rPr>
        <w:t>4</w:t>
      </w:r>
      <w:r w:rsidR="007C6941" w:rsidRPr="00C1536C">
        <w:rPr>
          <w:b/>
          <w:color w:val="000000"/>
          <w:sz w:val="24"/>
          <w:szCs w:val="24"/>
        </w:rPr>
        <w:t>.§</w:t>
      </w:r>
    </w:p>
    <w:p w14:paraId="2141C30D" w14:textId="0274F4E4" w:rsidR="007C6941" w:rsidRPr="00D92ED9" w:rsidRDefault="007C6941" w:rsidP="007C6941">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1B2D48">
        <w:rPr>
          <w:b/>
          <w:sz w:val="24"/>
        </w:rPr>
        <w:t xml:space="preserve">zemes ierīcības projekta apstiprināšanu Skujenes pagasta nekustamā īpašuma </w:t>
      </w:r>
      <w:r w:rsidR="00E45642">
        <w:rPr>
          <w:b/>
          <w:sz w:val="24"/>
        </w:rPr>
        <w:t>[..]</w:t>
      </w:r>
      <w:r w:rsidRPr="001B2D48">
        <w:rPr>
          <w:b/>
          <w:sz w:val="24"/>
        </w:rPr>
        <w:t xml:space="preserve"> sadalīšanai</w:t>
      </w:r>
    </w:p>
    <w:p w14:paraId="72E47D6C" w14:textId="6886BC63" w:rsidR="007C6941" w:rsidRDefault="007C6941" w:rsidP="007C6941">
      <w:pPr>
        <w:jc w:val="both"/>
        <w:rPr>
          <w:bCs/>
          <w:color w:val="000000"/>
          <w:sz w:val="24"/>
          <w:szCs w:val="24"/>
        </w:rPr>
      </w:pPr>
      <w:r>
        <w:rPr>
          <w:bCs/>
          <w:color w:val="000000"/>
          <w:sz w:val="24"/>
          <w:szCs w:val="24"/>
        </w:rPr>
        <w:t>Ziņo zemes lietu speciālists G. Bauers</w:t>
      </w:r>
    </w:p>
    <w:p w14:paraId="29F7FED5" w14:textId="29F7EC33" w:rsidR="007C6941" w:rsidRPr="007C6941" w:rsidRDefault="007C6941" w:rsidP="007C6941">
      <w:pPr>
        <w:jc w:val="both"/>
        <w:rPr>
          <w:bCs/>
          <w:color w:val="000000"/>
          <w:sz w:val="12"/>
          <w:szCs w:val="12"/>
        </w:rPr>
      </w:pPr>
    </w:p>
    <w:p w14:paraId="0FA3B1F2" w14:textId="4FAFDDFB" w:rsidR="007C6941" w:rsidRPr="001B2D48" w:rsidRDefault="007C6941" w:rsidP="007C6941">
      <w:pPr>
        <w:ind w:firstLine="720"/>
        <w:jc w:val="both"/>
        <w:rPr>
          <w:sz w:val="24"/>
          <w:szCs w:val="24"/>
          <w:lang w:eastAsia="en-US"/>
        </w:rPr>
      </w:pPr>
      <w:r w:rsidRPr="001B2D48">
        <w:rPr>
          <w:sz w:val="24"/>
          <w:szCs w:val="24"/>
          <w:lang w:eastAsia="en-US"/>
        </w:rPr>
        <w:t>Amatas novada dome 2</w:t>
      </w:r>
      <w:r>
        <w:rPr>
          <w:sz w:val="24"/>
          <w:szCs w:val="24"/>
          <w:lang w:eastAsia="en-US"/>
        </w:rPr>
        <w:t>0.02</w:t>
      </w:r>
      <w:r w:rsidRPr="001B2D48">
        <w:rPr>
          <w:sz w:val="24"/>
          <w:szCs w:val="24"/>
          <w:lang w:eastAsia="en-US"/>
        </w:rPr>
        <w:t>.201</w:t>
      </w:r>
      <w:r>
        <w:rPr>
          <w:sz w:val="24"/>
          <w:szCs w:val="24"/>
          <w:lang w:eastAsia="en-US"/>
        </w:rPr>
        <w:t>9</w:t>
      </w:r>
      <w:r w:rsidRPr="001B2D48">
        <w:rPr>
          <w:sz w:val="24"/>
          <w:szCs w:val="24"/>
          <w:lang w:eastAsia="en-US"/>
        </w:rPr>
        <w:t xml:space="preserve">. sēdē Nr. </w:t>
      </w:r>
      <w:r>
        <w:rPr>
          <w:sz w:val="24"/>
          <w:szCs w:val="24"/>
          <w:lang w:eastAsia="en-US"/>
        </w:rPr>
        <w:t>2</w:t>
      </w:r>
      <w:r w:rsidRPr="001B2D48">
        <w:rPr>
          <w:sz w:val="24"/>
          <w:szCs w:val="24"/>
          <w:lang w:eastAsia="en-US"/>
        </w:rPr>
        <w:t xml:space="preserve"> pieņēma lēmumu ”Par </w:t>
      </w:r>
      <w:r w:rsidRPr="001B2D48">
        <w:rPr>
          <w:sz w:val="24"/>
          <w:szCs w:val="24"/>
        </w:rPr>
        <w:t xml:space="preserve">Skujenes pagasta  nekustamā īpašuma </w:t>
      </w:r>
      <w:r w:rsidR="00E45642">
        <w:rPr>
          <w:sz w:val="24"/>
          <w:szCs w:val="24"/>
        </w:rPr>
        <w:t>[..]</w:t>
      </w:r>
      <w:r w:rsidRPr="001B2D48">
        <w:rPr>
          <w:sz w:val="24"/>
          <w:szCs w:val="24"/>
        </w:rPr>
        <w:t xml:space="preserve"> zemes vienības ar kadastra apzīmējumu </w:t>
      </w:r>
      <w:r w:rsidR="00E45642">
        <w:rPr>
          <w:sz w:val="24"/>
          <w:szCs w:val="24"/>
        </w:rPr>
        <w:t>[..]</w:t>
      </w:r>
      <w:r w:rsidRPr="001B2D48">
        <w:rPr>
          <w:sz w:val="24"/>
          <w:szCs w:val="24"/>
        </w:rPr>
        <w:t xml:space="preserve"> sadalīšanu”</w:t>
      </w:r>
      <w:r w:rsidRPr="001B2D48">
        <w:rPr>
          <w:sz w:val="24"/>
          <w:szCs w:val="24"/>
          <w:lang w:eastAsia="en-US"/>
        </w:rPr>
        <w:t xml:space="preserve"> un darba uzdevuma apstiprināšanu,</w:t>
      </w:r>
      <w:r w:rsidRPr="001B2D48">
        <w:rPr>
          <w:bCs/>
          <w:sz w:val="24"/>
          <w:szCs w:val="24"/>
          <w:lang w:eastAsia="en-US"/>
        </w:rPr>
        <w:t xml:space="preserve"> </w:t>
      </w:r>
      <w:r w:rsidRPr="001B2D48">
        <w:rPr>
          <w:sz w:val="24"/>
          <w:szCs w:val="24"/>
          <w:lang w:eastAsia="en-US"/>
        </w:rPr>
        <w:t>uz kura pamata veikta zemes ierīcības projekta izstrāde. Zemes ierīcības projekts saskaņots ar nekustamo īpašumu īpašniekiem un esošo inženierkomunikāciju turētājiem.</w:t>
      </w:r>
    </w:p>
    <w:p w14:paraId="15EE5973" w14:textId="5DD012A4" w:rsidR="007C6941" w:rsidRDefault="007C6941" w:rsidP="007C6941">
      <w:pPr>
        <w:ind w:firstLine="720"/>
        <w:jc w:val="both"/>
        <w:rPr>
          <w:sz w:val="24"/>
          <w:szCs w:val="24"/>
          <w:lang w:eastAsia="en-US"/>
        </w:rPr>
      </w:pPr>
      <w:r w:rsidRPr="001B2D48">
        <w:rPr>
          <w:sz w:val="24"/>
          <w:szCs w:val="24"/>
          <w:lang w:eastAsia="en-US"/>
        </w:rPr>
        <w:t>Izskatot iesniegto zemes ierīcības projektu</w:t>
      </w:r>
      <w:r>
        <w:rPr>
          <w:sz w:val="24"/>
          <w:szCs w:val="24"/>
          <w:lang w:eastAsia="en-US"/>
        </w:rPr>
        <w:t>,</w:t>
      </w:r>
      <w:r w:rsidRPr="001B2D48">
        <w:rPr>
          <w:sz w:val="24"/>
          <w:szCs w:val="24"/>
          <w:lang w:eastAsia="en-US"/>
        </w:rPr>
        <w:t xml:space="preserve"> saskaņ</w:t>
      </w:r>
      <w:r>
        <w:rPr>
          <w:sz w:val="24"/>
          <w:szCs w:val="24"/>
          <w:lang w:eastAsia="en-US"/>
        </w:rPr>
        <w:t>ā ar Zemes ierīcības likuma 19. </w:t>
      </w:r>
      <w:r w:rsidRPr="001B2D48">
        <w:rPr>
          <w:sz w:val="24"/>
          <w:szCs w:val="24"/>
          <w:lang w:eastAsia="en-US"/>
        </w:rPr>
        <w:t>pantu, Administratīvā procesa likuma 65. panta pirmo daļu</w:t>
      </w:r>
      <w:r w:rsidRPr="001B2D48">
        <w:rPr>
          <w:bCs/>
          <w:sz w:val="24"/>
          <w:szCs w:val="24"/>
          <w:lang w:eastAsia="en-US"/>
        </w:rPr>
        <w:t>,</w:t>
      </w:r>
      <w:r w:rsidRPr="001B2D48">
        <w:rPr>
          <w:b/>
          <w:bCs/>
          <w:sz w:val="24"/>
          <w:szCs w:val="24"/>
          <w:lang w:eastAsia="en-US"/>
        </w:rPr>
        <w:t xml:space="preserve"> </w:t>
      </w:r>
      <w:r>
        <w:rPr>
          <w:sz w:val="24"/>
          <w:szCs w:val="24"/>
          <w:lang w:eastAsia="en-US"/>
        </w:rPr>
        <w:t>likuma “Par pašvaldībām” 15. </w:t>
      </w:r>
      <w:r w:rsidRPr="001B2D48">
        <w:rPr>
          <w:sz w:val="24"/>
          <w:szCs w:val="24"/>
          <w:lang w:eastAsia="en-US"/>
        </w:rPr>
        <w:t>panta 13. punktu, Ministru kabineta 02.08.2016. noteikumu Nr. 505 ”Zemes ierīcības projekta izstrādes noteikumi” 30. punktu, Amatas novada pašvaldības 19.12.2018. saistoš</w:t>
      </w:r>
      <w:r>
        <w:rPr>
          <w:sz w:val="24"/>
          <w:szCs w:val="24"/>
          <w:lang w:eastAsia="en-US"/>
        </w:rPr>
        <w:t>ajiem</w:t>
      </w:r>
      <w:r w:rsidRPr="001B2D48">
        <w:rPr>
          <w:sz w:val="24"/>
          <w:szCs w:val="24"/>
          <w:lang w:eastAsia="en-US"/>
        </w:rPr>
        <w:t xml:space="preserve"> noteikumi</w:t>
      </w:r>
      <w:r>
        <w:rPr>
          <w:sz w:val="24"/>
          <w:szCs w:val="24"/>
          <w:lang w:eastAsia="en-US"/>
        </w:rPr>
        <w:t>em</w:t>
      </w:r>
      <w:r w:rsidRPr="001B2D48">
        <w:rPr>
          <w:sz w:val="24"/>
          <w:szCs w:val="24"/>
          <w:lang w:eastAsia="en-US"/>
        </w:rPr>
        <w:t xml:space="preserve"> Nr. 12 ”</w:t>
      </w:r>
      <w:r w:rsidRPr="001B2D48">
        <w:rPr>
          <w:bCs/>
          <w:sz w:val="24"/>
          <w:szCs w:val="24"/>
          <w:lang w:eastAsia="en-US"/>
        </w:rPr>
        <w:t>Amatas novada Teritorijas plānojuma 2014.-2024.</w:t>
      </w:r>
      <w:r>
        <w:rPr>
          <w:bCs/>
          <w:sz w:val="24"/>
          <w:szCs w:val="24"/>
          <w:lang w:eastAsia="en-US"/>
        </w:rPr>
        <w:t xml:space="preserve"> </w:t>
      </w:r>
      <w:r w:rsidRPr="001B2D48">
        <w:rPr>
          <w:bCs/>
          <w:sz w:val="24"/>
          <w:szCs w:val="24"/>
          <w:lang w:eastAsia="en-US"/>
        </w:rPr>
        <w:t>gadam (ar 2018.</w:t>
      </w:r>
      <w:r>
        <w:rPr>
          <w:bCs/>
          <w:sz w:val="24"/>
          <w:szCs w:val="24"/>
          <w:lang w:eastAsia="en-US"/>
        </w:rPr>
        <w:t xml:space="preserve"> </w:t>
      </w:r>
      <w:r w:rsidRPr="001B2D48">
        <w:rPr>
          <w:bCs/>
          <w:sz w:val="24"/>
          <w:szCs w:val="24"/>
          <w:lang w:eastAsia="en-US"/>
        </w:rPr>
        <w:t>gada grozījumiem) teritorijas izmantošanas un apbūves noteikumi un grafiskā daļa</w:t>
      </w:r>
      <w:r>
        <w:rPr>
          <w:sz w:val="24"/>
          <w:szCs w:val="24"/>
          <w:lang w:eastAsia="en-US"/>
        </w:rPr>
        <w:t xml:space="preserve">” </w:t>
      </w:r>
      <w:r>
        <w:rPr>
          <w:sz w:val="24"/>
          <w:szCs w:val="24"/>
          <w:lang w:eastAsia="en-US"/>
        </w:rPr>
        <w:lastRenderedPageBreak/>
        <w:t xml:space="preserve">un </w:t>
      </w:r>
      <w:r>
        <w:rPr>
          <w:sz w:val="24"/>
          <w:szCs w:val="24"/>
        </w:rPr>
        <w:t>04</w:t>
      </w:r>
      <w:r w:rsidRPr="00C50B22">
        <w:rPr>
          <w:sz w:val="24"/>
          <w:szCs w:val="24"/>
        </w:rPr>
        <w:t>.</w:t>
      </w:r>
      <w:r>
        <w:rPr>
          <w:sz w:val="24"/>
          <w:szCs w:val="24"/>
        </w:rPr>
        <w:t>09</w:t>
      </w:r>
      <w:r w:rsidRPr="00C50B22">
        <w:rPr>
          <w:sz w:val="24"/>
          <w:szCs w:val="24"/>
        </w:rPr>
        <w:t>.201</w:t>
      </w:r>
      <w:r>
        <w:rPr>
          <w:sz w:val="24"/>
          <w:szCs w:val="24"/>
        </w:rPr>
        <w:t>9</w:t>
      </w:r>
      <w:r w:rsidRPr="00C50B22">
        <w:rPr>
          <w:sz w:val="24"/>
          <w:szCs w:val="24"/>
        </w:rPr>
        <w:t>. saistoš</w:t>
      </w:r>
      <w:r>
        <w:rPr>
          <w:sz w:val="24"/>
          <w:szCs w:val="24"/>
        </w:rPr>
        <w:t>ajiem</w:t>
      </w:r>
      <w:r w:rsidRPr="00C50B22">
        <w:rPr>
          <w:sz w:val="24"/>
          <w:szCs w:val="24"/>
        </w:rPr>
        <w:t xml:space="preserve"> noteikum</w:t>
      </w:r>
      <w:r>
        <w:rPr>
          <w:sz w:val="24"/>
          <w:szCs w:val="24"/>
        </w:rPr>
        <w:t>iem</w:t>
      </w:r>
      <w:r w:rsidRPr="00C50B22">
        <w:rPr>
          <w:sz w:val="24"/>
          <w:szCs w:val="24"/>
        </w:rPr>
        <w:t xml:space="preserve"> Nr. </w:t>
      </w:r>
      <w:r>
        <w:rPr>
          <w:sz w:val="24"/>
          <w:szCs w:val="24"/>
        </w:rPr>
        <w:t>7</w:t>
      </w:r>
      <w:r w:rsidRPr="00C50B22">
        <w:rPr>
          <w:sz w:val="24"/>
          <w:szCs w:val="24"/>
        </w:rPr>
        <w:t xml:space="preserve"> </w:t>
      </w:r>
      <w:r>
        <w:rPr>
          <w:sz w:val="24"/>
          <w:szCs w:val="24"/>
        </w:rPr>
        <w:t xml:space="preserve">“Par </w:t>
      </w:r>
      <w:r w:rsidRPr="00C50B22">
        <w:rPr>
          <w:sz w:val="24"/>
          <w:szCs w:val="24"/>
        </w:rPr>
        <w:t xml:space="preserve">saistošo noteikumu Nr. 12 </w:t>
      </w:r>
      <w:r>
        <w:rPr>
          <w:sz w:val="24"/>
          <w:szCs w:val="24"/>
        </w:rPr>
        <w:t>“</w:t>
      </w:r>
      <w:r w:rsidRPr="00C50B22">
        <w:rPr>
          <w:sz w:val="24"/>
          <w:szCs w:val="24"/>
        </w:rPr>
        <w:t>Amatas novada Teritorijas plānojuma 2014.-202</w:t>
      </w:r>
      <w:r>
        <w:rPr>
          <w:sz w:val="24"/>
          <w:szCs w:val="24"/>
        </w:rPr>
        <w:t>4</w:t>
      </w:r>
      <w:r w:rsidRPr="00C50B22">
        <w:rPr>
          <w:sz w:val="24"/>
          <w:szCs w:val="24"/>
        </w:rPr>
        <w:t>. gadam (ar 2018. gada grozījumiem)</w:t>
      </w:r>
      <w:r>
        <w:rPr>
          <w:sz w:val="24"/>
          <w:szCs w:val="24"/>
        </w:rPr>
        <w:t xml:space="preserve"> </w:t>
      </w:r>
      <w:r w:rsidRPr="000F68EB">
        <w:rPr>
          <w:sz w:val="24"/>
          <w:szCs w:val="24"/>
        </w:rPr>
        <w:t>teritorijas izmantošanas un apbūves noteikumi un grafiskā daļa”</w:t>
      </w:r>
      <w:r>
        <w:rPr>
          <w:sz w:val="24"/>
          <w:szCs w:val="24"/>
        </w:rPr>
        <w:t xml:space="preserve"> atzīšanu par spēku zaudējušu daļā””</w:t>
      </w:r>
    </w:p>
    <w:p w14:paraId="1FBB9D54" w14:textId="77777777" w:rsidR="00E25521" w:rsidRPr="006A220E" w:rsidRDefault="00E25521" w:rsidP="00E25521">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7C4C4EAA" w14:textId="77777777" w:rsidR="007C6941" w:rsidRPr="001B2D48" w:rsidRDefault="007C6941" w:rsidP="007C6941">
      <w:pPr>
        <w:ind w:firstLine="720"/>
        <w:jc w:val="both"/>
        <w:rPr>
          <w:b/>
          <w:bCs/>
          <w:sz w:val="12"/>
          <w:szCs w:val="24"/>
          <w:lang w:eastAsia="en-US"/>
        </w:rPr>
      </w:pPr>
    </w:p>
    <w:p w14:paraId="1672BAAF" w14:textId="37D8578B" w:rsidR="007C6941" w:rsidRPr="001B2D48" w:rsidRDefault="007C6941" w:rsidP="007C6941">
      <w:pPr>
        <w:pStyle w:val="Sarakstarindkopa"/>
        <w:numPr>
          <w:ilvl w:val="0"/>
          <w:numId w:val="28"/>
        </w:numPr>
        <w:ind w:left="567"/>
        <w:jc w:val="both"/>
        <w:rPr>
          <w:sz w:val="24"/>
          <w:szCs w:val="24"/>
        </w:rPr>
      </w:pPr>
      <w:r w:rsidRPr="001B2D48">
        <w:rPr>
          <w:sz w:val="24"/>
          <w:szCs w:val="24"/>
        </w:rPr>
        <w:t xml:space="preserve">Apstiprināt zemes ierīcības projektu Skujenes pagasta nekustamā īpašuma </w:t>
      </w:r>
      <w:r w:rsidR="00E45642">
        <w:rPr>
          <w:sz w:val="24"/>
          <w:szCs w:val="24"/>
        </w:rPr>
        <w:t>[..]</w:t>
      </w:r>
      <w:r w:rsidRPr="001B2D48">
        <w:rPr>
          <w:sz w:val="24"/>
          <w:szCs w:val="24"/>
        </w:rPr>
        <w:t xml:space="preserve"> (NĪ kad.</w:t>
      </w:r>
      <w:r>
        <w:rPr>
          <w:sz w:val="24"/>
          <w:szCs w:val="24"/>
        </w:rPr>
        <w:t xml:space="preserve"> </w:t>
      </w:r>
      <w:r w:rsidRPr="001B2D48">
        <w:rPr>
          <w:sz w:val="24"/>
          <w:szCs w:val="24"/>
        </w:rPr>
        <w:t>Nr.</w:t>
      </w:r>
      <w:r>
        <w:rPr>
          <w:sz w:val="24"/>
          <w:szCs w:val="24"/>
        </w:rPr>
        <w:t xml:space="preserve"> </w:t>
      </w:r>
      <w:r w:rsidR="00E45642">
        <w:rPr>
          <w:sz w:val="24"/>
          <w:szCs w:val="24"/>
        </w:rPr>
        <w:t>[..]</w:t>
      </w:r>
      <w:r w:rsidRPr="001B2D48">
        <w:rPr>
          <w:sz w:val="24"/>
          <w:szCs w:val="24"/>
        </w:rPr>
        <w:t xml:space="preserve">) zemes vienības ar kadastra apzīmējumu </w:t>
      </w:r>
      <w:r w:rsidR="00B06EBE">
        <w:rPr>
          <w:sz w:val="24"/>
          <w:szCs w:val="24"/>
        </w:rPr>
        <w:t>[..]</w:t>
      </w:r>
      <w:r w:rsidRPr="001B2D48">
        <w:rPr>
          <w:sz w:val="24"/>
          <w:szCs w:val="24"/>
        </w:rPr>
        <w:t xml:space="preserve"> sadalīšanai.</w:t>
      </w:r>
    </w:p>
    <w:p w14:paraId="4A7086D8" w14:textId="40C72B6E" w:rsidR="007C6941" w:rsidRPr="001B2D48" w:rsidRDefault="007C6941" w:rsidP="007C6941">
      <w:pPr>
        <w:pStyle w:val="Sarakstarindkopa"/>
        <w:numPr>
          <w:ilvl w:val="0"/>
          <w:numId w:val="28"/>
        </w:numPr>
        <w:ind w:left="567"/>
        <w:jc w:val="both"/>
        <w:rPr>
          <w:b/>
          <w:sz w:val="24"/>
          <w:szCs w:val="24"/>
        </w:rPr>
      </w:pPr>
      <w:r w:rsidRPr="001B2D48">
        <w:rPr>
          <w:bCs/>
          <w:sz w:val="24"/>
          <w:szCs w:val="24"/>
        </w:rPr>
        <w:t>Atbilstoši lēmuma 1.</w:t>
      </w:r>
      <w:r>
        <w:rPr>
          <w:bCs/>
          <w:sz w:val="24"/>
          <w:szCs w:val="24"/>
        </w:rPr>
        <w:t xml:space="preserve"> punktā minētajam</w:t>
      </w:r>
      <w:r w:rsidRPr="001B2D48">
        <w:rPr>
          <w:bCs/>
          <w:sz w:val="24"/>
          <w:szCs w:val="24"/>
        </w:rPr>
        <w:t xml:space="preserve"> </w:t>
      </w:r>
      <w:r>
        <w:rPr>
          <w:bCs/>
          <w:sz w:val="24"/>
          <w:szCs w:val="24"/>
        </w:rPr>
        <w:t>zemes ierīcības projektam</w:t>
      </w:r>
      <w:r w:rsidRPr="001B2D48">
        <w:rPr>
          <w:bCs/>
          <w:sz w:val="24"/>
          <w:szCs w:val="24"/>
        </w:rPr>
        <w:t xml:space="preserve"> no nekustamā īpašuma </w:t>
      </w:r>
      <w:r w:rsidR="00E45642">
        <w:rPr>
          <w:bCs/>
          <w:sz w:val="24"/>
          <w:szCs w:val="24"/>
        </w:rPr>
        <w:t>[..]</w:t>
      </w:r>
      <w:r w:rsidRPr="001B2D48">
        <w:rPr>
          <w:bCs/>
          <w:sz w:val="24"/>
          <w:szCs w:val="24"/>
        </w:rPr>
        <w:t>, Skujenes</w:t>
      </w:r>
      <w:r>
        <w:rPr>
          <w:bCs/>
          <w:sz w:val="24"/>
          <w:szCs w:val="24"/>
        </w:rPr>
        <w:t xml:space="preserve"> pagastā, Amatas novadā</w:t>
      </w:r>
      <w:r w:rsidRPr="001B2D48">
        <w:rPr>
          <w:bCs/>
          <w:sz w:val="24"/>
          <w:szCs w:val="24"/>
        </w:rPr>
        <w:t xml:space="preserve"> sastāvā ietilpstošās zemes vienības ar kadastra apzīmējumu </w:t>
      </w:r>
      <w:r w:rsidR="00E45642">
        <w:rPr>
          <w:bCs/>
          <w:sz w:val="24"/>
          <w:szCs w:val="24"/>
        </w:rPr>
        <w:t>[..]</w:t>
      </w:r>
      <w:r w:rsidRPr="001B2D48">
        <w:rPr>
          <w:bCs/>
          <w:sz w:val="24"/>
          <w:szCs w:val="24"/>
        </w:rPr>
        <w:t xml:space="preserve"> atdalīt zemes vienību </w:t>
      </w:r>
      <w:r>
        <w:rPr>
          <w:bCs/>
          <w:sz w:val="24"/>
          <w:szCs w:val="24"/>
        </w:rPr>
        <w:t>0</w:t>
      </w:r>
      <w:r w:rsidRPr="001B2D48">
        <w:rPr>
          <w:bCs/>
          <w:sz w:val="24"/>
          <w:szCs w:val="24"/>
        </w:rPr>
        <w:t>,</w:t>
      </w:r>
      <w:r>
        <w:rPr>
          <w:bCs/>
          <w:sz w:val="24"/>
          <w:szCs w:val="24"/>
        </w:rPr>
        <w:t>5</w:t>
      </w:r>
      <w:r w:rsidRPr="001B2D48">
        <w:rPr>
          <w:bCs/>
          <w:sz w:val="24"/>
          <w:szCs w:val="24"/>
        </w:rPr>
        <w:t xml:space="preserve"> ha platībā (vairāk vai mazāk, cik izrādīsies pēc uzmērīšanas), veidojot jaunu nekustamo īpašumu.</w:t>
      </w:r>
    </w:p>
    <w:p w14:paraId="59F1D9F1" w14:textId="3E359E1A" w:rsidR="007C6941" w:rsidRPr="001B2D48" w:rsidRDefault="007C6941" w:rsidP="007C6941">
      <w:pPr>
        <w:pStyle w:val="Sarakstarindkopa"/>
        <w:numPr>
          <w:ilvl w:val="0"/>
          <w:numId w:val="28"/>
        </w:numPr>
        <w:ind w:left="567"/>
        <w:jc w:val="both"/>
        <w:rPr>
          <w:sz w:val="24"/>
          <w:szCs w:val="24"/>
        </w:rPr>
      </w:pPr>
      <w:r w:rsidRPr="001B2D48">
        <w:rPr>
          <w:sz w:val="24"/>
          <w:szCs w:val="24"/>
        </w:rPr>
        <w:t xml:space="preserve">Jaunizveidotajam nekustamajam īpašumam, kas sastāv no zemes vienības </w:t>
      </w:r>
      <w:r>
        <w:rPr>
          <w:sz w:val="24"/>
          <w:szCs w:val="24"/>
        </w:rPr>
        <w:t>0</w:t>
      </w:r>
      <w:r w:rsidRPr="001B2D48">
        <w:rPr>
          <w:sz w:val="24"/>
          <w:szCs w:val="24"/>
        </w:rPr>
        <w:t>,</w:t>
      </w:r>
      <w:r>
        <w:rPr>
          <w:sz w:val="24"/>
          <w:szCs w:val="24"/>
        </w:rPr>
        <w:t>5</w:t>
      </w:r>
      <w:r w:rsidRPr="001B2D48">
        <w:rPr>
          <w:sz w:val="24"/>
          <w:szCs w:val="24"/>
        </w:rPr>
        <w:t xml:space="preserve"> ha platībā (zemes ierīcības projekta grafiskajā daļā šī zemes vienība attēlota ar kārtas Nr.</w:t>
      </w:r>
      <w:r>
        <w:rPr>
          <w:sz w:val="24"/>
          <w:szCs w:val="24"/>
        </w:rPr>
        <w:t xml:space="preserve"> </w:t>
      </w:r>
      <w:r w:rsidRPr="001B2D48">
        <w:rPr>
          <w:sz w:val="24"/>
          <w:szCs w:val="24"/>
        </w:rPr>
        <w:t xml:space="preserve">2 un kadastra apzīmējumu </w:t>
      </w:r>
      <w:r w:rsidR="00E45642">
        <w:rPr>
          <w:sz w:val="24"/>
          <w:szCs w:val="24"/>
        </w:rPr>
        <w:t>[..]</w:t>
      </w:r>
      <w:r w:rsidRPr="001B2D48">
        <w:rPr>
          <w:sz w:val="24"/>
          <w:szCs w:val="24"/>
        </w:rPr>
        <w:t>)</w:t>
      </w:r>
      <w:r>
        <w:rPr>
          <w:sz w:val="24"/>
          <w:szCs w:val="24"/>
        </w:rPr>
        <w:t>, piešķirt nosaukumu</w:t>
      </w:r>
      <w:r w:rsidRPr="001B2D48">
        <w:rPr>
          <w:sz w:val="24"/>
          <w:szCs w:val="24"/>
        </w:rPr>
        <w:t xml:space="preserve"> </w:t>
      </w:r>
      <w:r w:rsidR="00E45642">
        <w:rPr>
          <w:sz w:val="24"/>
          <w:szCs w:val="24"/>
        </w:rPr>
        <w:t>[..]</w:t>
      </w:r>
      <w:r w:rsidRPr="001B2D48">
        <w:rPr>
          <w:sz w:val="24"/>
          <w:szCs w:val="24"/>
        </w:rPr>
        <w:t xml:space="preserve">, kā arī noteikt nekustamā īpašuma lietošanas mērķi – </w:t>
      </w:r>
      <w:r>
        <w:rPr>
          <w:sz w:val="24"/>
          <w:szCs w:val="24"/>
        </w:rPr>
        <w:t>maģistrālo elektropārvades un sakaru līniju un sakaru būvju apbūve</w:t>
      </w:r>
      <w:r w:rsidRPr="001B2D48">
        <w:rPr>
          <w:sz w:val="24"/>
          <w:szCs w:val="24"/>
        </w:rPr>
        <w:t xml:space="preserve"> (kods </w:t>
      </w:r>
      <w:r>
        <w:rPr>
          <w:sz w:val="24"/>
          <w:szCs w:val="24"/>
        </w:rPr>
        <w:t>12</w:t>
      </w:r>
      <w:r w:rsidRPr="001B2D48">
        <w:rPr>
          <w:sz w:val="24"/>
          <w:szCs w:val="24"/>
        </w:rPr>
        <w:t>01).</w:t>
      </w:r>
    </w:p>
    <w:p w14:paraId="2E42EBB6" w14:textId="0EB21B57" w:rsidR="007C6941" w:rsidRPr="001B2D48" w:rsidRDefault="007C6941" w:rsidP="007C6941">
      <w:pPr>
        <w:pStyle w:val="Sarakstarindkopa"/>
        <w:numPr>
          <w:ilvl w:val="0"/>
          <w:numId w:val="28"/>
        </w:numPr>
        <w:ind w:left="567"/>
        <w:jc w:val="both"/>
        <w:rPr>
          <w:sz w:val="24"/>
          <w:szCs w:val="24"/>
        </w:rPr>
      </w:pPr>
      <w:r w:rsidRPr="001B2D48">
        <w:rPr>
          <w:sz w:val="24"/>
          <w:szCs w:val="24"/>
        </w:rPr>
        <w:t xml:space="preserve">Paliekošajam nekustamajam īpašumam, kas sastāv no zemes vienības </w:t>
      </w:r>
      <w:r>
        <w:rPr>
          <w:sz w:val="24"/>
          <w:szCs w:val="24"/>
        </w:rPr>
        <w:t>44</w:t>
      </w:r>
      <w:r w:rsidRPr="001B2D48">
        <w:rPr>
          <w:sz w:val="24"/>
          <w:szCs w:val="24"/>
        </w:rPr>
        <w:t>,</w:t>
      </w:r>
      <w:r>
        <w:rPr>
          <w:sz w:val="24"/>
          <w:szCs w:val="24"/>
        </w:rPr>
        <w:t xml:space="preserve">3 ha platībā </w:t>
      </w:r>
      <w:r w:rsidRPr="001B2D48">
        <w:rPr>
          <w:sz w:val="24"/>
          <w:szCs w:val="24"/>
        </w:rPr>
        <w:t>(zemes ierīcības projekta grafiskajā daļā šī zemes vienība attēlota ar kārtas Nr.</w:t>
      </w:r>
      <w:r>
        <w:rPr>
          <w:sz w:val="24"/>
          <w:szCs w:val="24"/>
        </w:rPr>
        <w:t xml:space="preserve"> </w:t>
      </w:r>
      <w:r w:rsidRPr="001B2D48">
        <w:rPr>
          <w:sz w:val="24"/>
          <w:szCs w:val="24"/>
        </w:rPr>
        <w:t xml:space="preserve">1 un kadastra apzīmējumu </w:t>
      </w:r>
      <w:r w:rsidR="00E45642">
        <w:rPr>
          <w:sz w:val="24"/>
          <w:szCs w:val="24"/>
        </w:rPr>
        <w:t>[..]</w:t>
      </w:r>
      <w:r>
        <w:rPr>
          <w:sz w:val="24"/>
          <w:szCs w:val="24"/>
        </w:rPr>
        <w:t>)</w:t>
      </w:r>
      <w:r w:rsidRPr="001B2D48">
        <w:rPr>
          <w:sz w:val="24"/>
          <w:szCs w:val="24"/>
        </w:rPr>
        <w:t>,</w:t>
      </w:r>
      <w:r>
        <w:rPr>
          <w:sz w:val="24"/>
          <w:szCs w:val="24"/>
        </w:rPr>
        <w:t xml:space="preserve"> saglabāt nosaukumu</w:t>
      </w:r>
      <w:r w:rsidRPr="001B2D48">
        <w:rPr>
          <w:b/>
          <w:sz w:val="24"/>
          <w:szCs w:val="24"/>
        </w:rPr>
        <w:t xml:space="preserve"> </w:t>
      </w:r>
      <w:r w:rsidR="00E45642">
        <w:rPr>
          <w:sz w:val="24"/>
          <w:szCs w:val="24"/>
        </w:rPr>
        <w:t>[..]</w:t>
      </w:r>
      <w:r w:rsidRPr="001B2D48">
        <w:rPr>
          <w:sz w:val="24"/>
          <w:szCs w:val="24"/>
        </w:rPr>
        <w:t>.</w:t>
      </w:r>
      <w:r>
        <w:rPr>
          <w:b/>
          <w:sz w:val="24"/>
          <w:szCs w:val="24"/>
        </w:rPr>
        <w:t xml:space="preserve"> </w:t>
      </w:r>
      <w:r w:rsidRPr="001B2D48">
        <w:rPr>
          <w:sz w:val="24"/>
          <w:szCs w:val="24"/>
        </w:rPr>
        <w:t xml:space="preserve">Zemes vienībai  noteikt nekustamā īpašuma lietošanas mērķi – zeme, uz kuras galvenā saimnieciskā darbība ir </w:t>
      </w:r>
      <w:r>
        <w:rPr>
          <w:sz w:val="24"/>
          <w:szCs w:val="24"/>
        </w:rPr>
        <w:t>lauk</w:t>
      </w:r>
      <w:r w:rsidRPr="001B2D48">
        <w:rPr>
          <w:sz w:val="24"/>
          <w:szCs w:val="24"/>
        </w:rPr>
        <w:t>saimniecība (kods 0</w:t>
      </w:r>
      <w:r>
        <w:rPr>
          <w:sz w:val="24"/>
          <w:szCs w:val="24"/>
        </w:rPr>
        <w:t>1</w:t>
      </w:r>
      <w:r w:rsidRPr="001B2D48">
        <w:rPr>
          <w:sz w:val="24"/>
          <w:szCs w:val="24"/>
        </w:rPr>
        <w:t>01).</w:t>
      </w:r>
    </w:p>
    <w:p w14:paraId="585973F1" w14:textId="77777777" w:rsidR="007C6941" w:rsidRPr="001B2D48" w:rsidRDefault="007C6941" w:rsidP="007C6941">
      <w:pPr>
        <w:pStyle w:val="Sarakstarindkopa"/>
        <w:numPr>
          <w:ilvl w:val="0"/>
          <w:numId w:val="28"/>
        </w:numPr>
        <w:ind w:left="567"/>
        <w:jc w:val="both"/>
        <w:rPr>
          <w:sz w:val="24"/>
          <w:szCs w:val="24"/>
        </w:rPr>
      </w:pPr>
      <w:r w:rsidRPr="001B2D48">
        <w:rPr>
          <w:sz w:val="24"/>
          <w:szCs w:val="24"/>
        </w:rPr>
        <w:t>Zemes ierīcības projekts īstenojams 4 gadu laikā.</w:t>
      </w:r>
    </w:p>
    <w:p w14:paraId="7AC1C1AF" w14:textId="77777777" w:rsidR="007C6941" w:rsidRPr="001B2D48" w:rsidRDefault="007C6941" w:rsidP="007C6941">
      <w:pPr>
        <w:jc w:val="both"/>
        <w:rPr>
          <w:sz w:val="12"/>
          <w:szCs w:val="24"/>
        </w:rPr>
      </w:pPr>
    </w:p>
    <w:p w14:paraId="76304E4F" w14:textId="77777777" w:rsidR="007C6941" w:rsidRPr="001B2D48" w:rsidRDefault="007C6941" w:rsidP="007C6941">
      <w:pPr>
        <w:ind w:firstLine="567"/>
        <w:jc w:val="both"/>
        <w:rPr>
          <w:sz w:val="24"/>
          <w:szCs w:val="24"/>
        </w:rPr>
      </w:pPr>
      <w:r w:rsidRPr="001B2D48">
        <w:rPr>
          <w:sz w:val="24"/>
          <w:szCs w:val="24"/>
        </w:rPr>
        <w:t>Amatas novada domes sēdē pieņemtais administratīvais akts stājas spēkā piecu dienu laikā no tā pieņemšanas.</w:t>
      </w:r>
    </w:p>
    <w:p w14:paraId="363910BB" w14:textId="77777777" w:rsidR="007C6941" w:rsidRPr="001B2D48" w:rsidRDefault="007C6941" w:rsidP="007C6941">
      <w:pPr>
        <w:ind w:firstLine="567"/>
        <w:jc w:val="both"/>
        <w:rPr>
          <w:sz w:val="24"/>
          <w:szCs w:val="24"/>
        </w:rPr>
      </w:pPr>
      <w:r>
        <w:rPr>
          <w:sz w:val="24"/>
          <w:szCs w:val="24"/>
        </w:rPr>
        <w:t xml:space="preserve">Administratīvo aktu </w:t>
      </w:r>
      <w:r w:rsidRPr="001B2D48">
        <w:rPr>
          <w:sz w:val="24"/>
          <w:szCs w:val="24"/>
        </w:rPr>
        <w:t>var pārsūdzēt Administratīvajā rajona tiesā viena mēneša laikā no tā spēkā stāšanās dienas.</w:t>
      </w:r>
    </w:p>
    <w:p w14:paraId="62BD1173" w14:textId="77777777" w:rsidR="00B930B3" w:rsidRDefault="00B930B3" w:rsidP="00E45642">
      <w:pPr>
        <w:rPr>
          <w:b/>
          <w:color w:val="000000"/>
          <w:sz w:val="24"/>
          <w:szCs w:val="24"/>
        </w:rPr>
      </w:pPr>
      <w:bookmarkStart w:id="31" w:name="_Hlk33106708"/>
      <w:bookmarkEnd w:id="30"/>
    </w:p>
    <w:p w14:paraId="4E32D890" w14:textId="75D0B502" w:rsidR="00AE40FD" w:rsidRPr="00DF0224" w:rsidRDefault="003D5DE6" w:rsidP="00AE40FD">
      <w:pPr>
        <w:jc w:val="center"/>
        <w:rPr>
          <w:b/>
          <w:color w:val="000000"/>
          <w:sz w:val="24"/>
          <w:szCs w:val="24"/>
        </w:rPr>
      </w:pPr>
      <w:r>
        <w:rPr>
          <w:b/>
          <w:color w:val="000000"/>
          <w:sz w:val="24"/>
          <w:szCs w:val="24"/>
        </w:rPr>
        <w:t>2</w:t>
      </w:r>
      <w:r w:rsidR="0002225A">
        <w:rPr>
          <w:b/>
          <w:color w:val="000000"/>
          <w:sz w:val="24"/>
          <w:szCs w:val="24"/>
        </w:rPr>
        <w:t>5</w:t>
      </w:r>
      <w:r w:rsidR="00AE40FD" w:rsidRPr="00DF0224">
        <w:rPr>
          <w:b/>
          <w:color w:val="000000"/>
          <w:sz w:val="24"/>
          <w:szCs w:val="24"/>
        </w:rPr>
        <w:t>.§</w:t>
      </w:r>
    </w:p>
    <w:p w14:paraId="0FAAE58E" w14:textId="255ACE5A"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r w:rsidRPr="00CB3A3B">
        <w:rPr>
          <w:b/>
          <w:sz w:val="24"/>
        </w:rPr>
        <w:t xml:space="preserve">Drabešu pagasta nekustamā īpašuma </w:t>
      </w:r>
      <w:r w:rsidR="00E45642">
        <w:rPr>
          <w:b/>
          <w:sz w:val="24"/>
        </w:rPr>
        <w:t>[..]</w:t>
      </w:r>
      <w:r w:rsidRPr="00CB3A3B">
        <w:rPr>
          <w:b/>
          <w:sz w:val="24"/>
        </w:rPr>
        <w:t xml:space="preserve"> adreses apstiprināšanu</w:t>
      </w:r>
    </w:p>
    <w:p w14:paraId="2A3538E0"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1414B0BE" w14:textId="77777777" w:rsidR="00AE40FD" w:rsidRPr="00C20B3A" w:rsidRDefault="00AE40FD" w:rsidP="00AE40FD">
      <w:pPr>
        <w:jc w:val="center"/>
        <w:rPr>
          <w:b/>
          <w:color w:val="000000"/>
          <w:sz w:val="12"/>
          <w:szCs w:val="12"/>
        </w:rPr>
      </w:pPr>
    </w:p>
    <w:p w14:paraId="78CD2A95" w14:textId="046A1B9F" w:rsidR="00AE40FD" w:rsidRPr="00CB3A3B" w:rsidRDefault="00AE40FD" w:rsidP="00AE40FD">
      <w:pPr>
        <w:jc w:val="both"/>
        <w:rPr>
          <w:sz w:val="24"/>
        </w:rPr>
      </w:pPr>
      <w:r w:rsidRPr="00CB3A3B">
        <w:rPr>
          <w:b/>
          <w:sz w:val="24"/>
        </w:rPr>
        <w:tab/>
      </w:r>
      <w:r w:rsidRPr="00CB3A3B">
        <w:rPr>
          <w:sz w:val="24"/>
        </w:rPr>
        <w:t xml:space="preserve">Amatas novada pašvaldība ir izskatījusi </w:t>
      </w:r>
      <w:r w:rsidR="00E45642">
        <w:rPr>
          <w:sz w:val="24"/>
        </w:rPr>
        <w:t>L. O.</w:t>
      </w:r>
      <w:r w:rsidRPr="00CB3A3B">
        <w:rPr>
          <w:sz w:val="24"/>
        </w:rPr>
        <w:t xml:space="preserve"> (p.k.</w:t>
      </w:r>
      <w:r>
        <w:rPr>
          <w:sz w:val="24"/>
        </w:rPr>
        <w:t xml:space="preserve"> </w:t>
      </w:r>
      <w:r w:rsidR="00E45642">
        <w:rPr>
          <w:sz w:val="24"/>
          <w:szCs w:val="24"/>
        </w:rPr>
        <w:t>000000-00000</w:t>
      </w:r>
      <w:r w:rsidRPr="00CB3A3B">
        <w:rPr>
          <w:sz w:val="24"/>
        </w:rPr>
        <w:t>) 20</w:t>
      </w:r>
      <w:r>
        <w:rPr>
          <w:sz w:val="24"/>
        </w:rPr>
        <w:t>20</w:t>
      </w:r>
      <w:r w:rsidRPr="00CB3A3B">
        <w:rPr>
          <w:sz w:val="24"/>
        </w:rPr>
        <w:t>.</w:t>
      </w:r>
      <w:r>
        <w:rPr>
          <w:sz w:val="24"/>
        </w:rPr>
        <w:t> gada 4</w:t>
      </w:r>
      <w:r w:rsidRPr="00CB3A3B">
        <w:rPr>
          <w:sz w:val="24"/>
        </w:rPr>
        <w:t>.</w:t>
      </w:r>
      <w:r w:rsidR="00E45642">
        <w:rPr>
          <w:sz w:val="24"/>
        </w:rPr>
        <w:t> </w:t>
      </w:r>
      <w:r>
        <w:rPr>
          <w:sz w:val="24"/>
        </w:rPr>
        <w:t>februārī</w:t>
      </w:r>
      <w:r w:rsidRPr="00CB3A3B">
        <w:rPr>
          <w:sz w:val="24"/>
        </w:rPr>
        <w:t xml:space="preserve"> reģistrēto iesniegumu (reģ.</w:t>
      </w:r>
      <w:r>
        <w:rPr>
          <w:sz w:val="24"/>
        </w:rPr>
        <w:t xml:space="preserve"> </w:t>
      </w:r>
      <w:r w:rsidRPr="00CB3A3B">
        <w:rPr>
          <w:sz w:val="24"/>
        </w:rPr>
        <w:t>Nr.</w:t>
      </w:r>
      <w:r>
        <w:rPr>
          <w:sz w:val="24"/>
        </w:rPr>
        <w:t xml:space="preserve"> </w:t>
      </w:r>
      <w:r w:rsidRPr="00CB3A3B">
        <w:rPr>
          <w:sz w:val="24"/>
        </w:rPr>
        <w:t>9-2/20</w:t>
      </w:r>
      <w:r>
        <w:rPr>
          <w:sz w:val="24"/>
        </w:rPr>
        <w:t>20</w:t>
      </w:r>
      <w:r w:rsidRPr="00CB3A3B">
        <w:rPr>
          <w:sz w:val="24"/>
        </w:rPr>
        <w:t>/</w:t>
      </w:r>
      <w:r>
        <w:rPr>
          <w:sz w:val="24"/>
        </w:rPr>
        <w:t>393</w:t>
      </w:r>
      <w:r w:rsidRPr="00CB3A3B">
        <w:rPr>
          <w:sz w:val="24"/>
        </w:rPr>
        <w:t xml:space="preserve">) ar lūgumu apstiprināt jaunu adresi viņa nekustamā īpašuma Drabešu pagasta </w:t>
      </w:r>
      <w:r w:rsidR="00E45642">
        <w:rPr>
          <w:sz w:val="24"/>
        </w:rPr>
        <w:t>[..]</w:t>
      </w:r>
      <w:r w:rsidRPr="00CB3A3B">
        <w:rPr>
          <w:sz w:val="24"/>
        </w:rPr>
        <w:t xml:space="preserve"> (NĪ kad.</w:t>
      </w:r>
      <w:r>
        <w:rPr>
          <w:sz w:val="24"/>
        </w:rPr>
        <w:t xml:space="preserve"> </w:t>
      </w:r>
      <w:r w:rsidRPr="00CB3A3B">
        <w:rPr>
          <w:sz w:val="24"/>
        </w:rPr>
        <w:t>Nr.</w:t>
      </w:r>
      <w:r>
        <w:rPr>
          <w:sz w:val="24"/>
        </w:rPr>
        <w:t> </w:t>
      </w:r>
      <w:r w:rsidR="00E45642">
        <w:rPr>
          <w:sz w:val="24"/>
        </w:rPr>
        <w:t>[..]</w:t>
      </w:r>
      <w:r w:rsidRPr="00CB3A3B">
        <w:rPr>
          <w:sz w:val="24"/>
        </w:rPr>
        <w:t xml:space="preserve">) zemes vienībai ar kadastra apzīmējumu </w:t>
      </w:r>
      <w:r w:rsidR="00E45642">
        <w:rPr>
          <w:sz w:val="24"/>
        </w:rPr>
        <w:t>[..]</w:t>
      </w:r>
      <w:r w:rsidRPr="00CB3A3B">
        <w:rPr>
          <w:sz w:val="24"/>
        </w:rPr>
        <w:t xml:space="preserve"> un jaunbūvei</w:t>
      </w:r>
      <w:r>
        <w:rPr>
          <w:sz w:val="24"/>
        </w:rPr>
        <w:t xml:space="preserve"> ar kadastra apzīmējumu </w:t>
      </w:r>
      <w:r w:rsidR="00E45642">
        <w:rPr>
          <w:sz w:val="24"/>
        </w:rPr>
        <w:t>[..]</w:t>
      </w:r>
      <w:r w:rsidRPr="00CB3A3B">
        <w:rPr>
          <w:sz w:val="24"/>
        </w:rPr>
        <w:t>, kura atrodas uz šīs zemes vienības.</w:t>
      </w:r>
    </w:p>
    <w:p w14:paraId="71E793DB" w14:textId="77C9B16E" w:rsidR="00AE40FD" w:rsidRDefault="00AE40FD" w:rsidP="00AE40FD">
      <w:pPr>
        <w:ind w:firstLine="720"/>
        <w:jc w:val="both"/>
        <w:rPr>
          <w:sz w:val="24"/>
        </w:rPr>
      </w:pPr>
      <w:r w:rsidRPr="00CB3A3B">
        <w:rPr>
          <w:sz w:val="24"/>
        </w:rPr>
        <w:t xml:space="preserve">Pamatojoties uz Administratīvo teritoriju un apdzīvoto vietu likumu un </w:t>
      </w:r>
      <w:r w:rsidR="00E45642">
        <w:rPr>
          <w:sz w:val="24"/>
        </w:rPr>
        <w:t>L. O.</w:t>
      </w:r>
      <w:r w:rsidRPr="00CB3A3B">
        <w:rPr>
          <w:sz w:val="24"/>
        </w:rPr>
        <w:t xml:space="preserve"> 20</w:t>
      </w:r>
      <w:r>
        <w:rPr>
          <w:sz w:val="24"/>
        </w:rPr>
        <w:t>20</w:t>
      </w:r>
      <w:r w:rsidRPr="00CB3A3B">
        <w:rPr>
          <w:sz w:val="24"/>
        </w:rPr>
        <w:t>.</w:t>
      </w:r>
      <w:r w:rsidR="00E45642">
        <w:rPr>
          <w:sz w:val="24"/>
        </w:rPr>
        <w:t> </w:t>
      </w:r>
      <w:r w:rsidRPr="00CB3A3B">
        <w:rPr>
          <w:sz w:val="24"/>
        </w:rPr>
        <w:t xml:space="preserve">gada </w:t>
      </w:r>
      <w:r>
        <w:rPr>
          <w:sz w:val="24"/>
        </w:rPr>
        <w:t>4</w:t>
      </w:r>
      <w:r w:rsidRPr="00CB3A3B">
        <w:rPr>
          <w:sz w:val="24"/>
        </w:rPr>
        <w:t>.</w:t>
      </w:r>
      <w:r>
        <w:rPr>
          <w:sz w:val="24"/>
        </w:rPr>
        <w:t xml:space="preserve"> februārī</w:t>
      </w:r>
      <w:r w:rsidRPr="00CB3A3B">
        <w:rPr>
          <w:sz w:val="24"/>
        </w:rPr>
        <w:t xml:space="preserve"> reģistrēto iesniegumu</w:t>
      </w:r>
      <w:r>
        <w:rPr>
          <w:sz w:val="24"/>
        </w:rPr>
        <w:t xml:space="preserve">, </w:t>
      </w:r>
      <w:r w:rsidR="00A44F35" w:rsidRPr="006A220E">
        <w:rPr>
          <w:sz w:val="24"/>
          <w:szCs w:val="24"/>
        </w:rPr>
        <w:t>saskaņā ar 2020. gada 1</w:t>
      </w:r>
      <w:r w:rsidR="00A44F35">
        <w:rPr>
          <w:sz w:val="24"/>
          <w:szCs w:val="24"/>
        </w:rPr>
        <w:t>1</w:t>
      </w:r>
      <w:r w:rsidR="00A44F35" w:rsidRPr="006A220E">
        <w:rPr>
          <w:sz w:val="24"/>
          <w:szCs w:val="24"/>
        </w:rPr>
        <w:t>.</w:t>
      </w:r>
      <w:r w:rsidR="00A44F35">
        <w:rPr>
          <w:sz w:val="24"/>
          <w:szCs w:val="24"/>
        </w:rPr>
        <w:t> februāra</w:t>
      </w:r>
      <w:r w:rsidR="00A44F35" w:rsidRPr="006A220E">
        <w:rPr>
          <w:sz w:val="24"/>
          <w:szCs w:val="24"/>
        </w:rPr>
        <w:t xml:space="preserve"> </w:t>
      </w:r>
      <w:r w:rsidR="00A44F35" w:rsidRPr="006A220E">
        <w:rPr>
          <w:bCs/>
          <w:sz w:val="24"/>
          <w:szCs w:val="24"/>
        </w:rPr>
        <w:t>Finanšu un attīstības, Izglītības, kultūras un sporta un</w:t>
      </w:r>
      <w:r w:rsidR="00A44F35" w:rsidRPr="006A220E">
        <w:rPr>
          <w:b/>
          <w:bCs/>
          <w:sz w:val="24"/>
          <w:szCs w:val="24"/>
        </w:rPr>
        <w:t xml:space="preserve"> </w:t>
      </w:r>
      <w:r w:rsidR="00A44F35" w:rsidRPr="006A220E">
        <w:rPr>
          <w:bCs/>
          <w:sz w:val="24"/>
          <w:szCs w:val="24"/>
        </w:rPr>
        <w:t>Sociālo, veselības un ģimenes jautājumu</w:t>
      </w:r>
      <w:r w:rsidR="00A44F35" w:rsidRPr="006A220E">
        <w:rPr>
          <w:sz w:val="24"/>
          <w:szCs w:val="24"/>
        </w:rPr>
        <w:t xml:space="preserve"> apvienoto komiteju sēdes lēmumu (protokols Nr. </w:t>
      </w:r>
      <w:r w:rsidR="00A44F35">
        <w:rPr>
          <w:sz w:val="24"/>
          <w:szCs w:val="24"/>
        </w:rPr>
        <w:t>2</w:t>
      </w:r>
      <w:r w:rsidR="00A44F35" w:rsidRPr="006A220E">
        <w:rPr>
          <w:sz w:val="24"/>
          <w:szCs w:val="24"/>
        </w:rPr>
        <w:t xml:space="preserve">, </w:t>
      </w:r>
      <w:r w:rsidR="00A44F35">
        <w:rPr>
          <w:sz w:val="24"/>
          <w:szCs w:val="24"/>
        </w:rPr>
        <w:t>19</w:t>
      </w:r>
      <w:r w:rsidR="00A44F35" w:rsidRPr="006A220E">
        <w:rPr>
          <w:sz w:val="24"/>
          <w:szCs w:val="24"/>
        </w:rPr>
        <w:t>.§)</w:t>
      </w:r>
    </w:p>
    <w:p w14:paraId="7B8F6A71" w14:textId="77777777" w:rsidR="00E25521" w:rsidRPr="006A220E" w:rsidRDefault="00E25521" w:rsidP="00E25521">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5A037009" w14:textId="77777777" w:rsidR="00AE40FD" w:rsidRPr="00B26EC5" w:rsidRDefault="00AE40FD" w:rsidP="00AE40FD">
      <w:pPr>
        <w:ind w:firstLine="720"/>
        <w:jc w:val="both"/>
        <w:rPr>
          <w:sz w:val="12"/>
        </w:rPr>
      </w:pPr>
    </w:p>
    <w:p w14:paraId="50EDF038" w14:textId="757EECEB" w:rsidR="00AE40FD" w:rsidRPr="00B26EC5" w:rsidRDefault="00AE40FD" w:rsidP="00AE40FD">
      <w:pPr>
        <w:ind w:firstLine="720"/>
        <w:jc w:val="both"/>
        <w:rPr>
          <w:sz w:val="24"/>
        </w:rPr>
      </w:pPr>
      <w:r w:rsidRPr="00B26EC5">
        <w:rPr>
          <w:sz w:val="24"/>
        </w:rPr>
        <w:t>Apstiprināt vienotu</w:t>
      </w:r>
      <w:r>
        <w:rPr>
          <w:sz w:val="24"/>
        </w:rPr>
        <w:t xml:space="preserve"> adresi</w:t>
      </w:r>
      <w:r w:rsidRPr="00B26EC5">
        <w:rPr>
          <w:sz w:val="24"/>
        </w:rPr>
        <w:t xml:space="preserve"> </w:t>
      </w:r>
      <w:r w:rsidR="00E45642">
        <w:rPr>
          <w:sz w:val="24"/>
        </w:rPr>
        <w:t>[..]</w:t>
      </w:r>
      <w:r w:rsidRPr="00B26EC5">
        <w:rPr>
          <w:sz w:val="24"/>
        </w:rPr>
        <w:t xml:space="preserve">, Drabešu pagasts, Amatas novads zemes vienībai ar kadastra apzīmējumu </w:t>
      </w:r>
      <w:r w:rsidR="00E45642">
        <w:rPr>
          <w:sz w:val="24"/>
        </w:rPr>
        <w:t>[..]</w:t>
      </w:r>
      <w:r w:rsidRPr="00B26EC5">
        <w:rPr>
          <w:sz w:val="24"/>
        </w:rPr>
        <w:t xml:space="preserve"> un jaunbūvei</w:t>
      </w:r>
      <w:r>
        <w:rPr>
          <w:sz w:val="24"/>
        </w:rPr>
        <w:t xml:space="preserve"> ar kadastra apzīmējumu </w:t>
      </w:r>
      <w:r w:rsidR="00E45642">
        <w:rPr>
          <w:sz w:val="24"/>
        </w:rPr>
        <w:t>[..]</w:t>
      </w:r>
      <w:r w:rsidRPr="00B26EC5">
        <w:rPr>
          <w:sz w:val="24"/>
        </w:rPr>
        <w:t>, kura atrodas uz šīs zemes vienības.</w:t>
      </w:r>
    </w:p>
    <w:p w14:paraId="53258436" w14:textId="77777777" w:rsidR="00AE40FD" w:rsidRPr="00B26EC5" w:rsidRDefault="00AE40FD" w:rsidP="00AE40FD">
      <w:pPr>
        <w:jc w:val="both"/>
        <w:rPr>
          <w:sz w:val="12"/>
        </w:rPr>
      </w:pPr>
    </w:p>
    <w:p w14:paraId="614DECB9" w14:textId="77777777" w:rsidR="00AE40FD" w:rsidRPr="00CB3A3B" w:rsidRDefault="00AE40FD" w:rsidP="00AE40FD">
      <w:pPr>
        <w:ind w:firstLine="720"/>
        <w:jc w:val="both"/>
        <w:rPr>
          <w:sz w:val="24"/>
        </w:rPr>
      </w:pPr>
      <w:r w:rsidRPr="00CB3A3B">
        <w:rPr>
          <w:sz w:val="24"/>
        </w:rPr>
        <w:t>Lēmums stājas spēkā ar tā pieņemšanas brīdi.</w:t>
      </w:r>
    </w:p>
    <w:p w14:paraId="057F5EA3" w14:textId="77777777" w:rsidR="00AE40FD" w:rsidRPr="00CB3A3B" w:rsidRDefault="00AE40FD" w:rsidP="00AE40FD">
      <w:pPr>
        <w:ind w:firstLine="720"/>
        <w:jc w:val="both"/>
        <w:rPr>
          <w:sz w:val="24"/>
        </w:rPr>
      </w:pPr>
      <w:r w:rsidRPr="00CB3A3B">
        <w:rPr>
          <w:sz w:val="24"/>
        </w:rPr>
        <w:lastRenderedPageBreak/>
        <w:t>Šo lēmumu var pārsūdzēt Administratīvajā rajona tiesā (Administratīvās rajona tiesas tiesu namā Valmierā, Voldemāra Baloža ielā 13a, LV – 4201) viena mēneša laikā no tā spēkā stāšanās dienas.</w:t>
      </w:r>
    </w:p>
    <w:bookmarkEnd w:id="31"/>
    <w:p w14:paraId="18AC28EB" w14:textId="77777777" w:rsidR="00493E5F" w:rsidRDefault="00493E5F" w:rsidP="00E25521">
      <w:pPr>
        <w:rPr>
          <w:b/>
          <w:color w:val="000000"/>
          <w:sz w:val="24"/>
          <w:szCs w:val="24"/>
        </w:rPr>
      </w:pPr>
    </w:p>
    <w:p w14:paraId="734F828D" w14:textId="3AB04DF9" w:rsidR="00AE40FD" w:rsidRPr="00DF0224" w:rsidRDefault="00AE40FD" w:rsidP="00AE40FD">
      <w:pPr>
        <w:jc w:val="center"/>
        <w:rPr>
          <w:b/>
          <w:color w:val="000000"/>
          <w:sz w:val="24"/>
          <w:szCs w:val="24"/>
        </w:rPr>
      </w:pPr>
      <w:bookmarkStart w:id="32" w:name="_Hlk33106771"/>
      <w:r>
        <w:rPr>
          <w:b/>
          <w:color w:val="000000"/>
          <w:sz w:val="24"/>
          <w:szCs w:val="24"/>
        </w:rPr>
        <w:t>2</w:t>
      </w:r>
      <w:r w:rsidR="0002225A">
        <w:rPr>
          <w:b/>
          <w:color w:val="000000"/>
          <w:sz w:val="24"/>
          <w:szCs w:val="24"/>
        </w:rPr>
        <w:t>6</w:t>
      </w:r>
      <w:r w:rsidRPr="00DF0224">
        <w:rPr>
          <w:b/>
          <w:color w:val="000000"/>
          <w:sz w:val="24"/>
          <w:szCs w:val="24"/>
        </w:rPr>
        <w:t>.§</w:t>
      </w:r>
    </w:p>
    <w:p w14:paraId="4C505103" w14:textId="77777777"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r>
        <w:rPr>
          <w:b/>
          <w:color w:val="000000"/>
          <w:sz w:val="24"/>
          <w:szCs w:val="24"/>
        </w:rPr>
        <w:t>Drabešu</w:t>
      </w:r>
      <w:r w:rsidRPr="00FA7665">
        <w:rPr>
          <w:b/>
          <w:sz w:val="24"/>
        </w:rPr>
        <w:t xml:space="preserve"> pagasta nekustamo īpašumu “</w:t>
      </w:r>
      <w:r>
        <w:rPr>
          <w:b/>
          <w:sz w:val="24"/>
        </w:rPr>
        <w:t>Airītes</w:t>
      </w:r>
      <w:r w:rsidRPr="00FA7665">
        <w:rPr>
          <w:b/>
          <w:sz w:val="24"/>
        </w:rPr>
        <w:t xml:space="preserve"> </w:t>
      </w:r>
      <w:r>
        <w:rPr>
          <w:b/>
          <w:sz w:val="24"/>
        </w:rPr>
        <w:t>1</w:t>
      </w:r>
      <w:r w:rsidRPr="00FA7665">
        <w:rPr>
          <w:b/>
          <w:sz w:val="24"/>
        </w:rPr>
        <w:t>” un “</w:t>
      </w:r>
      <w:r>
        <w:rPr>
          <w:b/>
          <w:sz w:val="24"/>
        </w:rPr>
        <w:t>Airītes</w:t>
      </w:r>
      <w:r w:rsidRPr="00FA7665">
        <w:rPr>
          <w:b/>
          <w:sz w:val="24"/>
        </w:rPr>
        <w:t>” apvienošanu un adreses apstiprināšanu</w:t>
      </w:r>
    </w:p>
    <w:p w14:paraId="4040BF53"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744B06DE" w14:textId="77777777" w:rsidR="00AE40FD" w:rsidRPr="00300E1B" w:rsidRDefault="00AE40FD" w:rsidP="00AE40FD">
      <w:pPr>
        <w:jc w:val="center"/>
        <w:rPr>
          <w:b/>
          <w:color w:val="000000"/>
          <w:sz w:val="12"/>
          <w:szCs w:val="12"/>
        </w:rPr>
      </w:pPr>
    </w:p>
    <w:p w14:paraId="7D535BD8" w14:textId="556F92CB" w:rsidR="00AE40FD" w:rsidRPr="00FA7665" w:rsidRDefault="00AE40FD" w:rsidP="00AE40FD">
      <w:pPr>
        <w:jc w:val="both"/>
        <w:rPr>
          <w:sz w:val="24"/>
        </w:rPr>
      </w:pPr>
      <w:r w:rsidRPr="00FA7665">
        <w:rPr>
          <w:b/>
          <w:sz w:val="24"/>
        </w:rPr>
        <w:tab/>
      </w:r>
      <w:r w:rsidRPr="00FA7665">
        <w:rPr>
          <w:sz w:val="24"/>
        </w:rPr>
        <w:t xml:space="preserve">Amatas novada pašvaldība ir izskatījusi </w:t>
      </w:r>
      <w:r>
        <w:rPr>
          <w:sz w:val="24"/>
        </w:rPr>
        <w:t xml:space="preserve">Cēsu pilsētas zemnieku saimniecības </w:t>
      </w:r>
      <w:r w:rsidR="00E25521">
        <w:rPr>
          <w:sz w:val="24"/>
        </w:rPr>
        <w:t>“</w:t>
      </w:r>
      <w:r w:rsidR="00E25521" w:rsidRPr="00E25521">
        <w:rPr>
          <w:caps/>
          <w:sz w:val="24"/>
        </w:rPr>
        <w:t>D</w:t>
      </w:r>
      <w:r w:rsidRPr="00E25521">
        <w:rPr>
          <w:caps/>
          <w:sz w:val="24"/>
        </w:rPr>
        <w:t>oktus</w:t>
      </w:r>
      <w:r>
        <w:rPr>
          <w:sz w:val="24"/>
        </w:rPr>
        <w:t>” (reģ. Nr. </w:t>
      </w:r>
      <w:r w:rsidR="00E15997" w:rsidRPr="00E15997">
        <w:rPr>
          <w:sz w:val="24"/>
        </w:rPr>
        <w:t>44101029684</w:t>
      </w:r>
      <w:r>
        <w:rPr>
          <w:sz w:val="24"/>
        </w:rPr>
        <w:t xml:space="preserve">) īpašnieka </w:t>
      </w:r>
      <w:r w:rsidR="00625495">
        <w:rPr>
          <w:sz w:val="24"/>
        </w:rPr>
        <w:t>A. T.</w:t>
      </w:r>
      <w:r w:rsidRPr="00FA7665">
        <w:rPr>
          <w:sz w:val="24"/>
        </w:rPr>
        <w:t xml:space="preserve"> (p.k. </w:t>
      </w:r>
      <w:r w:rsidR="00625495">
        <w:rPr>
          <w:sz w:val="24"/>
          <w:szCs w:val="24"/>
        </w:rPr>
        <w:t>000000-00000</w:t>
      </w:r>
      <w:r w:rsidRPr="00FA7665">
        <w:rPr>
          <w:sz w:val="24"/>
        </w:rPr>
        <w:t>) 20</w:t>
      </w:r>
      <w:r>
        <w:rPr>
          <w:sz w:val="24"/>
        </w:rPr>
        <w:t>20</w:t>
      </w:r>
      <w:r w:rsidRPr="00FA7665">
        <w:rPr>
          <w:sz w:val="24"/>
        </w:rPr>
        <w:t xml:space="preserve">. gada </w:t>
      </w:r>
      <w:r>
        <w:rPr>
          <w:sz w:val="24"/>
        </w:rPr>
        <w:t>5</w:t>
      </w:r>
      <w:r w:rsidRPr="00FA7665">
        <w:rPr>
          <w:sz w:val="24"/>
        </w:rPr>
        <w:t>.</w:t>
      </w:r>
      <w:r w:rsidR="00E25521">
        <w:rPr>
          <w:sz w:val="24"/>
        </w:rPr>
        <w:t> </w:t>
      </w:r>
      <w:r>
        <w:rPr>
          <w:sz w:val="24"/>
        </w:rPr>
        <w:t>februā</w:t>
      </w:r>
      <w:r w:rsidRPr="00FA7665">
        <w:rPr>
          <w:sz w:val="24"/>
        </w:rPr>
        <w:t>rī reģistrēto iesniegumu (reģ. Nr. 9-</w:t>
      </w:r>
      <w:r>
        <w:rPr>
          <w:sz w:val="24"/>
        </w:rPr>
        <w:t>1</w:t>
      </w:r>
      <w:r w:rsidRPr="00FA7665">
        <w:rPr>
          <w:sz w:val="24"/>
        </w:rPr>
        <w:t>/20</w:t>
      </w:r>
      <w:r>
        <w:rPr>
          <w:sz w:val="24"/>
        </w:rPr>
        <w:t>20</w:t>
      </w:r>
      <w:r w:rsidRPr="00FA7665">
        <w:rPr>
          <w:sz w:val="24"/>
        </w:rPr>
        <w:t>/</w:t>
      </w:r>
      <w:r>
        <w:rPr>
          <w:sz w:val="24"/>
        </w:rPr>
        <w:t>3</w:t>
      </w:r>
      <w:r w:rsidRPr="00FA7665">
        <w:rPr>
          <w:sz w:val="24"/>
        </w:rPr>
        <w:t>9</w:t>
      </w:r>
      <w:r>
        <w:rPr>
          <w:sz w:val="24"/>
        </w:rPr>
        <w:t>9</w:t>
      </w:r>
      <w:r w:rsidRPr="00FA7665">
        <w:rPr>
          <w:sz w:val="24"/>
        </w:rPr>
        <w:t xml:space="preserve">) ar lūgumu apvienot viņam piederošos nekustamos īpašumus </w:t>
      </w:r>
      <w:r>
        <w:rPr>
          <w:sz w:val="24"/>
        </w:rPr>
        <w:t>Drabešu</w:t>
      </w:r>
      <w:r w:rsidRPr="00FA7665">
        <w:rPr>
          <w:sz w:val="24"/>
        </w:rPr>
        <w:t xml:space="preserve"> pagasta “</w:t>
      </w:r>
      <w:r>
        <w:rPr>
          <w:sz w:val="24"/>
        </w:rPr>
        <w:t>Airītes</w:t>
      </w:r>
      <w:r w:rsidRPr="00FA7665">
        <w:rPr>
          <w:sz w:val="24"/>
        </w:rPr>
        <w:t xml:space="preserve"> </w:t>
      </w:r>
      <w:r>
        <w:rPr>
          <w:sz w:val="24"/>
        </w:rPr>
        <w:t>1</w:t>
      </w:r>
      <w:r w:rsidRPr="00FA7665">
        <w:rPr>
          <w:sz w:val="24"/>
        </w:rPr>
        <w:t>” (NĪ kad. Nr. 42</w:t>
      </w:r>
      <w:r>
        <w:rPr>
          <w:sz w:val="24"/>
        </w:rPr>
        <w:t>46</w:t>
      </w:r>
      <w:r w:rsidRPr="00FA7665">
        <w:rPr>
          <w:sz w:val="24"/>
        </w:rPr>
        <w:t>0</w:t>
      </w:r>
      <w:r>
        <w:rPr>
          <w:sz w:val="24"/>
        </w:rPr>
        <w:t>0</w:t>
      </w:r>
      <w:r w:rsidRPr="00FA7665">
        <w:rPr>
          <w:sz w:val="24"/>
        </w:rPr>
        <w:t>101</w:t>
      </w:r>
      <w:r>
        <w:rPr>
          <w:sz w:val="24"/>
        </w:rPr>
        <w:t>51</w:t>
      </w:r>
      <w:r w:rsidRPr="00FA7665">
        <w:rPr>
          <w:sz w:val="24"/>
        </w:rPr>
        <w:t>) un “</w:t>
      </w:r>
      <w:r>
        <w:rPr>
          <w:sz w:val="24"/>
        </w:rPr>
        <w:t>Airītes</w:t>
      </w:r>
      <w:r w:rsidRPr="00FA7665">
        <w:rPr>
          <w:sz w:val="24"/>
        </w:rPr>
        <w:t>” (NĪ kad. Nr. 42</w:t>
      </w:r>
      <w:r>
        <w:rPr>
          <w:sz w:val="24"/>
        </w:rPr>
        <w:t>46</w:t>
      </w:r>
      <w:r w:rsidRPr="00FA7665">
        <w:rPr>
          <w:sz w:val="24"/>
        </w:rPr>
        <w:t>0</w:t>
      </w:r>
      <w:r>
        <w:rPr>
          <w:sz w:val="24"/>
        </w:rPr>
        <w:t>0</w:t>
      </w:r>
      <w:r w:rsidRPr="00FA7665">
        <w:rPr>
          <w:sz w:val="24"/>
        </w:rPr>
        <w:t>100</w:t>
      </w:r>
      <w:r>
        <w:rPr>
          <w:sz w:val="24"/>
        </w:rPr>
        <w:t>27</w:t>
      </w:r>
      <w:r w:rsidRPr="00FA7665">
        <w:rPr>
          <w:sz w:val="24"/>
        </w:rPr>
        <w:t>). Apvienotajam īpašumam piešķirt nosaukumu “</w:t>
      </w:r>
      <w:r>
        <w:rPr>
          <w:sz w:val="24"/>
        </w:rPr>
        <w:t>Airīte</w:t>
      </w:r>
      <w:r w:rsidRPr="00FA7665">
        <w:rPr>
          <w:sz w:val="24"/>
        </w:rPr>
        <w:t>s”, kā arī apstiprināt adresi.</w:t>
      </w:r>
    </w:p>
    <w:p w14:paraId="01F76E93" w14:textId="790A0FEC" w:rsidR="00AE40FD" w:rsidRPr="00FA7665" w:rsidRDefault="00AE40FD" w:rsidP="00AE40FD">
      <w:pPr>
        <w:ind w:firstLine="720"/>
        <w:jc w:val="both"/>
        <w:rPr>
          <w:sz w:val="24"/>
        </w:rPr>
      </w:pPr>
      <w:r w:rsidRPr="00FA7665">
        <w:rPr>
          <w:sz w:val="24"/>
        </w:rPr>
        <w:t xml:space="preserve">Pamatojoties uz Administratīvo teritoriju un apdzīvoto vietu likumu, 08.12.2015. Ministru kabineta noteikumu Nr. 698 “Adresācijas noteikumi”, Ministru kabineta 20.06.2006. noteikumiem Nr. 496 “Nekustamā īpašuma lietošanas mērķu klasifikācija un nekustamā īpašuma lietošanas mērķu noteikšanas un maiņas kārtība”, Ministru kabineta 10.04.2012. noteikumiem Nr. 263 “Kadastra objekta reģistrācijas un kadastra datu aktualizācijas noteikumi” un </w:t>
      </w:r>
      <w:r w:rsidR="00625495">
        <w:rPr>
          <w:sz w:val="24"/>
        </w:rPr>
        <w:t>A. T.</w:t>
      </w:r>
      <w:r w:rsidRPr="00FA7665">
        <w:rPr>
          <w:sz w:val="24"/>
        </w:rPr>
        <w:t xml:space="preserve"> 20</w:t>
      </w:r>
      <w:r>
        <w:rPr>
          <w:sz w:val="24"/>
        </w:rPr>
        <w:t>20</w:t>
      </w:r>
      <w:r w:rsidRPr="00FA7665">
        <w:rPr>
          <w:sz w:val="24"/>
        </w:rPr>
        <w:t xml:space="preserve">. gada </w:t>
      </w:r>
      <w:r>
        <w:rPr>
          <w:sz w:val="24"/>
        </w:rPr>
        <w:t>5</w:t>
      </w:r>
      <w:r w:rsidRPr="00FA7665">
        <w:rPr>
          <w:sz w:val="24"/>
        </w:rPr>
        <w:t xml:space="preserve">. </w:t>
      </w:r>
      <w:r>
        <w:rPr>
          <w:sz w:val="24"/>
        </w:rPr>
        <w:t>februā</w:t>
      </w:r>
      <w:r w:rsidRPr="00FA7665">
        <w:rPr>
          <w:sz w:val="24"/>
        </w:rPr>
        <w:t>rī reģistrēto iesniegumu,</w:t>
      </w:r>
      <w:r w:rsidR="00A44F35">
        <w:rPr>
          <w:sz w:val="24"/>
        </w:rPr>
        <w:t xml:space="preserve"> </w:t>
      </w:r>
      <w:r w:rsidR="00A44F35" w:rsidRPr="006A220E">
        <w:rPr>
          <w:sz w:val="24"/>
          <w:szCs w:val="24"/>
        </w:rPr>
        <w:t>saskaņā ar 2020. gada 1</w:t>
      </w:r>
      <w:r w:rsidR="00A44F35">
        <w:rPr>
          <w:sz w:val="24"/>
          <w:szCs w:val="24"/>
        </w:rPr>
        <w:t>1</w:t>
      </w:r>
      <w:r w:rsidR="00A44F35" w:rsidRPr="006A220E">
        <w:rPr>
          <w:sz w:val="24"/>
          <w:szCs w:val="24"/>
        </w:rPr>
        <w:t>.</w:t>
      </w:r>
      <w:r w:rsidR="00A44F35">
        <w:rPr>
          <w:sz w:val="24"/>
          <w:szCs w:val="24"/>
        </w:rPr>
        <w:t> februāra</w:t>
      </w:r>
      <w:r w:rsidR="00A44F35" w:rsidRPr="006A220E">
        <w:rPr>
          <w:sz w:val="24"/>
          <w:szCs w:val="24"/>
        </w:rPr>
        <w:t xml:space="preserve"> </w:t>
      </w:r>
      <w:r w:rsidR="00A44F35" w:rsidRPr="006A220E">
        <w:rPr>
          <w:bCs/>
          <w:sz w:val="24"/>
          <w:szCs w:val="24"/>
        </w:rPr>
        <w:t>Finanšu un attīstības, Izglītības, kultūras un sporta un</w:t>
      </w:r>
      <w:r w:rsidR="00A44F35" w:rsidRPr="006A220E">
        <w:rPr>
          <w:b/>
          <w:bCs/>
          <w:sz w:val="24"/>
          <w:szCs w:val="24"/>
        </w:rPr>
        <w:t xml:space="preserve"> </w:t>
      </w:r>
      <w:r w:rsidR="00A44F35" w:rsidRPr="006A220E">
        <w:rPr>
          <w:bCs/>
          <w:sz w:val="24"/>
          <w:szCs w:val="24"/>
        </w:rPr>
        <w:t>Sociālo, veselības un ģimenes jautājumu</w:t>
      </w:r>
      <w:r w:rsidR="00A44F35" w:rsidRPr="006A220E">
        <w:rPr>
          <w:sz w:val="24"/>
          <w:szCs w:val="24"/>
        </w:rPr>
        <w:t xml:space="preserve"> apvienoto komiteju sēdes lēmumu (protokols Nr. </w:t>
      </w:r>
      <w:r w:rsidR="00A44F35">
        <w:rPr>
          <w:sz w:val="24"/>
          <w:szCs w:val="24"/>
        </w:rPr>
        <w:t>2</w:t>
      </w:r>
      <w:r w:rsidR="00A44F35" w:rsidRPr="006A220E">
        <w:rPr>
          <w:sz w:val="24"/>
          <w:szCs w:val="24"/>
        </w:rPr>
        <w:t xml:space="preserve">, </w:t>
      </w:r>
      <w:r w:rsidR="00A44F35">
        <w:rPr>
          <w:sz w:val="24"/>
          <w:szCs w:val="24"/>
        </w:rPr>
        <w:t>20</w:t>
      </w:r>
      <w:r w:rsidR="00A44F35" w:rsidRPr="006A220E">
        <w:rPr>
          <w:sz w:val="24"/>
          <w:szCs w:val="24"/>
        </w:rPr>
        <w:t>.§)</w:t>
      </w:r>
    </w:p>
    <w:p w14:paraId="76A9F704" w14:textId="77777777" w:rsidR="00E15997" w:rsidRPr="006A220E" w:rsidRDefault="00E15997" w:rsidP="00E15997">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67B57B7B" w14:textId="77777777" w:rsidR="00AE40FD" w:rsidRPr="00FA7665" w:rsidRDefault="00AE40FD" w:rsidP="00AE40FD">
      <w:pPr>
        <w:ind w:firstLine="720"/>
        <w:jc w:val="both"/>
        <w:rPr>
          <w:sz w:val="12"/>
          <w:szCs w:val="8"/>
        </w:rPr>
      </w:pPr>
    </w:p>
    <w:p w14:paraId="384F0347" w14:textId="6D1623EF" w:rsidR="00AE40FD" w:rsidRPr="00FA7665" w:rsidRDefault="00AE40FD" w:rsidP="007335DC">
      <w:pPr>
        <w:pStyle w:val="Sarakstarindkopa"/>
        <w:numPr>
          <w:ilvl w:val="0"/>
          <w:numId w:val="8"/>
        </w:numPr>
        <w:ind w:left="426"/>
        <w:jc w:val="both"/>
        <w:rPr>
          <w:sz w:val="24"/>
        </w:rPr>
      </w:pPr>
      <w:r w:rsidRPr="00FA7665">
        <w:rPr>
          <w:sz w:val="24"/>
        </w:rPr>
        <w:t xml:space="preserve">Piekrist apvienot vienā zemes vienībā nekustamā īpašuma </w:t>
      </w:r>
      <w:r>
        <w:rPr>
          <w:sz w:val="24"/>
        </w:rPr>
        <w:t>Drabešu</w:t>
      </w:r>
      <w:r w:rsidRPr="00FA7665">
        <w:rPr>
          <w:sz w:val="24"/>
        </w:rPr>
        <w:t xml:space="preserve"> pagasta “</w:t>
      </w:r>
      <w:r>
        <w:rPr>
          <w:sz w:val="24"/>
        </w:rPr>
        <w:t>Airītes</w:t>
      </w:r>
      <w:r w:rsidRPr="00FA7665">
        <w:rPr>
          <w:sz w:val="24"/>
        </w:rPr>
        <w:t> </w:t>
      </w:r>
      <w:r>
        <w:rPr>
          <w:sz w:val="24"/>
        </w:rPr>
        <w:t>1</w:t>
      </w:r>
      <w:r w:rsidRPr="00FA7665">
        <w:rPr>
          <w:sz w:val="24"/>
        </w:rPr>
        <w:t>” (NĪ kad. Nr. 42</w:t>
      </w:r>
      <w:r>
        <w:rPr>
          <w:sz w:val="24"/>
        </w:rPr>
        <w:t>46</w:t>
      </w:r>
      <w:r w:rsidRPr="00FA7665">
        <w:rPr>
          <w:sz w:val="24"/>
        </w:rPr>
        <w:t>0</w:t>
      </w:r>
      <w:r>
        <w:rPr>
          <w:sz w:val="24"/>
        </w:rPr>
        <w:t>0</w:t>
      </w:r>
      <w:r w:rsidRPr="00FA7665">
        <w:rPr>
          <w:sz w:val="24"/>
        </w:rPr>
        <w:t>101</w:t>
      </w:r>
      <w:r>
        <w:rPr>
          <w:sz w:val="24"/>
        </w:rPr>
        <w:t>51</w:t>
      </w:r>
      <w:r w:rsidRPr="00FA7665">
        <w:rPr>
          <w:sz w:val="24"/>
        </w:rPr>
        <w:t>) zemes vienību ar kadastra apzīmējumu 42</w:t>
      </w:r>
      <w:r>
        <w:rPr>
          <w:sz w:val="24"/>
        </w:rPr>
        <w:t>46</w:t>
      </w:r>
      <w:r w:rsidRPr="00FA7665">
        <w:rPr>
          <w:sz w:val="24"/>
        </w:rPr>
        <w:t>0</w:t>
      </w:r>
      <w:r>
        <w:rPr>
          <w:sz w:val="24"/>
        </w:rPr>
        <w:t>0</w:t>
      </w:r>
      <w:r w:rsidRPr="00FA7665">
        <w:rPr>
          <w:sz w:val="24"/>
        </w:rPr>
        <w:t>101</w:t>
      </w:r>
      <w:r>
        <w:rPr>
          <w:sz w:val="24"/>
        </w:rPr>
        <w:t>51</w:t>
      </w:r>
      <w:r w:rsidRPr="00FA7665">
        <w:rPr>
          <w:sz w:val="24"/>
        </w:rPr>
        <w:t xml:space="preserve"> un nekustamā īpašuma “</w:t>
      </w:r>
      <w:r>
        <w:rPr>
          <w:sz w:val="24"/>
        </w:rPr>
        <w:t>Airītes</w:t>
      </w:r>
      <w:r w:rsidRPr="00FA7665">
        <w:rPr>
          <w:sz w:val="24"/>
        </w:rPr>
        <w:t>” (NĪ kad. Nr. 42</w:t>
      </w:r>
      <w:r>
        <w:rPr>
          <w:sz w:val="24"/>
        </w:rPr>
        <w:t>46</w:t>
      </w:r>
      <w:r w:rsidRPr="00FA7665">
        <w:rPr>
          <w:sz w:val="24"/>
        </w:rPr>
        <w:t>0</w:t>
      </w:r>
      <w:r>
        <w:rPr>
          <w:sz w:val="24"/>
        </w:rPr>
        <w:t>0</w:t>
      </w:r>
      <w:r w:rsidRPr="00FA7665">
        <w:rPr>
          <w:sz w:val="24"/>
        </w:rPr>
        <w:t>100</w:t>
      </w:r>
      <w:r>
        <w:rPr>
          <w:sz w:val="24"/>
        </w:rPr>
        <w:t>27</w:t>
      </w:r>
      <w:r w:rsidRPr="00FA7665">
        <w:rPr>
          <w:sz w:val="24"/>
        </w:rPr>
        <w:t>) zemes vienību ar kadastra apzīmējumu 42</w:t>
      </w:r>
      <w:r>
        <w:rPr>
          <w:sz w:val="24"/>
        </w:rPr>
        <w:t>46</w:t>
      </w:r>
      <w:r w:rsidRPr="00FA7665">
        <w:rPr>
          <w:sz w:val="24"/>
        </w:rPr>
        <w:t>0</w:t>
      </w:r>
      <w:r>
        <w:rPr>
          <w:sz w:val="24"/>
        </w:rPr>
        <w:t>0</w:t>
      </w:r>
      <w:r w:rsidRPr="00FA7665">
        <w:rPr>
          <w:sz w:val="24"/>
        </w:rPr>
        <w:t>100</w:t>
      </w:r>
      <w:r>
        <w:rPr>
          <w:sz w:val="24"/>
        </w:rPr>
        <w:t>27</w:t>
      </w:r>
      <w:r w:rsidRPr="00FA7665">
        <w:rPr>
          <w:sz w:val="24"/>
        </w:rPr>
        <w:t xml:space="preserve">. Apvienotajam nekustamajam īpašumam </w:t>
      </w:r>
      <w:r>
        <w:rPr>
          <w:sz w:val="24"/>
        </w:rPr>
        <w:t xml:space="preserve">apstiprināt </w:t>
      </w:r>
      <w:r w:rsidRPr="00FA7665">
        <w:rPr>
          <w:sz w:val="24"/>
        </w:rPr>
        <w:t xml:space="preserve">nosaukumu </w:t>
      </w:r>
      <w:r w:rsidRPr="00FA7665">
        <w:rPr>
          <w:bCs/>
          <w:sz w:val="24"/>
        </w:rPr>
        <w:t>“</w:t>
      </w:r>
      <w:r>
        <w:rPr>
          <w:bCs/>
          <w:sz w:val="24"/>
        </w:rPr>
        <w:t>Airītes</w:t>
      </w:r>
      <w:r w:rsidRPr="00FA7665">
        <w:rPr>
          <w:bCs/>
          <w:sz w:val="24"/>
        </w:rPr>
        <w:t>”</w:t>
      </w:r>
      <w:r>
        <w:rPr>
          <w:bCs/>
          <w:sz w:val="24"/>
        </w:rPr>
        <w:t>.</w:t>
      </w:r>
      <w:r w:rsidRPr="00FA7665">
        <w:rPr>
          <w:sz w:val="24"/>
        </w:rPr>
        <w:t xml:space="preserve"> </w:t>
      </w:r>
      <w:r>
        <w:rPr>
          <w:sz w:val="24"/>
        </w:rPr>
        <w:t>Apvienotajai zemes vienībai</w:t>
      </w:r>
      <w:r w:rsidRPr="00FA7665">
        <w:rPr>
          <w:sz w:val="24"/>
        </w:rPr>
        <w:t xml:space="preserve"> </w:t>
      </w:r>
      <w:r>
        <w:rPr>
          <w:sz w:val="24"/>
        </w:rPr>
        <w:t xml:space="preserve">saglabāt adresi “Airītes”, Meijermuiža, Drabešu pagasts, Amatas novads (adreses klasifikatora kods 105833553). Likvidēt adresi “Airītes 1”, Meijermuiža, Drabešu pagasts, Amatas novads (adreses klasifikatora kods 105833561). </w:t>
      </w:r>
    </w:p>
    <w:p w14:paraId="4A3D9109" w14:textId="77777777" w:rsidR="00AE40FD" w:rsidRPr="00FA7665" w:rsidRDefault="00AE40FD" w:rsidP="007335DC">
      <w:pPr>
        <w:pStyle w:val="Sarakstarindkopa"/>
        <w:numPr>
          <w:ilvl w:val="0"/>
          <w:numId w:val="8"/>
        </w:numPr>
        <w:ind w:left="426"/>
        <w:jc w:val="both"/>
        <w:rPr>
          <w:sz w:val="24"/>
        </w:rPr>
      </w:pPr>
      <w:r w:rsidRPr="00FA7665">
        <w:rPr>
          <w:sz w:val="24"/>
        </w:rPr>
        <w:t>Apvienotajai zemes vienībai noteikt nekustamā īpašuma lietošanas mērķi - zeme, uz kuras galvenā saimnieciskā darbība ir lauksaimniecība (kods 0101).</w:t>
      </w:r>
    </w:p>
    <w:p w14:paraId="36F1E2BB" w14:textId="77777777" w:rsidR="00AE40FD" w:rsidRPr="00FA7665" w:rsidRDefault="00AE40FD" w:rsidP="00AE40FD">
      <w:pPr>
        <w:ind w:left="426"/>
        <w:jc w:val="both"/>
        <w:rPr>
          <w:sz w:val="12"/>
          <w:szCs w:val="8"/>
        </w:rPr>
      </w:pPr>
    </w:p>
    <w:p w14:paraId="7893FF50" w14:textId="77777777" w:rsidR="00AE40FD" w:rsidRPr="00FA7665" w:rsidRDefault="00AE40FD" w:rsidP="00AE40FD">
      <w:pPr>
        <w:ind w:firstLine="720"/>
        <w:jc w:val="both"/>
        <w:rPr>
          <w:sz w:val="24"/>
        </w:rPr>
      </w:pPr>
      <w:r w:rsidRPr="00FA7665">
        <w:rPr>
          <w:sz w:val="24"/>
        </w:rPr>
        <w:t>Lēmums stājas spēkā ar tā pieņemšanas brīdi.</w:t>
      </w:r>
    </w:p>
    <w:p w14:paraId="60B6A908" w14:textId="77777777" w:rsidR="00AE40FD" w:rsidRPr="00FA7665" w:rsidRDefault="00AE40FD" w:rsidP="00AE40FD">
      <w:pPr>
        <w:ind w:firstLine="720"/>
        <w:jc w:val="both"/>
        <w:rPr>
          <w:sz w:val="24"/>
        </w:rPr>
      </w:pPr>
      <w:r w:rsidRPr="00FA7665">
        <w:rPr>
          <w:sz w:val="24"/>
        </w:rPr>
        <w:t>Šo lēmumu var pārsūdzēt Administratīvajā rajona tiesā (Administratīvās rajona tiesas tiesu namā Valmierā, Voldemāra Baloža ielā 13a, LV – 4201) viena mēneša laikā no tā spēkā stāšanās dienas.</w:t>
      </w:r>
    </w:p>
    <w:bookmarkEnd w:id="32"/>
    <w:p w14:paraId="04A117FE" w14:textId="77777777" w:rsidR="00836E09" w:rsidRDefault="00836E09" w:rsidP="00293BB6">
      <w:pPr>
        <w:rPr>
          <w:b/>
          <w:color w:val="000000"/>
          <w:sz w:val="24"/>
          <w:szCs w:val="24"/>
        </w:rPr>
      </w:pPr>
    </w:p>
    <w:p w14:paraId="066D0F32" w14:textId="68CF0FF0" w:rsidR="00507A6C" w:rsidRPr="00DF0224" w:rsidRDefault="003D5DE6" w:rsidP="00507A6C">
      <w:pPr>
        <w:jc w:val="center"/>
        <w:rPr>
          <w:b/>
          <w:color w:val="000000"/>
          <w:sz w:val="24"/>
          <w:szCs w:val="24"/>
        </w:rPr>
      </w:pPr>
      <w:bookmarkStart w:id="33" w:name="_Hlk33106939"/>
      <w:r>
        <w:rPr>
          <w:b/>
          <w:color w:val="000000"/>
          <w:sz w:val="24"/>
          <w:szCs w:val="24"/>
        </w:rPr>
        <w:t>2</w:t>
      </w:r>
      <w:r w:rsidR="0002225A">
        <w:rPr>
          <w:b/>
          <w:color w:val="000000"/>
          <w:sz w:val="24"/>
          <w:szCs w:val="24"/>
        </w:rPr>
        <w:t>7</w:t>
      </w:r>
      <w:r w:rsidR="00507A6C" w:rsidRPr="00DF0224">
        <w:rPr>
          <w:b/>
          <w:color w:val="000000"/>
          <w:sz w:val="24"/>
          <w:szCs w:val="24"/>
        </w:rPr>
        <w:t>.§</w:t>
      </w:r>
    </w:p>
    <w:p w14:paraId="20EC9F2C" w14:textId="75A87211" w:rsidR="00507A6C" w:rsidRPr="00DF0224" w:rsidRDefault="00507A6C" w:rsidP="00507A6C">
      <w:pPr>
        <w:pBdr>
          <w:bottom w:val="single" w:sz="12" w:space="1" w:color="auto"/>
        </w:pBdr>
        <w:jc w:val="center"/>
        <w:rPr>
          <w:b/>
          <w:sz w:val="24"/>
          <w:szCs w:val="24"/>
        </w:rPr>
      </w:pPr>
      <w:r w:rsidRPr="00DF0224">
        <w:rPr>
          <w:b/>
          <w:color w:val="000000"/>
          <w:sz w:val="24"/>
          <w:szCs w:val="24"/>
        </w:rPr>
        <w:t xml:space="preserve">Par </w:t>
      </w:r>
      <w:r>
        <w:rPr>
          <w:b/>
          <w:bCs/>
          <w:sz w:val="24"/>
          <w:szCs w:val="24"/>
        </w:rPr>
        <w:t>Amatas</w:t>
      </w:r>
      <w:r w:rsidRPr="00863FA3">
        <w:rPr>
          <w:b/>
          <w:sz w:val="24"/>
        </w:rPr>
        <w:t xml:space="preserve"> pagasta nekustamā īpašuma  </w:t>
      </w:r>
      <w:r w:rsidR="00625495">
        <w:rPr>
          <w:b/>
          <w:sz w:val="24"/>
        </w:rPr>
        <w:t>[..]</w:t>
      </w:r>
      <w:r w:rsidRPr="00863FA3">
        <w:rPr>
          <w:b/>
          <w:sz w:val="24"/>
        </w:rPr>
        <w:t xml:space="preserve"> nosaukuma un adreses maiņu</w:t>
      </w:r>
    </w:p>
    <w:p w14:paraId="30A322B1" w14:textId="77777777" w:rsidR="00507A6C" w:rsidRDefault="00507A6C" w:rsidP="00507A6C">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51F069F7" w14:textId="77777777" w:rsidR="00507A6C" w:rsidRPr="00507A6C" w:rsidRDefault="00507A6C" w:rsidP="00AE40FD">
      <w:pPr>
        <w:jc w:val="center"/>
        <w:rPr>
          <w:b/>
          <w:color w:val="000000"/>
          <w:sz w:val="12"/>
          <w:szCs w:val="12"/>
        </w:rPr>
      </w:pPr>
    </w:p>
    <w:p w14:paraId="2D416CE4" w14:textId="6C3D7646" w:rsidR="00507A6C" w:rsidRPr="00863FA3" w:rsidRDefault="00507A6C" w:rsidP="00507A6C">
      <w:pPr>
        <w:jc w:val="both"/>
        <w:rPr>
          <w:sz w:val="24"/>
        </w:rPr>
      </w:pPr>
      <w:r w:rsidRPr="00863FA3">
        <w:rPr>
          <w:b/>
          <w:sz w:val="24"/>
        </w:rPr>
        <w:tab/>
      </w:r>
      <w:r w:rsidRPr="00863FA3">
        <w:rPr>
          <w:sz w:val="24"/>
        </w:rPr>
        <w:t xml:space="preserve">Amatas novada pašvaldība ir izskatījusi </w:t>
      </w:r>
      <w:r>
        <w:rPr>
          <w:sz w:val="24"/>
        </w:rPr>
        <w:t>Amatas</w:t>
      </w:r>
      <w:r w:rsidRPr="00863FA3">
        <w:rPr>
          <w:sz w:val="24"/>
        </w:rPr>
        <w:t xml:space="preserve"> pagasta nekustamā īpašuma </w:t>
      </w:r>
      <w:r w:rsidR="00625495">
        <w:rPr>
          <w:sz w:val="24"/>
        </w:rPr>
        <w:t>[..]</w:t>
      </w:r>
      <w:r w:rsidRPr="00863FA3">
        <w:rPr>
          <w:sz w:val="24"/>
        </w:rPr>
        <w:t xml:space="preserve"> īpašnie</w:t>
      </w:r>
      <w:r>
        <w:rPr>
          <w:sz w:val="24"/>
        </w:rPr>
        <w:t xml:space="preserve">ces </w:t>
      </w:r>
      <w:r w:rsidR="00625495">
        <w:rPr>
          <w:sz w:val="24"/>
        </w:rPr>
        <w:t>R. B.</w:t>
      </w:r>
      <w:r w:rsidRPr="00863FA3">
        <w:rPr>
          <w:sz w:val="24"/>
        </w:rPr>
        <w:t xml:space="preserve"> (p.k.</w:t>
      </w:r>
      <w:r>
        <w:rPr>
          <w:sz w:val="24"/>
        </w:rPr>
        <w:t xml:space="preserve"> </w:t>
      </w:r>
      <w:r w:rsidR="00625495">
        <w:rPr>
          <w:sz w:val="24"/>
          <w:szCs w:val="24"/>
        </w:rPr>
        <w:t>000000-00000</w:t>
      </w:r>
      <w:r>
        <w:rPr>
          <w:sz w:val="24"/>
        </w:rPr>
        <w:t>)</w:t>
      </w:r>
      <w:r w:rsidRPr="00863FA3">
        <w:rPr>
          <w:sz w:val="24"/>
        </w:rPr>
        <w:t xml:space="preserve"> 20</w:t>
      </w:r>
      <w:r>
        <w:rPr>
          <w:sz w:val="24"/>
        </w:rPr>
        <w:t>20</w:t>
      </w:r>
      <w:r w:rsidRPr="00863FA3">
        <w:rPr>
          <w:sz w:val="24"/>
        </w:rPr>
        <w:t>.</w:t>
      </w:r>
      <w:r>
        <w:rPr>
          <w:sz w:val="24"/>
        </w:rPr>
        <w:t xml:space="preserve"> </w:t>
      </w:r>
      <w:r w:rsidRPr="00863FA3">
        <w:rPr>
          <w:sz w:val="24"/>
        </w:rPr>
        <w:t>gada 1</w:t>
      </w:r>
      <w:r>
        <w:rPr>
          <w:sz w:val="24"/>
        </w:rPr>
        <w:t>3</w:t>
      </w:r>
      <w:r w:rsidRPr="00863FA3">
        <w:rPr>
          <w:sz w:val="24"/>
        </w:rPr>
        <w:t>.</w:t>
      </w:r>
      <w:r>
        <w:rPr>
          <w:sz w:val="24"/>
        </w:rPr>
        <w:t xml:space="preserve"> februā</w:t>
      </w:r>
      <w:r w:rsidRPr="00863FA3">
        <w:rPr>
          <w:sz w:val="24"/>
        </w:rPr>
        <w:t>rī reģistrēto iesniegumu (reģ. Nr.</w:t>
      </w:r>
      <w:r>
        <w:rPr>
          <w:sz w:val="24"/>
        </w:rPr>
        <w:t xml:space="preserve"> </w:t>
      </w:r>
      <w:r w:rsidRPr="00863FA3">
        <w:rPr>
          <w:sz w:val="24"/>
        </w:rPr>
        <w:t>9-2/20</w:t>
      </w:r>
      <w:r>
        <w:rPr>
          <w:sz w:val="24"/>
        </w:rPr>
        <w:t>20</w:t>
      </w:r>
      <w:r w:rsidRPr="00863FA3">
        <w:rPr>
          <w:sz w:val="24"/>
        </w:rPr>
        <w:t>/</w:t>
      </w:r>
      <w:r>
        <w:rPr>
          <w:sz w:val="24"/>
        </w:rPr>
        <w:t>450</w:t>
      </w:r>
      <w:r w:rsidRPr="00863FA3">
        <w:rPr>
          <w:sz w:val="24"/>
        </w:rPr>
        <w:t xml:space="preserve">) ar lūgumu mainīt nosaukumu un adresi </w:t>
      </w:r>
      <w:r>
        <w:rPr>
          <w:sz w:val="24"/>
        </w:rPr>
        <w:t>Amatas</w:t>
      </w:r>
      <w:r w:rsidRPr="00863FA3">
        <w:rPr>
          <w:sz w:val="24"/>
        </w:rPr>
        <w:t xml:space="preserve"> pagasta nekustamajam īpašumam </w:t>
      </w:r>
      <w:r w:rsidR="00625495">
        <w:rPr>
          <w:sz w:val="24"/>
        </w:rPr>
        <w:t>[..]</w:t>
      </w:r>
      <w:r w:rsidRPr="00863FA3">
        <w:rPr>
          <w:sz w:val="24"/>
        </w:rPr>
        <w:t xml:space="preserve"> (NĪ kad.</w:t>
      </w:r>
      <w:r>
        <w:rPr>
          <w:sz w:val="24"/>
        </w:rPr>
        <w:t xml:space="preserve"> </w:t>
      </w:r>
      <w:r w:rsidRPr="00863FA3">
        <w:rPr>
          <w:sz w:val="24"/>
        </w:rPr>
        <w:t>Nr.</w:t>
      </w:r>
      <w:r>
        <w:rPr>
          <w:sz w:val="24"/>
        </w:rPr>
        <w:t xml:space="preserve"> </w:t>
      </w:r>
      <w:r w:rsidR="00625495">
        <w:rPr>
          <w:sz w:val="24"/>
        </w:rPr>
        <w:t>[..]</w:t>
      </w:r>
      <w:r w:rsidRPr="00863FA3">
        <w:rPr>
          <w:sz w:val="24"/>
        </w:rPr>
        <w:t>)</w:t>
      </w:r>
      <w:r>
        <w:rPr>
          <w:sz w:val="24"/>
        </w:rPr>
        <w:t>, ņemot vērā to, ka Amatas pagasta teritorijā ir divi īpašumi ar šādu nosaukumu</w:t>
      </w:r>
      <w:r w:rsidRPr="00863FA3">
        <w:rPr>
          <w:sz w:val="24"/>
        </w:rPr>
        <w:t>.</w:t>
      </w:r>
    </w:p>
    <w:p w14:paraId="41FB2F49" w14:textId="71879E06" w:rsidR="00507A6C" w:rsidRDefault="00507A6C" w:rsidP="00507A6C">
      <w:pPr>
        <w:ind w:firstLine="720"/>
        <w:jc w:val="both"/>
        <w:rPr>
          <w:sz w:val="24"/>
        </w:rPr>
      </w:pPr>
      <w:r w:rsidRPr="00863FA3">
        <w:rPr>
          <w:sz w:val="24"/>
        </w:rPr>
        <w:lastRenderedPageBreak/>
        <w:t>Pamatojoties uz Administratīvo teritoriju un apdzīvoto vietu likumu</w:t>
      </w:r>
      <w:r>
        <w:rPr>
          <w:sz w:val="24"/>
        </w:rPr>
        <w:t>, Ministru kabineta 08.12.2015. noteikumiem Nr. 698 “Adresācijas noteikumi”</w:t>
      </w:r>
      <w:r w:rsidRPr="00863FA3">
        <w:rPr>
          <w:sz w:val="24"/>
        </w:rPr>
        <w:t xml:space="preserve"> un </w:t>
      </w:r>
      <w:r w:rsidR="00A04D16">
        <w:rPr>
          <w:sz w:val="24"/>
        </w:rPr>
        <w:t>R. B.</w:t>
      </w:r>
      <w:r w:rsidRPr="00863FA3">
        <w:rPr>
          <w:sz w:val="24"/>
        </w:rPr>
        <w:t xml:space="preserve"> 20</w:t>
      </w:r>
      <w:r>
        <w:rPr>
          <w:sz w:val="24"/>
        </w:rPr>
        <w:t>20</w:t>
      </w:r>
      <w:r w:rsidRPr="00863FA3">
        <w:rPr>
          <w:sz w:val="24"/>
        </w:rPr>
        <w:t>.</w:t>
      </w:r>
      <w:r>
        <w:rPr>
          <w:sz w:val="24"/>
        </w:rPr>
        <w:t> </w:t>
      </w:r>
      <w:r w:rsidRPr="00863FA3">
        <w:rPr>
          <w:sz w:val="24"/>
        </w:rPr>
        <w:t>gada 1</w:t>
      </w:r>
      <w:r>
        <w:rPr>
          <w:sz w:val="24"/>
        </w:rPr>
        <w:t>3</w:t>
      </w:r>
      <w:r w:rsidRPr="00863FA3">
        <w:rPr>
          <w:sz w:val="24"/>
        </w:rPr>
        <w:t>.</w:t>
      </w:r>
      <w:r>
        <w:rPr>
          <w:sz w:val="24"/>
        </w:rPr>
        <w:t xml:space="preserve"> februārī reģistrēto iesniegumu, </w:t>
      </w:r>
    </w:p>
    <w:p w14:paraId="717651A8" w14:textId="77777777" w:rsidR="00E15997" w:rsidRPr="006A220E" w:rsidRDefault="00E15997" w:rsidP="00E15997">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499D9B80" w14:textId="77777777" w:rsidR="00507A6C" w:rsidRPr="00280BAB" w:rsidRDefault="00507A6C" w:rsidP="00507A6C">
      <w:pPr>
        <w:ind w:firstLine="720"/>
        <w:jc w:val="both"/>
        <w:rPr>
          <w:sz w:val="12"/>
        </w:rPr>
      </w:pPr>
    </w:p>
    <w:p w14:paraId="3E6367E6" w14:textId="3E399E32" w:rsidR="00507A6C" w:rsidRPr="00863FA3" w:rsidRDefault="00507A6C" w:rsidP="00507A6C">
      <w:pPr>
        <w:pStyle w:val="Sarakstarindkopa"/>
        <w:numPr>
          <w:ilvl w:val="0"/>
          <w:numId w:val="29"/>
        </w:numPr>
        <w:ind w:left="567"/>
        <w:jc w:val="both"/>
        <w:rPr>
          <w:sz w:val="24"/>
        </w:rPr>
      </w:pPr>
      <w:r w:rsidRPr="00863FA3">
        <w:rPr>
          <w:sz w:val="24"/>
        </w:rPr>
        <w:t xml:space="preserve">Mainīt nosaukumu </w:t>
      </w:r>
      <w:r>
        <w:rPr>
          <w:sz w:val="24"/>
        </w:rPr>
        <w:t>Amatas</w:t>
      </w:r>
      <w:r w:rsidRPr="00863FA3">
        <w:rPr>
          <w:sz w:val="24"/>
        </w:rPr>
        <w:t xml:space="preserve"> pagasta nekustamajam īpašumam </w:t>
      </w:r>
      <w:r w:rsidR="00A04D16">
        <w:rPr>
          <w:sz w:val="24"/>
        </w:rPr>
        <w:t>[..]</w:t>
      </w:r>
      <w:r w:rsidRPr="00863FA3">
        <w:rPr>
          <w:b/>
          <w:sz w:val="24"/>
        </w:rPr>
        <w:t xml:space="preserve"> </w:t>
      </w:r>
      <w:r w:rsidRPr="00863FA3">
        <w:rPr>
          <w:sz w:val="24"/>
        </w:rPr>
        <w:t>(NĪ kad.</w:t>
      </w:r>
      <w:r>
        <w:rPr>
          <w:sz w:val="24"/>
        </w:rPr>
        <w:t xml:space="preserve"> </w:t>
      </w:r>
      <w:r w:rsidRPr="00863FA3">
        <w:rPr>
          <w:sz w:val="24"/>
        </w:rPr>
        <w:t>Nr.</w:t>
      </w:r>
      <w:r>
        <w:rPr>
          <w:sz w:val="24"/>
        </w:rPr>
        <w:t> </w:t>
      </w:r>
      <w:r w:rsidR="00A04D16">
        <w:rPr>
          <w:sz w:val="24"/>
        </w:rPr>
        <w:t>[..]</w:t>
      </w:r>
      <w:r w:rsidRPr="00863FA3">
        <w:rPr>
          <w:sz w:val="24"/>
        </w:rPr>
        <w:t>)</w:t>
      </w:r>
      <w:r>
        <w:rPr>
          <w:sz w:val="24"/>
        </w:rPr>
        <w:t>,</w:t>
      </w:r>
      <w:r w:rsidRPr="00863FA3">
        <w:rPr>
          <w:sz w:val="24"/>
        </w:rPr>
        <w:t xml:space="preserve"> kurš sastāv no zemes vienības ar kadastra apzīmējumu </w:t>
      </w:r>
      <w:r w:rsidR="00A04D16">
        <w:rPr>
          <w:sz w:val="24"/>
        </w:rPr>
        <w:t>[..]</w:t>
      </w:r>
      <w:r w:rsidRPr="00863FA3">
        <w:rPr>
          <w:sz w:val="24"/>
        </w:rPr>
        <w:t xml:space="preserve"> un ēkas ar kadastra apzīmējum</w:t>
      </w:r>
      <w:r>
        <w:rPr>
          <w:sz w:val="24"/>
        </w:rPr>
        <w:t>u</w:t>
      </w:r>
      <w:r w:rsidRPr="00863FA3">
        <w:rPr>
          <w:sz w:val="24"/>
        </w:rPr>
        <w:t xml:space="preserve"> </w:t>
      </w:r>
      <w:r w:rsidR="00A04D16">
        <w:rPr>
          <w:sz w:val="24"/>
        </w:rPr>
        <w:t>[..]</w:t>
      </w:r>
      <w:r>
        <w:rPr>
          <w:sz w:val="24"/>
        </w:rPr>
        <w:t>,</w:t>
      </w:r>
      <w:r w:rsidRPr="00863FA3">
        <w:rPr>
          <w:sz w:val="24"/>
        </w:rPr>
        <w:t xml:space="preserve"> uz </w:t>
      </w:r>
      <w:r w:rsidR="00A04D16">
        <w:rPr>
          <w:bCs/>
          <w:sz w:val="24"/>
        </w:rPr>
        <w:t>[..]</w:t>
      </w:r>
      <w:r w:rsidRPr="00E15997">
        <w:rPr>
          <w:bCs/>
          <w:sz w:val="24"/>
        </w:rPr>
        <w:t>.</w:t>
      </w:r>
    </w:p>
    <w:p w14:paraId="0695B9B3" w14:textId="1D2B1C5F" w:rsidR="00507A6C" w:rsidRPr="00863FA3" w:rsidRDefault="00507A6C" w:rsidP="00507A6C">
      <w:pPr>
        <w:pStyle w:val="Sarakstarindkopa"/>
        <w:numPr>
          <w:ilvl w:val="0"/>
          <w:numId w:val="29"/>
        </w:numPr>
        <w:ind w:left="567"/>
        <w:jc w:val="both"/>
        <w:rPr>
          <w:sz w:val="24"/>
        </w:rPr>
      </w:pPr>
      <w:r>
        <w:rPr>
          <w:sz w:val="24"/>
        </w:rPr>
        <w:t>Apstiprināt vienotu</w:t>
      </w:r>
      <w:r w:rsidRPr="00863FA3">
        <w:rPr>
          <w:sz w:val="24"/>
        </w:rPr>
        <w:t xml:space="preserve"> adresi </w:t>
      </w:r>
      <w:r w:rsidR="00A04D16">
        <w:rPr>
          <w:sz w:val="24"/>
        </w:rPr>
        <w:t>[..]</w:t>
      </w:r>
      <w:r w:rsidRPr="00863FA3">
        <w:rPr>
          <w:sz w:val="24"/>
        </w:rPr>
        <w:t xml:space="preserve">, </w:t>
      </w:r>
      <w:r>
        <w:rPr>
          <w:sz w:val="24"/>
        </w:rPr>
        <w:t>Amatas</w:t>
      </w:r>
      <w:r w:rsidRPr="00863FA3">
        <w:rPr>
          <w:sz w:val="24"/>
        </w:rPr>
        <w:t xml:space="preserve"> pagasts, Amatas novads zemes vienība</w:t>
      </w:r>
      <w:r>
        <w:rPr>
          <w:sz w:val="24"/>
        </w:rPr>
        <w:t>i</w:t>
      </w:r>
      <w:r w:rsidRPr="00863FA3">
        <w:rPr>
          <w:sz w:val="24"/>
        </w:rPr>
        <w:t xml:space="preserve"> ar kadastra apzīmējumu </w:t>
      </w:r>
      <w:r w:rsidR="00A04D16">
        <w:rPr>
          <w:sz w:val="24"/>
        </w:rPr>
        <w:t>[..]</w:t>
      </w:r>
      <w:r w:rsidRPr="00863FA3">
        <w:rPr>
          <w:sz w:val="24"/>
        </w:rPr>
        <w:t xml:space="preserve"> un ēka</w:t>
      </w:r>
      <w:r>
        <w:rPr>
          <w:sz w:val="24"/>
        </w:rPr>
        <w:t>i</w:t>
      </w:r>
      <w:r w:rsidRPr="00863FA3">
        <w:rPr>
          <w:sz w:val="24"/>
        </w:rPr>
        <w:t xml:space="preserve"> ar kadastra apzīmējum</w:t>
      </w:r>
      <w:r>
        <w:rPr>
          <w:sz w:val="24"/>
        </w:rPr>
        <w:t>u</w:t>
      </w:r>
      <w:r w:rsidRPr="00863FA3">
        <w:rPr>
          <w:sz w:val="24"/>
        </w:rPr>
        <w:t xml:space="preserve"> </w:t>
      </w:r>
      <w:r w:rsidR="00A04D16">
        <w:rPr>
          <w:sz w:val="24"/>
        </w:rPr>
        <w:t>[..]</w:t>
      </w:r>
      <w:r>
        <w:rPr>
          <w:sz w:val="24"/>
        </w:rPr>
        <w:t>. Likvidēt adresi</w:t>
      </w:r>
      <w:r w:rsidRPr="00863FA3">
        <w:rPr>
          <w:sz w:val="24"/>
        </w:rPr>
        <w:t xml:space="preserve"> </w:t>
      </w:r>
      <w:r w:rsidR="00A04D16">
        <w:rPr>
          <w:sz w:val="24"/>
        </w:rPr>
        <w:t>[..]</w:t>
      </w:r>
      <w:r w:rsidRPr="0040780A">
        <w:rPr>
          <w:sz w:val="24"/>
        </w:rPr>
        <w:t>, Amatas pagasts, Amatas novads</w:t>
      </w:r>
      <w:r w:rsidRPr="00863FA3">
        <w:rPr>
          <w:b/>
          <w:sz w:val="24"/>
        </w:rPr>
        <w:t xml:space="preserve"> </w:t>
      </w:r>
      <w:r w:rsidRPr="00863FA3">
        <w:rPr>
          <w:sz w:val="24"/>
        </w:rPr>
        <w:t>(adreses klasifikatora kods 10</w:t>
      </w:r>
      <w:r>
        <w:rPr>
          <w:sz w:val="24"/>
        </w:rPr>
        <w:t>5402797</w:t>
      </w:r>
      <w:r w:rsidRPr="00863FA3">
        <w:rPr>
          <w:sz w:val="24"/>
        </w:rPr>
        <w:t>).</w:t>
      </w:r>
    </w:p>
    <w:p w14:paraId="3901C505" w14:textId="7E4B8622" w:rsidR="00507A6C" w:rsidRPr="00863FA3" w:rsidRDefault="00507A6C" w:rsidP="00507A6C">
      <w:pPr>
        <w:pStyle w:val="Sarakstarindkopa"/>
        <w:numPr>
          <w:ilvl w:val="0"/>
          <w:numId w:val="29"/>
        </w:numPr>
        <w:ind w:left="567"/>
        <w:jc w:val="both"/>
        <w:rPr>
          <w:sz w:val="24"/>
        </w:rPr>
      </w:pPr>
      <w:r w:rsidRPr="00863FA3">
        <w:rPr>
          <w:sz w:val="24"/>
        </w:rPr>
        <w:t xml:space="preserve">Zemes vienībai ar kadastra apzīmējumu </w:t>
      </w:r>
      <w:r w:rsidR="00A04D16">
        <w:rPr>
          <w:sz w:val="24"/>
        </w:rPr>
        <w:t>[..]</w:t>
      </w:r>
      <w:r w:rsidRPr="00863FA3">
        <w:rPr>
          <w:sz w:val="24"/>
        </w:rPr>
        <w:t xml:space="preserve"> saglabāt iepriekšējo nekustamā īpašuma lietošanas mērķi – zeme, uz kuras galvenā saimnieciskā darbība ir lauksaimniecība (kods 0101).</w:t>
      </w:r>
    </w:p>
    <w:p w14:paraId="13F0251D" w14:textId="77777777" w:rsidR="00507A6C" w:rsidRPr="00376EE9" w:rsidRDefault="00507A6C" w:rsidP="00507A6C">
      <w:pPr>
        <w:pStyle w:val="Sarakstarindkopa"/>
        <w:ind w:left="1800"/>
        <w:rPr>
          <w:sz w:val="12"/>
        </w:rPr>
      </w:pPr>
    </w:p>
    <w:p w14:paraId="7ECC8A45" w14:textId="77777777" w:rsidR="00507A6C" w:rsidRPr="00863FA3" w:rsidRDefault="00507A6C" w:rsidP="00507A6C">
      <w:pPr>
        <w:ind w:firstLine="567"/>
        <w:jc w:val="both"/>
        <w:rPr>
          <w:sz w:val="24"/>
        </w:rPr>
      </w:pPr>
      <w:r w:rsidRPr="00863FA3">
        <w:rPr>
          <w:sz w:val="24"/>
        </w:rPr>
        <w:t>Lēmums stājas spēkā ar tā pieņemšanas brīdi.</w:t>
      </w:r>
    </w:p>
    <w:p w14:paraId="2A2E06E5" w14:textId="632787F3" w:rsidR="00A77C9E" w:rsidRPr="00E15997" w:rsidRDefault="00507A6C" w:rsidP="00E15997">
      <w:pPr>
        <w:ind w:firstLine="567"/>
        <w:jc w:val="both"/>
        <w:rPr>
          <w:sz w:val="24"/>
        </w:rPr>
      </w:pPr>
      <w:r w:rsidRPr="00863FA3">
        <w:rPr>
          <w:sz w:val="24"/>
        </w:rPr>
        <w:t>Šo lēmumu var pārsūdzēt Administratīvajā rajona tiesā (Administratīvās rajona tiesas tiesu namā Valmierā, Voldemāra Baloža ielā 13a, LV – 4201) viena mēneša lai</w:t>
      </w:r>
      <w:r>
        <w:rPr>
          <w:sz w:val="24"/>
        </w:rPr>
        <w:t>kā no tā spēkā stāšanās dienas.</w:t>
      </w:r>
    </w:p>
    <w:p w14:paraId="39126358" w14:textId="77777777" w:rsidR="00B930B3" w:rsidRPr="00B930B3" w:rsidRDefault="00B930B3" w:rsidP="00AE40FD">
      <w:pPr>
        <w:jc w:val="center"/>
        <w:rPr>
          <w:b/>
          <w:color w:val="000000"/>
          <w:sz w:val="24"/>
          <w:szCs w:val="24"/>
        </w:rPr>
      </w:pPr>
      <w:bookmarkStart w:id="34" w:name="_Hlk33107027"/>
      <w:bookmarkEnd w:id="33"/>
    </w:p>
    <w:p w14:paraId="6674FB78" w14:textId="0A534F35" w:rsidR="00AE40FD" w:rsidRPr="00DF0224" w:rsidRDefault="00AE40FD" w:rsidP="00AE40FD">
      <w:pPr>
        <w:jc w:val="center"/>
        <w:rPr>
          <w:b/>
          <w:color w:val="000000"/>
          <w:sz w:val="24"/>
          <w:szCs w:val="24"/>
        </w:rPr>
      </w:pPr>
      <w:r>
        <w:rPr>
          <w:b/>
          <w:color w:val="000000"/>
          <w:sz w:val="24"/>
          <w:szCs w:val="24"/>
        </w:rPr>
        <w:t>2</w:t>
      </w:r>
      <w:r w:rsidR="0002225A">
        <w:rPr>
          <w:b/>
          <w:color w:val="000000"/>
          <w:sz w:val="24"/>
          <w:szCs w:val="24"/>
        </w:rPr>
        <w:t>8</w:t>
      </w:r>
      <w:r w:rsidRPr="00DF0224">
        <w:rPr>
          <w:b/>
          <w:color w:val="000000"/>
          <w:sz w:val="24"/>
          <w:szCs w:val="24"/>
        </w:rPr>
        <w:t>.§</w:t>
      </w:r>
    </w:p>
    <w:p w14:paraId="30E024A7" w14:textId="77777777"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r w:rsidRPr="00DF0224">
        <w:rPr>
          <w:b/>
          <w:sz w:val="24"/>
        </w:rPr>
        <w:t>nekustamā īpašuma nodokļa atvieglojumiem politiski represētajām personām</w:t>
      </w:r>
    </w:p>
    <w:p w14:paraId="21EAF063"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33AFC0F5" w14:textId="77777777" w:rsidR="00AE40FD" w:rsidRPr="00DF0224" w:rsidRDefault="00AE40FD" w:rsidP="00AE40FD">
      <w:pPr>
        <w:jc w:val="both"/>
        <w:rPr>
          <w:rFonts w:eastAsiaTheme="minorHAnsi"/>
          <w:sz w:val="12"/>
          <w:szCs w:val="10"/>
          <w:lang w:eastAsia="en-US"/>
        </w:rPr>
      </w:pPr>
    </w:p>
    <w:p w14:paraId="788A56FC" w14:textId="07B4B95C" w:rsidR="00AE40FD" w:rsidRPr="00BD54BF" w:rsidRDefault="00AE40FD" w:rsidP="00AE40FD">
      <w:pPr>
        <w:jc w:val="both"/>
        <w:rPr>
          <w:sz w:val="24"/>
        </w:rPr>
      </w:pPr>
      <w:r w:rsidRPr="00BD54BF">
        <w:rPr>
          <w:b/>
          <w:sz w:val="24"/>
        </w:rPr>
        <w:tab/>
      </w:r>
      <w:r w:rsidRPr="00BD54BF">
        <w:rPr>
          <w:sz w:val="24"/>
        </w:rPr>
        <w:t xml:space="preserve">Amatas novada pašvaldība ir izskatījusi </w:t>
      </w:r>
      <w:r w:rsidR="00A04D16">
        <w:rPr>
          <w:sz w:val="24"/>
        </w:rPr>
        <w:t>A. B.</w:t>
      </w:r>
      <w:r w:rsidRPr="00BD54BF">
        <w:rPr>
          <w:sz w:val="24"/>
        </w:rPr>
        <w:t xml:space="preserve"> (p.k.</w:t>
      </w:r>
      <w:r>
        <w:rPr>
          <w:sz w:val="24"/>
        </w:rPr>
        <w:t xml:space="preserve"> </w:t>
      </w:r>
      <w:r w:rsidR="00A04D16">
        <w:rPr>
          <w:sz w:val="24"/>
        </w:rPr>
        <w:t>000000-00000</w:t>
      </w:r>
      <w:r w:rsidRPr="00BD54BF">
        <w:rPr>
          <w:sz w:val="24"/>
        </w:rPr>
        <w:t>) 2020.</w:t>
      </w:r>
      <w:r>
        <w:rPr>
          <w:sz w:val="24"/>
        </w:rPr>
        <w:t> </w:t>
      </w:r>
      <w:r w:rsidRPr="00BD54BF">
        <w:rPr>
          <w:sz w:val="24"/>
        </w:rPr>
        <w:t>gada 22.</w:t>
      </w:r>
      <w:r w:rsidR="00A04D16">
        <w:rPr>
          <w:sz w:val="24"/>
        </w:rPr>
        <w:t> </w:t>
      </w:r>
      <w:r w:rsidRPr="00BD54BF">
        <w:rPr>
          <w:sz w:val="24"/>
        </w:rPr>
        <w:t>janvārī reģistrēto iesniegumu (reģ. Nr.</w:t>
      </w:r>
      <w:r>
        <w:rPr>
          <w:sz w:val="24"/>
        </w:rPr>
        <w:t xml:space="preserve"> </w:t>
      </w:r>
      <w:r w:rsidRPr="00BD54BF">
        <w:rPr>
          <w:sz w:val="24"/>
        </w:rPr>
        <w:t>9-10.2/2020/246) ar lūgumu samazināt par 50% nekustamā īpašuma nodokļa apmēru kā politiski represētajai personai.</w:t>
      </w:r>
    </w:p>
    <w:p w14:paraId="6E37F589" w14:textId="4148B273" w:rsidR="00AE40FD" w:rsidRPr="00BD54BF" w:rsidRDefault="00AE40FD" w:rsidP="00AE40FD">
      <w:pPr>
        <w:jc w:val="both"/>
        <w:rPr>
          <w:sz w:val="24"/>
        </w:rPr>
      </w:pPr>
      <w:r w:rsidRPr="00BD54BF">
        <w:rPr>
          <w:sz w:val="24"/>
        </w:rPr>
        <w:tab/>
      </w:r>
      <w:r w:rsidR="00A04D16">
        <w:rPr>
          <w:sz w:val="24"/>
        </w:rPr>
        <w:t>A. B.</w:t>
      </w:r>
      <w:r w:rsidRPr="00BD54BF">
        <w:rPr>
          <w:sz w:val="24"/>
        </w:rPr>
        <w:t xml:space="preserve"> nekustamais īpašums Amatas pagasta </w:t>
      </w:r>
      <w:r w:rsidR="00A04D16">
        <w:rPr>
          <w:sz w:val="24"/>
        </w:rPr>
        <w:t>[..]</w:t>
      </w:r>
      <w:r w:rsidRPr="00BD54BF">
        <w:rPr>
          <w:sz w:val="24"/>
        </w:rPr>
        <w:t xml:space="preserve"> (kad. Nr.</w:t>
      </w:r>
      <w:r>
        <w:rPr>
          <w:sz w:val="24"/>
        </w:rPr>
        <w:t> </w:t>
      </w:r>
      <w:r w:rsidR="00A04D16">
        <w:rPr>
          <w:sz w:val="24"/>
        </w:rPr>
        <w:t>[..]</w:t>
      </w:r>
      <w:r w:rsidRPr="00BD54BF">
        <w:rPr>
          <w:sz w:val="24"/>
        </w:rPr>
        <w:t>) piešķirts ar Amatas pagasta zemes komisijas 1996.</w:t>
      </w:r>
      <w:r>
        <w:rPr>
          <w:sz w:val="24"/>
        </w:rPr>
        <w:t xml:space="preserve"> </w:t>
      </w:r>
      <w:r w:rsidRPr="00BD54BF">
        <w:rPr>
          <w:sz w:val="24"/>
        </w:rPr>
        <w:t>gada 25.</w:t>
      </w:r>
      <w:r>
        <w:rPr>
          <w:sz w:val="24"/>
        </w:rPr>
        <w:t xml:space="preserve"> </w:t>
      </w:r>
      <w:r w:rsidRPr="00BD54BF">
        <w:rPr>
          <w:sz w:val="24"/>
        </w:rPr>
        <w:t>oktobra lēmumu. 1997.</w:t>
      </w:r>
      <w:r>
        <w:rPr>
          <w:sz w:val="24"/>
        </w:rPr>
        <w:t xml:space="preserve"> </w:t>
      </w:r>
      <w:r w:rsidRPr="00BD54BF">
        <w:rPr>
          <w:sz w:val="24"/>
        </w:rPr>
        <w:t>gada 29.</w:t>
      </w:r>
      <w:r>
        <w:rPr>
          <w:sz w:val="24"/>
        </w:rPr>
        <w:t xml:space="preserve"> </w:t>
      </w:r>
      <w:r w:rsidRPr="00BD54BF">
        <w:rPr>
          <w:sz w:val="24"/>
        </w:rPr>
        <w:t>janvārī reģistrēts Amatas pagasta zemesgrāmatā ar folijas Nr.</w:t>
      </w:r>
      <w:r>
        <w:rPr>
          <w:sz w:val="24"/>
        </w:rPr>
        <w:t xml:space="preserve"> </w:t>
      </w:r>
      <w:r w:rsidR="00A04D16">
        <w:rPr>
          <w:sz w:val="24"/>
        </w:rPr>
        <w:t>[..]</w:t>
      </w:r>
      <w:r w:rsidRPr="00BD54BF">
        <w:rPr>
          <w:sz w:val="24"/>
        </w:rPr>
        <w:t xml:space="preserve">. Nekustamais īpašums Amatas pagasta </w:t>
      </w:r>
      <w:r w:rsidR="00A04D16">
        <w:rPr>
          <w:sz w:val="24"/>
        </w:rPr>
        <w:t>[..]</w:t>
      </w:r>
      <w:r w:rsidRPr="00BD54BF">
        <w:rPr>
          <w:sz w:val="24"/>
        </w:rPr>
        <w:t xml:space="preserve"> (kad. Nr.</w:t>
      </w:r>
      <w:r>
        <w:rPr>
          <w:sz w:val="24"/>
        </w:rPr>
        <w:t xml:space="preserve"> </w:t>
      </w:r>
      <w:r w:rsidR="00A04D16">
        <w:rPr>
          <w:sz w:val="24"/>
        </w:rPr>
        <w:t>[..]</w:t>
      </w:r>
      <w:r w:rsidRPr="00BD54BF">
        <w:rPr>
          <w:sz w:val="24"/>
        </w:rPr>
        <w:t>) 2017.</w:t>
      </w:r>
      <w:r>
        <w:rPr>
          <w:sz w:val="24"/>
        </w:rPr>
        <w:t xml:space="preserve"> </w:t>
      </w:r>
      <w:r w:rsidRPr="00BD54BF">
        <w:rPr>
          <w:sz w:val="24"/>
        </w:rPr>
        <w:t>gada 12.</w:t>
      </w:r>
      <w:r>
        <w:rPr>
          <w:sz w:val="24"/>
        </w:rPr>
        <w:t> </w:t>
      </w:r>
      <w:r w:rsidRPr="00BD54BF">
        <w:rPr>
          <w:sz w:val="24"/>
        </w:rPr>
        <w:t>aprīlī reģistrēts Amatas pagasta zemesgrāmatā ar folijas Nr.</w:t>
      </w:r>
      <w:r>
        <w:rPr>
          <w:sz w:val="24"/>
        </w:rPr>
        <w:t xml:space="preserve"> </w:t>
      </w:r>
      <w:r w:rsidR="00A04D16">
        <w:rPr>
          <w:sz w:val="24"/>
        </w:rPr>
        <w:t>[..]</w:t>
      </w:r>
      <w:r w:rsidRPr="00BD54BF">
        <w:rPr>
          <w:sz w:val="24"/>
        </w:rPr>
        <w:t xml:space="preserve">. Nekustamais īpašums Amatas pagasta </w:t>
      </w:r>
      <w:r w:rsidR="00A04D16">
        <w:rPr>
          <w:sz w:val="24"/>
        </w:rPr>
        <w:t>[..]</w:t>
      </w:r>
      <w:r w:rsidRPr="00BD54BF">
        <w:rPr>
          <w:sz w:val="24"/>
        </w:rPr>
        <w:t xml:space="preserve"> (kad. Nr.</w:t>
      </w:r>
      <w:r>
        <w:rPr>
          <w:sz w:val="24"/>
        </w:rPr>
        <w:t xml:space="preserve"> </w:t>
      </w:r>
      <w:r w:rsidR="00A04D16">
        <w:rPr>
          <w:sz w:val="24"/>
        </w:rPr>
        <w:t>[..]</w:t>
      </w:r>
      <w:r w:rsidRPr="00BD54BF">
        <w:rPr>
          <w:sz w:val="24"/>
        </w:rPr>
        <w:t>) 2017.</w:t>
      </w:r>
      <w:r>
        <w:rPr>
          <w:sz w:val="24"/>
        </w:rPr>
        <w:t xml:space="preserve"> </w:t>
      </w:r>
      <w:r w:rsidRPr="00BD54BF">
        <w:rPr>
          <w:sz w:val="24"/>
        </w:rPr>
        <w:t>gada 12.</w:t>
      </w:r>
      <w:r>
        <w:rPr>
          <w:sz w:val="24"/>
        </w:rPr>
        <w:t xml:space="preserve"> </w:t>
      </w:r>
      <w:r w:rsidRPr="00BD54BF">
        <w:rPr>
          <w:sz w:val="24"/>
        </w:rPr>
        <w:t>aprīlī reģistrēts Amatas pagasta zemesgrāmatā ar folijas Nr.</w:t>
      </w:r>
      <w:r>
        <w:rPr>
          <w:sz w:val="24"/>
        </w:rPr>
        <w:t xml:space="preserve"> </w:t>
      </w:r>
      <w:r w:rsidR="00A04D16">
        <w:rPr>
          <w:sz w:val="24"/>
        </w:rPr>
        <w:t>[..]</w:t>
      </w:r>
      <w:r w:rsidRPr="00BD54BF">
        <w:rPr>
          <w:sz w:val="24"/>
        </w:rPr>
        <w:t xml:space="preserve">. Nekustamais īpašums Amatas pagasta </w:t>
      </w:r>
      <w:r w:rsidR="00A04D16">
        <w:rPr>
          <w:sz w:val="24"/>
        </w:rPr>
        <w:t>[..]</w:t>
      </w:r>
      <w:r w:rsidRPr="00BD54BF">
        <w:rPr>
          <w:sz w:val="24"/>
        </w:rPr>
        <w:t xml:space="preserve"> (kad. Nr.</w:t>
      </w:r>
      <w:r>
        <w:rPr>
          <w:sz w:val="24"/>
        </w:rPr>
        <w:t xml:space="preserve"> </w:t>
      </w:r>
      <w:r w:rsidR="00A04D16">
        <w:rPr>
          <w:sz w:val="24"/>
        </w:rPr>
        <w:t>[..]</w:t>
      </w:r>
      <w:r w:rsidRPr="00BD54BF">
        <w:rPr>
          <w:sz w:val="24"/>
        </w:rPr>
        <w:t>) 2019.</w:t>
      </w:r>
      <w:r>
        <w:rPr>
          <w:sz w:val="24"/>
        </w:rPr>
        <w:t xml:space="preserve"> </w:t>
      </w:r>
      <w:r w:rsidRPr="00BD54BF">
        <w:rPr>
          <w:sz w:val="24"/>
        </w:rPr>
        <w:t>gada 8.</w:t>
      </w:r>
      <w:r>
        <w:rPr>
          <w:sz w:val="24"/>
        </w:rPr>
        <w:t xml:space="preserve"> </w:t>
      </w:r>
      <w:r w:rsidRPr="00BD54BF">
        <w:rPr>
          <w:sz w:val="24"/>
        </w:rPr>
        <w:t>janvārī reģistrēts Amatas pagasta zemesgrāmatā ar folijas Nr.</w:t>
      </w:r>
      <w:r>
        <w:rPr>
          <w:sz w:val="24"/>
        </w:rPr>
        <w:t xml:space="preserve"> </w:t>
      </w:r>
      <w:r w:rsidR="00A04D16">
        <w:rPr>
          <w:sz w:val="24"/>
        </w:rPr>
        <w:t>[..]</w:t>
      </w:r>
      <w:r w:rsidRPr="00BD54BF">
        <w:rPr>
          <w:sz w:val="24"/>
        </w:rPr>
        <w:t>. 1997.</w:t>
      </w:r>
      <w:r>
        <w:rPr>
          <w:sz w:val="24"/>
        </w:rPr>
        <w:t xml:space="preserve"> </w:t>
      </w:r>
      <w:r w:rsidRPr="00BD54BF">
        <w:rPr>
          <w:sz w:val="24"/>
        </w:rPr>
        <w:t>gada 20.</w:t>
      </w:r>
      <w:r>
        <w:rPr>
          <w:sz w:val="24"/>
        </w:rPr>
        <w:t xml:space="preserve"> </w:t>
      </w:r>
      <w:r w:rsidRPr="00BD54BF">
        <w:rPr>
          <w:sz w:val="24"/>
        </w:rPr>
        <w:t>februārī izdota politiski represētās personas apliecība Nr.</w:t>
      </w:r>
      <w:r>
        <w:rPr>
          <w:sz w:val="24"/>
        </w:rPr>
        <w:t xml:space="preserve"> </w:t>
      </w:r>
      <w:r w:rsidR="00A04D16">
        <w:rPr>
          <w:sz w:val="24"/>
        </w:rPr>
        <w:t>[..]</w:t>
      </w:r>
      <w:r w:rsidRPr="00BD54BF">
        <w:rPr>
          <w:sz w:val="24"/>
        </w:rPr>
        <w:t>.</w:t>
      </w:r>
    </w:p>
    <w:p w14:paraId="73D36980" w14:textId="75008CE6" w:rsidR="00AE40FD" w:rsidRDefault="00AE40FD" w:rsidP="00AE40FD">
      <w:pPr>
        <w:ind w:firstLine="720"/>
        <w:jc w:val="both"/>
        <w:rPr>
          <w:sz w:val="24"/>
        </w:rPr>
      </w:pPr>
      <w:r w:rsidRPr="00BD54BF">
        <w:rPr>
          <w:sz w:val="24"/>
        </w:rPr>
        <w:t>Pamatojoties uz likuma “Par nekustamā īpašuma nodokli” 5.</w:t>
      </w:r>
      <w:r>
        <w:rPr>
          <w:sz w:val="24"/>
        </w:rPr>
        <w:t xml:space="preserve"> </w:t>
      </w:r>
      <w:r w:rsidRPr="00BD54BF">
        <w:rPr>
          <w:sz w:val="24"/>
        </w:rPr>
        <w:t xml:space="preserve">panta </w:t>
      </w:r>
      <w:r>
        <w:rPr>
          <w:sz w:val="24"/>
        </w:rPr>
        <w:t xml:space="preserve">otro </w:t>
      </w:r>
      <w:r w:rsidRPr="00BD54BF">
        <w:rPr>
          <w:sz w:val="24"/>
        </w:rPr>
        <w:t xml:space="preserve">daļu, kā arī </w:t>
      </w:r>
      <w:r w:rsidR="00A04D16">
        <w:rPr>
          <w:sz w:val="24"/>
        </w:rPr>
        <w:t>A. B.</w:t>
      </w:r>
      <w:r w:rsidRPr="00BD54BF">
        <w:rPr>
          <w:sz w:val="24"/>
        </w:rPr>
        <w:t xml:space="preserve"> 2020.</w:t>
      </w:r>
      <w:r>
        <w:rPr>
          <w:sz w:val="24"/>
        </w:rPr>
        <w:t xml:space="preserve"> </w:t>
      </w:r>
      <w:r w:rsidRPr="00BD54BF">
        <w:rPr>
          <w:sz w:val="24"/>
        </w:rPr>
        <w:t>gada 22.</w:t>
      </w:r>
      <w:r>
        <w:rPr>
          <w:sz w:val="24"/>
        </w:rPr>
        <w:t xml:space="preserve"> </w:t>
      </w:r>
      <w:r w:rsidRPr="00BD54BF">
        <w:rPr>
          <w:sz w:val="24"/>
        </w:rPr>
        <w:t>janvārī reģistrēto iesniegumu,</w:t>
      </w:r>
      <w:r w:rsidR="00DC6951">
        <w:rPr>
          <w:sz w:val="24"/>
        </w:rPr>
        <w:t xml:space="preserve"> </w:t>
      </w:r>
      <w:r w:rsidR="00DC6951" w:rsidRPr="006A220E">
        <w:rPr>
          <w:sz w:val="24"/>
          <w:szCs w:val="24"/>
        </w:rPr>
        <w:t>saskaņā ar 2020. gada 1</w:t>
      </w:r>
      <w:r w:rsidR="00DC6951">
        <w:rPr>
          <w:sz w:val="24"/>
          <w:szCs w:val="24"/>
        </w:rPr>
        <w:t>1</w:t>
      </w:r>
      <w:r w:rsidR="00DC6951" w:rsidRPr="006A220E">
        <w:rPr>
          <w:sz w:val="24"/>
          <w:szCs w:val="24"/>
        </w:rPr>
        <w:t>.</w:t>
      </w:r>
      <w:r w:rsidR="00DC6951">
        <w:rPr>
          <w:sz w:val="24"/>
          <w:szCs w:val="24"/>
        </w:rPr>
        <w:t> februāra</w:t>
      </w:r>
      <w:r w:rsidR="00DC6951" w:rsidRPr="006A220E">
        <w:rPr>
          <w:sz w:val="24"/>
          <w:szCs w:val="24"/>
        </w:rPr>
        <w:t xml:space="preserve"> </w:t>
      </w:r>
      <w:r w:rsidR="00DC6951" w:rsidRPr="006A220E">
        <w:rPr>
          <w:bCs/>
          <w:sz w:val="24"/>
          <w:szCs w:val="24"/>
        </w:rPr>
        <w:t>Finanšu un attīstības, Izglītības, kultūras un sporta un</w:t>
      </w:r>
      <w:r w:rsidR="00DC6951" w:rsidRPr="006A220E">
        <w:rPr>
          <w:b/>
          <w:bCs/>
          <w:sz w:val="24"/>
          <w:szCs w:val="24"/>
        </w:rPr>
        <w:t xml:space="preserve"> </w:t>
      </w:r>
      <w:r w:rsidR="00DC6951" w:rsidRPr="006A220E">
        <w:rPr>
          <w:bCs/>
          <w:sz w:val="24"/>
          <w:szCs w:val="24"/>
        </w:rPr>
        <w:t>Sociālo, veselības un ģimenes jautājumu</w:t>
      </w:r>
      <w:r w:rsidR="00DC6951" w:rsidRPr="006A220E">
        <w:rPr>
          <w:sz w:val="24"/>
          <w:szCs w:val="24"/>
        </w:rPr>
        <w:t xml:space="preserve"> apvienoto komiteju sēdes lēmumu (protokols Nr. </w:t>
      </w:r>
      <w:r w:rsidR="00DC6951">
        <w:rPr>
          <w:sz w:val="24"/>
          <w:szCs w:val="24"/>
        </w:rPr>
        <w:t>2</w:t>
      </w:r>
      <w:r w:rsidR="00DC6951" w:rsidRPr="006A220E">
        <w:rPr>
          <w:sz w:val="24"/>
          <w:szCs w:val="24"/>
        </w:rPr>
        <w:t xml:space="preserve">, </w:t>
      </w:r>
      <w:r w:rsidR="00DC6951">
        <w:rPr>
          <w:sz w:val="24"/>
          <w:szCs w:val="24"/>
        </w:rPr>
        <w:t>21</w:t>
      </w:r>
      <w:r w:rsidR="00DC6951" w:rsidRPr="006A220E">
        <w:rPr>
          <w:sz w:val="24"/>
          <w:szCs w:val="24"/>
        </w:rPr>
        <w:t>.§)</w:t>
      </w:r>
    </w:p>
    <w:p w14:paraId="7E976118" w14:textId="77777777" w:rsidR="00E15997" w:rsidRPr="006A220E" w:rsidRDefault="00E15997" w:rsidP="00E15997">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164F133F" w14:textId="77777777" w:rsidR="00AE40FD" w:rsidRPr="00142712" w:rsidRDefault="00AE40FD" w:rsidP="00AE40FD">
      <w:pPr>
        <w:ind w:firstLine="720"/>
        <w:jc w:val="both"/>
        <w:rPr>
          <w:sz w:val="12"/>
          <w:szCs w:val="8"/>
        </w:rPr>
      </w:pPr>
    </w:p>
    <w:p w14:paraId="72A2250F" w14:textId="01CF9EA2" w:rsidR="00AE40FD" w:rsidRPr="00BD54BF" w:rsidRDefault="00AE40FD" w:rsidP="007335DC">
      <w:pPr>
        <w:pStyle w:val="Sarakstarindkopa"/>
        <w:numPr>
          <w:ilvl w:val="0"/>
          <w:numId w:val="9"/>
        </w:numPr>
        <w:ind w:left="567"/>
        <w:jc w:val="both"/>
        <w:rPr>
          <w:sz w:val="24"/>
        </w:rPr>
      </w:pPr>
      <w:r w:rsidRPr="00BD54BF">
        <w:rPr>
          <w:sz w:val="24"/>
        </w:rPr>
        <w:t xml:space="preserve">Piešķirt </w:t>
      </w:r>
      <w:r w:rsidR="00A04D16">
        <w:rPr>
          <w:sz w:val="24"/>
        </w:rPr>
        <w:t>A. B.</w:t>
      </w:r>
      <w:r w:rsidRPr="00BD54BF">
        <w:rPr>
          <w:sz w:val="24"/>
        </w:rPr>
        <w:t xml:space="preserve"> nekustamā īpašuma Amatas pagasta </w:t>
      </w:r>
      <w:r w:rsidR="00A04D16">
        <w:rPr>
          <w:sz w:val="24"/>
        </w:rPr>
        <w:t>[..]</w:t>
      </w:r>
      <w:r w:rsidRPr="00BD54BF">
        <w:rPr>
          <w:sz w:val="24"/>
        </w:rPr>
        <w:t xml:space="preserve"> nodokļa summas samazinājumu par 50% kā politiski represētajai personai.</w:t>
      </w:r>
    </w:p>
    <w:p w14:paraId="5174B419" w14:textId="03FDAAE6" w:rsidR="00AE40FD" w:rsidRPr="00BD54BF" w:rsidRDefault="00AE40FD" w:rsidP="007335DC">
      <w:pPr>
        <w:pStyle w:val="Sarakstarindkopa"/>
        <w:numPr>
          <w:ilvl w:val="0"/>
          <w:numId w:val="9"/>
        </w:numPr>
        <w:ind w:left="567"/>
        <w:jc w:val="both"/>
        <w:rPr>
          <w:sz w:val="24"/>
        </w:rPr>
      </w:pPr>
      <w:r w:rsidRPr="00BD54BF">
        <w:rPr>
          <w:sz w:val="24"/>
        </w:rPr>
        <w:t xml:space="preserve">Piešķirt </w:t>
      </w:r>
      <w:r w:rsidR="00A04D16">
        <w:rPr>
          <w:sz w:val="24"/>
        </w:rPr>
        <w:t>A. B.</w:t>
      </w:r>
      <w:r w:rsidRPr="00BD54BF">
        <w:rPr>
          <w:sz w:val="24"/>
        </w:rPr>
        <w:t xml:space="preserve"> nekustamā īpašuma Amatas pagasta </w:t>
      </w:r>
      <w:r w:rsidR="00A04D16">
        <w:rPr>
          <w:sz w:val="24"/>
        </w:rPr>
        <w:t>[..]</w:t>
      </w:r>
      <w:r w:rsidRPr="00BD54BF">
        <w:rPr>
          <w:sz w:val="24"/>
        </w:rPr>
        <w:t xml:space="preserve"> nodokļa summas samazinājumu par 50% kā politiski represētajai personai.</w:t>
      </w:r>
    </w:p>
    <w:p w14:paraId="052E0278" w14:textId="20AF5AA8" w:rsidR="00AE40FD" w:rsidRPr="00BD54BF" w:rsidRDefault="00AE40FD" w:rsidP="007335DC">
      <w:pPr>
        <w:pStyle w:val="Sarakstarindkopa"/>
        <w:numPr>
          <w:ilvl w:val="0"/>
          <w:numId w:val="9"/>
        </w:numPr>
        <w:ind w:left="567"/>
        <w:jc w:val="both"/>
        <w:rPr>
          <w:sz w:val="24"/>
        </w:rPr>
      </w:pPr>
      <w:r w:rsidRPr="00BD54BF">
        <w:rPr>
          <w:sz w:val="24"/>
        </w:rPr>
        <w:t xml:space="preserve">Piešķirt </w:t>
      </w:r>
      <w:r w:rsidR="00A04D16">
        <w:rPr>
          <w:sz w:val="24"/>
        </w:rPr>
        <w:t>A. B.</w:t>
      </w:r>
      <w:r w:rsidRPr="00BD54BF">
        <w:rPr>
          <w:sz w:val="24"/>
        </w:rPr>
        <w:t xml:space="preserve"> nekustamā īpašuma Amatas pagasta </w:t>
      </w:r>
      <w:r w:rsidR="00A04D16">
        <w:rPr>
          <w:sz w:val="24"/>
        </w:rPr>
        <w:t>[..]</w:t>
      </w:r>
      <w:r w:rsidRPr="00BD54BF">
        <w:rPr>
          <w:sz w:val="24"/>
        </w:rPr>
        <w:t xml:space="preserve"> nodokļa summas samazinājumu par 50% kā politiski represētajai personai.</w:t>
      </w:r>
    </w:p>
    <w:p w14:paraId="512171D6" w14:textId="2DDFDEB9" w:rsidR="00AE40FD" w:rsidRPr="00BD54BF" w:rsidRDefault="00AE40FD" w:rsidP="007335DC">
      <w:pPr>
        <w:pStyle w:val="Sarakstarindkopa"/>
        <w:numPr>
          <w:ilvl w:val="0"/>
          <w:numId w:val="9"/>
        </w:numPr>
        <w:ind w:left="567"/>
        <w:jc w:val="both"/>
        <w:rPr>
          <w:sz w:val="24"/>
        </w:rPr>
      </w:pPr>
      <w:r w:rsidRPr="00BD54BF">
        <w:rPr>
          <w:sz w:val="24"/>
        </w:rPr>
        <w:lastRenderedPageBreak/>
        <w:t xml:space="preserve">Piešķirt </w:t>
      </w:r>
      <w:r w:rsidR="00A04D16">
        <w:rPr>
          <w:sz w:val="24"/>
        </w:rPr>
        <w:t>A. B.</w:t>
      </w:r>
      <w:r w:rsidRPr="00BD54BF">
        <w:rPr>
          <w:sz w:val="24"/>
        </w:rPr>
        <w:t xml:space="preserve"> nekustamā īpašuma Amatas pagasta </w:t>
      </w:r>
      <w:r w:rsidR="00A04D16">
        <w:rPr>
          <w:sz w:val="24"/>
        </w:rPr>
        <w:t>[..]</w:t>
      </w:r>
      <w:r w:rsidRPr="00BD54BF">
        <w:rPr>
          <w:sz w:val="24"/>
        </w:rPr>
        <w:t xml:space="preserve"> nodokļa summas samazinājumu par 50% kā politiski represētajai personai.</w:t>
      </w:r>
    </w:p>
    <w:p w14:paraId="0B18FA15" w14:textId="77777777" w:rsidR="00AE40FD" w:rsidRPr="00142712" w:rsidRDefault="00AE40FD" w:rsidP="00AE40FD">
      <w:pPr>
        <w:jc w:val="both"/>
        <w:rPr>
          <w:sz w:val="12"/>
          <w:szCs w:val="8"/>
        </w:rPr>
      </w:pPr>
    </w:p>
    <w:p w14:paraId="583EBB37" w14:textId="77777777" w:rsidR="00AE40FD" w:rsidRPr="00BD54BF" w:rsidRDefault="00AE40FD" w:rsidP="00AE40FD">
      <w:pPr>
        <w:ind w:firstLine="720"/>
        <w:jc w:val="both"/>
        <w:rPr>
          <w:sz w:val="24"/>
        </w:rPr>
      </w:pPr>
      <w:r w:rsidRPr="00BD54BF">
        <w:rPr>
          <w:sz w:val="24"/>
        </w:rPr>
        <w:t>Lēmums stājas spēkā ar tā pieņemšanas brīdi.</w:t>
      </w:r>
    </w:p>
    <w:p w14:paraId="79A100AC" w14:textId="77777777" w:rsidR="00AE40FD" w:rsidRPr="00BD54BF" w:rsidRDefault="00AE40FD" w:rsidP="00AE40FD">
      <w:pPr>
        <w:ind w:firstLine="720"/>
        <w:jc w:val="both"/>
        <w:rPr>
          <w:sz w:val="24"/>
        </w:rPr>
      </w:pPr>
      <w:r w:rsidRPr="00BD54BF">
        <w:rPr>
          <w:sz w:val="24"/>
        </w:rPr>
        <w:t>Šo lēmumu var pārsūdzēt Administratīvajā rajona tiesā (Administratīvās rajona tiesas tiesu namā Valmierā, Voldemāra Baloža ielā 13a, LV – 4201) viena mēneša laikā no tā spēkā stāšanās dienas.</w:t>
      </w:r>
    </w:p>
    <w:bookmarkEnd w:id="34"/>
    <w:p w14:paraId="6A6AE395" w14:textId="77777777" w:rsidR="00A77C9E" w:rsidRPr="00B930B3" w:rsidRDefault="00A77C9E" w:rsidP="00493E5F">
      <w:pPr>
        <w:rPr>
          <w:b/>
          <w:color w:val="000000"/>
          <w:sz w:val="24"/>
          <w:szCs w:val="24"/>
        </w:rPr>
      </w:pPr>
    </w:p>
    <w:p w14:paraId="156C06BA" w14:textId="59B0B05E" w:rsidR="00AE40FD" w:rsidRPr="00DF0224" w:rsidRDefault="00AE40FD" w:rsidP="00AE40FD">
      <w:pPr>
        <w:jc w:val="center"/>
        <w:rPr>
          <w:b/>
          <w:color w:val="000000"/>
          <w:sz w:val="24"/>
          <w:szCs w:val="24"/>
        </w:rPr>
      </w:pPr>
      <w:bookmarkStart w:id="35" w:name="_Hlk33107124"/>
      <w:r>
        <w:rPr>
          <w:b/>
          <w:color w:val="000000"/>
          <w:sz w:val="24"/>
          <w:szCs w:val="24"/>
        </w:rPr>
        <w:t>2</w:t>
      </w:r>
      <w:r w:rsidR="0002225A">
        <w:rPr>
          <w:b/>
          <w:color w:val="000000"/>
          <w:sz w:val="24"/>
          <w:szCs w:val="24"/>
        </w:rPr>
        <w:t>9</w:t>
      </w:r>
      <w:r w:rsidRPr="00DF0224">
        <w:rPr>
          <w:b/>
          <w:color w:val="000000"/>
          <w:sz w:val="24"/>
          <w:szCs w:val="24"/>
        </w:rPr>
        <w:t>.§</w:t>
      </w:r>
    </w:p>
    <w:p w14:paraId="6C4ABD13" w14:textId="77777777"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r w:rsidRPr="00DF0224">
        <w:rPr>
          <w:b/>
          <w:sz w:val="24"/>
        </w:rPr>
        <w:t>nekustamā īpašuma nodokļa atvieglojumiem politiski represētajām personām</w:t>
      </w:r>
    </w:p>
    <w:p w14:paraId="0A4461E4"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588EA5F5" w14:textId="77777777" w:rsidR="00AE40FD" w:rsidRPr="00DF0224" w:rsidRDefault="00AE40FD" w:rsidP="00AE40FD">
      <w:pPr>
        <w:ind w:firstLine="720"/>
        <w:jc w:val="both"/>
        <w:rPr>
          <w:rFonts w:eastAsiaTheme="minorHAnsi"/>
          <w:bCs/>
          <w:sz w:val="12"/>
          <w:szCs w:val="12"/>
          <w:lang w:eastAsia="en-US"/>
        </w:rPr>
      </w:pPr>
    </w:p>
    <w:p w14:paraId="738190D3" w14:textId="5EC2559E" w:rsidR="00AE40FD" w:rsidRPr="00EC79EA" w:rsidRDefault="00AE40FD" w:rsidP="00AE40FD">
      <w:pPr>
        <w:jc w:val="both"/>
        <w:rPr>
          <w:sz w:val="24"/>
        </w:rPr>
      </w:pPr>
      <w:r w:rsidRPr="00EC79EA">
        <w:rPr>
          <w:b/>
          <w:sz w:val="24"/>
        </w:rPr>
        <w:tab/>
      </w:r>
      <w:r w:rsidRPr="00EC79EA">
        <w:rPr>
          <w:sz w:val="24"/>
        </w:rPr>
        <w:t xml:space="preserve">Amatas novada pašvaldība ir izskatījusi </w:t>
      </w:r>
      <w:r w:rsidR="00A04D16">
        <w:rPr>
          <w:sz w:val="24"/>
        </w:rPr>
        <w:t>R. G.</w:t>
      </w:r>
      <w:r w:rsidRPr="00EC79EA">
        <w:rPr>
          <w:sz w:val="24"/>
        </w:rPr>
        <w:t xml:space="preserve"> (p.k.</w:t>
      </w:r>
      <w:r>
        <w:rPr>
          <w:sz w:val="24"/>
        </w:rPr>
        <w:t xml:space="preserve"> </w:t>
      </w:r>
      <w:r w:rsidR="00A04D16">
        <w:rPr>
          <w:sz w:val="24"/>
        </w:rPr>
        <w:t>000000-00000</w:t>
      </w:r>
      <w:r w:rsidRPr="00EC79EA">
        <w:rPr>
          <w:sz w:val="24"/>
        </w:rPr>
        <w:t>) 2020.</w:t>
      </w:r>
      <w:r>
        <w:rPr>
          <w:sz w:val="24"/>
        </w:rPr>
        <w:t> </w:t>
      </w:r>
      <w:r w:rsidRPr="00EC79EA">
        <w:rPr>
          <w:sz w:val="24"/>
        </w:rPr>
        <w:t>gada 23.</w:t>
      </w:r>
      <w:r w:rsidR="00A04D16">
        <w:rPr>
          <w:sz w:val="24"/>
        </w:rPr>
        <w:t> </w:t>
      </w:r>
      <w:r w:rsidRPr="00EC79EA">
        <w:rPr>
          <w:sz w:val="24"/>
        </w:rPr>
        <w:t>janvārī reģistrēto iesniegumu (reģ.</w:t>
      </w:r>
      <w:r>
        <w:rPr>
          <w:sz w:val="24"/>
        </w:rPr>
        <w:t xml:space="preserve"> </w:t>
      </w:r>
      <w:r w:rsidRPr="00EC79EA">
        <w:rPr>
          <w:sz w:val="24"/>
        </w:rPr>
        <w:t>Nr.</w:t>
      </w:r>
      <w:r>
        <w:rPr>
          <w:sz w:val="24"/>
        </w:rPr>
        <w:t xml:space="preserve"> </w:t>
      </w:r>
      <w:r w:rsidRPr="00EC79EA">
        <w:rPr>
          <w:sz w:val="24"/>
        </w:rPr>
        <w:t>9-10.2/2020/258) ar lūgumu samazināt par 50% nekustamā īpašuma nodokļa apmēru kā politiski represētajai personai.</w:t>
      </w:r>
    </w:p>
    <w:p w14:paraId="4C9DF346" w14:textId="1FA3EDF1" w:rsidR="00AE40FD" w:rsidRPr="00EC79EA" w:rsidRDefault="00AE40FD" w:rsidP="00AE40FD">
      <w:pPr>
        <w:jc w:val="both"/>
        <w:rPr>
          <w:sz w:val="24"/>
        </w:rPr>
      </w:pPr>
      <w:r w:rsidRPr="00EC79EA">
        <w:rPr>
          <w:sz w:val="24"/>
        </w:rPr>
        <w:tab/>
      </w:r>
      <w:r w:rsidR="00A04D16">
        <w:rPr>
          <w:sz w:val="24"/>
        </w:rPr>
        <w:t>R. G.</w:t>
      </w:r>
      <w:r w:rsidRPr="00EC79EA">
        <w:rPr>
          <w:sz w:val="24"/>
        </w:rPr>
        <w:t xml:space="preserve"> nekustamais īpašums Zaubes pagasta </w:t>
      </w:r>
      <w:r w:rsidR="00A04D16">
        <w:rPr>
          <w:sz w:val="24"/>
        </w:rPr>
        <w:t>[..]</w:t>
      </w:r>
      <w:r w:rsidRPr="00EC79EA">
        <w:rPr>
          <w:sz w:val="24"/>
        </w:rPr>
        <w:t xml:space="preserve"> (NĪ kad. Nr.</w:t>
      </w:r>
      <w:r>
        <w:rPr>
          <w:sz w:val="24"/>
        </w:rPr>
        <w:t> </w:t>
      </w:r>
      <w:r w:rsidR="00A04D16">
        <w:rPr>
          <w:sz w:val="24"/>
        </w:rPr>
        <w:t>[..]</w:t>
      </w:r>
      <w:r w:rsidRPr="00EC79EA">
        <w:rPr>
          <w:sz w:val="24"/>
        </w:rPr>
        <w:t>) piešķirts lietošanā ar Zaubes pagasta TDP 08.07.1991. lēmumu.  2003.</w:t>
      </w:r>
      <w:r>
        <w:rPr>
          <w:sz w:val="24"/>
        </w:rPr>
        <w:t> </w:t>
      </w:r>
      <w:r w:rsidRPr="00EC79EA">
        <w:rPr>
          <w:sz w:val="24"/>
        </w:rPr>
        <w:t>gada 30.</w:t>
      </w:r>
      <w:r>
        <w:rPr>
          <w:sz w:val="24"/>
        </w:rPr>
        <w:t xml:space="preserve"> </w:t>
      </w:r>
      <w:r w:rsidRPr="00EC79EA">
        <w:rPr>
          <w:sz w:val="24"/>
        </w:rPr>
        <w:t>oktobrī reģistrēts Zaubes pagasta zemesgrāmatā ar folijas Nr.</w:t>
      </w:r>
      <w:r>
        <w:rPr>
          <w:sz w:val="24"/>
        </w:rPr>
        <w:t xml:space="preserve"> </w:t>
      </w:r>
      <w:r w:rsidR="00A04D16">
        <w:rPr>
          <w:sz w:val="24"/>
        </w:rPr>
        <w:t>[..]</w:t>
      </w:r>
      <w:r w:rsidRPr="00EC79EA">
        <w:rPr>
          <w:sz w:val="24"/>
        </w:rPr>
        <w:t>. 1999.</w:t>
      </w:r>
      <w:r>
        <w:rPr>
          <w:sz w:val="24"/>
        </w:rPr>
        <w:t xml:space="preserve"> </w:t>
      </w:r>
      <w:r w:rsidRPr="00EC79EA">
        <w:rPr>
          <w:sz w:val="24"/>
        </w:rPr>
        <w:t>gada 28.</w:t>
      </w:r>
      <w:r>
        <w:rPr>
          <w:sz w:val="24"/>
        </w:rPr>
        <w:t> </w:t>
      </w:r>
      <w:r w:rsidRPr="00EC79EA">
        <w:rPr>
          <w:sz w:val="24"/>
        </w:rPr>
        <w:t>jūnijā izdota politiski represētās personas apliecība Nr.</w:t>
      </w:r>
      <w:r>
        <w:rPr>
          <w:sz w:val="24"/>
        </w:rPr>
        <w:t xml:space="preserve"> </w:t>
      </w:r>
      <w:r w:rsidR="00A04D16">
        <w:rPr>
          <w:sz w:val="24"/>
        </w:rPr>
        <w:t>[..]</w:t>
      </w:r>
      <w:r w:rsidRPr="00EC79EA">
        <w:rPr>
          <w:sz w:val="24"/>
        </w:rPr>
        <w:t>.</w:t>
      </w:r>
    </w:p>
    <w:p w14:paraId="628AB1C0" w14:textId="278D1EF6" w:rsidR="00AE40FD" w:rsidRDefault="00AE40FD" w:rsidP="00AE40FD">
      <w:pPr>
        <w:ind w:firstLine="720"/>
        <w:jc w:val="both"/>
        <w:rPr>
          <w:sz w:val="24"/>
        </w:rPr>
      </w:pPr>
      <w:r w:rsidRPr="00EC79EA">
        <w:rPr>
          <w:sz w:val="24"/>
        </w:rPr>
        <w:t>Pamatojoties uz likuma “Par nekustamā īpašuma nodokli” 5.</w:t>
      </w:r>
      <w:r>
        <w:rPr>
          <w:sz w:val="24"/>
        </w:rPr>
        <w:t xml:space="preserve"> </w:t>
      </w:r>
      <w:r w:rsidRPr="00EC79EA">
        <w:rPr>
          <w:sz w:val="24"/>
        </w:rPr>
        <w:t xml:space="preserve">panta </w:t>
      </w:r>
      <w:r>
        <w:rPr>
          <w:sz w:val="24"/>
        </w:rPr>
        <w:t xml:space="preserve">otro </w:t>
      </w:r>
      <w:r w:rsidRPr="00EC79EA">
        <w:rPr>
          <w:sz w:val="24"/>
        </w:rPr>
        <w:t xml:space="preserve">daļu, kā arī </w:t>
      </w:r>
      <w:r w:rsidR="00A04D16">
        <w:rPr>
          <w:sz w:val="24"/>
        </w:rPr>
        <w:t>R. G.</w:t>
      </w:r>
      <w:r w:rsidRPr="00EC79EA">
        <w:rPr>
          <w:sz w:val="24"/>
        </w:rPr>
        <w:t xml:space="preserve"> 2020.</w:t>
      </w:r>
      <w:r>
        <w:rPr>
          <w:sz w:val="24"/>
        </w:rPr>
        <w:t xml:space="preserve"> </w:t>
      </w:r>
      <w:r w:rsidRPr="00EC79EA">
        <w:rPr>
          <w:sz w:val="24"/>
        </w:rPr>
        <w:t>gada 23.</w:t>
      </w:r>
      <w:r>
        <w:rPr>
          <w:sz w:val="24"/>
        </w:rPr>
        <w:t xml:space="preserve"> </w:t>
      </w:r>
      <w:r w:rsidRPr="00EC79EA">
        <w:rPr>
          <w:sz w:val="24"/>
        </w:rPr>
        <w:t>janvārī reģistrēto iesniegumu,</w:t>
      </w:r>
      <w:r w:rsidR="00DC6951">
        <w:rPr>
          <w:sz w:val="24"/>
        </w:rPr>
        <w:t xml:space="preserve"> </w:t>
      </w:r>
      <w:r w:rsidR="00DC6951" w:rsidRPr="006A220E">
        <w:rPr>
          <w:sz w:val="24"/>
          <w:szCs w:val="24"/>
        </w:rPr>
        <w:t>saskaņā ar 2020. gada 1</w:t>
      </w:r>
      <w:r w:rsidR="00DC6951">
        <w:rPr>
          <w:sz w:val="24"/>
          <w:szCs w:val="24"/>
        </w:rPr>
        <w:t>1</w:t>
      </w:r>
      <w:r w:rsidR="00DC6951" w:rsidRPr="006A220E">
        <w:rPr>
          <w:sz w:val="24"/>
          <w:szCs w:val="24"/>
        </w:rPr>
        <w:t>.</w:t>
      </w:r>
      <w:r w:rsidR="00DC6951">
        <w:rPr>
          <w:sz w:val="24"/>
          <w:szCs w:val="24"/>
        </w:rPr>
        <w:t> februāra</w:t>
      </w:r>
      <w:r w:rsidR="00DC6951" w:rsidRPr="006A220E">
        <w:rPr>
          <w:sz w:val="24"/>
          <w:szCs w:val="24"/>
        </w:rPr>
        <w:t xml:space="preserve"> </w:t>
      </w:r>
      <w:r w:rsidR="00DC6951" w:rsidRPr="006A220E">
        <w:rPr>
          <w:bCs/>
          <w:sz w:val="24"/>
          <w:szCs w:val="24"/>
        </w:rPr>
        <w:t>Finanšu un attīstības, Izglītības, kultūras un sporta un</w:t>
      </w:r>
      <w:r w:rsidR="00DC6951" w:rsidRPr="006A220E">
        <w:rPr>
          <w:b/>
          <w:bCs/>
          <w:sz w:val="24"/>
          <w:szCs w:val="24"/>
        </w:rPr>
        <w:t xml:space="preserve"> </w:t>
      </w:r>
      <w:r w:rsidR="00DC6951" w:rsidRPr="006A220E">
        <w:rPr>
          <w:bCs/>
          <w:sz w:val="24"/>
          <w:szCs w:val="24"/>
        </w:rPr>
        <w:t>Sociālo, veselības un ģimenes jautājumu</w:t>
      </w:r>
      <w:r w:rsidR="00DC6951" w:rsidRPr="006A220E">
        <w:rPr>
          <w:sz w:val="24"/>
          <w:szCs w:val="24"/>
        </w:rPr>
        <w:t xml:space="preserve"> apvienoto komiteju sēdes lēmumu (protokols Nr. </w:t>
      </w:r>
      <w:r w:rsidR="00DC6951">
        <w:rPr>
          <w:sz w:val="24"/>
          <w:szCs w:val="24"/>
        </w:rPr>
        <w:t>2</w:t>
      </w:r>
      <w:r w:rsidR="00DC6951" w:rsidRPr="006A220E">
        <w:rPr>
          <w:sz w:val="24"/>
          <w:szCs w:val="24"/>
        </w:rPr>
        <w:t xml:space="preserve">, </w:t>
      </w:r>
      <w:r w:rsidR="00DC6951">
        <w:rPr>
          <w:sz w:val="24"/>
          <w:szCs w:val="24"/>
        </w:rPr>
        <w:t>22</w:t>
      </w:r>
      <w:r w:rsidR="00DC6951" w:rsidRPr="006A220E">
        <w:rPr>
          <w:sz w:val="24"/>
          <w:szCs w:val="24"/>
        </w:rPr>
        <w:t>.§)</w:t>
      </w:r>
    </w:p>
    <w:p w14:paraId="1074E489" w14:textId="77777777" w:rsidR="00E15997" w:rsidRPr="006A220E" w:rsidRDefault="00E15997" w:rsidP="00E15997">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79824D9E" w14:textId="77777777" w:rsidR="00AE40FD" w:rsidRPr="006D4A60" w:rsidRDefault="00AE40FD" w:rsidP="00AE40FD">
      <w:pPr>
        <w:jc w:val="both"/>
        <w:rPr>
          <w:sz w:val="12"/>
          <w:szCs w:val="8"/>
        </w:rPr>
      </w:pPr>
    </w:p>
    <w:p w14:paraId="16E8AFBF" w14:textId="07D27D46" w:rsidR="00AE40FD" w:rsidRPr="006D4A60" w:rsidRDefault="00AE40FD" w:rsidP="00AE40FD">
      <w:pPr>
        <w:ind w:firstLine="720"/>
        <w:jc w:val="both"/>
        <w:rPr>
          <w:sz w:val="24"/>
        </w:rPr>
      </w:pPr>
      <w:r w:rsidRPr="006D4A60">
        <w:rPr>
          <w:sz w:val="24"/>
        </w:rPr>
        <w:t xml:space="preserve">Piešķirt </w:t>
      </w:r>
      <w:r w:rsidR="00A04D16">
        <w:rPr>
          <w:sz w:val="24"/>
        </w:rPr>
        <w:t>R. G.</w:t>
      </w:r>
      <w:r w:rsidRPr="006D4A60">
        <w:rPr>
          <w:sz w:val="24"/>
        </w:rPr>
        <w:t xml:space="preserve"> nekustamā īpašuma Zaubes pagasta </w:t>
      </w:r>
      <w:r w:rsidR="00A04D16">
        <w:rPr>
          <w:sz w:val="24"/>
        </w:rPr>
        <w:t>[..]</w:t>
      </w:r>
      <w:r w:rsidRPr="006D4A60">
        <w:rPr>
          <w:sz w:val="24"/>
        </w:rPr>
        <w:t xml:space="preserve"> nodokļa summas samazinājumu par 50% kā politiski represētajai personai.</w:t>
      </w:r>
    </w:p>
    <w:p w14:paraId="77AAE3E9" w14:textId="77777777" w:rsidR="00AE40FD" w:rsidRPr="006D4A60" w:rsidRDefault="00AE40FD" w:rsidP="00AE40FD">
      <w:pPr>
        <w:jc w:val="both"/>
        <w:rPr>
          <w:sz w:val="12"/>
          <w:szCs w:val="8"/>
        </w:rPr>
      </w:pPr>
    </w:p>
    <w:p w14:paraId="71F66451" w14:textId="77777777" w:rsidR="00AE40FD" w:rsidRPr="00EC79EA" w:rsidRDefault="00AE40FD" w:rsidP="00AE40FD">
      <w:pPr>
        <w:ind w:firstLine="720"/>
        <w:jc w:val="both"/>
        <w:rPr>
          <w:sz w:val="24"/>
        </w:rPr>
      </w:pPr>
      <w:r w:rsidRPr="00EC79EA">
        <w:rPr>
          <w:sz w:val="24"/>
        </w:rPr>
        <w:t>Lēmums stājas spēkā ar tā pieņemšanas brīdi.</w:t>
      </w:r>
    </w:p>
    <w:p w14:paraId="14736F3D" w14:textId="77777777" w:rsidR="00AE40FD" w:rsidRPr="00EC79EA" w:rsidRDefault="00AE40FD" w:rsidP="00AE40FD">
      <w:pPr>
        <w:ind w:firstLine="720"/>
        <w:jc w:val="both"/>
        <w:rPr>
          <w:sz w:val="24"/>
        </w:rPr>
      </w:pPr>
      <w:r w:rsidRPr="00EC79EA">
        <w:rPr>
          <w:sz w:val="24"/>
        </w:rPr>
        <w:t>Šo lēmumu var pārsūdzēt Administratīvajā rajona tiesā (Administratīvās rajona tiesas tiesu namā Valmierā, Voldemāra Baloža ielā 13a, LV – 4201) viena mēneša laikā no tā spēkā stāšanās dienas.</w:t>
      </w:r>
    </w:p>
    <w:bookmarkEnd w:id="35"/>
    <w:p w14:paraId="2B7F3BB9" w14:textId="77777777" w:rsidR="00AE40FD" w:rsidRPr="00B930B3" w:rsidRDefault="00AE40FD" w:rsidP="00AE40FD">
      <w:pPr>
        <w:rPr>
          <w:b/>
          <w:color w:val="000000"/>
          <w:sz w:val="24"/>
          <w:szCs w:val="24"/>
        </w:rPr>
      </w:pPr>
    </w:p>
    <w:p w14:paraId="4B22E366" w14:textId="7EED5F4A" w:rsidR="00AE40FD" w:rsidRPr="00DF0224" w:rsidRDefault="0002225A" w:rsidP="00AE40FD">
      <w:pPr>
        <w:jc w:val="center"/>
        <w:rPr>
          <w:b/>
          <w:color w:val="000000"/>
          <w:sz w:val="24"/>
          <w:szCs w:val="24"/>
        </w:rPr>
      </w:pPr>
      <w:bookmarkStart w:id="36" w:name="_Hlk33107161"/>
      <w:r>
        <w:rPr>
          <w:b/>
          <w:color w:val="000000"/>
          <w:sz w:val="24"/>
          <w:szCs w:val="24"/>
        </w:rPr>
        <w:t>30</w:t>
      </w:r>
      <w:r w:rsidR="00AE40FD" w:rsidRPr="00DF0224">
        <w:rPr>
          <w:b/>
          <w:color w:val="000000"/>
          <w:sz w:val="24"/>
          <w:szCs w:val="24"/>
        </w:rPr>
        <w:t>.§</w:t>
      </w:r>
    </w:p>
    <w:p w14:paraId="147AACEE" w14:textId="77777777"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r w:rsidRPr="00DF0224">
        <w:rPr>
          <w:b/>
          <w:sz w:val="24"/>
        </w:rPr>
        <w:t>nekustamā īpašuma nodokļa atvieglojumiem politiski represētajām personām</w:t>
      </w:r>
    </w:p>
    <w:p w14:paraId="4148D704"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5E43B893" w14:textId="77777777" w:rsidR="00AE40FD" w:rsidRPr="00DF0224" w:rsidRDefault="00AE40FD" w:rsidP="00AE40FD">
      <w:pPr>
        <w:widowControl w:val="0"/>
        <w:shd w:val="clear" w:color="auto" w:fill="FFFFFF"/>
        <w:autoSpaceDE w:val="0"/>
        <w:autoSpaceDN w:val="0"/>
        <w:adjustRightInd w:val="0"/>
        <w:jc w:val="both"/>
        <w:rPr>
          <w:color w:val="000000"/>
          <w:spacing w:val="-4"/>
          <w:sz w:val="12"/>
          <w:szCs w:val="12"/>
        </w:rPr>
      </w:pPr>
    </w:p>
    <w:p w14:paraId="670CC561" w14:textId="5237DBAA" w:rsidR="00AE40FD" w:rsidRPr="00831A83" w:rsidRDefault="00AE40FD" w:rsidP="00AE40FD">
      <w:pPr>
        <w:jc w:val="both"/>
        <w:rPr>
          <w:sz w:val="24"/>
        </w:rPr>
      </w:pPr>
      <w:r w:rsidRPr="00831A83">
        <w:rPr>
          <w:b/>
          <w:sz w:val="24"/>
        </w:rPr>
        <w:tab/>
      </w:r>
      <w:r w:rsidRPr="00831A83">
        <w:rPr>
          <w:sz w:val="24"/>
        </w:rPr>
        <w:t xml:space="preserve">Amatas novada pašvaldība ir izskatījusi </w:t>
      </w:r>
      <w:r w:rsidR="00A04D16">
        <w:rPr>
          <w:sz w:val="24"/>
        </w:rPr>
        <w:t>S. L.</w:t>
      </w:r>
      <w:r w:rsidRPr="00831A83">
        <w:rPr>
          <w:sz w:val="24"/>
        </w:rPr>
        <w:t xml:space="preserve"> (p.k.</w:t>
      </w:r>
      <w:r>
        <w:rPr>
          <w:sz w:val="24"/>
        </w:rPr>
        <w:t> </w:t>
      </w:r>
      <w:r w:rsidR="00A04D16">
        <w:rPr>
          <w:sz w:val="24"/>
        </w:rPr>
        <w:t>000000-00000</w:t>
      </w:r>
      <w:r w:rsidRPr="00831A83">
        <w:rPr>
          <w:sz w:val="24"/>
        </w:rPr>
        <w:t>) 2020.</w:t>
      </w:r>
      <w:r>
        <w:rPr>
          <w:sz w:val="24"/>
        </w:rPr>
        <w:t> </w:t>
      </w:r>
      <w:r w:rsidRPr="00831A83">
        <w:rPr>
          <w:sz w:val="24"/>
        </w:rPr>
        <w:t>gada 28.</w:t>
      </w:r>
      <w:r w:rsidR="00A04D16">
        <w:rPr>
          <w:sz w:val="24"/>
        </w:rPr>
        <w:t> </w:t>
      </w:r>
      <w:r w:rsidRPr="00831A83">
        <w:rPr>
          <w:sz w:val="24"/>
        </w:rPr>
        <w:t>janvārī reģistrēto iesniegumu (reģ.</w:t>
      </w:r>
      <w:r>
        <w:rPr>
          <w:sz w:val="24"/>
        </w:rPr>
        <w:t xml:space="preserve"> </w:t>
      </w:r>
      <w:r w:rsidRPr="00831A83">
        <w:rPr>
          <w:sz w:val="24"/>
        </w:rPr>
        <w:t>Nr.</w:t>
      </w:r>
      <w:r>
        <w:rPr>
          <w:sz w:val="24"/>
        </w:rPr>
        <w:t xml:space="preserve"> </w:t>
      </w:r>
      <w:r w:rsidRPr="00831A83">
        <w:rPr>
          <w:sz w:val="24"/>
        </w:rPr>
        <w:t>9-10.2/2020/308) ar lūgumu samazināt par 50% nekustamā īpašuma nodokļa apmēru kā politiski represētajai personai.</w:t>
      </w:r>
    </w:p>
    <w:p w14:paraId="6FFCFC3E" w14:textId="4EA63F34" w:rsidR="00AE40FD" w:rsidRPr="00831A83" w:rsidRDefault="00AE40FD" w:rsidP="00AE40FD">
      <w:pPr>
        <w:jc w:val="both"/>
        <w:rPr>
          <w:sz w:val="24"/>
        </w:rPr>
      </w:pPr>
      <w:r w:rsidRPr="00831A83">
        <w:rPr>
          <w:sz w:val="24"/>
        </w:rPr>
        <w:tab/>
      </w:r>
      <w:r w:rsidR="00A04D16">
        <w:rPr>
          <w:sz w:val="24"/>
        </w:rPr>
        <w:t>S. L.</w:t>
      </w:r>
      <w:r w:rsidRPr="00831A83">
        <w:rPr>
          <w:sz w:val="24"/>
        </w:rPr>
        <w:t xml:space="preserve"> nekustamais īpašums Nītaures pagasta </w:t>
      </w:r>
      <w:r w:rsidR="00A04D16">
        <w:rPr>
          <w:sz w:val="24"/>
        </w:rPr>
        <w:t>[..]</w:t>
      </w:r>
      <w:r w:rsidRPr="00831A83">
        <w:rPr>
          <w:sz w:val="24"/>
        </w:rPr>
        <w:t xml:space="preserve"> (kad. Nr.</w:t>
      </w:r>
      <w:r>
        <w:rPr>
          <w:sz w:val="24"/>
        </w:rPr>
        <w:t> </w:t>
      </w:r>
      <w:r w:rsidR="00A04D16">
        <w:rPr>
          <w:sz w:val="24"/>
        </w:rPr>
        <w:t>[..]</w:t>
      </w:r>
      <w:r w:rsidRPr="00831A83">
        <w:rPr>
          <w:sz w:val="24"/>
        </w:rPr>
        <w:t>) reģistrēts Nītaures pagasta zemesgrāmatā ar folijas Nr.</w:t>
      </w:r>
      <w:r>
        <w:rPr>
          <w:sz w:val="24"/>
        </w:rPr>
        <w:t xml:space="preserve"> </w:t>
      </w:r>
      <w:r w:rsidR="00A04D16">
        <w:rPr>
          <w:sz w:val="24"/>
        </w:rPr>
        <w:t>[..]</w:t>
      </w:r>
      <w:r w:rsidRPr="00831A83">
        <w:rPr>
          <w:sz w:val="24"/>
        </w:rPr>
        <w:t xml:space="preserve">. </w:t>
      </w:r>
    </w:p>
    <w:p w14:paraId="5765C6D7" w14:textId="600CADC0" w:rsidR="00AE40FD" w:rsidRPr="00831A83" w:rsidRDefault="00A04D16" w:rsidP="00AE40FD">
      <w:pPr>
        <w:ind w:firstLine="720"/>
        <w:jc w:val="both"/>
        <w:rPr>
          <w:sz w:val="24"/>
        </w:rPr>
      </w:pPr>
      <w:r>
        <w:rPr>
          <w:sz w:val="24"/>
        </w:rPr>
        <w:t>S. L.</w:t>
      </w:r>
      <w:r w:rsidR="00AE40FD" w:rsidRPr="00831A83">
        <w:rPr>
          <w:sz w:val="24"/>
        </w:rPr>
        <w:t xml:space="preserve"> nekustamo īpašumu Nītaures pagasta </w:t>
      </w:r>
      <w:r>
        <w:rPr>
          <w:sz w:val="24"/>
        </w:rPr>
        <w:t>[..]</w:t>
      </w:r>
      <w:r w:rsidR="00AE40FD" w:rsidRPr="00831A83">
        <w:rPr>
          <w:sz w:val="24"/>
        </w:rPr>
        <w:t xml:space="preserve"> (kad. Nr.</w:t>
      </w:r>
      <w:r w:rsidR="00AE40FD">
        <w:rPr>
          <w:sz w:val="24"/>
        </w:rPr>
        <w:t> </w:t>
      </w:r>
      <w:r>
        <w:rPr>
          <w:sz w:val="24"/>
        </w:rPr>
        <w:t>[..]</w:t>
      </w:r>
      <w:r w:rsidR="00AE40FD" w:rsidRPr="00831A83">
        <w:rPr>
          <w:sz w:val="24"/>
        </w:rPr>
        <w:t>) iegādājusies 2011.</w:t>
      </w:r>
      <w:r w:rsidR="00AE40FD">
        <w:rPr>
          <w:sz w:val="24"/>
        </w:rPr>
        <w:t xml:space="preserve"> </w:t>
      </w:r>
      <w:r w:rsidR="00AE40FD" w:rsidRPr="00831A83">
        <w:rPr>
          <w:sz w:val="24"/>
        </w:rPr>
        <w:t>gada 7.</w:t>
      </w:r>
      <w:r>
        <w:rPr>
          <w:sz w:val="24"/>
        </w:rPr>
        <w:t> </w:t>
      </w:r>
      <w:r w:rsidR="00AE40FD" w:rsidRPr="00831A83">
        <w:rPr>
          <w:sz w:val="24"/>
        </w:rPr>
        <w:t>decembrī. 1998.</w:t>
      </w:r>
      <w:r w:rsidR="00AE40FD">
        <w:rPr>
          <w:sz w:val="24"/>
        </w:rPr>
        <w:t xml:space="preserve"> </w:t>
      </w:r>
      <w:r w:rsidR="00AE40FD" w:rsidRPr="00831A83">
        <w:rPr>
          <w:sz w:val="24"/>
        </w:rPr>
        <w:t>gada 7.</w:t>
      </w:r>
      <w:r w:rsidR="00AE40FD">
        <w:rPr>
          <w:sz w:val="24"/>
        </w:rPr>
        <w:t xml:space="preserve"> </w:t>
      </w:r>
      <w:r w:rsidR="00AE40FD" w:rsidRPr="00831A83">
        <w:rPr>
          <w:sz w:val="24"/>
        </w:rPr>
        <w:t>janvārī izdota politiski represētās personas apliecība Nr.</w:t>
      </w:r>
      <w:r w:rsidR="00AE40FD">
        <w:rPr>
          <w:sz w:val="24"/>
        </w:rPr>
        <w:t xml:space="preserve"> </w:t>
      </w:r>
      <w:r>
        <w:rPr>
          <w:sz w:val="24"/>
        </w:rPr>
        <w:t>[..]</w:t>
      </w:r>
      <w:r w:rsidR="00AE40FD" w:rsidRPr="00831A83">
        <w:rPr>
          <w:sz w:val="24"/>
        </w:rPr>
        <w:t>.</w:t>
      </w:r>
    </w:p>
    <w:p w14:paraId="768A0ABB" w14:textId="128F3DF9" w:rsidR="00AE40FD" w:rsidRDefault="00AE40FD" w:rsidP="00AE40FD">
      <w:pPr>
        <w:ind w:firstLine="720"/>
        <w:jc w:val="both"/>
        <w:rPr>
          <w:sz w:val="24"/>
        </w:rPr>
      </w:pPr>
      <w:r w:rsidRPr="00831A83">
        <w:rPr>
          <w:sz w:val="24"/>
        </w:rPr>
        <w:t>Pamatojoties uz likuma “Par nekustamā īpašuma nodokli” 5.</w:t>
      </w:r>
      <w:r>
        <w:rPr>
          <w:sz w:val="24"/>
        </w:rPr>
        <w:t xml:space="preserve"> </w:t>
      </w:r>
      <w:r w:rsidRPr="00831A83">
        <w:rPr>
          <w:sz w:val="24"/>
        </w:rPr>
        <w:t xml:space="preserve">panta </w:t>
      </w:r>
      <w:r>
        <w:rPr>
          <w:sz w:val="24"/>
        </w:rPr>
        <w:t xml:space="preserve">otro </w:t>
      </w:r>
      <w:r w:rsidRPr="00831A83">
        <w:rPr>
          <w:sz w:val="24"/>
        </w:rPr>
        <w:t xml:space="preserve">daļu, kā arī </w:t>
      </w:r>
      <w:r w:rsidR="00A04D16">
        <w:rPr>
          <w:sz w:val="24"/>
        </w:rPr>
        <w:t>S. L.</w:t>
      </w:r>
      <w:r w:rsidRPr="00831A83">
        <w:rPr>
          <w:sz w:val="24"/>
        </w:rPr>
        <w:t xml:space="preserve"> 2020.</w:t>
      </w:r>
      <w:r>
        <w:rPr>
          <w:sz w:val="24"/>
        </w:rPr>
        <w:t xml:space="preserve"> </w:t>
      </w:r>
      <w:r w:rsidRPr="00831A83">
        <w:rPr>
          <w:sz w:val="24"/>
        </w:rPr>
        <w:t>gada 28.</w:t>
      </w:r>
      <w:r>
        <w:rPr>
          <w:sz w:val="24"/>
        </w:rPr>
        <w:t xml:space="preserve"> </w:t>
      </w:r>
      <w:r w:rsidRPr="00831A83">
        <w:rPr>
          <w:sz w:val="24"/>
        </w:rPr>
        <w:t>janvārī reģistrēto iesniegumu,</w:t>
      </w:r>
      <w:r w:rsidR="00DC6951">
        <w:rPr>
          <w:sz w:val="24"/>
        </w:rPr>
        <w:t xml:space="preserve"> </w:t>
      </w:r>
      <w:r w:rsidR="00DC6951" w:rsidRPr="006A220E">
        <w:rPr>
          <w:sz w:val="24"/>
          <w:szCs w:val="24"/>
        </w:rPr>
        <w:t>saskaņā ar 2020. gada 1</w:t>
      </w:r>
      <w:r w:rsidR="00DC6951">
        <w:rPr>
          <w:sz w:val="24"/>
          <w:szCs w:val="24"/>
        </w:rPr>
        <w:t>1</w:t>
      </w:r>
      <w:r w:rsidR="00DC6951" w:rsidRPr="006A220E">
        <w:rPr>
          <w:sz w:val="24"/>
          <w:szCs w:val="24"/>
        </w:rPr>
        <w:t>.</w:t>
      </w:r>
      <w:r w:rsidR="00DC6951">
        <w:rPr>
          <w:sz w:val="24"/>
          <w:szCs w:val="24"/>
        </w:rPr>
        <w:t> februāra</w:t>
      </w:r>
      <w:r w:rsidR="00DC6951" w:rsidRPr="006A220E">
        <w:rPr>
          <w:sz w:val="24"/>
          <w:szCs w:val="24"/>
        </w:rPr>
        <w:t xml:space="preserve"> </w:t>
      </w:r>
      <w:r w:rsidR="00DC6951" w:rsidRPr="006A220E">
        <w:rPr>
          <w:bCs/>
          <w:sz w:val="24"/>
          <w:szCs w:val="24"/>
        </w:rPr>
        <w:t>Finanšu un attīstības, Izglītības, kultūras un sporta un</w:t>
      </w:r>
      <w:r w:rsidR="00DC6951" w:rsidRPr="006A220E">
        <w:rPr>
          <w:b/>
          <w:bCs/>
          <w:sz w:val="24"/>
          <w:szCs w:val="24"/>
        </w:rPr>
        <w:t xml:space="preserve"> </w:t>
      </w:r>
      <w:r w:rsidR="00DC6951" w:rsidRPr="006A220E">
        <w:rPr>
          <w:bCs/>
          <w:sz w:val="24"/>
          <w:szCs w:val="24"/>
        </w:rPr>
        <w:t>Sociālo, veselības un ģimenes jautājumu</w:t>
      </w:r>
      <w:r w:rsidR="00DC6951" w:rsidRPr="006A220E">
        <w:rPr>
          <w:sz w:val="24"/>
          <w:szCs w:val="24"/>
        </w:rPr>
        <w:t xml:space="preserve"> apvienoto komiteju sēdes lēmumu (protokols Nr. </w:t>
      </w:r>
      <w:r w:rsidR="00DC6951">
        <w:rPr>
          <w:sz w:val="24"/>
          <w:szCs w:val="24"/>
        </w:rPr>
        <w:t>2</w:t>
      </w:r>
      <w:r w:rsidR="00DC6951" w:rsidRPr="006A220E">
        <w:rPr>
          <w:sz w:val="24"/>
          <w:szCs w:val="24"/>
        </w:rPr>
        <w:t xml:space="preserve">, </w:t>
      </w:r>
      <w:r w:rsidR="00DC6951">
        <w:rPr>
          <w:sz w:val="24"/>
          <w:szCs w:val="24"/>
        </w:rPr>
        <w:t>23</w:t>
      </w:r>
      <w:r w:rsidR="00DC6951" w:rsidRPr="006A220E">
        <w:rPr>
          <w:sz w:val="24"/>
          <w:szCs w:val="24"/>
        </w:rPr>
        <w:t>.§)</w:t>
      </w:r>
    </w:p>
    <w:p w14:paraId="6F701756" w14:textId="77777777" w:rsidR="00E15997" w:rsidRPr="006A220E" w:rsidRDefault="00E15997" w:rsidP="00E15997">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w:t>
      </w:r>
      <w:r w:rsidRPr="006A220E">
        <w:rPr>
          <w:color w:val="000000"/>
          <w:sz w:val="24"/>
          <w:szCs w:val="24"/>
        </w:rPr>
        <w:lastRenderedPageBreak/>
        <w:t>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014DBC4B" w14:textId="77777777" w:rsidR="00AE40FD" w:rsidRPr="001B49BA" w:rsidRDefault="00AE40FD" w:rsidP="00AE40FD">
      <w:pPr>
        <w:jc w:val="both"/>
        <w:rPr>
          <w:sz w:val="12"/>
          <w:szCs w:val="8"/>
        </w:rPr>
      </w:pPr>
    </w:p>
    <w:p w14:paraId="1E3D2845" w14:textId="2764B736" w:rsidR="00AE40FD" w:rsidRPr="001B49BA" w:rsidRDefault="00AE40FD" w:rsidP="00AE40FD">
      <w:pPr>
        <w:ind w:firstLine="720"/>
        <w:jc w:val="both"/>
        <w:rPr>
          <w:sz w:val="24"/>
        </w:rPr>
      </w:pPr>
      <w:r w:rsidRPr="001B49BA">
        <w:rPr>
          <w:sz w:val="24"/>
        </w:rPr>
        <w:t xml:space="preserve">Piešķirt </w:t>
      </w:r>
      <w:r w:rsidR="00A04D16">
        <w:rPr>
          <w:sz w:val="24"/>
        </w:rPr>
        <w:t>S. L.</w:t>
      </w:r>
      <w:r w:rsidRPr="001B49BA">
        <w:rPr>
          <w:sz w:val="24"/>
        </w:rPr>
        <w:t xml:space="preserve"> nekustamā īpašuma Nītaures pagasta </w:t>
      </w:r>
      <w:r w:rsidR="00A04D16">
        <w:rPr>
          <w:sz w:val="24"/>
        </w:rPr>
        <w:t>[..]</w:t>
      </w:r>
      <w:r w:rsidRPr="001B49BA">
        <w:rPr>
          <w:sz w:val="24"/>
        </w:rPr>
        <w:t xml:space="preserve"> nodokļa summas samazinājumu par 50% kā politiski represētajai personai.</w:t>
      </w:r>
    </w:p>
    <w:p w14:paraId="2B3E9A30" w14:textId="77777777" w:rsidR="00AE40FD" w:rsidRPr="001B49BA" w:rsidRDefault="00AE40FD" w:rsidP="00AE40FD">
      <w:pPr>
        <w:jc w:val="both"/>
        <w:rPr>
          <w:sz w:val="12"/>
          <w:szCs w:val="8"/>
        </w:rPr>
      </w:pPr>
    </w:p>
    <w:p w14:paraId="1BADEE7B" w14:textId="77777777" w:rsidR="00AE40FD" w:rsidRPr="00831A83" w:rsidRDefault="00AE40FD" w:rsidP="00AE40FD">
      <w:pPr>
        <w:ind w:firstLine="720"/>
        <w:jc w:val="both"/>
        <w:rPr>
          <w:sz w:val="24"/>
        </w:rPr>
      </w:pPr>
      <w:r w:rsidRPr="00831A83">
        <w:rPr>
          <w:sz w:val="24"/>
        </w:rPr>
        <w:t>Lēmums stājas spēkā ar tā pieņemšanas brīdi.</w:t>
      </w:r>
    </w:p>
    <w:p w14:paraId="7AA2A801" w14:textId="77777777" w:rsidR="00AE40FD" w:rsidRPr="00831A83" w:rsidRDefault="00AE40FD" w:rsidP="00AE40FD">
      <w:pPr>
        <w:ind w:firstLine="720"/>
        <w:jc w:val="both"/>
        <w:rPr>
          <w:sz w:val="24"/>
        </w:rPr>
      </w:pPr>
      <w:r w:rsidRPr="00831A83">
        <w:rPr>
          <w:sz w:val="24"/>
        </w:rPr>
        <w:t>Šo lēmumu var pārsūdzēt Administratīvajā rajona tiesā (Administratīvās rajona tiesas tiesu namā Valmierā, Voldemāra Baloža ielā 13a, LV – 4201) viena mēneša laikā no tā spēkā stāšanās dienas.</w:t>
      </w:r>
    </w:p>
    <w:bookmarkEnd w:id="36"/>
    <w:p w14:paraId="4D142337" w14:textId="77777777" w:rsidR="00AE40FD" w:rsidRPr="00B930B3" w:rsidRDefault="00AE40FD" w:rsidP="00AE40FD">
      <w:pPr>
        <w:jc w:val="center"/>
        <w:rPr>
          <w:b/>
          <w:color w:val="000000"/>
          <w:sz w:val="24"/>
          <w:szCs w:val="24"/>
        </w:rPr>
      </w:pPr>
    </w:p>
    <w:p w14:paraId="1897C5FB" w14:textId="4D755E7B" w:rsidR="00AE40FD" w:rsidRPr="00DF0224" w:rsidRDefault="003D5DE6" w:rsidP="00AE40FD">
      <w:pPr>
        <w:jc w:val="center"/>
        <w:rPr>
          <w:b/>
          <w:color w:val="000000"/>
          <w:sz w:val="24"/>
          <w:szCs w:val="24"/>
        </w:rPr>
      </w:pPr>
      <w:bookmarkStart w:id="37" w:name="_Hlk33107199"/>
      <w:r>
        <w:rPr>
          <w:b/>
          <w:color w:val="000000"/>
          <w:sz w:val="24"/>
          <w:szCs w:val="24"/>
        </w:rPr>
        <w:t>3</w:t>
      </w:r>
      <w:r w:rsidR="0002225A">
        <w:rPr>
          <w:b/>
          <w:color w:val="000000"/>
          <w:sz w:val="24"/>
          <w:szCs w:val="24"/>
        </w:rPr>
        <w:t>1</w:t>
      </w:r>
      <w:r w:rsidR="00AE40FD" w:rsidRPr="00DF0224">
        <w:rPr>
          <w:b/>
          <w:color w:val="000000"/>
          <w:sz w:val="24"/>
          <w:szCs w:val="24"/>
        </w:rPr>
        <w:t>.§</w:t>
      </w:r>
    </w:p>
    <w:p w14:paraId="1192EF39" w14:textId="77777777"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r w:rsidRPr="00DF0224">
        <w:rPr>
          <w:b/>
          <w:sz w:val="24"/>
        </w:rPr>
        <w:t>nekustamā īpašuma nodokļa atvieglojumiem politiski represētajām personām</w:t>
      </w:r>
    </w:p>
    <w:p w14:paraId="4CF02AA8"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2D97609A" w14:textId="77777777" w:rsidR="00AE40FD" w:rsidRPr="00300E1B" w:rsidRDefault="00AE40FD" w:rsidP="00AE40FD">
      <w:pPr>
        <w:jc w:val="center"/>
        <w:rPr>
          <w:b/>
          <w:color w:val="000000"/>
          <w:sz w:val="12"/>
          <w:szCs w:val="12"/>
        </w:rPr>
      </w:pPr>
    </w:p>
    <w:p w14:paraId="2361CE76" w14:textId="480EEE87" w:rsidR="00AE40FD" w:rsidRPr="00874596" w:rsidRDefault="00AE40FD" w:rsidP="00AE40FD">
      <w:pPr>
        <w:jc w:val="both"/>
        <w:rPr>
          <w:sz w:val="24"/>
        </w:rPr>
      </w:pPr>
      <w:r w:rsidRPr="00874596">
        <w:rPr>
          <w:b/>
          <w:sz w:val="24"/>
        </w:rPr>
        <w:tab/>
      </w:r>
      <w:r w:rsidRPr="00874596">
        <w:rPr>
          <w:sz w:val="24"/>
        </w:rPr>
        <w:t xml:space="preserve">Amatas novada pašvaldība ir izskatījusi </w:t>
      </w:r>
      <w:r w:rsidR="00A04D16">
        <w:rPr>
          <w:sz w:val="24"/>
        </w:rPr>
        <w:t>E. B.</w:t>
      </w:r>
      <w:r w:rsidRPr="00874596">
        <w:rPr>
          <w:sz w:val="24"/>
        </w:rPr>
        <w:t xml:space="preserve"> (p.k.</w:t>
      </w:r>
      <w:r>
        <w:rPr>
          <w:sz w:val="24"/>
        </w:rPr>
        <w:t> </w:t>
      </w:r>
      <w:r w:rsidR="00A04D16">
        <w:rPr>
          <w:sz w:val="24"/>
        </w:rPr>
        <w:t>000000-00000</w:t>
      </w:r>
      <w:r w:rsidRPr="00874596">
        <w:rPr>
          <w:sz w:val="24"/>
        </w:rPr>
        <w:t>) 2020.</w:t>
      </w:r>
      <w:r>
        <w:rPr>
          <w:sz w:val="24"/>
        </w:rPr>
        <w:t> </w:t>
      </w:r>
      <w:r w:rsidRPr="00874596">
        <w:rPr>
          <w:sz w:val="24"/>
        </w:rPr>
        <w:t>gada 30.</w:t>
      </w:r>
      <w:r w:rsidR="00A04D16">
        <w:rPr>
          <w:sz w:val="24"/>
        </w:rPr>
        <w:t> </w:t>
      </w:r>
      <w:r w:rsidRPr="00874596">
        <w:rPr>
          <w:sz w:val="24"/>
        </w:rPr>
        <w:t>janvārī reģistrēto iesniegumu (reģ. Nr.</w:t>
      </w:r>
      <w:r>
        <w:rPr>
          <w:sz w:val="24"/>
        </w:rPr>
        <w:t xml:space="preserve"> </w:t>
      </w:r>
      <w:r w:rsidRPr="00874596">
        <w:rPr>
          <w:sz w:val="24"/>
        </w:rPr>
        <w:t>9-10.2/2020/335) ar lūgumu samazināt par 50% nekustamā īpašuma nodokļa apmēru kā politiski represētajai personai.</w:t>
      </w:r>
    </w:p>
    <w:p w14:paraId="7A3A4886" w14:textId="33F24449" w:rsidR="00AE40FD" w:rsidRPr="00874596" w:rsidRDefault="00AE40FD" w:rsidP="00AE40FD">
      <w:pPr>
        <w:jc w:val="both"/>
        <w:rPr>
          <w:sz w:val="24"/>
        </w:rPr>
      </w:pPr>
      <w:r w:rsidRPr="00874596">
        <w:rPr>
          <w:sz w:val="24"/>
        </w:rPr>
        <w:tab/>
      </w:r>
      <w:r w:rsidR="00A04D16">
        <w:rPr>
          <w:sz w:val="24"/>
        </w:rPr>
        <w:t>E. B.</w:t>
      </w:r>
      <w:r w:rsidRPr="00874596">
        <w:rPr>
          <w:sz w:val="24"/>
        </w:rPr>
        <w:t xml:space="preserve"> nekustamais īpašums Nītaures pagasta </w:t>
      </w:r>
      <w:r w:rsidR="00A04D16">
        <w:rPr>
          <w:sz w:val="24"/>
        </w:rPr>
        <w:t>[..]</w:t>
      </w:r>
      <w:r w:rsidRPr="00874596">
        <w:rPr>
          <w:sz w:val="24"/>
        </w:rPr>
        <w:t xml:space="preserve"> (kad. Nr.</w:t>
      </w:r>
      <w:r>
        <w:rPr>
          <w:sz w:val="24"/>
        </w:rPr>
        <w:t> </w:t>
      </w:r>
      <w:r w:rsidR="00A04D16">
        <w:rPr>
          <w:sz w:val="24"/>
        </w:rPr>
        <w:t>[..]</w:t>
      </w:r>
      <w:r w:rsidRPr="00874596">
        <w:rPr>
          <w:sz w:val="24"/>
        </w:rPr>
        <w:t>) 2007.</w:t>
      </w:r>
      <w:r>
        <w:rPr>
          <w:sz w:val="24"/>
        </w:rPr>
        <w:t xml:space="preserve"> </w:t>
      </w:r>
      <w:r w:rsidRPr="00874596">
        <w:rPr>
          <w:sz w:val="24"/>
        </w:rPr>
        <w:t>gada 19.</w:t>
      </w:r>
      <w:r>
        <w:rPr>
          <w:sz w:val="24"/>
        </w:rPr>
        <w:t xml:space="preserve"> </w:t>
      </w:r>
      <w:r w:rsidRPr="00874596">
        <w:rPr>
          <w:sz w:val="24"/>
        </w:rPr>
        <w:t>janvārī reģistrēts Nītaures pagasta zemesgrāmatā ar folijas Nr.</w:t>
      </w:r>
      <w:r>
        <w:rPr>
          <w:sz w:val="24"/>
        </w:rPr>
        <w:t> </w:t>
      </w:r>
      <w:r w:rsidR="00A04D16">
        <w:rPr>
          <w:sz w:val="24"/>
        </w:rPr>
        <w:t>[..]</w:t>
      </w:r>
      <w:r w:rsidRPr="00874596">
        <w:rPr>
          <w:sz w:val="24"/>
        </w:rPr>
        <w:t>. 1998.</w:t>
      </w:r>
      <w:r>
        <w:rPr>
          <w:sz w:val="24"/>
        </w:rPr>
        <w:t xml:space="preserve"> </w:t>
      </w:r>
      <w:r w:rsidRPr="00874596">
        <w:rPr>
          <w:sz w:val="24"/>
        </w:rPr>
        <w:t>gada 25.</w:t>
      </w:r>
      <w:r>
        <w:rPr>
          <w:sz w:val="24"/>
        </w:rPr>
        <w:t xml:space="preserve"> </w:t>
      </w:r>
      <w:r w:rsidRPr="00874596">
        <w:rPr>
          <w:sz w:val="24"/>
        </w:rPr>
        <w:t>aprīlī izdota politiski represētās personas apliecība Nr.</w:t>
      </w:r>
      <w:r>
        <w:rPr>
          <w:sz w:val="24"/>
        </w:rPr>
        <w:t xml:space="preserve"> </w:t>
      </w:r>
      <w:r w:rsidR="00A04D16">
        <w:rPr>
          <w:sz w:val="24"/>
        </w:rPr>
        <w:t>[..]</w:t>
      </w:r>
      <w:r w:rsidRPr="00874596">
        <w:rPr>
          <w:sz w:val="24"/>
        </w:rPr>
        <w:t>.</w:t>
      </w:r>
    </w:p>
    <w:p w14:paraId="28FD3DB5" w14:textId="53BF8387" w:rsidR="00AE40FD" w:rsidRDefault="00AE40FD" w:rsidP="00AE40FD">
      <w:pPr>
        <w:ind w:firstLine="720"/>
        <w:jc w:val="both"/>
        <w:rPr>
          <w:sz w:val="24"/>
        </w:rPr>
      </w:pPr>
      <w:r w:rsidRPr="00874596">
        <w:rPr>
          <w:sz w:val="24"/>
        </w:rPr>
        <w:t>Pamatojoties uz likuma “Par nekustamā īpašuma nodokli” 5.</w:t>
      </w:r>
      <w:r>
        <w:rPr>
          <w:sz w:val="24"/>
        </w:rPr>
        <w:t xml:space="preserve"> </w:t>
      </w:r>
      <w:r w:rsidRPr="00874596">
        <w:rPr>
          <w:sz w:val="24"/>
        </w:rPr>
        <w:t xml:space="preserve">panta </w:t>
      </w:r>
      <w:r>
        <w:rPr>
          <w:sz w:val="24"/>
        </w:rPr>
        <w:t xml:space="preserve">otro </w:t>
      </w:r>
      <w:r w:rsidRPr="00874596">
        <w:rPr>
          <w:sz w:val="24"/>
        </w:rPr>
        <w:t xml:space="preserve">daļu, kā arī </w:t>
      </w:r>
      <w:r w:rsidR="00A04D16">
        <w:rPr>
          <w:sz w:val="24"/>
        </w:rPr>
        <w:t>E. B.</w:t>
      </w:r>
      <w:r w:rsidRPr="00874596">
        <w:rPr>
          <w:sz w:val="24"/>
        </w:rPr>
        <w:t xml:space="preserve"> 2020.</w:t>
      </w:r>
      <w:r>
        <w:rPr>
          <w:sz w:val="24"/>
        </w:rPr>
        <w:t xml:space="preserve"> </w:t>
      </w:r>
      <w:r w:rsidRPr="00874596">
        <w:rPr>
          <w:sz w:val="24"/>
        </w:rPr>
        <w:t>gada 30.</w:t>
      </w:r>
      <w:r>
        <w:rPr>
          <w:sz w:val="24"/>
        </w:rPr>
        <w:t xml:space="preserve"> </w:t>
      </w:r>
      <w:r w:rsidRPr="00874596">
        <w:rPr>
          <w:sz w:val="24"/>
        </w:rPr>
        <w:t>janvārī reģistrēto iesniegumu,</w:t>
      </w:r>
      <w:r w:rsidR="00DC6951">
        <w:rPr>
          <w:sz w:val="24"/>
        </w:rPr>
        <w:t xml:space="preserve"> </w:t>
      </w:r>
      <w:r w:rsidR="00DC6951" w:rsidRPr="006A220E">
        <w:rPr>
          <w:sz w:val="24"/>
          <w:szCs w:val="24"/>
        </w:rPr>
        <w:t>saskaņā ar 2020. gada 1</w:t>
      </w:r>
      <w:r w:rsidR="00DC6951">
        <w:rPr>
          <w:sz w:val="24"/>
          <w:szCs w:val="24"/>
        </w:rPr>
        <w:t>1</w:t>
      </w:r>
      <w:r w:rsidR="00DC6951" w:rsidRPr="006A220E">
        <w:rPr>
          <w:sz w:val="24"/>
          <w:szCs w:val="24"/>
        </w:rPr>
        <w:t>.</w:t>
      </w:r>
      <w:r w:rsidR="00DC6951">
        <w:rPr>
          <w:sz w:val="24"/>
          <w:szCs w:val="24"/>
        </w:rPr>
        <w:t> februāra</w:t>
      </w:r>
      <w:r w:rsidR="00DC6951" w:rsidRPr="006A220E">
        <w:rPr>
          <w:sz w:val="24"/>
          <w:szCs w:val="24"/>
        </w:rPr>
        <w:t xml:space="preserve"> </w:t>
      </w:r>
      <w:r w:rsidR="00DC6951" w:rsidRPr="006A220E">
        <w:rPr>
          <w:bCs/>
          <w:sz w:val="24"/>
          <w:szCs w:val="24"/>
        </w:rPr>
        <w:t>Finanšu un attīstības, Izglītības, kultūras un sporta un</w:t>
      </w:r>
      <w:r w:rsidR="00DC6951" w:rsidRPr="006A220E">
        <w:rPr>
          <w:b/>
          <w:bCs/>
          <w:sz w:val="24"/>
          <w:szCs w:val="24"/>
        </w:rPr>
        <w:t xml:space="preserve"> </w:t>
      </w:r>
      <w:r w:rsidR="00DC6951" w:rsidRPr="006A220E">
        <w:rPr>
          <w:bCs/>
          <w:sz w:val="24"/>
          <w:szCs w:val="24"/>
        </w:rPr>
        <w:t>Sociālo, veselības un ģimenes jautājumu</w:t>
      </w:r>
      <w:r w:rsidR="00DC6951" w:rsidRPr="006A220E">
        <w:rPr>
          <w:sz w:val="24"/>
          <w:szCs w:val="24"/>
        </w:rPr>
        <w:t xml:space="preserve"> apvienoto komiteju sēdes lēmumu (protokols Nr. </w:t>
      </w:r>
      <w:r w:rsidR="00DC6951">
        <w:rPr>
          <w:sz w:val="24"/>
          <w:szCs w:val="24"/>
        </w:rPr>
        <w:t>2</w:t>
      </w:r>
      <w:r w:rsidR="00DC6951" w:rsidRPr="006A220E">
        <w:rPr>
          <w:sz w:val="24"/>
          <w:szCs w:val="24"/>
        </w:rPr>
        <w:t xml:space="preserve">, </w:t>
      </w:r>
      <w:r w:rsidR="00DC6951">
        <w:rPr>
          <w:sz w:val="24"/>
          <w:szCs w:val="24"/>
        </w:rPr>
        <w:t>24</w:t>
      </w:r>
      <w:r w:rsidR="00DC6951" w:rsidRPr="006A220E">
        <w:rPr>
          <w:sz w:val="24"/>
          <w:szCs w:val="24"/>
        </w:rPr>
        <w:t>.§)</w:t>
      </w:r>
    </w:p>
    <w:p w14:paraId="3A3C2798" w14:textId="77777777" w:rsidR="00E15997" w:rsidRPr="006A220E" w:rsidRDefault="00E15997" w:rsidP="00E15997">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0E4680DC" w14:textId="77777777" w:rsidR="00AE40FD" w:rsidRPr="00EA7A19" w:rsidRDefault="00AE40FD" w:rsidP="00AE40FD">
      <w:pPr>
        <w:ind w:firstLine="720"/>
        <w:jc w:val="both"/>
        <w:rPr>
          <w:sz w:val="12"/>
          <w:szCs w:val="8"/>
        </w:rPr>
      </w:pPr>
    </w:p>
    <w:p w14:paraId="41CA4207" w14:textId="54638E57" w:rsidR="00AE40FD" w:rsidRPr="00EA7A19" w:rsidRDefault="00AE40FD" w:rsidP="00AE40FD">
      <w:pPr>
        <w:ind w:firstLine="720"/>
        <w:jc w:val="both"/>
        <w:rPr>
          <w:sz w:val="24"/>
        </w:rPr>
      </w:pPr>
      <w:r w:rsidRPr="00EA7A19">
        <w:rPr>
          <w:sz w:val="24"/>
        </w:rPr>
        <w:t xml:space="preserve">Piešķirt </w:t>
      </w:r>
      <w:r w:rsidR="00A04D16">
        <w:rPr>
          <w:sz w:val="24"/>
        </w:rPr>
        <w:t>E. B.</w:t>
      </w:r>
      <w:r w:rsidRPr="00EA7A19">
        <w:rPr>
          <w:sz w:val="24"/>
        </w:rPr>
        <w:t xml:space="preserve"> nekustamā īpašuma Nītaures pagasta </w:t>
      </w:r>
      <w:r w:rsidR="00A04D16">
        <w:rPr>
          <w:sz w:val="24"/>
        </w:rPr>
        <w:t>[..]</w:t>
      </w:r>
      <w:r w:rsidRPr="00EA7A19">
        <w:rPr>
          <w:sz w:val="24"/>
        </w:rPr>
        <w:t xml:space="preserve"> nodokļa summas samazinājumu par 50% kā politiski represētajai personai.</w:t>
      </w:r>
    </w:p>
    <w:p w14:paraId="0753D2AD" w14:textId="77777777" w:rsidR="00AE40FD" w:rsidRPr="00EA7A19" w:rsidRDefault="00AE40FD" w:rsidP="00AE40FD">
      <w:pPr>
        <w:jc w:val="both"/>
        <w:rPr>
          <w:sz w:val="12"/>
          <w:szCs w:val="8"/>
        </w:rPr>
      </w:pPr>
    </w:p>
    <w:p w14:paraId="35C5D8F1" w14:textId="77777777" w:rsidR="00AE40FD" w:rsidRPr="00874596" w:rsidRDefault="00AE40FD" w:rsidP="00AE40FD">
      <w:pPr>
        <w:ind w:firstLine="720"/>
        <w:jc w:val="both"/>
        <w:rPr>
          <w:sz w:val="24"/>
        </w:rPr>
      </w:pPr>
      <w:r w:rsidRPr="00874596">
        <w:rPr>
          <w:sz w:val="24"/>
        </w:rPr>
        <w:t>Lēmums stājas spēkā ar tā pieņemšanas brīdi.</w:t>
      </w:r>
    </w:p>
    <w:p w14:paraId="022061D5" w14:textId="77777777" w:rsidR="00AE40FD" w:rsidRPr="00874596" w:rsidRDefault="00AE40FD" w:rsidP="00AE40FD">
      <w:pPr>
        <w:ind w:firstLine="720"/>
        <w:jc w:val="both"/>
        <w:rPr>
          <w:sz w:val="24"/>
        </w:rPr>
      </w:pPr>
      <w:r w:rsidRPr="00874596">
        <w:rPr>
          <w:sz w:val="24"/>
        </w:rPr>
        <w:t>Šo lēmumu var pārsūdzēt Administratīvajā rajona tiesā (Administratīvās rajona tiesas tiesu namā Valmierā, Voldemāra Baloža ielā 13a, LV – 4201) viena mēneša laikā no tā spēkā stāšanās dienas.</w:t>
      </w:r>
    </w:p>
    <w:bookmarkEnd w:id="37"/>
    <w:p w14:paraId="75FC58F5" w14:textId="77777777" w:rsidR="00A77C9E" w:rsidRPr="00B930B3" w:rsidRDefault="00A77C9E" w:rsidP="003A6A65">
      <w:pPr>
        <w:rPr>
          <w:b/>
          <w:color w:val="000000"/>
          <w:sz w:val="24"/>
          <w:szCs w:val="24"/>
        </w:rPr>
      </w:pPr>
    </w:p>
    <w:p w14:paraId="0B5BF82F" w14:textId="01174D47" w:rsidR="00AE40FD" w:rsidRPr="00DF0224" w:rsidRDefault="003D5DE6" w:rsidP="00AE40FD">
      <w:pPr>
        <w:jc w:val="center"/>
        <w:rPr>
          <w:b/>
          <w:color w:val="000000"/>
          <w:sz w:val="24"/>
          <w:szCs w:val="24"/>
        </w:rPr>
      </w:pPr>
      <w:r>
        <w:rPr>
          <w:b/>
          <w:color w:val="000000"/>
          <w:sz w:val="24"/>
          <w:szCs w:val="24"/>
        </w:rPr>
        <w:t>3</w:t>
      </w:r>
      <w:r w:rsidR="0002225A">
        <w:rPr>
          <w:b/>
          <w:color w:val="000000"/>
          <w:sz w:val="24"/>
          <w:szCs w:val="24"/>
        </w:rPr>
        <w:t>2</w:t>
      </w:r>
      <w:r w:rsidR="00AE40FD" w:rsidRPr="00DF0224">
        <w:rPr>
          <w:b/>
          <w:color w:val="000000"/>
          <w:sz w:val="24"/>
          <w:szCs w:val="24"/>
        </w:rPr>
        <w:t>.§</w:t>
      </w:r>
    </w:p>
    <w:p w14:paraId="624CEADB" w14:textId="7B865651" w:rsidR="00AE40FD" w:rsidRPr="00DF0224" w:rsidRDefault="00AE40FD" w:rsidP="00AE40FD">
      <w:pPr>
        <w:pBdr>
          <w:bottom w:val="single" w:sz="12" w:space="1" w:color="auto"/>
        </w:pBdr>
        <w:jc w:val="center"/>
        <w:rPr>
          <w:b/>
          <w:sz w:val="24"/>
          <w:szCs w:val="24"/>
        </w:rPr>
      </w:pPr>
      <w:r w:rsidRPr="00DF0224">
        <w:rPr>
          <w:b/>
          <w:color w:val="000000"/>
          <w:sz w:val="24"/>
          <w:szCs w:val="24"/>
        </w:rPr>
        <w:t xml:space="preserve">Par </w:t>
      </w:r>
      <w:r w:rsidRPr="00DF0224">
        <w:rPr>
          <w:b/>
          <w:sz w:val="24"/>
          <w:szCs w:val="24"/>
        </w:rPr>
        <w:t xml:space="preserve">nekustamā īpašuma nodokļa pārrēķinu </w:t>
      </w:r>
      <w:r>
        <w:rPr>
          <w:b/>
          <w:sz w:val="24"/>
          <w:szCs w:val="24"/>
        </w:rPr>
        <w:t>Drabešu</w:t>
      </w:r>
      <w:r w:rsidRPr="00DF0224">
        <w:rPr>
          <w:b/>
          <w:sz w:val="24"/>
          <w:szCs w:val="24"/>
        </w:rPr>
        <w:t xml:space="preserve"> pagasta nekustamajam īpašumam </w:t>
      </w:r>
      <w:r w:rsidR="00A04D16">
        <w:rPr>
          <w:b/>
          <w:sz w:val="24"/>
          <w:szCs w:val="24"/>
        </w:rPr>
        <w:t>[..]</w:t>
      </w:r>
    </w:p>
    <w:p w14:paraId="3BDAADD9"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394B7B4E" w14:textId="77777777" w:rsidR="00AE40FD" w:rsidRPr="00983621" w:rsidRDefault="00AE40FD" w:rsidP="00AE40FD">
      <w:pPr>
        <w:jc w:val="both"/>
        <w:rPr>
          <w:rFonts w:eastAsiaTheme="minorHAnsi"/>
          <w:sz w:val="12"/>
          <w:szCs w:val="10"/>
          <w:lang w:eastAsia="en-US"/>
        </w:rPr>
      </w:pPr>
    </w:p>
    <w:p w14:paraId="1FC62FD0" w14:textId="6FB57225" w:rsidR="00AE40FD" w:rsidRDefault="00AE40FD" w:rsidP="00AE40FD">
      <w:pPr>
        <w:ind w:firstLine="720"/>
        <w:jc w:val="both"/>
        <w:rPr>
          <w:sz w:val="24"/>
          <w:szCs w:val="24"/>
        </w:rPr>
      </w:pPr>
      <w:r>
        <w:rPr>
          <w:sz w:val="24"/>
          <w:szCs w:val="24"/>
        </w:rPr>
        <w:t>P</w:t>
      </w:r>
      <w:r w:rsidRPr="00983621">
        <w:rPr>
          <w:sz w:val="24"/>
          <w:szCs w:val="24"/>
        </w:rPr>
        <w:t>amatojoties uz Lauku atbalsta dienesta Ziemeļvidzemes reģionālās lauksaimniecības pārvaldes</w:t>
      </w:r>
      <w:r>
        <w:rPr>
          <w:sz w:val="24"/>
          <w:szCs w:val="24"/>
        </w:rPr>
        <w:t xml:space="preserve"> </w:t>
      </w:r>
      <w:r w:rsidRPr="00983621">
        <w:rPr>
          <w:sz w:val="24"/>
          <w:szCs w:val="24"/>
        </w:rPr>
        <w:t>2020.</w:t>
      </w:r>
      <w:r>
        <w:rPr>
          <w:sz w:val="24"/>
          <w:szCs w:val="24"/>
        </w:rPr>
        <w:t xml:space="preserve"> </w:t>
      </w:r>
      <w:r w:rsidRPr="00983621">
        <w:rPr>
          <w:sz w:val="24"/>
          <w:szCs w:val="24"/>
        </w:rPr>
        <w:t>gada 31.</w:t>
      </w:r>
      <w:r>
        <w:rPr>
          <w:sz w:val="24"/>
          <w:szCs w:val="24"/>
        </w:rPr>
        <w:t xml:space="preserve"> </w:t>
      </w:r>
      <w:r w:rsidRPr="00983621">
        <w:rPr>
          <w:sz w:val="24"/>
          <w:szCs w:val="24"/>
        </w:rPr>
        <w:t>janvāra vēstuli Nr.</w:t>
      </w:r>
      <w:r>
        <w:rPr>
          <w:sz w:val="24"/>
          <w:szCs w:val="24"/>
        </w:rPr>
        <w:t xml:space="preserve"> </w:t>
      </w:r>
      <w:r w:rsidRPr="00983621">
        <w:rPr>
          <w:sz w:val="24"/>
          <w:szCs w:val="24"/>
        </w:rPr>
        <w:t>09.5-15/20/197-e par lauksaimniecībā izmantojamās zemes statusa maiņu no “nekopts” uz “kopts” un Administratīvā procesa likuma 85.</w:t>
      </w:r>
      <w:r>
        <w:rPr>
          <w:sz w:val="24"/>
          <w:szCs w:val="24"/>
        </w:rPr>
        <w:t xml:space="preserve"> </w:t>
      </w:r>
      <w:r w:rsidRPr="00983621">
        <w:rPr>
          <w:sz w:val="24"/>
          <w:szCs w:val="24"/>
        </w:rPr>
        <w:t>pantu,</w:t>
      </w:r>
      <w:r w:rsidR="00DF69D5">
        <w:rPr>
          <w:sz w:val="24"/>
          <w:szCs w:val="24"/>
        </w:rPr>
        <w:t xml:space="preserve"> </w:t>
      </w:r>
      <w:r w:rsidR="00DF69D5" w:rsidRPr="006A220E">
        <w:rPr>
          <w:sz w:val="24"/>
          <w:szCs w:val="24"/>
        </w:rPr>
        <w:t>saskaņā ar 2020. gada 1</w:t>
      </w:r>
      <w:r w:rsidR="00DF69D5">
        <w:rPr>
          <w:sz w:val="24"/>
          <w:szCs w:val="24"/>
        </w:rPr>
        <w:t>1</w:t>
      </w:r>
      <w:r w:rsidR="00DF69D5" w:rsidRPr="006A220E">
        <w:rPr>
          <w:sz w:val="24"/>
          <w:szCs w:val="24"/>
        </w:rPr>
        <w:t>.</w:t>
      </w:r>
      <w:r w:rsidR="00DF69D5">
        <w:rPr>
          <w:sz w:val="24"/>
          <w:szCs w:val="24"/>
        </w:rPr>
        <w:t> februāra</w:t>
      </w:r>
      <w:r w:rsidR="00DF69D5" w:rsidRPr="006A220E">
        <w:rPr>
          <w:sz w:val="24"/>
          <w:szCs w:val="24"/>
        </w:rPr>
        <w:t xml:space="preserve"> </w:t>
      </w:r>
      <w:r w:rsidR="00DF69D5" w:rsidRPr="006A220E">
        <w:rPr>
          <w:bCs/>
          <w:sz w:val="24"/>
          <w:szCs w:val="24"/>
        </w:rPr>
        <w:t>Finanšu un attīstības, Izglītības, kultūras un sporta un</w:t>
      </w:r>
      <w:r w:rsidR="00DF69D5" w:rsidRPr="006A220E">
        <w:rPr>
          <w:b/>
          <w:bCs/>
          <w:sz w:val="24"/>
          <w:szCs w:val="24"/>
        </w:rPr>
        <w:t xml:space="preserve"> </w:t>
      </w:r>
      <w:r w:rsidR="00DF69D5" w:rsidRPr="006A220E">
        <w:rPr>
          <w:bCs/>
          <w:sz w:val="24"/>
          <w:szCs w:val="24"/>
        </w:rPr>
        <w:t>Sociālo, veselības un ģimenes jautājumu</w:t>
      </w:r>
      <w:r w:rsidR="00DF69D5" w:rsidRPr="006A220E">
        <w:rPr>
          <w:sz w:val="24"/>
          <w:szCs w:val="24"/>
        </w:rPr>
        <w:t xml:space="preserve"> apvienoto komiteju sēdes lēmumu (protokols Nr. </w:t>
      </w:r>
      <w:r w:rsidR="00DF69D5">
        <w:rPr>
          <w:sz w:val="24"/>
          <w:szCs w:val="24"/>
        </w:rPr>
        <w:t>2</w:t>
      </w:r>
      <w:r w:rsidR="00DF69D5" w:rsidRPr="006A220E">
        <w:rPr>
          <w:sz w:val="24"/>
          <w:szCs w:val="24"/>
        </w:rPr>
        <w:t xml:space="preserve">, </w:t>
      </w:r>
      <w:r w:rsidR="00DF69D5">
        <w:rPr>
          <w:sz w:val="24"/>
          <w:szCs w:val="24"/>
        </w:rPr>
        <w:t>25</w:t>
      </w:r>
      <w:r w:rsidR="00DF69D5" w:rsidRPr="006A220E">
        <w:rPr>
          <w:sz w:val="24"/>
          <w:szCs w:val="24"/>
        </w:rPr>
        <w:t>.§)</w:t>
      </w:r>
    </w:p>
    <w:p w14:paraId="30C7B4AE" w14:textId="77777777" w:rsidR="00E15997" w:rsidRPr="006A220E" w:rsidRDefault="00E15997" w:rsidP="00E15997">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51DEF5DF" w14:textId="77777777" w:rsidR="00AE40FD" w:rsidRPr="00983621" w:rsidRDefault="00AE40FD" w:rsidP="00AE40FD">
      <w:pPr>
        <w:ind w:firstLine="720"/>
        <w:jc w:val="both"/>
        <w:rPr>
          <w:sz w:val="12"/>
          <w:szCs w:val="12"/>
        </w:rPr>
      </w:pPr>
    </w:p>
    <w:p w14:paraId="718B5821" w14:textId="559B5F98" w:rsidR="00AE40FD" w:rsidRPr="00983621" w:rsidRDefault="00AE40FD" w:rsidP="00AE40FD">
      <w:pPr>
        <w:ind w:firstLine="720"/>
        <w:jc w:val="both"/>
        <w:rPr>
          <w:bCs/>
          <w:sz w:val="24"/>
          <w:szCs w:val="24"/>
        </w:rPr>
      </w:pPr>
      <w:r w:rsidRPr="00983621">
        <w:rPr>
          <w:bCs/>
          <w:sz w:val="24"/>
          <w:szCs w:val="24"/>
        </w:rPr>
        <w:lastRenderedPageBreak/>
        <w:t>Atcelt</w:t>
      </w:r>
      <w:r w:rsidRPr="00983621">
        <w:rPr>
          <w:sz w:val="24"/>
          <w:szCs w:val="24"/>
        </w:rPr>
        <w:t xml:space="preserve"> Amatas novada pašvaldības 2019.</w:t>
      </w:r>
      <w:r>
        <w:rPr>
          <w:sz w:val="24"/>
          <w:szCs w:val="24"/>
        </w:rPr>
        <w:t xml:space="preserve"> </w:t>
      </w:r>
      <w:r w:rsidRPr="00983621">
        <w:rPr>
          <w:sz w:val="24"/>
          <w:szCs w:val="24"/>
        </w:rPr>
        <w:t>gada 17.</w:t>
      </w:r>
      <w:r>
        <w:rPr>
          <w:sz w:val="24"/>
          <w:szCs w:val="24"/>
        </w:rPr>
        <w:t xml:space="preserve"> </w:t>
      </w:r>
      <w:r w:rsidRPr="00983621">
        <w:rPr>
          <w:sz w:val="24"/>
          <w:szCs w:val="24"/>
        </w:rPr>
        <w:t xml:space="preserve">decembrī veikto Drabešu pagasta saimniecības </w:t>
      </w:r>
      <w:r w:rsidR="00A04D16">
        <w:rPr>
          <w:sz w:val="24"/>
          <w:szCs w:val="24"/>
        </w:rPr>
        <w:t>[..]</w:t>
      </w:r>
      <w:r w:rsidRPr="00983621">
        <w:rPr>
          <w:sz w:val="24"/>
          <w:szCs w:val="24"/>
        </w:rPr>
        <w:t xml:space="preserve"> (NĪ kadastra Nr.</w:t>
      </w:r>
      <w:r>
        <w:rPr>
          <w:sz w:val="24"/>
          <w:szCs w:val="24"/>
        </w:rPr>
        <w:t xml:space="preserve"> </w:t>
      </w:r>
      <w:r w:rsidR="00A04D16">
        <w:rPr>
          <w:sz w:val="24"/>
          <w:szCs w:val="24"/>
        </w:rPr>
        <w:t>[..]</w:t>
      </w:r>
      <w:r w:rsidRPr="00983621">
        <w:rPr>
          <w:sz w:val="24"/>
          <w:szCs w:val="24"/>
        </w:rPr>
        <w:t>) nekustamā īpašuma nodokļa aprēķinu Nr.</w:t>
      </w:r>
      <w:r>
        <w:rPr>
          <w:sz w:val="24"/>
          <w:szCs w:val="24"/>
        </w:rPr>
        <w:t xml:space="preserve"> </w:t>
      </w:r>
      <w:r w:rsidRPr="00983621">
        <w:rPr>
          <w:sz w:val="24"/>
          <w:szCs w:val="24"/>
        </w:rPr>
        <w:t xml:space="preserve">8-8/2019/6042 un </w:t>
      </w:r>
      <w:r w:rsidRPr="00983621">
        <w:rPr>
          <w:bCs/>
          <w:sz w:val="24"/>
          <w:szCs w:val="24"/>
        </w:rPr>
        <w:t>veikt tā pārrēķinu.</w:t>
      </w:r>
    </w:p>
    <w:p w14:paraId="09C0EE51" w14:textId="77777777" w:rsidR="00AE40FD" w:rsidRPr="00983621" w:rsidRDefault="00AE40FD" w:rsidP="00AE40FD">
      <w:pPr>
        <w:jc w:val="both"/>
        <w:rPr>
          <w:sz w:val="12"/>
          <w:szCs w:val="12"/>
        </w:rPr>
      </w:pPr>
    </w:p>
    <w:p w14:paraId="49834482" w14:textId="77777777" w:rsidR="00AE40FD" w:rsidRPr="00983621" w:rsidRDefault="00AE40FD" w:rsidP="00AE40FD">
      <w:pPr>
        <w:ind w:firstLine="720"/>
        <w:jc w:val="both"/>
        <w:rPr>
          <w:sz w:val="24"/>
          <w:szCs w:val="24"/>
        </w:rPr>
      </w:pPr>
      <w:r w:rsidRPr="00983621">
        <w:rPr>
          <w:sz w:val="24"/>
          <w:szCs w:val="24"/>
        </w:rPr>
        <w:t>Lēmums stājas spēkā ar tā pieņemšanas brīdi.</w:t>
      </w:r>
    </w:p>
    <w:p w14:paraId="4BE81A13" w14:textId="77777777" w:rsidR="00AE40FD" w:rsidRPr="00983621" w:rsidRDefault="00AE40FD" w:rsidP="00AE40FD">
      <w:pPr>
        <w:ind w:firstLine="720"/>
        <w:jc w:val="both"/>
        <w:rPr>
          <w:sz w:val="24"/>
          <w:szCs w:val="24"/>
        </w:rPr>
      </w:pPr>
      <w:r w:rsidRPr="00983621">
        <w:rPr>
          <w:sz w:val="24"/>
          <w:szCs w:val="24"/>
        </w:rPr>
        <w:t>Šo lēmumu var pārsūdzēt Administratīvajā rajona tiesā (Administratīvās rajona tiesas tiesu namā Valmierā, Voldemāra Baloža iela 13a, LV-4201) viena mēneša laikā no tā spēkā stāšanās dienas.</w:t>
      </w:r>
    </w:p>
    <w:p w14:paraId="164349F9" w14:textId="77777777" w:rsidR="00A77C9E" w:rsidRPr="00B930B3" w:rsidRDefault="00A77C9E" w:rsidP="00493E5F">
      <w:pPr>
        <w:rPr>
          <w:b/>
          <w:color w:val="000000"/>
          <w:sz w:val="24"/>
          <w:szCs w:val="24"/>
        </w:rPr>
      </w:pPr>
    </w:p>
    <w:p w14:paraId="62183240" w14:textId="2F52CB05" w:rsidR="00DF328B" w:rsidRPr="00DF0224" w:rsidRDefault="003D5DE6" w:rsidP="00DF328B">
      <w:pPr>
        <w:jc w:val="center"/>
        <w:rPr>
          <w:b/>
          <w:color w:val="000000"/>
          <w:sz w:val="24"/>
          <w:szCs w:val="24"/>
        </w:rPr>
      </w:pPr>
      <w:r>
        <w:rPr>
          <w:b/>
          <w:color w:val="000000"/>
          <w:sz w:val="24"/>
          <w:szCs w:val="24"/>
        </w:rPr>
        <w:t>3</w:t>
      </w:r>
      <w:r w:rsidR="0002225A">
        <w:rPr>
          <w:b/>
          <w:color w:val="000000"/>
          <w:sz w:val="24"/>
          <w:szCs w:val="24"/>
        </w:rPr>
        <w:t>3</w:t>
      </w:r>
      <w:r w:rsidR="00DF328B" w:rsidRPr="00DF0224">
        <w:rPr>
          <w:b/>
          <w:color w:val="000000"/>
          <w:sz w:val="24"/>
          <w:szCs w:val="24"/>
        </w:rPr>
        <w:t>.§</w:t>
      </w:r>
    </w:p>
    <w:p w14:paraId="554CBE74" w14:textId="5D999AD4" w:rsidR="00DF328B" w:rsidRPr="00DF0224" w:rsidRDefault="00DF328B" w:rsidP="00DF328B">
      <w:pPr>
        <w:pBdr>
          <w:bottom w:val="single" w:sz="12" w:space="1" w:color="auto"/>
        </w:pBdr>
        <w:jc w:val="center"/>
        <w:rPr>
          <w:b/>
          <w:sz w:val="24"/>
          <w:szCs w:val="24"/>
        </w:rPr>
      </w:pPr>
      <w:r w:rsidRPr="00DF0224">
        <w:rPr>
          <w:b/>
          <w:color w:val="000000"/>
          <w:sz w:val="24"/>
          <w:szCs w:val="24"/>
        </w:rPr>
        <w:t xml:space="preserve">Par </w:t>
      </w:r>
      <w:r w:rsidRPr="00DF0224">
        <w:rPr>
          <w:b/>
          <w:sz w:val="24"/>
          <w:szCs w:val="24"/>
        </w:rPr>
        <w:t xml:space="preserve">nekustamā īpašuma nodokļa pārrēķinu </w:t>
      </w:r>
      <w:r>
        <w:rPr>
          <w:b/>
          <w:sz w:val="24"/>
          <w:szCs w:val="24"/>
        </w:rPr>
        <w:t>Nītaures</w:t>
      </w:r>
      <w:r w:rsidRPr="00DF0224">
        <w:rPr>
          <w:b/>
          <w:sz w:val="24"/>
          <w:szCs w:val="24"/>
        </w:rPr>
        <w:t xml:space="preserve"> pagasta nekustamajam īpašumam </w:t>
      </w:r>
      <w:r w:rsidR="00A04D16">
        <w:rPr>
          <w:b/>
          <w:sz w:val="24"/>
          <w:szCs w:val="24"/>
        </w:rPr>
        <w:t>[..]</w:t>
      </w:r>
    </w:p>
    <w:p w14:paraId="7C3355FB" w14:textId="77777777" w:rsidR="00DF328B" w:rsidRDefault="00DF328B" w:rsidP="00DF328B">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58768953" w14:textId="64432DF4" w:rsidR="00DF328B" w:rsidRDefault="00DF328B" w:rsidP="00DF328B">
      <w:pPr>
        <w:jc w:val="both"/>
        <w:rPr>
          <w:rFonts w:eastAsiaTheme="minorHAnsi"/>
          <w:sz w:val="24"/>
          <w:szCs w:val="22"/>
          <w:lang w:eastAsia="en-US"/>
        </w:rPr>
      </w:pPr>
      <w:r>
        <w:rPr>
          <w:rFonts w:eastAsiaTheme="minorHAnsi"/>
          <w:sz w:val="24"/>
          <w:szCs w:val="22"/>
          <w:lang w:eastAsia="en-US"/>
        </w:rPr>
        <w:t>Izsakās</w:t>
      </w:r>
      <w:r w:rsidR="00E15997">
        <w:rPr>
          <w:rFonts w:eastAsiaTheme="minorHAnsi"/>
          <w:sz w:val="24"/>
          <w:szCs w:val="22"/>
          <w:lang w:eastAsia="en-US"/>
        </w:rPr>
        <w:t xml:space="preserve"> T. Riekstiņa</w:t>
      </w:r>
    </w:p>
    <w:p w14:paraId="7BCF0B26" w14:textId="77777777" w:rsidR="00DF328B" w:rsidRPr="00DF328B" w:rsidRDefault="00DF328B" w:rsidP="00DF328B">
      <w:pPr>
        <w:jc w:val="both"/>
        <w:rPr>
          <w:b/>
          <w:color w:val="000000"/>
          <w:sz w:val="12"/>
          <w:szCs w:val="12"/>
        </w:rPr>
      </w:pPr>
    </w:p>
    <w:p w14:paraId="54FC4149" w14:textId="1DBE99FA" w:rsidR="00DF328B" w:rsidRDefault="00DF328B" w:rsidP="00DF328B">
      <w:pPr>
        <w:ind w:firstLine="720"/>
        <w:jc w:val="both"/>
        <w:rPr>
          <w:sz w:val="24"/>
          <w:szCs w:val="24"/>
        </w:rPr>
      </w:pPr>
      <w:r>
        <w:rPr>
          <w:sz w:val="24"/>
          <w:szCs w:val="24"/>
        </w:rPr>
        <w:t>P</w:t>
      </w:r>
      <w:r w:rsidRPr="00DF328B">
        <w:rPr>
          <w:sz w:val="24"/>
          <w:szCs w:val="24"/>
        </w:rPr>
        <w:t>amatojoties uz Lauku atbalsta dienesta Ziemeļvidzemes reģionālās lauksaimniecības pārvaldes 2020.</w:t>
      </w:r>
      <w:r w:rsidRPr="001A1643">
        <w:rPr>
          <w:sz w:val="24"/>
          <w:szCs w:val="24"/>
        </w:rPr>
        <w:t xml:space="preserve"> </w:t>
      </w:r>
      <w:r w:rsidRPr="00DF328B">
        <w:rPr>
          <w:sz w:val="24"/>
          <w:szCs w:val="24"/>
        </w:rPr>
        <w:t xml:space="preserve">gada </w:t>
      </w:r>
      <w:r w:rsidR="001A1643" w:rsidRPr="001A1643">
        <w:rPr>
          <w:sz w:val="24"/>
          <w:szCs w:val="24"/>
        </w:rPr>
        <w:t>10. februāra</w:t>
      </w:r>
      <w:r w:rsidRPr="00DF328B">
        <w:rPr>
          <w:sz w:val="24"/>
          <w:szCs w:val="24"/>
        </w:rPr>
        <w:t xml:space="preserve"> vēstuli Nr</w:t>
      </w:r>
      <w:r w:rsidR="001A1643">
        <w:rPr>
          <w:color w:val="000000"/>
          <w:sz w:val="24"/>
          <w:szCs w:val="24"/>
        </w:rPr>
        <w:t xml:space="preserve">. </w:t>
      </w:r>
      <w:r w:rsidR="001A1643">
        <w:rPr>
          <w:noProof/>
          <w:color w:val="000000"/>
          <w:sz w:val="24"/>
          <w:szCs w:val="24"/>
        </w:rPr>
        <w:t>09.5-15/20/219-e</w:t>
      </w:r>
      <w:r w:rsidRPr="00DF328B">
        <w:rPr>
          <w:color w:val="FF0000"/>
          <w:sz w:val="24"/>
          <w:szCs w:val="24"/>
        </w:rPr>
        <w:t xml:space="preserve"> </w:t>
      </w:r>
      <w:r w:rsidRPr="00DF328B">
        <w:rPr>
          <w:sz w:val="24"/>
          <w:szCs w:val="24"/>
        </w:rPr>
        <w:t>par lauksaimniecībā izmantojamās zemes statusa maiņu no “nekopts” uz “kopts” un Administratīvā procesa likuma 85.</w:t>
      </w:r>
      <w:r>
        <w:rPr>
          <w:sz w:val="24"/>
          <w:szCs w:val="24"/>
        </w:rPr>
        <w:t xml:space="preserve"> </w:t>
      </w:r>
      <w:r w:rsidRPr="00DF328B">
        <w:rPr>
          <w:sz w:val="24"/>
          <w:szCs w:val="24"/>
        </w:rPr>
        <w:t>pantu,</w:t>
      </w:r>
    </w:p>
    <w:p w14:paraId="0046CB6D" w14:textId="77777777" w:rsidR="00E15997" w:rsidRPr="006A220E" w:rsidRDefault="00E15997" w:rsidP="00E15997">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4F4E8E57" w14:textId="719E70E2" w:rsidR="00DF328B" w:rsidRPr="00DF328B" w:rsidRDefault="00DF328B" w:rsidP="00DF328B">
      <w:pPr>
        <w:ind w:firstLine="720"/>
        <w:rPr>
          <w:sz w:val="12"/>
          <w:szCs w:val="12"/>
        </w:rPr>
      </w:pPr>
    </w:p>
    <w:p w14:paraId="592BA892" w14:textId="57A21EE7" w:rsidR="006E0298" w:rsidRPr="006E0298" w:rsidRDefault="006E0298" w:rsidP="006E0298">
      <w:pPr>
        <w:pStyle w:val="Pamatteksts"/>
        <w:numPr>
          <w:ilvl w:val="0"/>
          <w:numId w:val="26"/>
        </w:numPr>
        <w:ind w:left="709"/>
        <w:jc w:val="both"/>
        <w:rPr>
          <w:szCs w:val="24"/>
        </w:rPr>
      </w:pPr>
      <w:r w:rsidRPr="006E0298">
        <w:rPr>
          <w:szCs w:val="24"/>
        </w:rPr>
        <w:t>Atcelt Amatas novada pašvaldības 2019.</w:t>
      </w:r>
      <w:r>
        <w:rPr>
          <w:szCs w:val="24"/>
        </w:rPr>
        <w:t xml:space="preserve"> </w:t>
      </w:r>
      <w:r w:rsidRPr="006E0298">
        <w:rPr>
          <w:szCs w:val="24"/>
        </w:rPr>
        <w:t>gada 17.</w:t>
      </w:r>
      <w:r>
        <w:rPr>
          <w:szCs w:val="24"/>
        </w:rPr>
        <w:t xml:space="preserve"> </w:t>
      </w:r>
      <w:r w:rsidRPr="006E0298">
        <w:rPr>
          <w:szCs w:val="24"/>
        </w:rPr>
        <w:t xml:space="preserve">decembrī veikto Nītaures pagasta saimniecības </w:t>
      </w:r>
      <w:r w:rsidR="00A04D16">
        <w:rPr>
          <w:szCs w:val="24"/>
        </w:rPr>
        <w:t>[..]</w:t>
      </w:r>
      <w:r w:rsidRPr="006E0298">
        <w:rPr>
          <w:szCs w:val="24"/>
        </w:rPr>
        <w:t xml:space="preserve"> (NĪ kadastra Nr.</w:t>
      </w:r>
      <w:r w:rsidR="00FA504A">
        <w:rPr>
          <w:szCs w:val="24"/>
        </w:rPr>
        <w:t xml:space="preserve"> </w:t>
      </w:r>
      <w:r w:rsidR="00A04D16">
        <w:rPr>
          <w:szCs w:val="24"/>
        </w:rPr>
        <w:t>[..]</w:t>
      </w:r>
      <w:r w:rsidRPr="006E0298">
        <w:rPr>
          <w:szCs w:val="24"/>
        </w:rPr>
        <w:t>) nekustamā īpašuma nodokļa aprēķinu Nr.</w:t>
      </w:r>
      <w:r w:rsidR="00FA504A">
        <w:rPr>
          <w:szCs w:val="24"/>
        </w:rPr>
        <w:t xml:space="preserve"> </w:t>
      </w:r>
      <w:r w:rsidRPr="006E0298">
        <w:rPr>
          <w:szCs w:val="24"/>
        </w:rPr>
        <w:t xml:space="preserve">8-8/2019/5837 un veikt tā pārrēķinu. </w:t>
      </w:r>
    </w:p>
    <w:p w14:paraId="7AEEBD08" w14:textId="2284950A" w:rsidR="006E0298" w:rsidRPr="006E0298" w:rsidRDefault="006E0298" w:rsidP="006E0298">
      <w:pPr>
        <w:pStyle w:val="Pamatteksts"/>
        <w:numPr>
          <w:ilvl w:val="0"/>
          <w:numId w:val="26"/>
        </w:numPr>
        <w:ind w:left="709"/>
        <w:jc w:val="both"/>
        <w:rPr>
          <w:szCs w:val="24"/>
        </w:rPr>
      </w:pPr>
      <w:r w:rsidRPr="006E0298">
        <w:rPr>
          <w:szCs w:val="24"/>
        </w:rPr>
        <w:t>Atcelt Amatas novada pašvaldības 2019.</w:t>
      </w:r>
      <w:r w:rsidR="00FA504A">
        <w:rPr>
          <w:szCs w:val="24"/>
        </w:rPr>
        <w:t xml:space="preserve"> </w:t>
      </w:r>
      <w:r w:rsidRPr="006E0298">
        <w:rPr>
          <w:szCs w:val="24"/>
        </w:rPr>
        <w:t>gada 17.</w:t>
      </w:r>
      <w:r w:rsidR="00FA504A">
        <w:rPr>
          <w:szCs w:val="24"/>
        </w:rPr>
        <w:t xml:space="preserve"> </w:t>
      </w:r>
      <w:r w:rsidRPr="006E0298">
        <w:rPr>
          <w:szCs w:val="24"/>
        </w:rPr>
        <w:t xml:space="preserve">decembrī veikto Nītaures pagasta saimniecības </w:t>
      </w:r>
      <w:r w:rsidR="00A04D16">
        <w:rPr>
          <w:szCs w:val="24"/>
        </w:rPr>
        <w:t>[..]</w:t>
      </w:r>
      <w:r w:rsidRPr="006E0298">
        <w:rPr>
          <w:szCs w:val="24"/>
        </w:rPr>
        <w:t xml:space="preserve"> (NĪ kadastra Nr.</w:t>
      </w:r>
      <w:r w:rsidR="00FA504A">
        <w:rPr>
          <w:szCs w:val="24"/>
        </w:rPr>
        <w:t xml:space="preserve"> </w:t>
      </w:r>
      <w:r w:rsidR="00A04D16">
        <w:rPr>
          <w:szCs w:val="24"/>
        </w:rPr>
        <w:t>[..]</w:t>
      </w:r>
      <w:r w:rsidRPr="006E0298">
        <w:rPr>
          <w:szCs w:val="24"/>
        </w:rPr>
        <w:t>) nekustamā īpašuma nodokļa aprēķinu Nr.</w:t>
      </w:r>
      <w:r w:rsidR="00FA504A">
        <w:rPr>
          <w:szCs w:val="24"/>
        </w:rPr>
        <w:t xml:space="preserve"> </w:t>
      </w:r>
      <w:r w:rsidRPr="006E0298">
        <w:rPr>
          <w:szCs w:val="24"/>
        </w:rPr>
        <w:t xml:space="preserve">8-8/2019/5935 un veikt tā pārrēķinu. </w:t>
      </w:r>
    </w:p>
    <w:p w14:paraId="0122576F" w14:textId="77777777" w:rsidR="00DF328B" w:rsidRPr="00DF328B" w:rsidRDefault="00DF328B" w:rsidP="00DF328B">
      <w:pPr>
        <w:rPr>
          <w:sz w:val="12"/>
          <w:szCs w:val="12"/>
        </w:rPr>
      </w:pPr>
    </w:p>
    <w:p w14:paraId="1D80F573" w14:textId="77777777" w:rsidR="00DF328B" w:rsidRPr="00DF328B" w:rsidRDefault="00DF328B" w:rsidP="00DF328B">
      <w:pPr>
        <w:ind w:firstLine="720"/>
        <w:rPr>
          <w:sz w:val="24"/>
          <w:szCs w:val="24"/>
        </w:rPr>
      </w:pPr>
      <w:r w:rsidRPr="00DF328B">
        <w:rPr>
          <w:sz w:val="24"/>
          <w:szCs w:val="24"/>
        </w:rPr>
        <w:t>Lēmums stājas spēkā ar tā pieņemšanas brīdi.</w:t>
      </w:r>
    </w:p>
    <w:p w14:paraId="56A70FDB" w14:textId="79DC918F" w:rsidR="00DF328B" w:rsidRDefault="00DF328B" w:rsidP="00B930B3">
      <w:pPr>
        <w:ind w:firstLine="720"/>
        <w:jc w:val="both"/>
        <w:rPr>
          <w:sz w:val="24"/>
          <w:szCs w:val="24"/>
        </w:rPr>
      </w:pPr>
      <w:r w:rsidRPr="00DF328B">
        <w:rPr>
          <w:sz w:val="24"/>
          <w:szCs w:val="24"/>
        </w:rPr>
        <w:t>Šo lēmumu var pārsūdzēt Administratīvajā rajona tiesā (Administratīvās rajona tiesas tiesu namā Valmierā, Voldemāra Baloža iela 13a, LV-4201) viena mēneša laikā no tā spēkā stāšanās dienas.</w:t>
      </w:r>
    </w:p>
    <w:p w14:paraId="1DC903A0" w14:textId="77777777" w:rsidR="00B930B3" w:rsidRPr="00B930B3" w:rsidRDefault="00B930B3" w:rsidP="00B930B3">
      <w:pPr>
        <w:ind w:firstLine="720"/>
        <w:jc w:val="both"/>
        <w:rPr>
          <w:sz w:val="24"/>
          <w:szCs w:val="24"/>
        </w:rPr>
      </w:pPr>
    </w:p>
    <w:p w14:paraId="1ED41D68" w14:textId="0BFA9D0B" w:rsidR="00AE40FD" w:rsidRPr="00FA7665" w:rsidRDefault="003D5DE6" w:rsidP="00AE40FD">
      <w:pPr>
        <w:jc w:val="center"/>
        <w:rPr>
          <w:b/>
          <w:color w:val="000000"/>
          <w:sz w:val="24"/>
          <w:szCs w:val="24"/>
        </w:rPr>
      </w:pPr>
      <w:r>
        <w:rPr>
          <w:b/>
          <w:color w:val="000000"/>
          <w:sz w:val="24"/>
          <w:szCs w:val="24"/>
        </w:rPr>
        <w:t>3</w:t>
      </w:r>
      <w:r w:rsidR="0002225A">
        <w:rPr>
          <w:b/>
          <w:color w:val="000000"/>
          <w:sz w:val="24"/>
          <w:szCs w:val="24"/>
        </w:rPr>
        <w:t>4</w:t>
      </w:r>
      <w:r w:rsidR="00AE40FD" w:rsidRPr="00FA7665">
        <w:rPr>
          <w:b/>
          <w:color w:val="000000"/>
          <w:sz w:val="24"/>
          <w:szCs w:val="24"/>
        </w:rPr>
        <w:t>.§</w:t>
      </w:r>
    </w:p>
    <w:p w14:paraId="4A78CEF6" w14:textId="77777777" w:rsidR="00AE40FD" w:rsidRPr="00FA7665" w:rsidRDefault="00AE40FD" w:rsidP="00AE40FD">
      <w:pPr>
        <w:pBdr>
          <w:bottom w:val="single" w:sz="12" w:space="1" w:color="auto"/>
        </w:pBdr>
        <w:jc w:val="center"/>
        <w:rPr>
          <w:b/>
          <w:sz w:val="24"/>
          <w:szCs w:val="24"/>
        </w:rPr>
      </w:pPr>
      <w:r w:rsidRPr="00FA7665">
        <w:rPr>
          <w:b/>
          <w:color w:val="000000"/>
          <w:sz w:val="24"/>
          <w:szCs w:val="24"/>
        </w:rPr>
        <w:t xml:space="preserve">Par </w:t>
      </w:r>
      <w:r w:rsidRPr="00FA7665">
        <w:rPr>
          <w:b/>
          <w:bCs/>
          <w:sz w:val="24"/>
          <w:szCs w:val="24"/>
        </w:rPr>
        <w:t>zemes nomas līgum</w:t>
      </w:r>
      <w:r>
        <w:rPr>
          <w:b/>
          <w:bCs/>
          <w:sz w:val="24"/>
          <w:szCs w:val="24"/>
        </w:rPr>
        <w:t>u</w:t>
      </w:r>
      <w:r w:rsidRPr="00FA7665">
        <w:rPr>
          <w:b/>
          <w:bCs/>
          <w:sz w:val="24"/>
          <w:szCs w:val="24"/>
        </w:rPr>
        <w:t xml:space="preserve"> apstiprināšanu</w:t>
      </w:r>
    </w:p>
    <w:p w14:paraId="17A88557" w14:textId="77777777" w:rsidR="00AE40FD" w:rsidRDefault="00AE40FD" w:rsidP="00AE40FD">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02151DF9" w14:textId="77777777" w:rsidR="00AE40FD" w:rsidRPr="00FA7665" w:rsidRDefault="00AE40FD" w:rsidP="00AE40FD">
      <w:pPr>
        <w:rPr>
          <w:b/>
          <w:sz w:val="12"/>
          <w:szCs w:val="24"/>
        </w:rPr>
      </w:pPr>
    </w:p>
    <w:p w14:paraId="7F2B8057" w14:textId="77777777" w:rsidR="00AE40FD" w:rsidRPr="00FA7665" w:rsidRDefault="00AE40FD" w:rsidP="00AE40FD">
      <w:pPr>
        <w:ind w:firstLine="720"/>
        <w:jc w:val="both"/>
        <w:rPr>
          <w:sz w:val="24"/>
          <w:szCs w:val="24"/>
        </w:rPr>
      </w:pPr>
      <w:r w:rsidRPr="00FA7665">
        <w:rPr>
          <w:sz w:val="24"/>
          <w:szCs w:val="24"/>
        </w:rPr>
        <w:t>Amatas novada pašvaldība ir izskatījusi iesniegumu</w:t>
      </w:r>
      <w:r>
        <w:rPr>
          <w:sz w:val="24"/>
          <w:szCs w:val="24"/>
        </w:rPr>
        <w:t>s</w:t>
      </w:r>
      <w:r w:rsidRPr="00FA7665">
        <w:rPr>
          <w:sz w:val="24"/>
          <w:szCs w:val="24"/>
        </w:rPr>
        <w:t xml:space="preserve"> ar lūgumu noslēgt nomas līgumu par pašvaldībai piekrītošās zemes nomu. </w:t>
      </w:r>
    </w:p>
    <w:p w14:paraId="42E7943A" w14:textId="74CF272A" w:rsidR="00AE40FD" w:rsidRPr="00FA7665" w:rsidRDefault="00AE40FD" w:rsidP="00AE40FD">
      <w:pPr>
        <w:ind w:firstLine="720"/>
        <w:jc w:val="both"/>
        <w:rPr>
          <w:sz w:val="24"/>
          <w:szCs w:val="24"/>
        </w:rPr>
      </w:pPr>
      <w:r w:rsidRPr="00FA7665">
        <w:rPr>
          <w:sz w:val="24"/>
          <w:szCs w:val="24"/>
        </w:rPr>
        <w:t xml:space="preserve">Pamatojoties uz </w:t>
      </w:r>
      <w:r w:rsidRPr="00FA7665">
        <w:rPr>
          <w:bCs/>
          <w:sz w:val="24"/>
          <w:szCs w:val="24"/>
        </w:rPr>
        <w:t>Ministru kabineta 19.06.2018. noteikumiem Nr. 350 „Publiskas personas zemes nomas un apbūves tiesības noteikumi”</w:t>
      </w:r>
      <w:r w:rsidRPr="00FA7665">
        <w:rPr>
          <w:sz w:val="24"/>
          <w:szCs w:val="24"/>
        </w:rPr>
        <w:t xml:space="preserve">, </w:t>
      </w:r>
      <w:r w:rsidR="00DF69D5" w:rsidRPr="006A220E">
        <w:rPr>
          <w:sz w:val="24"/>
          <w:szCs w:val="24"/>
        </w:rPr>
        <w:t>saskaņā ar 2020. gada 1</w:t>
      </w:r>
      <w:r w:rsidR="00DF69D5">
        <w:rPr>
          <w:sz w:val="24"/>
          <w:szCs w:val="24"/>
        </w:rPr>
        <w:t>1</w:t>
      </w:r>
      <w:r w:rsidR="00DF69D5" w:rsidRPr="006A220E">
        <w:rPr>
          <w:sz w:val="24"/>
          <w:szCs w:val="24"/>
        </w:rPr>
        <w:t>.</w:t>
      </w:r>
      <w:r w:rsidR="00DF69D5">
        <w:rPr>
          <w:sz w:val="24"/>
          <w:szCs w:val="24"/>
        </w:rPr>
        <w:t> februāra</w:t>
      </w:r>
      <w:r w:rsidR="00DF69D5" w:rsidRPr="006A220E">
        <w:rPr>
          <w:sz w:val="24"/>
          <w:szCs w:val="24"/>
        </w:rPr>
        <w:t xml:space="preserve"> </w:t>
      </w:r>
      <w:r w:rsidR="00DF69D5" w:rsidRPr="006A220E">
        <w:rPr>
          <w:bCs/>
          <w:sz w:val="24"/>
          <w:szCs w:val="24"/>
        </w:rPr>
        <w:t>Finanšu un attīstības, Izglītības, kultūras un sporta un</w:t>
      </w:r>
      <w:r w:rsidR="00DF69D5" w:rsidRPr="006A220E">
        <w:rPr>
          <w:b/>
          <w:bCs/>
          <w:sz w:val="24"/>
          <w:szCs w:val="24"/>
        </w:rPr>
        <w:t xml:space="preserve"> </w:t>
      </w:r>
      <w:r w:rsidR="00DF69D5" w:rsidRPr="006A220E">
        <w:rPr>
          <w:bCs/>
          <w:sz w:val="24"/>
          <w:szCs w:val="24"/>
        </w:rPr>
        <w:t>Sociālo, veselības un ģimenes jautājumu</w:t>
      </w:r>
      <w:r w:rsidR="00DF69D5" w:rsidRPr="006A220E">
        <w:rPr>
          <w:sz w:val="24"/>
          <w:szCs w:val="24"/>
        </w:rPr>
        <w:t xml:space="preserve"> apvienoto komiteju sēdes lēmumu (protokols Nr. </w:t>
      </w:r>
      <w:r w:rsidR="00DF69D5">
        <w:rPr>
          <w:sz w:val="24"/>
          <w:szCs w:val="24"/>
        </w:rPr>
        <w:t>2</w:t>
      </w:r>
      <w:r w:rsidR="00DF69D5" w:rsidRPr="006A220E">
        <w:rPr>
          <w:sz w:val="24"/>
          <w:szCs w:val="24"/>
        </w:rPr>
        <w:t xml:space="preserve">, </w:t>
      </w:r>
      <w:r w:rsidR="00DF69D5">
        <w:rPr>
          <w:sz w:val="24"/>
          <w:szCs w:val="24"/>
        </w:rPr>
        <w:t>26</w:t>
      </w:r>
      <w:r w:rsidR="00DF69D5" w:rsidRPr="006A220E">
        <w:rPr>
          <w:sz w:val="24"/>
          <w:szCs w:val="24"/>
        </w:rPr>
        <w:t>.§)</w:t>
      </w:r>
    </w:p>
    <w:p w14:paraId="36F6C9A6" w14:textId="77777777" w:rsidR="00E15997" w:rsidRPr="006A220E" w:rsidRDefault="00E15997" w:rsidP="00E15997">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Edgars Jānis Plēģeris,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0E7F6A60" w14:textId="77777777" w:rsidR="00AE40FD" w:rsidRPr="00FA7665" w:rsidRDefault="00AE40FD" w:rsidP="00AE40FD">
      <w:pPr>
        <w:ind w:firstLine="720"/>
        <w:jc w:val="both"/>
        <w:rPr>
          <w:color w:val="000000"/>
          <w:sz w:val="12"/>
          <w:szCs w:val="24"/>
        </w:rPr>
      </w:pPr>
    </w:p>
    <w:p w14:paraId="49209727" w14:textId="77777777" w:rsidR="00AE40FD" w:rsidRPr="00FA7665" w:rsidRDefault="00AE40FD" w:rsidP="00AE40FD">
      <w:pPr>
        <w:ind w:firstLine="720"/>
        <w:jc w:val="both"/>
        <w:rPr>
          <w:sz w:val="24"/>
          <w:szCs w:val="24"/>
        </w:rPr>
      </w:pPr>
      <w:r w:rsidRPr="00FA7665">
        <w:rPr>
          <w:sz w:val="24"/>
          <w:szCs w:val="24"/>
        </w:rPr>
        <w:t>Noslēgt zemes nomas līgumu</w:t>
      </w:r>
      <w:r>
        <w:rPr>
          <w:sz w:val="24"/>
          <w:szCs w:val="24"/>
        </w:rPr>
        <w:t>s</w:t>
      </w:r>
      <w:r w:rsidRPr="00FA7665">
        <w:rPr>
          <w:sz w:val="24"/>
          <w:szCs w:val="24"/>
        </w:rPr>
        <w:t xml:space="preserve"> saskaņā ar pielikumu Nr. 1 un tajā minēt</w:t>
      </w:r>
      <w:r>
        <w:rPr>
          <w:sz w:val="24"/>
          <w:szCs w:val="24"/>
        </w:rPr>
        <w:t>ajām</w:t>
      </w:r>
      <w:r w:rsidRPr="00FA7665">
        <w:rPr>
          <w:sz w:val="24"/>
          <w:szCs w:val="24"/>
        </w:rPr>
        <w:t xml:space="preserve"> person</w:t>
      </w:r>
      <w:r>
        <w:rPr>
          <w:sz w:val="24"/>
          <w:szCs w:val="24"/>
        </w:rPr>
        <w:t>ām</w:t>
      </w:r>
      <w:r w:rsidRPr="00FA7665">
        <w:rPr>
          <w:sz w:val="24"/>
          <w:szCs w:val="24"/>
        </w:rPr>
        <w:t>.</w:t>
      </w:r>
    </w:p>
    <w:p w14:paraId="02538871" w14:textId="77777777" w:rsidR="00AE40FD" w:rsidRPr="00FA7665" w:rsidRDefault="00AE40FD" w:rsidP="00AE40FD">
      <w:pPr>
        <w:jc w:val="both"/>
        <w:rPr>
          <w:sz w:val="12"/>
          <w:szCs w:val="24"/>
        </w:rPr>
      </w:pPr>
    </w:p>
    <w:p w14:paraId="59A5FF49" w14:textId="77777777" w:rsidR="00AE40FD" w:rsidRPr="00FA7665" w:rsidRDefault="00AE40FD" w:rsidP="00AE40FD">
      <w:pPr>
        <w:ind w:firstLine="720"/>
        <w:jc w:val="both"/>
        <w:rPr>
          <w:sz w:val="24"/>
          <w:szCs w:val="24"/>
        </w:rPr>
      </w:pPr>
      <w:r w:rsidRPr="00FA7665">
        <w:rPr>
          <w:sz w:val="24"/>
          <w:szCs w:val="24"/>
        </w:rPr>
        <w:t>Lēmums stājas spēkā ar tā pieņemšanas brīdi.</w:t>
      </w:r>
    </w:p>
    <w:p w14:paraId="2F6F8746" w14:textId="1729BF3B" w:rsidR="00AE40FD" w:rsidRPr="008B2E63" w:rsidRDefault="00AE40FD" w:rsidP="008B2E63">
      <w:pPr>
        <w:ind w:firstLine="720"/>
        <w:jc w:val="both"/>
        <w:rPr>
          <w:sz w:val="24"/>
          <w:szCs w:val="24"/>
        </w:rPr>
      </w:pPr>
      <w:r w:rsidRPr="00FA7665">
        <w:rPr>
          <w:sz w:val="24"/>
          <w:szCs w:val="24"/>
        </w:rPr>
        <w:lastRenderedPageBreak/>
        <w:t>Šo lēmumu var pārsūdzēt Administratīvajā rajona tiesā (Administratīvās rajona tiesas tiesu namā Valmierā, Voldemāra Baloža ielā 13a, LV – 4201) viena mēneša laikā no tā spēkā stāšanās dienas.</w:t>
      </w:r>
    </w:p>
    <w:p w14:paraId="5A6899AE" w14:textId="77777777" w:rsidR="00B930B3" w:rsidRPr="00B930B3" w:rsidRDefault="00B930B3" w:rsidP="002C5B01">
      <w:pPr>
        <w:widowControl w:val="0"/>
        <w:shd w:val="clear" w:color="auto" w:fill="FFFFFF"/>
        <w:autoSpaceDE w:val="0"/>
        <w:autoSpaceDN w:val="0"/>
        <w:adjustRightInd w:val="0"/>
        <w:jc w:val="right"/>
        <w:rPr>
          <w:color w:val="000000"/>
          <w:spacing w:val="-4"/>
          <w:sz w:val="16"/>
          <w:szCs w:val="16"/>
        </w:rPr>
      </w:pPr>
    </w:p>
    <w:p w14:paraId="182D6E43" w14:textId="10279AC1" w:rsidR="002C5B01" w:rsidRPr="008911E9" w:rsidRDefault="002C5B01" w:rsidP="002C5B01">
      <w:pPr>
        <w:widowControl w:val="0"/>
        <w:shd w:val="clear" w:color="auto" w:fill="FFFFFF"/>
        <w:autoSpaceDE w:val="0"/>
        <w:autoSpaceDN w:val="0"/>
        <w:adjustRightInd w:val="0"/>
        <w:jc w:val="right"/>
        <w:rPr>
          <w:color w:val="000000"/>
          <w:spacing w:val="-4"/>
          <w:sz w:val="24"/>
          <w:szCs w:val="24"/>
        </w:rPr>
      </w:pPr>
      <w:r w:rsidRPr="008911E9">
        <w:rPr>
          <w:color w:val="000000"/>
          <w:spacing w:val="-4"/>
          <w:sz w:val="24"/>
          <w:szCs w:val="24"/>
        </w:rPr>
        <w:t>Pielikums Nr. 1</w:t>
      </w:r>
    </w:p>
    <w:p w14:paraId="6BF3785C" w14:textId="34D6279A" w:rsidR="002C5B01" w:rsidRPr="008911E9" w:rsidRDefault="002C5B01" w:rsidP="002C5B01">
      <w:pPr>
        <w:jc w:val="right"/>
        <w:rPr>
          <w:sz w:val="24"/>
          <w:szCs w:val="24"/>
        </w:rPr>
      </w:pPr>
      <w:r w:rsidRPr="008911E9">
        <w:rPr>
          <w:sz w:val="24"/>
          <w:szCs w:val="24"/>
        </w:rPr>
        <w:t xml:space="preserve">Amatas novada domes </w:t>
      </w:r>
    </w:p>
    <w:p w14:paraId="765D5B8D" w14:textId="5B11AC15" w:rsidR="002C5B01" w:rsidRPr="008911E9" w:rsidRDefault="002C5B01" w:rsidP="002C5B01">
      <w:pPr>
        <w:jc w:val="right"/>
        <w:rPr>
          <w:sz w:val="24"/>
        </w:rPr>
      </w:pPr>
      <w:r w:rsidRPr="008911E9">
        <w:rPr>
          <w:sz w:val="24"/>
        </w:rPr>
        <w:t>20</w:t>
      </w:r>
      <w:r>
        <w:rPr>
          <w:sz w:val="24"/>
        </w:rPr>
        <w:t>20</w:t>
      </w:r>
      <w:r w:rsidRPr="008911E9">
        <w:rPr>
          <w:sz w:val="24"/>
        </w:rPr>
        <w:t xml:space="preserve">. gada </w:t>
      </w:r>
      <w:r>
        <w:rPr>
          <w:sz w:val="24"/>
        </w:rPr>
        <w:t>19. februāra</w:t>
      </w:r>
      <w:r w:rsidRPr="008911E9">
        <w:rPr>
          <w:sz w:val="24"/>
        </w:rPr>
        <w:t xml:space="preserve"> sēdes</w:t>
      </w:r>
    </w:p>
    <w:p w14:paraId="768E336B" w14:textId="1F1D25F2" w:rsidR="002C5B01" w:rsidRPr="008911E9" w:rsidRDefault="002C5B01" w:rsidP="002C5B01">
      <w:pPr>
        <w:ind w:firstLine="720"/>
        <w:jc w:val="right"/>
        <w:rPr>
          <w:rFonts w:eastAsiaTheme="minorHAnsi"/>
          <w:b/>
          <w:bCs/>
          <w:sz w:val="12"/>
          <w:szCs w:val="24"/>
          <w:lang w:eastAsia="en-US"/>
        </w:rPr>
      </w:pPr>
      <w:r w:rsidRPr="008911E9">
        <w:rPr>
          <w:sz w:val="24"/>
        </w:rPr>
        <w:t>lēmum</w:t>
      </w:r>
      <w:r>
        <w:rPr>
          <w:sz w:val="24"/>
        </w:rPr>
        <w:t>am</w:t>
      </w:r>
      <w:r w:rsidRPr="008911E9">
        <w:rPr>
          <w:sz w:val="24"/>
        </w:rPr>
        <w:t xml:space="preserve"> (protokols Nr. </w:t>
      </w:r>
      <w:r>
        <w:rPr>
          <w:sz w:val="24"/>
        </w:rPr>
        <w:t>5</w:t>
      </w:r>
      <w:r w:rsidRPr="008911E9">
        <w:rPr>
          <w:sz w:val="24"/>
        </w:rPr>
        <w:t xml:space="preserve">, </w:t>
      </w:r>
      <w:r w:rsidR="00836E09">
        <w:rPr>
          <w:sz w:val="24"/>
        </w:rPr>
        <w:t>3</w:t>
      </w:r>
      <w:r w:rsidR="0002225A">
        <w:rPr>
          <w:sz w:val="24"/>
        </w:rPr>
        <w:t>4</w:t>
      </w:r>
      <w:r w:rsidRPr="008911E9">
        <w:rPr>
          <w:sz w:val="24"/>
        </w:rPr>
        <w:t>.§)</w:t>
      </w:r>
    </w:p>
    <w:p w14:paraId="36746E8B" w14:textId="77777777" w:rsidR="00AE40FD" w:rsidRPr="00FA7665" w:rsidRDefault="00AE40FD" w:rsidP="00AE40FD">
      <w:pPr>
        <w:rPr>
          <w:b/>
          <w:sz w:val="12"/>
          <w:szCs w:val="12"/>
        </w:rPr>
      </w:pPr>
    </w:p>
    <w:tbl>
      <w:tblPr>
        <w:tblStyle w:val="Reatabula"/>
        <w:tblW w:w="0" w:type="auto"/>
        <w:jc w:val="center"/>
        <w:tblLook w:val="04A0" w:firstRow="1" w:lastRow="0" w:firstColumn="1" w:lastColumn="0" w:noHBand="0" w:noVBand="1"/>
      </w:tblPr>
      <w:tblGrid>
        <w:gridCol w:w="1769"/>
        <w:gridCol w:w="1783"/>
        <w:gridCol w:w="1536"/>
        <w:gridCol w:w="963"/>
        <w:gridCol w:w="1356"/>
        <w:gridCol w:w="1356"/>
      </w:tblGrid>
      <w:tr w:rsidR="00AE40FD" w:rsidRPr="00FA7665" w14:paraId="5ADE39E8" w14:textId="77777777" w:rsidTr="00225DD3">
        <w:trPr>
          <w:cantSplit/>
          <w:tblHeader/>
          <w:jc w:val="center"/>
        </w:trPr>
        <w:tc>
          <w:tcPr>
            <w:tcW w:w="1769" w:type="dxa"/>
          </w:tcPr>
          <w:p w14:paraId="2BC19D4B" w14:textId="77777777" w:rsidR="00AE40FD" w:rsidRPr="00FA7665" w:rsidRDefault="00AE40FD" w:rsidP="00DC6951">
            <w:pPr>
              <w:jc w:val="center"/>
              <w:rPr>
                <w:rFonts w:eastAsiaTheme="minorHAnsi"/>
                <w:b/>
                <w:sz w:val="24"/>
                <w:szCs w:val="24"/>
                <w:lang w:eastAsia="en-US"/>
              </w:rPr>
            </w:pPr>
            <w:r w:rsidRPr="00FA7665">
              <w:rPr>
                <w:rFonts w:eastAsiaTheme="minorHAnsi"/>
                <w:b/>
                <w:sz w:val="24"/>
                <w:szCs w:val="24"/>
                <w:lang w:eastAsia="en-US"/>
              </w:rPr>
              <w:t>Nomnieks</w:t>
            </w:r>
          </w:p>
        </w:tc>
        <w:tc>
          <w:tcPr>
            <w:tcW w:w="1783" w:type="dxa"/>
          </w:tcPr>
          <w:p w14:paraId="3DBC1512" w14:textId="77777777" w:rsidR="00AE40FD" w:rsidRPr="00FA7665" w:rsidRDefault="00AE40FD" w:rsidP="00DC6951">
            <w:pPr>
              <w:jc w:val="center"/>
              <w:rPr>
                <w:rFonts w:eastAsiaTheme="minorHAnsi"/>
                <w:b/>
                <w:sz w:val="24"/>
                <w:szCs w:val="24"/>
                <w:lang w:eastAsia="en-US"/>
              </w:rPr>
            </w:pPr>
            <w:r w:rsidRPr="00FA7665">
              <w:rPr>
                <w:rFonts w:eastAsiaTheme="minorHAnsi"/>
                <w:b/>
                <w:sz w:val="24"/>
                <w:szCs w:val="24"/>
                <w:lang w:eastAsia="en-US"/>
              </w:rPr>
              <w:t>NĪ nosaukums</w:t>
            </w:r>
          </w:p>
        </w:tc>
        <w:tc>
          <w:tcPr>
            <w:tcW w:w="1536" w:type="dxa"/>
          </w:tcPr>
          <w:p w14:paraId="738130AC" w14:textId="77777777" w:rsidR="00AE40FD" w:rsidRPr="00FA7665" w:rsidRDefault="00AE40FD" w:rsidP="00DC6951">
            <w:pPr>
              <w:jc w:val="center"/>
              <w:rPr>
                <w:rFonts w:eastAsiaTheme="minorHAnsi"/>
                <w:b/>
                <w:sz w:val="24"/>
                <w:szCs w:val="24"/>
                <w:lang w:eastAsia="en-US"/>
              </w:rPr>
            </w:pPr>
            <w:r w:rsidRPr="00FA7665">
              <w:rPr>
                <w:rFonts w:eastAsiaTheme="minorHAnsi"/>
                <w:b/>
                <w:sz w:val="24"/>
                <w:szCs w:val="24"/>
                <w:lang w:eastAsia="en-US"/>
              </w:rPr>
              <w:t>Kadastra Nr.</w:t>
            </w:r>
          </w:p>
        </w:tc>
        <w:tc>
          <w:tcPr>
            <w:tcW w:w="963" w:type="dxa"/>
          </w:tcPr>
          <w:p w14:paraId="3E352E38" w14:textId="77777777" w:rsidR="00AE40FD" w:rsidRPr="00FA7665" w:rsidRDefault="00AE40FD" w:rsidP="00DC6951">
            <w:pPr>
              <w:jc w:val="center"/>
              <w:rPr>
                <w:rFonts w:eastAsiaTheme="minorHAnsi"/>
                <w:b/>
                <w:sz w:val="24"/>
                <w:szCs w:val="24"/>
                <w:lang w:eastAsia="en-US"/>
              </w:rPr>
            </w:pPr>
            <w:r w:rsidRPr="00FA7665">
              <w:rPr>
                <w:rFonts w:eastAsiaTheme="minorHAnsi"/>
                <w:b/>
                <w:sz w:val="24"/>
                <w:szCs w:val="24"/>
                <w:lang w:eastAsia="en-US"/>
              </w:rPr>
              <w:t>Platība ha</w:t>
            </w:r>
          </w:p>
        </w:tc>
        <w:tc>
          <w:tcPr>
            <w:tcW w:w="1356" w:type="dxa"/>
          </w:tcPr>
          <w:p w14:paraId="193AFE60" w14:textId="77777777" w:rsidR="00AE40FD" w:rsidRPr="00FA7665" w:rsidRDefault="00AE40FD" w:rsidP="00DC6951">
            <w:pPr>
              <w:jc w:val="center"/>
              <w:rPr>
                <w:rFonts w:eastAsiaTheme="minorHAnsi"/>
                <w:b/>
                <w:sz w:val="24"/>
                <w:szCs w:val="24"/>
                <w:lang w:eastAsia="en-US"/>
              </w:rPr>
            </w:pPr>
            <w:r w:rsidRPr="00FA7665">
              <w:rPr>
                <w:rFonts w:eastAsiaTheme="minorHAnsi"/>
                <w:b/>
                <w:sz w:val="24"/>
                <w:szCs w:val="24"/>
                <w:lang w:eastAsia="en-US"/>
              </w:rPr>
              <w:t>Līguma spēkā st.dat.</w:t>
            </w:r>
          </w:p>
        </w:tc>
        <w:tc>
          <w:tcPr>
            <w:tcW w:w="1356" w:type="dxa"/>
          </w:tcPr>
          <w:p w14:paraId="073D6F29" w14:textId="77777777" w:rsidR="00AE40FD" w:rsidRPr="00FA7665" w:rsidRDefault="00AE40FD" w:rsidP="00DC6951">
            <w:pPr>
              <w:jc w:val="center"/>
              <w:rPr>
                <w:rFonts w:eastAsiaTheme="minorHAnsi"/>
                <w:b/>
                <w:sz w:val="24"/>
                <w:szCs w:val="24"/>
                <w:lang w:eastAsia="en-US"/>
              </w:rPr>
            </w:pPr>
            <w:r w:rsidRPr="00FA7665">
              <w:rPr>
                <w:rFonts w:eastAsiaTheme="minorHAnsi"/>
                <w:b/>
                <w:sz w:val="24"/>
                <w:szCs w:val="24"/>
                <w:lang w:eastAsia="en-US"/>
              </w:rPr>
              <w:t>Līguma beigu termiņš</w:t>
            </w:r>
          </w:p>
        </w:tc>
      </w:tr>
      <w:tr w:rsidR="00AE40FD" w:rsidRPr="00FA7665" w14:paraId="2C85B8B0" w14:textId="77777777" w:rsidTr="00DC6951">
        <w:trPr>
          <w:cantSplit/>
          <w:jc w:val="center"/>
        </w:trPr>
        <w:tc>
          <w:tcPr>
            <w:tcW w:w="1769" w:type="dxa"/>
          </w:tcPr>
          <w:p w14:paraId="1A605419" w14:textId="0C0FFD0E" w:rsidR="00AE40FD" w:rsidRPr="00900563" w:rsidRDefault="00A04D16" w:rsidP="00DC6951">
            <w:pPr>
              <w:jc w:val="center"/>
              <w:rPr>
                <w:rFonts w:eastAsiaTheme="minorHAnsi"/>
                <w:sz w:val="24"/>
                <w:szCs w:val="24"/>
                <w:lang w:eastAsia="en-US"/>
              </w:rPr>
            </w:pPr>
            <w:r>
              <w:rPr>
                <w:sz w:val="24"/>
                <w:szCs w:val="24"/>
              </w:rPr>
              <w:t>I. R.</w:t>
            </w:r>
          </w:p>
        </w:tc>
        <w:tc>
          <w:tcPr>
            <w:tcW w:w="1783" w:type="dxa"/>
          </w:tcPr>
          <w:p w14:paraId="7C86FC40" w14:textId="77777777" w:rsidR="00AE40FD" w:rsidRPr="00900563" w:rsidRDefault="00AE40FD" w:rsidP="00DC6951">
            <w:pPr>
              <w:jc w:val="center"/>
              <w:rPr>
                <w:rFonts w:eastAsiaTheme="minorHAnsi"/>
                <w:sz w:val="24"/>
                <w:szCs w:val="24"/>
                <w:lang w:eastAsia="en-US"/>
              </w:rPr>
            </w:pPr>
            <w:r w:rsidRPr="00900563">
              <w:rPr>
                <w:sz w:val="24"/>
                <w:szCs w:val="24"/>
              </w:rPr>
              <w:t>Apbūvēts Skujenes p</w:t>
            </w:r>
            <w:r>
              <w:rPr>
                <w:sz w:val="24"/>
                <w:szCs w:val="24"/>
              </w:rPr>
              <w:t>ag.</w:t>
            </w:r>
            <w:r w:rsidRPr="00900563">
              <w:rPr>
                <w:sz w:val="24"/>
                <w:szCs w:val="24"/>
              </w:rPr>
              <w:t xml:space="preserve"> “</w:t>
            </w:r>
            <w:proofErr w:type="spellStart"/>
            <w:r w:rsidRPr="00900563">
              <w:rPr>
                <w:sz w:val="24"/>
                <w:szCs w:val="24"/>
              </w:rPr>
              <w:t>Pluģi</w:t>
            </w:r>
            <w:proofErr w:type="spellEnd"/>
            <w:r w:rsidRPr="00900563">
              <w:rPr>
                <w:sz w:val="24"/>
                <w:szCs w:val="24"/>
              </w:rPr>
              <w:t>”</w:t>
            </w:r>
          </w:p>
        </w:tc>
        <w:tc>
          <w:tcPr>
            <w:tcW w:w="1536" w:type="dxa"/>
          </w:tcPr>
          <w:p w14:paraId="618813CA" w14:textId="77777777" w:rsidR="00AE40FD" w:rsidRPr="00900563" w:rsidRDefault="00AE40FD" w:rsidP="00DC6951">
            <w:pPr>
              <w:jc w:val="center"/>
              <w:rPr>
                <w:rFonts w:eastAsiaTheme="minorHAnsi"/>
                <w:sz w:val="24"/>
                <w:szCs w:val="24"/>
                <w:lang w:eastAsia="en-US"/>
              </w:rPr>
            </w:pPr>
            <w:r w:rsidRPr="00900563">
              <w:rPr>
                <w:sz w:val="24"/>
                <w:szCs w:val="24"/>
              </w:rPr>
              <w:t>42780100086</w:t>
            </w:r>
          </w:p>
        </w:tc>
        <w:tc>
          <w:tcPr>
            <w:tcW w:w="963" w:type="dxa"/>
          </w:tcPr>
          <w:p w14:paraId="3C6C25FE" w14:textId="77777777" w:rsidR="00AE40FD" w:rsidRPr="00900563" w:rsidRDefault="00AE40FD" w:rsidP="00DC6951">
            <w:pPr>
              <w:jc w:val="center"/>
              <w:rPr>
                <w:rFonts w:eastAsiaTheme="minorHAnsi"/>
                <w:sz w:val="24"/>
                <w:szCs w:val="24"/>
                <w:lang w:eastAsia="en-US"/>
              </w:rPr>
            </w:pPr>
            <w:r w:rsidRPr="00900563">
              <w:rPr>
                <w:sz w:val="24"/>
                <w:szCs w:val="24"/>
              </w:rPr>
              <w:t>2</w:t>
            </w:r>
            <w:r>
              <w:rPr>
                <w:sz w:val="24"/>
                <w:szCs w:val="24"/>
              </w:rPr>
              <w:t>,</w:t>
            </w:r>
            <w:r w:rsidRPr="00900563">
              <w:rPr>
                <w:sz w:val="24"/>
                <w:szCs w:val="24"/>
              </w:rPr>
              <w:t>0</w:t>
            </w:r>
          </w:p>
        </w:tc>
        <w:tc>
          <w:tcPr>
            <w:tcW w:w="1356" w:type="dxa"/>
          </w:tcPr>
          <w:p w14:paraId="1BFA538C" w14:textId="77777777" w:rsidR="00AE40FD" w:rsidRPr="00900563" w:rsidRDefault="00AE40FD" w:rsidP="00DC6951">
            <w:pPr>
              <w:jc w:val="center"/>
              <w:rPr>
                <w:rFonts w:eastAsiaTheme="minorHAnsi"/>
                <w:sz w:val="24"/>
                <w:szCs w:val="24"/>
                <w:lang w:eastAsia="en-US"/>
              </w:rPr>
            </w:pPr>
            <w:r w:rsidRPr="00900563">
              <w:rPr>
                <w:sz w:val="24"/>
                <w:szCs w:val="24"/>
              </w:rPr>
              <w:t>19.02.2020</w:t>
            </w:r>
            <w:r>
              <w:rPr>
                <w:sz w:val="24"/>
                <w:szCs w:val="24"/>
              </w:rPr>
              <w:t>.</w:t>
            </w:r>
          </w:p>
        </w:tc>
        <w:tc>
          <w:tcPr>
            <w:tcW w:w="1356" w:type="dxa"/>
          </w:tcPr>
          <w:p w14:paraId="6D63E644" w14:textId="77777777" w:rsidR="00AE40FD" w:rsidRPr="00900563" w:rsidRDefault="00AE40FD" w:rsidP="00DC6951">
            <w:pPr>
              <w:jc w:val="center"/>
              <w:rPr>
                <w:rFonts w:eastAsiaTheme="minorHAnsi"/>
                <w:sz w:val="24"/>
                <w:szCs w:val="24"/>
                <w:lang w:eastAsia="en-US"/>
              </w:rPr>
            </w:pPr>
            <w:r w:rsidRPr="00900563">
              <w:rPr>
                <w:sz w:val="24"/>
                <w:szCs w:val="24"/>
              </w:rPr>
              <w:t>19.02.2025</w:t>
            </w:r>
            <w:r>
              <w:rPr>
                <w:sz w:val="24"/>
                <w:szCs w:val="24"/>
              </w:rPr>
              <w:t>.</w:t>
            </w:r>
          </w:p>
        </w:tc>
      </w:tr>
      <w:tr w:rsidR="00AE40FD" w:rsidRPr="00FA7665" w14:paraId="0CBD5DF9" w14:textId="77777777" w:rsidTr="00DC6951">
        <w:trPr>
          <w:cantSplit/>
          <w:jc w:val="center"/>
        </w:trPr>
        <w:tc>
          <w:tcPr>
            <w:tcW w:w="1769" w:type="dxa"/>
          </w:tcPr>
          <w:p w14:paraId="210B06B0" w14:textId="2919AB6F" w:rsidR="00AE40FD" w:rsidRPr="00900563" w:rsidRDefault="00A04D16" w:rsidP="00DC6951">
            <w:pPr>
              <w:jc w:val="center"/>
              <w:rPr>
                <w:rFonts w:eastAsiaTheme="minorHAnsi"/>
                <w:sz w:val="24"/>
                <w:szCs w:val="24"/>
                <w:lang w:eastAsia="en-US"/>
              </w:rPr>
            </w:pPr>
            <w:r>
              <w:rPr>
                <w:sz w:val="24"/>
                <w:szCs w:val="24"/>
              </w:rPr>
              <w:t xml:space="preserve">A. </w:t>
            </w:r>
            <w:r w:rsidR="009B695E">
              <w:rPr>
                <w:sz w:val="24"/>
                <w:szCs w:val="24"/>
              </w:rPr>
              <w:t>A.</w:t>
            </w:r>
          </w:p>
        </w:tc>
        <w:tc>
          <w:tcPr>
            <w:tcW w:w="1783" w:type="dxa"/>
          </w:tcPr>
          <w:p w14:paraId="3F0C641B" w14:textId="77777777" w:rsidR="00AE40FD" w:rsidRPr="00900563" w:rsidRDefault="00AE40FD" w:rsidP="00DC6951">
            <w:pPr>
              <w:jc w:val="center"/>
              <w:rPr>
                <w:rFonts w:eastAsiaTheme="minorHAnsi"/>
                <w:sz w:val="24"/>
                <w:szCs w:val="24"/>
                <w:lang w:eastAsia="en-US"/>
              </w:rPr>
            </w:pPr>
            <w:r w:rsidRPr="00900563">
              <w:rPr>
                <w:sz w:val="24"/>
                <w:szCs w:val="24"/>
              </w:rPr>
              <w:t>Apbūvēts Drabešu p</w:t>
            </w:r>
            <w:r>
              <w:rPr>
                <w:sz w:val="24"/>
                <w:szCs w:val="24"/>
              </w:rPr>
              <w:t xml:space="preserve">ag. </w:t>
            </w:r>
            <w:r w:rsidRPr="00900563">
              <w:rPr>
                <w:sz w:val="24"/>
                <w:szCs w:val="24"/>
              </w:rPr>
              <w:t>”Meijermuiža 5”</w:t>
            </w:r>
          </w:p>
        </w:tc>
        <w:tc>
          <w:tcPr>
            <w:tcW w:w="1536" w:type="dxa"/>
          </w:tcPr>
          <w:p w14:paraId="5969354D" w14:textId="77777777" w:rsidR="00AE40FD" w:rsidRPr="00900563" w:rsidRDefault="00AE40FD" w:rsidP="00DC6951">
            <w:pPr>
              <w:jc w:val="center"/>
              <w:rPr>
                <w:rFonts w:eastAsiaTheme="minorHAnsi"/>
                <w:sz w:val="24"/>
                <w:szCs w:val="24"/>
                <w:lang w:eastAsia="en-US"/>
              </w:rPr>
            </w:pPr>
            <w:r w:rsidRPr="00900563">
              <w:rPr>
                <w:sz w:val="24"/>
                <w:szCs w:val="24"/>
              </w:rPr>
              <w:t>42460010152</w:t>
            </w:r>
          </w:p>
        </w:tc>
        <w:tc>
          <w:tcPr>
            <w:tcW w:w="963" w:type="dxa"/>
          </w:tcPr>
          <w:p w14:paraId="342EAE7A" w14:textId="77777777" w:rsidR="00AE40FD" w:rsidRPr="00900563" w:rsidRDefault="00AE40FD" w:rsidP="00DC6951">
            <w:pPr>
              <w:jc w:val="center"/>
              <w:rPr>
                <w:rFonts w:eastAsiaTheme="minorHAnsi"/>
                <w:sz w:val="24"/>
                <w:szCs w:val="24"/>
                <w:lang w:eastAsia="en-US"/>
              </w:rPr>
            </w:pPr>
            <w:r w:rsidRPr="00900563">
              <w:rPr>
                <w:sz w:val="24"/>
                <w:szCs w:val="24"/>
              </w:rPr>
              <w:t>0</w:t>
            </w:r>
            <w:r>
              <w:rPr>
                <w:sz w:val="24"/>
                <w:szCs w:val="24"/>
              </w:rPr>
              <w:t>,</w:t>
            </w:r>
            <w:r w:rsidRPr="00900563">
              <w:rPr>
                <w:sz w:val="24"/>
                <w:szCs w:val="24"/>
              </w:rPr>
              <w:t>0154</w:t>
            </w:r>
          </w:p>
        </w:tc>
        <w:tc>
          <w:tcPr>
            <w:tcW w:w="1356" w:type="dxa"/>
          </w:tcPr>
          <w:p w14:paraId="7DE8608C" w14:textId="77777777" w:rsidR="00AE40FD" w:rsidRPr="00900563" w:rsidRDefault="00AE40FD" w:rsidP="00DC6951">
            <w:pPr>
              <w:jc w:val="center"/>
              <w:rPr>
                <w:rFonts w:eastAsiaTheme="minorHAnsi"/>
                <w:sz w:val="24"/>
                <w:szCs w:val="24"/>
                <w:lang w:eastAsia="en-US"/>
              </w:rPr>
            </w:pPr>
            <w:r w:rsidRPr="00900563">
              <w:rPr>
                <w:sz w:val="24"/>
                <w:szCs w:val="24"/>
              </w:rPr>
              <w:t>19.02.2020</w:t>
            </w:r>
            <w:r>
              <w:rPr>
                <w:sz w:val="24"/>
                <w:szCs w:val="24"/>
              </w:rPr>
              <w:t>.</w:t>
            </w:r>
          </w:p>
        </w:tc>
        <w:tc>
          <w:tcPr>
            <w:tcW w:w="1356" w:type="dxa"/>
          </w:tcPr>
          <w:p w14:paraId="56CCE015" w14:textId="77777777" w:rsidR="00AE40FD" w:rsidRPr="00900563" w:rsidRDefault="00AE40FD" w:rsidP="00DC6951">
            <w:pPr>
              <w:jc w:val="center"/>
              <w:rPr>
                <w:rFonts w:eastAsiaTheme="minorHAnsi"/>
                <w:sz w:val="24"/>
                <w:szCs w:val="24"/>
                <w:lang w:eastAsia="en-US"/>
              </w:rPr>
            </w:pPr>
            <w:r w:rsidRPr="00900563">
              <w:rPr>
                <w:sz w:val="24"/>
                <w:szCs w:val="24"/>
              </w:rPr>
              <w:t>19.02.2025</w:t>
            </w:r>
            <w:r>
              <w:rPr>
                <w:sz w:val="24"/>
                <w:szCs w:val="24"/>
              </w:rPr>
              <w:t>.</w:t>
            </w:r>
          </w:p>
        </w:tc>
      </w:tr>
      <w:tr w:rsidR="00AE40FD" w:rsidRPr="00FA7665" w14:paraId="6CB587DC" w14:textId="77777777" w:rsidTr="00DC6951">
        <w:trPr>
          <w:cantSplit/>
          <w:jc w:val="center"/>
        </w:trPr>
        <w:tc>
          <w:tcPr>
            <w:tcW w:w="1769" w:type="dxa"/>
          </w:tcPr>
          <w:p w14:paraId="57CAD2DA" w14:textId="4887D64A" w:rsidR="00AE40FD" w:rsidRPr="00900563" w:rsidRDefault="009B695E" w:rsidP="00DC6951">
            <w:pPr>
              <w:jc w:val="center"/>
              <w:rPr>
                <w:rFonts w:eastAsiaTheme="minorHAnsi"/>
                <w:sz w:val="24"/>
                <w:szCs w:val="24"/>
                <w:lang w:eastAsia="en-US"/>
              </w:rPr>
            </w:pPr>
            <w:r>
              <w:rPr>
                <w:sz w:val="24"/>
                <w:szCs w:val="24"/>
              </w:rPr>
              <w:t>D. B.</w:t>
            </w:r>
          </w:p>
        </w:tc>
        <w:tc>
          <w:tcPr>
            <w:tcW w:w="1783" w:type="dxa"/>
          </w:tcPr>
          <w:p w14:paraId="1B07D448" w14:textId="77777777" w:rsidR="00AE40FD" w:rsidRPr="00900563" w:rsidRDefault="00AE40FD" w:rsidP="00DC6951">
            <w:pPr>
              <w:jc w:val="center"/>
              <w:rPr>
                <w:rFonts w:eastAsiaTheme="minorHAnsi"/>
                <w:sz w:val="24"/>
                <w:szCs w:val="24"/>
                <w:lang w:eastAsia="en-US"/>
              </w:rPr>
            </w:pPr>
            <w:r w:rsidRPr="00900563">
              <w:rPr>
                <w:sz w:val="24"/>
                <w:szCs w:val="24"/>
              </w:rPr>
              <w:t>Amatas p</w:t>
            </w:r>
            <w:r>
              <w:rPr>
                <w:sz w:val="24"/>
                <w:szCs w:val="24"/>
              </w:rPr>
              <w:t xml:space="preserve">ag. </w:t>
            </w:r>
            <w:r w:rsidRPr="00900563">
              <w:rPr>
                <w:sz w:val="24"/>
                <w:szCs w:val="24"/>
              </w:rPr>
              <w:t>“Attīrīšanas iekārta”</w:t>
            </w:r>
          </w:p>
        </w:tc>
        <w:tc>
          <w:tcPr>
            <w:tcW w:w="1536" w:type="dxa"/>
          </w:tcPr>
          <w:p w14:paraId="166794E4" w14:textId="77777777" w:rsidR="00AE40FD" w:rsidRPr="00900563" w:rsidRDefault="00AE40FD" w:rsidP="00DC6951">
            <w:pPr>
              <w:jc w:val="center"/>
              <w:rPr>
                <w:rFonts w:eastAsiaTheme="minorHAnsi"/>
                <w:sz w:val="24"/>
                <w:szCs w:val="24"/>
                <w:lang w:eastAsia="en-US"/>
              </w:rPr>
            </w:pPr>
            <w:r w:rsidRPr="00900563">
              <w:rPr>
                <w:sz w:val="24"/>
                <w:szCs w:val="24"/>
              </w:rPr>
              <w:t>42420050260</w:t>
            </w:r>
          </w:p>
        </w:tc>
        <w:tc>
          <w:tcPr>
            <w:tcW w:w="963" w:type="dxa"/>
          </w:tcPr>
          <w:p w14:paraId="1EC7B44A" w14:textId="77777777" w:rsidR="00AE40FD" w:rsidRPr="00900563" w:rsidRDefault="00AE40FD" w:rsidP="00DC6951">
            <w:pPr>
              <w:jc w:val="center"/>
              <w:rPr>
                <w:rFonts w:eastAsiaTheme="minorHAnsi"/>
                <w:sz w:val="24"/>
                <w:szCs w:val="24"/>
                <w:lang w:eastAsia="en-US"/>
              </w:rPr>
            </w:pPr>
            <w:r w:rsidRPr="00900563">
              <w:rPr>
                <w:sz w:val="24"/>
                <w:szCs w:val="24"/>
              </w:rPr>
              <w:t>0</w:t>
            </w:r>
            <w:r>
              <w:rPr>
                <w:sz w:val="24"/>
                <w:szCs w:val="24"/>
              </w:rPr>
              <w:t>,</w:t>
            </w:r>
            <w:r w:rsidRPr="00900563">
              <w:rPr>
                <w:sz w:val="24"/>
                <w:szCs w:val="24"/>
              </w:rPr>
              <w:t>0368</w:t>
            </w:r>
          </w:p>
        </w:tc>
        <w:tc>
          <w:tcPr>
            <w:tcW w:w="1356" w:type="dxa"/>
          </w:tcPr>
          <w:p w14:paraId="6E5C3CF8" w14:textId="77777777" w:rsidR="00AE40FD" w:rsidRPr="00900563" w:rsidRDefault="00AE40FD" w:rsidP="00DC6951">
            <w:pPr>
              <w:jc w:val="center"/>
              <w:rPr>
                <w:rFonts w:eastAsiaTheme="minorHAnsi"/>
                <w:sz w:val="24"/>
                <w:szCs w:val="24"/>
                <w:lang w:eastAsia="en-US"/>
              </w:rPr>
            </w:pPr>
            <w:r w:rsidRPr="00900563">
              <w:rPr>
                <w:sz w:val="24"/>
                <w:szCs w:val="24"/>
              </w:rPr>
              <w:t>19.02.2020</w:t>
            </w:r>
            <w:r>
              <w:rPr>
                <w:sz w:val="24"/>
                <w:szCs w:val="24"/>
              </w:rPr>
              <w:t>.</w:t>
            </w:r>
          </w:p>
        </w:tc>
        <w:tc>
          <w:tcPr>
            <w:tcW w:w="1356" w:type="dxa"/>
          </w:tcPr>
          <w:p w14:paraId="639BD7E0" w14:textId="77777777" w:rsidR="00AE40FD" w:rsidRPr="00900563" w:rsidRDefault="00AE40FD" w:rsidP="00DC6951">
            <w:pPr>
              <w:jc w:val="center"/>
              <w:rPr>
                <w:rFonts w:eastAsiaTheme="minorHAnsi"/>
                <w:sz w:val="24"/>
                <w:szCs w:val="24"/>
                <w:lang w:eastAsia="en-US"/>
              </w:rPr>
            </w:pPr>
            <w:r w:rsidRPr="00900563">
              <w:rPr>
                <w:sz w:val="24"/>
                <w:szCs w:val="24"/>
              </w:rPr>
              <w:t>19.02.2025</w:t>
            </w:r>
            <w:r>
              <w:rPr>
                <w:sz w:val="24"/>
                <w:szCs w:val="24"/>
              </w:rPr>
              <w:t>.</w:t>
            </w:r>
          </w:p>
        </w:tc>
      </w:tr>
      <w:tr w:rsidR="00AE40FD" w:rsidRPr="00FA7665" w14:paraId="2718053A" w14:textId="77777777" w:rsidTr="00DC6951">
        <w:trPr>
          <w:cantSplit/>
          <w:jc w:val="center"/>
        </w:trPr>
        <w:tc>
          <w:tcPr>
            <w:tcW w:w="1769" w:type="dxa"/>
          </w:tcPr>
          <w:p w14:paraId="0B29FAD0" w14:textId="73F5297B" w:rsidR="00AE40FD" w:rsidRPr="00AA33AD" w:rsidRDefault="009B695E" w:rsidP="00DC6951">
            <w:pPr>
              <w:jc w:val="center"/>
              <w:rPr>
                <w:sz w:val="24"/>
                <w:szCs w:val="24"/>
              </w:rPr>
            </w:pPr>
            <w:r>
              <w:rPr>
                <w:sz w:val="24"/>
                <w:szCs w:val="24"/>
              </w:rPr>
              <w:t>Z. Š.</w:t>
            </w:r>
          </w:p>
        </w:tc>
        <w:tc>
          <w:tcPr>
            <w:tcW w:w="1783" w:type="dxa"/>
          </w:tcPr>
          <w:p w14:paraId="6487A2A6" w14:textId="77777777" w:rsidR="00AE40FD" w:rsidRPr="00AA33AD" w:rsidRDefault="00AE40FD" w:rsidP="00DC6951">
            <w:pPr>
              <w:jc w:val="center"/>
              <w:rPr>
                <w:sz w:val="24"/>
                <w:szCs w:val="24"/>
              </w:rPr>
            </w:pPr>
            <w:r w:rsidRPr="00AA33AD">
              <w:rPr>
                <w:sz w:val="24"/>
                <w:szCs w:val="24"/>
              </w:rPr>
              <w:t>Drabešu p</w:t>
            </w:r>
            <w:r>
              <w:rPr>
                <w:sz w:val="24"/>
                <w:szCs w:val="24"/>
              </w:rPr>
              <w:t>ag.</w:t>
            </w:r>
            <w:r w:rsidRPr="00AA33AD">
              <w:rPr>
                <w:sz w:val="24"/>
                <w:szCs w:val="24"/>
              </w:rPr>
              <w:t xml:space="preserve"> “</w:t>
            </w:r>
            <w:r>
              <w:rPr>
                <w:sz w:val="24"/>
                <w:szCs w:val="24"/>
              </w:rPr>
              <w:t>A</w:t>
            </w:r>
            <w:r w:rsidRPr="00AA33AD">
              <w:rPr>
                <w:sz w:val="24"/>
                <w:szCs w:val="24"/>
              </w:rPr>
              <w:t>mata Krāces”</w:t>
            </w:r>
          </w:p>
        </w:tc>
        <w:tc>
          <w:tcPr>
            <w:tcW w:w="1536" w:type="dxa"/>
          </w:tcPr>
          <w:p w14:paraId="4277B723" w14:textId="77777777" w:rsidR="00AE40FD" w:rsidRPr="00AA33AD" w:rsidRDefault="00AE40FD" w:rsidP="00DC6951">
            <w:pPr>
              <w:jc w:val="center"/>
              <w:rPr>
                <w:sz w:val="24"/>
                <w:szCs w:val="24"/>
              </w:rPr>
            </w:pPr>
            <w:r w:rsidRPr="00AA33AD">
              <w:rPr>
                <w:sz w:val="24"/>
                <w:szCs w:val="24"/>
              </w:rPr>
              <w:t>42460090120</w:t>
            </w:r>
          </w:p>
        </w:tc>
        <w:tc>
          <w:tcPr>
            <w:tcW w:w="963" w:type="dxa"/>
          </w:tcPr>
          <w:p w14:paraId="05B984B9" w14:textId="77777777" w:rsidR="00AE40FD" w:rsidRPr="00AA33AD" w:rsidRDefault="00AE40FD" w:rsidP="00DC6951">
            <w:pPr>
              <w:jc w:val="center"/>
              <w:rPr>
                <w:sz w:val="24"/>
                <w:szCs w:val="24"/>
              </w:rPr>
            </w:pPr>
            <w:r w:rsidRPr="00AA33AD">
              <w:rPr>
                <w:sz w:val="24"/>
                <w:szCs w:val="24"/>
              </w:rPr>
              <w:t>0</w:t>
            </w:r>
            <w:r>
              <w:rPr>
                <w:sz w:val="24"/>
                <w:szCs w:val="24"/>
              </w:rPr>
              <w:t>,</w:t>
            </w:r>
            <w:r w:rsidRPr="00AA33AD">
              <w:rPr>
                <w:sz w:val="24"/>
                <w:szCs w:val="24"/>
              </w:rPr>
              <w:t>0402</w:t>
            </w:r>
          </w:p>
        </w:tc>
        <w:tc>
          <w:tcPr>
            <w:tcW w:w="1356" w:type="dxa"/>
          </w:tcPr>
          <w:p w14:paraId="392559DD" w14:textId="77777777" w:rsidR="00AE40FD" w:rsidRPr="00AA33AD" w:rsidRDefault="00AE40FD" w:rsidP="00DC6951">
            <w:pPr>
              <w:jc w:val="center"/>
              <w:rPr>
                <w:sz w:val="24"/>
                <w:szCs w:val="24"/>
              </w:rPr>
            </w:pPr>
            <w:r w:rsidRPr="00AA33AD">
              <w:rPr>
                <w:sz w:val="24"/>
                <w:szCs w:val="24"/>
              </w:rPr>
              <w:t>19.02.2020</w:t>
            </w:r>
            <w:r>
              <w:rPr>
                <w:sz w:val="24"/>
                <w:szCs w:val="24"/>
              </w:rPr>
              <w:t>.</w:t>
            </w:r>
          </w:p>
        </w:tc>
        <w:tc>
          <w:tcPr>
            <w:tcW w:w="1356" w:type="dxa"/>
          </w:tcPr>
          <w:p w14:paraId="68F55703" w14:textId="77777777" w:rsidR="00AE40FD" w:rsidRPr="00AA33AD" w:rsidRDefault="00AE40FD" w:rsidP="00DC6951">
            <w:pPr>
              <w:jc w:val="center"/>
              <w:rPr>
                <w:sz w:val="24"/>
                <w:szCs w:val="24"/>
              </w:rPr>
            </w:pPr>
            <w:r w:rsidRPr="00AA33AD">
              <w:rPr>
                <w:sz w:val="24"/>
                <w:szCs w:val="24"/>
              </w:rPr>
              <w:t>19.02.2025</w:t>
            </w:r>
            <w:r>
              <w:rPr>
                <w:sz w:val="24"/>
                <w:szCs w:val="24"/>
              </w:rPr>
              <w:t>.</w:t>
            </w:r>
          </w:p>
        </w:tc>
      </w:tr>
      <w:tr w:rsidR="00AE40FD" w:rsidRPr="00FA7665" w14:paraId="2969C2DD" w14:textId="77777777" w:rsidTr="00DC6951">
        <w:trPr>
          <w:cantSplit/>
          <w:jc w:val="center"/>
        </w:trPr>
        <w:tc>
          <w:tcPr>
            <w:tcW w:w="1769" w:type="dxa"/>
          </w:tcPr>
          <w:p w14:paraId="5F8D5491" w14:textId="1321125A" w:rsidR="00AE40FD" w:rsidRPr="00135ECC" w:rsidRDefault="009B695E" w:rsidP="00DC6951">
            <w:pPr>
              <w:jc w:val="center"/>
              <w:rPr>
                <w:sz w:val="24"/>
                <w:szCs w:val="24"/>
              </w:rPr>
            </w:pPr>
            <w:r>
              <w:rPr>
                <w:sz w:val="24"/>
                <w:szCs w:val="24"/>
              </w:rPr>
              <w:t>L. Z.</w:t>
            </w:r>
          </w:p>
        </w:tc>
        <w:tc>
          <w:tcPr>
            <w:tcW w:w="1783" w:type="dxa"/>
          </w:tcPr>
          <w:p w14:paraId="4BF217FD" w14:textId="77777777" w:rsidR="00AE40FD" w:rsidRPr="00135ECC" w:rsidRDefault="00AE40FD" w:rsidP="00DC6951">
            <w:pPr>
              <w:jc w:val="center"/>
              <w:rPr>
                <w:sz w:val="24"/>
                <w:szCs w:val="24"/>
              </w:rPr>
            </w:pPr>
            <w:r w:rsidRPr="00135ECC">
              <w:rPr>
                <w:sz w:val="24"/>
                <w:szCs w:val="24"/>
              </w:rPr>
              <w:t>Skujenes p</w:t>
            </w:r>
            <w:r>
              <w:rPr>
                <w:sz w:val="24"/>
                <w:szCs w:val="24"/>
              </w:rPr>
              <w:t>ag.</w:t>
            </w:r>
            <w:r w:rsidRPr="00135ECC">
              <w:rPr>
                <w:sz w:val="24"/>
                <w:szCs w:val="24"/>
              </w:rPr>
              <w:t xml:space="preserve"> “Pie Ozoliņiem”</w:t>
            </w:r>
          </w:p>
        </w:tc>
        <w:tc>
          <w:tcPr>
            <w:tcW w:w="1536" w:type="dxa"/>
          </w:tcPr>
          <w:p w14:paraId="218F3288" w14:textId="77777777" w:rsidR="00AE40FD" w:rsidRPr="00135ECC" w:rsidRDefault="00AE40FD" w:rsidP="00DC6951">
            <w:pPr>
              <w:jc w:val="center"/>
              <w:rPr>
                <w:sz w:val="24"/>
                <w:szCs w:val="24"/>
              </w:rPr>
            </w:pPr>
            <w:r w:rsidRPr="00135ECC">
              <w:rPr>
                <w:sz w:val="24"/>
                <w:szCs w:val="24"/>
              </w:rPr>
              <w:t>42780060088</w:t>
            </w:r>
          </w:p>
        </w:tc>
        <w:tc>
          <w:tcPr>
            <w:tcW w:w="963" w:type="dxa"/>
          </w:tcPr>
          <w:p w14:paraId="0D925B49" w14:textId="77777777" w:rsidR="00AE40FD" w:rsidRPr="00135ECC" w:rsidRDefault="00AE40FD" w:rsidP="00DC6951">
            <w:pPr>
              <w:jc w:val="center"/>
              <w:rPr>
                <w:sz w:val="24"/>
                <w:szCs w:val="24"/>
              </w:rPr>
            </w:pPr>
            <w:r w:rsidRPr="00135ECC">
              <w:rPr>
                <w:sz w:val="24"/>
                <w:szCs w:val="24"/>
              </w:rPr>
              <w:t>1</w:t>
            </w:r>
            <w:r>
              <w:rPr>
                <w:sz w:val="24"/>
                <w:szCs w:val="24"/>
              </w:rPr>
              <w:t>,</w:t>
            </w:r>
            <w:r w:rsidRPr="00135ECC">
              <w:rPr>
                <w:sz w:val="24"/>
                <w:szCs w:val="24"/>
              </w:rPr>
              <w:t>02</w:t>
            </w:r>
          </w:p>
        </w:tc>
        <w:tc>
          <w:tcPr>
            <w:tcW w:w="1356" w:type="dxa"/>
          </w:tcPr>
          <w:p w14:paraId="42C4A4C2" w14:textId="77777777" w:rsidR="00AE40FD" w:rsidRPr="00135ECC" w:rsidRDefault="00AE40FD" w:rsidP="00DC6951">
            <w:pPr>
              <w:jc w:val="center"/>
              <w:rPr>
                <w:sz w:val="24"/>
                <w:szCs w:val="24"/>
              </w:rPr>
            </w:pPr>
            <w:r w:rsidRPr="00135ECC">
              <w:rPr>
                <w:sz w:val="24"/>
                <w:szCs w:val="24"/>
              </w:rPr>
              <w:t>19.02.2020</w:t>
            </w:r>
            <w:r>
              <w:rPr>
                <w:sz w:val="24"/>
                <w:szCs w:val="24"/>
              </w:rPr>
              <w:t>.</w:t>
            </w:r>
          </w:p>
        </w:tc>
        <w:tc>
          <w:tcPr>
            <w:tcW w:w="1356" w:type="dxa"/>
          </w:tcPr>
          <w:p w14:paraId="0CF18AE2" w14:textId="77777777" w:rsidR="00AE40FD" w:rsidRPr="00135ECC" w:rsidRDefault="00AE40FD" w:rsidP="00DC6951">
            <w:pPr>
              <w:jc w:val="center"/>
              <w:rPr>
                <w:sz w:val="24"/>
                <w:szCs w:val="24"/>
              </w:rPr>
            </w:pPr>
            <w:r w:rsidRPr="00135ECC">
              <w:rPr>
                <w:sz w:val="24"/>
                <w:szCs w:val="24"/>
              </w:rPr>
              <w:t>19.02.2025</w:t>
            </w:r>
            <w:r>
              <w:rPr>
                <w:sz w:val="24"/>
                <w:szCs w:val="24"/>
              </w:rPr>
              <w:t>.</w:t>
            </w:r>
          </w:p>
        </w:tc>
      </w:tr>
      <w:tr w:rsidR="00AE40FD" w:rsidRPr="00FA7665" w14:paraId="2C8460DC" w14:textId="77777777" w:rsidTr="00DC6951">
        <w:trPr>
          <w:cantSplit/>
          <w:jc w:val="center"/>
        </w:trPr>
        <w:tc>
          <w:tcPr>
            <w:tcW w:w="1769" w:type="dxa"/>
          </w:tcPr>
          <w:p w14:paraId="59656C0E" w14:textId="73F7CAF4" w:rsidR="00AE40FD" w:rsidRPr="00135ECC" w:rsidRDefault="009B695E" w:rsidP="00DC6951">
            <w:pPr>
              <w:jc w:val="center"/>
              <w:rPr>
                <w:sz w:val="24"/>
                <w:szCs w:val="24"/>
              </w:rPr>
            </w:pPr>
            <w:r>
              <w:rPr>
                <w:sz w:val="24"/>
                <w:szCs w:val="24"/>
              </w:rPr>
              <w:t>N. S.</w:t>
            </w:r>
          </w:p>
        </w:tc>
        <w:tc>
          <w:tcPr>
            <w:tcW w:w="1783" w:type="dxa"/>
          </w:tcPr>
          <w:p w14:paraId="22EF31C6" w14:textId="77777777" w:rsidR="00AE40FD" w:rsidRPr="00135ECC" w:rsidRDefault="00AE40FD" w:rsidP="00DC6951">
            <w:pPr>
              <w:jc w:val="center"/>
              <w:rPr>
                <w:sz w:val="24"/>
                <w:szCs w:val="24"/>
              </w:rPr>
            </w:pPr>
            <w:r w:rsidRPr="00135ECC">
              <w:rPr>
                <w:sz w:val="24"/>
                <w:szCs w:val="24"/>
              </w:rPr>
              <w:t>Skujenes p</w:t>
            </w:r>
            <w:r>
              <w:rPr>
                <w:sz w:val="24"/>
                <w:szCs w:val="24"/>
              </w:rPr>
              <w:t>ag.</w:t>
            </w:r>
            <w:r w:rsidRPr="00135ECC">
              <w:rPr>
                <w:sz w:val="24"/>
                <w:szCs w:val="24"/>
              </w:rPr>
              <w:t xml:space="preserve"> “Jaunās </w:t>
            </w:r>
            <w:proofErr w:type="spellStart"/>
            <w:r w:rsidRPr="00135ECC">
              <w:rPr>
                <w:sz w:val="24"/>
                <w:szCs w:val="24"/>
              </w:rPr>
              <w:t>Čankas</w:t>
            </w:r>
            <w:proofErr w:type="spellEnd"/>
            <w:r w:rsidRPr="00135ECC">
              <w:rPr>
                <w:sz w:val="24"/>
                <w:szCs w:val="24"/>
              </w:rPr>
              <w:t>”</w:t>
            </w:r>
          </w:p>
        </w:tc>
        <w:tc>
          <w:tcPr>
            <w:tcW w:w="1536" w:type="dxa"/>
          </w:tcPr>
          <w:p w14:paraId="4D5546DB" w14:textId="77777777" w:rsidR="00AE40FD" w:rsidRPr="00135ECC" w:rsidRDefault="00AE40FD" w:rsidP="00DC6951">
            <w:pPr>
              <w:jc w:val="center"/>
              <w:rPr>
                <w:sz w:val="24"/>
                <w:szCs w:val="24"/>
              </w:rPr>
            </w:pPr>
            <w:r w:rsidRPr="00135ECC">
              <w:rPr>
                <w:sz w:val="24"/>
                <w:szCs w:val="24"/>
              </w:rPr>
              <w:t>42780050088</w:t>
            </w:r>
          </w:p>
        </w:tc>
        <w:tc>
          <w:tcPr>
            <w:tcW w:w="963" w:type="dxa"/>
          </w:tcPr>
          <w:p w14:paraId="5B8C15CD" w14:textId="77777777" w:rsidR="00AE40FD" w:rsidRPr="00135ECC" w:rsidRDefault="00AE40FD" w:rsidP="00DC6951">
            <w:pPr>
              <w:jc w:val="center"/>
              <w:rPr>
                <w:sz w:val="24"/>
                <w:szCs w:val="24"/>
              </w:rPr>
            </w:pPr>
            <w:r w:rsidRPr="00135ECC">
              <w:rPr>
                <w:sz w:val="24"/>
                <w:szCs w:val="24"/>
              </w:rPr>
              <w:t>1</w:t>
            </w:r>
            <w:r>
              <w:rPr>
                <w:sz w:val="24"/>
                <w:szCs w:val="24"/>
              </w:rPr>
              <w:t>,</w:t>
            </w:r>
            <w:r w:rsidRPr="00135ECC">
              <w:rPr>
                <w:sz w:val="24"/>
                <w:szCs w:val="24"/>
              </w:rPr>
              <w:t>26</w:t>
            </w:r>
          </w:p>
        </w:tc>
        <w:tc>
          <w:tcPr>
            <w:tcW w:w="1356" w:type="dxa"/>
          </w:tcPr>
          <w:p w14:paraId="282D35F0" w14:textId="77777777" w:rsidR="00AE40FD" w:rsidRPr="00135ECC" w:rsidRDefault="00AE40FD" w:rsidP="00DC6951">
            <w:pPr>
              <w:jc w:val="center"/>
              <w:rPr>
                <w:sz w:val="24"/>
                <w:szCs w:val="24"/>
              </w:rPr>
            </w:pPr>
            <w:r w:rsidRPr="00135ECC">
              <w:rPr>
                <w:sz w:val="24"/>
                <w:szCs w:val="24"/>
              </w:rPr>
              <w:t>19.02.2020</w:t>
            </w:r>
            <w:r>
              <w:rPr>
                <w:sz w:val="24"/>
                <w:szCs w:val="24"/>
              </w:rPr>
              <w:t>.</w:t>
            </w:r>
          </w:p>
        </w:tc>
        <w:tc>
          <w:tcPr>
            <w:tcW w:w="1356" w:type="dxa"/>
          </w:tcPr>
          <w:p w14:paraId="697AF135" w14:textId="77777777" w:rsidR="00AE40FD" w:rsidRPr="00135ECC" w:rsidRDefault="00AE40FD" w:rsidP="00DC6951">
            <w:pPr>
              <w:jc w:val="center"/>
              <w:rPr>
                <w:sz w:val="24"/>
                <w:szCs w:val="24"/>
              </w:rPr>
            </w:pPr>
            <w:r w:rsidRPr="00135ECC">
              <w:rPr>
                <w:sz w:val="24"/>
                <w:szCs w:val="24"/>
              </w:rPr>
              <w:t>19.02.2025</w:t>
            </w:r>
            <w:r>
              <w:rPr>
                <w:sz w:val="24"/>
                <w:szCs w:val="24"/>
              </w:rPr>
              <w:t>.</w:t>
            </w:r>
          </w:p>
        </w:tc>
      </w:tr>
      <w:tr w:rsidR="00976092" w:rsidRPr="00FA7665" w14:paraId="35FE23D2" w14:textId="77777777" w:rsidTr="00DC6951">
        <w:trPr>
          <w:cantSplit/>
          <w:jc w:val="center"/>
        </w:trPr>
        <w:tc>
          <w:tcPr>
            <w:tcW w:w="1769" w:type="dxa"/>
          </w:tcPr>
          <w:p w14:paraId="2A355BC9" w14:textId="2C7CDFE6" w:rsidR="00976092" w:rsidRPr="00135ECC" w:rsidRDefault="00976092" w:rsidP="00DC6951">
            <w:pPr>
              <w:jc w:val="center"/>
              <w:rPr>
                <w:sz w:val="24"/>
                <w:szCs w:val="24"/>
              </w:rPr>
            </w:pPr>
            <w:proofErr w:type="spellStart"/>
            <w:r>
              <w:rPr>
                <w:sz w:val="24"/>
                <w:szCs w:val="24"/>
              </w:rPr>
              <w:t>Zs</w:t>
            </w:r>
            <w:proofErr w:type="spellEnd"/>
            <w:r>
              <w:rPr>
                <w:sz w:val="24"/>
                <w:szCs w:val="24"/>
              </w:rPr>
              <w:t xml:space="preserve"> “Zaļais zars”</w:t>
            </w:r>
          </w:p>
        </w:tc>
        <w:tc>
          <w:tcPr>
            <w:tcW w:w="1783" w:type="dxa"/>
          </w:tcPr>
          <w:p w14:paraId="606B848D" w14:textId="77777777" w:rsidR="00976092" w:rsidRDefault="00976092" w:rsidP="00DC6951">
            <w:pPr>
              <w:jc w:val="center"/>
              <w:rPr>
                <w:sz w:val="24"/>
                <w:szCs w:val="24"/>
              </w:rPr>
            </w:pPr>
            <w:r>
              <w:rPr>
                <w:sz w:val="24"/>
                <w:szCs w:val="24"/>
              </w:rPr>
              <w:t>Amatas pag. “Spāres mežs”,</w:t>
            </w:r>
          </w:p>
          <w:p w14:paraId="5C0EEB9C" w14:textId="406FB3FD" w:rsidR="00976092" w:rsidRPr="00135ECC" w:rsidRDefault="00976092" w:rsidP="00DC6951">
            <w:pPr>
              <w:jc w:val="center"/>
              <w:rPr>
                <w:sz w:val="24"/>
                <w:szCs w:val="24"/>
              </w:rPr>
            </w:pPr>
            <w:r>
              <w:rPr>
                <w:sz w:val="24"/>
                <w:szCs w:val="24"/>
              </w:rPr>
              <w:t>“Spāres speciālā skola”</w:t>
            </w:r>
          </w:p>
        </w:tc>
        <w:tc>
          <w:tcPr>
            <w:tcW w:w="1536" w:type="dxa"/>
          </w:tcPr>
          <w:p w14:paraId="1D6DF387" w14:textId="77777777" w:rsidR="00976092" w:rsidRDefault="00976092" w:rsidP="00DC6951">
            <w:pPr>
              <w:jc w:val="center"/>
              <w:rPr>
                <w:sz w:val="24"/>
                <w:szCs w:val="24"/>
              </w:rPr>
            </w:pPr>
            <w:r>
              <w:rPr>
                <w:sz w:val="24"/>
                <w:szCs w:val="24"/>
              </w:rPr>
              <w:t>42420010162</w:t>
            </w:r>
          </w:p>
          <w:p w14:paraId="4371A55A" w14:textId="417D4FB3" w:rsidR="00976092" w:rsidRPr="00135ECC" w:rsidRDefault="00976092" w:rsidP="00DC6951">
            <w:pPr>
              <w:jc w:val="center"/>
              <w:rPr>
                <w:sz w:val="24"/>
                <w:szCs w:val="24"/>
              </w:rPr>
            </w:pPr>
            <w:r>
              <w:rPr>
                <w:sz w:val="24"/>
                <w:szCs w:val="24"/>
              </w:rPr>
              <w:t>42420010035</w:t>
            </w:r>
          </w:p>
        </w:tc>
        <w:tc>
          <w:tcPr>
            <w:tcW w:w="963" w:type="dxa"/>
          </w:tcPr>
          <w:p w14:paraId="6332050C" w14:textId="77777777" w:rsidR="00976092" w:rsidRDefault="00976092" w:rsidP="00976092">
            <w:pPr>
              <w:jc w:val="center"/>
              <w:rPr>
                <w:sz w:val="24"/>
                <w:szCs w:val="24"/>
              </w:rPr>
            </w:pPr>
            <w:r>
              <w:rPr>
                <w:sz w:val="24"/>
                <w:szCs w:val="24"/>
              </w:rPr>
              <w:t>11,6</w:t>
            </w:r>
          </w:p>
          <w:p w14:paraId="79E133D3" w14:textId="10F8819E" w:rsidR="00976092" w:rsidRPr="00135ECC" w:rsidRDefault="00976092" w:rsidP="00976092">
            <w:pPr>
              <w:jc w:val="center"/>
              <w:rPr>
                <w:sz w:val="24"/>
                <w:szCs w:val="24"/>
              </w:rPr>
            </w:pPr>
            <w:r>
              <w:rPr>
                <w:sz w:val="24"/>
                <w:szCs w:val="24"/>
              </w:rPr>
              <w:t>5,2</w:t>
            </w:r>
          </w:p>
        </w:tc>
        <w:tc>
          <w:tcPr>
            <w:tcW w:w="1356" w:type="dxa"/>
          </w:tcPr>
          <w:p w14:paraId="4F8E2674" w14:textId="032CD2A2" w:rsidR="00976092" w:rsidRPr="00135ECC" w:rsidRDefault="00976092" w:rsidP="00DC6951">
            <w:pPr>
              <w:jc w:val="center"/>
              <w:rPr>
                <w:sz w:val="24"/>
                <w:szCs w:val="24"/>
              </w:rPr>
            </w:pPr>
            <w:r>
              <w:rPr>
                <w:sz w:val="24"/>
                <w:szCs w:val="24"/>
              </w:rPr>
              <w:t>19.02.2020.</w:t>
            </w:r>
          </w:p>
        </w:tc>
        <w:tc>
          <w:tcPr>
            <w:tcW w:w="1356" w:type="dxa"/>
          </w:tcPr>
          <w:p w14:paraId="1B661346" w14:textId="5B3B5487" w:rsidR="00976092" w:rsidRPr="00135ECC" w:rsidRDefault="00976092" w:rsidP="00DC6951">
            <w:pPr>
              <w:jc w:val="center"/>
              <w:rPr>
                <w:sz w:val="24"/>
                <w:szCs w:val="24"/>
              </w:rPr>
            </w:pPr>
            <w:r>
              <w:rPr>
                <w:sz w:val="24"/>
                <w:szCs w:val="24"/>
              </w:rPr>
              <w:t>19.02.2025.</w:t>
            </w:r>
          </w:p>
        </w:tc>
      </w:tr>
      <w:bookmarkEnd w:id="5"/>
      <w:bookmarkEnd w:id="6"/>
      <w:bookmarkEnd w:id="7"/>
    </w:tbl>
    <w:p w14:paraId="208BE107" w14:textId="77777777" w:rsidR="005C3077" w:rsidRDefault="005C3077" w:rsidP="00CA52E5">
      <w:pPr>
        <w:jc w:val="both"/>
        <w:rPr>
          <w:b/>
          <w:sz w:val="24"/>
          <w:szCs w:val="24"/>
        </w:rPr>
      </w:pPr>
    </w:p>
    <w:p w14:paraId="037212BB" w14:textId="100BD5FB" w:rsidR="00CA52E5" w:rsidRPr="006A220E" w:rsidRDefault="009F4D68" w:rsidP="00CA52E5">
      <w:pPr>
        <w:jc w:val="both"/>
        <w:rPr>
          <w:b/>
          <w:sz w:val="24"/>
          <w:szCs w:val="24"/>
        </w:rPr>
      </w:pPr>
      <w:r>
        <w:rPr>
          <w:b/>
          <w:sz w:val="24"/>
          <w:szCs w:val="24"/>
        </w:rPr>
        <w:t>S</w:t>
      </w:r>
      <w:r w:rsidR="00FB4A14" w:rsidRPr="006A220E">
        <w:rPr>
          <w:b/>
          <w:sz w:val="24"/>
          <w:szCs w:val="24"/>
        </w:rPr>
        <w:t>ēdes jautājum</w:t>
      </w:r>
      <w:r>
        <w:rPr>
          <w:b/>
          <w:sz w:val="24"/>
          <w:szCs w:val="24"/>
        </w:rPr>
        <w:t>i</w:t>
      </w:r>
      <w:r w:rsidR="00812C48" w:rsidRPr="006A220E">
        <w:rPr>
          <w:b/>
          <w:sz w:val="24"/>
          <w:szCs w:val="24"/>
        </w:rPr>
        <w:t xml:space="preserve"> izskatīt</w:t>
      </w:r>
      <w:r w:rsidR="00456133">
        <w:rPr>
          <w:b/>
          <w:sz w:val="24"/>
          <w:szCs w:val="24"/>
        </w:rPr>
        <w:t>i</w:t>
      </w:r>
      <w:r w:rsidR="00CA52E5" w:rsidRPr="006A220E">
        <w:rPr>
          <w:b/>
          <w:sz w:val="24"/>
          <w:szCs w:val="24"/>
        </w:rPr>
        <w:t>.</w:t>
      </w:r>
    </w:p>
    <w:p w14:paraId="59E7409F" w14:textId="77777777" w:rsidR="0007340F" w:rsidRPr="006A220E" w:rsidRDefault="0007340F" w:rsidP="00CA52E5">
      <w:pPr>
        <w:jc w:val="both"/>
        <w:rPr>
          <w:b/>
          <w:sz w:val="16"/>
          <w:szCs w:val="24"/>
        </w:rPr>
      </w:pPr>
    </w:p>
    <w:p w14:paraId="601DAEF5" w14:textId="18271F77" w:rsidR="00CA52E5" w:rsidRPr="006A220E" w:rsidRDefault="00CA52E5" w:rsidP="00CA52E5">
      <w:pPr>
        <w:jc w:val="both"/>
        <w:rPr>
          <w:b/>
          <w:sz w:val="24"/>
          <w:szCs w:val="24"/>
        </w:rPr>
      </w:pPr>
      <w:r w:rsidRPr="006A220E">
        <w:rPr>
          <w:b/>
          <w:sz w:val="24"/>
          <w:szCs w:val="24"/>
        </w:rPr>
        <w:t xml:space="preserve">Kārtējā domes sēde: </w:t>
      </w:r>
      <w:r w:rsidR="00FB4A14" w:rsidRPr="006A220E">
        <w:rPr>
          <w:b/>
          <w:sz w:val="24"/>
          <w:szCs w:val="24"/>
        </w:rPr>
        <w:t>20</w:t>
      </w:r>
      <w:r w:rsidR="000B6272" w:rsidRPr="006A220E">
        <w:rPr>
          <w:b/>
          <w:sz w:val="24"/>
          <w:szCs w:val="24"/>
        </w:rPr>
        <w:t>20</w:t>
      </w:r>
      <w:r w:rsidR="00FB4A14" w:rsidRPr="006A220E">
        <w:rPr>
          <w:b/>
          <w:sz w:val="24"/>
          <w:szCs w:val="24"/>
        </w:rPr>
        <w:t xml:space="preserve">. gada </w:t>
      </w:r>
      <w:r w:rsidR="005C3077">
        <w:rPr>
          <w:b/>
          <w:sz w:val="24"/>
          <w:szCs w:val="24"/>
        </w:rPr>
        <w:t>18. martā</w:t>
      </w:r>
      <w:r w:rsidRPr="006A220E">
        <w:rPr>
          <w:b/>
          <w:sz w:val="24"/>
          <w:szCs w:val="24"/>
        </w:rPr>
        <w:t xml:space="preserve"> plkst.</w:t>
      </w:r>
      <w:r w:rsidR="00CC1138" w:rsidRPr="006A220E">
        <w:rPr>
          <w:b/>
          <w:sz w:val="24"/>
          <w:szCs w:val="24"/>
        </w:rPr>
        <w:t xml:space="preserve"> </w:t>
      </w:r>
      <w:r w:rsidRPr="006A220E">
        <w:rPr>
          <w:b/>
          <w:sz w:val="24"/>
          <w:szCs w:val="24"/>
        </w:rPr>
        <w:t>1</w:t>
      </w:r>
      <w:r w:rsidR="006A2368" w:rsidRPr="006A220E">
        <w:rPr>
          <w:b/>
          <w:sz w:val="24"/>
          <w:szCs w:val="24"/>
        </w:rPr>
        <w:t>5</w:t>
      </w:r>
      <w:r w:rsidRPr="006A220E">
        <w:rPr>
          <w:b/>
          <w:sz w:val="24"/>
          <w:szCs w:val="24"/>
        </w:rPr>
        <w:t>.</w:t>
      </w:r>
      <w:r w:rsidR="006A2368" w:rsidRPr="006A220E">
        <w:rPr>
          <w:b/>
          <w:sz w:val="24"/>
          <w:szCs w:val="24"/>
        </w:rPr>
        <w:t>3</w:t>
      </w:r>
      <w:r w:rsidRPr="006A220E">
        <w:rPr>
          <w:b/>
          <w:sz w:val="24"/>
          <w:szCs w:val="24"/>
        </w:rPr>
        <w:t>0.</w:t>
      </w:r>
    </w:p>
    <w:p w14:paraId="13F6E463" w14:textId="77777777" w:rsidR="009F4D68" w:rsidRDefault="009F4D68" w:rsidP="00812C48">
      <w:pPr>
        <w:jc w:val="both"/>
        <w:rPr>
          <w:sz w:val="24"/>
          <w:szCs w:val="24"/>
        </w:rPr>
      </w:pPr>
    </w:p>
    <w:p w14:paraId="0F1D86EC" w14:textId="33B04C31" w:rsidR="00684F44" w:rsidRPr="006A220E" w:rsidRDefault="00CA52E5" w:rsidP="00812C48">
      <w:pPr>
        <w:jc w:val="both"/>
        <w:rPr>
          <w:sz w:val="24"/>
          <w:szCs w:val="24"/>
        </w:rPr>
      </w:pPr>
      <w:r w:rsidRPr="006A220E">
        <w:rPr>
          <w:sz w:val="24"/>
          <w:szCs w:val="24"/>
        </w:rPr>
        <w:t>Sēde slēgta plkst</w:t>
      </w:r>
      <w:r w:rsidR="002D6494" w:rsidRPr="006A220E">
        <w:rPr>
          <w:sz w:val="24"/>
          <w:szCs w:val="24"/>
        </w:rPr>
        <w:t>.</w:t>
      </w:r>
      <w:r w:rsidR="00E15997">
        <w:rPr>
          <w:sz w:val="24"/>
          <w:szCs w:val="24"/>
        </w:rPr>
        <w:t xml:space="preserve"> 16.27</w:t>
      </w:r>
    </w:p>
    <w:p w14:paraId="42DF8445" w14:textId="77777777" w:rsidR="006A2368" w:rsidRPr="006A220E" w:rsidRDefault="006A2368" w:rsidP="004D09DF">
      <w:pPr>
        <w:tabs>
          <w:tab w:val="left" w:pos="6804"/>
        </w:tabs>
        <w:jc w:val="both"/>
        <w:rPr>
          <w:sz w:val="24"/>
          <w:szCs w:val="24"/>
        </w:rPr>
      </w:pPr>
    </w:p>
    <w:p w14:paraId="13E2317F" w14:textId="77777777" w:rsidR="00CA52E5" w:rsidRPr="006A220E" w:rsidRDefault="00CA52E5" w:rsidP="004D09DF">
      <w:pPr>
        <w:tabs>
          <w:tab w:val="left" w:pos="6804"/>
        </w:tabs>
        <w:jc w:val="both"/>
        <w:rPr>
          <w:sz w:val="24"/>
          <w:szCs w:val="24"/>
        </w:rPr>
      </w:pPr>
      <w:r w:rsidRPr="006A220E">
        <w:rPr>
          <w:sz w:val="24"/>
          <w:szCs w:val="24"/>
        </w:rPr>
        <w:t>Sēdes vadītāja</w:t>
      </w:r>
      <w:r w:rsidR="004D09DF" w:rsidRPr="006A220E">
        <w:rPr>
          <w:sz w:val="24"/>
          <w:szCs w:val="24"/>
        </w:rPr>
        <w:tab/>
        <w:t>Elita Eglīte</w:t>
      </w:r>
    </w:p>
    <w:p w14:paraId="56F04CA9" w14:textId="1FE1BEBD" w:rsidR="006A2368" w:rsidRPr="006A220E" w:rsidRDefault="006A2368" w:rsidP="004D09DF">
      <w:pPr>
        <w:tabs>
          <w:tab w:val="left" w:pos="6804"/>
        </w:tabs>
        <w:jc w:val="both"/>
        <w:rPr>
          <w:sz w:val="24"/>
          <w:szCs w:val="24"/>
        </w:rPr>
      </w:pPr>
      <w:r w:rsidRPr="006A220E">
        <w:rPr>
          <w:sz w:val="24"/>
          <w:szCs w:val="24"/>
        </w:rPr>
        <w:tab/>
      </w:r>
      <w:r w:rsidR="00E15997">
        <w:rPr>
          <w:sz w:val="24"/>
          <w:szCs w:val="24"/>
        </w:rPr>
        <w:t>21.02.2020.</w:t>
      </w:r>
    </w:p>
    <w:p w14:paraId="5BB9D632" w14:textId="77777777" w:rsidR="007857CC" w:rsidRPr="006A220E" w:rsidRDefault="007857CC" w:rsidP="004D09DF">
      <w:pPr>
        <w:tabs>
          <w:tab w:val="left" w:pos="6804"/>
        </w:tabs>
        <w:jc w:val="both"/>
        <w:rPr>
          <w:sz w:val="24"/>
          <w:szCs w:val="24"/>
        </w:rPr>
      </w:pPr>
    </w:p>
    <w:p w14:paraId="035B1E19" w14:textId="77777777" w:rsidR="00F303D1" w:rsidRPr="006A220E" w:rsidRDefault="00CA52E5" w:rsidP="004D09DF">
      <w:pPr>
        <w:tabs>
          <w:tab w:val="left" w:pos="6804"/>
        </w:tabs>
        <w:jc w:val="both"/>
        <w:rPr>
          <w:sz w:val="24"/>
          <w:szCs w:val="24"/>
        </w:rPr>
      </w:pPr>
      <w:r w:rsidRPr="006A220E">
        <w:rPr>
          <w:sz w:val="24"/>
          <w:szCs w:val="24"/>
        </w:rPr>
        <w:t>Sēdes protokolists</w:t>
      </w:r>
      <w:r w:rsidR="004D09DF" w:rsidRPr="006A220E">
        <w:rPr>
          <w:sz w:val="24"/>
          <w:szCs w:val="24"/>
        </w:rPr>
        <w:tab/>
      </w:r>
      <w:r w:rsidRPr="006A220E">
        <w:rPr>
          <w:sz w:val="24"/>
          <w:szCs w:val="24"/>
        </w:rPr>
        <w:t>Dinija Baumane</w:t>
      </w:r>
    </w:p>
    <w:p w14:paraId="586F78BF" w14:textId="77777777" w:rsidR="00FA4AFA" w:rsidRDefault="00FA4AFA" w:rsidP="008C26FD">
      <w:pPr>
        <w:ind w:left="360"/>
        <w:jc w:val="right"/>
        <w:rPr>
          <w:sz w:val="24"/>
          <w:szCs w:val="24"/>
        </w:rPr>
      </w:pPr>
    </w:p>
    <w:p w14:paraId="66A973AD" w14:textId="77777777" w:rsidR="00FA4AFA" w:rsidRDefault="00FA4AFA">
      <w:pPr>
        <w:spacing w:after="200" w:line="276" w:lineRule="auto"/>
        <w:rPr>
          <w:sz w:val="24"/>
          <w:szCs w:val="24"/>
        </w:rPr>
      </w:pPr>
      <w:r>
        <w:rPr>
          <w:sz w:val="24"/>
          <w:szCs w:val="24"/>
        </w:rPr>
        <w:br w:type="page"/>
      </w:r>
    </w:p>
    <w:p w14:paraId="10708B9E" w14:textId="4778217C" w:rsidR="008B2E63" w:rsidRDefault="008B2E63" w:rsidP="008C26FD">
      <w:pPr>
        <w:ind w:left="360"/>
        <w:jc w:val="right"/>
        <w:rPr>
          <w:sz w:val="24"/>
          <w:szCs w:val="24"/>
        </w:rPr>
      </w:pPr>
      <w:r>
        <w:rPr>
          <w:sz w:val="24"/>
          <w:szCs w:val="24"/>
        </w:rPr>
        <w:lastRenderedPageBreak/>
        <w:t>1. pielikums</w:t>
      </w:r>
    </w:p>
    <w:p w14:paraId="31AB8CD7" w14:textId="77303BBC" w:rsidR="008C26FD" w:rsidRPr="006719DA" w:rsidRDefault="008C26FD" w:rsidP="008C26FD">
      <w:pPr>
        <w:ind w:left="360"/>
        <w:jc w:val="right"/>
        <w:rPr>
          <w:sz w:val="24"/>
          <w:szCs w:val="24"/>
        </w:rPr>
      </w:pPr>
      <w:r>
        <w:rPr>
          <w:sz w:val="24"/>
          <w:szCs w:val="24"/>
        </w:rPr>
        <w:t>Pielikums Nr. 1</w:t>
      </w:r>
    </w:p>
    <w:p w14:paraId="1D46D48C" w14:textId="77777777" w:rsidR="008C26FD" w:rsidRPr="008B0445" w:rsidRDefault="008C26FD" w:rsidP="008C26FD">
      <w:pPr>
        <w:jc w:val="right"/>
        <w:rPr>
          <w:sz w:val="24"/>
        </w:rPr>
      </w:pPr>
      <w:r w:rsidRPr="008B0445">
        <w:rPr>
          <w:sz w:val="24"/>
        </w:rPr>
        <w:t xml:space="preserve">Amatas novada domes </w:t>
      </w:r>
    </w:p>
    <w:p w14:paraId="4154BA6D" w14:textId="5A60D100" w:rsidR="008C26FD" w:rsidRPr="008B0445" w:rsidRDefault="008C26FD" w:rsidP="008C26FD">
      <w:pPr>
        <w:jc w:val="right"/>
        <w:rPr>
          <w:sz w:val="24"/>
        </w:rPr>
      </w:pPr>
      <w:r w:rsidRPr="008B0445">
        <w:rPr>
          <w:sz w:val="24"/>
        </w:rPr>
        <w:t>20</w:t>
      </w:r>
      <w:r>
        <w:rPr>
          <w:sz w:val="24"/>
        </w:rPr>
        <w:t>20</w:t>
      </w:r>
      <w:r w:rsidRPr="008B0445">
        <w:rPr>
          <w:sz w:val="24"/>
        </w:rPr>
        <w:t xml:space="preserve">. gada </w:t>
      </w:r>
      <w:r w:rsidR="00AE40FD">
        <w:rPr>
          <w:sz w:val="24"/>
        </w:rPr>
        <w:t>19. februāra</w:t>
      </w:r>
      <w:r w:rsidRPr="008B0445">
        <w:rPr>
          <w:sz w:val="24"/>
        </w:rPr>
        <w:t xml:space="preserve"> sēdes</w:t>
      </w:r>
    </w:p>
    <w:p w14:paraId="6A80D0F2" w14:textId="049093D0" w:rsidR="008C26FD" w:rsidRPr="008C630B" w:rsidRDefault="008C26FD" w:rsidP="008C26FD">
      <w:pPr>
        <w:jc w:val="right"/>
        <w:rPr>
          <w:sz w:val="24"/>
        </w:rPr>
      </w:pPr>
      <w:r w:rsidRPr="008B0445">
        <w:rPr>
          <w:sz w:val="24"/>
        </w:rPr>
        <w:t>lēmum</w:t>
      </w:r>
      <w:r>
        <w:rPr>
          <w:sz w:val="24"/>
        </w:rPr>
        <w:t xml:space="preserve">am (protokols Nr. </w:t>
      </w:r>
      <w:r w:rsidR="00AE40FD">
        <w:rPr>
          <w:sz w:val="24"/>
        </w:rPr>
        <w:t>5</w:t>
      </w:r>
      <w:r w:rsidRPr="008B0445">
        <w:rPr>
          <w:sz w:val="24"/>
        </w:rPr>
        <w:t>,</w:t>
      </w:r>
      <w:r>
        <w:rPr>
          <w:sz w:val="24"/>
        </w:rPr>
        <w:t xml:space="preserve"> </w:t>
      </w:r>
      <w:r w:rsidR="00836E09">
        <w:rPr>
          <w:sz w:val="24"/>
        </w:rPr>
        <w:t>2</w:t>
      </w:r>
      <w:r>
        <w:rPr>
          <w:sz w:val="24"/>
        </w:rPr>
        <w:t>.</w:t>
      </w:r>
      <w:r w:rsidRPr="008B0445">
        <w:rPr>
          <w:sz w:val="24"/>
        </w:rPr>
        <w:t>§)</w:t>
      </w:r>
    </w:p>
    <w:p w14:paraId="6ADCBC96" w14:textId="6DD79E8A" w:rsidR="008C26FD" w:rsidRDefault="008B2E63" w:rsidP="008C26FD">
      <w:pPr>
        <w:widowControl w:val="0"/>
        <w:shd w:val="clear" w:color="auto" w:fill="FFFFFF"/>
        <w:autoSpaceDE w:val="0"/>
        <w:autoSpaceDN w:val="0"/>
        <w:adjustRightInd w:val="0"/>
        <w:rPr>
          <w:b/>
        </w:rPr>
      </w:pPr>
      <w:r w:rsidRPr="005F260E">
        <w:rPr>
          <w:noProof/>
        </w:rPr>
        <w:drawing>
          <wp:anchor distT="0" distB="0" distL="114300" distR="114300" simplePos="0" relativeHeight="251659264" behindDoc="0" locked="0" layoutInCell="1" allowOverlap="1" wp14:anchorId="24E8992D" wp14:editId="5382F081">
            <wp:simplePos x="0" y="0"/>
            <wp:positionH relativeFrom="margin">
              <wp:posOffset>2576195</wp:posOffset>
            </wp:positionH>
            <wp:positionV relativeFrom="margin">
              <wp:posOffset>914123</wp:posOffset>
            </wp:positionV>
            <wp:extent cx="609600" cy="93345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2B99E" w14:textId="77777777" w:rsidR="008B2E63" w:rsidRPr="005F260E" w:rsidRDefault="005624A8" w:rsidP="008B2E63">
      <w:pPr>
        <w:keepNext/>
        <w:jc w:val="center"/>
        <w:outlineLvl w:val="0"/>
        <w:rPr>
          <w:rFonts w:ascii="Arial" w:hAnsi="Arial" w:cs="Arial"/>
          <w:b/>
          <w:bCs/>
          <w:color w:val="000000"/>
          <w:sz w:val="30"/>
          <w:szCs w:val="30"/>
        </w:rPr>
      </w:pPr>
      <w:r w:rsidRPr="00384E70">
        <w:rPr>
          <w:color w:val="000000"/>
          <w:sz w:val="22"/>
          <w:szCs w:val="22"/>
        </w:rPr>
        <w:t xml:space="preserve"> </w:t>
      </w:r>
    </w:p>
    <w:p w14:paraId="79A7BDE2" w14:textId="68D0E321" w:rsidR="008B2E63" w:rsidRPr="005F260E" w:rsidRDefault="008B2E63" w:rsidP="008B2E63">
      <w:pPr>
        <w:widowControl w:val="0"/>
        <w:shd w:val="clear" w:color="auto" w:fill="FFFFFF"/>
        <w:autoSpaceDE w:val="0"/>
        <w:autoSpaceDN w:val="0"/>
        <w:adjustRightInd w:val="0"/>
        <w:rPr>
          <w:sz w:val="8"/>
        </w:rPr>
      </w:pPr>
      <w:r w:rsidRPr="005F260E">
        <w:br w:type="textWrapping" w:clear="all"/>
      </w:r>
    </w:p>
    <w:p w14:paraId="332C7EFD" w14:textId="77777777" w:rsidR="008B2E63" w:rsidRPr="005F260E" w:rsidRDefault="008B2E63" w:rsidP="008B2E63">
      <w:pPr>
        <w:keepNext/>
        <w:jc w:val="center"/>
        <w:outlineLvl w:val="0"/>
        <w:rPr>
          <w:rFonts w:ascii="Arial" w:eastAsia="Arial Unicode MS" w:hAnsi="Arial" w:cs="Arial"/>
          <w:sz w:val="30"/>
          <w:szCs w:val="30"/>
        </w:rPr>
      </w:pPr>
      <w:r w:rsidRPr="005F260E">
        <w:rPr>
          <w:rFonts w:ascii="Arial" w:hAnsi="Arial" w:cs="Arial"/>
          <w:sz w:val="30"/>
          <w:szCs w:val="30"/>
        </w:rPr>
        <w:t>L A T V I J A S    R E P U B L I K A S</w:t>
      </w:r>
    </w:p>
    <w:p w14:paraId="4D107B5D" w14:textId="77777777" w:rsidR="008B2E63" w:rsidRPr="005F260E" w:rsidRDefault="008B2E63" w:rsidP="008B2E63">
      <w:pPr>
        <w:keepNext/>
        <w:jc w:val="center"/>
        <w:outlineLvl w:val="1"/>
        <w:rPr>
          <w:rFonts w:ascii="Arial" w:hAnsi="Arial" w:cs="Arial"/>
          <w:b/>
          <w:sz w:val="30"/>
          <w:szCs w:val="30"/>
        </w:rPr>
      </w:pPr>
      <w:r w:rsidRPr="005F260E">
        <w:rPr>
          <w:rFonts w:ascii="Arial" w:hAnsi="Arial" w:cs="Arial"/>
          <w:b/>
          <w:sz w:val="30"/>
          <w:szCs w:val="30"/>
        </w:rPr>
        <w:t>A M A T A S   N O V A D A   P A Š V A L D Ī B A</w:t>
      </w:r>
    </w:p>
    <w:p w14:paraId="0C597542" w14:textId="77777777" w:rsidR="008B2E63" w:rsidRPr="005F260E" w:rsidRDefault="008B2E63" w:rsidP="008B2E63">
      <w:pPr>
        <w:jc w:val="center"/>
        <w:rPr>
          <w:rFonts w:ascii="Arial" w:hAnsi="Arial" w:cs="Arial"/>
          <w:sz w:val="28"/>
        </w:rPr>
      </w:pPr>
      <w:r w:rsidRPr="005F260E">
        <w:rPr>
          <w:noProof/>
          <w:sz w:val="28"/>
        </w:rPr>
        <mc:AlternateContent>
          <mc:Choice Requires="wps">
            <w:drawing>
              <wp:anchor distT="0" distB="0" distL="114300" distR="114300" simplePos="0" relativeHeight="251655168" behindDoc="0" locked="0" layoutInCell="1" allowOverlap="1" wp14:anchorId="30AB6666" wp14:editId="6151794D">
                <wp:simplePos x="0" y="0"/>
                <wp:positionH relativeFrom="column">
                  <wp:posOffset>245745</wp:posOffset>
                </wp:positionH>
                <wp:positionV relativeFrom="paragraph">
                  <wp:posOffset>18415</wp:posOffset>
                </wp:positionV>
                <wp:extent cx="5600700" cy="0"/>
                <wp:effectExtent l="11430" t="6350" r="7620" b="1270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3B6C5"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QcaX3sgBAAB3AwAADgAAAAAAAAAAAAAA&#10;AAAuAgAAZHJzL2Uyb0RvYy54bWxQSwECLQAUAAYACAAAACEAHWCx9tkAAAAGAQAADwAAAAAAAAAA&#10;AAAAAAAiBAAAZHJzL2Rvd25yZXYueG1sUEsFBgAAAAAEAAQA8wAAACgFAAAAAA==&#10;"/>
            </w:pict>
          </mc:Fallback>
        </mc:AlternateContent>
      </w:r>
      <w:r w:rsidRPr="005F260E">
        <w:rPr>
          <w:rFonts w:ascii="Arial" w:hAnsi="Arial" w:cs="Arial"/>
          <w:sz w:val="28"/>
        </w:rPr>
        <w:t xml:space="preserve">   </w:t>
      </w:r>
    </w:p>
    <w:p w14:paraId="5EF4099D" w14:textId="77777777" w:rsidR="008B2E63" w:rsidRPr="005F260E" w:rsidRDefault="008B2E63" w:rsidP="008B2E63">
      <w:pPr>
        <w:jc w:val="center"/>
        <w:rPr>
          <w:rFonts w:ascii="Arial" w:hAnsi="Arial" w:cs="Arial"/>
          <w:sz w:val="16"/>
          <w:szCs w:val="16"/>
        </w:rPr>
      </w:pPr>
      <w:r w:rsidRPr="005F260E">
        <w:rPr>
          <w:rFonts w:ascii="Arial" w:hAnsi="Arial" w:cs="Arial"/>
          <w:sz w:val="28"/>
        </w:rPr>
        <w:t xml:space="preserve"> </w:t>
      </w:r>
      <w:r w:rsidRPr="005F260E">
        <w:rPr>
          <w:rFonts w:ascii="Arial" w:hAnsi="Arial" w:cs="Arial"/>
          <w:sz w:val="16"/>
          <w:szCs w:val="16"/>
        </w:rPr>
        <w:t>Reģ. Nr. LV90000957242</w:t>
      </w:r>
    </w:p>
    <w:p w14:paraId="5321C56B" w14:textId="77777777" w:rsidR="008B2E63" w:rsidRPr="005F260E" w:rsidRDefault="008B2E63" w:rsidP="008B2E63">
      <w:pPr>
        <w:jc w:val="center"/>
        <w:rPr>
          <w:rFonts w:ascii="Arial" w:hAnsi="Arial" w:cs="Arial"/>
          <w:sz w:val="15"/>
          <w:szCs w:val="15"/>
        </w:rPr>
      </w:pPr>
      <w:r w:rsidRPr="005F260E">
        <w:rPr>
          <w:rFonts w:ascii="Arial" w:hAnsi="Arial" w:cs="Arial"/>
          <w:sz w:val="15"/>
          <w:szCs w:val="15"/>
        </w:rPr>
        <w:t xml:space="preserve">“Ausmas”, Drabešu pagasts, Amatas novads, LV-4101, Tālrunis: 64127935, fakss: 64127942, e-pasts: </w:t>
      </w:r>
      <w:hyperlink r:id="rId14" w:history="1">
        <w:r w:rsidRPr="005F260E">
          <w:rPr>
            <w:rFonts w:ascii="Arial" w:hAnsi="Arial" w:cs="Arial"/>
            <w:color w:val="0000FF"/>
            <w:sz w:val="15"/>
            <w:szCs w:val="15"/>
            <w:u w:val="single"/>
          </w:rPr>
          <w:t>amatasdome@amatasnovads.lv</w:t>
        </w:r>
      </w:hyperlink>
      <w:r w:rsidRPr="005F260E">
        <w:rPr>
          <w:rFonts w:ascii="Arial" w:hAnsi="Arial" w:cs="Arial"/>
          <w:sz w:val="15"/>
          <w:szCs w:val="15"/>
        </w:rPr>
        <w:t xml:space="preserve">,  </w:t>
      </w:r>
    </w:p>
    <w:p w14:paraId="519F7D9A" w14:textId="77777777" w:rsidR="008B2E63" w:rsidRPr="005F260E" w:rsidRDefault="008B2E63" w:rsidP="008B2E63">
      <w:pPr>
        <w:jc w:val="center"/>
        <w:rPr>
          <w:rFonts w:ascii="Arial" w:hAnsi="Arial" w:cs="Arial"/>
          <w:sz w:val="15"/>
          <w:szCs w:val="15"/>
        </w:rPr>
      </w:pPr>
      <w:r w:rsidRPr="005F260E">
        <w:rPr>
          <w:rFonts w:ascii="Arial" w:hAnsi="Arial" w:cs="Arial"/>
          <w:sz w:val="15"/>
          <w:szCs w:val="15"/>
        </w:rPr>
        <w:t xml:space="preserve"> A/S „SEB banka” konta Nr. LV52 UNLA 0050 0000 1330 1, A/S SWEDBANK konta Nr. LV 41 HABA 0551 0002 8950 3</w:t>
      </w:r>
    </w:p>
    <w:p w14:paraId="6EA24DB7" w14:textId="77777777" w:rsidR="008B2E63" w:rsidRPr="005F260E" w:rsidRDefault="008B2E63" w:rsidP="008B2E63">
      <w:pPr>
        <w:suppressAutoHyphens/>
        <w:jc w:val="both"/>
        <w:rPr>
          <w:sz w:val="24"/>
          <w:szCs w:val="24"/>
          <w:lang w:eastAsia="ar-SA"/>
        </w:rPr>
      </w:pPr>
    </w:p>
    <w:p w14:paraId="638C5E57" w14:textId="72BF7C9E" w:rsidR="008B2E63" w:rsidRPr="005F260E" w:rsidRDefault="008B2E63" w:rsidP="008B2E63">
      <w:pPr>
        <w:suppressAutoHyphens/>
        <w:jc w:val="both"/>
        <w:rPr>
          <w:sz w:val="24"/>
          <w:szCs w:val="24"/>
          <w:lang w:eastAsia="ar-SA"/>
        </w:rPr>
      </w:pPr>
      <w:r w:rsidRPr="005F260E">
        <w:rPr>
          <w:sz w:val="24"/>
          <w:szCs w:val="24"/>
          <w:lang w:eastAsia="ar-SA"/>
        </w:rPr>
        <w:t xml:space="preserve">2020. gada </w:t>
      </w:r>
      <w:r w:rsidR="0036361C">
        <w:rPr>
          <w:sz w:val="24"/>
          <w:szCs w:val="24"/>
          <w:lang w:eastAsia="ar-SA"/>
        </w:rPr>
        <w:t>19.</w:t>
      </w:r>
      <w:r w:rsidRPr="005F260E">
        <w:rPr>
          <w:sz w:val="24"/>
          <w:szCs w:val="24"/>
          <w:lang w:eastAsia="ar-SA"/>
        </w:rPr>
        <w:t xml:space="preserve"> februārī</w:t>
      </w:r>
    </w:p>
    <w:p w14:paraId="1B0C08FF" w14:textId="77777777" w:rsidR="008B2E63" w:rsidRPr="005F260E" w:rsidRDefault="008B2E63" w:rsidP="008B2E63">
      <w:pPr>
        <w:autoSpaceDE w:val="0"/>
        <w:autoSpaceDN w:val="0"/>
        <w:adjustRightInd w:val="0"/>
        <w:rPr>
          <w:rFonts w:eastAsia="Calibri"/>
          <w:sz w:val="14"/>
          <w:szCs w:val="14"/>
        </w:rPr>
      </w:pPr>
    </w:p>
    <w:p w14:paraId="37C1ECDD" w14:textId="77777777" w:rsidR="008B2E63" w:rsidRPr="005F260E" w:rsidRDefault="008B2E63" w:rsidP="008B2E63">
      <w:pPr>
        <w:autoSpaceDE w:val="0"/>
        <w:autoSpaceDN w:val="0"/>
        <w:adjustRightInd w:val="0"/>
        <w:jc w:val="right"/>
        <w:rPr>
          <w:rFonts w:eastAsia="Calibri"/>
          <w:sz w:val="24"/>
          <w:szCs w:val="24"/>
        </w:rPr>
      </w:pPr>
      <w:r w:rsidRPr="005F260E">
        <w:rPr>
          <w:rFonts w:eastAsia="Calibri"/>
          <w:sz w:val="24"/>
          <w:szCs w:val="24"/>
        </w:rPr>
        <w:t>APSTIPRINĀTS</w:t>
      </w:r>
    </w:p>
    <w:p w14:paraId="25A8A60A" w14:textId="77777777" w:rsidR="008B2E63" w:rsidRPr="005F260E" w:rsidRDefault="008B2E63" w:rsidP="008B2E63">
      <w:pPr>
        <w:autoSpaceDE w:val="0"/>
        <w:autoSpaceDN w:val="0"/>
        <w:adjustRightInd w:val="0"/>
        <w:jc w:val="right"/>
        <w:rPr>
          <w:rFonts w:eastAsia="Calibri"/>
          <w:sz w:val="24"/>
          <w:szCs w:val="24"/>
        </w:rPr>
      </w:pPr>
      <w:r w:rsidRPr="005F260E">
        <w:rPr>
          <w:rFonts w:eastAsia="Calibri"/>
          <w:sz w:val="24"/>
          <w:szCs w:val="24"/>
        </w:rPr>
        <w:t>ar Amatas novada domes</w:t>
      </w:r>
    </w:p>
    <w:p w14:paraId="05C955B7" w14:textId="77777777" w:rsidR="003A6A65" w:rsidRPr="005F260E" w:rsidRDefault="003A6A65" w:rsidP="003A6A65">
      <w:pPr>
        <w:autoSpaceDE w:val="0"/>
        <w:autoSpaceDN w:val="0"/>
        <w:adjustRightInd w:val="0"/>
        <w:jc w:val="right"/>
        <w:rPr>
          <w:rFonts w:eastAsia="Calibri"/>
          <w:sz w:val="24"/>
          <w:szCs w:val="24"/>
        </w:rPr>
      </w:pPr>
      <w:r>
        <w:rPr>
          <w:rFonts w:eastAsia="Calibri"/>
          <w:sz w:val="24"/>
          <w:szCs w:val="24"/>
        </w:rPr>
        <w:t>19</w:t>
      </w:r>
      <w:r w:rsidRPr="005F260E">
        <w:rPr>
          <w:rFonts w:eastAsia="Calibri"/>
          <w:sz w:val="24"/>
          <w:szCs w:val="24"/>
        </w:rPr>
        <w:t xml:space="preserve">.02.2020. lēmumu Nr. </w:t>
      </w:r>
      <w:r>
        <w:rPr>
          <w:rFonts w:eastAsia="Calibri"/>
          <w:sz w:val="24"/>
          <w:szCs w:val="24"/>
        </w:rPr>
        <w:t>2</w:t>
      </w:r>
    </w:p>
    <w:p w14:paraId="17E9FE1D" w14:textId="77777777" w:rsidR="003A6A65" w:rsidRPr="005F260E" w:rsidRDefault="003A6A65" w:rsidP="003A6A65">
      <w:pPr>
        <w:autoSpaceDE w:val="0"/>
        <w:autoSpaceDN w:val="0"/>
        <w:adjustRightInd w:val="0"/>
        <w:jc w:val="right"/>
        <w:rPr>
          <w:rFonts w:eastAsia="Calibri"/>
          <w:sz w:val="24"/>
          <w:szCs w:val="24"/>
        </w:rPr>
      </w:pPr>
      <w:r w:rsidRPr="005F260E">
        <w:rPr>
          <w:rFonts w:eastAsia="Calibri"/>
          <w:sz w:val="24"/>
          <w:szCs w:val="24"/>
        </w:rPr>
        <w:t>(sēdes protokols Nr. </w:t>
      </w:r>
      <w:r>
        <w:rPr>
          <w:rFonts w:eastAsia="Calibri"/>
          <w:sz w:val="24"/>
          <w:szCs w:val="24"/>
        </w:rPr>
        <w:t>5</w:t>
      </w:r>
      <w:r w:rsidRPr="005F260E">
        <w:rPr>
          <w:rFonts w:eastAsia="Calibri"/>
          <w:sz w:val="24"/>
          <w:szCs w:val="24"/>
        </w:rPr>
        <w:t xml:space="preserve">, </w:t>
      </w:r>
      <w:r>
        <w:rPr>
          <w:bCs/>
          <w:color w:val="000000"/>
          <w:sz w:val="24"/>
          <w:szCs w:val="24"/>
        </w:rPr>
        <w:t>2</w:t>
      </w:r>
      <w:r w:rsidRPr="005F260E">
        <w:rPr>
          <w:bCs/>
          <w:color w:val="000000"/>
          <w:sz w:val="24"/>
          <w:szCs w:val="24"/>
        </w:rPr>
        <w:t>.§</w:t>
      </w:r>
      <w:r w:rsidRPr="005F260E">
        <w:rPr>
          <w:rFonts w:eastAsia="Calibri"/>
          <w:bCs/>
          <w:sz w:val="24"/>
          <w:szCs w:val="24"/>
        </w:rPr>
        <w:t>)</w:t>
      </w:r>
    </w:p>
    <w:p w14:paraId="6986DA1A" w14:textId="77777777" w:rsidR="008B2E63" w:rsidRPr="005F260E" w:rsidRDefault="008B2E63" w:rsidP="008B2E63">
      <w:pPr>
        <w:rPr>
          <w:b/>
          <w:bCs/>
        </w:rPr>
      </w:pPr>
    </w:p>
    <w:p w14:paraId="756A1373" w14:textId="77777777" w:rsidR="008B2E63" w:rsidRDefault="008B2E63" w:rsidP="008B2E63">
      <w:pPr>
        <w:pStyle w:val="Nosaukums"/>
        <w:rPr>
          <w:b w:val="0"/>
          <w:bCs w:val="0"/>
          <w:sz w:val="28"/>
          <w:szCs w:val="28"/>
        </w:rPr>
      </w:pPr>
      <w:r w:rsidRPr="005F260E">
        <w:rPr>
          <w:sz w:val="28"/>
          <w:szCs w:val="28"/>
        </w:rPr>
        <w:t>AMATAS NOVADA PAŠVALDĪBAS</w:t>
      </w:r>
    </w:p>
    <w:p w14:paraId="01791439" w14:textId="77777777" w:rsidR="008B2E63" w:rsidRPr="005F260E" w:rsidRDefault="008B2E63" w:rsidP="008B2E63">
      <w:pPr>
        <w:pStyle w:val="Nosaukums"/>
        <w:rPr>
          <w:b w:val="0"/>
          <w:bCs w:val="0"/>
          <w:sz w:val="28"/>
          <w:szCs w:val="28"/>
        </w:rPr>
      </w:pPr>
      <w:r w:rsidRPr="005F260E">
        <w:rPr>
          <w:sz w:val="28"/>
          <w:szCs w:val="28"/>
        </w:rPr>
        <w:t>TŪRISMA UN ĀRAIŠU EZERPILS NODAĻAS</w:t>
      </w:r>
    </w:p>
    <w:p w14:paraId="1D09827C" w14:textId="77777777" w:rsidR="008B2E63" w:rsidRPr="005F260E" w:rsidRDefault="008B2E63" w:rsidP="008B2E63">
      <w:pPr>
        <w:pStyle w:val="Nosaukums"/>
        <w:rPr>
          <w:b w:val="0"/>
          <w:bCs w:val="0"/>
          <w:sz w:val="28"/>
          <w:szCs w:val="28"/>
        </w:rPr>
      </w:pPr>
      <w:r w:rsidRPr="005F260E">
        <w:rPr>
          <w:sz w:val="28"/>
          <w:szCs w:val="28"/>
        </w:rPr>
        <w:t>NOLIKUMS</w:t>
      </w:r>
    </w:p>
    <w:p w14:paraId="10DF963C" w14:textId="77777777" w:rsidR="008B2E63" w:rsidRPr="005F260E" w:rsidRDefault="008B2E63" w:rsidP="008B2E63">
      <w:pPr>
        <w:rPr>
          <w:b/>
          <w:bCs/>
        </w:rPr>
      </w:pPr>
    </w:p>
    <w:p w14:paraId="6C9329D7" w14:textId="77777777" w:rsidR="008B2E63" w:rsidRPr="005F260E" w:rsidRDefault="008B2E63" w:rsidP="008B2E63">
      <w:pPr>
        <w:pStyle w:val="Virsraksts2"/>
        <w:keepLines/>
        <w:numPr>
          <w:ilvl w:val="0"/>
          <w:numId w:val="30"/>
        </w:numPr>
        <w:spacing w:before="40" w:after="0"/>
        <w:jc w:val="center"/>
        <w:rPr>
          <w:rFonts w:ascii="Times New Roman" w:hAnsi="Times New Roman"/>
          <w:sz w:val="24"/>
          <w:szCs w:val="24"/>
        </w:rPr>
      </w:pPr>
      <w:r w:rsidRPr="005F260E">
        <w:rPr>
          <w:rFonts w:ascii="Times New Roman" w:hAnsi="Times New Roman"/>
          <w:sz w:val="24"/>
          <w:szCs w:val="24"/>
        </w:rPr>
        <w:t>VISPĀRĪGIE NOTEIKUMI</w:t>
      </w:r>
    </w:p>
    <w:p w14:paraId="64B8FB7A" w14:textId="77777777" w:rsidR="008B2E63" w:rsidRPr="005F260E" w:rsidRDefault="008B2E63" w:rsidP="008B2E63"/>
    <w:p w14:paraId="27945BCD" w14:textId="77777777" w:rsidR="008B2E63" w:rsidRPr="005F260E" w:rsidRDefault="008B2E63" w:rsidP="008B2E63">
      <w:pPr>
        <w:pStyle w:val="Sarakstarindkopa"/>
        <w:numPr>
          <w:ilvl w:val="1"/>
          <w:numId w:val="30"/>
        </w:numPr>
        <w:spacing w:after="200"/>
        <w:ind w:left="426"/>
        <w:jc w:val="both"/>
        <w:rPr>
          <w:sz w:val="24"/>
          <w:szCs w:val="24"/>
        </w:rPr>
      </w:pPr>
      <w:r w:rsidRPr="005F260E">
        <w:rPr>
          <w:sz w:val="24"/>
          <w:szCs w:val="24"/>
        </w:rPr>
        <w:t>Amatas novada pašvaldības (turpmāk</w:t>
      </w:r>
      <w:r>
        <w:rPr>
          <w:sz w:val="24"/>
          <w:szCs w:val="24"/>
        </w:rPr>
        <w:t xml:space="preserve"> -</w:t>
      </w:r>
      <w:r w:rsidRPr="005F260E">
        <w:rPr>
          <w:sz w:val="24"/>
          <w:szCs w:val="24"/>
        </w:rPr>
        <w:t xml:space="preserve"> Pašvaldība) Tūrisma un Āraišu Ezerpils nodaļa (turpmāk </w:t>
      </w:r>
      <w:r>
        <w:rPr>
          <w:sz w:val="24"/>
          <w:szCs w:val="24"/>
        </w:rPr>
        <w:t xml:space="preserve">- </w:t>
      </w:r>
      <w:r w:rsidRPr="005F260E">
        <w:rPr>
          <w:sz w:val="24"/>
          <w:szCs w:val="24"/>
        </w:rPr>
        <w:t>Nodaļa) ir Amatas novada pašvaldības struktūrvienība, kura darbojas atbilstoši Pašvaldības nolikumam un šim Nodaļas nolikumam (turpmāk</w:t>
      </w:r>
      <w:r>
        <w:rPr>
          <w:sz w:val="24"/>
          <w:szCs w:val="24"/>
        </w:rPr>
        <w:t xml:space="preserve"> - </w:t>
      </w:r>
      <w:r w:rsidRPr="005F260E">
        <w:rPr>
          <w:sz w:val="24"/>
          <w:szCs w:val="24"/>
        </w:rPr>
        <w:t>Nolikums).</w:t>
      </w:r>
    </w:p>
    <w:p w14:paraId="01929135" w14:textId="77777777" w:rsidR="008B2E63" w:rsidRPr="005F260E" w:rsidRDefault="008B2E63" w:rsidP="008B2E63">
      <w:pPr>
        <w:pStyle w:val="Sarakstarindkopa"/>
        <w:numPr>
          <w:ilvl w:val="1"/>
          <w:numId w:val="30"/>
        </w:numPr>
        <w:spacing w:after="200"/>
        <w:ind w:left="426"/>
        <w:jc w:val="both"/>
        <w:rPr>
          <w:sz w:val="24"/>
          <w:szCs w:val="24"/>
        </w:rPr>
      </w:pPr>
      <w:r w:rsidRPr="005F260E">
        <w:rPr>
          <w:sz w:val="24"/>
          <w:szCs w:val="24"/>
        </w:rPr>
        <w:t>Nodaļa savā darbībā ievēro Latvijas Republikas Satversmi, likumus, Ministru kabineta noteikumus un citus Latvijas Republikā spēkā esošos normatīvos aktus (turpmāk</w:t>
      </w:r>
      <w:r>
        <w:rPr>
          <w:sz w:val="24"/>
          <w:szCs w:val="24"/>
        </w:rPr>
        <w:t xml:space="preserve"> -</w:t>
      </w:r>
      <w:r w:rsidRPr="005F260E">
        <w:rPr>
          <w:sz w:val="24"/>
          <w:szCs w:val="24"/>
        </w:rPr>
        <w:t xml:space="preserve"> normatīvie akti), Pašvaldības domes saistošos noteikumus, lēmumus, Pašvaldības domes priekšsēdētāja un izpilddirektora rīkojumus.</w:t>
      </w:r>
    </w:p>
    <w:p w14:paraId="6ED94789" w14:textId="77777777" w:rsidR="008B2E63" w:rsidRPr="005F260E" w:rsidRDefault="008B2E63" w:rsidP="008B2E63">
      <w:pPr>
        <w:pStyle w:val="Sarakstarindkopa"/>
        <w:numPr>
          <w:ilvl w:val="1"/>
          <w:numId w:val="30"/>
        </w:numPr>
        <w:spacing w:after="200"/>
        <w:ind w:left="426"/>
        <w:jc w:val="both"/>
        <w:rPr>
          <w:sz w:val="24"/>
          <w:szCs w:val="24"/>
        </w:rPr>
      </w:pPr>
      <w:r w:rsidRPr="005F260E">
        <w:rPr>
          <w:sz w:val="24"/>
          <w:szCs w:val="24"/>
        </w:rPr>
        <w:t>Nodaļa izveidota saskaņā ar Pašvaldības domes lēmumu ar mērķi sekmēt un pārvaldīt tūrisma attīstību Amatas novada teritorijā, veidot Āraišus kā vienotu tūrisma galamērķi</w:t>
      </w:r>
      <w:r>
        <w:rPr>
          <w:sz w:val="24"/>
          <w:szCs w:val="24"/>
        </w:rPr>
        <w:t>,</w:t>
      </w:r>
      <w:r w:rsidRPr="005F260E">
        <w:rPr>
          <w:sz w:val="24"/>
          <w:szCs w:val="24"/>
        </w:rPr>
        <w:t xml:space="preserve"> prioritāri attīstot Āraišu ezerpils arheoloģisko parku</w:t>
      </w:r>
      <w:r>
        <w:rPr>
          <w:sz w:val="24"/>
          <w:szCs w:val="24"/>
        </w:rPr>
        <w:t>,</w:t>
      </w:r>
      <w:r w:rsidRPr="005F260E">
        <w:rPr>
          <w:sz w:val="24"/>
          <w:szCs w:val="24"/>
        </w:rPr>
        <w:t xml:space="preserve"> nodrošinot tā kultūras pieminekļu un kultūrvēsturiskā mantojuma saglabāšanu, pētniecību un izmantošanu tūrismā un kultūrizglītībā.</w:t>
      </w:r>
    </w:p>
    <w:p w14:paraId="209A5632" w14:textId="77777777" w:rsidR="008B2E63" w:rsidRPr="005F260E" w:rsidRDefault="008B2E63" w:rsidP="008B2E63">
      <w:pPr>
        <w:pStyle w:val="Sarakstarindkopa"/>
        <w:numPr>
          <w:ilvl w:val="1"/>
          <w:numId w:val="30"/>
        </w:numPr>
        <w:spacing w:after="200"/>
        <w:ind w:left="426"/>
        <w:jc w:val="both"/>
        <w:rPr>
          <w:sz w:val="24"/>
          <w:szCs w:val="24"/>
        </w:rPr>
      </w:pPr>
      <w:r w:rsidRPr="005F260E">
        <w:rPr>
          <w:sz w:val="24"/>
          <w:szCs w:val="24"/>
        </w:rPr>
        <w:t>Nodaļa savā darbā pilda uzdevumus</w:t>
      </w:r>
      <w:r>
        <w:rPr>
          <w:sz w:val="24"/>
          <w:szCs w:val="24"/>
        </w:rPr>
        <w:t>,</w:t>
      </w:r>
      <w:r w:rsidRPr="005F260E">
        <w:rPr>
          <w:sz w:val="24"/>
          <w:szCs w:val="24"/>
        </w:rPr>
        <w:t xml:space="preserve"> sadarbojoties ar citām </w:t>
      </w:r>
      <w:r>
        <w:rPr>
          <w:sz w:val="24"/>
          <w:szCs w:val="24"/>
        </w:rPr>
        <w:t>P</w:t>
      </w:r>
      <w:r w:rsidRPr="005F260E">
        <w:rPr>
          <w:sz w:val="24"/>
          <w:szCs w:val="24"/>
        </w:rPr>
        <w:t>ašvaldības struktūrvienībām, citām valsts un pašvaldības institūcijām, fiziskām un juridiskām personām.</w:t>
      </w:r>
    </w:p>
    <w:p w14:paraId="5BE9921B" w14:textId="77777777" w:rsidR="008B2E63" w:rsidRPr="005F260E" w:rsidRDefault="008B2E63" w:rsidP="008B2E63">
      <w:pPr>
        <w:pStyle w:val="Sarakstarindkopa"/>
        <w:numPr>
          <w:ilvl w:val="1"/>
          <w:numId w:val="30"/>
        </w:numPr>
        <w:spacing w:after="200"/>
        <w:ind w:left="426"/>
        <w:jc w:val="both"/>
        <w:rPr>
          <w:sz w:val="24"/>
          <w:szCs w:val="24"/>
        </w:rPr>
      </w:pPr>
      <w:r w:rsidRPr="005F260E">
        <w:rPr>
          <w:sz w:val="24"/>
          <w:szCs w:val="24"/>
        </w:rPr>
        <w:t>Nodaļas juridiskā adrese: Āraišu ezerpils arheoloģiskais parks, Drabešu pagast</w:t>
      </w:r>
      <w:r>
        <w:rPr>
          <w:sz w:val="24"/>
          <w:szCs w:val="24"/>
        </w:rPr>
        <w:t>s</w:t>
      </w:r>
      <w:r w:rsidRPr="005F260E">
        <w:rPr>
          <w:sz w:val="24"/>
          <w:szCs w:val="24"/>
        </w:rPr>
        <w:t>, Amatas novad</w:t>
      </w:r>
      <w:r>
        <w:rPr>
          <w:sz w:val="24"/>
          <w:szCs w:val="24"/>
        </w:rPr>
        <w:t>s</w:t>
      </w:r>
      <w:r w:rsidRPr="005F260E">
        <w:rPr>
          <w:sz w:val="24"/>
          <w:szCs w:val="24"/>
        </w:rPr>
        <w:t>, LV-4101.</w:t>
      </w:r>
    </w:p>
    <w:p w14:paraId="2A96FCC3" w14:textId="77777777" w:rsidR="008B2E63" w:rsidRPr="008B2E63" w:rsidRDefault="008B2E63" w:rsidP="008B2E63">
      <w:pPr>
        <w:pStyle w:val="Sarakstarindkopa"/>
        <w:ind w:left="426"/>
        <w:jc w:val="both"/>
        <w:rPr>
          <w:sz w:val="24"/>
          <w:szCs w:val="24"/>
        </w:rPr>
      </w:pPr>
    </w:p>
    <w:p w14:paraId="7D6B8E57" w14:textId="26424811" w:rsidR="008B2E63" w:rsidRDefault="008B2E63" w:rsidP="008B2E63">
      <w:pPr>
        <w:jc w:val="center"/>
        <w:rPr>
          <w:sz w:val="24"/>
          <w:szCs w:val="24"/>
        </w:rPr>
      </w:pPr>
      <w:r w:rsidRPr="005F260E">
        <w:rPr>
          <w:sz w:val="24"/>
          <w:szCs w:val="24"/>
        </w:rPr>
        <w:t>2. NODAĻAS FUNKCIJAS, KOMPETENCE UN UZDEVUMI</w:t>
      </w:r>
    </w:p>
    <w:p w14:paraId="57D37ECE" w14:textId="77777777" w:rsidR="008B2E63" w:rsidRPr="008B2E63" w:rsidRDefault="008B2E63" w:rsidP="008B2E63">
      <w:pPr>
        <w:jc w:val="center"/>
        <w:rPr>
          <w:sz w:val="24"/>
          <w:szCs w:val="24"/>
        </w:rPr>
      </w:pPr>
    </w:p>
    <w:p w14:paraId="2240A714" w14:textId="77777777" w:rsidR="008B2E63" w:rsidRDefault="008B2E63" w:rsidP="008B2E63">
      <w:pPr>
        <w:pStyle w:val="Sarakstarindkopa"/>
        <w:numPr>
          <w:ilvl w:val="1"/>
          <w:numId w:val="32"/>
        </w:numPr>
        <w:spacing w:after="200"/>
        <w:ind w:left="426"/>
        <w:jc w:val="both"/>
        <w:rPr>
          <w:sz w:val="24"/>
          <w:szCs w:val="24"/>
        </w:rPr>
      </w:pPr>
      <w:r w:rsidRPr="005F260E">
        <w:rPr>
          <w:sz w:val="24"/>
          <w:szCs w:val="24"/>
        </w:rPr>
        <w:t>Izstrādāt Amatas novada tūrisma attīstības stratēģiskos mērķus un sekmēt to ieviešanu.</w:t>
      </w:r>
    </w:p>
    <w:p w14:paraId="25566D54" w14:textId="77777777" w:rsidR="008B2E63" w:rsidRDefault="008B2E63" w:rsidP="008B2E63">
      <w:pPr>
        <w:pStyle w:val="Sarakstarindkopa"/>
        <w:numPr>
          <w:ilvl w:val="1"/>
          <w:numId w:val="32"/>
        </w:numPr>
        <w:spacing w:after="200"/>
        <w:ind w:left="426"/>
        <w:jc w:val="both"/>
        <w:rPr>
          <w:sz w:val="24"/>
          <w:szCs w:val="24"/>
        </w:rPr>
      </w:pPr>
      <w:r>
        <w:rPr>
          <w:sz w:val="24"/>
          <w:szCs w:val="24"/>
        </w:rPr>
        <w:t>S</w:t>
      </w:r>
      <w:r w:rsidRPr="005C62FC">
        <w:rPr>
          <w:sz w:val="24"/>
          <w:szCs w:val="24"/>
        </w:rPr>
        <w:t>askaņā ar teritorijas attīstības plānošanas dokumentiem nodrošināt kultūras un dabas objektu saglabāšanu un iespējas tos izmantot tūrisma vajadzībām</w:t>
      </w:r>
      <w:r>
        <w:rPr>
          <w:sz w:val="24"/>
          <w:szCs w:val="24"/>
        </w:rPr>
        <w:t>.</w:t>
      </w:r>
    </w:p>
    <w:p w14:paraId="7FACF8CB" w14:textId="77777777" w:rsidR="008B2E63" w:rsidRDefault="008B2E63" w:rsidP="008B2E63">
      <w:pPr>
        <w:pStyle w:val="Sarakstarindkopa"/>
        <w:numPr>
          <w:ilvl w:val="1"/>
          <w:numId w:val="32"/>
        </w:numPr>
        <w:spacing w:after="200"/>
        <w:ind w:left="426"/>
        <w:jc w:val="both"/>
        <w:rPr>
          <w:sz w:val="24"/>
          <w:szCs w:val="24"/>
        </w:rPr>
      </w:pPr>
      <w:r>
        <w:rPr>
          <w:sz w:val="24"/>
          <w:szCs w:val="24"/>
        </w:rPr>
        <w:lastRenderedPageBreak/>
        <w:t>V</w:t>
      </w:r>
      <w:r w:rsidRPr="005C62FC">
        <w:rPr>
          <w:sz w:val="24"/>
          <w:szCs w:val="24"/>
        </w:rPr>
        <w:t>eicināt kultūrizglītojošo darbu tūrisma jomā, aktīva un veselīga dzīvesveida popularizēšanu</w:t>
      </w:r>
      <w:r>
        <w:rPr>
          <w:sz w:val="24"/>
          <w:szCs w:val="24"/>
        </w:rPr>
        <w:t>.</w:t>
      </w:r>
    </w:p>
    <w:p w14:paraId="29D17650" w14:textId="77777777" w:rsidR="008B2E63" w:rsidRDefault="008B2E63" w:rsidP="008B2E63">
      <w:pPr>
        <w:pStyle w:val="Sarakstarindkopa"/>
        <w:numPr>
          <w:ilvl w:val="1"/>
          <w:numId w:val="32"/>
        </w:numPr>
        <w:spacing w:after="200"/>
        <w:ind w:left="426"/>
        <w:jc w:val="both"/>
        <w:rPr>
          <w:sz w:val="24"/>
          <w:szCs w:val="24"/>
        </w:rPr>
      </w:pPr>
      <w:r>
        <w:rPr>
          <w:sz w:val="24"/>
          <w:szCs w:val="24"/>
        </w:rPr>
        <w:t>I</w:t>
      </w:r>
      <w:r w:rsidRPr="005C62FC">
        <w:rPr>
          <w:sz w:val="24"/>
          <w:szCs w:val="24"/>
        </w:rPr>
        <w:t>zstrādāt Āraišu kā vienota tūrisma galamērķa attīstības stratēģiju un rīcības tā ieviešanai</w:t>
      </w:r>
      <w:r>
        <w:rPr>
          <w:sz w:val="24"/>
          <w:szCs w:val="24"/>
        </w:rPr>
        <w:t>.</w:t>
      </w:r>
    </w:p>
    <w:p w14:paraId="63B4AA8F" w14:textId="77777777" w:rsidR="008B2E63" w:rsidRDefault="008B2E63" w:rsidP="008B2E63">
      <w:pPr>
        <w:pStyle w:val="Sarakstarindkopa"/>
        <w:numPr>
          <w:ilvl w:val="1"/>
          <w:numId w:val="32"/>
        </w:numPr>
        <w:spacing w:after="200"/>
        <w:ind w:left="426"/>
        <w:jc w:val="both"/>
        <w:rPr>
          <w:sz w:val="24"/>
          <w:szCs w:val="24"/>
        </w:rPr>
      </w:pPr>
      <w:r>
        <w:rPr>
          <w:sz w:val="24"/>
          <w:szCs w:val="24"/>
        </w:rPr>
        <w:t>N</w:t>
      </w:r>
      <w:r w:rsidRPr="005C62FC">
        <w:rPr>
          <w:sz w:val="24"/>
          <w:szCs w:val="24"/>
        </w:rPr>
        <w:t>odrošināt Āraišu ezerpils arheoloģiskā parka darbību, sekmēt tā attīstību un apmeklētību</w:t>
      </w:r>
      <w:r>
        <w:rPr>
          <w:sz w:val="24"/>
          <w:szCs w:val="24"/>
        </w:rPr>
        <w:t>.</w:t>
      </w:r>
    </w:p>
    <w:p w14:paraId="25002570" w14:textId="77777777" w:rsidR="008B2E63" w:rsidRPr="005C62FC" w:rsidRDefault="008B2E63" w:rsidP="008B2E63">
      <w:pPr>
        <w:pStyle w:val="Sarakstarindkopa"/>
        <w:numPr>
          <w:ilvl w:val="1"/>
          <w:numId w:val="32"/>
        </w:numPr>
        <w:spacing w:after="200"/>
        <w:ind w:left="426"/>
        <w:jc w:val="both"/>
        <w:rPr>
          <w:sz w:val="24"/>
          <w:szCs w:val="24"/>
        </w:rPr>
      </w:pPr>
      <w:r w:rsidRPr="005C62FC">
        <w:rPr>
          <w:sz w:val="24"/>
          <w:szCs w:val="24"/>
        </w:rPr>
        <w:t xml:space="preserve">Sekmēt Āraišu </w:t>
      </w:r>
      <w:r>
        <w:rPr>
          <w:sz w:val="24"/>
          <w:szCs w:val="24"/>
        </w:rPr>
        <w:t>e</w:t>
      </w:r>
      <w:r w:rsidRPr="005C62FC">
        <w:rPr>
          <w:sz w:val="24"/>
          <w:szCs w:val="24"/>
        </w:rPr>
        <w:t>zerpils arheoloģiskā parka saglabāš</w:t>
      </w:r>
      <w:r>
        <w:rPr>
          <w:sz w:val="24"/>
          <w:szCs w:val="24"/>
        </w:rPr>
        <w:t>an</w:t>
      </w:r>
      <w:r w:rsidRPr="005C62FC">
        <w:rPr>
          <w:sz w:val="24"/>
          <w:szCs w:val="24"/>
        </w:rPr>
        <w:t>u nākamajām paaudzēm</w:t>
      </w:r>
      <w:r>
        <w:rPr>
          <w:sz w:val="24"/>
          <w:szCs w:val="24"/>
        </w:rPr>
        <w:t>,</w:t>
      </w:r>
      <w:r w:rsidRPr="005C62FC">
        <w:rPr>
          <w:sz w:val="24"/>
          <w:szCs w:val="24"/>
        </w:rPr>
        <w:t xml:space="preserve"> izveidojot muzeju, veicināt tā kā starptautiskas nozīmes tūrisma objekta izaugsmi un radošu vietu zinātniski pētniecisku darbu veikšanai</w:t>
      </w:r>
      <w:r>
        <w:rPr>
          <w:sz w:val="24"/>
          <w:szCs w:val="24"/>
        </w:rPr>
        <w:t>.</w:t>
      </w:r>
    </w:p>
    <w:p w14:paraId="11A90C56" w14:textId="77777777" w:rsidR="008B2E63" w:rsidRPr="005C62FC" w:rsidRDefault="008B2E63" w:rsidP="008B2E63">
      <w:pPr>
        <w:pStyle w:val="Sarakstarindkopa"/>
        <w:numPr>
          <w:ilvl w:val="1"/>
          <w:numId w:val="32"/>
        </w:numPr>
        <w:spacing w:after="200"/>
        <w:ind w:left="426"/>
        <w:jc w:val="both"/>
        <w:rPr>
          <w:sz w:val="24"/>
          <w:szCs w:val="24"/>
        </w:rPr>
      </w:pPr>
      <w:r w:rsidRPr="005C62FC">
        <w:rPr>
          <w:sz w:val="24"/>
          <w:szCs w:val="24"/>
        </w:rPr>
        <w:t xml:space="preserve">Izstrādāt Āraišu </w:t>
      </w:r>
      <w:r>
        <w:rPr>
          <w:sz w:val="24"/>
          <w:szCs w:val="24"/>
        </w:rPr>
        <w:t>e</w:t>
      </w:r>
      <w:r w:rsidRPr="005C62FC">
        <w:rPr>
          <w:sz w:val="24"/>
          <w:szCs w:val="24"/>
        </w:rPr>
        <w:t xml:space="preserve">zerpils </w:t>
      </w:r>
      <w:r>
        <w:rPr>
          <w:sz w:val="24"/>
          <w:szCs w:val="24"/>
        </w:rPr>
        <w:t>a</w:t>
      </w:r>
      <w:r w:rsidRPr="005C62FC">
        <w:rPr>
          <w:sz w:val="24"/>
          <w:szCs w:val="24"/>
        </w:rPr>
        <w:t>rheoloģiskā parka vidēja termiņa darbības stratēģiju un rīcības plānu Eksperimentālās arheoloģijas centra izveidei</w:t>
      </w:r>
      <w:r>
        <w:rPr>
          <w:sz w:val="24"/>
          <w:szCs w:val="24"/>
        </w:rPr>
        <w:t>,</w:t>
      </w:r>
      <w:r w:rsidRPr="005C62FC">
        <w:rPr>
          <w:sz w:val="24"/>
          <w:szCs w:val="24"/>
        </w:rPr>
        <w:t xml:space="preserve"> veidojot arheoloģisko parku kā nozares kompetenču centru ar augstu pievienoto vērtību</w:t>
      </w:r>
      <w:r>
        <w:rPr>
          <w:sz w:val="24"/>
          <w:szCs w:val="24"/>
        </w:rPr>
        <w:t>.</w:t>
      </w:r>
    </w:p>
    <w:p w14:paraId="1D4B0022" w14:textId="77777777" w:rsidR="008B2E63" w:rsidRDefault="008B2E63" w:rsidP="008B2E63">
      <w:pPr>
        <w:pStyle w:val="Sarakstarindkopa"/>
        <w:numPr>
          <w:ilvl w:val="1"/>
          <w:numId w:val="32"/>
        </w:numPr>
        <w:spacing w:after="200"/>
        <w:ind w:left="426"/>
        <w:jc w:val="both"/>
        <w:rPr>
          <w:sz w:val="24"/>
          <w:szCs w:val="24"/>
        </w:rPr>
      </w:pPr>
      <w:r>
        <w:rPr>
          <w:sz w:val="24"/>
          <w:szCs w:val="24"/>
        </w:rPr>
        <w:t>N</w:t>
      </w:r>
      <w:r w:rsidRPr="005C62FC">
        <w:rPr>
          <w:sz w:val="24"/>
          <w:szCs w:val="24"/>
        </w:rPr>
        <w:t>odrošināt Tūrisma informācijas punkta darbību Āraišu ezerpils arheoloģiskā parka teritorijā</w:t>
      </w:r>
      <w:r>
        <w:rPr>
          <w:sz w:val="24"/>
          <w:szCs w:val="24"/>
        </w:rPr>
        <w:t>,</w:t>
      </w:r>
      <w:r w:rsidRPr="005C62FC">
        <w:rPr>
          <w:sz w:val="24"/>
          <w:szCs w:val="24"/>
        </w:rPr>
        <w:t xml:space="preserve"> sniedzot informāciju par Āraišu ezerpils arheoloģisko parku, Āraišu apkārtni, Gaujas Nacionālo </w:t>
      </w:r>
      <w:r>
        <w:rPr>
          <w:sz w:val="24"/>
          <w:szCs w:val="24"/>
        </w:rPr>
        <w:t>p</w:t>
      </w:r>
      <w:r w:rsidRPr="005C62FC">
        <w:rPr>
          <w:sz w:val="24"/>
          <w:szCs w:val="24"/>
        </w:rPr>
        <w:t>arku, Vidzemi un Latviju</w:t>
      </w:r>
      <w:r>
        <w:rPr>
          <w:sz w:val="24"/>
          <w:szCs w:val="24"/>
        </w:rPr>
        <w:t>,</w:t>
      </w:r>
      <w:r w:rsidRPr="005C62FC">
        <w:rPr>
          <w:sz w:val="24"/>
          <w:szCs w:val="24"/>
        </w:rPr>
        <w:t xml:space="preserve"> kā arī sniedzot palīdzību tūrisma pakalpojum</w:t>
      </w:r>
      <w:r>
        <w:rPr>
          <w:sz w:val="24"/>
          <w:szCs w:val="24"/>
        </w:rPr>
        <w:t>u</w:t>
      </w:r>
      <w:r w:rsidRPr="005C62FC">
        <w:rPr>
          <w:sz w:val="24"/>
          <w:szCs w:val="24"/>
        </w:rPr>
        <w:t xml:space="preserve"> izmantošanā</w:t>
      </w:r>
      <w:r>
        <w:rPr>
          <w:sz w:val="24"/>
          <w:szCs w:val="24"/>
        </w:rPr>
        <w:t xml:space="preserve">. </w:t>
      </w:r>
    </w:p>
    <w:p w14:paraId="6150D75D" w14:textId="77777777" w:rsidR="008B2E63" w:rsidRDefault="008B2E63" w:rsidP="008B2E63">
      <w:pPr>
        <w:pStyle w:val="Sarakstarindkopa"/>
        <w:numPr>
          <w:ilvl w:val="1"/>
          <w:numId w:val="32"/>
        </w:numPr>
        <w:spacing w:after="200"/>
        <w:ind w:left="426"/>
        <w:jc w:val="both"/>
        <w:rPr>
          <w:sz w:val="24"/>
          <w:szCs w:val="24"/>
        </w:rPr>
      </w:pPr>
      <w:r>
        <w:rPr>
          <w:sz w:val="24"/>
          <w:szCs w:val="24"/>
        </w:rPr>
        <w:t>S</w:t>
      </w:r>
      <w:r w:rsidRPr="005C62FC">
        <w:rPr>
          <w:sz w:val="24"/>
          <w:szCs w:val="24"/>
        </w:rPr>
        <w:t>adarbībā ar  valsts institūcijām, juridiskām un fiziskām personām organizēt, pilnveidot un attīstīt tūrisma piedāvājumu un pakalpojumus atbilstoši novada tūrisma prioritātēm</w:t>
      </w:r>
      <w:r>
        <w:rPr>
          <w:sz w:val="24"/>
          <w:szCs w:val="24"/>
        </w:rPr>
        <w:t>.</w:t>
      </w:r>
    </w:p>
    <w:p w14:paraId="756301C5" w14:textId="77777777" w:rsidR="008B2E63" w:rsidRDefault="008B2E63" w:rsidP="008B2E63">
      <w:pPr>
        <w:pStyle w:val="Sarakstarindkopa"/>
        <w:numPr>
          <w:ilvl w:val="1"/>
          <w:numId w:val="32"/>
        </w:numPr>
        <w:spacing w:after="200"/>
        <w:ind w:left="426"/>
        <w:jc w:val="both"/>
        <w:rPr>
          <w:sz w:val="24"/>
          <w:szCs w:val="24"/>
        </w:rPr>
      </w:pPr>
      <w:r>
        <w:rPr>
          <w:sz w:val="24"/>
          <w:szCs w:val="24"/>
        </w:rPr>
        <w:t>M</w:t>
      </w:r>
      <w:r w:rsidRPr="005C62FC">
        <w:rPr>
          <w:sz w:val="24"/>
          <w:szCs w:val="24"/>
        </w:rPr>
        <w:t xml:space="preserve">onitorēt un analizēt novada tūrisma un Āraišu ezerpils arheoloģiskā </w:t>
      </w:r>
      <w:r>
        <w:rPr>
          <w:sz w:val="24"/>
          <w:szCs w:val="24"/>
        </w:rPr>
        <w:t xml:space="preserve">parka </w:t>
      </w:r>
      <w:r w:rsidRPr="005C62FC">
        <w:rPr>
          <w:sz w:val="24"/>
          <w:szCs w:val="24"/>
        </w:rPr>
        <w:t>apmeklētāju centra statistikas datus un tendences</w:t>
      </w:r>
      <w:r>
        <w:rPr>
          <w:sz w:val="24"/>
          <w:szCs w:val="24"/>
        </w:rPr>
        <w:t>.</w:t>
      </w:r>
    </w:p>
    <w:p w14:paraId="7247CD7D" w14:textId="77777777" w:rsidR="008B2E63" w:rsidRDefault="008B2E63" w:rsidP="008B2E63">
      <w:pPr>
        <w:pStyle w:val="Sarakstarindkopa"/>
        <w:numPr>
          <w:ilvl w:val="1"/>
          <w:numId w:val="32"/>
        </w:numPr>
        <w:spacing w:after="200"/>
        <w:ind w:left="426"/>
        <w:jc w:val="both"/>
        <w:rPr>
          <w:sz w:val="24"/>
          <w:szCs w:val="24"/>
        </w:rPr>
      </w:pPr>
      <w:r>
        <w:rPr>
          <w:sz w:val="24"/>
          <w:szCs w:val="24"/>
        </w:rPr>
        <w:t>O</w:t>
      </w:r>
      <w:r w:rsidRPr="005C62FC">
        <w:rPr>
          <w:sz w:val="24"/>
          <w:szCs w:val="24"/>
        </w:rPr>
        <w:t>rganizēt un veicināt tūrisma uzņēmēju, potenciālo uzņēmēju, saimnieciskās darbības veicēju iesaisti novada tūrisma marketinga aktivitāšu plānošanā</w:t>
      </w:r>
      <w:r>
        <w:rPr>
          <w:sz w:val="24"/>
          <w:szCs w:val="24"/>
        </w:rPr>
        <w:t>.</w:t>
      </w:r>
    </w:p>
    <w:p w14:paraId="47A3160B" w14:textId="77777777" w:rsidR="008B2E63" w:rsidRDefault="008B2E63" w:rsidP="008B2E63">
      <w:pPr>
        <w:pStyle w:val="Sarakstarindkopa"/>
        <w:numPr>
          <w:ilvl w:val="1"/>
          <w:numId w:val="32"/>
        </w:numPr>
        <w:spacing w:after="200"/>
        <w:ind w:left="426"/>
        <w:jc w:val="both"/>
        <w:rPr>
          <w:sz w:val="24"/>
          <w:szCs w:val="24"/>
        </w:rPr>
      </w:pPr>
      <w:r>
        <w:rPr>
          <w:sz w:val="24"/>
          <w:szCs w:val="24"/>
        </w:rPr>
        <w:t>V</w:t>
      </w:r>
      <w:r w:rsidRPr="005C62FC">
        <w:rPr>
          <w:sz w:val="24"/>
          <w:szCs w:val="24"/>
        </w:rPr>
        <w:t>eidot un uzturēt novada tūrisma objektu un pakalpojumu sniedzēju, tūrisma uzņēmēju un ar tūrismu saistīto pakalpojumu datu bāzi, apsekojot tos dabā</w:t>
      </w:r>
      <w:r>
        <w:rPr>
          <w:sz w:val="24"/>
          <w:szCs w:val="24"/>
        </w:rPr>
        <w:t>.</w:t>
      </w:r>
    </w:p>
    <w:p w14:paraId="5691718C" w14:textId="77777777" w:rsidR="008B2E63" w:rsidRDefault="008B2E63" w:rsidP="008B2E63">
      <w:pPr>
        <w:pStyle w:val="Sarakstarindkopa"/>
        <w:numPr>
          <w:ilvl w:val="1"/>
          <w:numId w:val="32"/>
        </w:numPr>
        <w:spacing w:after="200"/>
        <w:ind w:left="426"/>
        <w:jc w:val="both"/>
        <w:rPr>
          <w:sz w:val="24"/>
          <w:szCs w:val="24"/>
        </w:rPr>
      </w:pPr>
      <w:r>
        <w:rPr>
          <w:sz w:val="24"/>
          <w:szCs w:val="24"/>
        </w:rPr>
        <w:t>S</w:t>
      </w:r>
      <w:r w:rsidRPr="005C62FC">
        <w:rPr>
          <w:sz w:val="24"/>
          <w:szCs w:val="24"/>
        </w:rPr>
        <w:t>agatavot un izdot Amatas novada tūrisma informatīvos materiālus, kā arī iesaistīties tūrisma biedrību un sadarbības partneru kopīgo materiālu veidošanā</w:t>
      </w:r>
      <w:r>
        <w:rPr>
          <w:sz w:val="24"/>
          <w:szCs w:val="24"/>
        </w:rPr>
        <w:t>.</w:t>
      </w:r>
    </w:p>
    <w:p w14:paraId="24BDE1A0" w14:textId="77777777" w:rsidR="008B2E63" w:rsidRDefault="008B2E63" w:rsidP="008B2E63">
      <w:pPr>
        <w:pStyle w:val="Sarakstarindkopa"/>
        <w:numPr>
          <w:ilvl w:val="1"/>
          <w:numId w:val="32"/>
        </w:numPr>
        <w:spacing w:after="200"/>
        <w:ind w:left="426"/>
        <w:jc w:val="both"/>
        <w:rPr>
          <w:sz w:val="24"/>
          <w:szCs w:val="24"/>
        </w:rPr>
      </w:pPr>
      <w:r>
        <w:rPr>
          <w:sz w:val="24"/>
          <w:szCs w:val="24"/>
        </w:rPr>
        <w:t>N</w:t>
      </w:r>
      <w:r w:rsidRPr="005C62FC">
        <w:rPr>
          <w:sz w:val="24"/>
          <w:szCs w:val="24"/>
        </w:rPr>
        <w:t>odrošināt kvalitatīvu saturu novada tūrisma interneta portālos un sociālo tīklu kanālos</w:t>
      </w:r>
      <w:r>
        <w:rPr>
          <w:sz w:val="24"/>
          <w:szCs w:val="24"/>
        </w:rPr>
        <w:t>,</w:t>
      </w:r>
      <w:r w:rsidRPr="005C62FC">
        <w:rPr>
          <w:sz w:val="24"/>
          <w:szCs w:val="24"/>
        </w:rPr>
        <w:t xml:space="preserve"> kā arī rūpēties par pozitīvu un pareizu informācijas atspoguļojumu sadarbības partneru un citos medijos</w:t>
      </w:r>
      <w:r>
        <w:rPr>
          <w:sz w:val="24"/>
          <w:szCs w:val="24"/>
        </w:rPr>
        <w:t>.</w:t>
      </w:r>
    </w:p>
    <w:p w14:paraId="238581D5" w14:textId="77777777" w:rsidR="008B2E63" w:rsidRDefault="008B2E63" w:rsidP="008B2E63">
      <w:pPr>
        <w:pStyle w:val="Sarakstarindkopa"/>
        <w:numPr>
          <w:ilvl w:val="1"/>
          <w:numId w:val="32"/>
        </w:numPr>
        <w:spacing w:after="200"/>
        <w:ind w:left="426"/>
        <w:jc w:val="both"/>
        <w:rPr>
          <w:sz w:val="24"/>
          <w:szCs w:val="24"/>
        </w:rPr>
      </w:pPr>
      <w:r>
        <w:rPr>
          <w:sz w:val="24"/>
          <w:szCs w:val="24"/>
        </w:rPr>
        <w:t>I</w:t>
      </w:r>
      <w:r w:rsidRPr="005C62FC">
        <w:rPr>
          <w:sz w:val="24"/>
          <w:szCs w:val="24"/>
        </w:rPr>
        <w:t>zstrādāt tūrisma projektu idejas un piedalīties kā sadarbības partnerim tūrisma nozares projektu sagatavošanā un realizēšanā</w:t>
      </w:r>
      <w:r>
        <w:rPr>
          <w:sz w:val="24"/>
          <w:szCs w:val="24"/>
        </w:rPr>
        <w:t>.</w:t>
      </w:r>
    </w:p>
    <w:p w14:paraId="53D27F86" w14:textId="77777777" w:rsidR="008B2E63" w:rsidRDefault="008B2E63" w:rsidP="008B2E63">
      <w:pPr>
        <w:pStyle w:val="Sarakstarindkopa"/>
        <w:numPr>
          <w:ilvl w:val="1"/>
          <w:numId w:val="32"/>
        </w:numPr>
        <w:spacing w:after="200"/>
        <w:ind w:left="426"/>
        <w:jc w:val="both"/>
        <w:rPr>
          <w:sz w:val="24"/>
          <w:szCs w:val="24"/>
        </w:rPr>
      </w:pPr>
      <w:r>
        <w:rPr>
          <w:sz w:val="24"/>
          <w:szCs w:val="24"/>
        </w:rPr>
        <w:t>A</w:t>
      </w:r>
      <w:r w:rsidRPr="005C62FC">
        <w:rPr>
          <w:sz w:val="24"/>
          <w:szCs w:val="24"/>
        </w:rPr>
        <w:t>ttīstīt un koordinēt reģionālos un starptautiskos tūrisma un profesionālos kontaktus, piedalīties tūrisma izstādēs un pasākumos ar mērķi popularizēt novada tūrisma piedāvājumu un atpazīstamību.</w:t>
      </w:r>
    </w:p>
    <w:p w14:paraId="4D732BE5" w14:textId="77777777" w:rsidR="008B2E63" w:rsidRDefault="008B2E63" w:rsidP="008B2E63">
      <w:pPr>
        <w:pStyle w:val="Sarakstarindkopa"/>
        <w:numPr>
          <w:ilvl w:val="1"/>
          <w:numId w:val="32"/>
        </w:numPr>
        <w:spacing w:after="200"/>
        <w:ind w:left="426"/>
        <w:jc w:val="both"/>
        <w:rPr>
          <w:sz w:val="24"/>
          <w:szCs w:val="24"/>
        </w:rPr>
      </w:pPr>
      <w:r w:rsidRPr="005C62FC">
        <w:rPr>
          <w:sz w:val="24"/>
          <w:szCs w:val="24"/>
        </w:rPr>
        <w:t xml:space="preserve">Nodrošināt </w:t>
      </w:r>
      <w:r>
        <w:rPr>
          <w:sz w:val="24"/>
          <w:szCs w:val="24"/>
        </w:rPr>
        <w:t>P</w:t>
      </w:r>
      <w:r w:rsidRPr="005C62FC">
        <w:rPr>
          <w:sz w:val="24"/>
          <w:szCs w:val="24"/>
        </w:rPr>
        <w:t>ašvaldības publicitāti, reklāmu, atpazīstamību</w:t>
      </w:r>
      <w:r>
        <w:rPr>
          <w:sz w:val="24"/>
          <w:szCs w:val="24"/>
        </w:rPr>
        <w:t>,</w:t>
      </w:r>
      <w:r w:rsidRPr="005C62FC">
        <w:rPr>
          <w:sz w:val="24"/>
          <w:szCs w:val="24"/>
        </w:rPr>
        <w:t xml:space="preserve"> īstenojot dažādas komunikācijas un marketinga aktivitātes</w:t>
      </w:r>
      <w:r>
        <w:rPr>
          <w:sz w:val="24"/>
          <w:szCs w:val="24"/>
        </w:rPr>
        <w:t>.</w:t>
      </w:r>
    </w:p>
    <w:p w14:paraId="5667BF77" w14:textId="77777777" w:rsidR="008B2E63" w:rsidRDefault="008B2E63" w:rsidP="008B2E63">
      <w:pPr>
        <w:pStyle w:val="Sarakstarindkopa"/>
        <w:numPr>
          <w:ilvl w:val="1"/>
          <w:numId w:val="32"/>
        </w:numPr>
        <w:spacing w:after="200"/>
        <w:ind w:left="426"/>
        <w:jc w:val="both"/>
        <w:rPr>
          <w:sz w:val="24"/>
          <w:szCs w:val="24"/>
        </w:rPr>
      </w:pPr>
      <w:r w:rsidRPr="005C62FC">
        <w:rPr>
          <w:sz w:val="24"/>
          <w:szCs w:val="24"/>
        </w:rPr>
        <w:t xml:space="preserve">Koordinēt </w:t>
      </w:r>
      <w:r>
        <w:rPr>
          <w:sz w:val="24"/>
          <w:szCs w:val="24"/>
        </w:rPr>
        <w:t>P</w:t>
      </w:r>
      <w:r w:rsidRPr="005C62FC">
        <w:rPr>
          <w:sz w:val="24"/>
          <w:szCs w:val="24"/>
        </w:rPr>
        <w:t xml:space="preserve">ašvaldības informatīvā izdevuma izdošanu un izplatīšanu iedzīvotājiem un veidot </w:t>
      </w:r>
      <w:r>
        <w:rPr>
          <w:sz w:val="24"/>
          <w:szCs w:val="24"/>
        </w:rPr>
        <w:t>P</w:t>
      </w:r>
      <w:r w:rsidRPr="005C62FC">
        <w:rPr>
          <w:sz w:val="24"/>
          <w:szCs w:val="24"/>
        </w:rPr>
        <w:t>ašvaldības informatīvā portāla un sociālo tīklu saturu.</w:t>
      </w:r>
    </w:p>
    <w:p w14:paraId="652918D0" w14:textId="77777777" w:rsidR="008B2E63" w:rsidRDefault="008B2E63" w:rsidP="008B2E63">
      <w:pPr>
        <w:pStyle w:val="Sarakstarindkopa"/>
        <w:numPr>
          <w:ilvl w:val="1"/>
          <w:numId w:val="32"/>
        </w:numPr>
        <w:spacing w:after="200"/>
        <w:ind w:left="426"/>
        <w:jc w:val="both"/>
        <w:rPr>
          <w:sz w:val="24"/>
          <w:szCs w:val="24"/>
        </w:rPr>
      </w:pPr>
      <w:r w:rsidRPr="005C62FC">
        <w:rPr>
          <w:sz w:val="24"/>
          <w:szCs w:val="24"/>
        </w:rPr>
        <w:t>Koordinēt un gatavot Pašvaldības oficiālos prezentācijas un reprezentācijas materiālus sadarbībā ar Pašvaldības struktūrvienībām, ievērojot novada vienotu stilu un simboliku.</w:t>
      </w:r>
    </w:p>
    <w:p w14:paraId="74A9C292" w14:textId="77777777" w:rsidR="008B2E63" w:rsidRDefault="008B2E63" w:rsidP="008B2E63">
      <w:pPr>
        <w:pStyle w:val="Sarakstarindkopa"/>
        <w:numPr>
          <w:ilvl w:val="1"/>
          <w:numId w:val="32"/>
        </w:numPr>
        <w:spacing w:after="200"/>
        <w:ind w:left="426"/>
        <w:jc w:val="both"/>
        <w:rPr>
          <w:sz w:val="24"/>
          <w:szCs w:val="24"/>
        </w:rPr>
      </w:pPr>
      <w:r>
        <w:rPr>
          <w:sz w:val="24"/>
          <w:szCs w:val="24"/>
        </w:rPr>
        <w:t>S</w:t>
      </w:r>
      <w:r w:rsidRPr="005C62FC">
        <w:rPr>
          <w:sz w:val="24"/>
          <w:szCs w:val="24"/>
        </w:rPr>
        <w:t>agatavot Amatas novada tūrisma un Āraišu ezerpils arheoloģiskā parka ikgadējo mārketinga aktivitāšu plānu un atbildēt par tā izpildi</w:t>
      </w:r>
      <w:r>
        <w:rPr>
          <w:sz w:val="24"/>
          <w:szCs w:val="24"/>
        </w:rPr>
        <w:t>.</w:t>
      </w:r>
    </w:p>
    <w:p w14:paraId="2F9A412B" w14:textId="77777777" w:rsidR="008B2E63" w:rsidRDefault="008B2E63" w:rsidP="008B2E63">
      <w:pPr>
        <w:pStyle w:val="Sarakstarindkopa"/>
        <w:numPr>
          <w:ilvl w:val="1"/>
          <w:numId w:val="32"/>
        </w:numPr>
        <w:spacing w:after="200"/>
        <w:ind w:left="426"/>
        <w:jc w:val="both"/>
        <w:rPr>
          <w:sz w:val="24"/>
          <w:szCs w:val="24"/>
        </w:rPr>
      </w:pPr>
      <w:r>
        <w:rPr>
          <w:sz w:val="24"/>
          <w:szCs w:val="24"/>
        </w:rPr>
        <w:t>V</w:t>
      </w:r>
      <w:r w:rsidRPr="005C62FC">
        <w:rPr>
          <w:sz w:val="24"/>
          <w:szCs w:val="24"/>
        </w:rPr>
        <w:t>eikt tūrisma, sporta un kultūras pasākumu apkopošanu un kopā ar atbildīgajām struktūrvienībām to  komunikāciju atbilstošām  mērķauditorijām</w:t>
      </w:r>
      <w:r>
        <w:rPr>
          <w:sz w:val="24"/>
          <w:szCs w:val="24"/>
        </w:rPr>
        <w:t>.</w:t>
      </w:r>
    </w:p>
    <w:p w14:paraId="4BC2D846" w14:textId="77777777" w:rsidR="008B2E63" w:rsidRDefault="008B2E63" w:rsidP="008B2E63">
      <w:pPr>
        <w:pStyle w:val="Sarakstarindkopa"/>
        <w:numPr>
          <w:ilvl w:val="1"/>
          <w:numId w:val="32"/>
        </w:numPr>
        <w:spacing w:after="200"/>
        <w:ind w:left="426"/>
        <w:jc w:val="both"/>
        <w:rPr>
          <w:sz w:val="24"/>
          <w:szCs w:val="24"/>
        </w:rPr>
      </w:pPr>
      <w:r>
        <w:rPr>
          <w:sz w:val="24"/>
          <w:szCs w:val="24"/>
        </w:rPr>
        <w:t>O</w:t>
      </w:r>
      <w:r w:rsidRPr="005C62FC">
        <w:rPr>
          <w:sz w:val="24"/>
          <w:szCs w:val="24"/>
        </w:rPr>
        <w:t>rganizēt un nodrošināt suvenīru, amatniecības izstrādājumu, reprezentācijas priekšmetu sagatavošanu Pašvaldības vajadzībām vai tirdzniecībai Amatas novada tūrisma informācijas punktos atbilstoši Pašvaldības un Āraišu ezerpils arheoloģiskā parka zīmolvedības stratēģijai</w:t>
      </w:r>
      <w:r>
        <w:rPr>
          <w:sz w:val="24"/>
          <w:szCs w:val="24"/>
        </w:rPr>
        <w:t>.</w:t>
      </w:r>
    </w:p>
    <w:p w14:paraId="0CEFE47A" w14:textId="77777777" w:rsidR="008B2E63" w:rsidRDefault="008B2E63" w:rsidP="008B2E63">
      <w:pPr>
        <w:pStyle w:val="Sarakstarindkopa"/>
        <w:numPr>
          <w:ilvl w:val="1"/>
          <w:numId w:val="32"/>
        </w:numPr>
        <w:spacing w:after="200"/>
        <w:ind w:left="426"/>
        <w:jc w:val="both"/>
        <w:rPr>
          <w:sz w:val="24"/>
          <w:szCs w:val="24"/>
        </w:rPr>
      </w:pPr>
      <w:r>
        <w:rPr>
          <w:sz w:val="24"/>
          <w:szCs w:val="24"/>
        </w:rPr>
        <w:t>S</w:t>
      </w:r>
      <w:r w:rsidRPr="005C62FC">
        <w:rPr>
          <w:sz w:val="24"/>
          <w:szCs w:val="24"/>
        </w:rPr>
        <w:t>ekmēt sadarbību ar valsts un pašvaldību iestādēm, nevalstiskajām organizācijām un citām iestādēm, starptautiskajām sadraudzības pašvaldībām un organizācijām dažādu kopīgu projektu ietvaros</w:t>
      </w:r>
      <w:r>
        <w:rPr>
          <w:sz w:val="24"/>
          <w:szCs w:val="24"/>
        </w:rPr>
        <w:t>.</w:t>
      </w:r>
    </w:p>
    <w:p w14:paraId="6A1CD723" w14:textId="77777777" w:rsidR="008B2E63" w:rsidRPr="005C62FC" w:rsidRDefault="008B2E63" w:rsidP="008B2E63">
      <w:pPr>
        <w:pStyle w:val="Sarakstarindkopa"/>
        <w:numPr>
          <w:ilvl w:val="1"/>
          <w:numId w:val="32"/>
        </w:numPr>
        <w:spacing w:after="200"/>
        <w:ind w:left="426"/>
        <w:jc w:val="both"/>
        <w:rPr>
          <w:sz w:val="24"/>
          <w:szCs w:val="24"/>
        </w:rPr>
      </w:pPr>
      <w:r>
        <w:rPr>
          <w:sz w:val="24"/>
          <w:szCs w:val="24"/>
        </w:rPr>
        <w:lastRenderedPageBreak/>
        <w:t>N</w:t>
      </w:r>
      <w:r w:rsidRPr="005C62FC">
        <w:rPr>
          <w:sz w:val="24"/>
          <w:szCs w:val="24"/>
        </w:rPr>
        <w:t xml:space="preserve">odrošināt Āraišu arheoloģiskā parka teritorijā esošās Āraišu </w:t>
      </w:r>
      <w:r>
        <w:rPr>
          <w:sz w:val="24"/>
          <w:szCs w:val="24"/>
        </w:rPr>
        <w:t>e</w:t>
      </w:r>
      <w:r w:rsidRPr="005C62FC">
        <w:rPr>
          <w:sz w:val="24"/>
          <w:szCs w:val="24"/>
        </w:rPr>
        <w:t>zerpils rekonstrukcijas saglabātību, regulāru atjaunošanu un uzturēšanu</w:t>
      </w:r>
      <w:r>
        <w:rPr>
          <w:sz w:val="24"/>
          <w:szCs w:val="24"/>
        </w:rPr>
        <w:t>,</w:t>
      </w:r>
      <w:r w:rsidRPr="005C62FC">
        <w:rPr>
          <w:sz w:val="24"/>
          <w:szCs w:val="24"/>
        </w:rPr>
        <w:t xml:space="preserve"> akcentējot eksperimentālās arheoloģijas metodes un tās izmantošanu tūrismā un pieejamību apmeklētājiem</w:t>
      </w:r>
      <w:r>
        <w:rPr>
          <w:sz w:val="24"/>
          <w:szCs w:val="24"/>
        </w:rPr>
        <w:t>.</w:t>
      </w:r>
    </w:p>
    <w:p w14:paraId="6F764A1B" w14:textId="77777777" w:rsidR="008B2E63" w:rsidRPr="005C62FC" w:rsidRDefault="008B2E63" w:rsidP="008B2E63">
      <w:pPr>
        <w:pStyle w:val="Sarakstarindkopa"/>
        <w:numPr>
          <w:ilvl w:val="1"/>
          <w:numId w:val="32"/>
        </w:numPr>
        <w:spacing w:after="200"/>
        <w:ind w:left="426"/>
        <w:jc w:val="both"/>
        <w:rPr>
          <w:sz w:val="24"/>
          <w:szCs w:val="24"/>
        </w:rPr>
      </w:pPr>
      <w:r>
        <w:rPr>
          <w:sz w:val="24"/>
          <w:szCs w:val="24"/>
        </w:rPr>
        <w:t>N</w:t>
      </w:r>
      <w:r w:rsidRPr="005C62FC">
        <w:rPr>
          <w:sz w:val="24"/>
          <w:szCs w:val="24"/>
        </w:rPr>
        <w:t>odrošināt Āraišu viduslaiku mūra pils ar priekšpili konservācijas un restaurācijas darbus, kā arī citus tās praktiskās saglabāšanas darbus atbilstoši Valsts kultūras pieminekļu aizsardzības inspekcijas noteikumiem un nodrošināt drošu vidi arheoloģiskā parka apmeklētājiem</w:t>
      </w:r>
      <w:r>
        <w:rPr>
          <w:sz w:val="24"/>
          <w:szCs w:val="24"/>
        </w:rPr>
        <w:t>.</w:t>
      </w:r>
    </w:p>
    <w:p w14:paraId="2805D955" w14:textId="77777777" w:rsidR="008B2E63" w:rsidRPr="005C62FC" w:rsidRDefault="008B2E63" w:rsidP="008B2E63">
      <w:pPr>
        <w:pStyle w:val="Sarakstarindkopa"/>
        <w:numPr>
          <w:ilvl w:val="1"/>
          <w:numId w:val="32"/>
        </w:numPr>
        <w:spacing w:after="200"/>
        <w:ind w:left="426"/>
        <w:jc w:val="both"/>
        <w:rPr>
          <w:sz w:val="24"/>
          <w:szCs w:val="24"/>
        </w:rPr>
      </w:pPr>
      <w:r>
        <w:rPr>
          <w:sz w:val="24"/>
          <w:szCs w:val="24"/>
        </w:rPr>
        <w:t>V</w:t>
      </w:r>
      <w:r w:rsidRPr="005C62FC">
        <w:rPr>
          <w:sz w:val="24"/>
          <w:szCs w:val="24"/>
        </w:rPr>
        <w:t>eicināt lokālā materiālā un nemateriālā kultūras mantojuma saglabāšanu visā Āraišu ezerpils arheoloģiskā parka teritorijā, nodrošinot sadarbīb</w:t>
      </w:r>
      <w:r>
        <w:rPr>
          <w:sz w:val="24"/>
          <w:szCs w:val="24"/>
        </w:rPr>
        <w:t>u</w:t>
      </w:r>
      <w:r w:rsidRPr="005C62FC">
        <w:rPr>
          <w:sz w:val="24"/>
          <w:szCs w:val="24"/>
        </w:rPr>
        <w:t xml:space="preserve"> ar dažādu nozaru speciālistiem, uzņēmumiem, vietējiem iedzīvotājiem</w:t>
      </w:r>
      <w:r>
        <w:rPr>
          <w:sz w:val="24"/>
          <w:szCs w:val="24"/>
        </w:rPr>
        <w:t>.</w:t>
      </w:r>
    </w:p>
    <w:p w14:paraId="036F5E89" w14:textId="77777777" w:rsidR="008B2E63" w:rsidRPr="005C62FC" w:rsidRDefault="008B2E63" w:rsidP="008B2E63">
      <w:pPr>
        <w:pStyle w:val="Sarakstarindkopa"/>
        <w:numPr>
          <w:ilvl w:val="1"/>
          <w:numId w:val="32"/>
        </w:numPr>
        <w:spacing w:after="200"/>
        <w:ind w:left="426"/>
        <w:jc w:val="both"/>
        <w:rPr>
          <w:sz w:val="24"/>
          <w:szCs w:val="24"/>
        </w:rPr>
      </w:pPr>
      <w:r>
        <w:rPr>
          <w:sz w:val="24"/>
          <w:szCs w:val="24"/>
        </w:rPr>
        <w:t>A</w:t>
      </w:r>
      <w:r w:rsidRPr="005C62FC">
        <w:rPr>
          <w:sz w:val="24"/>
          <w:szCs w:val="24"/>
        </w:rPr>
        <w:t>ttīstīt labvēlīgu un radošu vidi arheoloģijas un arhitektūras nozaru speciālistiem, studentiem  praktisku pētniecības darbu un laboratorijas darbu veikšanai</w:t>
      </w:r>
      <w:r>
        <w:rPr>
          <w:sz w:val="24"/>
          <w:szCs w:val="24"/>
        </w:rPr>
        <w:t>.</w:t>
      </w:r>
    </w:p>
    <w:p w14:paraId="628A5A46" w14:textId="77777777" w:rsidR="008B2E63" w:rsidRPr="005C62FC" w:rsidRDefault="008B2E63" w:rsidP="008B2E63">
      <w:pPr>
        <w:pStyle w:val="Sarakstarindkopa"/>
        <w:numPr>
          <w:ilvl w:val="1"/>
          <w:numId w:val="32"/>
        </w:numPr>
        <w:spacing w:after="200"/>
        <w:ind w:left="426"/>
        <w:jc w:val="both"/>
        <w:rPr>
          <w:sz w:val="24"/>
          <w:szCs w:val="24"/>
        </w:rPr>
      </w:pPr>
      <w:r>
        <w:rPr>
          <w:sz w:val="24"/>
          <w:szCs w:val="24"/>
        </w:rPr>
        <w:t>O</w:t>
      </w:r>
      <w:r w:rsidRPr="005C62FC">
        <w:rPr>
          <w:sz w:val="24"/>
          <w:szCs w:val="24"/>
        </w:rPr>
        <w:t>rganizēt kultūrizglītojošus pasākumus un rūpēties par auditorijas attīstību, nodrošināt nacionālā kultūras mantojuma laikmetīgu iekļaušanu aktīvā kultūras, izglītības un tūrisma apritē</w:t>
      </w:r>
      <w:r>
        <w:rPr>
          <w:sz w:val="24"/>
          <w:szCs w:val="24"/>
        </w:rPr>
        <w:t>.</w:t>
      </w:r>
    </w:p>
    <w:p w14:paraId="70B62B95" w14:textId="77777777" w:rsidR="008B2E63" w:rsidRDefault="008B2E63" w:rsidP="008B2E63">
      <w:pPr>
        <w:pStyle w:val="Sarakstarindkopa"/>
        <w:numPr>
          <w:ilvl w:val="1"/>
          <w:numId w:val="32"/>
        </w:numPr>
        <w:spacing w:after="200"/>
        <w:ind w:left="426"/>
        <w:jc w:val="both"/>
        <w:rPr>
          <w:sz w:val="24"/>
          <w:szCs w:val="24"/>
        </w:rPr>
      </w:pPr>
      <w:r>
        <w:rPr>
          <w:sz w:val="24"/>
          <w:szCs w:val="24"/>
        </w:rPr>
        <w:t>N</w:t>
      </w:r>
      <w:r w:rsidRPr="005C62FC">
        <w:rPr>
          <w:sz w:val="24"/>
          <w:szCs w:val="24"/>
        </w:rPr>
        <w:t>odrošināt kvalitatīvu Āraišu ezerpils arheoloģiskā parka vēstures interpretāciju, regulāru arheoloģiskā parka izglītojošā darba programmu un popularizēt to sabiedrībai</w:t>
      </w:r>
      <w:r>
        <w:rPr>
          <w:sz w:val="24"/>
          <w:szCs w:val="24"/>
        </w:rPr>
        <w:t>.</w:t>
      </w:r>
    </w:p>
    <w:p w14:paraId="17B2F283" w14:textId="77777777" w:rsidR="008B2E63" w:rsidRDefault="008B2E63" w:rsidP="008B2E63">
      <w:pPr>
        <w:pStyle w:val="Sarakstarindkopa"/>
        <w:numPr>
          <w:ilvl w:val="1"/>
          <w:numId w:val="32"/>
        </w:numPr>
        <w:spacing w:after="200"/>
        <w:ind w:left="426"/>
        <w:jc w:val="both"/>
        <w:rPr>
          <w:sz w:val="24"/>
          <w:szCs w:val="24"/>
        </w:rPr>
      </w:pPr>
      <w:r>
        <w:rPr>
          <w:sz w:val="24"/>
          <w:szCs w:val="24"/>
        </w:rPr>
        <w:t>V</w:t>
      </w:r>
      <w:r w:rsidRPr="005C62FC">
        <w:rPr>
          <w:sz w:val="24"/>
          <w:szCs w:val="24"/>
        </w:rPr>
        <w:t xml:space="preserve">eikt Āraišu </w:t>
      </w:r>
      <w:r>
        <w:rPr>
          <w:sz w:val="24"/>
          <w:szCs w:val="24"/>
        </w:rPr>
        <w:t>e</w:t>
      </w:r>
      <w:r w:rsidRPr="005C62FC">
        <w:rPr>
          <w:sz w:val="24"/>
          <w:szCs w:val="24"/>
        </w:rPr>
        <w:t>zerpils vēsturisko materiālu izpēti un parka rīcībā nodoto materiālu strukturēšanu un saglabāšanu, veikt  uzskaiti, papildināšanu un popularizēšanu sabiedrībai.</w:t>
      </w:r>
    </w:p>
    <w:p w14:paraId="470E36F9" w14:textId="77777777" w:rsidR="008B2E63" w:rsidRDefault="008B2E63" w:rsidP="008B2E63">
      <w:pPr>
        <w:pStyle w:val="Sarakstarindkopa"/>
        <w:numPr>
          <w:ilvl w:val="1"/>
          <w:numId w:val="32"/>
        </w:numPr>
        <w:spacing w:after="200"/>
        <w:ind w:left="426"/>
        <w:jc w:val="both"/>
        <w:rPr>
          <w:sz w:val="24"/>
          <w:szCs w:val="24"/>
        </w:rPr>
      </w:pPr>
      <w:r>
        <w:rPr>
          <w:sz w:val="24"/>
          <w:szCs w:val="24"/>
        </w:rPr>
        <w:t>V</w:t>
      </w:r>
      <w:r w:rsidRPr="005C62FC">
        <w:rPr>
          <w:sz w:val="24"/>
          <w:szCs w:val="24"/>
        </w:rPr>
        <w:t>eidot materiālās un garīgās kultūras priekšmetu krājumu un vākt saistīto informāciju par Āraišu ezerpils arheoloģisko parku un apkārtni, īstenot Āraišu ezerpils arheoloģiskā parka muzeja akreditāciju un izveidi.</w:t>
      </w:r>
    </w:p>
    <w:p w14:paraId="075FCED2" w14:textId="77777777" w:rsidR="008B2E63" w:rsidRDefault="008B2E63" w:rsidP="008B2E63">
      <w:pPr>
        <w:pStyle w:val="Sarakstarindkopa"/>
        <w:numPr>
          <w:ilvl w:val="1"/>
          <w:numId w:val="32"/>
        </w:numPr>
        <w:spacing w:after="200"/>
        <w:ind w:left="426"/>
        <w:jc w:val="both"/>
        <w:rPr>
          <w:sz w:val="24"/>
          <w:szCs w:val="24"/>
        </w:rPr>
      </w:pPr>
      <w:r>
        <w:rPr>
          <w:sz w:val="24"/>
          <w:szCs w:val="24"/>
        </w:rPr>
        <w:t>R</w:t>
      </w:r>
      <w:r w:rsidRPr="005C62FC">
        <w:rPr>
          <w:sz w:val="24"/>
          <w:szCs w:val="24"/>
        </w:rPr>
        <w:t>ūpēties pa Āraišu ezerpils arheoloģiskā parka ekspozīcijas uzturēšanu, saglabāšanu un atjaunošanu.</w:t>
      </w:r>
    </w:p>
    <w:p w14:paraId="018DF209" w14:textId="77777777" w:rsidR="008B2E63" w:rsidRDefault="008B2E63" w:rsidP="008B2E63">
      <w:pPr>
        <w:pStyle w:val="Sarakstarindkopa"/>
        <w:numPr>
          <w:ilvl w:val="1"/>
          <w:numId w:val="32"/>
        </w:numPr>
        <w:spacing w:after="200"/>
        <w:ind w:left="426"/>
        <w:jc w:val="both"/>
        <w:rPr>
          <w:sz w:val="24"/>
          <w:szCs w:val="24"/>
        </w:rPr>
      </w:pPr>
      <w:r>
        <w:rPr>
          <w:sz w:val="24"/>
          <w:szCs w:val="24"/>
        </w:rPr>
        <w:t>U</w:t>
      </w:r>
      <w:r w:rsidRPr="005C62FC">
        <w:rPr>
          <w:sz w:val="24"/>
          <w:szCs w:val="24"/>
        </w:rPr>
        <w:t>zturēt Āraišu ezerpils arheoloģiskā parka teritorijā atrodošos kultūras pieminekļus un tūrisma infrastruktūru labā tehniskā stāvoklī, rūpēties par teritorijas kultūrvēsturiskās ainavas saglabāšanu, veidošanu un kopšanu</w:t>
      </w:r>
      <w:r>
        <w:rPr>
          <w:sz w:val="24"/>
          <w:szCs w:val="24"/>
        </w:rPr>
        <w:t>,</w:t>
      </w:r>
      <w:r w:rsidRPr="005C62FC">
        <w:rPr>
          <w:sz w:val="24"/>
          <w:szCs w:val="24"/>
        </w:rPr>
        <w:t xml:space="preserve"> nodrošinot sabiedrības izglītošanai un atpūtai labvēlīgu vidi.</w:t>
      </w:r>
    </w:p>
    <w:p w14:paraId="3D8AE909" w14:textId="77777777" w:rsidR="008B2E63" w:rsidRDefault="008B2E63" w:rsidP="008B2E63">
      <w:pPr>
        <w:pStyle w:val="Sarakstarindkopa"/>
        <w:numPr>
          <w:ilvl w:val="1"/>
          <w:numId w:val="32"/>
        </w:numPr>
        <w:spacing w:after="200"/>
        <w:ind w:left="426"/>
        <w:jc w:val="both"/>
        <w:rPr>
          <w:sz w:val="24"/>
          <w:szCs w:val="24"/>
        </w:rPr>
      </w:pPr>
      <w:r>
        <w:rPr>
          <w:sz w:val="24"/>
          <w:szCs w:val="24"/>
        </w:rPr>
        <w:t>O</w:t>
      </w:r>
      <w:r w:rsidRPr="005C62FC">
        <w:rPr>
          <w:sz w:val="24"/>
          <w:szCs w:val="24"/>
        </w:rPr>
        <w:t>rganizēt pasākumus, kas saistīti ar eksperimentālās arheoloģijas demo</w:t>
      </w:r>
      <w:r>
        <w:rPr>
          <w:sz w:val="24"/>
          <w:szCs w:val="24"/>
        </w:rPr>
        <w:t>n</w:t>
      </w:r>
      <w:r w:rsidRPr="005C62FC">
        <w:rPr>
          <w:sz w:val="24"/>
          <w:szCs w:val="24"/>
        </w:rPr>
        <w:t>strēšanu un arheoloģisko izpēti</w:t>
      </w:r>
      <w:r>
        <w:rPr>
          <w:sz w:val="24"/>
          <w:szCs w:val="24"/>
        </w:rPr>
        <w:t>,</w:t>
      </w:r>
      <w:r w:rsidRPr="005C62FC">
        <w:rPr>
          <w:sz w:val="24"/>
          <w:szCs w:val="24"/>
        </w:rPr>
        <w:t xml:space="preserve"> sekmējot eksperimentālās arheoloģijas centra attīstību.</w:t>
      </w:r>
    </w:p>
    <w:p w14:paraId="151AC6BB" w14:textId="77777777" w:rsidR="008B2E63" w:rsidRDefault="008B2E63" w:rsidP="008B2E63">
      <w:pPr>
        <w:pStyle w:val="Sarakstarindkopa"/>
        <w:numPr>
          <w:ilvl w:val="1"/>
          <w:numId w:val="32"/>
        </w:numPr>
        <w:spacing w:after="200"/>
        <w:ind w:left="426"/>
        <w:jc w:val="both"/>
        <w:rPr>
          <w:sz w:val="24"/>
          <w:szCs w:val="24"/>
        </w:rPr>
      </w:pPr>
      <w:r>
        <w:rPr>
          <w:sz w:val="24"/>
          <w:szCs w:val="24"/>
        </w:rPr>
        <w:t>O</w:t>
      </w:r>
      <w:r w:rsidRPr="005C62FC">
        <w:rPr>
          <w:sz w:val="24"/>
          <w:szCs w:val="24"/>
        </w:rPr>
        <w:t>rganizē</w:t>
      </w:r>
      <w:r>
        <w:rPr>
          <w:sz w:val="24"/>
          <w:szCs w:val="24"/>
        </w:rPr>
        <w:t>t</w:t>
      </w:r>
      <w:r w:rsidRPr="005C62FC">
        <w:rPr>
          <w:sz w:val="24"/>
          <w:szCs w:val="24"/>
        </w:rPr>
        <w:t xml:space="preserve"> gidu apmācību</w:t>
      </w:r>
      <w:r>
        <w:rPr>
          <w:sz w:val="24"/>
          <w:szCs w:val="24"/>
        </w:rPr>
        <w:t>,</w:t>
      </w:r>
      <w:r w:rsidRPr="005C62FC">
        <w:rPr>
          <w:sz w:val="24"/>
          <w:szCs w:val="24"/>
        </w:rPr>
        <w:t xml:space="preserve"> nodrošinot kvalitatīvas un profesionālas informācijas nodošanu dažādu mērķauditoriju tūristiem Āraišu ezerpils arheoloģiskajā parkā un tā apkārtnē.</w:t>
      </w:r>
    </w:p>
    <w:p w14:paraId="3F46A550" w14:textId="77777777" w:rsidR="008B2E63" w:rsidRDefault="008B2E63" w:rsidP="008B2E63">
      <w:pPr>
        <w:pStyle w:val="Sarakstarindkopa"/>
        <w:numPr>
          <w:ilvl w:val="1"/>
          <w:numId w:val="32"/>
        </w:numPr>
        <w:spacing w:after="200"/>
        <w:ind w:left="426"/>
        <w:jc w:val="both"/>
        <w:rPr>
          <w:sz w:val="24"/>
          <w:szCs w:val="24"/>
        </w:rPr>
      </w:pPr>
      <w:r>
        <w:rPr>
          <w:sz w:val="24"/>
          <w:szCs w:val="24"/>
        </w:rPr>
        <w:t>N</w:t>
      </w:r>
      <w:r w:rsidRPr="005C62FC">
        <w:rPr>
          <w:sz w:val="24"/>
          <w:szCs w:val="24"/>
        </w:rPr>
        <w:t>odrošināt Āraišu ezerpils arheoloģiskā parka un apkārtnes piedāvāto pakalpojumu plašāku izmantošanu, rīkojot dažādus tematiskā tūrisma pasākumus, akcijas, interaktīvas spēles un organizējot ekskursijas sadarbojoties ar vietējo kopienu.</w:t>
      </w:r>
    </w:p>
    <w:p w14:paraId="1440BC71" w14:textId="77777777" w:rsidR="008B2E63" w:rsidRDefault="008B2E63" w:rsidP="008B2E63">
      <w:pPr>
        <w:pStyle w:val="Sarakstarindkopa"/>
        <w:numPr>
          <w:ilvl w:val="1"/>
          <w:numId w:val="32"/>
        </w:numPr>
        <w:spacing w:after="200"/>
        <w:ind w:left="426"/>
        <w:jc w:val="both"/>
        <w:rPr>
          <w:sz w:val="24"/>
          <w:szCs w:val="24"/>
        </w:rPr>
      </w:pPr>
      <w:r>
        <w:rPr>
          <w:sz w:val="24"/>
          <w:szCs w:val="24"/>
        </w:rPr>
        <w:t>V</w:t>
      </w:r>
      <w:r w:rsidRPr="005C62FC">
        <w:rPr>
          <w:sz w:val="24"/>
          <w:szCs w:val="24"/>
        </w:rPr>
        <w:t>eicināt Amatas novada tūrisma objektu iekļaušanu reģionālā, nacionālā un starptautiskā tūrisma piedāvājumā</w:t>
      </w:r>
      <w:r>
        <w:rPr>
          <w:sz w:val="24"/>
          <w:szCs w:val="24"/>
        </w:rPr>
        <w:t>.</w:t>
      </w:r>
    </w:p>
    <w:p w14:paraId="1289EE61" w14:textId="77777777" w:rsidR="008B2E63" w:rsidRPr="005C62FC" w:rsidRDefault="008B2E63" w:rsidP="008B2E63">
      <w:pPr>
        <w:pStyle w:val="Sarakstarindkopa"/>
        <w:numPr>
          <w:ilvl w:val="1"/>
          <w:numId w:val="32"/>
        </w:numPr>
        <w:ind w:left="425" w:hanging="391"/>
        <w:jc w:val="both"/>
        <w:rPr>
          <w:sz w:val="24"/>
          <w:szCs w:val="24"/>
        </w:rPr>
      </w:pPr>
      <w:r>
        <w:rPr>
          <w:sz w:val="24"/>
          <w:szCs w:val="24"/>
        </w:rPr>
        <w:t>P</w:t>
      </w:r>
      <w:r w:rsidRPr="005C62FC">
        <w:rPr>
          <w:sz w:val="24"/>
          <w:szCs w:val="24"/>
        </w:rPr>
        <w:t>ildīt citus uzdevumus atbilstoši šim Nolikumam, Latvijas Republikā spēkā esošo normatīvo aktu prasībām, Pašvaldības nolikumam un Pašvaldības domes lēmumiem</w:t>
      </w:r>
    </w:p>
    <w:p w14:paraId="508AC2F9" w14:textId="77777777" w:rsidR="008B2E63" w:rsidRDefault="008B2E63" w:rsidP="008B2E63">
      <w:pPr>
        <w:jc w:val="center"/>
      </w:pPr>
    </w:p>
    <w:p w14:paraId="7666AC16" w14:textId="77777777" w:rsidR="008B2E63" w:rsidRPr="005C62FC" w:rsidRDefault="008B2E63" w:rsidP="008B2E63">
      <w:pPr>
        <w:pStyle w:val="Sarakstarindkopa"/>
        <w:numPr>
          <w:ilvl w:val="0"/>
          <w:numId w:val="32"/>
        </w:numPr>
        <w:jc w:val="center"/>
        <w:rPr>
          <w:sz w:val="24"/>
          <w:szCs w:val="24"/>
        </w:rPr>
      </w:pPr>
      <w:r w:rsidRPr="005C62FC">
        <w:rPr>
          <w:sz w:val="24"/>
          <w:szCs w:val="24"/>
        </w:rPr>
        <w:t>NODAĻAS TIESĪBAS UN PIENĀKUMI</w:t>
      </w:r>
    </w:p>
    <w:p w14:paraId="5BE4BBD4" w14:textId="77777777" w:rsidR="008B2E63" w:rsidRPr="005C62FC" w:rsidRDefault="008B2E63" w:rsidP="008B2E63">
      <w:pPr>
        <w:jc w:val="both"/>
        <w:rPr>
          <w:sz w:val="24"/>
          <w:szCs w:val="24"/>
        </w:rPr>
      </w:pPr>
    </w:p>
    <w:p w14:paraId="7106AD52" w14:textId="77777777" w:rsidR="008B2E63" w:rsidRDefault="008B2E63" w:rsidP="008B2E63">
      <w:pPr>
        <w:pStyle w:val="Sarakstarindkopa"/>
        <w:numPr>
          <w:ilvl w:val="1"/>
          <w:numId w:val="32"/>
        </w:numPr>
        <w:ind w:left="426"/>
        <w:jc w:val="both"/>
        <w:rPr>
          <w:sz w:val="24"/>
          <w:szCs w:val="24"/>
        </w:rPr>
      </w:pPr>
      <w:r w:rsidRPr="005C62FC">
        <w:rPr>
          <w:sz w:val="24"/>
          <w:szCs w:val="24"/>
        </w:rPr>
        <w:t>Pieprasīt un saņemt Nodaļas darba nodrošināšanai nepieciešamo informāciju, dokumentus no valsts un pašvaldību institūcijām, kā arī citām personām un iestādēm, ievērojot attiecīgās institūcijas/iestādes iekšējo kārtību, atbilstoši normatīvo aktu prasībām.</w:t>
      </w:r>
    </w:p>
    <w:p w14:paraId="283425EA" w14:textId="77777777" w:rsidR="008B2E63" w:rsidRDefault="008B2E63" w:rsidP="008B2E63">
      <w:pPr>
        <w:pStyle w:val="Sarakstarindkopa"/>
        <w:numPr>
          <w:ilvl w:val="1"/>
          <w:numId w:val="32"/>
        </w:numPr>
        <w:ind w:left="426"/>
        <w:jc w:val="both"/>
        <w:rPr>
          <w:sz w:val="24"/>
          <w:szCs w:val="24"/>
        </w:rPr>
      </w:pPr>
      <w:r>
        <w:rPr>
          <w:sz w:val="24"/>
          <w:szCs w:val="24"/>
        </w:rPr>
        <w:t>A</w:t>
      </w:r>
      <w:r w:rsidRPr="00BF3DF1">
        <w:rPr>
          <w:sz w:val="24"/>
          <w:szCs w:val="24"/>
        </w:rPr>
        <w:t xml:space="preserve">tbilstoši </w:t>
      </w:r>
      <w:r>
        <w:rPr>
          <w:sz w:val="24"/>
          <w:szCs w:val="24"/>
        </w:rPr>
        <w:t>N</w:t>
      </w:r>
      <w:r w:rsidRPr="00BF3DF1">
        <w:rPr>
          <w:sz w:val="24"/>
          <w:szCs w:val="24"/>
        </w:rPr>
        <w:t>odaļas kompetencei pārstāvēt novadu reģionālās, valsts un starptautiskā līmeņa nozares iestādēs, institūcijās un sabiedriskajās organizācijās un pasākumos</w:t>
      </w:r>
      <w:r>
        <w:rPr>
          <w:sz w:val="24"/>
          <w:szCs w:val="24"/>
        </w:rPr>
        <w:t>.</w:t>
      </w:r>
    </w:p>
    <w:p w14:paraId="739F570C" w14:textId="77777777" w:rsidR="008B2E63" w:rsidRDefault="008B2E63" w:rsidP="008B2E63">
      <w:pPr>
        <w:pStyle w:val="Sarakstarindkopa"/>
        <w:numPr>
          <w:ilvl w:val="1"/>
          <w:numId w:val="32"/>
        </w:numPr>
        <w:ind w:left="426"/>
        <w:jc w:val="both"/>
        <w:rPr>
          <w:sz w:val="24"/>
          <w:szCs w:val="24"/>
        </w:rPr>
      </w:pPr>
      <w:r>
        <w:rPr>
          <w:sz w:val="24"/>
          <w:szCs w:val="24"/>
        </w:rPr>
        <w:t>P</w:t>
      </w:r>
      <w:r w:rsidRPr="00BF3DF1">
        <w:rPr>
          <w:sz w:val="24"/>
          <w:szCs w:val="24"/>
        </w:rPr>
        <w:t>ārstāvēt un paust Pašvaldības viedokli masu medijos, iepriekš to saskaņojot ar Pašvaldības vadību</w:t>
      </w:r>
      <w:r>
        <w:rPr>
          <w:sz w:val="24"/>
          <w:szCs w:val="24"/>
        </w:rPr>
        <w:t>.</w:t>
      </w:r>
    </w:p>
    <w:p w14:paraId="42DB6DC8" w14:textId="77777777" w:rsidR="008B2E63" w:rsidRDefault="008B2E63" w:rsidP="008B2E63">
      <w:pPr>
        <w:pStyle w:val="Sarakstarindkopa"/>
        <w:numPr>
          <w:ilvl w:val="1"/>
          <w:numId w:val="32"/>
        </w:numPr>
        <w:ind w:left="426"/>
        <w:jc w:val="both"/>
        <w:rPr>
          <w:sz w:val="24"/>
          <w:szCs w:val="24"/>
        </w:rPr>
      </w:pPr>
      <w:r>
        <w:rPr>
          <w:sz w:val="24"/>
          <w:szCs w:val="24"/>
        </w:rPr>
        <w:lastRenderedPageBreak/>
        <w:t>V</w:t>
      </w:r>
      <w:r w:rsidRPr="00BF3DF1">
        <w:rPr>
          <w:sz w:val="24"/>
          <w:szCs w:val="24"/>
        </w:rPr>
        <w:t>eidot komisijas, darba grupas un konsultatīvās padomes, pieaicinot nozaru speciālistus lēmumu pieņemšanai</w:t>
      </w:r>
      <w:r>
        <w:rPr>
          <w:sz w:val="24"/>
          <w:szCs w:val="24"/>
        </w:rPr>
        <w:t>.</w:t>
      </w:r>
    </w:p>
    <w:p w14:paraId="770F6666" w14:textId="77777777" w:rsidR="008B2E63" w:rsidRDefault="008B2E63" w:rsidP="008B2E63">
      <w:pPr>
        <w:pStyle w:val="Sarakstarindkopa"/>
        <w:numPr>
          <w:ilvl w:val="1"/>
          <w:numId w:val="32"/>
        </w:numPr>
        <w:ind w:left="426"/>
        <w:jc w:val="both"/>
        <w:rPr>
          <w:sz w:val="24"/>
          <w:szCs w:val="24"/>
        </w:rPr>
      </w:pPr>
      <w:r>
        <w:rPr>
          <w:sz w:val="24"/>
          <w:szCs w:val="24"/>
        </w:rPr>
        <w:t>A</w:t>
      </w:r>
      <w:r w:rsidRPr="00BF3DF1">
        <w:rPr>
          <w:sz w:val="24"/>
          <w:szCs w:val="24"/>
        </w:rPr>
        <w:t>tbilstoši kompetencei un budžetā paredzētajiem līdzekļiem sagatavot sadarbības un saimnieciska rakstura līgumus</w:t>
      </w:r>
      <w:r>
        <w:rPr>
          <w:sz w:val="24"/>
          <w:szCs w:val="24"/>
        </w:rPr>
        <w:t>.</w:t>
      </w:r>
    </w:p>
    <w:p w14:paraId="24D8419B" w14:textId="77777777" w:rsidR="008B2E63" w:rsidRDefault="008B2E63" w:rsidP="008B2E63">
      <w:pPr>
        <w:pStyle w:val="Sarakstarindkopa"/>
        <w:numPr>
          <w:ilvl w:val="1"/>
          <w:numId w:val="32"/>
        </w:numPr>
        <w:ind w:left="426"/>
        <w:jc w:val="both"/>
        <w:rPr>
          <w:sz w:val="24"/>
          <w:szCs w:val="24"/>
        </w:rPr>
      </w:pPr>
      <w:r>
        <w:rPr>
          <w:sz w:val="24"/>
          <w:szCs w:val="24"/>
        </w:rPr>
        <w:t>I</w:t>
      </w:r>
      <w:r w:rsidRPr="00BF3DF1">
        <w:rPr>
          <w:sz w:val="24"/>
          <w:szCs w:val="24"/>
        </w:rPr>
        <w:t>erosināt grozījumus Nolikumā un Pašvaldības plānošanas dokumentos</w:t>
      </w:r>
      <w:r>
        <w:rPr>
          <w:sz w:val="24"/>
          <w:szCs w:val="24"/>
        </w:rPr>
        <w:t>.</w:t>
      </w:r>
    </w:p>
    <w:p w14:paraId="1759962D" w14:textId="77777777" w:rsidR="008B2E63" w:rsidRDefault="008B2E63" w:rsidP="008B2E63">
      <w:pPr>
        <w:pStyle w:val="Sarakstarindkopa"/>
        <w:numPr>
          <w:ilvl w:val="1"/>
          <w:numId w:val="32"/>
        </w:numPr>
        <w:ind w:left="426"/>
        <w:jc w:val="both"/>
        <w:rPr>
          <w:sz w:val="24"/>
          <w:szCs w:val="24"/>
        </w:rPr>
      </w:pPr>
      <w:r>
        <w:rPr>
          <w:sz w:val="24"/>
          <w:szCs w:val="24"/>
        </w:rPr>
        <w:t>V</w:t>
      </w:r>
      <w:r w:rsidRPr="00BF3DF1">
        <w:rPr>
          <w:sz w:val="24"/>
          <w:szCs w:val="24"/>
        </w:rPr>
        <w:t xml:space="preserve">eicināt </w:t>
      </w:r>
      <w:r>
        <w:rPr>
          <w:sz w:val="24"/>
          <w:szCs w:val="24"/>
        </w:rPr>
        <w:t>P</w:t>
      </w:r>
      <w:r w:rsidRPr="00BF3DF1">
        <w:rPr>
          <w:sz w:val="24"/>
          <w:szCs w:val="24"/>
        </w:rPr>
        <w:t>ašvaldības sadarbību ar pašvaldības iestādēm, struktūrvienībām, novada iedzīvotājiem, nevalstiskajām, organizācijām un uzņēmējiem</w:t>
      </w:r>
      <w:r>
        <w:rPr>
          <w:sz w:val="24"/>
          <w:szCs w:val="24"/>
        </w:rPr>
        <w:t>.</w:t>
      </w:r>
    </w:p>
    <w:p w14:paraId="62E2FF08" w14:textId="77777777" w:rsidR="008B2E63" w:rsidRDefault="008B2E63" w:rsidP="008B2E63">
      <w:pPr>
        <w:pStyle w:val="Sarakstarindkopa"/>
        <w:numPr>
          <w:ilvl w:val="1"/>
          <w:numId w:val="32"/>
        </w:numPr>
        <w:ind w:left="426"/>
        <w:jc w:val="both"/>
        <w:rPr>
          <w:sz w:val="24"/>
          <w:szCs w:val="24"/>
        </w:rPr>
      </w:pPr>
      <w:r>
        <w:rPr>
          <w:sz w:val="24"/>
          <w:szCs w:val="24"/>
        </w:rPr>
        <w:t>O</w:t>
      </w:r>
      <w:r w:rsidRPr="00BF3DF1">
        <w:rPr>
          <w:sz w:val="24"/>
          <w:szCs w:val="24"/>
        </w:rPr>
        <w:t>rganizēt sabiedriskas apspriešanas, veidot darba grupas un veikt viedokļu aptaujas</w:t>
      </w:r>
      <w:r>
        <w:rPr>
          <w:sz w:val="24"/>
          <w:szCs w:val="24"/>
        </w:rPr>
        <w:t>.</w:t>
      </w:r>
    </w:p>
    <w:p w14:paraId="395EC912" w14:textId="77777777" w:rsidR="008B2E63" w:rsidRDefault="008B2E63" w:rsidP="008B2E63">
      <w:pPr>
        <w:pStyle w:val="Sarakstarindkopa"/>
        <w:numPr>
          <w:ilvl w:val="1"/>
          <w:numId w:val="32"/>
        </w:numPr>
        <w:ind w:left="426"/>
        <w:jc w:val="both"/>
        <w:rPr>
          <w:sz w:val="24"/>
          <w:szCs w:val="24"/>
        </w:rPr>
      </w:pPr>
      <w:r>
        <w:rPr>
          <w:sz w:val="24"/>
          <w:szCs w:val="24"/>
        </w:rPr>
        <w:t>V</w:t>
      </w:r>
      <w:r w:rsidRPr="00BF3DF1">
        <w:rPr>
          <w:sz w:val="24"/>
          <w:szCs w:val="24"/>
        </w:rPr>
        <w:t>eicināt nodaļas darbinieku profesionālo izaugsmi</w:t>
      </w:r>
      <w:r>
        <w:rPr>
          <w:sz w:val="24"/>
          <w:szCs w:val="24"/>
        </w:rPr>
        <w:t>.</w:t>
      </w:r>
    </w:p>
    <w:p w14:paraId="0454985A" w14:textId="77777777" w:rsidR="008B2E63" w:rsidRPr="00BF3DF1" w:rsidRDefault="008B2E63" w:rsidP="008B2E63">
      <w:pPr>
        <w:pStyle w:val="Sarakstarindkopa"/>
        <w:numPr>
          <w:ilvl w:val="1"/>
          <w:numId w:val="32"/>
        </w:numPr>
        <w:ind w:left="426"/>
        <w:jc w:val="both"/>
        <w:rPr>
          <w:sz w:val="24"/>
          <w:szCs w:val="24"/>
        </w:rPr>
      </w:pPr>
      <w:r>
        <w:rPr>
          <w:sz w:val="24"/>
          <w:szCs w:val="24"/>
        </w:rPr>
        <w:t>S</w:t>
      </w:r>
      <w:r w:rsidRPr="00BF3DF1">
        <w:rPr>
          <w:sz w:val="24"/>
          <w:szCs w:val="24"/>
        </w:rPr>
        <w:t>niegt Pašvaldības izpilddirektoram un domes priekšsēdētājam informāciju un priekšlikumus par Nodaļas darbu, tā uzlabošanu</w:t>
      </w:r>
    </w:p>
    <w:p w14:paraId="3C655BE2" w14:textId="77777777" w:rsidR="008B2E63" w:rsidRPr="005C62FC" w:rsidRDefault="008B2E63" w:rsidP="008B2E63">
      <w:pPr>
        <w:jc w:val="both"/>
        <w:rPr>
          <w:sz w:val="24"/>
          <w:szCs w:val="24"/>
        </w:rPr>
      </w:pPr>
    </w:p>
    <w:p w14:paraId="1782C6DE" w14:textId="77777777" w:rsidR="008B2E63" w:rsidRPr="00BF3DF1" w:rsidRDefault="008B2E63" w:rsidP="008B2E63">
      <w:pPr>
        <w:pStyle w:val="Sarakstarindkopa"/>
        <w:numPr>
          <w:ilvl w:val="0"/>
          <w:numId w:val="32"/>
        </w:numPr>
        <w:jc w:val="center"/>
        <w:rPr>
          <w:sz w:val="24"/>
          <w:szCs w:val="24"/>
        </w:rPr>
      </w:pPr>
      <w:r w:rsidRPr="00BF3DF1">
        <w:rPr>
          <w:sz w:val="24"/>
          <w:szCs w:val="24"/>
        </w:rPr>
        <w:t>NODAĻAS STRUKTŪRA UN DARBA ORGANIZĀCIJA</w:t>
      </w:r>
    </w:p>
    <w:p w14:paraId="0F13FD5B" w14:textId="77777777" w:rsidR="008B2E63" w:rsidRPr="00BF3DF1" w:rsidRDefault="008B2E63" w:rsidP="008B2E63">
      <w:pPr>
        <w:pStyle w:val="Sarakstarindkopa"/>
        <w:rPr>
          <w:sz w:val="24"/>
          <w:szCs w:val="24"/>
        </w:rPr>
      </w:pPr>
    </w:p>
    <w:p w14:paraId="0CEB4336" w14:textId="77777777" w:rsidR="008B2E63" w:rsidRDefault="008B2E63" w:rsidP="008B2E63">
      <w:pPr>
        <w:pStyle w:val="Sarakstarindkopa"/>
        <w:numPr>
          <w:ilvl w:val="1"/>
          <w:numId w:val="32"/>
        </w:numPr>
        <w:ind w:left="426"/>
        <w:jc w:val="both"/>
        <w:rPr>
          <w:sz w:val="24"/>
          <w:szCs w:val="24"/>
        </w:rPr>
      </w:pPr>
      <w:r w:rsidRPr="005C62FC">
        <w:rPr>
          <w:sz w:val="24"/>
          <w:szCs w:val="24"/>
        </w:rPr>
        <w:t>Nodaļas darbu</w:t>
      </w:r>
      <w:r>
        <w:rPr>
          <w:sz w:val="24"/>
          <w:szCs w:val="24"/>
        </w:rPr>
        <w:t>,</w:t>
      </w:r>
      <w:r w:rsidRPr="005C62FC">
        <w:rPr>
          <w:sz w:val="24"/>
          <w:szCs w:val="24"/>
        </w:rPr>
        <w:t xml:space="preserve"> nodrošinot tā nepārtrauktību, lietderību un tiesiskumu, organizē un vada Nodaļas vadītājs, kuru ieceļ darbā un atbrīvo no darba ar Pašvaldības domes lēmumu. Darba līgumu ar vadītāju slēdz izpilddirektors.</w:t>
      </w:r>
    </w:p>
    <w:p w14:paraId="387E161B" w14:textId="77777777" w:rsidR="008B2E63" w:rsidRDefault="008B2E63" w:rsidP="008B2E63">
      <w:pPr>
        <w:pStyle w:val="Sarakstarindkopa"/>
        <w:numPr>
          <w:ilvl w:val="1"/>
          <w:numId w:val="32"/>
        </w:numPr>
        <w:ind w:left="426"/>
        <w:jc w:val="both"/>
        <w:rPr>
          <w:sz w:val="24"/>
          <w:szCs w:val="24"/>
        </w:rPr>
      </w:pPr>
      <w:r w:rsidRPr="00BF3DF1">
        <w:rPr>
          <w:sz w:val="24"/>
          <w:szCs w:val="24"/>
        </w:rPr>
        <w:t>Nodaļas vadītājs:</w:t>
      </w:r>
    </w:p>
    <w:p w14:paraId="5822D915" w14:textId="77777777" w:rsidR="008B2E63" w:rsidRDefault="008B2E63" w:rsidP="008B2E63">
      <w:pPr>
        <w:pStyle w:val="Sarakstarindkopa"/>
        <w:numPr>
          <w:ilvl w:val="2"/>
          <w:numId w:val="32"/>
        </w:numPr>
        <w:jc w:val="both"/>
        <w:rPr>
          <w:sz w:val="24"/>
          <w:szCs w:val="24"/>
        </w:rPr>
      </w:pPr>
      <w:r w:rsidRPr="00BF3DF1">
        <w:rPr>
          <w:sz w:val="24"/>
          <w:szCs w:val="24"/>
        </w:rPr>
        <w:t>nosaka Nodaļas uzdevumus, plāno un organizē tās darbību un kontrolē noteikto uzdevumu izpildi;</w:t>
      </w:r>
    </w:p>
    <w:p w14:paraId="4BEEDB36" w14:textId="77777777" w:rsidR="008B2E63" w:rsidRDefault="008B2E63" w:rsidP="008B2E63">
      <w:pPr>
        <w:pStyle w:val="Sarakstarindkopa"/>
        <w:numPr>
          <w:ilvl w:val="2"/>
          <w:numId w:val="32"/>
        </w:numPr>
        <w:jc w:val="both"/>
        <w:rPr>
          <w:sz w:val="24"/>
          <w:szCs w:val="24"/>
        </w:rPr>
      </w:pPr>
      <w:r w:rsidRPr="00BF3DF1">
        <w:rPr>
          <w:sz w:val="24"/>
          <w:szCs w:val="24"/>
        </w:rPr>
        <w:t>nodrošina Nodaļas finanšu un materiālo līdzekļu racionālu izmantošanu, izstrādā un iesniedz apstiprināšanai Nodaļas</w:t>
      </w:r>
      <w:r>
        <w:rPr>
          <w:sz w:val="24"/>
          <w:szCs w:val="24"/>
        </w:rPr>
        <w:t>,</w:t>
      </w:r>
      <w:r w:rsidRPr="00BF3DF1">
        <w:rPr>
          <w:sz w:val="24"/>
          <w:szCs w:val="24"/>
        </w:rPr>
        <w:t xml:space="preserve"> t.sk. struktūrvienības, finanšu gada budžeta tāmi atbilstoši Pašvaldības noteiktajai kārtībai, seko budžeta izpildei;</w:t>
      </w:r>
    </w:p>
    <w:p w14:paraId="255C85A1" w14:textId="77777777" w:rsidR="008B2E63" w:rsidRDefault="008B2E63" w:rsidP="008B2E63">
      <w:pPr>
        <w:pStyle w:val="Sarakstarindkopa"/>
        <w:numPr>
          <w:ilvl w:val="2"/>
          <w:numId w:val="32"/>
        </w:numPr>
        <w:jc w:val="both"/>
        <w:rPr>
          <w:sz w:val="24"/>
          <w:szCs w:val="24"/>
        </w:rPr>
      </w:pPr>
      <w:r w:rsidRPr="00BF3DF1">
        <w:rPr>
          <w:sz w:val="24"/>
          <w:szCs w:val="24"/>
        </w:rPr>
        <w:t>savas kompetences ietvarā pārstāv Pašvaldību valsts un pašvaldību, sabiedriskajās institūcijās, kā arī attiecībās ar citām personām un iestādēm;</w:t>
      </w:r>
    </w:p>
    <w:p w14:paraId="697F3140" w14:textId="77777777" w:rsidR="008B2E63" w:rsidRDefault="008B2E63" w:rsidP="008B2E63">
      <w:pPr>
        <w:pStyle w:val="Sarakstarindkopa"/>
        <w:numPr>
          <w:ilvl w:val="2"/>
          <w:numId w:val="32"/>
        </w:numPr>
        <w:jc w:val="both"/>
        <w:rPr>
          <w:sz w:val="24"/>
          <w:szCs w:val="24"/>
        </w:rPr>
      </w:pPr>
      <w:r w:rsidRPr="00BF3DF1">
        <w:rPr>
          <w:sz w:val="24"/>
          <w:szCs w:val="24"/>
        </w:rPr>
        <w:t>nodrošina Nodaļas un tās struktūrvienības darbību reglamentējošo dokumentu izstrādi;</w:t>
      </w:r>
    </w:p>
    <w:p w14:paraId="4F915431" w14:textId="77777777" w:rsidR="008B2E63" w:rsidRDefault="008B2E63" w:rsidP="008B2E63">
      <w:pPr>
        <w:pStyle w:val="Sarakstarindkopa"/>
        <w:numPr>
          <w:ilvl w:val="2"/>
          <w:numId w:val="32"/>
        </w:numPr>
        <w:jc w:val="both"/>
        <w:rPr>
          <w:sz w:val="24"/>
          <w:szCs w:val="24"/>
        </w:rPr>
      </w:pPr>
      <w:r>
        <w:rPr>
          <w:sz w:val="24"/>
          <w:szCs w:val="24"/>
        </w:rPr>
        <w:t>i</w:t>
      </w:r>
      <w:r w:rsidRPr="00BF3DF1">
        <w:rPr>
          <w:sz w:val="24"/>
          <w:szCs w:val="24"/>
        </w:rPr>
        <w:t>zstrādā Nodaļas un tās struktūrvienīb</w:t>
      </w:r>
      <w:r>
        <w:rPr>
          <w:sz w:val="24"/>
          <w:szCs w:val="24"/>
        </w:rPr>
        <w:t>as</w:t>
      </w:r>
      <w:r w:rsidRPr="00BF3DF1">
        <w:rPr>
          <w:sz w:val="24"/>
          <w:szCs w:val="24"/>
        </w:rPr>
        <w:t xml:space="preserve"> darbinieku amata aprakstus, nosakot darbinieku atbildību, pienākumus un tiesības;</w:t>
      </w:r>
    </w:p>
    <w:p w14:paraId="1557C3E1" w14:textId="77777777" w:rsidR="008B2E63" w:rsidRDefault="008B2E63" w:rsidP="008B2E63">
      <w:pPr>
        <w:pStyle w:val="Sarakstarindkopa"/>
        <w:numPr>
          <w:ilvl w:val="2"/>
          <w:numId w:val="32"/>
        </w:numPr>
        <w:jc w:val="both"/>
        <w:rPr>
          <w:sz w:val="24"/>
          <w:szCs w:val="24"/>
        </w:rPr>
      </w:pPr>
      <w:r w:rsidRPr="00BF3DF1">
        <w:rPr>
          <w:sz w:val="24"/>
          <w:szCs w:val="24"/>
        </w:rPr>
        <w:t>atbilstoši Nodaļas kompetencei, izskata fizisko un juridisko personu iesniegumus, priekšlikumus un sūdzības</w:t>
      </w:r>
      <w:r>
        <w:rPr>
          <w:sz w:val="24"/>
          <w:szCs w:val="24"/>
        </w:rPr>
        <w:t>;</w:t>
      </w:r>
    </w:p>
    <w:p w14:paraId="63024DAD" w14:textId="77777777" w:rsidR="008B2E63" w:rsidRDefault="008B2E63" w:rsidP="008B2E63">
      <w:pPr>
        <w:pStyle w:val="Sarakstarindkopa"/>
        <w:numPr>
          <w:ilvl w:val="2"/>
          <w:numId w:val="32"/>
        </w:numPr>
        <w:jc w:val="both"/>
        <w:rPr>
          <w:sz w:val="24"/>
          <w:szCs w:val="24"/>
        </w:rPr>
      </w:pPr>
      <w:r w:rsidRPr="00BF3DF1">
        <w:rPr>
          <w:sz w:val="24"/>
          <w:szCs w:val="24"/>
        </w:rPr>
        <w:t>veic citus pienākumus atbilstoši Pašvaldības nolikumam, Nodaļas Nolikumam un Nodaļas vadītāja amata aprakstam</w:t>
      </w:r>
      <w:r>
        <w:rPr>
          <w:sz w:val="24"/>
          <w:szCs w:val="24"/>
        </w:rPr>
        <w:t>.</w:t>
      </w:r>
    </w:p>
    <w:p w14:paraId="6A6AD5DD" w14:textId="77777777" w:rsidR="008B2E63" w:rsidRPr="00BF3DF1" w:rsidRDefault="008B2E63" w:rsidP="008B2E63">
      <w:pPr>
        <w:pStyle w:val="Sarakstarindkopa"/>
        <w:numPr>
          <w:ilvl w:val="1"/>
          <w:numId w:val="32"/>
        </w:numPr>
        <w:ind w:left="426"/>
        <w:jc w:val="both"/>
        <w:rPr>
          <w:sz w:val="24"/>
          <w:szCs w:val="24"/>
        </w:rPr>
      </w:pPr>
      <w:r w:rsidRPr="00BF3DF1">
        <w:rPr>
          <w:sz w:val="24"/>
          <w:szCs w:val="24"/>
        </w:rPr>
        <w:t xml:space="preserve">Nodaļas vadītāju </w:t>
      </w:r>
      <w:r w:rsidRPr="00BF3DF1">
        <w:rPr>
          <w:color w:val="000000" w:themeColor="text1"/>
          <w:sz w:val="24"/>
          <w:szCs w:val="24"/>
        </w:rPr>
        <w:t xml:space="preserve">prombūtnes laikā aizvieto ar </w:t>
      </w:r>
      <w:r>
        <w:rPr>
          <w:color w:val="000000" w:themeColor="text1"/>
          <w:sz w:val="24"/>
          <w:szCs w:val="24"/>
        </w:rPr>
        <w:t>P</w:t>
      </w:r>
      <w:r w:rsidRPr="00BF3DF1">
        <w:rPr>
          <w:color w:val="000000" w:themeColor="text1"/>
          <w:sz w:val="24"/>
          <w:szCs w:val="24"/>
        </w:rPr>
        <w:t>ašvaldības izp</w:t>
      </w:r>
      <w:r>
        <w:rPr>
          <w:color w:val="000000" w:themeColor="text1"/>
          <w:sz w:val="24"/>
          <w:szCs w:val="24"/>
        </w:rPr>
        <w:t>i</w:t>
      </w:r>
      <w:r w:rsidRPr="00BF3DF1">
        <w:rPr>
          <w:color w:val="000000" w:themeColor="text1"/>
          <w:sz w:val="24"/>
          <w:szCs w:val="24"/>
        </w:rPr>
        <w:t>lddirektora rīkojumu nozīmēta persona</w:t>
      </w:r>
      <w:r>
        <w:rPr>
          <w:color w:val="000000" w:themeColor="text1"/>
          <w:sz w:val="24"/>
          <w:szCs w:val="24"/>
        </w:rPr>
        <w:t>.</w:t>
      </w:r>
    </w:p>
    <w:p w14:paraId="1F9B6E55" w14:textId="77777777" w:rsidR="008B2E63" w:rsidRDefault="008B2E63" w:rsidP="008B2E63">
      <w:pPr>
        <w:pStyle w:val="Sarakstarindkopa"/>
        <w:numPr>
          <w:ilvl w:val="1"/>
          <w:numId w:val="32"/>
        </w:numPr>
        <w:ind w:left="426"/>
        <w:jc w:val="both"/>
        <w:rPr>
          <w:sz w:val="24"/>
          <w:szCs w:val="24"/>
        </w:rPr>
      </w:pPr>
      <w:r w:rsidRPr="00BF3DF1">
        <w:rPr>
          <w:sz w:val="24"/>
          <w:szCs w:val="24"/>
        </w:rPr>
        <w:t>Nodaļas vadītājs un Nodaļas darbinieki, kurus pieņem darbā un atbrīvo no darba Pašvaldības izpilddirektors, darbojas saskaņā ar normatīvajiem aktiem, Nolikumu atbilstoši attiecīgā darbinieka darba līgumam un amata apraksta nosacījumiem</w:t>
      </w:r>
      <w:r>
        <w:rPr>
          <w:sz w:val="24"/>
          <w:szCs w:val="24"/>
        </w:rPr>
        <w:t>.</w:t>
      </w:r>
    </w:p>
    <w:p w14:paraId="28E46DB3" w14:textId="77777777" w:rsidR="008B2E63" w:rsidRPr="00BF3DF1" w:rsidRDefault="008B2E63" w:rsidP="008B2E63">
      <w:pPr>
        <w:pStyle w:val="Sarakstarindkopa"/>
        <w:numPr>
          <w:ilvl w:val="1"/>
          <w:numId w:val="32"/>
        </w:numPr>
        <w:ind w:left="426"/>
        <w:jc w:val="both"/>
        <w:rPr>
          <w:sz w:val="24"/>
          <w:szCs w:val="24"/>
        </w:rPr>
      </w:pPr>
      <w:r w:rsidRPr="00BF3DF1">
        <w:rPr>
          <w:sz w:val="24"/>
          <w:szCs w:val="24"/>
        </w:rPr>
        <w:t>Nodaļas darbinieki savas kompetences ietvaros saskaņā ar Nolikumu veic</w:t>
      </w:r>
      <w:r w:rsidRPr="00BF3DF1">
        <w:rPr>
          <w:color w:val="1F497D"/>
          <w:sz w:val="24"/>
          <w:szCs w:val="24"/>
        </w:rPr>
        <w:t xml:space="preserve"> </w:t>
      </w:r>
      <w:r w:rsidRPr="00BF3DF1">
        <w:rPr>
          <w:color w:val="000000" w:themeColor="text1"/>
          <w:sz w:val="24"/>
          <w:szCs w:val="24"/>
        </w:rPr>
        <w:t>citus ar amata pienākumu izpildi saistītus uzdevumus</w:t>
      </w:r>
      <w:r>
        <w:rPr>
          <w:color w:val="000000" w:themeColor="text1"/>
          <w:sz w:val="24"/>
          <w:szCs w:val="24"/>
        </w:rPr>
        <w:t>.</w:t>
      </w:r>
    </w:p>
    <w:p w14:paraId="5E51360E" w14:textId="77777777" w:rsidR="008B2E63" w:rsidRPr="00BF3DF1" w:rsidRDefault="008B2E63" w:rsidP="008B2E63">
      <w:pPr>
        <w:pStyle w:val="Sarakstarindkopa"/>
        <w:numPr>
          <w:ilvl w:val="1"/>
          <w:numId w:val="32"/>
        </w:numPr>
        <w:ind w:left="426"/>
        <w:jc w:val="both"/>
        <w:rPr>
          <w:sz w:val="24"/>
          <w:szCs w:val="24"/>
        </w:rPr>
      </w:pPr>
      <w:r w:rsidRPr="00BF3DF1">
        <w:rPr>
          <w:sz w:val="24"/>
          <w:szCs w:val="24"/>
        </w:rPr>
        <w:t xml:space="preserve">Ja Nodaļas darbinieks saņem tiešu uzdevumu no Pašvaldības domes vadības, darbinieks par to vispirms informē Nodaļas vadītāju. </w:t>
      </w:r>
    </w:p>
    <w:p w14:paraId="6C93A29B" w14:textId="77777777" w:rsidR="008B2E63" w:rsidRPr="008B2E63" w:rsidRDefault="008B2E63" w:rsidP="008B2E63">
      <w:pPr>
        <w:jc w:val="both"/>
        <w:rPr>
          <w:sz w:val="24"/>
          <w:szCs w:val="24"/>
        </w:rPr>
      </w:pPr>
    </w:p>
    <w:p w14:paraId="76D2073F" w14:textId="77777777" w:rsidR="008B2E63" w:rsidRPr="00BF3DF1" w:rsidRDefault="008B2E63" w:rsidP="008B2E63">
      <w:pPr>
        <w:pStyle w:val="Sarakstarindkopa"/>
        <w:numPr>
          <w:ilvl w:val="0"/>
          <w:numId w:val="32"/>
        </w:numPr>
        <w:jc w:val="center"/>
        <w:rPr>
          <w:sz w:val="24"/>
          <w:szCs w:val="24"/>
        </w:rPr>
      </w:pPr>
      <w:r w:rsidRPr="00BF3DF1">
        <w:rPr>
          <w:sz w:val="24"/>
          <w:szCs w:val="24"/>
        </w:rPr>
        <w:t>NODAĻAS ATBILDĪBA</w:t>
      </w:r>
    </w:p>
    <w:p w14:paraId="726CEE4D" w14:textId="77777777" w:rsidR="008B2E63" w:rsidRPr="00BF3DF1" w:rsidRDefault="008B2E63" w:rsidP="008B2E63">
      <w:pPr>
        <w:pStyle w:val="Sarakstarindkopa"/>
        <w:rPr>
          <w:sz w:val="24"/>
          <w:szCs w:val="24"/>
        </w:rPr>
      </w:pPr>
    </w:p>
    <w:p w14:paraId="57FEE7E6" w14:textId="77777777" w:rsidR="008B2E63" w:rsidRDefault="008B2E63" w:rsidP="008B2E63">
      <w:pPr>
        <w:pStyle w:val="Sarakstarindkopa"/>
        <w:numPr>
          <w:ilvl w:val="1"/>
          <w:numId w:val="32"/>
        </w:numPr>
        <w:ind w:left="426"/>
        <w:jc w:val="both"/>
        <w:rPr>
          <w:sz w:val="24"/>
          <w:szCs w:val="24"/>
        </w:rPr>
      </w:pPr>
      <w:r w:rsidRPr="005C62FC">
        <w:rPr>
          <w:sz w:val="24"/>
          <w:szCs w:val="24"/>
        </w:rPr>
        <w:t>Nodaļas vadītājs atbild par Nodaļas darba nodrošināšanu atbilstoši normatīvajiem aktiem, Pašvaldības saistošajiem noteikumiem, domes lēmumiem, Pašvaldības nolikumam, Nolikumam, Pašvaldības vadības rīkojumiem.</w:t>
      </w:r>
    </w:p>
    <w:p w14:paraId="691339FE" w14:textId="77777777" w:rsidR="008B2E63" w:rsidRDefault="008B2E63" w:rsidP="008B2E63">
      <w:pPr>
        <w:pStyle w:val="Sarakstarindkopa"/>
        <w:numPr>
          <w:ilvl w:val="1"/>
          <w:numId w:val="32"/>
        </w:numPr>
        <w:ind w:left="426"/>
        <w:jc w:val="both"/>
        <w:rPr>
          <w:sz w:val="24"/>
          <w:szCs w:val="24"/>
        </w:rPr>
      </w:pPr>
      <w:r w:rsidRPr="00BF3DF1">
        <w:rPr>
          <w:sz w:val="24"/>
          <w:szCs w:val="24"/>
        </w:rPr>
        <w:t xml:space="preserve">Katrs Nodaļas darbinieks atbild par: </w:t>
      </w:r>
    </w:p>
    <w:p w14:paraId="21A4C481" w14:textId="77777777" w:rsidR="008B2E63" w:rsidRDefault="008B2E63" w:rsidP="008B2E63">
      <w:pPr>
        <w:pStyle w:val="Sarakstarindkopa"/>
        <w:numPr>
          <w:ilvl w:val="2"/>
          <w:numId w:val="32"/>
        </w:numPr>
        <w:jc w:val="both"/>
        <w:rPr>
          <w:sz w:val="24"/>
          <w:szCs w:val="24"/>
        </w:rPr>
      </w:pPr>
      <w:r w:rsidRPr="00BF3DF1">
        <w:rPr>
          <w:sz w:val="24"/>
          <w:szCs w:val="24"/>
        </w:rPr>
        <w:t>amata pienākumu un darba uzdevumu savlaicīgu, precīzu un godprātīgu izpildi, kā arī par uzticēto darba priekšmetu un līdzekļu saglabāšanu un ekspluatēšanu atbilstoši lietošanas noteikumiem;</w:t>
      </w:r>
    </w:p>
    <w:p w14:paraId="49134CAC" w14:textId="77777777" w:rsidR="008B2E63" w:rsidRPr="00BF3DF1" w:rsidRDefault="008B2E63" w:rsidP="008B2E63">
      <w:pPr>
        <w:pStyle w:val="Sarakstarindkopa"/>
        <w:numPr>
          <w:ilvl w:val="2"/>
          <w:numId w:val="32"/>
        </w:numPr>
        <w:jc w:val="both"/>
        <w:rPr>
          <w:sz w:val="24"/>
          <w:szCs w:val="24"/>
        </w:rPr>
      </w:pPr>
      <w:r w:rsidRPr="00BF3DF1">
        <w:rPr>
          <w:sz w:val="24"/>
          <w:szCs w:val="24"/>
        </w:rPr>
        <w:lastRenderedPageBreak/>
        <w:t xml:space="preserve">iegūtās informācijas konfidencialitātes nodrošināšanu, personas datu aizsardzības likuma ievērošanu un pašvaldības normatīvo aktu prasību ievērošanu. </w:t>
      </w:r>
    </w:p>
    <w:p w14:paraId="04714B17" w14:textId="77777777" w:rsidR="008B2E63" w:rsidRPr="005C62FC" w:rsidRDefault="008B2E63" w:rsidP="008B2E63">
      <w:pPr>
        <w:jc w:val="both"/>
        <w:rPr>
          <w:sz w:val="24"/>
          <w:szCs w:val="24"/>
        </w:rPr>
      </w:pPr>
    </w:p>
    <w:p w14:paraId="095A545A" w14:textId="77777777" w:rsidR="008B2E63" w:rsidRPr="00BF3DF1" w:rsidRDefault="008B2E63" w:rsidP="008B2E63">
      <w:pPr>
        <w:pStyle w:val="Sarakstarindkopa"/>
        <w:numPr>
          <w:ilvl w:val="0"/>
          <w:numId w:val="32"/>
        </w:numPr>
        <w:jc w:val="center"/>
        <w:rPr>
          <w:sz w:val="24"/>
          <w:szCs w:val="24"/>
        </w:rPr>
      </w:pPr>
      <w:r w:rsidRPr="00BF3DF1">
        <w:rPr>
          <w:sz w:val="24"/>
          <w:szCs w:val="24"/>
        </w:rPr>
        <w:t>NODAĻAS FINANSĒŠANAS AVOTI UN KĀRTĪBA</w:t>
      </w:r>
    </w:p>
    <w:p w14:paraId="6962AD80" w14:textId="77777777" w:rsidR="008B2E63" w:rsidRPr="00BF3DF1" w:rsidRDefault="008B2E63" w:rsidP="008B2E63">
      <w:pPr>
        <w:pStyle w:val="Sarakstarindkopa"/>
        <w:rPr>
          <w:sz w:val="24"/>
          <w:szCs w:val="24"/>
        </w:rPr>
      </w:pPr>
    </w:p>
    <w:p w14:paraId="09A6F92B" w14:textId="77777777" w:rsidR="008B2E63" w:rsidRDefault="008B2E63" w:rsidP="008B2E63">
      <w:pPr>
        <w:pStyle w:val="Sarakstarindkopa"/>
        <w:numPr>
          <w:ilvl w:val="1"/>
          <w:numId w:val="32"/>
        </w:numPr>
        <w:ind w:left="426"/>
        <w:jc w:val="both"/>
        <w:rPr>
          <w:sz w:val="24"/>
          <w:szCs w:val="24"/>
        </w:rPr>
      </w:pPr>
      <w:r w:rsidRPr="005C62FC">
        <w:rPr>
          <w:sz w:val="24"/>
          <w:szCs w:val="24"/>
        </w:rPr>
        <w:t>Pašvaldība nodrošina Nodaļas uzturēšanas un saimnieciskos izdevumus, tajā skaitā personāla darba algas, un nosaka kārtību, kādā Nodaļa tiek finansēta no Pašvaldības budžeta.</w:t>
      </w:r>
    </w:p>
    <w:p w14:paraId="65B1AF26" w14:textId="77777777" w:rsidR="008B2E63" w:rsidRDefault="008B2E63" w:rsidP="008B2E63">
      <w:pPr>
        <w:pStyle w:val="Sarakstarindkopa"/>
        <w:numPr>
          <w:ilvl w:val="1"/>
          <w:numId w:val="32"/>
        </w:numPr>
        <w:ind w:left="426"/>
        <w:jc w:val="both"/>
        <w:rPr>
          <w:sz w:val="24"/>
          <w:szCs w:val="24"/>
        </w:rPr>
      </w:pPr>
      <w:r w:rsidRPr="00BF3DF1">
        <w:rPr>
          <w:sz w:val="24"/>
          <w:szCs w:val="24"/>
        </w:rPr>
        <w:t xml:space="preserve">Visu finanšu līdzekļu aprite tiek organizēta centralizēti Pašvaldībā. </w:t>
      </w:r>
    </w:p>
    <w:p w14:paraId="6C993E69" w14:textId="77777777" w:rsidR="008B2E63" w:rsidRDefault="008B2E63" w:rsidP="008B2E63">
      <w:pPr>
        <w:pStyle w:val="Sarakstarindkopa"/>
        <w:numPr>
          <w:ilvl w:val="1"/>
          <w:numId w:val="32"/>
        </w:numPr>
        <w:ind w:left="426"/>
        <w:jc w:val="both"/>
        <w:rPr>
          <w:sz w:val="24"/>
          <w:szCs w:val="24"/>
        </w:rPr>
      </w:pPr>
      <w:r w:rsidRPr="00BF3DF1">
        <w:rPr>
          <w:sz w:val="24"/>
          <w:szCs w:val="24"/>
        </w:rPr>
        <w:t xml:space="preserve">Nodaļa finanšu darbības dokumentāciju veic saskaņā ar normatīvajiem aktiem, Pašvaldības lēmumiem, noteikumiem, Pašvaldības domes priekšsēdētāja un Pašvaldības izpilddirektora rīkojumiem. </w:t>
      </w:r>
    </w:p>
    <w:p w14:paraId="4DFC3AC7" w14:textId="77777777" w:rsidR="008B2E63" w:rsidRDefault="008B2E63" w:rsidP="008B2E63">
      <w:pPr>
        <w:pStyle w:val="Sarakstarindkopa"/>
        <w:numPr>
          <w:ilvl w:val="1"/>
          <w:numId w:val="32"/>
        </w:numPr>
        <w:ind w:left="426"/>
        <w:jc w:val="both"/>
        <w:rPr>
          <w:sz w:val="24"/>
          <w:szCs w:val="24"/>
        </w:rPr>
      </w:pPr>
      <w:r w:rsidRPr="00BF3DF1">
        <w:rPr>
          <w:sz w:val="24"/>
          <w:szCs w:val="24"/>
        </w:rPr>
        <w:t>Nodaļas finanses sastāda  Pašvaldības budžets, mērķdotācijas, pašu ieņēmumi un piesaistīto projektu finansējums</w:t>
      </w:r>
      <w:r>
        <w:rPr>
          <w:sz w:val="24"/>
          <w:szCs w:val="24"/>
        </w:rPr>
        <w:t>.</w:t>
      </w:r>
    </w:p>
    <w:p w14:paraId="6067CF37" w14:textId="77777777" w:rsidR="008B2E63" w:rsidRPr="00BF3DF1" w:rsidRDefault="008B2E63" w:rsidP="008B2E63">
      <w:pPr>
        <w:pStyle w:val="Sarakstarindkopa"/>
        <w:numPr>
          <w:ilvl w:val="1"/>
          <w:numId w:val="32"/>
        </w:numPr>
        <w:ind w:left="426"/>
        <w:jc w:val="both"/>
        <w:rPr>
          <w:sz w:val="24"/>
          <w:szCs w:val="24"/>
        </w:rPr>
      </w:pPr>
      <w:r w:rsidRPr="00BF3DF1">
        <w:rPr>
          <w:sz w:val="24"/>
          <w:szCs w:val="24"/>
        </w:rPr>
        <w:t>Nodaļa var sniegt maksas pakalpojumus Pašvaldībā noteiktajā kārtībā atbilstoši ar Pašvaldības domes lēmumu apstiprināt</w:t>
      </w:r>
      <w:r>
        <w:rPr>
          <w:sz w:val="24"/>
          <w:szCs w:val="24"/>
        </w:rPr>
        <w:t>ajai kārtībai</w:t>
      </w:r>
      <w:r w:rsidRPr="00BF3DF1">
        <w:rPr>
          <w:sz w:val="24"/>
          <w:szCs w:val="24"/>
        </w:rPr>
        <w:t xml:space="preserve"> un citiem Pašvaldības domes lēmumiem.</w:t>
      </w:r>
    </w:p>
    <w:p w14:paraId="0985528A" w14:textId="77777777" w:rsidR="008B2E63" w:rsidRPr="00BF3DF1" w:rsidRDefault="008B2E63" w:rsidP="008B2E63">
      <w:pPr>
        <w:jc w:val="both"/>
        <w:rPr>
          <w:sz w:val="24"/>
          <w:szCs w:val="24"/>
        </w:rPr>
      </w:pPr>
    </w:p>
    <w:p w14:paraId="5ABC3EA4" w14:textId="77777777" w:rsidR="008B2E63" w:rsidRPr="00BF3DF1" w:rsidRDefault="008B2E63" w:rsidP="008B2E63">
      <w:pPr>
        <w:pStyle w:val="Sarakstarindkopa"/>
        <w:numPr>
          <w:ilvl w:val="0"/>
          <w:numId w:val="32"/>
        </w:numPr>
        <w:jc w:val="center"/>
        <w:rPr>
          <w:sz w:val="24"/>
          <w:szCs w:val="24"/>
        </w:rPr>
      </w:pPr>
      <w:r w:rsidRPr="00BF3DF1">
        <w:rPr>
          <w:sz w:val="24"/>
          <w:szCs w:val="24"/>
        </w:rPr>
        <w:t>GROZĪJUMU PIEŅEMŠANAS KĀRTĪBA</w:t>
      </w:r>
    </w:p>
    <w:p w14:paraId="02BBF080" w14:textId="77777777" w:rsidR="008B2E63" w:rsidRPr="00BF3DF1" w:rsidRDefault="008B2E63" w:rsidP="008B2E63">
      <w:pPr>
        <w:pStyle w:val="Sarakstarindkopa"/>
        <w:rPr>
          <w:sz w:val="24"/>
          <w:szCs w:val="24"/>
        </w:rPr>
      </w:pPr>
    </w:p>
    <w:p w14:paraId="7F060695" w14:textId="77777777" w:rsidR="008B2E63" w:rsidRDefault="008B2E63" w:rsidP="008B2E63">
      <w:pPr>
        <w:pStyle w:val="Sarakstarindkopa"/>
        <w:numPr>
          <w:ilvl w:val="1"/>
          <w:numId w:val="32"/>
        </w:numPr>
        <w:ind w:left="426"/>
        <w:jc w:val="both"/>
        <w:rPr>
          <w:sz w:val="24"/>
          <w:szCs w:val="24"/>
        </w:rPr>
      </w:pPr>
      <w:r w:rsidRPr="005C62FC">
        <w:rPr>
          <w:sz w:val="24"/>
          <w:szCs w:val="24"/>
        </w:rPr>
        <w:t xml:space="preserve">Grozījumus Nolikumā var ierosināt Pašvaldības </w:t>
      </w:r>
      <w:r>
        <w:rPr>
          <w:sz w:val="24"/>
          <w:szCs w:val="24"/>
        </w:rPr>
        <w:t xml:space="preserve">domes </w:t>
      </w:r>
      <w:r w:rsidRPr="005C62FC">
        <w:rPr>
          <w:sz w:val="24"/>
          <w:szCs w:val="24"/>
        </w:rPr>
        <w:t>priekšsēdētājs un domes deputāti</w:t>
      </w:r>
      <w:r>
        <w:rPr>
          <w:sz w:val="24"/>
          <w:szCs w:val="24"/>
        </w:rPr>
        <w:t>,</w:t>
      </w:r>
      <w:r w:rsidRPr="005C62FC">
        <w:rPr>
          <w:sz w:val="24"/>
          <w:szCs w:val="24"/>
        </w:rPr>
        <w:t xml:space="preserve"> Pašvaldības izpilddirektors vai Nodaļas vadītājs. </w:t>
      </w:r>
    </w:p>
    <w:p w14:paraId="25378927" w14:textId="77777777" w:rsidR="008B2E63" w:rsidRPr="00BF3DF1" w:rsidRDefault="008B2E63" w:rsidP="008B2E63">
      <w:pPr>
        <w:pStyle w:val="Sarakstarindkopa"/>
        <w:numPr>
          <w:ilvl w:val="1"/>
          <w:numId w:val="32"/>
        </w:numPr>
        <w:ind w:left="426"/>
        <w:jc w:val="both"/>
        <w:rPr>
          <w:sz w:val="24"/>
          <w:szCs w:val="24"/>
        </w:rPr>
      </w:pPr>
      <w:r w:rsidRPr="00BF3DF1">
        <w:rPr>
          <w:sz w:val="24"/>
          <w:szCs w:val="24"/>
        </w:rPr>
        <w:t xml:space="preserve">Grozījumus Nolikumā apstiprina ar Pašvaldības domes lēmumu. </w:t>
      </w:r>
    </w:p>
    <w:p w14:paraId="5E9573DC" w14:textId="77777777" w:rsidR="008B2E63" w:rsidRPr="005C62FC" w:rsidRDefault="008B2E63" w:rsidP="008B2E63">
      <w:pPr>
        <w:jc w:val="both"/>
        <w:rPr>
          <w:sz w:val="24"/>
          <w:szCs w:val="24"/>
        </w:rPr>
      </w:pPr>
    </w:p>
    <w:p w14:paraId="268A9ED5" w14:textId="77777777" w:rsidR="008B2E63" w:rsidRPr="00BF3DF1" w:rsidRDefault="008B2E63" w:rsidP="008B2E63">
      <w:pPr>
        <w:pStyle w:val="Sarakstarindkopa"/>
        <w:numPr>
          <w:ilvl w:val="0"/>
          <w:numId w:val="32"/>
        </w:numPr>
        <w:jc w:val="center"/>
        <w:rPr>
          <w:sz w:val="24"/>
          <w:szCs w:val="24"/>
        </w:rPr>
      </w:pPr>
      <w:r w:rsidRPr="00BF3DF1">
        <w:rPr>
          <w:sz w:val="24"/>
          <w:szCs w:val="24"/>
        </w:rPr>
        <w:t>NOBEIGUMA NOTEIKUMI</w:t>
      </w:r>
    </w:p>
    <w:p w14:paraId="2EFC180A" w14:textId="77777777" w:rsidR="008B2E63" w:rsidRPr="005C62FC" w:rsidRDefault="008B2E63" w:rsidP="008B2E63">
      <w:pPr>
        <w:jc w:val="center"/>
        <w:rPr>
          <w:sz w:val="24"/>
          <w:szCs w:val="24"/>
        </w:rPr>
      </w:pPr>
    </w:p>
    <w:p w14:paraId="1832F620" w14:textId="77777777" w:rsidR="008B2E63" w:rsidRDefault="008B2E63" w:rsidP="008B2E63">
      <w:pPr>
        <w:pStyle w:val="Sarakstarindkopa"/>
        <w:numPr>
          <w:ilvl w:val="1"/>
          <w:numId w:val="32"/>
        </w:numPr>
        <w:ind w:left="426"/>
        <w:jc w:val="both"/>
        <w:rPr>
          <w:sz w:val="24"/>
          <w:szCs w:val="24"/>
        </w:rPr>
      </w:pPr>
      <w:r w:rsidRPr="005C62FC">
        <w:rPr>
          <w:sz w:val="24"/>
          <w:szCs w:val="24"/>
        </w:rPr>
        <w:t>Nolikuma izstrādi nodrošina Nodaļas vadītājs un to apstiprina ar Pašvaldības domes lēmumu.</w:t>
      </w:r>
    </w:p>
    <w:p w14:paraId="7618EFD4" w14:textId="77777777" w:rsidR="008B2E63" w:rsidRDefault="008B2E63" w:rsidP="008B2E63">
      <w:pPr>
        <w:pStyle w:val="Sarakstarindkopa"/>
        <w:numPr>
          <w:ilvl w:val="1"/>
          <w:numId w:val="32"/>
        </w:numPr>
        <w:ind w:left="426"/>
        <w:jc w:val="both"/>
        <w:rPr>
          <w:sz w:val="24"/>
          <w:szCs w:val="24"/>
        </w:rPr>
      </w:pPr>
      <w:r w:rsidRPr="00BF3DF1">
        <w:rPr>
          <w:sz w:val="24"/>
          <w:szCs w:val="24"/>
        </w:rPr>
        <w:t>Lēmumu par Nodaļas  reorganizāciju vai likvidāciju pieņem Pašvaldības dome.</w:t>
      </w:r>
    </w:p>
    <w:p w14:paraId="35B59FC9" w14:textId="77777777" w:rsidR="008B2E63" w:rsidRPr="00BF3DF1" w:rsidRDefault="008B2E63" w:rsidP="008B2E63">
      <w:pPr>
        <w:pStyle w:val="Sarakstarindkopa"/>
        <w:numPr>
          <w:ilvl w:val="1"/>
          <w:numId w:val="32"/>
        </w:numPr>
        <w:ind w:left="426"/>
        <w:jc w:val="both"/>
        <w:rPr>
          <w:sz w:val="24"/>
          <w:szCs w:val="24"/>
        </w:rPr>
      </w:pPr>
      <w:r w:rsidRPr="00BF3DF1">
        <w:rPr>
          <w:sz w:val="24"/>
          <w:szCs w:val="24"/>
        </w:rPr>
        <w:t>Nolikums stājas spēkā ar 2020. gada 1.</w:t>
      </w:r>
      <w:r>
        <w:rPr>
          <w:sz w:val="24"/>
          <w:szCs w:val="24"/>
        </w:rPr>
        <w:t xml:space="preserve"> </w:t>
      </w:r>
      <w:r w:rsidRPr="00BF3DF1">
        <w:rPr>
          <w:sz w:val="24"/>
          <w:szCs w:val="24"/>
        </w:rPr>
        <w:t>martu.</w:t>
      </w:r>
    </w:p>
    <w:p w14:paraId="13BFC0F5" w14:textId="77777777" w:rsidR="008B2E63" w:rsidRPr="005F260E" w:rsidRDefault="008B2E63" w:rsidP="008B2E63"/>
    <w:p w14:paraId="096B2EA6" w14:textId="213DE189" w:rsidR="005624A8" w:rsidRDefault="005624A8" w:rsidP="005624A8">
      <w:pPr>
        <w:jc w:val="both"/>
        <w:rPr>
          <w:highlight w:val="cyan"/>
        </w:rPr>
      </w:pPr>
    </w:p>
    <w:p w14:paraId="3BB94DC5" w14:textId="77777777" w:rsidR="008B2E63" w:rsidRDefault="008B2E63">
      <w:pPr>
        <w:spacing w:after="200" w:line="276" w:lineRule="auto"/>
        <w:rPr>
          <w:highlight w:val="cyan"/>
        </w:rPr>
        <w:sectPr w:rsidR="008B2E63" w:rsidSect="0041584E">
          <w:footerReference w:type="even" r:id="rId15"/>
          <w:footerReference w:type="default" r:id="rId16"/>
          <w:pgSz w:w="11909" w:h="16834"/>
          <w:pgMar w:top="1134" w:right="1134" w:bottom="1134" w:left="1701" w:header="720" w:footer="720" w:gutter="0"/>
          <w:cols w:space="720"/>
          <w:titlePg/>
          <w:docGrid w:linePitch="272"/>
        </w:sectPr>
      </w:pPr>
    </w:p>
    <w:p w14:paraId="4EE94AC5" w14:textId="4E4B9C50" w:rsidR="008B2E63" w:rsidRPr="006719DA" w:rsidRDefault="008B2E63" w:rsidP="008B2E63">
      <w:pPr>
        <w:ind w:left="360"/>
        <w:jc w:val="right"/>
        <w:rPr>
          <w:sz w:val="24"/>
          <w:szCs w:val="24"/>
        </w:rPr>
      </w:pPr>
      <w:r>
        <w:rPr>
          <w:sz w:val="24"/>
          <w:szCs w:val="24"/>
        </w:rPr>
        <w:lastRenderedPageBreak/>
        <w:t>Pielikums Nr. 2</w:t>
      </w:r>
    </w:p>
    <w:p w14:paraId="66E636FD" w14:textId="77777777" w:rsidR="008B2E63" w:rsidRPr="008B0445" w:rsidRDefault="008B2E63" w:rsidP="008B2E63">
      <w:pPr>
        <w:jc w:val="right"/>
        <w:rPr>
          <w:sz w:val="24"/>
        </w:rPr>
      </w:pPr>
      <w:r w:rsidRPr="008B0445">
        <w:rPr>
          <w:sz w:val="24"/>
        </w:rPr>
        <w:t xml:space="preserve">Amatas novada domes </w:t>
      </w:r>
    </w:p>
    <w:p w14:paraId="28D8766E" w14:textId="77777777" w:rsidR="008B2E63" w:rsidRPr="008B0445" w:rsidRDefault="008B2E63" w:rsidP="008B2E63">
      <w:pPr>
        <w:jc w:val="right"/>
        <w:rPr>
          <w:sz w:val="24"/>
        </w:rPr>
      </w:pPr>
      <w:r w:rsidRPr="008B0445">
        <w:rPr>
          <w:sz w:val="24"/>
        </w:rPr>
        <w:t>20</w:t>
      </w:r>
      <w:r>
        <w:rPr>
          <w:sz w:val="24"/>
        </w:rPr>
        <w:t>20</w:t>
      </w:r>
      <w:r w:rsidRPr="008B0445">
        <w:rPr>
          <w:sz w:val="24"/>
        </w:rPr>
        <w:t xml:space="preserve">. gada </w:t>
      </w:r>
      <w:r>
        <w:rPr>
          <w:sz w:val="24"/>
        </w:rPr>
        <w:t>19. februāra</w:t>
      </w:r>
      <w:r w:rsidRPr="008B0445">
        <w:rPr>
          <w:sz w:val="24"/>
        </w:rPr>
        <w:t xml:space="preserve"> sēdes</w:t>
      </w:r>
    </w:p>
    <w:p w14:paraId="134430BB" w14:textId="586341B4" w:rsidR="008B2E63" w:rsidRPr="008C630B" w:rsidRDefault="008B2E63" w:rsidP="008B2E63">
      <w:pPr>
        <w:jc w:val="right"/>
        <w:rPr>
          <w:sz w:val="24"/>
        </w:rPr>
      </w:pPr>
      <w:r w:rsidRPr="008B0445">
        <w:rPr>
          <w:sz w:val="24"/>
        </w:rPr>
        <w:t>lēmum</w:t>
      </w:r>
      <w:r>
        <w:rPr>
          <w:sz w:val="24"/>
        </w:rPr>
        <w:t>am (protokols Nr. 5</w:t>
      </w:r>
      <w:r w:rsidRPr="008B0445">
        <w:rPr>
          <w:sz w:val="24"/>
        </w:rPr>
        <w:t>,</w:t>
      </w:r>
      <w:r>
        <w:rPr>
          <w:sz w:val="24"/>
        </w:rPr>
        <w:t xml:space="preserve"> </w:t>
      </w:r>
      <w:r w:rsidR="00836E09">
        <w:rPr>
          <w:sz w:val="24"/>
        </w:rPr>
        <w:t>2.</w:t>
      </w:r>
      <w:r w:rsidRPr="008B0445">
        <w:rPr>
          <w:sz w:val="24"/>
        </w:rPr>
        <w:t>§)</w:t>
      </w:r>
    </w:p>
    <w:p w14:paraId="0F6F3C97" w14:textId="77777777" w:rsidR="008B2E63" w:rsidRPr="008B2E63" w:rsidRDefault="008B2E63" w:rsidP="008B2E63">
      <w:pPr>
        <w:jc w:val="right"/>
        <w:rPr>
          <w:sz w:val="14"/>
          <w:szCs w:val="14"/>
        </w:rPr>
      </w:pPr>
    </w:p>
    <w:p w14:paraId="3443F315" w14:textId="230845EC" w:rsidR="008B2E63" w:rsidRPr="008B2E63" w:rsidRDefault="008B2E63" w:rsidP="008B2E63">
      <w:pPr>
        <w:jc w:val="right"/>
        <w:rPr>
          <w:sz w:val="24"/>
          <w:szCs w:val="24"/>
        </w:rPr>
      </w:pPr>
      <w:r w:rsidRPr="008B2E63">
        <w:rPr>
          <w:sz w:val="24"/>
          <w:szCs w:val="24"/>
        </w:rPr>
        <w:t xml:space="preserve">Apstiprināts </w:t>
      </w:r>
    </w:p>
    <w:p w14:paraId="2DD14C64" w14:textId="77777777" w:rsidR="008B2E63" w:rsidRPr="008B2E63" w:rsidRDefault="008B2E63" w:rsidP="008B2E63">
      <w:pPr>
        <w:ind w:left="5040"/>
        <w:jc w:val="right"/>
        <w:rPr>
          <w:sz w:val="24"/>
          <w:szCs w:val="24"/>
        </w:rPr>
      </w:pPr>
      <w:r w:rsidRPr="008B2E63">
        <w:rPr>
          <w:sz w:val="24"/>
          <w:szCs w:val="24"/>
        </w:rPr>
        <w:t>Amatas novada domes</w:t>
      </w:r>
    </w:p>
    <w:p w14:paraId="516C510C" w14:textId="54A9C767" w:rsidR="008B2E63" w:rsidRPr="008B2E63" w:rsidRDefault="00836E09" w:rsidP="008B2E63">
      <w:pPr>
        <w:ind w:left="9360" w:firstLine="720"/>
        <w:jc w:val="right"/>
        <w:rPr>
          <w:sz w:val="24"/>
          <w:szCs w:val="24"/>
        </w:rPr>
      </w:pPr>
      <w:r>
        <w:rPr>
          <w:sz w:val="24"/>
          <w:szCs w:val="24"/>
        </w:rPr>
        <w:t>19</w:t>
      </w:r>
      <w:r w:rsidR="008B2E63" w:rsidRPr="008B2E63">
        <w:rPr>
          <w:sz w:val="24"/>
          <w:szCs w:val="24"/>
        </w:rPr>
        <w:t>.02.2020. sēdē Nr</w:t>
      </w:r>
      <w:r>
        <w:rPr>
          <w:sz w:val="24"/>
          <w:szCs w:val="24"/>
        </w:rPr>
        <w:t xml:space="preserve">. </w:t>
      </w:r>
      <w:r w:rsidR="00F73EF7">
        <w:rPr>
          <w:sz w:val="24"/>
          <w:szCs w:val="24"/>
        </w:rPr>
        <w:t>5</w:t>
      </w:r>
    </w:p>
    <w:p w14:paraId="436E2675" w14:textId="216FE681" w:rsidR="008B2E63" w:rsidRPr="008B2E63" w:rsidRDefault="008B2E63" w:rsidP="008B2E63">
      <w:pPr>
        <w:ind w:left="9360" w:firstLine="720"/>
        <w:jc w:val="right"/>
        <w:rPr>
          <w:sz w:val="24"/>
          <w:szCs w:val="24"/>
        </w:rPr>
      </w:pPr>
      <w:r w:rsidRPr="008B2E63">
        <w:rPr>
          <w:sz w:val="24"/>
          <w:szCs w:val="24"/>
        </w:rPr>
        <w:t>(protokola Nr.</w:t>
      </w:r>
      <w:r w:rsidR="00E83392">
        <w:rPr>
          <w:sz w:val="24"/>
          <w:szCs w:val="24"/>
        </w:rPr>
        <w:t xml:space="preserve"> </w:t>
      </w:r>
      <w:r w:rsidR="00836E09">
        <w:rPr>
          <w:sz w:val="24"/>
          <w:szCs w:val="24"/>
        </w:rPr>
        <w:t>5</w:t>
      </w:r>
      <w:r w:rsidRPr="008B2E63">
        <w:rPr>
          <w:sz w:val="24"/>
          <w:szCs w:val="24"/>
        </w:rPr>
        <w:t>, lēmums Nr.</w:t>
      </w:r>
      <w:r w:rsidR="00E83392">
        <w:rPr>
          <w:sz w:val="24"/>
          <w:szCs w:val="24"/>
        </w:rPr>
        <w:t xml:space="preserve"> </w:t>
      </w:r>
      <w:r w:rsidR="00836E09">
        <w:rPr>
          <w:sz w:val="24"/>
          <w:szCs w:val="24"/>
        </w:rPr>
        <w:t>2</w:t>
      </w:r>
      <w:r w:rsidRPr="008B2E63">
        <w:rPr>
          <w:sz w:val="24"/>
          <w:szCs w:val="24"/>
        </w:rPr>
        <w:t>)</w:t>
      </w:r>
    </w:p>
    <w:p w14:paraId="73C61BF6" w14:textId="77777777" w:rsidR="008B2E63" w:rsidRPr="008B2E63" w:rsidRDefault="008B2E63" w:rsidP="008B2E63">
      <w:pPr>
        <w:ind w:left="9360" w:firstLine="720"/>
        <w:jc w:val="right"/>
        <w:rPr>
          <w:sz w:val="14"/>
          <w:szCs w:val="14"/>
        </w:rPr>
      </w:pPr>
    </w:p>
    <w:p w14:paraId="122B94D2" w14:textId="77777777" w:rsidR="008B2E63" w:rsidRDefault="008B2E63" w:rsidP="008B2E63">
      <w:pPr>
        <w:jc w:val="center"/>
        <w:rPr>
          <w:b/>
          <w:sz w:val="28"/>
          <w:szCs w:val="28"/>
        </w:rPr>
      </w:pPr>
      <w:r w:rsidRPr="00557A42">
        <w:rPr>
          <w:b/>
          <w:sz w:val="28"/>
          <w:szCs w:val="28"/>
        </w:rPr>
        <w:t>Amatas novada pašvaldības</w:t>
      </w:r>
      <w:r>
        <w:rPr>
          <w:b/>
          <w:sz w:val="28"/>
          <w:szCs w:val="28"/>
        </w:rPr>
        <w:t xml:space="preserve"> </w:t>
      </w:r>
      <w:r w:rsidRPr="00557A42">
        <w:rPr>
          <w:b/>
          <w:sz w:val="28"/>
          <w:szCs w:val="28"/>
        </w:rPr>
        <w:t>amata vienību saraksts</w:t>
      </w:r>
    </w:p>
    <w:p w14:paraId="2CF8F7DC" w14:textId="77777777" w:rsidR="008B2E63" w:rsidRDefault="008B2E63" w:rsidP="008B2E63">
      <w:pPr>
        <w:jc w:val="center"/>
        <w:rPr>
          <w:b/>
        </w:rPr>
      </w:pPr>
      <w:r w:rsidRPr="00743191">
        <w:rPr>
          <w:b/>
        </w:rPr>
        <w:t xml:space="preserve">ar </w:t>
      </w:r>
      <w:r>
        <w:rPr>
          <w:b/>
        </w:rPr>
        <w:t>01.03.2020.</w:t>
      </w:r>
    </w:p>
    <w:p w14:paraId="664975E8" w14:textId="77777777" w:rsidR="008B2E63" w:rsidRPr="00E572B2" w:rsidRDefault="008B2E63" w:rsidP="008B2E6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5598"/>
        <w:gridCol w:w="1418"/>
        <w:gridCol w:w="1276"/>
        <w:gridCol w:w="1409"/>
        <w:gridCol w:w="2025"/>
      </w:tblGrid>
      <w:tr w:rsidR="008B2E63" w14:paraId="5656F09E" w14:textId="77777777" w:rsidTr="008B2E63">
        <w:trPr>
          <w:cantSplit/>
          <w:tblHeader/>
        </w:trPr>
        <w:tc>
          <w:tcPr>
            <w:tcW w:w="828" w:type="dxa"/>
            <w:shd w:val="clear" w:color="auto" w:fill="auto"/>
          </w:tcPr>
          <w:p w14:paraId="2B3D2DF5" w14:textId="77777777" w:rsidR="008B2E63" w:rsidRPr="00356713" w:rsidRDefault="008B2E63" w:rsidP="002E73DA">
            <w:pPr>
              <w:jc w:val="center"/>
              <w:rPr>
                <w:b/>
                <w:sz w:val="16"/>
                <w:szCs w:val="16"/>
              </w:rPr>
            </w:pPr>
            <w:r w:rsidRPr="00356713">
              <w:rPr>
                <w:b/>
                <w:sz w:val="16"/>
                <w:szCs w:val="16"/>
              </w:rPr>
              <w:t>Nr.</w:t>
            </w:r>
          </w:p>
          <w:p w14:paraId="6518E053" w14:textId="77777777" w:rsidR="008B2E63" w:rsidRPr="00356713" w:rsidRDefault="008B2E63" w:rsidP="002E73DA">
            <w:pPr>
              <w:jc w:val="center"/>
              <w:rPr>
                <w:b/>
                <w:sz w:val="16"/>
                <w:szCs w:val="16"/>
              </w:rPr>
            </w:pPr>
            <w:r w:rsidRPr="00356713">
              <w:rPr>
                <w:b/>
                <w:sz w:val="16"/>
                <w:szCs w:val="16"/>
              </w:rPr>
              <w:t>p.k.</w:t>
            </w:r>
          </w:p>
        </w:tc>
        <w:tc>
          <w:tcPr>
            <w:tcW w:w="1620" w:type="dxa"/>
            <w:shd w:val="clear" w:color="auto" w:fill="auto"/>
          </w:tcPr>
          <w:p w14:paraId="0662C592" w14:textId="77777777" w:rsidR="008B2E63" w:rsidRPr="00356713" w:rsidRDefault="008B2E63" w:rsidP="002E73DA">
            <w:pPr>
              <w:jc w:val="center"/>
              <w:rPr>
                <w:b/>
                <w:sz w:val="16"/>
                <w:szCs w:val="16"/>
              </w:rPr>
            </w:pPr>
            <w:r w:rsidRPr="00356713">
              <w:rPr>
                <w:b/>
                <w:sz w:val="16"/>
                <w:szCs w:val="16"/>
              </w:rPr>
              <w:t xml:space="preserve">Kods </w:t>
            </w:r>
          </w:p>
          <w:p w14:paraId="1642175B" w14:textId="77777777" w:rsidR="008B2E63" w:rsidRPr="00356713" w:rsidRDefault="008B2E63" w:rsidP="002E73DA">
            <w:pPr>
              <w:jc w:val="center"/>
              <w:rPr>
                <w:b/>
                <w:sz w:val="16"/>
                <w:szCs w:val="16"/>
              </w:rPr>
            </w:pPr>
            <w:r w:rsidRPr="00356713">
              <w:rPr>
                <w:b/>
                <w:sz w:val="16"/>
                <w:szCs w:val="16"/>
              </w:rPr>
              <w:t>pēc profesiju</w:t>
            </w:r>
          </w:p>
          <w:p w14:paraId="0086C312" w14:textId="77777777" w:rsidR="008B2E63" w:rsidRPr="00356713" w:rsidRDefault="008B2E63" w:rsidP="002E73DA">
            <w:pPr>
              <w:jc w:val="center"/>
              <w:rPr>
                <w:b/>
                <w:sz w:val="16"/>
                <w:szCs w:val="16"/>
              </w:rPr>
            </w:pPr>
            <w:r w:rsidRPr="00356713">
              <w:rPr>
                <w:b/>
                <w:sz w:val="16"/>
                <w:szCs w:val="16"/>
              </w:rPr>
              <w:t xml:space="preserve"> klasifikatora</w:t>
            </w:r>
          </w:p>
          <w:p w14:paraId="4CF6482E" w14:textId="77777777" w:rsidR="008B2E63" w:rsidRPr="00356713" w:rsidRDefault="008B2E63" w:rsidP="002E73DA">
            <w:pPr>
              <w:rPr>
                <w:b/>
                <w:sz w:val="16"/>
                <w:szCs w:val="16"/>
              </w:rPr>
            </w:pPr>
          </w:p>
        </w:tc>
        <w:tc>
          <w:tcPr>
            <w:tcW w:w="5598" w:type="dxa"/>
            <w:shd w:val="clear" w:color="auto" w:fill="auto"/>
          </w:tcPr>
          <w:p w14:paraId="1F3BE0DC" w14:textId="77777777" w:rsidR="008B2E63" w:rsidRPr="00356713" w:rsidRDefault="008B2E63" w:rsidP="002E73DA">
            <w:pPr>
              <w:jc w:val="center"/>
              <w:rPr>
                <w:b/>
                <w:sz w:val="16"/>
                <w:szCs w:val="16"/>
              </w:rPr>
            </w:pPr>
          </w:p>
          <w:p w14:paraId="572E1630" w14:textId="77777777" w:rsidR="008B2E63" w:rsidRPr="00356713" w:rsidRDefault="008B2E63" w:rsidP="002E73DA">
            <w:pPr>
              <w:jc w:val="center"/>
              <w:rPr>
                <w:b/>
                <w:sz w:val="16"/>
                <w:szCs w:val="16"/>
              </w:rPr>
            </w:pPr>
            <w:r w:rsidRPr="00356713">
              <w:rPr>
                <w:b/>
                <w:sz w:val="16"/>
                <w:szCs w:val="16"/>
              </w:rPr>
              <w:t>Amata nosaukums</w:t>
            </w:r>
          </w:p>
        </w:tc>
        <w:tc>
          <w:tcPr>
            <w:tcW w:w="1418" w:type="dxa"/>
            <w:shd w:val="clear" w:color="auto" w:fill="auto"/>
          </w:tcPr>
          <w:p w14:paraId="1E16071B" w14:textId="77777777" w:rsidR="008B2E63" w:rsidRDefault="008B2E63" w:rsidP="002E73DA">
            <w:pPr>
              <w:jc w:val="center"/>
              <w:rPr>
                <w:b/>
                <w:sz w:val="16"/>
                <w:szCs w:val="16"/>
              </w:rPr>
            </w:pPr>
          </w:p>
          <w:p w14:paraId="4E1B5E37" w14:textId="77777777" w:rsidR="008B2E63" w:rsidRPr="00356713" w:rsidRDefault="008B2E63" w:rsidP="002E73DA">
            <w:pPr>
              <w:jc w:val="center"/>
              <w:rPr>
                <w:b/>
                <w:sz w:val="16"/>
                <w:szCs w:val="16"/>
              </w:rPr>
            </w:pPr>
            <w:r w:rsidRPr="00356713">
              <w:rPr>
                <w:b/>
                <w:sz w:val="16"/>
                <w:szCs w:val="16"/>
              </w:rPr>
              <w:t>Amata vienību skaits</w:t>
            </w:r>
          </w:p>
        </w:tc>
        <w:tc>
          <w:tcPr>
            <w:tcW w:w="1276" w:type="dxa"/>
            <w:shd w:val="clear" w:color="auto" w:fill="auto"/>
          </w:tcPr>
          <w:p w14:paraId="0AFA41CB" w14:textId="77777777" w:rsidR="008B2E63" w:rsidRDefault="008B2E63" w:rsidP="002E73DA">
            <w:pPr>
              <w:jc w:val="center"/>
              <w:rPr>
                <w:b/>
                <w:sz w:val="16"/>
                <w:szCs w:val="16"/>
              </w:rPr>
            </w:pPr>
          </w:p>
          <w:p w14:paraId="3DBACC1B" w14:textId="77777777" w:rsidR="008B2E63" w:rsidRPr="00356713" w:rsidRDefault="008B2E63" w:rsidP="002E73DA">
            <w:pPr>
              <w:jc w:val="center"/>
              <w:rPr>
                <w:b/>
                <w:sz w:val="16"/>
                <w:szCs w:val="16"/>
              </w:rPr>
            </w:pPr>
            <w:r w:rsidRPr="00356713">
              <w:rPr>
                <w:b/>
                <w:sz w:val="16"/>
                <w:szCs w:val="16"/>
              </w:rPr>
              <w:t xml:space="preserve">Amata saime </w:t>
            </w:r>
          </w:p>
          <w:p w14:paraId="42350CF6" w14:textId="77777777" w:rsidR="008B2E63" w:rsidRPr="00356713" w:rsidRDefault="008B2E63" w:rsidP="002E73DA">
            <w:pPr>
              <w:jc w:val="center"/>
              <w:rPr>
                <w:b/>
                <w:sz w:val="16"/>
                <w:szCs w:val="16"/>
              </w:rPr>
            </w:pPr>
          </w:p>
        </w:tc>
        <w:tc>
          <w:tcPr>
            <w:tcW w:w="1409" w:type="dxa"/>
            <w:shd w:val="clear" w:color="auto" w:fill="auto"/>
          </w:tcPr>
          <w:p w14:paraId="083F1B74" w14:textId="77777777" w:rsidR="008B2E63" w:rsidRDefault="008B2E63" w:rsidP="002E73DA">
            <w:pPr>
              <w:jc w:val="center"/>
              <w:rPr>
                <w:b/>
                <w:sz w:val="16"/>
                <w:szCs w:val="16"/>
              </w:rPr>
            </w:pPr>
          </w:p>
          <w:p w14:paraId="780CDBB2" w14:textId="77777777" w:rsidR="008B2E63" w:rsidRPr="00356713" w:rsidRDefault="008B2E63" w:rsidP="002E73DA">
            <w:pPr>
              <w:jc w:val="center"/>
              <w:rPr>
                <w:b/>
                <w:sz w:val="16"/>
                <w:szCs w:val="16"/>
              </w:rPr>
            </w:pPr>
            <w:r w:rsidRPr="00356713">
              <w:rPr>
                <w:b/>
                <w:sz w:val="16"/>
                <w:szCs w:val="16"/>
              </w:rPr>
              <w:t xml:space="preserve">Amatu saimes līmenis </w:t>
            </w:r>
          </w:p>
          <w:p w14:paraId="20554276" w14:textId="77777777" w:rsidR="008B2E63" w:rsidRPr="00356713" w:rsidRDefault="008B2E63" w:rsidP="002E73DA">
            <w:pPr>
              <w:jc w:val="center"/>
              <w:rPr>
                <w:b/>
                <w:sz w:val="16"/>
                <w:szCs w:val="16"/>
              </w:rPr>
            </w:pPr>
          </w:p>
        </w:tc>
        <w:tc>
          <w:tcPr>
            <w:tcW w:w="2025" w:type="dxa"/>
            <w:shd w:val="clear" w:color="auto" w:fill="auto"/>
          </w:tcPr>
          <w:p w14:paraId="01E37A05" w14:textId="77777777" w:rsidR="008B2E63" w:rsidRDefault="008B2E63" w:rsidP="002E73DA">
            <w:pPr>
              <w:jc w:val="center"/>
              <w:rPr>
                <w:b/>
                <w:sz w:val="16"/>
                <w:szCs w:val="16"/>
              </w:rPr>
            </w:pPr>
          </w:p>
          <w:p w14:paraId="0ECCBA6E" w14:textId="77777777" w:rsidR="008B2E63" w:rsidRPr="00356713" w:rsidRDefault="008B2E63" w:rsidP="002E73DA">
            <w:pPr>
              <w:jc w:val="center"/>
              <w:rPr>
                <w:b/>
                <w:sz w:val="16"/>
                <w:szCs w:val="16"/>
              </w:rPr>
            </w:pPr>
            <w:r w:rsidRPr="00356713">
              <w:rPr>
                <w:b/>
                <w:sz w:val="16"/>
                <w:szCs w:val="16"/>
              </w:rPr>
              <w:t xml:space="preserve">Mēnešalgu grupa </w:t>
            </w:r>
          </w:p>
          <w:p w14:paraId="5F18D2AC" w14:textId="77777777" w:rsidR="008B2E63" w:rsidRPr="00356713" w:rsidRDefault="008B2E63" w:rsidP="002E73DA">
            <w:pPr>
              <w:jc w:val="center"/>
              <w:rPr>
                <w:b/>
                <w:sz w:val="16"/>
                <w:szCs w:val="16"/>
              </w:rPr>
            </w:pPr>
          </w:p>
        </w:tc>
      </w:tr>
      <w:tr w:rsidR="008B2E63" w14:paraId="6F4D6592" w14:textId="77777777" w:rsidTr="002E73DA">
        <w:tc>
          <w:tcPr>
            <w:tcW w:w="828" w:type="dxa"/>
            <w:shd w:val="clear" w:color="auto" w:fill="auto"/>
          </w:tcPr>
          <w:p w14:paraId="6059B8F6" w14:textId="77777777" w:rsidR="008B2E63" w:rsidRPr="00356713" w:rsidRDefault="008B2E63" w:rsidP="008B2E63">
            <w:pPr>
              <w:numPr>
                <w:ilvl w:val="0"/>
                <w:numId w:val="33"/>
              </w:numPr>
            </w:pPr>
          </w:p>
        </w:tc>
        <w:tc>
          <w:tcPr>
            <w:tcW w:w="1620" w:type="dxa"/>
            <w:shd w:val="clear" w:color="auto" w:fill="auto"/>
          </w:tcPr>
          <w:p w14:paraId="6D198DDB" w14:textId="77777777" w:rsidR="008B2E63" w:rsidRPr="00356713" w:rsidRDefault="008B2E63" w:rsidP="002E73DA">
            <w:pPr>
              <w:jc w:val="center"/>
            </w:pPr>
            <w:r w:rsidRPr="00356713">
              <w:t>1111 25</w:t>
            </w:r>
          </w:p>
        </w:tc>
        <w:tc>
          <w:tcPr>
            <w:tcW w:w="5598" w:type="dxa"/>
            <w:shd w:val="clear" w:color="auto" w:fill="auto"/>
          </w:tcPr>
          <w:p w14:paraId="0863F842" w14:textId="77777777" w:rsidR="008B2E63" w:rsidRPr="00356713" w:rsidRDefault="008B2E63" w:rsidP="002E73DA">
            <w:r w:rsidRPr="00356713">
              <w:t>Amatas novada domes priekšsēdētāja</w:t>
            </w:r>
          </w:p>
        </w:tc>
        <w:tc>
          <w:tcPr>
            <w:tcW w:w="1418" w:type="dxa"/>
            <w:shd w:val="clear" w:color="auto" w:fill="auto"/>
          </w:tcPr>
          <w:p w14:paraId="7E37AC74" w14:textId="77777777" w:rsidR="008B2E63" w:rsidRPr="00356713" w:rsidRDefault="008B2E63" w:rsidP="002E73DA">
            <w:pPr>
              <w:jc w:val="center"/>
            </w:pPr>
            <w:r w:rsidRPr="00356713">
              <w:t>1</w:t>
            </w:r>
          </w:p>
        </w:tc>
        <w:tc>
          <w:tcPr>
            <w:tcW w:w="1276" w:type="dxa"/>
            <w:shd w:val="clear" w:color="auto" w:fill="auto"/>
          </w:tcPr>
          <w:p w14:paraId="38DFCBFC" w14:textId="77777777" w:rsidR="008B2E63" w:rsidRPr="00356713" w:rsidRDefault="008B2E63" w:rsidP="002E73DA">
            <w:pPr>
              <w:jc w:val="center"/>
            </w:pPr>
            <w:r w:rsidRPr="00356713">
              <w:t>-</w:t>
            </w:r>
          </w:p>
        </w:tc>
        <w:tc>
          <w:tcPr>
            <w:tcW w:w="1409" w:type="dxa"/>
            <w:shd w:val="clear" w:color="auto" w:fill="auto"/>
          </w:tcPr>
          <w:p w14:paraId="7CA16779" w14:textId="77777777" w:rsidR="008B2E63" w:rsidRPr="00356713" w:rsidRDefault="008B2E63" w:rsidP="002E73DA">
            <w:pPr>
              <w:jc w:val="center"/>
            </w:pPr>
            <w:r w:rsidRPr="00356713">
              <w:t>-</w:t>
            </w:r>
          </w:p>
        </w:tc>
        <w:tc>
          <w:tcPr>
            <w:tcW w:w="2025" w:type="dxa"/>
            <w:shd w:val="clear" w:color="auto" w:fill="auto"/>
          </w:tcPr>
          <w:p w14:paraId="570B807F" w14:textId="77777777" w:rsidR="008B2E63" w:rsidRPr="00356713" w:rsidRDefault="008B2E63" w:rsidP="002E73DA">
            <w:pPr>
              <w:jc w:val="center"/>
            </w:pPr>
            <w:r w:rsidRPr="00356713">
              <w:t>-</w:t>
            </w:r>
          </w:p>
        </w:tc>
      </w:tr>
      <w:tr w:rsidR="008B2E63" w14:paraId="15DEE942" w14:textId="77777777" w:rsidTr="002E73DA">
        <w:tc>
          <w:tcPr>
            <w:tcW w:w="828" w:type="dxa"/>
            <w:shd w:val="clear" w:color="auto" w:fill="auto"/>
          </w:tcPr>
          <w:p w14:paraId="073E7F4A" w14:textId="77777777" w:rsidR="008B2E63" w:rsidRPr="00356713" w:rsidRDefault="008B2E63" w:rsidP="008B2E63">
            <w:pPr>
              <w:numPr>
                <w:ilvl w:val="0"/>
                <w:numId w:val="33"/>
              </w:numPr>
            </w:pPr>
          </w:p>
        </w:tc>
        <w:tc>
          <w:tcPr>
            <w:tcW w:w="1620" w:type="dxa"/>
            <w:shd w:val="clear" w:color="auto" w:fill="auto"/>
          </w:tcPr>
          <w:p w14:paraId="03A5E712" w14:textId="77777777" w:rsidR="008B2E63" w:rsidRPr="00356713" w:rsidRDefault="008B2E63" w:rsidP="002E73DA">
            <w:pPr>
              <w:jc w:val="center"/>
            </w:pPr>
            <w:r w:rsidRPr="00356713">
              <w:t xml:space="preserve">1112 </w:t>
            </w:r>
            <w:r>
              <w:t>23</w:t>
            </w:r>
          </w:p>
        </w:tc>
        <w:tc>
          <w:tcPr>
            <w:tcW w:w="5598" w:type="dxa"/>
            <w:shd w:val="clear" w:color="auto" w:fill="auto"/>
          </w:tcPr>
          <w:p w14:paraId="0E9E3EF6" w14:textId="77777777" w:rsidR="008B2E63" w:rsidRPr="00356713" w:rsidRDefault="008B2E63" w:rsidP="002E73DA">
            <w:r w:rsidRPr="00356713">
              <w:t>Amatas novada pašvaldības izpilddirektors</w:t>
            </w:r>
          </w:p>
        </w:tc>
        <w:tc>
          <w:tcPr>
            <w:tcW w:w="1418" w:type="dxa"/>
            <w:shd w:val="clear" w:color="auto" w:fill="auto"/>
          </w:tcPr>
          <w:p w14:paraId="67E2174A" w14:textId="77777777" w:rsidR="008B2E63" w:rsidRPr="00356713" w:rsidRDefault="008B2E63" w:rsidP="002E73DA">
            <w:pPr>
              <w:jc w:val="center"/>
            </w:pPr>
            <w:r w:rsidRPr="00356713">
              <w:t>1</w:t>
            </w:r>
          </w:p>
        </w:tc>
        <w:tc>
          <w:tcPr>
            <w:tcW w:w="1276" w:type="dxa"/>
            <w:shd w:val="clear" w:color="auto" w:fill="auto"/>
          </w:tcPr>
          <w:p w14:paraId="67A46D5D" w14:textId="77777777" w:rsidR="008B2E63" w:rsidRPr="00356713" w:rsidRDefault="008B2E63" w:rsidP="002E73DA">
            <w:pPr>
              <w:jc w:val="center"/>
            </w:pPr>
            <w:r w:rsidRPr="00356713">
              <w:t>1</w:t>
            </w:r>
          </w:p>
        </w:tc>
        <w:tc>
          <w:tcPr>
            <w:tcW w:w="1409" w:type="dxa"/>
            <w:shd w:val="clear" w:color="auto" w:fill="auto"/>
          </w:tcPr>
          <w:p w14:paraId="2A046FD0" w14:textId="77777777" w:rsidR="008B2E63" w:rsidRPr="00356713" w:rsidRDefault="008B2E63" w:rsidP="002E73DA">
            <w:pPr>
              <w:jc w:val="center"/>
            </w:pPr>
            <w:r w:rsidRPr="00356713">
              <w:t>IVB1</w:t>
            </w:r>
          </w:p>
        </w:tc>
        <w:tc>
          <w:tcPr>
            <w:tcW w:w="2025" w:type="dxa"/>
            <w:shd w:val="clear" w:color="auto" w:fill="auto"/>
          </w:tcPr>
          <w:p w14:paraId="07424F0A" w14:textId="77777777" w:rsidR="008B2E63" w:rsidRPr="00356713" w:rsidRDefault="008B2E63" w:rsidP="002E73DA">
            <w:pPr>
              <w:jc w:val="center"/>
            </w:pPr>
            <w:r w:rsidRPr="00356713">
              <w:t>15</w:t>
            </w:r>
          </w:p>
        </w:tc>
      </w:tr>
      <w:tr w:rsidR="008B2E63" w14:paraId="642B4444" w14:textId="77777777" w:rsidTr="002E73DA">
        <w:tc>
          <w:tcPr>
            <w:tcW w:w="14174" w:type="dxa"/>
            <w:gridSpan w:val="7"/>
            <w:shd w:val="clear" w:color="auto" w:fill="auto"/>
          </w:tcPr>
          <w:p w14:paraId="23A74C6A" w14:textId="77777777" w:rsidR="008B2E63" w:rsidRPr="00356713" w:rsidRDefault="008B2E63" w:rsidP="002E73DA">
            <w:pPr>
              <w:rPr>
                <w:b/>
              </w:rPr>
            </w:pPr>
            <w:r w:rsidRPr="00356713">
              <w:rPr>
                <w:b/>
              </w:rPr>
              <w:t>Apvienotā būvvalde</w:t>
            </w:r>
          </w:p>
        </w:tc>
      </w:tr>
      <w:tr w:rsidR="008B2E63" w14:paraId="33358761" w14:textId="77777777" w:rsidTr="002E73DA">
        <w:tc>
          <w:tcPr>
            <w:tcW w:w="828" w:type="dxa"/>
            <w:shd w:val="clear" w:color="auto" w:fill="auto"/>
          </w:tcPr>
          <w:p w14:paraId="6AE6C2A9" w14:textId="77777777" w:rsidR="008B2E63" w:rsidRPr="00356713" w:rsidRDefault="008B2E63" w:rsidP="008B2E63">
            <w:pPr>
              <w:numPr>
                <w:ilvl w:val="0"/>
                <w:numId w:val="33"/>
              </w:numPr>
            </w:pPr>
          </w:p>
        </w:tc>
        <w:tc>
          <w:tcPr>
            <w:tcW w:w="1620" w:type="dxa"/>
            <w:shd w:val="clear" w:color="auto" w:fill="auto"/>
          </w:tcPr>
          <w:p w14:paraId="31C6C50E" w14:textId="77777777" w:rsidR="008B2E63" w:rsidRPr="00356713" w:rsidRDefault="008B2E63" w:rsidP="002E73DA">
            <w:pPr>
              <w:jc w:val="center"/>
            </w:pPr>
            <w:r w:rsidRPr="00356713">
              <w:t>1213 23</w:t>
            </w:r>
          </w:p>
        </w:tc>
        <w:tc>
          <w:tcPr>
            <w:tcW w:w="5598" w:type="dxa"/>
            <w:shd w:val="clear" w:color="auto" w:fill="auto"/>
          </w:tcPr>
          <w:p w14:paraId="31828713" w14:textId="77777777" w:rsidR="008B2E63" w:rsidRPr="00356713" w:rsidRDefault="008B2E63" w:rsidP="002E73DA">
            <w:r w:rsidRPr="00356713">
              <w:t>Būvvaldes vadītājs-arhitekts</w:t>
            </w:r>
          </w:p>
        </w:tc>
        <w:tc>
          <w:tcPr>
            <w:tcW w:w="1418" w:type="dxa"/>
            <w:shd w:val="clear" w:color="auto" w:fill="auto"/>
          </w:tcPr>
          <w:p w14:paraId="7784A756" w14:textId="77777777" w:rsidR="008B2E63" w:rsidRPr="00356713" w:rsidRDefault="008B2E63" w:rsidP="002E73DA">
            <w:pPr>
              <w:jc w:val="center"/>
            </w:pPr>
            <w:r w:rsidRPr="00356713">
              <w:t>1</w:t>
            </w:r>
          </w:p>
        </w:tc>
        <w:tc>
          <w:tcPr>
            <w:tcW w:w="1276" w:type="dxa"/>
            <w:shd w:val="clear" w:color="auto" w:fill="auto"/>
          </w:tcPr>
          <w:p w14:paraId="37147A5D" w14:textId="77777777" w:rsidR="008B2E63" w:rsidRPr="00356713" w:rsidRDefault="008B2E63" w:rsidP="002E73DA">
            <w:pPr>
              <w:jc w:val="center"/>
            </w:pPr>
            <w:r w:rsidRPr="00356713">
              <w:t>51</w:t>
            </w:r>
          </w:p>
        </w:tc>
        <w:tc>
          <w:tcPr>
            <w:tcW w:w="1409" w:type="dxa"/>
            <w:shd w:val="clear" w:color="auto" w:fill="auto"/>
          </w:tcPr>
          <w:p w14:paraId="27A71FD2" w14:textId="77777777" w:rsidR="008B2E63" w:rsidRPr="00356713" w:rsidRDefault="008B2E63" w:rsidP="002E73DA">
            <w:pPr>
              <w:jc w:val="center"/>
            </w:pPr>
            <w:r w:rsidRPr="00356713">
              <w:t>V</w:t>
            </w:r>
          </w:p>
        </w:tc>
        <w:tc>
          <w:tcPr>
            <w:tcW w:w="2025" w:type="dxa"/>
            <w:shd w:val="clear" w:color="auto" w:fill="auto"/>
          </w:tcPr>
          <w:p w14:paraId="517C938E" w14:textId="77777777" w:rsidR="008B2E63" w:rsidRPr="00356713" w:rsidRDefault="008B2E63" w:rsidP="002E73DA">
            <w:pPr>
              <w:jc w:val="center"/>
            </w:pPr>
            <w:r w:rsidRPr="00356713">
              <w:t>13</w:t>
            </w:r>
          </w:p>
        </w:tc>
      </w:tr>
      <w:tr w:rsidR="008B2E63" w14:paraId="26E3A68C" w14:textId="77777777" w:rsidTr="002E73DA">
        <w:tc>
          <w:tcPr>
            <w:tcW w:w="828" w:type="dxa"/>
            <w:shd w:val="clear" w:color="auto" w:fill="auto"/>
          </w:tcPr>
          <w:p w14:paraId="27975115" w14:textId="77777777" w:rsidR="008B2E63" w:rsidRPr="00356713" w:rsidRDefault="008B2E63" w:rsidP="008B2E63">
            <w:pPr>
              <w:numPr>
                <w:ilvl w:val="0"/>
                <w:numId w:val="33"/>
              </w:numPr>
            </w:pPr>
          </w:p>
        </w:tc>
        <w:tc>
          <w:tcPr>
            <w:tcW w:w="1620" w:type="dxa"/>
            <w:shd w:val="clear" w:color="auto" w:fill="auto"/>
          </w:tcPr>
          <w:p w14:paraId="730E58FC" w14:textId="77777777" w:rsidR="008B2E63" w:rsidRPr="00356713" w:rsidRDefault="008B2E63" w:rsidP="002E73DA">
            <w:pPr>
              <w:jc w:val="center"/>
            </w:pPr>
            <w:r w:rsidRPr="00356713">
              <w:t>1213 24</w:t>
            </w:r>
          </w:p>
        </w:tc>
        <w:tc>
          <w:tcPr>
            <w:tcW w:w="5598" w:type="dxa"/>
            <w:shd w:val="clear" w:color="auto" w:fill="auto"/>
          </w:tcPr>
          <w:p w14:paraId="0878AAE5" w14:textId="77777777" w:rsidR="008B2E63" w:rsidRPr="00356713" w:rsidRDefault="008B2E63" w:rsidP="002E73DA">
            <w:r w:rsidRPr="00356713">
              <w:t>Būvvaldes vadītāja vietnieks</w:t>
            </w:r>
          </w:p>
        </w:tc>
        <w:tc>
          <w:tcPr>
            <w:tcW w:w="1418" w:type="dxa"/>
            <w:shd w:val="clear" w:color="auto" w:fill="auto"/>
          </w:tcPr>
          <w:p w14:paraId="1840C3AC" w14:textId="77777777" w:rsidR="008B2E63" w:rsidRPr="00356713" w:rsidRDefault="008B2E63" w:rsidP="002E73DA">
            <w:pPr>
              <w:jc w:val="center"/>
            </w:pPr>
            <w:r w:rsidRPr="00356713">
              <w:t>1</w:t>
            </w:r>
          </w:p>
        </w:tc>
        <w:tc>
          <w:tcPr>
            <w:tcW w:w="1276" w:type="dxa"/>
            <w:shd w:val="clear" w:color="auto" w:fill="auto"/>
          </w:tcPr>
          <w:p w14:paraId="079F64F8" w14:textId="77777777" w:rsidR="008B2E63" w:rsidRPr="00356713" w:rsidRDefault="008B2E63" w:rsidP="002E73DA">
            <w:pPr>
              <w:jc w:val="center"/>
            </w:pPr>
            <w:r w:rsidRPr="00356713">
              <w:t>51</w:t>
            </w:r>
          </w:p>
        </w:tc>
        <w:tc>
          <w:tcPr>
            <w:tcW w:w="1409" w:type="dxa"/>
            <w:shd w:val="clear" w:color="auto" w:fill="auto"/>
          </w:tcPr>
          <w:p w14:paraId="08F13C83" w14:textId="77777777" w:rsidR="008B2E63" w:rsidRPr="00356713" w:rsidRDefault="008B2E63" w:rsidP="002E73DA">
            <w:pPr>
              <w:jc w:val="center"/>
            </w:pPr>
            <w:r w:rsidRPr="00356713">
              <w:t>IVB</w:t>
            </w:r>
          </w:p>
        </w:tc>
        <w:tc>
          <w:tcPr>
            <w:tcW w:w="2025" w:type="dxa"/>
            <w:shd w:val="clear" w:color="auto" w:fill="auto"/>
          </w:tcPr>
          <w:p w14:paraId="29AB2CD5" w14:textId="77777777" w:rsidR="008B2E63" w:rsidRPr="00356713" w:rsidRDefault="008B2E63" w:rsidP="002E73DA">
            <w:pPr>
              <w:jc w:val="center"/>
            </w:pPr>
            <w:r w:rsidRPr="00356713">
              <w:t>12</w:t>
            </w:r>
          </w:p>
        </w:tc>
      </w:tr>
      <w:tr w:rsidR="008B2E63" w14:paraId="2199D87D" w14:textId="77777777" w:rsidTr="002E73DA">
        <w:tc>
          <w:tcPr>
            <w:tcW w:w="828" w:type="dxa"/>
            <w:shd w:val="clear" w:color="auto" w:fill="auto"/>
          </w:tcPr>
          <w:p w14:paraId="0679010F" w14:textId="77777777" w:rsidR="008B2E63" w:rsidRPr="00356713" w:rsidRDefault="008B2E63" w:rsidP="008B2E63">
            <w:pPr>
              <w:numPr>
                <w:ilvl w:val="0"/>
                <w:numId w:val="33"/>
              </w:numPr>
            </w:pPr>
          </w:p>
        </w:tc>
        <w:tc>
          <w:tcPr>
            <w:tcW w:w="1620" w:type="dxa"/>
            <w:shd w:val="clear" w:color="auto" w:fill="auto"/>
          </w:tcPr>
          <w:p w14:paraId="6B2A58C4" w14:textId="77777777" w:rsidR="008B2E63" w:rsidRPr="00356713" w:rsidRDefault="008B2E63" w:rsidP="002E73DA">
            <w:pPr>
              <w:jc w:val="center"/>
            </w:pPr>
            <w:r w:rsidRPr="00356713">
              <w:t>2422 54</w:t>
            </w:r>
          </w:p>
        </w:tc>
        <w:tc>
          <w:tcPr>
            <w:tcW w:w="5598" w:type="dxa"/>
            <w:shd w:val="clear" w:color="auto" w:fill="auto"/>
          </w:tcPr>
          <w:p w14:paraId="529C3982" w14:textId="77777777" w:rsidR="008B2E63" w:rsidRPr="00356713" w:rsidRDefault="008B2E63" w:rsidP="002E73DA">
            <w:r w:rsidRPr="00356713">
              <w:t>Būvinspektors</w:t>
            </w:r>
          </w:p>
        </w:tc>
        <w:tc>
          <w:tcPr>
            <w:tcW w:w="1418" w:type="dxa"/>
            <w:shd w:val="clear" w:color="auto" w:fill="auto"/>
          </w:tcPr>
          <w:p w14:paraId="4E57160E" w14:textId="77777777" w:rsidR="008B2E63" w:rsidRPr="00356713" w:rsidRDefault="008B2E63" w:rsidP="002E73DA">
            <w:pPr>
              <w:jc w:val="center"/>
            </w:pPr>
            <w:r w:rsidRPr="00356713">
              <w:t>1</w:t>
            </w:r>
          </w:p>
        </w:tc>
        <w:tc>
          <w:tcPr>
            <w:tcW w:w="1276" w:type="dxa"/>
            <w:shd w:val="clear" w:color="auto" w:fill="auto"/>
          </w:tcPr>
          <w:p w14:paraId="7DF5EB27" w14:textId="77777777" w:rsidR="008B2E63" w:rsidRPr="00356713" w:rsidRDefault="008B2E63" w:rsidP="002E73DA">
            <w:pPr>
              <w:jc w:val="center"/>
            </w:pPr>
            <w:r w:rsidRPr="00356713">
              <w:t>51</w:t>
            </w:r>
          </w:p>
        </w:tc>
        <w:tc>
          <w:tcPr>
            <w:tcW w:w="1409" w:type="dxa"/>
            <w:shd w:val="clear" w:color="auto" w:fill="auto"/>
          </w:tcPr>
          <w:p w14:paraId="5E4B2FBA" w14:textId="77777777" w:rsidR="008B2E63" w:rsidRPr="00356713" w:rsidRDefault="008B2E63" w:rsidP="002E73DA">
            <w:pPr>
              <w:jc w:val="center"/>
            </w:pPr>
            <w:r w:rsidRPr="00356713">
              <w:t>IV</w:t>
            </w:r>
          </w:p>
        </w:tc>
        <w:tc>
          <w:tcPr>
            <w:tcW w:w="2025" w:type="dxa"/>
            <w:shd w:val="clear" w:color="auto" w:fill="auto"/>
          </w:tcPr>
          <w:p w14:paraId="0572D674" w14:textId="77777777" w:rsidR="008B2E63" w:rsidRPr="00356713" w:rsidRDefault="008B2E63" w:rsidP="002E73DA">
            <w:pPr>
              <w:jc w:val="center"/>
            </w:pPr>
            <w:r w:rsidRPr="00356713">
              <w:t>12</w:t>
            </w:r>
          </w:p>
        </w:tc>
      </w:tr>
      <w:tr w:rsidR="008B2E63" w14:paraId="419A3CD2" w14:textId="77777777" w:rsidTr="002E73DA">
        <w:tc>
          <w:tcPr>
            <w:tcW w:w="14174" w:type="dxa"/>
            <w:gridSpan w:val="7"/>
            <w:shd w:val="clear" w:color="auto" w:fill="auto"/>
          </w:tcPr>
          <w:p w14:paraId="2612FDAA" w14:textId="77777777" w:rsidR="008B2E63" w:rsidRPr="00356713" w:rsidRDefault="008B2E63" w:rsidP="002E73DA">
            <w:pPr>
              <w:rPr>
                <w:b/>
              </w:rPr>
            </w:pPr>
            <w:r w:rsidRPr="00356713">
              <w:rPr>
                <w:b/>
              </w:rPr>
              <w:t>Apvienotā izglītības pārvalde</w:t>
            </w:r>
          </w:p>
        </w:tc>
      </w:tr>
      <w:tr w:rsidR="008B2E63" w14:paraId="3473AA0B" w14:textId="77777777" w:rsidTr="002E73DA">
        <w:tc>
          <w:tcPr>
            <w:tcW w:w="828" w:type="dxa"/>
            <w:shd w:val="clear" w:color="auto" w:fill="auto"/>
          </w:tcPr>
          <w:p w14:paraId="551C2ADD" w14:textId="77777777" w:rsidR="008B2E63" w:rsidRPr="00356713" w:rsidRDefault="008B2E63" w:rsidP="008B2E63">
            <w:pPr>
              <w:numPr>
                <w:ilvl w:val="0"/>
                <w:numId w:val="33"/>
              </w:numPr>
            </w:pPr>
          </w:p>
        </w:tc>
        <w:tc>
          <w:tcPr>
            <w:tcW w:w="1620" w:type="dxa"/>
            <w:shd w:val="clear" w:color="auto" w:fill="auto"/>
          </w:tcPr>
          <w:p w14:paraId="34A553AD" w14:textId="77777777" w:rsidR="008B2E63" w:rsidRPr="00356713" w:rsidRDefault="008B2E63" w:rsidP="002E73DA">
            <w:pPr>
              <w:jc w:val="center"/>
            </w:pPr>
            <w:r w:rsidRPr="00356713">
              <w:t>1345 03</w:t>
            </w:r>
          </w:p>
        </w:tc>
        <w:tc>
          <w:tcPr>
            <w:tcW w:w="5598" w:type="dxa"/>
            <w:shd w:val="clear" w:color="auto" w:fill="auto"/>
          </w:tcPr>
          <w:p w14:paraId="4587E332" w14:textId="77777777" w:rsidR="008B2E63" w:rsidRPr="00356713" w:rsidRDefault="008B2E63" w:rsidP="002E73DA">
            <w:r w:rsidRPr="00356713">
              <w:t>Pārvaldes vadītājs</w:t>
            </w:r>
          </w:p>
        </w:tc>
        <w:tc>
          <w:tcPr>
            <w:tcW w:w="1418" w:type="dxa"/>
            <w:shd w:val="clear" w:color="auto" w:fill="auto"/>
          </w:tcPr>
          <w:p w14:paraId="0923DCB8" w14:textId="77777777" w:rsidR="008B2E63" w:rsidRPr="00356713" w:rsidRDefault="008B2E63" w:rsidP="002E73DA">
            <w:pPr>
              <w:jc w:val="center"/>
            </w:pPr>
            <w:r w:rsidRPr="00356713">
              <w:t>1</w:t>
            </w:r>
          </w:p>
        </w:tc>
        <w:tc>
          <w:tcPr>
            <w:tcW w:w="1276" w:type="dxa"/>
            <w:shd w:val="clear" w:color="auto" w:fill="auto"/>
          </w:tcPr>
          <w:p w14:paraId="3FD7335E" w14:textId="77777777" w:rsidR="008B2E63" w:rsidRPr="00356713" w:rsidRDefault="008B2E63" w:rsidP="002E73DA">
            <w:pPr>
              <w:jc w:val="center"/>
            </w:pPr>
            <w:r w:rsidRPr="00356713">
              <w:t>35</w:t>
            </w:r>
          </w:p>
        </w:tc>
        <w:tc>
          <w:tcPr>
            <w:tcW w:w="1409" w:type="dxa"/>
            <w:shd w:val="clear" w:color="auto" w:fill="auto"/>
          </w:tcPr>
          <w:p w14:paraId="3DDA83A7" w14:textId="77777777" w:rsidR="008B2E63" w:rsidRPr="00356713" w:rsidRDefault="008B2E63" w:rsidP="002E73DA">
            <w:pPr>
              <w:jc w:val="center"/>
            </w:pPr>
            <w:r w:rsidRPr="00356713">
              <w:t>IVA</w:t>
            </w:r>
          </w:p>
        </w:tc>
        <w:tc>
          <w:tcPr>
            <w:tcW w:w="2025" w:type="dxa"/>
            <w:shd w:val="clear" w:color="auto" w:fill="auto"/>
          </w:tcPr>
          <w:p w14:paraId="02F963BB" w14:textId="77777777" w:rsidR="008B2E63" w:rsidRPr="00356713" w:rsidRDefault="008B2E63" w:rsidP="002E73DA">
            <w:pPr>
              <w:jc w:val="center"/>
            </w:pPr>
            <w:r w:rsidRPr="00356713">
              <w:t>11</w:t>
            </w:r>
          </w:p>
        </w:tc>
      </w:tr>
      <w:tr w:rsidR="008B2E63" w14:paraId="26BE7001" w14:textId="77777777" w:rsidTr="002E73DA">
        <w:tc>
          <w:tcPr>
            <w:tcW w:w="828" w:type="dxa"/>
            <w:shd w:val="clear" w:color="auto" w:fill="auto"/>
          </w:tcPr>
          <w:p w14:paraId="544F28CF" w14:textId="77777777" w:rsidR="008B2E63" w:rsidRPr="00356713" w:rsidRDefault="008B2E63" w:rsidP="008B2E63">
            <w:pPr>
              <w:numPr>
                <w:ilvl w:val="0"/>
                <w:numId w:val="33"/>
              </w:numPr>
            </w:pPr>
          </w:p>
        </w:tc>
        <w:tc>
          <w:tcPr>
            <w:tcW w:w="1620" w:type="dxa"/>
            <w:shd w:val="clear" w:color="auto" w:fill="auto"/>
          </w:tcPr>
          <w:p w14:paraId="7BDD829C" w14:textId="77777777" w:rsidR="008B2E63" w:rsidRPr="00356713" w:rsidRDefault="008B2E63" w:rsidP="002E73DA">
            <w:pPr>
              <w:jc w:val="center"/>
            </w:pPr>
            <w:r w:rsidRPr="00356713">
              <w:t>2351 03</w:t>
            </w:r>
          </w:p>
        </w:tc>
        <w:tc>
          <w:tcPr>
            <w:tcW w:w="5598" w:type="dxa"/>
            <w:shd w:val="clear" w:color="auto" w:fill="auto"/>
          </w:tcPr>
          <w:p w14:paraId="7BE88CB6" w14:textId="77777777" w:rsidR="008B2E63" w:rsidRPr="00356713" w:rsidRDefault="008B2E63" w:rsidP="002E73DA">
            <w:r w:rsidRPr="00356713">
              <w:t>Galvenais speciālists-metodiķis</w:t>
            </w:r>
          </w:p>
        </w:tc>
        <w:tc>
          <w:tcPr>
            <w:tcW w:w="1418" w:type="dxa"/>
            <w:shd w:val="clear" w:color="auto" w:fill="auto"/>
          </w:tcPr>
          <w:p w14:paraId="236B0DA4" w14:textId="77777777" w:rsidR="008B2E63" w:rsidRPr="00356713" w:rsidRDefault="008B2E63" w:rsidP="002E73DA">
            <w:pPr>
              <w:jc w:val="center"/>
            </w:pPr>
            <w:r w:rsidRPr="00356713">
              <w:t>1</w:t>
            </w:r>
          </w:p>
        </w:tc>
        <w:tc>
          <w:tcPr>
            <w:tcW w:w="1276" w:type="dxa"/>
            <w:shd w:val="clear" w:color="auto" w:fill="auto"/>
          </w:tcPr>
          <w:p w14:paraId="5CF7193A" w14:textId="77777777" w:rsidR="008B2E63" w:rsidRPr="00356713" w:rsidRDefault="008B2E63" w:rsidP="002E73DA">
            <w:pPr>
              <w:jc w:val="center"/>
            </w:pPr>
            <w:r w:rsidRPr="00356713">
              <w:t>29</w:t>
            </w:r>
          </w:p>
        </w:tc>
        <w:tc>
          <w:tcPr>
            <w:tcW w:w="1409" w:type="dxa"/>
            <w:shd w:val="clear" w:color="auto" w:fill="auto"/>
          </w:tcPr>
          <w:p w14:paraId="0E8FBF4F" w14:textId="77777777" w:rsidR="008B2E63" w:rsidRPr="00356713" w:rsidRDefault="008B2E63" w:rsidP="002E73DA">
            <w:pPr>
              <w:jc w:val="center"/>
            </w:pPr>
            <w:r w:rsidRPr="00356713">
              <w:t>II</w:t>
            </w:r>
          </w:p>
        </w:tc>
        <w:tc>
          <w:tcPr>
            <w:tcW w:w="2025" w:type="dxa"/>
            <w:shd w:val="clear" w:color="auto" w:fill="auto"/>
          </w:tcPr>
          <w:p w14:paraId="3BAAE921" w14:textId="77777777" w:rsidR="008B2E63" w:rsidRPr="00356713" w:rsidRDefault="008B2E63" w:rsidP="002E73DA">
            <w:pPr>
              <w:jc w:val="center"/>
            </w:pPr>
            <w:r w:rsidRPr="00356713">
              <w:t>10</w:t>
            </w:r>
          </w:p>
        </w:tc>
      </w:tr>
      <w:tr w:rsidR="008B2E63" w14:paraId="48B2EAF0" w14:textId="77777777" w:rsidTr="002E73DA">
        <w:tc>
          <w:tcPr>
            <w:tcW w:w="828" w:type="dxa"/>
            <w:shd w:val="clear" w:color="auto" w:fill="auto"/>
          </w:tcPr>
          <w:p w14:paraId="72DBA81B" w14:textId="77777777" w:rsidR="008B2E63" w:rsidRPr="00356713" w:rsidRDefault="008B2E63" w:rsidP="008B2E63">
            <w:pPr>
              <w:numPr>
                <w:ilvl w:val="0"/>
                <w:numId w:val="33"/>
              </w:numPr>
            </w:pPr>
          </w:p>
        </w:tc>
        <w:tc>
          <w:tcPr>
            <w:tcW w:w="1620" w:type="dxa"/>
            <w:shd w:val="clear" w:color="auto" w:fill="auto"/>
          </w:tcPr>
          <w:p w14:paraId="6FCD1A87" w14:textId="77777777" w:rsidR="008B2E63" w:rsidRPr="00356713" w:rsidRDefault="008B2E63" w:rsidP="002E73DA">
            <w:pPr>
              <w:jc w:val="center"/>
            </w:pPr>
            <w:r w:rsidRPr="00356713">
              <w:t>2351 02</w:t>
            </w:r>
          </w:p>
        </w:tc>
        <w:tc>
          <w:tcPr>
            <w:tcW w:w="5598" w:type="dxa"/>
            <w:shd w:val="clear" w:color="auto" w:fill="auto"/>
          </w:tcPr>
          <w:p w14:paraId="2A7F9DA9" w14:textId="77777777" w:rsidR="008B2E63" w:rsidRPr="00356713" w:rsidRDefault="008B2E63" w:rsidP="002E73DA">
            <w:r w:rsidRPr="00356713">
              <w:t>Metodiķis</w:t>
            </w:r>
          </w:p>
        </w:tc>
        <w:tc>
          <w:tcPr>
            <w:tcW w:w="1418" w:type="dxa"/>
            <w:shd w:val="clear" w:color="auto" w:fill="auto"/>
          </w:tcPr>
          <w:p w14:paraId="7CD03688" w14:textId="77777777" w:rsidR="008B2E63" w:rsidRPr="00356713" w:rsidRDefault="008B2E63" w:rsidP="002E73DA">
            <w:pPr>
              <w:jc w:val="center"/>
            </w:pPr>
            <w:r w:rsidRPr="00356713">
              <w:t>1</w:t>
            </w:r>
          </w:p>
        </w:tc>
        <w:tc>
          <w:tcPr>
            <w:tcW w:w="1276" w:type="dxa"/>
            <w:shd w:val="clear" w:color="auto" w:fill="auto"/>
          </w:tcPr>
          <w:p w14:paraId="5AC8ECF3" w14:textId="77777777" w:rsidR="008B2E63" w:rsidRPr="00356713" w:rsidRDefault="008B2E63" w:rsidP="002E73DA">
            <w:pPr>
              <w:jc w:val="center"/>
            </w:pPr>
            <w:r w:rsidRPr="00356713">
              <w:t>29</w:t>
            </w:r>
          </w:p>
        </w:tc>
        <w:tc>
          <w:tcPr>
            <w:tcW w:w="1409" w:type="dxa"/>
            <w:shd w:val="clear" w:color="auto" w:fill="auto"/>
          </w:tcPr>
          <w:p w14:paraId="693715B2" w14:textId="77777777" w:rsidR="008B2E63" w:rsidRPr="00356713" w:rsidRDefault="008B2E63" w:rsidP="002E73DA">
            <w:pPr>
              <w:jc w:val="center"/>
            </w:pPr>
            <w:r w:rsidRPr="00356713">
              <w:t>II</w:t>
            </w:r>
          </w:p>
        </w:tc>
        <w:tc>
          <w:tcPr>
            <w:tcW w:w="2025" w:type="dxa"/>
            <w:shd w:val="clear" w:color="auto" w:fill="auto"/>
          </w:tcPr>
          <w:p w14:paraId="01482B54" w14:textId="77777777" w:rsidR="008B2E63" w:rsidRPr="00356713" w:rsidRDefault="008B2E63" w:rsidP="002E73DA">
            <w:pPr>
              <w:jc w:val="center"/>
            </w:pPr>
            <w:r w:rsidRPr="00356713">
              <w:t>10</w:t>
            </w:r>
          </w:p>
        </w:tc>
      </w:tr>
      <w:tr w:rsidR="008B2E63" w14:paraId="7EF9CEEC" w14:textId="77777777" w:rsidTr="002E73DA">
        <w:tc>
          <w:tcPr>
            <w:tcW w:w="14174" w:type="dxa"/>
            <w:gridSpan w:val="7"/>
            <w:shd w:val="clear" w:color="auto" w:fill="auto"/>
          </w:tcPr>
          <w:p w14:paraId="12EBE696" w14:textId="77777777" w:rsidR="008B2E63" w:rsidRPr="00356713" w:rsidRDefault="008B2E63" w:rsidP="002E73DA">
            <w:pPr>
              <w:rPr>
                <w:b/>
              </w:rPr>
            </w:pPr>
            <w:r w:rsidRPr="00356713">
              <w:rPr>
                <w:b/>
              </w:rPr>
              <w:t>Apvienoto pašvaldību speciālists</w:t>
            </w:r>
          </w:p>
        </w:tc>
      </w:tr>
      <w:tr w:rsidR="008B2E63" w14:paraId="599D98EB" w14:textId="77777777" w:rsidTr="002E73DA">
        <w:tc>
          <w:tcPr>
            <w:tcW w:w="828" w:type="dxa"/>
            <w:shd w:val="clear" w:color="auto" w:fill="auto"/>
          </w:tcPr>
          <w:p w14:paraId="50842A0C" w14:textId="77777777" w:rsidR="008B2E63" w:rsidRPr="00356713" w:rsidRDefault="008B2E63" w:rsidP="008B2E63">
            <w:pPr>
              <w:numPr>
                <w:ilvl w:val="0"/>
                <w:numId w:val="33"/>
              </w:numPr>
            </w:pPr>
          </w:p>
        </w:tc>
        <w:tc>
          <w:tcPr>
            <w:tcW w:w="1620" w:type="dxa"/>
            <w:shd w:val="clear" w:color="auto" w:fill="auto"/>
          </w:tcPr>
          <w:p w14:paraId="794DE101" w14:textId="77777777" w:rsidR="008B2E63" w:rsidRPr="00356713" w:rsidRDefault="008B2E63" w:rsidP="002E73DA">
            <w:pPr>
              <w:jc w:val="center"/>
            </w:pPr>
            <w:r w:rsidRPr="00356713">
              <w:t>3343 06</w:t>
            </w:r>
          </w:p>
        </w:tc>
        <w:tc>
          <w:tcPr>
            <w:tcW w:w="5598" w:type="dxa"/>
            <w:shd w:val="clear" w:color="auto" w:fill="auto"/>
          </w:tcPr>
          <w:p w14:paraId="3BBDCA9D" w14:textId="77777777" w:rsidR="008B2E63" w:rsidRPr="00356713" w:rsidRDefault="008B2E63" w:rsidP="002E73DA">
            <w:r w:rsidRPr="00356713">
              <w:t>Ārējo sakaru koordinētājs</w:t>
            </w:r>
          </w:p>
        </w:tc>
        <w:tc>
          <w:tcPr>
            <w:tcW w:w="1418" w:type="dxa"/>
            <w:shd w:val="clear" w:color="auto" w:fill="auto"/>
          </w:tcPr>
          <w:p w14:paraId="7B12CE8F" w14:textId="77777777" w:rsidR="008B2E63" w:rsidRPr="00356713" w:rsidRDefault="008B2E63" w:rsidP="002E73DA">
            <w:pPr>
              <w:jc w:val="center"/>
            </w:pPr>
            <w:r w:rsidRPr="00356713">
              <w:t>1</w:t>
            </w:r>
          </w:p>
        </w:tc>
        <w:tc>
          <w:tcPr>
            <w:tcW w:w="1276" w:type="dxa"/>
            <w:shd w:val="clear" w:color="auto" w:fill="auto"/>
          </w:tcPr>
          <w:p w14:paraId="1B8B48E0" w14:textId="77777777" w:rsidR="008B2E63" w:rsidRPr="00356713" w:rsidRDefault="008B2E63" w:rsidP="002E73DA">
            <w:pPr>
              <w:jc w:val="center"/>
            </w:pPr>
            <w:r w:rsidRPr="00356713">
              <w:t>24</w:t>
            </w:r>
          </w:p>
        </w:tc>
        <w:tc>
          <w:tcPr>
            <w:tcW w:w="1409" w:type="dxa"/>
            <w:shd w:val="clear" w:color="auto" w:fill="auto"/>
          </w:tcPr>
          <w:p w14:paraId="497775D8" w14:textId="77777777" w:rsidR="008B2E63" w:rsidRPr="00356713" w:rsidRDefault="008B2E63" w:rsidP="002E73DA">
            <w:pPr>
              <w:jc w:val="center"/>
            </w:pPr>
            <w:r w:rsidRPr="00356713">
              <w:t>II</w:t>
            </w:r>
          </w:p>
        </w:tc>
        <w:tc>
          <w:tcPr>
            <w:tcW w:w="2025" w:type="dxa"/>
            <w:shd w:val="clear" w:color="auto" w:fill="auto"/>
          </w:tcPr>
          <w:p w14:paraId="06F0A95A" w14:textId="77777777" w:rsidR="008B2E63" w:rsidRPr="00356713" w:rsidRDefault="008B2E63" w:rsidP="002E73DA">
            <w:pPr>
              <w:jc w:val="center"/>
            </w:pPr>
            <w:r w:rsidRPr="00356713">
              <w:t>9</w:t>
            </w:r>
          </w:p>
        </w:tc>
      </w:tr>
      <w:tr w:rsidR="008B2E63" w14:paraId="327396FD" w14:textId="77777777" w:rsidTr="002E73DA">
        <w:tc>
          <w:tcPr>
            <w:tcW w:w="828" w:type="dxa"/>
            <w:shd w:val="clear" w:color="auto" w:fill="auto"/>
          </w:tcPr>
          <w:p w14:paraId="0E004431" w14:textId="77777777" w:rsidR="008B2E63" w:rsidRPr="00356713" w:rsidRDefault="008B2E63" w:rsidP="008B2E63">
            <w:pPr>
              <w:numPr>
                <w:ilvl w:val="0"/>
                <w:numId w:val="33"/>
              </w:numPr>
            </w:pPr>
          </w:p>
        </w:tc>
        <w:tc>
          <w:tcPr>
            <w:tcW w:w="1620" w:type="dxa"/>
            <w:shd w:val="clear" w:color="auto" w:fill="auto"/>
          </w:tcPr>
          <w:p w14:paraId="3B44D6F4" w14:textId="77777777" w:rsidR="008B2E63" w:rsidRPr="00356713" w:rsidRDefault="008B2E63" w:rsidP="002E73DA">
            <w:pPr>
              <w:jc w:val="center"/>
            </w:pPr>
            <w:r>
              <w:t>2422 16</w:t>
            </w:r>
          </w:p>
        </w:tc>
        <w:tc>
          <w:tcPr>
            <w:tcW w:w="5598" w:type="dxa"/>
            <w:shd w:val="clear" w:color="auto" w:fill="auto"/>
          </w:tcPr>
          <w:p w14:paraId="5AF72F99" w14:textId="77777777" w:rsidR="008B2E63" w:rsidRPr="00356713" w:rsidRDefault="008B2E63" w:rsidP="002E73DA">
            <w:r>
              <w:t>Speciālists pašvaldību sadarbības jautājumos</w:t>
            </w:r>
          </w:p>
        </w:tc>
        <w:tc>
          <w:tcPr>
            <w:tcW w:w="1418" w:type="dxa"/>
            <w:shd w:val="clear" w:color="auto" w:fill="auto"/>
          </w:tcPr>
          <w:p w14:paraId="57E9DC11" w14:textId="77777777" w:rsidR="008B2E63" w:rsidRPr="00356713" w:rsidRDefault="008B2E63" w:rsidP="002E73DA">
            <w:pPr>
              <w:jc w:val="center"/>
            </w:pPr>
            <w:r>
              <w:t>1</w:t>
            </w:r>
          </w:p>
        </w:tc>
        <w:tc>
          <w:tcPr>
            <w:tcW w:w="1276" w:type="dxa"/>
            <w:shd w:val="clear" w:color="auto" w:fill="auto"/>
          </w:tcPr>
          <w:p w14:paraId="41AC7010" w14:textId="77777777" w:rsidR="008B2E63" w:rsidRPr="00356713" w:rsidRDefault="008B2E63" w:rsidP="002E73DA">
            <w:pPr>
              <w:jc w:val="center"/>
            </w:pPr>
            <w:r w:rsidRPr="00356713">
              <w:t>24</w:t>
            </w:r>
          </w:p>
        </w:tc>
        <w:tc>
          <w:tcPr>
            <w:tcW w:w="1409" w:type="dxa"/>
            <w:shd w:val="clear" w:color="auto" w:fill="auto"/>
          </w:tcPr>
          <w:p w14:paraId="0F53E145" w14:textId="77777777" w:rsidR="008B2E63" w:rsidRPr="00356713" w:rsidRDefault="008B2E63" w:rsidP="002E73DA">
            <w:pPr>
              <w:jc w:val="center"/>
            </w:pPr>
            <w:r w:rsidRPr="00356713">
              <w:t>II</w:t>
            </w:r>
          </w:p>
        </w:tc>
        <w:tc>
          <w:tcPr>
            <w:tcW w:w="2025" w:type="dxa"/>
            <w:shd w:val="clear" w:color="auto" w:fill="auto"/>
          </w:tcPr>
          <w:p w14:paraId="1FF5C42C" w14:textId="77777777" w:rsidR="008B2E63" w:rsidRPr="00356713" w:rsidRDefault="008B2E63" w:rsidP="002E73DA">
            <w:pPr>
              <w:jc w:val="center"/>
            </w:pPr>
            <w:r w:rsidRPr="00356713">
              <w:t>9</w:t>
            </w:r>
          </w:p>
        </w:tc>
      </w:tr>
      <w:tr w:rsidR="008B2E63" w14:paraId="6105A030" w14:textId="77777777" w:rsidTr="002E73DA">
        <w:tc>
          <w:tcPr>
            <w:tcW w:w="14174" w:type="dxa"/>
            <w:gridSpan w:val="7"/>
            <w:shd w:val="clear" w:color="auto" w:fill="auto"/>
          </w:tcPr>
          <w:p w14:paraId="17743AEF" w14:textId="1FF48CFD" w:rsidR="008B2E63" w:rsidRPr="001B0655" w:rsidRDefault="008B2E63" w:rsidP="002E73DA">
            <w:pPr>
              <w:rPr>
                <w:b/>
              </w:rPr>
            </w:pPr>
            <w:r w:rsidRPr="001B0655">
              <w:rPr>
                <w:b/>
              </w:rPr>
              <w:t>Pašvaldības iestāde “Amatas, Jaunpiebalgas, Līgatnes, Pārgaujas un Raunas novadu bāriņtiesa”</w:t>
            </w:r>
          </w:p>
        </w:tc>
      </w:tr>
      <w:tr w:rsidR="008B2E63" w14:paraId="4D0AC02A" w14:textId="77777777" w:rsidTr="002E73DA">
        <w:tc>
          <w:tcPr>
            <w:tcW w:w="828" w:type="dxa"/>
            <w:shd w:val="clear" w:color="auto" w:fill="auto"/>
          </w:tcPr>
          <w:p w14:paraId="2FDF4893" w14:textId="77777777" w:rsidR="008B2E63" w:rsidRPr="00356713" w:rsidRDefault="008B2E63" w:rsidP="008B2E63">
            <w:pPr>
              <w:numPr>
                <w:ilvl w:val="0"/>
                <w:numId w:val="33"/>
              </w:numPr>
            </w:pPr>
          </w:p>
        </w:tc>
        <w:tc>
          <w:tcPr>
            <w:tcW w:w="1620" w:type="dxa"/>
            <w:shd w:val="clear" w:color="auto" w:fill="auto"/>
          </w:tcPr>
          <w:p w14:paraId="23F001E7" w14:textId="77777777" w:rsidR="008B2E63" w:rsidRPr="00356713" w:rsidRDefault="008B2E63" w:rsidP="002E73DA">
            <w:pPr>
              <w:jc w:val="center"/>
            </w:pPr>
            <w:r w:rsidRPr="00356713">
              <w:t>1344 05</w:t>
            </w:r>
          </w:p>
        </w:tc>
        <w:tc>
          <w:tcPr>
            <w:tcW w:w="5598" w:type="dxa"/>
            <w:shd w:val="clear" w:color="auto" w:fill="auto"/>
          </w:tcPr>
          <w:p w14:paraId="4985ADDE" w14:textId="77777777" w:rsidR="008B2E63" w:rsidRPr="00356713" w:rsidRDefault="008B2E63" w:rsidP="002E73DA">
            <w:r w:rsidRPr="00356713">
              <w:t>Priekšsēdētājs</w:t>
            </w:r>
          </w:p>
        </w:tc>
        <w:tc>
          <w:tcPr>
            <w:tcW w:w="1418" w:type="dxa"/>
            <w:shd w:val="clear" w:color="auto" w:fill="auto"/>
          </w:tcPr>
          <w:p w14:paraId="286C0B45" w14:textId="77777777" w:rsidR="008B2E63" w:rsidRPr="00356713" w:rsidRDefault="008B2E63" w:rsidP="002E73DA">
            <w:pPr>
              <w:jc w:val="center"/>
            </w:pPr>
            <w:r w:rsidRPr="00356713">
              <w:t>1</w:t>
            </w:r>
          </w:p>
        </w:tc>
        <w:tc>
          <w:tcPr>
            <w:tcW w:w="1276" w:type="dxa"/>
            <w:shd w:val="clear" w:color="auto" w:fill="auto"/>
          </w:tcPr>
          <w:p w14:paraId="53F925F0" w14:textId="77777777" w:rsidR="008B2E63" w:rsidRPr="00356713" w:rsidRDefault="008B2E63" w:rsidP="002E73DA">
            <w:pPr>
              <w:jc w:val="center"/>
            </w:pPr>
            <w:r w:rsidRPr="00356713">
              <w:t>45</w:t>
            </w:r>
          </w:p>
        </w:tc>
        <w:tc>
          <w:tcPr>
            <w:tcW w:w="1409" w:type="dxa"/>
            <w:shd w:val="clear" w:color="auto" w:fill="auto"/>
          </w:tcPr>
          <w:p w14:paraId="18315A28" w14:textId="77777777" w:rsidR="008B2E63" w:rsidRPr="00356713" w:rsidRDefault="008B2E63" w:rsidP="002E73DA">
            <w:pPr>
              <w:jc w:val="center"/>
            </w:pPr>
            <w:r w:rsidRPr="00356713">
              <w:t>III</w:t>
            </w:r>
          </w:p>
        </w:tc>
        <w:tc>
          <w:tcPr>
            <w:tcW w:w="2025" w:type="dxa"/>
            <w:shd w:val="clear" w:color="auto" w:fill="auto"/>
          </w:tcPr>
          <w:p w14:paraId="385C6E93" w14:textId="77777777" w:rsidR="008B2E63" w:rsidRPr="00356713" w:rsidRDefault="008B2E63" w:rsidP="002E73DA">
            <w:pPr>
              <w:jc w:val="center"/>
            </w:pPr>
            <w:r w:rsidRPr="00356713">
              <w:t>11</w:t>
            </w:r>
          </w:p>
        </w:tc>
      </w:tr>
      <w:tr w:rsidR="008B2E63" w14:paraId="0E41F8B0" w14:textId="77777777" w:rsidTr="002E73DA">
        <w:tc>
          <w:tcPr>
            <w:tcW w:w="828" w:type="dxa"/>
            <w:shd w:val="clear" w:color="auto" w:fill="auto"/>
          </w:tcPr>
          <w:p w14:paraId="307ADF07" w14:textId="77777777" w:rsidR="008B2E63" w:rsidRPr="00356713" w:rsidRDefault="008B2E63" w:rsidP="008B2E63">
            <w:pPr>
              <w:numPr>
                <w:ilvl w:val="0"/>
                <w:numId w:val="33"/>
              </w:numPr>
            </w:pPr>
          </w:p>
        </w:tc>
        <w:tc>
          <w:tcPr>
            <w:tcW w:w="1620" w:type="dxa"/>
            <w:shd w:val="clear" w:color="auto" w:fill="auto"/>
          </w:tcPr>
          <w:p w14:paraId="74CAEC3A" w14:textId="77777777" w:rsidR="008B2E63" w:rsidRPr="00356713" w:rsidRDefault="008B2E63" w:rsidP="002E73DA">
            <w:pPr>
              <w:jc w:val="center"/>
            </w:pPr>
            <w:r>
              <w:t>1344 06</w:t>
            </w:r>
          </w:p>
        </w:tc>
        <w:tc>
          <w:tcPr>
            <w:tcW w:w="5598" w:type="dxa"/>
            <w:shd w:val="clear" w:color="auto" w:fill="auto"/>
          </w:tcPr>
          <w:p w14:paraId="27D5615C" w14:textId="77777777" w:rsidR="008B2E63" w:rsidRPr="00356713" w:rsidRDefault="008B2E63" w:rsidP="002E73DA">
            <w:r>
              <w:t>Priekšsēdētāja vietnieks</w:t>
            </w:r>
          </w:p>
        </w:tc>
        <w:tc>
          <w:tcPr>
            <w:tcW w:w="1418" w:type="dxa"/>
            <w:shd w:val="clear" w:color="auto" w:fill="auto"/>
          </w:tcPr>
          <w:p w14:paraId="4004DCAA" w14:textId="77777777" w:rsidR="008B2E63" w:rsidRPr="00356713" w:rsidRDefault="008B2E63" w:rsidP="002E73DA">
            <w:pPr>
              <w:jc w:val="center"/>
            </w:pPr>
            <w:r>
              <w:t>2</w:t>
            </w:r>
          </w:p>
        </w:tc>
        <w:tc>
          <w:tcPr>
            <w:tcW w:w="1276" w:type="dxa"/>
            <w:shd w:val="clear" w:color="auto" w:fill="auto"/>
          </w:tcPr>
          <w:p w14:paraId="15924239" w14:textId="77777777" w:rsidR="008B2E63" w:rsidRPr="00356713" w:rsidRDefault="008B2E63" w:rsidP="002E73DA">
            <w:pPr>
              <w:jc w:val="center"/>
            </w:pPr>
            <w:r>
              <w:t>45</w:t>
            </w:r>
          </w:p>
        </w:tc>
        <w:tc>
          <w:tcPr>
            <w:tcW w:w="1409" w:type="dxa"/>
            <w:shd w:val="clear" w:color="auto" w:fill="auto"/>
          </w:tcPr>
          <w:p w14:paraId="27033DBB" w14:textId="77777777" w:rsidR="008B2E63" w:rsidRPr="00356713" w:rsidRDefault="008B2E63" w:rsidP="002E73DA">
            <w:pPr>
              <w:jc w:val="center"/>
            </w:pPr>
            <w:r w:rsidRPr="00356713">
              <w:t>III</w:t>
            </w:r>
          </w:p>
        </w:tc>
        <w:tc>
          <w:tcPr>
            <w:tcW w:w="2025" w:type="dxa"/>
            <w:shd w:val="clear" w:color="auto" w:fill="auto"/>
          </w:tcPr>
          <w:p w14:paraId="4263EB2D" w14:textId="77777777" w:rsidR="008B2E63" w:rsidRPr="00356713" w:rsidRDefault="008B2E63" w:rsidP="002E73DA">
            <w:pPr>
              <w:jc w:val="center"/>
            </w:pPr>
            <w:r w:rsidRPr="00356713">
              <w:t>11</w:t>
            </w:r>
          </w:p>
        </w:tc>
      </w:tr>
      <w:tr w:rsidR="008B2E63" w14:paraId="3509AD92" w14:textId="77777777" w:rsidTr="002E73DA">
        <w:tc>
          <w:tcPr>
            <w:tcW w:w="828" w:type="dxa"/>
            <w:shd w:val="clear" w:color="auto" w:fill="auto"/>
          </w:tcPr>
          <w:p w14:paraId="13EE3B87" w14:textId="77777777" w:rsidR="008B2E63" w:rsidRPr="00356713" w:rsidRDefault="008B2E63" w:rsidP="008B2E63">
            <w:pPr>
              <w:numPr>
                <w:ilvl w:val="0"/>
                <w:numId w:val="33"/>
              </w:numPr>
            </w:pPr>
          </w:p>
        </w:tc>
        <w:tc>
          <w:tcPr>
            <w:tcW w:w="1620" w:type="dxa"/>
            <w:shd w:val="clear" w:color="auto" w:fill="auto"/>
          </w:tcPr>
          <w:p w14:paraId="356E5760" w14:textId="77777777" w:rsidR="008B2E63" w:rsidRPr="00356713" w:rsidRDefault="008B2E63" w:rsidP="002E73DA">
            <w:pPr>
              <w:jc w:val="center"/>
            </w:pPr>
            <w:r w:rsidRPr="00356713">
              <w:t>4120 01</w:t>
            </w:r>
          </w:p>
        </w:tc>
        <w:tc>
          <w:tcPr>
            <w:tcW w:w="5598" w:type="dxa"/>
            <w:shd w:val="clear" w:color="auto" w:fill="auto"/>
          </w:tcPr>
          <w:p w14:paraId="651AD397" w14:textId="77777777" w:rsidR="008B2E63" w:rsidRPr="00356713" w:rsidRDefault="008B2E63" w:rsidP="002E73DA">
            <w:r w:rsidRPr="00356713">
              <w:t>Sekretārs</w:t>
            </w:r>
            <w:r>
              <w:t>-lietvedis</w:t>
            </w:r>
          </w:p>
        </w:tc>
        <w:tc>
          <w:tcPr>
            <w:tcW w:w="1418" w:type="dxa"/>
            <w:shd w:val="clear" w:color="auto" w:fill="auto"/>
          </w:tcPr>
          <w:p w14:paraId="51344044" w14:textId="77777777" w:rsidR="008B2E63" w:rsidRPr="00356713" w:rsidRDefault="008B2E63" w:rsidP="002E73DA">
            <w:pPr>
              <w:jc w:val="center"/>
            </w:pPr>
            <w:r w:rsidRPr="00356713">
              <w:t>1</w:t>
            </w:r>
          </w:p>
        </w:tc>
        <w:tc>
          <w:tcPr>
            <w:tcW w:w="1276" w:type="dxa"/>
            <w:shd w:val="clear" w:color="auto" w:fill="auto"/>
          </w:tcPr>
          <w:p w14:paraId="5C924692" w14:textId="77777777" w:rsidR="008B2E63" w:rsidRPr="00356713" w:rsidRDefault="008B2E63" w:rsidP="002E73DA">
            <w:pPr>
              <w:jc w:val="center"/>
            </w:pPr>
            <w:r w:rsidRPr="00356713">
              <w:t>45</w:t>
            </w:r>
          </w:p>
        </w:tc>
        <w:tc>
          <w:tcPr>
            <w:tcW w:w="1409" w:type="dxa"/>
            <w:shd w:val="clear" w:color="auto" w:fill="auto"/>
          </w:tcPr>
          <w:p w14:paraId="72AA2F05" w14:textId="77777777" w:rsidR="008B2E63" w:rsidRPr="00356713" w:rsidRDefault="008B2E63" w:rsidP="002E73DA">
            <w:pPr>
              <w:jc w:val="center"/>
            </w:pPr>
            <w:r w:rsidRPr="00356713">
              <w:t>I</w:t>
            </w:r>
          </w:p>
        </w:tc>
        <w:tc>
          <w:tcPr>
            <w:tcW w:w="2025" w:type="dxa"/>
            <w:shd w:val="clear" w:color="auto" w:fill="auto"/>
          </w:tcPr>
          <w:p w14:paraId="05DAC6CF" w14:textId="77777777" w:rsidR="008B2E63" w:rsidRPr="00356713" w:rsidRDefault="008B2E63" w:rsidP="002E73DA">
            <w:pPr>
              <w:jc w:val="center"/>
            </w:pPr>
            <w:r w:rsidRPr="00356713">
              <w:t>7</w:t>
            </w:r>
          </w:p>
        </w:tc>
      </w:tr>
      <w:tr w:rsidR="008B2E63" w14:paraId="144624A1" w14:textId="77777777" w:rsidTr="002E73DA">
        <w:tc>
          <w:tcPr>
            <w:tcW w:w="828" w:type="dxa"/>
            <w:shd w:val="clear" w:color="auto" w:fill="auto"/>
          </w:tcPr>
          <w:p w14:paraId="4F54809F" w14:textId="77777777" w:rsidR="008B2E63" w:rsidRPr="00356713" w:rsidRDefault="008B2E63" w:rsidP="008B2E63">
            <w:pPr>
              <w:numPr>
                <w:ilvl w:val="0"/>
                <w:numId w:val="33"/>
              </w:numPr>
            </w:pPr>
          </w:p>
        </w:tc>
        <w:tc>
          <w:tcPr>
            <w:tcW w:w="1620" w:type="dxa"/>
            <w:shd w:val="clear" w:color="auto" w:fill="auto"/>
          </w:tcPr>
          <w:p w14:paraId="77D731A5" w14:textId="77777777" w:rsidR="008B2E63" w:rsidRPr="00356713" w:rsidRDefault="008B2E63" w:rsidP="002E73DA">
            <w:pPr>
              <w:jc w:val="center"/>
            </w:pPr>
            <w:r w:rsidRPr="00356713">
              <w:t>3412 06</w:t>
            </w:r>
          </w:p>
        </w:tc>
        <w:tc>
          <w:tcPr>
            <w:tcW w:w="5598" w:type="dxa"/>
            <w:shd w:val="clear" w:color="auto" w:fill="auto"/>
          </w:tcPr>
          <w:p w14:paraId="159877A3" w14:textId="77777777" w:rsidR="008B2E63" w:rsidRPr="00356713" w:rsidRDefault="008B2E63" w:rsidP="002E73DA">
            <w:r w:rsidRPr="00356713">
              <w:t>Bāriņtiesas loceklis</w:t>
            </w:r>
          </w:p>
        </w:tc>
        <w:tc>
          <w:tcPr>
            <w:tcW w:w="1418" w:type="dxa"/>
            <w:shd w:val="clear" w:color="auto" w:fill="auto"/>
          </w:tcPr>
          <w:p w14:paraId="153262E3" w14:textId="77777777" w:rsidR="008B2E63" w:rsidRPr="00356713" w:rsidRDefault="008B2E63" w:rsidP="002E73DA">
            <w:pPr>
              <w:jc w:val="center"/>
            </w:pPr>
            <w:r>
              <w:t>8</w:t>
            </w:r>
          </w:p>
        </w:tc>
        <w:tc>
          <w:tcPr>
            <w:tcW w:w="1276" w:type="dxa"/>
            <w:shd w:val="clear" w:color="auto" w:fill="auto"/>
          </w:tcPr>
          <w:p w14:paraId="49085A8F" w14:textId="77777777" w:rsidR="008B2E63" w:rsidRPr="00356713" w:rsidRDefault="008B2E63" w:rsidP="002E73DA">
            <w:pPr>
              <w:jc w:val="center"/>
            </w:pPr>
            <w:r w:rsidRPr="00356713">
              <w:t>45</w:t>
            </w:r>
          </w:p>
        </w:tc>
        <w:tc>
          <w:tcPr>
            <w:tcW w:w="1409" w:type="dxa"/>
            <w:shd w:val="clear" w:color="auto" w:fill="auto"/>
          </w:tcPr>
          <w:p w14:paraId="6086ED59" w14:textId="77777777" w:rsidR="008B2E63" w:rsidRPr="00356713" w:rsidRDefault="008B2E63" w:rsidP="002E73DA">
            <w:pPr>
              <w:jc w:val="center"/>
            </w:pPr>
            <w:r w:rsidRPr="00356713">
              <w:t>II</w:t>
            </w:r>
          </w:p>
        </w:tc>
        <w:tc>
          <w:tcPr>
            <w:tcW w:w="2025" w:type="dxa"/>
            <w:shd w:val="clear" w:color="auto" w:fill="auto"/>
          </w:tcPr>
          <w:p w14:paraId="334C6186" w14:textId="77777777" w:rsidR="008B2E63" w:rsidRPr="00356713" w:rsidRDefault="008B2E63" w:rsidP="002E73DA">
            <w:pPr>
              <w:jc w:val="center"/>
            </w:pPr>
            <w:r w:rsidRPr="00356713">
              <w:t>9</w:t>
            </w:r>
          </w:p>
        </w:tc>
      </w:tr>
      <w:tr w:rsidR="008B2E63" w14:paraId="7EFADB5B" w14:textId="77777777" w:rsidTr="002E73DA">
        <w:tc>
          <w:tcPr>
            <w:tcW w:w="14174" w:type="dxa"/>
            <w:gridSpan w:val="7"/>
            <w:shd w:val="clear" w:color="auto" w:fill="auto"/>
          </w:tcPr>
          <w:p w14:paraId="61F7EAE2" w14:textId="77777777" w:rsidR="008B2E63" w:rsidRPr="00356713" w:rsidRDefault="008B2E63" w:rsidP="002E73DA">
            <w:pPr>
              <w:rPr>
                <w:b/>
              </w:rPr>
            </w:pPr>
            <w:r w:rsidRPr="00356713">
              <w:rPr>
                <w:b/>
              </w:rPr>
              <w:t>Pašvaldības administrācijas speciālisti</w:t>
            </w:r>
          </w:p>
        </w:tc>
      </w:tr>
      <w:tr w:rsidR="008B2E63" w14:paraId="6B3D4A22" w14:textId="77777777" w:rsidTr="002E73DA">
        <w:tc>
          <w:tcPr>
            <w:tcW w:w="828" w:type="dxa"/>
            <w:shd w:val="clear" w:color="auto" w:fill="auto"/>
          </w:tcPr>
          <w:p w14:paraId="78BE2A8A" w14:textId="77777777" w:rsidR="008B2E63" w:rsidRPr="00356713" w:rsidRDefault="008B2E63" w:rsidP="008B2E63">
            <w:pPr>
              <w:numPr>
                <w:ilvl w:val="0"/>
                <w:numId w:val="33"/>
              </w:numPr>
            </w:pPr>
          </w:p>
        </w:tc>
        <w:tc>
          <w:tcPr>
            <w:tcW w:w="1620" w:type="dxa"/>
            <w:shd w:val="clear" w:color="auto" w:fill="auto"/>
          </w:tcPr>
          <w:p w14:paraId="3272F355" w14:textId="77777777" w:rsidR="008B2E63" w:rsidRPr="00356713" w:rsidRDefault="008B2E63" w:rsidP="002E73DA">
            <w:pPr>
              <w:jc w:val="center"/>
            </w:pPr>
            <w:r w:rsidRPr="00356713">
              <w:t>2611 01</w:t>
            </w:r>
          </w:p>
        </w:tc>
        <w:tc>
          <w:tcPr>
            <w:tcW w:w="5598" w:type="dxa"/>
            <w:shd w:val="clear" w:color="auto" w:fill="auto"/>
          </w:tcPr>
          <w:p w14:paraId="7EEDDFD0" w14:textId="77777777" w:rsidR="008B2E63" w:rsidRPr="00356713" w:rsidRDefault="008B2E63" w:rsidP="002E73DA">
            <w:r w:rsidRPr="00356713">
              <w:t>Jurists</w:t>
            </w:r>
          </w:p>
        </w:tc>
        <w:tc>
          <w:tcPr>
            <w:tcW w:w="1418" w:type="dxa"/>
            <w:shd w:val="clear" w:color="auto" w:fill="auto"/>
          </w:tcPr>
          <w:p w14:paraId="06B029E6" w14:textId="77777777" w:rsidR="008B2E63" w:rsidRPr="00356713" w:rsidRDefault="008B2E63" w:rsidP="002E73DA">
            <w:pPr>
              <w:jc w:val="center"/>
            </w:pPr>
            <w:r w:rsidRPr="00356713">
              <w:t>1</w:t>
            </w:r>
          </w:p>
        </w:tc>
        <w:tc>
          <w:tcPr>
            <w:tcW w:w="1276" w:type="dxa"/>
            <w:shd w:val="clear" w:color="auto" w:fill="auto"/>
          </w:tcPr>
          <w:p w14:paraId="2F440F6F" w14:textId="77777777" w:rsidR="008B2E63" w:rsidRPr="00356713" w:rsidRDefault="008B2E63" w:rsidP="002E73DA">
            <w:pPr>
              <w:jc w:val="center"/>
            </w:pPr>
            <w:r w:rsidRPr="00356713">
              <w:t>21</w:t>
            </w:r>
          </w:p>
        </w:tc>
        <w:tc>
          <w:tcPr>
            <w:tcW w:w="1409" w:type="dxa"/>
            <w:shd w:val="clear" w:color="auto" w:fill="auto"/>
          </w:tcPr>
          <w:p w14:paraId="6110D59C" w14:textId="77777777" w:rsidR="008B2E63" w:rsidRPr="00356713" w:rsidRDefault="008B2E63" w:rsidP="002E73DA">
            <w:pPr>
              <w:jc w:val="center"/>
            </w:pPr>
            <w:r w:rsidRPr="00356713">
              <w:t>IIIB</w:t>
            </w:r>
          </w:p>
        </w:tc>
        <w:tc>
          <w:tcPr>
            <w:tcW w:w="2025" w:type="dxa"/>
            <w:shd w:val="clear" w:color="auto" w:fill="auto"/>
          </w:tcPr>
          <w:p w14:paraId="5DDFBC07" w14:textId="77777777" w:rsidR="008B2E63" w:rsidRPr="00356713" w:rsidRDefault="008B2E63" w:rsidP="002E73DA">
            <w:pPr>
              <w:jc w:val="center"/>
            </w:pPr>
            <w:r w:rsidRPr="00356713">
              <w:t>10</w:t>
            </w:r>
          </w:p>
        </w:tc>
      </w:tr>
      <w:tr w:rsidR="008B2E63" w14:paraId="0D85C254" w14:textId="77777777" w:rsidTr="002E73DA">
        <w:tc>
          <w:tcPr>
            <w:tcW w:w="828" w:type="dxa"/>
            <w:shd w:val="clear" w:color="auto" w:fill="auto"/>
          </w:tcPr>
          <w:p w14:paraId="2951E247" w14:textId="77777777" w:rsidR="008B2E63" w:rsidRPr="00356713" w:rsidRDefault="008B2E63" w:rsidP="008B2E63">
            <w:pPr>
              <w:numPr>
                <w:ilvl w:val="0"/>
                <w:numId w:val="33"/>
              </w:numPr>
            </w:pPr>
          </w:p>
        </w:tc>
        <w:tc>
          <w:tcPr>
            <w:tcW w:w="1620" w:type="dxa"/>
            <w:shd w:val="clear" w:color="auto" w:fill="auto"/>
          </w:tcPr>
          <w:p w14:paraId="4562953C" w14:textId="77777777" w:rsidR="008B2E63" w:rsidRPr="00356713" w:rsidRDefault="008B2E63" w:rsidP="002E73DA">
            <w:pPr>
              <w:jc w:val="center"/>
            </w:pPr>
            <w:r w:rsidRPr="00356713">
              <w:t>2423 07</w:t>
            </w:r>
          </w:p>
        </w:tc>
        <w:tc>
          <w:tcPr>
            <w:tcW w:w="5598" w:type="dxa"/>
            <w:shd w:val="clear" w:color="auto" w:fill="auto"/>
          </w:tcPr>
          <w:p w14:paraId="7203F7A9" w14:textId="77777777" w:rsidR="008B2E63" w:rsidRPr="00356713" w:rsidRDefault="008B2E63" w:rsidP="002E73DA">
            <w:r w:rsidRPr="00356713">
              <w:t>Personāla speciālists</w:t>
            </w:r>
          </w:p>
        </w:tc>
        <w:tc>
          <w:tcPr>
            <w:tcW w:w="1418" w:type="dxa"/>
            <w:shd w:val="clear" w:color="auto" w:fill="auto"/>
          </w:tcPr>
          <w:p w14:paraId="1D40F892" w14:textId="77777777" w:rsidR="008B2E63" w:rsidRPr="00356713" w:rsidRDefault="008B2E63" w:rsidP="002E73DA">
            <w:pPr>
              <w:jc w:val="center"/>
            </w:pPr>
            <w:r w:rsidRPr="00356713">
              <w:t>1</w:t>
            </w:r>
          </w:p>
        </w:tc>
        <w:tc>
          <w:tcPr>
            <w:tcW w:w="1276" w:type="dxa"/>
            <w:shd w:val="clear" w:color="auto" w:fill="auto"/>
          </w:tcPr>
          <w:p w14:paraId="608CBB59" w14:textId="77777777" w:rsidR="008B2E63" w:rsidRPr="00356713" w:rsidRDefault="008B2E63" w:rsidP="002E73DA">
            <w:pPr>
              <w:jc w:val="center"/>
            </w:pPr>
            <w:r w:rsidRPr="00356713">
              <w:t>30</w:t>
            </w:r>
          </w:p>
        </w:tc>
        <w:tc>
          <w:tcPr>
            <w:tcW w:w="1409" w:type="dxa"/>
            <w:shd w:val="clear" w:color="auto" w:fill="auto"/>
          </w:tcPr>
          <w:p w14:paraId="11FC3C06" w14:textId="77777777" w:rsidR="008B2E63" w:rsidRPr="00356713" w:rsidRDefault="008B2E63" w:rsidP="002E73DA">
            <w:pPr>
              <w:jc w:val="center"/>
            </w:pPr>
            <w:r w:rsidRPr="00356713">
              <w:t>III</w:t>
            </w:r>
          </w:p>
        </w:tc>
        <w:tc>
          <w:tcPr>
            <w:tcW w:w="2025" w:type="dxa"/>
            <w:shd w:val="clear" w:color="auto" w:fill="auto"/>
          </w:tcPr>
          <w:p w14:paraId="14975ADE" w14:textId="77777777" w:rsidR="008B2E63" w:rsidRPr="00356713" w:rsidRDefault="008B2E63" w:rsidP="002E73DA">
            <w:pPr>
              <w:jc w:val="center"/>
            </w:pPr>
            <w:r w:rsidRPr="00356713">
              <w:t>9</w:t>
            </w:r>
          </w:p>
        </w:tc>
      </w:tr>
      <w:tr w:rsidR="008B2E63" w14:paraId="78FBB33F" w14:textId="77777777" w:rsidTr="002E73DA">
        <w:tc>
          <w:tcPr>
            <w:tcW w:w="828" w:type="dxa"/>
            <w:shd w:val="clear" w:color="auto" w:fill="auto"/>
          </w:tcPr>
          <w:p w14:paraId="5F7CD586" w14:textId="77777777" w:rsidR="008B2E63" w:rsidRPr="00356713" w:rsidRDefault="008B2E63" w:rsidP="008B2E63">
            <w:pPr>
              <w:numPr>
                <w:ilvl w:val="0"/>
                <w:numId w:val="33"/>
              </w:numPr>
            </w:pPr>
          </w:p>
        </w:tc>
        <w:tc>
          <w:tcPr>
            <w:tcW w:w="1620" w:type="dxa"/>
            <w:shd w:val="clear" w:color="auto" w:fill="auto"/>
          </w:tcPr>
          <w:p w14:paraId="53185AAF" w14:textId="77777777" w:rsidR="008B2E63" w:rsidRPr="00356713" w:rsidRDefault="008B2E63" w:rsidP="002E73DA">
            <w:pPr>
              <w:jc w:val="center"/>
            </w:pPr>
            <w:r>
              <w:t>3513 08</w:t>
            </w:r>
          </w:p>
        </w:tc>
        <w:tc>
          <w:tcPr>
            <w:tcW w:w="5598" w:type="dxa"/>
            <w:shd w:val="clear" w:color="auto" w:fill="auto"/>
          </w:tcPr>
          <w:p w14:paraId="685BBFB7" w14:textId="77777777" w:rsidR="008B2E63" w:rsidRPr="00356713" w:rsidRDefault="008B2E63" w:rsidP="002E73DA">
            <w:r w:rsidRPr="00356713">
              <w:t xml:space="preserve">Datortīkla </w:t>
            </w:r>
            <w:r>
              <w:t xml:space="preserve">uzturēšanas </w:t>
            </w:r>
            <w:r w:rsidRPr="00356713">
              <w:t>administrators</w:t>
            </w:r>
          </w:p>
        </w:tc>
        <w:tc>
          <w:tcPr>
            <w:tcW w:w="1418" w:type="dxa"/>
            <w:shd w:val="clear" w:color="auto" w:fill="auto"/>
          </w:tcPr>
          <w:p w14:paraId="22D6CF03" w14:textId="77777777" w:rsidR="008B2E63" w:rsidRPr="00356713" w:rsidRDefault="008B2E63" w:rsidP="002E73DA">
            <w:pPr>
              <w:jc w:val="center"/>
            </w:pPr>
            <w:r w:rsidRPr="00356713">
              <w:t>1</w:t>
            </w:r>
          </w:p>
        </w:tc>
        <w:tc>
          <w:tcPr>
            <w:tcW w:w="1276" w:type="dxa"/>
            <w:shd w:val="clear" w:color="auto" w:fill="auto"/>
          </w:tcPr>
          <w:p w14:paraId="25D05F69" w14:textId="77777777" w:rsidR="008B2E63" w:rsidRPr="00356713" w:rsidRDefault="008B2E63" w:rsidP="002E73DA">
            <w:pPr>
              <w:jc w:val="center"/>
            </w:pPr>
            <w:r w:rsidRPr="00356713">
              <w:t>19.5</w:t>
            </w:r>
          </w:p>
        </w:tc>
        <w:tc>
          <w:tcPr>
            <w:tcW w:w="1409" w:type="dxa"/>
            <w:shd w:val="clear" w:color="auto" w:fill="auto"/>
          </w:tcPr>
          <w:p w14:paraId="45E91743" w14:textId="77777777" w:rsidR="008B2E63" w:rsidRPr="00356713" w:rsidRDefault="008B2E63" w:rsidP="002E73DA">
            <w:pPr>
              <w:jc w:val="center"/>
            </w:pPr>
            <w:r w:rsidRPr="00356713">
              <w:t>IIB</w:t>
            </w:r>
          </w:p>
        </w:tc>
        <w:tc>
          <w:tcPr>
            <w:tcW w:w="2025" w:type="dxa"/>
            <w:shd w:val="clear" w:color="auto" w:fill="auto"/>
          </w:tcPr>
          <w:p w14:paraId="1A2E3032" w14:textId="77777777" w:rsidR="008B2E63" w:rsidRPr="00356713" w:rsidRDefault="008B2E63" w:rsidP="002E73DA">
            <w:pPr>
              <w:jc w:val="center"/>
            </w:pPr>
            <w:r w:rsidRPr="00356713">
              <w:t>9</w:t>
            </w:r>
          </w:p>
        </w:tc>
      </w:tr>
      <w:tr w:rsidR="008B2E63" w14:paraId="0373C21F" w14:textId="77777777" w:rsidTr="002E73DA">
        <w:tc>
          <w:tcPr>
            <w:tcW w:w="828" w:type="dxa"/>
            <w:shd w:val="clear" w:color="auto" w:fill="auto"/>
          </w:tcPr>
          <w:p w14:paraId="6B1863DB" w14:textId="77777777" w:rsidR="008B2E63" w:rsidRPr="00356713" w:rsidRDefault="008B2E63" w:rsidP="008B2E63">
            <w:pPr>
              <w:numPr>
                <w:ilvl w:val="0"/>
                <w:numId w:val="33"/>
              </w:numPr>
            </w:pPr>
          </w:p>
        </w:tc>
        <w:tc>
          <w:tcPr>
            <w:tcW w:w="1620" w:type="dxa"/>
            <w:shd w:val="clear" w:color="auto" w:fill="auto"/>
          </w:tcPr>
          <w:p w14:paraId="21BBBF06" w14:textId="77777777" w:rsidR="008B2E63" w:rsidRDefault="008B2E63" w:rsidP="002E73DA">
            <w:pPr>
              <w:jc w:val="center"/>
            </w:pPr>
            <w:r>
              <w:t>2522 01</w:t>
            </w:r>
          </w:p>
        </w:tc>
        <w:tc>
          <w:tcPr>
            <w:tcW w:w="5598" w:type="dxa"/>
            <w:shd w:val="clear" w:color="auto" w:fill="auto"/>
          </w:tcPr>
          <w:p w14:paraId="3A9C0366" w14:textId="77777777" w:rsidR="008B2E63" w:rsidRPr="00356713" w:rsidRDefault="008B2E63" w:rsidP="002E73DA">
            <w:r>
              <w:t>Datorsistēmu un datortīkla administrators</w:t>
            </w:r>
          </w:p>
        </w:tc>
        <w:tc>
          <w:tcPr>
            <w:tcW w:w="1418" w:type="dxa"/>
            <w:shd w:val="clear" w:color="auto" w:fill="auto"/>
          </w:tcPr>
          <w:p w14:paraId="0E3B3F11" w14:textId="77777777" w:rsidR="008B2E63" w:rsidRPr="00356713" w:rsidRDefault="008B2E63" w:rsidP="002E73DA">
            <w:pPr>
              <w:jc w:val="center"/>
            </w:pPr>
            <w:r>
              <w:t>1</w:t>
            </w:r>
          </w:p>
        </w:tc>
        <w:tc>
          <w:tcPr>
            <w:tcW w:w="1276" w:type="dxa"/>
            <w:shd w:val="clear" w:color="auto" w:fill="auto"/>
          </w:tcPr>
          <w:p w14:paraId="11EF2EF1" w14:textId="77777777" w:rsidR="008B2E63" w:rsidRPr="00356713" w:rsidRDefault="008B2E63" w:rsidP="002E73DA">
            <w:pPr>
              <w:jc w:val="center"/>
            </w:pPr>
            <w:r>
              <w:t>19.5</w:t>
            </w:r>
          </w:p>
        </w:tc>
        <w:tc>
          <w:tcPr>
            <w:tcW w:w="1409" w:type="dxa"/>
            <w:shd w:val="clear" w:color="auto" w:fill="auto"/>
          </w:tcPr>
          <w:p w14:paraId="1FE89D22" w14:textId="77777777" w:rsidR="008B2E63" w:rsidRPr="00356713" w:rsidRDefault="008B2E63" w:rsidP="002E73DA">
            <w:pPr>
              <w:jc w:val="center"/>
            </w:pPr>
            <w:r>
              <w:t>IIIB</w:t>
            </w:r>
          </w:p>
        </w:tc>
        <w:tc>
          <w:tcPr>
            <w:tcW w:w="2025" w:type="dxa"/>
            <w:shd w:val="clear" w:color="auto" w:fill="auto"/>
          </w:tcPr>
          <w:p w14:paraId="39E0E310" w14:textId="77777777" w:rsidR="008B2E63" w:rsidRPr="00356713" w:rsidRDefault="008B2E63" w:rsidP="002E73DA">
            <w:pPr>
              <w:jc w:val="center"/>
            </w:pPr>
            <w:r>
              <w:t>11</w:t>
            </w:r>
          </w:p>
        </w:tc>
      </w:tr>
      <w:tr w:rsidR="008B2E63" w14:paraId="0B22BA0B" w14:textId="77777777" w:rsidTr="002E73DA">
        <w:tc>
          <w:tcPr>
            <w:tcW w:w="828" w:type="dxa"/>
            <w:shd w:val="clear" w:color="auto" w:fill="auto"/>
          </w:tcPr>
          <w:p w14:paraId="0AEAC28E" w14:textId="77777777" w:rsidR="008B2E63" w:rsidRPr="00356713" w:rsidRDefault="008B2E63" w:rsidP="008B2E63">
            <w:pPr>
              <w:numPr>
                <w:ilvl w:val="0"/>
                <w:numId w:val="33"/>
              </w:numPr>
            </w:pPr>
          </w:p>
        </w:tc>
        <w:tc>
          <w:tcPr>
            <w:tcW w:w="1620" w:type="dxa"/>
            <w:shd w:val="clear" w:color="auto" w:fill="auto"/>
          </w:tcPr>
          <w:p w14:paraId="6B368A44" w14:textId="77777777" w:rsidR="008B2E63" w:rsidRPr="00356713" w:rsidRDefault="008B2E63" w:rsidP="002E73DA">
            <w:pPr>
              <w:jc w:val="center"/>
            </w:pPr>
            <w:r w:rsidRPr="00356713">
              <w:t>3323 01</w:t>
            </w:r>
          </w:p>
        </w:tc>
        <w:tc>
          <w:tcPr>
            <w:tcW w:w="5598" w:type="dxa"/>
            <w:shd w:val="clear" w:color="auto" w:fill="auto"/>
          </w:tcPr>
          <w:p w14:paraId="266333E3" w14:textId="77777777" w:rsidR="008B2E63" w:rsidRPr="00356713" w:rsidRDefault="008B2E63" w:rsidP="002E73DA">
            <w:r w:rsidRPr="00356713">
              <w:t>Iepirkumu speciālists</w:t>
            </w:r>
          </w:p>
        </w:tc>
        <w:tc>
          <w:tcPr>
            <w:tcW w:w="1418" w:type="dxa"/>
            <w:shd w:val="clear" w:color="auto" w:fill="auto"/>
          </w:tcPr>
          <w:p w14:paraId="46CA5592" w14:textId="77777777" w:rsidR="008B2E63" w:rsidRPr="00356713" w:rsidRDefault="008B2E63" w:rsidP="002E73DA">
            <w:pPr>
              <w:jc w:val="center"/>
            </w:pPr>
            <w:r w:rsidRPr="00356713">
              <w:t>1</w:t>
            </w:r>
          </w:p>
        </w:tc>
        <w:tc>
          <w:tcPr>
            <w:tcW w:w="1276" w:type="dxa"/>
            <w:shd w:val="clear" w:color="auto" w:fill="auto"/>
          </w:tcPr>
          <w:p w14:paraId="5B418E2A" w14:textId="77777777" w:rsidR="008B2E63" w:rsidRPr="00356713" w:rsidRDefault="008B2E63" w:rsidP="002E73DA">
            <w:pPr>
              <w:jc w:val="center"/>
            </w:pPr>
            <w:r w:rsidRPr="00356713">
              <w:t>2</w:t>
            </w:r>
          </w:p>
        </w:tc>
        <w:tc>
          <w:tcPr>
            <w:tcW w:w="1409" w:type="dxa"/>
            <w:shd w:val="clear" w:color="auto" w:fill="auto"/>
          </w:tcPr>
          <w:p w14:paraId="7CF7D013" w14:textId="77777777" w:rsidR="008B2E63" w:rsidRPr="00356713" w:rsidRDefault="008B2E63" w:rsidP="002E73DA">
            <w:pPr>
              <w:jc w:val="center"/>
            </w:pPr>
            <w:r w:rsidRPr="00356713">
              <w:t>IIIB</w:t>
            </w:r>
          </w:p>
        </w:tc>
        <w:tc>
          <w:tcPr>
            <w:tcW w:w="2025" w:type="dxa"/>
            <w:shd w:val="clear" w:color="auto" w:fill="auto"/>
          </w:tcPr>
          <w:p w14:paraId="49F65B8B" w14:textId="77777777" w:rsidR="008B2E63" w:rsidRPr="00356713" w:rsidRDefault="008B2E63" w:rsidP="002E73DA">
            <w:pPr>
              <w:jc w:val="center"/>
            </w:pPr>
            <w:r w:rsidRPr="00356713">
              <w:t>9</w:t>
            </w:r>
          </w:p>
        </w:tc>
      </w:tr>
      <w:tr w:rsidR="008B2E63" w14:paraId="281FBC30" w14:textId="77777777" w:rsidTr="002E73DA">
        <w:tc>
          <w:tcPr>
            <w:tcW w:w="828" w:type="dxa"/>
            <w:shd w:val="clear" w:color="auto" w:fill="auto"/>
          </w:tcPr>
          <w:p w14:paraId="4E47E39B" w14:textId="77777777" w:rsidR="008B2E63" w:rsidRPr="00356713" w:rsidRDefault="008B2E63" w:rsidP="008B2E63">
            <w:pPr>
              <w:numPr>
                <w:ilvl w:val="0"/>
                <w:numId w:val="33"/>
              </w:numPr>
            </w:pPr>
          </w:p>
        </w:tc>
        <w:tc>
          <w:tcPr>
            <w:tcW w:w="1620" w:type="dxa"/>
            <w:shd w:val="clear" w:color="auto" w:fill="auto"/>
          </w:tcPr>
          <w:p w14:paraId="36F38035" w14:textId="77777777" w:rsidR="008B2E63" w:rsidRPr="00356713" w:rsidRDefault="008B2E63" w:rsidP="002E73DA">
            <w:pPr>
              <w:jc w:val="center"/>
            </w:pPr>
            <w:r w:rsidRPr="00356713">
              <w:t>3422 04</w:t>
            </w:r>
          </w:p>
        </w:tc>
        <w:tc>
          <w:tcPr>
            <w:tcW w:w="5598" w:type="dxa"/>
            <w:shd w:val="clear" w:color="auto" w:fill="auto"/>
          </w:tcPr>
          <w:p w14:paraId="368A555C" w14:textId="77777777" w:rsidR="008B2E63" w:rsidRPr="00356713" w:rsidRDefault="008B2E63" w:rsidP="002E73DA">
            <w:r w:rsidRPr="00356713">
              <w:t>Sporta metodiķis</w:t>
            </w:r>
          </w:p>
        </w:tc>
        <w:tc>
          <w:tcPr>
            <w:tcW w:w="1418" w:type="dxa"/>
            <w:shd w:val="clear" w:color="auto" w:fill="auto"/>
          </w:tcPr>
          <w:p w14:paraId="73F977AC" w14:textId="77777777" w:rsidR="008B2E63" w:rsidRPr="00356713" w:rsidRDefault="008B2E63" w:rsidP="002E73DA">
            <w:pPr>
              <w:jc w:val="center"/>
            </w:pPr>
            <w:r w:rsidRPr="00356713">
              <w:t>1</w:t>
            </w:r>
          </w:p>
        </w:tc>
        <w:tc>
          <w:tcPr>
            <w:tcW w:w="1276" w:type="dxa"/>
            <w:shd w:val="clear" w:color="auto" w:fill="auto"/>
          </w:tcPr>
          <w:p w14:paraId="4470E5BD" w14:textId="77777777" w:rsidR="008B2E63" w:rsidRPr="00356713" w:rsidRDefault="008B2E63" w:rsidP="002E73DA">
            <w:pPr>
              <w:jc w:val="center"/>
            </w:pPr>
            <w:r w:rsidRPr="00356713">
              <w:t>48</w:t>
            </w:r>
          </w:p>
        </w:tc>
        <w:tc>
          <w:tcPr>
            <w:tcW w:w="1409" w:type="dxa"/>
            <w:shd w:val="clear" w:color="auto" w:fill="auto"/>
          </w:tcPr>
          <w:p w14:paraId="3A2A5F00" w14:textId="77777777" w:rsidR="008B2E63" w:rsidRPr="00356713" w:rsidRDefault="008B2E63" w:rsidP="002E73DA">
            <w:pPr>
              <w:jc w:val="center"/>
            </w:pPr>
            <w:r w:rsidRPr="00356713">
              <w:t>III</w:t>
            </w:r>
          </w:p>
        </w:tc>
        <w:tc>
          <w:tcPr>
            <w:tcW w:w="2025" w:type="dxa"/>
            <w:shd w:val="clear" w:color="auto" w:fill="auto"/>
          </w:tcPr>
          <w:p w14:paraId="068B4697" w14:textId="77777777" w:rsidR="008B2E63" w:rsidRPr="00356713" w:rsidRDefault="008B2E63" w:rsidP="002E73DA">
            <w:pPr>
              <w:jc w:val="center"/>
            </w:pPr>
            <w:r w:rsidRPr="00356713">
              <w:t>10</w:t>
            </w:r>
          </w:p>
        </w:tc>
      </w:tr>
      <w:tr w:rsidR="008B2E63" w14:paraId="02C71877" w14:textId="77777777" w:rsidTr="002E73DA">
        <w:tc>
          <w:tcPr>
            <w:tcW w:w="828" w:type="dxa"/>
            <w:shd w:val="clear" w:color="auto" w:fill="auto"/>
          </w:tcPr>
          <w:p w14:paraId="64835327" w14:textId="77777777" w:rsidR="008B2E63" w:rsidRPr="00356713" w:rsidRDefault="008B2E63" w:rsidP="008B2E63">
            <w:pPr>
              <w:numPr>
                <w:ilvl w:val="0"/>
                <w:numId w:val="33"/>
              </w:numPr>
            </w:pPr>
          </w:p>
        </w:tc>
        <w:tc>
          <w:tcPr>
            <w:tcW w:w="1620" w:type="dxa"/>
            <w:shd w:val="clear" w:color="auto" w:fill="auto"/>
          </w:tcPr>
          <w:p w14:paraId="1D19F795" w14:textId="77777777" w:rsidR="008B2E63" w:rsidRPr="00356713" w:rsidRDefault="008B2E63" w:rsidP="002E73DA">
            <w:pPr>
              <w:jc w:val="center"/>
            </w:pPr>
            <w:r w:rsidRPr="00356713">
              <w:t>4222 07</w:t>
            </w:r>
          </w:p>
        </w:tc>
        <w:tc>
          <w:tcPr>
            <w:tcW w:w="5598" w:type="dxa"/>
            <w:shd w:val="clear" w:color="auto" w:fill="auto"/>
          </w:tcPr>
          <w:p w14:paraId="083BBEA3" w14:textId="77777777" w:rsidR="008B2E63" w:rsidRPr="00356713" w:rsidRDefault="008B2E63" w:rsidP="002E73DA">
            <w:r w:rsidRPr="00356713">
              <w:t>K</w:t>
            </w:r>
            <w:r>
              <w:t>lientu apkalpošanas speciālists</w:t>
            </w:r>
          </w:p>
        </w:tc>
        <w:tc>
          <w:tcPr>
            <w:tcW w:w="1418" w:type="dxa"/>
            <w:shd w:val="clear" w:color="auto" w:fill="auto"/>
          </w:tcPr>
          <w:p w14:paraId="770D2CD5" w14:textId="77777777" w:rsidR="008B2E63" w:rsidRPr="00356713" w:rsidRDefault="008B2E63" w:rsidP="002E73DA">
            <w:pPr>
              <w:jc w:val="center"/>
            </w:pPr>
            <w:r w:rsidRPr="00356713">
              <w:t>1</w:t>
            </w:r>
          </w:p>
        </w:tc>
        <w:tc>
          <w:tcPr>
            <w:tcW w:w="1276" w:type="dxa"/>
            <w:shd w:val="clear" w:color="auto" w:fill="auto"/>
          </w:tcPr>
          <w:p w14:paraId="4F7DDB5E" w14:textId="77777777" w:rsidR="008B2E63" w:rsidRPr="00356713" w:rsidRDefault="008B2E63" w:rsidP="002E73DA">
            <w:pPr>
              <w:jc w:val="center"/>
            </w:pPr>
            <w:r w:rsidRPr="00356713">
              <w:t>23</w:t>
            </w:r>
          </w:p>
        </w:tc>
        <w:tc>
          <w:tcPr>
            <w:tcW w:w="1409" w:type="dxa"/>
            <w:shd w:val="clear" w:color="auto" w:fill="auto"/>
          </w:tcPr>
          <w:p w14:paraId="2A5585E2" w14:textId="77777777" w:rsidR="008B2E63" w:rsidRPr="00356713" w:rsidRDefault="008B2E63" w:rsidP="002E73DA">
            <w:pPr>
              <w:jc w:val="center"/>
            </w:pPr>
            <w:r w:rsidRPr="00356713">
              <w:t>IIA</w:t>
            </w:r>
          </w:p>
        </w:tc>
        <w:tc>
          <w:tcPr>
            <w:tcW w:w="2025" w:type="dxa"/>
            <w:shd w:val="clear" w:color="auto" w:fill="auto"/>
          </w:tcPr>
          <w:p w14:paraId="2DFDF5AF" w14:textId="77777777" w:rsidR="008B2E63" w:rsidRPr="00356713" w:rsidRDefault="008B2E63" w:rsidP="002E73DA">
            <w:pPr>
              <w:jc w:val="center"/>
            </w:pPr>
            <w:r w:rsidRPr="00356713">
              <w:t>9</w:t>
            </w:r>
          </w:p>
        </w:tc>
      </w:tr>
      <w:tr w:rsidR="008B2E63" w14:paraId="0E262C34" w14:textId="77777777" w:rsidTr="002E73DA">
        <w:tc>
          <w:tcPr>
            <w:tcW w:w="14174" w:type="dxa"/>
            <w:gridSpan w:val="7"/>
            <w:shd w:val="clear" w:color="auto" w:fill="auto"/>
          </w:tcPr>
          <w:p w14:paraId="2B023133" w14:textId="77777777" w:rsidR="008B2E63" w:rsidRPr="007331AD" w:rsidRDefault="008B2E63" w:rsidP="002E73DA">
            <w:pPr>
              <w:rPr>
                <w:b/>
              </w:rPr>
            </w:pPr>
            <w:r w:rsidRPr="007331AD">
              <w:rPr>
                <w:b/>
              </w:rPr>
              <w:t>Lietvedības nodaļa</w:t>
            </w:r>
          </w:p>
        </w:tc>
      </w:tr>
      <w:tr w:rsidR="008B2E63" w14:paraId="2CDACE30" w14:textId="77777777" w:rsidTr="002E73DA">
        <w:tc>
          <w:tcPr>
            <w:tcW w:w="828" w:type="dxa"/>
            <w:shd w:val="clear" w:color="auto" w:fill="auto"/>
          </w:tcPr>
          <w:p w14:paraId="697A739F" w14:textId="77777777" w:rsidR="008B2E63" w:rsidRPr="00356713" w:rsidRDefault="008B2E63" w:rsidP="008B2E63">
            <w:pPr>
              <w:numPr>
                <w:ilvl w:val="0"/>
                <w:numId w:val="33"/>
              </w:numPr>
            </w:pPr>
          </w:p>
        </w:tc>
        <w:tc>
          <w:tcPr>
            <w:tcW w:w="1620" w:type="dxa"/>
            <w:shd w:val="clear" w:color="auto" w:fill="auto"/>
          </w:tcPr>
          <w:p w14:paraId="19B28576" w14:textId="77777777" w:rsidR="008B2E63" w:rsidRPr="00356713" w:rsidRDefault="008B2E63" w:rsidP="002E73DA">
            <w:pPr>
              <w:jc w:val="center"/>
            </w:pPr>
            <w:r>
              <w:t>1213 23</w:t>
            </w:r>
          </w:p>
        </w:tc>
        <w:tc>
          <w:tcPr>
            <w:tcW w:w="5598" w:type="dxa"/>
            <w:shd w:val="clear" w:color="auto" w:fill="auto"/>
          </w:tcPr>
          <w:p w14:paraId="70B6CC84" w14:textId="77777777" w:rsidR="008B2E63" w:rsidRPr="00356713" w:rsidRDefault="008B2E63" w:rsidP="002E73DA">
            <w:r>
              <w:t>Nodaļas vadītājs</w:t>
            </w:r>
          </w:p>
        </w:tc>
        <w:tc>
          <w:tcPr>
            <w:tcW w:w="1418" w:type="dxa"/>
            <w:shd w:val="clear" w:color="auto" w:fill="auto"/>
          </w:tcPr>
          <w:p w14:paraId="2FD0DD30" w14:textId="77777777" w:rsidR="008B2E63" w:rsidRPr="00356713" w:rsidRDefault="008B2E63" w:rsidP="002E73DA">
            <w:pPr>
              <w:jc w:val="center"/>
            </w:pPr>
            <w:r>
              <w:t>1</w:t>
            </w:r>
          </w:p>
        </w:tc>
        <w:tc>
          <w:tcPr>
            <w:tcW w:w="1276" w:type="dxa"/>
            <w:shd w:val="clear" w:color="auto" w:fill="auto"/>
          </w:tcPr>
          <w:p w14:paraId="7AC25061" w14:textId="77777777" w:rsidR="008B2E63" w:rsidRPr="00356713" w:rsidRDefault="008B2E63" w:rsidP="002E73DA">
            <w:pPr>
              <w:jc w:val="center"/>
            </w:pPr>
            <w:r>
              <w:t>18.3</w:t>
            </w:r>
          </w:p>
        </w:tc>
        <w:tc>
          <w:tcPr>
            <w:tcW w:w="1409" w:type="dxa"/>
            <w:shd w:val="clear" w:color="auto" w:fill="auto"/>
          </w:tcPr>
          <w:p w14:paraId="0B928031" w14:textId="77777777" w:rsidR="008B2E63" w:rsidRPr="00356713" w:rsidRDefault="008B2E63" w:rsidP="002E73DA">
            <w:pPr>
              <w:jc w:val="center"/>
            </w:pPr>
            <w:r>
              <w:t>IVA</w:t>
            </w:r>
          </w:p>
        </w:tc>
        <w:tc>
          <w:tcPr>
            <w:tcW w:w="2025" w:type="dxa"/>
            <w:shd w:val="clear" w:color="auto" w:fill="auto"/>
          </w:tcPr>
          <w:p w14:paraId="0E4CA175" w14:textId="77777777" w:rsidR="008B2E63" w:rsidRPr="00356713" w:rsidRDefault="008B2E63" w:rsidP="002E73DA">
            <w:pPr>
              <w:jc w:val="center"/>
            </w:pPr>
            <w:r>
              <w:t>10</w:t>
            </w:r>
          </w:p>
        </w:tc>
      </w:tr>
      <w:tr w:rsidR="008B2E63" w14:paraId="593AA279" w14:textId="77777777" w:rsidTr="002E73DA">
        <w:tc>
          <w:tcPr>
            <w:tcW w:w="828" w:type="dxa"/>
            <w:shd w:val="clear" w:color="auto" w:fill="auto"/>
          </w:tcPr>
          <w:p w14:paraId="6124C241" w14:textId="77777777" w:rsidR="008B2E63" w:rsidRPr="00356713" w:rsidRDefault="008B2E63" w:rsidP="008B2E63">
            <w:pPr>
              <w:numPr>
                <w:ilvl w:val="0"/>
                <w:numId w:val="33"/>
              </w:numPr>
            </w:pPr>
          </w:p>
        </w:tc>
        <w:tc>
          <w:tcPr>
            <w:tcW w:w="1620" w:type="dxa"/>
            <w:shd w:val="clear" w:color="auto" w:fill="auto"/>
          </w:tcPr>
          <w:p w14:paraId="5A3D2801" w14:textId="77777777" w:rsidR="008B2E63" w:rsidRDefault="008B2E63" w:rsidP="002E73DA">
            <w:pPr>
              <w:jc w:val="center"/>
            </w:pPr>
            <w:r>
              <w:t>3341 04</w:t>
            </w:r>
          </w:p>
        </w:tc>
        <w:tc>
          <w:tcPr>
            <w:tcW w:w="5598" w:type="dxa"/>
            <w:shd w:val="clear" w:color="auto" w:fill="auto"/>
          </w:tcPr>
          <w:p w14:paraId="773499E2" w14:textId="77777777" w:rsidR="008B2E63" w:rsidRDefault="008B2E63" w:rsidP="002E73DA">
            <w:r>
              <w:t>Lietvedis</w:t>
            </w:r>
          </w:p>
        </w:tc>
        <w:tc>
          <w:tcPr>
            <w:tcW w:w="1418" w:type="dxa"/>
            <w:shd w:val="clear" w:color="auto" w:fill="auto"/>
          </w:tcPr>
          <w:p w14:paraId="3800660B" w14:textId="77777777" w:rsidR="008B2E63" w:rsidRDefault="008B2E63" w:rsidP="002E73DA">
            <w:pPr>
              <w:jc w:val="center"/>
            </w:pPr>
            <w:r>
              <w:t>1</w:t>
            </w:r>
          </w:p>
        </w:tc>
        <w:tc>
          <w:tcPr>
            <w:tcW w:w="1276" w:type="dxa"/>
            <w:shd w:val="clear" w:color="auto" w:fill="auto"/>
          </w:tcPr>
          <w:p w14:paraId="0257800D" w14:textId="77777777" w:rsidR="008B2E63" w:rsidRDefault="008B2E63" w:rsidP="002E73DA">
            <w:pPr>
              <w:jc w:val="center"/>
            </w:pPr>
            <w:r>
              <w:t>18.3</w:t>
            </w:r>
          </w:p>
        </w:tc>
        <w:tc>
          <w:tcPr>
            <w:tcW w:w="1409" w:type="dxa"/>
            <w:shd w:val="clear" w:color="auto" w:fill="auto"/>
          </w:tcPr>
          <w:p w14:paraId="71D83435" w14:textId="77777777" w:rsidR="008B2E63" w:rsidRDefault="008B2E63" w:rsidP="002E73DA">
            <w:pPr>
              <w:jc w:val="center"/>
            </w:pPr>
            <w:r>
              <w:t>III</w:t>
            </w:r>
          </w:p>
        </w:tc>
        <w:tc>
          <w:tcPr>
            <w:tcW w:w="2025" w:type="dxa"/>
            <w:shd w:val="clear" w:color="auto" w:fill="auto"/>
          </w:tcPr>
          <w:p w14:paraId="0E57CC05" w14:textId="77777777" w:rsidR="008B2E63" w:rsidRDefault="008B2E63" w:rsidP="002E73DA">
            <w:pPr>
              <w:jc w:val="center"/>
            </w:pPr>
            <w:r>
              <w:t>8</w:t>
            </w:r>
          </w:p>
        </w:tc>
      </w:tr>
      <w:tr w:rsidR="008B2E63" w14:paraId="37BEF6D6" w14:textId="77777777" w:rsidTr="002E73DA">
        <w:tc>
          <w:tcPr>
            <w:tcW w:w="828" w:type="dxa"/>
            <w:shd w:val="clear" w:color="auto" w:fill="auto"/>
          </w:tcPr>
          <w:p w14:paraId="3977E0D0" w14:textId="77777777" w:rsidR="008B2E63" w:rsidRPr="00356713" w:rsidRDefault="008B2E63" w:rsidP="008B2E63">
            <w:pPr>
              <w:numPr>
                <w:ilvl w:val="0"/>
                <w:numId w:val="33"/>
              </w:numPr>
            </w:pPr>
          </w:p>
        </w:tc>
        <w:tc>
          <w:tcPr>
            <w:tcW w:w="1620" w:type="dxa"/>
            <w:shd w:val="clear" w:color="auto" w:fill="auto"/>
          </w:tcPr>
          <w:p w14:paraId="46F851C5" w14:textId="77777777" w:rsidR="008B2E63" w:rsidRPr="00356713" w:rsidRDefault="008B2E63" w:rsidP="002E73DA">
            <w:pPr>
              <w:jc w:val="center"/>
            </w:pPr>
            <w:r w:rsidRPr="00356713">
              <w:t>4415 01</w:t>
            </w:r>
          </w:p>
        </w:tc>
        <w:tc>
          <w:tcPr>
            <w:tcW w:w="5598" w:type="dxa"/>
            <w:shd w:val="clear" w:color="auto" w:fill="auto"/>
          </w:tcPr>
          <w:p w14:paraId="3F65D3F9" w14:textId="77777777" w:rsidR="008B2E63" w:rsidRPr="00356713" w:rsidRDefault="008B2E63" w:rsidP="002E73DA">
            <w:r w:rsidRPr="00356713">
              <w:t>Arhivārs</w:t>
            </w:r>
          </w:p>
        </w:tc>
        <w:tc>
          <w:tcPr>
            <w:tcW w:w="1418" w:type="dxa"/>
            <w:shd w:val="clear" w:color="auto" w:fill="auto"/>
          </w:tcPr>
          <w:p w14:paraId="4081D664" w14:textId="77777777" w:rsidR="008B2E63" w:rsidRPr="00356713" w:rsidRDefault="008B2E63" w:rsidP="002E73DA">
            <w:pPr>
              <w:jc w:val="center"/>
            </w:pPr>
            <w:r w:rsidRPr="00356713">
              <w:t>1</w:t>
            </w:r>
          </w:p>
        </w:tc>
        <w:tc>
          <w:tcPr>
            <w:tcW w:w="1276" w:type="dxa"/>
            <w:shd w:val="clear" w:color="auto" w:fill="auto"/>
          </w:tcPr>
          <w:p w14:paraId="500A997D" w14:textId="77777777" w:rsidR="008B2E63" w:rsidRPr="00356713" w:rsidRDefault="008B2E63" w:rsidP="002E73DA">
            <w:pPr>
              <w:jc w:val="center"/>
            </w:pPr>
            <w:r w:rsidRPr="00356713">
              <w:t>18.1</w:t>
            </w:r>
          </w:p>
        </w:tc>
        <w:tc>
          <w:tcPr>
            <w:tcW w:w="1409" w:type="dxa"/>
            <w:shd w:val="clear" w:color="auto" w:fill="auto"/>
          </w:tcPr>
          <w:p w14:paraId="41AF1E1C" w14:textId="77777777" w:rsidR="008B2E63" w:rsidRPr="00356713" w:rsidRDefault="008B2E63" w:rsidP="002E73DA">
            <w:pPr>
              <w:jc w:val="center"/>
            </w:pPr>
            <w:r w:rsidRPr="00356713">
              <w:t>I</w:t>
            </w:r>
          </w:p>
        </w:tc>
        <w:tc>
          <w:tcPr>
            <w:tcW w:w="2025" w:type="dxa"/>
            <w:shd w:val="clear" w:color="auto" w:fill="auto"/>
          </w:tcPr>
          <w:p w14:paraId="7622FFDF" w14:textId="77777777" w:rsidR="008B2E63" w:rsidRPr="00356713" w:rsidRDefault="008B2E63" w:rsidP="002E73DA">
            <w:pPr>
              <w:jc w:val="center"/>
            </w:pPr>
            <w:r w:rsidRPr="00356713">
              <w:t>7</w:t>
            </w:r>
          </w:p>
        </w:tc>
      </w:tr>
      <w:tr w:rsidR="008B2E63" w14:paraId="7090230A" w14:textId="77777777" w:rsidTr="002E73DA">
        <w:tc>
          <w:tcPr>
            <w:tcW w:w="14174" w:type="dxa"/>
            <w:gridSpan w:val="7"/>
            <w:shd w:val="clear" w:color="auto" w:fill="auto"/>
          </w:tcPr>
          <w:p w14:paraId="34104E14" w14:textId="77777777" w:rsidR="008B2E63" w:rsidRPr="00356713" w:rsidRDefault="008B2E63" w:rsidP="002E73DA">
            <w:pPr>
              <w:jc w:val="both"/>
              <w:rPr>
                <w:b/>
              </w:rPr>
            </w:pPr>
            <w:r w:rsidRPr="00356713">
              <w:rPr>
                <w:b/>
              </w:rPr>
              <w:t>Finanšu nodaļa</w:t>
            </w:r>
          </w:p>
        </w:tc>
      </w:tr>
      <w:tr w:rsidR="008B2E63" w14:paraId="2E82671C" w14:textId="77777777" w:rsidTr="002E73DA">
        <w:tc>
          <w:tcPr>
            <w:tcW w:w="828" w:type="dxa"/>
            <w:shd w:val="clear" w:color="auto" w:fill="auto"/>
          </w:tcPr>
          <w:p w14:paraId="649D254D" w14:textId="77777777" w:rsidR="008B2E63" w:rsidRPr="00356713" w:rsidRDefault="008B2E63" w:rsidP="008B2E63">
            <w:pPr>
              <w:numPr>
                <w:ilvl w:val="0"/>
                <w:numId w:val="33"/>
              </w:numPr>
            </w:pPr>
          </w:p>
        </w:tc>
        <w:tc>
          <w:tcPr>
            <w:tcW w:w="1620" w:type="dxa"/>
            <w:shd w:val="clear" w:color="auto" w:fill="auto"/>
          </w:tcPr>
          <w:p w14:paraId="7BACDFBF" w14:textId="77777777" w:rsidR="008B2E63" w:rsidRPr="00356713" w:rsidRDefault="008B2E63" w:rsidP="002E73DA">
            <w:pPr>
              <w:jc w:val="center"/>
            </w:pPr>
            <w:r w:rsidRPr="00356713">
              <w:t>1213 23</w:t>
            </w:r>
          </w:p>
        </w:tc>
        <w:tc>
          <w:tcPr>
            <w:tcW w:w="5598" w:type="dxa"/>
            <w:shd w:val="clear" w:color="auto" w:fill="auto"/>
          </w:tcPr>
          <w:p w14:paraId="3210AE5B" w14:textId="77777777" w:rsidR="008B2E63" w:rsidRPr="00356713" w:rsidRDefault="008B2E63" w:rsidP="002E73DA">
            <w:r w:rsidRPr="00356713">
              <w:t>Nodaļas vadītājs-galvenais grāmatvedis</w:t>
            </w:r>
          </w:p>
        </w:tc>
        <w:tc>
          <w:tcPr>
            <w:tcW w:w="1418" w:type="dxa"/>
            <w:shd w:val="clear" w:color="auto" w:fill="auto"/>
          </w:tcPr>
          <w:p w14:paraId="44FD9839" w14:textId="77777777" w:rsidR="008B2E63" w:rsidRPr="00356713" w:rsidRDefault="008B2E63" w:rsidP="002E73DA">
            <w:pPr>
              <w:jc w:val="center"/>
            </w:pPr>
            <w:r w:rsidRPr="00356713">
              <w:t>1</w:t>
            </w:r>
          </w:p>
        </w:tc>
        <w:tc>
          <w:tcPr>
            <w:tcW w:w="1276" w:type="dxa"/>
            <w:shd w:val="clear" w:color="auto" w:fill="auto"/>
          </w:tcPr>
          <w:p w14:paraId="4FC5A144" w14:textId="77777777" w:rsidR="008B2E63" w:rsidRPr="00356713" w:rsidRDefault="008B2E63" w:rsidP="002E73DA">
            <w:pPr>
              <w:jc w:val="center"/>
            </w:pPr>
            <w:r w:rsidRPr="00356713">
              <w:t>12.3</w:t>
            </w:r>
          </w:p>
        </w:tc>
        <w:tc>
          <w:tcPr>
            <w:tcW w:w="1409" w:type="dxa"/>
            <w:shd w:val="clear" w:color="auto" w:fill="auto"/>
          </w:tcPr>
          <w:p w14:paraId="6BC89062" w14:textId="77777777" w:rsidR="008B2E63" w:rsidRPr="00356713" w:rsidRDefault="008B2E63" w:rsidP="002E73DA">
            <w:pPr>
              <w:jc w:val="center"/>
            </w:pPr>
            <w:r w:rsidRPr="00356713">
              <w:t>IV</w:t>
            </w:r>
          </w:p>
        </w:tc>
        <w:tc>
          <w:tcPr>
            <w:tcW w:w="2025" w:type="dxa"/>
            <w:shd w:val="clear" w:color="auto" w:fill="auto"/>
          </w:tcPr>
          <w:p w14:paraId="0857E1E9" w14:textId="77777777" w:rsidR="008B2E63" w:rsidRPr="00356713" w:rsidRDefault="008B2E63" w:rsidP="002E73DA">
            <w:pPr>
              <w:jc w:val="center"/>
            </w:pPr>
            <w:r w:rsidRPr="00356713">
              <w:t>11</w:t>
            </w:r>
          </w:p>
        </w:tc>
      </w:tr>
      <w:tr w:rsidR="008B2E63" w14:paraId="53BEDA92" w14:textId="77777777" w:rsidTr="002E73DA">
        <w:tc>
          <w:tcPr>
            <w:tcW w:w="828" w:type="dxa"/>
            <w:shd w:val="clear" w:color="auto" w:fill="auto"/>
          </w:tcPr>
          <w:p w14:paraId="5BBA713D" w14:textId="77777777" w:rsidR="008B2E63" w:rsidRPr="00356713" w:rsidRDefault="008B2E63" w:rsidP="008B2E63">
            <w:pPr>
              <w:numPr>
                <w:ilvl w:val="0"/>
                <w:numId w:val="33"/>
              </w:numPr>
            </w:pPr>
          </w:p>
        </w:tc>
        <w:tc>
          <w:tcPr>
            <w:tcW w:w="1620" w:type="dxa"/>
            <w:shd w:val="clear" w:color="auto" w:fill="auto"/>
          </w:tcPr>
          <w:p w14:paraId="1A9729B9" w14:textId="77777777" w:rsidR="008B2E63" w:rsidRPr="00356713" w:rsidRDefault="008B2E63" w:rsidP="002E73DA">
            <w:pPr>
              <w:jc w:val="center"/>
            </w:pPr>
            <w:r w:rsidRPr="00356713">
              <w:t>1211 05</w:t>
            </w:r>
          </w:p>
        </w:tc>
        <w:tc>
          <w:tcPr>
            <w:tcW w:w="5598" w:type="dxa"/>
            <w:shd w:val="clear" w:color="auto" w:fill="auto"/>
          </w:tcPr>
          <w:p w14:paraId="34285BA6" w14:textId="77777777" w:rsidR="008B2E63" w:rsidRPr="00356713" w:rsidRDefault="008B2E63" w:rsidP="002E73DA">
            <w:r w:rsidRPr="00356713">
              <w:t>Galvenā grāmatveža vietnieks</w:t>
            </w:r>
          </w:p>
        </w:tc>
        <w:tc>
          <w:tcPr>
            <w:tcW w:w="1418" w:type="dxa"/>
            <w:shd w:val="clear" w:color="auto" w:fill="auto"/>
          </w:tcPr>
          <w:p w14:paraId="0B50C70D" w14:textId="77777777" w:rsidR="008B2E63" w:rsidRPr="00356713" w:rsidRDefault="008B2E63" w:rsidP="002E73DA">
            <w:pPr>
              <w:jc w:val="center"/>
            </w:pPr>
            <w:r w:rsidRPr="00356713">
              <w:t>1</w:t>
            </w:r>
          </w:p>
        </w:tc>
        <w:tc>
          <w:tcPr>
            <w:tcW w:w="1276" w:type="dxa"/>
            <w:shd w:val="clear" w:color="auto" w:fill="auto"/>
          </w:tcPr>
          <w:p w14:paraId="34F0E5BC" w14:textId="77777777" w:rsidR="008B2E63" w:rsidRPr="00356713" w:rsidRDefault="008B2E63" w:rsidP="002E73DA">
            <w:pPr>
              <w:jc w:val="center"/>
            </w:pPr>
            <w:r w:rsidRPr="00356713">
              <w:t>14</w:t>
            </w:r>
          </w:p>
        </w:tc>
        <w:tc>
          <w:tcPr>
            <w:tcW w:w="1409" w:type="dxa"/>
            <w:shd w:val="clear" w:color="auto" w:fill="auto"/>
          </w:tcPr>
          <w:p w14:paraId="18AA36FD" w14:textId="77777777" w:rsidR="008B2E63" w:rsidRPr="00356713" w:rsidRDefault="008B2E63" w:rsidP="002E73DA">
            <w:pPr>
              <w:jc w:val="center"/>
            </w:pPr>
            <w:r w:rsidRPr="00356713">
              <w:t>IIIB</w:t>
            </w:r>
          </w:p>
        </w:tc>
        <w:tc>
          <w:tcPr>
            <w:tcW w:w="2025" w:type="dxa"/>
            <w:shd w:val="clear" w:color="auto" w:fill="auto"/>
          </w:tcPr>
          <w:p w14:paraId="550C4BA5" w14:textId="77777777" w:rsidR="008B2E63" w:rsidRPr="00356713" w:rsidRDefault="008B2E63" w:rsidP="002E73DA">
            <w:pPr>
              <w:jc w:val="center"/>
            </w:pPr>
            <w:r w:rsidRPr="00356713">
              <w:t>10</w:t>
            </w:r>
          </w:p>
        </w:tc>
      </w:tr>
      <w:tr w:rsidR="008B2E63" w14:paraId="71C10924" w14:textId="77777777" w:rsidTr="002E73DA">
        <w:tc>
          <w:tcPr>
            <w:tcW w:w="828" w:type="dxa"/>
            <w:shd w:val="clear" w:color="auto" w:fill="auto"/>
          </w:tcPr>
          <w:p w14:paraId="5BD406E0" w14:textId="77777777" w:rsidR="008B2E63" w:rsidRPr="00356713" w:rsidRDefault="008B2E63" w:rsidP="008B2E63">
            <w:pPr>
              <w:numPr>
                <w:ilvl w:val="0"/>
                <w:numId w:val="33"/>
              </w:numPr>
            </w:pPr>
          </w:p>
        </w:tc>
        <w:tc>
          <w:tcPr>
            <w:tcW w:w="1620" w:type="dxa"/>
            <w:shd w:val="clear" w:color="auto" w:fill="auto"/>
          </w:tcPr>
          <w:p w14:paraId="7018B888" w14:textId="77777777" w:rsidR="008B2E63" w:rsidRPr="00356713" w:rsidRDefault="008B2E63" w:rsidP="002E73DA">
            <w:pPr>
              <w:jc w:val="center"/>
            </w:pPr>
            <w:r>
              <w:t>2411 01</w:t>
            </w:r>
          </w:p>
        </w:tc>
        <w:tc>
          <w:tcPr>
            <w:tcW w:w="5598" w:type="dxa"/>
            <w:shd w:val="clear" w:color="auto" w:fill="auto"/>
          </w:tcPr>
          <w:p w14:paraId="7F6C2E97" w14:textId="77777777" w:rsidR="008B2E63" w:rsidRPr="00356713" w:rsidRDefault="008B2E63" w:rsidP="002E73DA">
            <w:r>
              <w:t>Vecākais grāmatvedis-ekonomists</w:t>
            </w:r>
          </w:p>
        </w:tc>
        <w:tc>
          <w:tcPr>
            <w:tcW w:w="1418" w:type="dxa"/>
            <w:shd w:val="clear" w:color="auto" w:fill="auto"/>
          </w:tcPr>
          <w:p w14:paraId="74445A5A" w14:textId="77777777" w:rsidR="008B2E63" w:rsidRPr="00356713" w:rsidRDefault="008B2E63" w:rsidP="002E73DA">
            <w:pPr>
              <w:jc w:val="center"/>
            </w:pPr>
            <w:r>
              <w:t>1</w:t>
            </w:r>
          </w:p>
        </w:tc>
        <w:tc>
          <w:tcPr>
            <w:tcW w:w="1276" w:type="dxa"/>
            <w:shd w:val="clear" w:color="auto" w:fill="auto"/>
          </w:tcPr>
          <w:p w14:paraId="7D4B2681" w14:textId="77777777" w:rsidR="008B2E63" w:rsidRPr="00356713" w:rsidRDefault="008B2E63" w:rsidP="002E73DA">
            <w:pPr>
              <w:jc w:val="center"/>
            </w:pPr>
            <w:r>
              <w:t>14</w:t>
            </w:r>
          </w:p>
        </w:tc>
        <w:tc>
          <w:tcPr>
            <w:tcW w:w="1409" w:type="dxa"/>
            <w:shd w:val="clear" w:color="auto" w:fill="auto"/>
          </w:tcPr>
          <w:p w14:paraId="47110DC9" w14:textId="77777777" w:rsidR="008B2E63" w:rsidRPr="00356713" w:rsidRDefault="008B2E63" w:rsidP="002E73DA">
            <w:pPr>
              <w:jc w:val="center"/>
            </w:pPr>
            <w:r>
              <w:t>IIIB</w:t>
            </w:r>
          </w:p>
        </w:tc>
        <w:tc>
          <w:tcPr>
            <w:tcW w:w="2025" w:type="dxa"/>
            <w:shd w:val="clear" w:color="auto" w:fill="auto"/>
          </w:tcPr>
          <w:p w14:paraId="744AB9A6" w14:textId="77777777" w:rsidR="008B2E63" w:rsidRPr="00356713" w:rsidRDefault="008B2E63" w:rsidP="002E73DA">
            <w:pPr>
              <w:jc w:val="center"/>
            </w:pPr>
            <w:r>
              <w:t>10</w:t>
            </w:r>
          </w:p>
        </w:tc>
      </w:tr>
      <w:tr w:rsidR="008B2E63" w14:paraId="69BA9281" w14:textId="77777777" w:rsidTr="002E73DA">
        <w:tc>
          <w:tcPr>
            <w:tcW w:w="828" w:type="dxa"/>
            <w:shd w:val="clear" w:color="auto" w:fill="auto"/>
          </w:tcPr>
          <w:p w14:paraId="1588A364" w14:textId="77777777" w:rsidR="008B2E63" w:rsidRPr="00356713" w:rsidRDefault="008B2E63" w:rsidP="008B2E63">
            <w:pPr>
              <w:numPr>
                <w:ilvl w:val="0"/>
                <w:numId w:val="33"/>
              </w:numPr>
            </w:pPr>
          </w:p>
        </w:tc>
        <w:tc>
          <w:tcPr>
            <w:tcW w:w="1620" w:type="dxa"/>
            <w:shd w:val="clear" w:color="auto" w:fill="auto"/>
          </w:tcPr>
          <w:p w14:paraId="35F0E9CD" w14:textId="77777777" w:rsidR="008B2E63" w:rsidRPr="00356713" w:rsidRDefault="008B2E63" w:rsidP="002E73DA">
            <w:pPr>
              <w:jc w:val="center"/>
            </w:pPr>
            <w:r w:rsidRPr="00356713">
              <w:t>2631 02</w:t>
            </w:r>
          </w:p>
        </w:tc>
        <w:tc>
          <w:tcPr>
            <w:tcW w:w="5598" w:type="dxa"/>
            <w:shd w:val="clear" w:color="auto" w:fill="auto"/>
          </w:tcPr>
          <w:p w14:paraId="76463955" w14:textId="77777777" w:rsidR="008B2E63" w:rsidRPr="00356713" w:rsidRDefault="008B2E63" w:rsidP="002E73DA">
            <w:r w:rsidRPr="00356713">
              <w:t>Ekonomists</w:t>
            </w:r>
          </w:p>
        </w:tc>
        <w:tc>
          <w:tcPr>
            <w:tcW w:w="1418" w:type="dxa"/>
            <w:shd w:val="clear" w:color="auto" w:fill="auto"/>
          </w:tcPr>
          <w:p w14:paraId="7F12663D" w14:textId="77777777" w:rsidR="008B2E63" w:rsidRPr="00356713" w:rsidRDefault="008B2E63" w:rsidP="002E73DA">
            <w:pPr>
              <w:jc w:val="center"/>
            </w:pPr>
            <w:r>
              <w:t>0,5</w:t>
            </w:r>
          </w:p>
        </w:tc>
        <w:tc>
          <w:tcPr>
            <w:tcW w:w="1276" w:type="dxa"/>
            <w:shd w:val="clear" w:color="auto" w:fill="auto"/>
          </w:tcPr>
          <w:p w14:paraId="7FE935CE" w14:textId="77777777" w:rsidR="008B2E63" w:rsidRPr="00356713" w:rsidRDefault="008B2E63" w:rsidP="002E73DA">
            <w:pPr>
              <w:jc w:val="center"/>
            </w:pPr>
            <w:r w:rsidRPr="00356713">
              <w:t>14</w:t>
            </w:r>
          </w:p>
        </w:tc>
        <w:tc>
          <w:tcPr>
            <w:tcW w:w="1409" w:type="dxa"/>
            <w:shd w:val="clear" w:color="auto" w:fill="auto"/>
          </w:tcPr>
          <w:p w14:paraId="30C22596" w14:textId="77777777" w:rsidR="008B2E63" w:rsidRPr="00356713" w:rsidRDefault="008B2E63" w:rsidP="002E73DA">
            <w:pPr>
              <w:jc w:val="center"/>
            </w:pPr>
            <w:r w:rsidRPr="00356713">
              <w:t>IIIA</w:t>
            </w:r>
          </w:p>
        </w:tc>
        <w:tc>
          <w:tcPr>
            <w:tcW w:w="2025" w:type="dxa"/>
            <w:shd w:val="clear" w:color="auto" w:fill="auto"/>
          </w:tcPr>
          <w:p w14:paraId="2328A7D0" w14:textId="77777777" w:rsidR="008B2E63" w:rsidRPr="00356713" w:rsidRDefault="008B2E63" w:rsidP="002E73DA">
            <w:pPr>
              <w:jc w:val="center"/>
            </w:pPr>
            <w:r w:rsidRPr="00356713">
              <w:t>9</w:t>
            </w:r>
          </w:p>
        </w:tc>
      </w:tr>
      <w:tr w:rsidR="008B2E63" w14:paraId="4BF04B3D" w14:textId="77777777" w:rsidTr="002E73DA">
        <w:tc>
          <w:tcPr>
            <w:tcW w:w="828" w:type="dxa"/>
            <w:shd w:val="clear" w:color="auto" w:fill="auto"/>
          </w:tcPr>
          <w:p w14:paraId="359344B1" w14:textId="77777777" w:rsidR="008B2E63" w:rsidRPr="00356713" w:rsidRDefault="008B2E63" w:rsidP="008B2E63">
            <w:pPr>
              <w:numPr>
                <w:ilvl w:val="0"/>
                <w:numId w:val="33"/>
              </w:numPr>
            </w:pPr>
          </w:p>
        </w:tc>
        <w:tc>
          <w:tcPr>
            <w:tcW w:w="1620" w:type="dxa"/>
            <w:shd w:val="clear" w:color="auto" w:fill="auto"/>
          </w:tcPr>
          <w:p w14:paraId="6DBF0E5E" w14:textId="77777777" w:rsidR="008B2E63" w:rsidRPr="00356713" w:rsidRDefault="008B2E63" w:rsidP="002E73DA">
            <w:pPr>
              <w:jc w:val="center"/>
            </w:pPr>
            <w:r w:rsidRPr="00356713">
              <w:t>2411 01</w:t>
            </w:r>
          </w:p>
        </w:tc>
        <w:tc>
          <w:tcPr>
            <w:tcW w:w="5598" w:type="dxa"/>
            <w:shd w:val="clear" w:color="auto" w:fill="auto"/>
          </w:tcPr>
          <w:p w14:paraId="559724B5" w14:textId="77777777" w:rsidR="008B2E63" w:rsidRPr="00356713" w:rsidRDefault="008B2E63" w:rsidP="002E73DA">
            <w:r w:rsidRPr="00356713">
              <w:t>Vecākais grāmatvedis</w:t>
            </w:r>
          </w:p>
        </w:tc>
        <w:tc>
          <w:tcPr>
            <w:tcW w:w="1418" w:type="dxa"/>
            <w:shd w:val="clear" w:color="auto" w:fill="auto"/>
          </w:tcPr>
          <w:p w14:paraId="226817A3" w14:textId="77777777" w:rsidR="008B2E63" w:rsidRPr="00356713" w:rsidRDefault="008B2E63" w:rsidP="002E73DA">
            <w:pPr>
              <w:jc w:val="center"/>
            </w:pPr>
            <w:r>
              <w:t>4</w:t>
            </w:r>
          </w:p>
        </w:tc>
        <w:tc>
          <w:tcPr>
            <w:tcW w:w="1276" w:type="dxa"/>
            <w:shd w:val="clear" w:color="auto" w:fill="auto"/>
          </w:tcPr>
          <w:p w14:paraId="0E5F8090" w14:textId="77777777" w:rsidR="008B2E63" w:rsidRPr="00356713" w:rsidRDefault="008B2E63" w:rsidP="002E73DA">
            <w:pPr>
              <w:jc w:val="center"/>
            </w:pPr>
            <w:r w:rsidRPr="00356713">
              <w:t>14</w:t>
            </w:r>
          </w:p>
        </w:tc>
        <w:tc>
          <w:tcPr>
            <w:tcW w:w="1409" w:type="dxa"/>
            <w:shd w:val="clear" w:color="auto" w:fill="auto"/>
          </w:tcPr>
          <w:p w14:paraId="00D3DE92" w14:textId="77777777" w:rsidR="008B2E63" w:rsidRPr="00356713" w:rsidRDefault="008B2E63" w:rsidP="002E73DA">
            <w:pPr>
              <w:jc w:val="center"/>
            </w:pPr>
            <w:r w:rsidRPr="00356713">
              <w:t>IIIA</w:t>
            </w:r>
          </w:p>
        </w:tc>
        <w:tc>
          <w:tcPr>
            <w:tcW w:w="2025" w:type="dxa"/>
            <w:shd w:val="clear" w:color="auto" w:fill="auto"/>
          </w:tcPr>
          <w:p w14:paraId="5B0E3ABD" w14:textId="77777777" w:rsidR="008B2E63" w:rsidRPr="00356713" w:rsidRDefault="008B2E63" w:rsidP="002E73DA">
            <w:pPr>
              <w:jc w:val="center"/>
            </w:pPr>
            <w:r w:rsidRPr="00356713">
              <w:t>9</w:t>
            </w:r>
          </w:p>
        </w:tc>
      </w:tr>
      <w:tr w:rsidR="008B2E63" w14:paraId="296D05CB" w14:textId="77777777" w:rsidTr="002E73DA">
        <w:tc>
          <w:tcPr>
            <w:tcW w:w="828" w:type="dxa"/>
            <w:shd w:val="clear" w:color="auto" w:fill="auto"/>
          </w:tcPr>
          <w:p w14:paraId="5C833BA6" w14:textId="77777777" w:rsidR="008B2E63" w:rsidRPr="00356713" w:rsidRDefault="008B2E63" w:rsidP="008B2E63">
            <w:pPr>
              <w:numPr>
                <w:ilvl w:val="0"/>
                <w:numId w:val="33"/>
              </w:numPr>
            </w:pPr>
          </w:p>
        </w:tc>
        <w:tc>
          <w:tcPr>
            <w:tcW w:w="1620" w:type="dxa"/>
            <w:shd w:val="clear" w:color="auto" w:fill="auto"/>
          </w:tcPr>
          <w:p w14:paraId="31943D00" w14:textId="77777777" w:rsidR="008B2E63" w:rsidRPr="00356713" w:rsidRDefault="008B2E63" w:rsidP="002E73DA">
            <w:pPr>
              <w:jc w:val="center"/>
            </w:pPr>
            <w:r w:rsidRPr="00356713">
              <w:t>3313 01</w:t>
            </w:r>
          </w:p>
        </w:tc>
        <w:tc>
          <w:tcPr>
            <w:tcW w:w="5598" w:type="dxa"/>
            <w:shd w:val="clear" w:color="auto" w:fill="auto"/>
          </w:tcPr>
          <w:p w14:paraId="1EF4FFD8" w14:textId="77777777" w:rsidR="008B2E63" w:rsidRPr="00356713" w:rsidRDefault="008B2E63" w:rsidP="002E73DA">
            <w:r w:rsidRPr="00356713">
              <w:t>Grāmatvedis</w:t>
            </w:r>
          </w:p>
        </w:tc>
        <w:tc>
          <w:tcPr>
            <w:tcW w:w="1418" w:type="dxa"/>
            <w:shd w:val="clear" w:color="auto" w:fill="auto"/>
          </w:tcPr>
          <w:p w14:paraId="3807C8F3" w14:textId="77777777" w:rsidR="008B2E63" w:rsidRPr="00356713" w:rsidRDefault="008B2E63" w:rsidP="002E73DA">
            <w:pPr>
              <w:jc w:val="center"/>
            </w:pPr>
            <w:r w:rsidRPr="00356713">
              <w:t>1</w:t>
            </w:r>
          </w:p>
        </w:tc>
        <w:tc>
          <w:tcPr>
            <w:tcW w:w="1276" w:type="dxa"/>
            <w:shd w:val="clear" w:color="auto" w:fill="auto"/>
          </w:tcPr>
          <w:p w14:paraId="1DB4F70F" w14:textId="77777777" w:rsidR="008B2E63" w:rsidRPr="00356713" w:rsidRDefault="008B2E63" w:rsidP="002E73DA">
            <w:pPr>
              <w:jc w:val="center"/>
            </w:pPr>
            <w:r w:rsidRPr="00356713">
              <w:t>14</w:t>
            </w:r>
          </w:p>
        </w:tc>
        <w:tc>
          <w:tcPr>
            <w:tcW w:w="1409" w:type="dxa"/>
            <w:shd w:val="clear" w:color="auto" w:fill="auto"/>
          </w:tcPr>
          <w:p w14:paraId="4276B9B0" w14:textId="77777777" w:rsidR="008B2E63" w:rsidRPr="00356713" w:rsidRDefault="008B2E63" w:rsidP="002E73DA">
            <w:pPr>
              <w:jc w:val="center"/>
            </w:pPr>
            <w:r w:rsidRPr="00356713">
              <w:t>IIIA</w:t>
            </w:r>
          </w:p>
        </w:tc>
        <w:tc>
          <w:tcPr>
            <w:tcW w:w="2025" w:type="dxa"/>
            <w:shd w:val="clear" w:color="auto" w:fill="auto"/>
          </w:tcPr>
          <w:p w14:paraId="5FBE7A77" w14:textId="77777777" w:rsidR="008B2E63" w:rsidRPr="00356713" w:rsidRDefault="008B2E63" w:rsidP="002E73DA">
            <w:pPr>
              <w:jc w:val="center"/>
            </w:pPr>
            <w:r w:rsidRPr="00356713">
              <w:t>9</w:t>
            </w:r>
          </w:p>
        </w:tc>
      </w:tr>
      <w:tr w:rsidR="008B2E63" w14:paraId="1FF6BD1F" w14:textId="77777777" w:rsidTr="002E73DA">
        <w:tc>
          <w:tcPr>
            <w:tcW w:w="14174" w:type="dxa"/>
            <w:gridSpan w:val="7"/>
            <w:shd w:val="clear" w:color="auto" w:fill="auto"/>
          </w:tcPr>
          <w:p w14:paraId="5683F910" w14:textId="77777777" w:rsidR="008B2E63" w:rsidRPr="00356713" w:rsidRDefault="008B2E63" w:rsidP="002E73DA">
            <w:pPr>
              <w:rPr>
                <w:b/>
              </w:rPr>
            </w:pPr>
            <w:r>
              <w:rPr>
                <w:b/>
              </w:rPr>
              <w:t xml:space="preserve">Darba aizsardzības, civilās aizsardzības un administratīvās lietvedības </w:t>
            </w:r>
            <w:r w:rsidRPr="00356713">
              <w:rPr>
                <w:b/>
              </w:rPr>
              <w:t>nodaļa</w:t>
            </w:r>
          </w:p>
        </w:tc>
      </w:tr>
      <w:tr w:rsidR="008B2E63" w14:paraId="66F6227F" w14:textId="77777777" w:rsidTr="002E73DA">
        <w:tc>
          <w:tcPr>
            <w:tcW w:w="828" w:type="dxa"/>
            <w:shd w:val="clear" w:color="auto" w:fill="auto"/>
          </w:tcPr>
          <w:p w14:paraId="57C20DBA" w14:textId="77777777" w:rsidR="008B2E63" w:rsidRPr="00356713" w:rsidRDefault="008B2E63" w:rsidP="008B2E63">
            <w:pPr>
              <w:numPr>
                <w:ilvl w:val="0"/>
                <w:numId w:val="33"/>
              </w:numPr>
            </w:pPr>
          </w:p>
        </w:tc>
        <w:tc>
          <w:tcPr>
            <w:tcW w:w="1620" w:type="dxa"/>
            <w:shd w:val="clear" w:color="auto" w:fill="auto"/>
          </w:tcPr>
          <w:p w14:paraId="4A956CA4" w14:textId="77777777" w:rsidR="008B2E63" w:rsidRPr="00356713" w:rsidRDefault="008B2E63" w:rsidP="002E73DA">
            <w:pPr>
              <w:jc w:val="center"/>
            </w:pPr>
            <w:r w:rsidRPr="00356713">
              <w:t>1213 23</w:t>
            </w:r>
          </w:p>
        </w:tc>
        <w:tc>
          <w:tcPr>
            <w:tcW w:w="5598" w:type="dxa"/>
            <w:shd w:val="clear" w:color="auto" w:fill="auto"/>
          </w:tcPr>
          <w:p w14:paraId="6175A1C6" w14:textId="77777777" w:rsidR="008B2E63" w:rsidRPr="00356713" w:rsidRDefault="008B2E63" w:rsidP="002E73DA">
            <w:r w:rsidRPr="00356713">
              <w:t>Nodaļas vadītājs</w:t>
            </w:r>
          </w:p>
        </w:tc>
        <w:tc>
          <w:tcPr>
            <w:tcW w:w="1418" w:type="dxa"/>
            <w:shd w:val="clear" w:color="auto" w:fill="auto"/>
          </w:tcPr>
          <w:p w14:paraId="78CC0CBB" w14:textId="77777777" w:rsidR="008B2E63" w:rsidRPr="00356713" w:rsidRDefault="008B2E63" w:rsidP="002E73DA">
            <w:pPr>
              <w:jc w:val="center"/>
            </w:pPr>
            <w:r w:rsidRPr="00356713">
              <w:t>1</w:t>
            </w:r>
          </w:p>
        </w:tc>
        <w:tc>
          <w:tcPr>
            <w:tcW w:w="1276" w:type="dxa"/>
            <w:shd w:val="clear" w:color="auto" w:fill="auto"/>
          </w:tcPr>
          <w:p w14:paraId="4711600A" w14:textId="77777777" w:rsidR="008B2E63" w:rsidRPr="00356713" w:rsidRDefault="008B2E63" w:rsidP="002E73DA">
            <w:pPr>
              <w:jc w:val="center"/>
            </w:pPr>
            <w:r w:rsidRPr="00356713">
              <w:t>6</w:t>
            </w:r>
          </w:p>
        </w:tc>
        <w:tc>
          <w:tcPr>
            <w:tcW w:w="1409" w:type="dxa"/>
            <w:shd w:val="clear" w:color="auto" w:fill="auto"/>
          </w:tcPr>
          <w:p w14:paraId="009E2E16" w14:textId="77777777" w:rsidR="008B2E63" w:rsidRPr="00356713" w:rsidRDefault="008B2E63" w:rsidP="002E73DA">
            <w:pPr>
              <w:jc w:val="center"/>
            </w:pPr>
            <w:r w:rsidRPr="00356713">
              <w:t>IV</w:t>
            </w:r>
          </w:p>
        </w:tc>
        <w:tc>
          <w:tcPr>
            <w:tcW w:w="2025" w:type="dxa"/>
            <w:shd w:val="clear" w:color="auto" w:fill="auto"/>
          </w:tcPr>
          <w:p w14:paraId="4F5ABC49" w14:textId="77777777" w:rsidR="008B2E63" w:rsidRPr="00356713" w:rsidRDefault="008B2E63" w:rsidP="002E73DA">
            <w:pPr>
              <w:jc w:val="center"/>
            </w:pPr>
            <w:r w:rsidRPr="00356713">
              <w:t>11</w:t>
            </w:r>
          </w:p>
        </w:tc>
      </w:tr>
      <w:tr w:rsidR="008B2E63" w14:paraId="7116A2A8" w14:textId="77777777" w:rsidTr="002E73DA">
        <w:tc>
          <w:tcPr>
            <w:tcW w:w="828" w:type="dxa"/>
            <w:shd w:val="clear" w:color="auto" w:fill="auto"/>
          </w:tcPr>
          <w:p w14:paraId="0B964F9C" w14:textId="77777777" w:rsidR="008B2E63" w:rsidRPr="00356713" w:rsidRDefault="008B2E63" w:rsidP="008B2E63">
            <w:pPr>
              <w:numPr>
                <w:ilvl w:val="0"/>
                <w:numId w:val="33"/>
              </w:numPr>
            </w:pPr>
          </w:p>
        </w:tc>
        <w:tc>
          <w:tcPr>
            <w:tcW w:w="1620" w:type="dxa"/>
            <w:shd w:val="clear" w:color="auto" w:fill="auto"/>
          </w:tcPr>
          <w:p w14:paraId="2078D59C" w14:textId="77777777" w:rsidR="008B2E63" w:rsidRPr="00356713" w:rsidRDefault="008B2E63" w:rsidP="002E73DA">
            <w:pPr>
              <w:jc w:val="center"/>
            </w:pPr>
            <w:r>
              <w:t>3341 07</w:t>
            </w:r>
          </w:p>
        </w:tc>
        <w:tc>
          <w:tcPr>
            <w:tcW w:w="5598" w:type="dxa"/>
            <w:shd w:val="clear" w:color="auto" w:fill="auto"/>
          </w:tcPr>
          <w:p w14:paraId="56A79584" w14:textId="77777777" w:rsidR="008B2E63" w:rsidRPr="00356713" w:rsidRDefault="008B2E63" w:rsidP="002E73DA">
            <w:r>
              <w:t>Administratīvās lietvedības inspektors</w:t>
            </w:r>
          </w:p>
        </w:tc>
        <w:tc>
          <w:tcPr>
            <w:tcW w:w="1418" w:type="dxa"/>
            <w:shd w:val="clear" w:color="auto" w:fill="auto"/>
          </w:tcPr>
          <w:p w14:paraId="761FCC9B" w14:textId="77777777" w:rsidR="008B2E63" w:rsidRPr="00356713" w:rsidRDefault="008B2E63" w:rsidP="002E73DA">
            <w:pPr>
              <w:jc w:val="center"/>
            </w:pPr>
            <w:r w:rsidRPr="00356713">
              <w:t>1</w:t>
            </w:r>
          </w:p>
        </w:tc>
        <w:tc>
          <w:tcPr>
            <w:tcW w:w="1276" w:type="dxa"/>
            <w:shd w:val="clear" w:color="auto" w:fill="auto"/>
          </w:tcPr>
          <w:p w14:paraId="3CF9467A" w14:textId="77777777" w:rsidR="008B2E63" w:rsidRPr="00356713" w:rsidRDefault="008B2E63" w:rsidP="002E73DA">
            <w:pPr>
              <w:jc w:val="center"/>
            </w:pPr>
            <w:r>
              <w:t>21</w:t>
            </w:r>
          </w:p>
        </w:tc>
        <w:tc>
          <w:tcPr>
            <w:tcW w:w="1409" w:type="dxa"/>
            <w:shd w:val="clear" w:color="auto" w:fill="auto"/>
          </w:tcPr>
          <w:p w14:paraId="42118D03" w14:textId="77777777" w:rsidR="008B2E63" w:rsidRPr="00356713" w:rsidRDefault="008B2E63" w:rsidP="002E73DA">
            <w:pPr>
              <w:jc w:val="center"/>
            </w:pPr>
            <w:r w:rsidRPr="00356713">
              <w:t>I</w:t>
            </w:r>
            <w:r>
              <w:t>IIB</w:t>
            </w:r>
          </w:p>
        </w:tc>
        <w:tc>
          <w:tcPr>
            <w:tcW w:w="2025" w:type="dxa"/>
            <w:shd w:val="clear" w:color="auto" w:fill="auto"/>
          </w:tcPr>
          <w:p w14:paraId="365B8C00" w14:textId="77777777" w:rsidR="008B2E63" w:rsidRPr="00356713" w:rsidRDefault="008B2E63" w:rsidP="002E73DA">
            <w:pPr>
              <w:jc w:val="center"/>
            </w:pPr>
            <w:r>
              <w:t>10</w:t>
            </w:r>
          </w:p>
        </w:tc>
      </w:tr>
      <w:tr w:rsidR="008B2E63" w14:paraId="7CE829D2" w14:textId="77777777" w:rsidTr="002E73DA">
        <w:tc>
          <w:tcPr>
            <w:tcW w:w="14174" w:type="dxa"/>
            <w:gridSpan w:val="7"/>
            <w:shd w:val="clear" w:color="auto" w:fill="auto"/>
          </w:tcPr>
          <w:p w14:paraId="0C6AEBE3" w14:textId="77777777" w:rsidR="008B2E63" w:rsidRPr="00356713" w:rsidRDefault="008B2E63" w:rsidP="002E73DA">
            <w:pPr>
              <w:rPr>
                <w:b/>
              </w:rPr>
            </w:pPr>
            <w:r w:rsidRPr="00356713">
              <w:rPr>
                <w:b/>
              </w:rPr>
              <w:t xml:space="preserve">Tūrisma </w:t>
            </w:r>
            <w:r>
              <w:rPr>
                <w:b/>
              </w:rPr>
              <w:t>un Āraišu Ezerpils</w:t>
            </w:r>
            <w:r w:rsidRPr="00356713">
              <w:rPr>
                <w:b/>
              </w:rPr>
              <w:t xml:space="preserve"> nodaļa</w:t>
            </w:r>
          </w:p>
        </w:tc>
      </w:tr>
      <w:tr w:rsidR="008B2E63" w14:paraId="32278243" w14:textId="77777777" w:rsidTr="002E73DA">
        <w:tc>
          <w:tcPr>
            <w:tcW w:w="828" w:type="dxa"/>
            <w:shd w:val="clear" w:color="auto" w:fill="auto"/>
          </w:tcPr>
          <w:p w14:paraId="71994CA1" w14:textId="77777777" w:rsidR="008B2E63" w:rsidRPr="00356713" w:rsidRDefault="008B2E63" w:rsidP="008B2E63">
            <w:pPr>
              <w:numPr>
                <w:ilvl w:val="0"/>
                <w:numId w:val="33"/>
              </w:numPr>
            </w:pPr>
          </w:p>
        </w:tc>
        <w:tc>
          <w:tcPr>
            <w:tcW w:w="1620" w:type="dxa"/>
            <w:shd w:val="clear" w:color="auto" w:fill="auto"/>
          </w:tcPr>
          <w:p w14:paraId="211DB9B2" w14:textId="77777777" w:rsidR="008B2E63" w:rsidRPr="00356713" w:rsidRDefault="008B2E63" w:rsidP="002E73DA">
            <w:pPr>
              <w:jc w:val="center"/>
            </w:pPr>
            <w:r w:rsidRPr="00356713">
              <w:t>1213 23</w:t>
            </w:r>
          </w:p>
        </w:tc>
        <w:tc>
          <w:tcPr>
            <w:tcW w:w="5598" w:type="dxa"/>
            <w:shd w:val="clear" w:color="auto" w:fill="auto"/>
          </w:tcPr>
          <w:p w14:paraId="0C69A939" w14:textId="77777777" w:rsidR="008B2E63" w:rsidRPr="00356713" w:rsidRDefault="008B2E63" w:rsidP="002E73DA">
            <w:r w:rsidRPr="00356713">
              <w:t>Nodaļas vadītājs</w:t>
            </w:r>
          </w:p>
        </w:tc>
        <w:tc>
          <w:tcPr>
            <w:tcW w:w="1418" w:type="dxa"/>
            <w:shd w:val="clear" w:color="auto" w:fill="auto"/>
          </w:tcPr>
          <w:p w14:paraId="4C8DB517" w14:textId="77777777" w:rsidR="008B2E63" w:rsidRPr="00356713" w:rsidRDefault="008B2E63" w:rsidP="002E73DA">
            <w:pPr>
              <w:jc w:val="center"/>
            </w:pPr>
            <w:r w:rsidRPr="00356713">
              <w:t>1</w:t>
            </w:r>
          </w:p>
        </w:tc>
        <w:tc>
          <w:tcPr>
            <w:tcW w:w="1276" w:type="dxa"/>
            <w:shd w:val="clear" w:color="auto" w:fill="auto"/>
          </w:tcPr>
          <w:p w14:paraId="736914D6" w14:textId="77777777" w:rsidR="008B2E63" w:rsidRPr="00356713" w:rsidRDefault="008B2E63" w:rsidP="002E73DA">
            <w:pPr>
              <w:jc w:val="center"/>
            </w:pPr>
            <w:r w:rsidRPr="00356713">
              <w:t>1</w:t>
            </w:r>
          </w:p>
        </w:tc>
        <w:tc>
          <w:tcPr>
            <w:tcW w:w="1409" w:type="dxa"/>
            <w:shd w:val="clear" w:color="auto" w:fill="auto"/>
          </w:tcPr>
          <w:p w14:paraId="21513BA6" w14:textId="77777777" w:rsidR="008B2E63" w:rsidRPr="00356713" w:rsidRDefault="008B2E63" w:rsidP="002E73DA">
            <w:pPr>
              <w:jc w:val="center"/>
            </w:pPr>
            <w:r w:rsidRPr="00356713">
              <w:t>I</w:t>
            </w:r>
          </w:p>
        </w:tc>
        <w:tc>
          <w:tcPr>
            <w:tcW w:w="2025" w:type="dxa"/>
            <w:shd w:val="clear" w:color="auto" w:fill="auto"/>
          </w:tcPr>
          <w:p w14:paraId="446A03FB" w14:textId="77777777" w:rsidR="008B2E63" w:rsidRPr="00356713" w:rsidRDefault="008B2E63" w:rsidP="002E73DA">
            <w:pPr>
              <w:jc w:val="center"/>
            </w:pPr>
            <w:r w:rsidRPr="00356713">
              <w:t>11</w:t>
            </w:r>
          </w:p>
        </w:tc>
      </w:tr>
      <w:tr w:rsidR="008B2E63" w14:paraId="01DD37F1" w14:textId="77777777" w:rsidTr="002E73DA">
        <w:tc>
          <w:tcPr>
            <w:tcW w:w="828" w:type="dxa"/>
            <w:shd w:val="clear" w:color="auto" w:fill="auto"/>
          </w:tcPr>
          <w:p w14:paraId="30BD0228" w14:textId="77777777" w:rsidR="008B2E63" w:rsidRPr="00356713" w:rsidRDefault="008B2E63" w:rsidP="008B2E63">
            <w:pPr>
              <w:numPr>
                <w:ilvl w:val="0"/>
                <w:numId w:val="33"/>
              </w:numPr>
            </w:pPr>
          </w:p>
        </w:tc>
        <w:tc>
          <w:tcPr>
            <w:tcW w:w="1620" w:type="dxa"/>
            <w:shd w:val="clear" w:color="auto" w:fill="auto"/>
          </w:tcPr>
          <w:p w14:paraId="5E088CC0" w14:textId="77777777" w:rsidR="008B2E63" w:rsidRPr="00356713" w:rsidRDefault="008B2E63" w:rsidP="002E73DA">
            <w:pPr>
              <w:jc w:val="center"/>
            </w:pPr>
            <w:r>
              <w:t>2432 08</w:t>
            </w:r>
          </w:p>
        </w:tc>
        <w:tc>
          <w:tcPr>
            <w:tcW w:w="5598" w:type="dxa"/>
            <w:shd w:val="clear" w:color="auto" w:fill="auto"/>
          </w:tcPr>
          <w:p w14:paraId="090C81E3" w14:textId="77777777" w:rsidR="008B2E63" w:rsidRPr="00356713" w:rsidRDefault="008B2E63" w:rsidP="002E73DA">
            <w:r>
              <w:t>S</w:t>
            </w:r>
            <w:r w:rsidRPr="00356713">
              <w:rPr>
                <w:sz w:val="18"/>
                <w:szCs w:val="18"/>
              </w:rPr>
              <w:t>abiedrisko attiecību</w:t>
            </w:r>
            <w:r w:rsidRPr="00356713">
              <w:t xml:space="preserve"> </w:t>
            </w:r>
            <w:r>
              <w:t xml:space="preserve">un komunikācijas </w:t>
            </w:r>
            <w:r w:rsidRPr="00356713">
              <w:t>speciālists</w:t>
            </w:r>
          </w:p>
        </w:tc>
        <w:tc>
          <w:tcPr>
            <w:tcW w:w="1418" w:type="dxa"/>
            <w:shd w:val="clear" w:color="auto" w:fill="auto"/>
          </w:tcPr>
          <w:p w14:paraId="3FDF96AA" w14:textId="77777777" w:rsidR="008B2E63" w:rsidRPr="00356713" w:rsidRDefault="008B2E63" w:rsidP="002E73DA">
            <w:pPr>
              <w:jc w:val="center"/>
            </w:pPr>
            <w:r w:rsidRPr="00356713">
              <w:t>1</w:t>
            </w:r>
          </w:p>
        </w:tc>
        <w:tc>
          <w:tcPr>
            <w:tcW w:w="1276" w:type="dxa"/>
            <w:shd w:val="clear" w:color="auto" w:fill="auto"/>
          </w:tcPr>
          <w:p w14:paraId="7FA3D03F" w14:textId="77777777" w:rsidR="008B2E63" w:rsidRPr="00356713" w:rsidRDefault="008B2E63" w:rsidP="002E73DA">
            <w:pPr>
              <w:jc w:val="center"/>
            </w:pPr>
            <w:r w:rsidRPr="00356713">
              <w:t>24</w:t>
            </w:r>
          </w:p>
        </w:tc>
        <w:tc>
          <w:tcPr>
            <w:tcW w:w="1409" w:type="dxa"/>
            <w:shd w:val="clear" w:color="auto" w:fill="auto"/>
          </w:tcPr>
          <w:p w14:paraId="4A78EE95" w14:textId="77777777" w:rsidR="008B2E63" w:rsidRPr="00356713" w:rsidRDefault="008B2E63" w:rsidP="002E73DA">
            <w:pPr>
              <w:jc w:val="center"/>
            </w:pPr>
            <w:r w:rsidRPr="00356713">
              <w:t>I</w:t>
            </w:r>
          </w:p>
        </w:tc>
        <w:tc>
          <w:tcPr>
            <w:tcW w:w="2025" w:type="dxa"/>
            <w:shd w:val="clear" w:color="auto" w:fill="auto"/>
          </w:tcPr>
          <w:p w14:paraId="1C65A0F9" w14:textId="77777777" w:rsidR="008B2E63" w:rsidRPr="00356713" w:rsidRDefault="008B2E63" w:rsidP="002E73DA">
            <w:pPr>
              <w:jc w:val="center"/>
            </w:pPr>
            <w:r w:rsidRPr="00356713">
              <w:t>7</w:t>
            </w:r>
          </w:p>
        </w:tc>
      </w:tr>
      <w:tr w:rsidR="008B2E63" w14:paraId="5B0CEE2E" w14:textId="77777777" w:rsidTr="002E73DA">
        <w:tc>
          <w:tcPr>
            <w:tcW w:w="828" w:type="dxa"/>
            <w:shd w:val="clear" w:color="auto" w:fill="auto"/>
          </w:tcPr>
          <w:p w14:paraId="1EB7D6F8" w14:textId="77777777" w:rsidR="008B2E63" w:rsidRPr="00356713" w:rsidRDefault="008B2E63" w:rsidP="008B2E63">
            <w:pPr>
              <w:numPr>
                <w:ilvl w:val="0"/>
                <w:numId w:val="33"/>
              </w:numPr>
            </w:pPr>
          </w:p>
        </w:tc>
        <w:tc>
          <w:tcPr>
            <w:tcW w:w="1620" w:type="dxa"/>
            <w:shd w:val="clear" w:color="auto" w:fill="auto"/>
          </w:tcPr>
          <w:p w14:paraId="0DBEA757" w14:textId="77777777" w:rsidR="008B2E63" w:rsidRPr="00356713" w:rsidRDefault="008B2E63" w:rsidP="002E73DA">
            <w:pPr>
              <w:jc w:val="center"/>
            </w:pPr>
            <w:r>
              <w:t>2422 02</w:t>
            </w:r>
          </w:p>
        </w:tc>
        <w:tc>
          <w:tcPr>
            <w:tcW w:w="5598" w:type="dxa"/>
            <w:shd w:val="clear" w:color="auto" w:fill="auto"/>
          </w:tcPr>
          <w:p w14:paraId="66266468" w14:textId="77777777" w:rsidR="008B2E63" w:rsidRPr="00356713" w:rsidRDefault="008B2E63" w:rsidP="002E73DA">
            <w:r>
              <w:t>Projekta koordinators</w:t>
            </w:r>
          </w:p>
        </w:tc>
        <w:tc>
          <w:tcPr>
            <w:tcW w:w="1418" w:type="dxa"/>
            <w:shd w:val="clear" w:color="auto" w:fill="auto"/>
          </w:tcPr>
          <w:p w14:paraId="69E6E5A3" w14:textId="77777777" w:rsidR="008B2E63" w:rsidRPr="00356713" w:rsidRDefault="008B2E63" w:rsidP="002E73DA">
            <w:pPr>
              <w:jc w:val="center"/>
            </w:pPr>
            <w:r>
              <w:t>1</w:t>
            </w:r>
          </w:p>
        </w:tc>
        <w:tc>
          <w:tcPr>
            <w:tcW w:w="1276" w:type="dxa"/>
            <w:shd w:val="clear" w:color="auto" w:fill="auto"/>
          </w:tcPr>
          <w:p w14:paraId="5A0481B8" w14:textId="77777777" w:rsidR="008B2E63" w:rsidRPr="00356713" w:rsidRDefault="008B2E63" w:rsidP="002E73DA">
            <w:pPr>
              <w:jc w:val="center"/>
            </w:pPr>
            <w:r>
              <w:t>32</w:t>
            </w:r>
          </w:p>
        </w:tc>
        <w:tc>
          <w:tcPr>
            <w:tcW w:w="1409" w:type="dxa"/>
            <w:shd w:val="clear" w:color="auto" w:fill="auto"/>
          </w:tcPr>
          <w:p w14:paraId="79F15212" w14:textId="77777777" w:rsidR="008B2E63" w:rsidRPr="00356713" w:rsidRDefault="008B2E63" w:rsidP="002E73DA">
            <w:pPr>
              <w:jc w:val="center"/>
            </w:pPr>
            <w:r>
              <w:t>IIA</w:t>
            </w:r>
          </w:p>
        </w:tc>
        <w:tc>
          <w:tcPr>
            <w:tcW w:w="2025" w:type="dxa"/>
            <w:shd w:val="clear" w:color="auto" w:fill="auto"/>
          </w:tcPr>
          <w:p w14:paraId="39E681C3" w14:textId="77777777" w:rsidR="008B2E63" w:rsidRPr="00356713" w:rsidRDefault="008B2E63" w:rsidP="002E73DA">
            <w:pPr>
              <w:jc w:val="center"/>
            </w:pPr>
            <w:r>
              <w:t>9</w:t>
            </w:r>
          </w:p>
        </w:tc>
      </w:tr>
      <w:tr w:rsidR="008B2E63" w14:paraId="19A45CE6" w14:textId="77777777" w:rsidTr="002E73DA">
        <w:tc>
          <w:tcPr>
            <w:tcW w:w="828" w:type="dxa"/>
            <w:shd w:val="clear" w:color="auto" w:fill="auto"/>
          </w:tcPr>
          <w:p w14:paraId="1A1A3A79" w14:textId="77777777" w:rsidR="008B2E63" w:rsidRPr="00356713" w:rsidRDefault="008B2E63" w:rsidP="008B2E63">
            <w:pPr>
              <w:numPr>
                <w:ilvl w:val="0"/>
                <w:numId w:val="33"/>
              </w:numPr>
            </w:pPr>
          </w:p>
        </w:tc>
        <w:tc>
          <w:tcPr>
            <w:tcW w:w="1620" w:type="dxa"/>
            <w:shd w:val="clear" w:color="auto" w:fill="auto"/>
          </w:tcPr>
          <w:p w14:paraId="7B41ECAD" w14:textId="77777777" w:rsidR="008B2E63" w:rsidRDefault="008B2E63" w:rsidP="002E73DA">
            <w:pPr>
              <w:jc w:val="center"/>
            </w:pPr>
            <w:r>
              <w:t>2621 06</w:t>
            </w:r>
          </w:p>
        </w:tc>
        <w:tc>
          <w:tcPr>
            <w:tcW w:w="5598" w:type="dxa"/>
            <w:shd w:val="clear" w:color="auto" w:fill="auto"/>
          </w:tcPr>
          <w:p w14:paraId="2B2195F2" w14:textId="77777777" w:rsidR="008B2E63" w:rsidRPr="00356713" w:rsidRDefault="008B2E63" w:rsidP="002E73DA">
            <w:r>
              <w:t>Muzejpedagogs</w:t>
            </w:r>
          </w:p>
        </w:tc>
        <w:tc>
          <w:tcPr>
            <w:tcW w:w="1418" w:type="dxa"/>
            <w:shd w:val="clear" w:color="auto" w:fill="auto"/>
          </w:tcPr>
          <w:p w14:paraId="42822A5F" w14:textId="77777777" w:rsidR="008B2E63" w:rsidRDefault="008B2E63" w:rsidP="002E73DA">
            <w:pPr>
              <w:jc w:val="center"/>
            </w:pPr>
            <w:r>
              <w:t>1</w:t>
            </w:r>
          </w:p>
        </w:tc>
        <w:tc>
          <w:tcPr>
            <w:tcW w:w="1276" w:type="dxa"/>
            <w:shd w:val="clear" w:color="auto" w:fill="auto"/>
          </w:tcPr>
          <w:p w14:paraId="16A066F7" w14:textId="77777777" w:rsidR="008B2E63" w:rsidRDefault="008B2E63" w:rsidP="002E73DA">
            <w:pPr>
              <w:jc w:val="center"/>
            </w:pPr>
            <w:r>
              <w:t>18.5</w:t>
            </w:r>
          </w:p>
        </w:tc>
        <w:tc>
          <w:tcPr>
            <w:tcW w:w="1409" w:type="dxa"/>
            <w:shd w:val="clear" w:color="auto" w:fill="auto"/>
          </w:tcPr>
          <w:p w14:paraId="229ACD27" w14:textId="77777777" w:rsidR="008B2E63" w:rsidRDefault="008B2E63" w:rsidP="002E73DA">
            <w:pPr>
              <w:jc w:val="center"/>
            </w:pPr>
            <w:r>
              <w:t>II</w:t>
            </w:r>
          </w:p>
        </w:tc>
        <w:tc>
          <w:tcPr>
            <w:tcW w:w="2025" w:type="dxa"/>
            <w:shd w:val="clear" w:color="auto" w:fill="auto"/>
          </w:tcPr>
          <w:p w14:paraId="27BD0638" w14:textId="77777777" w:rsidR="008B2E63" w:rsidRDefault="008B2E63" w:rsidP="002E73DA">
            <w:pPr>
              <w:jc w:val="center"/>
            </w:pPr>
            <w:r>
              <w:t>8</w:t>
            </w:r>
          </w:p>
        </w:tc>
      </w:tr>
      <w:tr w:rsidR="008B2E63" w14:paraId="09972B03" w14:textId="77777777" w:rsidTr="002E73DA">
        <w:tc>
          <w:tcPr>
            <w:tcW w:w="828" w:type="dxa"/>
            <w:shd w:val="clear" w:color="auto" w:fill="auto"/>
          </w:tcPr>
          <w:p w14:paraId="518CB321" w14:textId="77777777" w:rsidR="008B2E63" w:rsidRPr="00356713" w:rsidRDefault="008B2E63" w:rsidP="008B2E63">
            <w:pPr>
              <w:numPr>
                <w:ilvl w:val="0"/>
                <w:numId w:val="33"/>
              </w:numPr>
            </w:pPr>
          </w:p>
        </w:tc>
        <w:tc>
          <w:tcPr>
            <w:tcW w:w="1620" w:type="dxa"/>
            <w:shd w:val="clear" w:color="auto" w:fill="auto"/>
          </w:tcPr>
          <w:p w14:paraId="1DC0CF15" w14:textId="77777777" w:rsidR="008B2E63" w:rsidRDefault="008B2E63" w:rsidP="002E73DA">
            <w:pPr>
              <w:jc w:val="center"/>
            </w:pPr>
            <w:r>
              <w:t>2632 02</w:t>
            </w:r>
          </w:p>
        </w:tc>
        <w:tc>
          <w:tcPr>
            <w:tcW w:w="5598" w:type="dxa"/>
            <w:shd w:val="clear" w:color="auto" w:fill="auto"/>
          </w:tcPr>
          <w:p w14:paraId="08D52728" w14:textId="77777777" w:rsidR="008B2E63" w:rsidRDefault="008B2E63" w:rsidP="002E73DA">
            <w:r>
              <w:t>Arheologs</w:t>
            </w:r>
          </w:p>
        </w:tc>
        <w:tc>
          <w:tcPr>
            <w:tcW w:w="1418" w:type="dxa"/>
            <w:shd w:val="clear" w:color="auto" w:fill="auto"/>
          </w:tcPr>
          <w:p w14:paraId="744BEACA" w14:textId="77777777" w:rsidR="008B2E63" w:rsidRDefault="008B2E63" w:rsidP="002E73DA">
            <w:pPr>
              <w:jc w:val="center"/>
            </w:pPr>
            <w:r>
              <w:t>1</w:t>
            </w:r>
          </w:p>
        </w:tc>
        <w:tc>
          <w:tcPr>
            <w:tcW w:w="1276" w:type="dxa"/>
            <w:shd w:val="clear" w:color="auto" w:fill="auto"/>
          </w:tcPr>
          <w:p w14:paraId="1F7B4F9B" w14:textId="77777777" w:rsidR="008B2E63" w:rsidRDefault="008B2E63" w:rsidP="002E73DA">
            <w:pPr>
              <w:jc w:val="center"/>
            </w:pPr>
            <w:r>
              <w:t>18.5</w:t>
            </w:r>
          </w:p>
        </w:tc>
        <w:tc>
          <w:tcPr>
            <w:tcW w:w="1409" w:type="dxa"/>
            <w:shd w:val="clear" w:color="auto" w:fill="auto"/>
          </w:tcPr>
          <w:p w14:paraId="58A9A97A" w14:textId="77777777" w:rsidR="008B2E63" w:rsidRDefault="008B2E63" w:rsidP="002E73DA">
            <w:pPr>
              <w:jc w:val="center"/>
            </w:pPr>
            <w:r>
              <w:t>II</w:t>
            </w:r>
          </w:p>
        </w:tc>
        <w:tc>
          <w:tcPr>
            <w:tcW w:w="2025" w:type="dxa"/>
            <w:shd w:val="clear" w:color="auto" w:fill="auto"/>
          </w:tcPr>
          <w:p w14:paraId="7FD781B0" w14:textId="77777777" w:rsidR="008B2E63" w:rsidRDefault="008B2E63" w:rsidP="002E73DA">
            <w:pPr>
              <w:jc w:val="center"/>
            </w:pPr>
            <w:r>
              <w:t>8</w:t>
            </w:r>
          </w:p>
        </w:tc>
      </w:tr>
      <w:tr w:rsidR="008B2E63" w14:paraId="728109E9" w14:textId="77777777" w:rsidTr="002E73DA">
        <w:tc>
          <w:tcPr>
            <w:tcW w:w="828" w:type="dxa"/>
            <w:shd w:val="clear" w:color="auto" w:fill="auto"/>
          </w:tcPr>
          <w:p w14:paraId="0759BF20" w14:textId="77777777" w:rsidR="008B2E63" w:rsidRPr="00356713" w:rsidRDefault="008B2E63" w:rsidP="008B2E63">
            <w:pPr>
              <w:numPr>
                <w:ilvl w:val="0"/>
                <w:numId w:val="33"/>
              </w:numPr>
            </w:pPr>
          </w:p>
        </w:tc>
        <w:tc>
          <w:tcPr>
            <w:tcW w:w="1620" w:type="dxa"/>
            <w:shd w:val="clear" w:color="auto" w:fill="auto"/>
          </w:tcPr>
          <w:p w14:paraId="1905E879" w14:textId="77777777" w:rsidR="008B2E63" w:rsidRDefault="008B2E63" w:rsidP="002E73DA">
            <w:pPr>
              <w:jc w:val="center"/>
            </w:pPr>
            <w:r>
              <w:t>4221 03</w:t>
            </w:r>
          </w:p>
        </w:tc>
        <w:tc>
          <w:tcPr>
            <w:tcW w:w="5598" w:type="dxa"/>
            <w:shd w:val="clear" w:color="auto" w:fill="auto"/>
          </w:tcPr>
          <w:p w14:paraId="12B42621" w14:textId="77777777" w:rsidR="008B2E63" w:rsidRDefault="008B2E63" w:rsidP="002E73DA">
            <w:r>
              <w:t>Tūrisma speciālists</w:t>
            </w:r>
          </w:p>
        </w:tc>
        <w:tc>
          <w:tcPr>
            <w:tcW w:w="1418" w:type="dxa"/>
            <w:shd w:val="clear" w:color="auto" w:fill="auto"/>
          </w:tcPr>
          <w:p w14:paraId="24276DFF" w14:textId="77777777" w:rsidR="008B2E63" w:rsidRDefault="008B2E63" w:rsidP="002E73DA">
            <w:pPr>
              <w:jc w:val="center"/>
            </w:pPr>
            <w:r>
              <w:t>1</w:t>
            </w:r>
          </w:p>
        </w:tc>
        <w:tc>
          <w:tcPr>
            <w:tcW w:w="1276" w:type="dxa"/>
            <w:shd w:val="clear" w:color="auto" w:fill="auto"/>
          </w:tcPr>
          <w:p w14:paraId="17B39759" w14:textId="77777777" w:rsidR="008B2E63" w:rsidRDefault="008B2E63" w:rsidP="002E73DA">
            <w:pPr>
              <w:jc w:val="center"/>
            </w:pPr>
            <w:r>
              <w:t>57</w:t>
            </w:r>
          </w:p>
        </w:tc>
        <w:tc>
          <w:tcPr>
            <w:tcW w:w="1409" w:type="dxa"/>
            <w:shd w:val="clear" w:color="auto" w:fill="auto"/>
          </w:tcPr>
          <w:p w14:paraId="5FC1DE4A" w14:textId="77777777" w:rsidR="008B2E63" w:rsidRDefault="008B2E63" w:rsidP="002E73DA">
            <w:pPr>
              <w:jc w:val="center"/>
            </w:pPr>
            <w:r>
              <w:t>II</w:t>
            </w:r>
          </w:p>
        </w:tc>
        <w:tc>
          <w:tcPr>
            <w:tcW w:w="2025" w:type="dxa"/>
            <w:shd w:val="clear" w:color="auto" w:fill="auto"/>
          </w:tcPr>
          <w:p w14:paraId="2B799620" w14:textId="77777777" w:rsidR="008B2E63" w:rsidRDefault="008B2E63" w:rsidP="002E73DA">
            <w:pPr>
              <w:jc w:val="center"/>
            </w:pPr>
            <w:r>
              <w:t>9</w:t>
            </w:r>
          </w:p>
        </w:tc>
      </w:tr>
      <w:tr w:rsidR="008B2E63" w14:paraId="0870F525" w14:textId="77777777" w:rsidTr="002E73DA">
        <w:tc>
          <w:tcPr>
            <w:tcW w:w="828" w:type="dxa"/>
            <w:shd w:val="clear" w:color="auto" w:fill="auto"/>
          </w:tcPr>
          <w:p w14:paraId="5B662A00" w14:textId="77777777" w:rsidR="008B2E63" w:rsidRPr="00356713" w:rsidRDefault="008B2E63" w:rsidP="008B2E63">
            <w:pPr>
              <w:numPr>
                <w:ilvl w:val="0"/>
                <w:numId w:val="33"/>
              </w:numPr>
            </w:pPr>
          </w:p>
        </w:tc>
        <w:tc>
          <w:tcPr>
            <w:tcW w:w="1620" w:type="dxa"/>
            <w:shd w:val="clear" w:color="auto" w:fill="auto"/>
          </w:tcPr>
          <w:p w14:paraId="796633AA" w14:textId="77777777" w:rsidR="008B2E63" w:rsidRDefault="008B2E63" w:rsidP="002E73DA">
            <w:pPr>
              <w:jc w:val="center"/>
            </w:pPr>
            <w:r>
              <w:t>4221 03</w:t>
            </w:r>
          </w:p>
        </w:tc>
        <w:tc>
          <w:tcPr>
            <w:tcW w:w="5598" w:type="dxa"/>
            <w:shd w:val="clear" w:color="auto" w:fill="auto"/>
          </w:tcPr>
          <w:p w14:paraId="60D8EFA6" w14:textId="77777777" w:rsidR="008B2E63" w:rsidRDefault="008B2E63" w:rsidP="002E73DA">
            <w:r>
              <w:t>Tūrisma informācijas konsultants</w:t>
            </w:r>
          </w:p>
        </w:tc>
        <w:tc>
          <w:tcPr>
            <w:tcW w:w="1418" w:type="dxa"/>
            <w:shd w:val="clear" w:color="auto" w:fill="auto"/>
          </w:tcPr>
          <w:p w14:paraId="7D6EACE9" w14:textId="77777777" w:rsidR="008B2E63" w:rsidRDefault="008B2E63" w:rsidP="002E73DA">
            <w:pPr>
              <w:jc w:val="center"/>
            </w:pPr>
            <w:r>
              <w:t>1</w:t>
            </w:r>
          </w:p>
        </w:tc>
        <w:tc>
          <w:tcPr>
            <w:tcW w:w="1276" w:type="dxa"/>
            <w:shd w:val="clear" w:color="auto" w:fill="auto"/>
          </w:tcPr>
          <w:p w14:paraId="19EC5F48" w14:textId="77777777" w:rsidR="008B2E63" w:rsidRDefault="008B2E63" w:rsidP="002E73DA">
            <w:pPr>
              <w:jc w:val="center"/>
            </w:pPr>
            <w:r>
              <w:t>57</w:t>
            </w:r>
          </w:p>
        </w:tc>
        <w:tc>
          <w:tcPr>
            <w:tcW w:w="1409" w:type="dxa"/>
            <w:shd w:val="clear" w:color="auto" w:fill="auto"/>
          </w:tcPr>
          <w:p w14:paraId="1C1011B8" w14:textId="77777777" w:rsidR="008B2E63" w:rsidRDefault="008B2E63" w:rsidP="002E73DA">
            <w:pPr>
              <w:jc w:val="center"/>
            </w:pPr>
            <w:r>
              <w:t>II</w:t>
            </w:r>
          </w:p>
        </w:tc>
        <w:tc>
          <w:tcPr>
            <w:tcW w:w="2025" w:type="dxa"/>
            <w:shd w:val="clear" w:color="auto" w:fill="auto"/>
          </w:tcPr>
          <w:p w14:paraId="2F847B0A" w14:textId="77777777" w:rsidR="008B2E63" w:rsidRDefault="008B2E63" w:rsidP="002E73DA">
            <w:pPr>
              <w:jc w:val="center"/>
            </w:pPr>
            <w:r>
              <w:t>9</w:t>
            </w:r>
          </w:p>
        </w:tc>
      </w:tr>
      <w:tr w:rsidR="008B2E63" w14:paraId="39D9E0A5" w14:textId="77777777" w:rsidTr="002E73DA">
        <w:tc>
          <w:tcPr>
            <w:tcW w:w="828" w:type="dxa"/>
            <w:shd w:val="clear" w:color="auto" w:fill="auto"/>
          </w:tcPr>
          <w:p w14:paraId="70793CFE" w14:textId="77777777" w:rsidR="008B2E63" w:rsidRPr="00356713" w:rsidRDefault="008B2E63" w:rsidP="008B2E63">
            <w:pPr>
              <w:numPr>
                <w:ilvl w:val="0"/>
                <w:numId w:val="33"/>
              </w:numPr>
            </w:pPr>
          </w:p>
        </w:tc>
        <w:tc>
          <w:tcPr>
            <w:tcW w:w="1620" w:type="dxa"/>
            <w:shd w:val="clear" w:color="auto" w:fill="auto"/>
          </w:tcPr>
          <w:p w14:paraId="7625D115" w14:textId="77777777" w:rsidR="008B2E63" w:rsidRDefault="008B2E63" w:rsidP="002E73DA">
            <w:pPr>
              <w:jc w:val="center"/>
            </w:pPr>
            <w:r>
              <w:t>4311 02</w:t>
            </w:r>
          </w:p>
        </w:tc>
        <w:tc>
          <w:tcPr>
            <w:tcW w:w="5598" w:type="dxa"/>
            <w:shd w:val="clear" w:color="auto" w:fill="auto"/>
          </w:tcPr>
          <w:p w14:paraId="23D319BA" w14:textId="77777777" w:rsidR="008B2E63" w:rsidRDefault="008B2E63" w:rsidP="002E73DA">
            <w:r>
              <w:t>Apmeklētāju apkalpošanas speciālists-kasieris</w:t>
            </w:r>
          </w:p>
          <w:p w14:paraId="748EBB3A" w14:textId="77777777" w:rsidR="008B2E63" w:rsidRDefault="008B2E63" w:rsidP="002E73DA">
            <w:r>
              <w:t>(sezonas rakstura darbam)</w:t>
            </w:r>
          </w:p>
        </w:tc>
        <w:tc>
          <w:tcPr>
            <w:tcW w:w="1418" w:type="dxa"/>
            <w:shd w:val="clear" w:color="auto" w:fill="auto"/>
          </w:tcPr>
          <w:p w14:paraId="22B184ED" w14:textId="77777777" w:rsidR="008B2E63" w:rsidRDefault="008B2E63" w:rsidP="002E73DA">
            <w:pPr>
              <w:jc w:val="center"/>
            </w:pPr>
            <w:r>
              <w:t>1</w:t>
            </w:r>
          </w:p>
        </w:tc>
        <w:tc>
          <w:tcPr>
            <w:tcW w:w="1276" w:type="dxa"/>
            <w:shd w:val="clear" w:color="auto" w:fill="auto"/>
          </w:tcPr>
          <w:p w14:paraId="0F453E75" w14:textId="77777777" w:rsidR="008B2E63" w:rsidRDefault="008B2E63" w:rsidP="002E73DA">
            <w:pPr>
              <w:jc w:val="center"/>
            </w:pPr>
            <w:r>
              <w:t>14</w:t>
            </w:r>
          </w:p>
        </w:tc>
        <w:tc>
          <w:tcPr>
            <w:tcW w:w="1409" w:type="dxa"/>
            <w:shd w:val="clear" w:color="auto" w:fill="auto"/>
          </w:tcPr>
          <w:p w14:paraId="6E79D77B" w14:textId="77777777" w:rsidR="008B2E63" w:rsidRDefault="008B2E63" w:rsidP="002E73DA">
            <w:pPr>
              <w:jc w:val="center"/>
            </w:pPr>
            <w:r>
              <w:t>I</w:t>
            </w:r>
          </w:p>
        </w:tc>
        <w:tc>
          <w:tcPr>
            <w:tcW w:w="2025" w:type="dxa"/>
            <w:shd w:val="clear" w:color="auto" w:fill="auto"/>
          </w:tcPr>
          <w:p w14:paraId="534C86BD" w14:textId="77777777" w:rsidR="008B2E63" w:rsidRDefault="008B2E63" w:rsidP="002E73DA">
            <w:pPr>
              <w:jc w:val="center"/>
            </w:pPr>
            <w:r>
              <w:t>5</w:t>
            </w:r>
          </w:p>
        </w:tc>
      </w:tr>
      <w:tr w:rsidR="008B2E63" w14:paraId="33B1E49F" w14:textId="77777777" w:rsidTr="002E73DA">
        <w:tc>
          <w:tcPr>
            <w:tcW w:w="828" w:type="dxa"/>
            <w:shd w:val="clear" w:color="auto" w:fill="auto"/>
          </w:tcPr>
          <w:p w14:paraId="768BE790" w14:textId="77777777" w:rsidR="008B2E63" w:rsidRPr="00356713" w:rsidRDefault="008B2E63" w:rsidP="008B2E63">
            <w:pPr>
              <w:numPr>
                <w:ilvl w:val="0"/>
                <w:numId w:val="33"/>
              </w:numPr>
            </w:pPr>
          </w:p>
        </w:tc>
        <w:tc>
          <w:tcPr>
            <w:tcW w:w="1620" w:type="dxa"/>
            <w:shd w:val="clear" w:color="auto" w:fill="auto"/>
          </w:tcPr>
          <w:p w14:paraId="703F8668" w14:textId="77777777" w:rsidR="008B2E63" w:rsidRDefault="008B2E63" w:rsidP="002E73DA">
            <w:pPr>
              <w:jc w:val="center"/>
            </w:pPr>
            <w:r>
              <w:t>9333 08</w:t>
            </w:r>
          </w:p>
        </w:tc>
        <w:tc>
          <w:tcPr>
            <w:tcW w:w="5598" w:type="dxa"/>
            <w:shd w:val="clear" w:color="auto" w:fill="auto"/>
          </w:tcPr>
          <w:p w14:paraId="501430CD" w14:textId="77777777" w:rsidR="008B2E63" w:rsidRDefault="008B2E63" w:rsidP="002E73DA">
            <w:r>
              <w:t>Tehniskais strādnieks</w:t>
            </w:r>
          </w:p>
        </w:tc>
        <w:tc>
          <w:tcPr>
            <w:tcW w:w="1418" w:type="dxa"/>
            <w:shd w:val="clear" w:color="auto" w:fill="auto"/>
          </w:tcPr>
          <w:p w14:paraId="31A10D67" w14:textId="77777777" w:rsidR="008B2E63" w:rsidRDefault="008B2E63" w:rsidP="002E73DA">
            <w:pPr>
              <w:jc w:val="center"/>
            </w:pPr>
            <w:r>
              <w:t>1</w:t>
            </w:r>
          </w:p>
        </w:tc>
        <w:tc>
          <w:tcPr>
            <w:tcW w:w="1276" w:type="dxa"/>
            <w:shd w:val="clear" w:color="auto" w:fill="auto"/>
          </w:tcPr>
          <w:p w14:paraId="0A8BF599" w14:textId="77777777" w:rsidR="008B2E63" w:rsidRDefault="008B2E63" w:rsidP="002E73DA">
            <w:pPr>
              <w:jc w:val="center"/>
            </w:pPr>
            <w:r>
              <w:t>13</w:t>
            </w:r>
          </w:p>
        </w:tc>
        <w:tc>
          <w:tcPr>
            <w:tcW w:w="1409" w:type="dxa"/>
            <w:shd w:val="clear" w:color="auto" w:fill="auto"/>
          </w:tcPr>
          <w:p w14:paraId="3659A581" w14:textId="77777777" w:rsidR="008B2E63" w:rsidRDefault="008B2E63" w:rsidP="002E73DA">
            <w:pPr>
              <w:jc w:val="center"/>
            </w:pPr>
            <w:r>
              <w:t>III</w:t>
            </w:r>
          </w:p>
        </w:tc>
        <w:tc>
          <w:tcPr>
            <w:tcW w:w="2025" w:type="dxa"/>
            <w:shd w:val="clear" w:color="auto" w:fill="auto"/>
          </w:tcPr>
          <w:p w14:paraId="282F252D" w14:textId="77777777" w:rsidR="008B2E63" w:rsidRDefault="008B2E63" w:rsidP="002E73DA">
            <w:pPr>
              <w:jc w:val="center"/>
            </w:pPr>
            <w:r>
              <w:t>4</w:t>
            </w:r>
          </w:p>
        </w:tc>
      </w:tr>
      <w:tr w:rsidR="008B2E63" w14:paraId="3CA94E7A" w14:textId="77777777" w:rsidTr="002E73DA">
        <w:tc>
          <w:tcPr>
            <w:tcW w:w="828" w:type="dxa"/>
            <w:shd w:val="clear" w:color="auto" w:fill="auto"/>
          </w:tcPr>
          <w:p w14:paraId="4A9C8738" w14:textId="77777777" w:rsidR="008B2E63" w:rsidRPr="00356713" w:rsidRDefault="008B2E63" w:rsidP="008B2E63">
            <w:pPr>
              <w:numPr>
                <w:ilvl w:val="0"/>
                <w:numId w:val="33"/>
              </w:numPr>
            </w:pPr>
          </w:p>
        </w:tc>
        <w:tc>
          <w:tcPr>
            <w:tcW w:w="1620" w:type="dxa"/>
            <w:shd w:val="clear" w:color="auto" w:fill="auto"/>
          </w:tcPr>
          <w:p w14:paraId="71FC58EA" w14:textId="77777777" w:rsidR="008B2E63" w:rsidRDefault="008B2E63" w:rsidP="002E73DA">
            <w:pPr>
              <w:jc w:val="center"/>
            </w:pPr>
            <w:r>
              <w:t>9112 01</w:t>
            </w:r>
          </w:p>
        </w:tc>
        <w:tc>
          <w:tcPr>
            <w:tcW w:w="5598" w:type="dxa"/>
            <w:shd w:val="clear" w:color="auto" w:fill="auto"/>
          </w:tcPr>
          <w:p w14:paraId="78EC0696" w14:textId="77777777" w:rsidR="008B2E63" w:rsidRDefault="008B2E63" w:rsidP="002E73DA">
            <w:r>
              <w:t>Apkopējs</w:t>
            </w:r>
          </w:p>
        </w:tc>
        <w:tc>
          <w:tcPr>
            <w:tcW w:w="1418" w:type="dxa"/>
            <w:shd w:val="clear" w:color="auto" w:fill="auto"/>
          </w:tcPr>
          <w:p w14:paraId="11C592D2" w14:textId="77777777" w:rsidR="008B2E63" w:rsidRDefault="008B2E63" w:rsidP="002E73DA">
            <w:pPr>
              <w:jc w:val="center"/>
            </w:pPr>
            <w:r>
              <w:t>0,5</w:t>
            </w:r>
          </w:p>
        </w:tc>
        <w:tc>
          <w:tcPr>
            <w:tcW w:w="1276" w:type="dxa"/>
            <w:shd w:val="clear" w:color="auto" w:fill="auto"/>
          </w:tcPr>
          <w:p w14:paraId="639E2C2C" w14:textId="77777777" w:rsidR="008B2E63" w:rsidRDefault="008B2E63" w:rsidP="002E73DA">
            <w:pPr>
              <w:jc w:val="center"/>
            </w:pPr>
            <w:r>
              <w:t>13</w:t>
            </w:r>
          </w:p>
        </w:tc>
        <w:tc>
          <w:tcPr>
            <w:tcW w:w="1409" w:type="dxa"/>
            <w:shd w:val="clear" w:color="auto" w:fill="auto"/>
          </w:tcPr>
          <w:p w14:paraId="4611826E" w14:textId="77777777" w:rsidR="008B2E63" w:rsidRDefault="008B2E63" w:rsidP="002E73DA">
            <w:pPr>
              <w:jc w:val="center"/>
            </w:pPr>
            <w:r>
              <w:t>IA</w:t>
            </w:r>
          </w:p>
        </w:tc>
        <w:tc>
          <w:tcPr>
            <w:tcW w:w="2025" w:type="dxa"/>
            <w:shd w:val="clear" w:color="auto" w:fill="auto"/>
          </w:tcPr>
          <w:p w14:paraId="28C585C3" w14:textId="77777777" w:rsidR="008B2E63" w:rsidRDefault="008B2E63" w:rsidP="002E73DA">
            <w:pPr>
              <w:jc w:val="center"/>
            </w:pPr>
            <w:r>
              <w:t>1</w:t>
            </w:r>
          </w:p>
        </w:tc>
      </w:tr>
      <w:tr w:rsidR="008B2E63" w14:paraId="6266376E" w14:textId="77777777" w:rsidTr="002E73DA">
        <w:tc>
          <w:tcPr>
            <w:tcW w:w="14174" w:type="dxa"/>
            <w:gridSpan w:val="7"/>
            <w:shd w:val="clear" w:color="auto" w:fill="auto"/>
          </w:tcPr>
          <w:p w14:paraId="4634607B" w14:textId="77777777" w:rsidR="008B2E63" w:rsidRPr="00356713" w:rsidRDefault="008B2E63" w:rsidP="002E73DA">
            <w:pPr>
              <w:jc w:val="both"/>
              <w:rPr>
                <w:b/>
              </w:rPr>
            </w:pPr>
            <w:r w:rsidRPr="00356713">
              <w:rPr>
                <w:b/>
              </w:rPr>
              <w:t>Pagasta pārvalžu vadītāji</w:t>
            </w:r>
          </w:p>
        </w:tc>
      </w:tr>
      <w:tr w:rsidR="008B2E63" w14:paraId="4347F277" w14:textId="77777777" w:rsidTr="002E73DA">
        <w:tc>
          <w:tcPr>
            <w:tcW w:w="828" w:type="dxa"/>
            <w:shd w:val="clear" w:color="auto" w:fill="auto"/>
          </w:tcPr>
          <w:p w14:paraId="0669749F" w14:textId="77777777" w:rsidR="008B2E63" w:rsidRPr="00356713" w:rsidRDefault="008B2E63" w:rsidP="008B2E63">
            <w:pPr>
              <w:numPr>
                <w:ilvl w:val="0"/>
                <w:numId w:val="33"/>
              </w:numPr>
            </w:pPr>
          </w:p>
        </w:tc>
        <w:tc>
          <w:tcPr>
            <w:tcW w:w="1620" w:type="dxa"/>
            <w:shd w:val="clear" w:color="auto" w:fill="auto"/>
          </w:tcPr>
          <w:p w14:paraId="16AB9C54" w14:textId="77777777" w:rsidR="008B2E63" w:rsidRPr="00356713" w:rsidRDefault="008B2E63" w:rsidP="002E73DA">
            <w:pPr>
              <w:jc w:val="center"/>
            </w:pPr>
            <w:r w:rsidRPr="00356713">
              <w:t>1112 31</w:t>
            </w:r>
          </w:p>
        </w:tc>
        <w:tc>
          <w:tcPr>
            <w:tcW w:w="5598" w:type="dxa"/>
            <w:shd w:val="clear" w:color="auto" w:fill="auto"/>
          </w:tcPr>
          <w:p w14:paraId="50990E91" w14:textId="77777777" w:rsidR="008B2E63" w:rsidRPr="00356713" w:rsidRDefault="008B2E63" w:rsidP="002E73DA">
            <w:r w:rsidRPr="00356713">
              <w:t>Pārvaldes vadītājs Amatā</w:t>
            </w:r>
          </w:p>
        </w:tc>
        <w:tc>
          <w:tcPr>
            <w:tcW w:w="1418" w:type="dxa"/>
            <w:shd w:val="clear" w:color="auto" w:fill="auto"/>
          </w:tcPr>
          <w:p w14:paraId="1AD0B887" w14:textId="77777777" w:rsidR="008B2E63" w:rsidRPr="00356713" w:rsidRDefault="008B2E63" w:rsidP="002E73DA">
            <w:pPr>
              <w:jc w:val="center"/>
            </w:pPr>
            <w:r w:rsidRPr="00356713">
              <w:t>1</w:t>
            </w:r>
          </w:p>
        </w:tc>
        <w:tc>
          <w:tcPr>
            <w:tcW w:w="1276" w:type="dxa"/>
            <w:shd w:val="clear" w:color="auto" w:fill="auto"/>
          </w:tcPr>
          <w:p w14:paraId="5443E371" w14:textId="77777777" w:rsidR="008B2E63" w:rsidRPr="00356713" w:rsidRDefault="008B2E63" w:rsidP="002E73DA">
            <w:pPr>
              <w:jc w:val="center"/>
            </w:pPr>
            <w:r w:rsidRPr="00356713">
              <w:t>1</w:t>
            </w:r>
          </w:p>
        </w:tc>
        <w:tc>
          <w:tcPr>
            <w:tcW w:w="1409" w:type="dxa"/>
            <w:shd w:val="clear" w:color="auto" w:fill="auto"/>
          </w:tcPr>
          <w:p w14:paraId="4B793C11" w14:textId="77777777" w:rsidR="008B2E63" w:rsidRPr="00356713" w:rsidRDefault="008B2E63" w:rsidP="002E73DA">
            <w:pPr>
              <w:jc w:val="center"/>
            </w:pPr>
            <w:r w:rsidRPr="00356713">
              <w:t>I</w:t>
            </w:r>
          </w:p>
        </w:tc>
        <w:tc>
          <w:tcPr>
            <w:tcW w:w="2025" w:type="dxa"/>
            <w:shd w:val="clear" w:color="auto" w:fill="auto"/>
          </w:tcPr>
          <w:p w14:paraId="05024619" w14:textId="77777777" w:rsidR="008B2E63" w:rsidRPr="00356713" w:rsidRDefault="008B2E63" w:rsidP="002E73DA">
            <w:pPr>
              <w:jc w:val="center"/>
            </w:pPr>
            <w:r w:rsidRPr="00356713">
              <w:t>11</w:t>
            </w:r>
          </w:p>
        </w:tc>
      </w:tr>
      <w:tr w:rsidR="008B2E63" w14:paraId="737279CC" w14:textId="77777777" w:rsidTr="002E73DA">
        <w:tc>
          <w:tcPr>
            <w:tcW w:w="828" w:type="dxa"/>
            <w:shd w:val="clear" w:color="auto" w:fill="auto"/>
          </w:tcPr>
          <w:p w14:paraId="3A2DA0B6" w14:textId="77777777" w:rsidR="008B2E63" w:rsidRPr="00356713" w:rsidRDefault="008B2E63" w:rsidP="008B2E63">
            <w:pPr>
              <w:numPr>
                <w:ilvl w:val="0"/>
                <w:numId w:val="33"/>
              </w:numPr>
            </w:pPr>
          </w:p>
        </w:tc>
        <w:tc>
          <w:tcPr>
            <w:tcW w:w="1620" w:type="dxa"/>
            <w:shd w:val="clear" w:color="auto" w:fill="auto"/>
          </w:tcPr>
          <w:p w14:paraId="037B4C06" w14:textId="77777777" w:rsidR="008B2E63" w:rsidRPr="00356713" w:rsidRDefault="008B2E63" w:rsidP="002E73DA">
            <w:pPr>
              <w:jc w:val="center"/>
            </w:pPr>
            <w:r w:rsidRPr="00356713">
              <w:t>1112 31</w:t>
            </w:r>
          </w:p>
        </w:tc>
        <w:tc>
          <w:tcPr>
            <w:tcW w:w="5598" w:type="dxa"/>
            <w:shd w:val="clear" w:color="auto" w:fill="auto"/>
          </w:tcPr>
          <w:p w14:paraId="2C2036DB" w14:textId="77777777" w:rsidR="008B2E63" w:rsidRPr="00356713" w:rsidRDefault="008B2E63" w:rsidP="002E73DA">
            <w:r w:rsidRPr="00356713">
              <w:t>Pārvaldes vadītājs Skujenē</w:t>
            </w:r>
          </w:p>
        </w:tc>
        <w:tc>
          <w:tcPr>
            <w:tcW w:w="1418" w:type="dxa"/>
            <w:shd w:val="clear" w:color="auto" w:fill="auto"/>
          </w:tcPr>
          <w:p w14:paraId="6AE53DA2" w14:textId="77777777" w:rsidR="008B2E63" w:rsidRPr="00356713" w:rsidRDefault="008B2E63" w:rsidP="002E73DA">
            <w:pPr>
              <w:jc w:val="center"/>
            </w:pPr>
            <w:r w:rsidRPr="00356713">
              <w:t>1</w:t>
            </w:r>
          </w:p>
        </w:tc>
        <w:tc>
          <w:tcPr>
            <w:tcW w:w="1276" w:type="dxa"/>
            <w:shd w:val="clear" w:color="auto" w:fill="auto"/>
          </w:tcPr>
          <w:p w14:paraId="777A5407" w14:textId="77777777" w:rsidR="008B2E63" w:rsidRPr="00356713" w:rsidRDefault="008B2E63" w:rsidP="002E73DA">
            <w:pPr>
              <w:jc w:val="center"/>
            </w:pPr>
            <w:r w:rsidRPr="00356713">
              <w:t>1</w:t>
            </w:r>
          </w:p>
        </w:tc>
        <w:tc>
          <w:tcPr>
            <w:tcW w:w="1409" w:type="dxa"/>
            <w:shd w:val="clear" w:color="auto" w:fill="auto"/>
          </w:tcPr>
          <w:p w14:paraId="2AF68B34" w14:textId="77777777" w:rsidR="008B2E63" w:rsidRPr="00356713" w:rsidRDefault="008B2E63" w:rsidP="002E73DA">
            <w:pPr>
              <w:jc w:val="center"/>
            </w:pPr>
            <w:r w:rsidRPr="00356713">
              <w:t>I</w:t>
            </w:r>
          </w:p>
        </w:tc>
        <w:tc>
          <w:tcPr>
            <w:tcW w:w="2025" w:type="dxa"/>
            <w:shd w:val="clear" w:color="auto" w:fill="auto"/>
          </w:tcPr>
          <w:p w14:paraId="4F470AB4" w14:textId="77777777" w:rsidR="008B2E63" w:rsidRPr="00356713" w:rsidRDefault="008B2E63" w:rsidP="002E73DA">
            <w:pPr>
              <w:jc w:val="center"/>
            </w:pPr>
            <w:r w:rsidRPr="00356713">
              <w:t>11</w:t>
            </w:r>
          </w:p>
        </w:tc>
      </w:tr>
      <w:tr w:rsidR="008B2E63" w14:paraId="4BAAC85A" w14:textId="77777777" w:rsidTr="002E73DA">
        <w:tc>
          <w:tcPr>
            <w:tcW w:w="828" w:type="dxa"/>
            <w:shd w:val="clear" w:color="auto" w:fill="auto"/>
          </w:tcPr>
          <w:p w14:paraId="09B78238" w14:textId="77777777" w:rsidR="008B2E63" w:rsidRPr="00356713" w:rsidRDefault="008B2E63" w:rsidP="008B2E63">
            <w:pPr>
              <w:numPr>
                <w:ilvl w:val="0"/>
                <w:numId w:val="33"/>
              </w:numPr>
            </w:pPr>
          </w:p>
        </w:tc>
        <w:tc>
          <w:tcPr>
            <w:tcW w:w="1620" w:type="dxa"/>
            <w:shd w:val="clear" w:color="auto" w:fill="auto"/>
          </w:tcPr>
          <w:p w14:paraId="600B629A" w14:textId="77777777" w:rsidR="008B2E63" w:rsidRPr="00356713" w:rsidRDefault="008B2E63" w:rsidP="002E73DA">
            <w:pPr>
              <w:jc w:val="center"/>
            </w:pPr>
            <w:r w:rsidRPr="00356713">
              <w:t>1112 31</w:t>
            </w:r>
          </w:p>
        </w:tc>
        <w:tc>
          <w:tcPr>
            <w:tcW w:w="5598" w:type="dxa"/>
            <w:shd w:val="clear" w:color="auto" w:fill="auto"/>
          </w:tcPr>
          <w:p w14:paraId="2FD299FE" w14:textId="77777777" w:rsidR="008B2E63" w:rsidRPr="00356713" w:rsidRDefault="008B2E63" w:rsidP="002E73DA">
            <w:r w:rsidRPr="00356713">
              <w:t>Pārvaldes vadītājs Nītaurē</w:t>
            </w:r>
          </w:p>
        </w:tc>
        <w:tc>
          <w:tcPr>
            <w:tcW w:w="1418" w:type="dxa"/>
            <w:shd w:val="clear" w:color="auto" w:fill="auto"/>
          </w:tcPr>
          <w:p w14:paraId="3D6A7C44" w14:textId="77777777" w:rsidR="008B2E63" w:rsidRPr="00356713" w:rsidRDefault="008B2E63" w:rsidP="002E73DA">
            <w:pPr>
              <w:jc w:val="center"/>
            </w:pPr>
            <w:r w:rsidRPr="00356713">
              <w:t>1</w:t>
            </w:r>
          </w:p>
        </w:tc>
        <w:tc>
          <w:tcPr>
            <w:tcW w:w="1276" w:type="dxa"/>
            <w:shd w:val="clear" w:color="auto" w:fill="auto"/>
          </w:tcPr>
          <w:p w14:paraId="392E121F" w14:textId="77777777" w:rsidR="008B2E63" w:rsidRPr="00356713" w:rsidRDefault="008B2E63" w:rsidP="002E73DA">
            <w:pPr>
              <w:jc w:val="center"/>
            </w:pPr>
            <w:r w:rsidRPr="00356713">
              <w:t>1</w:t>
            </w:r>
          </w:p>
        </w:tc>
        <w:tc>
          <w:tcPr>
            <w:tcW w:w="1409" w:type="dxa"/>
            <w:shd w:val="clear" w:color="auto" w:fill="auto"/>
          </w:tcPr>
          <w:p w14:paraId="377A0BCD" w14:textId="77777777" w:rsidR="008B2E63" w:rsidRPr="00356713" w:rsidRDefault="008B2E63" w:rsidP="002E73DA">
            <w:pPr>
              <w:jc w:val="center"/>
            </w:pPr>
            <w:r w:rsidRPr="00356713">
              <w:t>I</w:t>
            </w:r>
          </w:p>
        </w:tc>
        <w:tc>
          <w:tcPr>
            <w:tcW w:w="2025" w:type="dxa"/>
            <w:shd w:val="clear" w:color="auto" w:fill="auto"/>
          </w:tcPr>
          <w:p w14:paraId="60237776" w14:textId="77777777" w:rsidR="008B2E63" w:rsidRPr="00356713" w:rsidRDefault="008B2E63" w:rsidP="002E73DA">
            <w:pPr>
              <w:jc w:val="center"/>
            </w:pPr>
            <w:r w:rsidRPr="00356713">
              <w:t>11</w:t>
            </w:r>
          </w:p>
        </w:tc>
      </w:tr>
      <w:tr w:rsidR="008B2E63" w14:paraId="2BA9E585" w14:textId="77777777" w:rsidTr="002E73DA">
        <w:tc>
          <w:tcPr>
            <w:tcW w:w="828" w:type="dxa"/>
            <w:shd w:val="clear" w:color="auto" w:fill="auto"/>
          </w:tcPr>
          <w:p w14:paraId="71D50068" w14:textId="77777777" w:rsidR="008B2E63" w:rsidRPr="00356713" w:rsidRDefault="008B2E63" w:rsidP="008B2E63">
            <w:pPr>
              <w:numPr>
                <w:ilvl w:val="0"/>
                <w:numId w:val="33"/>
              </w:numPr>
            </w:pPr>
          </w:p>
        </w:tc>
        <w:tc>
          <w:tcPr>
            <w:tcW w:w="1620" w:type="dxa"/>
            <w:shd w:val="clear" w:color="auto" w:fill="auto"/>
          </w:tcPr>
          <w:p w14:paraId="137D7C36" w14:textId="77777777" w:rsidR="008B2E63" w:rsidRPr="00356713" w:rsidRDefault="008B2E63" w:rsidP="002E73DA">
            <w:pPr>
              <w:jc w:val="center"/>
            </w:pPr>
            <w:r w:rsidRPr="00356713">
              <w:t>1112 31</w:t>
            </w:r>
          </w:p>
        </w:tc>
        <w:tc>
          <w:tcPr>
            <w:tcW w:w="5598" w:type="dxa"/>
            <w:shd w:val="clear" w:color="auto" w:fill="auto"/>
          </w:tcPr>
          <w:p w14:paraId="5012E2C8" w14:textId="77777777" w:rsidR="008B2E63" w:rsidRPr="00356713" w:rsidRDefault="008B2E63" w:rsidP="002E73DA">
            <w:r w:rsidRPr="00356713">
              <w:t>Pārvaldes vadītājs Zaubē</w:t>
            </w:r>
          </w:p>
        </w:tc>
        <w:tc>
          <w:tcPr>
            <w:tcW w:w="1418" w:type="dxa"/>
            <w:shd w:val="clear" w:color="auto" w:fill="auto"/>
          </w:tcPr>
          <w:p w14:paraId="7F92F136" w14:textId="77777777" w:rsidR="008B2E63" w:rsidRPr="00356713" w:rsidRDefault="008B2E63" w:rsidP="002E73DA">
            <w:pPr>
              <w:jc w:val="center"/>
            </w:pPr>
            <w:r w:rsidRPr="00356713">
              <w:t>1</w:t>
            </w:r>
          </w:p>
        </w:tc>
        <w:tc>
          <w:tcPr>
            <w:tcW w:w="1276" w:type="dxa"/>
            <w:shd w:val="clear" w:color="auto" w:fill="auto"/>
          </w:tcPr>
          <w:p w14:paraId="433CADA9" w14:textId="77777777" w:rsidR="008B2E63" w:rsidRPr="00356713" w:rsidRDefault="008B2E63" w:rsidP="002E73DA">
            <w:pPr>
              <w:jc w:val="center"/>
            </w:pPr>
            <w:r w:rsidRPr="00356713">
              <w:t>1</w:t>
            </w:r>
          </w:p>
        </w:tc>
        <w:tc>
          <w:tcPr>
            <w:tcW w:w="1409" w:type="dxa"/>
            <w:shd w:val="clear" w:color="auto" w:fill="auto"/>
          </w:tcPr>
          <w:p w14:paraId="09DF0EC7" w14:textId="77777777" w:rsidR="008B2E63" w:rsidRPr="00356713" w:rsidRDefault="008B2E63" w:rsidP="002E73DA">
            <w:pPr>
              <w:jc w:val="center"/>
            </w:pPr>
            <w:r w:rsidRPr="00356713">
              <w:t>I</w:t>
            </w:r>
          </w:p>
        </w:tc>
        <w:tc>
          <w:tcPr>
            <w:tcW w:w="2025" w:type="dxa"/>
            <w:shd w:val="clear" w:color="auto" w:fill="auto"/>
          </w:tcPr>
          <w:p w14:paraId="4D46AEBA" w14:textId="77777777" w:rsidR="008B2E63" w:rsidRPr="00356713" w:rsidRDefault="008B2E63" w:rsidP="002E73DA">
            <w:pPr>
              <w:jc w:val="center"/>
            </w:pPr>
            <w:r w:rsidRPr="00356713">
              <w:t>11</w:t>
            </w:r>
          </w:p>
        </w:tc>
      </w:tr>
      <w:tr w:rsidR="008B2E63" w14:paraId="640A71BF" w14:textId="77777777" w:rsidTr="002E73DA">
        <w:tc>
          <w:tcPr>
            <w:tcW w:w="14174" w:type="dxa"/>
            <w:gridSpan w:val="7"/>
            <w:shd w:val="clear" w:color="auto" w:fill="auto"/>
          </w:tcPr>
          <w:p w14:paraId="2FD6F1E4" w14:textId="77777777" w:rsidR="008B2E63" w:rsidRPr="00356713" w:rsidRDefault="008B2E63" w:rsidP="002E73DA">
            <w:pPr>
              <w:rPr>
                <w:b/>
              </w:rPr>
            </w:pPr>
            <w:r w:rsidRPr="00356713">
              <w:rPr>
                <w:b/>
              </w:rPr>
              <w:t>Dzimtsarakstu nodaļa</w:t>
            </w:r>
          </w:p>
        </w:tc>
      </w:tr>
      <w:tr w:rsidR="008B2E63" w14:paraId="5ADB85FF" w14:textId="77777777" w:rsidTr="002E73DA">
        <w:tc>
          <w:tcPr>
            <w:tcW w:w="828" w:type="dxa"/>
            <w:shd w:val="clear" w:color="auto" w:fill="auto"/>
          </w:tcPr>
          <w:p w14:paraId="7FBA95E2" w14:textId="77777777" w:rsidR="008B2E63" w:rsidRPr="00356713" w:rsidRDefault="008B2E63" w:rsidP="008B2E63">
            <w:pPr>
              <w:numPr>
                <w:ilvl w:val="0"/>
                <w:numId w:val="33"/>
              </w:numPr>
            </w:pPr>
          </w:p>
        </w:tc>
        <w:tc>
          <w:tcPr>
            <w:tcW w:w="1620" w:type="dxa"/>
            <w:shd w:val="clear" w:color="auto" w:fill="auto"/>
          </w:tcPr>
          <w:p w14:paraId="3414F5B7" w14:textId="77777777" w:rsidR="008B2E63" w:rsidRPr="00356713" w:rsidRDefault="008B2E63" w:rsidP="002E73DA">
            <w:pPr>
              <w:jc w:val="center"/>
            </w:pPr>
            <w:r w:rsidRPr="00356713">
              <w:t>1213 23</w:t>
            </w:r>
          </w:p>
        </w:tc>
        <w:tc>
          <w:tcPr>
            <w:tcW w:w="5598" w:type="dxa"/>
            <w:shd w:val="clear" w:color="auto" w:fill="auto"/>
          </w:tcPr>
          <w:p w14:paraId="232335A3" w14:textId="77777777" w:rsidR="008B2E63" w:rsidRPr="00356713" w:rsidRDefault="008B2E63" w:rsidP="002E73DA">
            <w:r w:rsidRPr="00356713">
              <w:t>Nodaļas vadītājs</w:t>
            </w:r>
          </w:p>
        </w:tc>
        <w:tc>
          <w:tcPr>
            <w:tcW w:w="1418" w:type="dxa"/>
            <w:shd w:val="clear" w:color="auto" w:fill="auto"/>
          </w:tcPr>
          <w:p w14:paraId="18CD84FC" w14:textId="77777777" w:rsidR="008B2E63" w:rsidRPr="00356713" w:rsidRDefault="008B2E63" w:rsidP="002E73DA">
            <w:pPr>
              <w:jc w:val="center"/>
            </w:pPr>
            <w:r w:rsidRPr="00356713">
              <w:t>1</w:t>
            </w:r>
          </w:p>
        </w:tc>
        <w:tc>
          <w:tcPr>
            <w:tcW w:w="1276" w:type="dxa"/>
            <w:shd w:val="clear" w:color="auto" w:fill="auto"/>
          </w:tcPr>
          <w:p w14:paraId="1F737810" w14:textId="77777777" w:rsidR="008B2E63" w:rsidRPr="00356713" w:rsidRDefault="008B2E63" w:rsidP="002E73DA">
            <w:pPr>
              <w:jc w:val="center"/>
            </w:pPr>
            <w:r w:rsidRPr="00356713">
              <w:t>46</w:t>
            </w:r>
          </w:p>
        </w:tc>
        <w:tc>
          <w:tcPr>
            <w:tcW w:w="1409" w:type="dxa"/>
            <w:shd w:val="clear" w:color="auto" w:fill="auto"/>
          </w:tcPr>
          <w:p w14:paraId="2BD1C05A" w14:textId="77777777" w:rsidR="008B2E63" w:rsidRPr="00356713" w:rsidRDefault="008B2E63" w:rsidP="002E73DA">
            <w:pPr>
              <w:jc w:val="center"/>
            </w:pPr>
            <w:r w:rsidRPr="00356713">
              <w:t>II</w:t>
            </w:r>
          </w:p>
        </w:tc>
        <w:tc>
          <w:tcPr>
            <w:tcW w:w="2025" w:type="dxa"/>
            <w:shd w:val="clear" w:color="auto" w:fill="auto"/>
          </w:tcPr>
          <w:p w14:paraId="28CCFB90" w14:textId="77777777" w:rsidR="008B2E63" w:rsidRPr="00356713" w:rsidRDefault="008B2E63" w:rsidP="002E73DA">
            <w:pPr>
              <w:jc w:val="center"/>
            </w:pPr>
            <w:r w:rsidRPr="00356713">
              <w:t>10</w:t>
            </w:r>
          </w:p>
        </w:tc>
      </w:tr>
      <w:tr w:rsidR="008B2E63" w14:paraId="3763EB48" w14:textId="77777777" w:rsidTr="002E73DA">
        <w:tc>
          <w:tcPr>
            <w:tcW w:w="14174" w:type="dxa"/>
            <w:gridSpan w:val="7"/>
            <w:shd w:val="clear" w:color="auto" w:fill="auto"/>
          </w:tcPr>
          <w:p w14:paraId="32B07ACD" w14:textId="77777777" w:rsidR="008B2E63" w:rsidRPr="00356713" w:rsidRDefault="008B2E63" w:rsidP="002E73DA">
            <w:pPr>
              <w:rPr>
                <w:b/>
              </w:rPr>
            </w:pPr>
            <w:r w:rsidRPr="00356713">
              <w:rPr>
                <w:b/>
              </w:rPr>
              <w:t>Teritorijas attīstības un nekustamā īpašuma nodaļa</w:t>
            </w:r>
          </w:p>
        </w:tc>
      </w:tr>
      <w:tr w:rsidR="008B2E63" w14:paraId="761055EF" w14:textId="77777777" w:rsidTr="002E73DA">
        <w:tc>
          <w:tcPr>
            <w:tcW w:w="828" w:type="dxa"/>
            <w:shd w:val="clear" w:color="auto" w:fill="auto"/>
          </w:tcPr>
          <w:p w14:paraId="0F45F6B6" w14:textId="77777777" w:rsidR="008B2E63" w:rsidRPr="00356713" w:rsidRDefault="008B2E63" w:rsidP="008B2E63">
            <w:pPr>
              <w:numPr>
                <w:ilvl w:val="0"/>
                <w:numId w:val="33"/>
              </w:numPr>
            </w:pPr>
          </w:p>
        </w:tc>
        <w:tc>
          <w:tcPr>
            <w:tcW w:w="1620" w:type="dxa"/>
            <w:shd w:val="clear" w:color="auto" w:fill="auto"/>
          </w:tcPr>
          <w:p w14:paraId="0A165786" w14:textId="77777777" w:rsidR="008B2E63" w:rsidRPr="00356713" w:rsidRDefault="008B2E63" w:rsidP="002E73DA">
            <w:pPr>
              <w:jc w:val="center"/>
            </w:pPr>
            <w:r w:rsidRPr="00356713">
              <w:t>1213 23</w:t>
            </w:r>
          </w:p>
        </w:tc>
        <w:tc>
          <w:tcPr>
            <w:tcW w:w="5598" w:type="dxa"/>
            <w:shd w:val="clear" w:color="auto" w:fill="auto"/>
          </w:tcPr>
          <w:p w14:paraId="16285406" w14:textId="77777777" w:rsidR="008B2E63" w:rsidRPr="00356713" w:rsidRDefault="008B2E63" w:rsidP="002E73DA">
            <w:r w:rsidRPr="00356713">
              <w:t>Nodaļas vadītājs</w:t>
            </w:r>
          </w:p>
        </w:tc>
        <w:tc>
          <w:tcPr>
            <w:tcW w:w="1418" w:type="dxa"/>
            <w:shd w:val="clear" w:color="auto" w:fill="auto"/>
          </w:tcPr>
          <w:p w14:paraId="242C2154" w14:textId="77777777" w:rsidR="008B2E63" w:rsidRPr="00356713" w:rsidRDefault="008B2E63" w:rsidP="002E73DA">
            <w:pPr>
              <w:jc w:val="center"/>
            </w:pPr>
            <w:r w:rsidRPr="00356713">
              <w:t>1</w:t>
            </w:r>
          </w:p>
        </w:tc>
        <w:tc>
          <w:tcPr>
            <w:tcW w:w="1276" w:type="dxa"/>
            <w:shd w:val="clear" w:color="auto" w:fill="auto"/>
          </w:tcPr>
          <w:p w14:paraId="4C07615E" w14:textId="77777777" w:rsidR="008B2E63" w:rsidRPr="00356713" w:rsidRDefault="008B2E63" w:rsidP="002E73DA">
            <w:pPr>
              <w:jc w:val="center"/>
            </w:pPr>
            <w:r w:rsidRPr="00356713">
              <w:t>51</w:t>
            </w:r>
          </w:p>
        </w:tc>
        <w:tc>
          <w:tcPr>
            <w:tcW w:w="1409" w:type="dxa"/>
            <w:shd w:val="clear" w:color="auto" w:fill="auto"/>
          </w:tcPr>
          <w:p w14:paraId="522F226C" w14:textId="77777777" w:rsidR="008B2E63" w:rsidRPr="00356713" w:rsidRDefault="008B2E63" w:rsidP="002E73DA">
            <w:pPr>
              <w:jc w:val="center"/>
            </w:pPr>
            <w:r w:rsidRPr="00356713">
              <w:t>V</w:t>
            </w:r>
          </w:p>
        </w:tc>
        <w:tc>
          <w:tcPr>
            <w:tcW w:w="2025" w:type="dxa"/>
            <w:shd w:val="clear" w:color="auto" w:fill="auto"/>
          </w:tcPr>
          <w:p w14:paraId="754869D0" w14:textId="77777777" w:rsidR="008B2E63" w:rsidRPr="00356713" w:rsidRDefault="008B2E63" w:rsidP="002E73DA">
            <w:pPr>
              <w:jc w:val="center"/>
            </w:pPr>
            <w:r w:rsidRPr="00356713">
              <w:t>13</w:t>
            </w:r>
          </w:p>
        </w:tc>
      </w:tr>
      <w:tr w:rsidR="008B2E63" w14:paraId="171BE2CE" w14:textId="77777777" w:rsidTr="002E73DA">
        <w:tc>
          <w:tcPr>
            <w:tcW w:w="828" w:type="dxa"/>
            <w:shd w:val="clear" w:color="auto" w:fill="auto"/>
          </w:tcPr>
          <w:p w14:paraId="6BBD97F3" w14:textId="77777777" w:rsidR="008B2E63" w:rsidRPr="00356713" w:rsidRDefault="008B2E63" w:rsidP="008B2E63">
            <w:pPr>
              <w:numPr>
                <w:ilvl w:val="0"/>
                <w:numId w:val="33"/>
              </w:numPr>
            </w:pPr>
          </w:p>
        </w:tc>
        <w:tc>
          <w:tcPr>
            <w:tcW w:w="1620" w:type="dxa"/>
            <w:shd w:val="clear" w:color="auto" w:fill="auto"/>
          </w:tcPr>
          <w:p w14:paraId="637B354B" w14:textId="77777777" w:rsidR="008B2E63" w:rsidRPr="00356713" w:rsidRDefault="008B2E63" w:rsidP="002E73DA">
            <w:pPr>
              <w:jc w:val="center"/>
            </w:pPr>
            <w:r>
              <w:t>2422 01</w:t>
            </w:r>
          </w:p>
        </w:tc>
        <w:tc>
          <w:tcPr>
            <w:tcW w:w="5598" w:type="dxa"/>
            <w:shd w:val="clear" w:color="auto" w:fill="auto"/>
          </w:tcPr>
          <w:p w14:paraId="08B86D5E" w14:textId="77777777" w:rsidR="008B2E63" w:rsidRPr="00356713" w:rsidRDefault="008B2E63" w:rsidP="002E73DA">
            <w:r>
              <w:t>Projekta vadītājs</w:t>
            </w:r>
          </w:p>
        </w:tc>
        <w:tc>
          <w:tcPr>
            <w:tcW w:w="1418" w:type="dxa"/>
            <w:shd w:val="clear" w:color="auto" w:fill="auto"/>
          </w:tcPr>
          <w:p w14:paraId="264870F0" w14:textId="77777777" w:rsidR="008B2E63" w:rsidRPr="00356713" w:rsidRDefault="008B2E63" w:rsidP="002E73DA">
            <w:pPr>
              <w:jc w:val="center"/>
            </w:pPr>
            <w:r>
              <w:t>1</w:t>
            </w:r>
          </w:p>
        </w:tc>
        <w:tc>
          <w:tcPr>
            <w:tcW w:w="1276" w:type="dxa"/>
            <w:shd w:val="clear" w:color="auto" w:fill="auto"/>
          </w:tcPr>
          <w:p w14:paraId="44216D18" w14:textId="77777777" w:rsidR="008B2E63" w:rsidRPr="00356713" w:rsidRDefault="008B2E63" w:rsidP="002E73DA">
            <w:pPr>
              <w:jc w:val="center"/>
            </w:pPr>
            <w:r>
              <w:t>32</w:t>
            </w:r>
          </w:p>
        </w:tc>
        <w:tc>
          <w:tcPr>
            <w:tcW w:w="1409" w:type="dxa"/>
            <w:shd w:val="clear" w:color="auto" w:fill="auto"/>
          </w:tcPr>
          <w:p w14:paraId="51631D9D" w14:textId="77777777" w:rsidR="008B2E63" w:rsidRPr="00356713" w:rsidRDefault="008B2E63" w:rsidP="002E73DA">
            <w:pPr>
              <w:jc w:val="center"/>
            </w:pPr>
            <w:r>
              <w:t>IIC</w:t>
            </w:r>
          </w:p>
        </w:tc>
        <w:tc>
          <w:tcPr>
            <w:tcW w:w="2025" w:type="dxa"/>
            <w:shd w:val="clear" w:color="auto" w:fill="auto"/>
          </w:tcPr>
          <w:p w14:paraId="6273FF74" w14:textId="77777777" w:rsidR="008B2E63" w:rsidRPr="00356713" w:rsidRDefault="008B2E63" w:rsidP="002E73DA">
            <w:pPr>
              <w:jc w:val="center"/>
            </w:pPr>
            <w:r>
              <w:t>10</w:t>
            </w:r>
          </w:p>
        </w:tc>
      </w:tr>
      <w:tr w:rsidR="008B2E63" w14:paraId="2DC3D9CF" w14:textId="77777777" w:rsidTr="002E73DA">
        <w:tc>
          <w:tcPr>
            <w:tcW w:w="828" w:type="dxa"/>
            <w:shd w:val="clear" w:color="auto" w:fill="auto"/>
          </w:tcPr>
          <w:p w14:paraId="23D8AE43" w14:textId="77777777" w:rsidR="008B2E63" w:rsidRPr="00356713" w:rsidRDefault="008B2E63" w:rsidP="008B2E63">
            <w:pPr>
              <w:numPr>
                <w:ilvl w:val="0"/>
                <w:numId w:val="33"/>
              </w:numPr>
            </w:pPr>
          </w:p>
        </w:tc>
        <w:tc>
          <w:tcPr>
            <w:tcW w:w="1620" w:type="dxa"/>
            <w:shd w:val="clear" w:color="auto" w:fill="auto"/>
          </w:tcPr>
          <w:p w14:paraId="4AA2075F" w14:textId="77777777" w:rsidR="008B2E63" w:rsidRPr="00356713" w:rsidRDefault="008B2E63" w:rsidP="002E73DA">
            <w:pPr>
              <w:jc w:val="center"/>
            </w:pPr>
            <w:r>
              <w:t>3334 08</w:t>
            </w:r>
          </w:p>
        </w:tc>
        <w:tc>
          <w:tcPr>
            <w:tcW w:w="5598" w:type="dxa"/>
            <w:shd w:val="clear" w:color="auto" w:fill="auto"/>
          </w:tcPr>
          <w:p w14:paraId="4501A8D8" w14:textId="77777777" w:rsidR="008B2E63" w:rsidRPr="00356713" w:rsidRDefault="008B2E63" w:rsidP="002E73DA">
            <w:r w:rsidRPr="00356713">
              <w:t>Zemes lietu speciālists</w:t>
            </w:r>
          </w:p>
        </w:tc>
        <w:tc>
          <w:tcPr>
            <w:tcW w:w="1418" w:type="dxa"/>
            <w:shd w:val="clear" w:color="auto" w:fill="auto"/>
          </w:tcPr>
          <w:p w14:paraId="6BB73E6F" w14:textId="77777777" w:rsidR="008B2E63" w:rsidRPr="00356713" w:rsidRDefault="008B2E63" w:rsidP="002E73DA">
            <w:pPr>
              <w:jc w:val="center"/>
            </w:pPr>
            <w:r w:rsidRPr="00356713">
              <w:t>1</w:t>
            </w:r>
          </w:p>
        </w:tc>
        <w:tc>
          <w:tcPr>
            <w:tcW w:w="1276" w:type="dxa"/>
            <w:shd w:val="clear" w:color="auto" w:fill="auto"/>
          </w:tcPr>
          <w:p w14:paraId="6FE30B9A" w14:textId="77777777" w:rsidR="008B2E63" w:rsidRPr="00356713" w:rsidRDefault="008B2E63" w:rsidP="002E73DA">
            <w:pPr>
              <w:jc w:val="center"/>
            </w:pPr>
            <w:r w:rsidRPr="00356713">
              <w:t>20</w:t>
            </w:r>
          </w:p>
        </w:tc>
        <w:tc>
          <w:tcPr>
            <w:tcW w:w="1409" w:type="dxa"/>
            <w:shd w:val="clear" w:color="auto" w:fill="auto"/>
          </w:tcPr>
          <w:p w14:paraId="744106B5" w14:textId="77777777" w:rsidR="008B2E63" w:rsidRPr="00356713" w:rsidRDefault="008B2E63" w:rsidP="002E73DA">
            <w:pPr>
              <w:jc w:val="center"/>
            </w:pPr>
            <w:r w:rsidRPr="00356713">
              <w:t>II</w:t>
            </w:r>
          </w:p>
        </w:tc>
        <w:tc>
          <w:tcPr>
            <w:tcW w:w="2025" w:type="dxa"/>
            <w:shd w:val="clear" w:color="auto" w:fill="auto"/>
          </w:tcPr>
          <w:p w14:paraId="7DAB4004" w14:textId="77777777" w:rsidR="008B2E63" w:rsidRPr="00356713" w:rsidRDefault="008B2E63" w:rsidP="002E73DA">
            <w:pPr>
              <w:jc w:val="center"/>
            </w:pPr>
            <w:r w:rsidRPr="00356713">
              <w:t>9</w:t>
            </w:r>
          </w:p>
        </w:tc>
      </w:tr>
      <w:tr w:rsidR="008B2E63" w14:paraId="7BA68014" w14:textId="77777777" w:rsidTr="002E73DA">
        <w:tc>
          <w:tcPr>
            <w:tcW w:w="828" w:type="dxa"/>
            <w:shd w:val="clear" w:color="auto" w:fill="auto"/>
          </w:tcPr>
          <w:p w14:paraId="4D879385" w14:textId="77777777" w:rsidR="008B2E63" w:rsidRPr="00356713" w:rsidRDefault="008B2E63" w:rsidP="008B2E63">
            <w:pPr>
              <w:numPr>
                <w:ilvl w:val="0"/>
                <w:numId w:val="33"/>
              </w:numPr>
            </w:pPr>
          </w:p>
        </w:tc>
        <w:tc>
          <w:tcPr>
            <w:tcW w:w="1620" w:type="dxa"/>
            <w:shd w:val="clear" w:color="auto" w:fill="auto"/>
          </w:tcPr>
          <w:p w14:paraId="65332D6E" w14:textId="77777777" w:rsidR="008B2E63" w:rsidRPr="00356713" w:rsidRDefault="008B2E63" w:rsidP="002E73DA">
            <w:pPr>
              <w:jc w:val="center"/>
            </w:pPr>
            <w:r w:rsidRPr="00356713">
              <w:t>4311 06</w:t>
            </w:r>
          </w:p>
        </w:tc>
        <w:tc>
          <w:tcPr>
            <w:tcW w:w="5598" w:type="dxa"/>
            <w:shd w:val="clear" w:color="auto" w:fill="auto"/>
          </w:tcPr>
          <w:p w14:paraId="7762C62D" w14:textId="77777777" w:rsidR="008B2E63" w:rsidRPr="00356713" w:rsidRDefault="008B2E63" w:rsidP="002E73DA">
            <w:r w:rsidRPr="00356713">
              <w:t>Vecākais nodokļu administrators</w:t>
            </w:r>
          </w:p>
        </w:tc>
        <w:tc>
          <w:tcPr>
            <w:tcW w:w="1418" w:type="dxa"/>
            <w:shd w:val="clear" w:color="auto" w:fill="auto"/>
          </w:tcPr>
          <w:p w14:paraId="235997CC" w14:textId="77777777" w:rsidR="008B2E63" w:rsidRPr="00356713" w:rsidRDefault="008B2E63" w:rsidP="002E73DA">
            <w:pPr>
              <w:jc w:val="center"/>
            </w:pPr>
            <w:r w:rsidRPr="00356713">
              <w:t>1</w:t>
            </w:r>
          </w:p>
        </w:tc>
        <w:tc>
          <w:tcPr>
            <w:tcW w:w="1276" w:type="dxa"/>
            <w:shd w:val="clear" w:color="auto" w:fill="auto"/>
          </w:tcPr>
          <w:p w14:paraId="3F2132DE" w14:textId="77777777" w:rsidR="008B2E63" w:rsidRPr="00356713" w:rsidRDefault="008B2E63" w:rsidP="002E73DA">
            <w:pPr>
              <w:jc w:val="center"/>
            </w:pPr>
            <w:r w:rsidRPr="00356713">
              <w:t>19.2</w:t>
            </w:r>
          </w:p>
        </w:tc>
        <w:tc>
          <w:tcPr>
            <w:tcW w:w="1409" w:type="dxa"/>
            <w:shd w:val="clear" w:color="auto" w:fill="auto"/>
          </w:tcPr>
          <w:p w14:paraId="77A94C9B" w14:textId="77777777" w:rsidR="008B2E63" w:rsidRPr="00356713" w:rsidRDefault="008B2E63" w:rsidP="002E73DA">
            <w:pPr>
              <w:jc w:val="center"/>
            </w:pPr>
            <w:r w:rsidRPr="00356713">
              <w:t>I</w:t>
            </w:r>
          </w:p>
        </w:tc>
        <w:tc>
          <w:tcPr>
            <w:tcW w:w="2025" w:type="dxa"/>
            <w:shd w:val="clear" w:color="auto" w:fill="auto"/>
          </w:tcPr>
          <w:p w14:paraId="34ECCDF8" w14:textId="77777777" w:rsidR="008B2E63" w:rsidRPr="00356713" w:rsidRDefault="008B2E63" w:rsidP="002E73DA">
            <w:pPr>
              <w:jc w:val="center"/>
            </w:pPr>
            <w:r w:rsidRPr="00356713">
              <w:t>8</w:t>
            </w:r>
          </w:p>
        </w:tc>
      </w:tr>
      <w:tr w:rsidR="008B2E63" w14:paraId="0A7DB23F" w14:textId="77777777" w:rsidTr="002E73DA">
        <w:tc>
          <w:tcPr>
            <w:tcW w:w="828" w:type="dxa"/>
            <w:shd w:val="clear" w:color="auto" w:fill="auto"/>
          </w:tcPr>
          <w:p w14:paraId="3D8C6911" w14:textId="77777777" w:rsidR="008B2E63" w:rsidRPr="00356713" w:rsidRDefault="008B2E63" w:rsidP="008B2E63">
            <w:pPr>
              <w:numPr>
                <w:ilvl w:val="0"/>
                <w:numId w:val="33"/>
              </w:numPr>
            </w:pPr>
          </w:p>
        </w:tc>
        <w:tc>
          <w:tcPr>
            <w:tcW w:w="1620" w:type="dxa"/>
            <w:shd w:val="clear" w:color="auto" w:fill="auto"/>
          </w:tcPr>
          <w:p w14:paraId="4EA776EF" w14:textId="77777777" w:rsidR="008B2E63" w:rsidRPr="00356713" w:rsidRDefault="008B2E63" w:rsidP="002E73DA">
            <w:pPr>
              <w:jc w:val="center"/>
            </w:pPr>
            <w:r w:rsidRPr="00356713">
              <w:t>4311 06</w:t>
            </w:r>
          </w:p>
        </w:tc>
        <w:tc>
          <w:tcPr>
            <w:tcW w:w="5598" w:type="dxa"/>
            <w:shd w:val="clear" w:color="auto" w:fill="auto"/>
          </w:tcPr>
          <w:p w14:paraId="098A8CCA" w14:textId="77777777" w:rsidR="008B2E63" w:rsidRPr="00356713" w:rsidRDefault="008B2E63" w:rsidP="002E73DA">
            <w:r w:rsidRPr="00356713">
              <w:t>Nodokļu administrators</w:t>
            </w:r>
          </w:p>
        </w:tc>
        <w:tc>
          <w:tcPr>
            <w:tcW w:w="1418" w:type="dxa"/>
            <w:shd w:val="clear" w:color="auto" w:fill="auto"/>
          </w:tcPr>
          <w:p w14:paraId="2347CC52" w14:textId="77777777" w:rsidR="008B2E63" w:rsidRPr="00356713" w:rsidRDefault="008B2E63" w:rsidP="002E73DA">
            <w:pPr>
              <w:jc w:val="center"/>
            </w:pPr>
            <w:r w:rsidRPr="00356713">
              <w:t>1</w:t>
            </w:r>
          </w:p>
        </w:tc>
        <w:tc>
          <w:tcPr>
            <w:tcW w:w="1276" w:type="dxa"/>
            <w:shd w:val="clear" w:color="auto" w:fill="auto"/>
          </w:tcPr>
          <w:p w14:paraId="14761C57" w14:textId="77777777" w:rsidR="008B2E63" w:rsidRPr="00356713" w:rsidRDefault="008B2E63" w:rsidP="002E73DA">
            <w:pPr>
              <w:jc w:val="center"/>
            </w:pPr>
            <w:r w:rsidRPr="00356713">
              <w:t>19.2</w:t>
            </w:r>
          </w:p>
        </w:tc>
        <w:tc>
          <w:tcPr>
            <w:tcW w:w="1409" w:type="dxa"/>
            <w:shd w:val="clear" w:color="auto" w:fill="auto"/>
          </w:tcPr>
          <w:p w14:paraId="1229F213" w14:textId="77777777" w:rsidR="008B2E63" w:rsidRPr="00356713" w:rsidRDefault="008B2E63" w:rsidP="002E73DA">
            <w:pPr>
              <w:jc w:val="center"/>
            </w:pPr>
            <w:r w:rsidRPr="00356713">
              <w:t>I</w:t>
            </w:r>
          </w:p>
        </w:tc>
        <w:tc>
          <w:tcPr>
            <w:tcW w:w="2025" w:type="dxa"/>
            <w:shd w:val="clear" w:color="auto" w:fill="auto"/>
          </w:tcPr>
          <w:p w14:paraId="6E388CC7" w14:textId="77777777" w:rsidR="008B2E63" w:rsidRPr="00356713" w:rsidRDefault="008B2E63" w:rsidP="002E73DA">
            <w:pPr>
              <w:jc w:val="center"/>
            </w:pPr>
            <w:r w:rsidRPr="00356713">
              <w:t>8</w:t>
            </w:r>
          </w:p>
        </w:tc>
      </w:tr>
      <w:tr w:rsidR="008B2E63" w14:paraId="11DADFFF" w14:textId="77777777" w:rsidTr="002E73DA">
        <w:tc>
          <w:tcPr>
            <w:tcW w:w="14174" w:type="dxa"/>
            <w:gridSpan w:val="7"/>
            <w:shd w:val="clear" w:color="auto" w:fill="auto"/>
          </w:tcPr>
          <w:p w14:paraId="132BC96C" w14:textId="77777777" w:rsidR="008B2E63" w:rsidRPr="00356713" w:rsidRDefault="008B2E63" w:rsidP="002E73DA">
            <w:pPr>
              <w:rPr>
                <w:b/>
              </w:rPr>
            </w:pPr>
            <w:r w:rsidRPr="00356713">
              <w:rPr>
                <w:b/>
              </w:rPr>
              <w:t>Komunālās saimniecības nodaļa</w:t>
            </w:r>
          </w:p>
        </w:tc>
      </w:tr>
      <w:tr w:rsidR="008B2E63" w14:paraId="1564029A" w14:textId="77777777" w:rsidTr="002E73DA">
        <w:tc>
          <w:tcPr>
            <w:tcW w:w="828" w:type="dxa"/>
            <w:shd w:val="clear" w:color="auto" w:fill="auto"/>
          </w:tcPr>
          <w:p w14:paraId="14CFF01D" w14:textId="77777777" w:rsidR="008B2E63" w:rsidRPr="00356713" w:rsidRDefault="008B2E63" w:rsidP="008B2E63">
            <w:pPr>
              <w:numPr>
                <w:ilvl w:val="0"/>
                <w:numId w:val="33"/>
              </w:numPr>
            </w:pPr>
          </w:p>
        </w:tc>
        <w:tc>
          <w:tcPr>
            <w:tcW w:w="1620" w:type="dxa"/>
            <w:shd w:val="clear" w:color="auto" w:fill="auto"/>
          </w:tcPr>
          <w:p w14:paraId="083B3E0A" w14:textId="77777777" w:rsidR="008B2E63" w:rsidRPr="00356713" w:rsidRDefault="008B2E63" w:rsidP="002E73DA">
            <w:pPr>
              <w:jc w:val="center"/>
            </w:pPr>
            <w:r w:rsidRPr="00356713">
              <w:t>1213 23</w:t>
            </w:r>
          </w:p>
        </w:tc>
        <w:tc>
          <w:tcPr>
            <w:tcW w:w="5598" w:type="dxa"/>
            <w:shd w:val="clear" w:color="auto" w:fill="auto"/>
          </w:tcPr>
          <w:p w14:paraId="63C7AD45" w14:textId="77777777" w:rsidR="008B2E63" w:rsidRPr="00356713" w:rsidRDefault="008B2E63" w:rsidP="002E73DA">
            <w:r w:rsidRPr="00356713">
              <w:t>Nodaļas vadītājs</w:t>
            </w:r>
          </w:p>
        </w:tc>
        <w:tc>
          <w:tcPr>
            <w:tcW w:w="1418" w:type="dxa"/>
            <w:shd w:val="clear" w:color="auto" w:fill="auto"/>
          </w:tcPr>
          <w:p w14:paraId="7E4F0D46" w14:textId="77777777" w:rsidR="008B2E63" w:rsidRPr="00356713" w:rsidRDefault="008B2E63" w:rsidP="002E73DA">
            <w:pPr>
              <w:jc w:val="center"/>
            </w:pPr>
            <w:r w:rsidRPr="00356713">
              <w:t>1</w:t>
            </w:r>
          </w:p>
        </w:tc>
        <w:tc>
          <w:tcPr>
            <w:tcW w:w="1276" w:type="dxa"/>
            <w:shd w:val="clear" w:color="auto" w:fill="auto"/>
          </w:tcPr>
          <w:p w14:paraId="39BD3522" w14:textId="77777777" w:rsidR="008B2E63" w:rsidRPr="00356713" w:rsidRDefault="008B2E63" w:rsidP="002E73DA">
            <w:pPr>
              <w:jc w:val="center"/>
            </w:pPr>
            <w:r w:rsidRPr="00356713">
              <w:t>3</w:t>
            </w:r>
          </w:p>
        </w:tc>
        <w:tc>
          <w:tcPr>
            <w:tcW w:w="1409" w:type="dxa"/>
            <w:shd w:val="clear" w:color="auto" w:fill="auto"/>
          </w:tcPr>
          <w:p w14:paraId="2AAC3930" w14:textId="77777777" w:rsidR="008B2E63" w:rsidRPr="00356713" w:rsidRDefault="008B2E63" w:rsidP="002E73DA">
            <w:pPr>
              <w:jc w:val="center"/>
            </w:pPr>
            <w:r w:rsidRPr="00356713">
              <w:t>III</w:t>
            </w:r>
          </w:p>
        </w:tc>
        <w:tc>
          <w:tcPr>
            <w:tcW w:w="2025" w:type="dxa"/>
            <w:shd w:val="clear" w:color="auto" w:fill="auto"/>
          </w:tcPr>
          <w:p w14:paraId="2C1AA621" w14:textId="77777777" w:rsidR="008B2E63" w:rsidRPr="00356713" w:rsidRDefault="008B2E63" w:rsidP="002E73DA">
            <w:pPr>
              <w:jc w:val="center"/>
            </w:pPr>
            <w:r w:rsidRPr="00356713">
              <w:t>10</w:t>
            </w:r>
          </w:p>
        </w:tc>
      </w:tr>
      <w:tr w:rsidR="008B2E63" w14:paraId="7DFF9D6C" w14:textId="77777777" w:rsidTr="002E73DA">
        <w:tc>
          <w:tcPr>
            <w:tcW w:w="828" w:type="dxa"/>
            <w:shd w:val="clear" w:color="auto" w:fill="auto"/>
          </w:tcPr>
          <w:p w14:paraId="38C493C7" w14:textId="77777777" w:rsidR="008B2E63" w:rsidRPr="00356713" w:rsidRDefault="008B2E63" w:rsidP="008B2E63">
            <w:pPr>
              <w:numPr>
                <w:ilvl w:val="0"/>
                <w:numId w:val="33"/>
              </w:numPr>
            </w:pPr>
          </w:p>
        </w:tc>
        <w:tc>
          <w:tcPr>
            <w:tcW w:w="1620" w:type="dxa"/>
            <w:shd w:val="clear" w:color="auto" w:fill="auto"/>
          </w:tcPr>
          <w:p w14:paraId="68661E38" w14:textId="77777777" w:rsidR="008B2E63" w:rsidRPr="00356713" w:rsidRDefault="008B2E63" w:rsidP="002E73DA">
            <w:pPr>
              <w:jc w:val="center"/>
            </w:pPr>
            <w:r w:rsidRPr="00356713">
              <w:t>121324</w:t>
            </w:r>
          </w:p>
        </w:tc>
        <w:tc>
          <w:tcPr>
            <w:tcW w:w="5598" w:type="dxa"/>
            <w:shd w:val="clear" w:color="auto" w:fill="auto"/>
          </w:tcPr>
          <w:p w14:paraId="30A23DE2" w14:textId="77777777" w:rsidR="008B2E63" w:rsidRPr="00356713" w:rsidRDefault="008B2E63" w:rsidP="002E73DA">
            <w:r w:rsidRPr="00356713">
              <w:t>Nodaļas vadītāja vietnieks</w:t>
            </w:r>
          </w:p>
        </w:tc>
        <w:tc>
          <w:tcPr>
            <w:tcW w:w="1418" w:type="dxa"/>
            <w:shd w:val="clear" w:color="auto" w:fill="auto"/>
          </w:tcPr>
          <w:p w14:paraId="5B2CE463" w14:textId="77777777" w:rsidR="008B2E63" w:rsidRPr="00356713" w:rsidRDefault="008B2E63" w:rsidP="002E73DA">
            <w:pPr>
              <w:jc w:val="center"/>
            </w:pPr>
            <w:r w:rsidRPr="00356713">
              <w:t>1</w:t>
            </w:r>
          </w:p>
        </w:tc>
        <w:tc>
          <w:tcPr>
            <w:tcW w:w="1276" w:type="dxa"/>
            <w:shd w:val="clear" w:color="auto" w:fill="auto"/>
          </w:tcPr>
          <w:p w14:paraId="64428946" w14:textId="77777777" w:rsidR="008B2E63" w:rsidRPr="00356713" w:rsidRDefault="008B2E63" w:rsidP="002E73DA">
            <w:pPr>
              <w:jc w:val="center"/>
            </w:pPr>
            <w:r w:rsidRPr="00356713">
              <w:t>3</w:t>
            </w:r>
          </w:p>
        </w:tc>
        <w:tc>
          <w:tcPr>
            <w:tcW w:w="1409" w:type="dxa"/>
            <w:shd w:val="clear" w:color="auto" w:fill="auto"/>
          </w:tcPr>
          <w:p w14:paraId="67991E11" w14:textId="77777777" w:rsidR="008B2E63" w:rsidRPr="00356713" w:rsidRDefault="008B2E63" w:rsidP="002E73DA">
            <w:pPr>
              <w:jc w:val="center"/>
            </w:pPr>
            <w:r w:rsidRPr="00356713">
              <w:t>IIC</w:t>
            </w:r>
          </w:p>
        </w:tc>
        <w:tc>
          <w:tcPr>
            <w:tcW w:w="2025" w:type="dxa"/>
            <w:shd w:val="clear" w:color="auto" w:fill="auto"/>
          </w:tcPr>
          <w:p w14:paraId="782351A2" w14:textId="77777777" w:rsidR="008B2E63" w:rsidRPr="00356713" w:rsidRDefault="008B2E63" w:rsidP="002E73DA">
            <w:pPr>
              <w:jc w:val="center"/>
            </w:pPr>
            <w:r w:rsidRPr="00356713">
              <w:t>9</w:t>
            </w:r>
          </w:p>
        </w:tc>
      </w:tr>
      <w:tr w:rsidR="008B2E63" w14:paraId="3F32275D" w14:textId="77777777" w:rsidTr="002E73DA">
        <w:tc>
          <w:tcPr>
            <w:tcW w:w="828" w:type="dxa"/>
            <w:shd w:val="clear" w:color="auto" w:fill="auto"/>
          </w:tcPr>
          <w:p w14:paraId="524735E3" w14:textId="77777777" w:rsidR="008B2E63" w:rsidRPr="00356713" w:rsidRDefault="008B2E63" w:rsidP="008B2E63">
            <w:pPr>
              <w:numPr>
                <w:ilvl w:val="0"/>
                <w:numId w:val="33"/>
              </w:numPr>
            </w:pPr>
          </w:p>
        </w:tc>
        <w:tc>
          <w:tcPr>
            <w:tcW w:w="1620" w:type="dxa"/>
            <w:shd w:val="clear" w:color="auto" w:fill="auto"/>
          </w:tcPr>
          <w:p w14:paraId="10EB36D6" w14:textId="77777777" w:rsidR="008B2E63" w:rsidRPr="00356713" w:rsidRDefault="008B2E63" w:rsidP="002E73DA">
            <w:pPr>
              <w:jc w:val="center"/>
            </w:pPr>
            <w:r w:rsidRPr="00356713">
              <w:t>2422 39</w:t>
            </w:r>
          </w:p>
        </w:tc>
        <w:tc>
          <w:tcPr>
            <w:tcW w:w="5598" w:type="dxa"/>
            <w:shd w:val="clear" w:color="auto" w:fill="auto"/>
          </w:tcPr>
          <w:p w14:paraId="2AA35C67" w14:textId="77777777" w:rsidR="008B2E63" w:rsidRPr="00356713" w:rsidRDefault="008B2E63" w:rsidP="002E73DA">
            <w:r w:rsidRPr="00356713">
              <w:t>Speciālists mājokļu jautājumos</w:t>
            </w:r>
          </w:p>
        </w:tc>
        <w:tc>
          <w:tcPr>
            <w:tcW w:w="1418" w:type="dxa"/>
            <w:shd w:val="clear" w:color="auto" w:fill="auto"/>
          </w:tcPr>
          <w:p w14:paraId="581C98C8" w14:textId="77777777" w:rsidR="008B2E63" w:rsidRPr="00356713" w:rsidRDefault="008B2E63" w:rsidP="002E73DA">
            <w:pPr>
              <w:jc w:val="center"/>
            </w:pPr>
            <w:r w:rsidRPr="00356713">
              <w:t>1</w:t>
            </w:r>
          </w:p>
        </w:tc>
        <w:tc>
          <w:tcPr>
            <w:tcW w:w="1276" w:type="dxa"/>
            <w:shd w:val="clear" w:color="auto" w:fill="auto"/>
          </w:tcPr>
          <w:p w14:paraId="5C1E27CA" w14:textId="77777777" w:rsidR="008B2E63" w:rsidRPr="00356713" w:rsidRDefault="008B2E63" w:rsidP="002E73DA">
            <w:pPr>
              <w:jc w:val="center"/>
            </w:pPr>
            <w:r w:rsidRPr="00356713">
              <w:t>3</w:t>
            </w:r>
          </w:p>
        </w:tc>
        <w:tc>
          <w:tcPr>
            <w:tcW w:w="1409" w:type="dxa"/>
            <w:shd w:val="clear" w:color="auto" w:fill="auto"/>
          </w:tcPr>
          <w:p w14:paraId="0BE9693F" w14:textId="77777777" w:rsidR="008B2E63" w:rsidRPr="00356713" w:rsidRDefault="008B2E63" w:rsidP="002E73DA">
            <w:pPr>
              <w:jc w:val="center"/>
            </w:pPr>
            <w:r w:rsidRPr="00356713">
              <w:t>IIA</w:t>
            </w:r>
          </w:p>
        </w:tc>
        <w:tc>
          <w:tcPr>
            <w:tcW w:w="2025" w:type="dxa"/>
            <w:shd w:val="clear" w:color="auto" w:fill="auto"/>
          </w:tcPr>
          <w:p w14:paraId="147748D7" w14:textId="77777777" w:rsidR="008B2E63" w:rsidRPr="00356713" w:rsidRDefault="008B2E63" w:rsidP="002E73DA">
            <w:pPr>
              <w:jc w:val="center"/>
            </w:pPr>
            <w:r w:rsidRPr="00356713">
              <w:t>6</w:t>
            </w:r>
          </w:p>
        </w:tc>
      </w:tr>
      <w:tr w:rsidR="008B2E63" w14:paraId="598B0E0A" w14:textId="77777777" w:rsidTr="002E73DA">
        <w:tc>
          <w:tcPr>
            <w:tcW w:w="828" w:type="dxa"/>
            <w:shd w:val="clear" w:color="auto" w:fill="auto"/>
          </w:tcPr>
          <w:p w14:paraId="021CEAAA" w14:textId="77777777" w:rsidR="008B2E63" w:rsidRPr="00356713" w:rsidRDefault="008B2E63" w:rsidP="008B2E63">
            <w:pPr>
              <w:numPr>
                <w:ilvl w:val="0"/>
                <w:numId w:val="33"/>
              </w:numPr>
            </w:pPr>
          </w:p>
        </w:tc>
        <w:tc>
          <w:tcPr>
            <w:tcW w:w="1620" w:type="dxa"/>
            <w:shd w:val="clear" w:color="auto" w:fill="auto"/>
          </w:tcPr>
          <w:p w14:paraId="2A632100" w14:textId="77777777" w:rsidR="008B2E63" w:rsidRPr="00356713" w:rsidRDefault="008B2E63" w:rsidP="002E73DA">
            <w:pPr>
              <w:jc w:val="center"/>
            </w:pPr>
            <w:r w:rsidRPr="00356713">
              <w:t>4322 07</w:t>
            </w:r>
          </w:p>
        </w:tc>
        <w:tc>
          <w:tcPr>
            <w:tcW w:w="5598" w:type="dxa"/>
            <w:shd w:val="clear" w:color="auto" w:fill="auto"/>
          </w:tcPr>
          <w:p w14:paraId="37F5BB0B" w14:textId="77777777" w:rsidR="008B2E63" w:rsidRPr="00356713" w:rsidRDefault="008B2E63" w:rsidP="002E73DA">
            <w:r w:rsidRPr="00356713">
              <w:t>Vecākais saimniecības pārzinis</w:t>
            </w:r>
          </w:p>
        </w:tc>
        <w:tc>
          <w:tcPr>
            <w:tcW w:w="1418" w:type="dxa"/>
            <w:shd w:val="clear" w:color="auto" w:fill="auto"/>
          </w:tcPr>
          <w:p w14:paraId="69156EC2" w14:textId="77777777" w:rsidR="008B2E63" w:rsidRPr="00356713" w:rsidRDefault="008B2E63" w:rsidP="002E73DA">
            <w:pPr>
              <w:jc w:val="center"/>
            </w:pPr>
            <w:r>
              <w:t>1</w:t>
            </w:r>
          </w:p>
        </w:tc>
        <w:tc>
          <w:tcPr>
            <w:tcW w:w="1276" w:type="dxa"/>
            <w:shd w:val="clear" w:color="auto" w:fill="auto"/>
          </w:tcPr>
          <w:p w14:paraId="7646F98A" w14:textId="77777777" w:rsidR="008B2E63" w:rsidRPr="00356713" w:rsidRDefault="008B2E63" w:rsidP="002E73DA">
            <w:pPr>
              <w:jc w:val="center"/>
            </w:pPr>
            <w:r w:rsidRPr="00356713">
              <w:t>3</w:t>
            </w:r>
          </w:p>
        </w:tc>
        <w:tc>
          <w:tcPr>
            <w:tcW w:w="1409" w:type="dxa"/>
            <w:shd w:val="clear" w:color="auto" w:fill="auto"/>
          </w:tcPr>
          <w:p w14:paraId="1BE02702" w14:textId="77777777" w:rsidR="008B2E63" w:rsidRPr="00356713" w:rsidRDefault="008B2E63" w:rsidP="002E73DA">
            <w:pPr>
              <w:jc w:val="center"/>
            </w:pPr>
            <w:r w:rsidRPr="00356713">
              <w:t>IIB</w:t>
            </w:r>
          </w:p>
        </w:tc>
        <w:tc>
          <w:tcPr>
            <w:tcW w:w="2025" w:type="dxa"/>
            <w:shd w:val="clear" w:color="auto" w:fill="auto"/>
          </w:tcPr>
          <w:p w14:paraId="01454595" w14:textId="77777777" w:rsidR="008B2E63" w:rsidRPr="00356713" w:rsidRDefault="008B2E63" w:rsidP="002E73DA">
            <w:pPr>
              <w:jc w:val="center"/>
            </w:pPr>
            <w:r w:rsidRPr="00356713">
              <w:t>8</w:t>
            </w:r>
          </w:p>
        </w:tc>
      </w:tr>
      <w:tr w:rsidR="008B2E63" w14:paraId="15B39C40" w14:textId="77777777" w:rsidTr="002E73DA">
        <w:tc>
          <w:tcPr>
            <w:tcW w:w="828" w:type="dxa"/>
            <w:shd w:val="clear" w:color="auto" w:fill="auto"/>
          </w:tcPr>
          <w:p w14:paraId="46A67637" w14:textId="77777777" w:rsidR="008B2E63" w:rsidRPr="00356713" w:rsidRDefault="008B2E63" w:rsidP="008B2E63">
            <w:pPr>
              <w:numPr>
                <w:ilvl w:val="0"/>
                <w:numId w:val="33"/>
              </w:numPr>
            </w:pPr>
          </w:p>
        </w:tc>
        <w:tc>
          <w:tcPr>
            <w:tcW w:w="1620" w:type="dxa"/>
            <w:shd w:val="clear" w:color="auto" w:fill="auto"/>
          </w:tcPr>
          <w:p w14:paraId="7B120673" w14:textId="77777777" w:rsidR="008B2E63" w:rsidRPr="00356713" w:rsidRDefault="008B2E63" w:rsidP="002E73DA">
            <w:pPr>
              <w:jc w:val="center"/>
            </w:pPr>
            <w:r w:rsidRPr="00356713">
              <w:t>5151 11</w:t>
            </w:r>
          </w:p>
        </w:tc>
        <w:tc>
          <w:tcPr>
            <w:tcW w:w="5598" w:type="dxa"/>
            <w:shd w:val="clear" w:color="auto" w:fill="auto"/>
          </w:tcPr>
          <w:p w14:paraId="7D8E6E3F" w14:textId="77777777" w:rsidR="008B2E63" w:rsidRPr="00356713" w:rsidRDefault="008B2E63" w:rsidP="002E73DA">
            <w:r w:rsidRPr="00356713">
              <w:t>Saimniecības pārzinis</w:t>
            </w:r>
          </w:p>
        </w:tc>
        <w:tc>
          <w:tcPr>
            <w:tcW w:w="1418" w:type="dxa"/>
            <w:shd w:val="clear" w:color="auto" w:fill="auto"/>
          </w:tcPr>
          <w:p w14:paraId="5C286C7C" w14:textId="77777777" w:rsidR="008B2E63" w:rsidRPr="00356713" w:rsidRDefault="008B2E63" w:rsidP="002E73DA">
            <w:pPr>
              <w:jc w:val="center"/>
            </w:pPr>
            <w:r>
              <w:t>4</w:t>
            </w:r>
          </w:p>
        </w:tc>
        <w:tc>
          <w:tcPr>
            <w:tcW w:w="1276" w:type="dxa"/>
            <w:shd w:val="clear" w:color="auto" w:fill="auto"/>
          </w:tcPr>
          <w:p w14:paraId="15D6A5CB" w14:textId="77777777" w:rsidR="008B2E63" w:rsidRPr="00356713" w:rsidRDefault="008B2E63" w:rsidP="002E73DA">
            <w:pPr>
              <w:jc w:val="center"/>
            </w:pPr>
            <w:r w:rsidRPr="00356713">
              <w:t>3</w:t>
            </w:r>
          </w:p>
        </w:tc>
        <w:tc>
          <w:tcPr>
            <w:tcW w:w="1409" w:type="dxa"/>
            <w:shd w:val="clear" w:color="auto" w:fill="auto"/>
          </w:tcPr>
          <w:p w14:paraId="66A320EE" w14:textId="77777777" w:rsidR="008B2E63" w:rsidRPr="00356713" w:rsidRDefault="008B2E63" w:rsidP="002E73DA">
            <w:pPr>
              <w:jc w:val="center"/>
            </w:pPr>
            <w:r w:rsidRPr="00356713">
              <w:t>IIA</w:t>
            </w:r>
          </w:p>
        </w:tc>
        <w:tc>
          <w:tcPr>
            <w:tcW w:w="2025" w:type="dxa"/>
            <w:shd w:val="clear" w:color="auto" w:fill="auto"/>
          </w:tcPr>
          <w:p w14:paraId="1B332F8B" w14:textId="77777777" w:rsidR="008B2E63" w:rsidRPr="00356713" w:rsidRDefault="008B2E63" w:rsidP="002E73DA">
            <w:pPr>
              <w:jc w:val="center"/>
            </w:pPr>
            <w:r w:rsidRPr="00356713">
              <w:t>6</w:t>
            </w:r>
          </w:p>
        </w:tc>
      </w:tr>
      <w:tr w:rsidR="008B2E63" w14:paraId="447D9596" w14:textId="77777777" w:rsidTr="002E73DA">
        <w:tc>
          <w:tcPr>
            <w:tcW w:w="828" w:type="dxa"/>
            <w:shd w:val="clear" w:color="auto" w:fill="auto"/>
          </w:tcPr>
          <w:p w14:paraId="267DF1EF" w14:textId="77777777" w:rsidR="008B2E63" w:rsidRPr="00356713" w:rsidRDefault="008B2E63" w:rsidP="008B2E63">
            <w:pPr>
              <w:numPr>
                <w:ilvl w:val="0"/>
                <w:numId w:val="33"/>
              </w:numPr>
            </w:pPr>
          </w:p>
        </w:tc>
        <w:tc>
          <w:tcPr>
            <w:tcW w:w="1620" w:type="dxa"/>
            <w:shd w:val="clear" w:color="auto" w:fill="auto"/>
          </w:tcPr>
          <w:p w14:paraId="48B71785" w14:textId="77777777" w:rsidR="008B2E63" w:rsidRPr="00356713" w:rsidRDefault="008B2E63" w:rsidP="002E73DA">
            <w:pPr>
              <w:jc w:val="center"/>
            </w:pPr>
            <w:r w:rsidRPr="00356713">
              <w:t>5153 02</w:t>
            </w:r>
          </w:p>
        </w:tc>
        <w:tc>
          <w:tcPr>
            <w:tcW w:w="5598" w:type="dxa"/>
            <w:shd w:val="clear" w:color="auto" w:fill="auto"/>
          </w:tcPr>
          <w:p w14:paraId="330E1DE9" w14:textId="77777777" w:rsidR="008B2E63" w:rsidRPr="00356713" w:rsidRDefault="008B2E63" w:rsidP="002E73DA">
            <w:r w:rsidRPr="00356713">
              <w:t>Pirts pārzinis</w:t>
            </w:r>
          </w:p>
        </w:tc>
        <w:tc>
          <w:tcPr>
            <w:tcW w:w="1418" w:type="dxa"/>
            <w:shd w:val="clear" w:color="auto" w:fill="auto"/>
          </w:tcPr>
          <w:p w14:paraId="3F9E5042" w14:textId="77777777" w:rsidR="008B2E63" w:rsidRPr="00356713" w:rsidRDefault="008B2E63" w:rsidP="002E73DA">
            <w:pPr>
              <w:jc w:val="center"/>
            </w:pPr>
            <w:r w:rsidRPr="00356713">
              <w:t>1</w:t>
            </w:r>
          </w:p>
        </w:tc>
        <w:tc>
          <w:tcPr>
            <w:tcW w:w="1276" w:type="dxa"/>
            <w:shd w:val="clear" w:color="auto" w:fill="auto"/>
          </w:tcPr>
          <w:p w14:paraId="3779BAEF" w14:textId="77777777" w:rsidR="008B2E63" w:rsidRPr="00356713" w:rsidRDefault="008B2E63" w:rsidP="002E73DA">
            <w:pPr>
              <w:jc w:val="center"/>
            </w:pPr>
            <w:r w:rsidRPr="00356713">
              <w:t>3</w:t>
            </w:r>
          </w:p>
        </w:tc>
        <w:tc>
          <w:tcPr>
            <w:tcW w:w="1409" w:type="dxa"/>
            <w:shd w:val="clear" w:color="auto" w:fill="auto"/>
          </w:tcPr>
          <w:p w14:paraId="54053D30" w14:textId="77777777" w:rsidR="008B2E63" w:rsidRPr="00356713" w:rsidRDefault="008B2E63" w:rsidP="002E73DA">
            <w:pPr>
              <w:jc w:val="center"/>
            </w:pPr>
            <w:r w:rsidRPr="00356713">
              <w:t>IIA</w:t>
            </w:r>
          </w:p>
        </w:tc>
        <w:tc>
          <w:tcPr>
            <w:tcW w:w="2025" w:type="dxa"/>
            <w:shd w:val="clear" w:color="auto" w:fill="auto"/>
          </w:tcPr>
          <w:p w14:paraId="68093686" w14:textId="77777777" w:rsidR="008B2E63" w:rsidRPr="00356713" w:rsidRDefault="008B2E63" w:rsidP="002E73DA">
            <w:pPr>
              <w:jc w:val="center"/>
            </w:pPr>
            <w:r w:rsidRPr="00356713">
              <w:t>6</w:t>
            </w:r>
          </w:p>
        </w:tc>
      </w:tr>
      <w:tr w:rsidR="008B2E63" w14:paraId="56FF435E" w14:textId="77777777" w:rsidTr="002E73DA">
        <w:tc>
          <w:tcPr>
            <w:tcW w:w="828" w:type="dxa"/>
            <w:shd w:val="clear" w:color="auto" w:fill="auto"/>
          </w:tcPr>
          <w:p w14:paraId="20E06C58" w14:textId="77777777" w:rsidR="008B2E63" w:rsidRPr="00356713" w:rsidRDefault="008B2E63" w:rsidP="008B2E63">
            <w:pPr>
              <w:numPr>
                <w:ilvl w:val="0"/>
                <w:numId w:val="33"/>
              </w:numPr>
            </w:pPr>
          </w:p>
        </w:tc>
        <w:tc>
          <w:tcPr>
            <w:tcW w:w="1620" w:type="dxa"/>
            <w:shd w:val="clear" w:color="auto" w:fill="auto"/>
          </w:tcPr>
          <w:p w14:paraId="5CA91F12" w14:textId="77777777" w:rsidR="008B2E63" w:rsidRPr="00356713" w:rsidRDefault="008B2E63" w:rsidP="002E73DA">
            <w:pPr>
              <w:jc w:val="center"/>
            </w:pPr>
            <w:r w:rsidRPr="00356713">
              <w:t>9629 04</w:t>
            </w:r>
          </w:p>
        </w:tc>
        <w:tc>
          <w:tcPr>
            <w:tcW w:w="5598" w:type="dxa"/>
            <w:shd w:val="clear" w:color="auto" w:fill="auto"/>
          </w:tcPr>
          <w:p w14:paraId="5F19CABB" w14:textId="77777777" w:rsidR="008B2E63" w:rsidRPr="00356713" w:rsidRDefault="008B2E63" w:rsidP="002E73DA">
            <w:r w:rsidRPr="00356713">
              <w:t>Ēku un teritorijas uzraugs</w:t>
            </w:r>
          </w:p>
        </w:tc>
        <w:tc>
          <w:tcPr>
            <w:tcW w:w="1418" w:type="dxa"/>
            <w:shd w:val="clear" w:color="auto" w:fill="auto"/>
          </w:tcPr>
          <w:p w14:paraId="7B8355ED" w14:textId="77777777" w:rsidR="008B2E63" w:rsidRPr="00356713" w:rsidRDefault="008B2E63" w:rsidP="002E73DA">
            <w:pPr>
              <w:jc w:val="center"/>
            </w:pPr>
            <w:r>
              <w:t>0,5</w:t>
            </w:r>
          </w:p>
        </w:tc>
        <w:tc>
          <w:tcPr>
            <w:tcW w:w="1276" w:type="dxa"/>
            <w:shd w:val="clear" w:color="auto" w:fill="auto"/>
          </w:tcPr>
          <w:p w14:paraId="788457CF" w14:textId="77777777" w:rsidR="008B2E63" w:rsidRPr="00356713" w:rsidRDefault="008B2E63" w:rsidP="002E73DA">
            <w:pPr>
              <w:jc w:val="center"/>
            </w:pPr>
            <w:r w:rsidRPr="00356713">
              <w:t>13</w:t>
            </w:r>
          </w:p>
        </w:tc>
        <w:tc>
          <w:tcPr>
            <w:tcW w:w="1409" w:type="dxa"/>
            <w:shd w:val="clear" w:color="auto" w:fill="auto"/>
          </w:tcPr>
          <w:p w14:paraId="0829A400" w14:textId="77777777" w:rsidR="008B2E63" w:rsidRPr="00356713" w:rsidRDefault="008B2E63" w:rsidP="002E73DA">
            <w:pPr>
              <w:jc w:val="center"/>
            </w:pPr>
            <w:r w:rsidRPr="00356713">
              <w:t>IIA</w:t>
            </w:r>
          </w:p>
        </w:tc>
        <w:tc>
          <w:tcPr>
            <w:tcW w:w="2025" w:type="dxa"/>
            <w:shd w:val="clear" w:color="auto" w:fill="auto"/>
          </w:tcPr>
          <w:p w14:paraId="40855AF5" w14:textId="77777777" w:rsidR="008B2E63" w:rsidRPr="00356713" w:rsidRDefault="008B2E63" w:rsidP="002E73DA">
            <w:pPr>
              <w:jc w:val="center"/>
            </w:pPr>
            <w:r w:rsidRPr="00356713">
              <w:t>2</w:t>
            </w:r>
          </w:p>
        </w:tc>
      </w:tr>
      <w:tr w:rsidR="008B2E63" w14:paraId="149C56DB" w14:textId="77777777" w:rsidTr="002E73DA">
        <w:tc>
          <w:tcPr>
            <w:tcW w:w="828" w:type="dxa"/>
            <w:shd w:val="clear" w:color="auto" w:fill="auto"/>
          </w:tcPr>
          <w:p w14:paraId="19C8493D" w14:textId="77777777" w:rsidR="008B2E63" w:rsidRPr="00356713" w:rsidRDefault="008B2E63" w:rsidP="008B2E63">
            <w:pPr>
              <w:numPr>
                <w:ilvl w:val="0"/>
                <w:numId w:val="33"/>
              </w:numPr>
            </w:pPr>
          </w:p>
        </w:tc>
        <w:tc>
          <w:tcPr>
            <w:tcW w:w="1620" w:type="dxa"/>
            <w:shd w:val="clear" w:color="auto" w:fill="auto"/>
          </w:tcPr>
          <w:p w14:paraId="33AE65B4" w14:textId="77777777" w:rsidR="008B2E63" w:rsidRPr="00356713" w:rsidRDefault="008B2E63" w:rsidP="002E73DA">
            <w:pPr>
              <w:jc w:val="center"/>
            </w:pPr>
            <w:r w:rsidRPr="00356713">
              <w:t>8182 04</w:t>
            </w:r>
          </w:p>
        </w:tc>
        <w:tc>
          <w:tcPr>
            <w:tcW w:w="5598" w:type="dxa"/>
            <w:shd w:val="clear" w:color="auto" w:fill="auto"/>
          </w:tcPr>
          <w:p w14:paraId="44807B3D" w14:textId="77777777" w:rsidR="008B2E63" w:rsidRPr="00356713" w:rsidRDefault="008B2E63" w:rsidP="002E73DA">
            <w:r w:rsidRPr="00356713">
              <w:t>Kurinātājs</w:t>
            </w:r>
          </w:p>
        </w:tc>
        <w:tc>
          <w:tcPr>
            <w:tcW w:w="1418" w:type="dxa"/>
            <w:shd w:val="clear" w:color="auto" w:fill="auto"/>
          </w:tcPr>
          <w:p w14:paraId="1004ACA1" w14:textId="77777777" w:rsidR="008B2E63" w:rsidRPr="00356713" w:rsidRDefault="008B2E63" w:rsidP="002E73DA">
            <w:pPr>
              <w:jc w:val="center"/>
            </w:pPr>
            <w:r>
              <w:t>1</w:t>
            </w:r>
          </w:p>
        </w:tc>
        <w:tc>
          <w:tcPr>
            <w:tcW w:w="1276" w:type="dxa"/>
            <w:shd w:val="clear" w:color="auto" w:fill="auto"/>
          </w:tcPr>
          <w:p w14:paraId="1E5F4B52" w14:textId="77777777" w:rsidR="008B2E63" w:rsidRPr="00356713" w:rsidRDefault="008B2E63" w:rsidP="002E73DA">
            <w:pPr>
              <w:jc w:val="center"/>
            </w:pPr>
            <w:r w:rsidRPr="00356713">
              <w:t>13</w:t>
            </w:r>
          </w:p>
        </w:tc>
        <w:tc>
          <w:tcPr>
            <w:tcW w:w="1409" w:type="dxa"/>
            <w:shd w:val="clear" w:color="auto" w:fill="auto"/>
          </w:tcPr>
          <w:p w14:paraId="48D9506C" w14:textId="77777777" w:rsidR="008B2E63" w:rsidRPr="00356713" w:rsidRDefault="008B2E63" w:rsidP="002E73DA">
            <w:pPr>
              <w:jc w:val="center"/>
            </w:pPr>
            <w:r w:rsidRPr="00356713">
              <w:t>III</w:t>
            </w:r>
          </w:p>
        </w:tc>
        <w:tc>
          <w:tcPr>
            <w:tcW w:w="2025" w:type="dxa"/>
            <w:shd w:val="clear" w:color="auto" w:fill="auto"/>
          </w:tcPr>
          <w:p w14:paraId="53EF0B96" w14:textId="77777777" w:rsidR="008B2E63" w:rsidRPr="00356713" w:rsidRDefault="008B2E63" w:rsidP="002E73DA">
            <w:pPr>
              <w:jc w:val="center"/>
            </w:pPr>
            <w:r w:rsidRPr="00356713">
              <w:t>4</w:t>
            </w:r>
          </w:p>
        </w:tc>
      </w:tr>
      <w:tr w:rsidR="008B2E63" w14:paraId="7BCA43A0" w14:textId="77777777" w:rsidTr="002E73DA">
        <w:tc>
          <w:tcPr>
            <w:tcW w:w="828" w:type="dxa"/>
            <w:shd w:val="clear" w:color="auto" w:fill="auto"/>
          </w:tcPr>
          <w:p w14:paraId="4CBCCF79" w14:textId="77777777" w:rsidR="008B2E63" w:rsidRPr="00356713" w:rsidRDefault="008B2E63" w:rsidP="008B2E63">
            <w:pPr>
              <w:numPr>
                <w:ilvl w:val="0"/>
                <w:numId w:val="33"/>
              </w:numPr>
            </w:pPr>
          </w:p>
        </w:tc>
        <w:tc>
          <w:tcPr>
            <w:tcW w:w="1620" w:type="dxa"/>
            <w:shd w:val="clear" w:color="auto" w:fill="auto"/>
          </w:tcPr>
          <w:p w14:paraId="02702C7A" w14:textId="77777777" w:rsidR="008B2E63" w:rsidRPr="00356713" w:rsidRDefault="008B2E63" w:rsidP="002E73DA">
            <w:pPr>
              <w:jc w:val="center"/>
            </w:pPr>
            <w:r w:rsidRPr="00356713">
              <w:t>8182 04</w:t>
            </w:r>
          </w:p>
        </w:tc>
        <w:tc>
          <w:tcPr>
            <w:tcW w:w="5598" w:type="dxa"/>
            <w:shd w:val="clear" w:color="auto" w:fill="auto"/>
          </w:tcPr>
          <w:p w14:paraId="2466FDCB" w14:textId="77777777" w:rsidR="008B2E63" w:rsidRPr="00356713" w:rsidRDefault="008B2E63" w:rsidP="002E73DA">
            <w:r w:rsidRPr="00356713">
              <w:t>Kurinātājs(sezonas)</w:t>
            </w:r>
          </w:p>
        </w:tc>
        <w:tc>
          <w:tcPr>
            <w:tcW w:w="1418" w:type="dxa"/>
            <w:shd w:val="clear" w:color="auto" w:fill="auto"/>
          </w:tcPr>
          <w:p w14:paraId="1E231471" w14:textId="77777777" w:rsidR="008B2E63" w:rsidRPr="00356713" w:rsidRDefault="008B2E63" w:rsidP="002E73DA">
            <w:pPr>
              <w:jc w:val="center"/>
            </w:pPr>
            <w:r>
              <w:t>8</w:t>
            </w:r>
          </w:p>
        </w:tc>
        <w:tc>
          <w:tcPr>
            <w:tcW w:w="1276" w:type="dxa"/>
            <w:shd w:val="clear" w:color="auto" w:fill="auto"/>
          </w:tcPr>
          <w:p w14:paraId="42D3E64D" w14:textId="77777777" w:rsidR="008B2E63" w:rsidRPr="00356713" w:rsidRDefault="008B2E63" w:rsidP="002E73DA">
            <w:pPr>
              <w:jc w:val="center"/>
            </w:pPr>
            <w:r w:rsidRPr="00356713">
              <w:t>13</w:t>
            </w:r>
          </w:p>
        </w:tc>
        <w:tc>
          <w:tcPr>
            <w:tcW w:w="1409" w:type="dxa"/>
            <w:shd w:val="clear" w:color="auto" w:fill="auto"/>
          </w:tcPr>
          <w:p w14:paraId="5636FB1A" w14:textId="77777777" w:rsidR="008B2E63" w:rsidRPr="00356713" w:rsidRDefault="008B2E63" w:rsidP="002E73DA">
            <w:pPr>
              <w:jc w:val="center"/>
            </w:pPr>
            <w:r w:rsidRPr="00356713">
              <w:t>III</w:t>
            </w:r>
          </w:p>
        </w:tc>
        <w:tc>
          <w:tcPr>
            <w:tcW w:w="2025" w:type="dxa"/>
            <w:shd w:val="clear" w:color="auto" w:fill="auto"/>
          </w:tcPr>
          <w:p w14:paraId="164BFA33" w14:textId="77777777" w:rsidR="008B2E63" w:rsidRPr="00356713" w:rsidRDefault="008B2E63" w:rsidP="002E73DA">
            <w:pPr>
              <w:jc w:val="center"/>
            </w:pPr>
            <w:r w:rsidRPr="00356713">
              <w:t>4</w:t>
            </w:r>
          </w:p>
        </w:tc>
      </w:tr>
      <w:tr w:rsidR="008B2E63" w14:paraId="2E589498" w14:textId="77777777" w:rsidTr="002E73DA">
        <w:tc>
          <w:tcPr>
            <w:tcW w:w="828" w:type="dxa"/>
            <w:shd w:val="clear" w:color="auto" w:fill="auto"/>
          </w:tcPr>
          <w:p w14:paraId="19914DCF" w14:textId="77777777" w:rsidR="008B2E63" w:rsidRPr="00356713" w:rsidRDefault="008B2E63" w:rsidP="008B2E63">
            <w:pPr>
              <w:numPr>
                <w:ilvl w:val="0"/>
                <w:numId w:val="33"/>
              </w:numPr>
            </w:pPr>
          </w:p>
        </w:tc>
        <w:tc>
          <w:tcPr>
            <w:tcW w:w="1620" w:type="dxa"/>
            <w:shd w:val="clear" w:color="auto" w:fill="auto"/>
          </w:tcPr>
          <w:p w14:paraId="7662BB43" w14:textId="77777777" w:rsidR="008B2E63" w:rsidRPr="00356713" w:rsidRDefault="008B2E63" w:rsidP="002E73DA">
            <w:pPr>
              <w:jc w:val="center"/>
            </w:pPr>
            <w:r w:rsidRPr="00356713">
              <w:t>8182 13</w:t>
            </w:r>
          </w:p>
        </w:tc>
        <w:tc>
          <w:tcPr>
            <w:tcW w:w="5598" w:type="dxa"/>
            <w:shd w:val="clear" w:color="auto" w:fill="auto"/>
          </w:tcPr>
          <w:p w14:paraId="44B6FAF7" w14:textId="77777777" w:rsidR="008B2E63" w:rsidRPr="00356713" w:rsidRDefault="008B2E63" w:rsidP="002E73DA">
            <w:r w:rsidRPr="00356713">
              <w:t>Apkure iekārtu operators</w:t>
            </w:r>
          </w:p>
        </w:tc>
        <w:tc>
          <w:tcPr>
            <w:tcW w:w="1418" w:type="dxa"/>
            <w:shd w:val="clear" w:color="auto" w:fill="auto"/>
          </w:tcPr>
          <w:p w14:paraId="3AC6B8DC" w14:textId="77777777" w:rsidR="008B2E63" w:rsidRPr="00356713" w:rsidRDefault="008B2E63" w:rsidP="002E73DA">
            <w:pPr>
              <w:jc w:val="center"/>
            </w:pPr>
            <w:r w:rsidRPr="00356713">
              <w:t>3</w:t>
            </w:r>
          </w:p>
        </w:tc>
        <w:tc>
          <w:tcPr>
            <w:tcW w:w="1276" w:type="dxa"/>
            <w:shd w:val="clear" w:color="auto" w:fill="auto"/>
          </w:tcPr>
          <w:p w14:paraId="74AEB5AC" w14:textId="77777777" w:rsidR="008B2E63" w:rsidRPr="00356713" w:rsidRDefault="008B2E63" w:rsidP="002E73DA">
            <w:pPr>
              <w:jc w:val="center"/>
            </w:pPr>
            <w:r w:rsidRPr="00356713">
              <w:t>13</w:t>
            </w:r>
          </w:p>
        </w:tc>
        <w:tc>
          <w:tcPr>
            <w:tcW w:w="1409" w:type="dxa"/>
            <w:shd w:val="clear" w:color="auto" w:fill="auto"/>
          </w:tcPr>
          <w:p w14:paraId="6D7C7AF2" w14:textId="77777777" w:rsidR="008B2E63" w:rsidRPr="00356713" w:rsidRDefault="008B2E63" w:rsidP="002E73DA">
            <w:pPr>
              <w:jc w:val="center"/>
            </w:pPr>
            <w:r w:rsidRPr="00356713">
              <w:t>IV</w:t>
            </w:r>
          </w:p>
        </w:tc>
        <w:tc>
          <w:tcPr>
            <w:tcW w:w="2025" w:type="dxa"/>
            <w:shd w:val="clear" w:color="auto" w:fill="auto"/>
          </w:tcPr>
          <w:p w14:paraId="5B8592AB" w14:textId="77777777" w:rsidR="008B2E63" w:rsidRPr="00356713" w:rsidRDefault="008B2E63" w:rsidP="002E73DA">
            <w:pPr>
              <w:jc w:val="center"/>
            </w:pPr>
            <w:r w:rsidRPr="00356713">
              <w:t>5</w:t>
            </w:r>
          </w:p>
        </w:tc>
      </w:tr>
      <w:tr w:rsidR="008B2E63" w14:paraId="1B6447FE" w14:textId="77777777" w:rsidTr="002E73DA">
        <w:tc>
          <w:tcPr>
            <w:tcW w:w="828" w:type="dxa"/>
            <w:shd w:val="clear" w:color="auto" w:fill="auto"/>
          </w:tcPr>
          <w:p w14:paraId="17496955" w14:textId="77777777" w:rsidR="008B2E63" w:rsidRPr="00356713" w:rsidRDefault="008B2E63" w:rsidP="008B2E63">
            <w:pPr>
              <w:numPr>
                <w:ilvl w:val="0"/>
                <w:numId w:val="33"/>
              </w:numPr>
            </w:pPr>
          </w:p>
        </w:tc>
        <w:tc>
          <w:tcPr>
            <w:tcW w:w="1620" w:type="dxa"/>
            <w:shd w:val="clear" w:color="auto" w:fill="auto"/>
          </w:tcPr>
          <w:p w14:paraId="765A9ABF" w14:textId="77777777" w:rsidR="008B2E63" w:rsidRPr="00356713" w:rsidRDefault="008B2E63" w:rsidP="002E73DA">
            <w:pPr>
              <w:jc w:val="center"/>
            </w:pPr>
            <w:r w:rsidRPr="00356713">
              <w:t>8341 05</w:t>
            </w:r>
          </w:p>
        </w:tc>
        <w:tc>
          <w:tcPr>
            <w:tcW w:w="5598" w:type="dxa"/>
            <w:shd w:val="clear" w:color="auto" w:fill="auto"/>
          </w:tcPr>
          <w:p w14:paraId="0CEF8C6C" w14:textId="77777777" w:rsidR="008B2E63" w:rsidRPr="00356713" w:rsidRDefault="008B2E63" w:rsidP="002E73DA">
            <w:r w:rsidRPr="00356713">
              <w:t>Traktora vadītājs</w:t>
            </w:r>
          </w:p>
        </w:tc>
        <w:tc>
          <w:tcPr>
            <w:tcW w:w="1418" w:type="dxa"/>
            <w:shd w:val="clear" w:color="auto" w:fill="auto"/>
          </w:tcPr>
          <w:p w14:paraId="5CEAC899" w14:textId="77777777" w:rsidR="008B2E63" w:rsidRPr="00356713" w:rsidRDefault="008B2E63" w:rsidP="002E73DA">
            <w:pPr>
              <w:jc w:val="center"/>
            </w:pPr>
            <w:r w:rsidRPr="00356713">
              <w:t>4</w:t>
            </w:r>
          </w:p>
        </w:tc>
        <w:tc>
          <w:tcPr>
            <w:tcW w:w="1276" w:type="dxa"/>
            <w:shd w:val="clear" w:color="auto" w:fill="auto"/>
          </w:tcPr>
          <w:p w14:paraId="361E8CB8" w14:textId="77777777" w:rsidR="008B2E63" w:rsidRPr="00356713" w:rsidRDefault="008B2E63" w:rsidP="002E73DA">
            <w:pPr>
              <w:jc w:val="center"/>
            </w:pPr>
            <w:r w:rsidRPr="00356713">
              <w:t>41</w:t>
            </w:r>
          </w:p>
        </w:tc>
        <w:tc>
          <w:tcPr>
            <w:tcW w:w="1409" w:type="dxa"/>
            <w:shd w:val="clear" w:color="auto" w:fill="auto"/>
          </w:tcPr>
          <w:p w14:paraId="4D094157" w14:textId="77777777" w:rsidR="008B2E63" w:rsidRPr="00356713" w:rsidRDefault="008B2E63" w:rsidP="002E73DA">
            <w:pPr>
              <w:jc w:val="center"/>
            </w:pPr>
            <w:r w:rsidRPr="00356713">
              <w:t>I</w:t>
            </w:r>
          </w:p>
        </w:tc>
        <w:tc>
          <w:tcPr>
            <w:tcW w:w="2025" w:type="dxa"/>
            <w:shd w:val="clear" w:color="auto" w:fill="auto"/>
          </w:tcPr>
          <w:p w14:paraId="771C7FEB" w14:textId="77777777" w:rsidR="008B2E63" w:rsidRPr="00356713" w:rsidRDefault="008B2E63" w:rsidP="002E73DA">
            <w:pPr>
              <w:jc w:val="center"/>
            </w:pPr>
            <w:r w:rsidRPr="00356713">
              <w:t>5</w:t>
            </w:r>
          </w:p>
        </w:tc>
      </w:tr>
      <w:tr w:rsidR="008B2E63" w14:paraId="608C57BF" w14:textId="77777777" w:rsidTr="002E73DA">
        <w:tc>
          <w:tcPr>
            <w:tcW w:w="828" w:type="dxa"/>
            <w:shd w:val="clear" w:color="auto" w:fill="auto"/>
          </w:tcPr>
          <w:p w14:paraId="712AAB38" w14:textId="77777777" w:rsidR="008B2E63" w:rsidRPr="00356713" w:rsidRDefault="008B2E63" w:rsidP="008B2E63">
            <w:pPr>
              <w:numPr>
                <w:ilvl w:val="0"/>
                <w:numId w:val="33"/>
              </w:numPr>
            </w:pPr>
          </w:p>
        </w:tc>
        <w:tc>
          <w:tcPr>
            <w:tcW w:w="1620" w:type="dxa"/>
            <w:shd w:val="clear" w:color="auto" w:fill="auto"/>
          </w:tcPr>
          <w:p w14:paraId="0CF77C48" w14:textId="77777777" w:rsidR="008B2E63" w:rsidRPr="00356713" w:rsidRDefault="008B2E63" w:rsidP="002E73DA">
            <w:pPr>
              <w:jc w:val="center"/>
            </w:pPr>
            <w:r w:rsidRPr="00356713">
              <w:t>7411 01</w:t>
            </w:r>
          </w:p>
        </w:tc>
        <w:tc>
          <w:tcPr>
            <w:tcW w:w="5598" w:type="dxa"/>
            <w:shd w:val="clear" w:color="auto" w:fill="auto"/>
          </w:tcPr>
          <w:p w14:paraId="0D67903B" w14:textId="77777777" w:rsidR="008B2E63" w:rsidRPr="00356713" w:rsidRDefault="008B2E63" w:rsidP="002E73DA">
            <w:r w:rsidRPr="00356713">
              <w:t>Elektriķis</w:t>
            </w:r>
          </w:p>
        </w:tc>
        <w:tc>
          <w:tcPr>
            <w:tcW w:w="1418" w:type="dxa"/>
            <w:shd w:val="clear" w:color="auto" w:fill="auto"/>
          </w:tcPr>
          <w:p w14:paraId="5914D224" w14:textId="77777777" w:rsidR="008B2E63" w:rsidRPr="00356713" w:rsidRDefault="008B2E63" w:rsidP="002E73DA">
            <w:pPr>
              <w:jc w:val="center"/>
            </w:pPr>
            <w:r w:rsidRPr="00356713">
              <w:t>2</w:t>
            </w:r>
          </w:p>
        </w:tc>
        <w:tc>
          <w:tcPr>
            <w:tcW w:w="1276" w:type="dxa"/>
            <w:shd w:val="clear" w:color="auto" w:fill="auto"/>
          </w:tcPr>
          <w:p w14:paraId="0ECE9D73" w14:textId="77777777" w:rsidR="008B2E63" w:rsidRPr="00356713" w:rsidRDefault="008B2E63" w:rsidP="002E73DA">
            <w:pPr>
              <w:jc w:val="center"/>
            </w:pPr>
            <w:r w:rsidRPr="00356713">
              <w:t>13</w:t>
            </w:r>
          </w:p>
        </w:tc>
        <w:tc>
          <w:tcPr>
            <w:tcW w:w="1409" w:type="dxa"/>
            <w:shd w:val="clear" w:color="auto" w:fill="auto"/>
          </w:tcPr>
          <w:p w14:paraId="277B0D9C" w14:textId="77777777" w:rsidR="008B2E63" w:rsidRPr="00356713" w:rsidRDefault="008B2E63" w:rsidP="002E73DA">
            <w:pPr>
              <w:jc w:val="center"/>
            </w:pPr>
            <w:r w:rsidRPr="00356713">
              <w:t>IV</w:t>
            </w:r>
          </w:p>
        </w:tc>
        <w:tc>
          <w:tcPr>
            <w:tcW w:w="2025" w:type="dxa"/>
            <w:shd w:val="clear" w:color="auto" w:fill="auto"/>
          </w:tcPr>
          <w:p w14:paraId="36C5E26E" w14:textId="77777777" w:rsidR="008B2E63" w:rsidRPr="00356713" w:rsidRDefault="008B2E63" w:rsidP="002E73DA">
            <w:pPr>
              <w:jc w:val="center"/>
            </w:pPr>
            <w:r w:rsidRPr="00356713">
              <w:t>5</w:t>
            </w:r>
          </w:p>
        </w:tc>
      </w:tr>
      <w:tr w:rsidR="008B2E63" w14:paraId="3C5D2D87" w14:textId="77777777" w:rsidTr="002E73DA">
        <w:tc>
          <w:tcPr>
            <w:tcW w:w="828" w:type="dxa"/>
            <w:shd w:val="clear" w:color="auto" w:fill="auto"/>
          </w:tcPr>
          <w:p w14:paraId="030F26AA" w14:textId="77777777" w:rsidR="008B2E63" w:rsidRPr="00356713" w:rsidRDefault="008B2E63" w:rsidP="008B2E63">
            <w:pPr>
              <w:numPr>
                <w:ilvl w:val="0"/>
                <w:numId w:val="33"/>
              </w:numPr>
            </w:pPr>
          </w:p>
        </w:tc>
        <w:tc>
          <w:tcPr>
            <w:tcW w:w="1620" w:type="dxa"/>
            <w:shd w:val="clear" w:color="auto" w:fill="auto"/>
          </w:tcPr>
          <w:p w14:paraId="774AE6ED" w14:textId="77777777" w:rsidR="008B2E63" w:rsidRPr="00356713" w:rsidRDefault="008B2E63" w:rsidP="002E73DA">
            <w:pPr>
              <w:jc w:val="center"/>
            </w:pPr>
            <w:r w:rsidRPr="00356713">
              <w:t>9333 08</w:t>
            </w:r>
          </w:p>
        </w:tc>
        <w:tc>
          <w:tcPr>
            <w:tcW w:w="5598" w:type="dxa"/>
            <w:shd w:val="clear" w:color="auto" w:fill="auto"/>
          </w:tcPr>
          <w:p w14:paraId="0F8A0186" w14:textId="77777777" w:rsidR="008B2E63" w:rsidRPr="00356713" w:rsidRDefault="008B2E63" w:rsidP="002E73DA">
            <w:r w:rsidRPr="00356713">
              <w:t>Tehniskais strādnieks</w:t>
            </w:r>
          </w:p>
        </w:tc>
        <w:tc>
          <w:tcPr>
            <w:tcW w:w="1418" w:type="dxa"/>
            <w:shd w:val="clear" w:color="auto" w:fill="auto"/>
          </w:tcPr>
          <w:p w14:paraId="3C69199E" w14:textId="77777777" w:rsidR="008B2E63" w:rsidRPr="00356713" w:rsidRDefault="008B2E63" w:rsidP="002E73DA">
            <w:pPr>
              <w:jc w:val="center"/>
            </w:pPr>
            <w:r>
              <w:t>2</w:t>
            </w:r>
          </w:p>
        </w:tc>
        <w:tc>
          <w:tcPr>
            <w:tcW w:w="1276" w:type="dxa"/>
            <w:shd w:val="clear" w:color="auto" w:fill="auto"/>
          </w:tcPr>
          <w:p w14:paraId="2708951F" w14:textId="77777777" w:rsidR="008B2E63" w:rsidRPr="00356713" w:rsidRDefault="008B2E63" w:rsidP="002E73DA">
            <w:pPr>
              <w:jc w:val="center"/>
            </w:pPr>
            <w:r w:rsidRPr="00356713">
              <w:t>13</w:t>
            </w:r>
          </w:p>
        </w:tc>
        <w:tc>
          <w:tcPr>
            <w:tcW w:w="1409" w:type="dxa"/>
            <w:shd w:val="clear" w:color="auto" w:fill="auto"/>
          </w:tcPr>
          <w:p w14:paraId="0F4D8E1F" w14:textId="77777777" w:rsidR="008B2E63" w:rsidRPr="00356713" w:rsidRDefault="008B2E63" w:rsidP="002E73DA">
            <w:pPr>
              <w:jc w:val="center"/>
            </w:pPr>
            <w:r w:rsidRPr="00356713">
              <w:t>II</w:t>
            </w:r>
          </w:p>
        </w:tc>
        <w:tc>
          <w:tcPr>
            <w:tcW w:w="2025" w:type="dxa"/>
            <w:shd w:val="clear" w:color="auto" w:fill="auto"/>
          </w:tcPr>
          <w:p w14:paraId="2D51F628" w14:textId="77777777" w:rsidR="008B2E63" w:rsidRPr="00356713" w:rsidRDefault="008B2E63" w:rsidP="002E73DA">
            <w:pPr>
              <w:jc w:val="center"/>
            </w:pPr>
            <w:r w:rsidRPr="00356713">
              <w:t>2</w:t>
            </w:r>
          </w:p>
        </w:tc>
      </w:tr>
      <w:tr w:rsidR="008B2E63" w14:paraId="37BF3207" w14:textId="77777777" w:rsidTr="002E73DA">
        <w:tc>
          <w:tcPr>
            <w:tcW w:w="828" w:type="dxa"/>
            <w:shd w:val="clear" w:color="auto" w:fill="auto"/>
          </w:tcPr>
          <w:p w14:paraId="5DA87B71" w14:textId="77777777" w:rsidR="008B2E63" w:rsidRPr="00356713" w:rsidRDefault="008B2E63" w:rsidP="008B2E63">
            <w:pPr>
              <w:numPr>
                <w:ilvl w:val="0"/>
                <w:numId w:val="33"/>
              </w:numPr>
            </w:pPr>
          </w:p>
        </w:tc>
        <w:tc>
          <w:tcPr>
            <w:tcW w:w="1620" w:type="dxa"/>
            <w:shd w:val="clear" w:color="auto" w:fill="auto"/>
          </w:tcPr>
          <w:p w14:paraId="2394915E" w14:textId="77777777" w:rsidR="008B2E63" w:rsidRPr="00356713" w:rsidRDefault="008B2E63" w:rsidP="002E73DA">
            <w:pPr>
              <w:jc w:val="center"/>
            </w:pPr>
            <w:r w:rsidRPr="00356713">
              <w:t>3132 17</w:t>
            </w:r>
          </w:p>
        </w:tc>
        <w:tc>
          <w:tcPr>
            <w:tcW w:w="5598" w:type="dxa"/>
            <w:shd w:val="clear" w:color="auto" w:fill="auto"/>
          </w:tcPr>
          <w:p w14:paraId="15998B88" w14:textId="77777777" w:rsidR="008B2E63" w:rsidRPr="00356713" w:rsidRDefault="008B2E63" w:rsidP="002E73DA">
            <w:r w:rsidRPr="00356713">
              <w:t>Attīrīšanas iekārtu operators</w:t>
            </w:r>
          </w:p>
        </w:tc>
        <w:tc>
          <w:tcPr>
            <w:tcW w:w="1418" w:type="dxa"/>
            <w:shd w:val="clear" w:color="auto" w:fill="auto"/>
          </w:tcPr>
          <w:p w14:paraId="3E8AA5B7" w14:textId="77777777" w:rsidR="008B2E63" w:rsidRPr="00356713" w:rsidRDefault="008B2E63" w:rsidP="002E73DA">
            <w:pPr>
              <w:jc w:val="center"/>
            </w:pPr>
            <w:r w:rsidRPr="00356713">
              <w:t>1</w:t>
            </w:r>
          </w:p>
        </w:tc>
        <w:tc>
          <w:tcPr>
            <w:tcW w:w="1276" w:type="dxa"/>
            <w:shd w:val="clear" w:color="auto" w:fill="auto"/>
          </w:tcPr>
          <w:p w14:paraId="680437FE" w14:textId="77777777" w:rsidR="008B2E63" w:rsidRPr="00356713" w:rsidRDefault="008B2E63" w:rsidP="002E73DA">
            <w:pPr>
              <w:jc w:val="center"/>
            </w:pPr>
            <w:r w:rsidRPr="00356713">
              <w:t>13</w:t>
            </w:r>
          </w:p>
        </w:tc>
        <w:tc>
          <w:tcPr>
            <w:tcW w:w="1409" w:type="dxa"/>
            <w:shd w:val="clear" w:color="auto" w:fill="auto"/>
          </w:tcPr>
          <w:p w14:paraId="04E4F54D" w14:textId="77777777" w:rsidR="008B2E63" w:rsidRPr="00356713" w:rsidRDefault="008B2E63" w:rsidP="002E73DA">
            <w:pPr>
              <w:jc w:val="center"/>
            </w:pPr>
            <w:r w:rsidRPr="00356713">
              <w:t>II</w:t>
            </w:r>
          </w:p>
        </w:tc>
        <w:tc>
          <w:tcPr>
            <w:tcW w:w="2025" w:type="dxa"/>
            <w:shd w:val="clear" w:color="auto" w:fill="auto"/>
          </w:tcPr>
          <w:p w14:paraId="5EA33F45" w14:textId="77777777" w:rsidR="008B2E63" w:rsidRPr="00356713" w:rsidRDefault="008B2E63" w:rsidP="002E73DA">
            <w:pPr>
              <w:jc w:val="center"/>
            </w:pPr>
            <w:r w:rsidRPr="00356713">
              <w:t>2</w:t>
            </w:r>
          </w:p>
        </w:tc>
      </w:tr>
      <w:tr w:rsidR="008B2E63" w14:paraId="7B8DC3ED" w14:textId="77777777" w:rsidTr="002E73DA">
        <w:tc>
          <w:tcPr>
            <w:tcW w:w="828" w:type="dxa"/>
            <w:shd w:val="clear" w:color="auto" w:fill="auto"/>
          </w:tcPr>
          <w:p w14:paraId="3CEF08F7" w14:textId="77777777" w:rsidR="008B2E63" w:rsidRPr="00356713" w:rsidRDefault="008B2E63" w:rsidP="008B2E63">
            <w:pPr>
              <w:numPr>
                <w:ilvl w:val="0"/>
                <w:numId w:val="33"/>
              </w:numPr>
            </w:pPr>
          </w:p>
        </w:tc>
        <w:tc>
          <w:tcPr>
            <w:tcW w:w="1620" w:type="dxa"/>
            <w:shd w:val="clear" w:color="auto" w:fill="auto"/>
          </w:tcPr>
          <w:p w14:paraId="3937BE14" w14:textId="77777777" w:rsidR="008B2E63" w:rsidRPr="00356713" w:rsidRDefault="008B2E63" w:rsidP="002E73DA">
            <w:pPr>
              <w:jc w:val="center"/>
            </w:pPr>
            <w:r w:rsidRPr="00356713">
              <w:t>8322 01</w:t>
            </w:r>
          </w:p>
        </w:tc>
        <w:tc>
          <w:tcPr>
            <w:tcW w:w="5598" w:type="dxa"/>
            <w:shd w:val="clear" w:color="auto" w:fill="auto"/>
          </w:tcPr>
          <w:p w14:paraId="2A83D0A5" w14:textId="77777777" w:rsidR="008B2E63" w:rsidRPr="00356713" w:rsidRDefault="008B2E63" w:rsidP="002E73DA">
            <w:r w:rsidRPr="00356713">
              <w:t>Automobiļa vadītājs</w:t>
            </w:r>
          </w:p>
        </w:tc>
        <w:tc>
          <w:tcPr>
            <w:tcW w:w="1418" w:type="dxa"/>
            <w:shd w:val="clear" w:color="auto" w:fill="auto"/>
          </w:tcPr>
          <w:p w14:paraId="1DE81971" w14:textId="77777777" w:rsidR="008B2E63" w:rsidRPr="00356713" w:rsidRDefault="008B2E63" w:rsidP="002E73DA">
            <w:pPr>
              <w:jc w:val="center"/>
            </w:pPr>
            <w:r w:rsidRPr="00356713">
              <w:t>4</w:t>
            </w:r>
          </w:p>
        </w:tc>
        <w:tc>
          <w:tcPr>
            <w:tcW w:w="1276" w:type="dxa"/>
            <w:shd w:val="clear" w:color="auto" w:fill="auto"/>
          </w:tcPr>
          <w:p w14:paraId="6C24D32C" w14:textId="77777777" w:rsidR="008B2E63" w:rsidRPr="00356713" w:rsidRDefault="008B2E63" w:rsidP="002E73DA">
            <w:pPr>
              <w:jc w:val="center"/>
            </w:pPr>
            <w:r w:rsidRPr="00356713">
              <w:t>41</w:t>
            </w:r>
          </w:p>
        </w:tc>
        <w:tc>
          <w:tcPr>
            <w:tcW w:w="1409" w:type="dxa"/>
            <w:shd w:val="clear" w:color="auto" w:fill="auto"/>
          </w:tcPr>
          <w:p w14:paraId="5BC637FE" w14:textId="77777777" w:rsidR="008B2E63" w:rsidRPr="00356713" w:rsidRDefault="008B2E63" w:rsidP="002E73DA">
            <w:pPr>
              <w:jc w:val="center"/>
            </w:pPr>
            <w:r w:rsidRPr="00356713">
              <w:t>II</w:t>
            </w:r>
          </w:p>
        </w:tc>
        <w:tc>
          <w:tcPr>
            <w:tcW w:w="2025" w:type="dxa"/>
            <w:shd w:val="clear" w:color="auto" w:fill="auto"/>
          </w:tcPr>
          <w:p w14:paraId="5E5EF299" w14:textId="77777777" w:rsidR="008B2E63" w:rsidRPr="00356713" w:rsidRDefault="008B2E63" w:rsidP="002E73DA">
            <w:pPr>
              <w:jc w:val="center"/>
            </w:pPr>
            <w:r w:rsidRPr="00356713">
              <w:t>6</w:t>
            </w:r>
          </w:p>
        </w:tc>
      </w:tr>
      <w:tr w:rsidR="008B2E63" w14:paraId="726941C4" w14:textId="77777777" w:rsidTr="002E73DA">
        <w:tc>
          <w:tcPr>
            <w:tcW w:w="828" w:type="dxa"/>
            <w:shd w:val="clear" w:color="auto" w:fill="auto"/>
          </w:tcPr>
          <w:p w14:paraId="08A24DF7" w14:textId="77777777" w:rsidR="008B2E63" w:rsidRPr="00356713" w:rsidRDefault="008B2E63" w:rsidP="008B2E63">
            <w:pPr>
              <w:numPr>
                <w:ilvl w:val="0"/>
                <w:numId w:val="33"/>
              </w:numPr>
            </w:pPr>
          </w:p>
        </w:tc>
        <w:tc>
          <w:tcPr>
            <w:tcW w:w="1620" w:type="dxa"/>
            <w:shd w:val="clear" w:color="auto" w:fill="auto"/>
          </w:tcPr>
          <w:p w14:paraId="5595C1BD" w14:textId="77777777" w:rsidR="008B2E63" w:rsidRPr="00356713" w:rsidRDefault="008B2E63" w:rsidP="002E73DA">
            <w:pPr>
              <w:jc w:val="center"/>
            </w:pPr>
            <w:r w:rsidRPr="00356713">
              <w:t>8331 01</w:t>
            </w:r>
          </w:p>
        </w:tc>
        <w:tc>
          <w:tcPr>
            <w:tcW w:w="5598" w:type="dxa"/>
            <w:shd w:val="clear" w:color="auto" w:fill="auto"/>
          </w:tcPr>
          <w:p w14:paraId="6D3654A9" w14:textId="77777777" w:rsidR="008B2E63" w:rsidRPr="00356713" w:rsidRDefault="008B2E63" w:rsidP="002E73DA">
            <w:r w:rsidRPr="00356713">
              <w:t>Autobusa vadītājs</w:t>
            </w:r>
          </w:p>
        </w:tc>
        <w:tc>
          <w:tcPr>
            <w:tcW w:w="1418" w:type="dxa"/>
            <w:shd w:val="clear" w:color="auto" w:fill="auto"/>
          </w:tcPr>
          <w:p w14:paraId="585AD1E7" w14:textId="77777777" w:rsidR="008B2E63" w:rsidRPr="00356713" w:rsidRDefault="008B2E63" w:rsidP="002E73DA">
            <w:pPr>
              <w:jc w:val="center"/>
            </w:pPr>
            <w:r w:rsidRPr="00356713">
              <w:t>2</w:t>
            </w:r>
          </w:p>
        </w:tc>
        <w:tc>
          <w:tcPr>
            <w:tcW w:w="1276" w:type="dxa"/>
            <w:shd w:val="clear" w:color="auto" w:fill="auto"/>
          </w:tcPr>
          <w:p w14:paraId="2F336429" w14:textId="77777777" w:rsidR="008B2E63" w:rsidRPr="00356713" w:rsidRDefault="008B2E63" w:rsidP="002E73DA">
            <w:pPr>
              <w:jc w:val="center"/>
            </w:pPr>
            <w:r w:rsidRPr="00356713">
              <w:t>41</w:t>
            </w:r>
          </w:p>
        </w:tc>
        <w:tc>
          <w:tcPr>
            <w:tcW w:w="1409" w:type="dxa"/>
            <w:shd w:val="clear" w:color="auto" w:fill="auto"/>
          </w:tcPr>
          <w:p w14:paraId="6196392E" w14:textId="77777777" w:rsidR="008B2E63" w:rsidRPr="00356713" w:rsidRDefault="008B2E63" w:rsidP="002E73DA">
            <w:pPr>
              <w:jc w:val="center"/>
            </w:pPr>
            <w:r w:rsidRPr="00356713">
              <w:t>III</w:t>
            </w:r>
          </w:p>
        </w:tc>
        <w:tc>
          <w:tcPr>
            <w:tcW w:w="2025" w:type="dxa"/>
            <w:shd w:val="clear" w:color="auto" w:fill="auto"/>
          </w:tcPr>
          <w:p w14:paraId="5B1C9411" w14:textId="77777777" w:rsidR="008B2E63" w:rsidRPr="00356713" w:rsidRDefault="008B2E63" w:rsidP="002E73DA">
            <w:pPr>
              <w:jc w:val="center"/>
            </w:pPr>
            <w:r w:rsidRPr="00356713">
              <w:t>7</w:t>
            </w:r>
          </w:p>
        </w:tc>
      </w:tr>
      <w:tr w:rsidR="008B2E63" w14:paraId="5B22DF01" w14:textId="77777777" w:rsidTr="002E73DA">
        <w:tc>
          <w:tcPr>
            <w:tcW w:w="828" w:type="dxa"/>
            <w:shd w:val="clear" w:color="auto" w:fill="auto"/>
          </w:tcPr>
          <w:p w14:paraId="4B0CE421" w14:textId="77777777" w:rsidR="008B2E63" w:rsidRPr="00356713" w:rsidRDefault="008B2E63" w:rsidP="008B2E63">
            <w:pPr>
              <w:numPr>
                <w:ilvl w:val="0"/>
                <w:numId w:val="33"/>
              </w:numPr>
            </w:pPr>
          </w:p>
        </w:tc>
        <w:tc>
          <w:tcPr>
            <w:tcW w:w="1620" w:type="dxa"/>
            <w:shd w:val="clear" w:color="auto" w:fill="auto"/>
          </w:tcPr>
          <w:p w14:paraId="48989D6E" w14:textId="77777777" w:rsidR="008B2E63" w:rsidRPr="00356713" w:rsidRDefault="008B2E63" w:rsidP="002E73DA">
            <w:pPr>
              <w:jc w:val="center"/>
            </w:pPr>
            <w:r w:rsidRPr="00356713">
              <w:t>8322 01</w:t>
            </w:r>
          </w:p>
        </w:tc>
        <w:tc>
          <w:tcPr>
            <w:tcW w:w="5598" w:type="dxa"/>
            <w:shd w:val="clear" w:color="auto" w:fill="auto"/>
          </w:tcPr>
          <w:p w14:paraId="21DC5DD4" w14:textId="77777777" w:rsidR="008B2E63" w:rsidRPr="00356713" w:rsidRDefault="008B2E63" w:rsidP="002E73DA">
            <w:r w:rsidRPr="00356713">
              <w:t>Automobiļa vadītājs</w:t>
            </w:r>
            <w:r>
              <w:t xml:space="preserve"> - tehniskais strādnieks</w:t>
            </w:r>
          </w:p>
        </w:tc>
        <w:tc>
          <w:tcPr>
            <w:tcW w:w="1418" w:type="dxa"/>
            <w:shd w:val="clear" w:color="auto" w:fill="auto"/>
          </w:tcPr>
          <w:p w14:paraId="1E0851D4" w14:textId="77777777" w:rsidR="008B2E63" w:rsidRPr="00356713" w:rsidRDefault="008B2E63" w:rsidP="002E73DA">
            <w:pPr>
              <w:jc w:val="center"/>
            </w:pPr>
            <w:r>
              <w:t>1</w:t>
            </w:r>
          </w:p>
        </w:tc>
        <w:tc>
          <w:tcPr>
            <w:tcW w:w="1276" w:type="dxa"/>
            <w:shd w:val="clear" w:color="auto" w:fill="auto"/>
          </w:tcPr>
          <w:p w14:paraId="4037F441" w14:textId="77777777" w:rsidR="008B2E63" w:rsidRPr="00356713" w:rsidRDefault="008B2E63" w:rsidP="002E73DA">
            <w:pPr>
              <w:jc w:val="center"/>
            </w:pPr>
            <w:r w:rsidRPr="00356713">
              <w:t>41</w:t>
            </w:r>
          </w:p>
        </w:tc>
        <w:tc>
          <w:tcPr>
            <w:tcW w:w="1409" w:type="dxa"/>
            <w:shd w:val="clear" w:color="auto" w:fill="auto"/>
          </w:tcPr>
          <w:p w14:paraId="3DA22AF8" w14:textId="77777777" w:rsidR="008B2E63" w:rsidRPr="00356713" w:rsidRDefault="008B2E63" w:rsidP="002E73DA">
            <w:pPr>
              <w:jc w:val="center"/>
            </w:pPr>
            <w:r w:rsidRPr="00356713">
              <w:t>II</w:t>
            </w:r>
          </w:p>
        </w:tc>
        <w:tc>
          <w:tcPr>
            <w:tcW w:w="2025" w:type="dxa"/>
            <w:shd w:val="clear" w:color="auto" w:fill="auto"/>
          </w:tcPr>
          <w:p w14:paraId="11573F44" w14:textId="77777777" w:rsidR="008B2E63" w:rsidRPr="00356713" w:rsidRDefault="008B2E63" w:rsidP="002E73DA">
            <w:pPr>
              <w:jc w:val="center"/>
            </w:pPr>
            <w:r>
              <w:t>6</w:t>
            </w:r>
          </w:p>
        </w:tc>
      </w:tr>
      <w:tr w:rsidR="008B2E63" w14:paraId="2B5C4C11" w14:textId="77777777" w:rsidTr="002E73DA">
        <w:tc>
          <w:tcPr>
            <w:tcW w:w="828" w:type="dxa"/>
            <w:shd w:val="clear" w:color="auto" w:fill="auto"/>
          </w:tcPr>
          <w:p w14:paraId="63D21841" w14:textId="77777777" w:rsidR="008B2E63" w:rsidRPr="00356713" w:rsidRDefault="008B2E63" w:rsidP="008B2E63">
            <w:pPr>
              <w:numPr>
                <w:ilvl w:val="0"/>
                <w:numId w:val="33"/>
              </w:numPr>
            </w:pPr>
          </w:p>
        </w:tc>
        <w:tc>
          <w:tcPr>
            <w:tcW w:w="1620" w:type="dxa"/>
            <w:shd w:val="clear" w:color="auto" w:fill="auto"/>
          </w:tcPr>
          <w:p w14:paraId="0DF96F3A" w14:textId="77777777" w:rsidR="008B2E63" w:rsidRPr="00356713" w:rsidRDefault="008B2E63" w:rsidP="002E73DA">
            <w:pPr>
              <w:jc w:val="center"/>
            </w:pPr>
            <w:r w:rsidRPr="00356713">
              <w:t>5151 20</w:t>
            </w:r>
          </w:p>
        </w:tc>
        <w:tc>
          <w:tcPr>
            <w:tcW w:w="5598" w:type="dxa"/>
            <w:shd w:val="clear" w:color="auto" w:fill="auto"/>
          </w:tcPr>
          <w:p w14:paraId="352CAFFB" w14:textId="77777777" w:rsidR="008B2E63" w:rsidRPr="00356713" w:rsidRDefault="008B2E63" w:rsidP="002E73DA">
            <w:r w:rsidRPr="00356713">
              <w:t>Kapsētas pārzinis</w:t>
            </w:r>
          </w:p>
        </w:tc>
        <w:tc>
          <w:tcPr>
            <w:tcW w:w="1418" w:type="dxa"/>
            <w:shd w:val="clear" w:color="auto" w:fill="auto"/>
          </w:tcPr>
          <w:p w14:paraId="0E67F499" w14:textId="77777777" w:rsidR="008B2E63" w:rsidRPr="00356713" w:rsidRDefault="008B2E63" w:rsidP="002E73DA">
            <w:pPr>
              <w:jc w:val="center"/>
            </w:pPr>
            <w:r w:rsidRPr="00356713">
              <w:t>1</w:t>
            </w:r>
          </w:p>
        </w:tc>
        <w:tc>
          <w:tcPr>
            <w:tcW w:w="1276" w:type="dxa"/>
            <w:shd w:val="clear" w:color="auto" w:fill="auto"/>
          </w:tcPr>
          <w:p w14:paraId="451F3ED7" w14:textId="77777777" w:rsidR="008B2E63" w:rsidRPr="00356713" w:rsidRDefault="008B2E63" w:rsidP="002E73DA">
            <w:pPr>
              <w:jc w:val="center"/>
            </w:pPr>
            <w:r w:rsidRPr="00356713">
              <w:t>3</w:t>
            </w:r>
          </w:p>
        </w:tc>
        <w:tc>
          <w:tcPr>
            <w:tcW w:w="1409" w:type="dxa"/>
            <w:shd w:val="clear" w:color="auto" w:fill="auto"/>
          </w:tcPr>
          <w:p w14:paraId="5ABA8CDB" w14:textId="77777777" w:rsidR="008B2E63" w:rsidRPr="00356713" w:rsidRDefault="008B2E63" w:rsidP="002E73DA">
            <w:pPr>
              <w:jc w:val="center"/>
            </w:pPr>
            <w:r w:rsidRPr="00356713">
              <w:t>IA</w:t>
            </w:r>
          </w:p>
        </w:tc>
        <w:tc>
          <w:tcPr>
            <w:tcW w:w="2025" w:type="dxa"/>
            <w:shd w:val="clear" w:color="auto" w:fill="auto"/>
          </w:tcPr>
          <w:p w14:paraId="41BA83BA" w14:textId="77777777" w:rsidR="008B2E63" w:rsidRPr="00356713" w:rsidRDefault="008B2E63" w:rsidP="002E73DA">
            <w:pPr>
              <w:jc w:val="center"/>
            </w:pPr>
            <w:r w:rsidRPr="00356713">
              <w:t>1</w:t>
            </w:r>
          </w:p>
        </w:tc>
      </w:tr>
      <w:tr w:rsidR="008B2E63" w14:paraId="3D66DE56" w14:textId="77777777" w:rsidTr="002E73DA">
        <w:tc>
          <w:tcPr>
            <w:tcW w:w="828" w:type="dxa"/>
            <w:shd w:val="clear" w:color="auto" w:fill="auto"/>
          </w:tcPr>
          <w:p w14:paraId="0EDEE552" w14:textId="77777777" w:rsidR="008B2E63" w:rsidRPr="00356713" w:rsidRDefault="008B2E63" w:rsidP="008B2E63">
            <w:pPr>
              <w:numPr>
                <w:ilvl w:val="0"/>
                <w:numId w:val="33"/>
              </w:numPr>
            </w:pPr>
          </w:p>
        </w:tc>
        <w:tc>
          <w:tcPr>
            <w:tcW w:w="1620" w:type="dxa"/>
            <w:shd w:val="clear" w:color="auto" w:fill="auto"/>
          </w:tcPr>
          <w:p w14:paraId="181036A9" w14:textId="77777777" w:rsidR="008B2E63" w:rsidRPr="00356713" w:rsidRDefault="008B2E63" w:rsidP="002E73DA">
            <w:pPr>
              <w:jc w:val="center"/>
            </w:pPr>
            <w:r w:rsidRPr="00356713">
              <w:t>9112 01</w:t>
            </w:r>
          </w:p>
        </w:tc>
        <w:tc>
          <w:tcPr>
            <w:tcW w:w="5598" w:type="dxa"/>
            <w:shd w:val="clear" w:color="auto" w:fill="auto"/>
          </w:tcPr>
          <w:p w14:paraId="410DA9E4" w14:textId="77777777" w:rsidR="008B2E63" w:rsidRPr="00356713" w:rsidRDefault="008B2E63" w:rsidP="002E73DA">
            <w:r w:rsidRPr="00356713">
              <w:t>Apkopējs</w:t>
            </w:r>
          </w:p>
        </w:tc>
        <w:tc>
          <w:tcPr>
            <w:tcW w:w="1418" w:type="dxa"/>
            <w:shd w:val="clear" w:color="auto" w:fill="auto"/>
          </w:tcPr>
          <w:p w14:paraId="443B6805" w14:textId="77777777" w:rsidR="008B2E63" w:rsidRPr="00356713" w:rsidRDefault="008B2E63" w:rsidP="002E73DA">
            <w:pPr>
              <w:jc w:val="center"/>
            </w:pPr>
            <w:r w:rsidRPr="00356713">
              <w:t xml:space="preserve"> 3</w:t>
            </w:r>
          </w:p>
        </w:tc>
        <w:tc>
          <w:tcPr>
            <w:tcW w:w="1276" w:type="dxa"/>
            <w:shd w:val="clear" w:color="auto" w:fill="auto"/>
          </w:tcPr>
          <w:p w14:paraId="361259A4" w14:textId="77777777" w:rsidR="008B2E63" w:rsidRPr="00356713" w:rsidRDefault="008B2E63" w:rsidP="002E73DA">
            <w:pPr>
              <w:jc w:val="center"/>
            </w:pPr>
            <w:r w:rsidRPr="00356713">
              <w:t>13</w:t>
            </w:r>
          </w:p>
        </w:tc>
        <w:tc>
          <w:tcPr>
            <w:tcW w:w="1409" w:type="dxa"/>
            <w:shd w:val="clear" w:color="auto" w:fill="auto"/>
          </w:tcPr>
          <w:p w14:paraId="7905A98A" w14:textId="77777777" w:rsidR="008B2E63" w:rsidRPr="00356713" w:rsidRDefault="008B2E63" w:rsidP="002E73DA">
            <w:pPr>
              <w:jc w:val="center"/>
            </w:pPr>
            <w:r w:rsidRPr="00356713">
              <w:t>II</w:t>
            </w:r>
          </w:p>
        </w:tc>
        <w:tc>
          <w:tcPr>
            <w:tcW w:w="2025" w:type="dxa"/>
            <w:shd w:val="clear" w:color="auto" w:fill="auto"/>
          </w:tcPr>
          <w:p w14:paraId="6945FF7A" w14:textId="77777777" w:rsidR="008B2E63" w:rsidRPr="00356713" w:rsidRDefault="008B2E63" w:rsidP="002E73DA">
            <w:pPr>
              <w:jc w:val="center"/>
            </w:pPr>
            <w:r w:rsidRPr="00356713">
              <w:t>2</w:t>
            </w:r>
          </w:p>
        </w:tc>
      </w:tr>
      <w:tr w:rsidR="008B2E63" w14:paraId="3E35F748" w14:textId="77777777" w:rsidTr="002E73DA">
        <w:tc>
          <w:tcPr>
            <w:tcW w:w="828" w:type="dxa"/>
            <w:shd w:val="clear" w:color="auto" w:fill="auto"/>
          </w:tcPr>
          <w:p w14:paraId="2E6C5C1D" w14:textId="77777777" w:rsidR="008B2E63" w:rsidRPr="00356713" w:rsidRDefault="008B2E63" w:rsidP="008B2E63">
            <w:pPr>
              <w:numPr>
                <w:ilvl w:val="0"/>
                <w:numId w:val="33"/>
              </w:numPr>
            </w:pPr>
          </w:p>
        </w:tc>
        <w:tc>
          <w:tcPr>
            <w:tcW w:w="1620" w:type="dxa"/>
            <w:shd w:val="clear" w:color="auto" w:fill="auto"/>
          </w:tcPr>
          <w:p w14:paraId="0E169A55" w14:textId="77777777" w:rsidR="008B2E63" w:rsidRPr="00356713" w:rsidRDefault="008B2E63" w:rsidP="002E73DA">
            <w:pPr>
              <w:jc w:val="center"/>
            </w:pPr>
            <w:r w:rsidRPr="00356713">
              <w:t>9112 01</w:t>
            </w:r>
          </w:p>
        </w:tc>
        <w:tc>
          <w:tcPr>
            <w:tcW w:w="5598" w:type="dxa"/>
            <w:shd w:val="clear" w:color="auto" w:fill="auto"/>
          </w:tcPr>
          <w:p w14:paraId="142B6189" w14:textId="77777777" w:rsidR="008B2E63" w:rsidRPr="00356713" w:rsidRDefault="008B2E63" w:rsidP="002E73DA">
            <w:r w:rsidRPr="00356713">
              <w:t>Apkopējs</w:t>
            </w:r>
          </w:p>
        </w:tc>
        <w:tc>
          <w:tcPr>
            <w:tcW w:w="1418" w:type="dxa"/>
            <w:shd w:val="clear" w:color="auto" w:fill="auto"/>
          </w:tcPr>
          <w:p w14:paraId="5F497027" w14:textId="77777777" w:rsidR="008B2E63" w:rsidRPr="00356713" w:rsidRDefault="008B2E63" w:rsidP="002E73DA">
            <w:pPr>
              <w:jc w:val="center"/>
            </w:pPr>
            <w:r>
              <w:t>3,5</w:t>
            </w:r>
          </w:p>
        </w:tc>
        <w:tc>
          <w:tcPr>
            <w:tcW w:w="1276" w:type="dxa"/>
            <w:shd w:val="clear" w:color="auto" w:fill="auto"/>
          </w:tcPr>
          <w:p w14:paraId="1F606887" w14:textId="77777777" w:rsidR="008B2E63" w:rsidRPr="00356713" w:rsidRDefault="008B2E63" w:rsidP="002E73DA">
            <w:pPr>
              <w:jc w:val="center"/>
            </w:pPr>
            <w:r w:rsidRPr="00356713">
              <w:t>13</w:t>
            </w:r>
          </w:p>
        </w:tc>
        <w:tc>
          <w:tcPr>
            <w:tcW w:w="1409" w:type="dxa"/>
            <w:shd w:val="clear" w:color="auto" w:fill="auto"/>
          </w:tcPr>
          <w:p w14:paraId="5096CD25" w14:textId="77777777" w:rsidR="008B2E63" w:rsidRPr="00356713" w:rsidRDefault="008B2E63" w:rsidP="002E73DA">
            <w:pPr>
              <w:jc w:val="center"/>
            </w:pPr>
            <w:r w:rsidRPr="00356713">
              <w:t>IA</w:t>
            </w:r>
          </w:p>
        </w:tc>
        <w:tc>
          <w:tcPr>
            <w:tcW w:w="2025" w:type="dxa"/>
            <w:shd w:val="clear" w:color="auto" w:fill="auto"/>
          </w:tcPr>
          <w:p w14:paraId="4448F6EF" w14:textId="77777777" w:rsidR="008B2E63" w:rsidRPr="00356713" w:rsidRDefault="008B2E63" w:rsidP="002E73DA">
            <w:pPr>
              <w:jc w:val="center"/>
            </w:pPr>
            <w:r w:rsidRPr="00356713">
              <w:t>1</w:t>
            </w:r>
          </w:p>
        </w:tc>
      </w:tr>
      <w:tr w:rsidR="008B2E63" w14:paraId="2BF8A264" w14:textId="77777777" w:rsidTr="002E73DA">
        <w:tc>
          <w:tcPr>
            <w:tcW w:w="828" w:type="dxa"/>
            <w:shd w:val="clear" w:color="auto" w:fill="auto"/>
          </w:tcPr>
          <w:p w14:paraId="375C516F" w14:textId="77777777" w:rsidR="008B2E63" w:rsidRPr="00356713" w:rsidRDefault="008B2E63" w:rsidP="008B2E63">
            <w:pPr>
              <w:numPr>
                <w:ilvl w:val="0"/>
                <w:numId w:val="33"/>
              </w:numPr>
            </w:pPr>
          </w:p>
        </w:tc>
        <w:tc>
          <w:tcPr>
            <w:tcW w:w="1620" w:type="dxa"/>
            <w:shd w:val="clear" w:color="auto" w:fill="auto"/>
          </w:tcPr>
          <w:p w14:paraId="6BACE5B7" w14:textId="77777777" w:rsidR="008B2E63" w:rsidRPr="00356713" w:rsidRDefault="008B2E63" w:rsidP="002E73DA">
            <w:pPr>
              <w:jc w:val="center"/>
            </w:pPr>
            <w:r w:rsidRPr="00356713">
              <w:t>9613 01</w:t>
            </w:r>
          </w:p>
        </w:tc>
        <w:tc>
          <w:tcPr>
            <w:tcW w:w="5598" w:type="dxa"/>
            <w:shd w:val="clear" w:color="auto" w:fill="auto"/>
          </w:tcPr>
          <w:p w14:paraId="62F587E0" w14:textId="77777777" w:rsidR="008B2E63" w:rsidRPr="00356713" w:rsidRDefault="008B2E63" w:rsidP="002E73DA">
            <w:r w:rsidRPr="00356713">
              <w:t>Sētnieks</w:t>
            </w:r>
          </w:p>
        </w:tc>
        <w:tc>
          <w:tcPr>
            <w:tcW w:w="1418" w:type="dxa"/>
            <w:shd w:val="clear" w:color="auto" w:fill="auto"/>
          </w:tcPr>
          <w:p w14:paraId="006A99E2" w14:textId="77777777" w:rsidR="008B2E63" w:rsidRPr="00356713" w:rsidRDefault="008B2E63" w:rsidP="002E73DA">
            <w:pPr>
              <w:jc w:val="center"/>
            </w:pPr>
            <w:r>
              <w:t>6,5</w:t>
            </w:r>
          </w:p>
        </w:tc>
        <w:tc>
          <w:tcPr>
            <w:tcW w:w="1276" w:type="dxa"/>
            <w:shd w:val="clear" w:color="auto" w:fill="auto"/>
          </w:tcPr>
          <w:p w14:paraId="149E3019" w14:textId="77777777" w:rsidR="008B2E63" w:rsidRPr="00356713" w:rsidRDefault="008B2E63" w:rsidP="002E73DA">
            <w:pPr>
              <w:jc w:val="center"/>
            </w:pPr>
            <w:r w:rsidRPr="00356713">
              <w:t>13</w:t>
            </w:r>
          </w:p>
        </w:tc>
        <w:tc>
          <w:tcPr>
            <w:tcW w:w="1409" w:type="dxa"/>
            <w:shd w:val="clear" w:color="auto" w:fill="auto"/>
          </w:tcPr>
          <w:p w14:paraId="13A7DD04" w14:textId="77777777" w:rsidR="008B2E63" w:rsidRPr="00356713" w:rsidRDefault="008B2E63" w:rsidP="002E73DA">
            <w:pPr>
              <w:jc w:val="center"/>
            </w:pPr>
            <w:r w:rsidRPr="00356713">
              <w:t>IA</w:t>
            </w:r>
          </w:p>
        </w:tc>
        <w:tc>
          <w:tcPr>
            <w:tcW w:w="2025" w:type="dxa"/>
            <w:shd w:val="clear" w:color="auto" w:fill="auto"/>
          </w:tcPr>
          <w:p w14:paraId="29D6AEB2" w14:textId="77777777" w:rsidR="008B2E63" w:rsidRPr="00356713" w:rsidRDefault="008B2E63" w:rsidP="002E73DA">
            <w:pPr>
              <w:jc w:val="center"/>
            </w:pPr>
            <w:r w:rsidRPr="00356713">
              <w:t>1</w:t>
            </w:r>
          </w:p>
        </w:tc>
      </w:tr>
      <w:tr w:rsidR="008B2E63" w14:paraId="09AFA444" w14:textId="77777777" w:rsidTr="002E73DA">
        <w:tc>
          <w:tcPr>
            <w:tcW w:w="14174" w:type="dxa"/>
            <w:gridSpan w:val="7"/>
            <w:shd w:val="clear" w:color="auto" w:fill="auto"/>
          </w:tcPr>
          <w:p w14:paraId="7C7AAF9A" w14:textId="77777777" w:rsidR="008B2E63" w:rsidRPr="00356713" w:rsidRDefault="008B2E63" w:rsidP="002E73DA">
            <w:pPr>
              <w:jc w:val="both"/>
              <w:rPr>
                <w:b/>
              </w:rPr>
            </w:pPr>
            <w:r w:rsidRPr="00356713">
              <w:rPr>
                <w:b/>
              </w:rPr>
              <w:t>Sociālais dienests</w:t>
            </w:r>
          </w:p>
        </w:tc>
      </w:tr>
      <w:tr w:rsidR="008B2E63" w14:paraId="01733729" w14:textId="77777777" w:rsidTr="002E73DA">
        <w:tc>
          <w:tcPr>
            <w:tcW w:w="828" w:type="dxa"/>
            <w:shd w:val="clear" w:color="auto" w:fill="auto"/>
          </w:tcPr>
          <w:p w14:paraId="323D8392" w14:textId="77777777" w:rsidR="008B2E63" w:rsidRPr="00356713" w:rsidRDefault="008B2E63" w:rsidP="008B2E63">
            <w:pPr>
              <w:numPr>
                <w:ilvl w:val="0"/>
                <w:numId w:val="33"/>
              </w:numPr>
            </w:pPr>
          </w:p>
        </w:tc>
        <w:tc>
          <w:tcPr>
            <w:tcW w:w="1620" w:type="dxa"/>
            <w:shd w:val="clear" w:color="auto" w:fill="auto"/>
          </w:tcPr>
          <w:p w14:paraId="7CED3AB9" w14:textId="77777777" w:rsidR="008B2E63" w:rsidRPr="00356713" w:rsidRDefault="008B2E63" w:rsidP="002E73DA">
            <w:pPr>
              <w:jc w:val="center"/>
            </w:pPr>
            <w:r w:rsidRPr="00356713">
              <w:t>1344 03</w:t>
            </w:r>
          </w:p>
        </w:tc>
        <w:tc>
          <w:tcPr>
            <w:tcW w:w="5598" w:type="dxa"/>
            <w:shd w:val="clear" w:color="auto" w:fill="auto"/>
          </w:tcPr>
          <w:p w14:paraId="33F2BE5F" w14:textId="77777777" w:rsidR="008B2E63" w:rsidRPr="00356713" w:rsidRDefault="008B2E63" w:rsidP="002E73DA">
            <w:r w:rsidRPr="00356713">
              <w:t>Sociālā dienesta vadītājs</w:t>
            </w:r>
          </w:p>
        </w:tc>
        <w:tc>
          <w:tcPr>
            <w:tcW w:w="1418" w:type="dxa"/>
            <w:shd w:val="clear" w:color="auto" w:fill="auto"/>
          </w:tcPr>
          <w:p w14:paraId="027E2366" w14:textId="77777777" w:rsidR="008B2E63" w:rsidRPr="00356713" w:rsidRDefault="008B2E63" w:rsidP="002E73DA">
            <w:pPr>
              <w:jc w:val="center"/>
            </w:pPr>
            <w:r w:rsidRPr="00356713">
              <w:t>1</w:t>
            </w:r>
          </w:p>
        </w:tc>
        <w:tc>
          <w:tcPr>
            <w:tcW w:w="1276" w:type="dxa"/>
            <w:shd w:val="clear" w:color="auto" w:fill="auto"/>
          </w:tcPr>
          <w:p w14:paraId="3C20AE36" w14:textId="77777777" w:rsidR="008B2E63" w:rsidRPr="00356713" w:rsidRDefault="008B2E63" w:rsidP="002E73DA">
            <w:pPr>
              <w:jc w:val="center"/>
            </w:pPr>
            <w:r w:rsidRPr="00356713">
              <w:t>39</w:t>
            </w:r>
          </w:p>
        </w:tc>
        <w:tc>
          <w:tcPr>
            <w:tcW w:w="1409" w:type="dxa"/>
            <w:shd w:val="clear" w:color="auto" w:fill="auto"/>
          </w:tcPr>
          <w:p w14:paraId="4CC82343" w14:textId="77777777" w:rsidR="008B2E63" w:rsidRPr="00356713" w:rsidRDefault="008B2E63" w:rsidP="002E73DA">
            <w:pPr>
              <w:jc w:val="center"/>
            </w:pPr>
            <w:r w:rsidRPr="00356713">
              <w:t>1V</w:t>
            </w:r>
          </w:p>
        </w:tc>
        <w:tc>
          <w:tcPr>
            <w:tcW w:w="2025" w:type="dxa"/>
            <w:shd w:val="clear" w:color="auto" w:fill="auto"/>
          </w:tcPr>
          <w:p w14:paraId="34FDA36C" w14:textId="77777777" w:rsidR="008B2E63" w:rsidRPr="00356713" w:rsidRDefault="008B2E63" w:rsidP="002E73DA">
            <w:pPr>
              <w:jc w:val="center"/>
            </w:pPr>
            <w:r w:rsidRPr="00356713">
              <w:t>10</w:t>
            </w:r>
          </w:p>
        </w:tc>
      </w:tr>
      <w:tr w:rsidR="008B2E63" w14:paraId="04F1A583" w14:textId="77777777" w:rsidTr="002E73DA">
        <w:tc>
          <w:tcPr>
            <w:tcW w:w="828" w:type="dxa"/>
            <w:shd w:val="clear" w:color="auto" w:fill="auto"/>
          </w:tcPr>
          <w:p w14:paraId="3C17D9F7" w14:textId="77777777" w:rsidR="008B2E63" w:rsidRPr="00356713" w:rsidRDefault="008B2E63" w:rsidP="008B2E63">
            <w:pPr>
              <w:numPr>
                <w:ilvl w:val="0"/>
                <w:numId w:val="33"/>
              </w:numPr>
            </w:pPr>
          </w:p>
        </w:tc>
        <w:tc>
          <w:tcPr>
            <w:tcW w:w="1620" w:type="dxa"/>
            <w:shd w:val="clear" w:color="auto" w:fill="auto"/>
          </w:tcPr>
          <w:p w14:paraId="7A11A9CD" w14:textId="77777777" w:rsidR="008B2E63" w:rsidRPr="00356713" w:rsidRDefault="008B2E63" w:rsidP="002E73DA">
            <w:pPr>
              <w:jc w:val="center"/>
            </w:pPr>
            <w:r w:rsidRPr="00356713">
              <w:t>2635 01</w:t>
            </w:r>
          </w:p>
        </w:tc>
        <w:tc>
          <w:tcPr>
            <w:tcW w:w="5598" w:type="dxa"/>
            <w:shd w:val="clear" w:color="auto" w:fill="auto"/>
          </w:tcPr>
          <w:p w14:paraId="12AC174F" w14:textId="77777777" w:rsidR="008B2E63" w:rsidRPr="00356713" w:rsidRDefault="008B2E63" w:rsidP="002E73DA">
            <w:r w:rsidRPr="00356713">
              <w:t>Sociālais darbinieks</w:t>
            </w:r>
          </w:p>
        </w:tc>
        <w:tc>
          <w:tcPr>
            <w:tcW w:w="1418" w:type="dxa"/>
            <w:shd w:val="clear" w:color="auto" w:fill="auto"/>
          </w:tcPr>
          <w:p w14:paraId="6F06F2A9" w14:textId="77777777" w:rsidR="008B2E63" w:rsidRPr="00356713" w:rsidRDefault="008B2E63" w:rsidP="002E73DA">
            <w:pPr>
              <w:jc w:val="center"/>
            </w:pPr>
            <w:r>
              <w:t>2</w:t>
            </w:r>
          </w:p>
        </w:tc>
        <w:tc>
          <w:tcPr>
            <w:tcW w:w="1276" w:type="dxa"/>
            <w:shd w:val="clear" w:color="auto" w:fill="auto"/>
          </w:tcPr>
          <w:p w14:paraId="789829BD" w14:textId="77777777" w:rsidR="008B2E63" w:rsidRPr="00356713" w:rsidRDefault="008B2E63" w:rsidP="002E73DA">
            <w:pPr>
              <w:jc w:val="center"/>
            </w:pPr>
            <w:r w:rsidRPr="00356713">
              <w:t>39</w:t>
            </w:r>
          </w:p>
        </w:tc>
        <w:tc>
          <w:tcPr>
            <w:tcW w:w="1409" w:type="dxa"/>
            <w:shd w:val="clear" w:color="auto" w:fill="auto"/>
          </w:tcPr>
          <w:p w14:paraId="00862AAE" w14:textId="77777777" w:rsidR="008B2E63" w:rsidRPr="00356713" w:rsidRDefault="008B2E63" w:rsidP="002E73DA">
            <w:pPr>
              <w:jc w:val="center"/>
            </w:pPr>
            <w:r w:rsidRPr="00356713">
              <w:t>III</w:t>
            </w:r>
          </w:p>
        </w:tc>
        <w:tc>
          <w:tcPr>
            <w:tcW w:w="2025" w:type="dxa"/>
            <w:shd w:val="clear" w:color="auto" w:fill="auto"/>
          </w:tcPr>
          <w:p w14:paraId="362001CB" w14:textId="77777777" w:rsidR="008B2E63" w:rsidRPr="00356713" w:rsidRDefault="008B2E63" w:rsidP="002E73DA">
            <w:pPr>
              <w:jc w:val="center"/>
            </w:pPr>
            <w:r w:rsidRPr="00356713">
              <w:t>8</w:t>
            </w:r>
          </w:p>
        </w:tc>
      </w:tr>
      <w:tr w:rsidR="008B2E63" w14:paraId="2DDECFFC" w14:textId="77777777" w:rsidTr="002E73DA">
        <w:tc>
          <w:tcPr>
            <w:tcW w:w="828" w:type="dxa"/>
            <w:shd w:val="clear" w:color="auto" w:fill="auto"/>
          </w:tcPr>
          <w:p w14:paraId="45674C96" w14:textId="77777777" w:rsidR="008B2E63" w:rsidRPr="00356713" w:rsidRDefault="008B2E63" w:rsidP="008B2E63">
            <w:pPr>
              <w:numPr>
                <w:ilvl w:val="0"/>
                <w:numId w:val="33"/>
              </w:numPr>
            </w:pPr>
          </w:p>
        </w:tc>
        <w:tc>
          <w:tcPr>
            <w:tcW w:w="1620" w:type="dxa"/>
            <w:shd w:val="clear" w:color="auto" w:fill="auto"/>
          </w:tcPr>
          <w:p w14:paraId="26F1E099" w14:textId="77777777" w:rsidR="008B2E63" w:rsidRPr="00356713" w:rsidRDefault="008B2E63" w:rsidP="002E73DA">
            <w:pPr>
              <w:jc w:val="center"/>
            </w:pPr>
            <w:r w:rsidRPr="00356713">
              <w:t>2635 01</w:t>
            </w:r>
          </w:p>
        </w:tc>
        <w:tc>
          <w:tcPr>
            <w:tcW w:w="5598" w:type="dxa"/>
            <w:shd w:val="clear" w:color="auto" w:fill="auto"/>
          </w:tcPr>
          <w:p w14:paraId="284219B6" w14:textId="77777777" w:rsidR="008B2E63" w:rsidRPr="00356713" w:rsidRDefault="008B2E63" w:rsidP="002E73DA">
            <w:r w:rsidRPr="00356713">
              <w:t>Sociālais darbinieks darbam ar pilngadīgām personām</w:t>
            </w:r>
          </w:p>
        </w:tc>
        <w:tc>
          <w:tcPr>
            <w:tcW w:w="1418" w:type="dxa"/>
            <w:shd w:val="clear" w:color="auto" w:fill="auto"/>
          </w:tcPr>
          <w:p w14:paraId="0AE12394" w14:textId="77777777" w:rsidR="008B2E63" w:rsidRPr="00356713" w:rsidRDefault="008B2E63" w:rsidP="002E73DA">
            <w:pPr>
              <w:jc w:val="center"/>
            </w:pPr>
            <w:r w:rsidRPr="00356713">
              <w:t>1</w:t>
            </w:r>
          </w:p>
        </w:tc>
        <w:tc>
          <w:tcPr>
            <w:tcW w:w="1276" w:type="dxa"/>
            <w:shd w:val="clear" w:color="auto" w:fill="auto"/>
          </w:tcPr>
          <w:p w14:paraId="7A1E8AAD" w14:textId="77777777" w:rsidR="008B2E63" w:rsidRPr="00356713" w:rsidRDefault="008B2E63" w:rsidP="002E73DA">
            <w:pPr>
              <w:jc w:val="center"/>
            </w:pPr>
            <w:r w:rsidRPr="00356713">
              <w:t>39</w:t>
            </w:r>
          </w:p>
        </w:tc>
        <w:tc>
          <w:tcPr>
            <w:tcW w:w="1409" w:type="dxa"/>
            <w:shd w:val="clear" w:color="auto" w:fill="auto"/>
          </w:tcPr>
          <w:p w14:paraId="00BB0B9C" w14:textId="77777777" w:rsidR="008B2E63" w:rsidRPr="00356713" w:rsidRDefault="008B2E63" w:rsidP="002E73DA">
            <w:pPr>
              <w:jc w:val="center"/>
            </w:pPr>
            <w:r w:rsidRPr="00356713">
              <w:t>III</w:t>
            </w:r>
          </w:p>
        </w:tc>
        <w:tc>
          <w:tcPr>
            <w:tcW w:w="2025" w:type="dxa"/>
            <w:shd w:val="clear" w:color="auto" w:fill="auto"/>
          </w:tcPr>
          <w:p w14:paraId="22B8FD6C" w14:textId="77777777" w:rsidR="008B2E63" w:rsidRPr="00356713" w:rsidRDefault="008B2E63" w:rsidP="002E73DA">
            <w:pPr>
              <w:jc w:val="center"/>
            </w:pPr>
            <w:r w:rsidRPr="00356713">
              <w:t>8</w:t>
            </w:r>
          </w:p>
        </w:tc>
      </w:tr>
      <w:tr w:rsidR="008B2E63" w14:paraId="36F7394A" w14:textId="77777777" w:rsidTr="002E73DA">
        <w:tc>
          <w:tcPr>
            <w:tcW w:w="828" w:type="dxa"/>
            <w:shd w:val="clear" w:color="auto" w:fill="auto"/>
          </w:tcPr>
          <w:p w14:paraId="57DDBAEB" w14:textId="77777777" w:rsidR="008B2E63" w:rsidRPr="00356713" w:rsidRDefault="008B2E63" w:rsidP="008B2E63">
            <w:pPr>
              <w:numPr>
                <w:ilvl w:val="0"/>
                <w:numId w:val="33"/>
              </w:numPr>
            </w:pPr>
          </w:p>
        </w:tc>
        <w:tc>
          <w:tcPr>
            <w:tcW w:w="1620" w:type="dxa"/>
            <w:shd w:val="clear" w:color="auto" w:fill="auto"/>
          </w:tcPr>
          <w:p w14:paraId="7058ACB0" w14:textId="77777777" w:rsidR="008B2E63" w:rsidRPr="00356713" w:rsidRDefault="008B2E63" w:rsidP="002E73DA">
            <w:pPr>
              <w:jc w:val="center"/>
            </w:pPr>
            <w:r w:rsidRPr="00356713">
              <w:t>2635 03</w:t>
            </w:r>
          </w:p>
        </w:tc>
        <w:tc>
          <w:tcPr>
            <w:tcW w:w="5598" w:type="dxa"/>
            <w:shd w:val="clear" w:color="auto" w:fill="auto"/>
          </w:tcPr>
          <w:p w14:paraId="14E5BFE5" w14:textId="77777777" w:rsidR="008B2E63" w:rsidRPr="00356713" w:rsidRDefault="008B2E63" w:rsidP="002E73DA">
            <w:r w:rsidRPr="00356713">
              <w:t>Sociālais darbinieks darbam ar ģimeni un bērniem</w:t>
            </w:r>
          </w:p>
        </w:tc>
        <w:tc>
          <w:tcPr>
            <w:tcW w:w="1418" w:type="dxa"/>
            <w:shd w:val="clear" w:color="auto" w:fill="auto"/>
          </w:tcPr>
          <w:p w14:paraId="4CFF73A8" w14:textId="77777777" w:rsidR="008B2E63" w:rsidRPr="00356713" w:rsidRDefault="008B2E63" w:rsidP="002E73DA">
            <w:pPr>
              <w:jc w:val="center"/>
            </w:pPr>
            <w:r w:rsidRPr="00356713">
              <w:t>1</w:t>
            </w:r>
          </w:p>
        </w:tc>
        <w:tc>
          <w:tcPr>
            <w:tcW w:w="1276" w:type="dxa"/>
            <w:shd w:val="clear" w:color="auto" w:fill="auto"/>
          </w:tcPr>
          <w:p w14:paraId="7F04C819" w14:textId="77777777" w:rsidR="008B2E63" w:rsidRPr="00356713" w:rsidRDefault="008B2E63" w:rsidP="002E73DA">
            <w:pPr>
              <w:jc w:val="center"/>
            </w:pPr>
            <w:r w:rsidRPr="00356713">
              <w:t>39</w:t>
            </w:r>
          </w:p>
        </w:tc>
        <w:tc>
          <w:tcPr>
            <w:tcW w:w="1409" w:type="dxa"/>
            <w:shd w:val="clear" w:color="auto" w:fill="auto"/>
          </w:tcPr>
          <w:p w14:paraId="757D5FA4" w14:textId="77777777" w:rsidR="008B2E63" w:rsidRPr="00356713" w:rsidRDefault="008B2E63" w:rsidP="002E73DA">
            <w:pPr>
              <w:jc w:val="center"/>
            </w:pPr>
            <w:r w:rsidRPr="00356713">
              <w:t>III</w:t>
            </w:r>
          </w:p>
        </w:tc>
        <w:tc>
          <w:tcPr>
            <w:tcW w:w="2025" w:type="dxa"/>
            <w:shd w:val="clear" w:color="auto" w:fill="auto"/>
          </w:tcPr>
          <w:p w14:paraId="65CAFA75" w14:textId="77777777" w:rsidR="008B2E63" w:rsidRPr="00356713" w:rsidRDefault="008B2E63" w:rsidP="002E73DA">
            <w:pPr>
              <w:jc w:val="center"/>
            </w:pPr>
            <w:r w:rsidRPr="00356713">
              <w:t>8</w:t>
            </w:r>
          </w:p>
        </w:tc>
      </w:tr>
      <w:tr w:rsidR="008B2E63" w14:paraId="36382E93" w14:textId="77777777" w:rsidTr="002E73DA">
        <w:tc>
          <w:tcPr>
            <w:tcW w:w="828" w:type="dxa"/>
            <w:shd w:val="clear" w:color="auto" w:fill="auto"/>
          </w:tcPr>
          <w:p w14:paraId="455D9D1B" w14:textId="77777777" w:rsidR="008B2E63" w:rsidRPr="00356713" w:rsidRDefault="008B2E63" w:rsidP="008B2E63">
            <w:pPr>
              <w:numPr>
                <w:ilvl w:val="0"/>
                <w:numId w:val="33"/>
              </w:numPr>
            </w:pPr>
          </w:p>
        </w:tc>
        <w:tc>
          <w:tcPr>
            <w:tcW w:w="1620" w:type="dxa"/>
            <w:shd w:val="clear" w:color="auto" w:fill="auto"/>
          </w:tcPr>
          <w:p w14:paraId="3360EAC1" w14:textId="77777777" w:rsidR="008B2E63" w:rsidRPr="00356713" w:rsidRDefault="008B2E63" w:rsidP="002E73DA">
            <w:pPr>
              <w:jc w:val="center"/>
            </w:pPr>
            <w:r w:rsidRPr="00356713">
              <w:t>3412 03</w:t>
            </w:r>
          </w:p>
        </w:tc>
        <w:tc>
          <w:tcPr>
            <w:tcW w:w="5598" w:type="dxa"/>
            <w:shd w:val="clear" w:color="auto" w:fill="auto"/>
          </w:tcPr>
          <w:p w14:paraId="281AAEB4" w14:textId="77777777" w:rsidR="008B2E63" w:rsidRPr="00356713" w:rsidRDefault="008B2E63" w:rsidP="002E73DA">
            <w:r w:rsidRPr="00356713">
              <w:t>Sociālās palīdzības organizators</w:t>
            </w:r>
          </w:p>
        </w:tc>
        <w:tc>
          <w:tcPr>
            <w:tcW w:w="1418" w:type="dxa"/>
            <w:shd w:val="clear" w:color="auto" w:fill="auto"/>
          </w:tcPr>
          <w:p w14:paraId="22ACF8E6" w14:textId="77777777" w:rsidR="008B2E63" w:rsidRPr="00356713" w:rsidRDefault="008B2E63" w:rsidP="002E73DA">
            <w:pPr>
              <w:jc w:val="center"/>
            </w:pPr>
            <w:r>
              <w:t>1</w:t>
            </w:r>
          </w:p>
        </w:tc>
        <w:tc>
          <w:tcPr>
            <w:tcW w:w="1276" w:type="dxa"/>
            <w:shd w:val="clear" w:color="auto" w:fill="auto"/>
          </w:tcPr>
          <w:p w14:paraId="60D54A4C" w14:textId="77777777" w:rsidR="008B2E63" w:rsidRPr="00356713" w:rsidRDefault="008B2E63" w:rsidP="002E73DA">
            <w:pPr>
              <w:jc w:val="center"/>
            </w:pPr>
            <w:r w:rsidRPr="00356713">
              <w:t>39</w:t>
            </w:r>
          </w:p>
        </w:tc>
        <w:tc>
          <w:tcPr>
            <w:tcW w:w="1409" w:type="dxa"/>
            <w:shd w:val="clear" w:color="auto" w:fill="auto"/>
          </w:tcPr>
          <w:p w14:paraId="71902F08" w14:textId="77777777" w:rsidR="008B2E63" w:rsidRPr="00356713" w:rsidRDefault="008B2E63" w:rsidP="002E73DA">
            <w:pPr>
              <w:jc w:val="center"/>
            </w:pPr>
            <w:r w:rsidRPr="00356713">
              <w:t>III</w:t>
            </w:r>
          </w:p>
        </w:tc>
        <w:tc>
          <w:tcPr>
            <w:tcW w:w="2025" w:type="dxa"/>
            <w:shd w:val="clear" w:color="auto" w:fill="auto"/>
          </w:tcPr>
          <w:p w14:paraId="4369358D" w14:textId="77777777" w:rsidR="008B2E63" w:rsidRPr="00356713" w:rsidRDefault="008B2E63" w:rsidP="002E73DA">
            <w:pPr>
              <w:jc w:val="center"/>
            </w:pPr>
            <w:r w:rsidRPr="00356713">
              <w:t>8</w:t>
            </w:r>
          </w:p>
        </w:tc>
      </w:tr>
      <w:tr w:rsidR="008B2E63" w14:paraId="1ED8A521" w14:textId="77777777" w:rsidTr="002E73DA">
        <w:tc>
          <w:tcPr>
            <w:tcW w:w="828" w:type="dxa"/>
            <w:shd w:val="clear" w:color="auto" w:fill="auto"/>
          </w:tcPr>
          <w:p w14:paraId="245F9AC4" w14:textId="77777777" w:rsidR="008B2E63" w:rsidRPr="00356713" w:rsidRDefault="008B2E63" w:rsidP="008B2E63">
            <w:pPr>
              <w:numPr>
                <w:ilvl w:val="0"/>
                <w:numId w:val="33"/>
              </w:numPr>
            </w:pPr>
          </w:p>
        </w:tc>
        <w:tc>
          <w:tcPr>
            <w:tcW w:w="1620" w:type="dxa"/>
            <w:shd w:val="clear" w:color="auto" w:fill="auto"/>
          </w:tcPr>
          <w:p w14:paraId="02C1111F" w14:textId="77777777" w:rsidR="008B2E63" w:rsidRPr="00356713" w:rsidRDefault="008B2E63" w:rsidP="002E73DA">
            <w:pPr>
              <w:jc w:val="center"/>
            </w:pPr>
            <w:r w:rsidRPr="00356713">
              <w:t>5151 11</w:t>
            </w:r>
          </w:p>
        </w:tc>
        <w:tc>
          <w:tcPr>
            <w:tcW w:w="5598" w:type="dxa"/>
            <w:shd w:val="clear" w:color="auto" w:fill="auto"/>
          </w:tcPr>
          <w:p w14:paraId="43BA836A" w14:textId="018362F5" w:rsidR="008B2E63" w:rsidRPr="00356713" w:rsidRDefault="008B2E63" w:rsidP="002E73DA">
            <w:r w:rsidRPr="00356713">
              <w:t>Veco ļaužu mājas</w:t>
            </w:r>
            <w:r w:rsidR="008C2581">
              <w:t xml:space="preserve"> </w:t>
            </w:r>
            <w:r w:rsidRPr="00356713">
              <w:t>”Doles” saimniecības pārzinis</w:t>
            </w:r>
          </w:p>
        </w:tc>
        <w:tc>
          <w:tcPr>
            <w:tcW w:w="1418" w:type="dxa"/>
            <w:shd w:val="clear" w:color="auto" w:fill="auto"/>
          </w:tcPr>
          <w:p w14:paraId="65505957" w14:textId="77777777" w:rsidR="008B2E63" w:rsidRPr="00356713" w:rsidRDefault="008B2E63" w:rsidP="002E73DA">
            <w:pPr>
              <w:jc w:val="center"/>
            </w:pPr>
            <w:r w:rsidRPr="00356713">
              <w:t>1</w:t>
            </w:r>
          </w:p>
        </w:tc>
        <w:tc>
          <w:tcPr>
            <w:tcW w:w="1276" w:type="dxa"/>
            <w:shd w:val="clear" w:color="auto" w:fill="auto"/>
          </w:tcPr>
          <w:p w14:paraId="56805BA9" w14:textId="77777777" w:rsidR="008B2E63" w:rsidRPr="00356713" w:rsidRDefault="008B2E63" w:rsidP="002E73DA">
            <w:pPr>
              <w:jc w:val="center"/>
            </w:pPr>
            <w:r w:rsidRPr="00356713">
              <w:t>3</w:t>
            </w:r>
          </w:p>
        </w:tc>
        <w:tc>
          <w:tcPr>
            <w:tcW w:w="1409" w:type="dxa"/>
            <w:shd w:val="clear" w:color="auto" w:fill="auto"/>
          </w:tcPr>
          <w:p w14:paraId="1549424E" w14:textId="77777777" w:rsidR="008B2E63" w:rsidRPr="00356713" w:rsidRDefault="008B2E63" w:rsidP="002E73DA">
            <w:pPr>
              <w:jc w:val="center"/>
            </w:pPr>
            <w:r w:rsidRPr="00356713">
              <w:t>IIA</w:t>
            </w:r>
          </w:p>
        </w:tc>
        <w:tc>
          <w:tcPr>
            <w:tcW w:w="2025" w:type="dxa"/>
            <w:shd w:val="clear" w:color="auto" w:fill="auto"/>
          </w:tcPr>
          <w:p w14:paraId="368170FF" w14:textId="77777777" w:rsidR="008B2E63" w:rsidRPr="00356713" w:rsidRDefault="008B2E63" w:rsidP="002E73DA">
            <w:pPr>
              <w:jc w:val="center"/>
            </w:pPr>
            <w:r w:rsidRPr="00356713">
              <w:t>6</w:t>
            </w:r>
          </w:p>
        </w:tc>
      </w:tr>
      <w:tr w:rsidR="008B2E63" w14:paraId="3151BD5A" w14:textId="77777777" w:rsidTr="002E73DA">
        <w:tc>
          <w:tcPr>
            <w:tcW w:w="828" w:type="dxa"/>
            <w:shd w:val="clear" w:color="auto" w:fill="auto"/>
          </w:tcPr>
          <w:p w14:paraId="7843A931" w14:textId="77777777" w:rsidR="008B2E63" w:rsidRPr="00356713" w:rsidRDefault="008B2E63" w:rsidP="008B2E63">
            <w:pPr>
              <w:numPr>
                <w:ilvl w:val="0"/>
                <w:numId w:val="33"/>
              </w:numPr>
            </w:pPr>
          </w:p>
        </w:tc>
        <w:tc>
          <w:tcPr>
            <w:tcW w:w="1620" w:type="dxa"/>
            <w:shd w:val="clear" w:color="auto" w:fill="auto"/>
          </w:tcPr>
          <w:p w14:paraId="56BEC492" w14:textId="77777777" w:rsidR="008B2E63" w:rsidRPr="00356713" w:rsidRDefault="008B2E63" w:rsidP="002E73DA">
            <w:pPr>
              <w:jc w:val="center"/>
            </w:pPr>
            <w:r w:rsidRPr="00356713">
              <w:t>2240 02</w:t>
            </w:r>
          </w:p>
        </w:tc>
        <w:tc>
          <w:tcPr>
            <w:tcW w:w="5598" w:type="dxa"/>
            <w:shd w:val="clear" w:color="auto" w:fill="auto"/>
          </w:tcPr>
          <w:p w14:paraId="6F87F3F8" w14:textId="77777777" w:rsidR="008B2E63" w:rsidRPr="00356713" w:rsidRDefault="008B2E63" w:rsidP="002E73DA">
            <w:r w:rsidRPr="00356713">
              <w:t>Dienas aprūpes centra vadītāja (ambulatorā dienesta ārsta palīgs)</w:t>
            </w:r>
          </w:p>
        </w:tc>
        <w:tc>
          <w:tcPr>
            <w:tcW w:w="1418" w:type="dxa"/>
            <w:shd w:val="clear" w:color="auto" w:fill="auto"/>
          </w:tcPr>
          <w:p w14:paraId="4DA7769E" w14:textId="77777777" w:rsidR="008B2E63" w:rsidRPr="00356713" w:rsidRDefault="008B2E63" w:rsidP="002E73DA">
            <w:pPr>
              <w:jc w:val="center"/>
            </w:pPr>
            <w:r w:rsidRPr="00356713">
              <w:t>4</w:t>
            </w:r>
          </w:p>
        </w:tc>
        <w:tc>
          <w:tcPr>
            <w:tcW w:w="1276" w:type="dxa"/>
            <w:shd w:val="clear" w:color="auto" w:fill="auto"/>
          </w:tcPr>
          <w:p w14:paraId="2C7E5940" w14:textId="77777777" w:rsidR="008B2E63" w:rsidRPr="00356713" w:rsidRDefault="008B2E63" w:rsidP="002E73DA">
            <w:pPr>
              <w:jc w:val="center"/>
            </w:pPr>
            <w:r w:rsidRPr="00356713">
              <w:t>5.1</w:t>
            </w:r>
          </w:p>
        </w:tc>
        <w:tc>
          <w:tcPr>
            <w:tcW w:w="1409" w:type="dxa"/>
            <w:shd w:val="clear" w:color="auto" w:fill="auto"/>
          </w:tcPr>
          <w:p w14:paraId="0632BB87" w14:textId="77777777" w:rsidR="008B2E63" w:rsidRPr="00356713" w:rsidRDefault="008B2E63" w:rsidP="002E73DA">
            <w:pPr>
              <w:jc w:val="center"/>
            </w:pPr>
            <w:r w:rsidRPr="00356713">
              <w:t>IA</w:t>
            </w:r>
          </w:p>
        </w:tc>
        <w:tc>
          <w:tcPr>
            <w:tcW w:w="2025" w:type="dxa"/>
            <w:shd w:val="clear" w:color="auto" w:fill="auto"/>
          </w:tcPr>
          <w:p w14:paraId="6350E443" w14:textId="77777777" w:rsidR="008B2E63" w:rsidRPr="00356713" w:rsidRDefault="008B2E63" w:rsidP="002E73DA">
            <w:pPr>
              <w:jc w:val="center"/>
            </w:pPr>
            <w:r w:rsidRPr="00356713">
              <w:t>8</w:t>
            </w:r>
          </w:p>
        </w:tc>
      </w:tr>
      <w:tr w:rsidR="008B2E63" w14:paraId="0911EADF" w14:textId="77777777" w:rsidTr="002E73DA">
        <w:tc>
          <w:tcPr>
            <w:tcW w:w="828" w:type="dxa"/>
            <w:shd w:val="clear" w:color="auto" w:fill="auto"/>
          </w:tcPr>
          <w:p w14:paraId="27D9E576" w14:textId="77777777" w:rsidR="008B2E63" w:rsidRPr="00356713" w:rsidRDefault="008B2E63" w:rsidP="008B2E63">
            <w:pPr>
              <w:numPr>
                <w:ilvl w:val="0"/>
                <w:numId w:val="33"/>
              </w:numPr>
            </w:pPr>
          </w:p>
        </w:tc>
        <w:tc>
          <w:tcPr>
            <w:tcW w:w="1620" w:type="dxa"/>
            <w:shd w:val="clear" w:color="auto" w:fill="auto"/>
          </w:tcPr>
          <w:p w14:paraId="6D44A972" w14:textId="77777777" w:rsidR="008B2E63" w:rsidRPr="00356713" w:rsidRDefault="008B2E63" w:rsidP="002E73DA">
            <w:pPr>
              <w:jc w:val="center"/>
            </w:pPr>
            <w:r w:rsidRPr="00356713">
              <w:t>3412 01</w:t>
            </w:r>
          </w:p>
        </w:tc>
        <w:tc>
          <w:tcPr>
            <w:tcW w:w="5598" w:type="dxa"/>
            <w:shd w:val="clear" w:color="auto" w:fill="auto"/>
          </w:tcPr>
          <w:p w14:paraId="7E25627C" w14:textId="77777777" w:rsidR="008B2E63" w:rsidRPr="00356713" w:rsidRDefault="008B2E63" w:rsidP="002E73DA">
            <w:r w:rsidRPr="00356713">
              <w:t>Sociālais aprūpētājs</w:t>
            </w:r>
          </w:p>
        </w:tc>
        <w:tc>
          <w:tcPr>
            <w:tcW w:w="1418" w:type="dxa"/>
            <w:shd w:val="clear" w:color="auto" w:fill="auto"/>
          </w:tcPr>
          <w:p w14:paraId="7B403AC9" w14:textId="77777777" w:rsidR="008B2E63" w:rsidRPr="00356713" w:rsidRDefault="008B2E63" w:rsidP="002E73DA">
            <w:pPr>
              <w:jc w:val="center"/>
            </w:pPr>
            <w:r w:rsidRPr="00356713">
              <w:t>1</w:t>
            </w:r>
          </w:p>
        </w:tc>
        <w:tc>
          <w:tcPr>
            <w:tcW w:w="1276" w:type="dxa"/>
            <w:shd w:val="clear" w:color="auto" w:fill="auto"/>
          </w:tcPr>
          <w:p w14:paraId="6A1C2814" w14:textId="77777777" w:rsidR="008B2E63" w:rsidRPr="00356713" w:rsidRDefault="008B2E63" w:rsidP="002E73DA">
            <w:pPr>
              <w:jc w:val="center"/>
            </w:pPr>
            <w:r w:rsidRPr="00356713">
              <w:t>39</w:t>
            </w:r>
          </w:p>
        </w:tc>
        <w:tc>
          <w:tcPr>
            <w:tcW w:w="1409" w:type="dxa"/>
            <w:shd w:val="clear" w:color="auto" w:fill="auto"/>
          </w:tcPr>
          <w:p w14:paraId="553A793B" w14:textId="77777777" w:rsidR="008B2E63" w:rsidRPr="00356713" w:rsidRDefault="008B2E63" w:rsidP="002E73DA">
            <w:pPr>
              <w:jc w:val="center"/>
            </w:pPr>
            <w:r w:rsidRPr="00356713">
              <w:t>II</w:t>
            </w:r>
          </w:p>
        </w:tc>
        <w:tc>
          <w:tcPr>
            <w:tcW w:w="2025" w:type="dxa"/>
            <w:shd w:val="clear" w:color="auto" w:fill="auto"/>
          </w:tcPr>
          <w:p w14:paraId="3F49B0D6" w14:textId="77777777" w:rsidR="008B2E63" w:rsidRPr="00356713" w:rsidRDefault="008B2E63" w:rsidP="002E73DA">
            <w:pPr>
              <w:jc w:val="center"/>
            </w:pPr>
            <w:r w:rsidRPr="00356713">
              <w:t>5</w:t>
            </w:r>
          </w:p>
        </w:tc>
      </w:tr>
      <w:tr w:rsidR="008B2E63" w14:paraId="7F5FB3E3" w14:textId="77777777" w:rsidTr="002E73DA">
        <w:tc>
          <w:tcPr>
            <w:tcW w:w="828" w:type="dxa"/>
            <w:shd w:val="clear" w:color="auto" w:fill="auto"/>
          </w:tcPr>
          <w:p w14:paraId="0F6C1A6C" w14:textId="77777777" w:rsidR="008B2E63" w:rsidRPr="00356713" w:rsidRDefault="008B2E63" w:rsidP="008B2E63">
            <w:pPr>
              <w:numPr>
                <w:ilvl w:val="0"/>
                <w:numId w:val="33"/>
              </w:numPr>
            </w:pPr>
          </w:p>
        </w:tc>
        <w:tc>
          <w:tcPr>
            <w:tcW w:w="1620" w:type="dxa"/>
            <w:shd w:val="clear" w:color="auto" w:fill="auto"/>
          </w:tcPr>
          <w:p w14:paraId="413E578F" w14:textId="77777777" w:rsidR="008B2E63" w:rsidRPr="00356713" w:rsidRDefault="008B2E63" w:rsidP="002E73DA">
            <w:pPr>
              <w:jc w:val="center"/>
            </w:pPr>
            <w:r w:rsidRPr="00356713">
              <w:t>5322 02</w:t>
            </w:r>
          </w:p>
        </w:tc>
        <w:tc>
          <w:tcPr>
            <w:tcW w:w="5598" w:type="dxa"/>
            <w:shd w:val="clear" w:color="auto" w:fill="auto"/>
          </w:tcPr>
          <w:p w14:paraId="0FB1D6E1" w14:textId="77777777" w:rsidR="008B2E63" w:rsidRPr="00356713" w:rsidRDefault="008B2E63" w:rsidP="002E73DA">
            <w:r w:rsidRPr="00356713">
              <w:t>Aprūpētājs</w:t>
            </w:r>
          </w:p>
        </w:tc>
        <w:tc>
          <w:tcPr>
            <w:tcW w:w="1418" w:type="dxa"/>
            <w:shd w:val="clear" w:color="auto" w:fill="auto"/>
          </w:tcPr>
          <w:p w14:paraId="348D259E" w14:textId="77777777" w:rsidR="008B2E63" w:rsidRPr="00356713" w:rsidRDefault="008B2E63" w:rsidP="002E73DA">
            <w:pPr>
              <w:jc w:val="center"/>
            </w:pPr>
            <w:r w:rsidRPr="00356713">
              <w:t>5</w:t>
            </w:r>
          </w:p>
        </w:tc>
        <w:tc>
          <w:tcPr>
            <w:tcW w:w="1276" w:type="dxa"/>
            <w:shd w:val="clear" w:color="auto" w:fill="auto"/>
          </w:tcPr>
          <w:p w14:paraId="25E8FADD" w14:textId="77777777" w:rsidR="008B2E63" w:rsidRPr="00356713" w:rsidRDefault="008B2E63" w:rsidP="002E73DA">
            <w:pPr>
              <w:jc w:val="center"/>
            </w:pPr>
            <w:r w:rsidRPr="00356713">
              <w:t>39</w:t>
            </w:r>
          </w:p>
        </w:tc>
        <w:tc>
          <w:tcPr>
            <w:tcW w:w="1409" w:type="dxa"/>
            <w:shd w:val="clear" w:color="auto" w:fill="auto"/>
          </w:tcPr>
          <w:p w14:paraId="75ECA94D" w14:textId="77777777" w:rsidR="008B2E63" w:rsidRPr="00356713" w:rsidRDefault="008B2E63" w:rsidP="002E73DA">
            <w:pPr>
              <w:jc w:val="center"/>
            </w:pPr>
            <w:r w:rsidRPr="00356713">
              <w:t>II</w:t>
            </w:r>
          </w:p>
        </w:tc>
        <w:tc>
          <w:tcPr>
            <w:tcW w:w="2025" w:type="dxa"/>
            <w:shd w:val="clear" w:color="auto" w:fill="auto"/>
          </w:tcPr>
          <w:p w14:paraId="1327F7F2" w14:textId="77777777" w:rsidR="008B2E63" w:rsidRPr="00356713" w:rsidRDefault="008B2E63" w:rsidP="002E73DA">
            <w:pPr>
              <w:jc w:val="center"/>
            </w:pPr>
            <w:r w:rsidRPr="00356713">
              <w:t>5</w:t>
            </w:r>
          </w:p>
        </w:tc>
      </w:tr>
      <w:tr w:rsidR="008B2E63" w14:paraId="45EDC995" w14:textId="77777777" w:rsidTr="002E73DA">
        <w:tc>
          <w:tcPr>
            <w:tcW w:w="828" w:type="dxa"/>
            <w:shd w:val="clear" w:color="auto" w:fill="auto"/>
          </w:tcPr>
          <w:p w14:paraId="1584F56B" w14:textId="77777777" w:rsidR="008B2E63" w:rsidRPr="00356713" w:rsidRDefault="008B2E63" w:rsidP="008B2E63">
            <w:pPr>
              <w:numPr>
                <w:ilvl w:val="0"/>
                <w:numId w:val="33"/>
              </w:numPr>
            </w:pPr>
          </w:p>
        </w:tc>
        <w:tc>
          <w:tcPr>
            <w:tcW w:w="1620" w:type="dxa"/>
            <w:shd w:val="clear" w:color="auto" w:fill="auto"/>
          </w:tcPr>
          <w:p w14:paraId="28C7B75B" w14:textId="77777777" w:rsidR="008B2E63" w:rsidRPr="00356713" w:rsidRDefault="008B2E63" w:rsidP="002E73DA">
            <w:pPr>
              <w:jc w:val="center"/>
            </w:pPr>
            <w:r w:rsidRPr="00356713">
              <w:t>9629 05</w:t>
            </w:r>
          </w:p>
        </w:tc>
        <w:tc>
          <w:tcPr>
            <w:tcW w:w="5598" w:type="dxa"/>
            <w:shd w:val="clear" w:color="auto" w:fill="auto"/>
          </w:tcPr>
          <w:p w14:paraId="10D1DB5A" w14:textId="77777777" w:rsidR="008B2E63" w:rsidRPr="00356713" w:rsidRDefault="008B2E63" w:rsidP="002E73DA">
            <w:r w:rsidRPr="00356713">
              <w:t>Ēkas dežurants</w:t>
            </w:r>
          </w:p>
        </w:tc>
        <w:tc>
          <w:tcPr>
            <w:tcW w:w="1418" w:type="dxa"/>
            <w:shd w:val="clear" w:color="auto" w:fill="auto"/>
          </w:tcPr>
          <w:p w14:paraId="5DD8D580" w14:textId="77777777" w:rsidR="008B2E63" w:rsidRPr="00356713" w:rsidRDefault="008B2E63" w:rsidP="002E73DA">
            <w:pPr>
              <w:jc w:val="center"/>
            </w:pPr>
            <w:r w:rsidRPr="00356713">
              <w:t>2</w:t>
            </w:r>
          </w:p>
        </w:tc>
        <w:tc>
          <w:tcPr>
            <w:tcW w:w="1276" w:type="dxa"/>
            <w:shd w:val="clear" w:color="auto" w:fill="auto"/>
          </w:tcPr>
          <w:p w14:paraId="6283661E" w14:textId="77777777" w:rsidR="008B2E63" w:rsidRPr="00356713" w:rsidRDefault="008B2E63" w:rsidP="002E73DA">
            <w:pPr>
              <w:jc w:val="center"/>
            </w:pPr>
            <w:r w:rsidRPr="00356713">
              <w:t>13</w:t>
            </w:r>
          </w:p>
        </w:tc>
        <w:tc>
          <w:tcPr>
            <w:tcW w:w="1409" w:type="dxa"/>
            <w:shd w:val="clear" w:color="auto" w:fill="auto"/>
          </w:tcPr>
          <w:p w14:paraId="65F165D6" w14:textId="77777777" w:rsidR="008B2E63" w:rsidRPr="00356713" w:rsidRDefault="008B2E63" w:rsidP="002E73DA">
            <w:pPr>
              <w:jc w:val="center"/>
            </w:pPr>
            <w:r w:rsidRPr="00356713">
              <w:t>IIA</w:t>
            </w:r>
          </w:p>
        </w:tc>
        <w:tc>
          <w:tcPr>
            <w:tcW w:w="2025" w:type="dxa"/>
            <w:shd w:val="clear" w:color="auto" w:fill="auto"/>
          </w:tcPr>
          <w:p w14:paraId="78DCB3E1" w14:textId="77777777" w:rsidR="008B2E63" w:rsidRPr="00356713" w:rsidRDefault="008B2E63" w:rsidP="002E73DA">
            <w:pPr>
              <w:jc w:val="center"/>
            </w:pPr>
            <w:r w:rsidRPr="00356713">
              <w:t>2</w:t>
            </w:r>
          </w:p>
        </w:tc>
      </w:tr>
      <w:tr w:rsidR="008B2E63" w14:paraId="4F51C018" w14:textId="77777777" w:rsidTr="002E73DA">
        <w:tc>
          <w:tcPr>
            <w:tcW w:w="828" w:type="dxa"/>
            <w:shd w:val="clear" w:color="auto" w:fill="auto"/>
          </w:tcPr>
          <w:p w14:paraId="4E5B22EF" w14:textId="77777777" w:rsidR="008B2E63" w:rsidRPr="00356713" w:rsidRDefault="008B2E63" w:rsidP="008B2E63">
            <w:pPr>
              <w:numPr>
                <w:ilvl w:val="0"/>
                <w:numId w:val="33"/>
              </w:numPr>
            </w:pPr>
          </w:p>
        </w:tc>
        <w:tc>
          <w:tcPr>
            <w:tcW w:w="1620" w:type="dxa"/>
            <w:shd w:val="clear" w:color="auto" w:fill="auto"/>
          </w:tcPr>
          <w:p w14:paraId="19580172" w14:textId="77777777" w:rsidR="008B2E63" w:rsidRPr="00356713" w:rsidRDefault="008B2E63" w:rsidP="002E73DA">
            <w:pPr>
              <w:jc w:val="center"/>
            </w:pPr>
            <w:r w:rsidRPr="00356713">
              <w:t>9112 01</w:t>
            </w:r>
          </w:p>
        </w:tc>
        <w:tc>
          <w:tcPr>
            <w:tcW w:w="5598" w:type="dxa"/>
            <w:shd w:val="clear" w:color="auto" w:fill="auto"/>
          </w:tcPr>
          <w:p w14:paraId="603C24FD" w14:textId="77777777" w:rsidR="008B2E63" w:rsidRPr="00356713" w:rsidRDefault="008B2E63" w:rsidP="002E73DA">
            <w:r w:rsidRPr="00356713">
              <w:t>Apkopējs</w:t>
            </w:r>
          </w:p>
        </w:tc>
        <w:tc>
          <w:tcPr>
            <w:tcW w:w="1418" w:type="dxa"/>
            <w:shd w:val="clear" w:color="auto" w:fill="auto"/>
          </w:tcPr>
          <w:p w14:paraId="7E63EF0C" w14:textId="77777777" w:rsidR="008B2E63" w:rsidRPr="00356713" w:rsidRDefault="008B2E63" w:rsidP="002E73DA">
            <w:pPr>
              <w:jc w:val="center"/>
            </w:pPr>
            <w:r w:rsidRPr="00356713">
              <w:t>1</w:t>
            </w:r>
          </w:p>
        </w:tc>
        <w:tc>
          <w:tcPr>
            <w:tcW w:w="1276" w:type="dxa"/>
            <w:shd w:val="clear" w:color="auto" w:fill="auto"/>
          </w:tcPr>
          <w:p w14:paraId="5AD6AA33" w14:textId="77777777" w:rsidR="008B2E63" w:rsidRPr="00356713" w:rsidRDefault="008B2E63" w:rsidP="002E73DA">
            <w:pPr>
              <w:jc w:val="center"/>
            </w:pPr>
            <w:r w:rsidRPr="00356713">
              <w:t>13</w:t>
            </w:r>
          </w:p>
        </w:tc>
        <w:tc>
          <w:tcPr>
            <w:tcW w:w="1409" w:type="dxa"/>
            <w:shd w:val="clear" w:color="auto" w:fill="auto"/>
          </w:tcPr>
          <w:p w14:paraId="784C56B1" w14:textId="77777777" w:rsidR="008B2E63" w:rsidRPr="00356713" w:rsidRDefault="008B2E63" w:rsidP="002E73DA">
            <w:pPr>
              <w:jc w:val="center"/>
            </w:pPr>
            <w:r w:rsidRPr="00356713">
              <w:t>IA</w:t>
            </w:r>
          </w:p>
        </w:tc>
        <w:tc>
          <w:tcPr>
            <w:tcW w:w="2025" w:type="dxa"/>
            <w:shd w:val="clear" w:color="auto" w:fill="auto"/>
          </w:tcPr>
          <w:p w14:paraId="23A6C149" w14:textId="77777777" w:rsidR="008B2E63" w:rsidRPr="00356713" w:rsidRDefault="008B2E63" w:rsidP="002E73DA">
            <w:pPr>
              <w:jc w:val="center"/>
            </w:pPr>
            <w:r w:rsidRPr="00356713">
              <w:t>1</w:t>
            </w:r>
          </w:p>
        </w:tc>
      </w:tr>
      <w:tr w:rsidR="008B2E63" w14:paraId="46756167" w14:textId="77777777" w:rsidTr="002E73DA">
        <w:tc>
          <w:tcPr>
            <w:tcW w:w="14174" w:type="dxa"/>
            <w:gridSpan w:val="7"/>
            <w:shd w:val="clear" w:color="auto" w:fill="auto"/>
          </w:tcPr>
          <w:p w14:paraId="0E4349DD" w14:textId="77777777" w:rsidR="008B2E63" w:rsidRPr="00356713" w:rsidRDefault="008B2E63" w:rsidP="002E73DA">
            <w:pPr>
              <w:jc w:val="both"/>
              <w:rPr>
                <w:b/>
              </w:rPr>
            </w:pPr>
            <w:r w:rsidRPr="00356713">
              <w:rPr>
                <w:b/>
              </w:rPr>
              <w:t>Administrācijas struktūrvienības (kultūra)</w:t>
            </w:r>
          </w:p>
        </w:tc>
      </w:tr>
      <w:tr w:rsidR="008B2E63" w14:paraId="169F0318" w14:textId="77777777" w:rsidTr="002E73DA">
        <w:tc>
          <w:tcPr>
            <w:tcW w:w="828" w:type="dxa"/>
            <w:shd w:val="clear" w:color="auto" w:fill="auto"/>
          </w:tcPr>
          <w:p w14:paraId="20267626" w14:textId="77777777" w:rsidR="008B2E63" w:rsidRPr="00356713" w:rsidRDefault="008B2E63" w:rsidP="008B2E63">
            <w:pPr>
              <w:numPr>
                <w:ilvl w:val="0"/>
                <w:numId w:val="33"/>
              </w:numPr>
            </w:pPr>
          </w:p>
        </w:tc>
        <w:tc>
          <w:tcPr>
            <w:tcW w:w="1620" w:type="dxa"/>
            <w:shd w:val="clear" w:color="auto" w:fill="auto"/>
          </w:tcPr>
          <w:p w14:paraId="7E8F5F73" w14:textId="77777777" w:rsidR="008B2E63" w:rsidRPr="00356713" w:rsidRDefault="008B2E63" w:rsidP="002E73DA">
            <w:pPr>
              <w:jc w:val="center"/>
            </w:pPr>
            <w:r w:rsidRPr="00356713">
              <w:t>1112 36</w:t>
            </w:r>
          </w:p>
        </w:tc>
        <w:tc>
          <w:tcPr>
            <w:tcW w:w="5598" w:type="dxa"/>
            <w:shd w:val="clear" w:color="auto" w:fill="auto"/>
          </w:tcPr>
          <w:p w14:paraId="5D4DC233" w14:textId="77777777" w:rsidR="008B2E63" w:rsidRPr="00356713" w:rsidRDefault="008B2E63" w:rsidP="002E73DA">
            <w:r w:rsidRPr="00356713">
              <w:t>Amatas novada Līvu bibliotēkas vadītājs</w:t>
            </w:r>
          </w:p>
        </w:tc>
        <w:tc>
          <w:tcPr>
            <w:tcW w:w="1418" w:type="dxa"/>
            <w:shd w:val="clear" w:color="auto" w:fill="auto"/>
          </w:tcPr>
          <w:p w14:paraId="0B200F73" w14:textId="77777777" w:rsidR="008B2E63" w:rsidRPr="00356713" w:rsidRDefault="008B2E63" w:rsidP="002E73DA">
            <w:pPr>
              <w:jc w:val="center"/>
            </w:pPr>
            <w:r w:rsidRPr="00356713">
              <w:t>1</w:t>
            </w:r>
          </w:p>
        </w:tc>
        <w:tc>
          <w:tcPr>
            <w:tcW w:w="1276" w:type="dxa"/>
            <w:shd w:val="clear" w:color="auto" w:fill="auto"/>
          </w:tcPr>
          <w:p w14:paraId="67FD57FC" w14:textId="77777777" w:rsidR="008B2E63" w:rsidRPr="00356713" w:rsidRDefault="008B2E63" w:rsidP="002E73DA">
            <w:pPr>
              <w:jc w:val="center"/>
            </w:pPr>
            <w:r w:rsidRPr="00356713">
              <w:t>18.2</w:t>
            </w:r>
          </w:p>
        </w:tc>
        <w:tc>
          <w:tcPr>
            <w:tcW w:w="1409" w:type="dxa"/>
            <w:shd w:val="clear" w:color="auto" w:fill="auto"/>
          </w:tcPr>
          <w:p w14:paraId="7D255B00" w14:textId="77777777" w:rsidR="008B2E63" w:rsidRPr="00356713" w:rsidRDefault="008B2E63" w:rsidP="002E73DA">
            <w:pPr>
              <w:jc w:val="center"/>
            </w:pPr>
            <w:r w:rsidRPr="00356713">
              <w:t>III</w:t>
            </w:r>
          </w:p>
        </w:tc>
        <w:tc>
          <w:tcPr>
            <w:tcW w:w="2025" w:type="dxa"/>
            <w:shd w:val="clear" w:color="auto" w:fill="auto"/>
          </w:tcPr>
          <w:p w14:paraId="1D2103E4" w14:textId="77777777" w:rsidR="008B2E63" w:rsidRPr="00356713" w:rsidRDefault="008B2E63" w:rsidP="002E73DA">
            <w:pPr>
              <w:jc w:val="center"/>
            </w:pPr>
            <w:r w:rsidRPr="00356713">
              <w:t>10</w:t>
            </w:r>
          </w:p>
        </w:tc>
      </w:tr>
      <w:tr w:rsidR="008B2E63" w14:paraId="3A8CB214" w14:textId="77777777" w:rsidTr="002E73DA">
        <w:tc>
          <w:tcPr>
            <w:tcW w:w="828" w:type="dxa"/>
            <w:shd w:val="clear" w:color="auto" w:fill="auto"/>
          </w:tcPr>
          <w:p w14:paraId="6D466B36" w14:textId="77777777" w:rsidR="008B2E63" w:rsidRPr="00356713" w:rsidRDefault="008B2E63" w:rsidP="008B2E63">
            <w:pPr>
              <w:numPr>
                <w:ilvl w:val="0"/>
                <w:numId w:val="33"/>
              </w:numPr>
            </w:pPr>
          </w:p>
        </w:tc>
        <w:tc>
          <w:tcPr>
            <w:tcW w:w="1620" w:type="dxa"/>
            <w:shd w:val="clear" w:color="auto" w:fill="auto"/>
          </w:tcPr>
          <w:p w14:paraId="418BD900" w14:textId="77777777" w:rsidR="008B2E63" w:rsidRPr="00356713" w:rsidRDefault="008B2E63" w:rsidP="002E73DA">
            <w:pPr>
              <w:jc w:val="center"/>
            </w:pPr>
            <w:r w:rsidRPr="00356713">
              <w:t>1112 36</w:t>
            </w:r>
          </w:p>
        </w:tc>
        <w:tc>
          <w:tcPr>
            <w:tcW w:w="5598" w:type="dxa"/>
            <w:shd w:val="clear" w:color="auto" w:fill="auto"/>
          </w:tcPr>
          <w:p w14:paraId="2D109B82" w14:textId="77777777" w:rsidR="008B2E63" w:rsidRPr="00356713" w:rsidRDefault="008B2E63" w:rsidP="002E73DA">
            <w:r w:rsidRPr="00356713">
              <w:t>Amatas novada Skujenes pagasta bibliotēkas vadītājs</w:t>
            </w:r>
          </w:p>
        </w:tc>
        <w:tc>
          <w:tcPr>
            <w:tcW w:w="1418" w:type="dxa"/>
            <w:shd w:val="clear" w:color="auto" w:fill="auto"/>
          </w:tcPr>
          <w:p w14:paraId="712AA124" w14:textId="77777777" w:rsidR="008B2E63" w:rsidRPr="00356713" w:rsidRDefault="008B2E63" w:rsidP="002E73DA">
            <w:pPr>
              <w:jc w:val="center"/>
            </w:pPr>
            <w:r w:rsidRPr="00356713">
              <w:t>1</w:t>
            </w:r>
          </w:p>
        </w:tc>
        <w:tc>
          <w:tcPr>
            <w:tcW w:w="1276" w:type="dxa"/>
            <w:shd w:val="clear" w:color="auto" w:fill="auto"/>
          </w:tcPr>
          <w:p w14:paraId="0B74D6E5" w14:textId="77777777" w:rsidR="008B2E63" w:rsidRPr="00356713" w:rsidRDefault="008B2E63" w:rsidP="002E73DA">
            <w:pPr>
              <w:jc w:val="center"/>
            </w:pPr>
            <w:r w:rsidRPr="00356713">
              <w:t>18.2</w:t>
            </w:r>
          </w:p>
        </w:tc>
        <w:tc>
          <w:tcPr>
            <w:tcW w:w="1409" w:type="dxa"/>
            <w:shd w:val="clear" w:color="auto" w:fill="auto"/>
          </w:tcPr>
          <w:p w14:paraId="1C64C990" w14:textId="77777777" w:rsidR="008B2E63" w:rsidRPr="00356713" w:rsidRDefault="008B2E63" w:rsidP="002E73DA">
            <w:pPr>
              <w:jc w:val="center"/>
            </w:pPr>
            <w:r w:rsidRPr="00356713">
              <w:t>III</w:t>
            </w:r>
          </w:p>
        </w:tc>
        <w:tc>
          <w:tcPr>
            <w:tcW w:w="2025" w:type="dxa"/>
            <w:shd w:val="clear" w:color="auto" w:fill="auto"/>
          </w:tcPr>
          <w:p w14:paraId="61955FE5" w14:textId="77777777" w:rsidR="008B2E63" w:rsidRPr="00356713" w:rsidRDefault="008B2E63" w:rsidP="002E73DA">
            <w:pPr>
              <w:jc w:val="center"/>
            </w:pPr>
            <w:r w:rsidRPr="00356713">
              <w:t>10</w:t>
            </w:r>
          </w:p>
        </w:tc>
      </w:tr>
      <w:tr w:rsidR="008B2E63" w14:paraId="798CD2ED" w14:textId="77777777" w:rsidTr="002E73DA">
        <w:tc>
          <w:tcPr>
            <w:tcW w:w="828" w:type="dxa"/>
            <w:shd w:val="clear" w:color="auto" w:fill="auto"/>
          </w:tcPr>
          <w:p w14:paraId="42987398" w14:textId="77777777" w:rsidR="008B2E63" w:rsidRPr="00356713" w:rsidRDefault="008B2E63" w:rsidP="008B2E63">
            <w:pPr>
              <w:numPr>
                <w:ilvl w:val="0"/>
                <w:numId w:val="33"/>
              </w:numPr>
            </w:pPr>
          </w:p>
        </w:tc>
        <w:tc>
          <w:tcPr>
            <w:tcW w:w="1620" w:type="dxa"/>
            <w:shd w:val="clear" w:color="auto" w:fill="auto"/>
          </w:tcPr>
          <w:p w14:paraId="6D976F40" w14:textId="77777777" w:rsidR="008B2E63" w:rsidRPr="00356713" w:rsidRDefault="008B2E63" w:rsidP="002E73DA">
            <w:pPr>
              <w:jc w:val="center"/>
            </w:pPr>
            <w:r w:rsidRPr="00356713">
              <w:t>1112 36</w:t>
            </w:r>
          </w:p>
        </w:tc>
        <w:tc>
          <w:tcPr>
            <w:tcW w:w="5598" w:type="dxa"/>
            <w:shd w:val="clear" w:color="auto" w:fill="auto"/>
          </w:tcPr>
          <w:p w14:paraId="6593CCB4" w14:textId="77777777" w:rsidR="008B2E63" w:rsidRPr="00356713" w:rsidRDefault="008B2E63" w:rsidP="002E73DA">
            <w:r w:rsidRPr="00356713">
              <w:t>Amatas novada Nītaures pagasta bibliotēkas vadītājs</w:t>
            </w:r>
          </w:p>
        </w:tc>
        <w:tc>
          <w:tcPr>
            <w:tcW w:w="1418" w:type="dxa"/>
            <w:shd w:val="clear" w:color="auto" w:fill="auto"/>
          </w:tcPr>
          <w:p w14:paraId="7221094D" w14:textId="77777777" w:rsidR="008B2E63" w:rsidRPr="00356713" w:rsidRDefault="008B2E63" w:rsidP="002E73DA">
            <w:pPr>
              <w:jc w:val="center"/>
            </w:pPr>
            <w:r w:rsidRPr="00356713">
              <w:t>1</w:t>
            </w:r>
          </w:p>
        </w:tc>
        <w:tc>
          <w:tcPr>
            <w:tcW w:w="1276" w:type="dxa"/>
            <w:shd w:val="clear" w:color="auto" w:fill="auto"/>
          </w:tcPr>
          <w:p w14:paraId="786ECF19" w14:textId="77777777" w:rsidR="008B2E63" w:rsidRPr="00356713" w:rsidRDefault="008B2E63" w:rsidP="002E73DA">
            <w:pPr>
              <w:jc w:val="center"/>
            </w:pPr>
            <w:r w:rsidRPr="00356713">
              <w:t>18.2</w:t>
            </w:r>
          </w:p>
        </w:tc>
        <w:tc>
          <w:tcPr>
            <w:tcW w:w="1409" w:type="dxa"/>
            <w:shd w:val="clear" w:color="auto" w:fill="auto"/>
          </w:tcPr>
          <w:p w14:paraId="4E0BE34C" w14:textId="77777777" w:rsidR="008B2E63" w:rsidRPr="00356713" w:rsidRDefault="008B2E63" w:rsidP="002E73DA">
            <w:pPr>
              <w:jc w:val="center"/>
            </w:pPr>
            <w:r w:rsidRPr="00356713">
              <w:t>III</w:t>
            </w:r>
          </w:p>
        </w:tc>
        <w:tc>
          <w:tcPr>
            <w:tcW w:w="2025" w:type="dxa"/>
            <w:shd w:val="clear" w:color="auto" w:fill="auto"/>
          </w:tcPr>
          <w:p w14:paraId="391BC622" w14:textId="77777777" w:rsidR="008B2E63" w:rsidRPr="00356713" w:rsidRDefault="008B2E63" w:rsidP="002E73DA">
            <w:pPr>
              <w:jc w:val="center"/>
            </w:pPr>
            <w:r w:rsidRPr="00356713">
              <w:t>10</w:t>
            </w:r>
          </w:p>
        </w:tc>
      </w:tr>
      <w:tr w:rsidR="008B2E63" w14:paraId="3FAFF92E" w14:textId="77777777" w:rsidTr="002E73DA">
        <w:tc>
          <w:tcPr>
            <w:tcW w:w="828" w:type="dxa"/>
            <w:shd w:val="clear" w:color="auto" w:fill="auto"/>
          </w:tcPr>
          <w:p w14:paraId="2A84C05D" w14:textId="77777777" w:rsidR="008B2E63" w:rsidRPr="00356713" w:rsidRDefault="008B2E63" w:rsidP="008B2E63">
            <w:pPr>
              <w:numPr>
                <w:ilvl w:val="0"/>
                <w:numId w:val="33"/>
              </w:numPr>
            </w:pPr>
          </w:p>
        </w:tc>
        <w:tc>
          <w:tcPr>
            <w:tcW w:w="1620" w:type="dxa"/>
            <w:shd w:val="clear" w:color="auto" w:fill="auto"/>
          </w:tcPr>
          <w:p w14:paraId="41D489C6" w14:textId="77777777" w:rsidR="008B2E63" w:rsidRPr="00356713" w:rsidRDefault="008B2E63" w:rsidP="002E73DA">
            <w:pPr>
              <w:jc w:val="center"/>
            </w:pPr>
            <w:r w:rsidRPr="00356713">
              <w:t>1112 36</w:t>
            </w:r>
          </w:p>
        </w:tc>
        <w:tc>
          <w:tcPr>
            <w:tcW w:w="5598" w:type="dxa"/>
            <w:shd w:val="clear" w:color="auto" w:fill="auto"/>
          </w:tcPr>
          <w:p w14:paraId="11B6508B" w14:textId="77777777" w:rsidR="008B2E63" w:rsidRPr="00356713" w:rsidRDefault="008B2E63" w:rsidP="002E73DA">
            <w:r w:rsidRPr="00356713">
              <w:t>Amatas novada</w:t>
            </w:r>
            <w:r>
              <w:t xml:space="preserve"> </w:t>
            </w:r>
            <w:r w:rsidRPr="00356713">
              <w:t xml:space="preserve"> Zaubes pagasta bibliotēkas vadītājs</w:t>
            </w:r>
          </w:p>
        </w:tc>
        <w:tc>
          <w:tcPr>
            <w:tcW w:w="1418" w:type="dxa"/>
            <w:shd w:val="clear" w:color="auto" w:fill="auto"/>
          </w:tcPr>
          <w:p w14:paraId="1A3C8F48" w14:textId="77777777" w:rsidR="008B2E63" w:rsidRPr="00356713" w:rsidRDefault="008B2E63" w:rsidP="002E73DA">
            <w:pPr>
              <w:jc w:val="center"/>
            </w:pPr>
            <w:r w:rsidRPr="00356713">
              <w:t>1</w:t>
            </w:r>
          </w:p>
        </w:tc>
        <w:tc>
          <w:tcPr>
            <w:tcW w:w="1276" w:type="dxa"/>
            <w:shd w:val="clear" w:color="auto" w:fill="auto"/>
          </w:tcPr>
          <w:p w14:paraId="20518C22" w14:textId="77777777" w:rsidR="008B2E63" w:rsidRPr="00356713" w:rsidRDefault="008B2E63" w:rsidP="002E73DA">
            <w:pPr>
              <w:jc w:val="center"/>
            </w:pPr>
            <w:r w:rsidRPr="00356713">
              <w:t>18.2</w:t>
            </w:r>
          </w:p>
        </w:tc>
        <w:tc>
          <w:tcPr>
            <w:tcW w:w="1409" w:type="dxa"/>
            <w:shd w:val="clear" w:color="auto" w:fill="auto"/>
          </w:tcPr>
          <w:p w14:paraId="7379B90F" w14:textId="77777777" w:rsidR="008B2E63" w:rsidRPr="00356713" w:rsidRDefault="008B2E63" w:rsidP="002E73DA">
            <w:pPr>
              <w:jc w:val="center"/>
            </w:pPr>
            <w:r w:rsidRPr="00356713">
              <w:t>III</w:t>
            </w:r>
          </w:p>
        </w:tc>
        <w:tc>
          <w:tcPr>
            <w:tcW w:w="2025" w:type="dxa"/>
            <w:shd w:val="clear" w:color="auto" w:fill="auto"/>
          </w:tcPr>
          <w:p w14:paraId="1FBD63F2" w14:textId="77777777" w:rsidR="008B2E63" w:rsidRPr="00356713" w:rsidRDefault="008B2E63" w:rsidP="002E73DA">
            <w:pPr>
              <w:jc w:val="center"/>
            </w:pPr>
            <w:r w:rsidRPr="00356713">
              <w:t>10</w:t>
            </w:r>
          </w:p>
        </w:tc>
      </w:tr>
      <w:tr w:rsidR="008B2E63" w14:paraId="1F92905A" w14:textId="77777777" w:rsidTr="002E73DA">
        <w:tc>
          <w:tcPr>
            <w:tcW w:w="828" w:type="dxa"/>
            <w:shd w:val="clear" w:color="auto" w:fill="auto"/>
          </w:tcPr>
          <w:p w14:paraId="5CF73160" w14:textId="77777777" w:rsidR="008B2E63" w:rsidRPr="00356713" w:rsidRDefault="008B2E63" w:rsidP="008B2E63">
            <w:pPr>
              <w:numPr>
                <w:ilvl w:val="0"/>
                <w:numId w:val="33"/>
              </w:numPr>
            </w:pPr>
          </w:p>
        </w:tc>
        <w:tc>
          <w:tcPr>
            <w:tcW w:w="1620" w:type="dxa"/>
            <w:shd w:val="clear" w:color="auto" w:fill="auto"/>
          </w:tcPr>
          <w:p w14:paraId="122E1DA6" w14:textId="77777777" w:rsidR="008B2E63" w:rsidRPr="00356713" w:rsidRDefault="008B2E63" w:rsidP="002E73DA">
            <w:pPr>
              <w:jc w:val="center"/>
            </w:pPr>
            <w:r w:rsidRPr="00356713">
              <w:t>1112 36</w:t>
            </w:r>
          </w:p>
        </w:tc>
        <w:tc>
          <w:tcPr>
            <w:tcW w:w="5598" w:type="dxa"/>
            <w:shd w:val="clear" w:color="auto" w:fill="auto"/>
          </w:tcPr>
          <w:p w14:paraId="0E3420C1" w14:textId="28B1ABB7" w:rsidR="008B2E63" w:rsidRPr="00356713" w:rsidRDefault="008B2E63" w:rsidP="002E73DA">
            <w:r w:rsidRPr="00356713">
              <w:t>Amatas n</w:t>
            </w:r>
            <w:r>
              <w:t>ovada Amatas pag</w:t>
            </w:r>
            <w:r w:rsidR="000134E0">
              <w:t>asta</w:t>
            </w:r>
            <w:r w:rsidRPr="00356713">
              <w:t xml:space="preserve"> Ģikšu bibliotēkas vadītājs</w:t>
            </w:r>
          </w:p>
        </w:tc>
        <w:tc>
          <w:tcPr>
            <w:tcW w:w="1418" w:type="dxa"/>
            <w:shd w:val="clear" w:color="auto" w:fill="auto"/>
          </w:tcPr>
          <w:p w14:paraId="00D94F7A" w14:textId="77777777" w:rsidR="008B2E63" w:rsidRPr="00356713" w:rsidRDefault="008B2E63" w:rsidP="002E73DA">
            <w:pPr>
              <w:jc w:val="center"/>
            </w:pPr>
            <w:r w:rsidRPr="00356713">
              <w:t>1</w:t>
            </w:r>
          </w:p>
        </w:tc>
        <w:tc>
          <w:tcPr>
            <w:tcW w:w="1276" w:type="dxa"/>
            <w:shd w:val="clear" w:color="auto" w:fill="auto"/>
          </w:tcPr>
          <w:p w14:paraId="2BCABA1D" w14:textId="77777777" w:rsidR="008B2E63" w:rsidRPr="00356713" w:rsidRDefault="008B2E63" w:rsidP="002E73DA">
            <w:pPr>
              <w:jc w:val="center"/>
            </w:pPr>
            <w:r w:rsidRPr="00356713">
              <w:t>18.2</w:t>
            </w:r>
          </w:p>
        </w:tc>
        <w:tc>
          <w:tcPr>
            <w:tcW w:w="1409" w:type="dxa"/>
            <w:shd w:val="clear" w:color="auto" w:fill="auto"/>
          </w:tcPr>
          <w:p w14:paraId="1B52A642" w14:textId="77777777" w:rsidR="008B2E63" w:rsidRPr="00356713" w:rsidRDefault="008B2E63" w:rsidP="002E73DA">
            <w:pPr>
              <w:jc w:val="center"/>
            </w:pPr>
            <w:r w:rsidRPr="00356713">
              <w:t>III</w:t>
            </w:r>
          </w:p>
        </w:tc>
        <w:tc>
          <w:tcPr>
            <w:tcW w:w="2025" w:type="dxa"/>
            <w:shd w:val="clear" w:color="auto" w:fill="auto"/>
          </w:tcPr>
          <w:p w14:paraId="4CC0E809" w14:textId="77777777" w:rsidR="008B2E63" w:rsidRPr="00356713" w:rsidRDefault="008B2E63" w:rsidP="002E73DA">
            <w:pPr>
              <w:jc w:val="center"/>
            </w:pPr>
            <w:r w:rsidRPr="00356713">
              <w:t>10</w:t>
            </w:r>
          </w:p>
        </w:tc>
      </w:tr>
      <w:tr w:rsidR="008B2E63" w14:paraId="73E75F5D" w14:textId="77777777" w:rsidTr="002E73DA">
        <w:tc>
          <w:tcPr>
            <w:tcW w:w="828" w:type="dxa"/>
            <w:shd w:val="clear" w:color="auto" w:fill="auto"/>
          </w:tcPr>
          <w:p w14:paraId="54B89E37" w14:textId="77777777" w:rsidR="008B2E63" w:rsidRPr="00356713" w:rsidRDefault="008B2E63" w:rsidP="008B2E63">
            <w:pPr>
              <w:numPr>
                <w:ilvl w:val="0"/>
                <w:numId w:val="33"/>
              </w:numPr>
            </w:pPr>
          </w:p>
        </w:tc>
        <w:tc>
          <w:tcPr>
            <w:tcW w:w="1620" w:type="dxa"/>
            <w:shd w:val="clear" w:color="auto" w:fill="auto"/>
          </w:tcPr>
          <w:p w14:paraId="499A95CC" w14:textId="77777777" w:rsidR="008B2E63" w:rsidRPr="00356713" w:rsidRDefault="008B2E63" w:rsidP="002E73DA">
            <w:pPr>
              <w:jc w:val="center"/>
            </w:pPr>
            <w:r w:rsidRPr="00356713">
              <w:t>3433 01</w:t>
            </w:r>
          </w:p>
        </w:tc>
        <w:tc>
          <w:tcPr>
            <w:tcW w:w="5598" w:type="dxa"/>
            <w:shd w:val="clear" w:color="auto" w:fill="auto"/>
          </w:tcPr>
          <w:p w14:paraId="4A718994" w14:textId="77777777" w:rsidR="008B2E63" w:rsidRPr="00356713" w:rsidRDefault="008B2E63" w:rsidP="002E73DA">
            <w:r w:rsidRPr="00356713">
              <w:t>Bibliotekārs</w:t>
            </w:r>
          </w:p>
        </w:tc>
        <w:tc>
          <w:tcPr>
            <w:tcW w:w="1418" w:type="dxa"/>
            <w:shd w:val="clear" w:color="auto" w:fill="auto"/>
          </w:tcPr>
          <w:p w14:paraId="00B7BDC6" w14:textId="77777777" w:rsidR="008B2E63" w:rsidRPr="00356713" w:rsidRDefault="008B2E63" w:rsidP="002E73DA">
            <w:pPr>
              <w:jc w:val="center"/>
            </w:pPr>
            <w:r w:rsidRPr="00356713">
              <w:t>1</w:t>
            </w:r>
          </w:p>
        </w:tc>
        <w:tc>
          <w:tcPr>
            <w:tcW w:w="1276" w:type="dxa"/>
            <w:shd w:val="clear" w:color="auto" w:fill="auto"/>
          </w:tcPr>
          <w:p w14:paraId="23F80197" w14:textId="77777777" w:rsidR="008B2E63" w:rsidRPr="00356713" w:rsidRDefault="008B2E63" w:rsidP="002E73DA">
            <w:pPr>
              <w:jc w:val="center"/>
            </w:pPr>
            <w:r w:rsidRPr="00356713">
              <w:t>18.2</w:t>
            </w:r>
          </w:p>
        </w:tc>
        <w:tc>
          <w:tcPr>
            <w:tcW w:w="1409" w:type="dxa"/>
            <w:shd w:val="clear" w:color="auto" w:fill="auto"/>
          </w:tcPr>
          <w:p w14:paraId="7C61BB38" w14:textId="77777777" w:rsidR="008B2E63" w:rsidRPr="00356713" w:rsidRDefault="008B2E63" w:rsidP="002E73DA">
            <w:pPr>
              <w:jc w:val="center"/>
            </w:pPr>
            <w:r w:rsidRPr="00356713">
              <w:t>II</w:t>
            </w:r>
          </w:p>
        </w:tc>
        <w:tc>
          <w:tcPr>
            <w:tcW w:w="2025" w:type="dxa"/>
            <w:shd w:val="clear" w:color="auto" w:fill="auto"/>
          </w:tcPr>
          <w:p w14:paraId="4C5855FB" w14:textId="77777777" w:rsidR="008B2E63" w:rsidRPr="00356713" w:rsidRDefault="008B2E63" w:rsidP="002E73DA">
            <w:pPr>
              <w:jc w:val="center"/>
            </w:pPr>
            <w:r w:rsidRPr="00356713">
              <w:t>8</w:t>
            </w:r>
          </w:p>
        </w:tc>
      </w:tr>
      <w:tr w:rsidR="008B2E63" w14:paraId="1E06E27B" w14:textId="77777777" w:rsidTr="002E73DA">
        <w:tc>
          <w:tcPr>
            <w:tcW w:w="828" w:type="dxa"/>
            <w:shd w:val="clear" w:color="auto" w:fill="auto"/>
          </w:tcPr>
          <w:p w14:paraId="0E42632E" w14:textId="77777777" w:rsidR="008B2E63" w:rsidRPr="00356713" w:rsidRDefault="008B2E63" w:rsidP="008B2E63">
            <w:pPr>
              <w:numPr>
                <w:ilvl w:val="0"/>
                <w:numId w:val="33"/>
              </w:numPr>
            </w:pPr>
          </w:p>
        </w:tc>
        <w:tc>
          <w:tcPr>
            <w:tcW w:w="1620" w:type="dxa"/>
            <w:shd w:val="clear" w:color="auto" w:fill="auto"/>
          </w:tcPr>
          <w:p w14:paraId="23E3A0DF" w14:textId="77777777" w:rsidR="008B2E63" w:rsidRPr="00356713" w:rsidRDefault="008B2E63" w:rsidP="002E73DA">
            <w:pPr>
              <w:jc w:val="center"/>
            </w:pPr>
            <w:r w:rsidRPr="00356713">
              <w:t>2621 03</w:t>
            </w:r>
          </w:p>
        </w:tc>
        <w:tc>
          <w:tcPr>
            <w:tcW w:w="5598" w:type="dxa"/>
            <w:shd w:val="clear" w:color="auto" w:fill="auto"/>
          </w:tcPr>
          <w:p w14:paraId="6E9F5796" w14:textId="77777777" w:rsidR="008B2E63" w:rsidRPr="00356713" w:rsidRDefault="008B2E63" w:rsidP="002E73DA">
            <w:proofErr w:type="spellStart"/>
            <w:r w:rsidRPr="00356713">
              <w:t>M.Vanagas</w:t>
            </w:r>
            <w:proofErr w:type="spellEnd"/>
            <w:r w:rsidRPr="00356713">
              <w:t xml:space="preserve"> muzeja krājumu glabātājs</w:t>
            </w:r>
          </w:p>
        </w:tc>
        <w:tc>
          <w:tcPr>
            <w:tcW w:w="1418" w:type="dxa"/>
            <w:shd w:val="clear" w:color="auto" w:fill="auto"/>
          </w:tcPr>
          <w:p w14:paraId="71F007C1" w14:textId="77777777" w:rsidR="008B2E63" w:rsidRPr="00356713" w:rsidRDefault="008B2E63" w:rsidP="002E73DA">
            <w:pPr>
              <w:jc w:val="center"/>
            </w:pPr>
            <w:r>
              <w:t>0,5</w:t>
            </w:r>
          </w:p>
        </w:tc>
        <w:tc>
          <w:tcPr>
            <w:tcW w:w="1276" w:type="dxa"/>
            <w:shd w:val="clear" w:color="auto" w:fill="auto"/>
          </w:tcPr>
          <w:p w14:paraId="20667778" w14:textId="77777777" w:rsidR="008B2E63" w:rsidRPr="00356713" w:rsidRDefault="008B2E63" w:rsidP="002E73DA">
            <w:pPr>
              <w:jc w:val="center"/>
            </w:pPr>
            <w:r w:rsidRPr="00356713">
              <w:t>18.5</w:t>
            </w:r>
          </w:p>
        </w:tc>
        <w:tc>
          <w:tcPr>
            <w:tcW w:w="1409" w:type="dxa"/>
            <w:shd w:val="clear" w:color="auto" w:fill="auto"/>
          </w:tcPr>
          <w:p w14:paraId="1601EFEB" w14:textId="77777777" w:rsidR="008B2E63" w:rsidRPr="00356713" w:rsidRDefault="008B2E63" w:rsidP="002E73DA">
            <w:pPr>
              <w:jc w:val="center"/>
            </w:pPr>
            <w:r w:rsidRPr="00356713">
              <w:t>II</w:t>
            </w:r>
          </w:p>
        </w:tc>
        <w:tc>
          <w:tcPr>
            <w:tcW w:w="2025" w:type="dxa"/>
            <w:shd w:val="clear" w:color="auto" w:fill="auto"/>
          </w:tcPr>
          <w:p w14:paraId="635DBC1F" w14:textId="77777777" w:rsidR="008B2E63" w:rsidRPr="00356713" w:rsidRDefault="008B2E63" w:rsidP="002E73DA">
            <w:pPr>
              <w:jc w:val="center"/>
            </w:pPr>
            <w:r w:rsidRPr="00356713">
              <w:t>8</w:t>
            </w:r>
          </w:p>
        </w:tc>
      </w:tr>
      <w:tr w:rsidR="008B2E63" w14:paraId="7EF080B2" w14:textId="77777777" w:rsidTr="002E73DA">
        <w:tc>
          <w:tcPr>
            <w:tcW w:w="828" w:type="dxa"/>
            <w:shd w:val="clear" w:color="auto" w:fill="auto"/>
          </w:tcPr>
          <w:p w14:paraId="092B4DC5" w14:textId="77777777" w:rsidR="008B2E63" w:rsidRPr="00356713" w:rsidRDefault="008B2E63" w:rsidP="008B2E63">
            <w:pPr>
              <w:numPr>
                <w:ilvl w:val="0"/>
                <w:numId w:val="33"/>
              </w:numPr>
            </w:pPr>
          </w:p>
        </w:tc>
        <w:tc>
          <w:tcPr>
            <w:tcW w:w="1620" w:type="dxa"/>
            <w:shd w:val="clear" w:color="auto" w:fill="auto"/>
          </w:tcPr>
          <w:p w14:paraId="5D53442C" w14:textId="77777777" w:rsidR="008B2E63" w:rsidRPr="00356713" w:rsidRDefault="008B2E63" w:rsidP="002E73DA">
            <w:pPr>
              <w:jc w:val="center"/>
            </w:pPr>
            <w:r w:rsidRPr="00356713">
              <w:t>3435 20</w:t>
            </w:r>
          </w:p>
        </w:tc>
        <w:tc>
          <w:tcPr>
            <w:tcW w:w="5598" w:type="dxa"/>
            <w:shd w:val="clear" w:color="auto" w:fill="auto"/>
          </w:tcPr>
          <w:p w14:paraId="5E6B425F" w14:textId="77777777" w:rsidR="008B2E63" w:rsidRPr="00356713" w:rsidRDefault="008B2E63" w:rsidP="002E73DA">
            <w:r w:rsidRPr="00356713">
              <w:t>Kultūras pasākumu organizators</w:t>
            </w:r>
          </w:p>
        </w:tc>
        <w:tc>
          <w:tcPr>
            <w:tcW w:w="1418" w:type="dxa"/>
            <w:shd w:val="clear" w:color="auto" w:fill="auto"/>
          </w:tcPr>
          <w:p w14:paraId="53DE100D" w14:textId="77777777" w:rsidR="008B2E63" w:rsidRPr="00356713" w:rsidRDefault="008B2E63" w:rsidP="002E73DA">
            <w:pPr>
              <w:jc w:val="center"/>
            </w:pPr>
            <w:r w:rsidRPr="00356713">
              <w:t>1</w:t>
            </w:r>
          </w:p>
        </w:tc>
        <w:tc>
          <w:tcPr>
            <w:tcW w:w="1276" w:type="dxa"/>
            <w:shd w:val="clear" w:color="auto" w:fill="auto"/>
          </w:tcPr>
          <w:p w14:paraId="091A9EE3" w14:textId="77777777" w:rsidR="008B2E63" w:rsidRPr="00356713" w:rsidRDefault="008B2E63" w:rsidP="002E73DA">
            <w:pPr>
              <w:jc w:val="center"/>
            </w:pPr>
            <w:r w:rsidRPr="00356713">
              <w:t>33</w:t>
            </w:r>
          </w:p>
        </w:tc>
        <w:tc>
          <w:tcPr>
            <w:tcW w:w="1409" w:type="dxa"/>
            <w:shd w:val="clear" w:color="auto" w:fill="auto"/>
          </w:tcPr>
          <w:p w14:paraId="5D4E2DF9" w14:textId="77777777" w:rsidR="008B2E63" w:rsidRPr="00356713" w:rsidRDefault="008B2E63" w:rsidP="002E73DA">
            <w:pPr>
              <w:jc w:val="center"/>
            </w:pPr>
            <w:r w:rsidRPr="00356713">
              <w:t>IV</w:t>
            </w:r>
          </w:p>
        </w:tc>
        <w:tc>
          <w:tcPr>
            <w:tcW w:w="2025" w:type="dxa"/>
            <w:shd w:val="clear" w:color="auto" w:fill="auto"/>
          </w:tcPr>
          <w:p w14:paraId="1B469C8D" w14:textId="77777777" w:rsidR="008B2E63" w:rsidRPr="00356713" w:rsidRDefault="008B2E63" w:rsidP="002E73DA">
            <w:pPr>
              <w:jc w:val="center"/>
            </w:pPr>
            <w:r w:rsidRPr="00356713">
              <w:t>10</w:t>
            </w:r>
          </w:p>
        </w:tc>
      </w:tr>
      <w:tr w:rsidR="008B2E63" w14:paraId="59AD8036" w14:textId="77777777" w:rsidTr="002E73DA">
        <w:tc>
          <w:tcPr>
            <w:tcW w:w="828" w:type="dxa"/>
            <w:shd w:val="clear" w:color="auto" w:fill="auto"/>
          </w:tcPr>
          <w:p w14:paraId="6B8624B2" w14:textId="77777777" w:rsidR="008B2E63" w:rsidRPr="00356713" w:rsidRDefault="008B2E63" w:rsidP="008B2E63">
            <w:pPr>
              <w:numPr>
                <w:ilvl w:val="0"/>
                <w:numId w:val="33"/>
              </w:numPr>
            </w:pPr>
          </w:p>
        </w:tc>
        <w:tc>
          <w:tcPr>
            <w:tcW w:w="1620" w:type="dxa"/>
            <w:shd w:val="clear" w:color="auto" w:fill="auto"/>
          </w:tcPr>
          <w:p w14:paraId="143AC092" w14:textId="77777777" w:rsidR="008B2E63" w:rsidRPr="00356713" w:rsidRDefault="008B2E63" w:rsidP="002E73DA">
            <w:pPr>
              <w:jc w:val="center"/>
            </w:pPr>
            <w:r w:rsidRPr="00356713">
              <w:t>3435 21</w:t>
            </w:r>
          </w:p>
        </w:tc>
        <w:tc>
          <w:tcPr>
            <w:tcW w:w="5598" w:type="dxa"/>
            <w:shd w:val="clear" w:color="auto" w:fill="auto"/>
          </w:tcPr>
          <w:p w14:paraId="2CFA56EA" w14:textId="77777777" w:rsidR="008B2E63" w:rsidRPr="00356713" w:rsidRDefault="008B2E63" w:rsidP="002E73DA">
            <w:r w:rsidRPr="00356713">
              <w:t>Kultūras pasākumu vadītājs</w:t>
            </w:r>
          </w:p>
        </w:tc>
        <w:tc>
          <w:tcPr>
            <w:tcW w:w="1418" w:type="dxa"/>
            <w:shd w:val="clear" w:color="auto" w:fill="auto"/>
          </w:tcPr>
          <w:p w14:paraId="1AE5197D" w14:textId="77777777" w:rsidR="008B2E63" w:rsidRPr="00356713" w:rsidRDefault="008B2E63" w:rsidP="002E73DA">
            <w:pPr>
              <w:jc w:val="center"/>
            </w:pPr>
            <w:r w:rsidRPr="00356713">
              <w:t>4</w:t>
            </w:r>
          </w:p>
        </w:tc>
        <w:tc>
          <w:tcPr>
            <w:tcW w:w="1276" w:type="dxa"/>
            <w:shd w:val="clear" w:color="auto" w:fill="auto"/>
          </w:tcPr>
          <w:p w14:paraId="620F9904" w14:textId="77777777" w:rsidR="008B2E63" w:rsidRPr="00356713" w:rsidRDefault="008B2E63" w:rsidP="002E73DA">
            <w:pPr>
              <w:jc w:val="center"/>
            </w:pPr>
            <w:r w:rsidRPr="00356713">
              <w:t>33</w:t>
            </w:r>
          </w:p>
        </w:tc>
        <w:tc>
          <w:tcPr>
            <w:tcW w:w="1409" w:type="dxa"/>
            <w:shd w:val="clear" w:color="auto" w:fill="auto"/>
          </w:tcPr>
          <w:p w14:paraId="0B6E08AC" w14:textId="77777777" w:rsidR="008B2E63" w:rsidRPr="00356713" w:rsidRDefault="008B2E63" w:rsidP="002E73DA">
            <w:pPr>
              <w:jc w:val="center"/>
            </w:pPr>
            <w:r w:rsidRPr="00356713">
              <w:t>III</w:t>
            </w:r>
          </w:p>
        </w:tc>
        <w:tc>
          <w:tcPr>
            <w:tcW w:w="2025" w:type="dxa"/>
            <w:shd w:val="clear" w:color="auto" w:fill="auto"/>
          </w:tcPr>
          <w:p w14:paraId="174F5646" w14:textId="77777777" w:rsidR="008B2E63" w:rsidRPr="00356713" w:rsidRDefault="008B2E63" w:rsidP="002E73DA">
            <w:pPr>
              <w:jc w:val="center"/>
            </w:pPr>
            <w:r w:rsidRPr="00356713">
              <w:t>9</w:t>
            </w:r>
          </w:p>
        </w:tc>
      </w:tr>
      <w:tr w:rsidR="008B2E63" w14:paraId="6620C094" w14:textId="77777777" w:rsidTr="002E73DA">
        <w:tc>
          <w:tcPr>
            <w:tcW w:w="8046" w:type="dxa"/>
            <w:gridSpan w:val="3"/>
            <w:shd w:val="clear" w:color="auto" w:fill="auto"/>
          </w:tcPr>
          <w:p w14:paraId="701C8E14" w14:textId="77777777" w:rsidR="008B2E63" w:rsidRPr="00356713" w:rsidRDefault="008B2E63" w:rsidP="002E73DA">
            <w:pPr>
              <w:jc w:val="right"/>
              <w:rPr>
                <w:b/>
              </w:rPr>
            </w:pPr>
            <w:r w:rsidRPr="00356713">
              <w:rPr>
                <w:b/>
              </w:rPr>
              <w:t>Kopā</w:t>
            </w:r>
          </w:p>
        </w:tc>
        <w:tc>
          <w:tcPr>
            <w:tcW w:w="1418" w:type="dxa"/>
            <w:shd w:val="clear" w:color="auto" w:fill="auto"/>
          </w:tcPr>
          <w:p w14:paraId="128375C7" w14:textId="77777777" w:rsidR="008B2E63" w:rsidRPr="00356713" w:rsidRDefault="008B2E63" w:rsidP="002E73DA">
            <w:pPr>
              <w:jc w:val="center"/>
              <w:rPr>
                <w:b/>
              </w:rPr>
            </w:pPr>
            <w:r>
              <w:rPr>
                <w:b/>
              </w:rPr>
              <w:t>145</w:t>
            </w:r>
          </w:p>
        </w:tc>
        <w:tc>
          <w:tcPr>
            <w:tcW w:w="1276" w:type="dxa"/>
            <w:shd w:val="clear" w:color="auto" w:fill="auto"/>
          </w:tcPr>
          <w:p w14:paraId="584A04F8" w14:textId="77777777" w:rsidR="008B2E63" w:rsidRPr="00356713" w:rsidRDefault="008B2E63" w:rsidP="002E73DA">
            <w:pPr>
              <w:jc w:val="center"/>
            </w:pPr>
          </w:p>
        </w:tc>
        <w:tc>
          <w:tcPr>
            <w:tcW w:w="1409" w:type="dxa"/>
            <w:shd w:val="clear" w:color="auto" w:fill="auto"/>
          </w:tcPr>
          <w:p w14:paraId="2AAD8858" w14:textId="77777777" w:rsidR="008B2E63" w:rsidRPr="00356713" w:rsidRDefault="008B2E63" w:rsidP="002E73DA">
            <w:pPr>
              <w:jc w:val="center"/>
            </w:pPr>
          </w:p>
        </w:tc>
        <w:tc>
          <w:tcPr>
            <w:tcW w:w="2025" w:type="dxa"/>
            <w:shd w:val="clear" w:color="auto" w:fill="auto"/>
          </w:tcPr>
          <w:p w14:paraId="5E54612C" w14:textId="77777777" w:rsidR="008B2E63" w:rsidRPr="00356713" w:rsidRDefault="008B2E63" w:rsidP="002E73DA">
            <w:pPr>
              <w:jc w:val="center"/>
            </w:pPr>
          </w:p>
        </w:tc>
      </w:tr>
      <w:tr w:rsidR="008B2E63" w14:paraId="4C2C9FA1" w14:textId="77777777" w:rsidTr="002E73DA">
        <w:tc>
          <w:tcPr>
            <w:tcW w:w="14174" w:type="dxa"/>
            <w:gridSpan w:val="7"/>
            <w:shd w:val="clear" w:color="auto" w:fill="auto"/>
          </w:tcPr>
          <w:p w14:paraId="1188E7AD" w14:textId="77777777" w:rsidR="008B2E63" w:rsidRPr="00356713" w:rsidRDefault="008B2E63" w:rsidP="002E73DA">
            <w:pPr>
              <w:jc w:val="both"/>
              <w:rPr>
                <w:b/>
              </w:rPr>
            </w:pPr>
            <w:r w:rsidRPr="00356713">
              <w:rPr>
                <w:b/>
              </w:rPr>
              <w:t>Amatas novada pašvaldības pakļautībā esošo iestāžu vadītāji</w:t>
            </w:r>
          </w:p>
        </w:tc>
      </w:tr>
      <w:tr w:rsidR="008B2E63" w14:paraId="32CEC5D7" w14:textId="77777777" w:rsidTr="002E73DA">
        <w:tc>
          <w:tcPr>
            <w:tcW w:w="828" w:type="dxa"/>
            <w:shd w:val="clear" w:color="auto" w:fill="auto"/>
          </w:tcPr>
          <w:p w14:paraId="66F4BDC6" w14:textId="77777777" w:rsidR="008B2E63" w:rsidRPr="00356713" w:rsidRDefault="008B2E63" w:rsidP="008B2E63">
            <w:pPr>
              <w:numPr>
                <w:ilvl w:val="0"/>
                <w:numId w:val="33"/>
              </w:numPr>
            </w:pPr>
          </w:p>
        </w:tc>
        <w:tc>
          <w:tcPr>
            <w:tcW w:w="1620" w:type="dxa"/>
            <w:shd w:val="clear" w:color="auto" w:fill="auto"/>
          </w:tcPr>
          <w:p w14:paraId="56215069" w14:textId="77777777" w:rsidR="008B2E63" w:rsidRPr="00356713" w:rsidRDefault="008B2E63" w:rsidP="002E73DA">
            <w:pPr>
              <w:jc w:val="center"/>
            </w:pPr>
            <w:r w:rsidRPr="00356713">
              <w:t>1345 08</w:t>
            </w:r>
          </w:p>
        </w:tc>
        <w:tc>
          <w:tcPr>
            <w:tcW w:w="5598" w:type="dxa"/>
            <w:shd w:val="clear" w:color="auto" w:fill="auto"/>
          </w:tcPr>
          <w:p w14:paraId="5716B32B" w14:textId="77777777" w:rsidR="008B2E63" w:rsidRPr="00356713" w:rsidRDefault="008B2E63" w:rsidP="002E73DA">
            <w:r w:rsidRPr="00356713">
              <w:t>Nītaures vidusskolas direktors</w:t>
            </w:r>
          </w:p>
        </w:tc>
        <w:tc>
          <w:tcPr>
            <w:tcW w:w="1418" w:type="dxa"/>
            <w:shd w:val="clear" w:color="auto" w:fill="auto"/>
          </w:tcPr>
          <w:p w14:paraId="1CE46F76" w14:textId="77777777" w:rsidR="008B2E63" w:rsidRPr="00356713" w:rsidRDefault="008B2E63" w:rsidP="002E73DA">
            <w:pPr>
              <w:jc w:val="center"/>
            </w:pPr>
            <w:r w:rsidRPr="00356713">
              <w:t>1</w:t>
            </w:r>
          </w:p>
        </w:tc>
        <w:tc>
          <w:tcPr>
            <w:tcW w:w="1276" w:type="dxa"/>
            <w:shd w:val="clear" w:color="auto" w:fill="auto"/>
          </w:tcPr>
          <w:p w14:paraId="0294B87E" w14:textId="77777777" w:rsidR="008B2E63" w:rsidRPr="00356713" w:rsidRDefault="008B2E63" w:rsidP="002E73DA"/>
        </w:tc>
        <w:tc>
          <w:tcPr>
            <w:tcW w:w="1409" w:type="dxa"/>
            <w:shd w:val="clear" w:color="auto" w:fill="auto"/>
          </w:tcPr>
          <w:p w14:paraId="1E767D36" w14:textId="77777777" w:rsidR="008B2E63" w:rsidRPr="00356713" w:rsidRDefault="008B2E63" w:rsidP="002E73DA"/>
        </w:tc>
        <w:tc>
          <w:tcPr>
            <w:tcW w:w="2025" w:type="dxa"/>
            <w:shd w:val="clear" w:color="auto" w:fill="auto"/>
          </w:tcPr>
          <w:p w14:paraId="42AE4661" w14:textId="77777777" w:rsidR="008B2E63" w:rsidRPr="00356713" w:rsidRDefault="008B2E63" w:rsidP="002E73DA"/>
        </w:tc>
      </w:tr>
      <w:tr w:rsidR="008B2E63" w14:paraId="380A7C54" w14:textId="77777777" w:rsidTr="002E73DA">
        <w:tc>
          <w:tcPr>
            <w:tcW w:w="828" w:type="dxa"/>
            <w:shd w:val="clear" w:color="auto" w:fill="auto"/>
          </w:tcPr>
          <w:p w14:paraId="41889156" w14:textId="77777777" w:rsidR="008B2E63" w:rsidRPr="00356713" w:rsidRDefault="008B2E63" w:rsidP="008B2E63">
            <w:pPr>
              <w:numPr>
                <w:ilvl w:val="0"/>
                <w:numId w:val="33"/>
              </w:numPr>
            </w:pPr>
          </w:p>
        </w:tc>
        <w:tc>
          <w:tcPr>
            <w:tcW w:w="1620" w:type="dxa"/>
            <w:shd w:val="clear" w:color="auto" w:fill="auto"/>
          </w:tcPr>
          <w:p w14:paraId="2F3C6DFB" w14:textId="77777777" w:rsidR="008B2E63" w:rsidRPr="00356713" w:rsidRDefault="008B2E63" w:rsidP="002E73DA">
            <w:pPr>
              <w:jc w:val="center"/>
            </w:pPr>
            <w:r w:rsidRPr="00356713">
              <w:t>1345 08</w:t>
            </w:r>
          </w:p>
        </w:tc>
        <w:tc>
          <w:tcPr>
            <w:tcW w:w="5598" w:type="dxa"/>
            <w:shd w:val="clear" w:color="auto" w:fill="auto"/>
          </w:tcPr>
          <w:p w14:paraId="3C53F294" w14:textId="77777777" w:rsidR="008B2E63" w:rsidRPr="00356713" w:rsidRDefault="008B2E63" w:rsidP="002E73DA">
            <w:r w:rsidRPr="00356713">
              <w:t>Amatas pamatskolas direktors</w:t>
            </w:r>
          </w:p>
        </w:tc>
        <w:tc>
          <w:tcPr>
            <w:tcW w:w="1418" w:type="dxa"/>
            <w:shd w:val="clear" w:color="auto" w:fill="auto"/>
          </w:tcPr>
          <w:p w14:paraId="7B8DDAAC" w14:textId="77777777" w:rsidR="008B2E63" w:rsidRPr="00356713" w:rsidRDefault="008B2E63" w:rsidP="002E73DA">
            <w:pPr>
              <w:jc w:val="center"/>
            </w:pPr>
            <w:r w:rsidRPr="00356713">
              <w:t>1</w:t>
            </w:r>
          </w:p>
        </w:tc>
        <w:tc>
          <w:tcPr>
            <w:tcW w:w="1276" w:type="dxa"/>
            <w:shd w:val="clear" w:color="auto" w:fill="auto"/>
          </w:tcPr>
          <w:p w14:paraId="0C0B008F" w14:textId="77777777" w:rsidR="008B2E63" w:rsidRPr="00356713" w:rsidRDefault="008B2E63" w:rsidP="002E73DA"/>
        </w:tc>
        <w:tc>
          <w:tcPr>
            <w:tcW w:w="1409" w:type="dxa"/>
            <w:shd w:val="clear" w:color="auto" w:fill="auto"/>
          </w:tcPr>
          <w:p w14:paraId="1D211C08" w14:textId="77777777" w:rsidR="008B2E63" w:rsidRPr="00356713" w:rsidRDefault="008B2E63" w:rsidP="002E73DA"/>
        </w:tc>
        <w:tc>
          <w:tcPr>
            <w:tcW w:w="2025" w:type="dxa"/>
            <w:shd w:val="clear" w:color="auto" w:fill="auto"/>
          </w:tcPr>
          <w:p w14:paraId="1A3D2D95" w14:textId="77777777" w:rsidR="008B2E63" w:rsidRPr="00356713" w:rsidRDefault="008B2E63" w:rsidP="002E73DA"/>
        </w:tc>
      </w:tr>
      <w:tr w:rsidR="008B2E63" w14:paraId="0C7D1DD8" w14:textId="77777777" w:rsidTr="002E73DA">
        <w:tc>
          <w:tcPr>
            <w:tcW w:w="828" w:type="dxa"/>
            <w:shd w:val="clear" w:color="auto" w:fill="auto"/>
          </w:tcPr>
          <w:p w14:paraId="05507C22" w14:textId="77777777" w:rsidR="008B2E63" w:rsidRPr="00356713" w:rsidRDefault="008B2E63" w:rsidP="008B2E63">
            <w:pPr>
              <w:numPr>
                <w:ilvl w:val="0"/>
                <w:numId w:val="33"/>
              </w:numPr>
            </w:pPr>
          </w:p>
        </w:tc>
        <w:tc>
          <w:tcPr>
            <w:tcW w:w="1620" w:type="dxa"/>
            <w:shd w:val="clear" w:color="auto" w:fill="auto"/>
          </w:tcPr>
          <w:p w14:paraId="7BB6E11D" w14:textId="77777777" w:rsidR="008B2E63" w:rsidRPr="00356713" w:rsidRDefault="008B2E63" w:rsidP="002E73DA">
            <w:pPr>
              <w:jc w:val="center"/>
            </w:pPr>
            <w:r w:rsidRPr="00356713">
              <w:t>1345 08</w:t>
            </w:r>
          </w:p>
        </w:tc>
        <w:tc>
          <w:tcPr>
            <w:tcW w:w="5598" w:type="dxa"/>
            <w:shd w:val="clear" w:color="auto" w:fill="auto"/>
          </w:tcPr>
          <w:p w14:paraId="31E721A7" w14:textId="77777777" w:rsidR="008B2E63" w:rsidRPr="00356713" w:rsidRDefault="008B2E63" w:rsidP="002E73DA">
            <w:r w:rsidRPr="00356713">
              <w:t>Zaubes pamatskolas direktors</w:t>
            </w:r>
          </w:p>
        </w:tc>
        <w:tc>
          <w:tcPr>
            <w:tcW w:w="1418" w:type="dxa"/>
            <w:shd w:val="clear" w:color="auto" w:fill="auto"/>
          </w:tcPr>
          <w:p w14:paraId="0B02D0EC" w14:textId="77777777" w:rsidR="008B2E63" w:rsidRPr="00356713" w:rsidRDefault="008B2E63" w:rsidP="002E73DA">
            <w:pPr>
              <w:jc w:val="center"/>
            </w:pPr>
            <w:r w:rsidRPr="00356713">
              <w:t>1</w:t>
            </w:r>
          </w:p>
        </w:tc>
        <w:tc>
          <w:tcPr>
            <w:tcW w:w="1276" w:type="dxa"/>
            <w:shd w:val="clear" w:color="auto" w:fill="auto"/>
          </w:tcPr>
          <w:p w14:paraId="0615ABA1" w14:textId="77777777" w:rsidR="008B2E63" w:rsidRPr="00356713" w:rsidRDefault="008B2E63" w:rsidP="002E73DA"/>
        </w:tc>
        <w:tc>
          <w:tcPr>
            <w:tcW w:w="1409" w:type="dxa"/>
            <w:shd w:val="clear" w:color="auto" w:fill="auto"/>
          </w:tcPr>
          <w:p w14:paraId="0865F451" w14:textId="77777777" w:rsidR="008B2E63" w:rsidRPr="00356713" w:rsidRDefault="008B2E63" w:rsidP="002E73DA"/>
        </w:tc>
        <w:tc>
          <w:tcPr>
            <w:tcW w:w="2025" w:type="dxa"/>
            <w:shd w:val="clear" w:color="auto" w:fill="auto"/>
          </w:tcPr>
          <w:p w14:paraId="4A5A7D13" w14:textId="77777777" w:rsidR="008B2E63" w:rsidRPr="00356713" w:rsidRDefault="008B2E63" w:rsidP="002E73DA"/>
        </w:tc>
      </w:tr>
      <w:tr w:rsidR="008B2E63" w14:paraId="2CA4F976" w14:textId="77777777" w:rsidTr="002E73DA">
        <w:tc>
          <w:tcPr>
            <w:tcW w:w="828" w:type="dxa"/>
            <w:shd w:val="clear" w:color="auto" w:fill="auto"/>
          </w:tcPr>
          <w:p w14:paraId="36EE9613" w14:textId="77777777" w:rsidR="008B2E63" w:rsidRPr="00356713" w:rsidRDefault="008B2E63" w:rsidP="008B2E63">
            <w:pPr>
              <w:numPr>
                <w:ilvl w:val="0"/>
                <w:numId w:val="33"/>
              </w:numPr>
            </w:pPr>
          </w:p>
        </w:tc>
        <w:tc>
          <w:tcPr>
            <w:tcW w:w="1620" w:type="dxa"/>
            <w:shd w:val="clear" w:color="auto" w:fill="auto"/>
          </w:tcPr>
          <w:p w14:paraId="7A002FFD" w14:textId="77777777" w:rsidR="008B2E63" w:rsidRPr="00356713" w:rsidRDefault="008B2E63" w:rsidP="002E73DA">
            <w:pPr>
              <w:jc w:val="center"/>
            </w:pPr>
            <w:r w:rsidRPr="00356713">
              <w:t>1345 08</w:t>
            </w:r>
          </w:p>
        </w:tc>
        <w:tc>
          <w:tcPr>
            <w:tcW w:w="5598" w:type="dxa"/>
            <w:shd w:val="clear" w:color="auto" w:fill="auto"/>
          </w:tcPr>
          <w:p w14:paraId="743DFBFC" w14:textId="77777777" w:rsidR="008B2E63" w:rsidRPr="00356713" w:rsidRDefault="008B2E63" w:rsidP="002E73DA">
            <w:r w:rsidRPr="00356713">
              <w:t xml:space="preserve">Drabešu </w:t>
            </w:r>
            <w:r>
              <w:t>Jaunās pamatskolas</w:t>
            </w:r>
            <w:r w:rsidRPr="00356713">
              <w:t xml:space="preserve"> direktors</w:t>
            </w:r>
          </w:p>
        </w:tc>
        <w:tc>
          <w:tcPr>
            <w:tcW w:w="1418" w:type="dxa"/>
            <w:shd w:val="clear" w:color="auto" w:fill="auto"/>
          </w:tcPr>
          <w:p w14:paraId="08F8F527" w14:textId="77777777" w:rsidR="008B2E63" w:rsidRPr="00356713" w:rsidRDefault="008B2E63" w:rsidP="002E73DA">
            <w:pPr>
              <w:jc w:val="center"/>
            </w:pPr>
            <w:r w:rsidRPr="00356713">
              <w:t>1</w:t>
            </w:r>
          </w:p>
        </w:tc>
        <w:tc>
          <w:tcPr>
            <w:tcW w:w="1276" w:type="dxa"/>
            <w:shd w:val="clear" w:color="auto" w:fill="auto"/>
          </w:tcPr>
          <w:p w14:paraId="51E17D5C" w14:textId="77777777" w:rsidR="008B2E63" w:rsidRPr="00356713" w:rsidRDefault="008B2E63" w:rsidP="002E73DA"/>
        </w:tc>
        <w:tc>
          <w:tcPr>
            <w:tcW w:w="1409" w:type="dxa"/>
            <w:shd w:val="clear" w:color="auto" w:fill="auto"/>
          </w:tcPr>
          <w:p w14:paraId="529301FF" w14:textId="77777777" w:rsidR="008B2E63" w:rsidRPr="00356713" w:rsidRDefault="008B2E63" w:rsidP="002E73DA"/>
        </w:tc>
        <w:tc>
          <w:tcPr>
            <w:tcW w:w="2025" w:type="dxa"/>
            <w:shd w:val="clear" w:color="auto" w:fill="auto"/>
          </w:tcPr>
          <w:p w14:paraId="6CC069BA" w14:textId="77777777" w:rsidR="008B2E63" w:rsidRPr="00356713" w:rsidRDefault="008B2E63" w:rsidP="002E73DA"/>
        </w:tc>
      </w:tr>
      <w:tr w:rsidR="008B2E63" w14:paraId="01E4497B" w14:textId="77777777" w:rsidTr="002E73DA">
        <w:tc>
          <w:tcPr>
            <w:tcW w:w="828" w:type="dxa"/>
            <w:shd w:val="clear" w:color="auto" w:fill="auto"/>
          </w:tcPr>
          <w:p w14:paraId="5002E521" w14:textId="77777777" w:rsidR="008B2E63" w:rsidRPr="00356713" w:rsidRDefault="008B2E63" w:rsidP="008B2E63">
            <w:pPr>
              <w:numPr>
                <w:ilvl w:val="0"/>
                <w:numId w:val="33"/>
              </w:numPr>
            </w:pPr>
          </w:p>
        </w:tc>
        <w:tc>
          <w:tcPr>
            <w:tcW w:w="1620" w:type="dxa"/>
            <w:shd w:val="clear" w:color="auto" w:fill="auto"/>
          </w:tcPr>
          <w:p w14:paraId="1A1D04D9" w14:textId="77777777" w:rsidR="008B2E63" w:rsidRPr="00356713" w:rsidRDefault="008B2E63" w:rsidP="002E73DA">
            <w:pPr>
              <w:jc w:val="center"/>
            </w:pPr>
            <w:r w:rsidRPr="00356713">
              <w:t>1345 08</w:t>
            </w:r>
          </w:p>
        </w:tc>
        <w:tc>
          <w:tcPr>
            <w:tcW w:w="5598" w:type="dxa"/>
            <w:shd w:val="clear" w:color="auto" w:fill="auto"/>
          </w:tcPr>
          <w:p w14:paraId="664FB4D9" w14:textId="1A7E7CB8" w:rsidR="008B2E63" w:rsidRPr="00356713" w:rsidRDefault="008B2E63" w:rsidP="002E73DA">
            <w:r>
              <w:t xml:space="preserve">Amatas novada Spāres </w:t>
            </w:r>
            <w:r w:rsidRPr="00356713">
              <w:t>pamatskolas direktors</w:t>
            </w:r>
          </w:p>
        </w:tc>
        <w:tc>
          <w:tcPr>
            <w:tcW w:w="1418" w:type="dxa"/>
            <w:shd w:val="clear" w:color="auto" w:fill="auto"/>
          </w:tcPr>
          <w:p w14:paraId="1AD9D5A1" w14:textId="77777777" w:rsidR="008B2E63" w:rsidRPr="00356713" w:rsidRDefault="008B2E63" w:rsidP="002E73DA">
            <w:pPr>
              <w:jc w:val="center"/>
            </w:pPr>
            <w:r w:rsidRPr="00356713">
              <w:t>1</w:t>
            </w:r>
          </w:p>
        </w:tc>
        <w:tc>
          <w:tcPr>
            <w:tcW w:w="1276" w:type="dxa"/>
            <w:shd w:val="clear" w:color="auto" w:fill="auto"/>
          </w:tcPr>
          <w:p w14:paraId="31E55170" w14:textId="77777777" w:rsidR="008B2E63" w:rsidRPr="00356713" w:rsidRDefault="008B2E63" w:rsidP="002E73DA"/>
        </w:tc>
        <w:tc>
          <w:tcPr>
            <w:tcW w:w="1409" w:type="dxa"/>
            <w:shd w:val="clear" w:color="auto" w:fill="auto"/>
          </w:tcPr>
          <w:p w14:paraId="45720842" w14:textId="77777777" w:rsidR="008B2E63" w:rsidRPr="00356713" w:rsidRDefault="008B2E63" w:rsidP="002E73DA"/>
        </w:tc>
        <w:tc>
          <w:tcPr>
            <w:tcW w:w="2025" w:type="dxa"/>
            <w:shd w:val="clear" w:color="auto" w:fill="auto"/>
          </w:tcPr>
          <w:p w14:paraId="42B3AC42" w14:textId="77777777" w:rsidR="008B2E63" w:rsidRPr="00356713" w:rsidRDefault="008B2E63" w:rsidP="002E73DA"/>
        </w:tc>
      </w:tr>
      <w:tr w:rsidR="008B2E63" w14:paraId="4E8130C2" w14:textId="77777777" w:rsidTr="002E73DA">
        <w:tc>
          <w:tcPr>
            <w:tcW w:w="828" w:type="dxa"/>
            <w:shd w:val="clear" w:color="auto" w:fill="auto"/>
          </w:tcPr>
          <w:p w14:paraId="2DE39D92" w14:textId="77777777" w:rsidR="008B2E63" w:rsidRPr="00356713" w:rsidRDefault="008B2E63" w:rsidP="008B2E63">
            <w:pPr>
              <w:numPr>
                <w:ilvl w:val="0"/>
                <w:numId w:val="33"/>
              </w:numPr>
            </w:pPr>
          </w:p>
        </w:tc>
        <w:tc>
          <w:tcPr>
            <w:tcW w:w="1620" w:type="dxa"/>
            <w:shd w:val="clear" w:color="auto" w:fill="auto"/>
          </w:tcPr>
          <w:p w14:paraId="1020B220" w14:textId="77777777" w:rsidR="008B2E63" w:rsidRPr="00356713" w:rsidRDefault="008B2E63" w:rsidP="002E73DA">
            <w:pPr>
              <w:jc w:val="center"/>
            </w:pPr>
            <w:r w:rsidRPr="00356713">
              <w:t>1345 08</w:t>
            </w:r>
          </w:p>
        </w:tc>
        <w:tc>
          <w:tcPr>
            <w:tcW w:w="5598" w:type="dxa"/>
            <w:shd w:val="clear" w:color="auto" w:fill="auto"/>
          </w:tcPr>
          <w:p w14:paraId="515E3610" w14:textId="77777777" w:rsidR="008B2E63" w:rsidRPr="00356713" w:rsidRDefault="008B2E63" w:rsidP="002E73DA">
            <w:r w:rsidRPr="00356713">
              <w:t>Amatas novada mūzikas un mākslas skolas direktors</w:t>
            </w:r>
          </w:p>
        </w:tc>
        <w:tc>
          <w:tcPr>
            <w:tcW w:w="1418" w:type="dxa"/>
            <w:shd w:val="clear" w:color="auto" w:fill="auto"/>
          </w:tcPr>
          <w:p w14:paraId="264CE5BF" w14:textId="77777777" w:rsidR="008B2E63" w:rsidRPr="00356713" w:rsidRDefault="008B2E63" w:rsidP="002E73DA">
            <w:pPr>
              <w:jc w:val="center"/>
            </w:pPr>
            <w:r w:rsidRPr="00356713">
              <w:t>1</w:t>
            </w:r>
          </w:p>
        </w:tc>
        <w:tc>
          <w:tcPr>
            <w:tcW w:w="1276" w:type="dxa"/>
            <w:shd w:val="clear" w:color="auto" w:fill="auto"/>
          </w:tcPr>
          <w:p w14:paraId="6F16935F" w14:textId="77777777" w:rsidR="008B2E63" w:rsidRPr="00356713" w:rsidRDefault="008B2E63" w:rsidP="002E73DA"/>
        </w:tc>
        <w:tc>
          <w:tcPr>
            <w:tcW w:w="1409" w:type="dxa"/>
            <w:shd w:val="clear" w:color="auto" w:fill="auto"/>
          </w:tcPr>
          <w:p w14:paraId="50208C30" w14:textId="77777777" w:rsidR="008B2E63" w:rsidRPr="00356713" w:rsidRDefault="008B2E63" w:rsidP="002E73DA"/>
        </w:tc>
        <w:tc>
          <w:tcPr>
            <w:tcW w:w="2025" w:type="dxa"/>
            <w:shd w:val="clear" w:color="auto" w:fill="auto"/>
          </w:tcPr>
          <w:p w14:paraId="0BAEDDD7" w14:textId="77777777" w:rsidR="008B2E63" w:rsidRPr="00356713" w:rsidRDefault="008B2E63" w:rsidP="002E73DA"/>
        </w:tc>
      </w:tr>
      <w:tr w:rsidR="008B2E63" w14:paraId="49F5C671" w14:textId="77777777" w:rsidTr="002E73DA">
        <w:tc>
          <w:tcPr>
            <w:tcW w:w="828" w:type="dxa"/>
            <w:shd w:val="clear" w:color="auto" w:fill="auto"/>
          </w:tcPr>
          <w:p w14:paraId="4D387065" w14:textId="77777777" w:rsidR="008B2E63" w:rsidRPr="00356713" w:rsidRDefault="008B2E63" w:rsidP="008B2E63">
            <w:pPr>
              <w:numPr>
                <w:ilvl w:val="0"/>
                <w:numId w:val="33"/>
              </w:numPr>
            </w:pPr>
          </w:p>
        </w:tc>
        <w:tc>
          <w:tcPr>
            <w:tcW w:w="1620" w:type="dxa"/>
            <w:shd w:val="clear" w:color="auto" w:fill="auto"/>
          </w:tcPr>
          <w:p w14:paraId="093CBE71" w14:textId="77777777" w:rsidR="008B2E63" w:rsidRPr="00356713" w:rsidRDefault="008B2E63" w:rsidP="002E73DA">
            <w:pPr>
              <w:jc w:val="center"/>
            </w:pPr>
            <w:r w:rsidRPr="00356713">
              <w:t>1345 08</w:t>
            </w:r>
          </w:p>
        </w:tc>
        <w:tc>
          <w:tcPr>
            <w:tcW w:w="5598" w:type="dxa"/>
            <w:shd w:val="clear" w:color="auto" w:fill="auto"/>
          </w:tcPr>
          <w:p w14:paraId="7A62B02A" w14:textId="77777777" w:rsidR="008B2E63" w:rsidRPr="00356713" w:rsidRDefault="008B2E63" w:rsidP="002E73DA">
            <w:r>
              <w:t xml:space="preserve">Skujenes </w:t>
            </w:r>
            <w:r w:rsidRPr="00356713">
              <w:t>pamatskolas direktors</w:t>
            </w:r>
          </w:p>
        </w:tc>
        <w:tc>
          <w:tcPr>
            <w:tcW w:w="1418" w:type="dxa"/>
            <w:shd w:val="clear" w:color="auto" w:fill="auto"/>
          </w:tcPr>
          <w:p w14:paraId="370D4786" w14:textId="77777777" w:rsidR="008B2E63" w:rsidRPr="00356713" w:rsidRDefault="008B2E63" w:rsidP="002E73DA">
            <w:pPr>
              <w:jc w:val="center"/>
            </w:pPr>
            <w:r w:rsidRPr="00356713">
              <w:t>1</w:t>
            </w:r>
          </w:p>
        </w:tc>
        <w:tc>
          <w:tcPr>
            <w:tcW w:w="1276" w:type="dxa"/>
            <w:shd w:val="clear" w:color="auto" w:fill="auto"/>
          </w:tcPr>
          <w:p w14:paraId="137DBAB8" w14:textId="77777777" w:rsidR="008B2E63" w:rsidRPr="00356713" w:rsidRDefault="008B2E63" w:rsidP="002E73DA"/>
        </w:tc>
        <w:tc>
          <w:tcPr>
            <w:tcW w:w="1409" w:type="dxa"/>
            <w:shd w:val="clear" w:color="auto" w:fill="auto"/>
          </w:tcPr>
          <w:p w14:paraId="5970F2EB" w14:textId="77777777" w:rsidR="008B2E63" w:rsidRPr="00356713" w:rsidRDefault="008B2E63" w:rsidP="002E73DA"/>
        </w:tc>
        <w:tc>
          <w:tcPr>
            <w:tcW w:w="2025" w:type="dxa"/>
            <w:shd w:val="clear" w:color="auto" w:fill="auto"/>
          </w:tcPr>
          <w:p w14:paraId="5D24058C" w14:textId="77777777" w:rsidR="008B2E63" w:rsidRPr="00356713" w:rsidRDefault="008B2E63" w:rsidP="002E73DA"/>
        </w:tc>
      </w:tr>
      <w:tr w:rsidR="008B2E63" w14:paraId="56754AA1" w14:textId="77777777" w:rsidTr="002E73DA">
        <w:tc>
          <w:tcPr>
            <w:tcW w:w="8046" w:type="dxa"/>
            <w:gridSpan w:val="3"/>
            <w:shd w:val="clear" w:color="auto" w:fill="auto"/>
          </w:tcPr>
          <w:p w14:paraId="74CABD2E" w14:textId="77777777" w:rsidR="008B2E63" w:rsidRPr="00356713" w:rsidRDefault="008B2E63" w:rsidP="002E73DA">
            <w:pPr>
              <w:jc w:val="right"/>
            </w:pPr>
            <w:r w:rsidRPr="00356713">
              <w:t>Kopā</w:t>
            </w:r>
          </w:p>
        </w:tc>
        <w:tc>
          <w:tcPr>
            <w:tcW w:w="1418" w:type="dxa"/>
            <w:shd w:val="clear" w:color="auto" w:fill="auto"/>
          </w:tcPr>
          <w:p w14:paraId="20C88FA4" w14:textId="77777777" w:rsidR="008B2E63" w:rsidRPr="00356713" w:rsidRDefault="008B2E63" w:rsidP="002E73DA">
            <w:pPr>
              <w:jc w:val="center"/>
            </w:pPr>
            <w:r>
              <w:t>7</w:t>
            </w:r>
          </w:p>
        </w:tc>
        <w:tc>
          <w:tcPr>
            <w:tcW w:w="1276" w:type="dxa"/>
            <w:shd w:val="clear" w:color="auto" w:fill="auto"/>
          </w:tcPr>
          <w:p w14:paraId="493B38DB" w14:textId="77777777" w:rsidR="008B2E63" w:rsidRPr="00356713" w:rsidRDefault="008B2E63" w:rsidP="002E73DA"/>
        </w:tc>
        <w:tc>
          <w:tcPr>
            <w:tcW w:w="1409" w:type="dxa"/>
            <w:shd w:val="clear" w:color="auto" w:fill="auto"/>
          </w:tcPr>
          <w:p w14:paraId="0000FED5" w14:textId="77777777" w:rsidR="008B2E63" w:rsidRPr="00356713" w:rsidRDefault="008B2E63" w:rsidP="002E73DA"/>
        </w:tc>
        <w:tc>
          <w:tcPr>
            <w:tcW w:w="2025" w:type="dxa"/>
            <w:shd w:val="clear" w:color="auto" w:fill="auto"/>
          </w:tcPr>
          <w:p w14:paraId="413CD99E" w14:textId="77777777" w:rsidR="008B2E63" w:rsidRPr="00356713" w:rsidRDefault="008B2E63" w:rsidP="002E73DA"/>
        </w:tc>
      </w:tr>
      <w:tr w:rsidR="008B2E63" w14:paraId="5911DFCC" w14:textId="77777777" w:rsidTr="002E73DA">
        <w:tc>
          <w:tcPr>
            <w:tcW w:w="8046" w:type="dxa"/>
            <w:gridSpan w:val="3"/>
            <w:shd w:val="clear" w:color="auto" w:fill="auto"/>
          </w:tcPr>
          <w:p w14:paraId="6CBCEE15" w14:textId="77777777" w:rsidR="008B2E63" w:rsidRPr="00356713" w:rsidRDefault="008B2E63" w:rsidP="002E73DA">
            <w:pPr>
              <w:jc w:val="right"/>
              <w:rPr>
                <w:b/>
              </w:rPr>
            </w:pPr>
            <w:r w:rsidRPr="00356713">
              <w:rPr>
                <w:b/>
              </w:rPr>
              <w:t>Pavisam kopā</w:t>
            </w:r>
          </w:p>
        </w:tc>
        <w:tc>
          <w:tcPr>
            <w:tcW w:w="1418" w:type="dxa"/>
            <w:shd w:val="clear" w:color="auto" w:fill="auto"/>
          </w:tcPr>
          <w:p w14:paraId="2706958A" w14:textId="77777777" w:rsidR="008B2E63" w:rsidRPr="00356713" w:rsidRDefault="008B2E63" w:rsidP="002E73DA">
            <w:pPr>
              <w:jc w:val="center"/>
              <w:rPr>
                <w:b/>
              </w:rPr>
            </w:pPr>
            <w:r>
              <w:rPr>
                <w:b/>
              </w:rPr>
              <w:t>152</w:t>
            </w:r>
          </w:p>
        </w:tc>
        <w:tc>
          <w:tcPr>
            <w:tcW w:w="1276" w:type="dxa"/>
            <w:shd w:val="clear" w:color="auto" w:fill="auto"/>
          </w:tcPr>
          <w:p w14:paraId="42A396FD" w14:textId="77777777" w:rsidR="008B2E63" w:rsidRPr="00356713" w:rsidRDefault="008B2E63" w:rsidP="002E73DA"/>
        </w:tc>
        <w:tc>
          <w:tcPr>
            <w:tcW w:w="1409" w:type="dxa"/>
            <w:shd w:val="clear" w:color="auto" w:fill="auto"/>
          </w:tcPr>
          <w:p w14:paraId="18E4492B" w14:textId="77777777" w:rsidR="008B2E63" w:rsidRPr="00356713" w:rsidRDefault="008B2E63" w:rsidP="002E73DA"/>
        </w:tc>
        <w:tc>
          <w:tcPr>
            <w:tcW w:w="2025" w:type="dxa"/>
            <w:shd w:val="clear" w:color="auto" w:fill="auto"/>
          </w:tcPr>
          <w:p w14:paraId="08D7C79F" w14:textId="77777777" w:rsidR="008B2E63" w:rsidRPr="00356713" w:rsidRDefault="008B2E63" w:rsidP="002E73DA"/>
        </w:tc>
      </w:tr>
    </w:tbl>
    <w:p w14:paraId="1DC3886D" w14:textId="77777777" w:rsidR="008B2E63" w:rsidRDefault="008B2E63" w:rsidP="008B2E63">
      <w:pPr>
        <w:rPr>
          <w:sz w:val="18"/>
          <w:szCs w:val="18"/>
        </w:rPr>
      </w:pPr>
    </w:p>
    <w:p w14:paraId="715585FA" w14:textId="77777777" w:rsidR="008B2E63" w:rsidRDefault="008B2E63" w:rsidP="008B2E63">
      <w:pPr>
        <w:rPr>
          <w:sz w:val="18"/>
          <w:szCs w:val="18"/>
        </w:rPr>
      </w:pPr>
    </w:p>
    <w:p w14:paraId="7901B37D" w14:textId="38219387" w:rsidR="008B2E63" w:rsidRDefault="008B2E63" w:rsidP="008B2E63">
      <w:pPr>
        <w:rPr>
          <w:sz w:val="18"/>
          <w:szCs w:val="18"/>
        </w:rPr>
      </w:pPr>
      <w:r w:rsidRPr="008416A1">
        <w:rPr>
          <w:sz w:val="18"/>
          <w:szCs w:val="18"/>
        </w:rPr>
        <w:t xml:space="preserve">Atzīts par spēku zaudējušu Amatas novada domes </w:t>
      </w:r>
      <w:r>
        <w:rPr>
          <w:sz w:val="18"/>
          <w:szCs w:val="18"/>
        </w:rPr>
        <w:t>20.11.2019.</w:t>
      </w:r>
      <w:r w:rsidRPr="008416A1">
        <w:rPr>
          <w:sz w:val="18"/>
          <w:szCs w:val="18"/>
        </w:rPr>
        <w:t xml:space="preserve"> sēdē Nr</w:t>
      </w:r>
      <w:r>
        <w:rPr>
          <w:sz w:val="18"/>
          <w:szCs w:val="18"/>
        </w:rPr>
        <w:t>.14</w:t>
      </w:r>
      <w:r w:rsidRPr="008416A1">
        <w:rPr>
          <w:sz w:val="18"/>
          <w:szCs w:val="18"/>
        </w:rPr>
        <w:t xml:space="preserve"> apstiprinātais amata vienību saraksts no </w:t>
      </w:r>
      <w:r>
        <w:rPr>
          <w:sz w:val="18"/>
          <w:szCs w:val="18"/>
        </w:rPr>
        <w:t>01.01.2020.</w:t>
      </w:r>
    </w:p>
    <w:p w14:paraId="41602906" w14:textId="77777777" w:rsidR="00342067" w:rsidRDefault="00342067" w:rsidP="008B2E63">
      <w:pPr>
        <w:rPr>
          <w:sz w:val="18"/>
          <w:szCs w:val="18"/>
        </w:rPr>
        <w:sectPr w:rsidR="00342067" w:rsidSect="008B2E63">
          <w:pgSz w:w="16834" w:h="11909" w:orient="landscape"/>
          <w:pgMar w:top="1701" w:right="1134" w:bottom="1134" w:left="1134" w:header="720" w:footer="720" w:gutter="0"/>
          <w:cols w:space="720"/>
          <w:titlePg/>
          <w:docGrid w:linePitch="272"/>
        </w:sectPr>
      </w:pPr>
    </w:p>
    <w:p w14:paraId="56A37981" w14:textId="61FF7B03" w:rsidR="00C468F4" w:rsidRDefault="00C468F4" w:rsidP="00C468F4">
      <w:pPr>
        <w:ind w:left="360"/>
        <w:jc w:val="right"/>
        <w:rPr>
          <w:sz w:val="24"/>
          <w:szCs w:val="24"/>
        </w:rPr>
      </w:pPr>
      <w:r>
        <w:rPr>
          <w:sz w:val="24"/>
          <w:szCs w:val="24"/>
        </w:rPr>
        <w:lastRenderedPageBreak/>
        <w:t>2. pielikums</w:t>
      </w:r>
    </w:p>
    <w:p w14:paraId="58792DD1" w14:textId="77777777" w:rsidR="00C468F4" w:rsidRPr="006719DA" w:rsidRDefault="00C468F4" w:rsidP="00C468F4">
      <w:pPr>
        <w:ind w:left="360"/>
        <w:jc w:val="right"/>
        <w:rPr>
          <w:sz w:val="24"/>
          <w:szCs w:val="24"/>
        </w:rPr>
      </w:pPr>
      <w:r>
        <w:rPr>
          <w:sz w:val="24"/>
          <w:szCs w:val="24"/>
        </w:rPr>
        <w:t>Pielikums Nr. 1</w:t>
      </w:r>
    </w:p>
    <w:p w14:paraId="3BDF909B" w14:textId="77777777" w:rsidR="00C468F4" w:rsidRPr="008B0445" w:rsidRDefault="00C468F4" w:rsidP="00C468F4">
      <w:pPr>
        <w:jc w:val="right"/>
        <w:rPr>
          <w:sz w:val="24"/>
        </w:rPr>
      </w:pPr>
      <w:r w:rsidRPr="008B0445">
        <w:rPr>
          <w:sz w:val="24"/>
        </w:rPr>
        <w:t xml:space="preserve">Amatas novada domes </w:t>
      </w:r>
    </w:p>
    <w:p w14:paraId="0ABB5072" w14:textId="77777777" w:rsidR="00C468F4" w:rsidRPr="008B0445" w:rsidRDefault="00C468F4" w:rsidP="00C468F4">
      <w:pPr>
        <w:jc w:val="right"/>
        <w:rPr>
          <w:sz w:val="24"/>
        </w:rPr>
      </w:pPr>
      <w:r w:rsidRPr="008B0445">
        <w:rPr>
          <w:sz w:val="24"/>
        </w:rPr>
        <w:t>20</w:t>
      </w:r>
      <w:r>
        <w:rPr>
          <w:sz w:val="24"/>
        </w:rPr>
        <w:t>20</w:t>
      </w:r>
      <w:r w:rsidRPr="008B0445">
        <w:rPr>
          <w:sz w:val="24"/>
        </w:rPr>
        <w:t xml:space="preserve">. gada </w:t>
      </w:r>
      <w:r>
        <w:rPr>
          <w:sz w:val="24"/>
        </w:rPr>
        <w:t>19. februāra</w:t>
      </w:r>
      <w:r w:rsidRPr="008B0445">
        <w:rPr>
          <w:sz w:val="24"/>
        </w:rPr>
        <w:t xml:space="preserve"> sēdes</w:t>
      </w:r>
    </w:p>
    <w:p w14:paraId="4F09D97D" w14:textId="14DFA788" w:rsidR="00C468F4" w:rsidRPr="008C630B" w:rsidRDefault="00C468F4" w:rsidP="00C468F4">
      <w:pPr>
        <w:jc w:val="right"/>
        <w:rPr>
          <w:sz w:val="24"/>
        </w:rPr>
      </w:pPr>
      <w:r w:rsidRPr="008B0445">
        <w:rPr>
          <w:sz w:val="24"/>
        </w:rPr>
        <w:t>lēmum</w:t>
      </w:r>
      <w:r>
        <w:rPr>
          <w:sz w:val="24"/>
        </w:rPr>
        <w:t>am (protokols Nr. 5</w:t>
      </w:r>
      <w:r w:rsidRPr="008B0445">
        <w:rPr>
          <w:sz w:val="24"/>
        </w:rPr>
        <w:t>,</w:t>
      </w:r>
      <w:r>
        <w:rPr>
          <w:sz w:val="24"/>
        </w:rPr>
        <w:t xml:space="preserve"> </w:t>
      </w:r>
      <w:r w:rsidR="0019635E">
        <w:rPr>
          <w:sz w:val="24"/>
        </w:rPr>
        <w:t>3</w:t>
      </w:r>
      <w:r>
        <w:rPr>
          <w:sz w:val="24"/>
        </w:rPr>
        <w:t>.</w:t>
      </w:r>
      <w:r w:rsidRPr="008B0445">
        <w:rPr>
          <w:sz w:val="24"/>
        </w:rPr>
        <w:t>§)</w:t>
      </w:r>
    </w:p>
    <w:p w14:paraId="7B256B65" w14:textId="4F63C3ED" w:rsidR="00F2733D" w:rsidRDefault="00F2733D" w:rsidP="008B2E63">
      <w:pPr>
        <w:rPr>
          <w:sz w:val="18"/>
          <w:szCs w:val="18"/>
        </w:rPr>
      </w:pPr>
    </w:p>
    <w:p w14:paraId="3AE36FCF" w14:textId="77777777" w:rsidR="009B068E" w:rsidRPr="003E76C4" w:rsidRDefault="009B068E" w:rsidP="009B068E">
      <w:pPr>
        <w:tabs>
          <w:tab w:val="center" w:pos="4536"/>
          <w:tab w:val="left" w:pos="7340"/>
          <w:tab w:val="right" w:pos="9072"/>
        </w:tabs>
        <w:ind w:left="284"/>
        <w:jc w:val="center"/>
        <w:rPr>
          <w:sz w:val="24"/>
          <w:szCs w:val="24"/>
        </w:rPr>
      </w:pPr>
      <w:r w:rsidRPr="003E76C4">
        <w:rPr>
          <w:noProof/>
          <w:sz w:val="24"/>
          <w:szCs w:val="24"/>
        </w:rPr>
        <w:drawing>
          <wp:inline distT="0" distB="0" distL="0" distR="0" wp14:anchorId="04BC4F1B" wp14:editId="0DA76328">
            <wp:extent cx="609600"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424522E7" w14:textId="77777777" w:rsidR="009B068E" w:rsidRPr="003E76C4" w:rsidRDefault="009B068E" w:rsidP="009B068E">
      <w:pPr>
        <w:jc w:val="right"/>
        <w:rPr>
          <w:sz w:val="12"/>
          <w:szCs w:val="24"/>
        </w:rPr>
      </w:pPr>
    </w:p>
    <w:p w14:paraId="7158D56D" w14:textId="77777777" w:rsidR="009B068E" w:rsidRPr="003E76C4" w:rsidRDefault="009B068E" w:rsidP="009B068E">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14:paraId="7800AACF" w14:textId="77777777" w:rsidR="009B068E" w:rsidRPr="003E76C4" w:rsidRDefault="009B068E" w:rsidP="009B068E">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14:paraId="4CA5BCE9" w14:textId="77777777" w:rsidR="009B068E" w:rsidRPr="003E76C4" w:rsidRDefault="009B068E" w:rsidP="009B068E">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58752" behindDoc="0" locked="0" layoutInCell="1" allowOverlap="1" wp14:anchorId="1CC2600A" wp14:editId="6993A363">
                <wp:simplePos x="0" y="0"/>
                <wp:positionH relativeFrom="column">
                  <wp:posOffset>245745</wp:posOffset>
                </wp:positionH>
                <wp:positionV relativeFrom="paragraph">
                  <wp:posOffset>18415</wp:posOffset>
                </wp:positionV>
                <wp:extent cx="5600700" cy="0"/>
                <wp:effectExtent l="11430" t="6350" r="7620" b="1270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A7535"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VXtvMgBAAB3AwAADgAAAAAAAAAAAAAA&#10;AAAuAgAAZHJzL2Uyb0RvYy54bWxQSwECLQAUAAYACAAAACEAHWCx9tkAAAAGAQAADwAAAAAAAAAA&#10;AAAAAAAiBAAAZHJzL2Rvd25yZXYueG1sUEsFBgAAAAAEAAQA8wAAACgFAAAAAA==&#10;"/>
            </w:pict>
          </mc:Fallback>
        </mc:AlternateContent>
      </w:r>
      <w:r w:rsidRPr="003E76C4">
        <w:rPr>
          <w:rFonts w:ascii="Arial" w:hAnsi="Arial" w:cs="Arial"/>
          <w:lang w:eastAsia="en-US"/>
        </w:rPr>
        <w:t xml:space="preserve">   </w:t>
      </w:r>
    </w:p>
    <w:p w14:paraId="0D4D1E46" w14:textId="77777777" w:rsidR="009B068E" w:rsidRPr="003E76C4" w:rsidRDefault="009B068E" w:rsidP="009B068E">
      <w:pPr>
        <w:jc w:val="center"/>
        <w:rPr>
          <w:rFonts w:ascii="Arial" w:hAnsi="Arial" w:cs="Arial"/>
          <w:sz w:val="16"/>
          <w:szCs w:val="16"/>
          <w:lang w:eastAsia="en-US"/>
        </w:rPr>
      </w:pPr>
      <w:r w:rsidRPr="003E76C4">
        <w:rPr>
          <w:rFonts w:ascii="Arial" w:hAnsi="Arial" w:cs="Arial"/>
          <w:lang w:eastAsia="en-US"/>
        </w:rPr>
        <w:t xml:space="preserve"> </w:t>
      </w:r>
      <w:proofErr w:type="spellStart"/>
      <w:r w:rsidRPr="003E76C4">
        <w:rPr>
          <w:rFonts w:ascii="Arial" w:hAnsi="Arial" w:cs="Arial"/>
          <w:sz w:val="16"/>
          <w:szCs w:val="16"/>
          <w:lang w:eastAsia="en-US"/>
        </w:rPr>
        <w:t>Reģ.Nr</w:t>
      </w:r>
      <w:proofErr w:type="spellEnd"/>
      <w:r w:rsidRPr="003E76C4">
        <w:rPr>
          <w:rFonts w:ascii="Arial" w:hAnsi="Arial" w:cs="Arial"/>
          <w:sz w:val="16"/>
          <w:szCs w:val="16"/>
          <w:lang w:eastAsia="en-US"/>
        </w:rPr>
        <w:t>. LV90000957242</w:t>
      </w:r>
    </w:p>
    <w:p w14:paraId="628F1EEC" w14:textId="77777777" w:rsidR="009B068E" w:rsidRPr="003E76C4" w:rsidRDefault="009B068E" w:rsidP="009B068E">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17"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14:paraId="27A2261E" w14:textId="77777777" w:rsidR="009B068E" w:rsidRPr="003E76C4" w:rsidRDefault="009B068E" w:rsidP="009B068E">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bookmarkStart w:id="38" w:name="bookmark1"/>
      <w:bookmarkEnd w:id="38"/>
    </w:p>
    <w:p w14:paraId="129D1356" w14:textId="77777777" w:rsidR="009B068E" w:rsidRPr="00DD377C" w:rsidRDefault="009B068E" w:rsidP="009B068E">
      <w:pPr>
        <w:tabs>
          <w:tab w:val="center" w:pos="4153"/>
          <w:tab w:val="right" w:pos="8306"/>
        </w:tabs>
        <w:rPr>
          <w:sz w:val="18"/>
          <w:szCs w:val="24"/>
        </w:rPr>
      </w:pPr>
    </w:p>
    <w:p w14:paraId="2EFB73D4" w14:textId="77777777" w:rsidR="009B068E" w:rsidRPr="003E76C4" w:rsidRDefault="009B068E" w:rsidP="009B068E">
      <w:pPr>
        <w:tabs>
          <w:tab w:val="center" w:pos="4153"/>
          <w:tab w:val="right" w:pos="8306"/>
        </w:tabs>
        <w:jc w:val="center"/>
        <w:rPr>
          <w:sz w:val="24"/>
          <w:szCs w:val="24"/>
        </w:rPr>
      </w:pPr>
      <w:r w:rsidRPr="003E76C4">
        <w:rPr>
          <w:sz w:val="24"/>
          <w:szCs w:val="24"/>
        </w:rPr>
        <w:t>Amatas novadā</w:t>
      </w:r>
    </w:p>
    <w:p w14:paraId="7F975E95" w14:textId="77777777" w:rsidR="009B068E" w:rsidRPr="00643DEF" w:rsidRDefault="009B068E" w:rsidP="009B068E">
      <w:pPr>
        <w:tabs>
          <w:tab w:val="center" w:pos="4513"/>
          <w:tab w:val="right" w:pos="9026"/>
        </w:tabs>
        <w:rPr>
          <w:sz w:val="12"/>
          <w:szCs w:val="18"/>
        </w:rPr>
      </w:pPr>
    </w:p>
    <w:p w14:paraId="6D1480C6" w14:textId="77777777" w:rsidR="009B068E" w:rsidRPr="00C4517C" w:rsidRDefault="009B068E" w:rsidP="009B068E">
      <w:pPr>
        <w:rPr>
          <w:rFonts w:eastAsia="Calibri"/>
          <w:sz w:val="24"/>
          <w:szCs w:val="24"/>
        </w:rPr>
      </w:pPr>
      <w:r w:rsidRPr="00C4517C">
        <w:rPr>
          <w:rFonts w:eastAsia="Calibri"/>
          <w:sz w:val="24"/>
          <w:szCs w:val="24"/>
        </w:rPr>
        <w:t>20</w:t>
      </w:r>
      <w:r>
        <w:rPr>
          <w:rFonts w:eastAsia="Calibri"/>
          <w:sz w:val="24"/>
          <w:szCs w:val="24"/>
        </w:rPr>
        <w:t>20</w:t>
      </w:r>
      <w:r w:rsidRPr="00C4517C">
        <w:rPr>
          <w:rFonts w:eastAsia="Calibri"/>
          <w:sz w:val="24"/>
          <w:szCs w:val="24"/>
        </w:rPr>
        <w:t xml:space="preserve">. gada </w:t>
      </w:r>
      <w:r>
        <w:rPr>
          <w:rFonts w:eastAsia="Calibri"/>
          <w:sz w:val="24"/>
          <w:szCs w:val="24"/>
        </w:rPr>
        <w:t>19. februārī</w:t>
      </w:r>
    </w:p>
    <w:p w14:paraId="469D1581" w14:textId="77777777" w:rsidR="009B068E" w:rsidRPr="003E76C4" w:rsidRDefault="009B068E" w:rsidP="009B068E">
      <w:pPr>
        <w:rPr>
          <w:rFonts w:eastAsia="Calibri"/>
          <w:sz w:val="10"/>
          <w:szCs w:val="24"/>
        </w:rPr>
      </w:pPr>
    </w:p>
    <w:p w14:paraId="134ECD28" w14:textId="77777777" w:rsidR="009B068E" w:rsidRPr="003E76C4" w:rsidRDefault="009B068E" w:rsidP="009B068E">
      <w:pPr>
        <w:ind w:right="-1"/>
        <w:jc w:val="right"/>
        <w:rPr>
          <w:rFonts w:eastAsia="Calibri"/>
          <w:sz w:val="24"/>
          <w:szCs w:val="24"/>
        </w:rPr>
      </w:pPr>
      <w:r w:rsidRPr="003E76C4">
        <w:rPr>
          <w:rFonts w:eastAsia="Calibri"/>
          <w:sz w:val="24"/>
          <w:szCs w:val="24"/>
        </w:rPr>
        <w:t>APSTIPRINĀTI</w:t>
      </w:r>
    </w:p>
    <w:p w14:paraId="51214275" w14:textId="77777777" w:rsidR="009B068E" w:rsidRPr="003E76C4" w:rsidRDefault="009B068E" w:rsidP="009B068E">
      <w:pPr>
        <w:ind w:right="-1"/>
        <w:jc w:val="right"/>
        <w:rPr>
          <w:rFonts w:eastAsia="Calibri"/>
          <w:sz w:val="24"/>
          <w:szCs w:val="24"/>
        </w:rPr>
      </w:pPr>
      <w:r w:rsidRPr="003E76C4">
        <w:rPr>
          <w:rFonts w:eastAsia="Calibri"/>
          <w:sz w:val="24"/>
          <w:szCs w:val="24"/>
        </w:rPr>
        <w:t>ar Amatas novada domes</w:t>
      </w:r>
    </w:p>
    <w:p w14:paraId="03FF74EC" w14:textId="77777777" w:rsidR="009B068E" w:rsidRPr="00C4517C" w:rsidRDefault="009B068E" w:rsidP="009B068E">
      <w:pPr>
        <w:ind w:right="-1"/>
        <w:jc w:val="right"/>
        <w:rPr>
          <w:rFonts w:eastAsia="Calibri"/>
          <w:sz w:val="24"/>
          <w:szCs w:val="24"/>
        </w:rPr>
      </w:pPr>
      <w:r w:rsidRPr="00C4517C">
        <w:rPr>
          <w:rFonts w:eastAsia="Calibri"/>
          <w:sz w:val="24"/>
          <w:szCs w:val="24"/>
        </w:rPr>
        <w:t>1</w:t>
      </w:r>
      <w:r>
        <w:rPr>
          <w:rFonts w:eastAsia="Calibri"/>
          <w:sz w:val="24"/>
          <w:szCs w:val="24"/>
        </w:rPr>
        <w:t>9</w:t>
      </w:r>
      <w:r w:rsidRPr="00C4517C">
        <w:rPr>
          <w:rFonts w:eastAsia="Calibri"/>
          <w:sz w:val="24"/>
          <w:szCs w:val="24"/>
        </w:rPr>
        <w:t>.0</w:t>
      </w:r>
      <w:r>
        <w:rPr>
          <w:rFonts w:eastAsia="Calibri"/>
          <w:sz w:val="24"/>
          <w:szCs w:val="24"/>
        </w:rPr>
        <w:t>2</w:t>
      </w:r>
      <w:r w:rsidRPr="00C4517C">
        <w:rPr>
          <w:rFonts w:eastAsia="Calibri"/>
          <w:sz w:val="24"/>
          <w:szCs w:val="24"/>
        </w:rPr>
        <w:t>.20</w:t>
      </w:r>
      <w:r>
        <w:rPr>
          <w:rFonts w:eastAsia="Calibri"/>
          <w:sz w:val="24"/>
          <w:szCs w:val="24"/>
        </w:rPr>
        <w:t>20</w:t>
      </w:r>
      <w:r w:rsidRPr="00C4517C">
        <w:rPr>
          <w:rFonts w:eastAsia="Calibri"/>
          <w:sz w:val="24"/>
          <w:szCs w:val="24"/>
        </w:rPr>
        <w:t>. sēdes lēmumu</w:t>
      </w:r>
    </w:p>
    <w:p w14:paraId="7A354338" w14:textId="0C3196DC" w:rsidR="009B068E" w:rsidRPr="003E76C4" w:rsidRDefault="009B068E" w:rsidP="009B068E">
      <w:pPr>
        <w:ind w:right="-1"/>
        <w:jc w:val="right"/>
        <w:rPr>
          <w:rFonts w:eastAsia="Calibri"/>
          <w:bCs/>
          <w:sz w:val="24"/>
          <w:szCs w:val="24"/>
        </w:rPr>
      </w:pPr>
      <w:r w:rsidRPr="003E76C4">
        <w:rPr>
          <w:rFonts w:eastAsia="Calibri"/>
          <w:bCs/>
          <w:sz w:val="24"/>
          <w:szCs w:val="24"/>
        </w:rPr>
        <w:t xml:space="preserve">(protokols Nr. </w:t>
      </w:r>
      <w:r>
        <w:rPr>
          <w:rFonts w:eastAsia="Calibri"/>
          <w:bCs/>
          <w:sz w:val="24"/>
          <w:szCs w:val="24"/>
        </w:rPr>
        <w:t>5</w:t>
      </w:r>
      <w:r w:rsidRPr="003E76C4">
        <w:rPr>
          <w:rFonts w:eastAsia="Calibri"/>
          <w:bCs/>
          <w:sz w:val="24"/>
          <w:szCs w:val="24"/>
        </w:rPr>
        <w:t xml:space="preserve">, </w:t>
      </w:r>
      <w:r w:rsidR="00836E09">
        <w:rPr>
          <w:rFonts w:eastAsia="Calibri"/>
          <w:bCs/>
          <w:sz w:val="24"/>
          <w:szCs w:val="24"/>
        </w:rPr>
        <w:t>3</w:t>
      </w:r>
      <w:r w:rsidRPr="003E76C4">
        <w:rPr>
          <w:rFonts w:eastAsia="Calibri"/>
          <w:bCs/>
          <w:sz w:val="24"/>
          <w:szCs w:val="24"/>
        </w:rPr>
        <w:t>.§)</w:t>
      </w:r>
    </w:p>
    <w:p w14:paraId="6860B21A" w14:textId="77777777" w:rsidR="009B068E" w:rsidRPr="00DD377C" w:rsidRDefault="009B068E" w:rsidP="009B068E">
      <w:pPr>
        <w:jc w:val="center"/>
        <w:rPr>
          <w:rFonts w:eastAsia="Calibri"/>
          <w:b/>
          <w:sz w:val="12"/>
          <w:szCs w:val="24"/>
        </w:rPr>
      </w:pPr>
    </w:p>
    <w:p w14:paraId="609D8BE6" w14:textId="77777777" w:rsidR="009B068E" w:rsidRPr="00643DEF" w:rsidRDefault="009B068E" w:rsidP="009B068E">
      <w:pPr>
        <w:jc w:val="center"/>
        <w:rPr>
          <w:rFonts w:eastAsia="Calibri"/>
          <w:bCs/>
          <w:color w:val="FF0000"/>
          <w:sz w:val="24"/>
          <w:szCs w:val="24"/>
        </w:rPr>
      </w:pPr>
      <w:r w:rsidRPr="00643DEF">
        <w:rPr>
          <w:rFonts w:eastAsia="Calibri"/>
          <w:bCs/>
          <w:sz w:val="24"/>
          <w:szCs w:val="24"/>
        </w:rPr>
        <w:t>Saistošie noteikumi Nr. 3</w:t>
      </w:r>
    </w:p>
    <w:p w14:paraId="170CEB72" w14:textId="77777777" w:rsidR="009B068E" w:rsidRPr="003E76C4" w:rsidRDefault="009B068E" w:rsidP="009B068E">
      <w:pPr>
        <w:rPr>
          <w:sz w:val="24"/>
          <w:szCs w:val="24"/>
        </w:rPr>
      </w:pPr>
    </w:p>
    <w:p w14:paraId="65B135AD" w14:textId="77777777" w:rsidR="009B068E" w:rsidRDefault="009B068E" w:rsidP="009B068E">
      <w:pPr>
        <w:spacing w:line="276" w:lineRule="auto"/>
        <w:jc w:val="center"/>
        <w:rPr>
          <w:b/>
          <w:sz w:val="28"/>
          <w:szCs w:val="28"/>
        </w:rPr>
      </w:pPr>
      <w:r w:rsidRPr="00643DEF">
        <w:rPr>
          <w:b/>
          <w:sz w:val="28"/>
          <w:szCs w:val="28"/>
        </w:rPr>
        <w:t>“Grozījumi Amatas novada pašvaldības 18.09.2019. saistošajos noteikumos</w:t>
      </w:r>
    </w:p>
    <w:p w14:paraId="5A650FB4" w14:textId="77777777" w:rsidR="009B068E" w:rsidRPr="00643DEF" w:rsidRDefault="009B068E" w:rsidP="009B068E">
      <w:pPr>
        <w:spacing w:line="276" w:lineRule="auto"/>
        <w:jc w:val="center"/>
        <w:rPr>
          <w:sz w:val="22"/>
          <w:szCs w:val="22"/>
        </w:rPr>
      </w:pPr>
      <w:r w:rsidRPr="00643DEF">
        <w:rPr>
          <w:b/>
          <w:sz w:val="28"/>
          <w:szCs w:val="28"/>
        </w:rPr>
        <w:t>Nr. 8 “Amatas novada pašvaldības nolikums””</w:t>
      </w:r>
    </w:p>
    <w:p w14:paraId="72184EC5" w14:textId="77777777" w:rsidR="009B068E" w:rsidRDefault="009B068E" w:rsidP="009B068E">
      <w:pPr>
        <w:jc w:val="right"/>
        <w:rPr>
          <w:sz w:val="24"/>
        </w:rPr>
      </w:pPr>
    </w:p>
    <w:p w14:paraId="2992C85D" w14:textId="77777777" w:rsidR="009B068E" w:rsidRPr="00773480" w:rsidRDefault="009B068E" w:rsidP="009B068E">
      <w:pPr>
        <w:jc w:val="right"/>
        <w:rPr>
          <w:sz w:val="24"/>
        </w:rPr>
      </w:pPr>
      <w:r w:rsidRPr="00773480">
        <w:rPr>
          <w:sz w:val="24"/>
        </w:rPr>
        <w:t>Izdoti saskaņā ar likumu</w:t>
      </w:r>
    </w:p>
    <w:p w14:paraId="7F1D67BB" w14:textId="77777777" w:rsidR="009B068E" w:rsidRPr="00773480" w:rsidRDefault="009B068E" w:rsidP="009B068E">
      <w:pPr>
        <w:jc w:val="right"/>
        <w:rPr>
          <w:sz w:val="24"/>
        </w:rPr>
      </w:pPr>
      <w:r w:rsidRPr="00773480">
        <w:rPr>
          <w:sz w:val="24"/>
        </w:rPr>
        <w:t xml:space="preserve">"Par pašvaldībām" 21. panta pirmās daļas </w:t>
      </w:r>
    </w:p>
    <w:p w14:paraId="262169DF" w14:textId="77777777" w:rsidR="009B068E" w:rsidRPr="00773480" w:rsidRDefault="009B068E" w:rsidP="009B068E">
      <w:pPr>
        <w:jc w:val="right"/>
      </w:pPr>
      <w:r w:rsidRPr="00773480">
        <w:rPr>
          <w:sz w:val="24"/>
        </w:rPr>
        <w:t>1. punktu un 24. pantu</w:t>
      </w:r>
    </w:p>
    <w:p w14:paraId="6AE74A14" w14:textId="77777777" w:rsidR="009B068E" w:rsidRPr="003E76C4" w:rsidRDefault="009B068E" w:rsidP="009B068E">
      <w:pPr>
        <w:jc w:val="both"/>
      </w:pPr>
      <w:r w:rsidRPr="003E76C4">
        <w:t> </w:t>
      </w:r>
    </w:p>
    <w:p w14:paraId="4611D8B4" w14:textId="5C43C6FC" w:rsidR="009B068E" w:rsidRPr="003C7330" w:rsidRDefault="009B068E" w:rsidP="009B068E">
      <w:pPr>
        <w:pStyle w:val="Sarakstarindkopa"/>
        <w:numPr>
          <w:ilvl w:val="0"/>
          <w:numId w:val="41"/>
        </w:numPr>
        <w:jc w:val="both"/>
        <w:rPr>
          <w:bCs/>
          <w:sz w:val="24"/>
          <w:szCs w:val="24"/>
        </w:rPr>
      </w:pPr>
      <w:r w:rsidRPr="003C7330">
        <w:rPr>
          <w:bCs/>
          <w:sz w:val="24"/>
          <w:szCs w:val="24"/>
        </w:rPr>
        <w:t>Izdarīt grozījumus Amatas novada pašvaldības 18.09.2019. saistošajos noteikumos Nr. 8 “Amatas novada pašvaldības nolikums” un izteikt 7.1</w:t>
      </w:r>
      <w:r w:rsidR="00933F0A">
        <w:rPr>
          <w:bCs/>
          <w:sz w:val="24"/>
          <w:szCs w:val="24"/>
        </w:rPr>
        <w:t>.</w:t>
      </w:r>
      <w:r w:rsidRPr="003C7330">
        <w:rPr>
          <w:bCs/>
          <w:sz w:val="24"/>
          <w:szCs w:val="24"/>
        </w:rPr>
        <w:t xml:space="preserve"> punktu šādā redakcijā:</w:t>
      </w:r>
    </w:p>
    <w:p w14:paraId="35B3398C" w14:textId="77777777" w:rsidR="009B068E" w:rsidRPr="003E76C4" w:rsidRDefault="009B068E" w:rsidP="009B068E">
      <w:pPr>
        <w:ind w:left="1134"/>
        <w:rPr>
          <w:sz w:val="24"/>
          <w:szCs w:val="24"/>
        </w:rPr>
      </w:pPr>
      <w:r>
        <w:rPr>
          <w:sz w:val="24"/>
          <w:szCs w:val="24"/>
        </w:rPr>
        <w:t>“</w:t>
      </w:r>
      <w:r w:rsidRPr="003E76C4">
        <w:rPr>
          <w:sz w:val="24"/>
          <w:szCs w:val="24"/>
        </w:rPr>
        <w:t>7.1. Nodaļas:</w:t>
      </w:r>
    </w:p>
    <w:p w14:paraId="37B386A1" w14:textId="77777777" w:rsidR="009B068E" w:rsidRPr="003E76C4" w:rsidRDefault="009B068E" w:rsidP="009B068E">
      <w:pPr>
        <w:ind w:left="1701"/>
        <w:rPr>
          <w:sz w:val="24"/>
          <w:szCs w:val="24"/>
        </w:rPr>
      </w:pPr>
      <w:r w:rsidRPr="003E76C4">
        <w:rPr>
          <w:sz w:val="24"/>
          <w:szCs w:val="24"/>
        </w:rPr>
        <w:t>7.1.1. Dzimtsarakstu nodaļa;</w:t>
      </w:r>
    </w:p>
    <w:p w14:paraId="7D408F00" w14:textId="77777777" w:rsidR="009B068E" w:rsidRPr="003E76C4" w:rsidRDefault="009B068E" w:rsidP="009B068E">
      <w:pPr>
        <w:ind w:left="1701"/>
        <w:rPr>
          <w:sz w:val="24"/>
          <w:szCs w:val="24"/>
        </w:rPr>
      </w:pPr>
      <w:r w:rsidRPr="003E76C4">
        <w:rPr>
          <w:sz w:val="24"/>
          <w:szCs w:val="24"/>
        </w:rPr>
        <w:t xml:space="preserve">7.1.2. Teritorijas attīstības un nekustamā īpašuma nodaļa; </w:t>
      </w:r>
    </w:p>
    <w:p w14:paraId="30BADBE7" w14:textId="77777777" w:rsidR="009B068E" w:rsidRPr="003E76C4" w:rsidRDefault="009B068E" w:rsidP="009B068E">
      <w:pPr>
        <w:ind w:left="1701"/>
        <w:rPr>
          <w:sz w:val="24"/>
          <w:szCs w:val="24"/>
        </w:rPr>
      </w:pPr>
      <w:r w:rsidRPr="003E76C4">
        <w:rPr>
          <w:sz w:val="24"/>
          <w:szCs w:val="24"/>
        </w:rPr>
        <w:t>7.1.3. Komunālās saimniecības nodaļa;</w:t>
      </w:r>
    </w:p>
    <w:p w14:paraId="0B92EBC9" w14:textId="77777777" w:rsidR="009B068E" w:rsidRPr="003E76C4" w:rsidRDefault="009B068E" w:rsidP="009B068E">
      <w:pPr>
        <w:ind w:left="1701"/>
        <w:rPr>
          <w:sz w:val="24"/>
          <w:szCs w:val="24"/>
        </w:rPr>
      </w:pPr>
      <w:r w:rsidRPr="003E76C4">
        <w:rPr>
          <w:sz w:val="24"/>
          <w:szCs w:val="24"/>
        </w:rPr>
        <w:t>7.1.4. Sociālais dienests;</w:t>
      </w:r>
    </w:p>
    <w:p w14:paraId="1E6C40B5" w14:textId="77777777" w:rsidR="009B068E" w:rsidRPr="003E76C4" w:rsidRDefault="009B068E" w:rsidP="009B068E">
      <w:pPr>
        <w:ind w:left="1701"/>
        <w:rPr>
          <w:sz w:val="24"/>
          <w:szCs w:val="24"/>
        </w:rPr>
      </w:pPr>
      <w:r w:rsidRPr="003E76C4">
        <w:rPr>
          <w:sz w:val="24"/>
          <w:szCs w:val="24"/>
        </w:rPr>
        <w:t>7.1.5. Finanšu nodaļa;</w:t>
      </w:r>
    </w:p>
    <w:p w14:paraId="39FB2C8E" w14:textId="77777777" w:rsidR="009B068E" w:rsidRPr="003E76C4" w:rsidRDefault="009B068E" w:rsidP="009B068E">
      <w:pPr>
        <w:ind w:left="1701"/>
        <w:jc w:val="both"/>
        <w:rPr>
          <w:sz w:val="24"/>
          <w:szCs w:val="24"/>
        </w:rPr>
      </w:pPr>
      <w:r w:rsidRPr="003E76C4">
        <w:rPr>
          <w:sz w:val="24"/>
          <w:szCs w:val="24"/>
        </w:rPr>
        <w:t>7.1.6. Lietvedības nodaļa;</w:t>
      </w:r>
    </w:p>
    <w:p w14:paraId="73E92464" w14:textId="77777777" w:rsidR="009B068E" w:rsidRPr="003E76C4" w:rsidRDefault="009B068E" w:rsidP="009B068E">
      <w:pPr>
        <w:ind w:left="1701"/>
        <w:jc w:val="both"/>
        <w:rPr>
          <w:sz w:val="24"/>
          <w:szCs w:val="24"/>
        </w:rPr>
      </w:pPr>
      <w:r w:rsidRPr="003E76C4">
        <w:rPr>
          <w:sz w:val="24"/>
          <w:szCs w:val="24"/>
        </w:rPr>
        <w:t xml:space="preserve">7.1.7. Darba aizsardzības, civilās aizsardzības un administratīvās lietvedības nodaļa; </w:t>
      </w:r>
    </w:p>
    <w:p w14:paraId="5226043E" w14:textId="597C08BE" w:rsidR="009B068E" w:rsidRDefault="009B068E" w:rsidP="009B068E">
      <w:pPr>
        <w:ind w:left="1701"/>
        <w:rPr>
          <w:sz w:val="24"/>
          <w:szCs w:val="24"/>
        </w:rPr>
      </w:pPr>
      <w:r w:rsidRPr="003E76C4">
        <w:rPr>
          <w:sz w:val="24"/>
          <w:szCs w:val="24"/>
        </w:rPr>
        <w:t xml:space="preserve">7.1.8. Tūrisma </w:t>
      </w:r>
      <w:r>
        <w:rPr>
          <w:sz w:val="24"/>
          <w:szCs w:val="24"/>
        </w:rPr>
        <w:t>un Āraišu Ezerpils nodaļa</w:t>
      </w:r>
      <w:r w:rsidR="00FA2B77">
        <w:rPr>
          <w:sz w:val="24"/>
          <w:szCs w:val="24"/>
        </w:rPr>
        <w:t>.</w:t>
      </w:r>
      <w:r>
        <w:rPr>
          <w:sz w:val="24"/>
          <w:szCs w:val="24"/>
        </w:rPr>
        <w:t>”</w:t>
      </w:r>
    </w:p>
    <w:p w14:paraId="177D985E" w14:textId="77777777" w:rsidR="009B068E" w:rsidRPr="00643DEF" w:rsidRDefault="009B068E" w:rsidP="009B068E">
      <w:pPr>
        <w:pStyle w:val="Sarakstarindkopa"/>
        <w:numPr>
          <w:ilvl w:val="0"/>
          <w:numId w:val="41"/>
        </w:numPr>
        <w:jc w:val="both"/>
        <w:rPr>
          <w:bCs/>
          <w:sz w:val="24"/>
          <w:szCs w:val="24"/>
        </w:rPr>
      </w:pPr>
      <w:r w:rsidRPr="00643DEF">
        <w:rPr>
          <w:bCs/>
          <w:sz w:val="24"/>
          <w:szCs w:val="24"/>
        </w:rPr>
        <w:t>Saistošie noteikumi stājas spēkā 2020. gada 1. martā.</w:t>
      </w:r>
    </w:p>
    <w:p w14:paraId="484AF975" w14:textId="77777777" w:rsidR="009B068E" w:rsidRDefault="009B068E" w:rsidP="009B068E">
      <w:pPr>
        <w:rPr>
          <w:sz w:val="24"/>
          <w:szCs w:val="24"/>
        </w:rPr>
      </w:pPr>
    </w:p>
    <w:p w14:paraId="7F50D6E4" w14:textId="77777777" w:rsidR="009B068E" w:rsidRPr="003E76C4" w:rsidRDefault="009B068E" w:rsidP="009B068E">
      <w:pPr>
        <w:rPr>
          <w:sz w:val="24"/>
          <w:szCs w:val="24"/>
        </w:rPr>
      </w:pPr>
    </w:p>
    <w:p w14:paraId="5B50DD6A" w14:textId="77777777" w:rsidR="009B068E" w:rsidRPr="003E76C4" w:rsidRDefault="009B068E" w:rsidP="009B068E">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p w14:paraId="2A400FE5" w14:textId="77777777" w:rsidR="009B068E" w:rsidRDefault="009B068E" w:rsidP="00A62333">
      <w:pPr>
        <w:ind w:left="360"/>
        <w:jc w:val="right"/>
        <w:rPr>
          <w:sz w:val="24"/>
          <w:szCs w:val="24"/>
        </w:rPr>
      </w:pPr>
    </w:p>
    <w:p w14:paraId="22509D55" w14:textId="77777777" w:rsidR="009B068E" w:rsidRDefault="009B068E">
      <w:pPr>
        <w:spacing w:after="200" w:line="276" w:lineRule="auto"/>
        <w:rPr>
          <w:sz w:val="24"/>
          <w:szCs w:val="24"/>
        </w:rPr>
      </w:pPr>
      <w:r>
        <w:rPr>
          <w:sz w:val="24"/>
          <w:szCs w:val="24"/>
        </w:rPr>
        <w:br w:type="page"/>
      </w:r>
    </w:p>
    <w:p w14:paraId="4B809526" w14:textId="3D13F3DD" w:rsidR="0002225A" w:rsidRDefault="0002225A" w:rsidP="0002225A">
      <w:pPr>
        <w:ind w:left="360"/>
        <w:jc w:val="right"/>
        <w:rPr>
          <w:sz w:val="24"/>
          <w:szCs w:val="24"/>
        </w:rPr>
      </w:pPr>
      <w:r>
        <w:rPr>
          <w:sz w:val="24"/>
          <w:szCs w:val="24"/>
        </w:rPr>
        <w:lastRenderedPageBreak/>
        <w:t>3. pielikums</w:t>
      </w:r>
    </w:p>
    <w:p w14:paraId="1EE6A8F9" w14:textId="77777777" w:rsidR="0002225A" w:rsidRPr="006719DA" w:rsidRDefault="0002225A" w:rsidP="0002225A">
      <w:pPr>
        <w:ind w:left="360"/>
        <w:jc w:val="right"/>
        <w:rPr>
          <w:sz w:val="24"/>
          <w:szCs w:val="24"/>
        </w:rPr>
      </w:pPr>
      <w:r>
        <w:rPr>
          <w:sz w:val="24"/>
          <w:szCs w:val="24"/>
        </w:rPr>
        <w:t>Pielikums Nr. 1</w:t>
      </w:r>
    </w:p>
    <w:p w14:paraId="11ED2DF4" w14:textId="77777777" w:rsidR="0002225A" w:rsidRPr="008B0445" w:rsidRDefault="0002225A" w:rsidP="0002225A">
      <w:pPr>
        <w:jc w:val="right"/>
        <w:rPr>
          <w:sz w:val="24"/>
        </w:rPr>
      </w:pPr>
      <w:r w:rsidRPr="008B0445">
        <w:rPr>
          <w:sz w:val="24"/>
        </w:rPr>
        <w:t xml:space="preserve">Amatas novada domes </w:t>
      </w:r>
    </w:p>
    <w:p w14:paraId="5308A6C8" w14:textId="77777777" w:rsidR="0002225A" w:rsidRPr="008B0445" w:rsidRDefault="0002225A" w:rsidP="0002225A">
      <w:pPr>
        <w:jc w:val="right"/>
        <w:rPr>
          <w:sz w:val="24"/>
        </w:rPr>
      </w:pPr>
      <w:r w:rsidRPr="008B0445">
        <w:rPr>
          <w:sz w:val="24"/>
        </w:rPr>
        <w:t>20</w:t>
      </w:r>
      <w:r>
        <w:rPr>
          <w:sz w:val="24"/>
        </w:rPr>
        <w:t>20</w:t>
      </w:r>
      <w:r w:rsidRPr="008B0445">
        <w:rPr>
          <w:sz w:val="24"/>
        </w:rPr>
        <w:t xml:space="preserve">. gada </w:t>
      </w:r>
      <w:r>
        <w:rPr>
          <w:sz w:val="24"/>
        </w:rPr>
        <w:t>19. februāra</w:t>
      </w:r>
      <w:r w:rsidRPr="008B0445">
        <w:rPr>
          <w:sz w:val="24"/>
        </w:rPr>
        <w:t xml:space="preserve"> sēdes</w:t>
      </w:r>
    </w:p>
    <w:p w14:paraId="0DF328E4" w14:textId="4AADF466" w:rsidR="0002225A" w:rsidRPr="008C630B" w:rsidRDefault="0002225A" w:rsidP="0002225A">
      <w:pPr>
        <w:jc w:val="right"/>
        <w:rPr>
          <w:sz w:val="24"/>
        </w:rPr>
      </w:pPr>
      <w:r w:rsidRPr="008B0445">
        <w:rPr>
          <w:sz w:val="24"/>
        </w:rPr>
        <w:t>lēmum</w:t>
      </w:r>
      <w:r>
        <w:rPr>
          <w:sz w:val="24"/>
        </w:rPr>
        <w:t>am (protokols Nr. 5</w:t>
      </w:r>
      <w:r w:rsidRPr="008B0445">
        <w:rPr>
          <w:sz w:val="24"/>
        </w:rPr>
        <w:t>,</w:t>
      </w:r>
      <w:r>
        <w:rPr>
          <w:sz w:val="24"/>
        </w:rPr>
        <w:t xml:space="preserve"> 4.</w:t>
      </w:r>
      <w:r w:rsidRPr="008B0445">
        <w:rPr>
          <w:sz w:val="24"/>
        </w:rPr>
        <w:t>§)</w:t>
      </w:r>
    </w:p>
    <w:p w14:paraId="44746B53" w14:textId="77777777" w:rsidR="0002225A" w:rsidRDefault="0002225A" w:rsidP="0002225A">
      <w:pPr>
        <w:rPr>
          <w:sz w:val="18"/>
          <w:szCs w:val="18"/>
        </w:rPr>
      </w:pPr>
    </w:p>
    <w:p w14:paraId="41462758" w14:textId="77777777" w:rsidR="0002225A" w:rsidRPr="003E76C4" w:rsidRDefault="0002225A" w:rsidP="0002225A">
      <w:pPr>
        <w:tabs>
          <w:tab w:val="center" w:pos="4536"/>
          <w:tab w:val="left" w:pos="7340"/>
          <w:tab w:val="right" w:pos="9072"/>
        </w:tabs>
        <w:ind w:left="284"/>
        <w:jc w:val="center"/>
        <w:rPr>
          <w:sz w:val="24"/>
          <w:szCs w:val="24"/>
        </w:rPr>
      </w:pPr>
      <w:r w:rsidRPr="003E76C4">
        <w:rPr>
          <w:noProof/>
          <w:sz w:val="24"/>
          <w:szCs w:val="24"/>
        </w:rPr>
        <w:drawing>
          <wp:inline distT="0" distB="0" distL="0" distR="0" wp14:anchorId="55D36B7D" wp14:editId="2ACF8C01">
            <wp:extent cx="609600" cy="9334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3B602CCB" w14:textId="77777777" w:rsidR="0002225A" w:rsidRPr="003E76C4" w:rsidRDefault="0002225A" w:rsidP="0002225A">
      <w:pPr>
        <w:jc w:val="right"/>
        <w:rPr>
          <w:sz w:val="12"/>
          <w:szCs w:val="24"/>
        </w:rPr>
      </w:pPr>
    </w:p>
    <w:p w14:paraId="73A328B5" w14:textId="77777777" w:rsidR="0002225A" w:rsidRPr="003E76C4" w:rsidRDefault="0002225A" w:rsidP="0002225A">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14:paraId="555D9419" w14:textId="77777777" w:rsidR="0002225A" w:rsidRPr="003E76C4" w:rsidRDefault="0002225A" w:rsidP="0002225A">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14:paraId="0207761A" w14:textId="77777777" w:rsidR="0002225A" w:rsidRPr="003E76C4" w:rsidRDefault="0002225A" w:rsidP="0002225A">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59776" behindDoc="0" locked="0" layoutInCell="1" allowOverlap="1" wp14:anchorId="773AC3EC" wp14:editId="247B3277">
                <wp:simplePos x="0" y="0"/>
                <wp:positionH relativeFrom="column">
                  <wp:posOffset>245745</wp:posOffset>
                </wp:positionH>
                <wp:positionV relativeFrom="paragraph">
                  <wp:posOffset>18415</wp:posOffset>
                </wp:positionV>
                <wp:extent cx="5600700" cy="0"/>
                <wp:effectExtent l="11430" t="6350" r="7620" b="1270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EA287"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J3TgefJAQAAdwMAAA4AAAAAAAAAAAAA&#10;AAAALgIAAGRycy9lMm9Eb2MueG1sUEsBAi0AFAAGAAgAAAAhAB1gsfbZAAAABgEAAA8AAAAAAAAA&#10;AAAAAAAAIwQAAGRycy9kb3ducmV2LnhtbFBLBQYAAAAABAAEAPMAAAApBQAAAAA=&#10;"/>
            </w:pict>
          </mc:Fallback>
        </mc:AlternateContent>
      </w:r>
      <w:r w:rsidRPr="003E76C4">
        <w:rPr>
          <w:rFonts w:ascii="Arial" w:hAnsi="Arial" w:cs="Arial"/>
          <w:lang w:eastAsia="en-US"/>
        </w:rPr>
        <w:t xml:space="preserve">   </w:t>
      </w:r>
    </w:p>
    <w:p w14:paraId="734A6FF3" w14:textId="77777777" w:rsidR="0002225A" w:rsidRPr="003E76C4" w:rsidRDefault="0002225A" w:rsidP="0002225A">
      <w:pPr>
        <w:jc w:val="center"/>
        <w:rPr>
          <w:rFonts w:ascii="Arial" w:hAnsi="Arial" w:cs="Arial"/>
          <w:sz w:val="16"/>
          <w:szCs w:val="16"/>
          <w:lang w:eastAsia="en-US"/>
        </w:rPr>
      </w:pPr>
      <w:r w:rsidRPr="003E76C4">
        <w:rPr>
          <w:rFonts w:ascii="Arial" w:hAnsi="Arial" w:cs="Arial"/>
          <w:lang w:eastAsia="en-US"/>
        </w:rPr>
        <w:t xml:space="preserve"> </w:t>
      </w:r>
      <w:proofErr w:type="spellStart"/>
      <w:r w:rsidRPr="003E76C4">
        <w:rPr>
          <w:rFonts w:ascii="Arial" w:hAnsi="Arial" w:cs="Arial"/>
          <w:sz w:val="16"/>
          <w:szCs w:val="16"/>
          <w:lang w:eastAsia="en-US"/>
        </w:rPr>
        <w:t>Reģ.Nr</w:t>
      </w:r>
      <w:proofErr w:type="spellEnd"/>
      <w:r w:rsidRPr="003E76C4">
        <w:rPr>
          <w:rFonts w:ascii="Arial" w:hAnsi="Arial" w:cs="Arial"/>
          <w:sz w:val="16"/>
          <w:szCs w:val="16"/>
          <w:lang w:eastAsia="en-US"/>
        </w:rPr>
        <w:t>. LV90000957242</w:t>
      </w:r>
    </w:p>
    <w:p w14:paraId="09B5B971" w14:textId="77777777" w:rsidR="0002225A" w:rsidRPr="003E76C4" w:rsidRDefault="0002225A" w:rsidP="0002225A">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18"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14:paraId="1B97C758" w14:textId="77777777" w:rsidR="0002225A" w:rsidRPr="003E76C4" w:rsidRDefault="0002225A" w:rsidP="0002225A">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p>
    <w:p w14:paraId="28C743A7" w14:textId="77777777" w:rsidR="0002225A" w:rsidRPr="00DD377C" w:rsidRDefault="0002225A" w:rsidP="0002225A">
      <w:pPr>
        <w:tabs>
          <w:tab w:val="center" w:pos="4153"/>
          <w:tab w:val="right" w:pos="8306"/>
        </w:tabs>
        <w:rPr>
          <w:sz w:val="18"/>
          <w:szCs w:val="24"/>
        </w:rPr>
      </w:pPr>
    </w:p>
    <w:p w14:paraId="7F7B187C" w14:textId="77777777" w:rsidR="0002225A" w:rsidRPr="003E76C4" w:rsidRDefault="0002225A" w:rsidP="0002225A">
      <w:pPr>
        <w:tabs>
          <w:tab w:val="center" w:pos="4153"/>
          <w:tab w:val="right" w:pos="8306"/>
        </w:tabs>
        <w:jc w:val="center"/>
        <w:rPr>
          <w:sz w:val="24"/>
          <w:szCs w:val="24"/>
        </w:rPr>
      </w:pPr>
      <w:r w:rsidRPr="003E76C4">
        <w:rPr>
          <w:sz w:val="24"/>
          <w:szCs w:val="24"/>
        </w:rPr>
        <w:t>Amatas novadā</w:t>
      </w:r>
    </w:p>
    <w:p w14:paraId="30673D71" w14:textId="77777777" w:rsidR="0002225A" w:rsidRPr="00643DEF" w:rsidRDefault="0002225A" w:rsidP="0002225A">
      <w:pPr>
        <w:tabs>
          <w:tab w:val="center" w:pos="4513"/>
          <w:tab w:val="right" w:pos="9026"/>
        </w:tabs>
        <w:rPr>
          <w:sz w:val="12"/>
          <w:szCs w:val="18"/>
        </w:rPr>
      </w:pPr>
    </w:p>
    <w:p w14:paraId="03ACDD37" w14:textId="77777777" w:rsidR="0002225A" w:rsidRPr="00C4517C" w:rsidRDefault="0002225A" w:rsidP="0002225A">
      <w:pPr>
        <w:rPr>
          <w:rFonts w:eastAsia="Calibri"/>
          <w:sz w:val="24"/>
          <w:szCs w:val="24"/>
        </w:rPr>
      </w:pPr>
      <w:r w:rsidRPr="00C4517C">
        <w:rPr>
          <w:rFonts w:eastAsia="Calibri"/>
          <w:sz w:val="24"/>
          <w:szCs w:val="24"/>
        </w:rPr>
        <w:t>20</w:t>
      </w:r>
      <w:r>
        <w:rPr>
          <w:rFonts w:eastAsia="Calibri"/>
          <w:sz w:val="24"/>
          <w:szCs w:val="24"/>
        </w:rPr>
        <w:t>20</w:t>
      </w:r>
      <w:r w:rsidRPr="00C4517C">
        <w:rPr>
          <w:rFonts w:eastAsia="Calibri"/>
          <w:sz w:val="24"/>
          <w:szCs w:val="24"/>
        </w:rPr>
        <w:t xml:space="preserve">. gada </w:t>
      </w:r>
      <w:r>
        <w:rPr>
          <w:rFonts w:eastAsia="Calibri"/>
          <w:sz w:val="24"/>
          <w:szCs w:val="24"/>
        </w:rPr>
        <w:t>19. februārī</w:t>
      </w:r>
    </w:p>
    <w:p w14:paraId="19AF2D32" w14:textId="77777777" w:rsidR="0002225A" w:rsidRPr="003E76C4" w:rsidRDefault="0002225A" w:rsidP="0002225A">
      <w:pPr>
        <w:rPr>
          <w:rFonts w:eastAsia="Calibri"/>
          <w:sz w:val="10"/>
          <w:szCs w:val="24"/>
        </w:rPr>
      </w:pPr>
    </w:p>
    <w:p w14:paraId="7065A310" w14:textId="77777777" w:rsidR="0002225A" w:rsidRPr="003E76C4" w:rsidRDefault="0002225A" w:rsidP="0002225A">
      <w:pPr>
        <w:ind w:right="-1"/>
        <w:jc w:val="right"/>
        <w:rPr>
          <w:rFonts w:eastAsia="Calibri"/>
          <w:sz w:val="24"/>
          <w:szCs w:val="24"/>
        </w:rPr>
      </w:pPr>
      <w:r w:rsidRPr="003E76C4">
        <w:rPr>
          <w:rFonts w:eastAsia="Calibri"/>
          <w:sz w:val="24"/>
          <w:szCs w:val="24"/>
        </w:rPr>
        <w:t>APSTIPRINĀTI</w:t>
      </w:r>
    </w:p>
    <w:p w14:paraId="062D9D18" w14:textId="77777777" w:rsidR="0002225A" w:rsidRPr="003E76C4" w:rsidRDefault="0002225A" w:rsidP="0002225A">
      <w:pPr>
        <w:ind w:right="-1"/>
        <w:jc w:val="right"/>
        <w:rPr>
          <w:rFonts w:eastAsia="Calibri"/>
          <w:sz w:val="24"/>
          <w:szCs w:val="24"/>
        </w:rPr>
      </w:pPr>
      <w:r w:rsidRPr="003E76C4">
        <w:rPr>
          <w:rFonts w:eastAsia="Calibri"/>
          <w:sz w:val="24"/>
          <w:szCs w:val="24"/>
        </w:rPr>
        <w:t>ar Amatas novada domes</w:t>
      </w:r>
    </w:p>
    <w:p w14:paraId="1EF053FF" w14:textId="77777777" w:rsidR="0002225A" w:rsidRPr="00C4517C" w:rsidRDefault="0002225A" w:rsidP="0002225A">
      <w:pPr>
        <w:ind w:right="-1"/>
        <w:jc w:val="right"/>
        <w:rPr>
          <w:rFonts w:eastAsia="Calibri"/>
          <w:sz w:val="24"/>
          <w:szCs w:val="24"/>
        </w:rPr>
      </w:pPr>
      <w:r w:rsidRPr="00C4517C">
        <w:rPr>
          <w:rFonts w:eastAsia="Calibri"/>
          <w:sz w:val="24"/>
          <w:szCs w:val="24"/>
        </w:rPr>
        <w:t>1</w:t>
      </w:r>
      <w:r>
        <w:rPr>
          <w:rFonts w:eastAsia="Calibri"/>
          <w:sz w:val="24"/>
          <w:szCs w:val="24"/>
        </w:rPr>
        <w:t>9</w:t>
      </w:r>
      <w:r w:rsidRPr="00C4517C">
        <w:rPr>
          <w:rFonts w:eastAsia="Calibri"/>
          <w:sz w:val="24"/>
          <w:szCs w:val="24"/>
        </w:rPr>
        <w:t>.0</w:t>
      </w:r>
      <w:r>
        <w:rPr>
          <w:rFonts w:eastAsia="Calibri"/>
          <w:sz w:val="24"/>
          <w:szCs w:val="24"/>
        </w:rPr>
        <w:t>2</w:t>
      </w:r>
      <w:r w:rsidRPr="00C4517C">
        <w:rPr>
          <w:rFonts w:eastAsia="Calibri"/>
          <w:sz w:val="24"/>
          <w:szCs w:val="24"/>
        </w:rPr>
        <w:t>.20</w:t>
      </w:r>
      <w:r>
        <w:rPr>
          <w:rFonts w:eastAsia="Calibri"/>
          <w:sz w:val="24"/>
          <w:szCs w:val="24"/>
        </w:rPr>
        <w:t>20</w:t>
      </w:r>
      <w:r w:rsidRPr="00C4517C">
        <w:rPr>
          <w:rFonts w:eastAsia="Calibri"/>
          <w:sz w:val="24"/>
          <w:szCs w:val="24"/>
        </w:rPr>
        <w:t>. sēdes lēmumu</w:t>
      </w:r>
    </w:p>
    <w:p w14:paraId="04D332E9" w14:textId="1A1CCCC6" w:rsidR="0002225A" w:rsidRPr="003E76C4" w:rsidRDefault="0002225A" w:rsidP="0002225A">
      <w:pPr>
        <w:ind w:right="-1"/>
        <w:jc w:val="right"/>
        <w:rPr>
          <w:rFonts w:eastAsia="Calibri"/>
          <w:bCs/>
          <w:sz w:val="24"/>
          <w:szCs w:val="24"/>
        </w:rPr>
      </w:pPr>
      <w:r w:rsidRPr="003E76C4">
        <w:rPr>
          <w:rFonts w:eastAsia="Calibri"/>
          <w:bCs/>
          <w:sz w:val="24"/>
          <w:szCs w:val="24"/>
        </w:rPr>
        <w:t xml:space="preserve">(protokols Nr. </w:t>
      </w:r>
      <w:r>
        <w:rPr>
          <w:rFonts w:eastAsia="Calibri"/>
          <w:bCs/>
          <w:sz w:val="24"/>
          <w:szCs w:val="24"/>
        </w:rPr>
        <w:t>5</w:t>
      </w:r>
      <w:r w:rsidRPr="003E76C4">
        <w:rPr>
          <w:rFonts w:eastAsia="Calibri"/>
          <w:bCs/>
          <w:sz w:val="24"/>
          <w:szCs w:val="24"/>
        </w:rPr>
        <w:t xml:space="preserve">, </w:t>
      </w:r>
      <w:r w:rsidR="00CB02B8">
        <w:rPr>
          <w:rFonts w:eastAsia="Calibri"/>
          <w:bCs/>
          <w:sz w:val="24"/>
          <w:szCs w:val="24"/>
        </w:rPr>
        <w:t>4</w:t>
      </w:r>
      <w:r w:rsidRPr="003E76C4">
        <w:rPr>
          <w:rFonts w:eastAsia="Calibri"/>
          <w:bCs/>
          <w:sz w:val="24"/>
          <w:szCs w:val="24"/>
        </w:rPr>
        <w:t>.§)</w:t>
      </w:r>
    </w:p>
    <w:p w14:paraId="3554BCE2" w14:textId="77777777" w:rsidR="0002225A" w:rsidRPr="00DD377C" w:rsidRDefault="0002225A" w:rsidP="0002225A">
      <w:pPr>
        <w:jc w:val="center"/>
        <w:rPr>
          <w:rFonts w:eastAsia="Calibri"/>
          <w:b/>
          <w:sz w:val="12"/>
          <w:szCs w:val="24"/>
        </w:rPr>
      </w:pPr>
    </w:p>
    <w:p w14:paraId="0EDEF256" w14:textId="3DC749E1" w:rsidR="0002225A" w:rsidRPr="00643DEF" w:rsidRDefault="0002225A" w:rsidP="0002225A">
      <w:pPr>
        <w:jc w:val="center"/>
        <w:rPr>
          <w:rFonts w:eastAsia="Calibri"/>
          <w:bCs/>
          <w:color w:val="FF0000"/>
          <w:sz w:val="24"/>
          <w:szCs w:val="24"/>
        </w:rPr>
      </w:pPr>
      <w:r w:rsidRPr="00643DEF">
        <w:rPr>
          <w:rFonts w:eastAsia="Calibri"/>
          <w:bCs/>
          <w:sz w:val="24"/>
          <w:szCs w:val="24"/>
        </w:rPr>
        <w:t xml:space="preserve">Saistošie noteikumi Nr. </w:t>
      </w:r>
      <w:r>
        <w:rPr>
          <w:rFonts w:eastAsia="Calibri"/>
          <w:bCs/>
          <w:sz w:val="24"/>
          <w:szCs w:val="24"/>
        </w:rPr>
        <w:t>4</w:t>
      </w:r>
    </w:p>
    <w:p w14:paraId="1A03849E" w14:textId="77777777" w:rsidR="0002225A" w:rsidRPr="003E76C4" w:rsidRDefault="0002225A" w:rsidP="0002225A">
      <w:pPr>
        <w:rPr>
          <w:sz w:val="24"/>
          <w:szCs w:val="24"/>
        </w:rPr>
      </w:pPr>
    </w:p>
    <w:p w14:paraId="6031F7A8" w14:textId="0E8B104B" w:rsidR="0002225A" w:rsidRPr="00B9007D" w:rsidRDefault="00CB02B8" w:rsidP="0002225A">
      <w:pPr>
        <w:spacing w:line="276" w:lineRule="auto"/>
        <w:jc w:val="center"/>
        <w:rPr>
          <w:sz w:val="24"/>
          <w:szCs w:val="24"/>
        </w:rPr>
      </w:pPr>
      <w:r w:rsidRPr="00B9007D">
        <w:rPr>
          <w:b/>
          <w:sz w:val="28"/>
          <w:szCs w:val="28"/>
        </w:rPr>
        <w:t>“Grozījumi Amatas novada pašvaldības 22.01.2020. saistošajos noteikumos Nr. 2 “Amatas novada pašvaldības budžets 2020. gadam”</w:t>
      </w:r>
      <w:r w:rsidR="001F3631">
        <w:rPr>
          <w:b/>
          <w:sz w:val="28"/>
          <w:szCs w:val="28"/>
        </w:rPr>
        <w:t>”</w:t>
      </w:r>
    </w:p>
    <w:p w14:paraId="77F6C9BC" w14:textId="77777777" w:rsidR="0002225A" w:rsidRDefault="0002225A" w:rsidP="0002225A">
      <w:pPr>
        <w:jc w:val="right"/>
        <w:rPr>
          <w:sz w:val="24"/>
        </w:rPr>
      </w:pPr>
    </w:p>
    <w:p w14:paraId="0315D5D2" w14:textId="77777777" w:rsidR="001F3631" w:rsidRPr="00F666A2" w:rsidRDefault="001F3631" w:rsidP="001F3631">
      <w:pPr>
        <w:jc w:val="right"/>
        <w:rPr>
          <w:sz w:val="24"/>
          <w:szCs w:val="24"/>
        </w:rPr>
      </w:pPr>
      <w:r w:rsidRPr="00F666A2">
        <w:rPr>
          <w:sz w:val="24"/>
          <w:szCs w:val="24"/>
        </w:rPr>
        <w:t xml:space="preserve">Izdoti saskaņā ar likuma „Par pašvaldībām” </w:t>
      </w:r>
    </w:p>
    <w:p w14:paraId="77B88D96" w14:textId="77777777" w:rsidR="001F3631" w:rsidRPr="00F666A2" w:rsidRDefault="001F3631" w:rsidP="001F3631">
      <w:pPr>
        <w:jc w:val="right"/>
        <w:rPr>
          <w:sz w:val="24"/>
          <w:szCs w:val="24"/>
        </w:rPr>
      </w:pPr>
      <w:r w:rsidRPr="00F666A2">
        <w:rPr>
          <w:sz w:val="24"/>
          <w:szCs w:val="24"/>
        </w:rPr>
        <w:t>14. panta otrās daļas 2. punktu,</w:t>
      </w:r>
    </w:p>
    <w:p w14:paraId="7E1CAB74" w14:textId="77777777" w:rsidR="001F3631" w:rsidRPr="00F666A2" w:rsidRDefault="001F3631" w:rsidP="001F3631">
      <w:pPr>
        <w:jc w:val="right"/>
        <w:rPr>
          <w:sz w:val="24"/>
          <w:szCs w:val="24"/>
        </w:rPr>
      </w:pPr>
      <w:r w:rsidRPr="00F666A2">
        <w:rPr>
          <w:sz w:val="24"/>
          <w:szCs w:val="24"/>
        </w:rPr>
        <w:t xml:space="preserve">21. panta pirmās daļas 2. punktu </w:t>
      </w:r>
    </w:p>
    <w:p w14:paraId="2CEA6A91" w14:textId="77777777" w:rsidR="001F3631" w:rsidRPr="00F666A2" w:rsidRDefault="001F3631" w:rsidP="001F3631">
      <w:pPr>
        <w:jc w:val="right"/>
        <w:rPr>
          <w:sz w:val="24"/>
          <w:szCs w:val="24"/>
        </w:rPr>
      </w:pPr>
      <w:r w:rsidRPr="00F666A2">
        <w:rPr>
          <w:sz w:val="24"/>
          <w:szCs w:val="24"/>
        </w:rPr>
        <w:t>un 46. pantu,</w:t>
      </w:r>
    </w:p>
    <w:p w14:paraId="12680E8B" w14:textId="38070608" w:rsidR="0002225A" w:rsidRPr="003E76C4" w:rsidRDefault="001F3631" w:rsidP="001F3631">
      <w:pPr>
        <w:jc w:val="right"/>
      </w:pPr>
      <w:r w:rsidRPr="00F666A2">
        <w:rPr>
          <w:sz w:val="24"/>
          <w:szCs w:val="24"/>
        </w:rPr>
        <w:t>likuma „Par pašvaldību budžetiem” 30. pantu</w:t>
      </w:r>
      <w:r w:rsidR="0002225A" w:rsidRPr="003E76C4">
        <w:t> </w:t>
      </w:r>
    </w:p>
    <w:p w14:paraId="7873C2C8" w14:textId="77777777" w:rsidR="001F3631" w:rsidRDefault="001F3631" w:rsidP="00B9007D">
      <w:pPr>
        <w:ind w:firstLine="720"/>
        <w:jc w:val="both"/>
        <w:rPr>
          <w:sz w:val="24"/>
          <w:szCs w:val="24"/>
        </w:rPr>
      </w:pPr>
    </w:p>
    <w:p w14:paraId="22C84776" w14:textId="77777777" w:rsidR="001F3631" w:rsidRDefault="001F3631" w:rsidP="00B9007D">
      <w:pPr>
        <w:ind w:firstLine="720"/>
        <w:jc w:val="both"/>
        <w:rPr>
          <w:sz w:val="24"/>
          <w:szCs w:val="24"/>
        </w:rPr>
      </w:pPr>
    </w:p>
    <w:p w14:paraId="25FEAE7E" w14:textId="0C0479FB" w:rsidR="00B9007D" w:rsidRPr="00B9007D" w:rsidRDefault="00B9007D" w:rsidP="00B9007D">
      <w:pPr>
        <w:ind w:firstLine="720"/>
        <w:jc w:val="both"/>
        <w:rPr>
          <w:sz w:val="24"/>
          <w:szCs w:val="24"/>
        </w:rPr>
      </w:pPr>
      <w:r w:rsidRPr="00B9007D">
        <w:rPr>
          <w:sz w:val="24"/>
          <w:szCs w:val="24"/>
        </w:rPr>
        <w:t xml:space="preserve">Izdarīt Amatas novada pašvaldības </w:t>
      </w:r>
      <w:r w:rsidRPr="00B9007D">
        <w:rPr>
          <w:bCs/>
          <w:sz w:val="24"/>
          <w:szCs w:val="24"/>
        </w:rPr>
        <w:t>22.01.2020. saistošajos noteikumos Nr. 2 “Amatas novada pašvaldības budžets</w:t>
      </w:r>
      <w:r w:rsidRPr="00B9007D">
        <w:rPr>
          <w:b/>
          <w:sz w:val="28"/>
          <w:szCs w:val="28"/>
        </w:rPr>
        <w:t xml:space="preserve"> </w:t>
      </w:r>
      <w:r w:rsidRPr="00B9007D">
        <w:rPr>
          <w:bCs/>
          <w:sz w:val="24"/>
          <w:szCs w:val="24"/>
        </w:rPr>
        <w:t xml:space="preserve">2020. gadam” </w:t>
      </w:r>
      <w:r w:rsidRPr="00B9007D">
        <w:rPr>
          <w:sz w:val="24"/>
          <w:szCs w:val="24"/>
        </w:rPr>
        <w:t>šādus grozījumus:</w:t>
      </w:r>
    </w:p>
    <w:p w14:paraId="1CD353D2" w14:textId="7DDA2848" w:rsidR="00B9007D" w:rsidRPr="00F666A2" w:rsidRDefault="00B9007D" w:rsidP="00B9007D">
      <w:pPr>
        <w:numPr>
          <w:ilvl w:val="0"/>
          <w:numId w:val="45"/>
        </w:numPr>
        <w:jc w:val="both"/>
        <w:rPr>
          <w:color w:val="000000" w:themeColor="text1"/>
          <w:sz w:val="24"/>
          <w:szCs w:val="24"/>
        </w:rPr>
      </w:pPr>
      <w:r w:rsidRPr="00F666A2">
        <w:rPr>
          <w:color w:val="000000" w:themeColor="text1"/>
          <w:sz w:val="24"/>
          <w:szCs w:val="24"/>
        </w:rPr>
        <w:t xml:space="preserve">Izteikt </w:t>
      </w:r>
      <w:r>
        <w:rPr>
          <w:color w:val="000000" w:themeColor="text1"/>
          <w:sz w:val="24"/>
          <w:szCs w:val="24"/>
        </w:rPr>
        <w:t>3</w:t>
      </w:r>
      <w:r w:rsidRPr="00F666A2">
        <w:rPr>
          <w:color w:val="000000" w:themeColor="text1"/>
          <w:sz w:val="24"/>
          <w:szCs w:val="24"/>
        </w:rPr>
        <w:t>. punktu šādā redakcijā:</w:t>
      </w:r>
    </w:p>
    <w:p w14:paraId="72436E56" w14:textId="3F590007" w:rsidR="00B9007D" w:rsidRPr="00F666A2" w:rsidRDefault="00B9007D" w:rsidP="00B9007D">
      <w:pPr>
        <w:ind w:left="1080" w:hanging="360"/>
        <w:jc w:val="both"/>
        <w:rPr>
          <w:color w:val="000000" w:themeColor="text1"/>
          <w:sz w:val="24"/>
          <w:szCs w:val="24"/>
        </w:rPr>
      </w:pPr>
      <w:r w:rsidRPr="00F666A2">
        <w:rPr>
          <w:color w:val="000000" w:themeColor="text1"/>
          <w:sz w:val="24"/>
          <w:szCs w:val="24"/>
        </w:rPr>
        <w:t>„</w:t>
      </w:r>
      <w:r>
        <w:rPr>
          <w:color w:val="000000" w:themeColor="text1"/>
          <w:sz w:val="24"/>
          <w:szCs w:val="24"/>
        </w:rPr>
        <w:t>3</w:t>
      </w:r>
      <w:r w:rsidRPr="00F666A2">
        <w:rPr>
          <w:color w:val="000000" w:themeColor="text1"/>
          <w:sz w:val="24"/>
          <w:szCs w:val="24"/>
        </w:rPr>
        <w:t>. Apstiprināt grozījumus Amatas novada pašvaldības savstarpējos norēķinos par izglītības iestāžu sniegtajiem pakalpojumiem tāmē 20</w:t>
      </w:r>
      <w:r>
        <w:rPr>
          <w:color w:val="000000" w:themeColor="text1"/>
          <w:sz w:val="24"/>
          <w:szCs w:val="24"/>
        </w:rPr>
        <w:t>20</w:t>
      </w:r>
      <w:r w:rsidRPr="00F666A2">
        <w:rPr>
          <w:color w:val="000000" w:themeColor="text1"/>
          <w:sz w:val="24"/>
          <w:szCs w:val="24"/>
        </w:rPr>
        <w:t xml:space="preserve">. gadam saskaņā ar pielikumu Nr. </w:t>
      </w:r>
      <w:r>
        <w:rPr>
          <w:color w:val="000000" w:themeColor="text1"/>
          <w:sz w:val="24"/>
          <w:szCs w:val="24"/>
        </w:rPr>
        <w:t>3</w:t>
      </w:r>
      <w:r w:rsidRPr="00F666A2">
        <w:rPr>
          <w:color w:val="000000" w:themeColor="text1"/>
          <w:sz w:val="24"/>
          <w:szCs w:val="24"/>
        </w:rPr>
        <w:t>.”</w:t>
      </w:r>
    </w:p>
    <w:p w14:paraId="521F7B8B" w14:textId="77777777" w:rsidR="00B9007D" w:rsidRPr="00B9007D" w:rsidRDefault="00B9007D" w:rsidP="00B9007D">
      <w:pPr>
        <w:pStyle w:val="Sarakstarindkopa"/>
        <w:jc w:val="both"/>
        <w:rPr>
          <w:sz w:val="24"/>
          <w:szCs w:val="24"/>
        </w:rPr>
      </w:pPr>
    </w:p>
    <w:p w14:paraId="03BC75EE" w14:textId="786A32F6" w:rsidR="0002225A" w:rsidRDefault="0002225A" w:rsidP="0002225A">
      <w:pPr>
        <w:rPr>
          <w:sz w:val="24"/>
          <w:szCs w:val="24"/>
        </w:rPr>
      </w:pPr>
    </w:p>
    <w:p w14:paraId="1D31F0F2" w14:textId="77777777" w:rsidR="001F3631" w:rsidRDefault="001F3631" w:rsidP="0002225A">
      <w:pPr>
        <w:rPr>
          <w:sz w:val="24"/>
          <w:szCs w:val="24"/>
        </w:rPr>
      </w:pPr>
    </w:p>
    <w:p w14:paraId="7004D545" w14:textId="77777777" w:rsidR="0002225A" w:rsidRPr="003E76C4" w:rsidRDefault="0002225A" w:rsidP="0002225A">
      <w:pPr>
        <w:rPr>
          <w:sz w:val="24"/>
          <w:szCs w:val="24"/>
        </w:rPr>
      </w:pPr>
    </w:p>
    <w:p w14:paraId="04769F8C" w14:textId="77777777" w:rsidR="0002225A" w:rsidRPr="003E76C4" w:rsidRDefault="0002225A" w:rsidP="0002225A">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p w14:paraId="2D87D89D" w14:textId="77777777" w:rsidR="0002225A" w:rsidRDefault="0002225A" w:rsidP="00A62333">
      <w:pPr>
        <w:ind w:left="360"/>
        <w:jc w:val="right"/>
        <w:rPr>
          <w:sz w:val="24"/>
          <w:szCs w:val="24"/>
        </w:rPr>
      </w:pPr>
    </w:p>
    <w:p w14:paraId="0FCB9ACB" w14:textId="77777777" w:rsidR="0002225A" w:rsidRDefault="0002225A" w:rsidP="00A62333">
      <w:pPr>
        <w:ind w:left="360"/>
        <w:jc w:val="right"/>
        <w:rPr>
          <w:sz w:val="24"/>
          <w:szCs w:val="24"/>
        </w:rPr>
      </w:pPr>
    </w:p>
    <w:p w14:paraId="7C9A1861" w14:textId="77777777" w:rsidR="0002225A" w:rsidRDefault="0002225A">
      <w:pPr>
        <w:spacing w:after="200" w:line="276" w:lineRule="auto"/>
        <w:rPr>
          <w:sz w:val="24"/>
          <w:szCs w:val="24"/>
        </w:rPr>
      </w:pPr>
      <w:r>
        <w:rPr>
          <w:sz w:val="24"/>
          <w:szCs w:val="24"/>
        </w:rPr>
        <w:br w:type="page"/>
      </w:r>
    </w:p>
    <w:p w14:paraId="4550CD09" w14:textId="10FE0889" w:rsidR="00A62333" w:rsidRDefault="0002225A" w:rsidP="00A62333">
      <w:pPr>
        <w:ind w:left="360"/>
        <w:jc w:val="right"/>
        <w:rPr>
          <w:sz w:val="24"/>
          <w:szCs w:val="24"/>
        </w:rPr>
      </w:pPr>
      <w:r>
        <w:rPr>
          <w:sz w:val="24"/>
          <w:szCs w:val="24"/>
        </w:rPr>
        <w:lastRenderedPageBreak/>
        <w:t>4</w:t>
      </w:r>
      <w:r w:rsidR="00A62333">
        <w:rPr>
          <w:sz w:val="24"/>
          <w:szCs w:val="24"/>
        </w:rPr>
        <w:t>. pielikums</w:t>
      </w:r>
    </w:p>
    <w:p w14:paraId="47D6BA1F" w14:textId="77777777" w:rsidR="00A62333" w:rsidRPr="006719DA" w:rsidRDefault="00A62333" w:rsidP="00A62333">
      <w:pPr>
        <w:ind w:left="360"/>
        <w:jc w:val="right"/>
        <w:rPr>
          <w:sz w:val="24"/>
          <w:szCs w:val="24"/>
        </w:rPr>
      </w:pPr>
      <w:r>
        <w:rPr>
          <w:sz w:val="24"/>
          <w:szCs w:val="24"/>
        </w:rPr>
        <w:t>Pielikums Nr. 1</w:t>
      </w:r>
    </w:p>
    <w:p w14:paraId="13AF07AA" w14:textId="77777777" w:rsidR="00A62333" w:rsidRPr="008B0445" w:rsidRDefault="00A62333" w:rsidP="00A62333">
      <w:pPr>
        <w:jc w:val="right"/>
        <w:rPr>
          <w:sz w:val="24"/>
        </w:rPr>
      </w:pPr>
      <w:r w:rsidRPr="008B0445">
        <w:rPr>
          <w:sz w:val="24"/>
        </w:rPr>
        <w:t xml:space="preserve">Amatas novada domes </w:t>
      </w:r>
    </w:p>
    <w:p w14:paraId="3CC5B46A" w14:textId="77777777" w:rsidR="00A62333" w:rsidRPr="008B0445" w:rsidRDefault="00A62333" w:rsidP="00A62333">
      <w:pPr>
        <w:jc w:val="right"/>
        <w:rPr>
          <w:sz w:val="24"/>
        </w:rPr>
      </w:pPr>
      <w:r w:rsidRPr="008B0445">
        <w:rPr>
          <w:sz w:val="24"/>
        </w:rPr>
        <w:t>20</w:t>
      </w:r>
      <w:r>
        <w:rPr>
          <w:sz w:val="24"/>
        </w:rPr>
        <w:t>20</w:t>
      </w:r>
      <w:r w:rsidRPr="008B0445">
        <w:rPr>
          <w:sz w:val="24"/>
        </w:rPr>
        <w:t xml:space="preserve">. gada </w:t>
      </w:r>
      <w:r>
        <w:rPr>
          <w:sz w:val="24"/>
        </w:rPr>
        <w:t>19. februāra</w:t>
      </w:r>
      <w:r w:rsidRPr="008B0445">
        <w:rPr>
          <w:sz w:val="24"/>
        </w:rPr>
        <w:t xml:space="preserve"> sēdes</w:t>
      </w:r>
    </w:p>
    <w:p w14:paraId="07A70E11" w14:textId="32518191" w:rsidR="00A62333" w:rsidRPr="008C630B" w:rsidRDefault="00A62333" w:rsidP="00A62333">
      <w:pPr>
        <w:jc w:val="right"/>
        <w:rPr>
          <w:sz w:val="24"/>
        </w:rPr>
      </w:pPr>
      <w:r w:rsidRPr="008B0445">
        <w:rPr>
          <w:sz w:val="24"/>
        </w:rPr>
        <w:t>lēmum</w:t>
      </w:r>
      <w:r>
        <w:rPr>
          <w:sz w:val="24"/>
        </w:rPr>
        <w:t>am (protokols Nr. 5</w:t>
      </w:r>
      <w:r w:rsidRPr="008B0445">
        <w:rPr>
          <w:sz w:val="24"/>
        </w:rPr>
        <w:t>,</w:t>
      </w:r>
      <w:r>
        <w:rPr>
          <w:sz w:val="24"/>
        </w:rPr>
        <w:t xml:space="preserve"> </w:t>
      </w:r>
      <w:r w:rsidR="00332839">
        <w:rPr>
          <w:sz w:val="24"/>
        </w:rPr>
        <w:t>10</w:t>
      </w:r>
      <w:r>
        <w:rPr>
          <w:sz w:val="24"/>
        </w:rPr>
        <w:t>.</w:t>
      </w:r>
      <w:r w:rsidRPr="008B0445">
        <w:rPr>
          <w:sz w:val="24"/>
        </w:rPr>
        <w:t>§)</w:t>
      </w:r>
    </w:p>
    <w:p w14:paraId="4050ECC2" w14:textId="77777777" w:rsidR="00A62333" w:rsidRPr="0062703F" w:rsidRDefault="00A62333" w:rsidP="00A62333">
      <w:pPr>
        <w:shd w:val="clear" w:color="auto" w:fill="FFFFFF"/>
        <w:rPr>
          <w:color w:val="000000"/>
          <w:spacing w:val="-4"/>
          <w:sz w:val="12"/>
          <w:szCs w:val="24"/>
        </w:rPr>
      </w:pPr>
    </w:p>
    <w:p w14:paraId="7B979B46" w14:textId="77777777" w:rsidR="00A62333" w:rsidRPr="00823B11" w:rsidRDefault="00A62333" w:rsidP="00A62333">
      <w:pPr>
        <w:shd w:val="clear" w:color="auto" w:fill="FFFFFF"/>
        <w:spacing w:line="278" w:lineRule="exact"/>
        <w:jc w:val="right"/>
        <w:rPr>
          <w:sz w:val="24"/>
          <w:szCs w:val="24"/>
        </w:rPr>
      </w:pPr>
      <w:r w:rsidRPr="00823B11">
        <w:rPr>
          <w:color w:val="000000"/>
          <w:spacing w:val="-4"/>
          <w:sz w:val="24"/>
          <w:szCs w:val="24"/>
        </w:rPr>
        <w:t>APSTIPRINĀT</w:t>
      </w:r>
      <w:r>
        <w:rPr>
          <w:color w:val="000000"/>
          <w:spacing w:val="-4"/>
          <w:sz w:val="24"/>
          <w:szCs w:val="24"/>
        </w:rPr>
        <w:t>I</w:t>
      </w:r>
    </w:p>
    <w:p w14:paraId="022CD39B" w14:textId="77777777" w:rsidR="00A62333" w:rsidRPr="00823B11" w:rsidRDefault="00A62333" w:rsidP="00A62333">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w:t>
      </w:r>
      <w:r>
        <w:rPr>
          <w:color w:val="000000"/>
          <w:spacing w:val="-3"/>
          <w:sz w:val="24"/>
          <w:szCs w:val="24"/>
        </w:rPr>
        <w:t>domes</w:t>
      </w:r>
      <w:r w:rsidRPr="00823B11">
        <w:rPr>
          <w:color w:val="000000"/>
          <w:spacing w:val="-3"/>
          <w:sz w:val="24"/>
          <w:szCs w:val="24"/>
        </w:rPr>
        <w:t xml:space="preserve"> </w:t>
      </w:r>
    </w:p>
    <w:p w14:paraId="0CBE8880" w14:textId="05170F95" w:rsidR="00A62333" w:rsidRPr="00823B11" w:rsidRDefault="00A62333" w:rsidP="00A62333">
      <w:pPr>
        <w:shd w:val="clear" w:color="auto" w:fill="FFFFFF"/>
        <w:spacing w:line="278" w:lineRule="exact"/>
        <w:ind w:left="3600" w:firstLine="720"/>
        <w:jc w:val="right"/>
        <w:rPr>
          <w:color w:val="000000"/>
          <w:spacing w:val="-3"/>
          <w:sz w:val="24"/>
          <w:szCs w:val="24"/>
        </w:rPr>
      </w:pPr>
      <w:r>
        <w:rPr>
          <w:color w:val="000000"/>
          <w:spacing w:val="-3"/>
          <w:sz w:val="24"/>
          <w:szCs w:val="24"/>
        </w:rPr>
        <w:t xml:space="preserve">2020. gada </w:t>
      </w:r>
      <w:r w:rsidR="00836E09">
        <w:rPr>
          <w:color w:val="000000"/>
          <w:spacing w:val="-3"/>
          <w:sz w:val="24"/>
          <w:szCs w:val="24"/>
        </w:rPr>
        <w:t>19. februāra</w:t>
      </w:r>
      <w:r w:rsidRPr="00823B11">
        <w:rPr>
          <w:color w:val="000000"/>
          <w:spacing w:val="-3"/>
          <w:sz w:val="24"/>
          <w:szCs w:val="24"/>
        </w:rPr>
        <w:t xml:space="preserve"> sēdes</w:t>
      </w:r>
    </w:p>
    <w:p w14:paraId="048749E8" w14:textId="511D2898" w:rsidR="00A62333" w:rsidRPr="003F0E1C" w:rsidRDefault="00A62333" w:rsidP="00A62333">
      <w:pPr>
        <w:ind w:firstLine="720"/>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w:t>
      </w:r>
      <w:r w:rsidR="00836E09">
        <w:rPr>
          <w:sz w:val="24"/>
          <w:szCs w:val="24"/>
        </w:rPr>
        <w:t>5</w:t>
      </w:r>
      <w:r>
        <w:rPr>
          <w:sz w:val="24"/>
          <w:szCs w:val="24"/>
        </w:rPr>
        <w:t xml:space="preserve">, </w:t>
      </w:r>
      <w:r w:rsidR="00332839">
        <w:rPr>
          <w:sz w:val="24"/>
          <w:szCs w:val="24"/>
        </w:rPr>
        <w:t>10</w:t>
      </w:r>
      <w:r w:rsidRPr="00823B11">
        <w:rPr>
          <w:sz w:val="24"/>
          <w:szCs w:val="24"/>
        </w:rPr>
        <w:t>.</w:t>
      </w:r>
      <w:r w:rsidRPr="00823B11">
        <w:rPr>
          <w:color w:val="000000"/>
          <w:sz w:val="24"/>
          <w:szCs w:val="24"/>
        </w:rPr>
        <w:t>§</w:t>
      </w:r>
      <w:r w:rsidRPr="00823B11">
        <w:rPr>
          <w:color w:val="000000"/>
          <w:spacing w:val="-3"/>
          <w:sz w:val="24"/>
          <w:szCs w:val="24"/>
        </w:rPr>
        <w:t>)</w:t>
      </w:r>
    </w:p>
    <w:p w14:paraId="552B049D" w14:textId="77777777" w:rsidR="00A62333" w:rsidRDefault="00A62333" w:rsidP="00A62333">
      <w:pPr>
        <w:jc w:val="center"/>
        <w:rPr>
          <w:b/>
          <w:sz w:val="24"/>
          <w:szCs w:val="24"/>
        </w:rPr>
      </w:pPr>
    </w:p>
    <w:p w14:paraId="6E5CE695" w14:textId="77777777" w:rsidR="00A62333" w:rsidRPr="003F0E1C" w:rsidRDefault="00A62333" w:rsidP="00A62333">
      <w:pPr>
        <w:jc w:val="center"/>
        <w:rPr>
          <w:b/>
          <w:sz w:val="24"/>
          <w:szCs w:val="24"/>
        </w:rPr>
      </w:pPr>
      <w:r>
        <w:rPr>
          <w:b/>
          <w:sz w:val="24"/>
          <w:szCs w:val="24"/>
        </w:rPr>
        <w:t xml:space="preserve">Amatas novada Spāres pamatskolas </w:t>
      </w:r>
      <w:r w:rsidRPr="003F0E1C">
        <w:rPr>
          <w:b/>
          <w:sz w:val="24"/>
          <w:szCs w:val="24"/>
        </w:rPr>
        <w:t xml:space="preserve">kustamās mantas – vieglās pasažieru automašīnas </w:t>
      </w:r>
      <w:r>
        <w:rPr>
          <w:b/>
          <w:sz w:val="24"/>
          <w:szCs w:val="24"/>
        </w:rPr>
        <w:t>VW </w:t>
      </w:r>
      <w:r w:rsidRPr="00E16EC1">
        <w:rPr>
          <w:b/>
          <w:bCs/>
          <w:caps/>
          <w:sz w:val="24"/>
          <w:szCs w:val="24"/>
        </w:rPr>
        <w:t>Caravelle</w:t>
      </w:r>
      <w:r>
        <w:rPr>
          <w:b/>
          <w:bCs/>
          <w:sz w:val="24"/>
          <w:szCs w:val="24"/>
        </w:rPr>
        <w:t>, valsts reģ. Nr. ET 6613</w:t>
      </w:r>
      <w:r w:rsidRPr="003F0E1C">
        <w:rPr>
          <w:b/>
          <w:sz w:val="24"/>
          <w:szCs w:val="24"/>
        </w:rPr>
        <w:t>, izsoles noteikumi</w:t>
      </w:r>
    </w:p>
    <w:p w14:paraId="7D06DC7C" w14:textId="77777777" w:rsidR="00A62333" w:rsidRPr="003F0E1C" w:rsidRDefault="00A62333" w:rsidP="00A62333">
      <w:pPr>
        <w:ind w:right="58"/>
        <w:jc w:val="center"/>
        <w:rPr>
          <w:b/>
          <w:sz w:val="24"/>
          <w:szCs w:val="24"/>
          <w:lang w:eastAsia="en-US"/>
        </w:rPr>
      </w:pPr>
    </w:p>
    <w:p w14:paraId="0B4572B7" w14:textId="77777777" w:rsidR="00A62333" w:rsidRPr="003F0E1C" w:rsidRDefault="00A62333" w:rsidP="00A62333">
      <w:pPr>
        <w:ind w:right="58"/>
        <w:jc w:val="center"/>
        <w:rPr>
          <w:b/>
          <w:sz w:val="24"/>
          <w:szCs w:val="24"/>
          <w:lang w:eastAsia="en-US"/>
        </w:rPr>
      </w:pPr>
      <w:r w:rsidRPr="003F0E1C">
        <w:rPr>
          <w:b/>
          <w:sz w:val="24"/>
          <w:szCs w:val="24"/>
          <w:lang w:eastAsia="en-US"/>
        </w:rPr>
        <w:t>1. Vispārīgie noteikumi</w:t>
      </w:r>
    </w:p>
    <w:p w14:paraId="024E9F17" w14:textId="77777777" w:rsidR="00A62333" w:rsidRPr="003F0E1C" w:rsidRDefault="00A62333" w:rsidP="00A62333">
      <w:pPr>
        <w:ind w:right="58"/>
        <w:jc w:val="center"/>
        <w:rPr>
          <w:b/>
          <w:sz w:val="12"/>
          <w:szCs w:val="24"/>
          <w:lang w:eastAsia="en-US"/>
        </w:rPr>
      </w:pPr>
    </w:p>
    <w:p w14:paraId="1D39E935" w14:textId="77777777" w:rsidR="00A62333" w:rsidRPr="003F0E1C" w:rsidRDefault="00A62333" w:rsidP="00A62333">
      <w:pPr>
        <w:numPr>
          <w:ilvl w:val="1"/>
          <w:numId w:val="34"/>
        </w:numPr>
        <w:shd w:val="clear" w:color="auto" w:fill="FFFFFF"/>
        <w:ind w:right="58"/>
        <w:contextualSpacing/>
        <w:jc w:val="both"/>
        <w:rPr>
          <w:sz w:val="24"/>
          <w:szCs w:val="24"/>
        </w:rPr>
      </w:pPr>
      <w:r w:rsidRPr="003F0E1C">
        <w:rPr>
          <w:sz w:val="24"/>
          <w:szCs w:val="24"/>
        </w:rPr>
        <w:t xml:space="preserve"> Šie noteikumi </w:t>
      </w:r>
      <w:r>
        <w:rPr>
          <w:sz w:val="24"/>
          <w:szCs w:val="24"/>
        </w:rPr>
        <w:t>nosaka</w:t>
      </w:r>
      <w:r w:rsidRPr="003F0E1C">
        <w:rPr>
          <w:sz w:val="24"/>
          <w:szCs w:val="24"/>
        </w:rPr>
        <w:t xml:space="preserve"> kārtību, kādā organizējama </w:t>
      </w:r>
      <w:r>
        <w:rPr>
          <w:sz w:val="24"/>
          <w:szCs w:val="24"/>
        </w:rPr>
        <w:t xml:space="preserve">Amatas novada Spāres pamatskolas </w:t>
      </w:r>
      <w:r w:rsidRPr="003F0E1C">
        <w:rPr>
          <w:sz w:val="24"/>
          <w:szCs w:val="24"/>
        </w:rPr>
        <w:t>īpašumā esošās kustamās mantas –</w:t>
      </w:r>
      <w:r w:rsidRPr="003F0E1C">
        <w:rPr>
          <w:b/>
        </w:rPr>
        <w:t xml:space="preserve"> </w:t>
      </w:r>
      <w:r w:rsidRPr="003F0E1C">
        <w:rPr>
          <w:b/>
          <w:sz w:val="24"/>
          <w:szCs w:val="24"/>
        </w:rPr>
        <w:t xml:space="preserve">transporta līdzekļa vieglās pasažieru automašīnas </w:t>
      </w:r>
      <w:r>
        <w:rPr>
          <w:b/>
          <w:sz w:val="24"/>
          <w:szCs w:val="24"/>
        </w:rPr>
        <w:t>VW </w:t>
      </w:r>
      <w:r w:rsidRPr="00E16EC1">
        <w:rPr>
          <w:b/>
          <w:bCs/>
          <w:caps/>
          <w:sz w:val="24"/>
          <w:szCs w:val="24"/>
        </w:rPr>
        <w:t>Caravelle</w:t>
      </w:r>
      <w:r>
        <w:rPr>
          <w:b/>
          <w:bCs/>
          <w:sz w:val="24"/>
          <w:szCs w:val="24"/>
        </w:rPr>
        <w:t>, valsts reģ. Nr. ET 6613</w:t>
      </w:r>
      <w:r w:rsidRPr="003F0E1C">
        <w:rPr>
          <w:b/>
          <w:sz w:val="24"/>
          <w:szCs w:val="24"/>
        </w:rPr>
        <w:t xml:space="preserve"> </w:t>
      </w:r>
      <w:r w:rsidRPr="003F0E1C">
        <w:rPr>
          <w:sz w:val="24"/>
          <w:szCs w:val="24"/>
        </w:rPr>
        <w:t>(turpmāk tekstā – kustamā manta), pārdošana izsolē</w:t>
      </w:r>
      <w:r w:rsidRPr="003F0E1C">
        <w:rPr>
          <w:i/>
          <w:iCs/>
          <w:sz w:val="24"/>
          <w:szCs w:val="24"/>
        </w:rPr>
        <w:t>.</w:t>
      </w:r>
      <w:r w:rsidRPr="003F0E1C">
        <w:rPr>
          <w:sz w:val="24"/>
          <w:szCs w:val="24"/>
        </w:rPr>
        <w:t xml:space="preserve"> </w:t>
      </w:r>
    </w:p>
    <w:p w14:paraId="51B46468" w14:textId="77777777" w:rsidR="00A62333" w:rsidRPr="003F0E1C" w:rsidRDefault="00A62333" w:rsidP="00A62333">
      <w:pPr>
        <w:numPr>
          <w:ilvl w:val="1"/>
          <w:numId w:val="34"/>
        </w:numPr>
        <w:shd w:val="clear" w:color="auto" w:fill="FFFFFF"/>
        <w:ind w:right="58"/>
        <w:contextualSpacing/>
        <w:jc w:val="both"/>
        <w:rPr>
          <w:sz w:val="24"/>
          <w:szCs w:val="24"/>
        </w:rPr>
      </w:pPr>
      <w:r w:rsidRPr="003F0E1C">
        <w:rPr>
          <w:sz w:val="24"/>
          <w:szCs w:val="24"/>
        </w:rPr>
        <w:t xml:space="preserve"> Izsoli organizē un vada </w:t>
      </w:r>
      <w:r>
        <w:rPr>
          <w:sz w:val="24"/>
          <w:szCs w:val="24"/>
        </w:rPr>
        <w:t xml:space="preserve">Amatas novada </w:t>
      </w:r>
      <w:r w:rsidRPr="003F0E1C">
        <w:rPr>
          <w:sz w:val="24"/>
          <w:szCs w:val="24"/>
        </w:rPr>
        <w:t>īpašumu atsavināšanas un dzīvojamo māju privatizācijas komisija.</w:t>
      </w:r>
    </w:p>
    <w:p w14:paraId="107CC592" w14:textId="0B378D20" w:rsidR="00A62333" w:rsidRPr="003F0E1C" w:rsidRDefault="00A62333" w:rsidP="00A62333">
      <w:pPr>
        <w:numPr>
          <w:ilvl w:val="1"/>
          <w:numId w:val="34"/>
        </w:numPr>
        <w:shd w:val="clear" w:color="auto" w:fill="FFFFFF"/>
        <w:ind w:right="58"/>
        <w:contextualSpacing/>
        <w:jc w:val="both"/>
        <w:rPr>
          <w:sz w:val="24"/>
          <w:szCs w:val="24"/>
        </w:rPr>
      </w:pPr>
      <w:r w:rsidRPr="003F0E1C">
        <w:rPr>
          <w:sz w:val="24"/>
          <w:szCs w:val="24"/>
        </w:rPr>
        <w:t xml:space="preserve"> Kustamās mantas vieglās pasažieru automašīnas </w:t>
      </w:r>
      <w:r w:rsidRPr="00E60359">
        <w:rPr>
          <w:bCs/>
          <w:sz w:val="24"/>
          <w:szCs w:val="24"/>
        </w:rPr>
        <w:t>VW </w:t>
      </w:r>
      <w:r w:rsidRPr="00E60359">
        <w:rPr>
          <w:bCs/>
          <w:caps/>
          <w:sz w:val="24"/>
          <w:szCs w:val="24"/>
        </w:rPr>
        <w:t>Caravelle</w:t>
      </w:r>
      <w:r w:rsidRPr="003F0E1C">
        <w:rPr>
          <w:sz w:val="24"/>
          <w:szCs w:val="24"/>
        </w:rPr>
        <w:t xml:space="preserve"> izsole tiek rīkota saskaņā ar Publiskas personas mantas atsavināšanas li</w:t>
      </w:r>
      <w:r>
        <w:rPr>
          <w:sz w:val="24"/>
          <w:szCs w:val="24"/>
        </w:rPr>
        <w:t>kumu un Amatas novada pašvaldības 2020</w:t>
      </w:r>
      <w:r w:rsidRPr="003F0E1C">
        <w:rPr>
          <w:sz w:val="24"/>
          <w:szCs w:val="24"/>
        </w:rPr>
        <w:t>.</w:t>
      </w:r>
      <w:r>
        <w:rPr>
          <w:sz w:val="24"/>
          <w:szCs w:val="24"/>
        </w:rPr>
        <w:t> </w:t>
      </w:r>
      <w:r w:rsidRPr="003F0E1C">
        <w:rPr>
          <w:sz w:val="24"/>
          <w:szCs w:val="24"/>
        </w:rPr>
        <w:t xml:space="preserve">gada </w:t>
      </w:r>
      <w:r w:rsidR="00836E09">
        <w:rPr>
          <w:sz w:val="24"/>
          <w:szCs w:val="24"/>
        </w:rPr>
        <w:t xml:space="preserve">19. februāra </w:t>
      </w:r>
      <w:r w:rsidRPr="003F0E1C">
        <w:rPr>
          <w:sz w:val="24"/>
          <w:szCs w:val="24"/>
        </w:rPr>
        <w:t>sēdes lēmumu „</w:t>
      </w:r>
      <w:r w:rsidRPr="00C855E2">
        <w:rPr>
          <w:sz w:val="24"/>
          <w:szCs w:val="24"/>
        </w:rPr>
        <w:t xml:space="preserve">Par Amatas novada </w:t>
      </w:r>
      <w:r>
        <w:rPr>
          <w:sz w:val="24"/>
          <w:szCs w:val="24"/>
        </w:rPr>
        <w:t xml:space="preserve">pašvaldības </w:t>
      </w:r>
      <w:r w:rsidRPr="00C855E2">
        <w:rPr>
          <w:sz w:val="24"/>
          <w:szCs w:val="24"/>
        </w:rPr>
        <w:t xml:space="preserve">iestādes Amatas novada </w:t>
      </w:r>
      <w:r>
        <w:rPr>
          <w:sz w:val="24"/>
          <w:szCs w:val="24"/>
        </w:rPr>
        <w:t>Spāres</w:t>
      </w:r>
      <w:r w:rsidRPr="00C855E2">
        <w:rPr>
          <w:sz w:val="24"/>
          <w:szCs w:val="24"/>
        </w:rPr>
        <w:t xml:space="preserve"> pamatskolas īpašumā esošās kustamās mantas – vieglās pasažieru automašīn</w:t>
      </w:r>
      <w:r>
        <w:rPr>
          <w:sz w:val="24"/>
          <w:szCs w:val="24"/>
        </w:rPr>
        <w:t xml:space="preserve">as </w:t>
      </w:r>
      <w:r w:rsidRPr="00E60359">
        <w:rPr>
          <w:bCs/>
          <w:sz w:val="24"/>
          <w:szCs w:val="24"/>
        </w:rPr>
        <w:t>VW </w:t>
      </w:r>
      <w:r w:rsidRPr="00E60359">
        <w:rPr>
          <w:bCs/>
          <w:caps/>
          <w:sz w:val="24"/>
          <w:szCs w:val="24"/>
        </w:rPr>
        <w:t>Caravelle</w:t>
      </w:r>
      <w:r w:rsidRPr="00E60359">
        <w:rPr>
          <w:bCs/>
          <w:sz w:val="24"/>
          <w:szCs w:val="24"/>
        </w:rPr>
        <w:t>, valsts reģ. Nr. ET 6613, n</w:t>
      </w:r>
      <w:r w:rsidRPr="00C855E2">
        <w:rPr>
          <w:sz w:val="24"/>
          <w:szCs w:val="24"/>
        </w:rPr>
        <w:t>odošanu atsavināšanai un izsoles noteikumu apstiprināšanu</w:t>
      </w:r>
      <w:r>
        <w:rPr>
          <w:sz w:val="24"/>
          <w:szCs w:val="24"/>
        </w:rPr>
        <w:t xml:space="preserve">” (protokols </w:t>
      </w:r>
      <w:r w:rsidRPr="003F0E1C">
        <w:rPr>
          <w:sz w:val="24"/>
          <w:szCs w:val="24"/>
        </w:rPr>
        <w:t>Nr.</w:t>
      </w:r>
      <w:r>
        <w:rPr>
          <w:sz w:val="24"/>
          <w:szCs w:val="24"/>
        </w:rPr>
        <w:t xml:space="preserve"> </w:t>
      </w:r>
      <w:r w:rsidR="00836E09">
        <w:rPr>
          <w:sz w:val="24"/>
          <w:szCs w:val="24"/>
        </w:rPr>
        <w:t>5</w:t>
      </w:r>
      <w:r w:rsidRPr="003F0E1C">
        <w:rPr>
          <w:sz w:val="24"/>
          <w:szCs w:val="24"/>
        </w:rPr>
        <w:t xml:space="preserve">, </w:t>
      </w:r>
      <w:r w:rsidR="005B6E04">
        <w:rPr>
          <w:sz w:val="24"/>
          <w:szCs w:val="24"/>
        </w:rPr>
        <w:t>10</w:t>
      </w:r>
      <w:r w:rsidRPr="003F0E1C">
        <w:rPr>
          <w:sz w:val="24"/>
          <w:szCs w:val="24"/>
        </w:rPr>
        <w:t>.§).</w:t>
      </w:r>
    </w:p>
    <w:p w14:paraId="1DB43913" w14:textId="77777777" w:rsidR="00A62333" w:rsidRPr="003F0E1C" w:rsidRDefault="00A62333" w:rsidP="00A62333">
      <w:pPr>
        <w:numPr>
          <w:ilvl w:val="1"/>
          <w:numId w:val="34"/>
        </w:numPr>
        <w:shd w:val="clear" w:color="auto" w:fill="FFFFFF"/>
        <w:ind w:right="58"/>
        <w:contextualSpacing/>
        <w:jc w:val="both"/>
        <w:rPr>
          <w:sz w:val="24"/>
          <w:szCs w:val="24"/>
        </w:rPr>
      </w:pPr>
      <w:r w:rsidRPr="003F0E1C">
        <w:rPr>
          <w:color w:val="000000"/>
          <w:sz w:val="24"/>
          <w:szCs w:val="24"/>
        </w:rPr>
        <w:t xml:space="preserve"> Izsole notiks</w:t>
      </w:r>
      <w:r w:rsidRPr="003F0E1C">
        <w:rPr>
          <w:sz w:val="24"/>
          <w:szCs w:val="24"/>
        </w:rPr>
        <w:t xml:space="preserve"> </w:t>
      </w:r>
      <w:r w:rsidRPr="00D76253">
        <w:rPr>
          <w:b/>
          <w:sz w:val="24"/>
          <w:szCs w:val="24"/>
        </w:rPr>
        <w:t>2020. gada 20. martā plkst. 10:00</w:t>
      </w:r>
      <w:r w:rsidRPr="00D76253">
        <w:rPr>
          <w:sz w:val="24"/>
          <w:szCs w:val="24"/>
        </w:rPr>
        <w:t xml:space="preserve"> „Ausmas</w:t>
      </w:r>
      <w:r w:rsidRPr="003F0E1C">
        <w:rPr>
          <w:sz w:val="24"/>
          <w:szCs w:val="24"/>
        </w:rPr>
        <w:t>”, Drabešu pagast</w:t>
      </w:r>
      <w:r>
        <w:rPr>
          <w:sz w:val="24"/>
          <w:szCs w:val="24"/>
        </w:rPr>
        <w:t>s</w:t>
      </w:r>
      <w:r w:rsidRPr="003F0E1C">
        <w:rPr>
          <w:sz w:val="24"/>
          <w:szCs w:val="24"/>
        </w:rPr>
        <w:t>, Amatas novad</w:t>
      </w:r>
      <w:r>
        <w:rPr>
          <w:sz w:val="24"/>
          <w:szCs w:val="24"/>
        </w:rPr>
        <w:t>s</w:t>
      </w:r>
      <w:r w:rsidRPr="003F0E1C">
        <w:rPr>
          <w:sz w:val="24"/>
          <w:szCs w:val="24"/>
        </w:rPr>
        <w:t>.</w:t>
      </w:r>
    </w:p>
    <w:p w14:paraId="25FE48DF" w14:textId="77777777" w:rsidR="00A62333" w:rsidRPr="003F0E1C" w:rsidRDefault="00A62333" w:rsidP="00A62333">
      <w:pPr>
        <w:numPr>
          <w:ilvl w:val="1"/>
          <w:numId w:val="34"/>
        </w:numPr>
        <w:shd w:val="clear" w:color="auto" w:fill="FFFFFF"/>
        <w:ind w:right="58"/>
        <w:contextualSpacing/>
        <w:jc w:val="both"/>
        <w:rPr>
          <w:color w:val="FF0000"/>
          <w:sz w:val="24"/>
          <w:szCs w:val="24"/>
        </w:rPr>
      </w:pPr>
      <w:r w:rsidRPr="003F0E1C">
        <w:rPr>
          <w:color w:val="000000"/>
          <w:sz w:val="24"/>
          <w:szCs w:val="24"/>
        </w:rPr>
        <w:t xml:space="preserve"> Izsoles veids – mutiska izsole ar augšupejošu soli.</w:t>
      </w:r>
    </w:p>
    <w:p w14:paraId="273E6AFB" w14:textId="77777777" w:rsidR="00A62333" w:rsidRPr="003F0E1C" w:rsidRDefault="00A62333" w:rsidP="00A62333">
      <w:pPr>
        <w:numPr>
          <w:ilvl w:val="1"/>
          <w:numId w:val="34"/>
        </w:numPr>
        <w:shd w:val="clear" w:color="auto" w:fill="FFFFFF"/>
        <w:ind w:right="58"/>
        <w:jc w:val="both"/>
        <w:rPr>
          <w:color w:val="FF0000"/>
          <w:sz w:val="24"/>
          <w:szCs w:val="24"/>
        </w:rPr>
      </w:pPr>
      <w:r w:rsidRPr="003F0E1C">
        <w:rPr>
          <w:sz w:val="24"/>
          <w:szCs w:val="24"/>
        </w:rPr>
        <w:t xml:space="preserve"> Kustamās mantas - vieglās pasažieru automašīnas </w:t>
      </w:r>
      <w:bookmarkStart w:id="39" w:name="_Hlk31789390"/>
      <w:r w:rsidRPr="00E60359">
        <w:rPr>
          <w:bCs/>
          <w:sz w:val="24"/>
          <w:szCs w:val="24"/>
        </w:rPr>
        <w:t>VW </w:t>
      </w:r>
      <w:r w:rsidRPr="00E60359">
        <w:rPr>
          <w:bCs/>
          <w:caps/>
          <w:sz w:val="24"/>
          <w:szCs w:val="24"/>
        </w:rPr>
        <w:t>Caravelle</w:t>
      </w:r>
      <w:r w:rsidRPr="003F0E1C">
        <w:rPr>
          <w:sz w:val="24"/>
          <w:szCs w:val="24"/>
        </w:rPr>
        <w:t xml:space="preserve"> </w:t>
      </w:r>
      <w:bookmarkEnd w:id="39"/>
      <w:r w:rsidRPr="003F0E1C">
        <w:rPr>
          <w:b/>
          <w:sz w:val="24"/>
          <w:szCs w:val="24"/>
        </w:rPr>
        <w:t>izsoles sākuma cena sastāda</w:t>
      </w:r>
      <w:r w:rsidRPr="003F0E1C">
        <w:rPr>
          <w:sz w:val="24"/>
          <w:szCs w:val="24"/>
        </w:rPr>
        <w:t xml:space="preserve"> </w:t>
      </w:r>
      <w:r w:rsidRPr="005B6E04">
        <w:rPr>
          <w:b/>
          <w:bCs/>
          <w:sz w:val="24"/>
          <w:szCs w:val="24"/>
        </w:rPr>
        <w:t>1</w:t>
      </w:r>
      <w:r>
        <w:rPr>
          <w:b/>
          <w:sz w:val="24"/>
          <w:szCs w:val="24"/>
        </w:rPr>
        <w:t>45</w:t>
      </w:r>
      <w:r w:rsidRPr="003F0E1C">
        <w:rPr>
          <w:b/>
          <w:sz w:val="24"/>
          <w:szCs w:val="24"/>
        </w:rPr>
        <w:t xml:space="preserve">,00 EUR </w:t>
      </w:r>
      <w:r>
        <w:rPr>
          <w:sz w:val="24"/>
          <w:szCs w:val="24"/>
        </w:rPr>
        <w:t>(viens simts četrdesmit pieci</w:t>
      </w:r>
      <w:r w:rsidRPr="003F0E1C">
        <w:rPr>
          <w:sz w:val="24"/>
          <w:szCs w:val="24"/>
        </w:rPr>
        <w:t xml:space="preserve"> </w:t>
      </w:r>
      <w:r w:rsidRPr="003F0E1C">
        <w:rPr>
          <w:i/>
          <w:sz w:val="24"/>
          <w:szCs w:val="24"/>
        </w:rPr>
        <w:t xml:space="preserve">euro </w:t>
      </w:r>
      <w:r w:rsidRPr="003F0E1C">
        <w:rPr>
          <w:sz w:val="24"/>
          <w:szCs w:val="24"/>
        </w:rPr>
        <w:t>un 00</w:t>
      </w:r>
      <w:r w:rsidRPr="003F0E1C">
        <w:rPr>
          <w:i/>
          <w:sz w:val="24"/>
          <w:szCs w:val="24"/>
        </w:rPr>
        <w:t xml:space="preserve"> </w:t>
      </w:r>
      <w:r w:rsidRPr="00BC2268">
        <w:rPr>
          <w:sz w:val="24"/>
          <w:szCs w:val="24"/>
        </w:rPr>
        <w:t>centi</w:t>
      </w:r>
      <w:r w:rsidRPr="003F0E1C">
        <w:rPr>
          <w:sz w:val="24"/>
          <w:szCs w:val="24"/>
        </w:rPr>
        <w:t xml:space="preserve">), t.sk. PVN, pamatojoties uz tehniskā vērtētāja Jāņa </w:t>
      </w:r>
      <w:proofErr w:type="spellStart"/>
      <w:r>
        <w:rPr>
          <w:sz w:val="24"/>
          <w:szCs w:val="24"/>
        </w:rPr>
        <w:t>Pušpura</w:t>
      </w:r>
      <w:proofErr w:type="spellEnd"/>
      <w:r>
        <w:rPr>
          <w:sz w:val="24"/>
          <w:szCs w:val="24"/>
        </w:rPr>
        <w:t xml:space="preserve"> (sertifikāts Nr. 86) 2019. gada 19. decembra</w:t>
      </w:r>
      <w:r w:rsidRPr="00712068">
        <w:rPr>
          <w:sz w:val="24"/>
          <w:szCs w:val="24"/>
        </w:rPr>
        <w:t xml:space="preserve"> </w:t>
      </w:r>
      <w:r w:rsidRPr="003F0E1C">
        <w:rPr>
          <w:sz w:val="24"/>
          <w:szCs w:val="24"/>
        </w:rPr>
        <w:t xml:space="preserve">novērtējumu. </w:t>
      </w:r>
    </w:p>
    <w:p w14:paraId="209ADC1A" w14:textId="77777777" w:rsidR="00A62333" w:rsidRPr="003F0E1C" w:rsidRDefault="00A62333" w:rsidP="00A62333">
      <w:pPr>
        <w:numPr>
          <w:ilvl w:val="1"/>
          <w:numId w:val="34"/>
        </w:numPr>
        <w:shd w:val="clear" w:color="auto" w:fill="FFFFFF"/>
        <w:ind w:right="58"/>
        <w:contextualSpacing/>
        <w:jc w:val="both"/>
        <w:rPr>
          <w:sz w:val="24"/>
          <w:szCs w:val="24"/>
        </w:rPr>
      </w:pPr>
      <w:r w:rsidRPr="003F0E1C">
        <w:rPr>
          <w:sz w:val="24"/>
          <w:szCs w:val="24"/>
        </w:rPr>
        <w:t xml:space="preserve"> Izsoles solis – </w:t>
      </w:r>
      <w:r>
        <w:rPr>
          <w:b/>
          <w:sz w:val="24"/>
          <w:szCs w:val="24"/>
        </w:rPr>
        <w:t>5</w:t>
      </w:r>
      <w:r w:rsidRPr="003F0E1C">
        <w:rPr>
          <w:b/>
          <w:sz w:val="24"/>
          <w:szCs w:val="24"/>
        </w:rPr>
        <w:t xml:space="preserve">0,00 EUR </w:t>
      </w:r>
      <w:r w:rsidRPr="003F0E1C">
        <w:rPr>
          <w:sz w:val="24"/>
          <w:szCs w:val="24"/>
        </w:rPr>
        <w:t xml:space="preserve">  </w:t>
      </w:r>
      <w:r>
        <w:rPr>
          <w:sz w:val="24"/>
          <w:szCs w:val="24"/>
        </w:rPr>
        <w:t xml:space="preserve">(piecdesmit </w:t>
      </w:r>
      <w:r w:rsidRPr="003F0E1C">
        <w:rPr>
          <w:i/>
          <w:sz w:val="24"/>
          <w:szCs w:val="24"/>
        </w:rPr>
        <w:t>euro</w:t>
      </w:r>
      <w:r w:rsidRPr="003F0E1C">
        <w:rPr>
          <w:sz w:val="24"/>
          <w:szCs w:val="24"/>
        </w:rPr>
        <w:t xml:space="preserve"> un 00 </w:t>
      </w:r>
      <w:r w:rsidRPr="00BC2268">
        <w:rPr>
          <w:sz w:val="24"/>
          <w:szCs w:val="24"/>
        </w:rPr>
        <w:t>centi</w:t>
      </w:r>
      <w:r w:rsidRPr="003F0E1C">
        <w:rPr>
          <w:sz w:val="24"/>
          <w:szCs w:val="24"/>
        </w:rPr>
        <w:t>), t.sk. PVN.</w:t>
      </w:r>
    </w:p>
    <w:p w14:paraId="6FFA9EC5" w14:textId="77777777" w:rsidR="00A62333" w:rsidRPr="003F0E1C" w:rsidRDefault="00A62333" w:rsidP="00A62333">
      <w:pPr>
        <w:numPr>
          <w:ilvl w:val="1"/>
          <w:numId w:val="34"/>
        </w:numPr>
        <w:shd w:val="clear" w:color="auto" w:fill="FFFFFF"/>
        <w:ind w:right="58"/>
        <w:contextualSpacing/>
        <w:jc w:val="both"/>
        <w:rPr>
          <w:color w:val="000000"/>
          <w:sz w:val="24"/>
          <w:szCs w:val="24"/>
        </w:rPr>
      </w:pPr>
      <w:r w:rsidRPr="003F0E1C">
        <w:rPr>
          <w:sz w:val="24"/>
          <w:szCs w:val="24"/>
        </w:rPr>
        <w:t xml:space="preserve"> Izsoles nodrošinājuma nauda – 10%  no izsolāmās mantas nosacītās cenas – </w:t>
      </w:r>
      <w:r>
        <w:rPr>
          <w:b/>
          <w:sz w:val="24"/>
          <w:szCs w:val="24"/>
        </w:rPr>
        <w:t>14</w:t>
      </w:r>
      <w:r w:rsidRPr="003F0E1C">
        <w:rPr>
          <w:b/>
          <w:sz w:val="24"/>
          <w:szCs w:val="24"/>
        </w:rPr>
        <w:t>,</w:t>
      </w:r>
      <w:r>
        <w:rPr>
          <w:b/>
          <w:sz w:val="24"/>
          <w:szCs w:val="24"/>
        </w:rPr>
        <w:t>5</w:t>
      </w:r>
      <w:r w:rsidRPr="003F0E1C">
        <w:rPr>
          <w:b/>
          <w:sz w:val="24"/>
          <w:szCs w:val="24"/>
        </w:rPr>
        <w:t>0 EUR</w:t>
      </w:r>
      <w:r w:rsidRPr="003F0E1C">
        <w:rPr>
          <w:sz w:val="24"/>
          <w:szCs w:val="24"/>
        </w:rPr>
        <w:t xml:space="preserve"> (</w:t>
      </w:r>
      <w:r>
        <w:rPr>
          <w:sz w:val="24"/>
          <w:szCs w:val="24"/>
        </w:rPr>
        <w:t>četrpadsmit</w:t>
      </w:r>
      <w:r w:rsidRPr="003F0E1C">
        <w:rPr>
          <w:sz w:val="24"/>
          <w:szCs w:val="24"/>
        </w:rPr>
        <w:t xml:space="preserve"> </w:t>
      </w:r>
      <w:r w:rsidRPr="003F0E1C">
        <w:rPr>
          <w:i/>
          <w:sz w:val="24"/>
          <w:szCs w:val="24"/>
        </w:rPr>
        <w:t>euro</w:t>
      </w:r>
      <w:r w:rsidRPr="003F0E1C">
        <w:rPr>
          <w:sz w:val="24"/>
          <w:szCs w:val="24"/>
        </w:rPr>
        <w:t xml:space="preserve"> un </w:t>
      </w:r>
      <w:r>
        <w:rPr>
          <w:sz w:val="24"/>
          <w:szCs w:val="24"/>
        </w:rPr>
        <w:t>5</w:t>
      </w:r>
      <w:r w:rsidRPr="003F0E1C">
        <w:rPr>
          <w:sz w:val="24"/>
          <w:szCs w:val="24"/>
        </w:rPr>
        <w:t xml:space="preserve">0 </w:t>
      </w:r>
      <w:r w:rsidRPr="00BC2268">
        <w:rPr>
          <w:sz w:val="24"/>
          <w:szCs w:val="24"/>
        </w:rPr>
        <w:t>centi</w:t>
      </w:r>
      <w:r w:rsidRPr="003F0E1C">
        <w:rPr>
          <w:sz w:val="24"/>
          <w:szCs w:val="24"/>
        </w:rPr>
        <w:t>).</w:t>
      </w:r>
    </w:p>
    <w:p w14:paraId="7CA9D6C9" w14:textId="77777777" w:rsidR="00A62333" w:rsidRPr="008956EB" w:rsidRDefault="00A62333" w:rsidP="00A62333">
      <w:pPr>
        <w:numPr>
          <w:ilvl w:val="1"/>
          <w:numId w:val="34"/>
        </w:numPr>
        <w:shd w:val="clear" w:color="auto" w:fill="FFFFFF"/>
        <w:ind w:right="58"/>
        <w:contextualSpacing/>
        <w:jc w:val="both"/>
        <w:rPr>
          <w:sz w:val="24"/>
          <w:szCs w:val="24"/>
        </w:rPr>
      </w:pPr>
      <w:r w:rsidRPr="003F0E1C">
        <w:rPr>
          <w:sz w:val="24"/>
          <w:szCs w:val="24"/>
        </w:rPr>
        <w:t xml:space="preserve"> Pirms pieteikšanās izsolei iemaksāt izsoles nodrošinājumu </w:t>
      </w:r>
      <w:r>
        <w:rPr>
          <w:b/>
          <w:sz w:val="24"/>
          <w:szCs w:val="24"/>
        </w:rPr>
        <w:t>Amatas novada Spāres</w:t>
      </w:r>
      <w:r w:rsidRPr="00514772">
        <w:rPr>
          <w:b/>
          <w:sz w:val="24"/>
          <w:szCs w:val="24"/>
        </w:rPr>
        <w:t xml:space="preserve"> pamatskolas </w:t>
      </w:r>
      <w:r w:rsidRPr="008956EB">
        <w:rPr>
          <w:sz w:val="24"/>
          <w:szCs w:val="24"/>
        </w:rPr>
        <w:t>A/S SEB bankas, kods UNLALV2X, kontā LV65UNLA0004014130847.</w:t>
      </w:r>
    </w:p>
    <w:p w14:paraId="1AA1DA87" w14:textId="77777777" w:rsidR="00A62333" w:rsidRPr="003F0E1C" w:rsidRDefault="00A62333" w:rsidP="00A62333">
      <w:pPr>
        <w:numPr>
          <w:ilvl w:val="1"/>
          <w:numId w:val="34"/>
        </w:numPr>
        <w:shd w:val="clear" w:color="auto" w:fill="FFFFFF"/>
        <w:ind w:right="58"/>
        <w:contextualSpacing/>
        <w:jc w:val="both"/>
        <w:rPr>
          <w:color w:val="000000"/>
          <w:sz w:val="24"/>
          <w:szCs w:val="24"/>
        </w:rPr>
      </w:pPr>
      <w:r w:rsidRPr="003F0E1C">
        <w:rPr>
          <w:sz w:val="24"/>
          <w:szCs w:val="24"/>
        </w:rPr>
        <w:t xml:space="preserve">Ar izsoles noteikumiem var iepazīties elektroniski </w:t>
      </w:r>
      <w:r>
        <w:rPr>
          <w:sz w:val="24"/>
          <w:szCs w:val="24"/>
        </w:rPr>
        <w:t xml:space="preserve">Amatas novada pašvaldības </w:t>
      </w:r>
      <w:r w:rsidRPr="003F0E1C">
        <w:rPr>
          <w:sz w:val="24"/>
          <w:szCs w:val="24"/>
        </w:rPr>
        <w:t xml:space="preserve">mājas lapā </w:t>
      </w:r>
      <w:hyperlink r:id="rId19" w:history="1">
        <w:r w:rsidRPr="003F0E1C">
          <w:rPr>
            <w:color w:val="0000FF"/>
            <w:sz w:val="24"/>
            <w:szCs w:val="24"/>
            <w:u w:val="single"/>
          </w:rPr>
          <w:t>www.amatasnovads.lv</w:t>
        </w:r>
      </w:hyperlink>
      <w:r w:rsidRPr="003F0E1C">
        <w:rPr>
          <w:sz w:val="24"/>
          <w:szCs w:val="24"/>
        </w:rPr>
        <w:t xml:space="preserve"> vai Amatas novada pašvaldībā.</w:t>
      </w:r>
    </w:p>
    <w:p w14:paraId="4E492A1C" w14:textId="77777777" w:rsidR="00A62333" w:rsidRPr="009417A3" w:rsidRDefault="00A62333" w:rsidP="00A62333">
      <w:pPr>
        <w:numPr>
          <w:ilvl w:val="1"/>
          <w:numId w:val="34"/>
        </w:numPr>
        <w:shd w:val="clear" w:color="auto" w:fill="FFFFFF"/>
        <w:ind w:right="58"/>
        <w:contextualSpacing/>
        <w:jc w:val="both"/>
        <w:rPr>
          <w:sz w:val="24"/>
          <w:szCs w:val="24"/>
        </w:rPr>
      </w:pPr>
      <w:r w:rsidRPr="009417A3">
        <w:rPr>
          <w:sz w:val="24"/>
          <w:szCs w:val="24"/>
        </w:rPr>
        <w:t xml:space="preserve">Sludinājums par kustamās mantas izsoli publicējams mājas lapā </w:t>
      </w:r>
      <w:hyperlink r:id="rId20" w:history="1">
        <w:r w:rsidRPr="009417A3">
          <w:rPr>
            <w:rStyle w:val="Hipersaite"/>
            <w:color w:val="auto"/>
            <w:sz w:val="24"/>
            <w:szCs w:val="24"/>
          </w:rPr>
          <w:t>www.amatasnovads.lv</w:t>
        </w:r>
      </w:hyperlink>
      <w:r>
        <w:rPr>
          <w:rStyle w:val="Hipersaite"/>
          <w:color w:val="auto"/>
          <w:sz w:val="24"/>
          <w:szCs w:val="24"/>
        </w:rPr>
        <w:t>,</w:t>
      </w:r>
      <w:r w:rsidRPr="009417A3">
        <w:rPr>
          <w:sz w:val="24"/>
          <w:szCs w:val="24"/>
        </w:rPr>
        <w:t xml:space="preserve"> laikrakstā “Druva” un  pašvaldības informatīvajā izdevumā „Amatas Vēstis”.</w:t>
      </w:r>
    </w:p>
    <w:p w14:paraId="49B1384E" w14:textId="77777777" w:rsidR="00A62333" w:rsidRPr="003F0E1C" w:rsidRDefault="00A62333" w:rsidP="00836E09">
      <w:pPr>
        <w:shd w:val="clear" w:color="auto" w:fill="FFFFFF"/>
        <w:ind w:right="58"/>
        <w:rPr>
          <w:color w:val="000000"/>
          <w:sz w:val="12"/>
          <w:szCs w:val="24"/>
        </w:rPr>
      </w:pPr>
    </w:p>
    <w:p w14:paraId="2EC9E027" w14:textId="77777777" w:rsidR="00A62333" w:rsidRPr="003F0E1C" w:rsidRDefault="00A62333" w:rsidP="00A62333">
      <w:pPr>
        <w:numPr>
          <w:ilvl w:val="0"/>
          <w:numId w:val="34"/>
        </w:numPr>
        <w:shd w:val="clear" w:color="auto" w:fill="FFFFFF"/>
        <w:ind w:left="567" w:right="58" w:hanging="567"/>
        <w:jc w:val="center"/>
        <w:rPr>
          <w:b/>
          <w:color w:val="000000"/>
          <w:sz w:val="24"/>
          <w:szCs w:val="24"/>
        </w:rPr>
      </w:pPr>
      <w:r w:rsidRPr="003F0E1C">
        <w:rPr>
          <w:b/>
          <w:sz w:val="24"/>
          <w:szCs w:val="24"/>
        </w:rPr>
        <w:t>Automašīnas raksturojums</w:t>
      </w:r>
    </w:p>
    <w:p w14:paraId="11A90D84" w14:textId="77777777" w:rsidR="00A62333" w:rsidRPr="003F0E1C" w:rsidRDefault="00A62333" w:rsidP="00A62333">
      <w:pPr>
        <w:shd w:val="clear" w:color="auto" w:fill="FFFFFF"/>
        <w:ind w:left="567" w:right="58"/>
        <w:rPr>
          <w:b/>
          <w:color w:val="000000"/>
          <w:sz w:val="12"/>
          <w:szCs w:val="24"/>
        </w:rPr>
      </w:pPr>
    </w:p>
    <w:p w14:paraId="1D783029" w14:textId="04590216" w:rsidR="00A62333" w:rsidRPr="00860B88" w:rsidRDefault="00A62333" w:rsidP="00A62333">
      <w:pPr>
        <w:widowControl w:val="0"/>
        <w:numPr>
          <w:ilvl w:val="1"/>
          <w:numId w:val="34"/>
        </w:numPr>
        <w:shd w:val="clear" w:color="auto" w:fill="FFFFFF"/>
        <w:autoSpaceDE w:val="0"/>
        <w:autoSpaceDN w:val="0"/>
        <w:adjustRightInd w:val="0"/>
        <w:ind w:right="58"/>
        <w:jc w:val="both"/>
        <w:rPr>
          <w:rFonts w:eastAsia="Calibri"/>
          <w:sz w:val="24"/>
          <w:szCs w:val="24"/>
        </w:rPr>
      </w:pPr>
      <w:r w:rsidRPr="00860B88">
        <w:rPr>
          <w:sz w:val="24"/>
          <w:szCs w:val="24"/>
        </w:rPr>
        <w:t xml:space="preserve"> Vieglā pasažieru automašīna </w:t>
      </w:r>
      <w:r w:rsidRPr="00E60359">
        <w:rPr>
          <w:bCs/>
          <w:sz w:val="24"/>
          <w:szCs w:val="24"/>
        </w:rPr>
        <w:t>VW </w:t>
      </w:r>
      <w:r w:rsidRPr="00E60359">
        <w:rPr>
          <w:bCs/>
          <w:caps/>
          <w:sz w:val="24"/>
          <w:szCs w:val="24"/>
        </w:rPr>
        <w:t>Caravelle</w:t>
      </w:r>
      <w:r w:rsidRPr="00E60359">
        <w:rPr>
          <w:bCs/>
          <w:sz w:val="24"/>
          <w:szCs w:val="24"/>
        </w:rPr>
        <w:t>, valsts reģ. Nr. ET 6613</w:t>
      </w:r>
      <w:r w:rsidRPr="00860B88">
        <w:rPr>
          <w:sz w:val="24"/>
          <w:szCs w:val="24"/>
        </w:rPr>
        <w:t xml:space="preserve">, krāsa – </w:t>
      </w:r>
      <w:r>
        <w:rPr>
          <w:sz w:val="24"/>
          <w:szCs w:val="24"/>
        </w:rPr>
        <w:t>sarkana</w:t>
      </w:r>
      <w:r w:rsidRPr="00860B88">
        <w:rPr>
          <w:sz w:val="24"/>
          <w:szCs w:val="24"/>
        </w:rPr>
        <w:t xml:space="preserve">, 1. reģistrācijas gads – </w:t>
      </w:r>
      <w:r>
        <w:rPr>
          <w:sz w:val="24"/>
          <w:szCs w:val="24"/>
        </w:rPr>
        <w:t>1995.</w:t>
      </w:r>
      <w:r w:rsidRPr="00860B88">
        <w:rPr>
          <w:sz w:val="24"/>
          <w:szCs w:val="24"/>
        </w:rPr>
        <w:t xml:space="preserve">, motora tilpums </w:t>
      </w:r>
      <w:r>
        <w:rPr>
          <w:sz w:val="24"/>
          <w:szCs w:val="24"/>
        </w:rPr>
        <w:t>2,4</w:t>
      </w:r>
      <w:r w:rsidRPr="00860B88">
        <w:rPr>
          <w:sz w:val="24"/>
          <w:szCs w:val="24"/>
        </w:rPr>
        <w:t xml:space="preserve">L </w:t>
      </w:r>
      <w:r>
        <w:rPr>
          <w:sz w:val="24"/>
          <w:szCs w:val="24"/>
        </w:rPr>
        <w:t>dīzeļdegviela</w:t>
      </w:r>
      <w:r w:rsidRPr="00860B88">
        <w:rPr>
          <w:sz w:val="24"/>
          <w:szCs w:val="24"/>
        </w:rPr>
        <w:t>, o</w:t>
      </w:r>
      <w:r>
        <w:rPr>
          <w:sz w:val="24"/>
          <w:szCs w:val="24"/>
        </w:rPr>
        <w:t xml:space="preserve">dometra </w:t>
      </w:r>
      <w:r w:rsidRPr="00860B88">
        <w:rPr>
          <w:sz w:val="24"/>
          <w:szCs w:val="24"/>
        </w:rPr>
        <w:t xml:space="preserve">rādījums </w:t>
      </w:r>
      <w:r>
        <w:rPr>
          <w:sz w:val="24"/>
          <w:szCs w:val="24"/>
        </w:rPr>
        <w:t>398408</w:t>
      </w:r>
      <w:r w:rsidRPr="00860B88">
        <w:rPr>
          <w:sz w:val="24"/>
          <w:szCs w:val="24"/>
        </w:rPr>
        <w:t xml:space="preserve"> km.</w:t>
      </w:r>
      <w:r w:rsidRPr="00860B88">
        <w:rPr>
          <w:color w:val="FF0000"/>
          <w:sz w:val="24"/>
          <w:szCs w:val="24"/>
        </w:rPr>
        <w:t xml:space="preserve"> </w:t>
      </w:r>
      <w:r w:rsidRPr="00860B88">
        <w:rPr>
          <w:sz w:val="24"/>
          <w:szCs w:val="24"/>
        </w:rPr>
        <w:t xml:space="preserve">Automašīnai </w:t>
      </w:r>
      <w:r>
        <w:rPr>
          <w:sz w:val="24"/>
          <w:szCs w:val="24"/>
        </w:rPr>
        <w:t>spēcīga korozija uz virsbūves, iespējama virsbūves nesošo konstrukciju caurrūsēšana. Jāveic virsbūves, motora, ritošās daļas, bremžu sistēmas remonts</w:t>
      </w:r>
      <w:r w:rsidRPr="00860B88">
        <w:rPr>
          <w:sz w:val="24"/>
          <w:szCs w:val="24"/>
        </w:rPr>
        <w:t xml:space="preserve">. Beigusies tehniskā skate. </w:t>
      </w:r>
      <w:r>
        <w:rPr>
          <w:sz w:val="24"/>
          <w:szCs w:val="24"/>
        </w:rPr>
        <w:t>Nav ekspluatēta kopš 2018. gada.</w:t>
      </w:r>
    </w:p>
    <w:p w14:paraId="26DC5902" w14:textId="77777777" w:rsidR="00A62333" w:rsidRPr="004979C4" w:rsidRDefault="00A62333" w:rsidP="00A62333">
      <w:pPr>
        <w:widowControl w:val="0"/>
        <w:numPr>
          <w:ilvl w:val="1"/>
          <w:numId w:val="34"/>
        </w:numPr>
        <w:shd w:val="clear" w:color="auto" w:fill="FFFFFF"/>
        <w:autoSpaceDE w:val="0"/>
        <w:autoSpaceDN w:val="0"/>
        <w:adjustRightInd w:val="0"/>
        <w:ind w:right="58"/>
        <w:jc w:val="both"/>
        <w:rPr>
          <w:rFonts w:eastAsia="Calibri"/>
          <w:sz w:val="24"/>
          <w:szCs w:val="24"/>
        </w:rPr>
      </w:pPr>
      <w:r>
        <w:rPr>
          <w:sz w:val="24"/>
          <w:szCs w:val="24"/>
        </w:rPr>
        <w:t xml:space="preserve"> </w:t>
      </w:r>
      <w:r w:rsidRPr="00860B88">
        <w:rPr>
          <w:sz w:val="24"/>
          <w:szCs w:val="24"/>
        </w:rPr>
        <w:t xml:space="preserve">Kustamā manta ir Amatas novada </w:t>
      </w:r>
      <w:r>
        <w:rPr>
          <w:sz w:val="24"/>
          <w:szCs w:val="24"/>
        </w:rPr>
        <w:t>Spāres</w:t>
      </w:r>
      <w:r w:rsidRPr="00860B88">
        <w:rPr>
          <w:sz w:val="24"/>
          <w:szCs w:val="24"/>
        </w:rPr>
        <w:t xml:space="preserve"> pamatskolas īpašumā saskaņā</w:t>
      </w:r>
      <w:r w:rsidRPr="00860B88">
        <w:rPr>
          <w:b/>
          <w:sz w:val="24"/>
          <w:szCs w:val="24"/>
        </w:rPr>
        <w:t xml:space="preserve"> </w:t>
      </w:r>
      <w:r w:rsidRPr="00860B88">
        <w:rPr>
          <w:sz w:val="24"/>
          <w:szCs w:val="24"/>
        </w:rPr>
        <w:t>ar</w:t>
      </w:r>
      <w:r w:rsidRPr="00860B88">
        <w:rPr>
          <w:b/>
          <w:sz w:val="24"/>
          <w:szCs w:val="24"/>
        </w:rPr>
        <w:t xml:space="preserve"> </w:t>
      </w:r>
      <w:r w:rsidRPr="00860B88">
        <w:rPr>
          <w:sz w:val="24"/>
          <w:szCs w:val="24"/>
        </w:rPr>
        <w:t xml:space="preserve">Latvijas </w:t>
      </w:r>
      <w:r w:rsidRPr="00860B88">
        <w:rPr>
          <w:sz w:val="24"/>
          <w:szCs w:val="24"/>
        </w:rPr>
        <w:lastRenderedPageBreak/>
        <w:t>Republikas transportlīdzekļa reģistrācijas apliecību A</w:t>
      </w:r>
      <w:r>
        <w:rPr>
          <w:sz w:val="24"/>
          <w:szCs w:val="24"/>
        </w:rPr>
        <w:t>D</w:t>
      </w:r>
      <w:r w:rsidRPr="00860B88">
        <w:rPr>
          <w:sz w:val="24"/>
          <w:szCs w:val="24"/>
        </w:rPr>
        <w:t xml:space="preserve"> </w:t>
      </w:r>
      <w:r>
        <w:rPr>
          <w:sz w:val="24"/>
          <w:szCs w:val="24"/>
        </w:rPr>
        <w:t>0242479</w:t>
      </w:r>
      <w:r w:rsidRPr="00860B88">
        <w:rPr>
          <w:sz w:val="24"/>
          <w:szCs w:val="24"/>
        </w:rPr>
        <w:t xml:space="preserve">. </w:t>
      </w:r>
    </w:p>
    <w:p w14:paraId="6E4F5979" w14:textId="77777777" w:rsidR="00A62333" w:rsidRPr="004979C4" w:rsidRDefault="00A62333" w:rsidP="00A62333">
      <w:pPr>
        <w:widowControl w:val="0"/>
        <w:numPr>
          <w:ilvl w:val="1"/>
          <w:numId w:val="34"/>
        </w:numPr>
        <w:shd w:val="clear" w:color="auto" w:fill="FFFFFF"/>
        <w:autoSpaceDE w:val="0"/>
        <w:autoSpaceDN w:val="0"/>
        <w:adjustRightInd w:val="0"/>
        <w:ind w:right="58"/>
        <w:jc w:val="both"/>
        <w:rPr>
          <w:rFonts w:eastAsia="Calibri"/>
          <w:sz w:val="24"/>
          <w:szCs w:val="24"/>
        </w:rPr>
      </w:pPr>
      <w:r>
        <w:rPr>
          <w:sz w:val="24"/>
          <w:szCs w:val="24"/>
        </w:rPr>
        <w:t xml:space="preserve"> </w:t>
      </w:r>
      <w:r w:rsidRPr="004979C4">
        <w:rPr>
          <w:sz w:val="24"/>
          <w:szCs w:val="24"/>
        </w:rPr>
        <w:t>Izsolāmo kustamo mantu iespējams apskatīt, iepriekš sazinoties ar Amatas novada pašvaldības darbinieku Juri Susekli, tālrunis 27867353.</w:t>
      </w:r>
    </w:p>
    <w:p w14:paraId="6D0FA5E7" w14:textId="77777777" w:rsidR="00A62333" w:rsidRPr="003F0E1C" w:rsidRDefault="00A62333" w:rsidP="00A62333">
      <w:pPr>
        <w:widowControl w:val="0"/>
        <w:shd w:val="clear" w:color="auto" w:fill="FFFFFF"/>
        <w:tabs>
          <w:tab w:val="left" w:pos="567"/>
        </w:tabs>
        <w:autoSpaceDE w:val="0"/>
        <w:autoSpaceDN w:val="0"/>
        <w:adjustRightInd w:val="0"/>
        <w:ind w:right="58"/>
        <w:jc w:val="both"/>
        <w:rPr>
          <w:sz w:val="12"/>
          <w:szCs w:val="24"/>
        </w:rPr>
      </w:pPr>
    </w:p>
    <w:p w14:paraId="0C5C8AB4" w14:textId="77777777" w:rsidR="00A62333" w:rsidRPr="003F0E1C" w:rsidRDefault="00A62333" w:rsidP="00A62333">
      <w:pPr>
        <w:numPr>
          <w:ilvl w:val="0"/>
          <w:numId w:val="34"/>
        </w:numPr>
        <w:shd w:val="clear" w:color="auto" w:fill="FFFFFF"/>
        <w:tabs>
          <w:tab w:val="left" w:pos="-142"/>
          <w:tab w:val="left" w:pos="142"/>
        </w:tabs>
        <w:spacing w:line="276" w:lineRule="auto"/>
        <w:ind w:left="567" w:right="58" w:hanging="567"/>
        <w:jc w:val="center"/>
        <w:rPr>
          <w:b/>
          <w:bCs/>
          <w:sz w:val="24"/>
          <w:szCs w:val="24"/>
        </w:rPr>
      </w:pPr>
      <w:r w:rsidRPr="003F0E1C">
        <w:rPr>
          <w:b/>
          <w:bCs/>
          <w:sz w:val="24"/>
          <w:szCs w:val="24"/>
        </w:rPr>
        <w:t xml:space="preserve">Izsoles </w:t>
      </w:r>
      <w:r w:rsidRPr="003F0E1C">
        <w:rPr>
          <w:b/>
          <w:sz w:val="24"/>
          <w:szCs w:val="24"/>
        </w:rPr>
        <w:t>dalībnieki, pieteikšanās izsolei un izsoles dalībnieku reģistrācija</w:t>
      </w:r>
    </w:p>
    <w:p w14:paraId="5541D190" w14:textId="77777777" w:rsidR="00A62333" w:rsidRPr="003F0E1C" w:rsidRDefault="00A62333" w:rsidP="00A62333">
      <w:pPr>
        <w:shd w:val="clear" w:color="auto" w:fill="FFFFFF"/>
        <w:tabs>
          <w:tab w:val="left" w:pos="-142"/>
          <w:tab w:val="left" w:pos="142"/>
        </w:tabs>
        <w:spacing w:line="276" w:lineRule="auto"/>
        <w:ind w:left="567" w:right="58"/>
        <w:rPr>
          <w:b/>
          <w:bCs/>
          <w:sz w:val="12"/>
          <w:szCs w:val="24"/>
        </w:rPr>
      </w:pPr>
    </w:p>
    <w:p w14:paraId="591167AA" w14:textId="65B1A83C" w:rsidR="00A62333" w:rsidRPr="003F0E1C" w:rsidRDefault="00A62333" w:rsidP="00A62333">
      <w:pPr>
        <w:numPr>
          <w:ilvl w:val="1"/>
          <w:numId w:val="34"/>
        </w:numPr>
        <w:shd w:val="clear" w:color="auto" w:fill="FFFFFF"/>
        <w:ind w:left="567" w:right="58" w:hanging="567"/>
        <w:jc w:val="both"/>
        <w:rPr>
          <w:color w:val="000000"/>
          <w:sz w:val="24"/>
          <w:szCs w:val="24"/>
        </w:rPr>
      </w:pPr>
      <w:r w:rsidRPr="00CB368A">
        <w:rPr>
          <w:rFonts w:eastAsia="Calibri"/>
          <w:sz w:val="24"/>
          <w:szCs w:val="24"/>
          <w:lang w:eastAsia="en-US"/>
        </w:rPr>
        <w:t>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Pr>
          <w:rFonts w:eastAsia="Calibri"/>
          <w:sz w:val="24"/>
          <w:szCs w:val="24"/>
          <w:lang w:eastAsia="en-US"/>
        </w:rPr>
        <w:t>Amatas novada domē līdz 2020</w:t>
      </w:r>
      <w:r w:rsidRPr="004E1ED5">
        <w:rPr>
          <w:rFonts w:eastAsia="Calibri"/>
          <w:sz w:val="24"/>
          <w:szCs w:val="24"/>
          <w:lang w:eastAsia="en-US"/>
        </w:rPr>
        <w:t>.</w:t>
      </w:r>
      <w:r>
        <w:rPr>
          <w:rFonts w:eastAsia="Calibri"/>
          <w:sz w:val="24"/>
          <w:szCs w:val="24"/>
          <w:lang w:eastAsia="en-US"/>
        </w:rPr>
        <w:t xml:space="preserve"> gada 18. martam plkst. </w:t>
      </w:r>
      <w:r w:rsidRPr="004E1ED5">
        <w:rPr>
          <w:rFonts w:eastAsia="Calibri"/>
          <w:sz w:val="24"/>
          <w:szCs w:val="24"/>
          <w:lang w:eastAsia="en-US"/>
        </w:rPr>
        <w:t>17.00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r w:rsidRPr="004E1ED5">
        <w:rPr>
          <w:rFonts w:eastAsia="Calibri"/>
          <w:sz w:val="24"/>
          <w:szCs w:val="24"/>
          <w:lang w:eastAsia="en-US"/>
        </w:rPr>
        <w:t>maris.timermanis@amatasnovads.lv</w:t>
      </w:r>
      <w:r w:rsidRPr="003D2B0A">
        <w:rPr>
          <w:color w:val="FF0000"/>
          <w:sz w:val="24"/>
          <w:szCs w:val="24"/>
        </w:rPr>
        <w:t xml:space="preserve"> </w:t>
      </w:r>
      <w:r w:rsidRPr="003F0E1C">
        <w:rPr>
          <w:sz w:val="24"/>
          <w:szCs w:val="24"/>
        </w:rPr>
        <w:t>(uz pieteikšanās brīdi jābūt samaksātam 1.8.</w:t>
      </w:r>
      <w:r>
        <w:rPr>
          <w:sz w:val="24"/>
          <w:szCs w:val="24"/>
        </w:rPr>
        <w:t> </w:t>
      </w:r>
      <w:r w:rsidRPr="003F0E1C">
        <w:rPr>
          <w:sz w:val="24"/>
          <w:szCs w:val="24"/>
        </w:rPr>
        <w:t xml:space="preserve">punktā noteiktajam maksājumam). </w:t>
      </w:r>
    </w:p>
    <w:p w14:paraId="0BC2C33F" w14:textId="77777777" w:rsidR="00A62333" w:rsidRPr="003F0E1C" w:rsidRDefault="00A62333" w:rsidP="00A62333">
      <w:pPr>
        <w:numPr>
          <w:ilvl w:val="1"/>
          <w:numId w:val="34"/>
        </w:numPr>
        <w:shd w:val="clear" w:color="auto" w:fill="FFFFFF"/>
        <w:ind w:left="567" w:right="58" w:hanging="567"/>
        <w:jc w:val="both"/>
        <w:rPr>
          <w:color w:val="000000"/>
          <w:sz w:val="24"/>
          <w:szCs w:val="24"/>
        </w:rPr>
      </w:pPr>
      <w:r w:rsidRPr="003F0E1C">
        <w:rPr>
          <w:sz w:val="24"/>
          <w:szCs w:val="24"/>
        </w:rPr>
        <w:t>Iesniegt pieteikumu izsolei var jebkura fiziska vai juridiska persona, kur</w:t>
      </w:r>
      <w:r>
        <w:rPr>
          <w:sz w:val="24"/>
          <w:szCs w:val="24"/>
        </w:rPr>
        <w:t>a saskaņā ar Latvijas Republikā</w:t>
      </w:r>
      <w:r w:rsidRPr="003F0E1C">
        <w:rPr>
          <w:sz w:val="24"/>
          <w:szCs w:val="24"/>
        </w:rPr>
        <w:t xml:space="preserve"> spēkā esošajiem normatīvajiem aktiem var iegūt īpašumā kustamo mantu un ir izpildījusi šajos noteikumos paredzētos priekšnoteikumus noteiktajos termiņos.</w:t>
      </w:r>
    </w:p>
    <w:p w14:paraId="49C8FD3C" w14:textId="77777777" w:rsidR="00A62333" w:rsidRPr="003F0E1C" w:rsidRDefault="00A62333" w:rsidP="00A62333">
      <w:pPr>
        <w:numPr>
          <w:ilvl w:val="1"/>
          <w:numId w:val="34"/>
        </w:numPr>
        <w:shd w:val="clear" w:color="auto" w:fill="FFFFFF"/>
        <w:ind w:left="567" w:right="58" w:hanging="567"/>
        <w:jc w:val="both"/>
        <w:rPr>
          <w:color w:val="000000"/>
          <w:sz w:val="24"/>
          <w:szCs w:val="24"/>
        </w:rPr>
      </w:pPr>
      <w:r w:rsidRPr="003F0E1C">
        <w:rPr>
          <w:sz w:val="24"/>
          <w:szCs w:val="24"/>
        </w:rPr>
        <w:t>Pieteikumā par piedalīšanos izsolē:</w:t>
      </w:r>
    </w:p>
    <w:p w14:paraId="3EA7CD39" w14:textId="77777777" w:rsidR="00A62333" w:rsidRPr="003F0E1C" w:rsidRDefault="00A62333" w:rsidP="00A62333">
      <w:pPr>
        <w:shd w:val="clear" w:color="auto" w:fill="FFFFFF"/>
        <w:ind w:right="58" w:firstLine="360"/>
        <w:jc w:val="both"/>
        <w:rPr>
          <w:color w:val="000000"/>
          <w:sz w:val="24"/>
          <w:szCs w:val="24"/>
        </w:rPr>
      </w:pPr>
      <w:r w:rsidRPr="003F0E1C">
        <w:rPr>
          <w:sz w:val="24"/>
          <w:szCs w:val="24"/>
        </w:rPr>
        <w:t xml:space="preserve">  3.3.1. jānorāda izsoles dalībnieka vārds, uzvārds (fiziskai personai) vai juridiskās personas</w:t>
      </w:r>
      <w:r w:rsidRPr="003F0E1C">
        <w:rPr>
          <w:color w:val="0000FF"/>
          <w:sz w:val="24"/>
          <w:szCs w:val="24"/>
        </w:rPr>
        <w:t xml:space="preserve">  </w:t>
      </w:r>
      <w:r w:rsidRPr="003F0E1C">
        <w:rPr>
          <w:sz w:val="24"/>
          <w:szCs w:val="24"/>
        </w:rPr>
        <w:t xml:space="preserve">nosaukums; </w:t>
      </w:r>
    </w:p>
    <w:p w14:paraId="4678E929" w14:textId="77777777" w:rsidR="00A62333" w:rsidRPr="003F0E1C" w:rsidRDefault="00A62333" w:rsidP="00A62333">
      <w:pPr>
        <w:tabs>
          <w:tab w:val="left" w:pos="1260"/>
        </w:tabs>
        <w:ind w:left="360"/>
        <w:jc w:val="both"/>
        <w:rPr>
          <w:sz w:val="24"/>
          <w:szCs w:val="24"/>
        </w:rPr>
      </w:pPr>
      <w:r w:rsidRPr="003F0E1C">
        <w:rPr>
          <w:sz w:val="24"/>
          <w:szCs w:val="24"/>
        </w:rPr>
        <w:t xml:space="preserve">  3.3.2. jānorāda personas kods, deklarētās dzīvesvietas adrese (fiziskai personai) vai reģistrācijas numurs, juridiskā adrese (juridiskai personai);</w:t>
      </w:r>
    </w:p>
    <w:p w14:paraId="2795A17D" w14:textId="77777777" w:rsidR="00A62333" w:rsidRPr="003F0E1C" w:rsidRDefault="00A62333" w:rsidP="00A62333">
      <w:pPr>
        <w:tabs>
          <w:tab w:val="left" w:pos="1260"/>
        </w:tabs>
        <w:ind w:left="360"/>
        <w:jc w:val="both"/>
        <w:rPr>
          <w:sz w:val="24"/>
          <w:szCs w:val="24"/>
        </w:rPr>
      </w:pPr>
      <w:r w:rsidRPr="003F0E1C">
        <w:rPr>
          <w:sz w:val="24"/>
          <w:szCs w:val="24"/>
        </w:rPr>
        <w:t xml:space="preserve">  3.3.3. jānorāda norēķinu rekvizīti kredītiestādē izsoles nodrošinājuma atmaksai šajos izsoles noteikumos noteiktajos gadījumos;</w:t>
      </w:r>
    </w:p>
    <w:p w14:paraId="3260F8DA" w14:textId="77777777" w:rsidR="00A62333" w:rsidRPr="003F0E1C" w:rsidRDefault="00A62333" w:rsidP="00A62333">
      <w:pPr>
        <w:tabs>
          <w:tab w:val="left" w:pos="720"/>
        </w:tabs>
        <w:ind w:left="360"/>
        <w:jc w:val="both"/>
        <w:rPr>
          <w:sz w:val="24"/>
          <w:szCs w:val="24"/>
        </w:rPr>
      </w:pPr>
      <w:r w:rsidRPr="003F0E1C">
        <w:rPr>
          <w:sz w:val="24"/>
          <w:szCs w:val="24"/>
        </w:rPr>
        <w:t xml:space="preserve">  3.3.4. jāapliecina vēlme piedalīties izsolē.</w:t>
      </w:r>
    </w:p>
    <w:p w14:paraId="4D377EC3" w14:textId="77777777" w:rsidR="00A62333" w:rsidRPr="003F0E1C" w:rsidRDefault="00A62333" w:rsidP="00A62333">
      <w:pPr>
        <w:tabs>
          <w:tab w:val="left" w:pos="1620"/>
        </w:tabs>
        <w:jc w:val="both"/>
        <w:rPr>
          <w:sz w:val="24"/>
          <w:szCs w:val="24"/>
        </w:rPr>
      </w:pPr>
      <w:r w:rsidRPr="003F0E1C">
        <w:rPr>
          <w:sz w:val="24"/>
          <w:szCs w:val="24"/>
        </w:rPr>
        <w:t xml:space="preserve">3.4. Pretendenta iesniegtais </w:t>
      </w:r>
      <w:smartTag w:uri="schemas-tilde-lv/tildestengine" w:element="veidnes">
        <w:smartTagPr>
          <w:attr w:name="text" w:val="pieteikums"/>
          <w:attr w:name="id" w:val="-1"/>
          <w:attr w:name="baseform" w:val="pieteikum|s"/>
        </w:smartTagPr>
        <w:r w:rsidRPr="003F0E1C">
          <w:rPr>
            <w:b/>
            <w:sz w:val="24"/>
            <w:szCs w:val="24"/>
          </w:rPr>
          <w:t>pieteikums</w:t>
        </w:r>
      </w:smartTag>
      <w:r w:rsidRPr="003F0E1C">
        <w:rPr>
          <w:sz w:val="24"/>
          <w:szCs w:val="24"/>
        </w:rPr>
        <w:t xml:space="preserve"> izsolei </w:t>
      </w:r>
      <w:r w:rsidRPr="003F0E1C">
        <w:rPr>
          <w:b/>
          <w:sz w:val="24"/>
          <w:szCs w:val="24"/>
        </w:rPr>
        <w:t xml:space="preserve">apstiprina </w:t>
      </w:r>
      <w:r w:rsidRPr="003F0E1C">
        <w:rPr>
          <w:sz w:val="24"/>
          <w:szCs w:val="24"/>
        </w:rPr>
        <w:t xml:space="preserve">to, ka attiecīgais </w:t>
      </w:r>
      <w:r w:rsidRPr="003F0E1C">
        <w:rPr>
          <w:b/>
          <w:sz w:val="24"/>
          <w:szCs w:val="24"/>
        </w:rPr>
        <w:t>pretendents ir iepazinies un piekrīt izsoles noteikumiem</w:t>
      </w:r>
      <w:r w:rsidRPr="003F0E1C">
        <w:rPr>
          <w:sz w:val="24"/>
          <w:szCs w:val="24"/>
        </w:rPr>
        <w:t xml:space="preserve">. </w:t>
      </w:r>
    </w:p>
    <w:p w14:paraId="6506E830" w14:textId="56BAD5FE" w:rsidR="00A62333" w:rsidRPr="003F0E1C" w:rsidRDefault="00A62333" w:rsidP="00A62333">
      <w:pPr>
        <w:tabs>
          <w:tab w:val="left" w:pos="1620"/>
        </w:tabs>
        <w:jc w:val="both"/>
        <w:rPr>
          <w:sz w:val="24"/>
          <w:szCs w:val="24"/>
        </w:rPr>
      </w:pPr>
      <w:r w:rsidRPr="003F0E1C">
        <w:rPr>
          <w:sz w:val="24"/>
          <w:szCs w:val="24"/>
        </w:rPr>
        <w:t>3.5. Vienlaicīgi ar pieteikumu izsolei personas iesniedz šādus dokumentus:</w:t>
      </w:r>
    </w:p>
    <w:p w14:paraId="5506621D" w14:textId="77777777" w:rsidR="00A62333" w:rsidRPr="003F0E1C" w:rsidRDefault="00A62333" w:rsidP="00A62333">
      <w:pPr>
        <w:shd w:val="clear" w:color="auto" w:fill="FFFFFF"/>
        <w:ind w:left="709" w:right="58"/>
        <w:jc w:val="both"/>
        <w:rPr>
          <w:color w:val="000000"/>
          <w:sz w:val="24"/>
          <w:szCs w:val="24"/>
        </w:rPr>
      </w:pPr>
      <w:r w:rsidRPr="003F0E1C">
        <w:rPr>
          <w:color w:val="000000"/>
          <w:sz w:val="24"/>
          <w:szCs w:val="24"/>
        </w:rPr>
        <w:t xml:space="preserve">3.5.1. juridiskām personām: </w:t>
      </w:r>
    </w:p>
    <w:p w14:paraId="70EEC2DB" w14:textId="77777777" w:rsidR="00A62333" w:rsidRPr="003F0E1C" w:rsidRDefault="00A62333" w:rsidP="00A62333">
      <w:pPr>
        <w:numPr>
          <w:ilvl w:val="3"/>
          <w:numId w:val="35"/>
        </w:numPr>
        <w:shd w:val="clear" w:color="auto" w:fill="FFFFFF"/>
        <w:ind w:left="2127" w:right="58" w:hanging="851"/>
        <w:jc w:val="both"/>
        <w:rPr>
          <w:color w:val="000000"/>
          <w:sz w:val="24"/>
          <w:szCs w:val="24"/>
        </w:rPr>
      </w:pPr>
      <w:r w:rsidRPr="003F0E1C">
        <w:rPr>
          <w:color w:val="000000"/>
          <w:sz w:val="24"/>
          <w:szCs w:val="24"/>
        </w:rPr>
        <w:t>juridiskās personas pārstāvja pilnvara, kas apliecina tiesības rīkoties juridiskās personas vārdā, ja juridisko personu nepārstāv amatpersona ar paraksta tiesībām</w:t>
      </w:r>
      <w:r w:rsidRPr="003F0E1C">
        <w:rPr>
          <w:sz w:val="24"/>
          <w:szCs w:val="24"/>
        </w:rPr>
        <w:t>;</w:t>
      </w:r>
    </w:p>
    <w:p w14:paraId="12B640F9" w14:textId="77777777" w:rsidR="00A62333" w:rsidRPr="003F0E1C" w:rsidRDefault="00A62333" w:rsidP="00A62333">
      <w:pPr>
        <w:numPr>
          <w:ilvl w:val="3"/>
          <w:numId w:val="35"/>
        </w:numPr>
        <w:shd w:val="clear" w:color="auto" w:fill="FFFFFF"/>
        <w:ind w:left="2127" w:right="58" w:hanging="851"/>
        <w:jc w:val="both"/>
        <w:rPr>
          <w:color w:val="000000"/>
          <w:sz w:val="24"/>
          <w:szCs w:val="24"/>
        </w:rPr>
      </w:pPr>
      <w:r w:rsidRPr="003F0E1C">
        <w:rPr>
          <w:sz w:val="24"/>
          <w:szCs w:val="24"/>
        </w:rPr>
        <w:t>juridiskās personas lēmējinstitūcijas lēmums par kustamās mantas iegādi;</w:t>
      </w:r>
    </w:p>
    <w:p w14:paraId="74E75C35" w14:textId="77777777" w:rsidR="00A62333" w:rsidRPr="003F0E1C" w:rsidRDefault="00A62333" w:rsidP="00A62333">
      <w:pPr>
        <w:numPr>
          <w:ilvl w:val="3"/>
          <w:numId w:val="35"/>
        </w:numPr>
        <w:shd w:val="clear" w:color="auto" w:fill="FFFFFF"/>
        <w:ind w:left="2127" w:right="58" w:hanging="851"/>
        <w:jc w:val="both"/>
        <w:rPr>
          <w:color w:val="000000"/>
          <w:sz w:val="24"/>
          <w:szCs w:val="24"/>
        </w:rPr>
      </w:pPr>
      <w:r w:rsidRPr="003F0E1C">
        <w:rPr>
          <w:sz w:val="24"/>
          <w:szCs w:val="24"/>
        </w:rPr>
        <w:t xml:space="preserve">kredītiestādes dokuments par nodrošinājuma naudas samaksu; </w:t>
      </w:r>
    </w:p>
    <w:p w14:paraId="6AC94F98" w14:textId="77777777" w:rsidR="00A62333" w:rsidRPr="003F0E1C" w:rsidRDefault="00A62333" w:rsidP="00A62333">
      <w:pPr>
        <w:numPr>
          <w:ilvl w:val="2"/>
          <w:numId w:val="35"/>
        </w:numPr>
        <w:shd w:val="clear" w:color="auto" w:fill="FFFFFF"/>
        <w:ind w:left="1276" w:right="58" w:hanging="567"/>
        <w:jc w:val="both"/>
        <w:rPr>
          <w:color w:val="000000"/>
          <w:sz w:val="24"/>
          <w:szCs w:val="24"/>
        </w:rPr>
      </w:pPr>
      <w:r w:rsidRPr="003F0E1C">
        <w:rPr>
          <w:sz w:val="24"/>
          <w:szCs w:val="24"/>
        </w:rPr>
        <w:t>fiziskām personām, uzrādot pasi vai identifikācijas karti:</w:t>
      </w:r>
    </w:p>
    <w:p w14:paraId="47FF5B40" w14:textId="77777777" w:rsidR="00A62333" w:rsidRPr="003F0E1C" w:rsidRDefault="00A62333" w:rsidP="00A62333">
      <w:pPr>
        <w:numPr>
          <w:ilvl w:val="3"/>
          <w:numId w:val="35"/>
        </w:numPr>
        <w:shd w:val="clear" w:color="auto" w:fill="FFFFFF"/>
        <w:ind w:left="2127" w:right="58" w:hanging="851"/>
        <w:jc w:val="both"/>
        <w:rPr>
          <w:color w:val="000000"/>
          <w:sz w:val="24"/>
          <w:szCs w:val="24"/>
        </w:rPr>
      </w:pPr>
      <w:r w:rsidRPr="003F0E1C">
        <w:rPr>
          <w:sz w:val="24"/>
          <w:szCs w:val="24"/>
        </w:rPr>
        <w:t>kredītiestādes dokuments par nodrošinājuma naudas samaksu;</w:t>
      </w:r>
    </w:p>
    <w:p w14:paraId="2A5C88C8" w14:textId="77777777" w:rsidR="00A62333" w:rsidRPr="003F0E1C" w:rsidRDefault="00A62333" w:rsidP="00A62333">
      <w:pPr>
        <w:numPr>
          <w:ilvl w:val="3"/>
          <w:numId w:val="35"/>
        </w:numPr>
        <w:shd w:val="clear" w:color="auto" w:fill="FFFFFF"/>
        <w:ind w:left="2127" w:right="58" w:hanging="851"/>
        <w:jc w:val="both"/>
        <w:rPr>
          <w:color w:val="000000"/>
          <w:sz w:val="24"/>
          <w:szCs w:val="24"/>
        </w:rPr>
      </w:pPr>
      <w:r w:rsidRPr="003F0E1C">
        <w:rPr>
          <w:sz w:val="24"/>
          <w:szCs w:val="24"/>
        </w:rPr>
        <w:t>iesniegums par kustamās mantas iegādi.</w:t>
      </w:r>
    </w:p>
    <w:p w14:paraId="3AF83507" w14:textId="77777777" w:rsidR="00A62333" w:rsidRPr="003F0E1C" w:rsidRDefault="00A62333" w:rsidP="00A62333">
      <w:pPr>
        <w:numPr>
          <w:ilvl w:val="1"/>
          <w:numId w:val="35"/>
        </w:numPr>
        <w:shd w:val="clear" w:color="auto" w:fill="FFFFFF"/>
        <w:spacing w:line="20" w:lineRule="atLeast"/>
        <w:ind w:left="426" w:right="58" w:hanging="426"/>
        <w:jc w:val="both"/>
        <w:rPr>
          <w:sz w:val="24"/>
          <w:szCs w:val="24"/>
        </w:rPr>
      </w:pPr>
      <w:r w:rsidRPr="003F0E1C">
        <w:rPr>
          <w:sz w:val="24"/>
          <w:szCs w:val="24"/>
        </w:rPr>
        <w:t>Ja persona ir izpildījusi šo noteikumu 3.5. punkta apakšpunktu noteikumus, tā tiek reģistr</w:t>
      </w:r>
      <w:r>
        <w:rPr>
          <w:sz w:val="24"/>
          <w:szCs w:val="24"/>
        </w:rPr>
        <w:t xml:space="preserve">ēta izsoles dalībnieku reģistrā, </w:t>
      </w:r>
      <w:r w:rsidRPr="003F0E1C">
        <w:rPr>
          <w:sz w:val="24"/>
          <w:szCs w:val="24"/>
        </w:rPr>
        <w:t>kurā ieraksta šādas ziņas:</w:t>
      </w:r>
    </w:p>
    <w:p w14:paraId="5F17153F" w14:textId="77777777" w:rsidR="00A62333" w:rsidRPr="003F0E1C" w:rsidRDefault="00A62333" w:rsidP="00A62333">
      <w:pPr>
        <w:numPr>
          <w:ilvl w:val="2"/>
          <w:numId w:val="35"/>
        </w:numPr>
        <w:shd w:val="clear" w:color="auto" w:fill="FFFFFF"/>
        <w:spacing w:line="20" w:lineRule="atLeast"/>
        <w:ind w:left="1276" w:right="58" w:hanging="709"/>
        <w:jc w:val="both"/>
        <w:rPr>
          <w:sz w:val="24"/>
          <w:szCs w:val="24"/>
        </w:rPr>
      </w:pPr>
      <w:r w:rsidRPr="003F0E1C">
        <w:rPr>
          <w:color w:val="000000"/>
          <w:sz w:val="24"/>
          <w:szCs w:val="24"/>
        </w:rPr>
        <w:t>dalībnieka kārtas numurs;</w:t>
      </w:r>
    </w:p>
    <w:p w14:paraId="13970B93" w14:textId="77777777" w:rsidR="00A62333" w:rsidRPr="003F0E1C" w:rsidRDefault="00A62333" w:rsidP="00A62333">
      <w:pPr>
        <w:numPr>
          <w:ilvl w:val="2"/>
          <w:numId w:val="35"/>
        </w:numPr>
        <w:shd w:val="clear" w:color="auto" w:fill="FFFFFF"/>
        <w:spacing w:line="20" w:lineRule="atLeast"/>
        <w:ind w:left="1276" w:right="58" w:hanging="709"/>
        <w:jc w:val="both"/>
        <w:rPr>
          <w:sz w:val="24"/>
          <w:szCs w:val="24"/>
        </w:rPr>
      </w:pPr>
      <w:r w:rsidRPr="003F0E1C">
        <w:rPr>
          <w:sz w:val="24"/>
          <w:szCs w:val="24"/>
        </w:rPr>
        <w:t xml:space="preserve">fiziskai personai – </w:t>
      </w:r>
      <w:r w:rsidRPr="003F0E1C">
        <w:rPr>
          <w:color w:val="000000"/>
          <w:sz w:val="24"/>
          <w:szCs w:val="24"/>
        </w:rPr>
        <w:t xml:space="preserve">vārdu, uzvārdu, </w:t>
      </w:r>
      <w:r w:rsidRPr="003F0E1C">
        <w:rPr>
          <w:sz w:val="24"/>
          <w:szCs w:val="24"/>
        </w:rPr>
        <w:t>personas kodu, pases datus, dzīvesvietas adresi</w:t>
      </w:r>
      <w:r w:rsidRPr="003F0E1C">
        <w:rPr>
          <w:color w:val="000000"/>
          <w:sz w:val="24"/>
          <w:szCs w:val="24"/>
        </w:rPr>
        <w:t>;</w:t>
      </w:r>
    </w:p>
    <w:p w14:paraId="24A3B948" w14:textId="77777777" w:rsidR="00A62333" w:rsidRPr="003F0E1C" w:rsidRDefault="00A62333" w:rsidP="00A62333">
      <w:pPr>
        <w:numPr>
          <w:ilvl w:val="2"/>
          <w:numId w:val="35"/>
        </w:numPr>
        <w:shd w:val="clear" w:color="auto" w:fill="FFFFFF"/>
        <w:spacing w:line="20" w:lineRule="atLeast"/>
        <w:ind w:left="1276" w:right="58" w:hanging="709"/>
        <w:jc w:val="both"/>
        <w:rPr>
          <w:color w:val="000000"/>
          <w:sz w:val="24"/>
          <w:szCs w:val="24"/>
        </w:rPr>
      </w:pPr>
      <w:r w:rsidRPr="003F0E1C">
        <w:rPr>
          <w:sz w:val="24"/>
          <w:szCs w:val="24"/>
        </w:rPr>
        <w:t>juridiskai personai – nosaukumu, reģistrācijas numuru, juridisko adresi</w:t>
      </w:r>
      <w:r w:rsidRPr="003F0E1C">
        <w:rPr>
          <w:color w:val="000000"/>
          <w:sz w:val="24"/>
          <w:szCs w:val="24"/>
        </w:rPr>
        <w:t>.</w:t>
      </w:r>
    </w:p>
    <w:p w14:paraId="3807BF72" w14:textId="77777777" w:rsidR="00A62333" w:rsidRPr="003F0E1C" w:rsidRDefault="00A62333" w:rsidP="00A62333">
      <w:pPr>
        <w:widowControl w:val="0"/>
        <w:numPr>
          <w:ilvl w:val="1"/>
          <w:numId w:val="35"/>
        </w:numPr>
        <w:shd w:val="clear" w:color="auto" w:fill="FFFFFF"/>
        <w:autoSpaceDE w:val="0"/>
        <w:autoSpaceDN w:val="0"/>
        <w:adjustRightInd w:val="0"/>
        <w:ind w:left="567" w:right="58" w:hanging="567"/>
        <w:jc w:val="both"/>
        <w:rPr>
          <w:sz w:val="24"/>
        </w:rPr>
      </w:pPr>
      <w:r w:rsidRPr="003F0E1C">
        <w:rPr>
          <w:color w:val="000000"/>
          <w:sz w:val="24"/>
        </w:rPr>
        <w:t xml:space="preserve">Reģistrētajam izsoles dalībniekam reģistrētājs izsniedz </w:t>
      </w:r>
      <w:r>
        <w:rPr>
          <w:color w:val="000000"/>
          <w:sz w:val="24"/>
        </w:rPr>
        <w:t>reģistrācijas apliecību.</w:t>
      </w:r>
    </w:p>
    <w:p w14:paraId="1C484C69" w14:textId="77777777" w:rsidR="00A62333" w:rsidRPr="003F0E1C" w:rsidRDefault="00A62333" w:rsidP="00A62333">
      <w:pPr>
        <w:numPr>
          <w:ilvl w:val="1"/>
          <w:numId w:val="35"/>
        </w:numPr>
        <w:shd w:val="clear" w:color="auto" w:fill="FFFFFF"/>
        <w:spacing w:line="20" w:lineRule="atLeast"/>
        <w:ind w:left="567" w:right="58" w:hanging="567"/>
        <w:jc w:val="both"/>
        <w:rPr>
          <w:sz w:val="24"/>
          <w:szCs w:val="24"/>
        </w:rPr>
      </w:pPr>
      <w:r w:rsidRPr="003F0E1C">
        <w:rPr>
          <w:sz w:val="24"/>
          <w:szCs w:val="24"/>
        </w:rPr>
        <w:t>Persona netiek reģistrēta izsoles dalībnieku reģistrācijas protokolā:</w:t>
      </w:r>
    </w:p>
    <w:p w14:paraId="1CA82360" w14:textId="77777777" w:rsidR="00A62333" w:rsidRPr="003F0E1C" w:rsidRDefault="00A62333" w:rsidP="00A62333">
      <w:pPr>
        <w:numPr>
          <w:ilvl w:val="2"/>
          <w:numId w:val="35"/>
        </w:numPr>
        <w:shd w:val="clear" w:color="auto" w:fill="FFFFFF"/>
        <w:spacing w:line="20" w:lineRule="atLeast"/>
        <w:ind w:left="1276" w:right="58" w:hanging="709"/>
        <w:jc w:val="both"/>
        <w:rPr>
          <w:sz w:val="24"/>
          <w:szCs w:val="24"/>
        </w:rPr>
      </w:pPr>
      <w:r w:rsidRPr="003F0E1C">
        <w:rPr>
          <w:sz w:val="24"/>
          <w:szCs w:val="24"/>
        </w:rPr>
        <w:t>ja ir beidzies termiņš dalībnieku reģistrācijai;</w:t>
      </w:r>
    </w:p>
    <w:p w14:paraId="7961DB6F" w14:textId="77777777" w:rsidR="00A62333" w:rsidRPr="003F0E1C" w:rsidRDefault="00A62333" w:rsidP="00A62333">
      <w:pPr>
        <w:numPr>
          <w:ilvl w:val="2"/>
          <w:numId w:val="35"/>
        </w:numPr>
        <w:shd w:val="clear" w:color="auto" w:fill="FFFFFF"/>
        <w:spacing w:line="20" w:lineRule="atLeast"/>
        <w:ind w:left="1276" w:right="58" w:hanging="709"/>
        <w:jc w:val="both"/>
        <w:rPr>
          <w:sz w:val="24"/>
          <w:szCs w:val="24"/>
        </w:rPr>
      </w:pPr>
      <w:r w:rsidRPr="003F0E1C">
        <w:rPr>
          <w:sz w:val="24"/>
          <w:szCs w:val="24"/>
        </w:rPr>
        <w:t>ja nav iesniegti 3.5. punkta apakšpunktos minētie dokumenti.</w:t>
      </w:r>
    </w:p>
    <w:p w14:paraId="3A2C2F0E" w14:textId="77777777" w:rsidR="00A62333" w:rsidRPr="003F0E1C" w:rsidRDefault="00A62333" w:rsidP="00A62333">
      <w:pPr>
        <w:numPr>
          <w:ilvl w:val="1"/>
          <w:numId w:val="35"/>
        </w:numPr>
        <w:shd w:val="clear" w:color="auto" w:fill="FFFFFF"/>
        <w:spacing w:line="20" w:lineRule="atLeast"/>
        <w:ind w:left="567" w:right="58" w:hanging="567"/>
        <w:jc w:val="both"/>
        <w:rPr>
          <w:sz w:val="24"/>
          <w:szCs w:val="24"/>
        </w:rPr>
      </w:pPr>
      <w:r w:rsidRPr="003F0E1C">
        <w:rPr>
          <w:sz w:val="24"/>
          <w:szCs w:val="24"/>
        </w:rPr>
        <w:t>Izsoles komisija nav tiesīga līdz izsoles sākumam iepazīstināt fiziskās personas un juridiskās personas ar ziņām par izsoles dalībniekiem.</w:t>
      </w:r>
    </w:p>
    <w:p w14:paraId="4C15FE22" w14:textId="77777777" w:rsidR="00A62333" w:rsidRPr="003F0E1C" w:rsidRDefault="00A62333" w:rsidP="00A62333">
      <w:pPr>
        <w:numPr>
          <w:ilvl w:val="1"/>
          <w:numId w:val="35"/>
        </w:numPr>
        <w:shd w:val="clear" w:color="auto" w:fill="FFFFFF"/>
        <w:spacing w:line="20" w:lineRule="atLeast"/>
        <w:ind w:left="567" w:right="58" w:hanging="567"/>
        <w:jc w:val="both"/>
        <w:rPr>
          <w:sz w:val="24"/>
          <w:szCs w:val="24"/>
        </w:rPr>
      </w:pPr>
      <w:r w:rsidRPr="003F0E1C">
        <w:rPr>
          <w:sz w:val="24"/>
          <w:szCs w:val="24"/>
        </w:rPr>
        <w:t>Izsoles gaita tiek protokolēta. Izsoles protokolā atspoguļo visas komisijas priekšsēdētāja un izsoles dalībnieku darbības izsoles gaitā. Protokolu paraksta visi komisijas locekļi.</w:t>
      </w:r>
    </w:p>
    <w:p w14:paraId="02C33439" w14:textId="77777777" w:rsidR="00A62333" w:rsidRPr="003F0E1C" w:rsidRDefault="00A62333" w:rsidP="00A62333">
      <w:pPr>
        <w:numPr>
          <w:ilvl w:val="1"/>
          <w:numId w:val="35"/>
        </w:numPr>
        <w:shd w:val="clear" w:color="auto" w:fill="FFFFFF"/>
        <w:tabs>
          <w:tab w:val="left" w:pos="567"/>
        </w:tabs>
        <w:spacing w:line="20" w:lineRule="atLeast"/>
        <w:ind w:left="567" w:right="58" w:hanging="567"/>
        <w:jc w:val="both"/>
        <w:rPr>
          <w:sz w:val="24"/>
          <w:szCs w:val="24"/>
        </w:rPr>
      </w:pPr>
      <w:r w:rsidRPr="003F0E1C">
        <w:rPr>
          <w:sz w:val="24"/>
          <w:szCs w:val="24"/>
        </w:rPr>
        <w:t>Izsole var notikt arī tad, ja reģistrējies un uz izsoli ir ieradies tikai 1 (viens) dalībnieks.</w:t>
      </w:r>
      <w:r w:rsidRPr="003F0E1C">
        <w:rPr>
          <w:color w:val="0000FF"/>
          <w:sz w:val="24"/>
          <w:szCs w:val="24"/>
        </w:rPr>
        <w:t xml:space="preserve"> </w:t>
      </w:r>
    </w:p>
    <w:p w14:paraId="15B72854" w14:textId="77777777" w:rsidR="00A62333" w:rsidRPr="003F0E1C" w:rsidRDefault="00A62333" w:rsidP="00A62333">
      <w:pPr>
        <w:numPr>
          <w:ilvl w:val="1"/>
          <w:numId w:val="35"/>
        </w:numPr>
        <w:shd w:val="clear" w:color="auto" w:fill="FFFFFF"/>
        <w:tabs>
          <w:tab w:val="left" w:pos="567"/>
        </w:tabs>
        <w:spacing w:line="20" w:lineRule="atLeast"/>
        <w:ind w:left="567" w:right="58" w:hanging="567"/>
        <w:jc w:val="both"/>
        <w:rPr>
          <w:sz w:val="24"/>
          <w:szCs w:val="24"/>
        </w:rPr>
      </w:pPr>
      <w:r w:rsidRPr="003F0E1C">
        <w:rPr>
          <w:sz w:val="24"/>
          <w:szCs w:val="24"/>
        </w:rPr>
        <w:lastRenderedPageBreak/>
        <w:t>Ja noteiktajā laikā ir reģistrējušies vairāk par 1 (vienu) dalībnieku un uz izsoli ierodas tikai 1 (viens) dalībnieks, izsoles vadītājs paziņo par izsoles uzsākšanu.</w:t>
      </w:r>
    </w:p>
    <w:p w14:paraId="2E92EC25" w14:textId="77777777" w:rsidR="00A62333" w:rsidRPr="003F0E1C" w:rsidRDefault="00A62333" w:rsidP="00A62333">
      <w:pPr>
        <w:numPr>
          <w:ilvl w:val="1"/>
          <w:numId w:val="35"/>
        </w:numPr>
        <w:shd w:val="clear" w:color="auto" w:fill="FFFFFF"/>
        <w:tabs>
          <w:tab w:val="left" w:pos="567"/>
        </w:tabs>
        <w:spacing w:line="20" w:lineRule="atLeast"/>
        <w:ind w:left="567" w:right="58" w:hanging="567"/>
        <w:jc w:val="both"/>
        <w:rPr>
          <w:sz w:val="24"/>
          <w:szCs w:val="24"/>
        </w:rPr>
      </w:pPr>
      <w:r w:rsidRPr="003F0E1C">
        <w:rPr>
          <w:sz w:val="24"/>
          <w:szCs w:val="24"/>
        </w:rPr>
        <w:t>Gadījumā, ja izsoles dalībnieks attaisnojošu iemeslu dēļ nevar ierasties izsolē, par to savlaicīgi jāpaziņo izsoles rīkotājiem.</w:t>
      </w:r>
    </w:p>
    <w:p w14:paraId="557A18D0" w14:textId="77777777" w:rsidR="00A62333" w:rsidRPr="003F0E1C" w:rsidRDefault="00A62333" w:rsidP="00A62333">
      <w:pPr>
        <w:numPr>
          <w:ilvl w:val="1"/>
          <w:numId w:val="35"/>
        </w:numPr>
        <w:shd w:val="clear" w:color="auto" w:fill="FFFFFF"/>
        <w:tabs>
          <w:tab w:val="left" w:pos="567"/>
        </w:tabs>
        <w:spacing w:line="20" w:lineRule="atLeast"/>
        <w:ind w:left="567" w:right="58" w:hanging="567"/>
        <w:jc w:val="both"/>
        <w:rPr>
          <w:sz w:val="24"/>
          <w:szCs w:val="24"/>
        </w:rPr>
      </w:pPr>
      <w:r w:rsidRPr="003F0E1C">
        <w:rPr>
          <w:sz w:val="24"/>
          <w:szCs w:val="24"/>
        </w:rPr>
        <w:t>Gadījumā, ja uz izsoli pretendents nav ieradies bez attaisnojoša iemesla, tā notiek jebkurā gadījumā.</w:t>
      </w:r>
    </w:p>
    <w:p w14:paraId="4816C771" w14:textId="77777777" w:rsidR="00A62333" w:rsidRPr="003D2B0A" w:rsidRDefault="00A62333" w:rsidP="00A62333">
      <w:pPr>
        <w:numPr>
          <w:ilvl w:val="1"/>
          <w:numId w:val="35"/>
        </w:numPr>
        <w:shd w:val="clear" w:color="auto" w:fill="FFFFFF"/>
        <w:tabs>
          <w:tab w:val="left" w:pos="567"/>
        </w:tabs>
        <w:spacing w:line="20" w:lineRule="atLeast"/>
        <w:ind w:left="567" w:right="58" w:hanging="567"/>
        <w:jc w:val="both"/>
        <w:rPr>
          <w:bCs/>
          <w:sz w:val="24"/>
          <w:szCs w:val="24"/>
        </w:rPr>
      </w:pPr>
      <w:r w:rsidRPr="003F0E1C">
        <w:rPr>
          <w:sz w:val="24"/>
          <w:szCs w:val="24"/>
        </w:rPr>
        <w:t>Kustamā manta tiek pārdota vienīgajam reģistrētajam izsoles dalībniekam</w:t>
      </w:r>
      <w:r w:rsidRPr="003D2B0A">
        <w:rPr>
          <w:bCs/>
          <w:sz w:val="24"/>
          <w:szCs w:val="24"/>
        </w:rPr>
        <w:t>, ja viņš pārsola kustamās mantas nosacīto cenu par vienu izsoles soli.</w:t>
      </w:r>
    </w:p>
    <w:p w14:paraId="4538BB18" w14:textId="77777777" w:rsidR="00A62333" w:rsidRDefault="00A62333" w:rsidP="00A62333">
      <w:pPr>
        <w:shd w:val="clear" w:color="auto" w:fill="FFFFFF"/>
        <w:tabs>
          <w:tab w:val="left" w:pos="567"/>
        </w:tabs>
        <w:spacing w:line="20" w:lineRule="atLeast"/>
        <w:ind w:right="58"/>
        <w:jc w:val="both"/>
        <w:rPr>
          <w:sz w:val="12"/>
          <w:szCs w:val="24"/>
        </w:rPr>
      </w:pPr>
    </w:p>
    <w:p w14:paraId="2C6E61C9" w14:textId="77777777" w:rsidR="00A62333" w:rsidRPr="003F0E1C" w:rsidRDefault="00A62333" w:rsidP="00A62333">
      <w:pPr>
        <w:shd w:val="clear" w:color="auto" w:fill="FFFFFF"/>
        <w:tabs>
          <w:tab w:val="left" w:pos="567"/>
        </w:tabs>
        <w:spacing w:line="20" w:lineRule="atLeast"/>
        <w:ind w:left="567" w:right="58"/>
        <w:jc w:val="both"/>
        <w:rPr>
          <w:sz w:val="12"/>
          <w:szCs w:val="24"/>
        </w:rPr>
      </w:pPr>
    </w:p>
    <w:p w14:paraId="21AA1C3C" w14:textId="77777777" w:rsidR="00A62333" w:rsidRPr="003F0E1C" w:rsidRDefault="00A62333" w:rsidP="00A62333">
      <w:pPr>
        <w:numPr>
          <w:ilvl w:val="0"/>
          <w:numId w:val="35"/>
        </w:numPr>
        <w:shd w:val="clear" w:color="auto" w:fill="FFFFFF"/>
        <w:spacing w:line="20" w:lineRule="atLeast"/>
        <w:ind w:right="58"/>
        <w:jc w:val="center"/>
        <w:rPr>
          <w:b/>
          <w:sz w:val="24"/>
          <w:szCs w:val="24"/>
        </w:rPr>
      </w:pPr>
      <w:r w:rsidRPr="003F0E1C">
        <w:rPr>
          <w:b/>
          <w:color w:val="000000"/>
          <w:sz w:val="24"/>
          <w:szCs w:val="24"/>
        </w:rPr>
        <w:t>Izsoles norise</w:t>
      </w:r>
    </w:p>
    <w:p w14:paraId="1609F6D3" w14:textId="77777777" w:rsidR="00A62333" w:rsidRPr="003F0E1C" w:rsidRDefault="00A62333" w:rsidP="00A62333">
      <w:pPr>
        <w:shd w:val="clear" w:color="auto" w:fill="FFFFFF"/>
        <w:spacing w:line="20" w:lineRule="atLeast"/>
        <w:ind w:left="720" w:right="58"/>
        <w:rPr>
          <w:b/>
          <w:sz w:val="12"/>
          <w:szCs w:val="24"/>
        </w:rPr>
      </w:pPr>
    </w:p>
    <w:p w14:paraId="174ECC01" w14:textId="77777777" w:rsidR="00A62333" w:rsidRPr="003F0E1C" w:rsidRDefault="00A62333" w:rsidP="00A62333">
      <w:pPr>
        <w:numPr>
          <w:ilvl w:val="1"/>
          <w:numId w:val="36"/>
        </w:numPr>
        <w:shd w:val="clear" w:color="auto" w:fill="FFFFFF"/>
        <w:spacing w:line="20" w:lineRule="atLeast"/>
        <w:ind w:right="58"/>
        <w:jc w:val="both"/>
        <w:rPr>
          <w:b/>
          <w:sz w:val="24"/>
          <w:szCs w:val="24"/>
        </w:rPr>
      </w:pPr>
      <w:r w:rsidRPr="003F0E1C">
        <w:rPr>
          <w:color w:val="000000"/>
          <w:sz w:val="24"/>
          <w:szCs w:val="24"/>
        </w:rPr>
        <w:t xml:space="preserve"> Izsoles dalībnieks pie ieejas izsoles telpā uzrāda reģistrācijas apliecību, uz kuras  pamata viņiem izsniedz kartīti ar numuru, kas atbilst reģistrācijas žurnālā un reģistrācijas apliecībā ierakstītajam kārtas numuram.</w:t>
      </w:r>
    </w:p>
    <w:p w14:paraId="44F5038D" w14:textId="77777777" w:rsidR="00A62333" w:rsidRPr="003F0E1C" w:rsidRDefault="00A62333" w:rsidP="00A62333">
      <w:pPr>
        <w:numPr>
          <w:ilvl w:val="1"/>
          <w:numId w:val="36"/>
        </w:numPr>
        <w:shd w:val="clear" w:color="auto" w:fill="FFFFFF"/>
        <w:spacing w:line="20" w:lineRule="atLeast"/>
        <w:ind w:right="58"/>
        <w:jc w:val="both"/>
        <w:rPr>
          <w:b/>
          <w:sz w:val="24"/>
          <w:szCs w:val="24"/>
        </w:rPr>
      </w:pPr>
      <w:r w:rsidRPr="003F0E1C">
        <w:rPr>
          <w:sz w:val="24"/>
          <w:szCs w:val="24"/>
        </w:rPr>
        <w:t xml:space="preserve"> Izsoli vada izsoles komisijas priekšsēdētājs vai kāds no izsoles komisijas locekļiem.</w:t>
      </w:r>
    </w:p>
    <w:p w14:paraId="0696131D" w14:textId="77777777" w:rsidR="00A62333" w:rsidRPr="003F0E1C" w:rsidRDefault="00A62333" w:rsidP="00A62333">
      <w:pPr>
        <w:numPr>
          <w:ilvl w:val="1"/>
          <w:numId w:val="36"/>
        </w:numPr>
        <w:shd w:val="clear" w:color="auto" w:fill="FFFFFF"/>
        <w:spacing w:line="20" w:lineRule="atLeast"/>
        <w:ind w:right="58"/>
        <w:jc w:val="both"/>
        <w:rPr>
          <w:b/>
          <w:sz w:val="24"/>
          <w:szCs w:val="24"/>
        </w:rPr>
      </w:pPr>
      <w:r w:rsidRPr="003F0E1C">
        <w:rPr>
          <w:sz w:val="24"/>
          <w:szCs w:val="24"/>
        </w:rPr>
        <w:t xml:space="preserve"> Izsoles komisijas vadītājs, atklājot izsoli, iepazīstina ar komisijas sastāvu un pārliecinās par izsoles dalībnieku ierašanos saskaņā ar dalībnieku reģistru,</w:t>
      </w:r>
      <w:r w:rsidRPr="003F0E1C">
        <w:rPr>
          <w:color w:val="000000"/>
          <w:sz w:val="24"/>
          <w:szCs w:val="24"/>
        </w:rPr>
        <w:t xml:space="preserve"> un sastāda uz izsoli ieradušos izsoles dalībni</w:t>
      </w:r>
      <w:r>
        <w:rPr>
          <w:color w:val="000000"/>
          <w:sz w:val="24"/>
          <w:szCs w:val="24"/>
        </w:rPr>
        <w:t xml:space="preserve">eku sarakstu. </w:t>
      </w:r>
      <w:r w:rsidRPr="003F0E1C">
        <w:rPr>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14:paraId="4667FFAC" w14:textId="77777777" w:rsidR="00A62333" w:rsidRPr="003F0E1C" w:rsidRDefault="00A62333" w:rsidP="00A62333">
      <w:pPr>
        <w:numPr>
          <w:ilvl w:val="1"/>
          <w:numId w:val="36"/>
        </w:numPr>
        <w:shd w:val="clear" w:color="auto" w:fill="FFFFFF"/>
        <w:spacing w:line="20" w:lineRule="atLeast"/>
        <w:ind w:right="58"/>
        <w:jc w:val="both"/>
        <w:rPr>
          <w:b/>
          <w:sz w:val="24"/>
          <w:szCs w:val="24"/>
        </w:rPr>
      </w:pPr>
      <w:r w:rsidRPr="003F0E1C">
        <w:rPr>
          <w:color w:val="000000"/>
          <w:sz w:val="24"/>
          <w:szCs w:val="24"/>
        </w:rPr>
        <w:t xml:space="preserve"> Izsoles komisijas vadītājs pēc izsoles atklāšanas īsi raksturo pārdodamo kustamo mantu, paziņo tās sākumcenu, </w:t>
      </w:r>
      <w:r w:rsidRPr="003F0E1C">
        <w:rPr>
          <w:sz w:val="24"/>
          <w:szCs w:val="24"/>
        </w:rPr>
        <w:t xml:space="preserve">kā arī izsoles soli – summu, par kādu nosacītā cena tiek paaugstināta ar katru nākamo solījumu. </w:t>
      </w:r>
    </w:p>
    <w:p w14:paraId="1EC855E8" w14:textId="77777777" w:rsidR="00A62333" w:rsidRPr="003F0E1C" w:rsidRDefault="00A62333" w:rsidP="00A62333">
      <w:pPr>
        <w:numPr>
          <w:ilvl w:val="1"/>
          <w:numId w:val="36"/>
        </w:numPr>
        <w:shd w:val="clear" w:color="auto" w:fill="FFFFFF"/>
        <w:spacing w:line="20" w:lineRule="atLeast"/>
        <w:ind w:right="58"/>
        <w:jc w:val="both"/>
        <w:rPr>
          <w:b/>
          <w:sz w:val="24"/>
          <w:szCs w:val="24"/>
        </w:rPr>
      </w:pPr>
      <w:r w:rsidRPr="003F0E1C">
        <w:rPr>
          <w:sz w:val="24"/>
          <w:szCs w:val="24"/>
        </w:rPr>
        <w:t xml:space="preserve"> Izsoles dalībnieki solīšanas procesā paceļ savu reģistrācijas kartīti ar numuru. Izsoles vadītājs atkārto pirmā solītāja reģistrācijas numuru un nosauc piedāvāto cenu. Piedāvātās cenas pieaugums nedrīkst būt mazāks par izsoles soli. </w:t>
      </w:r>
    </w:p>
    <w:p w14:paraId="069478C1" w14:textId="77777777" w:rsidR="00A62333" w:rsidRPr="003F0E1C" w:rsidRDefault="00A62333" w:rsidP="00A62333">
      <w:pPr>
        <w:numPr>
          <w:ilvl w:val="1"/>
          <w:numId w:val="36"/>
        </w:numPr>
        <w:shd w:val="clear" w:color="auto" w:fill="FFFFFF"/>
        <w:spacing w:line="20" w:lineRule="atLeast"/>
        <w:ind w:right="58"/>
        <w:jc w:val="both"/>
        <w:rPr>
          <w:b/>
          <w:sz w:val="24"/>
          <w:szCs w:val="24"/>
        </w:rPr>
      </w:pPr>
      <w:r w:rsidRPr="003F0E1C">
        <w:rPr>
          <w:sz w:val="24"/>
          <w:szCs w:val="24"/>
        </w:rPr>
        <w:t xml:space="preserve"> 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w:t>
      </w:r>
      <w:r>
        <w:rPr>
          <w:sz w:val="24"/>
          <w:szCs w:val="24"/>
        </w:rPr>
        <w:t>ek ierakstīti izsoles protokolā.</w:t>
      </w:r>
    </w:p>
    <w:p w14:paraId="08E944EE" w14:textId="77777777" w:rsidR="00A62333" w:rsidRPr="003F0E1C" w:rsidRDefault="00A62333" w:rsidP="00A62333">
      <w:pPr>
        <w:numPr>
          <w:ilvl w:val="1"/>
          <w:numId w:val="36"/>
        </w:numPr>
        <w:shd w:val="clear" w:color="auto" w:fill="FFFFFF"/>
        <w:spacing w:line="20" w:lineRule="atLeast"/>
        <w:ind w:right="58"/>
        <w:jc w:val="both"/>
        <w:rPr>
          <w:b/>
          <w:sz w:val="24"/>
          <w:szCs w:val="24"/>
        </w:rPr>
      </w:pPr>
      <w:r w:rsidRPr="003F0E1C">
        <w:rPr>
          <w:sz w:val="24"/>
          <w:szCs w:val="24"/>
        </w:rPr>
        <w:t xml:space="preserve"> Izsoles d</w:t>
      </w:r>
      <w:r w:rsidRPr="003F0E1C">
        <w:rPr>
          <w:color w:val="000000"/>
          <w:sz w:val="24"/>
          <w:szCs w:val="24"/>
        </w:rPr>
        <w:t>alībnieks, kas piedāvājis visaugstāko cenu, pēc nosolīšanas nekavējoties uzrāda izsoles komisijai savu dalībnieka reģistrācijas apliecību, ar savu parakstu protokolā apliecina tajā norādītās cenas atbilstību nosolītajai cenai</w:t>
      </w:r>
      <w:r w:rsidRPr="003F0E1C">
        <w:rPr>
          <w:sz w:val="24"/>
          <w:szCs w:val="24"/>
        </w:rPr>
        <w:t xml:space="preserve"> un saņem izziņu norēķiniem par izsolē iegūto kustamo mantu.</w:t>
      </w:r>
    </w:p>
    <w:p w14:paraId="78061681" w14:textId="77777777" w:rsidR="00A62333" w:rsidRPr="003F0E1C" w:rsidRDefault="00A62333" w:rsidP="00A62333">
      <w:pPr>
        <w:numPr>
          <w:ilvl w:val="1"/>
          <w:numId w:val="36"/>
        </w:numPr>
        <w:shd w:val="clear" w:color="auto" w:fill="FFFFFF"/>
        <w:spacing w:line="20" w:lineRule="atLeast"/>
        <w:ind w:right="58"/>
        <w:jc w:val="both"/>
        <w:rPr>
          <w:b/>
          <w:sz w:val="24"/>
          <w:szCs w:val="24"/>
        </w:rPr>
      </w:pPr>
      <w:r w:rsidRPr="003F0E1C">
        <w:rPr>
          <w:sz w:val="24"/>
          <w:szCs w:val="24"/>
        </w:rPr>
        <w:t xml:space="preserve"> Izsoles dalībniekam, kurš nosolījis augstāko cenu, 7 (septiņu dienu) laikā no izsoles dienas jāiemaksā </w:t>
      </w:r>
      <w:r>
        <w:rPr>
          <w:sz w:val="24"/>
          <w:szCs w:val="24"/>
        </w:rPr>
        <w:t xml:space="preserve">Amatas novada Spāres pamatskolas </w:t>
      </w:r>
      <w:r w:rsidRPr="003F0E1C">
        <w:rPr>
          <w:sz w:val="24"/>
          <w:szCs w:val="24"/>
        </w:rPr>
        <w:t>kontā nosolītā kustamās mantas cena, atrēķinot iekasēto nodrošinājuma naudu. Ja nosolītā nauda netiek ieskaitīt</w:t>
      </w:r>
      <w:r>
        <w:rPr>
          <w:sz w:val="24"/>
          <w:szCs w:val="24"/>
        </w:rPr>
        <w:t>a</w:t>
      </w:r>
      <w:r w:rsidRPr="003F0E1C">
        <w:rPr>
          <w:sz w:val="24"/>
          <w:szCs w:val="24"/>
        </w:rPr>
        <w:t xml:space="preserve"> kontā noteiktajā termiņā, izsoles dalībniekam nodrošinājuma nauda netiek atmaksāta. Ja dalībnieks atsakās parakstīties protokolā vai neparaksta pirkuma līgumu, nodrošinājums netiek atmaksāts.</w:t>
      </w:r>
    </w:p>
    <w:p w14:paraId="1C9A4DF9" w14:textId="77777777" w:rsidR="00A62333" w:rsidRPr="003F0E1C" w:rsidRDefault="00A62333" w:rsidP="00A62333">
      <w:pPr>
        <w:numPr>
          <w:ilvl w:val="1"/>
          <w:numId w:val="36"/>
        </w:numPr>
        <w:shd w:val="clear" w:color="auto" w:fill="FFFFFF"/>
        <w:spacing w:line="20" w:lineRule="atLeast"/>
        <w:ind w:right="58"/>
        <w:jc w:val="both"/>
        <w:rPr>
          <w:b/>
          <w:sz w:val="24"/>
          <w:szCs w:val="24"/>
        </w:rPr>
      </w:pPr>
      <w:r w:rsidRPr="003F0E1C">
        <w:rPr>
          <w:color w:val="000000"/>
          <w:sz w:val="24"/>
          <w:szCs w:val="24"/>
        </w:rPr>
        <w:t xml:space="preserve"> Izsoles dalībnieks, kurš nosolījis kustamo mantu, </w:t>
      </w:r>
      <w:r>
        <w:rPr>
          <w:color w:val="000000"/>
          <w:sz w:val="24"/>
          <w:szCs w:val="24"/>
        </w:rPr>
        <w:t xml:space="preserve">bet </w:t>
      </w:r>
      <w:r w:rsidRPr="003F0E1C">
        <w:rPr>
          <w:color w:val="000000"/>
          <w:sz w:val="24"/>
          <w:szCs w:val="24"/>
        </w:rPr>
        <w:t>neparakstās protokolā, tādējādi ir atteicies no nosolītā objekta. Pēc izsoles komisijas lēmuma viņš tiek svītrots no dalībnieku saraksta. Ja</w:t>
      </w:r>
      <w:r w:rsidRPr="003F0E1C">
        <w:rPr>
          <w:sz w:val="24"/>
          <w:szCs w:val="24"/>
        </w:rPr>
        <w:t xml:space="preserve">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w:t>
      </w:r>
    </w:p>
    <w:p w14:paraId="66AE0DB7" w14:textId="77777777" w:rsidR="00A62333" w:rsidRDefault="00A62333" w:rsidP="00A62333">
      <w:pPr>
        <w:numPr>
          <w:ilvl w:val="1"/>
          <w:numId w:val="36"/>
        </w:numPr>
        <w:shd w:val="clear" w:color="auto" w:fill="FFFFFF"/>
        <w:spacing w:line="20" w:lineRule="atLeast"/>
        <w:ind w:left="426" w:right="58" w:hanging="426"/>
        <w:jc w:val="both"/>
        <w:rPr>
          <w:sz w:val="24"/>
          <w:szCs w:val="24"/>
        </w:rPr>
      </w:pPr>
      <w:r w:rsidRPr="003F0E1C">
        <w:rPr>
          <w:sz w:val="24"/>
          <w:szCs w:val="24"/>
        </w:rPr>
        <w:t xml:space="preserve">Dalībniekiem, kuri nav ieradušies uz izsoli, netiek atmaksāta nodrošinājuma nauda. Izsoles dalībniekiem, kuri nav nosolījuši kustamo īpašumu, atmaksā nodrošinājuma </w:t>
      </w:r>
      <w:r w:rsidRPr="003F0E1C">
        <w:rPr>
          <w:sz w:val="24"/>
          <w:szCs w:val="24"/>
        </w:rPr>
        <w:lastRenderedPageBreak/>
        <w:t>naudu 10 (desmit) darba dienu laikā no izsoles dienas uz kontu, no kura maksājums ir saņemts, pamatojoties uz personas iesniegumu.</w:t>
      </w:r>
    </w:p>
    <w:p w14:paraId="3E511187" w14:textId="77777777" w:rsidR="00A62333" w:rsidRPr="003F0E1C" w:rsidRDefault="00A62333" w:rsidP="00A62333">
      <w:pPr>
        <w:shd w:val="clear" w:color="auto" w:fill="FFFFFF"/>
        <w:tabs>
          <w:tab w:val="left" w:pos="426"/>
          <w:tab w:val="left" w:pos="567"/>
        </w:tabs>
        <w:spacing w:line="20" w:lineRule="atLeast"/>
        <w:ind w:right="58"/>
        <w:jc w:val="both"/>
        <w:rPr>
          <w:sz w:val="12"/>
          <w:szCs w:val="24"/>
        </w:rPr>
      </w:pPr>
    </w:p>
    <w:p w14:paraId="471A3F09" w14:textId="77777777" w:rsidR="00A62333" w:rsidRPr="003F0E1C" w:rsidRDefault="00A62333" w:rsidP="00A62333">
      <w:pPr>
        <w:numPr>
          <w:ilvl w:val="0"/>
          <w:numId w:val="37"/>
        </w:numPr>
        <w:spacing w:line="20" w:lineRule="atLeast"/>
        <w:ind w:right="58"/>
        <w:contextualSpacing/>
        <w:jc w:val="center"/>
        <w:rPr>
          <w:b/>
          <w:bCs/>
          <w:sz w:val="24"/>
          <w:szCs w:val="24"/>
        </w:rPr>
      </w:pPr>
      <w:r w:rsidRPr="003F0E1C">
        <w:rPr>
          <w:b/>
          <w:bCs/>
          <w:sz w:val="24"/>
          <w:szCs w:val="24"/>
        </w:rPr>
        <w:t>Izsoles rezultātu apstiprināšana</w:t>
      </w:r>
    </w:p>
    <w:p w14:paraId="54F111B0" w14:textId="77777777" w:rsidR="00A62333" w:rsidRPr="000315C6" w:rsidRDefault="00A62333" w:rsidP="00A62333">
      <w:pPr>
        <w:spacing w:line="20" w:lineRule="atLeast"/>
        <w:ind w:left="360" w:right="58"/>
        <w:contextualSpacing/>
        <w:rPr>
          <w:b/>
          <w:bCs/>
          <w:sz w:val="12"/>
          <w:szCs w:val="24"/>
        </w:rPr>
      </w:pPr>
    </w:p>
    <w:p w14:paraId="3F406979" w14:textId="77777777" w:rsidR="00A62333" w:rsidRPr="003F0E1C" w:rsidRDefault="00A62333" w:rsidP="00A62333">
      <w:pPr>
        <w:numPr>
          <w:ilvl w:val="1"/>
          <w:numId w:val="37"/>
        </w:numPr>
        <w:shd w:val="clear" w:color="auto" w:fill="FFFFFF"/>
        <w:spacing w:line="20" w:lineRule="atLeast"/>
        <w:ind w:right="58"/>
        <w:jc w:val="both"/>
        <w:rPr>
          <w:sz w:val="24"/>
          <w:szCs w:val="24"/>
        </w:rPr>
      </w:pPr>
      <w:r w:rsidRPr="003F0E1C">
        <w:rPr>
          <w:sz w:val="24"/>
          <w:szCs w:val="24"/>
        </w:rPr>
        <w:t xml:space="preserve"> Izsoles komisija apstiprina izsoles protokolu 7 (septiņu) dienu laikā pēc izsoles.</w:t>
      </w:r>
    </w:p>
    <w:p w14:paraId="251B2D50" w14:textId="77777777" w:rsidR="00A62333" w:rsidRPr="003F0E1C" w:rsidRDefault="00A62333" w:rsidP="00A62333">
      <w:pPr>
        <w:numPr>
          <w:ilvl w:val="1"/>
          <w:numId w:val="37"/>
        </w:numPr>
        <w:shd w:val="clear" w:color="auto" w:fill="FFFFFF"/>
        <w:spacing w:line="20" w:lineRule="atLeast"/>
        <w:ind w:right="58"/>
        <w:jc w:val="both"/>
        <w:rPr>
          <w:sz w:val="24"/>
          <w:szCs w:val="24"/>
        </w:rPr>
      </w:pPr>
      <w:r w:rsidRPr="003F0E1C">
        <w:rPr>
          <w:sz w:val="24"/>
          <w:szCs w:val="24"/>
        </w:rPr>
        <w:t xml:space="preserve"> Izsoles rezultātus apstiprina Amatas novada </w:t>
      </w:r>
      <w:r>
        <w:rPr>
          <w:sz w:val="24"/>
          <w:szCs w:val="24"/>
        </w:rPr>
        <w:t xml:space="preserve">domes </w:t>
      </w:r>
      <w:r w:rsidRPr="003F0E1C">
        <w:rPr>
          <w:sz w:val="24"/>
          <w:szCs w:val="24"/>
        </w:rPr>
        <w:t xml:space="preserve">kārtējā sēdē pēc paredzētā maksājuma veikšanas. </w:t>
      </w:r>
    </w:p>
    <w:p w14:paraId="1EA60E30" w14:textId="77777777" w:rsidR="00A62333" w:rsidRPr="003F0E1C" w:rsidRDefault="00A62333" w:rsidP="00A62333">
      <w:pPr>
        <w:numPr>
          <w:ilvl w:val="1"/>
          <w:numId w:val="37"/>
        </w:numPr>
        <w:shd w:val="clear" w:color="auto" w:fill="FFFFFF"/>
        <w:spacing w:line="20" w:lineRule="atLeast"/>
        <w:ind w:right="58"/>
        <w:jc w:val="both"/>
        <w:rPr>
          <w:sz w:val="24"/>
          <w:szCs w:val="24"/>
        </w:rPr>
      </w:pPr>
      <w:r w:rsidRPr="003F0E1C">
        <w:rPr>
          <w:color w:val="000000"/>
          <w:sz w:val="24"/>
          <w:szCs w:val="24"/>
        </w:rPr>
        <w:t xml:space="preserve"> Izsoles dalībniekam, kas nosolījis augstāko cenu, ne vēlāk kā 7 (septiņu) dienu laikā no izsoles rezultātu apstiprināšanas, ir jānoslēdz pirkuma līgums par</w:t>
      </w:r>
      <w:r>
        <w:rPr>
          <w:color w:val="000000"/>
          <w:sz w:val="24"/>
          <w:szCs w:val="24"/>
        </w:rPr>
        <w:t xml:space="preserve"> nosolīto kustamo mantu.</w:t>
      </w:r>
    </w:p>
    <w:p w14:paraId="637AFCC9" w14:textId="77777777" w:rsidR="00A62333" w:rsidRPr="003F0E1C" w:rsidRDefault="00A62333" w:rsidP="00A62333">
      <w:pPr>
        <w:numPr>
          <w:ilvl w:val="1"/>
          <w:numId w:val="37"/>
        </w:numPr>
        <w:shd w:val="clear" w:color="auto" w:fill="FFFFFF"/>
        <w:spacing w:line="20" w:lineRule="atLeast"/>
        <w:ind w:right="58"/>
        <w:jc w:val="both"/>
        <w:rPr>
          <w:sz w:val="24"/>
          <w:szCs w:val="24"/>
        </w:rPr>
      </w:pPr>
      <w:r w:rsidRPr="003F0E1C">
        <w:rPr>
          <w:sz w:val="24"/>
          <w:szCs w:val="24"/>
        </w:rPr>
        <w:t xml:space="preserve"> Izsole atzīstama par nenotikušu, ja:</w:t>
      </w:r>
    </w:p>
    <w:p w14:paraId="00409173" w14:textId="77777777" w:rsidR="00A62333" w:rsidRPr="003F0E1C" w:rsidRDefault="00A62333" w:rsidP="00A62333">
      <w:pPr>
        <w:numPr>
          <w:ilvl w:val="2"/>
          <w:numId w:val="37"/>
        </w:numPr>
        <w:shd w:val="clear" w:color="auto" w:fill="FFFFFF"/>
        <w:spacing w:line="20" w:lineRule="atLeast"/>
        <w:ind w:left="1276" w:right="58"/>
        <w:contextualSpacing/>
        <w:jc w:val="both"/>
        <w:rPr>
          <w:sz w:val="24"/>
          <w:szCs w:val="24"/>
        </w:rPr>
      </w:pPr>
      <w:r w:rsidRPr="003F0E1C">
        <w:rPr>
          <w:sz w:val="24"/>
          <w:szCs w:val="24"/>
        </w:rPr>
        <w:t>nosolītājs ir tāda persona, kura nevar slēgt darījumus vai kurai nebija tiesību piedalīties izsolē;</w:t>
      </w:r>
    </w:p>
    <w:p w14:paraId="4818A7DE" w14:textId="77777777" w:rsidR="00A62333" w:rsidRPr="003F0E1C" w:rsidRDefault="00A62333" w:rsidP="00A62333">
      <w:pPr>
        <w:numPr>
          <w:ilvl w:val="2"/>
          <w:numId w:val="37"/>
        </w:numPr>
        <w:shd w:val="clear" w:color="auto" w:fill="FFFFFF"/>
        <w:spacing w:line="20" w:lineRule="atLeast"/>
        <w:ind w:left="1276" w:right="58"/>
        <w:jc w:val="both"/>
        <w:rPr>
          <w:sz w:val="24"/>
          <w:szCs w:val="24"/>
        </w:rPr>
      </w:pPr>
      <w:r w:rsidRPr="003F0E1C">
        <w:rPr>
          <w:sz w:val="24"/>
          <w:szCs w:val="24"/>
        </w:rPr>
        <w:t>noteiktajos termiņos nav reģistrējies neviens izsoles dalībnieks;</w:t>
      </w:r>
    </w:p>
    <w:p w14:paraId="74ECC73D" w14:textId="77777777" w:rsidR="00A62333" w:rsidRPr="003F0E1C" w:rsidRDefault="00A62333" w:rsidP="00A62333">
      <w:pPr>
        <w:numPr>
          <w:ilvl w:val="2"/>
          <w:numId w:val="37"/>
        </w:numPr>
        <w:shd w:val="clear" w:color="auto" w:fill="FFFFFF"/>
        <w:spacing w:line="20" w:lineRule="atLeast"/>
        <w:ind w:left="1276" w:right="58"/>
        <w:jc w:val="both"/>
        <w:rPr>
          <w:sz w:val="24"/>
          <w:szCs w:val="24"/>
        </w:rPr>
      </w:pPr>
      <w:r w:rsidRPr="003F0E1C">
        <w:rPr>
          <w:sz w:val="24"/>
          <w:szCs w:val="24"/>
        </w:rPr>
        <w:t>noteiktajā laikā ir reģistrējies vismaz 1 (viens) dalībnieks, bet uz izsoli neviens neierodas;</w:t>
      </w:r>
    </w:p>
    <w:p w14:paraId="3AA46459" w14:textId="77777777" w:rsidR="00A62333" w:rsidRPr="003F0E1C" w:rsidRDefault="00A62333" w:rsidP="00A62333">
      <w:pPr>
        <w:numPr>
          <w:ilvl w:val="2"/>
          <w:numId w:val="37"/>
        </w:numPr>
        <w:shd w:val="clear" w:color="auto" w:fill="FFFFFF"/>
        <w:spacing w:line="20" w:lineRule="atLeast"/>
        <w:ind w:left="1276" w:right="58"/>
        <w:jc w:val="both"/>
        <w:rPr>
          <w:sz w:val="24"/>
          <w:szCs w:val="24"/>
        </w:rPr>
      </w:pPr>
      <w:r w:rsidRPr="003F0E1C">
        <w:rPr>
          <w:sz w:val="24"/>
          <w:szCs w:val="24"/>
        </w:rPr>
        <w:t xml:space="preserve">izsoles dalībnieks, </w:t>
      </w:r>
      <w:r w:rsidRPr="003F0E1C">
        <w:rPr>
          <w:color w:val="000000"/>
          <w:sz w:val="24"/>
          <w:szCs w:val="24"/>
        </w:rPr>
        <w:t>kas nosolījis augstāko cenu,</w:t>
      </w:r>
      <w:r w:rsidRPr="003F0E1C">
        <w:rPr>
          <w:sz w:val="24"/>
          <w:szCs w:val="24"/>
        </w:rPr>
        <w:t xml:space="preserve"> noteiktajā laikā nav samaksājis nosolīto </w:t>
      </w:r>
      <w:r>
        <w:rPr>
          <w:sz w:val="24"/>
          <w:szCs w:val="24"/>
        </w:rPr>
        <w:t>kustamās mantas</w:t>
      </w:r>
      <w:r w:rsidRPr="003F0E1C">
        <w:rPr>
          <w:sz w:val="24"/>
          <w:szCs w:val="24"/>
        </w:rPr>
        <w:t xml:space="preserve"> cenu;</w:t>
      </w:r>
    </w:p>
    <w:p w14:paraId="4FAA8778" w14:textId="77777777" w:rsidR="00A62333" w:rsidRPr="003F0E1C" w:rsidRDefault="00A62333" w:rsidP="00A62333">
      <w:pPr>
        <w:numPr>
          <w:ilvl w:val="2"/>
          <w:numId w:val="37"/>
        </w:numPr>
        <w:shd w:val="clear" w:color="auto" w:fill="FFFFFF"/>
        <w:spacing w:line="20" w:lineRule="atLeast"/>
        <w:ind w:left="1276" w:right="58"/>
        <w:jc w:val="both"/>
        <w:rPr>
          <w:sz w:val="24"/>
          <w:szCs w:val="24"/>
        </w:rPr>
      </w:pPr>
      <w:r w:rsidRPr="003F0E1C">
        <w:rPr>
          <w:sz w:val="24"/>
          <w:szCs w:val="24"/>
        </w:rPr>
        <w:t>neviens dalībnieks nav pārsolījis izsoles sākumcenu.</w:t>
      </w:r>
    </w:p>
    <w:p w14:paraId="5C1BD7F7" w14:textId="77777777" w:rsidR="00A62333" w:rsidRPr="003F0E1C" w:rsidRDefault="00A62333" w:rsidP="00A62333">
      <w:pPr>
        <w:numPr>
          <w:ilvl w:val="1"/>
          <w:numId w:val="37"/>
        </w:numPr>
        <w:shd w:val="clear" w:color="auto" w:fill="FFFFFF"/>
        <w:spacing w:line="20" w:lineRule="atLeast"/>
        <w:ind w:right="58"/>
        <w:jc w:val="both"/>
        <w:rPr>
          <w:sz w:val="24"/>
          <w:szCs w:val="24"/>
        </w:rPr>
      </w:pPr>
      <w:r w:rsidRPr="003F0E1C">
        <w:rPr>
          <w:sz w:val="24"/>
          <w:szCs w:val="24"/>
        </w:rPr>
        <w:t xml:space="preserve"> Ja notiek atkārtota izsole, tad izsoles dalībnieks, kurš nav izpildījis izsoles noteikumus, nākošajā izsolē netiek reģistrēts.</w:t>
      </w:r>
    </w:p>
    <w:p w14:paraId="3339029C" w14:textId="77777777" w:rsidR="00A62333" w:rsidRDefault="00A62333" w:rsidP="00A62333">
      <w:pPr>
        <w:numPr>
          <w:ilvl w:val="1"/>
          <w:numId w:val="37"/>
        </w:numPr>
        <w:shd w:val="clear" w:color="auto" w:fill="FFFFFF"/>
        <w:spacing w:line="20" w:lineRule="atLeast"/>
        <w:ind w:right="58"/>
        <w:jc w:val="both"/>
        <w:rPr>
          <w:sz w:val="24"/>
          <w:szCs w:val="24"/>
        </w:rPr>
      </w:pPr>
      <w:r w:rsidRPr="003F0E1C">
        <w:rPr>
          <w:sz w:val="24"/>
          <w:szCs w:val="24"/>
        </w:rPr>
        <w:t xml:space="preserve"> Saskaņā ar Publiskas personas mantas atsavināšanas likuma 7. pantu lēmumu par izsoles atzīšanu par nenotikušu vai nesekmīgu pieņem Amatas novada </w:t>
      </w:r>
      <w:r>
        <w:rPr>
          <w:sz w:val="24"/>
          <w:szCs w:val="24"/>
        </w:rPr>
        <w:t xml:space="preserve">dome </w:t>
      </w:r>
      <w:r w:rsidRPr="003F0E1C">
        <w:rPr>
          <w:sz w:val="24"/>
          <w:szCs w:val="24"/>
        </w:rPr>
        <w:t>kārtējā sēdē un nedēļas laikā no lēmuma pieņemšanas dienas paziņo par to reģistrētajie</w:t>
      </w:r>
      <w:r>
        <w:rPr>
          <w:sz w:val="24"/>
          <w:szCs w:val="24"/>
        </w:rPr>
        <w:t>m izsoles dalībniekiem, un  paziņo vietnē</w:t>
      </w:r>
      <w:r w:rsidRPr="003F0E1C">
        <w:rPr>
          <w:sz w:val="24"/>
          <w:szCs w:val="24"/>
        </w:rPr>
        <w:t xml:space="preserve"> </w:t>
      </w:r>
      <w:hyperlink r:id="rId21" w:history="1">
        <w:r w:rsidRPr="003F0E1C">
          <w:rPr>
            <w:color w:val="0000FF"/>
            <w:sz w:val="24"/>
            <w:szCs w:val="24"/>
            <w:u w:val="single"/>
          </w:rPr>
          <w:t>www.amatasnovads.lv</w:t>
        </w:r>
      </w:hyperlink>
      <w:r w:rsidRPr="003F0E1C">
        <w:rPr>
          <w:sz w:val="24"/>
          <w:szCs w:val="24"/>
        </w:rPr>
        <w:t>.</w:t>
      </w:r>
    </w:p>
    <w:p w14:paraId="2D25F962" w14:textId="77777777" w:rsidR="00A62333" w:rsidRPr="009B4949" w:rsidRDefault="00A62333" w:rsidP="00A62333">
      <w:pPr>
        <w:numPr>
          <w:ilvl w:val="1"/>
          <w:numId w:val="37"/>
        </w:numPr>
        <w:shd w:val="clear" w:color="auto" w:fill="FFFFFF"/>
        <w:spacing w:line="20" w:lineRule="atLeast"/>
        <w:ind w:right="58"/>
        <w:jc w:val="both"/>
        <w:rPr>
          <w:sz w:val="24"/>
          <w:szCs w:val="24"/>
        </w:rPr>
      </w:pPr>
      <w:r>
        <w:rPr>
          <w:sz w:val="24"/>
          <w:szCs w:val="24"/>
        </w:rPr>
        <w:t xml:space="preserve"> </w:t>
      </w:r>
      <w:r w:rsidRPr="009B4949">
        <w:rPr>
          <w:sz w:val="24"/>
          <w:szCs w:val="24"/>
        </w:rPr>
        <w:t xml:space="preserve">Izsoles dalībniekiem ir tiesības iesniegt sūdzības Amatas novada </w:t>
      </w:r>
      <w:r>
        <w:rPr>
          <w:sz w:val="24"/>
          <w:szCs w:val="24"/>
        </w:rPr>
        <w:t>domes</w:t>
      </w:r>
      <w:r w:rsidRPr="009B4949">
        <w:rPr>
          <w:sz w:val="24"/>
          <w:szCs w:val="24"/>
        </w:rPr>
        <w:t xml:space="preserve"> priekšsēdētājai par  izsoles komisijas veiktajām darbībām 5 (piecu) dienu laikā no izsoles dienas.</w:t>
      </w:r>
    </w:p>
    <w:p w14:paraId="24DCEEDC" w14:textId="77777777" w:rsidR="00A62333" w:rsidRDefault="00A62333" w:rsidP="00A62333">
      <w:pPr>
        <w:autoSpaceDE w:val="0"/>
        <w:autoSpaceDN w:val="0"/>
        <w:adjustRightInd w:val="0"/>
        <w:jc w:val="both"/>
        <w:rPr>
          <w:sz w:val="24"/>
          <w:szCs w:val="24"/>
        </w:rPr>
      </w:pPr>
    </w:p>
    <w:p w14:paraId="396A7D2C" w14:textId="77777777" w:rsidR="00A62333" w:rsidRDefault="00A62333">
      <w:pPr>
        <w:spacing w:after="200" w:line="276" w:lineRule="auto"/>
        <w:rPr>
          <w:highlight w:val="cyan"/>
        </w:rPr>
      </w:pPr>
    </w:p>
    <w:sectPr w:rsidR="00A62333" w:rsidSect="00342067">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7E561" w14:textId="77777777" w:rsidR="00524F67" w:rsidRDefault="00524F67">
      <w:r>
        <w:separator/>
      </w:r>
    </w:p>
  </w:endnote>
  <w:endnote w:type="continuationSeparator" w:id="0">
    <w:p w14:paraId="5EC13BCC" w14:textId="77777777" w:rsidR="00524F67" w:rsidRDefault="0052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Bookman Old Style">
    <w:panose1 w:val="02050604050505020204"/>
    <w:charset w:val="BA"/>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501F" w14:textId="77777777" w:rsidR="003D2969" w:rsidRDefault="003D2969" w:rsidP="0055251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FB8608" w14:textId="77777777" w:rsidR="003D2969" w:rsidRDefault="003D2969" w:rsidP="0055251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0D97" w14:textId="77777777" w:rsidR="003D2969" w:rsidRDefault="003D2969" w:rsidP="00F312D2">
    <w:pPr>
      <w:pStyle w:val="Kjene"/>
      <w:jc w:val="center"/>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C1EDA" w14:textId="77777777" w:rsidR="00524F67" w:rsidRDefault="00524F67">
      <w:r>
        <w:separator/>
      </w:r>
    </w:p>
  </w:footnote>
  <w:footnote w:type="continuationSeparator" w:id="0">
    <w:p w14:paraId="0CADC492" w14:textId="77777777" w:rsidR="00524F67" w:rsidRDefault="0052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1A7764"/>
    <w:multiLevelType w:val="multilevel"/>
    <w:tmpl w:val="77A22646"/>
    <w:lvl w:ilvl="0">
      <w:start w:val="1"/>
      <w:numFmt w:val="decimal"/>
      <w:lvlText w:val="%1."/>
      <w:lvlJc w:val="left"/>
      <w:pPr>
        <w:ind w:left="720" w:hanging="360"/>
      </w:pPr>
      <w:rPr>
        <w:rFonts w:ascii="Times New Roman" w:hAnsi="Times New Roman" w:cs="Times New Roman" w:hint="default"/>
        <w:b w:val="0"/>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25D5461"/>
    <w:multiLevelType w:val="hybridMultilevel"/>
    <w:tmpl w:val="8E42F26E"/>
    <w:lvl w:ilvl="0" w:tplc="DDE084BE">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028858DE"/>
    <w:multiLevelType w:val="multilevel"/>
    <w:tmpl w:val="ED6A9B16"/>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0B5321D2"/>
    <w:multiLevelType w:val="multilevel"/>
    <w:tmpl w:val="336880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4F1A1F"/>
    <w:multiLevelType w:val="hybridMultilevel"/>
    <w:tmpl w:val="B30EC220"/>
    <w:lvl w:ilvl="0" w:tplc="B5B0AB3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3955F33"/>
    <w:multiLevelType w:val="multilevel"/>
    <w:tmpl w:val="1C44DE54"/>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9" w15:restartNumberingAfterBreak="0">
    <w:nsid w:val="19273000"/>
    <w:multiLevelType w:val="hybridMultilevel"/>
    <w:tmpl w:val="78001AC2"/>
    <w:lvl w:ilvl="0" w:tplc="BFCA3AF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3A62E8"/>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1" w15:restartNumberingAfterBreak="0">
    <w:nsid w:val="254B68A7"/>
    <w:multiLevelType w:val="hybridMultilevel"/>
    <w:tmpl w:val="1E783E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A2A18"/>
    <w:multiLevelType w:val="hybridMultilevel"/>
    <w:tmpl w:val="A9B03662"/>
    <w:lvl w:ilvl="0" w:tplc="9DB6C7C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E41824"/>
    <w:multiLevelType w:val="hybridMultilevel"/>
    <w:tmpl w:val="C03A06B6"/>
    <w:lvl w:ilvl="0" w:tplc="30384A3C">
      <w:start w:val="1"/>
      <w:numFmt w:val="decimal"/>
      <w:lvlText w:val="%1."/>
      <w:lvlJc w:val="left"/>
      <w:pPr>
        <w:ind w:left="0" w:firstLine="0"/>
      </w:pPr>
      <w:rPr>
        <w:rFonts w:ascii="Times New Roman" w:hAnsi="Times New Roman" w:cs="Times New Roman"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3B2B0A"/>
    <w:multiLevelType w:val="multilevel"/>
    <w:tmpl w:val="CF8A6D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2E6A22"/>
    <w:multiLevelType w:val="multilevel"/>
    <w:tmpl w:val="CA769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677EA7"/>
    <w:multiLevelType w:val="hybridMultilevel"/>
    <w:tmpl w:val="F98C24D2"/>
    <w:lvl w:ilvl="0" w:tplc="3F7ABF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3237F83"/>
    <w:multiLevelType w:val="hybridMultilevel"/>
    <w:tmpl w:val="7158D7FA"/>
    <w:lvl w:ilvl="0" w:tplc="DD3E2AE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3783187"/>
    <w:multiLevelType w:val="hybridMultilevel"/>
    <w:tmpl w:val="8F9013A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34364447"/>
    <w:multiLevelType w:val="hybridMultilevel"/>
    <w:tmpl w:val="12F49D52"/>
    <w:lvl w:ilvl="0" w:tplc="C478C446">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FC6CC5"/>
    <w:multiLevelType w:val="hybridMultilevel"/>
    <w:tmpl w:val="410615BC"/>
    <w:lvl w:ilvl="0" w:tplc="14FEB86A">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15:restartNumberingAfterBreak="0">
    <w:nsid w:val="3F3356DF"/>
    <w:multiLevelType w:val="hybridMultilevel"/>
    <w:tmpl w:val="BF0A8A22"/>
    <w:lvl w:ilvl="0" w:tplc="C616CBAE">
      <w:start w:val="1"/>
      <w:numFmt w:val="decimal"/>
      <w:lvlText w:val="%1."/>
      <w:lvlJc w:val="left"/>
      <w:pPr>
        <w:ind w:left="0" w:firstLine="0"/>
      </w:pPr>
      <w:rPr>
        <w:rFonts w:ascii="Times New Roman" w:hAnsi="Times New Roman" w:cs="Times New Roman"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4" w15:restartNumberingAfterBreak="0">
    <w:nsid w:val="45A6335A"/>
    <w:multiLevelType w:val="hybridMultilevel"/>
    <w:tmpl w:val="DEDAE91A"/>
    <w:lvl w:ilvl="0" w:tplc="4536B0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7833AF4"/>
    <w:multiLevelType w:val="hybridMultilevel"/>
    <w:tmpl w:val="1E783E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4C424F73"/>
    <w:multiLevelType w:val="hybridMultilevel"/>
    <w:tmpl w:val="40F6A2FC"/>
    <w:lvl w:ilvl="0" w:tplc="A0AEDFEA">
      <w:start w:val="1"/>
      <w:numFmt w:val="decimal"/>
      <w:lvlText w:val="%1."/>
      <w:lvlJc w:val="left"/>
      <w:pPr>
        <w:ind w:left="720" w:hanging="360"/>
      </w:pPr>
      <w:rPr>
        <w:rFonts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FB354A0"/>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0" w15:restartNumberingAfterBreak="0">
    <w:nsid w:val="53257ACE"/>
    <w:multiLevelType w:val="hybridMultilevel"/>
    <w:tmpl w:val="FC06201C"/>
    <w:lvl w:ilvl="0" w:tplc="C9D0B9FC">
      <w:start w:val="1"/>
      <w:numFmt w:val="decimal"/>
      <w:lvlText w:val="%1."/>
      <w:lvlJc w:val="left"/>
      <w:pPr>
        <w:ind w:left="0" w:firstLine="0"/>
      </w:pPr>
      <w:rPr>
        <w:rFonts w:ascii="Times New Roman" w:hAnsi="Times New Roman" w:cs="Times New Roman"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446A84"/>
    <w:multiLevelType w:val="hybridMultilevel"/>
    <w:tmpl w:val="2A1CEFDA"/>
    <w:lvl w:ilvl="0" w:tplc="22F69230">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58B67A3E"/>
    <w:multiLevelType w:val="hybridMultilevel"/>
    <w:tmpl w:val="9D2C21BE"/>
    <w:lvl w:ilvl="0" w:tplc="CA907E42">
      <w:start w:val="1"/>
      <w:numFmt w:val="decimal"/>
      <w:lvlText w:val="%1."/>
      <w:lvlJc w:val="left"/>
      <w:pPr>
        <w:ind w:left="720" w:hanging="360"/>
      </w:pPr>
      <w:rPr>
        <w:b/>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7C681E"/>
    <w:multiLevelType w:val="singleLevel"/>
    <w:tmpl w:val="EEA4BFB4"/>
    <w:lvl w:ilvl="0">
      <w:start w:val="1"/>
      <w:numFmt w:val="decimal"/>
      <w:lvlText w:val="%1."/>
      <w:legacy w:legacy="1" w:legacySpace="0" w:legacyIndent="260"/>
      <w:lvlJc w:val="left"/>
      <w:pPr>
        <w:ind w:left="0" w:firstLine="0"/>
      </w:pPr>
      <w:rPr>
        <w:rFonts w:ascii="Times New Roman" w:hAnsi="Times New Roman" w:cs="Times New Roman" w:hint="default"/>
        <w:b/>
        <w:bCs w:val="0"/>
      </w:rPr>
    </w:lvl>
  </w:abstractNum>
  <w:abstractNum w:abstractNumId="34" w15:restartNumberingAfterBreak="0">
    <w:nsid w:val="5DE26182"/>
    <w:multiLevelType w:val="hybridMultilevel"/>
    <w:tmpl w:val="1B90E94A"/>
    <w:lvl w:ilvl="0" w:tplc="E54ACAE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6B306196"/>
    <w:multiLevelType w:val="multilevel"/>
    <w:tmpl w:val="33688050"/>
    <w:numStyleLink w:val="Stils1"/>
  </w:abstractNum>
  <w:abstractNum w:abstractNumId="36" w15:restartNumberingAfterBreak="0">
    <w:nsid w:val="6BA037E4"/>
    <w:multiLevelType w:val="hybridMultilevel"/>
    <w:tmpl w:val="E8BACA72"/>
    <w:lvl w:ilvl="0" w:tplc="0D3285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FC4508"/>
    <w:multiLevelType w:val="hybridMultilevel"/>
    <w:tmpl w:val="ED067D76"/>
    <w:lvl w:ilvl="0" w:tplc="EB5247CC">
      <w:start w:val="1"/>
      <w:numFmt w:val="decimal"/>
      <w:lvlText w:val="%1."/>
      <w:lvlJc w:val="left"/>
      <w:pPr>
        <w:ind w:left="0" w:firstLine="0"/>
      </w:pPr>
      <w:rPr>
        <w:rFonts w:ascii="Times New Roman" w:hAnsi="Times New Roman" w:cs="Times New Roman"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C46724"/>
    <w:multiLevelType w:val="multilevel"/>
    <w:tmpl w:val="958ED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6D00D2"/>
    <w:multiLevelType w:val="multilevel"/>
    <w:tmpl w:val="5C848C80"/>
    <w:lvl w:ilvl="0">
      <w:start w:val="3"/>
      <w:numFmt w:val="decimal"/>
      <w:lvlText w:val="%1."/>
      <w:lvlJc w:val="left"/>
      <w:pPr>
        <w:ind w:left="720" w:hanging="720"/>
      </w:pPr>
      <w:rPr>
        <w:rFonts w:hint="default"/>
      </w:rPr>
    </w:lvl>
    <w:lvl w:ilvl="1">
      <w:start w:val="5"/>
      <w:numFmt w:val="decimal"/>
      <w:lvlText w:val="%1.%2."/>
      <w:lvlJc w:val="left"/>
      <w:pPr>
        <w:ind w:left="862" w:hanging="720"/>
      </w:pPr>
      <w:rPr>
        <w:rFonts w:hint="default"/>
        <w:b w:val="0"/>
      </w:rPr>
    </w:lvl>
    <w:lvl w:ilvl="2">
      <w:start w:val="1"/>
      <w:numFmt w:val="decimal"/>
      <w:lvlText w:val="%1.%2.%3."/>
      <w:lvlJc w:val="left"/>
      <w:pPr>
        <w:ind w:left="1664"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0" w15:restartNumberingAfterBreak="0">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4" w15:restartNumberingAfterBreak="0">
    <w:nsid w:val="7C0E7B8A"/>
    <w:multiLevelType w:val="multilevel"/>
    <w:tmpl w:val="2026AA8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ECB0421"/>
    <w:multiLevelType w:val="multilevel"/>
    <w:tmpl w:val="1730041E"/>
    <w:lvl w:ilvl="0">
      <w:start w:val="1"/>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2"/>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num>
  <w:num w:numId="6">
    <w:abstractNumId w:val="12"/>
  </w:num>
  <w:num w:numId="7">
    <w:abstractNumId w:val="3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4"/>
  </w:num>
  <w:num w:numId="11">
    <w:abstractNumId w:val="6"/>
  </w:num>
  <w:num w:numId="12">
    <w:abstractNumId w:val="28"/>
  </w:num>
  <w:num w:numId="13">
    <w:abstractNumId w:val="19"/>
  </w:num>
  <w:num w:numId="14">
    <w:abstractNumId w:val="37"/>
  </w:num>
  <w:num w:numId="15">
    <w:abstractNumId w:val="36"/>
  </w:num>
  <w:num w:numId="16">
    <w:abstractNumId w:val="14"/>
  </w:num>
  <w:num w:numId="17">
    <w:abstractNumId w:val="31"/>
  </w:num>
  <w:num w:numId="18">
    <w:abstractNumId w:val="22"/>
  </w:num>
  <w:num w:numId="19">
    <w:abstractNumId w:val="21"/>
  </w:num>
  <w:num w:numId="20">
    <w:abstractNumId w:val="30"/>
  </w:num>
  <w:num w:numId="21">
    <w:abstractNumId w:val="2"/>
  </w:num>
  <w:num w:numId="22">
    <w:abstractNumId w:val="4"/>
  </w:num>
  <w:num w:numId="23">
    <w:abstractNumId w:val="44"/>
  </w:num>
  <w:num w:numId="24">
    <w:abstractNumId w:val="17"/>
  </w:num>
  <w:num w:numId="25">
    <w:abstractNumId w:val="27"/>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9"/>
  </w:num>
  <w:num w:numId="29">
    <w:abstractNumId w:val="3"/>
  </w:num>
  <w:num w:numId="30">
    <w:abstractNumId w:val="5"/>
  </w:num>
  <w:num w:numId="31">
    <w:abstractNumId w:val="41"/>
  </w:num>
  <w:num w:numId="32">
    <w:abstractNumId w:val="35"/>
  </w:num>
  <w:num w:numId="33">
    <w:abstractNumId w:val="18"/>
  </w:num>
  <w:num w:numId="34">
    <w:abstractNumId w:val="45"/>
  </w:num>
  <w:num w:numId="35">
    <w:abstractNumId w:val="39"/>
  </w:num>
  <w:num w:numId="36">
    <w:abstractNumId w:val="8"/>
  </w:num>
  <w:num w:numId="37">
    <w:abstractNumId w:val="15"/>
  </w:num>
  <w:num w:numId="38">
    <w:abstractNumId w:val="34"/>
  </w:num>
  <w:num w:numId="39">
    <w:abstractNumId w:val="13"/>
  </w:num>
  <w:num w:numId="40">
    <w:abstractNumId w:val="42"/>
  </w:num>
  <w:num w:numId="41">
    <w:abstractNumId w:val="25"/>
  </w:num>
  <w:num w:numId="42">
    <w:abstractNumId w:val="23"/>
  </w:num>
  <w:num w:numId="43">
    <w:abstractNumId w:val="29"/>
  </w:num>
  <w:num w:numId="44">
    <w:abstractNumId w:val="10"/>
  </w:num>
  <w:num w:numId="45">
    <w:abstractNumId w:val="11"/>
  </w:num>
  <w:num w:numId="4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3480"/>
    <w:rsid w:val="000061ED"/>
    <w:rsid w:val="000131F8"/>
    <w:rsid w:val="000134E0"/>
    <w:rsid w:val="00017CFC"/>
    <w:rsid w:val="000220CA"/>
    <w:rsid w:val="0002225A"/>
    <w:rsid w:val="00022F1D"/>
    <w:rsid w:val="00024070"/>
    <w:rsid w:val="00030F22"/>
    <w:rsid w:val="00032D00"/>
    <w:rsid w:val="00037F00"/>
    <w:rsid w:val="0004209F"/>
    <w:rsid w:val="000423C7"/>
    <w:rsid w:val="00043FB3"/>
    <w:rsid w:val="0004574B"/>
    <w:rsid w:val="000463AE"/>
    <w:rsid w:val="00047E52"/>
    <w:rsid w:val="00050207"/>
    <w:rsid w:val="00054A56"/>
    <w:rsid w:val="00056983"/>
    <w:rsid w:val="0007340F"/>
    <w:rsid w:val="000745B0"/>
    <w:rsid w:val="0007593F"/>
    <w:rsid w:val="000810EF"/>
    <w:rsid w:val="0008213D"/>
    <w:rsid w:val="00082A64"/>
    <w:rsid w:val="000875E0"/>
    <w:rsid w:val="00092924"/>
    <w:rsid w:val="000937D8"/>
    <w:rsid w:val="00095F56"/>
    <w:rsid w:val="00097730"/>
    <w:rsid w:val="000A1467"/>
    <w:rsid w:val="000A1CA0"/>
    <w:rsid w:val="000A41AE"/>
    <w:rsid w:val="000A533B"/>
    <w:rsid w:val="000B024D"/>
    <w:rsid w:val="000B3758"/>
    <w:rsid w:val="000B5115"/>
    <w:rsid w:val="000B58CA"/>
    <w:rsid w:val="000B5B06"/>
    <w:rsid w:val="000B6272"/>
    <w:rsid w:val="000B63FF"/>
    <w:rsid w:val="000C0E4B"/>
    <w:rsid w:val="000C1179"/>
    <w:rsid w:val="000C16EA"/>
    <w:rsid w:val="000C279D"/>
    <w:rsid w:val="000C32D2"/>
    <w:rsid w:val="000C4146"/>
    <w:rsid w:val="000C4EA4"/>
    <w:rsid w:val="000C7E7F"/>
    <w:rsid w:val="000D3C15"/>
    <w:rsid w:val="000D5AC8"/>
    <w:rsid w:val="000E1683"/>
    <w:rsid w:val="000E4452"/>
    <w:rsid w:val="000E59A0"/>
    <w:rsid w:val="000E72AA"/>
    <w:rsid w:val="000F3E72"/>
    <w:rsid w:val="000F4038"/>
    <w:rsid w:val="000F61CD"/>
    <w:rsid w:val="00101E18"/>
    <w:rsid w:val="00102F8C"/>
    <w:rsid w:val="00106056"/>
    <w:rsid w:val="0011757A"/>
    <w:rsid w:val="00121344"/>
    <w:rsid w:val="00125019"/>
    <w:rsid w:val="00131CBF"/>
    <w:rsid w:val="00132EAC"/>
    <w:rsid w:val="00135F04"/>
    <w:rsid w:val="001360C3"/>
    <w:rsid w:val="00140A40"/>
    <w:rsid w:val="0014264C"/>
    <w:rsid w:val="0015007F"/>
    <w:rsid w:val="00150C1D"/>
    <w:rsid w:val="0015249D"/>
    <w:rsid w:val="00154A38"/>
    <w:rsid w:val="00155F68"/>
    <w:rsid w:val="00160423"/>
    <w:rsid w:val="0016270B"/>
    <w:rsid w:val="001648CB"/>
    <w:rsid w:val="001667AC"/>
    <w:rsid w:val="0016762D"/>
    <w:rsid w:val="001740B3"/>
    <w:rsid w:val="001774FC"/>
    <w:rsid w:val="00177D3F"/>
    <w:rsid w:val="00180AE8"/>
    <w:rsid w:val="00180E1A"/>
    <w:rsid w:val="001812B5"/>
    <w:rsid w:val="00182C3C"/>
    <w:rsid w:val="00184EB9"/>
    <w:rsid w:val="00187119"/>
    <w:rsid w:val="00190179"/>
    <w:rsid w:val="00190743"/>
    <w:rsid w:val="00191E7B"/>
    <w:rsid w:val="0019349B"/>
    <w:rsid w:val="00195DF0"/>
    <w:rsid w:val="0019635E"/>
    <w:rsid w:val="001967B1"/>
    <w:rsid w:val="00196948"/>
    <w:rsid w:val="001A0238"/>
    <w:rsid w:val="001A04F4"/>
    <w:rsid w:val="001A1643"/>
    <w:rsid w:val="001A1648"/>
    <w:rsid w:val="001A2E9E"/>
    <w:rsid w:val="001A5D59"/>
    <w:rsid w:val="001A77B7"/>
    <w:rsid w:val="001B1B50"/>
    <w:rsid w:val="001B1C75"/>
    <w:rsid w:val="001B1ED2"/>
    <w:rsid w:val="001B2505"/>
    <w:rsid w:val="001B27AF"/>
    <w:rsid w:val="001B603C"/>
    <w:rsid w:val="001B79BC"/>
    <w:rsid w:val="001C0E3E"/>
    <w:rsid w:val="001C1B3E"/>
    <w:rsid w:val="001C2EC5"/>
    <w:rsid w:val="001C5FE8"/>
    <w:rsid w:val="001C66B4"/>
    <w:rsid w:val="001D0E69"/>
    <w:rsid w:val="001D0EA1"/>
    <w:rsid w:val="001D1747"/>
    <w:rsid w:val="001D20F4"/>
    <w:rsid w:val="001D3EBC"/>
    <w:rsid w:val="001D49DE"/>
    <w:rsid w:val="001E0508"/>
    <w:rsid w:val="001E1EAF"/>
    <w:rsid w:val="001E498A"/>
    <w:rsid w:val="001E62AB"/>
    <w:rsid w:val="001E630F"/>
    <w:rsid w:val="001E794B"/>
    <w:rsid w:val="001F3631"/>
    <w:rsid w:val="001F4AEA"/>
    <w:rsid w:val="001F7921"/>
    <w:rsid w:val="0020236F"/>
    <w:rsid w:val="00203F29"/>
    <w:rsid w:val="002055E6"/>
    <w:rsid w:val="002060C4"/>
    <w:rsid w:val="00206784"/>
    <w:rsid w:val="002069CC"/>
    <w:rsid w:val="00207C27"/>
    <w:rsid w:val="002108E5"/>
    <w:rsid w:val="002132C3"/>
    <w:rsid w:val="00215A3D"/>
    <w:rsid w:val="0021650D"/>
    <w:rsid w:val="00216AA7"/>
    <w:rsid w:val="002224E5"/>
    <w:rsid w:val="00223BD0"/>
    <w:rsid w:val="00224F9E"/>
    <w:rsid w:val="00225DD3"/>
    <w:rsid w:val="002303B0"/>
    <w:rsid w:val="00230B30"/>
    <w:rsid w:val="002321BC"/>
    <w:rsid w:val="00235089"/>
    <w:rsid w:val="00235DEB"/>
    <w:rsid w:val="00237705"/>
    <w:rsid w:val="002403F7"/>
    <w:rsid w:val="00240C23"/>
    <w:rsid w:val="00246EEF"/>
    <w:rsid w:val="00251232"/>
    <w:rsid w:val="00252074"/>
    <w:rsid w:val="002520F8"/>
    <w:rsid w:val="00257B1B"/>
    <w:rsid w:val="00263537"/>
    <w:rsid w:val="00271551"/>
    <w:rsid w:val="00274202"/>
    <w:rsid w:val="002742A6"/>
    <w:rsid w:val="0028392F"/>
    <w:rsid w:val="00285CDF"/>
    <w:rsid w:val="00287405"/>
    <w:rsid w:val="00291F2C"/>
    <w:rsid w:val="00292395"/>
    <w:rsid w:val="002925A0"/>
    <w:rsid w:val="00293BB6"/>
    <w:rsid w:val="002A0DD8"/>
    <w:rsid w:val="002A0E5D"/>
    <w:rsid w:val="002A131E"/>
    <w:rsid w:val="002A16BE"/>
    <w:rsid w:val="002A2155"/>
    <w:rsid w:val="002B1FA8"/>
    <w:rsid w:val="002B33DB"/>
    <w:rsid w:val="002B4D6B"/>
    <w:rsid w:val="002B4D92"/>
    <w:rsid w:val="002B5367"/>
    <w:rsid w:val="002B7E66"/>
    <w:rsid w:val="002B7E9A"/>
    <w:rsid w:val="002C14BC"/>
    <w:rsid w:val="002C35EA"/>
    <w:rsid w:val="002C4F5A"/>
    <w:rsid w:val="002C5B01"/>
    <w:rsid w:val="002C6066"/>
    <w:rsid w:val="002C6BD9"/>
    <w:rsid w:val="002C6D01"/>
    <w:rsid w:val="002D0BD7"/>
    <w:rsid w:val="002D364D"/>
    <w:rsid w:val="002D6494"/>
    <w:rsid w:val="002D64A6"/>
    <w:rsid w:val="002E1848"/>
    <w:rsid w:val="002E1AD9"/>
    <w:rsid w:val="002E4490"/>
    <w:rsid w:val="002E73DA"/>
    <w:rsid w:val="00300128"/>
    <w:rsid w:val="0030045E"/>
    <w:rsid w:val="00301BD4"/>
    <w:rsid w:val="003062C3"/>
    <w:rsid w:val="00306305"/>
    <w:rsid w:val="0030634F"/>
    <w:rsid w:val="003067C6"/>
    <w:rsid w:val="00307524"/>
    <w:rsid w:val="00307567"/>
    <w:rsid w:val="00310C2B"/>
    <w:rsid w:val="003162A3"/>
    <w:rsid w:val="003169A3"/>
    <w:rsid w:val="00322401"/>
    <w:rsid w:val="00322D27"/>
    <w:rsid w:val="0032475E"/>
    <w:rsid w:val="0032600C"/>
    <w:rsid w:val="00326D05"/>
    <w:rsid w:val="00332839"/>
    <w:rsid w:val="00335DBD"/>
    <w:rsid w:val="003373B1"/>
    <w:rsid w:val="003379FD"/>
    <w:rsid w:val="00337DC6"/>
    <w:rsid w:val="003418D4"/>
    <w:rsid w:val="00342067"/>
    <w:rsid w:val="00344401"/>
    <w:rsid w:val="00354D46"/>
    <w:rsid w:val="00354D9C"/>
    <w:rsid w:val="0035513E"/>
    <w:rsid w:val="00355181"/>
    <w:rsid w:val="0035622A"/>
    <w:rsid w:val="003613A9"/>
    <w:rsid w:val="0036361C"/>
    <w:rsid w:val="003645C0"/>
    <w:rsid w:val="003700BC"/>
    <w:rsid w:val="003705EF"/>
    <w:rsid w:val="00371972"/>
    <w:rsid w:val="00372730"/>
    <w:rsid w:val="00376409"/>
    <w:rsid w:val="00376986"/>
    <w:rsid w:val="00382C39"/>
    <w:rsid w:val="00384116"/>
    <w:rsid w:val="00391152"/>
    <w:rsid w:val="00393A0C"/>
    <w:rsid w:val="00395085"/>
    <w:rsid w:val="00396C31"/>
    <w:rsid w:val="003A1D0F"/>
    <w:rsid w:val="003A2B0C"/>
    <w:rsid w:val="003A37DE"/>
    <w:rsid w:val="003A446A"/>
    <w:rsid w:val="003A6A65"/>
    <w:rsid w:val="003A7693"/>
    <w:rsid w:val="003B192B"/>
    <w:rsid w:val="003B3B6A"/>
    <w:rsid w:val="003B4144"/>
    <w:rsid w:val="003B6A2D"/>
    <w:rsid w:val="003C2566"/>
    <w:rsid w:val="003C4118"/>
    <w:rsid w:val="003C50DD"/>
    <w:rsid w:val="003C6CF6"/>
    <w:rsid w:val="003C7F58"/>
    <w:rsid w:val="003D2969"/>
    <w:rsid w:val="003D53E7"/>
    <w:rsid w:val="003D5B93"/>
    <w:rsid w:val="003D5DE6"/>
    <w:rsid w:val="003E27AA"/>
    <w:rsid w:val="003E2B54"/>
    <w:rsid w:val="003E3484"/>
    <w:rsid w:val="003E45EB"/>
    <w:rsid w:val="003E47F6"/>
    <w:rsid w:val="003E5D9A"/>
    <w:rsid w:val="003F1DEA"/>
    <w:rsid w:val="003F2522"/>
    <w:rsid w:val="003F2F76"/>
    <w:rsid w:val="003F5E44"/>
    <w:rsid w:val="004121B5"/>
    <w:rsid w:val="00414925"/>
    <w:rsid w:val="004153FC"/>
    <w:rsid w:val="0041584E"/>
    <w:rsid w:val="0042386B"/>
    <w:rsid w:val="00425E90"/>
    <w:rsid w:val="0043209F"/>
    <w:rsid w:val="004348D4"/>
    <w:rsid w:val="00436564"/>
    <w:rsid w:val="00441082"/>
    <w:rsid w:val="00442570"/>
    <w:rsid w:val="00442B3A"/>
    <w:rsid w:val="004451F8"/>
    <w:rsid w:val="004459B7"/>
    <w:rsid w:val="00447137"/>
    <w:rsid w:val="0045159A"/>
    <w:rsid w:val="00453D5B"/>
    <w:rsid w:val="00453DB3"/>
    <w:rsid w:val="00455E9A"/>
    <w:rsid w:val="00456133"/>
    <w:rsid w:val="0045721A"/>
    <w:rsid w:val="004623F7"/>
    <w:rsid w:val="00462FBD"/>
    <w:rsid w:val="00463C3C"/>
    <w:rsid w:val="00472002"/>
    <w:rsid w:val="00473190"/>
    <w:rsid w:val="004734CA"/>
    <w:rsid w:val="004756E1"/>
    <w:rsid w:val="00476F92"/>
    <w:rsid w:val="004772D2"/>
    <w:rsid w:val="00482448"/>
    <w:rsid w:val="004829AA"/>
    <w:rsid w:val="00484569"/>
    <w:rsid w:val="004857E7"/>
    <w:rsid w:val="0049023E"/>
    <w:rsid w:val="00493E5F"/>
    <w:rsid w:val="004955B8"/>
    <w:rsid w:val="00496180"/>
    <w:rsid w:val="00496A6E"/>
    <w:rsid w:val="004A05A5"/>
    <w:rsid w:val="004A0ED8"/>
    <w:rsid w:val="004A3A98"/>
    <w:rsid w:val="004A50D4"/>
    <w:rsid w:val="004B0C8D"/>
    <w:rsid w:val="004B1C8E"/>
    <w:rsid w:val="004B2657"/>
    <w:rsid w:val="004B5E24"/>
    <w:rsid w:val="004C2058"/>
    <w:rsid w:val="004D09DF"/>
    <w:rsid w:val="004D1BEF"/>
    <w:rsid w:val="004D2136"/>
    <w:rsid w:val="004D2E69"/>
    <w:rsid w:val="004E0E8E"/>
    <w:rsid w:val="004E4323"/>
    <w:rsid w:val="004E4657"/>
    <w:rsid w:val="004E542B"/>
    <w:rsid w:val="004E5928"/>
    <w:rsid w:val="004E6A80"/>
    <w:rsid w:val="004F101A"/>
    <w:rsid w:val="004F2E74"/>
    <w:rsid w:val="004F41A4"/>
    <w:rsid w:val="004F4E77"/>
    <w:rsid w:val="004F662E"/>
    <w:rsid w:val="004F6DA0"/>
    <w:rsid w:val="00501E01"/>
    <w:rsid w:val="00503967"/>
    <w:rsid w:val="00504D9C"/>
    <w:rsid w:val="005058E9"/>
    <w:rsid w:val="00507A6C"/>
    <w:rsid w:val="005118F2"/>
    <w:rsid w:val="00517A1A"/>
    <w:rsid w:val="00524F67"/>
    <w:rsid w:val="005266FD"/>
    <w:rsid w:val="00530B2F"/>
    <w:rsid w:val="00530E63"/>
    <w:rsid w:val="00531CAB"/>
    <w:rsid w:val="0053299A"/>
    <w:rsid w:val="005414F0"/>
    <w:rsid w:val="00541DD2"/>
    <w:rsid w:val="0054351B"/>
    <w:rsid w:val="005449BD"/>
    <w:rsid w:val="00544F00"/>
    <w:rsid w:val="00546C9F"/>
    <w:rsid w:val="005479B6"/>
    <w:rsid w:val="0055182D"/>
    <w:rsid w:val="00552517"/>
    <w:rsid w:val="005565BE"/>
    <w:rsid w:val="00557B75"/>
    <w:rsid w:val="00562324"/>
    <w:rsid w:val="005624A8"/>
    <w:rsid w:val="0056766A"/>
    <w:rsid w:val="00567AE9"/>
    <w:rsid w:val="00571313"/>
    <w:rsid w:val="00574E0B"/>
    <w:rsid w:val="0057612C"/>
    <w:rsid w:val="00576D55"/>
    <w:rsid w:val="0057756B"/>
    <w:rsid w:val="00580523"/>
    <w:rsid w:val="005811B7"/>
    <w:rsid w:val="00583C5B"/>
    <w:rsid w:val="005843F0"/>
    <w:rsid w:val="0058500B"/>
    <w:rsid w:val="0058701E"/>
    <w:rsid w:val="0058768E"/>
    <w:rsid w:val="00591171"/>
    <w:rsid w:val="005922F6"/>
    <w:rsid w:val="005A55DE"/>
    <w:rsid w:val="005A5EFE"/>
    <w:rsid w:val="005A6509"/>
    <w:rsid w:val="005B15DC"/>
    <w:rsid w:val="005B247F"/>
    <w:rsid w:val="005B5A80"/>
    <w:rsid w:val="005B6E04"/>
    <w:rsid w:val="005C2519"/>
    <w:rsid w:val="005C3077"/>
    <w:rsid w:val="005C3172"/>
    <w:rsid w:val="005C4D8D"/>
    <w:rsid w:val="005C509E"/>
    <w:rsid w:val="005C583A"/>
    <w:rsid w:val="005C7259"/>
    <w:rsid w:val="005C7C99"/>
    <w:rsid w:val="005C7DEB"/>
    <w:rsid w:val="005D1536"/>
    <w:rsid w:val="005D2AAD"/>
    <w:rsid w:val="005E5128"/>
    <w:rsid w:val="005E5426"/>
    <w:rsid w:val="005E6C3F"/>
    <w:rsid w:val="005E79FB"/>
    <w:rsid w:val="005F2875"/>
    <w:rsid w:val="005F38CE"/>
    <w:rsid w:val="0060063F"/>
    <w:rsid w:val="006027FE"/>
    <w:rsid w:val="00602ABF"/>
    <w:rsid w:val="006034E0"/>
    <w:rsid w:val="00604E26"/>
    <w:rsid w:val="00610EC4"/>
    <w:rsid w:val="00616743"/>
    <w:rsid w:val="00623166"/>
    <w:rsid w:val="0062320D"/>
    <w:rsid w:val="00623CE6"/>
    <w:rsid w:val="00625495"/>
    <w:rsid w:val="006266C8"/>
    <w:rsid w:val="00633275"/>
    <w:rsid w:val="00636DBA"/>
    <w:rsid w:val="00643E0D"/>
    <w:rsid w:val="00644A61"/>
    <w:rsid w:val="00644EA3"/>
    <w:rsid w:val="00647AB3"/>
    <w:rsid w:val="00647F30"/>
    <w:rsid w:val="00650599"/>
    <w:rsid w:val="00650901"/>
    <w:rsid w:val="00650D00"/>
    <w:rsid w:val="00651438"/>
    <w:rsid w:val="0065149D"/>
    <w:rsid w:val="00660C41"/>
    <w:rsid w:val="006616BB"/>
    <w:rsid w:val="00663788"/>
    <w:rsid w:val="006658F8"/>
    <w:rsid w:val="006705E6"/>
    <w:rsid w:val="00670BA2"/>
    <w:rsid w:val="00671CE9"/>
    <w:rsid w:val="00673528"/>
    <w:rsid w:val="0067772D"/>
    <w:rsid w:val="006778E9"/>
    <w:rsid w:val="00680279"/>
    <w:rsid w:val="00680575"/>
    <w:rsid w:val="00680D7E"/>
    <w:rsid w:val="00681A6E"/>
    <w:rsid w:val="00681F13"/>
    <w:rsid w:val="006833CA"/>
    <w:rsid w:val="006836E8"/>
    <w:rsid w:val="0068465C"/>
    <w:rsid w:val="00684F44"/>
    <w:rsid w:val="00686CDE"/>
    <w:rsid w:val="00694F95"/>
    <w:rsid w:val="006963FA"/>
    <w:rsid w:val="00697883"/>
    <w:rsid w:val="006A220E"/>
    <w:rsid w:val="006A2368"/>
    <w:rsid w:val="006A3F9E"/>
    <w:rsid w:val="006A4530"/>
    <w:rsid w:val="006A4C69"/>
    <w:rsid w:val="006B158C"/>
    <w:rsid w:val="006B72E8"/>
    <w:rsid w:val="006C06E9"/>
    <w:rsid w:val="006C0B83"/>
    <w:rsid w:val="006C42F4"/>
    <w:rsid w:val="006C6FE7"/>
    <w:rsid w:val="006C7967"/>
    <w:rsid w:val="006D39EF"/>
    <w:rsid w:val="006D3F9A"/>
    <w:rsid w:val="006D587F"/>
    <w:rsid w:val="006E0298"/>
    <w:rsid w:val="006E3BA6"/>
    <w:rsid w:val="006E48DE"/>
    <w:rsid w:val="006E63F1"/>
    <w:rsid w:val="006E795B"/>
    <w:rsid w:val="006F3433"/>
    <w:rsid w:val="006F6513"/>
    <w:rsid w:val="006F69D0"/>
    <w:rsid w:val="006F7372"/>
    <w:rsid w:val="0070512E"/>
    <w:rsid w:val="007109B9"/>
    <w:rsid w:val="00711655"/>
    <w:rsid w:val="00713AEF"/>
    <w:rsid w:val="007140CC"/>
    <w:rsid w:val="00714A2E"/>
    <w:rsid w:val="00723D64"/>
    <w:rsid w:val="00732D6D"/>
    <w:rsid w:val="007335DC"/>
    <w:rsid w:val="00733A28"/>
    <w:rsid w:val="007340CD"/>
    <w:rsid w:val="00735FB8"/>
    <w:rsid w:val="007401A8"/>
    <w:rsid w:val="00740260"/>
    <w:rsid w:val="00744C8D"/>
    <w:rsid w:val="007465DD"/>
    <w:rsid w:val="00746C62"/>
    <w:rsid w:val="007478A0"/>
    <w:rsid w:val="00756B5B"/>
    <w:rsid w:val="0076284A"/>
    <w:rsid w:val="00763C6A"/>
    <w:rsid w:val="00766ED8"/>
    <w:rsid w:val="00767E2B"/>
    <w:rsid w:val="00771540"/>
    <w:rsid w:val="00771CA8"/>
    <w:rsid w:val="00772070"/>
    <w:rsid w:val="007720A2"/>
    <w:rsid w:val="00772968"/>
    <w:rsid w:val="00774AF7"/>
    <w:rsid w:val="007758E1"/>
    <w:rsid w:val="00775A48"/>
    <w:rsid w:val="007760C9"/>
    <w:rsid w:val="00776B1F"/>
    <w:rsid w:val="007841F0"/>
    <w:rsid w:val="007855A2"/>
    <w:rsid w:val="007857CC"/>
    <w:rsid w:val="00785A28"/>
    <w:rsid w:val="007933B6"/>
    <w:rsid w:val="00794723"/>
    <w:rsid w:val="00797928"/>
    <w:rsid w:val="007A1160"/>
    <w:rsid w:val="007A3312"/>
    <w:rsid w:val="007A711D"/>
    <w:rsid w:val="007B06F3"/>
    <w:rsid w:val="007B7CF5"/>
    <w:rsid w:val="007C2282"/>
    <w:rsid w:val="007C34CA"/>
    <w:rsid w:val="007C4AF6"/>
    <w:rsid w:val="007C4AF9"/>
    <w:rsid w:val="007C541A"/>
    <w:rsid w:val="007C6941"/>
    <w:rsid w:val="007E1100"/>
    <w:rsid w:val="007E2BAC"/>
    <w:rsid w:val="007E2C4B"/>
    <w:rsid w:val="007E2CCC"/>
    <w:rsid w:val="007E3633"/>
    <w:rsid w:val="007E6EE0"/>
    <w:rsid w:val="007E7C41"/>
    <w:rsid w:val="007F1D9A"/>
    <w:rsid w:val="007F2BAB"/>
    <w:rsid w:val="007F37DE"/>
    <w:rsid w:val="00801279"/>
    <w:rsid w:val="008022A4"/>
    <w:rsid w:val="008039B2"/>
    <w:rsid w:val="00806C4A"/>
    <w:rsid w:val="00811212"/>
    <w:rsid w:val="008117CE"/>
    <w:rsid w:val="00812C48"/>
    <w:rsid w:val="008149FE"/>
    <w:rsid w:val="00815631"/>
    <w:rsid w:val="00820673"/>
    <w:rsid w:val="008219E0"/>
    <w:rsid w:val="00822C03"/>
    <w:rsid w:val="008230C1"/>
    <w:rsid w:val="00823777"/>
    <w:rsid w:val="00832030"/>
    <w:rsid w:val="00832141"/>
    <w:rsid w:val="00836E09"/>
    <w:rsid w:val="0084430E"/>
    <w:rsid w:val="00847052"/>
    <w:rsid w:val="0084788F"/>
    <w:rsid w:val="00856301"/>
    <w:rsid w:val="00862649"/>
    <w:rsid w:val="008633FE"/>
    <w:rsid w:val="00864867"/>
    <w:rsid w:val="00865553"/>
    <w:rsid w:val="0086590C"/>
    <w:rsid w:val="00866170"/>
    <w:rsid w:val="00866AEF"/>
    <w:rsid w:val="008701EF"/>
    <w:rsid w:val="008706DB"/>
    <w:rsid w:val="00873869"/>
    <w:rsid w:val="00875164"/>
    <w:rsid w:val="008825A9"/>
    <w:rsid w:val="00882D99"/>
    <w:rsid w:val="00884A9D"/>
    <w:rsid w:val="0088511B"/>
    <w:rsid w:val="008866C7"/>
    <w:rsid w:val="00886740"/>
    <w:rsid w:val="00891B9E"/>
    <w:rsid w:val="00895D83"/>
    <w:rsid w:val="00896F9A"/>
    <w:rsid w:val="00897B3A"/>
    <w:rsid w:val="00897F16"/>
    <w:rsid w:val="008A4735"/>
    <w:rsid w:val="008A6FC8"/>
    <w:rsid w:val="008B2E63"/>
    <w:rsid w:val="008B412D"/>
    <w:rsid w:val="008B6184"/>
    <w:rsid w:val="008B61D3"/>
    <w:rsid w:val="008B6E00"/>
    <w:rsid w:val="008C23F5"/>
    <w:rsid w:val="008C2581"/>
    <w:rsid w:val="008C26FD"/>
    <w:rsid w:val="008C3ADC"/>
    <w:rsid w:val="008C3DB8"/>
    <w:rsid w:val="008C429C"/>
    <w:rsid w:val="008C565F"/>
    <w:rsid w:val="008C7FE3"/>
    <w:rsid w:val="008D1B2C"/>
    <w:rsid w:val="008D2DE8"/>
    <w:rsid w:val="008E1262"/>
    <w:rsid w:val="008E2832"/>
    <w:rsid w:val="008E3614"/>
    <w:rsid w:val="008F2B6A"/>
    <w:rsid w:val="008F2CA8"/>
    <w:rsid w:val="008F3D1E"/>
    <w:rsid w:val="00905BBB"/>
    <w:rsid w:val="00912416"/>
    <w:rsid w:val="0091290E"/>
    <w:rsid w:val="00912ADD"/>
    <w:rsid w:val="0091306E"/>
    <w:rsid w:val="00913B9E"/>
    <w:rsid w:val="0091685A"/>
    <w:rsid w:val="009200E6"/>
    <w:rsid w:val="00920D8D"/>
    <w:rsid w:val="009214D2"/>
    <w:rsid w:val="0092314B"/>
    <w:rsid w:val="00927898"/>
    <w:rsid w:val="009319E5"/>
    <w:rsid w:val="00933F0A"/>
    <w:rsid w:val="009345BE"/>
    <w:rsid w:val="00934E85"/>
    <w:rsid w:val="00936A5D"/>
    <w:rsid w:val="00936D3F"/>
    <w:rsid w:val="00937F15"/>
    <w:rsid w:val="009401C4"/>
    <w:rsid w:val="00942001"/>
    <w:rsid w:val="00942DF4"/>
    <w:rsid w:val="00943807"/>
    <w:rsid w:val="0094467D"/>
    <w:rsid w:val="009465B5"/>
    <w:rsid w:val="0094663D"/>
    <w:rsid w:val="00950BD1"/>
    <w:rsid w:val="009539AA"/>
    <w:rsid w:val="00953CA7"/>
    <w:rsid w:val="0095401F"/>
    <w:rsid w:val="00956D70"/>
    <w:rsid w:val="00957EFC"/>
    <w:rsid w:val="00964E28"/>
    <w:rsid w:val="00965B09"/>
    <w:rsid w:val="00970877"/>
    <w:rsid w:val="009708F9"/>
    <w:rsid w:val="00971599"/>
    <w:rsid w:val="00975607"/>
    <w:rsid w:val="00976092"/>
    <w:rsid w:val="00976606"/>
    <w:rsid w:val="0097674A"/>
    <w:rsid w:val="00976CD5"/>
    <w:rsid w:val="00976F41"/>
    <w:rsid w:val="00980561"/>
    <w:rsid w:val="00981337"/>
    <w:rsid w:val="00981EBC"/>
    <w:rsid w:val="009826C4"/>
    <w:rsid w:val="00983470"/>
    <w:rsid w:val="00985DF3"/>
    <w:rsid w:val="009862E8"/>
    <w:rsid w:val="00986FE7"/>
    <w:rsid w:val="00987DBB"/>
    <w:rsid w:val="00990702"/>
    <w:rsid w:val="009964F9"/>
    <w:rsid w:val="00997F64"/>
    <w:rsid w:val="009A149C"/>
    <w:rsid w:val="009A3527"/>
    <w:rsid w:val="009A54DD"/>
    <w:rsid w:val="009A5CAB"/>
    <w:rsid w:val="009A6D6B"/>
    <w:rsid w:val="009A6D93"/>
    <w:rsid w:val="009A7D47"/>
    <w:rsid w:val="009B0157"/>
    <w:rsid w:val="009B068E"/>
    <w:rsid w:val="009B1583"/>
    <w:rsid w:val="009B3F6F"/>
    <w:rsid w:val="009B567C"/>
    <w:rsid w:val="009B695E"/>
    <w:rsid w:val="009C2C1F"/>
    <w:rsid w:val="009C4965"/>
    <w:rsid w:val="009C623B"/>
    <w:rsid w:val="009D122D"/>
    <w:rsid w:val="009D1641"/>
    <w:rsid w:val="009D2A27"/>
    <w:rsid w:val="009D47E9"/>
    <w:rsid w:val="009D7494"/>
    <w:rsid w:val="009D7AC1"/>
    <w:rsid w:val="009E23B2"/>
    <w:rsid w:val="009E2F96"/>
    <w:rsid w:val="009E3B04"/>
    <w:rsid w:val="009E4AC4"/>
    <w:rsid w:val="009F0FF9"/>
    <w:rsid w:val="009F15E7"/>
    <w:rsid w:val="009F4D68"/>
    <w:rsid w:val="009F591B"/>
    <w:rsid w:val="009F6355"/>
    <w:rsid w:val="009F6660"/>
    <w:rsid w:val="009F7301"/>
    <w:rsid w:val="00A04D16"/>
    <w:rsid w:val="00A10899"/>
    <w:rsid w:val="00A1192F"/>
    <w:rsid w:val="00A13080"/>
    <w:rsid w:val="00A141EF"/>
    <w:rsid w:val="00A16F5D"/>
    <w:rsid w:val="00A20EB7"/>
    <w:rsid w:val="00A216BA"/>
    <w:rsid w:val="00A22707"/>
    <w:rsid w:val="00A23BCB"/>
    <w:rsid w:val="00A2572B"/>
    <w:rsid w:val="00A26059"/>
    <w:rsid w:val="00A31137"/>
    <w:rsid w:val="00A325E7"/>
    <w:rsid w:val="00A35CD5"/>
    <w:rsid w:val="00A4031C"/>
    <w:rsid w:val="00A41A5B"/>
    <w:rsid w:val="00A43E6C"/>
    <w:rsid w:val="00A444C7"/>
    <w:rsid w:val="00A44F35"/>
    <w:rsid w:val="00A476A4"/>
    <w:rsid w:val="00A511B0"/>
    <w:rsid w:val="00A51284"/>
    <w:rsid w:val="00A524A8"/>
    <w:rsid w:val="00A560A8"/>
    <w:rsid w:val="00A60451"/>
    <w:rsid w:val="00A61374"/>
    <w:rsid w:val="00A616F5"/>
    <w:rsid w:val="00A62333"/>
    <w:rsid w:val="00A65866"/>
    <w:rsid w:val="00A663F4"/>
    <w:rsid w:val="00A66A24"/>
    <w:rsid w:val="00A679B3"/>
    <w:rsid w:val="00A73AA2"/>
    <w:rsid w:val="00A776E7"/>
    <w:rsid w:val="00A77C9E"/>
    <w:rsid w:val="00A85220"/>
    <w:rsid w:val="00A900BD"/>
    <w:rsid w:val="00A952F3"/>
    <w:rsid w:val="00A971B5"/>
    <w:rsid w:val="00AA07C7"/>
    <w:rsid w:val="00AA0E91"/>
    <w:rsid w:val="00AA1111"/>
    <w:rsid w:val="00AA458F"/>
    <w:rsid w:val="00AA5EB2"/>
    <w:rsid w:val="00AA6B19"/>
    <w:rsid w:val="00AA7CCC"/>
    <w:rsid w:val="00AB7A76"/>
    <w:rsid w:val="00AB7B64"/>
    <w:rsid w:val="00AC04DA"/>
    <w:rsid w:val="00AC3FB5"/>
    <w:rsid w:val="00AC6815"/>
    <w:rsid w:val="00AD0D87"/>
    <w:rsid w:val="00AD0EDA"/>
    <w:rsid w:val="00AD5978"/>
    <w:rsid w:val="00AD5B9C"/>
    <w:rsid w:val="00AD6BC9"/>
    <w:rsid w:val="00AE0EF6"/>
    <w:rsid w:val="00AE40FD"/>
    <w:rsid w:val="00AE652A"/>
    <w:rsid w:val="00AE7C6D"/>
    <w:rsid w:val="00AF35DE"/>
    <w:rsid w:val="00AF62D1"/>
    <w:rsid w:val="00AF783C"/>
    <w:rsid w:val="00B06E15"/>
    <w:rsid w:val="00B06EBE"/>
    <w:rsid w:val="00B06FE5"/>
    <w:rsid w:val="00B12886"/>
    <w:rsid w:val="00B12B79"/>
    <w:rsid w:val="00B12FCB"/>
    <w:rsid w:val="00B13C8F"/>
    <w:rsid w:val="00B20B0D"/>
    <w:rsid w:val="00B23C9B"/>
    <w:rsid w:val="00B259BC"/>
    <w:rsid w:val="00B27444"/>
    <w:rsid w:val="00B328D0"/>
    <w:rsid w:val="00B331C1"/>
    <w:rsid w:val="00B42352"/>
    <w:rsid w:val="00B4363F"/>
    <w:rsid w:val="00B443D3"/>
    <w:rsid w:val="00B452D8"/>
    <w:rsid w:val="00B460DA"/>
    <w:rsid w:val="00B5524C"/>
    <w:rsid w:val="00B55333"/>
    <w:rsid w:val="00B56A6F"/>
    <w:rsid w:val="00B60221"/>
    <w:rsid w:val="00B716C0"/>
    <w:rsid w:val="00B71788"/>
    <w:rsid w:val="00B738DE"/>
    <w:rsid w:val="00B74806"/>
    <w:rsid w:val="00B75695"/>
    <w:rsid w:val="00B75F9C"/>
    <w:rsid w:val="00B8210B"/>
    <w:rsid w:val="00B84820"/>
    <w:rsid w:val="00B86839"/>
    <w:rsid w:val="00B9007D"/>
    <w:rsid w:val="00B909EA"/>
    <w:rsid w:val="00B930B3"/>
    <w:rsid w:val="00B966AB"/>
    <w:rsid w:val="00BA00F1"/>
    <w:rsid w:val="00BA01DC"/>
    <w:rsid w:val="00BA0FFF"/>
    <w:rsid w:val="00BA3931"/>
    <w:rsid w:val="00BA39E9"/>
    <w:rsid w:val="00BA50BB"/>
    <w:rsid w:val="00BA7E46"/>
    <w:rsid w:val="00BB0EBD"/>
    <w:rsid w:val="00BB1562"/>
    <w:rsid w:val="00BB40A6"/>
    <w:rsid w:val="00BB5981"/>
    <w:rsid w:val="00BB63B5"/>
    <w:rsid w:val="00BC0259"/>
    <w:rsid w:val="00BC1791"/>
    <w:rsid w:val="00BC3A0E"/>
    <w:rsid w:val="00BC3A89"/>
    <w:rsid w:val="00BC42A3"/>
    <w:rsid w:val="00BC46E4"/>
    <w:rsid w:val="00BC4789"/>
    <w:rsid w:val="00BC4C30"/>
    <w:rsid w:val="00BC6D04"/>
    <w:rsid w:val="00BD01C6"/>
    <w:rsid w:val="00BD0B63"/>
    <w:rsid w:val="00BD18F0"/>
    <w:rsid w:val="00BD3339"/>
    <w:rsid w:val="00BD37D7"/>
    <w:rsid w:val="00BD3A53"/>
    <w:rsid w:val="00BD57CA"/>
    <w:rsid w:val="00BD5CE7"/>
    <w:rsid w:val="00BD5D1B"/>
    <w:rsid w:val="00BD6433"/>
    <w:rsid w:val="00BD7152"/>
    <w:rsid w:val="00BE1185"/>
    <w:rsid w:val="00BE2CE5"/>
    <w:rsid w:val="00BE3D0E"/>
    <w:rsid w:val="00BE4F96"/>
    <w:rsid w:val="00BE50C8"/>
    <w:rsid w:val="00BF115C"/>
    <w:rsid w:val="00BF11FB"/>
    <w:rsid w:val="00BF3258"/>
    <w:rsid w:val="00BF4701"/>
    <w:rsid w:val="00BF4FEF"/>
    <w:rsid w:val="00C007E3"/>
    <w:rsid w:val="00C02154"/>
    <w:rsid w:val="00C02169"/>
    <w:rsid w:val="00C02C87"/>
    <w:rsid w:val="00C03123"/>
    <w:rsid w:val="00C06189"/>
    <w:rsid w:val="00C100E0"/>
    <w:rsid w:val="00C152B4"/>
    <w:rsid w:val="00C15595"/>
    <w:rsid w:val="00C172B3"/>
    <w:rsid w:val="00C17F4A"/>
    <w:rsid w:val="00C2638C"/>
    <w:rsid w:val="00C30A4B"/>
    <w:rsid w:val="00C365D7"/>
    <w:rsid w:val="00C36FD1"/>
    <w:rsid w:val="00C41290"/>
    <w:rsid w:val="00C43625"/>
    <w:rsid w:val="00C45EEC"/>
    <w:rsid w:val="00C468F4"/>
    <w:rsid w:val="00C52047"/>
    <w:rsid w:val="00C55BEE"/>
    <w:rsid w:val="00C56347"/>
    <w:rsid w:val="00C5710C"/>
    <w:rsid w:val="00C6131D"/>
    <w:rsid w:val="00C6240F"/>
    <w:rsid w:val="00C6389F"/>
    <w:rsid w:val="00C646C2"/>
    <w:rsid w:val="00C65182"/>
    <w:rsid w:val="00C65AF5"/>
    <w:rsid w:val="00C669B4"/>
    <w:rsid w:val="00C7182B"/>
    <w:rsid w:val="00C80CA3"/>
    <w:rsid w:val="00C8430A"/>
    <w:rsid w:val="00C865FB"/>
    <w:rsid w:val="00C87932"/>
    <w:rsid w:val="00C90D39"/>
    <w:rsid w:val="00C9231D"/>
    <w:rsid w:val="00C9464B"/>
    <w:rsid w:val="00C956FE"/>
    <w:rsid w:val="00C95D79"/>
    <w:rsid w:val="00CA52E5"/>
    <w:rsid w:val="00CA53E5"/>
    <w:rsid w:val="00CA57DF"/>
    <w:rsid w:val="00CA65E4"/>
    <w:rsid w:val="00CB02B8"/>
    <w:rsid w:val="00CB436E"/>
    <w:rsid w:val="00CB55D2"/>
    <w:rsid w:val="00CB6D24"/>
    <w:rsid w:val="00CC1138"/>
    <w:rsid w:val="00CC23E1"/>
    <w:rsid w:val="00CC6419"/>
    <w:rsid w:val="00CC6938"/>
    <w:rsid w:val="00CC6C38"/>
    <w:rsid w:val="00CC7D08"/>
    <w:rsid w:val="00CD265F"/>
    <w:rsid w:val="00CD3F43"/>
    <w:rsid w:val="00CD7603"/>
    <w:rsid w:val="00CD7929"/>
    <w:rsid w:val="00CE231C"/>
    <w:rsid w:val="00CE572B"/>
    <w:rsid w:val="00CE7613"/>
    <w:rsid w:val="00CE7B1F"/>
    <w:rsid w:val="00CF0EDB"/>
    <w:rsid w:val="00CF1514"/>
    <w:rsid w:val="00CF1A43"/>
    <w:rsid w:val="00CF3F3F"/>
    <w:rsid w:val="00CF68FE"/>
    <w:rsid w:val="00CF7149"/>
    <w:rsid w:val="00D06743"/>
    <w:rsid w:val="00D06964"/>
    <w:rsid w:val="00D06F7A"/>
    <w:rsid w:val="00D0708F"/>
    <w:rsid w:val="00D1229B"/>
    <w:rsid w:val="00D12308"/>
    <w:rsid w:val="00D17A66"/>
    <w:rsid w:val="00D20B79"/>
    <w:rsid w:val="00D21E25"/>
    <w:rsid w:val="00D243FA"/>
    <w:rsid w:val="00D257A4"/>
    <w:rsid w:val="00D271E0"/>
    <w:rsid w:val="00D27EC9"/>
    <w:rsid w:val="00D3246C"/>
    <w:rsid w:val="00D328F2"/>
    <w:rsid w:val="00D33EFD"/>
    <w:rsid w:val="00D3514D"/>
    <w:rsid w:val="00D35153"/>
    <w:rsid w:val="00D36EFF"/>
    <w:rsid w:val="00D40976"/>
    <w:rsid w:val="00D424AA"/>
    <w:rsid w:val="00D42D94"/>
    <w:rsid w:val="00D45A32"/>
    <w:rsid w:val="00D46B58"/>
    <w:rsid w:val="00D50BBB"/>
    <w:rsid w:val="00D50C1B"/>
    <w:rsid w:val="00D549DF"/>
    <w:rsid w:val="00D54EDA"/>
    <w:rsid w:val="00D61F2F"/>
    <w:rsid w:val="00D62B61"/>
    <w:rsid w:val="00D6436C"/>
    <w:rsid w:val="00D646F6"/>
    <w:rsid w:val="00D71F3B"/>
    <w:rsid w:val="00D721B3"/>
    <w:rsid w:val="00D7327D"/>
    <w:rsid w:val="00D752DC"/>
    <w:rsid w:val="00D7549F"/>
    <w:rsid w:val="00D80F1A"/>
    <w:rsid w:val="00D83195"/>
    <w:rsid w:val="00D9375A"/>
    <w:rsid w:val="00D9557B"/>
    <w:rsid w:val="00D979E3"/>
    <w:rsid w:val="00DA064D"/>
    <w:rsid w:val="00DA0E3A"/>
    <w:rsid w:val="00DA7092"/>
    <w:rsid w:val="00DA7483"/>
    <w:rsid w:val="00DB118D"/>
    <w:rsid w:val="00DB259A"/>
    <w:rsid w:val="00DB25B5"/>
    <w:rsid w:val="00DB486C"/>
    <w:rsid w:val="00DB700D"/>
    <w:rsid w:val="00DB719D"/>
    <w:rsid w:val="00DB7C2D"/>
    <w:rsid w:val="00DB7C96"/>
    <w:rsid w:val="00DC02A7"/>
    <w:rsid w:val="00DC35C1"/>
    <w:rsid w:val="00DC6951"/>
    <w:rsid w:val="00DD00ED"/>
    <w:rsid w:val="00DD1582"/>
    <w:rsid w:val="00DD25C8"/>
    <w:rsid w:val="00DD6E35"/>
    <w:rsid w:val="00DD74AB"/>
    <w:rsid w:val="00DE3032"/>
    <w:rsid w:val="00DE34DE"/>
    <w:rsid w:val="00DE5CA8"/>
    <w:rsid w:val="00DE749E"/>
    <w:rsid w:val="00DE776B"/>
    <w:rsid w:val="00DF1C59"/>
    <w:rsid w:val="00DF2637"/>
    <w:rsid w:val="00DF328B"/>
    <w:rsid w:val="00DF3C60"/>
    <w:rsid w:val="00DF3DA2"/>
    <w:rsid w:val="00DF3DE2"/>
    <w:rsid w:val="00DF5EE1"/>
    <w:rsid w:val="00DF69D5"/>
    <w:rsid w:val="00E0108F"/>
    <w:rsid w:val="00E03187"/>
    <w:rsid w:val="00E03BD4"/>
    <w:rsid w:val="00E03E42"/>
    <w:rsid w:val="00E0519E"/>
    <w:rsid w:val="00E06FA9"/>
    <w:rsid w:val="00E11382"/>
    <w:rsid w:val="00E135DA"/>
    <w:rsid w:val="00E15997"/>
    <w:rsid w:val="00E17DBD"/>
    <w:rsid w:val="00E21972"/>
    <w:rsid w:val="00E23A8F"/>
    <w:rsid w:val="00E25521"/>
    <w:rsid w:val="00E25B01"/>
    <w:rsid w:val="00E32A80"/>
    <w:rsid w:val="00E377FB"/>
    <w:rsid w:val="00E415FC"/>
    <w:rsid w:val="00E418BD"/>
    <w:rsid w:val="00E42B41"/>
    <w:rsid w:val="00E44463"/>
    <w:rsid w:val="00E44E4B"/>
    <w:rsid w:val="00E45642"/>
    <w:rsid w:val="00E4590E"/>
    <w:rsid w:val="00E464D9"/>
    <w:rsid w:val="00E512A8"/>
    <w:rsid w:val="00E542DC"/>
    <w:rsid w:val="00E576FA"/>
    <w:rsid w:val="00E57E2D"/>
    <w:rsid w:val="00E61CE4"/>
    <w:rsid w:val="00E62325"/>
    <w:rsid w:val="00E63663"/>
    <w:rsid w:val="00E724C4"/>
    <w:rsid w:val="00E75723"/>
    <w:rsid w:val="00E75E82"/>
    <w:rsid w:val="00E771F2"/>
    <w:rsid w:val="00E80506"/>
    <w:rsid w:val="00E825F4"/>
    <w:rsid w:val="00E83392"/>
    <w:rsid w:val="00E84842"/>
    <w:rsid w:val="00E90D28"/>
    <w:rsid w:val="00E93386"/>
    <w:rsid w:val="00E95846"/>
    <w:rsid w:val="00E96FCC"/>
    <w:rsid w:val="00E97306"/>
    <w:rsid w:val="00EA3D71"/>
    <w:rsid w:val="00EA4B5F"/>
    <w:rsid w:val="00EA6125"/>
    <w:rsid w:val="00EA7909"/>
    <w:rsid w:val="00EC0177"/>
    <w:rsid w:val="00EC0B6C"/>
    <w:rsid w:val="00EC3A06"/>
    <w:rsid w:val="00EC584D"/>
    <w:rsid w:val="00EC73EB"/>
    <w:rsid w:val="00ED1FC4"/>
    <w:rsid w:val="00ED44F7"/>
    <w:rsid w:val="00EE0071"/>
    <w:rsid w:val="00EE18BC"/>
    <w:rsid w:val="00EE1D1F"/>
    <w:rsid w:val="00EE460C"/>
    <w:rsid w:val="00EE69D1"/>
    <w:rsid w:val="00EF581D"/>
    <w:rsid w:val="00F0039B"/>
    <w:rsid w:val="00F028D8"/>
    <w:rsid w:val="00F02D76"/>
    <w:rsid w:val="00F03410"/>
    <w:rsid w:val="00F040F3"/>
    <w:rsid w:val="00F05A3B"/>
    <w:rsid w:val="00F10749"/>
    <w:rsid w:val="00F10B82"/>
    <w:rsid w:val="00F1115D"/>
    <w:rsid w:val="00F12479"/>
    <w:rsid w:val="00F12F22"/>
    <w:rsid w:val="00F13582"/>
    <w:rsid w:val="00F13AFE"/>
    <w:rsid w:val="00F15940"/>
    <w:rsid w:val="00F218E1"/>
    <w:rsid w:val="00F2341D"/>
    <w:rsid w:val="00F2516D"/>
    <w:rsid w:val="00F253E8"/>
    <w:rsid w:val="00F2733D"/>
    <w:rsid w:val="00F273F3"/>
    <w:rsid w:val="00F303D1"/>
    <w:rsid w:val="00F30966"/>
    <w:rsid w:val="00F312D2"/>
    <w:rsid w:val="00F32806"/>
    <w:rsid w:val="00F34038"/>
    <w:rsid w:val="00F35281"/>
    <w:rsid w:val="00F35DE5"/>
    <w:rsid w:val="00F40119"/>
    <w:rsid w:val="00F421B8"/>
    <w:rsid w:val="00F503AC"/>
    <w:rsid w:val="00F5055B"/>
    <w:rsid w:val="00F52276"/>
    <w:rsid w:val="00F52BBD"/>
    <w:rsid w:val="00F56B45"/>
    <w:rsid w:val="00F6232F"/>
    <w:rsid w:val="00F63597"/>
    <w:rsid w:val="00F657D4"/>
    <w:rsid w:val="00F7151B"/>
    <w:rsid w:val="00F71DD9"/>
    <w:rsid w:val="00F73EF7"/>
    <w:rsid w:val="00F75D5C"/>
    <w:rsid w:val="00F76AB1"/>
    <w:rsid w:val="00F76AB7"/>
    <w:rsid w:val="00F815CF"/>
    <w:rsid w:val="00F81714"/>
    <w:rsid w:val="00F8695A"/>
    <w:rsid w:val="00F9076D"/>
    <w:rsid w:val="00F945CF"/>
    <w:rsid w:val="00F95008"/>
    <w:rsid w:val="00F958CC"/>
    <w:rsid w:val="00FA2B77"/>
    <w:rsid w:val="00FA4AFA"/>
    <w:rsid w:val="00FA504A"/>
    <w:rsid w:val="00FB0E8C"/>
    <w:rsid w:val="00FB2E6D"/>
    <w:rsid w:val="00FB4A14"/>
    <w:rsid w:val="00FB507B"/>
    <w:rsid w:val="00FB571B"/>
    <w:rsid w:val="00FB6342"/>
    <w:rsid w:val="00FB6897"/>
    <w:rsid w:val="00FB6F8C"/>
    <w:rsid w:val="00FC2875"/>
    <w:rsid w:val="00FC5AD5"/>
    <w:rsid w:val="00FC5FCF"/>
    <w:rsid w:val="00FD0513"/>
    <w:rsid w:val="00FD49CA"/>
    <w:rsid w:val="00FD63BD"/>
    <w:rsid w:val="00FE11FD"/>
    <w:rsid w:val="00FE661A"/>
    <w:rsid w:val="00FF017F"/>
    <w:rsid w:val="00FF0E68"/>
    <w:rsid w:val="00FF6584"/>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14:docId w14:val="7FFD2676"/>
  <w15:docId w15:val="{00212FC3-5858-4BFF-AAF4-49581033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D937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uiPriority w:val="99"/>
    <w:rsid w:val="00D3246C"/>
    <w:pPr>
      <w:tabs>
        <w:tab w:val="center" w:pos="4320"/>
        <w:tab w:val="right" w:pos="8640"/>
      </w:tabs>
    </w:pPr>
    <w:rPr>
      <w:sz w:val="24"/>
      <w:lang w:val="en-US"/>
    </w:rPr>
  </w:style>
  <w:style w:type="character" w:customStyle="1" w:styleId="GalveneRakstz">
    <w:name w:val="Galvene Rakstz."/>
    <w:basedOn w:val="Noklusjumarindkopasfonts"/>
    <w:link w:val="Galvene"/>
    <w:uiPriority w:val="99"/>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uiPriority w:val="10"/>
    <w:qFormat/>
    <w:rsid w:val="006F7372"/>
    <w:pPr>
      <w:jc w:val="center"/>
    </w:pPr>
    <w:rPr>
      <w:b/>
      <w:bCs/>
      <w:sz w:val="24"/>
      <w:szCs w:val="24"/>
      <w:lang w:eastAsia="en-US"/>
    </w:rPr>
  </w:style>
  <w:style w:type="character" w:customStyle="1" w:styleId="NosaukumsRakstz">
    <w:name w:val="Nosaukums Rakstz."/>
    <w:basedOn w:val="Noklusjumarindkopasfonts"/>
    <w:link w:val="Nosaukums"/>
    <w:uiPriority w:val="10"/>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iPriority w:val="99"/>
    <w:unhideWhenUsed/>
    <w:rsid w:val="00D50BBB"/>
    <w:rPr>
      <w:rFonts w:ascii="Tahoma" w:hAnsi="Tahoma" w:cs="Tahoma"/>
      <w:sz w:val="16"/>
      <w:szCs w:val="16"/>
    </w:rPr>
  </w:style>
  <w:style w:type="character" w:customStyle="1" w:styleId="BalontekstsRakstz">
    <w:name w:val="Balonteksts Rakstz."/>
    <w:basedOn w:val="Noklusjumarindkopasfonts"/>
    <w:link w:val="Balonteksts"/>
    <w:uiPriority w:val="99"/>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uiPriority w:val="99"/>
    <w:rsid w:val="00441082"/>
    <w:pPr>
      <w:tabs>
        <w:tab w:val="center" w:pos="4153"/>
        <w:tab w:val="right" w:pos="8306"/>
      </w:tabs>
    </w:pPr>
    <w:rPr>
      <w:sz w:val="24"/>
      <w:lang w:eastAsia="en-US"/>
    </w:rPr>
  </w:style>
  <w:style w:type="character" w:customStyle="1" w:styleId="KjeneRakstz">
    <w:name w:val="Kājene Rakstz."/>
    <w:basedOn w:val="Noklusjumarindkopasfonts"/>
    <w:link w:val="Kjene"/>
    <w:uiPriority w:val="99"/>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uiPriority w:val="59"/>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3D53E7"/>
  </w:style>
  <w:style w:type="character" w:customStyle="1" w:styleId="totalcalcsumnovat">
    <w:name w:val="total_calc_sum_no_vat"/>
    <w:basedOn w:val="Noklusjumarindkopasfonts"/>
    <w:rsid w:val="003D53E7"/>
  </w:style>
  <w:style w:type="paragraph" w:customStyle="1" w:styleId="Standard">
    <w:name w:val="Standard"/>
    <w:rsid w:val="003D53E7"/>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Saraksts">
    <w:name w:val="List"/>
    <w:basedOn w:val="Parasts"/>
    <w:rsid w:val="003D53E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styleId="Vresteksts">
    <w:name w:val="footnote text"/>
    <w:basedOn w:val="Parasts"/>
    <w:link w:val="VrestekstsRakstz"/>
    <w:uiPriority w:val="99"/>
    <w:semiHidden/>
    <w:unhideWhenUsed/>
    <w:rsid w:val="003D53E7"/>
    <w:rPr>
      <w:rFonts w:asciiTheme="minorHAnsi" w:eastAsiaTheme="minorHAnsi" w:hAnsiTheme="minorHAnsi" w:cstheme="minorBidi"/>
      <w:lang w:eastAsia="en-US"/>
    </w:rPr>
  </w:style>
  <w:style w:type="character" w:customStyle="1" w:styleId="VrestekstsRakstz">
    <w:name w:val="Vēres teksts Rakstz."/>
    <w:basedOn w:val="Noklusjumarindkopasfonts"/>
    <w:link w:val="Vresteksts"/>
    <w:uiPriority w:val="99"/>
    <w:semiHidden/>
    <w:rsid w:val="003D53E7"/>
    <w:rPr>
      <w:sz w:val="20"/>
      <w:szCs w:val="20"/>
      <w:lang w:val="lv-LV"/>
    </w:rPr>
  </w:style>
  <w:style w:type="paragraph" w:styleId="Apakvirsraksts">
    <w:name w:val="Subtitle"/>
    <w:basedOn w:val="Parasts"/>
    <w:next w:val="Parasts"/>
    <w:link w:val="ApakvirsrakstsRakstz"/>
    <w:qFormat/>
    <w:rsid w:val="003D53E7"/>
    <w:pPr>
      <w:suppressAutoHyphens/>
      <w:spacing w:after="60"/>
      <w:jc w:val="center"/>
    </w:pPr>
    <w:rPr>
      <w:rFonts w:ascii="Cambria" w:hAnsi="Cambria"/>
      <w:sz w:val="24"/>
      <w:szCs w:val="24"/>
      <w:lang w:eastAsia="ar-SA"/>
    </w:rPr>
  </w:style>
  <w:style w:type="character" w:customStyle="1" w:styleId="ApakvirsrakstsRakstz">
    <w:name w:val="Apakšvirsraksts Rakstz."/>
    <w:basedOn w:val="Noklusjumarindkopasfonts"/>
    <w:link w:val="Apakvirsraksts"/>
    <w:rsid w:val="003D53E7"/>
    <w:rPr>
      <w:rFonts w:ascii="Cambria" w:eastAsia="Times New Roman" w:hAnsi="Cambria" w:cs="Times New Roman"/>
      <w:sz w:val="24"/>
      <w:szCs w:val="24"/>
      <w:lang w:val="lv-LV" w:eastAsia="ar-SA"/>
    </w:rPr>
  </w:style>
  <w:style w:type="table" w:customStyle="1" w:styleId="TableGrid3">
    <w:name w:val="Table Grid3"/>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AE40FD"/>
    <w:rPr>
      <w:vertAlign w:val="superscript"/>
    </w:rPr>
  </w:style>
  <w:style w:type="table" w:customStyle="1" w:styleId="TableGrid13">
    <w:name w:val="Table Grid13"/>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8B2E63"/>
    <w:pPr>
      <w:numPr>
        <w:numId w:val="31"/>
      </w:numPr>
    </w:pPr>
  </w:style>
  <w:style w:type="paragraph" w:customStyle="1" w:styleId="Style6">
    <w:name w:val="Style6"/>
    <w:basedOn w:val="Parasts"/>
    <w:rsid w:val="00032D00"/>
    <w:pPr>
      <w:widowControl w:val="0"/>
      <w:autoSpaceDE w:val="0"/>
      <w:autoSpaceDN w:val="0"/>
      <w:adjustRightInd w:val="0"/>
      <w:spacing w:line="275" w:lineRule="exact"/>
      <w:ind w:firstLine="706"/>
      <w:jc w:val="both"/>
    </w:pPr>
    <w:rPr>
      <w:sz w:val="24"/>
      <w:szCs w:val="24"/>
    </w:rPr>
  </w:style>
  <w:style w:type="character" w:customStyle="1" w:styleId="Virsraksts3Rakstz">
    <w:name w:val="Virsraksts 3 Rakstz."/>
    <w:basedOn w:val="Noklusjumarindkopasfonts"/>
    <w:link w:val="Virsraksts3"/>
    <w:uiPriority w:val="9"/>
    <w:semiHidden/>
    <w:rsid w:val="00D9375A"/>
    <w:rPr>
      <w:rFonts w:asciiTheme="majorHAnsi" w:eastAsiaTheme="majorEastAsia" w:hAnsiTheme="majorHAnsi" w:cstheme="majorBidi"/>
      <w:color w:val="243F60" w:themeColor="accent1" w:themeShade="7F"/>
      <w:sz w:val="24"/>
      <w:szCs w:val="24"/>
      <w:lang w:val="lv-LV" w:eastAsia="lv-LV"/>
    </w:rPr>
  </w:style>
  <w:style w:type="character" w:styleId="Neatrisintapieminana">
    <w:name w:val="Unresolved Mention"/>
    <w:basedOn w:val="Noklusjumarindkopasfonts"/>
    <w:uiPriority w:val="99"/>
    <w:semiHidden/>
    <w:unhideWhenUsed/>
    <w:rsid w:val="00D93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23982943">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33821265">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ldfoodfest.lv" TargetMode="External"/><Relationship Id="rId18" Type="http://schemas.openxmlformats.org/officeDocument/2006/relationships/hyperlink" Target="mailto:amatasdome@amatasnovads.lv" TargetMode="External"/><Relationship Id="rId3" Type="http://schemas.openxmlformats.org/officeDocument/2006/relationships/styles" Target="styles.xml"/><Relationship Id="rId21" Type="http://schemas.openxmlformats.org/officeDocument/2006/relationships/hyperlink" Target="http://www.amatasnovads.lv" TargetMode="External"/><Relationship Id="rId7" Type="http://schemas.openxmlformats.org/officeDocument/2006/relationships/endnotes" Target="endnotes.xml"/><Relationship Id="rId12" Type="http://schemas.openxmlformats.org/officeDocument/2006/relationships/hyperlink" Target="http://www.amatasnovads.lv" TargetMode="External"/><Relationship Id="rId17" Type="http://schemas.openxmlformats.org/officeDocument/2006/relationships/hyperlink" Target="mailto:amatasdome@amatasnovads.l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matas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3403-kartiba-kada-veicami-pasvaldibu-savstarpejie-norekini-par-izglitibas-iestazu-sniegtajiem-pakalpojumie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amatasnovads.lv" TargetMode="External"/><Relationship Id="rId19" Type="http://schemas.openxmlformats.org/officeDocument/2006/relationships/hyperlink" Target="http://www.amatasnovads.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mailto:amatasdome@amatasnovad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405FC-E8BD-43CB-BE90-95787BF7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5359</TotalTime>
  <Pages>1</Pages>
  <Words>95036</Words>
  <Characters>54172</Characters>
  <Application>Microsoft Office Word</Application>
  <DocSecurity>0</DocSecurity>
  <Lines>451</Lines>
  <Paragraphs>297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Ausma</cp:lastModifiedBy>
  <cp:revision>596</cp:revision>
  <cp:lastPrinted>2020-02-21T11:47:00Z</cp:lastPrinted>
  <dcterms:created xsi:type="dcterms:W3CDTF">2017-01-16T06:30:00Z</dcterms:created>
  <dcterms:modified xsi:type="dcterms:W3CDTF">2020-03-02T07:29:00Z</dcterms:modified>
</cp:coreProperties>
</file>