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0C9" w:rsidRPr="00FA7665" w:rsidRDefault="005C7C99" w:rsidP="00C100E0">
      <w:pPr>
        <w:pStyle w:val="Heading1"/>
        <w:jc w:val="left"/>
        <w:rPr>
          <w:color w:val="000000"/>
          <w:sz w:val="30"/>
          <w:szCs w:val="30"/>
        </w:rPr>
      </w:pPr>
      <w:bookmarkStart w:id="0" w:name="_Hlk24636549"/>
      <w:bookmarkEnd w:id="0"/>
      <w:r w:rsidRPr="00FA7665">
        <w:rPr>
          <w:b w:val="0"/>
          <w:noProof/>
        </w:rPr>
        <w:drawing>
          <wp:anchor distT="0" distB="0" distL="114300" distR="114300" simplePos="0" relativeHeight="251656704" behindDoc="1" locked="0" layoutInCell="1" allowOverlap="1" wp14:anchorId="036892C9" wp14:editId="5DD3CABC">
            <wp:simplePos x="0" y="0"/>
            <wp:positionH relativeFrom="column">
              <wp:posOffset>2613660</wp:posOffset>
            </wp:positionH>
            <wp:positionV relativeFrom="paragraph">
              <wp:posOffset>125095</wp:posOffset>
            </wp:positionV>
            <wp:extent cx="609600" cy="9334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p>
    <w:p w:rsidR="007760C9" w:rsidRPr="00FA7665" w:rsidRDefault="007760C9" w:rsidP="007760C9">
      <w:pPr>
        <w:pStyle w:val="Heading1"/>
        <w:tabs>
          <w:tab w:val="left" w:pos="3118"/>
        </w:tabs>
        <w:jc w:val="left"/>
        <w:rPr>
          <w:color w:val="000000"/>
          <w:sz w:val="30"/>
          <w:szCs w:val="30"/>
        </w:rPr>
      </w:pPr>
      <w:r w:rsidRPr="00FA7665">
        <w:rPr>
          <w:color w:val="000000"/>
          <w:sz w:val="30"/>
          <w:szCs w:val="30"/>
        </w:rPr>
        <w:tab/>
      </w:r>
      <w:r w:rsidRPr="00FA7665">
        <w:rPr>
          <w:color w:val="000000"/>
          <w:sz w:val="30"/>
          <w:szCs w:val="30"/>
        </w:rPr>
        <w:tab/>
      </w:r>
      <w:r w:rsidRPr="00FA7665">
        <w:rPr>
          <w:color w:val="000000"/>
          <w:sz w:val="30"/>
          <w:szCs w:val="30"/>
        </w:rPr>
        <w:tab/>
      </w:r>
    </w:p>
    <w:p w:rsidR="005C7C99" w:rsidRPr="00FA7665" w:rsidRDefault="005C7C99" w:rsidP="005C7C99">
      <w:pPr>
        <w:jc w:val="right"/>
        <w:rPr>
          <w:b/>
        </w:rPr>
      </w:pPr>
      <w:r w:rsidRPr="00FA7665">
        <w:rPr>
          <w:b/>
        </w:rPr>
        <w:t xml:space="preserve"> </w:t>
      </w:r>
    </w:p>
    <w:p w:rsidR="008039B2" w:rsidRPr="00FA7665" w:rsidRDefault="008039B2" w:rsidP="005C7C99">
      <w:pPr>
        <w:jc w:val="right"/>
        <w:rPr>
          <w:b/>
        </w:rPr>
      </w:pPr>
      <w:r w:rsidRPr="00FA7665">
        <w:rPr>
          <w:color w:val="000000"/>
          <w:sz w:val="30"/>
          <w:szCs w:val="30"/>
        </w:rPr>
        <w:tab/>
      </w:r>
    </w:p>
    <w:p w:rsidR="008039B2" w:rsidRPr="00FA7665" w:rsidRDefault="008039B2" w:rsidP="008039B2">
      <w:pPr>
        <w:pStyle w:val="Heading1"/>
        <w:tabs>
          <w:tab w:val="left" w:pos="3118"/>
        </w:tabs>
        <w:jc w:val="left"/>
        <w:rPr>
          <w:color w:val="000000"/>
          <w:sz w:val="30"/>
          <w:szCs w:val="30"/>
        </w:rPr>
      </w:pPr>
      <w:r w:rsidRPr="00FA7665">
        <w:rPr>
          <w:color w:val="000000"/>
          <w:sz w:val="30"/>
          <w:szCs w:val="30"/>
        </w:rPr>
        <w:tab/>
      </w:r>
      <w:r w:rsidRPr="00FA7665">
        <w:rPr>
          <w:color w:val="000000"/>
          <w:sz w:val="30"/>
          <w:szCs w:val="30"/>
        </w:rPr>
        <w:tab/>
      </w:r>
      <w:r w:rsidRPr="00FA7665">
        <w:rPr>
          <w:color w:val="000000"/>
          <w:sz w:val="30"/>
          <w:szCs w:val="30"/>
        </w:rPr>
        <w:tab/>
      </w:r>
    </w:p>
    <w:p w:rsidR="008039B2" w:rsidRPr="00FA7665" w:rsidRDefault="008039B2" w:rsidP="008039B2">
      <w:pPr>
        <w:pStyle w:val="Heading1"/>
        <w:rPr>
          <w:color w:val="000000"/>
          <w:sz w:val="30"/>
          <w:szCs w:val="30"/>
        </w:rPr>
      </w:pPr>
      <w:r w:rsidRPr="00FA7665">
        <w:rPr>
          <w:b w:val="0"/>
          <w:color w:val="000000"/>
          <w:sz w:val="30"/>
          <w:szCs w:val="30"/>
        </w:rPr>
        <w:t xml:space="preserve"> </w:t>
      </w:r>
    </w:p>
    <w:p w:rsidR="008039B2" w:rsidRPr="00FA7665" w:rsidRDefault="0008213D" w:rsidP="008039B2">
      <w:pPr>
        <w:pStyle w:val="Heading1"/>
        <w:rPr>
          <w:rFonts w:eastAsia="Arial Unicode MS"/>
          <w:b w:val="0"/>
          <w:color w:val="000000"/>
          <w:sz w:val="20"/>
          <w:szCs w:val="20"/>
        </w:rPr>
      </w:pPr>
      <w:r w:rsidRPr="00FA7665">
        <w:rPr>
          <w:b w:val="0"/>
          <w:color w:val="000000"/>
          <w:sz w:val="20"/>
          <w:szCs w:val="20"/>
        </w:rPr>
        <w:t xml:space="preserve">                </w:t>
      </w:r>
      <w:r w:rsidR="008039B2" w:rsidRPr="00FA7665">
        <w:rPr>
          <w:b w:val="0"/>
          <w:color w:val="000000"/>
          <w:sz w:val="20"/>
          <w:szCs w:val="20"/>
        </w:rPr>
        <w:t>L A T V I J A S    R E P U B L I K A S</w:t>
      </w:r>
    </w:p>
    <w:p w:rsidR="008039B2" w:rsidRPr="00FA7665" w:rsidRDefault="0008213D" w:rsidP="008039B2">
      <w:pPr>
        <w:pStyle w:val="Heading2"/>
        <w:spacing w:before="0" w:after="0"/>
        <w:jc w:val="center"/>
        <w:rPr>
          <w:rFonts w:ascii="Arial" w:hAnsi="Arial" w:cs="Arial"/>
          <w:i w:val="0"/>
          <w:sz w:val="20"/>
          <w:szCs w:val="20"/>
        </w:rPr>
      </w:pPr>
      <w:r w:rsidRPr="00FA7665">
        <w:rPr>
          <w:rFonts w:ascii="Arial" w:hAnsi="Arial" w:cs="Arial"/>
          <w:i w:val="0"/>
          <w:sz w:val="20"/>
          <w:szCs w:val="20"/>
        </w:rPr>
        <w:t xml:space="preserve">             </w:t>
      </w:r>
      <w:r w:rsidR="008039B2" w:rsidRPr="00FA7665">
        <w:rPr>
          <w:rFonts w:ascii="Arial" w:hAnsi="Arial" w:cs="Arial"/>
          <w:i w:val="0"/>
          <w:sz w:val="20"/>
          <w:szCs w:val="20"/>
        </w:rPr>
        <w:t>A M A T A S   N O V A D A   P A Š V A L D Ī B A</w:t>
      </w:r>
    </w:p>
    <w:p w:rsidR="008039B2" w:rsidRPr="00FA7665" w:rsidRDefault="008039B2" w:rsidP="008039B2">
      <w:pPr>
        <w:spacing w:line="120" w:lineRule="auto"/>
        <w:jc w:val="center"/>
        <w:rPr>
          <w:rFonts w:ascii="Arial" w:hAnsi="Arial" w:cs="Arial"/>
        </w:rPr>
      </w:pPr>
      <w:r w:rsidRPr="00FA7665">
        <w:rPr>
          <w:noProof/>
        </w:rPr>
        <mc:AlternateContent>
          <mc:Choice Requires="wps">
            <w:drawing>
              <wp:anchor distT="0" distB="0" distL="114300" distR="114300" simplePos="0" relativeHeight="251655680" behindDoc="0" locked="0" layoutInCell="1" allowOverlap="1" wp14:anchorId="07BE22CF" wp14:editId="244A0D35">
                <wp:simplePos x="0" y="0"/>
                <wp:positionH relativeFrom="column">
                  <wp:posOffset>-112395</wp:posOffset>
                </wp:positionH>
                <wp:positionV relativeFrom="paragraph">
                  <wp:posOffset>18415</wp:posOffset>
                </wp:positionV>
                <wp:extent cx="5600700" cy="0"/>
                <wp:effectExtent l="11430" t="12065" r="762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B37E" id="Straight Connector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"/>
            </w:pict>
          </mc:Fallback>
        </mc:AlternateContent>
      </w:r>
    </w:p>
    <w:p w:rsidR="008039B2" w:rsidRPr="00FA7665" w:rsidRDefault="008039B2" w:rsidP="008039B2">
      <w:pPr>
        <w:jc w:val="center"/>
        <w:rPr>
          <w:sz w:val="16"/>
          <w:szCs w:val="16"/>
        </w:rPr>
      </w:pPr>
      <w:r w:rsidRPr="00FA7665">
        <w:rPr>
          <w:sz w:val="16"/>
          <w:szCs w:val="16"/>
        </w:rPr>
        <w:t>Reģ.Nr. LV90000957242</w:t>
      </w:r>
    </w:p>
    <w:p w:rsidR="008039B2" w:rsidRPr="00FA7665" w:rsidRDefault="008039B2" w:rsidP="008039B2">
      <w:pPr>
        <w:jc w:val="center"/>
        <w:rPr>
          <w:sz w:val="15"/>
          <w:szCs w:val="15"/>
        </w:rPr>
      </w:pPr>
      <w:r w:rsidRPr="00FA7665">
        <w:rPr>
          <w:sz w:val="15"/>
          <w:szCs w:val="15"/>
        </w:rPr>
        <w:t xml:space="preserve">“Ausmas”, Drabešu pagasts, Amatas novads, LV-4101, Tālrunis: 64127935, fakss: 64127942, e-pasts: </w:t>
      </w:r>
      <w:hyperlink r:id="rId9" w:history="1">
        <w:r w:rsidR="00865553" w:rsidRPr="00FA7665">
          <w:rPr>
            <w:rStyle w:val="Hyperlink"/>
            <w:sz w:val="15"/>
            <w:szCs w:val="15"/>
          </w:rPr>
          <w:t>amatasdome@amatasnovads.lv</w:t>
        </w:r>
      </w:hyperlink>
      <w:r w:rsidRPr="00FA7665">
        <w:rPr>
          <w:sz w:val="15"/>
          <w:szCs w:val="15"/>
        </w:rPr>
        <w:t>,</w:t>
      </w:r>
    </w:p>
    <w:p w:rsidR="007760C9" w:rsidRPr="00FA7665" w:rsidRDefault="008039B2" w:rsidP="008039B2">
      <w:pPr>
        <w:pStyle w:val="Heading1"/>
        <w:rPr>
          <w:rFonts w:ascii="Times New Roman" w:hAnsi="Times New Roman" w:cs="Times New Roman"/>
          <w:b w:val="0"/>
          <w:color w:val="000000"/>
          <w:sz w:val="30"/>
          <w:szCs w:val="30"/>
        </w:rPr>
      </w:pPr>
      <w:r w:rsidRPr="00FA7665">
        <w:rPr>
          <w:rFonts w:ascii="Times New Roman" w:hAnsi="Times New Roman" w:cs="Times New Roman"/>
          <w:b w:val="0"/>
          <w:sz w:val="15"/>
          <w:szCs w:val="15"/>
        </w:rPr>
        <w:t>A/S „SEB banka” konta Nr. LV52 UNLA 0050 0000 1330 1, A/S SWEDBANK konta Nr. LV 41 HABA 0551 0002 8950</w:t>
      </w:r>
    </w:p>
    <w:p w:rsidR="00CA52E5" w:rsidRPr="00FA7665" w:rsidRDefault="007760C9" w:rsidP="00102F8C">
      <w:pPr>
        <w:pStyle w:val="Heading1"/>
        <w:rPr>
          <w:rFonts w:ascii="Times New Roman" w:hAnsi="Times New Roman" w:cs="Times New Roman"/>
          <w:b w:val="0"/>
          <w:color w:val="000000"/>
          <w:sz w:val="18"/>
          <w:szCs w:val="30"/>
        </w:rPr>
      </w:pPr>
      <w:r w:rsidRPr="00FA7665">
        <w:rPr>
          <w:rFonts w:ascii="Times New Roman" w:hAnsi="Times New Roman" w:cs="Times New Roman"/>
          <w:b w:val="0"/>
          <w:color w:val="000000"/>
          <w:sz w:val="18"/>
          <w:szCs w:val="30"/>
        </w:rPr>
        <w:t xml:space="preserve"> </w:t>
      </w:r>
      <w:r w:rsidRPr="00FA7665">
        <w:rPr>
          <w:sz w:val="14"/>
        </w:rPr>
        <w:t xml:space="preserve">   </w:t>
      </w:r>
    </w:p>
    <w:p w:rsidR="00E84842" w:rsidRPr="00FA7665" w:rsidRDefault="00E84842" w:rsidP="00CA52E5">
      <w:pPr>
        <w:jc w:val="center"/>
        <w:rPr>
          <w:bCs/>
          <w:sz w:val="24"/>
          <w:szCs w:val="24"/>
        </w:rPr>
      </w:pPr>
      <w:r w:rsidRPr="00FA7665">
        <w:rPr>
          <w:bCs/>
          <w:sz w:val="24"/>
          <w:szCs w:val="24"/>
        </w:rPr>
        <w:t>AMATAS NOVADA PAŠVALDĪBAS</w:t>
      </w:r>
    </w:p>
    <w:p w:rsidR="00D721B3" w:rsidRPr="00FA7665" w:rsidRDefault="00FF0E68" w:rsidP="00E84842">
      <w:pPr>
        <w:jc w:val="center"/>
        <w:rPr>
          <w:bCs/>
          <w:sz w:val="24"/>
          <w:szCs w:val="24"/>
        </w:rPr>
      </w:pPr>
      <w:r w:rsidRPr="00FA7665">
        <w:rPr>
          <w:bCs/>
          <w:sz w:val="24"/>
          <w:szCs w:val="24"/>
        </w:rPr>
        <w:t>DOMES</w:t>
      </w:r>
      <w:r w:rsidR="00E84842" w:rsidRPr="00FA7665">
        <w:rPr>
          <w:bCs/>
          <w:sz w:val="24"/>
          <w:szCs w:val="24"/>
        </w:rPr>
        <w:t xml:space="preserve"> </w:t>
      </w:r>
      <w:r w:rsidR="00CA52E5" w:rsidRPr="00FA7665">
        <w:rPr>
          <w:sz w:val="24"/>
          <w:szCs w:val="24"/>
        </w:rPr>
        <w:t>SĒDES PROTOKOLS</w:t>
      </w:r>
    </w:p>
    <w:p w:rsidR="007760C9" w:rsidRPr="00FA7665" w:rsidRDefault="007760C9" w:rsidP="007760C9">
      <w:pPr>
        <w:jc w:val="center"/>
        <w:rPr>
          <w:b/>
          <w:sz w:val="24"/>
          <w:szCs w:val="24"/>
        </w:rPr>
      </w:pPr>
      <w:r w:rsidRPr="00FA7665">
        <w:rPr>
          <w:b/>
          <w:sz w:val="24"/>
          <w:szCs w:val="24"/>
        </w:rPr>
        <w:t xml:space="preserve">Nr. </w:t>
      </w:r>
      <w:r w:rsidR="00A65866" w:rsidRPr="00FA7665">
        <w:rPr>
          <w:b/>
          <w:sz w:val="24"/>
          <w:szCs w:val="24"/>
        </w:rPr>
        <w:t>1</w:t>
      </w:r>
      <w:r w:rsidR="005C3704">
        <w:rPr>
          <w:b/>
          <w:sz w:val="24"/>
          <w:szCs w:val="24"/>
        </w:rPr>
        <w:t>4</w:t>
      </w:r>
    </w:p>
    <w:p w:rsidR="00CA52E5" w:rsidRPr="00FA7665" w:rsidRDefault="00CA52E5" w:rsidP="007760C9">
      <w:pPr>
        <w:rPr>
          <w:sz w:val="12"/>
        </w:rPr>
      </w:pPr>
    </w:p>
    <w:p w:rsidR="007760C9" w:rsidRPr="00FA7665" w:rsidRDefault="007760C9" w:rsidP="005C3704">
      <w:pPr>
        <w:tabs>
          <w:tab w:val="left" w:pos="6521"/>
        </w:tabs>
        <w:rPr>
          <w:sz w:val="24"/>
          <w:szCs w:val="24"/>
        </w:rPr>
      </w:pPr>
      <w:r w:rsidRPr="00FA7665">
        <w:rPr>
          <w:sz w:val="24"/>
          <w:szCs w:val="24"/>
        </w:rPr>
        <w:t xml:space="preserve">Amatas novada Drabešu pagastā </w:t>
      </w:r>
      <w:r w:rsidR="005C3704">
        <w:rPr>
          <w:sz w:val="24"/>
          <w:szCs w:val="24"/>
        </w:rPr>
        <w:tab/>
      </w:r>
      <w:r w:rsidRPr="00FA7665">
        <w:rPr>
          <w:sz w:val="24"/>
          <w:szCs w:val="24"/>
        </w:rPr>
        <w:t>201</w:t>
      </w:r>
      <w:r w:rsidR="00957EFC" w:rsidRPr="00FA7665">
        <w:rPr>
          <w:sz w:val="24"/>
          <w:szCs w:val="24"/>
        </w:rPr>
        <w:t>9</w:t>
      </w:r>
      <w:r w:rsidRPr="00FA7665">
        <w:rPr>
          <w:sz w:val="24"/>
          <w:szCs w:val="24"/>
        </w:rPr>
        <w:t>.</w:t>
      </w:r>
      <w:r w:rsidR="00FB4A14" w:rsidRPr="00FA7665">
        <w:rPr>
          <w:sz w:val="24"/>
          <w:szCs w:val="24"/>
        </w:rPr>
        <w:t xml:space="preserve"> </w:t>
      </w:r>
      <w:r w:rsidRPr="00FA7665">
        <w:rPr>
          <w:sz w:val="24"/>
          <w:szCs w:val="24"/>
        </w:rPr>
        <w:t xml:space="preserve">gada </w:t>
      </w:r>
      <w:r w:rsidR="00F254E4" w:rsidRPr="00FA7665">
        <w:rPr>
          <w:sz w:val="24"/>
          <w:szCs w:val="24"/>
        </w:rPr>
        <w:t>2</w:t>
      </w:r>
      <w:r w:rsidR="005C3704">
        <w:rPr>
          <w:sz w:val="24"/>
          <w:szCs w:val="24"/>
        </w:rPr>
        <w:t>0</w:t>
      </w:r>
      <w:r w:rsidR="00957EFC" w:rsidRPr="00FA7665">
        <w:rPr>
          <w:sz w:val="24"/>
          <w:szCs w:val="24"/>
        </w:rPr>
        <w:t xml:space="preserve">. </w:t>
      </w:r>
      <w:r w:rsidR="005C3704">
        <w:rPr>
          <w:sz w:val="24"/>
          <w:szCs w:val="24"/>
        </w:rPr>
        <w:t>novembrī</w:t>
      </w:r>
    </w:p>
    <w:p w:rsidR="00866170" w:rsidRPr="00FA7665" w:rsidRDefault="00866170" w:rsidP="0011757A">
      <w:pPr>
        <w:jc w:val="center"/>
        <w:rPr>
          <w:sz w:val="12"/>
        </w:rPr>
      </w:pPr>
    </w:p>
    <w:p w:rsidR="0084430E" w:rsidRPr="00FA7665" w:rsidRDefault="00FB4A14" w:rsidP="0011757A">
      <w:pPr>
        <w:jc w:val="both"/>
        <w:rPr>
          <w:color w:val="000000"/>
          <w:sz w:val="24"/>
          <w:szCs w:val="24"/>
        </w:rPr>
      </w:pPr>
      <w:r w:rsidRPr="00FA7665">
        <w:rPr>
          <w:color w:val="000000"/>
          <w:sz w:val="24"/>
          <w:szCs w:val="24"/>
        </w:rPr>
        <w:t>Domes sē</w:t>
      </w:r>
      <w:r w:rsidR="004A3A98" w:rsidRPr="00FA7665">
        <w:rPr>
          <w:color w:val="000000"/>
          <w:sz w:val="24"/>
          <w:szCs w:val="24"/>
        </w:rPr>
        <w:t>de</w:t>
      </w:r>
      <w:r w:rsidR="00D45A32" w:rsidRPr="00FA7665">
        <w:rPr>
          <w:color w:val="000000"/>
          <w:sz w:val="24"/>
          <w:szCs w:val="24"/>
        </w:rPr>
        <w:t xml:space="preserve"> </w:t>
      </w:r>
      <w:r w:rsidR="0084430E" w:rsidRPr="00FA7665">
        <w:rPr>
          <w:color w:val="000000"/>
          <w:sz w:val="24"/>
          <w:szCs w:val="24"/>
        </w:rPr>
        <w:t>sasaukta</w:t>
      </w:r>
      <w:r w:rsidR="00A65866" w:rsidRPr="00FA7665">
        <w:rPr>
          <w:color w:val="000000"/>
          <w:sz w:val="24"/>
          <w:szCs w:val="24"/>
        </w:rPr>
        <w:t xml:space="preserve"> </w:t>
      </w:r>
      <w:r w:rsidR="00684F44" w:rsidRPr="00FA7665">
        <w:rPr>
          <w:color w:val="000000"/>
          <w:sz w:val="24"/>
          <w:szCs w:val="24"/>
        </w:rPr>
        <w:t>plkst</w:t>
      </w:r>
      <w:r w:rsidR="00957EFC" w:rsidRPr="00FA7665">
        <w:rPr>
          <w:color w:val="000000"/>
          <w:sz w:val="24"/>
          <w:szCs w:val="24"/>
        </w:rPr>
        <w:t>. 1</w:t>
      </w:r>
      <w:r w:rsidR="00F254E4" w:rsidRPr="00FA7665">
        <w:rPr>
          <w:color w:val="000000"/>
          <w:sz w:val="24"/>
          <w:szCs w:val="24"/>
        </w:rPr>
        <w:t>5</w:t>
      </w:r>
      <w:r w:rsidR="00957EFC" w:rsidRPr="00FA7665">
        <w:rPr>
          <w:color w:val="000000"/>
          <w:sz w:val="24"/>
          <w:szCs w:val="24"/>
        </w:rPr>
        <w:t>.</w:t>
      </w:r>
      <w:r w:rsidR="00F254E4" w:rsidRPr="00FA7665">
        <w:rPr>
          <w:color w:val="000000"/>
          <w:sz w:val="24"/>
          <w:szCs w:val="24"/>
        </w:rPr>
        <w:t>3</w:t>
      </w:r>
      <w:r w:rsidR="00F12F22" w:rsidRPr="00FA7665">
        <w:rPr>
          <w:color w:val="000000"/>
          <w:sz w:val="24"/>
          <w:szCs w:val="24"/>
        </w:rPr>
        <w:t>0</w:t>
      </w:r>
      <w:r w:rsidR="0059520C">
        <w:rPr>
          <w:color w:val="000000"/>
          <w:sz w:val="24"/>
          <w:szCs w:val="24"/>
        </w:rPr>
        <w:t>,</w:t>
      </w:r>
      <w:r w:rsidR="0059520C" w:rsidRPr="0059520C">
        <w:rPr>
          <w:color w:val="000000"/>
          <w:sz w:val="24"/>
          <w:szCs w:val="24"/>
        </w:rPr>
        <w:t xml:space="preserve"> </w:t>
      </w:r>
      <w:r w:rsidR="0059520C" w:rsidRPr="00FA7665">
        <w:rPr>
          <w:color w:val="000000"/>
          <w:sz w:val="24"/>
          <w:szCs w:val="24"/>
        </w:rPr>
        <w:t>atklāta</w:t>
      </w:r>
      <w:r w:rsidR="0085745C">
        <w:rPr>
          <w:color w:val="000000"/>
          <w:sz w:val="24"/>
          <w:szCs w:val="24"/>
        </w:rPr>
        <w:t xml:space="preserve"> plkst. 15.33</w:t>
      </w:r>
    </w:p>
    <w:p w:rsidR="0084430E" w:rsidRPr="00FA7665" w:rsidRDefault="0084430E" w:rsidP="0011757A">
      <w:pPr>
        <w:rPr>
          <w:b/>
          <w:color w:val="000000"/>
          <w:sz w:val="12"/>
          <w:szCs w:val="24"/>
        </w:rPr>
      </w:pPr>
    </w:p>
    <w:p w:rsidR="0084430E" w:rsidRPr="00FA7665" w:rsidRDefault="00B60221" w:rsidP="0011757A">
      <w:pPr>
        <w:jc w:val="both"/>
        <w:rPr>
          <w:color w:val="000000"/>
          <w:sz w:val="24"/>
          <w:szCs w:val="24"/>
        </w:rPr>
      </w:pPr>
      <w:r w:rsidRPr="00FA7665">
        <w:rPr>
          <w:b/>
          <w:color w:val="000000"/>
          <w:sz w:val="24"/>
          <w:szCs w:val="24"/>
        </w:rPr>
        <w:t>Domes</w:t>
      </w:r>
      <w:r w:rsidR="00CE4B2F" w:rsidRPr="00FA7665">
        <w:rPr>
          <w:b/>
          <w:color w:val="000000"/>
          <w:sz w:val="24"/>
          <w:szCs w:val="24"/>
        </w:rPr>
        <w:t xml:space="preserve"> sēdi vada:</w:t>
      </w:r>
      <w:r w:rsidR="004D35A1" w:rsidRPr="00FA7665">
        <w:rPr>
          <w:b/>
          <w:color w:val="000000"/>
          <w:sz w:val="24"/>
          <w:szCs w:val="24"/>
        </w:rPr>
        <w:t xml:space="preserve"> </w:t>
      </w:r>
      <w:r w:rsidR="004D35A1" w:rsidRPr="00FA7665">
        <w:rPr>
          <w:bCs/>
          <w:color w:val="000000"/>
          <w:sz w:val="24"/>
          <w:szCs w:val="24"/>
        </w:rPr>
        <w:t xml:space="preserve">domes </w:t>
      </w:r>
      <w:r w:rsidR="005C3704">
        <w:rPr>
          <w:bCs/>
          <w:color w:val="000000"/>
          <w:sz w:val="24"/>
          <w:szCs w:val="24"/>
        </w:rPr>
        <w:t>priekšsēdētāja Elita Eglīte</w:t>
      </w:r>
      <w:r w:rsidR="004D35A1" w:rsidRPr="00FA7665">
        <w:rPr>
          <w:color w:val="000000"/>
          <w:sz w:val="24"/>
          <w:szCs w:val="24"/>
        </w:rPr>
        <w:t>.</w:t>
      </w:r>
    </w:p>
    <w:p w:rsidR="00CA52E5" w:rsidRPr="00FA7665" w:rsidRDefault="00CA52E5" w:rsidP="0011757A">
      <w:pPr>
        <w:jc w:val="both"/>
        <w:rPr>
          <w:color w:val="000000"/>
          <w:sz w:val="12"/>
          <w:szCs w:val="24"/>
        </w:rPr>
      </w:pPr>
    </w:p>
    <w:p w:rsidR="00767E2B" w:rsidRPr="00FA7665" w:rsidRDefault="0084430E" w:rsidP="0011757A">
      <w:pPr>
        <w:jc w:val="both"/>
        <w:rPr>
          <w:color w:val="000000"/>
          <w:sz w:val="24"/>
          <w:szCs w:val="24"/>
        </w:rPr>
      </w:pPr>
      <w:r w:rsidRPr="00FA7665">
        <w:rPr>
          <w:b/>
          <w:color w:val="000000"/>
          <w:sz w:val="24"/>
          <w:szCs w:val="24"/>
        </w:rPr>
        <w:t>Piedalās deputāti:</w:t>
      </w:r>
      <w:r w:rsidR="006A2368" w:rsidRPr="00FA7665">
        <w:rPr>
          <w:sz w:val="24"/>
          <w:szCs w:val="24"/>
        </w:rPr>
        <w:t xml:space="preserve"> </w:t>
      </w:r>
      <w:r w:rsidR="005C3704" w:rsidRPr="00FA7665">
        <w:rPr>
          <w:color w:val="000000"/>
          <w:sz w:val="24"/>
          <w:szCs w:val="24"/>
        </w:rPr>
        <w:t>Elita Eglīte</w:t>
      </w:r>
      <w:r w:rsidR="005C3704">
        <w:rPr>
          <w:color w:val="000000"/>
          <w:sz w:val="24"/>
          <w:szCs w:val="24"/>
        </w:rPr>
        <w:t xml:space="preserve">, </w:t>
      </w:r>
      <w:r w:rsidR="005C3704" w:rsidRPr="00FA7665">
        <w:rPr>
          <w:color w:val="000000"/>
          <w:sz w:val="24"/>
          <w:szCs w:val="24"/>
        </w:rPr>
        <w:t>Tālis Šelengovs</w:t>
      </w:r>
      <w:r w:rsidR="005C3704">
        <w:rPr>
          <w:color w:val="000000"/>
          <w:sz w:val="24"/>
          <w:szCs w:val="24"/>
        </w:rPr>
        <w:t>,</w:t>
      </w:r>
      <w:r w:rsidR="005C3704" w:rsidRPr="00FA7665">
        <w:rPr>
          <w:color w:val="000000"/>
          <w:sz w:val="24"/>
          <w:szCs w:val="24"/>
        </w:rPr>
        <w:t xml:space="preserve"> </w:t>
      </w:r>
      <w:r w:rsidR="005C3704" w:rsidRPr="00FA7665">
        <w:rPr>
          <w:sz w:val="24"/>
          <w:szCs w:val="24"/>
        </w:rPr>
        <w:t>Guna Kalniņa-Priede</w:t>
      </w:r>
      <w:r w:rsidR="005C3704">
        <w:rPr>
          <w:sz w:val="24"/>
          <w:szCs w:val="24"/>
        </w:rPr>
        <w:t xml:space="preserve">, </w:t>
      </w:r>
      <w:r w:rsidR="00E03BD4" w:rsidRPr="00FA7665">
        <w:rPr>
          <w:color w:val="000000"/>
          <w:sz w:val="24"/>
          <w:szCs w:val="24"/>
        </w:rPr>
        <w:t xml:space="preserve">Andris Jansons, Mārtiņš Andris Cīrulis, Linda Abramova, Teiksma Riekstiņa, Valda Veisenkopfa, </w:t>
      </w:r>
      <w:r w:rsidR="00BC3A0E" w:rsidRPr="00FA7665">
        <w:rPr>
          <w:color w:val="000000"/>
          <w:sz w:val="24"/>
          <w:szCs w:val="24"/>
        </w:rPr>
        <w:t>Vita Krūmiņa</w:t>
      </w:r>
      <w:r w:rsidR="00E03BD4" w:rsidRPr="00FA7665">
        <w:rPr>
          <w:color w:val="000000"/>
          <w:sz w:val="24"/>
          <w:szCs w:val="24"/>
        </w:rPr>
        <w:t>, Āris Kazerovskis, Arnis Lemešonoks,</w:t>
      </w:r>
      <w:r w:rsidR="00A65866" w:rsidRPr="00FA7665">
        <w:rPr>
          <w:color w:val="000000"/>
          <w:sz w:val="24"/>
          <w:szCs w:val="24"/>
        </w:rPr>
        <w:t xml:space="preserve"> </w:t>
      </w:r>
      <w:r w:rsidR="00A65866" w:rsidRPr="00FA7665">
        <w:rPr>
          <w:sz w:val="24"/>
          <w:szCs w:val="24"/>
        </w:rPr>
        <w:t>Jānis Kārkliņš</w:t>
      </w:r>
      <w:r w:rsidR="00961B45" w:rsidRPr="00FA7665">
        <w:rPr>
          <w:color w:val="000000"/>
          <w:sz w:val="24"/>
          <w:szCs w:val="24"/>
        </w:rPr>
        <w:t>, Edgars Jānis Plēģeris.</w:t>
      </w:r>
    </w:p>
    <w:p w:rsidR="0084430E" w:rsidRPr="00FA7665" w:rsidRDefault="0084430E" w:rsidP="0011757A">
      <w:pPr>
        <w:jc w:val="both"/>
        <w:rPr>
          <w:sz w:val="12"/>
          <w:szCs w:val="24"/>
        </w:rPr>
      </w:pPr>
    </w:p>
    <w:p w:rsidR="00F254E4" w:rsidRDefault="00F254E4" w:rsidP="0011757A">
      <w:pPr>
        <w:jc w:val="both"/>
        <w:rPr>
          <w:color w:val="000000"/>
          <w:sz w:val="24"/>
          <w:szCs w:val="24"/>
        </w:rPr>
      </w:pPr>
      <w:r w:rsidRPr="00FA7665">
        <w:rPr>
          <w:b/>
          <w:color w:val="000000"/>
          <w:sz w:val="24"/>
          <w:szCs w:val="24"/>
        </w:rPr>
        <w:t xml:space="preserve">Nepiedalās deputāti: </w:t>
      </w:r>
      <w:r w:rsidR="00754C1D" w:rsidRPr="00FA7665">
        <w:rPr>
          <w:color w:val="000000"/>
          <w:sz w:val="24"/>
          <w:szCs w:val="24"/>
        </w:rPr>
        <w:t>Inese Varekoja</w:t>
      </w:r>
      <w:r w:rsidR="0043127E">
        <w:rPr>
          <w:color w:val="000000"/>
          <w:sz w:val="24"/>
          <w:szCs w:val="24"/>
        </w:rPr>
        <w:t xml:space="preserve"> (slimības dēļ),</w:t>
      </w:r>
      <w:r w:rsidR="0043127E" w:rsidRPr="0043127E">
        <w:rPr>
          <w:color w:val="000000"/>
          <w:sz w:val="24"/>
          <w:szCs w:val="24"/>
        </w:rPr>
        <w:t xml:space="preserve"> </w:t>
      </w:r>
      <w:r w:rsidR="0043127E" w:rsidRPr="00FA7665">
        <w:rPr>
          <w:color w:val="000000"/>
          <w:sz w:val="24"/>
          <w:szCs w:val="24"/>
        </w:rPr>
        <w:t>Ēriks Bauers</w:t>
      </w:r>
      <w:r w:rsidR="0043127E">
        <w:rPr>
          <w:color w:val="000000"/>
          <w:sz w:val="24"/>
          <w:szCs w:val="24"/>
        </w:rPr>
        <w:t xml:space="preserve"> (slimības dēļ)</w:t>
      </w:r>
    </w:p>
    <w:p w:rsidR="005C3704" w:rsidRPr="00FA7665" w:rsidRDefault="005C3704" w:rsidP="0011757A">
      <w:pPr>
        <w:jc w:val="both"/>
        <w:rPr>
          <w:b/>
          <w:sz w:val="12"/>
          <w:szCs w:val="12"/>
        </w:rPr>
      </w:pPr>
    </w:p>
    <w:p w:rsidR="00934E85" w:rsidRPr="00FA7665" w:rsidRDefault="0084430E" w:rsidP="0011757A">
      <w:pPr>
        <w:jc w:val="both"/>
        <w:rPr>
          <w:sz w:val="24"/>
          <w:szCs w:val="24"/>
        </w:rPr>
      </w:pPr>
      <w:r w:rsidRPr="00FA7665">
        <w:rPr>
          <w:b/>
          <w:sz w:val="24"/>
          <w:szCs w:val="24"/>
        </w:rPr>
        <w:t xml:space="preserve">Piedalās pašvaldības darbinieki: </w:t>
      </w:r>
      <w:r w:rsidR="00EE69D1" w:rsidRPr="00FA7665">
        <w:rPr>
          <w:sz w:val="24"/>
          <w:szCs w:val="24"/>
        </w:rPr>
        <w:t>i</w:t>
      </w:r>
      <w:r w:rsidR="00912416" w:rsidRPr="00FA7665">
        <w:rPr>
          <w:sz w:val="24"/>
          <w:szCs w:val="24"/>
        </w:rPr>
        <w:t>zpilddirektors</w:t>
      </w:r>
      <w:r w:rsidR="00912416" w:rsidRPr="00FA7665">
        <w:rPr>
          <w:b/>
          <w:sz w:val="24"/>
          <w:szCs w:val="24"/>
        </w:rPr>
        <w:t xml:space="preserve"> </w:t>
      </w:r>
      <w:r w:rsidR="00822C03" w:rsidRPr="00FA7665">
        <w:rPr>
          <w:sz w:val="24"/>
          <w:szCs w:val="24"/>
        </w:rPr>
        <w:t>Māris Timermanis</w:t>
      </w:r>
      <w:r w:rsidR="00A65866" w:rsidRPr="00FA7665">
        <w:rPr>
          <w:sz w:val="24"/>
          <w:szCs w:val="24"/>
        </w:rPr>
        <w:t xml:space="preserve">, </w:t>
      </w:r>
      <w:r w:rsidR="00D750AB" w:rsidRPr="00D750AB">
        <w:rPr>
          <w:sz w:val="24"/>
          <w:szCs w:val="24"/>
        </w:rPr>
        <w:t>Teritorijas attīstības un nekustamā īpašuma nodaļas</w:t>
      </w:r>
      <w:r w:rsidR="00D750AB">
        <w:rPr>
          <w:rStyle w:val="Emphasis"/>
          <w:rFonts w:ascii="Helvetica" w:hAnsi="Helvetica" w:cs="Helvetica"/>
          <w:color w:val="444444"/>
          <w:sz w:val="17"/>
          <w:szCs w:val="17"/>
          <w:shd w:val="clear" w:color="auto" w:fill="FFFFFF"/>
        </w:rPr>
        <w:t xml:space="preserve"> </w:t>
      </w:r>
      <w:r w:rsidR="00D750AB" w:rsidRPr="00E14E46">
        <w:rPr>
          <w:sz w:val="24"/>
          <w:szCs w:val="24"/>
        </w:rPr>
        <w:t>projektu vadītāja Z</w:t>
      </w:r>
      <w:r w:rsidR="00D750AB">
        <w:rPr>
          <w:sz w:val="24"/>
          <w:szCs w:val="24"/>
        </w:rPr>
        <w:t xml:space="preserve">ane </w:t>
      </w:r>
      <w:r w:rsidR="00D750AB" w:rsidRPr="00E14E46">
        <w:rPr>
          <w:sz w:val="24"/>
          <w:szCs w:val="24"/>
        </w:rPr>
        <w:t>Pīpkalēja</w:t>
      </w:r>
      <w:r w:rsidR="00D750AB">
        <w:rPr>
          <w:sz w:val="24"/>
          <w:szCs w:val="24"/>
        </w:rPr>
        <w:t>,</w:t>
      </w:r>
      <w:r w:rsidR="00D750AB">
        <w:rPr>
          <w:bCs/>
          <w:color w:val="000000"/>
          <w:sz w:val="24"/>
          <w:szCs w:val="24"/>
        </w:rPr>
        <w:t xml:space="preserve"> </w:t>
      </w:r>
      <w:r w:rsidR="005C3704">
        <w:rPr>
          <w:bCs/>
          <w:color w:val="000000"/>
          <w:sz w:val="24"/>
          <w:szCs w:val="24"/>
        </w:rPr>
        <w:t>zemes lietu speciālists Gints Bauers</w:t>
      </w:r>
      <w:r w:rsidR="00782C38">
        <w:rPr>
          <w:bCs/>
          <w:color w:val="000000"/>
          <w:sz w:val="24"/>
          <w:szCs w:val="24"/>
        </w:rPr>
        <w:t>.</w:t>
      </w:r>
    </w:p>
    <w:p w:rsidR="00D721B3" w:rsidRPr="00FA7665" w:rsidRDefault="00D721B3" w:rsidP="0011757A">
      <w:pPr>
        <w:jc w:val="both"/>
        <w:rPr>
          <w:color w:val="000000"/>
          <w:sz w:val="12"/>
          <w:szCs w:val="24"/>
        </w:rPr>
      </w:pPr>
    </w:p>
    <w:p w:rsidR="0084430E" w:rsidRPr="00FA7665" w:rsidRDefault="0084430E" w:rsidP="0011757A">
      <w:pPr>
        <w:jc w:val="both"/>
        <w:rPr>
          <w:color w:val="000000"/>
          <w:sz w:val="24"/>
          <w:szCs w:val="24"/>
        </w:rPr>
      </w:pPr>
      <w:r w:rsidRPr="00FA7665">
        <w:rPr>
          <w:b/>
          <w:color w:val="000000"/>
          <w:sz w:val="24"/>
          <w:szCs w:val="24"/>
        </w:rPr>
        <w:t xml:space="preserve">Protokolē: </w:t>
      </w:r>
      <w:r w:rsidR="00957EFC" w:rsidRPr="00FA7665">
        <w:rPr>
          <w:color w:val="000000"/>
          <w:sz w:val="24"/>
          <w:szCs w:val="24"/>
        </w:rPr>
        <w:t>lietvede</w:t>
      </w:r>
      <w:r w:rsidR="008A4735" w:rsidRPr="00FA7665">
        <w:rPr>
          <w:color w:val="000000"/>
          <w:sz w:val="24"/>
          <w:szCs w:val="24"/>
        </w:rPr>
        <w:t xml:space="preserve"> Dinija Baumane</w:t>
      </w:r>
      <w:r w:rsidR="00FB4A14" w:rsidRPr="00FA7665">
        <w:rPr>
          <w:color w:val="000000"/>
          <w:sz w:val="24"/>
          <w:szCs w:val="24"/>
        </w:rPr>
        <w:t>.</w:t>
      </w:r>
    </w:p>
    <w:p w:rsidR="00CA52E5" w:rsidRPr="00FA7665" w:rsidRDefault="005922F6" w:rsidP="0011757A">
      <w:pPr>
        <w:pStyle w:val="ListParagraph"/>
        <w:ind w:left="0"/>
        <w:jc w:val="both"/>
        <w:rPr>
          <w:b/>
          <w:sz w:val="12"/>
          <w:szCs w:val="24"/>
        </w:rPr>
      </w:pPr>
      <w:r w:rsidRPr="00FA7665">
        <w:rPr>
          <w:b/>
          <w:sz w:val="24"/>
          <w:szCs w:val="24"/>
        </w:rPr>
        <w:t xml:space="preserve">  </w:t>
      </w:r>
    </w:p>
    <w:p w:rsidR="000C4EA4" w:rsidRPr="00FA7665" w:rsidRDefault="000C4EA4" w:rsidP="0011757A">
      <w:pPr>
        <w:jc w:val="both"/>
        <w:rPr>
          <w:b/>
          <w:color w:val="000000"/>
          <w:sz w:val="24"/>
          <w:szCs w:val="24"/>
        </w:rPr>
      </w:pPr>
      <w:r w:rsidRPr="00FA7665">
        <w:rPr>
          <w:b/>
          <w:color w:val="000000"/>
          <w:sz w:val="24"/>
          <w:szCs w:val="24"/>
        </w:rPr>
        <w:t>Darba kārtība:</w:t>
      </w:r>
    </w:p>
    <w:p w:rsidR="001B603C" w:rsidRPr="00FA7665" w:rsidRDefault="001B603C" w:rsidP="0011757A">
      <w:pPr>
        <w:jc w:val="both"/>
        <w:rPr>
          <w:b/>
          <w:bCs/>
          <w:color w:val="000000"/>
          <w:sz w:val="12"/>
          <w:szCs w:val="24"/>
        </w:rPr>
      </w:pPr>
    </w:p>
    <w:p w:rsidR="003E6AB4" w:rsidRPr="00DC3307" w:rsidRDefault="003E6AB4" w:rsidP="00CE48E2">
      <w:pPr>
        <w:pStyle w:val="ListParagraph"/>
        <w:numPr>
          <w:ilvl w:val="0"/>
          <w:numId w:val="1"/>
        </w:numPr>
        <w:jc w:val="both"/>
        <w:rPr>
          <w:b/>
          <w:color w:val="000000"/>
          <w:sz w:val="24"/>
          <w:szCs w:val="24"/>
        </w:rPr>
      </w:pPr>
      <w:bookmarkStart w:id="1" w:name="_Hlk25742226"/>
      <w:r w:rsidRPr="00D23657">
        <w:rPr>
          <w:b/>
          <w:color w:val="000000"/>
          <w:sz w:val="24"/>
          <w:szCs w:val="24"/>
          <w:shd w:val="clear" w:color="auto" w:fill="FFFFFF"/>
        </w:rPr>
        <w:t>Par pašvaldības 2020. gada budžeta prioritātēm.</w:t>
      </w:r>
    </w:p>
    <w:p w:rsidR="00DC3307" w:rsidRPr="00D23657" w:rsidRDefault="00DC3307" w:rsidP="00CE48E2">
      <w:pPr>
        <w:pStyle w:val="ListParagraph"/>
        <w:numPr>
          <w:ilvl w:val="0"/>
          <w:numId w:val="1"/>
        </w:numPr>
        <w:jc w:val="both"/>
        <w:rPr>
          <w:b/>
          <w:color w:val="000000"/>
          <w:sz w:val="24"/>
          <w:szCs w:val="24"/>
        </w:rPr>
      </w:pPr>
      <w:r>
        <w:rPr>
          <w:b/>
          <w:color w:val="000000"/>
          <w:sz w:val="24"/>
          <w:szCs w:val="24"/>
          <w:shd w:val="clear" w:color="auto" w:fill="FFFFFF"/>
        </w:rPr>
        <w:t xml:space="preserve">Par </w:t>
      </w:r>
      <w:r w:rsidR="00092300">
        <w:rPr>
          <w:b/>
          <w:bCs/>
          <w:color w:val="000000"/>
          <w:sz w:val="24"/>
          <w:szCs w:val="24"/>
        </w:rPr>
        <w:t xml:space="preserve">Amatas novada pašvaldības </w:t>
      </w:r>
      <w:r w:rsidR="00092300" w:rsidRPr="00C37252">
        <w:rPr>
          <w:b/>
          <w:bCs/>
          <w:color w:val="000000"/>
          <w:sz w:val="24"/>
          <w:szCs w:val="24"/>
        </w:rPr>
        <w:t xml:space="preserve">saistošo noteikumu Nr. </w:t>
      </w:r>
      <w:r w:rsidR="00092300">
        <w:rPr>
          <w:b/>
          <w:bCs/>
          <w:color w:val="000000"/>
          <w:sz w:val="24"/>
          <w:szCs w:val="24"/>
        </w:rPr>
        <w:t xml:space="preserve">12 </w:t>
      </w:r>
      <w:r w:rsidR="00092300">
        <w:rPr>
          <w:b/>
          <w:color w:val="000000"/>
          <w:sz w:val="24"/>
          <w:szCs w:val="24"/>
          <w:shd w:val="clear" w:color="auto" w:fill="FFFFFF"/>
        </w:rPr>
        <w:t>"Nolikums p</w:t>
      </w:r>
      <w:r w:rsidR="00092300" w:rsidRPr="00C37252">
        <w:rPr>
          <w:b/>
          <w:color w:val="000000"/>
          <w:sz w:val="24"/>
          <w:szCs w:val="24"/>
          <w:shd w:val="clear" w:color="auto" w:fill="FFFFFF"/>
        </w:rPr>
        <w:t>ar lašveidīgo zivju licencēto makšķerēšanu Gaujā un Braslā" apstiprināšanu</w:t>
      </w:r>
      <w:r w:rsidR="00092300">
        <w:rPr>
          <w:b/>
          <w:color w:val="000000"/>
          <w:sz w:val="24"/>
          <w:szCs w:val="24"/>
          <w:shd w:val="clear" w:color="auto" w:fill="FFFFFF"/>
        </w:rPr>
        <w:t>.</w:t>
      </w:r>
    </w:p>
    <w:p w:rsidR="003E6AB4" w:rsidRPr="00D750AB" w:rsidRDefault="003E6AB4" w:rsidP="00CE48E2">
      <w:pPr>
        <w:pStyle w:val="ListParagraph"/>
        <w:numPr>
          <w:ilvl w:val="0"/>
          <w:numId w:val="1"/>
        </w:numPr>
        <w:jc w:val="both"/>
        <w:rPr>
          <w:b/>
          <w:color w:val="000000"/>
          <w:sz w:val="24"/>
          <w:szCs w:val="24"/>
        </w:rPr>
      </w:pPr>
      <w:r>
        <w:rPr>
          <w:b/>
          <w:color w:val="000000"/>
          <w:sz w:val="24"/>
          <w:szCs w:val="24"/>
          <w:shd w:val="clear" w:color="auto" w:fill="FFFFFF"/>
        </w:rPr>
        <w:t xml:space="preserve">Par </w:t>
      </w:r>
      <w:r w:rsidRPr="00961B45">
        <w:rPr>
          <w:b/>
          <w:sz w:val="24"/>
          <w:szCs w:val="24"/>
        </w:rPr>
        <w:t>Amatas novada pašvaldības amata vienību saraksta apstiprināšanu</w:t>
      </w:r>
      <w:r>
        <w:rPr>
          <w:b/>
          <w:sz w:val="24"/>
          <w:szCs w:val="24"/>
        </w:rPr>
        <w:t>.</w:t>
      </w:r>
    </w:p>
    <w:p w:rsidR="00D750AB" w:rsidRPr="001A18AF" w:rsidRDefault="00D750AB" w:rsidP="00CE48E2">
      <w:pPr>
        <w:pStyle w:val="ListParagraph"/>
        <w:numPr>
          <w:ilvl w:val="0"/>
          <w:numId w:val="1"/>
        </w:numPr>
        <w:jc w:val="both"/>
        <w:rPr>
          <w:b/>
          <w:color w:val="000000"/>
          <w:sz w:val="24"/>
          <w:szCs w:val="24"/>
        </w:rPr>
      </w:pPr>
      <w:r>
        <w:rPr>
          <w:b/>
          <w:color w:val="000000"/>
          <w:sz w:val="24"/>
          <w:szCs w:val="24"/>
          <w:shd w:val="clear" w:color="auto" w:fill="FFFFFF"/>
        </w:rPr>
        <w:t xml:space="preserve">Par </w:t>
      </w:r>
      <w:r w:rsidRPr="00E14E46">
        <w:rPr>
          <w:b/>
          <w:sz w:val="24"/>
          <w:szCs w:val="24"/>
        </w:rPr>
        <w:t>projekta pieteikuma iesniegšanu Latvijas Lauku attīstības programmas 2014.-2020.</w:t>
      </w:r>
      <w:r>
        <w:rPr>
          <w:b/>
          <w:sz w:val="24"/>
          <w:szCs w:val="24"/>
        </w:rPr>
        <w:t> </w:t>
      </w:r>
      <w:r w:rsidRPr="00E14E46">
        <w:rPr>
          <w:b/>
          <w:sz w:val="24"/>
          <w:szCs w:val="24"/>
        </w:rPr>
        <w:t>gadam</w:t>
      </w:r>
      <w:r w:rsidRPr="00E14E46">
        <w:rPr>
          <w:sz w:val="24"/>
          <w:szCs w:val="24"/>
        </w:rPr>
        <w:t xml:space="preserve"> </w:t>
      </w:r>
      <w:r w:rsidRPr="00E14E46">
        <w:rPr>
          <w:b/>
          <w:sz w:val="24"/>
          <w:szCs w:val="24"/>
        </w:rPr>
        <w:t>pasākumā “Pamatpakalpojumi un ciematu atjaunošana lauku apvidos”</w:t>
      </w:r>
      <w:r>
        <w:rPr>
          <w:b/>
          <w:sz w:val="24"/>
          <w:szCs w:val="24"/>
        </w:rPr>
        <w:t>.</w:t>
      </w:r>
    </w:p>
    <w:p w:rsidR="003E6AB4" w:rsidRPr="009A11CF" w:rsidRDefault="003E6AB4" w:rsidP="00CE48E2">
      <w:pPr>
        <w:pStyle w:val="ListParagraph"/>
        <w:numPr>
          <w:ilvl w:val="0"/>
          <w:numId w:val="1"/>
        </w:numPr>
        <w:jc w:val="both"/>
        <w:rPr>
          <w:b/>
          <w:bCs/>
          <w:color w:val="000000"/>
          <w:sz w:val="24"/>
          <w:szCs w:val="24"/>
        </w:rPr>
      </w:pPr>
      <w:r>
        <w:rPr>
          <w:b/>
          <w:color w:val="000000"/>
          <w:sz w:val="24"/>
          <w:szCs w:val="24"/>
          <w:shd w:val="clear" w:color="auto" w:fill="FFFFFF"/>
        </w:rPr>
        <w:t xml:space="preserve">Par </w:t>
      </w:r>
      <w:r w:rsidRPr="00AD2D1F">
        <w:rPr>
          <w:b/>
          <w:bCs/>
          <w:sz w:val="24"/>
          <w:szCs w:val="24"/>
        </w:rPr>
        <w:t>nekustam</w:t>
      </w:r>
      <w:r>
        <w:rPr>
          <w:b/>
          <w:bCs/>
          <w:sz w:val="24"/>
          <w:szCs w:val="24"/>
        </w:rPr>
        <w:t>ā</w:t>
      </w:r>
      <w:r w:rsidRPr="00AD2D1F">
        <w:rPr>
          <w:b/>
          <w:bCs/>
          <w:sz w:val="24"/>
          <w:szCs w:val="24"/>
        </w:rPr>
        <w:t xml:space="preserve"> īpašum</w:t>
      </w:r>
      <w:r>
        <w:rPr>
          <w:b/>
          <w:bCs/>
          <w:sz w:val="24"/>
          <w:szCs w:val="24"/>
        </w:rPr>
        <w:t>a “Spāres speciālā skola”</w:t>
      </w:r>
      <w:r w:rsidRPr="00AD2D1F">
        <w:rPr>
          <w:b/>
          <w:bCs/>
          <w:sz w:val="24"/>
          <w:szCs w:val="24"/>
        </w:rPr>
        <w:t xml:space="preserve"> Spārē, Amatas pagastā, Amatas novadā, </w:t>
      </w:r>
      <w:r>
        <w:rPr>
          <w:b/>
          <w:bCs/>
          <w:sz w:val="24"/>
          <w:szCs w:val="24"/>
        </w:rPr>
        <w:t xml:space="preserve">ēku </w:t>
      </w:r>
      <w:r w:rsidRPr="00AD2D1F">
        <w:rPr>
          <w:b/>
          <w:bCs/>
          <w:sz w:val="24"/>
          <w:szCs w:val="24"/>
        </w:rPr>
        <w:t xml:space="preserve">nodošanu Amatas </w:t>
      </w:r>
      <w:r w:rsidRPr="00237D74">
        <w:rPr>
          <w:b/>
          <w:bCs/>
          <w:sz w:val="24"/>
          <w:szCs w:val="24"/>
        </w:rPr>
        <w:t>novada pašvaldībai</w:t>
      </w:r>
      <w:r>
        <w:rPr>
          <w:b/>
          <w:bCs/>
          <w:sz w:val="24"/>
          <w:szCs w:val="24"/>
        </w:rPr>
        <w:t>.</w:t>
      </w:r>
    </w:p>
    <w:p w:rsidR="003E6AB4" w:rsidRPr="00C64736" w:rsidRDefault="003E6AB4" w:rsidP="00CE48E2">
      <w:pPr>
        <w:pStyle w:val="ListParagraph"/>
        <w:numPr>
          <w:ilvl w:val="0"/>
          <w:numId w:val="1"/>
        </w:numPr>
        <w:jc w:val="both"/>
        <w:rPr>
          <w:b/>
          <w:bCs/>
          <w:color w:val="000000"/>
          <w:sz w:val="12"/>
          <w:szCs w:val="24"/>
        </w:rPr>
      </w:pPr>
      <w:r>
        <w:rPr>
          <w:b/>
          <w:color w:val="000000"/>
          <w:sz w:val="24"/>
          <w:szCs w:val="24"/>
          <w:shd w:val="clear" w:color="auto" w:fill="FFFFFF"/>
        </w:rPr>
        <w:t xml:space="preserve">Par </w:t>
      </w:r>
      <w:r w:rsidRPr="00F92E15">
        <w:rPr>
          <w:b/>
          <w:sz w:val="24"/>
          <w:szCs w:val="24"/>
        </w:rPr>
        <w:t>nekustamā īpašuma “</w:t>
      </w:r>
      <w:r>
        <w:rPr>
          <w:b/>
          <w:sz w:val="24"/>
          <w:szCs w:val="24"/>
        </w:rPr>
        <w:t>Lauku Aleksandri</w:t>
      </w:r>
      <w:r w:rsidRPr="00F92E15">
        <w:rPr>
          <w:b/>
          <w:sz w:val="24"/>
          <w:szCs w:val="24"/>
        </w:rPr>
        <w:t>”</w:t>
      </w:r>
      <w:r>
        <w:rPr>
          <w:b/>
          <w:sz w:val="24"/>
          <w:szCs w:val="24"/>
        </w:rPr>
        <w:t xml:space="preserve">, </w:t>
      </w:r>
      <w:r w:rsidRPr="006C7AEB">
        <w:rPr>
          <w:b/>
          <w:bCs/>
          <w:sz w:val="24"/>
          <w:szCs w:val="24"/>
        </w:rPr>
        <w:t>ar kadastra numuru 42780070194,</w:t>
      </w:r>
      <w:r>
        <w:rPr>
          <w:b/>
          <w:sz w:val="24"/>
          <w:szCs w:val="24"/>
        </w:rPr>
        <w:t xml:space="preserve"> </w:t>
      </w:r>
      <w:r w:rsidRPr="00F92E15">
        <w:rPr>
          <w:b/>
          <w:sz w:val="24"/>
          <w:szCs w:val="24"/>
        </w:rPr>
        <w:t>nodošanu atsavināšanai</w:t>
      </w:r>
      <w:r>
        <w:rPr>
          <w:b/>
          <w:sz w:val="24"/>
          <w:szCs w:val="24"/>
        </w:rPr>
        <w:t xml:space="preserve"> </w:t>
      </w:r>
      <w:r>
        <w:rPr>
          <w:b/>
          <w:sz w:val="24"/>
        </w:rPr>
        <w:t>un izsoles noteikumu apstiprināšanu.</w:t>
      </w:r>
    </w:p>
    <w:p w:rsidR="003E6AB4" w:rsidRPr="00684119" w:rsidRDefault="003E6AB4" w:rsidP="00CE48E2">
      <w:pPr>
        <w:pStyle w:val="ListParagraph"/>
        <w:numPr>
          <w:ilvl w:val="0"/>
          <w:numId w:val="1"/>
        </w:numPr>
        <w:jc w:val="both"/>
        <w:rPr>
          <w:bCs/>
          <w:color w:val="000000"/>
          <w:sz w:val="12"/>
          <w:szCs w:val="24"/>
        </w:rPr>
      </w:pPr>
      <w:r>
        <w:rPr>
          <w:b/>
          <w:color w:val="000000"/>
          <w:sz w:val="24"/>
          <w:szCs w:val="24"/>
          <w:shd w:val="clear" w:color="auto" w:fill="FFFFFF"/>
        </w:rPr>
        <w:t xml:space="preserve">Par </w:t>
      </w:r>
      <w:r w:rsidRPr="00F92E15">
        <w:rPr>
          <w:b/>
          <w:sz w:val="24"/>
          <w:szCs w:val="24"/>
        </w:rPr>
        <w:t>nekustamā īpašuma “</w:t>
      </w:r>
      <w:r>
        <w:rPr>
          <w:b/>
          <w:sz w:val="24"/>
          <w:szCs w:val="24"/>
        </w:rPr>
        <w:t>Ričioņi</w:t>
      </w:r>
      <w:r w:rsidRPr="00F92E15">
        <w:rPr>
          <w:b/>
          <w:sz w:val="24"/>
          <w:szCs w:val="24"/>
        </w:rPr>
        <w:t>”</w:t>
      </w:r>
      <w:r>
        <w:rPr>
          <w:b/>
          <w:sz w:val="24"/>
          <w:szCs w:val="24"/>
        </w:rPr>
        <w:t xml:space="preserve">, </w:t>
      </w:r>
      <w:r w:rsidRPr="006C7AEB">
        <w:rPr>
          <w:b/>
          <w:bCs/>
          <w:sz w:val="24"/>
          <w:szCs w:val="24"/>
        </w:rPr>
        <w:t xml:space="preserve">ar kadastra numuru </w:t>
      </w:r>
      <w:r>
        <w:rPr>
          <w:b/>
          <w:bCs/>
          <w:sz w:val="24"/>
          <w:szCs w:val="24"/>
        </w:rPr>
        <w:t>42460070349</w:t>
      </w:r>
      <w:r w:rsidRPr="006C7AEB">
        <w:rPr>
          <w:b/>
          <w:bCs/>
          <w:sz w:val="24"/>
          <w:szCs w:val="24"/>
        </w:rPr>
        <w:t>,</w:t>
      </w:r>
      <w:r>
        <w:rPr>
          <w:b/>
          <w:sz w:val="24"/>
          <w:szCs w:val="24"/>
        </w:rPr>
        <w:t xml:space="preserve"> </w:t>
      </w:r>
      <w:r w:rsidRPr="00F92E15">
        <w:rPr>
          <w:b/>
          <w:sz w:val="24"/>
          <w:szCs w:val="24"/>
        </w:rPr>
        <w:t>nodošanu atsavināšanai</w:t>
      </w:r>
      <w:r>
        <w:rPr>
          <w:b/>
          <w:sz w:val="24"/>
          <w:szCs w:val="24"/>
        </w:rPr>
        <w:t xml:space="preserve"> </w:t>
      </w:r>
      <w:r>
        <w:rPr>
          <w:b/>
          <w:sz w:val="24"/>
        </w:rPr>
        <w:t>un izsoles noteikumu apstiprināšanu.</w:t>
      </w:r>
    </w:p>
    <w:p w:rsidR="003E6AB4" w:rsidRPr="00684119" w:rsidRDefault="003E6AB4" w:rsidP="00CE48E2">
      <w:pPr>
        <w:pStyle w:val="ListParagraph"/>
        <w:numPr>
          <w:ilvl w:val="0"/>
          <w:numId w:val="1"/>
        </w:numPr>
        <w:jc w:val="both"/>
        <w:rPr>
          <w:bCs/>
          <w:color w:val="000000"/>
          <w:sz w:val="12"/>
          <w:szCs w:val="24"/>
        </w:rPr>
      </w:pPr>
      <w:r>
        <w:rPr>
          <w:b/>
          <w:sz w:val="24"/>
          <w:szCs w:val="24"/>
        </w:rPr>
        <w:t xml:space="preserve">Par </w:t>
      </w:r>
      <w:r w:rsidRPr="00103ED5">
        <w:rPr>
          <w:b/>
          <w:sz w:val="24"/>
          <w:szCs w:val="24"/>
        </w:rPr>
        <w:t xml:space="preserve">pašvaldības nekustamā īpašuma </w:t>
      </w:r>
      <w:r>
        <w:rPr>
          <w:b/>
          <w:bCs/>
          <w:sz w:val="24"/>
          <w:szCs w:val="24"/>
        </w:rPr>
        <w:t>“Pie Rožkalniem”</w:t>
      </w:r>
      <w:r w:rsidRPr="002027CE">
        <w:rPr>
          <w:b/>
          <w:bCs/>
          <w:sz w:val="24"/>
          <w:szCs w:val="24"/>
        </w:rPr>
        <w:t xml:space="preserve">, </w:t>
      </w:r>
      <w:r>
        <w:rPr>
          <w:b/>
          <w:sz w:val="24"/>
          <w:szCs w:val="24"/>
        </w:rPr>
        <w:t>Skujenes pagasts, Amatas novads</w:t>
      </w:r>
      <w:r w:rsidRPr="00103ED5">
        <w:rPr>
          <w:b/>
          <w:sz w:val="24"/>
          <w:szCs w:val="24"/>
        </w:rPr>
        <w:t xml:space="preserve"> atsavināšanas procesa pabeigšanu</w:t>
      </w:r>
      <w:r>
        <w:rPr>
          <w:b/>
          <w:sz w:val="24"/>
          <w:szCs w:val="24"/>
        </w:rPr>
        <w:t>.</w:t>
      </w:r>
    </w:p>
    <w:p w:rsidR="003E6AB4" w:rsidRPr="00917E1C" w:rsidRDefault="003E6AB4" w:rsidP="00CE48E2">
      <w:pPr>
        <w:pStyle w:val="ListParagraph"/>
        <w:numPr>
          <w:ilvl w:val="0"/>
          <w:numId w:val="1"/>
        </w:numPr>
        <w:jc w:val="both"/>
        <w:rPr>
          <w:bCs/>
          <w:color w:val="000000"/>
          <w:sz w:val="12"/>
          <w:szCs w:val="24"/>
        </w:rPr>
      </w:pPr>
      <w:r>
        <w:rPr>
          <w:b/>
          <w:sz w:val="24"/>
          <w:szCs w:val="24"/>
        </w:rPr>
        <w:t xml:space="preserve">Par </w:t>
      </w:r>
      <w:r w:rsidRPr="00103ED5">
        <w:rPr>
          <w:b/>
          <w:sz w:val="24"/>
          <w:szCs w:val="24"/>
        </w:rPr>
        <w:t xml:space="preserve">pašvaldības nekustamā īpašuma </w:t>
      </w:r>
      <w:r>
        <w:rPr>
          <w:b/>
          <w:bCs/>
          <w:sz w:val="24"/>
          <w:szCs w:val="24"/>
        </w:rPr>
        <w:t>“Spriguļi”</w:t>
      </w:r>
      <w:r w:rsidRPr="002027CE">
        <w:rPr>
          <w:b/>
          <w:bCs/>
          <w:sz w:val="24"/>
          <w:szCs w:val="24"/>
        </w:rPr>
        <w:t xml:space="preserve">, </w:t>
      </w:r>
      <w:r>
        <w:rPr>
          <w:b/>
          <w:sz w:val="24"/>
          <w:szCs w:val="24"/>
        </w:rPr>
        <w:t>Amatas pagasts, Amatas novads</w:t>
      </w:r>
      <w:r w:rsidRPr="00103ED5">
        <w:rPr>
          <w:b/>
          <w:sz w:val="24"/>
          <w:szCs w:val="24"/>
        </w:rPr>
        <w:t xml:space="preserve"> atsavināšanas procesa pabeigšanu</w:t>
      </w:r>
      <w:r>
        <w:rPr>
          <w:b/>
          <w:sz w:val="24"/>
          <w:szCs w:val="24"/>
        </w:rPr>
        <w:t>.</w:t>
      </w:r>
    </w:p>
    <w:p w:rsidR="003E6AB4" w:rsidRPr="007A3183" w:rsidRDefault="003E6AB4" w:rsidP="00CE48E2">
      <w:pPr>
        <w:pStyle w:val="ListParagraph"/>
        <w:numPr>
          <w:ilvl w:val="0"/>
          <w:numId w:val="1"/>
        </w:numPr>
        <w:jc w:val="both"/>
        <w:rPr>
          <w:b/>
          <w:color w:val="000000"/>
          <w:sz w:val="12"/>
          <w:szCs w:val="24"/>
        </w:rPr>
      </w:pPr>
      <w:r w:rsidRPr="007A3183">
        <w:rPr>
          <w:b/>
          <w:sz w:val="24"/>
          <w:szCs w:val="24"/>
        </w:rPr>
        <w:t xml:space="preserve">Par </w:t>
      </w:r>
      <w:r w:rsidRPr="007A3183">
        <w:rPr>
          <w:rFonts w:eastAsiaTheme="minorEastAsia"/>
          <w:b/>
          <w:sz w:val="24"/>
          <w:szCs w:val="24"/>
        </w:rPr>
        <w:t>zemes gabala nodošanu īpašumā bez atlīdzības atbilstoši privatizētā objekta kopīpašuma domājamai daļai.</w:t>
      </w:r>
    </w:p>
    <w:p w:rsidR="003E6AB4" w:rsidRPr="00DC3307" w:rsidRDefault="003E6AB4" w:rsidP="00CE48E2">
      <w:pPr>
        <w:pStyle w:val="ListParagraph"/>
        <w:numPr>
          <w:ilvl w:val="0"/>
          <w:numId w:val="1"/>
        </w:numPr>
        <w:jc w:val="both"/>
        <w:rPr>
          <w:bCs/>
          <w:color w:val="000000"/>
          <w:sz w:val="12"/>
          <w:szCs w:val="24"/>
        </w:rPr>
      </w:pPr>
      <w:r>
        <w:rPr>
          <w:b/>
          <w:sz w:val="24"/>
          <w:szCs w:val="24"/>
        </w:rPr>
        <w:t xml:space="preserve">Par Drabešu pagasta nekustamā īpašuma </w:t>
      </w:r>
      <w:r w:rsidR="005037F5">
        <w:rPr>
          <w:b/>
          <w:sz w:val="24"/>
          <w:szCs w:val="24"/>
        </w:rPr>
        <w:t>[..]</w:t>
      </w:r>
      <w:r>
        <w:rPr>
          <w:b/>
          <w:sz w:val="24"/>
          <w:szCs w:val="24"/>
        </w:rPr>
        <w:t xml:space="preserve"> zemes vienības ar kadastra apzīmējumu </w:t>
      </w:r>
      <w:r w:rsidR="005037F5">
        <w:rPr>
          <w:b/>
          <w:sz w:val="24"/>
          <w:szCs w:val="24"/>
        </w:rPr>
        <w:t>[..]</w:t>
      </w:r>
      <w:r>
        <w:rPr>
          <w:b/>
          <w:sz w:val="24"/>
          <w:szCs w:val="24"/>
        </w:rPr>
        <w:t xml:space="preserve"> sadalīšanu.</w:t>
      </w:r>
    </w:p>
    <w:p w:rsidR="00DC3307" w:rsidRPr="00AC6EE1" w:rsidRDefault="00DC3307" w:rsidP="00CE48E2">
      <w:pPr>
        <w:pStyle w:val="ListParagraph"/>
        <w:numPr>
          <w:ilvl w:val="0"/>
          <w:numId w:val="1"/>
        </w:numPr>
        <w:jc w:val="both"/>
        <w:rPr>
          <w:bCs/>
          <w:color w:val="000000"/>
          <w:sz w:val="12"/>
          <w:szCs w:val="24"/>
        </w:rPr>
      </w:pPr>
      <w:r>
        <w:rPr>
          <w:b/>
          <w:color w:val="000000"/>
          <w:sz w:val="24"/>
          <w:szCs w:val="24"/>
        </w:rPr>
        <w:lastRenderedPageBreak/>
        <w:t>Par Amatas</w:t>
      </w:r>
      <w:r w:rsidRPr="00961B45">
        <w:rPr>
          <w:b/>
          <w:sz w:val="24"/>
          <w:szCs w:val="24"/>
        </w:rPr>
        <w:t xml:space="preserve"> pagasta nekustamā īpašuma „</w:t>
      </w:r>
      <w:r>
        <w:rPr>
          <w:b/>
          <w:sz w:val="24"/>
          <w:szCs w:val="24"/>
        </w:rPr>
        <w:t>Lejas Odiņi</w:t>
      </w:r>
      <w:r w:rsidRPr="00961B45">
        <w:rPr>
          <w:b/>
          <w:sz w:val="24"/>
          <w:szCs w:val="24"/>
        </w:rPr>
        <w:t>” zemes vienības ar kadastra apzīmējumu 42</w:t>
      </w:r>
      <w:r>
        <w:rPr>
          <w:b/>
          <w:sz w:val="24"/>
          <w:szCs w:val="24"/>
        </w:rPr>
        <w:t>42</w:t>
      </w:r>
      <w:r w:rsidRPr="00961B45">
        <w:rPr>
          <w:b/>
          <w:sz w:val="24"/>
          <w:szCs w:val="24"/>
        </w:rPr>
        <w:t>00</w:t>
      </w:r>
      <w:r>
        <w:rPr>
          <w:b/>
          <w:sz w:val="24"/>
          <w:szCs w:val="24"/>
        </w:rPr>
        <w:t>5</w:t>
      </w:r>
      <w:r w:rsidRPr="00961B45">
        <w:rPr>
          <w:b/>
          <w:sz w:val="24"/>
          <w:szCs w:val="24"/>
        </w:rPr>
        <w:t>0</w:t>
      </w:r>
      <w:r>
        <w:rPr>
          <w:b/>
          <w:sz w:val="24"/>
          <w:szCs w:val="24"/>
        </w:rPr>
        <w:t>196</w:t>
      </w:r>
      <w:r w:rsidRPr="00961B45">
        <w:rPr>
          <w:b/>
          <w:sz w:val="24"/>
          <w:szCs w:val="24"/>
        </w:rPr>
        <w:t xml:space="preserve"> sadalīšanu</w:t>
      </w:r>
      <w:r>
        <w:rPr>
          <w:b/>
          <w:sz w:val="24"/>
          <w:szCs w:val="24"/>
        </w:rPr>
        <w:t>.</w:t>
      </w:r>
    </w:p>
    <w:p w:rsidR="00AC6EE1" w:rsidRPr="00917E1C" w:rsidRDefault="00AC6EE1" w:rsidP="00CE48E2">
      <w:pPr>
        <w:pStyle w:val="ListParagraph"/>
        <w:numPr>
          <w:ilvl w:val="0"/>
          <w:numId w:val="1"/>
        </w:numPr>
        <w:jc w:val="both"/>
        <w:rPr>
          <w:bCs/>
          <w:color w:val="000000"/>
          <w:sz w:val="12"/>
          <w:szCs w:val="24"/>
        </w:rPr>
      </w:pPr>
      <w:r>
        <w:rPr>
          <w:b/>
          <w:color w:val="000000"/>
          <w:sz w:val="24"/>
          <w:szCs w:val="24"/>
        </w:rPr>
        <w:t>Par Skujenes</w:t>
      </w:r>
      <w:r w:rsidRPr="00961B45">
        <w:rPr>
          <w:b/>
          <w:sz w:val="24"/>
          <w:szCs w:val="24"/>
        </w:rPr>
        <w:t xml:space="preserve"> pagasta nekustamā īpašuma „</w:t>
      </w:r>
      <w:r>
        <w:rPr>
          <w:b/>
          <w:sz w:val="24"/>
          <w:szCs w:val="24"/>
        </w:rPr>
        <w:t>Mežmaļi</w:t>
      </w:r>
      <w:r w:rsidRPr="00961B45">
        <w:rPr>
          <w:b/>
          <w:sz w:val="24"/>
          <w:szCs w:val="24"/>
        </w:rPr>
        <w:t>” zemes vienības ar kadastra apzīmējumu 42</w:t>
      </w:r>
      <w:r>
        <w:rPr>
          <w:b/>
          <w:sz w:val="24"/>
          <w:szCs w:val="24"/>
        </w:rPr>
        <w:t>78</w:t>
      </w:r>
      <w:r w:rsidRPr="00961B45">
        <w:rPr>
          <w:b/>
          <w:sz w:val="24"/>
          <w:szCs w:val="24"/>
        </w:rPr>
        <w:t>00</w:t>
      </w:r>
      <w:r>
        <w:rPr>
          <w:b/>
          <w:sz w:val="24"/>
          <w:szCs w:val="24"/>
        </w:rPr>
        <w:t>9</w:t>
      </w:r>
      <w:r w:rsidRPr="00961B45">
        <w:rPr>
          <w:b/>
          <w:sz w:val="24"/>
          <w:szCs w:val="24"/>
        </w:rPr>
        <w:t>0</w:t>
      </w:r>
      <w:r>
        <w:rPr>
          <w:b/>
          <w:sz w:val="24"/>
          <w:szCs w:val="24"/>
        </w:rPr>
        <w:t>029</w:t>
      </w:r>
      <w:r w:rsidRPr="00961B45">
        <w:rPr>
          <w:b/>
          <w:sz w:val="24"/>
          <w:szCs w:val="24"/>
        </w:rPr>
        <w:t xml:space="preserve"> sadalīšanu</w:t>
      </w:r>
      <w:r>
        <w:rPr>
          <w:b/>
          <w:sz w:val="24"/>
          <w:szCs w:val="24"/>
        </w:rPr>
        <w:t>.</w:t>
      </w:r>
    </w:p>
    <w:p w:rsidR="003E6AB4" w:rsidRPr="009B4BA4" w:rsidRDefault="003E6AB4" w:rsidP="00CE48E2">
      <w:pPr>
        <w:pStyle w:val="ListParagraph"/>
        <w:numPr>
          <w:ilvl w:val="0"/>
          <w:numId w:val="1"/>
        </w:numPr>
        <w:jc w:val="both"/>
        <w:rPr>
          <w:bCs/>
          <w:color w:val="000000"/>
          <w:sz w:val="12"/>
          <w:szCs w:val="24"/>
        </w:rPr>
      </w:pPr>
      <w:r>
        <w:rPr>
          <w:b/>
          <w:sz w:val="24"/>
          <w:szCs w:val="24"/>
        </w:rPr>
        <w:t xml:space="preserve">Par </w:t>
      </w:r>
      <w:r w:rsidRPr="0002269C">
        <w:rPr>
          <w:b/>
          <w:sz w:val="24"/>
        </w:rPr>
        <w:t>Skujenes pagasta nekustamā īpašuma “</w:t>
      </w:r>
      <w:r>
        <w:rPr>
          <w:b/>
          <w:sz w:val="24"/>
        </w:rPr>
        <w:t>Lejas</w:t>
      </w:r>
      <w:r w:rsidRPr="0002269C">
        <w:rPr>
          <w:b/>
          <w:sz w:val="24"/>
        </w:rPr>
        <w:t xml:space="preserve"> </w:t>
      </w:r>
      <w:r>
        <w:rPr>
          <w:b/>
          <w:sz w:val="24"/>
        </w:rPr>
        <w:t>Sīļi</w:t>
      </w:r>
      <w:r w:rsidRPr="0002269C">
        <w:rPr>
          <w:b/>
          <w:sz w:val="24"/>
        </w:rPr>
        <w:t>” sadalīšanu un nosaukuma  apstiprināšanu</w:t>
      </w:r>
      <w:r>
        <w:rPr>
          <w:b/>
          <w:sz w:val="24"/>
        </w:rPr>
        <w:t>.</w:t>
      </w:r>
    </w:p>
    <w:p w:rsidR="009B4BA4" w:rsidRPr="00F463CB" w:rsidRDefault="009B4BA4" w:rsidP="00CE48E2">
      <w:pPr>
        <w:pStyle w:val="ListParagraph"/>
        <w:numPr>
          <w:ilvl w:val="0"/>
          <w:numId w:val="1"/>
        </w:numPr>
        <w:jc w:val="both"/>
        <w:rPr>
          <w:bCs/>
          <w:color w:val="000000"/>
          <w:sz w:val="12"/>
          <w:szCs w:val="24"/>
        </w:rPr>
      </w:pPr>
      <w:r>
        <w:rPr>
          <w:b/>
          <w:sz w:val="24"/>
        </w:rPr>
        <w:t xml:space="preserve">Par </w:t>
      </w:r>
      <w:r>
        <w:rPr>
          <w:b/>
          <w:color w:val="000000"/>
          <w:sz w:val="24"/>
          <w:szCs w:val="24"/>
        </w:rPr>
        <w:t>Zaube</w:t>
      </w:r>
      <w:r w:rsidRPr="0002269C">
        <w:rPr>
          <w:b/>
          <w:sz w:val="24"/>
        </w:rPr>
        <w:t xml:space="preserve">s pagasta nekustamā īpašuma </w:t>
      </w:r>
      <w:r w:rsidR="005037F5">
        <w:rPr>
          <w:b/>
          <w:sz w:val="24"/>
        </w:rPr>
        <w:t>[..]</w:t>
      </w:r>
      <w:r w:rsidRPr="0002269C">
        <w:rPr>
          <w:b/>
          <w:sz w:val="24"/>
        </w:rPr>
        <w:t xml:space="preserve"> sadalīšanu un nosaukuma  apstiprināšanu</w:t>
      </w:r>
      <w:r>
        <w:rPr>
          <w:b/>
          <w:sz w:val="24"/>
        </w:rPr>
        <w:t>.</w:t>
      </w:r>
    </w:p>
    <w:p w:rsidR="003E6AB4" w:rsidRPr="004C6137" w:rsidRDefault="003E6AB4" w:rsidP="00CE48E2">
      <w:pPr>
        <w:pStyle w:val="ListParagraph"/>
        <w:numPr>
          <w:ilvl w:val="0"/>
          <w:numId w:val="1"/>
        </w:numPr>
        <w:jc w:val="both"/>
        <w:rPr>
          <w:bCs/>
          <w:color w:val="000000"/>
          <w:sz w:val="12"/>
          <w:szCs w:val="24"/>
        </w:rPr>
      </w:pPr>
      <w:r>
        <w:rPr>
          <w:b/>
          <w:sz w:val="24"/>
        </w:rPr>
        <w:t xml:space="preserve">Par </w:t>
      </w:r>
      <w:r w:rsidRPr="00424D2F">
        <w:rPr>
          <w:b/>
          <w:bCs/>
          <w:sz w:val="24"/>
        </w:rPr>
        <w:t xml:space="preserve">zemes ierīcības projekta </w:t>
      </w:r>
      <w:r w:rsidR="005037F5">
        <w:rPr>
          <w:b/>
          <w:bCs/>
          <w:sz w:val="24"/>
        </w:rPr>
        <w:t>[..]</w:t>
      </w:r>
      <w:r w:rsidRPr="00424D2F">
        <w:rPr>
          <w:b/>
          <w:bCs/>
          <w:sz w:val="24"/>
        </w:rPr>
        <w:t xml:space="preserve">, </w:t>
      </w:r>
      <w:r>
        <w:rPr>
          <w:b/>
          <w:bCs/>
          <w:sz w:val="24"/>
        </w:rPr>
        <w:t>Amatas</w:t>
      </w:r>
      <w:r w:rsidRPr="00424D2F">
        <w:rPr>
          <w:b/>
          <w:bCs/>
          <w:sz w:val="24"/>
        </w:rPr>
        <w:t xml:space="preserve"> pagastā, Amatas novadā apstiprināšanu</w:t>
      </w:r>
      <w:r>
        <w:rPr>
          <w:b/>
          <w:bCs/>
          <w:sz w:val="24"/>
        </w:rPr>
        <w:t>.</w:t>
      </w:r>
    </w:p>
    <w:p w:rsidR="003E6AB4" w:rsidRPr="00352B4A" w:rsidRDefault="003E6AB4" w:rsidP="00CE48E2">
      <w:pPr>
        <w:pStyle w:val="ListParagraph"/>
        <w:numPr>
          <w:ilvl w:val="0"/>
          <w:numId w:val="1"/>
        </w:numPr>
        <w:jc w:val="both"/>
        <w:rPr>
          <w:bCs/>
          <w:color w:val="000000"/>
          <w:sz w:val="12"/>
          <w:szCs w:val="24"/>
        </w:rPr>
      </w:pPr>
      <w:r>
        <w:rPr>
          <w:b/>
          <w:bCs/>
          <w:sz w:val="24"/>
        </w:rPr>
        <w:t xml:space="preserve">Par </w:t>
      </w:r>
      <w:r w:rsidRPr="001B2D48">
        <w:rPr>
          <w:b/>
          <w:sz w:val="24"/>
        </w:rPr>
        <w:t>zemes ierīcības projekta apstiprināšanu Skujenes pagasta nekustamā īpašuma „</w:t>
      </w:r>
      <w:r>
        <w:rPr>
          <w:b/>
          <w:sz w:val="24"/>
        </w:rPr>
        <w:t>Vizuļi</w:t>
      </w:r>
      <w:r w:rsidRPr="001B2D48">
        <w:rPr>
          <w:b/>
          <w:sz w:val="24"/>
        </w:rPr>
        <w:t>” sadalīšanai</w:t>
      </w:r>
      <w:r>
        <w:rPr>
          <w:b/>
          <w:sz w:val="24"/>
        </w:rPr>
        <w:t>.</w:t>
      </w:r>
    </w:p>
    <w:p w:rsidR="00352B4A" w:rsidRPr="00684119" w:rsidRDefault="00352B4A" w:rsidP="00CE48E2">
      <w:pPr>
        <w:pStyle w:val="ListParagraph"/>
        <w:numPr>
          <w:ilvl w:val="0"/>
          <w:numId w:val="1"/>
        </w:numPr>
        <w:jc w:val="both"/>
        <w:rPr>
          <w:bCs/>
          <w:color w:val="000000"/>
          <w:sz w:val="12"/>
          <w:szCs w:val="24"/>
        </w:rPr>
      </w:pPr>
      <w:r>
        <w:rPr>
          <w:b/>
          <w:sz w:val="24"/>
        </w:rPr>
        <w:t xml:space="preserve">Par </w:t>
      </w:r>
      <w:r w:rsidRPr="00961B45">
        <w:rPr>
          <w:b/>
          <w:sz w:val="24"/>
          <w:szCs w:val="24"/>
        </w:rPr>
        <w:t xml:space="preserve">zemes ierīcības projekta apstiprināšanu Drabešu pagasta nekustamā īpašuma </w:t>
      </w:r>
      <w:r w:rsidR="005037F5">
        <w:rPr>
          <w:b/>
          <w:sz w:val="24"/>
          <w:szCs w:val="24"/>
        </w:rPr>
        <w:t>[..]</w:t>
      </w:r>
      <w:r w:rsidRPr="00961B45">
        <w:rPr>
          <w:b/>
          <w:sz w:val="24"/>
          <w:szCs w:val="24"/>
        </w:rPr>
        <w:t xml:space="preserve"> sadalīšanai</w:t>
      </w:r>
      <w:r>
        <w:rPr>
          <w:b/>
          <w:sz w:val="24"/>
          <w:szCs w:val="24"/>
        </w:rPr>
        <w:t>.</w:t>
      </w:r>
    </w:p>
    <w:p w:rsidR="003E6AB4" w:rsidRPr="00243939" w:rsidRDefault="003E6AB4" w:rsidP="00CE48E2">
      <w:pPr>
        <w:pStyle w:val="ListParagraph"/>
        <w:numPr>
          <w:ilvl w:val="0"/>
          <w:numId w:val="1"/>
        </w:numPr>
        <w:jc w:val="both"/>
        <w:rPr>
          <w:b/>
          <w:bCs/>
          <w:color w:val="000000"/>
          <w:sz w:val="12"/>
          <w:szCs w:val="24"/>
        </w:rPr>
      </w:pPr>
      <w:r>
        <w:rPr>
          <w:b/>
          <w:color w:val="000000"/>
          <w:sz w:val="24"/>
          <w:szCs w:val="24"/>
          <w:shd w:val="clear" w:color="auto" w:fill="FFFFFF"/>
        </w:rPr>
        <w:t xml:space="preserve">Par </w:t>
      </w:r>
      <w:r>
        <w:rPr>
          <w:b/>
          <w:color w:val="000000"/>
          <w:sz w:val="24"/>
          <w:szCs w:val="24"/>
        </w:rPr>
        <w:t xml:space="preserve">Zaubes </w:t>
      </w:r>
      <w:r w:rsidRPr="00CB3A3B">
        <w:rPr>
          <w:b/>
          <w:sz w:val="24"/>
        </w:rPr>
        <w:t>pagasta nekustamā īpašuma “</w:t>
      </w:r>
      <w:r>
        <w:rPr>
          <w:b/>
          <w:sz w:val="24"/>
        </w:rPr>
        <w:t>Upes Bērziņi</w:t>
      </w:r>
      <w:r w:rsidRPr="00CB3A3B">
        <w:rPr>
          <w:b/>
          <w:sz w:val="24"/>
        </w:rPr>
        <w:t>” adreses apstiprināšanu</w:t>
      </w:r>
      <w:r>
        <w:rPr>
          <w:b/>
          <w:sz w:val="24"/>
        </w:rPr>
        <w:t>.</w:t>
      </w:r>
    </w:p>
    <w:p w:rsidR="003E6AB4" w:rsidRPr="0069017B" w:rsidRDefault="003E6AB4" w:rsidP="00CE48E2">
      <w:pPr>
        <w:pStyle w:val="ListParagraph"/>
        <w:numPr>
          <w:ilvl w:val="0"/>
          <w:numId w:val="1"/>
        </w:numPr>
        <w:jc w:val="both"/>
        <w:rPr>
          <w:b/>
          <w:bCs/>
          <w:color w:val="000000"/>
          <w:sz w:val="12"/>
          <w:szCs w:val="24"/>
        </w:rPr>
      </w:pPr>
      <w:r>
        <w:rPr>
          <w:b/>
          <w:color w:val="000000"/>
          <w:sz w:val="24"/>
          <w:szCs w:val="24"/>
          <w:shd w:val="clear" w:color="auto" w:fill="FFFFFF"/>
        </w:rPr>
        <w:t xml:space="preserve">Par </w:t>
      </w:r>
      <w:r>
        <w:rPr>
          <w:b/>
          <w:color w:val="000000"/>
          <w:sz w:val="24"/>
          <w:szCs w:val="24"/>
        </w:rPr>
        <w:t>Zaubes</w:t>
      </w:r>
      <w:r w:rsidRPr="00166F36">
        <w:rPr>
          <w:b/>
          <w:sz w:val="24"/>
          <w:szCs w:val="24"/>
        </w:rPr>
        <w:t xml:space="preserve"> pagasta nekustamā īpašuma “</w:t>
      </w:r>
      <w:r>
        <w:rPr>
          <w:b/>
          <w:sz w:val="24"/>
          <w:szCs w:val="24"/>
        </w:rPr>
        <w:t>Zaubes Ezermaļi</w:t>
      </w:r>
      <w:r w:rsidRPr="00166F36">
        <w:rPr>
          <w:b/>
          <w:sz w:val="24"/>
          <w:szCs w:val="24"/>
        </w:rPr>
        <w:t>” (NĪ kad.</w:t>
      </w:r>
      <w:r>
        <w:rPr>
          <w:b/>
          <w:sz w:val="24"/>
          <w:szCs w:val="24"/>
        </w:rPr>
        <w:t xml:space="preserve"> </w:t>
      </w:r>
      <w:r w:rsidRPr="00166F36">
        <w:rPr>
          <w:b/>
          <w:sz w:val="24"/>
          <w:szCs w:val="24"/>
        </w:rPr>
        <w:t>Nr.</w:t>
      </w:r>
      <w:r>
        <w:rPr>
          <w:sz w:val="24"/>
          <w:szCs w:val="24"/>
        </w:rPr>
        <w:t> </w:t>
      </w:r>
      <w:r w:rsidRPr="00166F36">
        <w:rPr>
          <w:b/>
          <w:sz w:val="24"/>
          <w:szCs w:val="24"/>
        </w:rPr>
        <w:t>42</w:t>
      </w:r>
      <w:r>
        <w:rPr>
          <w:b/>
          <w:sz w:val="24"/>
          <w:szCs w:val="24"/>
        </w:rPr>
        <w:t>9</w:t>
      </w:r>
      <w:r w:rsidRPr="00166F36">
        <w:rPr>
          <w:b/>
          <w:sz w:val="24"/>
          <w:szCs w:val="24"/>
        </w:rPr>
        <w:t>600502</w:t>
      </w:r>
      <w:r>
        <w:rPr>
          <w:b/>
          <w:sz w:val="24"/>
          <w:szCs w:val="24"/>
        </w:rPr>
        <w:t>46</w:t>
      </w:r>
      <w:r w:rsidRPr="00166F36">
        <w:rPr>
          <w:b/>
          <w:sz w:val="24"/>
          <w:szCs w:val="24"/>
        </w:rPr>
        <w:t xml:space="preserve">) </w:t>
      </w:r>
      <w:r>
        <w:rPr>
          <w:b/>
          <w:sz w:val="24"/>
          <w:szCs w:val="24"/>
        </w:rPr>
        <w:t xml:space="preserve">nosaukuma un </w:t>
      </w:r>
      <w:r w:rsidRPr="00166F36">
        <w:rPr>
          <w:b/>
          <w:sz w:val="24"/>
          <w:szCs w:val="24"/>
        </w:rPr>
        <w:t>adreses maiņu</w:t>
      </w:r>
      <w:r>
        <w:rPr>
          <w:b/>
          <w:sz w:val="24"/>
          <w:szCs w:val="24"/>
        </w:rPr>
        <w:t>.</w:t>
      </w:r>
    </w:p>
    <w:p w:rsidR="003E6AB4" w:rsidRPr="001A006C" w:rsidRDefault="003E6AB4" w:rsidP="00CE48E2">
      <w:pPr>
        <w:pStyle w:val="ListParagraph"/>
        <w:numPr>
          <w:ilvl w:val="0"/>
          <w:numId w:val="1"/>
        </w:numPr>
        <w:jc w:val="both"/>
        <w:rPr>
          <w:b/>
          <w:bCs/>
          <w:color w:val="000000"/>
          <w:sz w:val="12"/>
          <w:szCs w:val="24"/>
        </w:rPr>
      </w:pPr>
      <w:r>
        <w:rPr>
          <w:b/>
          <w:color w:val="000000"/>
          <w:sz w:val="24"/>
          <w:szCs w:val="24"/>
          <w:shd w:val="clear" w:color="auto" w:fill="FFFFFF"/>
        </w:rPr>
        <w:t xml:space="preserve">Par </w:t>
      </w:r>
      <w:r w:rsidRPr="00FA7665">
        <w:rPr>
          <w:b/>
          <w:bCs/>
          <w:sz w:val="24"/>
          <w:szCs w:val="24"/>
        </w:rPr>
        <w:t>zemes nomas līguma apstiprināšanu</w:t>
      </w:r>
      <w:r>
        <w:rPr>
          <w:b/>
          <w:bCs/>
          <w:sz w:val="24"/>
          <w:szCs w:val="24"/>
        </w:rPr>
        <w:t>.</w:t>
      </w:r>
    </w:p>
    <w:bookmarkEnd w:id="1"/>
    <w:p w:rsidR="003A3AA9" w:rsidRDefault="003A3AA9" w:rsidP="003A3AA9">
      <w:pPr>
        <w:ind w:firstLine="720"/>
        <w:jc w:val="both"/>
        <w:rPr>
          <w:bCs/>
          <w:color w:val="000000"/>
          <w:sz w:val="24"/>
          <w:szCs w:val="24"/>
        </w:rPr>
      </w:pPr>
    </w:p>
    <w:p w:rsidR="003E6AB4" w:rsidRDefault="003E6AB4" w:rsidP="003E6AB4">
      <w:pPr>
        <w:jc w:val="center"/>
        <w:rPr>
          <w:b/>
          <w:color w:val="000000"/>
          <w:sz w:val="24"/>
          <w:szCs w:val="24"/>
        </w:rPr>
      </w:pPr>
      <w:bookmarkStart w:id="2" w:name="_Hlk25308656"/>
      <w:r>
        <w:rPr>
          <w:b/>
          <w:color w:val="000000"/>
          <w:sz w:val="24"/>
          <w:szCs w:val="24"/>
        </w:rPr>
        <w:t>1</w:t>
      </w:r>
      <w:r w:rsidRPr="00367B04">
        <w:rPr>
          <w:b/>
          <w:color w:val="000000"/>
          <w:sz w:val="24"/>
          <w:szCs w:val="24"/>
        </w:rPr>
        <w:t>.§</w:t>
      </w:r>
    </w:p>
    <w:p w:rsidR="003E6AB4" w:rsidRPr="002A1153" w:rsidRDefault="003E6AB4" w:rsidP="003E6AB4">
      <w:pPr>
        <w:pBdr>
          <w:bottom w:val="single" w:sz="12" w:space="1" w:color="auto"/>
        </w:pBdr>
        <w:jc w:val="center"/>
        <w:rPr>
          <w:bCs/>
          <w:color w:val="000000"/>
          <w:sz w:val="24"/>
          <w:szCs w:val="24"/>
        </w:rPr>
      </w:pPr>
      <w:r>
        <w:rPr>
          <w:b/>
          <w:bCs/>
          <w:color w:val="000000"/>
          <w:sz w:val="24"/>
          <w:szCs w:val="24"/>
        </w:rPr>
        <w:t>Par</w:t>
      </w:r>
      <w:r>
        <w:rPr>
          <w:b/>
          <w:sz w:val="24"/>
          <w:szCs w:val="24"/>
        </w:rPr>
        <w:t xml:space="preserve"> </w:t>
      </w:r>
      <w:r>
        <w:rPr>
          <w:b/>
          <w:color w:val="000000"/>
          <w:sz w:val="24"/>
          <w:szCs w:val="24"/>
          <w:shd w:val="clear" w:color="auto" w:fill="FFFFFF"/>
        </w:rPr>
        <w:t>pašvaldības 2020. gada budžeta prioritātēm</w:t>
      </w:r>
    </w:p>
    <w:p w:rsidR="003E6AB4" w:rsidRDefault="003E6AB4" w:rsidP="003E6AB4">
      <w:pPr>
        <w:jc w:val="both"/>
        <w:rPr>
          <w:bCs/>
          <w:color w:val="000000"/>
          <w:sz w:val="24"/>
          <w:szCs w:val="24"/>
        </w:rPr>
      </w:pPr>
      <w:r>
        <w:rPr>
          <w:rFonts w:eastAsia="Calibri"/>
          <w:bCs/>
          <w:color w:val="000000"/>
          <w:sz w:val="24"/>
          <w:szCs w:val="24"/>
        </w:rPr>
        <w:t xml:space="preserve">Ziņo </w:t>
      </w:r>
      <w:r w:rsidR="00DC3307">
        <w:rPr>
          <w:color w:val="000000"/>
          <w:sz w:val="24"/>
          <w:szCs w:val="24"/>
        </w:rPr>
        <w:t>domes</w:t>
      </w:r>
      <w:r w:rsidRPr="0057265D">
        <w:rPr>
          <w:color w:val="000000"/>
          <w:sz w:val="24"/>
          <w:szCs w:val="24"/>
        </w:rPr>
        <w:t xml:space="preserve"> priekšsēdētāja E. Eglīte</w:t>
      </w:r>
    </w:p>
    <w:p w:rsidR="003E6AB4" w:rsidRPr="002130C4" w:rsidRDefault="003E6AB4" w:rsidP="003E6AB4">
      <w:pPr>
        <w:autoSpaceDE w:val="0"/>
        <w:autoSpaceDN w:val="0"/>
        <w:adjustRightInd w:val="0"/>
        <w:jc w:val="both"/>
        <w:rPr>
          <w:rFonts w:eastAsia="Calibri"/>
          <w:bCs/>
          <w:sz w:val="24"/>
          <w:szCs w:val="24"/>
        </w:rPr>
      </w:pPr>
      <w:r w:rsidRPr="002130C4">
        <w:rPr>
          <w:rFonts w:eastAsia="Calibri"/>
          <w:bCs/>
          <w:sz w:val="24"/>
          <w:szCs w:val="24"/>
        </w:rPr>
        <w:t xml:space="preserve">Izsakās </w:t>
      </w:r>
      <w:r w:rsidR="0085745C" w:rsidRPr="002130C4">
        <w:rPr>
          <w:rFonts w:eastAsia="Calibri"/>
          <w:bCs/>
          <w:sz w:val="24"/>
          <w:szCs w:val="24"/>
        </w:rPr>
        <w:t>T. Šelengovs, V. Krūmiņa, A. Jansons, A. Lemešonoks</w:t>
      </w:r>
    </w:p>
    <w:p w:rsidR="003E6AB4" w:rsidRPr="00460B55" w:rsidRDefault="003E6AB4" w:rsidP="003E6AB4">
      <w:pPr>
        <w:rPr>
          <w:b/>
          <w:color w:val="000000"/>
          <w:sz w:val="12"/>
          <w:szCs w:val="12"/>
        </w:rPr>
      </w:pPr>
    </w:p>
    <w:p w:rsidR="003E6AB4" w:rsidRDefault="003E6AB4" w:rsidP="00092300">
      <w:pPr>
        <w:ind w:firstLine="720"/>
        <w:jc w:val="both"/>
        <w:rPr>
          <w:sz w:val="24"/>
          <w:szCs w:val="24"/>
        </w:rPr>
      </w:pPr>
      <w:r w:rsidRPr="0008213D">
        <w:rPr>
          <w:sz w:val="24"/>
          <w:szCs w:val="24"/>
        </w:rPr>
        <w:t>Pamatojoties uz likuma</w:t>
      </w:r>
      <w:r>
        <w:rPr>
          <w:sz w:val="24"/>
          <w:szCs w:val="24"/>
        </w:rPr>
        <w:t xml:space="preserve"> „Par pašvaldību budžetiem” 7. p</w:t>
      </w:r>
      <w:r w:rsidRPr="0008213D">
        <w:rPr>
          <w:sz w:val="24"/>
          <w:szCs w:val="24"/>
        </w:rPr>
        <w:t>antu, likuma „Par pašvaldībām” 21. panta pirmās daļas 27. punktu, likuma „Par budžetu un finan</w:t>
      </w:r>
      <w:r>
        <w:rPr>
          <w:sz w:val="24"/>
          <w:szCs w:val="24"/>
        </w:rPr>
        <w:t>šu vadību” 41. panta pirmo daļu,</w:t>
      </w:r>
    </w:p>
    <w:p w:rsidR="003E6AB4" w:rsidRDefault="003E6AB4" w:rsidP="00092300">
      <w:pPr>
        <w:ind w:firstLine="720"/>
        <w:jc w:val="both"/>
        <w:rPr>
          <w:sz w:val="24"/>
          <w:szCs w:val="24"/>
        </w:rPr>
      </w:pPr>
      <w:r>
        <w:rPr>
          <w:sz w:val="24"/>
          <w:szCs w:val="24"/>
        </w:rPr>
        <w:t>uz Valsts un pašvaldību institūciju amatpersonu un darbinieku atlīdzības likumu un esošās situācijas izvērtējumu (iedzīvotāju skaita samazinājums, e-pārvaldes ieviešana, klientu apkalpošana),</w:t>
      </w:r>
    </w:p>
    <w:p w:rsidR="001D70C0" w:rsidRDefault="001D70C0" w:rsidP="00092300">
      <w:pPr>
        <w:ind w:firstLine="720"/>
        <w:jc w:val="both"/>
        <w:rPr>
          <w:sz w:val="24"/>
          <w:szCs w:val="24"/>
        </w:rPr>
      </w:pPr>
      <w:r w:rsidRPr="00FA7665">
        <w:rPr>
          <w:sz w:val="24"/>
          <w:szCs w:val="24"/>
        </w:rPr>
        <w:t>saskaņā ar 2019. gada 1</w:t>
      </w:r>
      <w:r>
        <w:rPr>
          <w:sz w:val="24"/>
          <w:szCs w:val="24"/>
        </w:rPr>
        <w:t>3</w:t>
      </w:r>
      <w:r w:rsidRPr="00FA7665">
        <w:rPr>
          <w:sz w:val="24"/>
          <w:szCs w:val="24"/>
        </w:rPr>
        <w:t xml:space="preserve">. </w:t>
      </w:r>
      <w:r>
        <w:rPr>
          <w:sz w:val="24"/>
          <w:szCs w:val="24"/>
        </w:rPr>
        <w:t>novembra</w:t>
      </w:r>
      <w:r w:rsidRPr="00FA7665">
        <w:rPr>
          <w:sz w:val="24"/>
          <w:szCs w:val="24"/>
        </w:rPr>
        <w:t xml:space="preserve"> </w:t>
      </w:r>
      <w:r w:rsidRPr="00FA7665">
        <w:rPr>
          <w:bCs/>
          <w:sz w:val="24"/>
          <w:szCs w:val="24"/>
        </w:rPr>
        <w:t>Finanšu un attīstības, Izglītības, kultūras un sporta un</w:t>
      </w:r>
      <w:r w:rsidRPr="00FA7665">
        <w:rPr>
          <w:b/>
          <w:bCs/>
          <w:sz w:val="24"/>
          <w:szCs w:val="24"/>
        </w:rPr>
        <w:t xml:space="preserve"> </w:t>
      </w:r>
      <w:r w:rsidRPr="00FA7665">
        <w:rPr>
          <w:bCs/>
          <w:sz w:val="24"/>
          <w:szCs w:val="24"/>
        </w:rPr>
        <w:t>Sociālo, veselības un ģimenes jautājumu</w:t>
      </w:r>
      <w:r w:rsidRPr="00FA7665">
        <w:rPr>
          <w:sz w:val="24"/>
          <w:szCs w:val="24"/>
        </w:rPr>
        <w:t xml:space="preserve"> apvienoto komiteju sēdes lēmumu (protokols Nr.</w:t>
      </w:r>
      <w:r>
        <w:rPr>
          <w:sz w:val="24"/>
          <w:szCs w:val="24"/>
        </w:rPr>
        <w:t> </w:t>
      </w:r>
      <w:r w:rsidRPr="00FA7665">
        <w:rPr>
          <w:sz w:val="24"/>
          <w:szCs w:val="24"/>
        </w:rPr>
        <w:t>1</w:t>
      </w:r>
      <w:r>
        <w:rPr>
          <w:sz w:val="24"/>
          <w:szCs w:val="24"/>
        </w:rPr>
        <w:t>1</w:t>
      </w:r>
      <w:r w:rsidRPr="00FA7665">
        <w:rPr>
          <w:sz w:val="24"/>
          <w:szCs w:val="24"/>
        </w:rPr>
        <w:t xml:space="preserve">, </w:t>
      </w:r>
      <w:r>
        <w:rPr>
          <w:sz w:val="24"/>
          <w:szCs w:val="24"/>
        </w:rPr>
        <w:t>1</w:t>
      </w:r>
      <w:r w:rsidRPr="00FA7665">
        <w:rPr>
          <w:sz w:val="24"/>
          <w:szCs w:val="24"/>
        </w:rPr>
        <w:t>.§)</w:t>
      </w:r>
    </w:p>
    <w:p w:rsidR="00153707" w:rsidRPr="00FA7665" w:rsidRDefault="00153707" w:rsidP="00092300">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sidR="0085745C">
        <w:rPr>
          <w:sz w:val="24"/>
          <w:szCs w:val="24"/>
        </w:rPr>
        <w:t xml:space="preserve">13: </w:t>
      </w:r>
      <w:r w:rsidR="0085745C" w:rsidRPr="00FA7665">
        <w:rPr>
          <w:color w:val="000000"/>
          <w:sz w:val="24"/>
          <w:szCs w:val="24"/>
        </w:rPr>
        <w:t>Elita Eglīte</w:t>
      </w:r>
      <w:r w:rsidR="0085745C">
        <w:rPr>
          <w:color w:val="000000"/>
          <w:sz w:val="24"/>
          <w:szCs w:val="24"/>
        </w:rPr>
        <w:t xml:space="preserve">, </w:t>
      </w:r>
      <w:r w:rsidR="0085745C" w:rsidRPr="00FA7665">
        <w:rPr>
          <w:color w:val="000000"/>
          <w:sz w:val="24"/>
          <w:szCs w:val="24"/>
        </w:rPr>
        <w:t>Tālis Šelengovs</w:t>
      </w:r>
      <w:r w:rsidR="0085745C">
        <w:rPr>
          <w:color w:val="000000"/>
          <w:sz w:val="24"/>
          <w:szCs w:val="24"/>
        </w:rPr>
        <w:t>,</w:t>
      </w:r>
      <w:r w:rsidR="0085745C" w:rsidRPr="00FA7665">
        <w:rPr>
          <w:color w:val="000000"/>
          <w:sz w:val="24"/>
          <w:szCs w:val="24"/>
        </w:rPr>
        <w:t xml:space="preserve"> </w:t>
      </w:r>
      <w:r w:rsidR="0085745C" w:rsidRPr="00FA7665">
        <w:rPr>
          <w:sz w:val="24"/>
          <w:szCs w:val="24"/>
        </w:rPr>
        <w:t>Guna Kalniņa-Priede</w:t>
      </w:r>
      <w:r w:rsidR="0085745C">
        <w:rPr>
          <w:sz w:val="24"/>
          <w:szCs w:val="24"/>
        </w:rPr>
        <w:t xml:space="preserve">, </w:t>
      </w:r>
      <w:r w:rsidR="0085745C" w:rsidRPr="00FA7665">
        <w:rPr>
          <w:color w:val="000000"/>
          <w:sz w:val="24"/>
          <w:szCs w:val="24"/>
        </w:rPr>
        <w:t xml:space="preserve">Andris Jansons, Mārtiņš Andris Cīrulis, Linda Abramova, Teiksma Riekstiņa, Valda Veisenkopfa, Vita Krūmiņa, Āris Kazerovskis, Arnis Lemešonoks, </w:t>
      </w:r>
      <w:r w:rsidR="0085745C" w:rsidRPr="00FA7665">
        <w:rPr>
          <w:sz w:val="24"/>
          <w:szCs w:val="24"/>
        </w:rPr>
        <w:t>Jānis Kārkliņš</w:t>
      </w:r>
      <w:r w:rsidR="0085745C"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sidR="0085745C">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sidR="0085745C">
        <w:rPr>
          <w:sz w:val="24"/>
          <w:szCs w:val="24"/>
        </w:rPr>
        <w:t>nav</w:t>
      </w:r>
      <w:r w:rsidRPr="00FA7665">
        <w:rPr>
          <w:sz w:val="24"/>
          <w:szCs w:val="24"/>
        </w:rPr>
        <w:t xml:space="preserve">), </w:t>
      </w:r>
      <w:r w:rsidRPr="00FA7665">
        <w:rPr>
          <w:b/>
          <w:sz w:val="24"/>
          <w:szCs w:val="24"/>
        </w:rPr>
        <w:t>nolemj:</w:t>
      </w:r>
    </w:p>
    <w:p w:rsidR="003E6AB4" w:rsidRPr="00460B55" w:rsidRDefault="003E6AB4" w:rsidP="00092300">
      <w:pPr>
        <w:ind w:firstLine="720"/>
        <w:jc w:val="both"/>
        <w:rPr>
          <w:rFonts w:eastAsiaTheme="minorHAnsi"/>
          <w:b/>
          <w:bCs/>
          <w:sz w:val="12"/>
          <w:szCs w:val="12"/>
          <w:lang w:eastAsia="en-US"/>
        </w:rPr>
      </w:pPr>
    </w:p>
    <w:p w:rsidR="003E6AB4" w:rsidRDefault="003E6AB4" w:rsidP="00092300">
      <w:pPr>
        <w:ind w:firstLine="284"/>
        <w:jc w:val="both"/>
        <w:rPr>
          <w:sz w:val="24"/>
          <w:szCs w:val="24"/>
        </w:rPr>
      </w:pPr>
      <w:r>
        <w:rPr>
          <w:sz w:val="24"/>
          <w:szCs w:val="24"/>
        </w:rPr>
        <w:t xml:space="preserve">1. Noteikt </w:t>
      </w:r>
      <w:r w:rsidRPr="0008213D">
        <w:rPr>
          <w:sz w:val="24"/>
          <w:szCs w:val="24"/>
        </w:rPr>
        <w:t xml:space="preserve">Amatas </w:t>
      </w:r>
      <w:r>
        <w:rPr>
          <w:sz w:val="24"/>
          <w:szCs w:val="24"/>
        </w:rPr>
        <w:t>novada pašvaldības 2020</w:t>
      </w:r>
      <w:r w:rsidRPr="0008213D">
        <w:rPr>
          <w:sz w:val="24"/>
          <w:szCs w:val="24"/>
        </w:rPr>
        <w:t xml:space="preserve">. gada </w:t>
      </w:r>
      <w:r>
        <w:rPr>
          <w:sz w:val="24"/>
          <w:szCs w:val="24"/>
        </w:rPr>
        <w:t>budžeta prioritātes:</w:t>
      </w:r>
    </w:p>
    <w:p w:rsidR="003E6AB4" w:rsidRPr="0008213D" w:rsidRDefault="003E6AB4" w:rsidP="00092300">
      <w:pPr>
        <w:ind w:firstLine="720"/>
        <w:jc w:val="both"/>
        <w:rPr>
          <w:sz w:val="24"/>
          <w:szCs w:val="24"/>
        </w:rPr>
      </w:pPr>
      <w:r>
        <w:rPr>
          <w:sz w:val="24"/>
          <w:szCs w:val="24"/>
        </w:rPr>
        <w:t>1.1</w:t>
      </w:r>
      <w:r w:rsidRPr="0008213D">
        <w:rPr>
          <w:sz w:val="24"/>
          <w:szCs w:val="24"/>
        </w:rPr>
        <w:t xml:space="preserve">. </w:t>
      </w:r>
      <w:r>
        <w:rPr>
          <w:sz w:val="24"/>
          <w:szCs w:val="24"/>
        </w:rPr>
        <w:t>dažādu veidu</w:t>
      </w:r>
      <w:r w:rsidRPr="0008213D">
        <w:rPr>
          <w:sz w:val="24"/>
          <w:szCs w:val="24"/>
        </w:rPr>
        <w:t xml:space="preserve"> Eiropas Savienības </w:t>
      </w:r>
      <w:r>
        <w:rPr>
          <w:sz w:val="24"/>
          <w:szCs w:val="24"/>
        </w:rPr>
        <w:t>finansēto struktūrfondu projektu realizācija;</w:t>
      </w:r>
    </w:p>
    <w:p w:rsidR="003E6AB4" w:rsidRDefault="003E6AB4" w:rsidP="00092300">
      <w:pPr>
        <w:ind w:firstLine="720"/>
        <w:jc w:val="both"/>
        <w:rPr>
          <w:sz w:val="24"/>
          <w:szCs w:val="24"/>
        </w:rPr>
      </w:pPr>
      <w:r>
        <w:rPr>
          <w:sz w:val="24"/>
          <w:szCs w:val="24"/>
        </w:rPr>
        <w:t>1.2</w:t>
      </w:r>
      <w:r w:rsidRPr="0008213D">
        <w:rPr>
          <w:sz w:val="24"/>
          <w:szCs w:val="24"/>
        </w:rPr>
        <w:t xml:space="preserve">. </w:t>
      </w:r>
      <w:r>
        <w:rPr>
          <w:sz w:val="24"/>
          <w:szCs w:val="24"/>
        </w:rPr>
        <w:t>sociālo funkciju nodrošināšana;</w:t>
      </w:r>
    </w:p>
    <w:p w:rsidR="003E6AB4" w:rsidRDefault="003E6AB4" w:rsidP="00092300">
      <w:pPr>
        <w:ind w:firstLine="720"/>
        <w:jc w:val="both"/>
        <w:rPr>
          <w:sz w:val="24"/>
          <w:szCs w:val="24"/>
        </w:rPr>
      </w:pPr>
      <w:r>
        <w:rPr>
          <w:sz w:val="24"/>
          <w:szCs w:val="24"/>
        </w:rPr>
        <w:t xml:space="preserve">1.3. tehniskās dokumentācijas sagatavošana nākošā plānošanas perioda </w:t>
      </w:r>
      <w:r w:rsidRPr="0008213D">
        <w:rPr>
          <w:sz w:val="24"/>
          <w:szCs w:val="24"/>
        </w:rPr>
        <w:t>Eiropas Savienības</w:t>
      </w:r>
      <w:r>
        <w:rPr>
          <w:sz w:val="24"/>
          <w:szCs w:val="24"/>
        </w:rPr>
        <w:t xml:space="preserve"> un citu finanšu instrumentu projektiem;</w:t>
      </w:r>
    </w:p>
    <w:p w:rsidR="003E6AB4" w:rsidRDefault="003E6AB4" w:rsidP="00092300">
      <w:pPr>
        <w:ind w:firstLine="720"/>
        <w:jc w:val="both"/>
        <w:rPr>
          <w:sz w:val="24"/>
          <w:szCs w:val="24"/>
        </w:rPr>
      </w:pPr>
      <w:r>
        <w:rPr>
          <w:sz w:val="24"/>
          <w:szCs w:val="24"/>
        </w:rPr>
        <w:t>1.4. izglītības iestāžu tīkla reorganizācijas uzsākšana.</w:t>
      </w:r>
    </w:p>
    <w:p w:rsidR="003E6AB4" w:rsidRDefault="003E6AB4" w:rsidP="00092300">
      <w:pPr>
        <w:ind w:firstLine="284"/>
        <w:jc w:val="both"/>
        <w:rPr>
          <w:sz w:val="24"/>
          <w:szCs w:val="24"/>
        </w:rPr>
      </w:pPr>
      <w:r>
        <w:rPr>
          <w:sz w:val="24"/>
          <w:szCs w:val="24"/>
        </w:rPr>
        <w:t xml:space="preserve">2. Izveidot darba grupu </w:t>
      </w:r>
      <w:r w:rsidRPr="00DD3BFD">
        <w:rPr>
          <w:sz w:val="24"/>
          <w:szCs w:val="24"/>
        </w:rPr>
        <w:t>pašvaldības iestāžu un nodaļu</w:t>
      </w:r>
      <w:r>
        <w:rPr>
          <w:sz w:val="24"/>
          <w:szCs w:val="24"/>
        </w:rPr>
        <w:t xml:space="preserve"> darbinieku funkciju un noslodzes izvērtēšanai:</w:t>
      </w:r>
    </w:p>
    <w:p w:rsidR="003E6AB4" w:rsidRDefault="003E6AB4" w:rsidP="00092300">
      <w:pPr>
        <w:ind w:left="426" w:firstLine="284"/>
        <w:jc w:val="both"/>
        <w:rPr>
          <w:sz w:val="24"/>
          <w:szCs w:val="24"/>
        </w:rPr>
      </w:pPr>
      <w:r>
        <w:rPr>
          <w:sz w:val="24"/>
          <w:szCs w:val="24"/>
        </w:rPr>
        <w:t>2.1. Darba grupas sastāvs:</w:t>
      </w:r>
    </w:p>
    <w:p w:rsidR="003E6AB4" w:rsidRDefault="003E6AB4" w:rsidP="00092300">
      <w:pPr>
        <w:ind w:left="426" w:firstLine="708"/>
        <w:jc w:val="both"/>
        <w:rPr>
          <w:sz w:val="24"/>
          <w:szCs w:val="24"/>
        </w:rPr>
      </w:pPr>
      <w:r>
        <w:rPr>
          <w:sz w:val="24"/>
          <w:szCs w:val="24"/>
        </w:rPr>
        <w:t>2.1.1. Izpilddirektors Māris Timermanis,</w:t>
      </w:r>
    </w:p>
    <w:p w:rsidR="003E6AB4" w:rsidRDefault="003E6AB4" w:rsidP="00092300">
      <w:pPr>
        <w:ind w:left="426" w:firstLine="708"/>
        <w:jc w:val="both"/>
        <w:rPr>
          <w:sz w:val="24"/>
          <w:szCs w:val="24"/>
        </w:rPr>
      </w:pPr>
      <w:r>
        <w:rPr>
          <w:sz w:val="24"/>
          <w:szCs w:val="24"/>
        </w:rPr>
        <w:t>2.1.2. Finanšu nodaļas vadītāja – galvenā grāmatvede Agita Bičuka,</w:t>
      </w:r>
    </w:p>
    <w:p w:rsidR="003E6AB4" w:rsidRDefault="003E6AB4" w:rsidP="00092300">
      <w:pPr>
        <w:ind w:left="426" w:firstLine="708"/>
        <w:jc w:val="both"/>
        <w:rPr>
          <w:sz w:val="24"/>
          <w:szCs w:val="24"/>
        </w:rPr>
      </w:pPr>
      <w:r>
        <w:rPr>
          <w:sz w:val="24"/>
          <w:szCs w:val="24"/>
        </w:rPr>
        <w:t>2.1.3. Vecākā grāmatvede – ekonomiste Ilona Bukava,</w:t>
      </w:r>
    </w:p>
    <w:p w:rsidR="003E6AB4" w:rsidRDefault="003E6AB4" w:rsidP="00092300">
      <w:pPr>
        <w:ind w:left="426" w:firstLine="708"/>
        <w:jc w:val="both"/>
        <w:rPr>
          <w:sz w:val="24"/>
          <w:szCs w:val="24"/>
        </w:rPr>
      </w:pPr>
      <w:r>
        <w:rPr>
          <w:sz w:val="24"/>
          <w:szCs w:val="24"/>
        </w:rPr>
        <w:t>2.1.4. Personāla speciāliste Ingrīda Sasonkina,</w:t>
      </w:r>
    </w:p>
    <w:p w:rsidR="003E6AB4" w:rsidRDefault="003E6AB4" w:rsidP="00092300">
      <w:pPr>
        <w:ind w:left="426" w:firstLine="708"/>
        <w:jc w:val="both"/>
        <w:rPr>
          <w:sz w:val="24"/>
          <w:szCs w:val="24"/>
        </w:rPr>
      </w:pPr>
      <w:r>
        <w:rPr>
          <w:sz w:val="24"/>
          <w:szCs w:val="24"/>
        </w:rPr>
        <w:t>2.1.5. Lietvede Dinija Baumane.</w:t>
      </w:r>
    </w:p>
    <w:p w:rsidR="003E6AB4" w:rsidRDefault="003E6AB4" w:rsidP="00092300">
      <w:pPr>
        <w:ind w:left="426" w:firstLine="284"/>
        <w:jc w:val="both"/>
        <w:rPr>
          <w:sz w:val="24"/>
          <w:szCs w:val="24"/>
        </w:rPr>
      </w:pPr>
      <w:r>
        <w:rPr>
          <w:sz w:val="24"/>
          <w:szCs w:val="24"/>
        </w:rPr>
        <w:t>2.2. Uzdot darba grupai:</w:t>
      </w:r>
    </w:p>
    <w:p w:rsidR="003E6AB4" w:rsidRDefault="003E6AB4" w:rsidP="00092300">
      <w:pPr>
        <w:ind w:left="1701" w:hanging="567"/>
        <w:jc w:val="both"/>
        <w:rPr>
          <w:sz w:val="24"/>
          <w:szCs w:val="24"/>
        </w:rPr>
      </w:pPr>
      <w:r w:rsidRPr="00DD3BFD">
        <w:rPr>
          <w:sz w:val="24"/>
          <w:szCs w:val="24"/>
        </w:rPr>
        <w:lastRenderedPageBreak/>
        <w:t>2.</w:t>
      </w:r>
      <w:r>
        <w:rPr>
          <w:sz w:val="24"/>
          <w:szCs w:val="24"/>
        </w:rPr>
        <w:t>2.</w:t>
      </w:r>
      <w:r w:rsidRPr="00DD3BFD">
        <w:rPr>
          <w:sz w:val="24"/>
          <w:szCs w:val="24"/>
        </w:rPr>
        <w:t xml:space="preserve">1. izvērtēt pašvaldības iestāžu un nodaļu, t. i., pagasta pārvaldes, kultūras, bibliotēku, Tūrisma attīstības un sabiedrisko attiecību nodaļas, </w:t>
      </w:r>
      <w:r>
        <w:rPr>
          <w:sz w:val="24"/>
          <w:szCs w:val="24"/>
        </w:rPr>
        <w:t>Ā</w:t>
      </w:r>
      <w:r w:rsidRPr="00DD3BFD">
        <w:rPr>
          <w:sz w:val="24"/>
          <w:szCs w:val="24"/>
        </w:rPr>
        <w:t>raišu arheoloģiskā parka nodaļas un Darba aizsardzības, civilās aizsardzības un administratīvas lietvedības nodaļas</w:t>
      </w:r>
      <w:r>
        <w:rPr>
          <w:sz w:val="24"/>
          <w:szCs w:val="24"/>
        </w:rPr>
        <w:t xml:space="preserve"> darbinieku funkcijas un noslodzi;</w:t>
      </w:r>
    </w:p>
    <w:p w:rsidR="003E6AB4" w:rsidRPr="00DD3BFD" w:rsidRDefault="003E6AB4" w:rsidP="003E6AB4">
      <w:pPr>
        <w:ind w:left="1701" w:hanging="567"/>
        <w:jc w:val="both"/>
        <w:rPr>
          <w:sz w:val="24"/>
          <w:szCs w:val="24"/>
        </w:rPr>
      </w:pPr>
      <w:r>
        <w:rPr>
          <w:sz w:val="24"/>
          <w:szCs w:val="24"/>
        </w:rPr>
        <w:t xml:space="preserve">2.2.2. līdz 10.12.2019. iesniegt izvērtējumu izskatīšanai </w:t>
      </w:r>
      <w:r w:rsidRPr="00604FF3">
        <w:rPr>
          <w:sz w:val="24"/>
          <w:szCs w:val="24"/>
        </w:rPr>
        <w:t>Finanšu un attīstības, Izglītības, kultūras un sporta</w:t>
      </w:r>
      <w:r>
        <w:rPr>
          <w:sz w:val="24"/>
          <w:szCs w:val="24"/>
        </w:rPr>
        <w:t xml:space="preserve"> </w:t>
      </w:r>
      <w:r w:rsidRPr="00604FF3">
        <w:rPr>
          <w:sz w:val="24"/>
          <w:szCs w:val="24"/>
        </w:rPr>
        <w:t>un Sociālo, veselības un ģimenes jautājumu</w:t>
      </w:r>
      <w:r>
        <w:rPr>
          <w:sz w:val="24"/>
          <w:szCs w:val="24"/>
        </w:rPr>
        <w:t xml:space="preserve"> apvienoto komiteju sēdē.</w:t>
      </w:r>
    </w:p>
    <w:p w:rsidR="003E6AB4" w:rsidRPr="001557D7" w:rsidRDefault="003E6AB4" w:rsidP="00341564">
      <w:pPr>
        <w:ind w:firstLine="284"/>
        <w:jc w:val="both"/>
        <w:rPr>
          <w:sz w:val="24"/>
          <w:szCs w:val="24"/>
        </w:rPr>
      </w:pPr>
      <w:r>
        <w:rPr>
          <w:sz w:val="24"/>
          <w:szCs w:val="24"/>
        </w:rPr>
        <w:t xml:space="preserve">3. </w:t>
      </w:r>
      <w:r w:rsidRPr="0008213D">
        <w:rPr>
          <w:sz w:val="24"/>
          <w:szCs w:val="24"/>
        </w:rPr>
        <w:t>Kontroli par lēmuma izpildi uzdot Amatas novada pašvaldības izp</w:t>
      </w:r>
      <w:r>
        <w:rPr>
          <w:sz w:val="24"/>
          <w:szCs w:val="24"/>
        </w:rPr>
        <w:t>ilddirektoram Mārim Timermanim.</w:t>
      </w:r>
    </w:p>
    <w:bookmarkEnd w:id="2"/>
    <w:p w:rsidR="005C3704" w:rsidRPr="002E28A3" w:rsidRDefault="005C3704" w:rsidP="003A3AA9">
      <w:pPr>
        <w:ind w:firstLine="720"/>
        <w:jc w:val="both"/>
        <w:rPr>
          <w:bCs/>
          <w:color w:val="000000"/>
          <w:sz w:val="12"/>
          <w:szCs w:val="12"/>
        </w:rPr>
      </w:pPr>
    </w:p>
    <w:p w:rsidR="00DC3307" w:rsidRPr="00961B45" w:rsidRDefault="00DC3307" w:rsidP="00DC3307">
      <w:pPr>
        <w:jc w:val="center"/>
        <w:rPr>
          <w:b/>
          <w:color w:val="000000"/>
          <w:sz w:val="24"/>
          <w:szCs w:val="24"/>
        </w:rPr>
      </w:pPr>
      <w:r>
        <w:rPr>
          <w:b/>
          <w:color w:val="000000"/>
          <w:sz w:val="24"/>
          <w:szCs w:val="24"/>
        </w:rPr>
        <w:t>2</w:t>
      </w:r>
      <w:r w:rsidRPr="00961B45">
        <w:rPr>
          <w:b/>
          <w:color w:val="000000"/>
          <w:sz w:val="24"/>
          <w:szCs w:val="24"/>
        </w:rPr>
        <w:t>.§</w:t>
      </w:r>
    </w:p>
    <w:p w:rsidR="00B36AAF" w:rsidRDefault="00B36AAF" w:rsidP="00B36AAF">
      <w:pPr>
        <w:pBdr>
          <w:bottom w:val="single" w:sz="12" w:space="1" w:color="auto"/>
        </w:pBdr>
        <w:jc w:val="center"/>
        <w:rPr>
          <w:b/>
          <w:color w:val="000000"/>
          <w:sz w:val="24"/>
          <w:szCs w:val="24"/>
          <w:shd w:val="clear" w:color="auto" w:fill="FFFFFF"/>
        </w:rPr>
      </w:pPr>
      <w:r w:rsidRPr="00C37252">
        <w:rPr>
          <w:b/>
          <w:bCs/>
          <w:color w:val="000000"/>
          <w:sz w:val="24"/>
          <w:szCs w:val="24"/>
        </w:rPr>
        <w:t xml:space="preserve">Par </w:t>
      </w:r>
      <w:r>
        <w:rPr>
          <w:b/>
          <w:bCs/>
          <w:color w:val="000000"/>
          <w:sz w:val="24"/>
          <w:szCs w:val="24"/>
        </w:rPr>
        <w:t xml:space="preserve">Amatas novada pašvaldības </w:t>
      </w:r>
      <w:r w:rsidRPr="00C37252">
        <w:rPr>
          <w:b/>
          <w:bCs/>
          <w:color w:val="000000"/>
          <w:sz w:val="24"/>
          <w:szCs w:val="24"/>
        </w:rPr>
        <w:t xml:space="preserve">saistošo noteikumu Nr. </w:t>
      </w:r>
      <w:r>
        <w:rPr>
          <w:b/>
          <w:bCs/>
          <w:color w:val="000000"/>
          <w:sz w:val="24"/>
          <w:szCs w:val="24"/>
        </w:rPr>
        <w:t>12</w:t>
      </w:r>
      <w:r w:rsidRPr="00C37252">
        <w:rPr>
          <w:b/>
          <w:bCs/>
          <w:color w:val="000000"/>
          <w:sz w:val="24"/>
          <w:szCs w:val="24"/>
        </w:rPr>
        <w:t xml:space="preserve"> </w:t>
      </w:r>
    </w:p>
    <w:p w:rsidR="00B36AAF" w:rsidRPr="00C37252" w:rsidRDefault="00B36AAF" w:rsidP="00B36AAF">
      <w:pPr>
        <w:pBdr>
          <w:bottom w:val="single" w:sz="12" w:space="1" w:color="auto"/>
        </w:pBdr>
        <w:jc w:val="center"/>
        <w:rPr>
          <w:b/>
          <w:bCs/>
          <w:color w:val="000000"/>
          <w:sz w:val="24"/>
          <w:szCs w:val="24"/>
        </w:rPr>
      </w:pPr>
      <w:r>
        <w:rPr>
          <w:b/>
          <w:color w:val="000000"/>
          <w:sz w:val="24"/>
          <w:szCs w:val="24"/>
          <w:shd w:val="clear" w:color="auto" w:fill="FFFFFF"/>
        </w:rPr>
        <w:t>"Nolikums p</w:t>
      </w:r>
      <w:r w:rsidRPr="00C37252">
        <w:rPr>
          <w:b/>
          <w:color w:val="000000"/>
          <w:sz w:val="24"/>
          <w:szCs w:val="24"/>
          <w:shd w:val="clear" w:color="auto" w:fill="FFFFFF"/>
        </w:rPr>
        <w:t>ar lašveidīgo zivju licencēto makšķerēšanu Gaujā un Braslā" apstiprināšanu</w:t>
      </w:r>
    </w:p>
    <w:p w:rsidR="0085745C" w:rsidRDefault="0085745C" w:rsidP="0085745C">
      <w:pPr>
        <w:jc w:val="both"/>
        <w:rPr>
          <w:bCs/>
          <w:color w:val="000000"/>
          <w:sz w:val="24"/>
          <w:szCs w:val="24"/>
        </w:rPr>
      </w:pPr>
      <w:r>
        <w:rPr>
          <w:rFonts w:eastAsia="Calibri"/>
          <w:bCs/>
          <w:color w:val="000000"/>
          <w:sz w:val="24"/>
          <w:szCs w:val="24"/>
        </w:rPr>
        <w:t xml:space="preserve">Ziņo </w:t>
      </w:r>
      <w:r>
        <w:rPr>
          <w:color w:val="000000"/>
          <w:sz w:val="24"/>
          <w:szCs w:val="24"/>
        </w:rPr>
        <w:t>domes</w:t>
      </w:r>
      <w:r w:rsidRPr="0057265D">
        <w:rPr>
          <w:color w:val="000000"/>
          <w:sz w:val="24"/>
          <w:szCs w:val="24"/>
        </w:rPr>
        <w:t xml:space="preserve"> priekšsēdētāja E. Eglīte</w:t>
      </w:r>
    </w:p>
    <w:p w:rsidR="00B36AAF" w:rsidRDefault="00B36AAF" w:rsidP="00B36AAF">
      <w:pPr>
        <w:jc w:val="both"/>
        <w:rPr>
          <w:bCs/>
          <w:color w:val="000000"/>
          <w:sz w:val="24"/>
          <w:szCs w:val="24"/>
        </w:rPr>
      </w:pPr>
      <w:r>
        <w:rPr>
          <w:bCs/>
          <w:color w:val="000000"/>
          <w:sz w:val="24"/>
          <w:szCs w:val="24"/>
        </w:rPr>
        <w:t>Izsakās</w:t>
      </w:r>
      <w:r w:rsidR="0085745C">
        <w:rPr>
          <w:bCs/>
          <w:color w:val="000000"/>
          <w:sz w:val="24"/>
          <w:szCs w:val="24"/>
        </w:rPr>
        <w:t xml:space="preserve"> Ā. Kazerovskis, T. Šelengovs, A. Jansons, J. Kārkliņš, V. Krūmiņa</w:t>
      </w:r>
    </w:p>
    <w:p w:rsidR="00B36AAF" w:rsidRPr="00073006" w:rsidRDefault="00B36AAF" w:rsidP="00B36AAF">
      <w:pPr>
        <w:autoSpaceDE w:val="0"/>
        <w:autoSpaceDN w:val="0"/>
        <w:adjustRightInd w:val="0"/>
        <w:jc w:val="both"/>
        <w:rPr>
          <w:b/>
          <w:color w:val="000000"/>
          <w:sz w:val="12"/>
          <w:szCs w:val="24"/>
        </w:rPr>
      </w:pPr>
    </w:p>
    <w:p w:rsidR="00B36AAF" w:rsidRPr="00B36AAF" w:rsidRDefault="00B36AAF" w:rsidP="00B36AAF">
      <w:pPr>
        <w:ind w:firstLine="720"/>
        <w:jc w:val="both"/>
        <w:rPr>
          <w:b/>
          <w:bCs/>
          <w:color w:val="000000"/>
          <w:sz w:val="24"/>
          <w:szCs w:val="24"/>
        </w:rPr>
      </w:pPr>
      <w:r w:rsidRPr="00B36AAF">
        <w:rPr>
          <w:rFonts w:eastAsiaTheme="minorHAnsi"/>
          <w:bCs/>
          <w:sz w:val="24"/>
          <w:szCs w:val="24"/>
          <w:lang w:eastAsia="en-US"/>
        </w:rPr>
        <w:t xml:space="preserve">Pamatojoties uz </w:t>
      </w:r>
      <w:r w:rsidRPr="00B36AAF">
        <w:rPr>
          <w:sz w:val="24"/>
          <w:szCs w:val="24"/>
        </w:rPr>
        <w:t>Zvejniecības likuma 10. panta piekto daļu</w:t>
      </w:r>
      <w:r w:rsidR="00341564">
        <w:rPr>
          <w:sz w:val="24"/>
          <w:szCs w:val="24"/>
        </w:rPr>
        <w:t>,</w:t>
      </w:r>
      <w:r w:rsidRPr="00B36AAF">
        <w:rPr>
          <w:sz w:val="24"/>
          <w:szCs w:val="24"/>
        </w:rPr>
        <w:t xml:space="preserve"> Ministru kabineta 22.12.2015. noteikumu Nr.</w:t>
      </w:r>
      <w:r>
        <w:rPr>
          <w:sz w:val="24"/>
          <w:szCs w:val="24"/>
        </w:rPr>
        <w:t xml:space="preserve"> </w:t>
      </w:r>
      <w:r w:rsidRPr="00B36AAF">
        <w:rPr>
          <w:sz w:val="24"/>
          <w:szCs w:val="24"/>
        </w:rPr>
        <w:t>799 „Licencētās makšķerēšanas, vēžošanas un zemūdens medību kārtība” 13.</w:t>
      </w:r>
      <w:r>
        <w:rPr>
          <w:sz w:val="24"/>
          <w:szCs w:val="24"/>
        </w:rPr>
        <w:t xml:space="preserve"> </w:t>
      </w:r>
      <w:r w:rsidRPr="00B36AAF">
        <w:rPr>
          <w:sz w:val="24"/>
          <w:szCs w:val="24"/>
        </w:rPr>
        <w:t xml:space="preserve">punktu, </w:t>
      </w:r>
      <w:r w:rsidRPr="00B36AAF">
        <w:rPr>
          <w:bCs/>
          <w:color w:val="000000"/>
          <w:sz w:val="24"/>
          <w:szCs w:val="24"/>
        </w:rPr>
        <w:t xml:space="preserve">biedrības “Gaujas ilgtspējīgas attīstības biedrība” </w:t>
      </w:r>
      <w:r w:rsidRPr="00B36AAF">
        <w:rPr>
          <w:sz w:val="24"/>
          <w:szCs w:val="24"/>
        </w:rPr>
        <w:t>13.11.2019. iesniegumu Nr. 28</w:t>
      </w:r>
      <w:r>
        <w:rPr>
          <w:sz w:val="24"/>
          <w:szCs w:val="24"/>
        </w:rPr>
        <w:t xml:space="preserve"> (reģ. Nr. 3-9/2019/2209)</w:t>
      </w:r>
      <w:r w:rsidR="00341564">
        <w:rPr>
          <w:sz w:val="24"/>
          <w:szCs w:val="24"/>
        </w:rPr>
        <w:t>,</w:t>
      </w:r>
    </w:p>
    <w:p w:rsidR="0085745C" w:rsidRPr="00FA7665" w:rsidRDefault="0085745C" w:rsidP="0085745C">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B36AAF" w:rsidRPr="00F2322D" w:rsidRDefault="00B36AAF" w:rsidP="00B36AAF">
      <w:pPr>
        <w:ind w:firstLine="708"/>
        <w:jc w:val="both"/>
        <w:rPr>
          <w:rFonts w:eastAsiaTheme="minorHAnsi"/>
          <w:b/>
          <w:bCs/>
          <w:i/>
          <w:sz w:val="12"/>
          <w:szCs w:val="24"/>
          <w:lang w:eastAsia="en-US"/>
        </w:rPr>
      </w:pPr>
    </w:p>
    <w:p w:rsidR="00B36AAF" w:rsidRDefault="00B36AAF" w:rsidP="00B36AAF">
      <w:pPr>
        <w:numPr>
          <w:ilvl w:val="0"/>
          <w:numId w:val="24"/>
        </w:numPr>
        <w:contextualSpacing/>
        <w:jc w:val="both"/>
        <w:rPr>
          <w:bCs/>
          <w:color w:val="000000"/>
          <w:sz w:val="24"/>
          <w:szCs w:val="24"/>
        </w:rPr>
      </w:pPr>
      <w:r w:rsidRPr="002E7FA5">
        <w:rPr>
          <w:color w:val="000000"/>
          <w:sz w:val="24"/>
          <w:szCs w:val="24"/>
        </w:rPr>
        <w:t xml:space="preserve">Apstiprināt </w:t>
      </w:r>
      <w:r w:rsidR="00341564">
        <w:rPr>
          <w:color w:val="000000"/>
          <w:sz w:val="24"/>
          <w:szCs w:val="24"/>
        </w:rPr>
        <w:t xml:space="preserve">Amatas novada pašvaldības </w:t>
      </w:r>
      <w:r w:rsidRPr="002E7FA5">
        <w:rPr>
          <w:color w:val="000000"/>
          <w:sz w:val="24"/>
          <w:szCs w:val="24"/>
        </w:rPr>
        <w:t xml:space="preserve">saistošos </w:t>
      </w:r>
      <w:r w:rsidRPr="002E7FA5">
        <w:rPr>
          <w:bCs/>
          <w:color w:val="000000"/>
          <w:sz w:val="24"/>
          <w:szCs w:val="24"/>
        </w:rPr>
        <w:t xml:space="preserve">noteikumus Nr. </w:t>
      </w:r>
      <w:r>
        <w:rPr>
          <w:bCs/>
          <w:color w:val="000000"/>
          <w:sz w:val="24"/>
          <w:szCs w:val="24"/>
        </w:rPr>
        <w:t>1</w:t>
      </w:r>
      <w:r w:rsidR="00341564">
        <w:rPr>
          <w:bCs/>
          <w:color w:val="000000"/>
          <w:sz w:val="24"/>
          <w:szCs w:val="24"/>
        </w:rPr>
        <w:t>2</w:t>
      </w:r>
      <w:r>
        <w:rPr>
          <w:bCs/>
          <w:color w:val="000000"/>
          <w:sz w:val="24"/>
          <w:szCs w:val="24"/>
        </w:rPr>
        <w:t xml:space="preserve"> </w:t>
      </w:r>
      <w:r>
        <w:rPr>
          <w:color w:val="000000"/>
          <w:sz w:val="24"/>
          <w:szCs w:val="24"/>
          <w:shd w:val="clear" w:color="auto" w:fill="FFFFFF"/>
        </w:rPr>
        <w:t>"Nolikums p</w:t>
      </w:r>
      <w:r w:rsidRPr="00F2322D">
        <w:rPr>
          <w:color w:val="000000"/>
          <w:sz w:val="24"/>
          <w:szCs w:val="24"/>
          <w:shd w:val="clear" w:color="auto" w:fill="FFFFFF"/>
        </w:rPr>
        <w:t xml:space="preserve">ar lašveidīgo zivju licencēto makšķerēšanu Gaujā un Braslā" </w:t>
      </w:r>
      <w:r w:rsidRPr="00F2322D">
        <w:rPr>
          <w:bCs/>
          <w:color w:val="000000"/>
          <w:sz w:val="24"/>
          <w:szCs w:val="24"/>
        </w:rPr>
        <w:t xml:space="preserve"> (</w:t>
      </w:r>
      <w:r w:rsidR="00341564">
        <w:rPr>
          <w:bCs/>
          <w:color w:val="000000"/>
          <w:sz w:val="24"/>
          <w:szCs w:val="24"/>
        </w:rPr>
        <w:t>pielikums Nr. 1</w:t>
      </w:r>
      <w:r w:rsidRPr="002E7FA5">
        <w:rPr>
          <w:bCs/>
          <w:color w:val="000000"/>
          <w:sz w:val="24"/>
          <w:szCs w:val="24"/>
        </w:rPr>
        <w:t>).</w:t>
      </w:r>
    </w:p>
    <w:p w:rsidR="00341564" w:rsidRPr="002E7FA5" w:rsidRDefault="00341564" w:rsidP="00341564">
      <w:pPr>
        <w:numPr>
          <w:ilvl w:val="0"/>
          <w:numId w:val="24"/>
        </w:numPr>
        <w:contextualSpacing/>
        <w:jc w:val="both"/>
        <w:rPr>
          <w:bCs/>
          <w:color w:val="000000"/>
          <w:sz w:val="24"/>
          <w:szCs w:val="24"/>
        </w:rPr>
      </w:pPr>
      <w:r w:rsidRPr="002E7FA5">
        <w:rPr>
          <w:rFonts w:eastAsia="Calibri"/>
          <w:sz w:val="24"/>
          <w:szCs w:val="24"/>
          <w:lang w:eastAsia="en-US"/>
        </w:rPr>
        <w:t xml:space="preserve">Saistošie noteikumi stājas spēkā ar </w:t>
      </w:r>
      <w:r>
        <w:rPr>
          <w:rFonts w:eastAsia="Calibri"/>
          <w:sz w:val="24"/>
          <w:szCs w:val="24"/>
          <w:lang w:eastAsia="en-US"/>
        </w:rPr>
        <w:t>01.01.2020.</w:t>
      </w:r>
    </w:p>
    <w:p w:rsidR="00341564" w:rsidRPr="00341564" w:rsidRDefault="00341564" w:rsidP="00341564">
      <w:pPr>
        <w:numPr>
          <w:ilvl w:val="0"/>
          <w:numId w:val="24"/>
        </w:numPr>
        <w:contextualSpacing/>
        <w:jc w:val="both"/>
        <w:rPr>
          <w:bCs/>
          <w:sz w:val="24"/>
          <w:szCs w:val="24"/>
        </w:rPr>
      </w:pPr>
      <w:r w:rsidRPr="00961B45">
        <w:rPr>
          <w:sz w:val="24"/>
          <w:szCs w:val="24"/>
        </w:rPr>
        <w:t xml:space="preserve">Ar saistošo noteikumu Nr. </w:t>
      </w:r>
      <w:r>
        <w:rPr>
          <w:sz w:val="24"/>
          <w:szCs w:val="24"/>
        </w:rPr>
        <w:t>12</w:t>
      </w:r>
      <w:r w:rsidRPr="00961B45">
        <w:rPr>
          <w:sz w:val="24"/>
          <w:szCs w:val="24"/>
        </w:rPr>
        <w:t xml:space="preserve"> spēkā stāšanās dienu spēku zaudē 201</w:t>
      </w:r>
      <w:r>
        <w:rPr>
          <w:sz w:val="24"/>
          <w:szCs w:val="24"/>
        </w:rPr>
        <w:t>8</w:t>
      </w:r>
      <w:r w:rsidRPr="00961B45">
        <w:rPr>
          <w:sz w:val="24"/>
          <w:szCs w:val="24"/>
        </w:rPr>
        <w:t xml:space="preserve">. gada 24. </w:t>
      </w:r>
      <w:r>
        <w:rPr>
          <w:sz w:val="24"/>
          <w:szCs w:val="24"/>
        </w:rPr>
        <w:t>oktobra</w:t>
      </w:r>
      <w:r w:rsidRPr="00961B45">
        <w:rPr>
          <w:sz w:val="24"/>
          <w:szCs w:val="24"/>
        </w:rPr>
        <w:t xml:space="preserve"> saistošie noteikumi Nr. </w:t>
      </w:r>
      <w:r>
        <w:rPr>
          <w:sz w:val="24"/>
          <w:szCs w:val="24"/>
        </w:rPr>
        <w:t>11</w:t>
      </w:r>
      <w:r w:rsidRPr="00961B45">
        <w:rPr>
          <w:sz w:val="24"/>
          <w:szCs w:val="24"/>
        </w:rPr>
        <w:t xml:space="preserve"> “</w:t>
      </w:r>
      <w:r w:rsidRPr="00341564">
        <w:rPr>
          <w:bCs/>
          <w:color w:val="000000"/>
          <w:sz w:val="24"/>
          <w:szCs w:val="24"/>
          <w:shd w:val="clear" w:color="auto" w:fill="FFFFFF"/>
        </w:rPr>
        <w:t>Nolikums par lašveidīgo zivju licencēto makšķerēšanu Gaujā un Braslā</w:t>
      </w:r>
      <w:r w:rsidRPr="00341564">
        <w:rPr>
          <w:bCs/>
          <w:sz w:val="24"/>
          <w:szCs w:val="24"/>
        </w:rPr>
        <w:t>”.</w:t>
      </w:r>
    </w:p>
    <w:p w:rsidR="00B36AAF" w:rsidRPr="002E7FA5" w:rsidRDefault="00B36AAF" w:rsidP="00B36AAF">
      <w:pPr>
        <w:numPr>
          <w:ilvl w:val="0"/>
          <w:numId w:val="24"/>
        </w:numPr>
        <w:contextualSpacing/>
        <w:jc w:val="both"/>
        <w:rPr>
          <w:bCs/>
          <w:color w:val="000000"/>
          <w:sz w:val="24"/>
          <w:szCs w:val="24"/>
        </w:rPr>
      </w:pPr>
      <w:r w:rsidRPr="002E7FA5">
        <w:rPr>
          <w:rFonts w:eastAsia="Calibri"/>
          <w:sz w:val="24"/>
          <w:szCs w:val="24"/>
          <w:lang w:eastAsia="en-US"/>
        </w:rPr>
        <w:t>Saistošos noteikumus un paskaidrojuma rakstu nosūtīt Vides un reģionālās attīstības ministrijai.</w:t>
      </w:r>
    </w:p>
    <w:p w:rsidR="00B36AAF" w:rsidRPr="002E7FA5" w:rsidRDefault="00B36AAF" w:rsidP="00B36AAF">
      <w:pPr>
        <w:numPr>
          <w:ilvl w:val="0"/>
          <w:numId w:val="24"/>
        </w:numPr>
        <w:contextualSpacing/>
        <w:jc w:val="both"/>
        <w:rPr>
          <w:bCs/>
          <w:color w:val="000000"/>
          <w:sz w:val="24"/>
          <w:szCs w:val="24"/>
        </w:rPr>
      </w:pPr>
      <w:r w:rsidRPr="002E7FA5">
        <w:rPr>
          <w:rFonts w:eastAsia="Calibri"/>
          <w:sz w:val="24"/>
          <w:szCs w:val="24"/>
          <w:lang w:eastAsia="en-US"/>
        </w:rPr>
        <w:t xml:space="preserve">Atbildīgais par lēmuma izpildi </w:t>
      </w:r>
      <w:r>
        <w:rPr>
          <w:rFonts w:eastAsia="Calibri"/>
          <w:sz w:val="24"/>
          <w:szCs w:val="24"/>
          <w:lang w:eastAsia="en-US"/>
        </w:rPr>
        <w:t xml:space="preserve">– </w:t>
      </w:r>
      <w:r>
        <w:rPr>
          <w:sz w:val="24"/>
          <w:szCs w:val="26"/>
          <w:lang w:eastAsia="en-US"/>
        </w:rPr>
        <w:t>izpilddirektors Māris Timermanis.</w:t>
      </w:r>
    </w:p>
    <w:p w:rsidR="00DC3307" w:rsidRPr="002E28A3" w:rsidRDefault="00DC3307" w:rsidP="00341564">
      <w:pPr>
        <w:rPr>
          <w:b/>
          <w:color w:val="000000"/>
          <w:sz w:val="12"/>
          <w:szCs w:val="12"/>
        </w:rPr>
      </w:pPr>
    </w:p>
    <w:p w:rsidR="003E6AB4" w:rsidRPr="00961B45" w:rsidRDefault="003E6AB4" w:rsidP="003E6AB4">
      <w:pPr>
        <w:jc w:val="center"/>
        <w:rPr>
          <w:b/>
          <w:color w:val="000000"/>
          <w:sz w:val="24"/>
          <w:szCs w:val="24"/>
        </w:rPr>
      </w:pPr>
      <w:r>
        <w:rPr>
          <w:b/>
          <w:color w:val="000000"/>
          <w:sz w:val="24"/>
          <w:szCs w:val="24"/>
        </w:rPr>
        <w:t>3</w:t>
      </w:r>
      <w:r w:rsidRPr="00961B45">
        <w:rPr>
          <w:b/>
          <w:color w:val="000000"/>
          <w:sz w:val="24"/>
          <w:szCs w:val="24"/>
        </w:rPr>
        <w:t>.§</w:t>
      </w:r>
    </w:p>
    <w:p w:rsidR="003E6AB4" w:rsidRPr="00961B45" w:rsidRDefault="003E6AB4" w:rsidP="003E6AB4">
      <w:pPr>
        <w:pBdr>
          <w:bottom w:val="single" w:sz="12" w:space="1" w:color="auto"/>
        </w:pBdr>
        <w:jc w:val="center"/>
        <w:rPr>
          <w:b/>
          <w:bCs/>
          <w:color w:val="000000"/>
          <w:sz w:val="24"/>
          <w:szCs w:val="24"/>
        </w:rPr>
      </w:pPr>
      <w:r w:rsidRPr="00961B45">
        <w:rPr>
          <w:b/>
          <w:bCs/>
          <w:color w:val="000000"/>
          <w:sz w:val="24"/>
          <w:szCs w:val="24"/>
        </w:rPr>
        <w:t xml:space="preserve">Par </w:t>
      </w:r>
      <w:r w:rsidRPr="00961B45">
        <w:rPr>
          <w:b/>
          <w:sz w:val="24"/>
        </w:rPr>
        <w:t xml:space="preserve"> </w:t>
      </w:r>
      <w:bookmarkStart w:id="3" w:name="_Hlk18939181"/>
      <w:r w:rsidRPr="00961B45">
        <w:rPr>
          <w:b/>
          <w:sz w:val="24"/>
          <w:szCs w:val="24"/>
        </w:rPr>
        <w:t>Amatas novada pašvaldības amata vienību saraksta apstiprināšanu</w:t>
      </w:r>
      <w:bookmarkEnd w:id="3"/>
    </w:p>
    <w:p w:rsidR="003E6AB4" w:rsidRPr="00961B45" w:rsidRDefault="003E6AB4" w:rsidP="003E6AB4">
      <w:pPr>
        <w:jc w:val="both"/>
        <w:rPr>
          <w:bCs/>
          <w:color w:val="000000"/>
          <w:sz w:val="24"/>
          <w:szCs w:val="24"/>
        </w:rPr>
      </w:pPr>
      <w:r w:rsidRPr="00961B45">
        <w:rPr>
          <w:rFonts w:eastAsia="Calibri"/>
          <w:bCs/>
          <w:color w:val="000000"/>
          <w:sz w:val="24"/>
          <w:szCs w:val="24"/>
        </w:rPr>
        <w:t xml:space="preserve">Ziņo </w:t>
      </w:r>
      <w:r w:rsidRPr="00961B45">
        <w:rPr>
          <w:bCs/>
          <w:color w:val="000000"/>
          <w:sz w:val="24"/>
          <w:szCs w:val="24"/>
        </w:rPr>
        <w:t>izpilddirektors M. Timermanis</w:t>
      </w:r>
    </w:p>
    <w:p w:rsidR="003E6AB4" w:rsidRPr="00DD1A6F" w:rsidRDefault="003E6AB4" w:rsidP="003E6AB4">
      <w:pPr>
        <w:jc w:val="center"/>
        <w:rPr>
          <w:b/>
          <w:color w:val="000000"/>
          <w:sz w:val="12"/>
          <w:szCs w:val="12"/>
        </w:rPr>
      </w:pPr>
    </w:p>
    <w:p w:rsidR="003E6AB4" w:rsidRDefault="003E6AB4" w:rsidP="003E6AB4">
      <w:pPr>
        <w:ind w:firstLine="720"/>
        <w:jc w:val="both"/>
        <w:rPr>
          <w:sz w:val="24"/>
          <w:szCs w:val="24"/>
        </w:rPr>
      </w:pPr>
      <w:r w:rsidRPr="00DD1A6F">
        <w:rPr>
          <w:sz w:val="24"/>
          <w:szCs w:val="24"/>
        </w:rPr>
        <w:t>Pamatojoties uz Valsts pārvaldes iekārtas likuma 10.</w:t>
      </w:r>
      <w:r>
        <w:rPr>
          <w:sz w:val="24"/>
          <w:szCs w:val="24"/>
        </w:rPr>
        <w:t xml:space="preserve"> </w:t>
      </w:r>
      <w:r w:rsidRPr="00DD1A6F">
        <w:rPr>
          <w:sz w:val="24"/>
          <w:szCs w:val="24"/>
        </w:rPr>
        <w:t>panta desmito daļu, kas nosaka, ka valsts pārvaldi organizē pēc iespējas efektīvi, Valsts pārvaldes institucionālo sistēmu pastāvīgi pārbauda un, ja nepieciešams, pilnveido, izvērtējot arī funkciju apjomu, likuma „Par pašvaldībām” 21.</w:t>
      </w:r>
      <w:r>
        <w:rPr>
          <w:sz w:val="24"/>
          <w:szCs w:val="24"/>
        </w:rPr>
        <w:t xml:space="preserve"> </w:t>
      </w:r>
      <w:r w:rsidRPr="00DD1A6F">
        <w:rPr>
          <w:sz w:val="24"/>
          <w:szCs w:val="24"/>
        </w:rPr>
        <w:t>panta pirmās daļas 6.</w:t>
      </w:r>
      <w:r>
        <w:rPr>
          <w:sz w:val="24"/>
          <w:szCs w:val="24"/>
        </w:rPr>
        <w:t xml:space="preserve"> </w:t>
      </w:r>
      <w:r w:rsidRPr="00DD1A6F">
        <w:rPr>
          <w:sz w:val="24"/>
          <w:szCs w:val="24"/>
        </w:rPr>
        <w:t>punktu, kas nosaka, ka dome var apstiprināt pārvaldes struktūru, pamatojoties uz saimniecisku un organizatorisku pasākumu veikšanu</w:t>
      </w:r>
      <w:r>
        <w:rPr>
          <w:sz w:val="24"/>
          <w:szCs w:val="24"/>
        </w:rPr>
        <w:t>,</w:t>
      </w:r>
      <w:r w:rsidRPr="00DD1A6F">
        <w:rPr>
          <w:sz w:val="24"/>
          <w:szCs w:val="24"/>
        </w:rPr>
        <w:t xml:space="preserve"> nodrošinot cilvēkresursu optimālu izmantošanu un finanšu līdzekļu optimālu izlietojumu, Amatas novada pašvaldības Finanšu un Komunālās saimniecības nodaļas saimnieciski efektīvāku darba organizāciju un darba procesa optimizāciju</w:t>
      </w:r>
      <w:r>
        <w:rPr>
          <w:sz w:val="24"/>
          <w:szCs w:val="24"/>
        </w:rPr>
        <w:t>,</w:t>
      </w:r>
      <w:r w:rsidRPr="00DD1A6F">
        <w:rPr>
          <w:sz w:val="24"/>
          <w:szCs w:val="24"/>
        </w:rPr>
        <w:t xml:space="preserve"> darbinieku amata pienākumu pārdali, izvērtējot amata vietu nepieciešamību un lietderību, pašvaldības darbiniekiem noteiktos profesionālās darbības pamatuzdevumus, darba pienākumu apjomu un noslodzi, </w:t>
      </w:r>
      <w:r w:rsidR="001D70C0" w:rsidRPr="00FA7665">
        <w:rPr>
          <w:sz w:val="24"/>
          <w:szCs w:val="24"/>
        </w:rPr>
        <w:t>saskaņā ar 2019. gada 1</w:t>
      </w:r>
      <w:r w:rsidR="001D70C0">
        <w:rPr>
          <w:sz w:val="24"/>
          <w:szCs w:val="24"/>
        </w:rPr>
        <w:t>3</w:t>
      </w:r>
      <w:r w:rsidR="001D70C0" w:rsidRPr="00FA7665">
        <w:rPr>
          <w:sz w:val="24"/>
          <w:szCs w:val="24"/>
        </w:rPr>
        <w:t>.</w:t>
      </w:r>
      <w:r w:rsidR="001D70C0">
        <w:rPr>
          <w:sz w:val="24"/>
          <w:szCs w:val="24"/>
        </w:rPr>
        <w:t> novembra</w:t>
      </w:r>
      <w:r w:rsidR="001D70C0" w:rsidRPr="00FA7665">
        <w:rPr>
          <w:sz w:val="24"/>
          <w:szCs w:val="24"/>
        </w:rPr>
        <w:t xml:space="preserve"> </w:t>
      </w:r>
      <w:r w:rsidR="001D70C0" w:rsidRPr="00FA7665">
        <w:rPr>
          <w:bCs/>
          <w:sz w:val="24"/>
          <w:szCs w:val="24"/>
        </w:rPr>
        <w:t>Finanšu un attīstības, Izglītības, kultūras un sporta un</w:t>
      </w:r>
      <w:r w:rsidR="001D70C0" w:rsidRPr="00FA7665">
        <w:rPr>
          <w:b/>
          <w:bCs/>
          <w:sz w:val="24"/>
          <w:szCs w:val="24"/>
        </w:rPr>
        <w:t xml:space="preserve"> </w:t>
      </w:r>
      <w:r w:rsidR="001D70C0" w:rsidRPr="00FA7665">
        <w:rPr>
          <w:bCs/>
          <w:sz w:val="24"/>
          <w:szCs w:val="24"/>
        </w:rPr>
        <w:t>Sociālo, veselības un ģimenes jautājumu</w:t>
      </w:r>
      <w:r w:rsidR="001D70C0" w:rsidRPr="00FA7665">
        <w:rPr>
          <w:sz w:val="24"/>
          <w:szCs w:val="24"/>
        </w:rPr>
        <w:t xml:space="preserve"> apvienoto komiteju sēdes lēmumu (protokols Nr.</w:t>
      </w:r>
      <w:r w:rsidR="001D70C0">
        <w:rPr>
          <w:sz w:val="24"/>
          <w:szCs w:val="24"/>
        </w:rPr>
        <w:t> </w:t>
      </w:r>
      <w:r w:rsidR="001D70C0" w:rsidRPr="00FA7665">
        <w:rPr>
          <w:sz w:val="24"/>
          <w:szCs w:val="24"/>
        </w:rPr>
        <w:t>1</w:t>
      </w:r>
      <w:r w:rsidR="001D70C0">
        <w:rPr>
          <w:sz w:val="24"/>
          <w:szCs w:val="24"/>
        </w:rPr>
        <w:t>1</w:t>
      </w:r>
      <w:r w:rsidR="001D70C0" w:rsidRPr="00FA7665">
        <w:rPr>
          <w:sz w:val="24"/>
          <w:szCs w:val="24"/>
        </w:rPr>
        <w:t xml:space="preserve">, </w:t>
      </w:r>
      <w:r w:rsidR="001D70C0">
        <w:rPr>
          <w:sz w:val="24"/>
          <w:szCs w:val="24"/>
        </w:rPr>
        <w:t>3</w:t>
      </w:r>
      <w:r w:rsidR="001D70C0" w:rsidRPr="00FA7665">
        <w:rPr>
          <w:sz w:val="24"/>
          <w:szCs w:val="24"/>
        </w:rPr>
        <w:t>.§)</w:t>
      </w:r>
    </w:p>
    <w:p w:rsidR="0085745C" w:rsidRPr="00FA7665" w:rsidRDefault="0085745C" w:rsidP="0085745C">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w:t>
      </w:r>
      <w:r w:rsidRPr="00FA7665">
        <w:rPr>
          <w:color w:val="000000"/>
          <w:sz w:val="24"/>
          <w:szCs w:val="24"/>
        </w:rPr>
        <w:lastRenderedPageBreak/>
        <w:t xml:space="preserve">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DD1A6F" w:rsidRDefault="003E6AB4" w:rsidP="003E6AB4">
      <w:pPr>
        <w:ind w:firstLine="720"/>
        <w:jc w:val="both"/>
        <w:rPr>
          <w:sz w:val="12"/>
          <w:szCs w:val="12"/>
        </w:rPr>
      </w:pPr>
    </w:p>
    <w:p w:rsidR="003E6AB4" w:rsidRPr="00DD1A6F" w:rsidRDefault="003E6AB4" w:rsidP="003E6AB4">
      <w:pPr>
        <w:ind w:firstLine="720"/>
        <w:jc w:val="both"/>
        <w:rPr>
          <w:sz w:val="24"/>
          <w:szCs w:val="24"/>
        </w:rPr>
      </w:pPr>
      <w:r w:rsidRPr="00DD1A6F">
        <w:rPr>
          <w:sz w:val="24"/>
          <w:szCs w:val="24"/>
        </w:rPr>
        <w:t xml:space="preserve">Sākot ar </w:t>
      </w:r>
      <w:r w:rsidRPr="00DD1A6F">
        <w:rPr>
          <w:b/>
          <w:sz w:val="24"/>
          <w:szCs w:val="24"/>
        </w:rPr>
        <w:t>2020.</w:t>
      </w:r>
      <w:r>
        <w:rPr>
          <w:b/>
          <w:sz w:val="24"/>
          <w:szCs w:val="24"/>
        </w:rPr>
        <w:t xml:space="preserve"> </w:t>
      </w:r>
      <w:r w:rsidRPr="00DD1A6F">
        <w:rPr>
          <w:b/>
          <w:sz w:val="24"/>
          <w:szCs w:val="24"/>
        </w:rPr>
        <w:t>gada 1.</w:t>
      </w:r>
      <w:r>
        <w:rPr>
          <w:b/>
          <w:sz w:val="24"/>
          <w:szCs w:val="24"/>
        </w:rPr>
        <w:t xml:space="preserve"> </w:t>
      </w:r>
      <w:r w:rsidRPr="00DD1A6F">
        <w:rPr>
          <w:b/>
          <w:sz w:val="24"/>
          <w:szCs w:val="24"/>
        </w:rPr>
        <w:t xml:space="preserve">janvāri </w:t>
      </w:r>
      <w:r w:rsidRPr="00DD1A6F">
        <w:rPr>
          <w:sz w:val="24"/>
          <w:szCs w:val="24"/>
        </w:rPr>
        <w:t>izdarīt izmaiņas Amatas novada pašvaldības amata vienību un nodarbināto sarakstā:</w:t>
      </w:r>
    </w:p>
    <w:p w:rsidR="003E6AB4" w:rsidRPr="00DD1A6F" w:rsidRDefault="003E6AB4" w:rsidP="003E6AB4">
      <w:pPr>
        <w:ind w:firstLine="720"/>
        <w:jc w:val="both"/>
        <w:rPr>
          <w:sz w:val="24"/>
          <w:szCs w:val="24"/>
        </w:rPr>
      </w:pPr>
      <w:r w:rsidRPr="00DD1A6F">
        <w:rPr>
          <w:sz w:val="24"/>
          <w:szCs w:val="24"/>
        </w:rPr>
        <w:t xml:space="preserve"> 1.</w:t>
      </w:r>
      <w:r>
        <w:rPr>
          <w:sz w:val="24"/>
          <w:szCs w:val="24"/>
        </w:rPr>
        <w:t xml:space="preserve"> </w:t>
      </w:r>
      <w:r w:rsidRPr="00DD1A6F">
        <w:rPr>
          <w:sz w:val="24"/>
          <w:szCs w:val="24"/>
        </w:rPr>
        <w:t xml:space="preserve">Sakarā ar pašvaldības ēkas </w:t>
      </w:r>
      <w:r>
        <w:rPr>
          <w:sz w:val="24"/>
          <w:szCs w:val="24"/>
        </w:rPr>
        <w:t>“Jaunatnes</w:t>
      </w:r>
      <w:r w:rsidRPr="00DD1A6F">
        <w:rPr>
          <w:sz w:val="24"/>
          <w:szCs w:val="24"/>
        </w:rPr>
        <w:t xml:space="preserve"> tūrisma mītne</w:t>
      </w:r>
      <w:r>
        <w:rPr>
          <w:sz w:val="24"/>
          <w:szCs w:val="24"/>
        </w:rPr>
        <w:t>”</w:t>
      </w:r>
      <w:r w:rsidRPr="00DD1A6F">
        <w:rPr>
          <w:sz w:val="24"/>
          <w:szCs w:val="24"/>
        </w:rPr>
        <w:t xml:space="preserve"> Skujenes pagast</w:t>
      </w:r>
      <w:r>
        <w:rPr>
          <w:sz w:val="24"/>
          <w:szCs w:val="24"/>
        </w:rPr>
        <w:t>ā</w:t>
      </w:r>
      <w:r w:rsidRPr="00DD1A6F">
        <w:rPr>
          <w:sz w:val="24"/>
          <w:szCs w:val="24"/>
        </w:rPr>
        <w:t xml:space="preserve"> nodošanu nomā biedrībai “Labāka Rītdiena” un apkures sistēm</w:t>
      </w:r>
      <w:r>
        <w:rPr>
          <w:sz w:val="24"/>
          <w:szCs w:val="24"/>
        </w:rPr>
        <w:t>u</w:t>
      </w:r>
      <w:r w:rsidRPr="00DD1A6F">
        <w:rPr>
          <w:sz w:val="24"/>
          <w:szCs w:val="24"/>
        </w:rPr>
        <w:t xml:space="preserve"> ēkās “Sērmūkšu </w:t>
      </w:r>
      <w:r>
        <w:rPr>
          <w:sz w:val="24"/>
          <w:szCs w:val="24"/>
        </w:rPr>
        <w:t>muiža</w:t>
      </w:r>
      <w:r w:rsidRPr="00DD1A6F">
        <w:rPr>
          <w:sz w:val="24"/>
          <w:szCs w:val="24"/>
        </w:rPr>
        <w:t xml:space="preserve">” un </w:t>
      </w:r>
      <w:r>
        <w:rPr>
          <w:sz w:val="24"/>
          <w:szCs w:val="24"/>
        </w:rPr>
        <w:t>“Jaunatnes</w:t>
      </w:r>
      <w:r w:rsidRPr="00DD1A6F">
        <w:rPr>
          <w:sz w:val="24"/>
          <w:szCs w:val="24"/>
        </w:rPr>
        <w:t xml:space="preserve"> tūrisma mītne</w:t>
      </w:r>
      <w:r>
        <w:rPr>
          <w:sz w:val="24"/>
          <w:szCs w:val="24"/>
        </w:rPr>
        <w:t>”</w:t>
      </w:r>
      <w:r w:rsidRPr="00DD1A6F">
        <w:rPr>
          <w:sz w:val="24"/>
          <w:szCs w:val="24"/>
        </w:rPr>
        <w:t xml:space="preserve"> pārņemšanu biedrības pārvaldīšanā:</w:t>
      </w:r>
    </w:p>
    <w:p w:rsidR="003E6AB4" w:rsidRPr="00DD1A6F" w:rsidRDefault="003E6AB4" w:rsidP="003E6AB4">
      <w:pPr>
        <w:ind w:firstLine="720"/>
        <w:jc w:val="both"/>
        <w:rPr>
          <w:sz w:val="24"/>
          <w:szCs w:val="24"/>
        </w:rPr>
      </w:pPr>
      <w:r w:rsidRPr="00DD1A6F">
        <w:rPr>
          <w:sz w:val="24"/>
          <w:szCs w:val="24"/>
        </w:rPr>
        <w:t>1.1.</w:t>
      </w:r>
      <w:r>
        <w:rPr>
          <w:sz w:val="24"/>
          <w:szCs w:val="24"/>
        </w:rPr>
        <w:t xml:space="preserve"> </w:t>
      </w:r>
      <w:r w:rsidRPr="00DD1A6F">
        <w:rPr>
          <w:sz w:val="24"/>
          <w:szCs w:val="24"/>
        </w:rPr>
        <w:t>Izslēgt 4</w:t>
      </w:r>
      <w:r>
        <w:rPr>
          <w:sz w:val="24"/>
          <w:szCs w:val="24"/>
        </w:rPr>
        <w:t xml:space="preserve"> </w:t>
      </w:r>
      <w:r w:rsidRPr="00DD1A6F">
        <w:rPr>
          <w:sz w:val="24"/>
          <w:szCs w:val="24"/>
        </w:rPr>
        <w:t xml:space="preserve">(četras) amata vienības </w:t>
      </w:r>
      <w:r w:rsidRPr="00DD1A6F">
        <w:rPr>
          <w:b/>
          <w:sz w:val="24"/>
          <w:szCs w:val="24"/>
        </w:rPr>
        <w:t>kurinātājs</w:t>
      </w:r>
      <w:r>
        <w:rPr>
          <w:b/>
          <w:sz w:val="24"/>
          <w:szCs w:val="24"/>
        </w:rPr>
        <w:t xml:space="preserve"> </w:t>
      </w:r>
      <w:r w:rsidRPr="00DD1A6F">
        <w:rPr>
          <w:b/>
          <w:sz w:val="24"/>
          <w:szCs w:val="24"/>
        </w:rPr>
        <w:t xml:space="preserve">(sezonas) </w:t>
      </w:r>
      <w:r w:rsidRPr="00DD1A6F">
        <w:rPr>
          <w:sz w:val="24"/>
          <w:szCs w:val="24"/>
        </w:rPr>
        <w:t xml:space="preserve">Sērmūkšos Komunālās saimniecības nodaļā </w:t>
      </w:r>
      <w:r w:rsidRPr="00DD1A6F">
        <w:rPr>
          <w:b/>
          <w:sz w:val="24"/>
          <w:szCs w:val="24"/>
        </w:rPr>
        <w:t xml:space="preserve"> </w:t>
      </w:r>
      <w:r w:rsidRPr="00DD1A6F">
        <w:rPr>
          <w:sz w:val="24"/>
          <w:szCs w:val="24"/>
        </w:rPr>
        <w:t>(profesijas kods 8182 04).</w:t>
      </w:r>
    </w:p>
    <w:p w:rsidR="003E6AB4" w:rsidRDefault="003E6AB4" w:rsidP="003E6AB4">
      <w:pPr>
        <w:ind w:firstLine="720"/>
        <w:jc w:val="both"/>
        <w:rPr>
          <w:sz w:val="24"/>
          <w:szCs w:val="24"/>
        </w:rPr>
      </w:pPr>
      <w:r w:rsidRPr="00DD1A6F">
        <w:rPr>
          <w:sz w:val="24"/>
          <w:szCs w:val="24"/>
        </w:rPr>
        <w:t xml:space="preserve">1.2. Samazināt amata vienībai </w:t>
      </w:r>
      <w:r w:rsidRPr="00DD1A6F">
        <w:rPr>
          <w:b/>
          <w:sz w:val="24"/>
          <w:szCs w:val="24"/>
        </w:rPr>
        <w:t>ēku un teritorijas uzraugs</w:t>
      </w:r>
      <w:r w:rsidRPr="00DD1A6F">
        <w:rPr>
          <w:sz w:val="24"/>
          <w:szCs w:val="24"/>
        </w:rPr>
        <w:t xml:space="preserve"> Komunālās saimniecības nodaļā (profesijas kods 9629 04) amata likmi no 1 uz 0,5.</w:t>
      </w:r>
    </w:p>
    <w:p w:rsidR="007D65FB" w:rsidRPr="007D65FB" w:rsidRDefault="0085745C" w:rsidP="007D65FB">
      <w:pPr>
        <w:ind w:firstLine="720"/>
        <w:jc w:val="both"/>
        <w:rPr>
          <w:sz w:val="24"/>
          <w:szCs w:val="24"/>
        </w:rPr>
      </w:pPr>
      <w:r>
        <w:rPr>
          <w:sz w:val="24"/>
          <w:szCs w:val="24"/>
        </w:rPr>
        <w:t xml:space="preserve">2. </w:t>
      </w:r>
      <w:r w:rsidR="007D65FB" w:rsidRPr="007D65FB">
        <w:rPr>
          <w:sz w:val="24"/>
          <w:szCs w:val="24"/>
        </w:rPr>
        <w:t xml:space="preserve">Samazināt amata vienībai </w:t>
      </w:r>
      <w:r w:rsidR="007D65FB" w:rsidRPr="007D65FB">
        <w:rPr>
          <w:b/>
          <w:sz w:val="24"/>
          <w:szCs w:val="24"/>
        </w:rPr>
        <w:t>apkopējs</w:t>
      </w:r>
      <w:r w:rsidR="007D65FB">
        <w:rPr>
          <w:b/>
          <w:sz w:val="24"/>
          <w:szCs w:val="24"/>
        </w:rPr>
        <w:t xml:space="preserve"> </w:t>
      </w:r>
      <w:r w:rsidR="007D65FB" w:rsidRPr="007D65FB">
        <w:rPr>
          <w:sz w:val="24"/>
          <w:szCs w:val="24"/>
        </w:rPr>
        <w:t>(Amatā)</w:t>
      </w:r>
      <w:r w:rsidR="007D65FB" w:rsidRPr="007D65FB">
        <w:rPr>
          <w:b/>
          <w:sz w:val="24"/>
          <w:szCs w:val="24"/>
        </w:rPr>
        <w:t xml:space="preserve"> </w:t>
      </w:r>
      <w:r w:rsidR="007D65FB" w:rsidRPr="007D65FB">
        <w:rPr>
          <w:sz w:val="24"/>
          <w:szCs w:val="24"/>
        </w:rPr>
        <w:t>Komunālās saimniecības nodaļā (profesijas kods 9112 01) amata likmi no 1 uz 0,5.</w:t>
      </w:r>
    </w:p>
    <w:p w:rsidR="003E6AB4" w:rsidRPr="00DD1A6F" w:rsidRDefault="0085745C" w:rsidP="003E6AB4">
      <w:pPr>
        <w:ind w:firstLine="720"/>
        <w:jc w:val="both"/>
        <w:rPr>
          <w:sz w:val="24"/>
          <w:szCs w:val="24"/>
        </w:rPr>
      </w:pPr>
      <w:r>
        <w:rPr>
          <w:sz w:val="24"/>
          <w:szCs w:val="24"/>
        </w:rPr>
        <w:t>3</w:t>
      </w:r>
      <w:r w:rsidR="003E6AB4" w:rsidRPr="00DD1A6F">
        <w:rPr>
          <w:sz w:val="24"/>
          <w:szCs w:val="24"/>
        </w:rPr>
        <w:t>.</w:t>
      </w:r>
      <w:r w:rsidR="003E6AB4">
        <w:rPr>
          <w:sz w:val="24"/>
          <w:szCs w:val="24"/>
        </w:rPr>
        <w:t xml:space="preserve"> </w:t>
      </w:r>
      <w:r w:rsidR="003E6AB4" w:rsidRPr="00DD1A6F">
        <w:rPr>
          <w:sz w:val="24"/>
          <w:szCs w:val="24"/>
        </w:rPr>
        <w:t xml:space="preserve">Samazināt amata vienībai </w:t>
      </w:r>
      <w:r w:rsidR="003E6AB4" w:rsidRPr="00DD1A6F">
        <w:rPr>
          <w:b/>
          <w:sz w:val="24"/>
          <w:szCs w:val="24"/>
        </w:rPr>
        <w:t xml:space="preserve">ekonomists Finanšu nodaļā </w:t>
      </w:r>
      <w:r w:rsidR="003E6AB4" w:rsidRPr="00DD1A6F">
        <w:rPr>
          <w:sz w:val="24"/>
          <w:szCs w:val="24"/>
        </w:rPr>
        <w:t xml:space="preserve"> (profesijas kods 2631 02) amata likmi no 1 uz 0,5.</w:t>
      </w:r>
    </w:p>
    <w:p w:rsidR="003E6AB4" w:rsidRPr="00DD1A6F" w:rsidRDefault="0085745C" w:rsidP="003E6AB4">
      <w:pPr>
        <w:ind w:firstLine="720"/>
        <w:jc w:val="both"/>
        <w:rPr>
          <w:sz w:val="24"/>
          <w:szCs w:val="24"/>
        </w:rPr>
      </w:pPr>
      <w:r>
        <w:rPr>
          <w:sz w:val="24"/>
          <w:szCs w:val="24"/>
        </w:rPr>
        <w:t>4</w:t>
      </w:r>
      <w:r w:rsidR="003E6AB4" w:rsidRPr="00DD1A6F">
        <w:rPr>
          <w:sz w:val="24"/>
          <w:szCs w:val="24"/>
        </w:rPr>
        <w:t>.</w:t>
      </w:r>
      <w:r w:rsidR="003E6AB4">
        <w:rPr>
          <w:sz w:val="24"/>
          <w:szCs w:val="24"/>
        </w:rPr>
        <w:t xml:space="preserve"> </w:t>
      </w:r>
      <w:r w:rsidR="003E6AB4" w:rsidRPr="00DD1A6F">
        <w:rPr>
          <w:sz w:val="24"/>
          <w:szCs w:val="24"/>
        </w:rPr>
        <w:t xml:space="preserve">Apstiprināt Amatas novada pašvaldības amatu un nodarbināto sarakstu pēc stāvokļa uz 01.01.2020. </w:t>
      </w:r>
    </w:p>
    <w:p w:rsidR="003E6AB4" w:rsidRPr="00DD1A6F" w:rsidRDefault="0085745C" w:rsidP="003E6AB4">
      <w:pPr>
        <w:ind w:firstLine="720"/>
        <w:jc w:val="both"/>
        <w:rPr>
          <w:sz w:val="24"/>
          <w:szCs w:val="24"/>
        </w:rPr>
      </w:pPr>
      <w:r>
        <w:rPr>
          <w:sz w:val="24"/>
          <w:szCs w:val="24"/>
        </w:rPr>
        <w:t>5</w:t>
      </w:r>
      <w:r w:rsidR="003E6AB4" w:rsidRPr="00DD1A6F">
        <w:rPr>
          <w:sz w:val="24"/>
          <w:szCs w:val="24"/>
        </w:rPr>
        <w:t>.</w:t>
      </w:r>
      <w:r w:rsidR="003E6AB4">
        <w:rPr>
          <w:sz w:val="24"/>
          <w:szCs w:val="24"/>
        </w:rPr>
        <w:t xml:space="preserve"> </w:t>
      </w:r>
      <w:r w:rsidR="003E6AB4" w:rsidRPr="00DD1A6F">
        <w:rPr>
          <w:sz w:val="24"/>
          <w:szCs w:val="24"/>
        </w:rPr>
        <w:t>Atzīt par spēku zaudējušu 18.09.2019. Amatas novada domes sēdē Nr.</w:t>
      </w:r>
      <w:r w:rsidR="003E6AB4">
        <w:rPr>
          <w:sz w:val="24"/>
          <w:szCs w:val="24"/>
        </w:rPr>
        <w:t xml:space="preserve"> </w:t>
      </w:r>
      <w:r w:rsidR="003E6AB4" w:rsidRPr="00DD1A6F">
        <w:rPr>
          <w:sz w:val="24"/>
          <w:szCs w:val="24"/>
        </w:rPr>
        <w:t>11 apstiprināto amata vienību sarakstu pēc stāvokļa</w:t>
      </w:r>
      <w:r w:rsidR="003E6AB4">
        <w:rPr>
          <w:sz w:val="24"/>
          <w:szCs w:val="24"/>
        </w:rPr>
        <w:t xml:space="preserve"> uz</w:t>
      </w:r>
      <w:r w:rsidR="003E6AB4" w:rsidRPr="00DD1A6F">
        <w:rPr>
          <w:sz w:val="24"/>
          <w:szCs w:val="24"/>
        </w:rPr>
        <w:t xml:space="preserve"> 01.10.2019.</w:t>
      </w:r>
    </w:p>
    <w:p w:rsidR="00D750AB" w:rsidRPr="002E28A3" w:rsidRDefault="00D750AB" w:rsidP="00D750AB">
      <w:pPr>
        <w:rPr>
          <w:b/>
          <w:color w:val="000000"/>
          <w:sz w:val="12"/>
          <w:szCs w:val="12"/>
        </w:rPr>
      </w:pPr>
    </w:p>
    <w:p w:rsidR="00D750AB" w:rsidRPr="00D750AB" w:rsidRDefault="00D750AB" w:rsidP="00D750AB">
      <w:pPr>
        <w:jc w:val="center"/>
        <w:rPr>
          <w:b/>
          <w:color w:val="000000"/>
          <w:sz w:val="24"/>
          <w:szCs w:val="24"/>
        </w:rPr>
      </w:pPr>
      <w:bookmarkStart w:id="4" w:name="_Hlk25654536"/>
      <w:r>
        <w:rPr>
          <w:b/>
          <w:color w:val="000000"/>
          <w:sz w:val="24"/>
          <w:szCs w:val="24"/>
        </w:rPr>
        <w:t>4</w:t>
      </w:r>
      <w:r w:rsidRPr="00961B45">
        <w:rPr>
          <w:b/>
          <w:color w:val="000000"/>
          <w:sz w:val="24"/>
          <w:szCs w:val="24"/>
        </w:rPr>
        <w:t>.§</w:t>
      </w:r>
    </w:p>
    <w:p w:rsidR="00887C09" w:rsidRDefault="00D750AB" w:rsidP="00D750AB">
      <w:pPr>
        <w:pBdr>
          <w:bottom w:val="single" w:sz="12" w:space="1" w:color="auto"/>
        </w:pBdr>
        <w:jc w:val="center"/>
        <w:rPr>
          <w:b/>
          <w:sz w:val="24"/>
          <w:szCs w:val="24"/>
        </w:rPr>
      </w:pPr>
      <w:r w:rsidRPr="00E14E46">
        <w:rPr>
          <w:b/>
          <w:sz w:val="24"/>
          <w:szCs w:val="24"/>
        </w:rPr>
        <w:t xml:space="preserve">Par </w:t>
      </w:r>
      <w:bookmarkStart w:id="5" w:name="_Hlk25047052"/>
      <w:r w:rsidRPr="00E14E46">
        <w:rPr>
          <w:b/>
          <w:sz w:val="24"/>
          <w:szCs w:val="24"/>
        </w:rPr>
        <w:t>projekta pieteikuma iesniegšanu</w:t>
      </w:r>
    </w:p>
    <w:p w:rsidR="00887C09" w:rsidRDefault="00D750AB" w:rsidP="00D750AB">
      <w:pPr>
        <w:pBdr>
          <w:bottom w:val="single" w:sz="12" w:space="1" w:color="auto"/>
        </w:pBdr>
        <w:jc w:val="center"/>
        <w:rPr>
          <w:sz w:val="24"/>
          <w:szCs w:val="24"/>
        </w:rPr>
      </w:pPr>
      <w:r w:rsidRPr="00E14E46">
        <w:rPr>
          <w:b/>
          <w:sz w:val="24"/>
          <w:szCs w:val="24"/>
        </w:rPr>
        <w:t>Latvijas Lauku attīstības programmas</w:t>
      </w:r>
      <w:r w:rsidR="000E6C08">
        <w:rPr>
          <w:b/>
          <w:sz w:val="24"/>
          <w:szCs w:val="24"/>
        </w:rPr>
        <w:t xml:space="preserve"> </w:t>
      </w:r>
      <w:r w:rsidRPr="00E14E46">
        <w:rPr>
          <w:b/>
          <w:sz w:val="24"/>
          <w:szCs w:val="24"/>
        </w:rPr>
        <w:t>2014.-2020.</w:t>
      </w:r>
      <w:r w:rsidR="00782C38">
        <w:rPr>
          <w:b/>
          <w:sz w:val="24"/>
          <w:szCs w:val="24"/>
        </w:rPr>
        <w:t> </w:t>
      </w:r>
      <w:r w:rsidRPr="00E14E46">
        <w:rPr>
          <w:b/>
          <w:sz w:val="24"/>
          <w:szCs w:val="24"/>
        </w:rPr>
        <w:t>gadam</w:t>
      </w:r>
    </w:p>
    <w:p w:rsidR="00D750AB" w:rsidRPr="00E14E46" w:rsidRDefault="00D750AB" w:rsidP="00D750AB">
      <w:pPr>
        <w:pBdr>
          <w:bottom w:val="single" w:sz="12" w:space="1" w:color="auto"/>
        </w:pBdr>
        <w:jc w:val="center"/>
        <w:rPr>
          <w:b/>
          <w:sz w:val="24"/>
          <w:szCs w:val="24"/>
        </w:rPr>
      </w:pPr>
      <w:r w:rsidRPr="00E14E46">
        <w:rPr>
          <w:b/>
          <w:sz w:val="24"/>
          <w:szCs w:val="24"/>
        </w:rPr>
        <w:t>pasākumā “Pamatpakalpojumi un ciematu atjaunošana lauku apvidos”</w:t>
      </w:r>
      <w:bookmarkEnd w:id="5"/>
    </w:p>
    <w:p w:rsidR="00D750AB" w:rsidRDefault="00D750AB" w:rsidP="00D750AB">
      <w:pPr>
        <w:pStyle w:val="NoSpacing"/>
        <w:rPr>
          <w:sz w:val="24"/>
          <w:szCs w:val="24"/>
          <w:lang w:val="lv-LV"/>
        </w:rPr>
      </w:pPr>
      <w:r w:rsidRPr="00E14E46">
        <w:rPr>
          <w:sz w:val="24"/>
          <w:szCs w:val="24"/>
          <w:lang w:val="lv-LV"/>
        </w:rPr>
        <w:t xml:space="preserve">Ziņo </w:t>
      </w:r>
      <w:r w:rsidRPr="00D750AB">
        <w:rPr>
          <w:sz w:val="24"/>
          <w:szCs w:val="24"/>
          <w:lang w:val="lv-LV"/>
        </w:rPr>
        <w:t>Teritorijas attīstības un nekustamā īpašuma nodaļas</w:t>
      </w:r>
      <w:r>
        <w:rPr>
          <w:rStyle w:val="Emphasis"/>
          <w:rFonts w:ascii="Helvetica" w:hAnsi="Helvetica" w:cs="Helvetica"/>
          <w:color w:val="444444"/>
          <w:sz w:val="17"/>
          <w:szCs w:val="17"/>
          <w:shd w:val="clear" w:color="auto" w:fill="FFFFFF"/>
        </w:rPr>
        <w:t xml:space="preserve"> </w:t>
      </w:r>
      <w:r w:rsidRPr="00E14E46">
        <w:rPr>
          <w:sz w:val="24"/>
          <w:szCs w:val="24"/>
          <w:lang w:val="lv-LV"/>
        </w:rPr>
        <w:t>projektu vadītāja Z.Pīpkalēja</w:t>
      </w:r>
    </w:p>
    <w:p w:rsidR="00D750AB" w:rsidRPr="00E14E46" w:rsidRDefault="00D750AB" w:rsidP="00D750AB">
      <w:pPr>
        <w:pStyle w:val="NoSpacing"/>
        <w:rPr>
          <w:sz w:val="24"/>
          <w:szCs w:val="24"/>
          <w:lang w:val="lv-LV"/>
        </w:rPr>
      </w:pPr>
      <w:r>
        <w:rPr>
          <w:sz w:val="24"/>
          <w:szCs w:val="24"/>
          <w:lang w:val="lv-LV"/>
        </w:rPr>
        <w:t xml:space="preserve">Izsakās </w:t>
      </w:r>
      <w:r w:rsidR="0085745C">
        <w:rPr>
          <w:sz w:val="24"/>
          <w:szCs w:val="24"/>
          <w:lang w:val="lv-LV"/>
        </w:rPr>
        <w:t>E. Eglīte, Ā. Kazerovskis, V. Veisenkopfa</w:t>
      </w:r>
    </w:p>
    <w:p w:rsidR="00D750AB" w:rsidRPr="00782C38" w:rsidRDefault="00D750AB" w:rsidP="00D750AB">
      <w:pPr>
        <w:ind w:firstLine="720"/>
        <w:jc w:val="both"/>
        <w:rPr>
          <w:sz w:val="12"/>
          <w:szCs w:val="12"/>
          <w:lang w:eastAsia="en-US"/>
        </w:rPr>
      </w:pPr>
    </w:p>
    <w:p w:rsidR="00D750AB" w:rsidRPr="00E14E46" w:rsidRDefault="00D750AB" w:rsidP="00D750AB">
      <w:pPr>
        <w:ind w:firstLine="720"/>
        <w:jc w:val="both"/>
        <w:rPr>
          <w:sz w:val="24"/>
          <w:szCs w:val="24"/>
        </w:rPr>
      </w:pPr>
      <w:r w:rsidRPr="00E14E46">
        <w:rPr>
          <w:sz w:val="24"/>
          <w:szCs w:val="24"/>
          <w:lang w:eastAsia="en-US"/>
        </w:rPr>
        <w:t>2018.</w:t>
      </w:r>
      <w:r w:rsidR="00782C38">
        <w:rPr>
          <w:sz w:val="24"/>
          <w:szCs w:val="24"/>
          <w:lang w:eastAsia="en-US"/>
        </w:rPr>
        <w:t xml:space="preserve"> </w:t>
      </w:r>
      <w:r w:rsidRPr="00E14E46">
        <w:rPr>
          <w:sz w:val="24"/>
          <w:szCs w:val="24"/>
          <w:lang w:eastAsia="en-US"/>
        </w:rPr>
        <w:t>gada 26. septembra Amatas novada domes sēdē Nr. 11 (33.</w:t>
      </w:r>
      <w:r w:rsidRPr="00E14E46">
        <w:rPr>
          <w:bCs/>
          <w:sz w:val="24"/>
          <w:szCs w:val="24"/>
        </w:rPr>
        <w:t>§) tika pieņemts lēmums aktualizēt</w:t>
      </w:r>
      <w:r w:rsidRPr="00E14E46">
        <w:rPr>
          <w:sz w:val="24"/>
          <w:szCs w:val="24"/>
        </w:rPr>
        <w:t xml:space="preserve"> Amatas novada pašvaldības grants ceļu un ielu bez cietā seguma būvniecības un pārbūves prioritāro sarakstu atbilstoši Amatas novada pašvaldības grants ceļu izvērtēšanas kritērijiem Eiropas Savienības fondu pasākumā “Pamatpakalpojumi un ciematu atjaunošana lauku apvidos”.</w:t>
      </w:r>
    </w:p>
    <w:p w:rsidR="00D750AB" w:rsidRPr="00E14E46" w:rsidRDefault="00D750AB" w:rsidP="00D750AB">
      <w:pPr>
        <w:ind w:firstLine="720"/>
        <w:jc w:val="both"/>
        <w:rPr>
          <w:sz w:val="24"/>
          <w:szCs w:val="24"/>
          <w:lang w:eastAsia="en-US"/>
        </w:rPr>
      </w:pPr>
      <w:r w:rsidRPr="00E14E46">
        <w:rPr>
          <w:sz w:val="24"/>
          <w:szCs w:val="24"/>
        </w:rPr>
        <w:t>Ievērojot 2018.</w:t>
      </w:r>
      <w:r w:rsidR="00782C38">
        <w:rPr>
          <w:sz w:val="24"/>
          <w:szCs w:val="24"/>
        </w:rPr>
        <w:t> </w:t>
      </w:r>
      <w:r w:rsidRPr="00E14E46">
        <w:rPr>
          <w:sz w:val="24"/>
          <w:szCs w:val="24"/>
        </w:rPr>
        <w:t>gada 29. oktobra publiskās apspriedes sanāksmē (29.10.2018., protokols Nr. 3) ar vietējiem uzņēmējiem un iedzīvotājiem nolemto, 2018.</w:t>
      </w:r>
      <w:r w:rsidR="00782C38">
        <w:rPr>
          <w:sz w:val="24"/>
          <w:szCs w:val="24"/>
        </w:rPr>
        <w:t xml:space="preserve"> </w:t>
      </w:r>
      <w:r w:rsidRPr="00E14E46">
        <w:rPr>
          <w:sz w:val="24"/>
          <w:szCs w:val="24"/>
        </w:rPr>
        <w:t>gada 21.</w:t>
      </w:r>
      <w:r w:rsidR="00782C38">
        <w:rPr>
          <w:sz w:val="24"/>
          <w:szCs w:val="24"/>
        </w:rPr>
        <w:t xml:space="preserve"> </w:t>
      </w:r>
      <w:r w:rsidRPr="00E14E46">
        <w:rPr>
          <w:sz w:val="24"/>
          <w:szCs w:val="24"/>
        </w:rPr>
        <w:t>novembra Amatas novada domes sēdē Nr. 13 (2</w:t>
      </w:r>
      <w:r w:rsidRPr="00E14E46">
        <w:rPr>
          <w:sz w:val="24"/>
          <w:szCs w:val="24"/>
          <w:lang w:eastAsia="en-US"/>
        </w:rPr>
        <w:t>.</w:t>
      </w:r>
      <w:r w:rsidRPr="00E14E46">
        <w:rPr>
          <w:bCs/>
          <w:sz w:val="24"/>
          <w:szCs w:val="24"/>
        </w:rPr>
        <w:t>§)</w:t>
      </w:r>
      <w:r w:rsidRPr="00E14E46">
        <w:rPr>
          <w:sz w:val="24"/>
          <w:szCs w:val="24"/>
        </w:rPr>
        <w:t xml:space="preserve"> tika pieņems lēmums apstiprināt Amatas novada uzņēmējdarbības veicināšanai, uzņēmējdarbības konkurētspējas paaugstināšanai un apdzīvotības saglabāšanai pašvaldības grants ceļa Ķēči – Siši pārbūvi, piesaistot ELFLA pasākuma “Pamatpakalpojumi un ciematu atjaunošana lauku apvidos” līdzfinansējumu.</w:t>
      </w:r>
    </w:p>
    <w:p w:rsidR="00D750AB" w:rsidRPr="00E14E46" w:rsidRDefault="00D750AB" w:rsidP="00D750AB">
      <w:pPr>
        <w:ind w:firstLine="720"/>
        <w:jc w:val="both"/>
        <w:rPr>
          <w:sz w:val="24"/>
          <w:szCs w:val="24"/>
        </w:rPr>
      </w:pPr>
      <w:r w:rsidRPr="00E14E46">
        <w:rPr>
          <w:sz w:val="24"/>
          <w:szCs w:val="24"/>
          <w:lang w:eastAsia="en-US"/>
        </w:rPr>
        <w:t xml:space="preserve">Pamatojoties uz likuma „Par pašvaldībām” </w:t>
      </w:r>
      <w:r w:rsidRPr="00E14E46">
        <w:rPr>
          <w:sz w:val="24"/>
          <w:szCs w:val="24"/>
        </w:rPr>
        <w:t>12.</w:t>
      </w:r>
      <w:r w:rsidR="00782C38">
        <w:rPr>
          <w:sz w:val="24"/>
          <w:szCs w:val="24"/>
        </w:rPr>
        <w:t xml:space="preserve"> </w:t>
      </w:r>
      <w:r w:rsidRPr="00E14E46">
        <w:rPr>
          <w:sz w:val="24"/>
          <w:szCs w:val="24"/>
        </w:rPr>
        <w:t>pantu, kas nosaka, ka 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00782C38">
        <w:rPr>
          <w:sz w:val="24"/>
          <w:szCs w:val="24"/>
        </w:rPr>
        <w:t>,</w:t>
      </w:r>
      <w:r w:rsidRPr="00E14E46">
        <w:rPr>
          <w:sz w:val="24"/>
          <w:szCs w:val="24"/>
        </w:rPr>
        <w:t xml:space="preserve"> un 15.</w:t>
      </w:r>
      <w:r w:rsidR="00782C38">
        <w:rPr>
          <w:sz w:val="24"/>
          <w:szCs w:val="24"/>
        </w:rPr>
        <w:t xml:space="preserve"> </w:t>
      </w:r>
      <w:r w:rsidRPr="00E14E46">
        <w:rPr>
          <w:sz w:val="24"/>
          <w:szCs w:val="24"/>
        </w:rPr>
        <w:t>panta pirmās daļas 10.</w:t>
      </w:r>
      <w:r w:rsidR="00782C38">
        <w:rPr>
          <w:sz w:val="24"/>
          <w:szCs w:val="24"/>
        </w:rPr>
        <w:t xml:space="preserve"> </w:t>
      </w:r>
      <w:r w:rsidRPr="00E14E46">
        <w:rPr>
          <w:sz w:val="24"/>
          <w:szCs w:val="24"/>
        </w:rPr>
        <w:t>punktu, kas nosaka, ka pašvaldības autonomā funkcija ir sekmēt saimniecisko darbību attiecīgajā administratīvajā teritorijā, rūpēties par bezdarba samazināšanu, kā arī ņemot vērā Eiropas Savienības Eiropas Lauksaimniecības fonda lauku attīstībai (ELFLA) atklāta projektu iesniegumu konkursa Latvijas Lauku attīstības programmas 2014.-2020.</w:t>
      </w:r>
      <w:r w:rsidR="00782C38">
        <w:rPr>
          <w:sz w:val="24"/>
          <w:szCs w:val="24"/>
        </w:rPr>
        <w:t> </w:t>
      </w:r>
      <w:r w:rsidRPr="00E14E46">
        <w:rPr>
          <w:sz w:val="24"/>
          <w:szCs w:val="24"/>
        </w:rPr>
        <w:t>gadam pasākuma „Pamatpakalpojumi un ciematu atjaunošana lauku apvidos” noteiktos atbalsta saņemšanas nosacījumus uzņēmējdarbību veicinošu un apdzīvotību saglabājošu, nozīmīgu pašvaldības grants ceļu būvniecībai vai pārbūvei,</w:t>
      </w:r>
    </w:p>
    <w:p w:rsidR="0085745C" w:rsidRPr="00FA7665" w:rsidRDefault="0085745C" w:rsidP="0085745C">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D750AB" w:rsidRPr="00782C38" w:rsidRDefault="00D750AB" w:rsidP="00D750AB">
      <w:pPr>
        <w:ind w:firstLine="720"/>
        <w:jc w:val="both"/>
        <w:rPr>
          <w:sz w:val="12"/>
          <w:szCs w:val="12"/>
        </w:rPr>
      </w:pPr>
    </w:p>
    <w:p w:rsidR="00D750AB" w:rsidRPr="00E14E46" w:rsidRDefault="00D750AB" w:rsidP="00D750AB">
      <w:pPr>
        <w:pStyle w:val="ListParagraph"/>
        <w:numPr>
          <w:ilvl w:val="0"/>
          <w:numId w:val="29"/>
        </w:numPr>
        <w:jc w:val="both"/>
        <w:rPr>
          <w:sz w:val="24"/>
          <w:szCs w:val="24"/>
        </w:rPr>
      </w:pPr>
      <w:r w:rsidRPr="00E14E46">
        <w:rPr>
          <w:sz w:val="24"/>
          <w:szCs w:val="24"/>
        </w:rPr>
        <w:t>Iesniegt Lauku atbalsta dienestā pasākumā “Pamatpakalpojumi un ciematu atjaunošana lauku apvidos” projekta pieteikumu “</w:t>
      </w:r>
      <w:r w:rsidRPr="00E14E46">
        <w:rPr>
          <w:b/>
          <w:sz w:val="24"/>
          <w:szCs w:val="24"/>
        </w:rPr>
        <w:t>Pašvaldības grants ceļa Ķēči - Siši pārbūve</w:t>
      </w:r>
      <w:r w:rsidRPr="00E14E46">
        <w:rPr>
          <w:sz w:val="24"/>
          <w:szCs w:val="24"/>
        </w:rPr>
        <w:t>”:</w:t>
      </w:r>
    </w:p>
    <w:p w:rsidR="004329ED" w:rsidRPr="0045452A" w:rsidRDefault="004329ED" w:rsidP="004329ED">
      <w:pPr>
        <w:pStyle w:val="ListParagraph"/>
        <w:numPr>
          <w:ilvl w:val="1"/>
          <w:numId w:val="29"/>
        </w:numPr>
        <w:jc w:val="both"/>
        <w:rPr>
          <w:sz w:val="24"/>
          <w:szCs w:val="24"/>
        </w:rPr>
      </w:pPr>
      <w:r w:rsidRPr="0045452A">
        <w:rPr>
          <w:sz w:val="24"/>
          <w:szCs w:val="24"/>
        </w:rPr>
        <w:t xml:space="preserve">Kopējās projekta izmaksas bez PVN 21% ir 367 492,51 EUR (trīs simti sešdesmit septiņi tūkstoši četri simti deviņdesmit divi </w:t>
      </w:r>
      <w:r w:rsidRPr="004329ED">
        <w:rPr>
          <w:i/>
          <w:iCs/>
          <w:sz w:val="24"/>
          <w:szCs w:val="24"/>
        </w:rPr>
        <w:t>euro</w:t>
      </w:r>
      <w:r>
        <w:rPr>
          <w:sz w:val="24"/>
          <w:szCs w:val="24"/>
        </w:rPr>
        <w:t xml:space="preserve"> un</w:t>
      </w:r>
      <w:r w:rsidRPr="0045452A">
        <w:rPr>
          <w:sz w:val="24"/>
          <w:szCs w:val="24"/>
        </w:rPr>
        <w:t xml:space="preserve"> 51 cents), PVN 21% - 77</w:t>
      </w:r>
      <w:r>
        <w:rPr>
          <w:sz w:val="24"/>
          <w:szCs w:val="24"/>
        </w:rPr>
        <w:t> </w:t>
      </w:r>
      <w:r w:rsidRPr="0045452A">
        <w:rPr>
          <w:sz w:val="24"/>
          <w:szCs w:val="24"/>
        </w:rPr>
        <w:t>173,43</w:t>
      </w:r>
      <w:r>
        <w:rPr>
          <w:sz w:val="24"/>
          <w:szCs w:val="24"/>
        </w:rPr>
        <w:t> </w:t>
      </w:r>
      <w:r w:rsidRPr="0045452A">
        <w:rPr>
          <w:sz w:val="24"/>
          <w:szCs w:val="24"/>
        </w:rPr>
        <w:t xml:space="preserve">EUR (septiņdesmit septiņi tūkstoši viens simts septiņdesmit trīs </w:t>
      </w:r>
      <w:r w:rsidRPr="004329ED">
        <w:rPr>
          <w:i/>
          <w:iCs/>
          <w:sz w:val="24"/>
          <w:szCs w:val="24"/>
        </w:rPr>
        <w:t>euro</w:t>
      </w:r>
      <w:r>
        <w:rPr>
          <w:sz w:val="24"/>
          <w:szCs w:val="24"/>
        </w:rPr>
        <w:t xml:space="preserve"> un</w:t>
      </w:r>
      <w:r w:rsidRPr="0045452A">
        <w:rPr>
          <w:sz w:val="24"/>
          <w:szCs w:val="24"/>
        </w:rPr>
        <w:t xml:space="preserve"> 43</w:t>
      </w:r>
      <w:r>
        <w:rPr>
          <w:sz w:val="24"/>
          <w:szCs w:val="24"/>
        </w:rPr>
        <w:t> </w:t>
      </w:r>
      <w:r w:rsidRPr="0045452A">
        <w:rPr>
          <w:sz w:val="24"/>
          <w:szCs w:val="24"/>
        </w:rPr>
        <w:t>centi), kopā ar PVN 21% ir 444 665,94</w:t>
      </w:r>
      <w:r w:rsidRPr="0045452A">
        <w:rPr>
          <w:rStyle w:val="Strong"/>
        </w:rPr>
        <w:t xml:space="preserve"> </w:t>
      </w:r>
      <w:r w:rsidRPr="0045452A">
        <w:rPr>
          <w:sz w:val="24"/>
          <w:szCs w:val="24"/>
        </w:rPr>
        <w:t xml:space="preserve">EUR (četri simti četrdesmit četri tūkstoši seši simti sešdesmit pieci </w:t>
      </w:r>
      <w:r w:rsidRPr="004329ED">
        <w:rPr>
          <w:i/>
          <w:iCs/>
          <w:sz w:val="24"/>
          <w:szCs w:val="24"/>
        </w:rPr>
        <w:t>euro</w:t>
      </w:r>
      <w:r>
        <w:rPr>
          <w:sz w:val="24"/>
          <w:szCs w:val="24"/>
        </w:rPr>
        <w:t xml:space="preserve"> un</w:t>
      </w:r>
      <w:r w:rsidRPr="0045452A">
        <w:rPr>
          <w:sz w:val="24"/>
          <w:szCs w:val="24"/>
        </w:rPr>
        <w:t xml:space="preserve"> 94 centi).</w:t>
      </w:r>
    </w:p>
    <w:p w:rsidR="004329ED" w:rsidRPr="0045452A" w:rsidRDefault="004329ED" w:rsidP="004329ED">
      <w:pPr>
        <w:pStyle w:val="ListParagraph"/>
        <w:numPr>
          <w:ilvl w:val="1"/>
          <w:numId w:val="29"/>
        </w:numPr>
        <w:jc w:val="both"/>
        <w:rPr>
          <w:sz w:val="24"/>
          <w:szCs w:val="24"/>
        </w:rPr>
      </w:pPr>
      <w:r w:rsidRPr="0045452A">
        <w:rPr>
          <w:sz w:val="24"/>
          <w:szCs w:val="24"/>
        </w:rPr>
        <w:t>Kopējā projekta attiecināmo izmaksu summa ir 444 665,94</w:t>
      </w:r>
      <w:r w:rsidRPr="0045452A">
        <w:rPr>
          <w:rStyle w:val="Strong"/>
        </w:rPr>
        <w:t xml:space="preserve"> </w:t>
      </w:r>
      <w:r w:rsidRPr="0045452A">
        <w:rPr>
          <w:sz w:val="24"/>
          <w:szCs w:val="24"/>
        </w:rPr>
        <w:t xml:space="preserve">EUR (četri simti četrdesmit četri tūkstoši seši simti sešdesmit pieci </w:t>
      </w:r>
      <w:r w:rsidRPr="004329ED">
        <w:rPr>
          <w:i/>
          <w:iCs/>
          <w:sz w:val="24"/>
          <w:szCs w:val="24"/>
        </w:rPr>
        <w:t>euro</w:t>
      </w:r>
      <w:r>
        <w:rPr>
          <w:sz w:val="24"/>
          <w:szCs w:val="24"/>
        </w:rPr>
        <w:t xml:space="preserve"> un</w:t>
      </w:r>
      <w:r w:rsidRPr="0045452A">
        <w:rPr>
          <w:sz w:val="24"/>
          <w:szCs w:val="24"/>
        </w:rPr>
        <w:t xml:space="preserve"> 94 centi).</w:t>
      </w:r>
    </w:p>
    <w:p w:rsidR="004329ED" w:rsidRPr="0045452A" w:rsidRDefault="004329ED" w:rsidP="004329ED">
      <w:pPr>
        <w:pStyle w:val="ListParagraph"/>
        <w:numPr>
          <w:ilvl w:val="1"/>
          <w:numId w:val="29"/>
        </w:numPr>
        <w:jc w:val="both"/>
        <w:rPr>
          <w:sz w:val="24"/>
          <w:szCs w:val="24"/>
        </w:rPr>
      </w:pPr>
      <w:r w:rsidRPr="0045452A">
        <w:rPr>
          <w:sz w:val="24"/>
          <w:szCs w:val="24"/>
        </w:rPr>
        <w:t>ELFLA līdzfinansējums projektam ir 90% jeb 400 199,34</w:t>
      </w:r>
      <w:r w:rsidRPr="0045452A">
        <w:t xml:space="preserve"> </w:t>
      </w:r>
      <w:r w:rsidRPr="0045452A">
        <w:rPr>
          <w:sz w:val="24"/>
          <w:szCs w:val="24"/>
        </w:rPr>
        <w:t xml:space="preserve">EUR (četri simti tūkstoši viens simts deviņdesmit deviņi </w:t>
      </w:r>
      <w:r w:rsidRPr="004329ED">
        <w:rPr>
          <w:i/>
          <w:iCs/>
          <w:sz w:val="24"/>
          <w:szCs w:val="24"/>
        </w:rPr>
        <w:t>euro</w:t>
      </w:r>
      <w:r>
        <w:rPr>
          <w:sz w:val="24"/>
          <w:szCs w:val="24"/>
        </w:rPr>
        <w:t xml:space="preserve"> un</w:t>
      </w:r>
      <w:r w:rsidRPr="0045452A">
        <w:rPr>
          <w:sz w:val="24"/>
          <w:szCs w:val="24"/>
        </w:rPr>
        <w:t xml:space="preserve"> 34 centi).</w:t>
      </w:r>
    </w:p>
    <w:p w:rsidR="004329ED" w:rsidRPr="0045452A" w:rsidRDefault="004329ED" w:rsidP="004329ED">
      <w:pPr>
        <w:pStyle w:val="ListParagraph"/>
        <w:numPr>
          <w:ilvl w:val="1"/>
          <w:numId w:val="29"/>
        </w:numPr>
        <w:jc w:val="both"/>
        <w:rPr>
          <w:sz w:val="24"/>
          <w:szCs w:val="24"/>
        </w:rPr>
      </w:pPr>
      <w:r w:rsidRPr="0045452A">
        <w:rPr>
          <w:sz w:val="24"/>
          <w:szCs w:val="24"/>
        </w:rPr>
        <w:t>Projekta apstiprināšanas gadījumā Amatas novada pašvaldība apņemas pilnībā realizēt projektu “</w:t>
      </w:r>
      <w:r w:rsidRPr="0045452A">
        <w:rPr>
          <w:bCs/>
          <w:sz w:val="24"/>
          <w:szCs w:val="24"/>
        </w:rPr>
        <w:t>Pašvaldības grants ceļa Ķēči - Siši pārbūve</w:t>
      </w:r>
      <w:r w:rsidRPr="0045452A">
        <w:rPr>
          <w:sz w:val="24"/>
          <w:szCs w:val="24"/>
        </w:rPr>
        <w:t xml:space="preserve">”, Lauku atbalsta dienestā iesniedzot priekšapmaksas pieprasījumu 20% apmērā no kopējā projektam piešķirtā Eiropas Savienības finansējuma, un garantē līdzfinansējumu 44 466,59 EUR (četrdesmit četri tūkstoši četri simti sešdesmit seši </w:t>
      </w:r>
      <w:r w:rsidRPr="004329ED">
        <w:rPr>
          <w:i/>
          <w:iCs/>
          <w:sz w:val="24"/>
          <w:szCs w:val="24"/>
        </w:rPr>
        <w:t>euro</w:t>
      </w:r>
      <w:r>
        <w:rPr>
          <w:sz w:val="24"/>
          <w:szCs w:val="24"/>
        </w:rPr>
        <w:t xml:space="preserve"> un</w:t>
      </w:r>
      <w:r w:rsidRPr="0045452A">
        <w:rPr>
          <w:sz w:val="24"/>
          <w:szCs w:val="24"/>
        </w:rPr>
        <w:t xml:space="preserve"> 59 centi) apmērā no pašvaldības līdzekļiem.</w:t>
      </w:r>
    </w:p>
    <w:p w:rsidR="004329ED" w:rsidRPr="0045452A" w:rsidRDefault="004329ED" w:rsidP="004329ED">
      <w:pPr>
        <w:pStyle w:val="ListParagraph"/>
        <w:numPr>
          <w:ilvl w:val="1"/>
          <w:numId w:val="29"/>
        </w:numPr>
        <w:jc w:val="both"/>
        <w:rPr>
          <w:sz w:val="24"/>
          <w:szCs w:val="24"/>
        </w:rPr>
      </w:pPr>
      <w:r w:rsidRPr="0045452A">
        <w:rPr>
          <w:sz w:val="24"/>
          <w:szCs w:val="24"/>
        </w:rPr>
        <w:t xml:space="preserve">Projekta apstiprināšanas gadījumā Amatas novada pašvaldība plāno piesaistīt līdzekļus projekta realizācijai, ņemot aizņēmumu Valsts kasē 320 159,48 EUR (trīs simti divdesmit tūkstoši viens simts piecdesmit deviņi </w:t>
      </w:r>
      <w:r w:rsidRPr="004329ED">
        <w:rPr>
          <w:i/>
          <w:iCs/>
          <w:sz w:val="24"/>
          <w:szCs w:val="24"/>
        </w:rPr>
        <w:t>euro</w:t>
      </w:r>
      <w:r>
        <w:rPr>
          <w:sz w:val="24"/>
          <w:szCs w:val="24"/>
        </w:rPr>
        <w:t xml:space="preserve"> un</w:t>
      </w:r>
      <w:r w:rsidRPr="0045452A">
        <w:rPr>
          <w:sz w:val="24"/>
          <w:szCs w:val="24"/>
        </w:rPr>
        <w:t xml:space="preserve"> 48 centi) apmērā.</w:t>
      </w:r>
    </w:p>
    <w:p w:rsidR="00D750AB" w:rsidRPr="00E14E46" w:rsidRDefault="00D750AB" w:rsidP="00D750AB">
      <w:pPr>
        <w:pStyle w:val="ListParagraph"/>
        <w:numPr>
          <w:ilvl w:val="0"/>
          <w:numId w:val="29"/>
        </w:numPr>
        <w:jc w:val="both"/>
        <w:rPr>
          <w:sz w:val="24"/>
          <w:szCs w:val="24"/>
          <w:shd w:val="clear" w:color="auto" w:fill="FFFFFF"/>
        </w:rPr>
      </w:pPr>
      <w:r w:rsidRPr="00E14E46">
        <w:rPr>
          <w:sz w:val="24"/>
          <w:szCs w:val="24"/>
        </w:rPr>
        <w:t>Kontroli par lēmuma izpildi uzdot Amatas novada pašvaldības Teritorijas attī</w:t>
      </w:r>
      <w:r w:rsidR="004329ED">
        <w:rPr>
          <w:sz w:val="24"/>
          <w:szCs w:val="24"/>
        </w:rPr>
        <w:t>s</w:t>
      </w:r>
      <w:r w:rsidRPr="00E14E46">
        <w:rPr>
          <w:sz w:val="24"/>
          <w:szCs w:val="24"/>
        </w:rPr>
        <w:t>tības un nekustamā īpašuma nodaļas projektu vadītājai Zanei Pīpkalējai.</w:t>
      </w:r>
    </w:p>
    <w:bookmarkEnd w:id="4"/>
    <w:p w:rsidR="00D750AB" w:rsidRPr="002E28A3" w:rsidRDefault="00D750AB" w:rsidP="00D63D89">
      <w:pPr>
        <w:rPr>
          <w:b/>
          <w:color w:val="000000"/>
          <w:sz w:val="12"/>
          <w:szCs w:val="12"/>
        </w:rPr>
      </w:pPr>
    </w:p>
    <w:p w:rsidR="003E6AB4" w:rsidRDefault="00D63D89" w:rsidP="003E6AB4">
      <w:pPr>
        <w:jc w:val="center"/>
        <w:rPr>
          <w:b/>
          <w:color w:val="000000"/>
          <w:sz w:val="24"/>
          <w:szCs w:val="24"/>
        </w:rPr>
      </w:pPr>
      <w:r>
        <w:rPr>
          <w:b/>
          <w:color w:val="000000"/>
          <w:sz w:val="24"/>
          <w:szCs w:val="24"/>
        </w:rPr>
        <w:t>5</w:t>
      </w:r>
      <w:r w:rsidR="003E6AB4" w:rsidRPr="00367B04">
        <w:rPr>
          <w:b/>
          <w:color w:val="000000"/>
          <w:sz w:val="24"/>
          <w:szCs w:val="24"/>
        </w:rPr>
        <w:t>.§</w:t>
      </w:r>
    </w:p>
    <w:p w:rsidR="003E6AB4" w:rsidRPr="002A1153" w:rsidRDefault="003E6AB4" w:rsidP="003E6AB4">
      <w:pPr>
        <w:pBdr>
          <w:bottom w:val="single" w:sz="12" w:space="1" w:color="auto"/>
        </w:pBdr>
        <w:jc w:val="center"/>
        <w:rPr>
          <w:bCs/>
          <w:color w:val="000000"/>
          <w:sz w:val="24"/>
          <w:szCs w:val="24"/>
        </w:rPr>
      </w:pPr>
      <w:r>
        <w:rPr>
          <w:b/>
          <w:bCs/>
          <w:color w:val="000000"/>
          <w:sz w:val="24"/>
          <w:szCs w:val="24"/>
        </w:rPr>
        <w:t>Par</w:t>
      </w:r>
      <w:r>
        <w:rPr>
          <w:b/>
          <w:sz w:val="24"/>
          <w:szCs w:val="24"/>
        </w:rPr>
        <w:t xml:space="preserve"> </w:t>
      </w:r>
      <w:r w:rsidRPr="00AD2D1F">
        <w:rPr>
          <w:b/>
          <w:bCs/>
          <w:sz w:val="24"/>
          <w:szCs w:val="24"/>
        </w:rPr>
        <w:t>nekustam</w:t>
      </w:r>
      <w:r>
        <w:rPr>
          <w:b/>
          <w:bCs/>
          <w:sz w:val="24"/>
          <w:szCs w:val="24"/>
        </w:rPr>
        <w:t>ā</w:t>
      </w:r>
      <w:r w:rsidRPr="00AD2D1F">
        <w:rPr>
          <w:b/>
          <w:bCs/>
          <w:sz w:val="24"/>
          <w:szCs w:val="24"/>
        </w:rPr>
        <w:t xml:space="preserve"> īpašum</w:t>
      </w:r>
      <w:r>
        <w:rPr>
          <w:b/>
          <w:bCs/>
          <w:sz w:val="24"/>
          <w:szCs w:val="24"/>
        </w:rPr>
        <w:t>a “Spāres speciālā skola”</w:t>
      </w:r>
      <w:r w:rsidRPr="00AD2D1F">
        <w:rPr>
          <w:b/>
          <w:bCs/>
          <w:sz w:val="24"/>
          <w:szCs w:val="24"/>
        </w:rPr>
        <w:t xml:space="preserve"> Spārē, Amatas pagastā, Amatas novadā, </w:t>
      </w:r>
      <w:r>
        <w:rPr>
          <w:b/>
          <w:bCs/>
          <w:sz w:val="24"/>
          <w:szCs w:val="24"/>
        </w:rPr>
        <w:t xml:space="preserve">ēku </w:t>
      </w:r>
      <w:r w:rsidRPr="00AD2D1F">
        <w:rPr>
          <w:b/>
          <w:bCs/>
          <w:sz w:val="24"/>
          <w:szCs w:val="24"/>
        </w:rPr>
        <w:t xml:space="preserve">nodošanu Amatas </w:t>
      </w:r>
      <w:r w:rsidRPr="00237D74">
        <w:rPr>
          <w:b/>
          <w:bCs/>
          <w:sz w:val="24"/>
          <w:szCs w:val="24"/>
        </w:rPr>
        <w:t>novada pašvaldībai</w:t>
      </w:r>
    </w:p>
    <w:p w:rsidR="00DC3307" w:rsidRDefault="00DC3307" w:rsidP="00DC3307">
      <w:pPr>
        <w:jc w:val="both"/>
        <w:rPr>
          <w:bCs/>
          <w:color w:val="000000"/>
          <w:sz w:val="24"/>
          <w:szCs w:val="24"/>
        </w:rPr>
      </w:pPr>
      <w:r>
        <w:rPr>
          <w:rFonts w:eastAsia="Calibri"/>
          <w:bCs/>
          <w:color w:val="000000"/>
          <w:sz w:val="24"/>
          <w:szCs w:val="24"/>
        </w:rPr>
        <w:t xml:space="preserve">Ziņo </w:t>
      </w:r>
      <w:r>
        <w:rPr>
          <w:color w:val="000000"/>
          <w:sz w:val="24"/>
          <w:szCs w:val="24"/>
        </w:rPr>
        <w:t>domes</w:t>
      </w:r>
      <w:r w:rsidRPr="0057265D">
        <w:rPr>
          <w:color w:val="000000"/>
          <w:sz w:val="24"/>
          <w:szCs w:val="24"/>
        </w:rPr>
        <w:t xml:space="preserve"> priekšsēdētāja E. Eglīte</w:t>
      </w:r>
    </w:p>
    <w:p w:rsidR="003E6AB4" w:rsidRPr="003333D5" w:rsidRDefault="003E6AB4" w:rsidP="003E6AB4">
      <w:pPr>
        <w:rPr>
          <w:b/>
          <w:color w:val="000000"/>
          <w:sz w:val="12"/>
          <w:szCs w:val="24"/>
        </w:rPr>
      </w:pPr>
    </w:p>
    <w:p w:rsidR="003E6AB4" w:rsidRPr="008F7228" w:rsidRDefault="003E6AB4" w:rsidP="003E6AB4">
      <w:pPr>
        <w:shd w:val="clear" w:color="auto" w:fill="FFFFFF"/>
        <w:ind w:right="23" w:firstLine="714"/>
        <w:jc w:val="both"/>
        <w:rPr>
          <w:sz w:val="24"/>
          <w:szCs w:val="24"/>
        </w:rPr>
      </w:pPr>
      <w:r w:rsidRPr="008F7228">
        <w:rPr>
          <w:sz w:val="24"/>
          <w:szCs w:val="24"/>
        </w:rPr>
        <w:t>Pamatojoties uz likuma „Par pašvaldībām" 21.</w:t>
      </w:r>
      <w:r>
        <w:rPr>
          <w:sz w:val="24"/>
          <w:szCs w:val="24"/>
        </w:rPr>
        <w:t xml:space="preserve"> </w:t>
      </w:r>
      <w:r w:rsidRPr="008F7228">
        <w:rPr>
          <w:sz w:val="24"/>
          <w:szCs w:val="24"/>
        </w:rPr>
        <w:t>panta pirmās daļas 17.</w:t>
      </w:r>
      <w:r>
        <w:rPr>
          <w:sz w:val="24"/>
          <w:szCs w:val="24"/>
        </w:rPr>
        <w:t xml:space="preserve"> </w:t>
      </w:r>
      <w:r w:rsidRPr="008F7228">
        <w:rPr>
          <w:sz w:val="24"/>
          <w:szCs w:val="24"/>
        </w:rPr>
        <w:t xml:space="preserve">punktu, </w:t>
      </w:r>
      <w:r>
        <w:rPr>
          <w:sz w:val="24"/>
          <w:szCs w:val="24"/>
        </w:rPr>
        <w:t>13.02.2018. LR Ministru kabineta noteikumiem Nr. 87 “Grāmatvedības uzskaites kārtība budžeta iestādēs”</w:t>
      </w:r>
      <w:r w:rsidRPr="008F7228">
        <w:rPr>
          <w:sz w:val="24"/>
          <w:szCs w:val="24"/>
        </w:rPr>
        <w:t>, 20.11.2013. LR Ministru kabineta rīkojumu Nr.</w:t>
      </w:r>
      <w:r>
        <w:rPr>
          <w:sz w:val="24"/>
          <w:szCs w:val="24"/>
        </w:rPr>
        <w:t xml:space="preserve"> </w:t>
      </w:r>
      <w:r w:rsidRPr="008F7228">
        <w:rPr>
          <w:sz w:val="24"/>
          <w:szCs w:val="24"/>
        </w:rPr>
        <w:t>555 „Par valsts nekustamā īpašuma “Spāres speciālā skola”, Spārē, Amatas pagastā, Amatas novadā, nodošanu Amatas novada pašvaldības īpašumā", 30.04.2019. Zemesgrāmatu nodaļas lēmumu, ņemot vērā, ka uz nekustamā īpašuma “Spāres speciālā skola” (nekustamā īpašuma kadastra Nr.</w:t>
      </w:r>
      <w:r>
        <w:rPr>
          <w:sz w:val="24"/>
          <w:szCs w:val="24"/>
        </w:rPr>
        <w:t xml:space="preserve"> </w:t>
      </w:r>
      <w:r w:rsidRPr="008F7228">
        <w:rPr>
          <w:sz w:val="24"/>
          <w:szCs w:val="24"/>
        </w:rPr>
        <w:t xml:space="preserve">4242 001 0033) Spārē, Amatas pagasta, Amatas novadā </w:t>
      </w:r>
      <w:r>
        <w:rPr>
          <w:sz w:val="24"/>
          <w:szCs w:val="24"/>
        </w:rPr>
        <w:t xml:space="preserve">esošās </w:t>
      </w:r>
      <w:r w:rsidRPr="008F7228">
        <w:rPr>
          <w:sz w:val="24"/>
          <w:szCs w:val="24"/>
        </w:rPr>
        <w:t>ēkas uzskaitītas Amatas novada Spāres pamatskolas bilancē</w:t>
      </w:r>
      <w:r>
        <w:rPr>
          <w:sz w:val="24"/>
          <w:szCs w:val="24"/>
        </w:rPr>
        <w:t>,</w:t>
      </w:r>
      <w:r w:rsidR="00A335CD">
        <w:rPr>
          <w:sz w:val="24"/>
          <w:szCs w:val="24"/>
        </w:rPr>
        <w:t xml:space="preserve"> </w:t>
      </w:r>
      <w:r w:rsidR="00A335CD" w:rsidRPr="00FA7665">
        <w:rPr>
          <w:sz w:val="24"/>
          <w:szCs w:val="24"/>
        </w:rPr>
        <w:t>saskaņā ar 2019. gada 1</w:t>
      </w:r>
      <w:r w:rsidR="00A335CD">
        <w:rPr>
          <w:sz w:val="24"/>
          <w:szCs w:val="24"/>
        </w:rPr>
        <w:t>3</w:t>
      </w:r>
      <w:r w:rsidR="00A335CD" w:rsidRPr="00FA7665">
        <w:rPr>
          <w:sz w:val="24"/>
          <w:szCs w:val="24"/>
        </w:rPr>
        <w:t xml:space="preserve">. </w:t>
      </w:r>
      <w:r w:rsidR="00A335CD">
        <w:rPr>
          <w:sz w:val="24"/>
          <w:szCs w:val="24"/>
        </w:rPr>
        <w:t>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7</w:t>
      </w:r>
      <w:r w:rsidR="00A335CD" w:rsidRPr="00FA7665">
        <w:rPr>
          <w:sz w:val="24"/>
          <w:szCs w:val="24"/>
        </w:rPr>
        <w:t>.§)</w:t>
      </w:r>
    </w:p>
    <w:p w:rsidR="0085745C" w:rsidRPr="00FA7665" w:rsidRDefault="0085745C" w:rsidP="0085745C">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8F7228" w:rsidRDefault="003E6AB4" w:rsidP="003E6AB4">
      <w:pPr>
        <w:shd w:val="clear" w:color="auto" w:fill="FFFFFF"/>
        <w:ind w:left="192" w:right="34" w:firstLine="715"/>
        <w:jc w:val="both"/>
        <w:rPr>
          <w:sz w:val="12"/>
          <w:szCs w:val="12"/>
        </w:rPr>
      </w:pPr>
    </w:p>
    <w:p w:rsidR="003E6AB4" w:rsidRPr="008F7228" w:rsidRDefault="003E6AB4" w:rsidP="00CE48E2">
      <w:pPr>
        <w:widowControl w:val="0"/>
        <w:numPr>
          <w:ilvl w:val="0"/>
          <w:numId w:val="18"/>
        </w:numPr>
        <w:shd w:val="clear" w:color="auto" w:fill="FFFFFF"/>
        <w:autoSpaceDE w:val="0"/>
        <w:autoSpaceDN w:val="0"/>
        <w:adjustRightInd w:val="0"/>
        <w:ind w:left="851" w:hanging="355"/>
        <w:jc w:val="both"/>
        <w:rPr>
          <w:sz w:val="24"/>
          <w:szCs w:val="24"/>
        </w:rPr>
      </w:pPr>
      <w:r w:rsidRPr="008F7228">
        <w:rPr>
          <w:sz w:val="24"/>
          <w:szCs w:val="24"/>
        </w:rPr>
        <w:t>Pēc stāvokļa uz 2019.</w:t>
      </w:r>
      <w:r>
        <w:rPr>
          <w:sz w:val="24"/>
          <w:szCs w:val="24"/>
        </w:rPr>
        <w:t xml:space="preserve"> </w:t>
      </w:r>
      <w:r w:rsidRPr="008F7228">
        <w:rPr>
          <w:sz w:val="24"/>
          <w:szCs w:val="24"/>
        </w:rPr>
        <w:t>gada 31.</w:t>
      </w:r>
      <w:r>
        <w:rPr>
          <w:sz w:val="24"/>
          <w:szCs w:val="24"/>
        </w:rPr>
        <w:t xml:space="preserve"> </w:t>
      </w:r>
      <w:r w:rsidRPr="008F7228">
        <w:rPr>
          <w:sz w:val="24"/>
          <w:szCs w:val="24"/>
        </w:rPr>
        <w:t>oktobri Amatas novada Spāres pamatskolai izslēgt no iestādes grāmatvedības uzskaites un ar nodošanas - pieņemšanas aktu nodot bez atlīdzības Amatas novada pašvaldībai iestādes bilancē uzskaitītos nekustamos īpašumus – būves:</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“Spāres muiža 10”, kadastra Nr.</w:t>
      </w:r>
      <w:r>
        <w:rPr>
          <w:sz w:val="24"/>
          <w:szCs w:val="24"/>
        </w:rPr>
        <w:t xml:space="preserve"> </w:t>
      </w:r>
      <w:r w:rsidRPr="008F7228">
        <w:rPr>
          <w:sz w:val="24"/>
          <w:szCs w:val="24"/>
        </w:rPr>
        <w:t>4242 001 0033 010;</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“Spāres muiža 14”, kadastra Nr.</w:t>
      </w:r>
      <w:r>
        <w:rPr>
          <w:sz w:val="24"/>
          <w:szCs w:val="24"/>
        </w:rPr>
        <w:t xml:space="preserve"> </w:t>
      </w:r>
      <w:r w:rsidRPr="008F7228">
        <w:rPr>
          <w:sz w:val="24"/>
          <w:szCs w:val="24"/>
        </w:rPr>
        <w:t>4242 001 0033 014;</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“Spāres muiža 19”, kadastra Nr.</w:t>
      </w:r>
      <w:r>
        <w:rPr>
          <w:sz w:val="24"/>
          <w:szCs w:val="24"/>
        </w:rPr>
        <w:t xml:space="preserve"> </w:t>
      </w:r>
      <w:r w:rsidRPr="008F7228">
        <w:rPr>
          <w:sz w:val="24"/>
          <w:szCs w:val="24"/>
        </w:rPr>
        <w:t>4242 001 0033 019;</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“Spāres muiža 23”, kadastra Nr.</w:t>
      </w:r>
      <w:r>
        <w:rPr>
          <w:sz w:val="24"/>
          <w:szCs w:val="24"/>
        </w:rPr>
        <w:t xml:space="preserve"> </w:t>
      </w:r>
      <w:r w:rsidRPr="008F7228">
        <w:rPr>
          <w:sz w:val="24"/>
          <w:szCs w:val="24"/>
        </w:rPr>
        <w:t>4242 001 0033 023;</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“Artēziskā aka ar sūknētavu”, kadastra Nr.</w:t>
      </w:r>
      <w:r>
        <w:rPr>
          <w:sz w:val="24"/>
          <w:szCs w:val="24"/>
        </w:rPr>
        <w:t xml:space="preserve"> </w:t>
      </w:r>
      <w:r w:rsidRPr="008F7228">
        <w:rPr>
          <w:sz w:val="24"/>
          <w:szCs w:val="24"/>
        </w:rPr>
        <w:t>4242 001 0033 051;</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t xml:space="preserve"> </w:t>
      </w:r>
      <w:r w:rsidRPr="008F7228">
        <w:rPr>
          <w:sz w:val="24"/>
          <w:szCs w:val="24"/>
        </w:rPr>
        <w:t>“Šķūnis”, kadastra Nr.</w:t>
      </w:r>
      <w:r>
        <w:rPr>
          <w:sz w:val="24"/>
          <w:szCs w:val="24"/>
        </w:rPr>
        <w:t xml:space="preserve"> </w:t>
      </w:r>
      <w:r w:rsidRPr="008F7228">
        <w:rPr>
          <w:sz w:val="24"/>
          <w:szCs w:val="24"/>
        </w:rPr>
        <w:t>4242 001 0034 002;</w:t>
      </w:r>
    </w:p>
    <w:p w:rsidR="003E6AB4" w:rsidRPr="008F7228" w:rsidRDefault="003E6AB4" w:rsidP="00FF6032">
      <w:pPr>
        <w:pStyle w:val="ListParagraph"/>
        <w:widowControl w:val="0"/>
        <w:numPr>
          <w:ilvl w:val="1"/>
          <w:numId w:val="18"/>
        </w:numPr>
        <w:autoSpaceDE w:val="0"/>
        <w:autoSpaceDN w:val="0"/>
        <w:adjustRightInd w:val="0"/>
        <w:ind w:left="1560"/>
        <w:rPr>
          <w:sz w:val="24"/>
          <w:szCs w:val="24"/>
        </w:rPr>
      </w:pPr>
      <w:r>
        <w:rPr>
          <w:sz w:val="24"/>
          <w:szCs w:val="24"/>
        </w:rPr>
        <w:lastRenderedPageBreak/>
        <w:t xml:space="preserve"> </w:t>
      </w:r>
      <w:r w:rsidRPr="008F7228">
        <w:rPr>
          <w:sz w:val="24"/>
          <w:szCs w:val="24"/>
        </w:rPr>
        <w:t>“Lauksaimniecības šķūnis”, kadastra Nr.</w:t>
      </w:r>
      <w:r>
        <w:rPr>
          <w:sz w:val="24"/>
          <w:szCs w:val="24"/>
        </w:rPr>
        <w:t xml:space="preserve"> </w:t>
      </w:r>
      <w:r w:rsidRPr="008F7228">
        <w:rPr>
          <w:sz w:val="24"/>
          <w:szCs w:val="24"/>
        </w:rPr>
        <w:t>4242 001 0033 020.</w:t>
      </w:r>
    </w:p>
    <w:p w:rsidR="003E6AB4" w:rsidRPr="008F7228" w:rsidRDefault="003E6AB4" w:rsidP="00CE48E2">
      <w:pPr>
        <w:widowControl w:val="0"/>
        <w:numPr>
          <w:ilvl w:val="0"/>
          <w:numId w:val="18"/>
        </w:numPr>
        <w:shd w:val="clear" w:color="auto" w:fill="FFFFFF"/>
        <w:tabs>
          <w:tab w:val="left" w:pos="1276"/>
        </w:tabs>
        <w:autoSpaceDE w:val="0"/>
        <w:autoSpaceDN w:val="0"/>
        <w:adjustRightInd w:val="0"/>
        <w:ind w:left="851" w:right="53" w:hanging="425"/>
        <w:jc w:val="both"/>
        <w:rPr>
          <w:sz w:val="24"/>
          <w:szCs w:val="24"/>
        </w:rPr>
      </w:pPr>
      <w:r w:rsidRPr="008F7228">
        <w:rPr>
          <w:sz w:val="24"/>
          <w:szCs w:val="24"/>
        </w:rPr>
        <w:t>Ar nekustamā īpašuma nodošanas brīdi netiek mainīta īpašuma izmantošanas funkcija</w:t>
      </w:r>
      <w:r w:rsidR="0085745C">
        <w:rPr>
          <w:sz w:val="24"/>
          <w:szCs w:val="24"/>
        </w:rPr>
        <w:t> </w:t>
      </w:r>
      <w:r w:rsidRPr="008F7228">
        <w:rPr>
          <w:sz w:val="24"/>
          <w:szCs w:val="24"/>
        </w:rPr>
        <w:t xml:space="preserve">- izglītības procesa nodrošināšana pašvaldības teritorijā un parku, skvēru un zaļo zonu ierīkošana un uzturēšana. </w:t>
      </w:r>
    </w:p>
    <w:p w:rsidR="003E6AB4" w:rsidRPr="00D63D89" w:rsidRDefault="003E6AB4" w:rsidP="003E6AB4">
      <w:pPr>
        <w:widowControl w:val="0"/>
        <w:numPr>
          <w:ilvl w:val="0"/>
          <w:numId w:val="18"/>
        </w:numPr>
        <w:shd w:val="clear" w:color="auto" w:fill="FFFFFF"/>
        <w:tabs>
          <w:tab w:val="left" w:pos="1276"/>
        </w:tabs>
        <w:autoSpaceDE w:val="0"/>
        <w:autoSpaceDN w:val="0"/>
        <w:adjustRightInd w:val="0"/>
        <w:ind w:left="851" w:right="53" w:hanging="425"/>
        <w:jc w:val="both"/>
        <w:rPr>
          <w:sz w:val="24"/>
          <w:szCs w:val="24"/>
        </w:rPr>
      </w:pPr>
      <w:r w:rsidRPr="008F7228">
        <w:rPr>
          <w:sz w:val="24"/>
          <w:szCs w:val="24"/>
        </w:rPr>
        <w:t>Kontroli par lēmumi izpildi uzdot Finanšu nodaļas vadītājai - galvenajai grāmatvedei A.</w:t>
      </w:r>
      <w:r>
        <w:rPr>
          <w:sz w:val="24"/>
          <w:szCs w:val="24"/>
        </w:rPr>
        <w:t xml:space="preserve"> </w:t>
      </w:r>
      <w:r w:rsidRPr="008F7228">
        <w:rPr>
          <w:sz w:val="24"/>
          <w:szCs w:val="24"/>
        </w:rPr>
        <w:t>Bičukai.</w:t>
      </w:r>
    </w:p>
    <w:p w:rsidR="007B0C40" w:rsidRPr="002E28A3" w:rsidRDefault="007B0C40" w:rsidP="003E6AB4">
      <w:pPr>
        <w:jc w:val="center"/>
        <w:rPr>
          <w:b/>
          <w:sz w:val="12"/>
          <w:szCs w:val="12"/>
        </w:rPr>
      </w:pPr>
    </w:p>
    <w:p w:rsidR="003E6AB4" w:rsidRPr="00B243A0" w:rsidRDefault="00D63D89" w:rsidP="003E6AB4">
      <w:pPr>
        <w:jc w:val="center"/>
        <w:rPr>
          <w:b/>
          <w:sz w:val="24"/>
          <w:szCs w:val="24"/>
        </w:rPr>
      </w:pPr>
      <w:r>
        <w:rPr>
          <w:b/>
          <w:sz w:val="24"/>
          <w:szCs w:val="24"/>
        </w:rPr>
        <w:t>6</w:t>
      </w:r>
      <w:r w:rsidR="003E6AB4" w:rsidRPr="00B243A0">
        <w:rPr>
          <w:b/>
          <w:sz w:val="24"/>
          <w:szCs w:val="24"/>
        </w:rPr>
        <w:t>.§</w:t>
      </w:r>
    </w:p>
    <w:p w:rsidR="003E6AB4" w:rsidRPr="00B243A0" w:rsidRDefault="003E6AB4" w:rsidP="003E6AB4">
      <w:pPr>
        <w:pBdr>
          <w:bottom w:val="single" w:sz="12" w:space="1" w:color="auto"/>
        </w:pBdr>
        <w:jc w:val="center"/>
        <w:rPr>
          <w:b/>
          <w:bCs/>
          <w:sz w:val="24"/>
          <w:szCs w:val="24"/>
        </w:rPr>
      </w:pPr>
      <w:r w:rsidRPr="00B243A0">
        <w:rPr>
          <w:b/>
          <w:bCs/>
          <w:sz w:val="24"/>
          <w:szCs w:val="24"/>
        </w:rPr>
        <w:t xml:space="preserve">Par </w:t>
      </w:r>
      <w:r w:rsidRPr="00F92E15">
        <w:rPr>
          <w:b/>
          <w:sz w:val="24"/>
          <w:szCs w:val="24"/>
        </w:rPr>
        <w:t>nekustamā īpašuma “</w:t>
      </w:r>
      <w:r>
        <w:rPr>
          <w:b/>
          <w:sz w:val="24"/>
          <w:szCs w:val="24"/>
        </w:rPr>
        <w:t>Lauku Aleksandri</w:t>
      </w:r>
      <w:r w:rsidRPr="00F92E15">
        <w:rPr>
          <w:b/>
          <w:sz w:val="24"/>
          <w:szCs w:val="24"/>
        </w:rPr>
        <w:t>”</w:t>
      </w:r>
      <w:r>
        <w:rPr>
          <w:b/>
          <w:sz w:val="24"/>
          <w:szCs w:val="24"/>
        </w:rPr>
        <w:t xml:space="preserve">, </w:t>
      </w:r>
      <w:r w:rsidRPr="006C7AEB">
        <w:rPr>
          <w:b/>
          <w:bCs/>
          <w:sz w:val="24"/>
          <w:szCs w:val="24"/>
        </w:rPr>
        <w:t>ar kadastra numuru 42780070194,</w:t>
      </w:r>
      <w:r>
        <w:rPr>
          <w:b/>
          <w:sz w:val="24"/>
          <w:szCs w:val="24"/>
        </w:rPr>
        <w:t xml:space="preserve"> </w:t>
      </w:r>
      <w:r w:rsidRPr="00F92E15">
        <w:rPr>
          <w:b/>
          <w:sz w:val="24"/>
          <w:szCs w:val="24"/>
        </w:rPr>
        <w:t>nodošanu atsavināšanai</w:t>
      </w:r>
      <w:r>
        <w:rPr>
          <w:b/>
          <w:sz w:val="24"/>
          <w:szCs w:val="24"/>
        </w:rPr>
        <w:t xml:space="preserve"> </w:t>
      </w:r>
      <w:r>
        <w:rPr>
          <w:b/>
          <w:sz w:val="24"/>
        </w:rPr>
        <w:t>un izsoles noteikumu apstiprināšanu</w:t>
      </w:r>
    </w:p>
    <w:p w:rsidR="003E6AB4" w:rsidRPr="00B243A0" w:rsidRDefault="003E6AB4" w:rsidP="003E6AB4">
      <w:pPr>
        <w:jc w:val="both"/>
        <w:rPr>
          <w:bCs/>
          <w:sz w:val="24"/>
          <w:szCs w:val="24"/>
        </w:rPr>
      </w:pPr>
      <w:r w:rsidRPr="00B243A0">
        <w:rPr>
          <w:rFonts w:eastAsia="Calibri"/>
          <w:bCs/>
          <w:sz w:val="24"/>
          <w:szCs w:val="24"/>
        </w:rPr>
        <w:t xml:space="preserve">Ziņo </w:t>
      </w:r>
      <w:r w:rsidRPr="00B243A0">
        <w:rPr>
          <w:bCs/>
          <w:sz w:val="24"/>
          <w:szCs w:val="24"/>
        </w:rPr>
        <w:t>izpilddirektors M. Timermanis</w:t>
      </w:r>
    </w:p>
    <w:p w:rsidR="003E6AB4" w:rsidRPr="00B243A0" w:rsidRDefault="003E6AB4" w:rsidP="003E6AB4">
      <w:pPr>
        <w:autoSpaceDE w:val="0"/>
        <w:autoSpaceDN w:val="0"/>
        <w:adjustRightInd w:val="0"/>
        <w:jc w:val="both"/>
        <w:rPr>
          <w:rFonts w:eastAsia="Calibri"/>
          <w:bCs/>
          <w:sz w:val="24"/>
          <w:szCs w:val="24"/>
        </w:rPr>
      </w:pPr>
      <w:r w:rsidRPr="00B243A0">
        <w:rPr>
          <w:rFonts w:eastAsia="Calibri"/>
          <w:bCs/>
          <w:sz w:val="24"/>
          <w:szCs w:val="24"/>
        </w:rPr>
        <w:t xml:space="preserve">Izsakās </w:t>
      </w:r>
      <w:r w:rsidR="0085745C">
        <w:rPr>
          <w:rFonts w:eastAsia="Calibri"/>
          <w:bCs/>
          <w:sz w:val="24"/>
          <w:szCs w:val="24"/>
        </w:rPr>
        <w:t>Ā. Kazerovskis, G. Bauers, E. Eglīte</w:t>
      </w:r>
    </w:p>
    <w:p w:rsidR="003E6AB4" w:rsidRPr="00BB57B5" w:rsidRDefault="003E6AB4" w:rsidP="003E6AB4">
      <w:pPr>
        <w:jc w:val="center"/>
        <w:rPr>
          <w:b/>
          <w:sz w:val="12"/>
          <w:szCs w:val="12"/>
        </w:rPr>
      </w:pPr>
    </w:p>
    <w:p w:rsidR="003E6AB4" w:rsidRPr="00C5717D" w:rsidRDefault="003E6AB4" w:rsidP="003E6AB4">
      <w:pPr>
        <w:ind w:firstLine="720"/>
        <w:contextualSpacing/>
        <w:jc w:val="both"/>
        <w:rPr>
          <w:b/>
          <w:sz w:val="24"/>
          <w:szCs w:val="24"/>
        </w:rPr>
      </w:pPr>
      <w:r w:rsidRPr="00C5717D">
        <w:rPr>
          <w:sz w:val="24"/>
          <w:szCs w:val="24"/>
        </w:rPr>
        <w:t>Amatas novada dome, izskatot priekšlikumus par turpmāko izmantošanu pašvaldībai piederošajam nekustamam īpašumam „</w:t>
      </w:r>
      <w:r>
        <w:rPr>
          <w:sz w:val="24"/>
          <w:szCs w:val="24"/>
        </w:rPr>
        <w:t>Lauku Aleksandri</w:t>
      </w:r>
      <w:r w:rsidRPr="00C5717D">
        <w:rPr>
          <w:sz w:val="24"/>
          <w:szCs w:val="24"/>
        </w:rPr>
        <w:t xml:space="preserve">”, </w:t>
      </w:r>
      <w:r>
        <w:rPr>
          <w:sz w:val="24"/>
          <w:szCs w:val="24"/>
        </w:rPr>
        <w:t>Skujenes</w:t>
      </w:r>
      <w:r w:rsidRPr="00C5717D">
        <w:rPr>
          <w:sz w:val="24"/>
          <w:szCs w:val="24"/>
        </w:rPr>
        <w:t xml:space="preserve"> pagastā, Amatas novadā, kas sastāv no zemes</w:t>
      </w:r>
      <w:r>
        <w:rPr>
          <w:sz w:val="24"/>
          <w:szCs w:val="24"/>
        </w:rPr>
        <w:t xml:space="preserve"> </w:t>
      </w:r>
      <w:r w:rsidRPr="00C5717D">
        <w:rPr>
          <w:sz w:val="24"/>
          <w:szCs w:val="24"/>
        </w:rPr>
        <w:t xml:space="preserve">gabala ar kopējo platību </w:t>
      </w:r>
      <w:r>
        <w:rPr>
          <w:sz w:val="24"/>
          <w:szCs w:val="24"/>
        </w:rPr>
        <w:t>7,92</w:t>
      </w:r>
      <w:r w:rsidRPr="00C5717D">
        <w:rPr>
          <w:sz w:val="24"/>
          <w:szCs w:val="24"/>
        </w:rPr>
        <w:t xml:space="preserve"> ha, ar kadastra numuru </w:t>
      </w:r>
      <w:r>
        <w:rPr>
          <w:sz w:val="24"/>
          <w:szCs w:val="24"/>
        </w:rPr>
        <w:t>42780070194</w:t>
      </w:r>
      <w:r w:rsidRPr="00C5717D">
        <w:rPr>
          <w:sz w:val="24"/>
          <w:szCs w:val="24"/>
        </w:rPr>
        <w:t xml:space="preserve"> (nostiprināts Vidzemes rajona tiesas </w:t>
      </w:r>
      <w:r>
        <w:rPr>
          <w:sz w:val="24"/>
          <w:szCs w:val="24"/>
        </w:rPr>
        <w:t>Skujenes</w:t>
      </w:r>
      <w:r w:rsidRPr="00C5717D">
        <w:rPr>
          <w:sz w:val="24"/>
          <w:szCs w:val="24"/>
        </w:rPr>
        <w:t xml:space="preserve"> pagasta zemesgrāmatas nodalījumā Nr. 1000005</w:t>
      </w:r>
      <w:r>
        <w:rPr>
          <w:sz w:val="24"/>
          <w:szCs w:val="24"/>
        </w:rPr>
        <w:t>92635</w:t>
      </w:r>
      <w:r w:rsidRPr="00C5717D">
        <w:rPr>
          <w:sz w:val="24"/>
          <w:szCs w:val="24"/>
        </w:rPr>
        <w:t xml:space="preserve">), zemes lietošanas mērķis ir zeme, uz kuras galvenā saimnieciskā darbība ir  lauksaimniecība (kods 0101), </w:t>
      </w:r>
      <w:r w:rsidRPr="00C5717D">
        <w:rPr>
          <w:b/>
          <w:sz w:val="24"/>
          <w:szCs w:val="24"/>
        </w:rPr>
        <w:t>konstatē:</w:t>
      </w:r>
    </w:p>
    <w:p w:rsidR="003E6AB4" w:rsidRPr="00C5717D" w:rsidRDefault="003E6AB4" w:rsidP="003E6AB4">
      <w:pPr>
        <w:ind w:firstLine="720"/>
        <w:contextualSpacing/>
        <w:jc w:val="both"/>
        <w:rPr>
          <w:b/>
          <w:sz w:val="12"/>
          <w:szCs w:val="24"/>
        </w:rPr>
      </w:pPr>
    </w:p>
    <w:p w:rsidR="003E6AB4" w:rsidRPr="00C5717D" w:rsidRDefault="003E6AB4" w:rsidP="00CE48E2">
      <w:pPr>
        <w:numPr>
          <w:ilvl w:val="0"/>
          <w:numId w:val="10"/>
        </w:numPr>
        <w:contextualSpacing/>
        <w:jc w:val="both"/>
        <w:rPr>
          <w:sz w:val="24"/>
          <w:szCs w:val="24"/>
        </w:rPr>
      </w:pPr>
      <w:r w:rsidRPr="00C5717D">
        <w:rPr>
          <w:sz w:val="24"/>
          <w:szCs w:val="24"/>
        </w:rPr>
        <w:t xml:space="preserve">Saskaņā ar Vidzemes rajona tiesas </w:t>
      </w:r>
      <w:r>
        <w:rPr>
          <w:sz w:val="24"/>
          <w:szCs w:val="24"/>
        </w:rPr>
        <w:t>Skujenes</w:t>
      </w:r>
      <w:r w:rsidRPr="00C5717D">
        <w:rPr>
          <w:sz w:val="24"/>
          <w:szCs w:val="24"/>
        </w:rPr>
        <w:t xml:space="preserve"> pagasta zemesgrāmatas nodalījum</w:t>
      </w:r>
      <w:r>
        <w:rPr>
          <w:sz w:val="24"/>
          <w:szCs w:val="24"/>
        </w:rPr>
        <w:t>a</w:t>
      </w:r>
      <w:r w:rsidRPr="00C5717D">
        <w:rPr>
          <w:sz w:val="24"/>
          <w:szCs w:val="24"/>
        </w:rPr>
        <w:t xml:space="preserve"> Nr. 1000005</w:t>
      </w:r>
      <w:r>
        <w:rPr>
          <w:sz w:val="24"/>
          <w:szCs w:val="24"/>
        </w:rPr>
        <w:t>92635</w:t>
      </w:r>
      <w:r w:rsidRPr="00C5717D">
        <w:rPr>
          <w:sz w:val="24"/>
          <w:szCs w:val="24"/>
        </w:rPr>
        <w:t xml:space="preserve"> datiem nekustamais īpašums ar nosaukumu „</w:t>
      </w:r>
      <w:r>
        <w:rPr>
          <w:sz w:val="24"/>
          <w:szCs w:val="24"/>
        </w:rPr>
        <w:t>Lauku Aleksandri</w:t>
      </w:r>
      <w:r w:rsidRPr="00C5717D">
        <w:rPr>
          <w:sz w:val="24"/>
          <w:szCs w:val="24"/>
        </w:rPr>
        <w:t xml:space="preserve">”, </w:t>
      </w:r>
      <w:r>
        <w:rPr>
          <w:sz w:val="24"/>
          <w:szCs w:val="24"/>
        </w:rPr>
        <w:t>Skujenes</w:t>
      </w:r>
      <w:r w:rsidRPr="00C5717D">
        <w:rPr>
          <w:sz w:val="24"/>
          <w:szCs w:val="24"/>
        </w:rPr>
        <w:t xml:space="preserve"> pagastā, Amatas  novadā, sastāvošs no zemes</w:t>
      </w:r>
      <w:r>
        <w:rPr>
          <w:sz w:val="24"/>
          <w:szCs w:val="24"/>
        </w:rPr>
        <w:t xml:space="preserve"> </w:t>
      </w:r>
      <w:r w:rsidRPr="00C5717D">
        <w:rPr>
          <w:sz w:val="24"/>
          <w:szCs w:val="24"/>
        </w:rPr>
        <w:t xml:space="preserve">gabala ar platību </w:t>
      </w:r>
      <w:r>
        <w:rPr>
          <w:sz w:val="24"/>
          <w:szCs w:val="24"/>
        </w:rPr>
        <w:t>7,92</w:t>
      </w:r>
      <w:r w:rsidRPr="00C5717D">
        <w:rPr>
          <w:sz w:val="24"/>
          <w:szCs w:val="24"/>
        </w:rPr>
        <w:t xml:space="preserve"> ha, ar kadastra numuru </w:t>
      </w:r>
      <w:r>
        <w:rPr>
          <w:sz w:val="24"/>
          <w:szCs w:val="24"/>
        </w:rPr>
        <w:t>42780070194</w:t>
      </w:r>
      <w:r w:rsidRPr="00C5717D">
        <w:rPr>
          <w:sz w:val="24"/>
          <w:szCs w:val="24"/>
        </w:rPr>
        <w:t>, pieder Amatas novada pašvaldībai saskaņā ar Vidzemes rajona tiesas tiesneses Antras Bušmanes 201</w:t>
      </w:r>
      <w:r>
        <w:rPr>
          <w:sz w:val="24"/>
          <w:szCs w:val="24"/>
        </w:rPr>
        <w:t>9</w:t>
      </w:r>
      <w:r w:rsidRPr="00C5717D">
        <w:rPr>
          <w:sz w:val="24"/>
          <w:szCs w:val="24"/>
        </w:rPr>
        <w:t xml:space="preserve">. gada </w:t>
      </w:r>
      <w:r>
        <w:rPr>
          <w:sz w:val="24"/>
          <w:szCs w:val="24"/>
        </w:rPr>
        <w:t>10. septembra</w:t>
      </w:r>
      <w:r w:rsidRPr="00C5717D">
        <w:rPr>
          <w:sz w:val="24"/>
          <w:szCs w:val="24"/>
        </w:rPr>
        <w:t xml:space="preserve"> lēmumu. </w:t>
      </w:r>
    </w:p>
    <w:p w:rsidR="003E6AB4" w:rsidRPr="00C5717D" w:rsidRDefault="003E6AB4" w:rsidP="00CE48E2">
      <w:pPr>
        <w:numPr>
          <w:ilvl w:val="0"/>
          <w:numId w:val="10"/>
        </w:numPr>
        <w:contextualSpacing/>
        <w:jc w:val="both"/>
        <w:rPr>
          <w:sz w:val="24"/>
          <w:szCs w:val="24"/>
        </w:rPr>
      </w:pPr>
      <w:r w:rsidRPr="00C5717D">
        <w:rPr>
          <w:sz w:val="24"/>
          <w:szCs w:val="24"/>
        </w:rPr>
        <w:t>Nekustamā īpašuma „</w:t>
      </w:r>
      <w:r>
        <w:rPr>
          <w:sz w:val="24"/>
          <w:szCs w:val="24"/>
        </w:rPr>
        <w:t>Lauku Aleksandri</w:t>
      </w:r>
      <w:r w:rsidRPr="00C5717D">
        <w:rPr>
          <w:sz w:val="24"/>
          <w:szCs w:val="24"/>
        </w:rPr>
        <w:t xml:space="preserve">”, kadastra numurs </w:t>
      </w:r>
      <w:r>
        <w:rPr>
          <w:sz w:val="24"/>
          <w:szCs w:val="24"/>
        </w:rPr>
        <w:t>42780070194</w:t>
      </w:r>
      <w:r w:rsidRPr="00C5717D">
        <w:rPr>
          <w:sz w:val="24"/>
          <w:szCs w:val="24"/>
        </w:rPr>
        <w:t xml:space="preserve">, </w:t>
      </w:r>
      <w:r>
        <w:rPr>
          <w:sz w:val="24"/>
          <w:szCs w:val="24"/>
        </w:rPr>
        <w:t>Skujenes</w:t>
      </w:r>
      <w:r w:rsidRPr="00C5717D">
        <w:rPr>
          <w:sz w:val="24"/>
          <w:szCs w:val="24"/>
        </w:rPr>
        <w:t xml:space="preserve"> pagastā, Amatas  novadā, lietošanas mērķis pēc Kadastra informācijas sistēmas teksta datiem ir zeme, uz kuras galvenā saimnieciskā darbība ir lauksaimniecība (kods 0101).</w:t>
      </w:r>
    </w:p>
    <w:p w:rsidR="003E6AB4" w:rsidRPr="00C5717D" w:rsidRDefault="003E6AB4" w:rsidP="00CE48E2">
      <w:pPr>
        <w:numPr>
          <w:ilvl w:val="0"/>
          <w:numId w:val="10"/>
        </w:numPr>
        <w:contextualSpacing/>
        <w:jc w:val="both"/>
        <w:rPr>
          <w:sz w:val="24"/>
          <w:szCs w:val="24"/>
        </w:rPr>
      </w:pPr>
      <w:r w:rsidRPr="00C5717D">
        <w:rPr>
          <w:sz w:val="24"/>
          <w:szCs w:val="24"/>
        </w:rPr>
        <w:t>Nekustamais  īpašums apgrūtināts ar:</w:t>
      </w:r>
    </w:p>
    <w:p w:rsidR="003E6AB4" w:rsidRPr="0001302D" w:rsidRDefault="003E6AB4" w:rsidP="00CE48E2">
      <w:pPr>
        <w:pStyle w:val="ListParagraph"/>
        <w:numPr>
          <w:ilvl w:val="1"/>
          <w:numId w:val="10"/>
        </w:numPr>
        <w:jc w:val="both"/>
        <w:rPr>
          <w:sz w:val="24"/>
          <w:szCs w:val="24"/>
        </w:rPr>
      </w:pPr>
      <w:r w:rsidRPr="0001302D">
        <w:rPr>
          <w:sz w:val="24"/>
          <w:szCs w:val="24"/>
        </w:rPr>
        <w:t>Atzīme – ūdensnotekas (ūdensteču regulēta posma un speciāli raktas gultnes), kā arī uz tās esošas hidrotehniskas būves un ierīces ekspluatācijas aizsargjoslas teritorija lauksaimniecībā izmantojamās zemēs 00 ha;</w:t>
      </w:r>
    </w:p>
    <w:p w:rsidR="003E6AB4" w:rsidRDefault="003E6AB4" w:rsidP="00CE48E2">
      <w:pPr>
        <w:pStyle w:val="ListParagraph"/>
        <w:numPr>
          <w:ilvl w:val="1"/>
          <w:numId w:val="10"/>
        </w:numPr>
        <w:jc w:val="both"/>
        <w:rPr>
          <w:sz w:val="24"/>
          <w:szCs w:val="24"/>
        </w:rPr>
      </w:pPr>
      <w:r>
        <w:rPr>
          <w:sz w:val="24"/>
          <w:szCs w:val="24"/>
        </w:rPr>
        <w:t xml:space="preserve">Atzīme - </w:t>
      </w:r>
      <w:r w:rsidRPr="0001302D">
        <w:rPr>
          <w:sz w:val="24"/>
          <w:szCs w:val="24"/>
        </w:rPr>
        <w:t>ekspluatācijas aizsargjoslas teritorija</w:t>
      </w:r>
      <w:r>
        <w:rPr>
          <w:sz w:val="24"/>
          <w:szCs w:val="24"/>
        </w:rPr>
        <w:t xml:space="preserve"> gar elektrisko tīklu gaisvadu līniju ārpus pilsētām un ciemiem ar nominālo spriegumu līdz 20 kilovoltiem 0,11 ha</w:t>
      </w:r>
      <w:r w:rsidRPr="0001302D">
        <w:rPr>
          <w:sz w:val="24"/>
          <w:szCs w:val="24"/>
        </w:rPr>
        <w:t>;</w:t>
      </w:r>
    </w:p>
    <w:p w:rsidR="003E6AB4" w:rsidRDefault="003E6AB4" w:rsidP="00CE48E2">
      <w:pPr>
        <w:pStyle w:val="ListParagraph"/>
        <w:numPr>
          <w:ilvl w:val="1"/>
          <w:numId w:val="10"/>
        </w:numPr>
        <w:jc w:val="both"/>
        <w:rPr>
          <w:sz w:val="24"/>
          <w:szCs w:val="24"/>
        </w:rPr>
      </w:pPr>
      <w:r>
        <w:rPr>
          <w:sz w:val="24"/>
          <w:szCs w:val="24"/>
        </w:rPr>
        <w:t xml:space="preserve">Atzīme - </w:t>
      </w:r>
      <w:r w:rsidRPr="0001302D">
        <w:rPr>
          <w:sz w:val="24"/>
          <w:szCs w:val="24"/>
        </w:rPr>
        <w:t>ekspluatācijas aizsargjoslas teritorija</w:t>
      </w:r>
      <w:r>
        <w:rPr>
          <w:sz w:val="24"/>
          <w:szCs w:val="24"/>
        </w:rPr>
        <w:t xml:space="preserve"> gar elektrisko tīklu gaisvadu līniju ārpus pilsētām un ciemiem ar nominālo spriegumu līdz 20 kilovoltiem 0,12 ha</w:t>
      </w:r>
      <w:r w:rsidR="0085745C">
        <w:rPr>
          <w:sz w:val="24"/>
          <w:szCs w:val="24"/>
        </w:rPr>
        <w:t>;</w:t>
      </w:r>
    </w:p>
    <w:p w:rsidR="003E6AB4" w:rsidRPr="0001302D" w:rsidRDefault="003E6AB4" w:rsidP="00CE48E2">
      <w:pPr>
        <w:pStyle w:val="ListParagraph"/>
        <w:numPr>
          <w:ilvl w:val="1"/>
          <w:numId w:val="10"/>
        </w:numPr>
        <w:jc w:val="both"/>
        <w:rPr>
          <w:sz w:val="24"/>
          <w:szCs w:val="24"/>
        </w:rPr>
      </w:pPr>
      <w:r>
        <w:rPr>
          <w:sz w:val="24"/>
          <w:szCs w:val="24"/>
        </w:rPr>
        <w:t>Atzīme – servitūts - tiesības uz braucamo ceļu 0,15 ha.</w:t>
      </w:r>
    </w:p>
    <w:p w:rsidR="003E6AB4" w:rsidRPr="00C5717D" w:rsidRDefault="003E6AB4" w:rsidP="00CE48E2">
      <w:pPr>
        <w:numPr>
          <w:ilvl w:val="0"/>
          <w:numId w:val="10"/>
        </w:numPr>
        <w:contextualSpacing/>
        <w:jc w:val="both"/>
        <w:rPr>
          <w:sz w:val="24"/>
          <w:szCs w:val="24"/>
        </w:rPr>
      </w:pPr>
      <w:r w:rsidRPr="00C5717D">
        <w:rPr>
          <w:sz w:val="24"/>
          <w:szCs w:val="24"/>
        </w:rPr>
        <w:t>Saskaņā ar Publiskas personas mantas atsavināšanas likuma 4. panta pirmo daļu „atvasinātas publiskas personas mantas atsavināšanu var ierosināt, ja tā nav nepieciešama attiecīgai atvasinātai publiskai personai vai tās iestādēm to funkciju nodrošināšanai”, 5. panta pirmo daļu „atļauju atsavināt atvasinātu publisku personu nekustamo īpašumu dod attiecīgās atvasinātās publiskās personas lēmējinstitūcija”</w:t>
      </w:r>
      <w:r w:rsidR="0085745C">
        <w:rPr>
          <w:sz w:val="24"/>
          <w:szCs w:val="24"/>
        </w:rPr>
        <w:t>,</w:t>
      </w:r>
      <w:r w:rsidRPr="00C5717D">
        <w:rPr>
          <w:sz w:val="24"/>
          <w:szCs w:val="24"/>
        </w:rPr>
        <w:t xml:space="preserve"> 8. panta otro daļu „atsavināšanai paredzētā atvasinātas publiskas personas nekustamā  īpašuma novērtēšanu organizē attiecīgās atvasinātās publiskās personas lēmējinstitūcijas noteiktajā kārtībā”, 9. panta otro daļu „institūciju, kura organizē atvasinātas publiskas personas nekustamā īpašuma atsavināšanu, nosaka atvasinātas publiskas personas lēmējinstitūcija” ir izskatāms jautājums par iespējamo īpašuma atsavināšanu.</w:t>
      </w:r>
    </w:p>
    <w:p w:rsidR="003E6AB4" w:rsidRPr="00C5717D" w:rsidRDefault="003E6AB4" w:rsidP="00CE48E2">
      <w:pPr>
        <w:numPr>
          <w:ilvl w:val="0"/>
          <w:numId w:val="10"/>
        </w:numPr>
        <w:contextualSpacing/>
        <w:jc w:val="both"/>
        <w:rPr>
          <w:sz w:val="24"/>
          <w:szCs w:val="24"/>
        </w:rPr>
      </w:pPr>
      <w:r w:rsidRPr="00C5717D">
        <w:rPr>
          <w:sz w:val="24"/>
          <w:szCs w:val="24"/>
        </w:rPr>
        <w:t xml:space="preserve">Pēc SIA “Interbaltija”, reģ. Nr. 40003518352, 2019. gada </w:t>
      </w:r>
      <w:r>
        <w:rPr>
          <w:sz w:val="24"/>
          <w:szCs w:val="24"/>
        </w:rPr>
        <w:t>26. septembra</w:t>
      </w:r>
      <w:r w:rsidRPr="00C5717D">
        <w:rPr>
          <w:sz w:val="24"/>
          <w:szCs w:val="24"/>
        </w:rPr>
        <w:t xml:space="preserve"> novērtējuma iespējamā tirgus vērtība īpašumam noteikta </w:t>
      </w:r>
      <w:r>
        <w:rPr>
          <w:sz w:val="24"/>
          <w:szCs w:val="24"/>
        </w:rPr>
        <w:t>19 000</w:t>
      </w:r>
      <w:r w:rsidRPr="00C5717D">
        <w:rPr>
          <w:sz w:val="24"/>
          <w:szCs w:val="24"/>
        </w:rPr>
        <w:t xml:space="preserve">,00 </w:t>
      </w:r>
      <w:r w:rsidRPr="00C5717D">
        <w:rPr>
          <w:i/>
          <w:sz w:val="24"/>
          <w:szCs w:val="24"/>
        </w:rPr>
        <w:t>euro</w:t>
      </w:r>
      <w:r w:rsidRPr="00C5717D">
        <w:rPr>
          <w:sz w:val="24"/>
          <w:szCs w:val="24"/>
        </w:rPr>
        <w:t>.</w:t>
      </w:r>
    </w:p>
    <w:p w:rsidR="003E6AB4" w:rsidRPr="00C5717D" w:rsidRDefault="003E6AB4" w:rsidP="003E6AB4">
      <w:pPr>
        <w:contextualSpacing/>
        <w:jc w:val="both"/>
        <w:rPr>
          <w:sz w:val="12"/>
          <w:szCs w:val="24"/>
        </w:rPr>
      </w:pPr>
    </w:p>
    <w:p w:rsidR="003E6AB4" w:rsidRPr="00C5717D" w:rsidRDefault="003E6AB4" w:rsidP="003E6AB4">
      <w:pPr>
        <w:ind w:firstLine="720"/>
        <w:contextualSpacing/>
        <w:jc w:val="both"/>
        <w:rPr>
          <w:sz w:val="24"/>
          <w:szCs w:val="24"/>
        </w:rPr>
      </w:pPr>
      <w:r w:rsidRPr="00C5717D">
        <w:rPr>
          <w:sz w:val="24"/>
          <w:szCs w:val="24"/>
        </w:rPr>
        <w:lastRenderedPageBreak/>
        <w:t>Pamatojoties uz likuma “Par pašvaldībām” 14. panta pirmās daļas 2. punktu, 21. panta pirmās daļas 17. punktu, Publiskas personas mantas atsavināšanas likuma 3. panta pirmās daļas 1. punktu, 4. panta pirmo daļu, 5. panta pirmo daļu, 8. panta otro daļu un trešo daļu, 9.</w:t>
      </w:r>
      <w:r>
        <w:rPr>
          <w:sz w:val="24"/>
          <w:szCs w:val="24"/>
        </w:rPr>
        <w:t> </w:t>
      </w:r>
      <w:r w:rsidRPr="00C5717D">
        <w:rPr>
          <w:sz w:val="24"/>
          <w:szCs w:val="24"/>
        </w:rPr>
        <w:t>panta otro daļu, 10. pantu, 11. pantu, likuma “Par zemes privatizāciju lauku apvidos” 28.</w:t>
      </w:r>
      <w:r>
        <w:rPr>
          <w:sz w:val="24"/>
          <w:szCs w:val="24"/>
        </w:rPr>
        <w:t> </w:t>
      </w:r>
      <w:r w:rsidRPr="00C5717D">
        <w:rPr>
          <w:sz w:val="24"/>
          <w:szCs w:val="24"/>
        </w:rPr>
        <w:t>pantu, 28.¹</w:t>
      </w:r>
      <w:r w:rsidR="00A335CD">
        <w:rPr>
          <w:sz w:val="24"/>
          <w:szCs w:val="24"/>
        </w:rPr>
        <w:t> </w:t>
      </w:r>
      <w:r w:rsidRPr="00C5717D">
        <w:rPr>
          <w:sz w:val="24"/>
          <w:szCs w:val="24"/>
        </w:rPr>
        <w:t xml:space="preserve">pantu, 29. pantu, 30. pantu, 30.¹ pantu, 30.²  pantu, 30.³ pantu, </w:t>
      </w:r>
      <w:r w:rsidR="00A335CD" w:rsidRPr="00FA7665">
        <w:rPr>
          <w:sz w:val="24"/>
          <w:szCs w:val="24"/>
        </w:rPr>
        <w:t>saskaņā ar 2019. gada 1</w:t>
      </w:r>
      <w:r w:rsidR="00A335CD">
        <w:rPr>
          <w:sz w:val="24"/>
          <w:szCs w:val="24"/>
        </w:rPr>
        <w:t>3</w:t>
      </w:r>
      <w:r w:rsidR="00A335CD" w:rsidRPr="00FA7665">
        <w:rPr>
          <w:sz w:val="24"/>
          <w:szCs w:val="24"/>
        </w:rPr>
        <w:t>.</w:t>
      </w:r>
      <w:r w:rsidR="00A335CD">
        <w:rPr>
          <w:sz w:val="24"/>
          <w:szCs w:val="24"/>
        </w:rPr>
        <w:t> 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8</w:t>
      </w:r>
      <w:r w:rsidR="00A335CD" w:rsidRPr="00FA7665">
        <w:rPr>
          <w:sz w:val="24"/>
          <w:szCs w:val="24"/>
        </w:rPr>
        <w:t>.§)</w:t>
      </w:r>
    </w:p>
    <w:p w:rsidR="0085745C" w:rsidRPr="00FA7665" w:rsidRDefault="0085745C" w:rsidP="0085745C">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C5717D" w:rsidRDefault="003E6AB4" w:rsidP="003E6AB4">
      <w:pPr>
        <w:ind w:left="720"/>
        <w:contextualSpacing/>
        <w:jc w:val="both"/>
        <w:rPr>
          <w:sz w:val="12"/>
          <w:szCs w:val="24"/>
        </w:rPr>
      </w:pPr>
    </w:p>
    <w:p w:rsidR="003E6AB4" w:rsidRPr="007F1655" w:rsidRDefault="003E6AB4" w:rsidP="00CE48E2">
      <w:pPr>
        <w:numPr>
          <w:ilvl w:val="0"/>
          <w:numId w:val="11"/>
        </w:numPr>
        <w:contextualSpacing/>
        <w:jc w:val="both"/>
        <w:rPr>
          <w:sz w:val="24"/>
          <w:szCs w:val="24"/>
        </w:rPr>
      </w:pPr>
      <w:r w:rsidRPr="007F1655">
        <w:rPr>
          <w:sz w:val="24"/>
          <w:szCs w:val="24"/>
        </w:rPr>
        <w:t>Nodot atsavināšanai Amatas novada pašvaldībai piederošo nekustamo īpašumu „</w:t>
      </w:r>
      <w:r>
        <w:rPr>
          <w:sz w:val="24"/>
          <w:szCs w:val="24"/>
        </w:rPr>
        <w:t>Lauku Aleksandri</w:t>
      </w:r>
      <w:r w:rsidRPr="007F1655">
        <w:rPr>
          <w:sz w:val="24"/>
          <w:szCs w:val="24"/>
        </w:rPr>
        <w:t xml:space="preserve">”, </w:t>
      </w:r>
      <w:r>
        <w:rPr>
          <w:sz w:val="24"/>
          <w:szCs w:val="24"/>
        </w:rPr>
        <w:t>Skujenes</w:t>
      </w:r>
      <w:r w:rsidRPr="007F1655">
        <w:rPr>
          <w:sz w:val="24"/>
          <w:szCs w:val="24"/>
        </w:rPr>
        <w:t xml:space="preserve"> pagastā, Amatas novadā</w:t>
      </w:r>
      <w:r>
        <w:rPr>
          <w:sz w:val="24"/>
          <w:szCs w:val="24"/>
        </w:rPr>
        <w:t>,</w:t>
      </w:r>
      <w:r w:rsidRPr="00D44CEC">
        <w:rPr>
          <w:sz w:val="24"/>
          <w:szCs w:val="24"/>
        </w:rPr>
        <w:t xml:space="preserve"> </w:t>
      </w:r>
      <w:r>
        <w:rPr>
          <w:sz w:val="24"/>
          <w:szCs w:val="24"/>
        </w:rPr>
        <w:t xml:space="preserve">ar </w:t>
      </w:r>
      <w:r w:rsidRPr="00C5717D">
        <w:rPr>
          <w:sz w:val="24"/>
          <w:szCs w:val="24"/>
        </w:rPr>
        <w:t xml:space="preserve">kadastra </w:t>
      </w:r>
      <w:r>
        <w:rPr>
          <w:sz w:val="24"/>
          <w:szCs w:val="24"/>
        </w:rPr>
        <w:t>Nr.</w:t>
      </w:r>
      <w:r w:rsidRPr="00C5717D">
        <w:rPr>
          <w:sz w:val="24"/>
          <w:szCs w:val="24"/>
        </w:rPr>
        <w:t xml:space="preserve"> </w:t>
      </w:r>
      <w:r>
        <w:rPr>
          <w:sz w:val="24"/>
          <w:szCs w:val="24"/>
        </w:rPr>
        <w:t>42780070194,</w:t>
      </w:r>
      <w:r w:rsidRPr="007F1655">
        <w:rPr>
          <w:sz w:val="24"/>
          <w:szCs w:val="24"/>
        </w:rPr>
        <w:t xml:space="preserve"> sastāvošu no ze</w:t>
      </w:r>
      <w:r>
        <w:rPr>
          <w:sz w:val="24"/>
          <w:szCs w:val="24"/>
        </w:rPr>
        <w:t>mes gabala kopplatībā 7,92 ha</w:t>
      </w:r>
      <w:r w:rsidRPr="007F1655">
        <w:rPr>
          <w:sz w:val="24"/>
          <w:szCs w:val="24"/>
        </w:rPr>
        <w:t>.</w:t>
      </w:r>
    </w:p>
    <w:p w:rsidR="003E6AB4" w:rsidRPr="00C5717D" w:rsidRDefault="003E6AB4" w:rsidP="00CE48E2">
      <w:pPr>
        <w:numPr>
          <w:ilvl w:val="0"/>
          <w:numId w:val="11"/>
        </w:numPr>
        <w:contextualSpacing/>
        <w:jc w:val="both"/>
        <w:rPr>
          <w:sz w:val="24"/>
          <w:szCs w:val="24"/>
        </w:rPr>
      </w:pPr>
      <w:r w:rsidRPr="00C5717D">
        <w:rPr>
          <w:sz w:val="24"/>
          <w:szCs w:val="24"/>
          <w:lang w:eastAsia="en-US"/>
        </w:rPr>
        <w:t>Nekustamā īpašuma „</w:t>
      </w:r>
      <w:r>
        <w:rPr>
          <w:sz w:val="24"/>
          <w:szCs w:val="24"/>
          <w:lang w:eastAsia="en-US"/>
        </w:rPr>
        <w:t>Lauku Aleksandri</w:t>
      </w:r>
      <w:r w:rsidRPr="00C5717D">
        <w:rPr>
          <w:sz w:val="24"/>
          <w:szCs w:val="24"/>
          <w:lang w:eastAsia="en-US"/>
        </w:rPr>
        <w:t xml:space="preserve">”, </w:t>
      </w:r>
      <w:r>
        <w:rPr>
          <w:sz w:val="24"/>
          <w:szCs w:val="24"/>
          <w:lang w:eastAsia="en-US"/>
        </w:rPr>
        <w:t>Skujenes</w:t>
      </w:r>
      <w:r w:rsidRPr="00C5717D">
        <w:rPr>
          <w:sz w:val="24"/>
          <w:szCs w:val="24"/>
          <w:lang w:eastAsia="en-US"/>
        </w:rPr>
        <w:t xml:space="preserve"> pagastā, Amatas novadā, pārdošanas cena sastāda </w:t>
      </w:r>
      <w:r w:rsidRPr="00D44CEC">
        <w:rPr>
          <w:bCs/>
          <w:sz w:val="24"/>
          <w:szCs w:val="24"/>
          <w:lang w:eastAsia="en-US"/>
        </w:rPr>
        <w:t>19</w:t>
      </w:r>
      <w:r>
        <w:rPr>
          <w:bCs/>
          <w:sz w:val="24"/>
          <w:szCs w:val="24"/>
          <w:lang w:eastAsia="en-US"/>
        </w:rPr>
        <w:t xml:space="preserve"> </w:t>
      </w:r>
      <w:r w:rsidRPr="00D44CEC">
        <w:rPr>
          <w:bCs/>
          <w:sz w:val="24"/>
          <w:szCs w:val="24"/>
          <w:lang w:eastAsia="en-US"/>
        </w:rPr>
        <w:t>000,00 EUR</w:t>
      </w:r>
      <w:r w:rsidRPr="00C5717D">
        <w:rPr>
          <w:sz w:val="24"/>
          <w:szCs w:val="24"/>
          <w:lang w:eastAsia="en-US"/>
        </w:rPr>
        <w:t xml:space="preserve"> (</w:t>
      </w:r>
      <w:r>
        <w:rPr>
          <w:sz w:val="24"/>
          <w:szCs w:val="24"/>
          <w:lang w:eastAsia="en-US"/>
        </w:rPr>
        <w:t>deviņpadsmit tūkstoši</w:t>
      </w:r>
      <w:r w:rsidRPr="00C5717D">
        <w:rPr>
          <w:sz w:val="24"/>
          <w:szCs w:val="24"/>
          <w:lang w:eastAsia="en-US"/>
        </w:rPr>
        <w:t xml:space="preserve"> </w:t>
      </w:r>
      <w:r w:rsidRPr="00C5717D">
        <w:rPr>
          <w:i/>
          <w:sz w:val="24"/>
          <w:szCs w:val="24"/>
          <w:lang w:eastAsia="en-US"/>
        </w:rPr>
        <w:t xml:space="preserve">euro </w:t>
      </w:r>
      <w:r w:rsidRPr="00C5717D">
        <w:rPr>
          <w:sz w:val="24"/>
          <w:szCs w:val="24"/>
          <w:lang w:eastAsia="en-US"/>
        </w:rPr>
        <w:t>un 00 centi).</w:t>
      </w:r>
    </w:p>
    <w:p w:rsidR="003E6AB4" w:rsidRPr="00C5717D" w:rsidRDefault="003E6AB4" w:rsidP="00CE48E2">
      <w:pPr>
        <w:numPr>
          <w:ilvl w:val="0"/>
          <w:numId w:val="11"/>
        </w:numPr>
        <w:contextualSpacing/>
        <w:jc w:val="both"/>
        <w:rPr>
          <w:sz w:val="24"/>
          <w:szCs w:val="24"/>
        </w:rPr>
      </w:pPr>
      <w:r w:rsidRPr="00C5717D">
        <w:rPr>
          <w:sz w:val="24"/>
          <w:szCs w:val="24"/>
          <w:lang w:eastAsia="en-US"/>
        </w:rPr>
        <w:t>Apstiprināt nekustamā īpašuma „</w:t>
      </w:r>
      <w:r>
        <w:rPr>
          <w:sz w:val="24"/>
          <w:szCs w:val="24"/>
          <w:lang w:eastAsia="en-US"/>
        </w:rPr>
        <w:t>Lauku Aleksandri</w:t>
      </w:r>
      <w:r w:rsidRPr="00C5717D">
        <w:rPr>
          <w:sz w:val="24"/>
          <w:szCs w:val="24"/>
          <w:lang w:eastAsia="en-US"/>
        </w:rPr>
        <w:t xml:space="preserve">”, </w:t>
      </w:r>
      <w:r>
        <w:rPr>
          <w:sz w:val="24"/>
          <w:szCs w:val="24"/>
          <w:lang w:eastAsia="en-US"/>
        </w:rPr>
        <w:t>Skujenes</w:t>
      </w:r>
      <w:r w:rsidRPr="00C5717D">
        <w:rPr>
          <w:sz w:val="24"/>
          <w:szCs w:val="24"/>
          <w:lang w:eastAsia="en-US"/>
        </w:rPr>
        <w:t xml:space="preserve"> pagastā, Amatas novadā, izsoles noteikumus (pielikums Nr. 1)</w:t>
      </w:r>
      <w:r w:rsidRPr="00C5717D">
        <w:rPr>
          <w:sz w:val="24"/>
          <w:szCs w:val="24"/>
        </w:rPr>
        <w:t>.</w:t>
      </w:r>
    </w:p>
    <w:p w:rsidR="003E6AB4" w:rsidRPr="00C5717D" w:rsidRDefault="003E6AB4" w:rsidP="00CE48E2">
      <w:pPr>
        <w:numPr>
          <w:ilvl w:val="0"/>
          <w:numId w:val="11"/>
        </w:numPr>
        <w:contextualSpacing/>
        <w:jc w:val="both"/>
        <w:rPr>
          <w:sz w:val="24"/>
          <w:szCs w:val="24"/>
        </w:rPr>
      </w:pPr>
      <w:r w:rsidRPr="00C5717D">
        <w:rPr>
          <w:sz w:val="24"/>
          <w:szCs w:val="24"/>
          <w:lang w:eastAsia="en-US"/>
        </w:rPr>
        <w:t>Kontroli par lēmuma izpildi uzdot Amatas novada pašvaldības izpilddirektoram Mārim Timermanim.</w:t>
      </w:r>
    </w:p>
    <w:p w:rsidR="003E6AB4" w:rsidRPr="00F11F98" w:rsidRDefault="003E6AB4" w:rsidP="00CE48E2">
      <w:pPr>
        <w:numPr>
          <w:ilvl w:val="0"/>
          <w:numId w:val="11"/>
        </w:numPr>
        <w:contextualSpacing/>
        <w:jc w:val="both"/>
        <w:rPr>
          <w:sz w:val="24"/>
          <w:szCs w:val="24"/>
        </w:rPr>
      </w:pPr>
      <w:r w:rsidRPr="00C5717D">
        <w:rPr>
          <w:sz w:val="24"/>
          <w:szCs w:val="24"/>
        </w:rPr>
        <w:t>Šo lēmumu var pārsūdzēt Administratīvajā rajona tiesā (Administratīvās rajona tiesas tiesu namā Valmierā, Voldemāra Baloža ielā 13a, LV – 4201) viena mēneša laikā no tā spēkā stāšanās dienas.</w:t>
      </w:r>
    </w:p>
    <w:p w:rsidR="003E6AB4" w:rsidRPr="002E28A3" w:rsidRDefault="003E6AB4" w:rsidP="003E6AB4">
      <w:pPr>
        <w:rPr>
          <w:b/>
          <w:sz w:val="12"/>
          <w:szCs w:val="12"/>
        </w:rPr>
      </w:pPr>
    </w:p>
    <w:p w:rsidR="003E6AB4" w:rsidRPr="00B243A0" w:rsidRDefault="00D63D89" w:rsidP="003E6AB4">
      <w:pPr>
        <w:jc w:val="center"/>
        <w:rPr>
          <w:b/>
          <w:sz w:val="24"/>
          <w:szCs w:val="24"/>
        </w:rPr>
      </w:pPr>
      <w:r>
        <w:rPr>
          <w:b/>
          <w:sz w:val="24"/>
          <w:szCs w:val="24"/>
        </w:rPr>
        <w:t>7</w:t>
      </w:r>
      <w:r w:rsidR="003E6AB4" w:rsidRPr="00B243A0">
        <w:rPr>
          <w:b/>
          <w:sz w:val="24"/>
          <w:szCs w:val="24"/>
        </w:rPr>
        <w:t>.§</w:t>
      </w:r>
    </w:p>
    <w:p w:rsidR="003E6AB4" w:rsidRPr="00B243A0" w:rsidRDefault="003E6AB4" w:rsidP="003E6AB4">
      <w:pPr>
        <w:pBdr>
          <w:bottom w:val="single" w:sz="12" w:space="1" w:color="auto"/>
        </w:pBdr>
        <w:jc w:val="center"/>
        <w:rPr>
          <w:b/>
          <w:bCs/>
          <w:sz w:val="24"/>
          <w:szCs w:val="24"/>
        </w:rPr>
      </w:pPr>
      <w:r w:rsidRPr="00B243A0">
        <w:rPr>
          <w:b/>
          <w:bCs/>
          <w:sz w:val="24"/>
          <w:szCs w:val="24"/>
        </w:rPr>
        <w:t xml:space="preserve">Par </w:t>
      </w:r>
      <w:r w:rsidRPr="00F92E15">
        <w:rPr>
          <w:b/>
          <w:sz w:val="24"/>
          <w:szCs w:val="24"/>
        </w:rPr>
        <w:t>nekustamā īpašuma “</w:t>
      </w:r>
      <w:r>
        <w:rPr>
          <w:b/>
          <w:sz w:val="24"/>
          <w:szCs w:val="24"/>
        </w:rPr>
        <w:t>Ričioņi</w:t>
      </w:r>
      <w:r w:rsidRPr="00F92E15">
        <w:rPr>
          <w:b/>
          <w:sz w:val="24"/>
          <w:szCs w:val="24"/>
        </w:rPr>
        <w:t>”</w:t>
      </w:r>
      <w:r>
        <w:rPr>
          <w:b/>
          <w:sz w:val="24"/>
          <w:szCs w:val="24"/>
        </w:rPr>
        <w:t xml:space="preserve">, </w:t>
      </w:r>
      <w:r w:rsidRPr="006C7AEB">
        <w:rPr>
          <w:b/>
          <w:bCs/>
          <w:sz w:val="24"/>
          <w:szCs w:val="24"/>
        </w:rPr>
        <w:t xml:space="preserve">ar kadastra numuru </w:t>
      </w:r>
      <w:r>
        <w:rPr>
          <w:b/>
          <w:bCs/>
          <w:sz w:val="24"/>
          <w:szCs w:val="24"/>
        </w:rPr>
        <w:t>42460070349</w:t>
      </w:r>
      <w:r w:rsidRPr="006C7AEB">
        <w:rPr>
          <w:b/>
          <w:bCs/>
          <w:sz w:val="24"/>
          <w:szCs w:val="24"/>
        </w:rPr>
        <w:t>,</w:t>
      </w:r>
      <w:r>
        <w:rPr>
          <w:b/>
          <w:sz w:val="24"/>
          <w:szCs w:val="24"/>
        </w:rPr>
        <w:t xml:space="preserve"> </w:t>
      </w:r>
      <w:r w:rsidRPr="00F92E15">
        <w:rPr>
          <w:b/>
          <w:sz w:val="24"/>
          <w:szCs w:val="24"/>
        </w:rPr>
        <w:t>nodošanu atsavināšanai</w:t>
      </w:r>
      <w:r>
        <w:rPr>
          <w:b/>
          <w:sz w:val="24"/>
          <w:szCs w:val="24"/>
        </w:rPr>
        <w:t xml:space="preserve"> </w:t>
      </w:r>
      <w:r>
        <w:rPr>
          <w:b/>
          <w:sz w:val="24"/>
        </w:rPr>
        <w:t>un izsoles noteikumu apstiprināšanu</w:t>
      </w:r>
    </w:p>
    <w:p w:rsidR="003E6AB4" w:rsidRPr="00B243A0" w:rsidRDefault="003E6AB4" w:rsidP="003E6AB4">
      <w:pPr>
        <w:jc w:val="both"/>
        <w:rPr>
          <w:bCs/>
          <w:sz w:val="24"/>
          <w:szCs w:val="24"/>
        </w:rPr>
      </w:pPr>
      <w:r w:rsidRPr="00B243A0">
        <w:rPr>
          <w:rFonts w:eastAsia="Calibri"/>
          <w:bCs/>
          <w:sz w:val="24"/>
          <w:szCs w:val="24"/>
        </w:rPr>
        <w:t xml:space="preserve">Ziņo </w:t>
      </w:r>
      <w:r w:rsidRPr="00B243A0">
        <w:rPr>
          <w:bCs/>
          <w:sz w:val="24"/>
          <w:szCs w:val="24"/>
        </w:rPr>
        <w:t>izpilddirektors M. Timermanis</w:t>
      </w:r>
    </w:p>
    <w:p w:rsidR="003E6AB4" w:rsidRPr="00F463CB" w:rsidRDefault="003E6AB4" w:rsidP="003E6AB4">
      <w:pPr>
        <w:jc w:val="center"/>
        <w:rPr>
          <w:b/>
          <w:sz w:val="12"/>
          <w:szCs w:val="12"/>
        </w:rPr>
      </w:pPr>
    </w:p>
    <w:p w:rsidR="003E6AB4" w:rsidRPr="00C5717D" w:rsidRDefault="003E6AB4" w:rsidP="003E6AB4">
      <w:pPr>
        <w:ind w:firstLine="720"/>
        <w:contextualSpacing/>
        <w:jc w:val="both"/>
        <w:rPr>
          <w:b/>
          <w:sz w:val="24"/>
          <w:szCs w:val="24"/>
        </w:rPr>
      </w:pPr>
      <w:r w:rsidRPr="00C5717D">
        <w:rPr>
          <w:sz w:val="24"/>
          <w:szCs w:val="24"/>
        </w:rPr>
        <w:t>Amatas novada dome, izskatot priekšlikumus par turpmāko izmantošanu pašvaldībai piederošajam nekustamam īpašumam „</w:t>
      </w:r>
      <w:r>
        <w:rPr>
          <w:sz w:val="24"/>
          <w:szCs w:val="24"/>
        </w:rPr>
        <w:t>Ričioņi</w:t>
      </w:r>
      <w:r w:rsidRPr="00C5717D">
        <w:rPr>
          <w:sz w:val="24"/>
          <w:szCs w:val="24"/>
        </w:rPr>
        <w:t xml:space="preserve">”, </w:t>
      </w:r>
      <w:r>
        <w:rPr>
          <w:sz w:val="24"/>
          <w:szCs w:val="24"/>
        </w:rPr>
        <w:t>Drabešu</w:t>
      </w:r>
      <w:r w:rsidRPr="00C5717D">
        <w:rPr>
          <w:sz w:val="24"/>
          <w:szCs w:val="24"/>
        </w:rPr>
        <w:t xml:space="preserve"> pagastā, Amatas novadā, kas sastāv no zemes</w:t>
      </w:r>
      <w:r>
        <w:rPr>
          <w:sz w:val="24"/>
          <w:szCs w:val="24"/>
        </w:rPr>
        <w:t xml:space="preserve"> </w:t>
      </w:r>
      <w:r w:rsidRPr="00C5717D">
        <w:rPr>
          <w:sz w:val="24"/>
          <w:szCs w:val="24"/>
        </w:rPr>
        <w:t xml:space="preserve">gabala ar kopējo platību </w:t>
      </w:r>
      <w:r>
        <w:rPr>
          <w:sz w:val="24"/>
          <w:szCs w:val="24"/>
        </w:rPr>
        <w:t>1,7388</w:t>
      </w:r>
      <w:r w:rsidRPr="00C5717D">
        <w:rPr>
          <w:sz w:val="24"/>
          <w:szCs w:val="24"/>
        </w:rPr>
        <w:t xml:space="preserve"> ha, ar kadastra numuru </w:t>
      </w:r>
      <w:r w:rsidRPr="00047E7E">
        <w:rPr>
          <w:sz w:val="24"/>
          <w:szCs w:val="24"/>
        </w:rPr>
        <w:t>42460070349</w:t>
      </w:r>
      <w:r w:rsidRPr="00C5717D">
        <w:rPr>
          <w:sz w:val="24"/>
          <w:szCs w:val="24"/>
        </w:rPr>
        <w:t xml:space="preserve"> (nostiprināts Vidzemes rajona tiesas</w:t>
      </w:r>
      <w:r>
        <w:rPr>
          <w:sz w:val="24"/>
          <w:szCs w:val="24"/>
        </w:rPr>
        <w:t xml:space="preserve"> Zemesgrāmatu nodaļas</w:t>
      </w:r>
      <w:r w:rsidRPr="00C5717D">
        <w:rPr>
          <w:sz w:val="24"/>
          <w:szCs w:val="24"/>
        </w:rPr>
        <w:t xml:space="preserve"> </w:t>
      </w:r>
      <w:r>
        <w:rPr>
          <w:sz w:val="24"/>
          <w:szCs w:val="24"/>
        </w:rPr>
        <w:t>Drabešu</w:t>
      </w:r>
      <w:r w:rsidRPr="00C5717D">
        <w:rPr>
          <w:sz w:val="24"/>
          <w:szCs w:val="24"/>
        </w:rPr>
        <w:t xml:space="preserve"> pagasta zemesgrāmatas nodalījumā Nr. 1000005</w:t>
      </w:r>
      <w:r>
        <w:rPr>
          <w:sz w:val="24"/>
          <w:szCs w:val="24"/>
        </w:rPr>
        <w:t>79805</w:t>
      </w:r>
      <w:r w:rsidRPr="00C5717D">
        <w:rPr>
          <w:sz w:val="24"/>
          <w:szCs w:val="24"/>
        </w:rPr>
        <w:t xml:space="preserve">), zemes lietošanas mērķis ir zeme, uz kuras galvenā saimnieciskā darbība ir lauksaimniecība (kods 0101), </w:t>
      </w:r>
      <w:r w:rsidRPr="00C5717D">
        <w:rPr>
          <w:b/>
          <w:sz w:val="24"/>
          <w:szCs w:val="24"/>
        </w:rPr>
        <w:t>konstatē:</w:t>
      </w:r>
    </w:p>
    <w:p w:rsidR="003E6AB4" w:rsidRPr="00C5717D" w:rsidRDefault="003E6AB4" w:rsidP="003E6AB4">
      <w:pPr>
        <w:ind w:firstLine="720"/>
        <w:contextualSpacing/>
        <w:jc w:val="both"/>
        <w:rPr>
          <w:b/>
          <w:sz w:val="12"/>
          <w:szCs w:val="24"/>
        </w:rPr>
      </w:pPr>
    </w:p>
    <w:p w:rsidR="003E6AB4" w:rsidRPr="00C5717D" w:rsidRDefault="003E6AB4" w:rsidP="00CE48E2">
      <w:pPr>
        <w:numPr>
          <w:ilvl w:val="0"/>
          <w:numId w:val="7"/>
        </w:numPr>
        <w:contextualSpacing/>
        <w:jc w:val="both"/>
        <w:rPr>
          <w:sz w:val="24"/>
          <w:szCs w:val="24"/>
        </w:rPr>
      </w:pPr>
      <w:r w:rsidRPr="00C5717D">
        <w:rPr>
          <w:sz w:val="24"/>
          <w:szCs w:val="24"/>
        </w:rPr>
        <w:t>Saskaņā ar Vidzemes rajona tiesas</w:t>
      </w:r>
      <w:r>
        <w:rPr>
          <w:sz w:val="24"/>
          <w:szCs w:val="24"/>
        </w:rPr>
        <w:t xml:space="preserve"> Zemesgrāmatu nodaļas</w:t>
      </w:r>
      <w:r w:rsidRPr="00C5717D">
        <w:rPr>
          <w:sz w:val="24"/>
          <w:szCs w:val="24"/>
        </w:rPr>
        <w:t xml:space="preserve"> </w:t>
      </w:r>
      <w:r>
        <w:rPr>
          <w:sz w:val="24"/>
          <w:szCs w:val="24"/>
        </w:rPr>
        <w:t>Drabešu</w:t>
      </w:r>
      <w:r w:rsidRPr="00C5717D">
        <w:rPr>
          <w:sz w:val="24"/>
          <w:szCs w:val="24"/>
        </w:rPr>
        <w:t xml:space="preserve"> pagasta zemesgrāmatas nodalījum</w:t>
      </w:r>
      <w:r>
        <w:rPr>
          <w:sz w:val="24"/>
          <w:szCs w:val="24"/>
        </w:rPr>
        <w:t>a</w:t>
      </w:r>
      <w:r w:rsidRPr="00C5717D">
        <w:rPr>
          <w:sz w:val="24"/>
          <w:szCs w:val="24"/>
        </w:rPr>
        <w:t xml:space="preserve"> Nr. 1000005</w:t>
      </w:r>
      <w:r>
        <w:rPr>
          <w:sz w:val="24"/>
          <w:szCs w:val="24"/>
        </w:rPr>
        <w:t xml:space="preserve">79805 </w:t>
      </w:r>
      <w:r w:rsidRPr="00C5717D">
        <w:rPr>
          <w:sz w:val="24"/>
          <w:szCs w:val="24"/>
        </w:rPr>
        <w:t>datiem nekustamais īpašums ar nosaukumu „</w:t>
      </w:r>
      <w:r>
        <w:rPr>
          <w:sz w:val="24"/>
          <w:szCs w:val="24"/>
        </w:rPr>
        <w:t>Ričioņi</w:t>
      </w:r>
      <w:r w:rsidRPr="00C5717D">
        <w:rPr>
          <w:sz w:val="24"/>
          <w:szCs w:val="24"/>
        </w:rPr>
        <w:t xml:space="preserve">”, </w:t>
      </w:r>
      <w:r>
        <w:rPr>
          <w:sz w:val="24"/>
          <w:szCs w:val="24"/>
        </w:rPr>
        <w:t>Drabešu</w:t>
      </w:r>
      <w:r w:rsidRPr="00C5717D">
        <w:rPr>
          <w:sz w:val="24"/>
          <w:szCs w:val="24"/>
        </w:rPr>
        <w:t xml:space="preserve"> pagastā, Amatas  novadā, sastāvošs no zemes</w:t>
      </w:r>
      <w:r>
        <w:rPr>
          <w:sz w:val="24"/>
          <w:szCs w:val="24"/>
        </w:rPr>
        <w:t xml:space="preserve"> </w:t>
      </w:r>
      <w:r w:rsidRPr="00C5717D">
        <w:rPr>
          <w:sz w:val="24"/>
          <w:szCs w:val="24"/>
        </w:rPr>
        <w:t xml:space="preserve">gabala ar platību </w:t>
      </w:r>
      <w:r>
        <w:rPr>
          <w:sz w:val="24"/>
          <w:szCs w:val="24"/>
        </w:rPr>
        <w:t>1,7388</w:t>
      </w:r>
      <w:r w:rsidRPr="00C5717D">
        <w:rPr>
          <w:sz w:val="24"/>
          <w:szCs w:val="24"/>
        </w:rPr>
        <w:t xml:space="preserve"> ha, ar kadastra numuru </w:t>
      </w:r>
      <w:r w:rsidRPr="00047E7E">
        <w:rPr>
          <w:sz w:val="24"/>
          <w:szCs w:val="24"/>
        </w:rPr>
        <w:t>42460070349</w:t>
      </w:r>
      <w:r w:rsidRPr="00C5717D">
        <w:rPr>
          <w:sz w:val="24"/>
          <w:szCs w:val="24"/>
        </w:rPr>
        <w:t xml:space="preserve">, pieder Amatas novada pašvaldībai saskaņā ar Vidzemes rajona tiesas tiesneses </w:t>
      </w:r>
      <w:r>
        <w:rPr>
          <w:sz w:val="24"/>
          <w:szCs w:val="24"/>
        </w:rPr>
        <w:t>Ineses Čakšas</w:t>
      </w:r>
      <w:r w:rsidRPr="00C5717D">
        <w:rPr>
          <w:sz w:val="24"/>
          <w:szCs w:val="24"/>
        </w:rPr>
        <w:t xml:space="preserve"> 201</w:t>
      </w:r>
      <w:r>
        <w:rPr>
          <w:sz w:val="24"/>
          <w:szCs w:val="24"/>
        </w:rPr>
        <w:t>8</w:t>
      </w:r>
      <w:r w:rsidRPr="00C5717D">
        <w:rPr>
          <w:sz w:val="24"/>
          <w:szCs w:val="24"/>
        </w:rPr>
        <w:t xml:space="preserve">. gada </w:t>
      </w:r>
      <w:r>
        <w:rPr>
          <w:sz w:val="24"/>
          <w:szCs w:val="24"/>
        </w:rPr>
        <w:t>6. jūlija</w:t>
      </w:r>
      <w:r w:rsidRPr="00C5717D">
        <w:rPr>
          <w:sz w:val="24"/>
          <w:szCs w:val="24"/>
        </w:rPr>
        <w:t xml:space="preserve"> lēmumu. </w:t>
      </w:r>
    </w:p>
    <w:p w:rsidR="003E6AB4" w:rsidRPr="00C5717D" w:rsidRDefault="003E6AB4" w:rsidP="00CE48E2">
      <w:pPr>
        <w:numPr>
          <w:ilvl w:val="0"/>
          <w:numId w:val="7"/>
        </w:numPr>
        <w:contextualSpacing/>
        <w:jc w:val="both"/>
        <w:rPr>
          <w:sz w:val="24"/>
          <w:szCs w:val="24"/>
        </w:rPr>
      </w:pPr>
      <w:r w:rsidRPr="00C5717D">
        <w:rPr>
          <w:sz w:val="24"/>
          <w:szCs w:val="24"/>
        </w:rPr>
        <w:t>Nekustamā īpašuma „</w:t>
      </w:r>
      <w:r>
        <w:rPr>
          <w:sz w:val="24"/>
          <w:szCs w:val="24"/>
        </w:rPr>
        <w:t>Ričioņi</w:t>
      </w:r>
      <w:r w:rsidRPr="00C5717D">
        <w:rPr>
          <w:sz w:val="24"/>
          <w:szCs w:val="24"/>
        </w:rPr>
        <w:t xml:space="preserve">”, kadastra numurs </w:t>
      </w:r>
      <w:r w:rsidRPr="00047E7E">
        <w:rPr>
          <w:sz w:val="24"/>
          <w:szCs w:val="24"/>
        </w:rPr>
        <w:t>42460070349</w:t>
      </w:r>
      <w:r w:rsidRPr="00C5717D">
        <w:rPr>
          <w:sz w:val="24"/>
          <w:szCs w:val="24"/>
        </w:rPr>
        <w:t xml:space="preserve">, </w:t>
      </w:r>
      <w:r>
        <w:rPr>
          <w:sz w:val="24"/>
          <w:szCs w:val="24"/>
        </w:rPr>
        <w:t>Drabešu</w:t>
      </w:r>
      <w:r w:rsidRPr="00C5717D">
        <w:rPr>
          <w:sz w:val="24"/>
          <w:szCs w:val="24"/>
        </w:rPr>
        <w:t xml:space="preserve"> pagastā, Amatas  novadā, lietošanas mērķis pēc Kadastra informācijas sistēmas teksta datiem ir zeme, uz kuras galvenā saimnieciskā darbība ir lauksaimniecība  (kods 0101).</w:t>
      </w:r>
    </w:p>
    <w:p w:rsidR="003E6AB4" w:rsidRPr="00C5717D" w:rsidRDefault="003E6AB4" w:rsidP="00CE48E2">
      <w:pPr>
        <w:numPr>
          <w:ilvl w:val="0"/>
          <w:numId w:val="7"/>
        </w:numPr>
        <w:contextualSpacing/>
        <w:jc w:val="both"/>
        <w:rPr>
          <w:sz w:val="24"/>
          <w:szCs w:val="24"/>
        </w:rPr>
      </w:pPr>
      <w:r w:rsidRPr="00C5717D">
        <w:rPr>
          <w:sz w:val="24"/>
          <w:szCs w:val="24"/>
        </w:rPr>
        <w:t>Nekustamais  īpašums apgrūtināts ar:</w:t>
      </w:r>
    </w:p>
    <w:p w:rsidR="003E6AB4" w:rsidRDefault="003E6AB4" w:rsidP="00CE48E2">
      <w:pPr>
        <w:pStyle w:val="ListParagraph"/>
        <w:numPr>
          <w:ilvl w:val="1"/>
          <w:numId w:val="7"/>
        </w:numPr>
        <w:jc w:val="both"/>
        <w:rPr>
          <w:sz w:val="24"/>
          <w:szCs w:val="24"/>
        </w:rPr>
      </w:pPr>
      <w:bookmarkStart w:id="6" w:name="_Hlk23937684"/>
      <w:r>
        <w:rPr>
          <w:sz w:val="24"/>
          <w:szCs w:val="24"/>
        </w:rPr>
        <w:t xml:space="preserve">Atzīme - </w:t>
      </w:r>
      <w:r w:rsidRPr="0001302D">
        <w:rPr>
          <w:sz w:val="24"/>
          <w:szCs w:val="24"/>
        </w:rPr>
        <w:t>ekspluatācijas aizsargjoslas teritorija</w:t>
      </w:r>
      <w:r>
        <w:rPr>
          <w:sz w:val="24"/>
          <w:szCs w:val="24"/>
        </w:rPr>
        <w:t xml:space="preserve"> ap elektrisko tīklu gaisvadu līniju pilsētās un ciemos ar nominālo spriegumu līdz 20 kilovoltiem 0,1254 ha</w:t>
      </w:r>
      <w:r w:rsidRPr="0001302D">
        <w:rPr>
          <w:sz w:val="24"/>
          <w:szCs w:val="24"/>
        </w:rPr>
        <w:t>;</w:t>
      </w:r>
    </w:p>
    <w:p w:rsidR="003E6AB4" w:rsidRDefault="003E6AB4" w:rsidP="00CE48E2">
      <w:pPr>
        <w:pStyle w:val="ListParagraph"/>
        <w:numPr>
          <w:ilvl w:val="1"/>
          <w:numId w:val="7"/>
        </w:numPr>
        <w:jc w:val="both"/>
        <w:rPr>
          <w:sz w:val="24"/>
          <w:szCs w:val="24"/>
        </w:rPr>
      </w:pPr>
      <w:r>
        <w:rPr>
          <w:sz w:val="24"/>
          <w:szCs w:val="24"/>
        </w:rPr>
        <w:t>Atzīme – būvniecības ierobežojumu teritorija, kas noteikta teritorijas attīstības plānošanas dokumentā 0,0767 ha;</w:t>
      </w:r>
    </w:p>
    <w:p w:rsidR="003E6AB4" w:rsidRDefault="003E6AB4" w:rsidP="00CE48E2">
      <w:pPr>
        <w:pStyle w:val="ListParagraph"/>
        <w:numPr>
          <w:ilvl w:val="1"/>
          <w:numId w:val="7"/>
        </w:numPr>
        <w:jc w:val="both"/>
        <w:rPr>
          <w:sz w:val="24"/>
          <w:szCs w:val="24"/>
        </w:rPr>
      </w:pPr>
      <w:r>
        <w:rPr>
          <w:sz w:val="24"/>
          <w:szCs w:val="24"/>
        </w:rPr>
        <w:t>Atzīme – nacionālā parka neitrālās zonas teritorija 1,7388 ha;</w:t>
      </w:r>
    </w:p>
    <w:p w:rsidR="003E6AB4" w:rsidRPr="00CF64C3" w:rsidRDefault="003E6AB4" w:rsidP="00CE48E2">
      <w:pPr>
        <w:pStyle w:val="ListParagraph"/>
        <w:numPr>
          <w:ilvl w:val="1"/>
          <w:numId w:val="7"/>
        </w:numPr>
        <w:jc w:val="both"/>
        <w:rPr>
          <w:sz w:val="24"/>
          <w:szCs w:val="24"/>
        </w:rPr>
      </w:pPr>
      <w:r w:rsidRPr="00CF64C3">
        <w:rPr>
          <w:sz w:val="24"/>
          <w:szCs w:val="24"/>
        </w:rPr>
        <w:lastRenderedPageBreak/>
        <w:t xml:space="preserve">Amatas novada pašvaldības neapbūvēta zemesgabala bez apbūves tiesībām nomas līgums, kas ir spēkā no 24.08.2016. līdz 24.08.2021. ar privātpersonu </w:t>
      </w:r>
      <w:r w:rsidR="005037F5">
        <w:rPr>
          <w:sz w:val="24"/>
          <w:szCs w:val="24"/>
        </w:rPr>
        <w:t>V. S.</w:t>
      </w:r>
      <w:r w:rsidRPr="00CF64C3">
        <w:rPr>
          <w:sz w:val="24"/>
          <w:szCs w:val="24"/>
        </w:rPr>
        <w:t xml:space="preserve">, personas kods </w:t>
      </w:r>
      <w:r w:rsidR="005037F5">
        <w:rPr>
          <w:sz w:val="24"/>
          <w:szCs w:val="24"/>
        </w:rPr>
        <w:t>[..]</w:t>
      </w:r>
      <w:r w:rsidRPr="00CF64C3">
        <w:rPr>
          <w:sz w:val="24"/>
          <w:szCs w:val="24"/>
        </w:rPr>
        <w:t>, par platību 0,0720 ha.</w:t>
      </w:r>
    </w:p>
    <w:bookmarkEnd w:id="6"/>
    <w:p w:rsidR="003E6AB4" w:rsidRPr="00C5717D" w:rsidRDefault="003E6AB4" w:rsidP="00CE48E2">
      <w:pPr>
        <w:numPr>
          <w:ilvl w:val="0"/>
          <w:numId w:val="7"/>
        </w:numPr>
        <w:contextualSpacing/>
        <w:jc w:val="both"/>
        <w:rPr>
          <w:sz w:val="24"/>
          <w:szCs w:val="24"/>
        </w:rPr>
      </w:pPr>
      <w:r w:rsidRPr="00C5717D">
        <w:rPr>
          <w:sz w:val="24"/>
          <w:szCs w:val="24"/>
        </w:rPr>
        <w:t>Saskaņā ar Publiskas personas mantas atsavināšanas likuma 4. panta pirmo daļu „atvasinātas publiskas personas mantas atsavināšanu var ierosināt, ja tā nav nepieciešama attiecīgai atvasinātai publiskai personai vai tās iestādēm to funkciju nodrošināšanai”, 5. panta pirmo daļu „atļauju atsavināt atvasinātu publisku personu nekustamo īpašumu dod attiecīgās atvasinātās publiskās personas lēmējinstitūcija”</w:t>
      </w:r>
      <w:r w:rsidR="0085745C">
        <w:rPr>
          <w:sz w:val="24"/>
          <w:szCs w:val="24"/>
        </w:rPr>
        <w:t>,</w:t>
      </w:r>
      <w:r w:rsidRPr="00C5717D">
        <w:rPr>
          <w:sz w:val="24"/>
          <w:szCs w:val="24"/>
        </w:rPr>
        <w:t xml:space="preserve"> 8. panta otro daļu „atsavināšanai paredzētā atvasinātas publiskas personas nekustamā  īpašuma novērtēšanu organizē attiecīgās atvasinātās publiskās personas lēmējinstitūcijas noteiktajā kārtībā”, 9. panta otro daļu „institūciju, kura organizē atvasinātas publiskas personas nekustamā īpašuma atsavināšanu, nosaka atvasinātas publiskas personas lēmējinstitūcija” ir izskatāms jautājums par iespējamo īpašuma atsavināšanu.</w:t>
      </w:r>
    </w:p>
    <w:p w:rsidR="003E6AB4" w:rsidRPr="00C5717D" w:rsidRDefault="003E6AB4" w:rsidP="00CE48E2">
      <w:pPr>
        <w:numPr>
          <w:ilvl w:val="0"/>
          <w:numId w:val="7"/>
        </w:numPr>
        <w:contextualSpacing/>
        <w:jc w:val="both"/>
        <w:rPr>
          <w:sz w:val="24"/>
          <w:szCs w:val="24"/>
        </w:rPr>
      </w:pPr>
      <w:r w:rsidRPr="00C5717D">
        <w:rPr>
          <w:sz w:val="24"/>
          <w:szCs w:val="24"/>
        </w:rPr>
        <w:t>Pēc SIA “</w:t>
      </w:r>
      <w:r>
        <w:rPr>
          <w:sz w:val="24"/>
          <w:szCs w:val="24"/>
        </w:rPr>
        <w:t>Interbaltija</w:t>
      </w:r>
      <w:r w:rsidRPr="00C5717D">
        <w:rPr>
          <w:sz w:val="24"/>
          <w:szCs w:val="24"/>
        </w:rPr>
        <w:t xml:space="preserve">”, reģ. Nr. </w:t>
      </w:r>
      <w:r>
        <w:rPr>
          <w:sz w:val="24"/>
          <w:szCs w:val="24"/>
        </w:rPr>
        <w:t>40003518352</w:t>
      </w:r>
      <w:r w:rsidRPr="00C5717D">
        <w:rPr>
          <w:sz w:val="24"/>
          <w:szCs w:val="24"/>
        </w:rPr>
        <w:t xml:space="preserve">, 2019. gada </w:t>
      </w:r>
      <w:r>
        <w:rPr>
          <w:sz w:val="24"/>
          <w:szCs w:val="24"/>
        </w:rPr>
        <w:t>8. maija</w:t>
      </w:r>
      <w:r w:rsidRPr="00C5717D">
        <w:rPr>
          <w:sz w:val="24"/>
          <w:szCs w:val="24"/>
        </w:rPr>
        <w:t xml:space="preserve"> novērtējuma iespējamā tirgus vērtība īpašumam noteikta </w:t>
      </w:r>
      <w:r>
        <w:rPr>
          <w:sz w:val="24"/>
          <w:szCs w:val="24"/>
        </w:rPr>
        <w:t>12 000</w:t>
      </w:r>
      <w:r w:rsidRPr="00C5717D">
        <w:rPr>
          <w:sz w:val="24"/>
          <w:szCs w:val="24"/>
        </w:rPr>
        <w:t xml:space="preserve">,00 </w:t>
      </w:r>
      <w:r w:rsidRPr="00C5717D">
        <w:rPr>
          <w:i/>
          <w:sz w:val="24"/>
          <w:szCs w:val="24"/>
        </w:rPr>
        <w:t>euro</w:t>
      </w:r>
      <w:r w:rsidRPr="00C5717D">
        <w:rPr>
          <w:sz w:val="24"/>
          <w:szCs w:val="24"/>
        </w:rPr>
        <w:t>.</w:t>
      </w:r>
    </w:p>
    <w:p w:rsidR="003E6AB4" w:rsidRPr="00C5717D" w:rsidRDefault="003E6AB4" w:rsidP="003E6AB4">
      <w:pPr>
        <w:contextualSpacing/>
        <w:jc w:val="both"/>
        <w:rPr>
          <w:sz w:val="12"/>
          <w:szCs w:val="24"/>
        </w:rPr>
      </w:pPr>
    </w:p>
    <w:p w:rsidR="003E6AB4" w:rsidRPr="00C5717D" w:rsidRDefault="003E6AB4" w:rsidP="003E6AB4">
      <w:pPr>
        <w:ind w:firstLine="720"/>
        <w:contextualSpacing/>
        <w:jc w:val="both"/>
        <w:rPr>
          <w:sz w:val="24"/>
          <w:szCs w:val="24"/>
        </w:rPr>
      </w:pPr>
      <w:r w:rsidRPr="00C5717D">
        <w:rPr>
          <w:sz w:val="24"/>
          <w:szCs w:val="24"/>
        </w:rPr>
        <w:t>Pamatojoties uz likuma “Par pašvaldībām” 14. panta pirmās daļas 2. punktu, 21. panta pirmās daļas 17. punktu, Publiskas personas mantas atsavināšanas likuma 3. panta pirmās daļas 1. punktu, 4. panta pirmo daļu, 5. panta pirmo daļu, 8. panta otro daļu un trešo daļu, 9.</w:t>
      </w:r>
      <w:r>
        <w:rPr>
          <w:sz w:val="24"/>
          <w:szCs w:val="24"/>
        </w:rPr>
        <w:t> </w:t>
      </w:r>
      <w:r w:rsidRPr="00C5717D">
        <w:rPr>
          <w:sz w:val="24"/>
          <w:szCs w:val="24"/>
        </w:rPr>
        <w:t>panta otro daļu, 10. pantu, 11. pantu, likuma “Par zemes privatizāciju lauku apvidos” 28.</w:t>
      </w:r>
      <w:r>
        <w:rPr>
          <w:sz w:val="24"/>
          <w:szCs w:val="24"/>
        </w:rPr>
        <w:t> </w:t>
      </w:r>
      <w:r w:rsidRPr="00C5717D">
        <w:rPr>
          <w:sz w:val="24"/>
          <w:szCs w:val="24"/>
        </w:rPr>
        <w:t>pantu, 28.¹</w:t>
      </w:r>
      <w:r w:rsidR="00A335CD">
        <w:rPr>
          <w:sz w:val="24"/>
          <w:szCs w:val="24"/>
        </w:rPr>
        <w:t> </w:t>
      </w:r>
      <w:r w:rsidRPr="00C5717D">
        <w:rPr>
          <w:sz w:val="24"/>
          <w:szCs w:val="24"/>
        </w:rPr>
        <w:t xml:space="preserve">pantu, 29. pantu, 30. pantu, 30.¹ pantu, 30.²  pantu, 30.³ pantu, </w:t>
      </w:r>
      <w:r w:rsidR="00A335CD" w:rsidRPr="00FA7665">
        <w:rPr>
          <w:sz w:val="24"/>
          <w:szCs w:val="24"/>
        </w:rPr>
        <w:t>saskaņā ar 2019. gada 1</w:t>
      </w:r>
      <w:r w:rsidR="00A335CD">
        <w:rPr>
          <w:sz w:val="24"/>
          <w:szCs w:val="24"/>
        </w:rPr>
        <w:t>3</w:t>
      </w:r>
      <w:r w:rsidR="00A335CD" w:rsidRPr="00FA7665">
        <w:rPr>
          <w:sz w:val="24"/>
          <w:szCs w:val="24"/>
        </w:rPr>
        <w:t>.</w:t>
      </w:r>
      <w:r w:rsidR="00A335CD">
        <w:rPr>
          <w:sz w:val="24"/>
          <w:szCs w:val="24"/>
        </w:rPr>
        <w:t> 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9</w:t>
      </w:r>
      <w:r w:rsidR="00A335CD"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C5717D" w:rsidRDefault="003E6AB4" w:rsidP="003E6AB4">
      <w:pPr>
        <w:ind w:left="720"/>
        <w:contextualSpacing/>
        <w:jc w:val="both"/>
        <w:rPr>
          <w:sz w:val="12"/>
          <w:szCs w:val="24"/>
        </w:rPr>
      </w:pPr>
    </w:p>
    <w:p w:rsidR="003E6AB4" w:rsidRPr="007F1655" w:rsidRDefault="003E6AB4" w:rsidP="00CE48E2">
      <w:pPr>
        <w:numPr>
          <w:ilvl w:val="0"/>
          <w:numId w:val="8"/>
        </w:numPr>
        <w:contextualSpacing/>
        <w:jc w:val="both"/>
        <w:rPr>
          <w:sz w:val="24"/>
          <w:szCs w:val="24"/>
        </w:rPr>
      </w:pPr>
      <w:r w:rsidRPr="007F1655">
        <w:rPr>
          <w:sz w:val="24"/>
          <w:szCs w:val="24"/>
        </w:rPr>
        <w:t>Nodot atsavināšanai Amatas novada pašvaldībai piederošo nekustamo īpašumu „</w:t>
      </w:r>
      <w:r>
        <w:rPr>
          <w:sz w:val="24"/>
          <w:szCs w:val="24"/>
        </w:rPr>
        <w:t>Ričioņi</w:t>
      </w:r>
      <w:r w:rsidRPr="007F1655">
        <w:rPr>
          <w:sz w:val="24"/>
          <w:szCs w:val="24"/>
        </w:rPr>
        <w:t xml:space="preserve">”, </w:t>
      </w:r>
      <w:r>
        <w:rPr>
          <w:sz w:val="24"/>
          <w:szCs w:val="24"/>
        </w:rPr>
        <w:t>Drabešu</w:t>
      </w:r>
      <w:r w:rsidRPr="007F1655">
        <w:rPr>
          <w:sz w:val="24"/>
          <w:szCs w:val="24"/>
        </w:rPr>
        <w:t xml:space="preserve"> pagastā, Amatas novadā</w:t>
      </w:r>
      <w:r>
        <w:rPr>
          <w:sz w:val="24"/>
          <w:szCs w:val="24"/>
        </w:rPr>
        <w:t>,</w:t>
      </w:r>
      <w:r w:rsidRPr="00D44CEC">
        <w:rPr>
          <w:sz w:val="24"/>
          <w:szCs w:val="24"/>
        </w:rPr>
        <w:t xml:space="preserve"> </w:t>
      </w:r>
      <w:r>
        <w:rPr>
          <w:sz w:val="24"/>
          <w:szCs w:val="24"/>
        </w:rPr>
        <w:t xml:space="preserve">ar </w:t>
      </w:r>
      <w:r w:rsidRPr="00C5717D">
        <w:rPr>
          <w:sz w:val="24"/>
          <w:szCs w:val="24"/>
        </w:rPr>
        <w:t xml:space="preserve">kadastra </w:t>
      </w:r>
      <w:r>
        <w:rPr>
          <w:sz w:val="24"/>
          <w:szCs w:val="24"/>
        </w:rPr>
        <w:t>Nr.</w:t>
      </w:r>
      <w:r w:rsidRPr="00C5717D">
        <w:rPr>
          <w:sz w:val="24"/>
          <w:szCs w:val="24"/>
        </w:rPr>
        <w:t xml:space="preserve"> </w:t>
      </w:r>
      <w:r w:rsidRPr="00047E7E">
        <w:rPr>
          <w:sz w:val="24"/>
          <w:szCs w:val="24"/>
        </w:rPr>
        <w:t>42460070349</w:t>
      </w:r>
      <w:r>
        <w:rPr>
          <w:sz w:val="24"/>
          <w:szCs w:val="24"/>
        </w:rPr>
        <w:t>,</w:t>
      </w:r>
      <w:r w:rsidRPr="007F1655">
        <w:rPr>
          <w:sz w:val="24"/>
          <w:szCs w:val="24"/>
        </w:rPr>
        <w:t xml:space="preserve"> sastāvošu no ze</w:t>
      </w:r>
      <w:r>
        <w:rPr>
          <w:sz w:val="24"/>
          <w:szCs w:val="24"/>
        </w:rPr>
        <w:t>mes gabala kopplatībā 1,7388 ha</w:t>
      </w:r>
      <w:r w:rsidRPr="007F1655">
        <w:rPr>
          <w:sz w:val="24"/>
          <w:szCs w:val="24"/>
        </w:rPr>
        <w:t>.</w:t>
      </w:r>
    </w:p>
    <w:p w:rsidR="003E6AB4" w:rsidRPr="00C5717D" w:rsidRDefault="003E6AB4" w:rsidP="00CE48E2">
      <w:pPr>
        <w:numPr>
          <w:ilvl w:val="0"/>
          <w:numId w:val="8"/>
        </w:numPr>
        <w:contextualSpacing/>
        <w:jc w:val="both"/>
        <w:rPr>
          <w:sz w:val="24"/>
          <w:szCs w:val="24"/>
        </w:rPr>
      </w:pPr>
      <w:r w:rsidRPr="00C5717D">
        <w:rPr>
          <w:sz w:val="24"/>
          <w:szCs w:val="24"/>
          <w:lang w:eastAsia="en-US"/>
        </w:rPr>
        <w:t>Nekustamā īpašuma „</w:t>
      </w:r>
      <w:r>
        <w:rPr>
          <w:sz w:val="24"/>
          <w:szCs w:val="24"/>
          <w:lang w:eastAsia="en-US"/>
        </w:rPr>
        <w:t>Ričioņi</w:t>
      </w:r>
      <w:r w:rsidRPr="00C5717D">
        <w:rPr>
          <w:sz w:val="24"/>
          <w:szCs w:val="24"/>
          <w:lang w:eastAsia="en-US"/>
        </w:rPr>
        <w:t xml:space="preserve">”, </w:t>
      </w:r>
      <w:r>
        <w:rPr>
          <w:sz w:val="24"/>
          <w:szCs w:val="24"/>
          <w:lang w:eastAsia="en-US"/>
        </w:rPr>
        <w:t>Drabešu</w:t>
      </w:r>
      <w:r w:rsidRPr="00C5717D">
        <w:rPr>
          <w:sz w:val="24"/>
          <w:szCs w:val="24"/>
          <w:lang w:eastAsia="en-US"/>
        </w:rPr>
        <w:t xml:space="preserve"> pagastā, Amatas novadā, pārdošanas cena sastāda </w:t>
      </w:r>
      <w:r>
        <w:rPr>
          <w:bCs/>
          <w:sz w:val="24"/>
          <w:szCs w:val="24"/>
          <w:lang w:eastAsia="en-US"/>
        </w:rPr>
        <w:t>12 000</w:t>
      </w:r>
      <w:r w:rsidRPr="00D44CEC">
        <w:rPr>
          <w:bCs/>
          <w:sz w:val="24"/>
          <w:szCs w:val="24"/>
          <w:lang w:eastAsia="en-US"/>
        </w:rPr>
        <w:t>,00 EUR</w:t>
      </w:r>
      <w:r w:rsidRPr="00C5717D">
        <w:rPr>
          <w:sz w:val="24"/>
          <w:szCs w:val="24"/>
          <w:lang w:eastAsia="en-US"/>
        </w:rPr>
        <w:t xml:space="preserve"> (</w:t>
      </w:r>
      <w:r>
        <w:rPr>
          <w:sz w:val="24"/>
          <w:szCs w:val="24"/>
          <w:lang w:eastAsia="en-US"/>
        </w:rPr>
        <w:t xml:space="preserve">divpadsmit tūkstoši </w:t>
      </w:r>
      <w:r w:rsidRPr="00C5717D">
        <w:rPr>
          <w:i/>
          <w:sz w:val="24"/>
          <w:szCs w:val="24"/>
          <w:lang w:eastAsia="en-US"/>
        </w:rPr>
        <w:t xml:space="preserve">euro </w:t>
      </w:r>
      <w:r w:rsidRPr="00C5717D">
        <w:rPr>
          <w:sz w:val="24"/>
          <w:szCs w:val="24"/>
          <w:lang w:eastAsia="en-US"/>
        </w:rPr>
        <w:t>un 00 centi).</w:t>
      </w:r>
    </w:p>
    <w:p w:rsidR="003E6AB4" w:rsidRPr="00C5717D" w:rsidRDefault="003E6AB4" w:rsidP="00CE48E2">
      <w:pPr>
        <w:numPr>
          <w:ilvl w:val="0"/>
          <w:numId w:val="8"/>
        </w:numPr>
        <w:contextualSpacing/>
        <w:jc w:val="both"/>
        <w:rPr>
          <w:sz w:val="24"/>
          <w:szCs w:val="24"/>
        </w:rPr>
      </w:pPr>
      <w:r w:rsidRPr="00C5717D">
        <w:rPr>
          <w:sz w:val="24"/>
          <w:szCs w:val="24"/>
          <w:lang w:eastAsia="en-US"/>
        </w:rPr>
        <w:t>Apstiprināt nekustamā īpašuma „</w:t>
      </w:r>
      <w:r>
        <w:rPr>
          <w:sz w:val="24"/>
          <w:szCs w:val="24"/>
        </w:rPr>
        <w:t>Ričioņi</w:t>
      </w:r>
      <w:r w:rsidRPr="007F1655">
        <w:rPr>
          <w:sz w:val="24"/>
          <w:szCs w:val="24"/>
        </w:rPr>
        <w:t xml:space="preserve">”, </w:t>
      </w:r>
      <w:r>
        <w:rPr>
          <w:sz w:val="24"/>
          <w:szCs w:val="24"/>
        </w:rPr>
        <w:t>Drabešu</w:t>
      </w:r>
      <w:r w:rsidRPr="007F1655">
        <w:rPr>
          <w:sz w:val="24"/>
          <w:szCs w:val="24"/>
        </w:rPr>
        <w:t xml:space="preserve"> pagastā</w:t>
      </w:r>
      <w:r w:rsidRPr="00C5717D">
        <w:rPr>
          <w:sz w:val="24"/>
          <w:szCs w:val="24"/>
          <w:lang w:eastAsia="en-US"/>
        </w:rPr>
        <w:t>, Amatas novadā, izsoles noteikumus (pielikums Nr. 1)</w:t>
      </w:r>
      <w:r w:rsidRPr="00C5717D">
        <w:rPr>
          <w:sz w:val="24"/>
          <w:szCs w:val="24"/>
        </w:rPr>
        <w:t>.</w:t>
      </w:r>
    </w:p>
    <w:p w:rsidR="003E6AB4" w:rsidRPr="00C5717D" w:rsidRDefault="003E6AB4" w:rsidP="00CE48E2">
      <w:pPr>
        <w:numPr>
          <w:ilvl w:val="0"/>
          <w:numId w:val="8"/>
        </w:numPr>
        <w:contextualSpacing/>
        <w:jc w:val="both"/>
        <w:rPr>
          <w:sz w:val="24"/>
          <w:szCs w:val="24"/>
        </w:rPr>
      </w:pPr>
      <w:r w:rsidRPr="00C5717D">
        <w:rPr>
          <w:sz w:val="24"/>
          <w:szCs w:val="24"/>
          <w:lang w:eastAsia="en-US"/>
        </w:rPr>
        <w:t>Kontroli par lēmuma izpildi uzdot Amatas novada pašvaldības izpilddirektoram Mārim Timermanim.</w:t>
      </w:r>
    </w:p>
    <w:p w:rsidR="003E6AB4" w:rsidRPr="00F11F98" w:rsidRDefault="003E6AB4" w:rsidP="00CE48E2">
      <w:pPr>
        <w:numPr>
          <w:ilvl w:val="0"/>
          <w:numId w:val="8"/>
        </w:numPr>
        <w:contextualSpacing/>
        <w:jc w:val="both"/>
        <w:rPr>
          <w:sz w:val="24"/>
          <w:szCs w:val="24"/>
        </w:rPr>
      </w:pPr>
      <w:r w:rsidRPr="00C5717D">
        <w:rPr>
          <w:sz w:val="24"/>
          <w:szCs w:val="24"/>
        </w:rPr>
        <w:t>Šo lēmumu var pārsūdzēt Administratīvajā rajona tiesā (Administratīvās rajona tiesas tiesu namā Valmierā, Voldemāra Baloža ielā 13a, LV – 4201) viena mēneša laikā no tā spēkā stāšanās dienas.</w:t>
      </w:r>
    </w:p>
    <w:p w:rsidR="003E6AB4" w:rsidRPr="002E28A3" w:rsidRDefault="003E6AB4" w:rsidP="003E6AB4">
      <w:pPr>
        <w:rPr>
          <w:b/>
          <w:sz w:val="16"/>
          <w:szCs w:val="16"/>
        </w:rPr>
      </w:pPr>
    </w:p>
    <w:p w:rsidR="003E6AB4" w:rsidRPr="00B243A0" w:rsidRDefault="00D63D89" w:rsidP="003E6AB4">
      <w:pPr>
        <w:jc w:val="center"/>
        <w:rPr>
          <w:b/>
          <w:sz w:val="24"/>
          <w:szCs w:val="24"/>
        </w:rPr>
      </w:pPr>
      <w:r>
        <w:rPr>
          <w:b/>
          <w:sz w:val="24"/>
          <w:szCs w:val="24"/>
        </w:rPr>
        <w:t>8</w:t>
      </w:r>
      <w:r w:rsidR="003E6AB4" w:rsidRPr="00B243A0">
        <w:rPr>
          <w:b/>
          <w:sz w:val="24"/>
          <w:szCs w:val="24"/>
        </w:rPr>
        <w:t>.§</w:t>
      </w:r>
    </w:p>
    <w:p w:rsidR="003E6AB4" w:rsidRPr="00B243A0" w:rsidRDefault="003E6AB4" w:rsidP="003E6AB4">
      <w:pPr>
        <w:pBdr>
          <w:bottom w:val="single" w:sz="12" w:space="1" w:color="auto"/>
        </w:pBdr>
        <w:jc w:val="center"/>
        <w:rPr>
          <w:b/>
          <w:bCs/>
          <w:sz w:val="24"/>
          <w:szCs w:val="24"/>
        </w:rPr>
      </w:pPr>
      <w:r w:rsidRPr="00B243A0">
        <w:rPr>
          <w:b/>
          <w:bCs/>
          <w:sz w:val="24"/>
          <w:szCs w:val="24"/>
        </w:rPr>
        <w:t xml:space="preserve">Par </w:t>
      </w:r>
      <w:r w:rsidRPr="00103ED5">
        <w:rPr>
          <w:b/>
          <w:sz w:val="24"/>
          <w:szCs w:val="24"/>
        </w:rPr>
        <w:t xml:space="preserve">pašvaldības nekustamā īpašuma </w:t>
      </w:r>
      <w:r>
        <w:rPr>
          <w:b/>
          <w:bCs/>
          <w:sz w:val="24"/>
          <w:szCs w:val="24"/>
        </w:rPr>
        <w:t>“Pie Rožkalniem”</w:t>
      </w:r>
      <w:r w:rsidRPr="002027CE">
        <w:rPr>
          <w:b/>
          <w:bCs/>
          <w:sz w:val="24"/>
          <w:szCs w:val="24"/>
        </w:rPr>
        <w:t xml:space="preserve">, </w:t>
      </w:r>
      <w:r>
        <w:rPr>
          <w:b/>
          <w:sz w:val="24"/>
          <w:szCs w:val="24"/>
        </w:rPr>
        <w:t>Skujenes pagasts, Amatas novads</w:t>
      </w:r>
      <w:r w:rsidRPr="00103ED5">
        <w:rPr>
          <w:b/>
          <w:sz w:val="24"/>
          <w:szCs w:val="24"/>
        </w:rPr>
        <w:t xml:space="preserve"> atsavināšanas procesa pabeigšanu</w:t>
      </w:r>
    </w:p>
    <w:p w:rsidR="003E6AB4" w:rsidRDefault="003E6AB4" w:rsidP="003E6AB4">
      <w:pPr>
        <w:jc w:val="both"/>
        <w:rPr>
          <w:bCs/>
          <w:sz w:val="24"/>
          <w:szCs w:val="24"/>
        </w:rPr>
      </w:pPr>
      <w:r w:rsidRPr="00B243A0">
        <w:rPr>
          <w:rFonts w:eastAsia="Calibri"/>
          <w:bCs/>
          <w:sz w:val="24"/>
          <w:szCs w:val="24"/>
        </w:rPr>
        <w:t xml:space="preserve">Ziņo </w:t>
      </w:r>
      <w:r w:rsidRPr="00B243A0">
        <w:rPr>
          <w:bCs/>
          <w:sz w:val="24"/>
          <w:szCs w:val="24"/>
        </w:rPr>
        <w:t>izpilddirektors M. Timermanis</w:t>
      </w:r>
    </w:p>
    <w:p w:rsidR="003E6AB4" w:rsidRPr="004E4CB6" w:rsidRDefault="003E6AB4" w:rsidP="003E6AB4">
      <w:pPr>
        <w:jc w:val="center"/>
        <w:rPr>
          <w:b/>
          <w:sz w:val="12"/>
          <w:szCs w:val="12"/>
        </w:rPr>
      </w:pPr>
    </w:p>
    <w:p w:rsidR="003E6AB4" w:rsidRPr="007337B6" w:rsidRDefault="003E6AB4" w:rsidP="00FF6032">
      <w:pPr>
        <w:ind w:firstLine="720"/>
        <w:jc w:val="both"/>
        <w:rPr>
          <w:b/>
          <w:bCs/>
          <w:sz w:val="24"/>
          <w:szCs w:val="24"/>
        </w:rPr>
      </w:pPr>
      <w:r w:rsidRPr="004E4CB6">
        <w:rPr>
          <w:sz w:val="24"/>
          <w:szCs w:val="24"/>
        </w:rPr>
        <w:t xml:space="preserve">Izskatot Amatas novada domes </w:t>
      </w:r>
      <w:r w:rsidRPr="00BA7E46">
        <w:rPr>
          <w:sz w:val="24"/>
          <w:szCs w:val="24"/>
        </w:rPr>
        <w:t>201</w:t>
      </w:r>
      <w:r>
        <w:rPr>
          <w:sz w:val="24"/>
          <w:szCs w:val="24"/>
        </w:rPr>
        <w:t>9</w:t>
      </w:r>
      <w:r w:rsidRPr="00BA7E46">
        <w:rPr>
          <w:sz w:val="24"/>
          <w:szCs w:val="24"/>
        </w:rPr>
        <w:t>.</w:t>
      </w:r>
      <w:r>
        <w:rPr>
          <w:sz w:val="24"/>
          <w:szCs w:val="24"/>
        </w:rPr>
        <w:t xml:space="preserve"> </w:t>
      </w:r>
      <w:r w:rsidRPr="00D021FB">
        <w:rPr>
          <w:sz w:val="24"/>
          <w:szCs w:val="24"/>
        </w:rPr>
        <w:t>gada</w:t>
      </w:r>
      <w:r w:rsidRPr="00BA7E46">
        <w:rPr>
          <w:sz w:val="24"/>
          <w:szCs w:val="24"/>
        </w:rPr>
        <w:t xml:space="preserve"> </w:t>
      </w:r>
      <w:r>
        <w:rPr>
          <w:sz w:val="24"/>
          <w:szCs w:val="24"/>
        </w:rPr>
        <w:t>19. jūnija</w:t>
      </w:r>
      <w:r w:rsidRPr="004E4CB6">
        <w:rPr>
          <w:sz w:val="24"/>
          <w:szCs w:val="24"/>
        </w:rPr>
        <w:t xml:space="preserve"> lēmumu „Par </w:t>
      </w:r>
      <w:r w:rsidRPr="007337B6">
        <w:rPr>
          <w:bCs/>
          <w:sz w:val="24"/>
        </w:rPr>
        <w:t>nekustamā īpašuma „Pie Rožkalniem” nodošanu atsavināšanai un izsoles noteikumu apstiprināšanu</w:t>
      </w:r>
      <w:r w:rsidRPr="007337B6">
        <w:rPr>
          <w:bCs/>
          <w:sz w:val="24"/>
          <w:szCs w:val="24"/>
        </w:rPr>
        <w:t>” (protokols Nr. </w:t>
      </w:r>
      <w:r>
        <w:rPr>
          <w:bCs/>
          <w:sz w:val="24"/>
          <w:szCs w:val="24"/>
        </w:rPr>
        <w:t>7</w:t>
      </w:r>
      <w:r w:rsidRPr="007337B6">
        <w:rPr>
          <w:bCs/>
          <w:sz w:val="24"/>
          <w:szCs w:val="24"/>
        </w:rPr>
        <w:t xml:space="preserve">, </w:t>
      </w:r>
      <w:r>
        <w:rPr>
          <w:bCs/>
          <w:sz w:val="24"/>
          <w:szCs w:val="24"/>
        </w:rPr>
        <w:t>10</w:t>
      </w:r>
      <w:r w:rsidRPr="007337B6">
        <w:rPr>
          <w:bCs/>
          <w:sz w:val="24"/>
          <w:szCs w:val="24"/>
        </w:rPr>
        <w:t>.§), kurā noteikta nekustamā īpašuma “</w:t>
      </w:r>
      <w:r>
        <w:rPr>
          <w:bCs/>
          <w:sz w:val="24"/>
          <w:szCs w:val="24"/>
        </w:rPr>
        <w:t>Pie Rožkalniem</w:t>
      </w:r>
      <w:r>
        <w:rPr>
          <w:sz w:val="24"/>
          <w:szCs w:val="24"/>
        </w:rPr>
        <w:t>”</w:t>
      </w:r>
      <w:r w:rsidRPr="004E4CB6">
        <w:rPr>
          <w:sz w:val="24"/>
          <w:szCs w:val="24"/>
        </w:rPr>
        <w:t xml:space="preserve"> atsavināšanas kārtība</w:t>
      </w:r>
      <w:r>
        <w:rPr>
          <w:sz w:val="24"/>
          <w:szCs w:val="24"/>
        </w:rPr>
        <w:t>,</w:t>
      </w:r>
      <w:r w:rsidRPr="007337B6">
        <w:rPr>
          <w:sz w:val="24"/>
          <w:szCs w:val="24"/>
        </w:rPr>
        <w:t xml:space="preserve"> </w:t>
      </w:r>
      <w:r w:rsidRPr="007F1655">
        <w:rPr>
          <w:sz w:val="24"/>
          <w:szCs w:val="24"/>
        </w:rPr>
        <w:t>kā arī ņemot vērā Amatas novada pašvaldības īpašumu atsavināšanas un dzīvojamo mā</w:t>
      </w:r>
      <w:r>
        <w:rPr>
          <w:sz w:val="24"/>
          <w:szCs w:val="24"/>
        </w:rPr>
        <w:t>ju privatizācijas komisijas 2019. gada 26. jūlija</w:t>
      </w:r>
      <w:r w:rsidRPr="007F1655">
        <w:rPr>
          <w:sz w:val="24"/>
          <w:szCs w:val="24"/>
        </w:rPr>
        <w:t xml:space="preserve"> izso</w:t>
      </w:r>
      <w:r>
        <w:rPr>
          <w:sz w:val="24"/>
          <w:szCs w:val="24"/>
        </w:rPr>
        <w:t>les protokolu Nr. 26.07.2019./01</w:t>
      </w:r>
      <w:r w:rsidRPr="007F1655">
        <w:rPr>
          <w:sz w:val="24"/>
          <w:szCs w:val="24"/>
        </w:rPr>
        <w:t xml:space="preserve">, </w:t>
      </w:r>
      <w:r w:rsidRPr="007337B6">
        <w:rPr>
          <w:bCs/>
          <w:sz w:val="24"/>
          <w:szCs w:val="24"/>
        </w:rPr>
        <w:t>dome konstatē:</w:t>
      </w:r>
    </w:p>
    <w:p w:rsidR="003E6AB4" w:rsidRDefault="003E6AB4" w:rsidP="00FF6032">
      <w:pPr>
        <w:numPr>
          <w:ilvl w:val="0"/>
          <w:numId w:val="12"/>
        </w:numPr>
        <w:ind w:left="567"/>
        <w:jc w:val="both"/>
        <w:rPr>
          <w:sz w:val="24"/>
          <w:szCs w:val="24"/>
        </w:rPr>
      </w:pPr>
      <w:r w:rsidRPr="007F1655">
        <w:rPr>
          <w:sz w:val="24"/>
          <w:szCs w:val="24"/>
        </w:rPr>
        <w:lastRenderedPageBreak/>
        <w:t>Nekustamais īpašums “</w:t>
      </w:r>
      <w:r>
        <w:rPr>
          <w:sz w:val="24"/>
          <w:szCs w:val="24"/>
        </w:rPr>
        <w:t>Pie Rožkalniem</w:t>
      </w:r>
      <w:r w:rsidRPr="007F1655">
        <w:rPr>
          <w:sz w:val="24"/>
          <w:szCs w:val="24"/>
        </w:rPr>
        <w:t xml:space="preserve">”, </w:t>
      </w:r>
      <w:r>
        <w:rPr>
          <w:sz w:val="24"/>
          <w:szCs w:val="24"/>
        </w:rPr>
        <w:t>Skujenes</w:t>
      </w:r>
      <w:r w:rsidRPr="007F1655">
        <w:rPr>
          <w:sz w:val="24"/>
          <w:szCs w:val="24"/>
        </w:rPr>
        <w:t xml:space="preserve"> pagastā, Amatas novadā, ar kadastra </w:t>
      </w:r>
      <w:r>
        <w:rPr>
          <w:sz w:val="24"/>
          <w:szCs w:val="24"/>
        </w:rPr>
        <w:t xml:space="preserve">Nr. </w:t>
      </w:r>
      <w:r w:rsidRPr="00E7583F">
        <w:rPr>
          <w:sz w:val="24"/>
          <w:szCs w:val="24"/>
        </w:rPr>
        <w:t>42780100105</w:t>
      </w:r>
      <w:r>
        <w:rPr>
          <w:sz w:val="24"/>
          <w:szCs w:val="24"/>
        </w:rPr>
        <w:t>,</w:t>
      </w:r>
      <w:r w:rsidRPr="007F1655">
        <w:rPr>
          <w:sz w:val="24"/>
          <w:szCs w:val="24"/>
        </w:rPr>
        <w:t xml:space="preserve"> </w:t>
      </w:r>
      <w:r w:rsidRPr="00E7583F">
        <w:rPr>
          <w:sz w:val="24"/>
          <w:szCs w:val="24"/>
        </w:rPr>
        <w:t>sastāvošs no diviem zemes</w:t>
      </w:r>
      <w:r>
        <w:rPr>
          <w:sz w:val="24"/>
          <w:szCs w:val="24"/>
        </w:rPr>
        <w:t xml:space="preserve"> </w:t>
      </w:r>
      <w:r w:rsidRPr="00E7583F">
        <w:rPr>
          <w:sz w:val="24"/>
          <w:szCs w:val="24"/>
        </w:rPr>
        <w:t xml:space="preserve">gabaliem ar kopējo platību </w:t>
      </w:r>
      <w:r>
        <w:rPr>
          <w:sz w:val="24"/>
          <w:szCs w:val="24"/>
        </w:rPr>
        <w:t>18,</w:t>
      </w:r>
      <w:r w:rsidRPr="00E7583F">
        <w:rPr>
          <w:sz w:val="24"/>
          <w:szCs w:val="24"/>
        </w:rPr>
        <w:t>9 ha</w:t>
      </w:r>
      <w:r>
        <w:rPr>
          <w:sz w:val="24"/>
          <w:szCs w:val="24"/>
        </w:rPr>
        <w:t xml:space="preserve"> un mežaudzes,</w:t>
      </w:r>
      <w:r w:rsidRPr="007F1655">
        <w:rPr>
          <w:sz w:val="24"/>
          <w:szCs w:val="24"/>
        </w:rPr>
        <w:t xml:space="preserve"> izsolē ar augšupejošu soli nosolīts izsoles pretendentam </w:t>
      </w:r>
      <w:r w:rsidR="005037F5">
        <w:rPr>
          <w:sz w:val="24"/>
          <w:szCs w:val="24"/>
        </w:rPr>
        <w:t>J. A.</w:t>
      </w:r>
      <w:r w:rsidRPr="007F1655">
        <w:rPr>
          <w:sz w:val="24"/>
          <w:szCs w:val="24"/>
        </w:rPr>
        <w:t xml:space="preserve">, </w:t>
      </w:r>
      <w:r>
        <w:rPr>
          <w:sz w:val="24"/>
          <w:szCs w:val="24"/>
        </w:rPr>
        <w:t>personas kods </w:t>
      </w:r>
      <w:r w:rsidR="005037F5">
        <w:rPr>
          <w:sz w:val="24"/>
          <w:szCs w:val="24"/>
        </w:rPr>
        <w:t>[..]</w:t>
      </w:r>
      <w:r>
        <w:rPr>
          <w:sz w:val="24"/>
          <w:szCs w:val="24"/>
        </w:rPr>
        <w:t xml:space="preserve">, par </w:t>
      </w:r>
      <w:r w:rsidRPr="007F1655">
        <w:rPr>
          <w:sz w:val="24"/>
          <w:szCs w:val="24"/>
        </w:rPr>
        <w:t xml:space="preserve">summu </w:t>
      </w:r>
      <w:r>
        <w:rPr>
          <w:sz w:val="24"/>
          <w:szCs w:val="24"/>
        </w:rPr>
        <w:t>31 300,00</w:t>
      </w:r>
      <w:r w:rsidRPr="007F1655">
        <w:rPr>
          <w:bCs/>
          <w:sz w:val="24"/>
          <w:szCs w:val="24"/>
        </w:rPr>
        <w:t> </w:t>
      </w:r>
      <w:r w:rsidRPr="007F1655">
        <w:rPr>
          <w:bCs/>
          <w:i/>
          <w:sz w:val="24"/>
          <w:szCs w:val="24"/>
        </w:rPr>
        <w:t>euro</w:t>
      </w:r>
      <w:r w:rsidRPr="007F1655">
        <w:rPr>
          <w:bCs/>
          <w:sz w:val="24"/>
          <w:szCs w:val="24"/>
        </w:rPr>
        <w:t xml:space="preserve"> (</w:t>
      </w:r>
      <w:r>
        <w:rPr>
          <w:bCs/>
          <w:sz w:val="24"/>
          <w:szCs w:val="24"/>
        </w:rPr>
        <w:t>trīsdesmit viens tūkstotis trīs simti</w:t>
      </w:r>
      <w:r w:rsidRPr="007F1655">
        <w:rPr>
          <w:bCs/>
          <w:sz w:val="24"/>
          <w:szCs w:val="24"/>
        </w:rPr>
        <w:t xml:space="preserve"> </w:t>
      </w:r>
      <w:r w:rsidRPr="007F1655">
        <w:rPr>
          <w:bCs/>
          <w:i/>
          <w:sz w:val="24"/>
          <w:szCs w:val="24"/>
        </w:rPr>
        <w:t>euro</w:t>
      </w:r>
      <w:r w:rsidRPr="007F1655">
        <w:rPr>
          <w:bCs/>
          <w:sz w:val="24"/>
          <w:szCs w:val="24"/>
        </w:rPr>
        <w:t xml:space="preserve"> un 00</w:t>
      </w:r>
      <w:r>
        <w:rPr>
          <w:bCs/>
          <w:sz w:val="24"/>
          <w:szCs w:val="24"/>
        </w:rPr>
        <w:t> </w:t>
      </w:r>
      <w:r w:rsidRPr="007F1655">
        <w:rPr>
          <w:bCs/>
          <w:sz w:val="24"/>
          <w:szCs w:val="24"/>
        </w:rPr>
        <w:t>centi)</w:t>
      </w:r>
      <w:r w:rsidRPr="007F1655">
        <w:rPr>
          <w:sz w:val="24"/>
          <w:szCs w:val="24"/>
        </w:rPr>
        <w:t>.</w:t>
      </w:r>
    </w:p>
    <w:p w:rsidR="003E6AB4" w:rsidRPr="00276C7F" w:rsidRDefault="003E6AB4" w:rsidP="00FF6032">
      <w:pPr>
        <w:numPr>
          <w:ilvl w:val="0"/>
          <w:numId w:val="12"/>
        </w:numPr>
        <w:ind w:left="567"/>
        <w:jc w:val="both"/>
        <w:rPr>
          <w:sz w:val="24"/>
          <w:szCs w:val="24"/>
        </w:rPr>
      </w:pPr>
      <w:r w:rsidRPr="00276C7F">
        <w:rPr>
          <w:sz w:val="24"/>
          <w:szCs w:val="24"/>
        </w:rPr>
        <w:t>2019.</w:t>
      </w:r>
      <w:r>
        <w:rPr>
          <w:sz w:val="24"/>
          <w:szCs w:val="24"/>
        </w:rPr>
        <w:t xml:space="preserve"> </w:t>
      </w:r>
      <w:r w:rsidRPr="00C11AA9">
        <w:rPr>
          <w:sz w:val="24"/>
          <w:szCs w:val="24"/>
        </w:rPr>
        <w:t xml:space="preserve">gada </w:t>
      </w:r>
      <w:r>
        <w:rPr>
          <w:sz w:val="24"/>
          <w:szCs w:val="24"/>
        </w:rPr>
        <w:t>11. oktobrī</w:t>
      </w:r>
      <w:r w:rsidRPr="00C11AA9">
        <w:rPr>
          <w:sz w:val="24"/>
          <w:szCs w:val="24"/>
        </w:rPr>
        <w:t xml:space="preserve"> </w:t>
      </w:r>
      <w:r w:rsidR="005037F5">
        <w:rPr>
          <w:sz w:val="24"/>
          <w:szCs w:val="24"/>
        </w:rPr>
        <w:t>J. A.</w:t>
      </w:r>
      <w:r w:rsidRPr="00276C7F">
        <w:rPr>
          <w:sz w:val="24"/>
          <w:szCs w:val="24"/>
        </w:rPr>
        <w:t xml:space="preserve"> ir norēķinājies par nekustamo īpašumu pilnā apmērā, iemaksājot </w:t>
      </w:r>
      <w:r>
        <w:rPr>
          <w:sz w:val="24"/>
          <w:szCs w:val="24"/>
        </w:rPr>
        <w:t>28 200</w:t>
      </w:r>
      <w:r w:rsidRPr="00276C7F">
        <w:rPr>
          <w:sz w:val="24"/>
          <w:szCs w:val="24"/>
        </w:rPr>
        <w:t xml:space="preserve">,00 </w:t>
      </w:r>
      <w:r w:rsidRPr="00276C7F">
        <w:rPr>
          <w:i/>
          <w:sz w:val="24"/>
          <w:szCs w:val="24"/>
        </w:rPr>
        <w:t>euro</w:t>
      </w:r>
      <w:r w:rsidRPr="00276C7F">
        <w:rPr>
          <w:sz w:val="24"/>
          <w:szCs w:val="24"/>
        </w:rPr>
        <w:t xml:space="preserve"> (</w:t>
      </w:r>
      <w:r>
        <w:rPr>
          <w:sz w:val="24"/>
          <w:szCs w:val="24"/>
        </w:rPr>
        <w:t>divdesmit astoņi tūkstoši divi simti</w:t>
      </w:r>
      <w:r w:rsidRPr="00276C7F">
        <w:rPr>
          <w:sz w:val="24"/>
          <w:szCs w:val="24"/>
        </w:rPr>
        <w:t xml:space="preserve"> </w:t>
      </w:r>
      <w:r w:rsidRPr="00276C7F">
        <w:rPr>
          <w:i/>
          <w:sz w:val="24"/>
          <w:szCs w:val="24"/>
        </w:rPr>
        <w:t>euro</w:t>
      </w:r>
      <w:r w:rsidRPr="00276C7F">
        <w:rPr>
          <w:sz w:val="24"/>
          <w:szCs w:val="24"/>
        </w:rPr>
        <w:t xml:space="preserve"> un 00 centi) pašvaldības budžeta kontā. </w:t>
      </w:r>
      <w:r>
        <w:rPr>
          <w:sz w:val="24"/>
          <w:szCs w:val="24"/>
        </w:rPr>
        <w:t>3100</w:t>
      </w:r>
      <w:r w:rsidRPr="00276C7F">
        <w:rPr>
          <w:sz w:val="24"/>
          <w:szCs w:val="24"/>
        </w:rPr>
        <w:t xml:space="preserve">,00 </w:t>
      </w:r>
      <w:r w:rsidRPr="00276C7F">
        <w:rPr>
          <w:i/>
          <w:sz w:val="24"/>
          <w:szCs w:val="24"/>
        </w:rPr>
        <w:t>euro</w:t>
      </w:r>
      <w:r w:rsidRPr="00276C7F">
        <w:rPr>
          <w:sz w:val="24"/>
          <w:szCs w:val="24"/>
        </w:rPr>
        <w:t xml:space="preserve"> (</w:t>
      </w:r>
      <w:r>
        <w:rPr>
          <w:sz w:val="24"/>
          <w:szCs w:val="24"/>
        </w:rPr>
        <w:t>trīs tūkstoši viens simts</w:t>
      </w:r>
      <w:r w:rsidRPr="00276C7F">
        <w:rPr>
          <w:sz w:val="24"/>
          <w:szCs w:val="24"/>
        </w:rPr>
        <w:t xml:space="preserve"> </w:t>
      </w:r>
      <w:r w:rsidRPr="00276C7F">
        <w:rPr>
          <w:i/>
          <w:sz w:val="24"/>
          <w:szCs w:val="24"/>
        </w:rPr>
        <w:t>euro</w:t>
      </w:r>
      <w:r w:rsidRPr="00276C7F">
        <w:rPr>
          <w:sz w:val="24"/>
          <w:szCs w:val="24"/>
        </w:rPr>
        <w:t xml:space="preserve"> un 00 centi) tika iemaksāti pašvaldības budžeta kontā </w:t>
      </w:r>
      <w:r>
        <w:rPr>
          <w:sz w:val="24"/>
          <w:szCs w:val="24"/>
        </w:rPr>
        <w:t>16</w:t>
      </w:r>
      <w:r w:rsidRPr="00276C7F">
        <w:rPr>
          <w:sz w:val="24"/>
          <w:szCs w:val="24"/>
        </w:rPr>
        <w:t>.0</w:t>
      </w:r>
      <w:r>
        <w:rPr>
          <w:sz w:val="24"/>
          <w:szCs w:val="24"/>
        </w:rPr>
        <w:t>7</w:t>
      </w:r>
      <w:r w:rsidRPr="00276C7F">
        <w:rPr>
          <w:sz w:val="24"/>
          <w:szCs w:val="24"/>
        </w:rPr>
        <w:t>.2019. kā izsoles nodrošinājuma nauda.</w:t>
      </w:r>
    </w:p>
    <w:p w:rsidR="003E6AB4" w:rsidRPr="007F1655" w:rsidRDefault="003E6AB4" w:rsidP="00FF6032">
      <w:pPr>
        <w:numPr>
          <w:ilvl w:val="0"/>
          <w:numId w:val="12"/>
        </w:numPr>
        <w:ind w:left="567"/>
        <w:jc w:val="both"/>
        <w:rPr>
          <w:sz w:val="24"/>
          <w:szCs w:val="24"/>
        </w:rPr>
      </w:pPr>
      <w:r>
        <w:rPr>
          <w:sz w:val="24"/>
          <w:szCs w:val="24"/>
        </w:rPr>
        <w:t>2019</w:t>
      </w:r>
      <w:r w:rsidRPr="007F1655">
        <w:rPr>
          <w:sz w:val="24"/>
          <w:szCs w:val="24"/>
        </w:rPr>
        <w:t>.</w:t>
      </w:r>
      <w:r>
        <w:rPr>
          <w:sz w:val="24"/>
          <w:szCs w:val="24"/>
        </w:rPr>
        <w:t xml:space="preserve"> gada 14. oktobrī </w:t>
      </w:r>
      <w:r w:rsidRPr="007F1655">
        <w:rPr>
          <w:sz w:val="24"/>
          <w:szCs w:val="24"/>
        </w:rPr>
        <w:t>starp Amatas n</w:t>
      </w:r>
      <w:r>
        <w:rPr>
          <w:sz w:val="24"/>
          <w:szCs w:val="24"/>
        </w:rPr>
        <w:t xml:space="preserve">ovada pašvaldību un </w:t>
      </w:r>
      <w:r w:rsidR="005037F5">
        <w:rPr>
          <w:sz w:val="24"/>
          <w:szCs w:val="24"/>
        </w:rPr>
        <w:t>J. A.</w:t>
      </w:r>
      <w:r>
        <w:rPr>
          <w:sz w:val="24"/>
          <w:szCs w:val="24"/>
        </w:rPr>
        <w:t xml:space="preserve"> noslēgts pirkuma līgums Nr. 7-1/2019/372</w:t>
      </w:r>
      <w:r w:rsidRPr="007F1655">
        <w:rPr>
          <w:sz w:val="24"/>
          <w:szCs w:val="24"/>
        </w:rPr>
        <w:t xml:space="preserve">. </w:t>
      </w:r>
    </w:p>
    <w:p w:rsidR="003E6AB4" w:rsidRPr="007F1655" w:rsidRDefault="003E6AB4" w:rsidP="00FF6032">
      <w:pPr>
        <w:jc w:val="both"/>
        <w:rPr>
          <w:sz w:val="12"/>
          <w:szCs w:val="24"/>
        </w:rPr>
      </w:pPr>
    </w:p>
    <w:p w:rsidR="003E6AB4" w:rsidRPr="007F1655" w:rsidRDefault="003E6AB4" w:rsidP="00FF6032">
      <w:pPr>
        <w:ind w:firstLine="720"/>
        <w:jc w:val="both"/>
        <w:rPr>
          <w:sz w:val="24"/>
          <w:szCs w:val="24"/>
        </w:rPr>
      </w:pPr>
      <w:r w:rsidRPr="00E7583F">
        <w:rPr>
          <w:sz w:val="24"/>
          <w:szCs w:val="24"/>
        </w:rPr>
        <w:t xml:space="preserve">Pamatojoties uz likuma “Par pašvaldībām” 14. panta pirmās daļas 2. punktu, 21. panta pirmās daļas 17. punktu, Publiskas personas mantas atsavināšanas likuma </w:t>
      </w:r>
      <w:r>
        <w:rPr>
          <w:sz w:val="24"/>
          <w:szCs w:val="24"/>
        </w:rPr>
        <w:t>3. panta pirmās daļas 1. punktu</w:t>
      </w:r>
      <w:r w:rsidRPr="00E7583F">
        <w:rPr>
          <w:sz w:val="24"/>
          <w:szCs w:val="24"/>
        </w:rPr>
        <w:t>, 4. panta pirmo daļu, 5. panta pirmo daļu, 8. panta otro daļu un trešo daļu, 9.</w:t>
      </w:r>
      <w:r>
        <w:rPr>
          <w:sz w:val="24"/>
          <w:szCs w:val="24"/>
        </w:rPr>
        <w:t> </w:t>
      </w:r>
      <w:r w:rsidRPr="00E7583F">
        <w:rPr>
          <w:sz w:val="24"/>
          <w:szCs w:val="24"/>
        </w:rPr>
        <w:t>panta otro daļu, 10. pantu, 11. pantu</w:t>
      </w:r>
      <w:r w:rsidRPr="007F1655">
        <w:rPr>
          <w:sz w:val="24"/>
          <w:szCs w:val="24"/>
        </w:rPr>
        <w:t xml:space="preserve"> un Amatas novada pašvaldības īpašumu atsavināšanas un dzīvojamo māju privatizācijas komisijas izso</w:t>
      </w:r>
      <w:r>
        <w:rPr>
          <w:sz w:val="24"/>
          <w:szCs w:val="24"/>
        </w:rPr>
        <w:t xml:space="preserve">les protokolu Nr. 26.07.2019./01, </w:t>
      </w:r>
      <w:r w:rsidR="00A335CD" w:rsidRPr="00FA7665">
        <w:rPr>
          <w:sz w:val="24"/>
          <w:szCs w:val="24"/>
        </w:rPr>
        <w:t>saskaņā ar 2019. gada 1</w:t>
      </w:r>
      <w:r w:rsidR="00A335CD">
        <w:rPr>
          <w:sz w:val="24"/>
          <w:szCs w:val="24"/>
        </w:rPr>
        <w:t>3</w:t>
      </w:r>
      <w:r w:rsidR="00A335CD" w:rsidRPr="00FA7665">
        <w:rPr>
          <w:sz w:val="24"/>
          <w:szCs w:val="24"/>
        </w:rPr>
        <w:t xml:space="preserve">. </w:t>
      </w:r>
      <w:r w:rsidR="00A335CD">
        <w:rPr>
          <w:sz w:val="24"/>
          <w:szCs w:val="24"/>
        </w:rPr>
        <w:t>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10</w:t>
      </w:r>
      <w:r w:rsidR="00A335CD"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4E4CB6" w:rsidRDefault="003E6AB4" w:rsidP="003E6AB4">
      <w:pPr>
        <w:jc w:val="both"/>
        <w:rPr>
          <w:sz w:val="12"/>
          <w:szCs w:val="24"/>
        </w:rPr>
      </w:pPr>
    </w:p>
    <w:p w:rsidR="003E6AB4" w:rsidRPr="004E4CB6" w:rsidRDefault="003E6AB4" w:rsidP="00CE48E2">
      <w:pPr>
        <w:numPr>
          <w:ilvl w:val="0"/>
          <w:numId w:val="6"/>
        </w:numPr>
        <w:ind w:left="993"/>
        <w:contextualSpacing/>
        <w:jc w:val="both"/>
        <w:rPr>
          <w:sz w:val="24"/>
          <w:szCs w:val="24"/>
        </w:rPr>
      </w:pPr>
      <w:r w:rsidRPr="004E4CB6">
        <w:rPr>
          <w:sz w:val="24"/>
          <w:szCs w:val="24"/>
        </w:rPr>
        <w:t xml:space="preserve">Atzīt par pabeigtu nekustamā īpašuma </w:t>
      </w:r>
      <w:r>
        <w:rPr>
          <w:bCs/>
          <w:sz w:val="24"/>
          <w:szCs w:val="24"/>
        </w:rPr>
        <w:t>“Pie Rožkalniem”</w:t>
      </w:r>
      <w:r w:rsidRPr="004E4CB6">
        <w:rPr>
          <w:bCs/>
          <w:sz w:val="24"/>
          <w:szCs w:val="24"/>
        </w:rPr>
        <w:t>,</w:t>
      </w:r>
      <w:r w:rsidRPr="004E4CB6">
        <w:rPr>
          <w:sz w:val="24"/>
          <w:szCs w:val="24"/>
        </w:rPr>
        <w:t xml:space="preserve"> </w:t>
      </w:r>
      <w:r>
        <w:rPr>
          <w:sz w:val="24"/>
          <w:szCs w:val="24"/>
        </w:rPr>
        <w:t>Skujenes</w:t>
      </w:r>
      <w:r w:rsidRPr="004E4CB6">
        <w:rPr>
          <w:sz w:val="24"/>
          <w:szCs w:val="24"/>
        </w:rPr>
        <w:t xml:space="preserve"> pagasts, Amatas novads, kadastra numurs </w:t>
      </w:r>
      <w:r w:rsidRPr="00E7583F">
        <w:rPr>
          <w:sz w:val="24"/>
          <w:szCs w:val="24"/>
        </w:rPr>
        <w:t>42780100105</w:t>
      </w:r>
      <w:r w:rsidRPr="004E4CB6">
        <w:rPr>
          <w:sz w:val="24"/>
          <w:szCs w:val="24"/>
        </w:rPr>
        <w:t xml:space="preserve">, atsavināšanu par labu </w:t>
      </w:r>
      <w:r w:rsidR="005037F5">
        <w:rPr>
          <w:sz w:val="24"/>
          <w:szCs w:val="24"/>
        </w:rPr>
        <w:t>J. A.</w:t>
      </w:r>
      <w:r w:rsidRPr="007F1655">
        <w:rPr>
          <w:sz w:val="24"/>
          <w:szCs w:val="24"/>
        </w:rPr>
        <w:t xml:space="preserve">, </w:t>
      </w:r>
      <w:r>
        <w:rPr>
          <w:sz w:val="24"/>
          <w:szCs w:val="24"/>
        </w:rPr>
        <w:t>personas kods </w:t>
      </w:r>
      <w:r w:rsidR="005037F5">
        <w:rPr>
          <w:sz w:val="24"/>
          <w:szCs w:val="24"/>
        </w:rPr>
        <w:t>[..]</w:t>
      </w:r>
      <w:r w:rsidRPr="004E4CB6">
        <w:rPr>
          <w:sz w:val="24"/>
          <w:szCs w:val="24"/>
        </w:rPr>
        <w:t>.</w:t>
      </w:r>
    </w:p>
    <w:p w:rsidR="003E6AB4" w:rsidRPr="004E4CB6" w:rsidRDefault="003E6AB4" w:rsidP="00CE48E2">
      <w:pPr>
        <w:numPr>
          <w:ilvl w:val="0"/>
          <w:numId w:val="6"/>
        </w:numPr>
        <w:ind w:left="993"/>
        <w:contextualSpacing/>
        <w:jc w:val="both"/>
        <w:rPr>
          <w:sz w:val="24"/>
          <w:szCs w:val="24"/>
        </w:rPr>
      </w:pPr>
      <w:r w:rsidRPr="004E4CB6">
        <w:rPr>
          <w:sz w:val="24"/>
          <w:szCs w:val="24"/>
        </w:rPr>
        <w:t xml:space="preserve">Izslēgt no Amatas novada pašvaldības bilances pašvaldībai piederošo nekustamo īpašumu </w:t>
      </w:r>
      <w:r>
        <w:rPr>
          <w:bCs/>
          <w:sz w:val="24"/>
          <w:szCs w:val="24"/>
        </w:rPr>
        <w:t>“Pie Rožkalniem”, Skujenes</w:t>
      </w:r>
      <w:r w:rsidRPr="004E4CB6">
        <w:rPr>
          <w:sz w:val="24"/>
          <w:szCs w:val="24"/>
        </w:rPr>
        <w:t xml:space="preserve"> pagasts, Amatas novads, kadastra numurs </w:t>
      </w:r>
      <w:r w:rsidRPr="00E7583F">
        <w:rPr>
          <w:sz w:val="24"/>
          <w:szCs w:val="24"/>
        </w:rPr>
        <w:t>42780100105</w:t>
      </w:r>
      <w:r w:rsidRPr="004E4CB6">
        <w:rPr>
          <w:sz w:val="24"/>
          <w:szCs w:val="24"/>
        </w:rPr>
        <w:t>.</w:t>
      </w:r>
    </w:p>
    <w:p w:rsidR="003E6AB4" w:rsidRPr="004E4CB6" w:rsidRDefault="003E6AB4" w:rsidP="003E6AB4">
      <w:pPr>
        <w:ind w:left="360"/>
        <w:jc w:val="both"/>
        <w:rPr>
          <w:sz w:val="12"/>
          <w:szCs w:val="24"/>
        </w:rPr>
      </w:pPr>
    </w:p>
    <w:p w:rsidR="003E6AB4" w:rsidRPr="004E4CB6" w:rsidRDefault="003E6AB4" w:rsidP="003E6AB4">
      <w:pPr>
        <w:ind w:firstLine="709"/>
        <w:jc w:val="both"/>
        <w:rPr>
          <w:sz w:val="24"/>
          <w:szCs w:val="24"/>
        </w:rPr>
      </w:pPr>
      <w:r w:rsidRPr="004E4CB6">
        <w:rPr>
          <w:sz w:val="24"/>
          <w:szCs w:val="24"/>
        </w:rPr>
        <w:t>Šo lēmumu var pārsūdzēt Administratīvajā rajona tiesā (Administratīvās rajona tiesas tiesu namā Valmierā, Voldemāra Baloža ielā 13a, LV–4201) viena mēneša laikā no tā spēkā stāšanās dienas.</w:t>
      </w:r>
    </w:p>
    <w:p w:rsidR="003E6AB4" w:rsidRPr="002E28A3" w:rsidRDefault="003E6AB4" w:rsidP="003E6AB4">
      <w:pPr>
        <w:rPr>
          <w:b/>
          <w:sz w:val="12"/>
          <w:szCs w:val="12"/>
        </w:rPr>
      </w:pPr>
    </w:p>
    <w:p w:rsidR="003E6AB4" w:rsidRPr="00B243A0" w:rsidRDefault="00D63D89" w:rsidP="003E6AB4">
      <w:pPr>
        <w:jc w:val="center"/>
        <w:rPr>
          <w:b/>
          <w:sz w:val="24"/>
          <w:szCs w:val="24"/>
        </w:rPr>
      </w:pPr>
      <w:r>
        <w:rPr>
          <w:b/>
          <w:sz w:val="24"/>
          <w:szCs w:val="24"/>
        </w:rPr>
        <w:t>9</w:t>
      </w:r>
      <w:r w:rsidR="003E6AB4" w:rsidRPr="00B243A0">
        <w:rPr>
          <w:b/>
          <w:sz w:val="24"/>
          <w:szCs w:val="24"/>
        </w:rPr>
        <w:t>.§</w:t>
      </w:r>
    </w:p>
    <w:p w:rsidR="003E6AB4" w:rsidRPr="00B243A0" w:rsidRDefault="003E6AB4" w:rsidP="003E6AB4">
      <w:pPr>
        <w:pBdr>
          <w:bottom w:val="single" w:sz="12" w:space="1" w:color="auto"/>
        </w:pBdr>
        <w:jc w:val="center"/>
        <w:rPr>
          <w:b/>
          <w:bCs/>
          <w:sz w:val="24"/>
          <w:szCs w:val="24"/>
        </w:rPr>
      </w:pPr>
      <w:r w:rsidRPr="00B243A0">
        <w:rPr>
          <w:b/>
          <w:bCs/>
          <w:sz w:val="24"/>
          <w:szCs w:val="24"/>
        </w:rPr>
        <w:t xml:space="preserve">Par </w:t>
      </w:r>
      <w:r w:rsidRPr="00103ED5">
        <w:rPr>
          <w:b/>
          <w:sz w:val="24"/>
          <w:szCs w:val="24"/>
        </w:rPr>
        <w:t xml:space="preserve">pašvaldības nekustamā īpašuma </w:t>
      </w:r>
      <w:r>
        <w:rPr>
          <w:b/>
          <w:bCs/>
          <w:sz w:val="24"/>
          <w:szCs w:val="24"/>
        </w:rPr>
        <w:t>“Spriguļi”</w:t>
      </w:r>
      <w:r w:rsidRPr="002027CE">
        <w:rPr>
          <w:b/>
          <w:bCs/>
          <w:sz w:val="24"/>
          <w:szCs w:val="24"/>
        </w:rPr>
        <w:t xml:space="preserve">, </w:t>
      </w:r>
      <w:r>
        <w:rPr>
          <w:b/>
          <w:sz w:val="24"/>
          <w:szCs w:val="24"/>
        </w:rPr>
        <w:t>Amatas pagasts, Amatas novads</w:t>
      </w:r>
      <w:r w:rsidRPr="00103ED5">
        <w:rPr>
          <w:b/>
          <w:sz w:val="24"/>
          <w:szCs w:val="24"/>
        </w:rPr>
        <w:t xml:space="preserve"> atsavināšanas procesa pabeigšanu</w:t>
      </w:r>
    </w:p>
    <w:p w:rsidR="003E6AB4" w:rsidRDefault="003E6AB4" w:rsidP="003E6AB4">
      <w:pPr>
        <w:jc w:val="both"/>
        <w:rPr>
          <w:bCs/>
          <w:sz w:val="24"/>
          <w:szCs w:val="24"/>
        </w:rPr>
      </w:pPr>
      <w:r w:rsidRPr="00B243A0">
        <w:rPr>
          <w:rFonts w:eastAsia="Calibri"/>
          <w:bCs/>
          <w:sz w:val="24"/>
          <w:szCs w:val="24"/>
        </w:rPr>
        <w:t xml:space="preserve">Ziņo </w:t>
      </w:r>
      <w:r w:rsidRPr="00B243A0">
        <w:rPr>
          <w:bCs/>
          <w:sz w:val="24"/>
          <w:szCs w:val="24"/>
        </w:rPr>
        <w:t>izpilddirektors M. Timermanis</w:t>
      </w:r>
    </w:p>
    <w:p w:rsidR="003E6AB4" w:rsidRPr="004E4CB6" w:rsidRDefault="003E6AB4" w:rsidP="003E6AB4">
      <w:pPr>
        <w:jc w:val="center"/>
        <w:rPr>
          <w:b/>
          <w:sz w:val="12"/>
          <w:szCs w:val="12"/>
        </w:rPr>
      </w:pPr>
    </w:p>
    <w:p w:rsidR="003E6AB4" w:rsidRPr="007337B6" w:rsidRDefault="003E6AB4" w:rsidP="003E6AB4">
      <w:pPr>
        <w:ind w:firstLine="720"/>
        <w:jc w:val="both"/>
        <w:rPr>
          <w:b/>
          <w:bCs/>
          <w:sz w:val="24"/>
          <w:szCs w:val="24"/>
        </w:rPr>
      </w:pPr>
      <w:r w:rsidRPr="00874E31">
        <w:rPr>
          <w:sz w:val="24"/>
          <w:szCs w:val="24"/>
        </w:rPr>
        <w:t xml:space="preserve">Izskatot Amatas novada domes 2019. gada 20. augusta lēmumu „Par </w:t>
      </w:r>
      <w:r w:rsidRPr="00874E31">
        <w:rPr>
          <w:sz w:val="24"/>
        </w:rPr>
        <w:t>nekustamā īpašuma „Spriguļi” atkārtotas izsoles organizēšanu</w:t>
      </w:r>
      <w:r w:rsidRPr="00874E31">
        <w:rPr>
          <w:sz w:val="24"/>
          <w:szCs w:val="24"/>
        </w:rPr>
        <w:t>” (protokols Nr. </w:t>
      </w:r>
      <w:r>
        <w:rPr>
          <w:sz w:val="24"/>
          <w:szCs w:val="24"/>
        </w:rPr>
        <w:t>9</w:t>
      </w:r>
      <w:r w:rsidRPr="00874E31">
        <w:rPr>
          <w:sz w:val="24"/>
          <w:szCs w:val="24"/>
        </w:rPr>
        <w:t>, 1</w:t>
      </w:r>
      <w:r>
        <w:rPr>
          <w:sz w:val="24"/>
          <w:szCs w:val="24"/>
        </w:rPr>
        <w:t>1</w:t>
      </w:r>
      <w:r w:rsidRPr="00874E31">
        <w:rPr>
          <w:sz w:val="24"/>
          <w:szCs w:val="24"/>
        </w:rPr>
        <w:t>.§), kurā noteikta nekustamā īpašuma “</w:t>
      </w:r>
      <w:r>
        <w:rPr>
          <w:sz w:val="24"/>
          <w:szCs w:val="24"/>
        </w:rPr>
        <w:t>Spriguļi</w:t>
      </w:r>
      <w:r w:rsidRPr="00874E31">
        <w:rPr>
          <w:sz w:val="24"/>
          <w:szCs w:val="24"/>
        </w:rPr>
        <w:t>” atsavināšanas kārtība, kā arī ņemot vērā Amatas</w:t>
      </w:r>
      <w:r w:rsidRPr="007F1655">
        <w:rPr>
          <w:sz w:val="24"/>
          <w:szCs w:val="24"/>
        </w:rPr>
        <w:t xml:space="preserve"> novada pašvaldības īpašumu atsavināšanas un dzīvojamo mā</w:t>
      </w:r>
      <w:r>
        <w:rPr>
          <w:sz w:val="24"/>
          <w:szCs w:val="24"/>
        </w:rPr>
        <w:t xml:space="preserve">ju privatizācijas komisijas 2019. gada 27. septembra </w:t>
      </w:r>
      <w:r w:rsidRPr="007F1655">
        <w:rPr>
          <w:sz w:val="24"/>
          <w:szCs w:val="24"/>
        </w:rPr>
        <w:t>izso</w:t>
      </w:r>
      <w:r>
        <w:rPr>
          <w:sz w:val="24"/>
          <w:szCs w:val="24"/>
        </w:rPr>
        <w:t>les protokolu Nr. 27.09.2019./02</w:t>
      </w:r>
      <w:r w:rsidRPr="007F1655">
        <w:rPr>
          <w:sz w:val="24"/>
          <w:szCs w:val="24"/>
        </w:rPr>
        <w:t xml:space="preserve">, </w:t>
      </w:r>
      <w:r w:rsidRPr="007337B6">
        <w:rPr>
          <w:bCs/>
          <w:sz w:val="24"/>
          <w:szCs w:val="24"/>
        </w:rPr>
        <w:t>dome konstatē:</w:t>
      </w:r>
    </w:p>
    <w:p w:rsidR="003E6AB4" w:rsidRDefault="003E6AB4" w:rsidP="00CE48E2">
      <w:pPr>
        <w:numPr>
          <w:ilvl w:val="0"/>
          <w:numId w:val="13"/>
        </w:numPr>
        <w:ind w:left="851"/>
        <w:jc w:val="both"/>
        <w:rPr>
          <w:sz w:val="24"/>
          <w:szCs w:val="24"/>
        </w:rPr>
      </w:pPr>
      <w:r w:rsidRPr="007F1655">
        <w:rPr>
          <w:sz w:val="24"/>
          <w:szCs w:val="24"/>
        </w:rPr>
        <w:t>Nekustamais īpašums “</w:t>
      </w:r>
      <w:r>
        <w:rPr>
          <w:sz w:val="24"/>
          <w:szCs w:val="24"/>
        </w:rPr>
        <w:t>Spriguļi</w:t>
      </w:r>
      <w:r w:rsidRPr="007F1655">
        <w:rPr>
          <w:sz w:val="24"/>
          <w:szCs w:val="24"/>
        </w:rPr>
        <w:t xml:space="preserve">”, </w:t>
      </w:r>
      <w:r>
        <w:rPr>
          <w:sz w:val="24"/>
          <w:szCs w:val="24"/>
        </w:rPr>
        <w:t>Amatas</w:t>
      </w:r>
      <w:r w:rsidRPr="007F1655">
        <w:rPr>
          <w:sz w:val="24"/>
          <w:szCs w:val="24"/>
        </w:rPr>
        <w:t xml:space="preserve"> pagastā, Amatas novadā, ar kadastra </w:t>
      </w:r>
      <w:r>
        <w:rPr>
          <w:sz w:val="24"/>
          <w:szCs w:val="24"/>
        </w:rPr>
        <w:t>Nr. </w:t>
      </w:r>
      <w:r w:rsidRPr="00C5717D">
        <w:rPr>
          <w:sz w:val="24"/>
          <w:szCs w:val="24"/>
        </w:rPr>
        <w:t>42420040112</w:t>
      </w:r>
      <w:r>
        <w:rPr>
          <w:sz w:val="24"/>
          <w:szCs w:val="24"/>
        </w:rPr>
        <w:t>,</w:t>
      </w:r>
      <w:r w:rsidRPr="007F1655">
        <w:rPr>
          <w:sz w:val="24"/>
          <w:szCs w:val="24"/>
        </w:rPr>
        <w:t xml:space="preserve"> </w:t>
      </w:r>
      <w:r w:rsidRPr="00C5717D">
        <w:rPr>
          <w:sz w:val="24"/>
          <w:szCs w:val="24"/>
        </w:rPr>
        <w:t>sastāvošs no zemesgabala ar platību 0,3219 ha</w:t>
      </w:r>
      <w:r>
        <w:rPr>
          <w:sz w:val="24"/>
          <w:szCs w:val="24"/>
        </w:rPr>
        <w:t>,</w:t>
      </w:r>
      <w:r w:rsidRPr="007F1655">
        <w:rPr>
          <w:sz w:val="24"/>
          <w:szCs w:val="24"/>
        </w:rPr>
        <w:t xml:space="preserve"> izsolē ar augšupejošu soli nosolīts izsoles pretendentam </w:t>
      </w:r>
      <w:r w:rsidR="005037F5">
        <w:rPr>
          <w:sz w:val="24"/>
          <w:szCs w:val="24"/>
        </w:rPr>
        <w:t>M. G.</w:t>
      </w:r>
      <w:r w:rsidRPr="007F1655">
        <w:rPr>
          <w:sz w:val="24"/>
          <w:szCs w:val="24"/>
        </w:rPr>
        <w:t xml:space="preserve">, </w:t>
      </w:r>
      <w:r>
        <w:rPr>
          <w:sz w:val="24"/>
          <w:szCs w:val="24"/>
        </w:rPr>
        <w:t>personas kods </w:t>
      </w:r>
      <w:r w:rsidR="005037F5">
        <w:rPr>
          <w:sz w:val="24"/>
          <w:szCs w:val="24"/>
        </w:rPr>
        <w:t>[..]</w:t>
      </w:r>
      <w:r>
        <w:rPr>
          <w:sz w:val="24"/>
          <w:szCs w:val="24"/>
        </w:rPr>
        <w:t xml:space="preserve">, par </w:t>
      </w:r>
      <w:r w:rsidRPr="007F1655">
        <w:rPr>
          <w:sz w:val="24"/>
          <w:szCs w:val="24"/>
        </w:rPr>
        <w:t xml:space="preserve">summu </w:t>
      </w:r>
      <w:r>
        <w:rPr>
          <w:sz w:val="24"/>
          <w:szCs w:val="24"/>
        </w:rPr>
        <w:t>900,00</w:t>
      </w:r>
      <w:r w:rsidRPr="007F1655">
        <w:rPr>
          <w:bCs/>
          <w:sz w:val="24"/>
          <w:szCs w:val="24"/>
        </w:rPr>
        <w:t> </w:t>
      </w:r>
      <w:r w:rsidRPr="007F1655">
        <w:rPr>
          <w:bCs/>
          <w:i/>
          <w:sz w:val="24"/>
          <w:szCs w:val="24"/>
        </w:rPr>
        <w:t>euro</w:t>
      </w:r>
      <w:r w:rsidRPr="007F1655">
        <w:rPr>
          <w:bCs/>
          <w:sz w:val="24"/>
          <w:szCs w:val="24"/>
        </w:rPr>
        <w:t xml:space="preserve"> (</w:t>
      </w:r>
      <w:r>
        <w:rPr>
          <w:bCs/>
          <w:sz w:val="24"/>
          <w:szCs w:val="24"/>
        </w:rPr>
        <w:t>deviņi simti</w:t>
      </w:r>
      <w:r w:rsidRPr="007F1655">
        <w:rPr>
          <w:bCs/>
          <w:sz w:val="24"/>
          <w:szCs w:val="24"/>
        </w:rPr>
        <w:t xml:space="preserve"> </w:t>
      </w:r>
      <w:r w:rsidRPr="007F1655">
        <w:rPr>
          <w:bCs/>
          <w:i/>
          <w:sz w:val="24"/>
          <w:szCs w:val="24"/>
        </w:rPr>
        <w:t>euro</w:t>
      </w:r>
      <w:r w:rsidRPr="007F1655">
        <w:rPr>
          <w:bCs/>
          <w:sz w:val="24"/>
          <w:szCs w:val="24"/>
        </w:rPr>
        <w:t xml:space="preserve"> un 00</w:t>
      </w:r>
      <w:r>
        <w:rPr>
          <w:bCs/>
          <w:sz w:val="24"/>
          <w:szCs w:val="24"/>
        </w:rPr>
        <w:t> </w:t>
      </w:r>
      <w:r w:rsidRPr="007F1655">
        <w:rPr>
          <w:bCs/>
          <w:sz w:val="24"/>
          <w:szCs w:val="24"/>
        </w:rPr>
        <w:t>centi)</w:t>
      </w:r>
      <w:r w:rsidRPr="007F1655">
        <w:rPr>
          <w:sz w:val="24"/>
          <w:szCs w:val="24"/>
        </w:rPr>
        <w:t>.</w:t>
      </w:r>
    </w:p>
    <w:p w:rsidR="003E6AB4" w:rsidRPr="00276C7F" w:rsidRDefault="003E6AB4" w:rsidP="00CE48E2">
      <w:pPr>
        <w:numPr>
          <w:ilvl w:val="0"/>
          <w:numId w:val="13"/>
        </w:numPr>
        <w:ind w:left="851"/>
        <w:jc w:val="both"/>
        <w:rPr>
          <w:sz w:val="24"/>
          <w:szCs w:val="24"/>
        </w:rPr>
      </w:pPr>
      <w:r w:rsidRPr="00276C7F">
        <w:rPr>
          <w:sz w:val="24"/>
          <w:szCs w:val="24"/>
        </w:rPr>
        <w:t>2019.</w:t>
      </w:r>
      <w:r>
        <w:rPr>
          <w:sz w:val="24"/>
          <w:szCs w:val="24"/>
        </w:rPr>
        <w:t xml:space="preserve"> </w:t>
      </w:r>
      <w:r w:rsidRPr="00C11AA9">
        <w:rPr>
          <w:sz w:val="24"/>
          <w:szCs w:val="24"/>
        </w:rPr>
        <w:t xml:space="preserve">gada </w:t>
      </w:r>
      <w:r>
        <w:rPr>
          <w:sz w:val="24"/>
          <w:szCs w:val="24"/>
        </w:rPr>
        <w:t>14. oktobrī</w:t>
      </w:r>
      <w:r w:rsidRPr="00C11AA9">
        <w:rPr>
          <w:sz w:val="24"/>
          <w:szCs w:val="24"/>
        </w:rPr>
        <w:t xml:space="preserve"> </w:t>
      </w:r>
      <w:r w:rsidR="005037F5">
        <w:rPr>
          <w:sz w:val="24"/>
          <w:szCs w:val="24"/>
        </w:rPr>
        <w:t>M. G.</w:t>
      </w:r>
      <w:r w:rsidRPr="00276C7F">
        <w:rPr>
          <w:sz w:val="24"/>
          <w:szCs w:val="24"/>
        </w:rPr>
        <w:t xml:space="preserve"> ir norēķinājies par nekustamo īpašumu pilnā apmērā, iemaksājot </w:t>
      </w:r>
      <w:r>
        <w:rPr>
          <w:sz w:val="24"/>
          <w:szCs w:val="24"/>
        </w:rPr>
        <w:t>830</w:t>
      </w:r>
      <w:r w:rsidRPr="00276C7F">
        <w:rPr>
          <w:sz w:val="24"/>
          <w:szCs w:val="24"/>
        </w:rPr>
        <w:t xml:space="preserve">,00 </w:t>
      </w:r>
      <w:r w:rsidRPr="00276C7F">
        <w:rPr>
          <w:i/>
          <w:sz w:val="24"/>
          <w:szCs w:val="24"/>
        </w:rPr>
        <w:t>euro</w:t>
      </w:r>
      <w:r w:rsidRPr="00276C7F">
        <w:rPr>
          <w:sz w:val="24"/>
          <w:szCs w:val="24"/>
        </w:rPr>
        <w:t xml:space="preserve"> (</w:t>
      </w:r>
      <w:r>
        <w:rPr>
          <w:sz w:val="24"/>
          <w:szCs w:val="24"/>
        </w:rPr>
        <w:t>astoņi simti trīsdesmit</w:t>
      </w:r>
      <w:r w:rsidRPr="00276C7F">
        <w:rPr>
          <w:sz w:val="24"/>
          <w:szCs w:val="24"/>
        </w:rPr>
        <w:t xml:space="preserve"> </w:t>
      </w:r>
      <w:r w:rsidRPr="00276C7F">
        <w:rPr>
          <w:i/>
          <w:sz w:val="24"/>
          <w:szCs w:val="24"/>
        </w:rPr>
        <w:t>euro</w:t>
      </w:r>
      <w:r w:rsidRPr="00276C7F">
        <w:rPr>
          <w:sz w:val="24"/>
          <w:szCs w:val="24"/>
        </w:rPr>
        <w:t xml:space="preserve"> un 00 centi) pašvaldības budžeta kontā. </w:t>
      </w:r>
      <w:r>
        <w:rPr>
          <w:sz w:val="24"/>
          <w:szCs w:val="24"/>
        </w:rPr>
        <w:t>70</w:t>
      </w:r>
      <w:r w:rsidRPr="00276C7F">
        <w:rPr>
          <w:sz w:val="24"/>
          <w:szCs w:val="24"/>
        </w:rPr>
        <w:t xml:space="preserve">,00 </w:t>
      </w:r>
      <w:r w:rsidRPr="00276C7F">
        <w:rPr>
          <w:i/>
          <w:sz w:val="24"/>
          <w:szCs w:val="24"/>
        </w:rPr>
        <w:t>euro</w:t>
      </w:r>
      <w:r w:rsidRPr="00276C7F">
        <w:rPr>
          <w:sz w:val="24"/>
          <w:szCs w:val="24"/>
        </w:rPr>
        <w:t xml:space="preserve"> (</w:t>
      </w:r>
      <w:r>
        <w:rPr>
          <w:sz w:val="24"/>
          <w:szCs w:val="24"/>
        </w:rPr>
        <w:t>septiņdesmit</w:t>
      </w:r>
      <w:r w:rsidRPr="00276C7F">
        <w:rPr>
          <w:sz w:val="24"/>
          <w:szCs w:val="24"/>
        </w:rPr>
        <w:t xml:space="preserve"> </w:t>
      </w:r>
      <w:r w:rsidRPr="00276C7F">
        <w:rPr>
          <w:i/>
          <w:sz w:val="24"/>
          <w:szCs w:val="24"/>
        </w:rPr>
        <w:t>euro</w:t>
      </w:r>
      <w:r w:rsidRPr="00276C7F">
        <w:rPr>
          <w:sz w:val="24"/>
          <w:szCs w:val="24"/>
        </w:rPr>
        <w:t xml:space="preserve"> un 00 centi) tika iemaksāti pašvaldības budžeta kontā </w:t>
      </w:r>
      <w:r>
        <w:rPr>
          <w:sz w:val="24"/>
          <w:szCs w:val="24"/>
        </w:rPr>
        <w:t>25</w:t>
      </w:r>
      <w:r w:rsidRPr="00276C7F">
        <w:rPr>
          <w:sz w:val="24"/>
          <w:szCs w:val="24"/>
        </w:rPr>
        <w:t>.0</w:t>
      </w:r>
      <w:r>
        <w:rPr>
          <w:sz w:val="24"/>
          <w:szCs w:val="24"/>
        </w:rPr>
        <w:t>9</w:t>
      </w:r>
      <w:r w:rsidRPr="00276C7F">
        <w:rPr>
          <w:sz w:val="24"/>
          <w:szCs w:val="24"/>
        </w:rPr>
        <w:t>.2019. kā izsoles nodrošinājuma nauda.</w:t>
      </w:r>
    </w:p>
    <w:p w:rsidR="003E6AB4" w:rsidRPr="007F1655" w:rsidRDefault="003E6AB4" w:rsidP="00CE48E2">
      <w:pPr>
        <w:numPr>
          <w:ilvl w:val="0"/>
          <w:numId w:val="13"/>
        </w:numPr>
        <w:ind w:left="851"/>
        <w:jc w:val="both"/>
        <w:rPr>
          <w:sz w:val="24"/>
          <w:szCs w:val="24"/>
        </w:rPr>
      </w:pPr>
      <w:r>
        <w:rPr>
          <w:sz w:val="24"/>
          <w:szCs w:val="24"/>
        </w:rPr>
        <w:t>2019</w:t>
      </w:r>
      <w:r w:rsidRPr="007F1655">
        <w:rPr>
          <w:sz w:val="24"/>
          <w:szCs w:val="24"/>
        </w:rPr>
        <w:t>.</w:t>
      </w:r>
      <w:r>
        <w:rPr>
          <w:sz w:val="24"/>
          <w:szCs w:val="24"/>
        </w:rPr>
        <w:t xml:space="preserve"> gada 21. oktobrī </w:t>
      </w:r>
      <w:r w:rsidRPr="007F1655">
        <w:rPr>
          <w:sz w:val="24"/>
          <w:szCs w:val="24"/>
        </w:rPr>
        <w:t>starp Amatas n</w:t>
      </w:r>
      <w:r>
        <w:rPr>
          <w:sz w:val="24"/>
          <w:szCs w:val="24"/>
        </w:rPr>
        <w:t xml:space="preserve">ovada pašvaldību un </w:t>
      </w:r>
      <w:r w:rsidR="005037F5">
        <w:rPr>
          <w:sz w:val="24"/>
          <w:szCs w:val="24"/>
        </w:rPr>
        <w:t>M. G.</w:t>
      </w:r>
      <w:r>
        <w:rPr>
          <w:sz w:val="24"/>
          <w:szCs w:val="24"/>
        </w:rPr>
        <w:t xml:space="preserve"> noslēgts pirkuma līgums Nr. 7-1/2019/384</w:t>
      </w:r>
      <w:r w:rsidRPr="007F1655">
        <w:rPr>
          <w:sz w:val="24"/>
          <w:szCs w:val="24"/>
        </w:rPr>
        <w:t xml:space="preserve">. </w:t>
      </w:r>
    </w:p>
    <w:p w:rsidR="003E6AB4" w:rsidRPr="007F1655" w:rsidRDefault="003E6AB4" w:rsidP="003E6AB4">
      <w:pPr>
        <w:jc w:val="both"/>
        <w:rPr>
          <w:sz w:val="12"/>
          <w:szCs w:val="24"/>
        </w:rPr>
      </w:pPr>
    </w:p>
    <w:p w:rsidR="003E6AB4" w:rsidRPr="007F1655" w:rsidRDefault="003E6AB4" w:rsidP="003E6AB4">
      <w:pPr>
        <w:ind w:firstLine="720"/>
        <w:jc w:val="both"/>
        <w:rPr>
          <w:sz w:val="24"/>
          <w:szCs w:val="24"/>
        </w:rPr>
      </w:pPr>
      <w:r w:rsidRPr="00E7583F">
        <w:rPr>
          <w:sz w:val="24"/>
          <w:szCs w:val="24"/>
        </w:rPr>
        <w:t xml:space="preserve">Pamatojoties uz likuma “Par pašvaldībām” 14. panta pirmās daļas 2. punktu, 21. panta pirmās daļas 17. punktu, Publiskas personas mantas atsavināšanas likuma </w:t>
      </w:r>
      <w:r>
        <w:rPr>
          <w:sz w:val="24"/>
          <w:szCs w:val="24"/>
        </w:rPr>
        <w:t>3. panta pirmās daļas 1. punktu</w:t>
      </w:r>
      <w:r w:rsidRPr="00E7583F">
        <w:rPr>
          <w:sz w:val="24"/>
          <w:szCs w:val="24"/>
        </w:rPr>
        <w:t>, 4. panta pirmo daļu, 5. panta pirmo daļu, 8. panta otro daļu un trešo daļu, 9.</w:t>
      </w:r>
      <w:r>
        <w:rPr>
          <w:sz w:val="24"/>
          <w:szCs w:val="24"/>
        </w:rPr>
        <w:t> </w:t>
      </w:r>
      <w:r w:rsidRPr="00E7583F">
        <w:rPr>
          <w:sz w:val="24"/>
          <w:szCs w:val="24"/>
        </w:rPr>
        <w:t>panta otro daļu, 10. pantu, 11. pantu</w:t>
      </w:r>
      <w:r w:rsidRPr="007F1655">
        <w:rPr>
          <w:sz w:val="24"/>
          <w:szCs w:val="24"/>
        </w:rPr>
        <w:t xml:space="preserve"> un Amatas novada pašvaldības īpašumu atsavināšanas un dzīvojamo māju privatizācijas komisijas izso</w:t>
      </w:r>
      <w:r>
        <w:rPr>
          <w:sz w:val="24"/>
          <w:szCs w:val="24"/>
        </w:rPr>
        <w:t xml:space="preserve">les protokolu Nr. 27.09.2019./02, </w:t>
      </w:r>
      <w:r w:rsidR="00A335CD" w:rsidRPr="00FA7665">
        <w:rPr>
          <w:sz w:val="24"/>
          <w:szCs w:val="24"/>
        </w:rPr>
        <w:t>saskaņā ar 2019. gada 1</w:t>
      </w:r>
      <w:r w:rsidR="00A335CD">
        <w:rPr>
          <w:sz w:val="24"/>
          <w:szCs w:val="24"/>
        </w:rPr>
        <w:t>3</w:t>
      </w:r>
      <w:r w:rsidR="00A335CD" w:rsidRPr="00FA7665">
        <w:rPr>
          <w:sz w:val="24"/>
          <w:szCs w:val="24"/>
        </w:rPr>
        <w:t xml:space="preserve">. </w:t>
      </w:r>
      <w:r w:rsidR="00A335CD">
        <w:rPr>
          <w:sz w:val="24"/>
          <w:szCs w:val="24"/>
        </w:rPr>
        <w:t>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11</w:t>
      </w:r>
      <w:r w:rsidR="00A335CD"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4E4CB6" w:rsidRDefault="003E6AB4" w:rsidP="003E6AB4">
      <w:pPr>
        <w:jc w:val="both"/>
        <w:rPr>
          <w:sz w:val="12"/>
          <w:szCs w:val="24"/>
        </w:rPr>
      </w:pPr>
    </w:p>
    <w:p w:rsidR="003E6AB4" w:rsidRPr="004E4CB6" w:rsidRDefault="003E6AB4" w:rsidP="00CE48E2">
      <w:pPr>
        <w:numPr>
          <w:ilvl w:val="0"/>
          <w:numId w:val="14"/>
        </w:numPr>
        <w:ind w:left="851"/>
        <w:contextualSpacing/>
        <w:jc w:val="both"/>
        <w:rPr>
          <w:sz w:val="24"/>
          <w:szCs w:val="24"/>
        </w:rPr>
      </w:pPr>
      <w:r w:rsidRPr="004E4CB6">
        <w:rPr>
          <w:sz w:val="24"/>
          <w:szCs w:val="24"/>
        </w:rPr>
        <w:t xml:space="preserve">Atzīt par pabeigtu nekustamā īpašuma </w:t>
      </w:r>
      <w:r>
        <w:rPr>
          <w:bCs/>
          <w:sz w:val="24"/>
          <w:szCs w:val="24"/>
        </w:rPr>
        <w:t>“Spriguļi”</w:t>
      </w:r>
      <w:r w:rsidRPr="004E4CB6">
        <w:rPr>
          <w:bCs/>
          <w:sz w:val="24"/>
          <w:szCs w:val="24"/>
        </w:rPr>
        <w:t>,</w:t>
      </w:r>
      <w:r w:rsidRPr="004E4CB6">
        <w:rPr>
          <w:sz w:val="24"/>
          <w:szCs w:val="24"/>
        </w:rPr>
        <w:t xml:space="preserve"> </w:t>
      </w:r>
      <w:r>
        <w:rPr>
          <w:sz w:val="24"/>
          <w:szCs w:val="24"/>
        </w:rPr>
        <w:t>Amatas</w:t>
      </w:r>
      <w:r w:rsidRPr="004E4CB6">
        <w:rPr>
          <w:sz w:val="24"/>
          <w:szCs w:val="24"/>
        </w:rPr>
        <w:t xml:space="preserve"> pagasts, Amatas novads, kadastra numurs </w:t>
      </w:r>
      <w:r w:rsidRPr="00C5717D">
        <w:rPr>
          <w:sz w:val="24"/>
          <w:szCs w:val="24"/>
        </w:rPr>
        <w:t>42420040112</w:t>
      </w:r>
      <w:r w:rsidRPr="004E4CB6">
        <w:rPr>
          <w:sz w:val="24"/>
          <w:szCs w:val="24"/>
        </w:rPr>
        <w:t xml:space="preserve">, atsavināšanu par labu </w:t>
      </w:r>
      <w:r w:rsidR="005037F5">
        <w:rPr>
          <w:sz w:val="24"/>
          <w:szCs w:val="24"/>
        </w:rPr>
        <w:t>M. G.</w:t>
      </w:r>
      <w:r w:rsidRPr="007F1655">
        <w:rPr>
          <w:sz w:val="24"/>
          <w:szCs w:val="24"/>
        </w:rPr>
        <w:t xml:space="preserve">, </w:t>
      </w:r>
      <w:r>
        <w:rPr>
          <w:sz w:val="24"/>
          <w:szCs w:val="24"/>
        </w:rPr>
        <w:t>personas kods </w:t>
      </w:r>
      <w:r w:rsidR="005037F5">
        <w:rPr>
          <w:sz w:val="24"/>
          <w:szCs w:val="24"/>
        </w:rPr>
        <w:t>[..]</w:t>
      </w:r>
      <w:r w:rsidRPr="004E4CB6">
        <w:rPr>
          <w:sz w:val="24"/>
          <w:szCs w:val="24"/>
        </w:rPr>
        <w:t>.</w:t>
      </w:r>
    </w:p>
    <w:p w:rsidR="003E6AB4" w:rsidRPr="004E4CB6" w:rsidRDefault="003E6AB4" w:rsidP="00CE48E2">
      <w:pPr>
        <w:numPr>
          <w:ilvl w:val="0"/>
          <w:numId w:val="14"/>
        </w:numPr>
        <w:ind w:left="851"/>
        <w:contextualSpacing/>
        <w:jc w:val="both"/>
        <w:rPr>
          <w:sz w:val="24"/>
          <w:szCs w:val="24"/>
        </w:rPr>
      </w:pPr>
      <w:r w:rsidRPr="004E4CB6">
        <w:rPr>
          <w:sz w:val="24"/>
          <w:szCs w:val="24"/>
        </w:rPr>
        <w:t xml:space="preserve">Izslēgt no Amatas novada pašvaldības bilances pašvaldībai piederošo nekustamo īpašumu </w:t>
      </w:r>
      <w:r>
        <w:rPr>
          <w:bCs/>
          <w:sz w:val="24"/>
          <w:szCs w:val="24"/>
        </w:rPr>
        <w:t>“Spriguļi”, Amatas</w:t>
      </w:r>
      <w:r w:rsidRPr="004E4CB6">
        <w:rPr>
          <w:sz w:val="24"/>
          <w:szCs w:val="24"/>
        </w:rPr>
        <w:t xml:space="preserve"> pagasts, Amatas novads, kadastra numurs </w:t>
      </w:r>
      <w:r w:rsidRPr="00C5717D">
        <w:rPr>
          <w:sz w:val="24"/>
          <w:szCs w:val="24"/>
        </w:rPr>
        <w:t>42420040112</w:t>
      </w:r>
      <w:r w:rsidRPr="004E4CB6">
        <w:rPr>
          <w:sz w:val="24"/>
          <w:szCs w:val="24"/>
        </w:rPr>
        <w:t>.</w:t>
      </w:r>
    </w:p>
    <w:p w:rsidR="003E6AB4" w:rsidRPr="004E4CB6" w:rsidRDefault="003E6AB4" w:rsidP="003E6AB4">
      <w:pPr>
        <w:ind w:left="360"/>
        <w:jc w:val="both"/>
        <w:rPr>
          <w:sz w:val="12"/>
          <w:szCs w:val="24"/>
        </w:rPr>
      </w:pPr>
    </w:p>
    <w:p w:rsidR="003E6AB4" w:rsidRPr="00092300" w:rsidRDefault="003E6AB4" w:rsidP="00092300">
      <w:pPr>
        <w:ind w:firstLine="709"/>
        <w:jc w:val="both"/>
        <w:rPr>
          <w:sz w:val="24"/>
          <w:szCs w:val="24"/>
        </w:rPr>
      </w:pPr>
      <w:r w:rsidRPr="004E4CB6">
        <w:rPr>
          <w:sz w:val="24"/>
          <w:szCs w:val="24"/>
        </w:rPr>
        <w:t>Šo lēmumu var pārsūdzēt Administratīvajā rajona tiesā (Administratīvās rajona tiesas tiesu namā Valmierā, Voldemāra Baloža ielā 13a, LV–4201) viena mēneša laikā no tā spēkā stāšanās dienas.</w:t>
      </w:r>
    </w:p>
    <w:p w:rsidR="00D63D89" w:rsidRPr="009B3758" w:rsidRDefault="00D63D89" w:rsidP="003E6AB4">
      <w:pPr>
        <w:jc w:val="center"/>
        <w:rPr>
          <w:b/>
          <w:sz w:val="12"/>
          <w:szCs w:val="12"/>
        </w:rPr>
      </w:pPr>
    </w:p>
    <w:p w:rsidR="003E6AB4" w:rsidRPr="00B243A0" w:rsidRDefault="00D63D89" w:rsidP="003E6AB4">
      <w:pPr>
        <w:jc w:val="center"/>
        <w:rPr>
          <w:b/>
          <w:sz w:val="24"/>
          <w:szCs w:val="24"/>
        </w:rPr>
      </w:pPr>
      <w:r>
        <w:rPr>
          <w:b/>
          <w:sz w:val="24"/>
          <w:szCs w:val="24"/>
        </w:rPr>
        <w:t>10</w:t>
      </w:r>
      <w:r w:rsidR="003E6AB4" w:rsidRPr="00B243A0">
        <w:rPr>
          <w:b/>
          <w:sz w:val="24"/>
          <w:szCs w:val="24"/>
        </w:rPr>
        <w:t>.§</w:t>
      </w:r>
    </w:p>
    <w:p w:rsidR="003E6AB4" w:rsidRPr="00B243A0" w:rsidRDefault="003E6AB4" w:rsidP="003E6AB4">
      <w:pPr>
        <w:pBdr>
          <w:bottom w:val="single" w:sz="12" w:space="1" w:color="auto"/>
        </w:pBdr>
        <w:jc w:val="center"/>
        <w:rPr>
          <w:b/>
          <w:bCs/>
          <w:sz w:val="24"/>
          <w:szCs w:val="24"/>
        </w:rPr>
      </w:pPr>
      <w:r w:rsidRPr="00B243A0">
        <w:rPr>
          <w:b/>
          <w:bCs/>
          <w:sz w:val="24"/>
          <w:szCs w:val="24"/>
        </w:rPr>
        <w:t xml:space="preserve">Par </w:t>
      </w:r>
      <w:r>
        <w:rPr>
          <w:rFonts w:eastAsiaTheme="minorEastAsia"/>
          <w:b/>
          <w:sz w:val="24"/>
          <w:szCs w:val="24"/>
        </w:rPr>
        <w:t>zemes gabala nodošanu īpašumā bez atlīdzības atbilstoši privatizētā objekta kopīpašuma domājamai daļai</w:t>
      </w:r>
    </w:p>
    <w:p w:rsidR="003E6AB4" w:rsidRDefault="003E6AB4" w:rsidP="003E6AB4">
      <w:pPr>
        <w:jc w:val="both"/>
        <w:rPr>
          <w:bCs/>
          <w:sz w:val="24"/>
          <w:szCs w:val="24"/>
        </w:rPr>
      </w:pPr>
      <w:r w:rsidRPr="00B243A0">
        <w:rPr>
          <w:rFonts w:eastAsia="Calibri"/>
          <w:bCs/>
          <w:sz w:val="24"/>
          <w:szCs w:val="24"/>
        </w:rPr>
        <w:t xml:space="preserve">Ziņo </w:t>
      </w:r>
      <w:r w:rsidRPr="00B243A0">
        <w:rPr>
          <w:bCs/>
          <w:sz w:val="24"/>
          <w:szCs w:val="24"/>
        </w:rPr>
        <w:t>izpilddirektors M. Timermanis</w:t>
      </w:r>
    </w:p>
    <w:p w:rsidR="003E6AB4" w:rsidRPr="006B631B" w:rsidRDefault="003E6AB4" w:rsidP="003E6AB4">
      <w:pPr>
        <w:widowControl w:val="0"/>
        <w:shd w:val="clear" w:color="auto" w:fill="FFFFFF"/>
        <w:autoSpaceDE w:val="0"/>
        <w:autoSpaceDN w:val="0"/>
        <w:adjustRightInd w:val="0"/>
        <w:ind w:firstLine="720"/>
        <w:jc w:val="both"/>
        <w:rPr>
          <w:sz w:val="12"/>
          <w:szCs w:val="12"/>
        </w:rPr>
      </w:pP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 xml:space="preserve">Izskatījusi </w:t>
      </w:r>
      <w:r w:rsidR="005037F5">
        <w:rPr>
          <w:sz w:val="24"/>
          <w:szCs w:val="24"/>
        </w:rPr>
        <w:t>Z. B.</w:t>
      </w:r>
      <w:r w:rsidRPr="006B631B">
        <w:rPr>
          <w:sz w:val="24"/>
          <w:szCs w:val="24"/>
        </w:rPr>
        <w:t xml:space="preserve">, dzīvojošas </w:t>
      </w:r>
      <w:r w:rsidR="005037F5">
        <w:rPr>
          <w:sz w:val="24"/>
          <w:szCs w:val="24"/>
        </w:rPr>
        <w:t>[..]</w:t>
      </w:r>
      <w:r w:rsidRPr="006B631B">
        <w:rPr>
          <w:sz w:val="24"/>
          <w:szCs w:val="24"/>
        </w:rPr>
        <w:t>, Skujenes pagasts, Amatas novads, 2018.</w:t>
      </w:r>
      <w:r>
        <w:rPr>
          <w:sz w:val="24"/>
          <w:szCs w:val="24"/>
        </w:rPr>
        <w:t xml:space="preserve"> </w:t>
      </w:r>
      <w:r w:rsidRPr="006B631B">
        <w:rPr>
          <w:sz w:val="24"/>
          <w:szCs w:val="24"/>
        </w:rPr>
        <w:t>gada 25.</w:t>
      </w:r>
      <w:r w:rsidR="005037F5">
        <w:rPr>
          <w:sz w:val="24"/>
          <w:szCs w:val="24"/>
        </w:rPr>
        <w:t> </w:t>
      </w:r>
      <w:r w:rsidRPr="006B631B">
        <w:rPr>
          <w:sz w:val="24"/>
          <w:szCs w:val="24"/>
        </w:rPr>
        <w:t>oktobra iesniegumu par dzīvokļa Nr.</w:t>
      </w:r>
      <w:r>
        <w:rPr>
          <w:sz w:val="24"/>
          <w:szCs w:val="24"/>
        </w:rPr>
        <w:t xml:space="preserve"> </w:t>
      </w:r>
      <w:r w:rsidR="005037F5">
        <w:rPr>
          <w:sz w:val="24"/>
          <w:szCs w:val="24"/>
        </w:rPr>
        <w:t>[..]</w:t>
      </w:r>
      <w:r w:rsidRPr="006B631B">
        <w:rPr>
          <w:sz w:val="24"/>
          <w:szCs w:val="24"/>
        </w:rPr>
        <w:t>, Skujenes pagasts, Amatas novads, nodošanu privatizācijai un mājas uzturēšanai piesaistītā zemes gabala ar kadastra Nr.</w:t>
      </w:r>
      <w:r>
        <w:rPr>
          <w:sz w:val="24"/>
          <w:szCs w:val="24"/>
        </w:rPr>
        <w:t xml:space="preserve"> </w:t>
      </w:r>
      <w:r w:rsidRPr="006B631B">
        <w:rPr>
          <w:sz w:val="24"/>
          <w:szCs w:val="24"/>
        </w:rPr>
        <w:t xml:space="preserve">42780100134 domājamās daļas nodošanu īpašumā bez atlīdzības, </w:t>
      </w:r>
      <w:r w:rsidRPr="00513750">
        <w:rPr>
          <w:bCs/>
          <w:sz w:val="24"/>
          <w:szCs w:val="24"/>
        </w:rPr>
        <w:t>dome konstatē:</w:t>
      </w: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 xml:space="preserve">1. Par daudzdzīvokļu mājas </w:t>
      </w:r>
      <w:r w:rsidR="005037F5">
        <w:rPr>
          <w:sz w:val="24"/>
          <w:szCs w:val="24"/>
        </w:rPr>
        <w:t>[..]</w:t>
      </w:r>
      <w:r w:rsidRPr="006B631B">
        <w:rPr>
          <w:sz w:val="24"/>
          <w:szCs w:val="24"/>
        </w:rPr>
        <w:t>, Skujenes pagasts, Amatas novads, dzīvokļa Nr.</w:t>
      </w:r>
      <w:r>
        <w:rPr>
          <w:sz w:val="24"/>
          <w:szCs w:val="24"/>
        </w:rPr>
        <w:t> </w:t>
      </w:r>
      <w:r w:rsidR="005037F5">
        <w:rPr>
          <w:sz w:val="24"/>
          <w:szCs w:val="24"/>
        </w:rPr>
        <w:t xml:space="preserve">[..] </w:t>
      </w:r>
      <w:r w:rsidRPr="006B631B">
        <w:rPr>
          <w:sz w:val="24"/>
          <w:szCs w:val="24"/>
        </w:rPr>
        <w:t xml:space="preserve">iegādi 1992. gada 16. jūlijā slēgta vienošanās starp </w:t>
      </w:r>
      <w:r w:rsidR="005037F5">
        <w:rPr>
          <w:sz w:val="24"/>
          <w:szCs w:val="24"/>
        </w:rPr>
        <w:t>A. B.</w:t>
      </w:r>
      <w:r w:rsidRPr="006B631B">
        <w:rPr>
          <w:sz w:val="24"/>
          <w:szCs w:val="24"/>
        </w:rPr>
        <w:t xml:space="preserve"> un Skujenes pagasta firmu SIA</w:t>
      </w:r>
      <w:r w:rsidR="005037F5">
        <w:rPr>
          <w:sz w:val="24"/>
          <w:szCs w:val="24"/>
        </w:rPr>
        <w:t> </w:t>
      </w:r>
      <w:r w:rsidRPr="006B631B">
        <w:rPr>
          <w:sz w:val="24"/>
          <w:szCs w:val="24"/>
        </w:rPr>
        <w:t>“Skujene”. Dzīvokļa īpašums</w:t>
      </w:r>
      <w:r>
        <w:rPr>
          <w:sz w:val="24"/>
          <w:szCs w:val="24"/>
        </w:rPr>
        <w:t>,</w:t>
      </w:r>
      <w:r w:rsidRPr="006B631B">
        <w:rPr>
          <w:sz w:val="24"/>
          <w:szCs w:val="24"/>
        </w:rPr>
        <w:t xml:space="preserve"> pamatojoties uz likumu „Par lauksaimniecības uzņēmumu un zvejnieku kolhozu privatizāciju” un noslēgto vienošanos</w:t>
      </w:r>
      <w:r>
        <w:rPr>
          <w:sz w:val="24"/>
          <w:szCs w:val="24"/>
        </w:rPr>
        <w:t>,</w:t>
      </w:r>
      <w:r w:rsidRPr="006B631B">
        <w:rPr>
          <w:sz w:val="24"/>
          <w:szCs w:val="24"/>
        </w:rPr>
        <w:t xml:space="preserve"> 87,70 m</w:t>
      </w:r>
      <w:r w:rsidRPr="006B631B">
        <w:rPr>
          <w:sz w:val="24"/>
          <w:szCs w:val="24"/>
          <w:vertAlign w:val="superscript"/>
        </w:rPr>
        <w:t>2</w:t>
      </w:r>
      <w:r w:rsidRPr="006B631B">
        <w:rPr>
          <w:sz w:val="24"/>
          <w:szCs w:val="24"/>
        </w:rPr>
        <w:t xml:space="preserve"> platībā nodots īpašumā  pret SIA “Skujene” kapitāla daļām </w:t>
      </w:r>
      <w:r w:rsidR="005037F5">
        <w:rPr>
          <w:sz w:val="24"/>
          <w:szCs w:val="24"/>
        </w:rPr>
        <w:t>A. B.</w:t>
      </w:r>
      <w:r w:rsidRPr="006B631B">
        <w:rPr>
          <w:sz w:val="24"/>
          <w:szCs w:val="24"/>
        </w:rPr>
        <w:t>, p.k.</w:t>
      </w:r>
      <w:r>
        <w:rPr>
          <w:sz w:val="24"/>
          <w:szCs w:val="24"/>
        </w:rPr>
        <w:t xml:space="preserve"> </w:t>
      </w:r>
      <w:r w:rsidR="005037F5">
        <w:rPr>
          <w:sz w:val="24"/>
          <w:szCs w:val="24"/>
        </w:rPr>
        <w:t>[..]</w:t>
      </w:r>
      <w:r w:rsidRPr="006B631B">
        <w:rPr>
          <w:sz w:val="24"/>
          <w:szCs w:val="24"/>
        </w:rPr>
        <w:t>.</w:t>
      </w: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2. 2018.</w:t>
      </w:r>
      <w:r>
        <w:rPr>
          <w:sz w:val="24"/>
          <w:szCs w:val="24"/>
        </w:rPr>
        <w:t xml:space="preserve"> </w:t>
      </w:r>
      <w:r w:rsidRPr="006B631B">
        <w:rPr>
          <w:sz w:val="24"/>
          <w:szCs w:val="24"/>
        </w:rPr>
        <w:t>gada 25.</w:t>
      </w:r>
      <w:r>
        <w:rPr>
          <w:sz w:val="24"/>
          <w:szCs w:val="24"/>
        </w:rPr>
        <w:t xml:space="preserve"> </w:t>
      </w:r>
      <w:r w:rsidRPr="006B631B">
        <w:rPr>
          <w:sz w:val="24"/>
          <w:szCs w:val="24"/>
        </w:rPr>
        <w:t xml:space="preserve">oktobrī </w:t>
      </w:r>
      <w:r w:rsidR="005037F5">
        <w:rPr>
          <w:sz w:val="24"/>
          <w:szCs w:val="24"/>
        </w:rPr>
        <w:t>Z. B.</w:t>
      </w:r>
      <w:r w:rsidRPr="006B631B">
        <w:rPr>
          <w:sz w:val="24"/>
          <w:szCs w:val="24"/>
        </w:rPr>
        <w:t xml:space="preserve"> ir iesniegusi Amatas novada pašvaldībai mantojuma apliecību Nr.</w:t>
      </w:r>
      <w:r>
        <w:rPr>
          <w:sz w:val="24"/>
          <w:szCs w:val="24"/>
        </w:rPr>
        <w:t xml:space="preserve"> </w:t>
      </w:r>
      <w:r w:rsidRPr="006B631B">
        <w:rPr>
          <w:sz w:val="24"/>
          <w:szCs w:val="24"/>
        </w:rPr>
        <w:t>421 no 2018.</w:t>
      </w:r>
      <w:r>
        <w:rPr>
          <w:sz w:val="24"/>
          <w:szCs w:val="24"/>
        </w:rPr>
        <w:t xml:space="preserve"> </w:t>
      </w:r>
      <w:r w:rsidRPr="006B631B">
        <w:rPr>
          <w:sz w:val="24"/>
          <w:szCs w:val="24"/>
        </w:rPr>
        <w:t>gada 5.</w:t>
      </w:r>
      <w:r>
        <w:rPr>
          <w:sz w:val="24"/>
          <w:szCs w:val="24"/>
        </w:rPr>
        <w:t xml:space="preserve"> </w:t>
      </w:r>
      <w:r w:rsidRPr="006B631B">
        <w:rPr>
          <w:sz w:val="24"/>
          <w:szCs w:val="24"/>
        </w:rPr>
        <w:t xml:space="preserve">februāra, kas apliecina, ka </w:t>
      </w:r>
      <w:r w:rsidR="005037F5">
        <w:rPr>
          <w:sz w:val="24"/>
          <w:szCs w:val="24"/>
        </w:rPr>
        <w:t>Z. B.</w:t>
      </w:r>
      <w:r w:rsidRPr="006B631B">
        <w:rPr>
          <w:sz w:val="24"/>
          <w:szCs w:val="24"/>
        </w:rPr>
        <w:t xml:space="preserve"> ir  pilnas mantojuma tiesības uz </w:t>
      </w:r>
      <w:r w:rsidR="005037F5">
        <w:rPr>
          <w:sz w:val="24"/>
          <w:szCs w:val="24"/>
        </w:rPr>
        <w:t>A. B.</w:t>
      </w:r>
      <w:r w:rsidRPr="006B631B">
        <w:rPr>
          <w:sz w:val="24"/>
          <w:szCs w:val="24"/>
        </w:rPr>
        <w:t xml:space="preserve"> visu atstāto mantojumu.</w:t>
      </w: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2. Dzīvokļa Nr.</w:t>
      </w:r>
      <w:r>
        <w:rPr>
          <w:sz w:val="24"/>
          <w:szCs w:val="24"/>
        </w:rPr>
        <w:t xml:space="preserve"> </w:t>
      </w:r>
      <w:r w:rsidR="005037F5">
        <w:rPr>
          <w:sz w:val="24"/>
          <w:szCs w:val="24"/>
        </w:rPr>
        <w:t>[..]</w:t>
      </w:r>
      <w:r w:rsidRPr="006B631B">
        <w:rPr>
          <w:sz w:val="24"/>
          <w:szCs w:val="24"/>
        </w:rPr>
        <w:t>, Skujenes pagasts, Amatas novads, īpašumtiesības Zemesgrāmatā nav nostiprinātas.</w:t>
      </w: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3. Dzīvojama</w:t>
      </w:r>
      <w:r>
        <w:rPr>
          <w:sz w:val="24"/>
          <w:szCs w:val="24"/>
        </w:rPr>
        <w:t>jai</w:t>
      </w:r>
      <w:r w:rsidRPr="006B631B">
        <w:rPr>
          <w:sz w:val="24"/>
          <w:szCs w:val="24"/>
        </w:rPr>
        <w:t xml:space="preserve"> mājai piesaistītais zemes gabals ar kadastra Nr.</w:t>
      </w:r>
      <w:r>
        <w:rPr>
          <w:sz w:val="24"/>
          <w:szCs w:val="24"/>
        </w:rPr>
        <w:t xml:space="preserve"> </w:t>
      </w:r>
      <w:r w:rsidRPr="006B631B">
        <w:rPr>
          <w:sz w:val="24"/>
          <w:szCs w:val="24"/>
        </w:rPr>
        <w:t>42780100134 un platību 1,22</w:t>
      </w:r>
      <w:r>
        <w:rPr>
          <w:sz w:val="24"/>
          <w:szCs w:val="24"/>
        </w:rPr>
        <w:t xml:space="preserve"> </w:t>
      </w:r>
      <w:r w:rsidRPr="006B631B">
        <w:rPr>
          <w:sz w:val="24"/>
          <w:szCs w:val="24"/>
        </w:rPr>
        <w:t>ha (12</w:t>
      </w:r>
      <w:r>
        <w:rPr>
          <w:sz w:val="24"/>
          <w:szCs w:val="24"/>
        </w:rPr>
        <w:t xml:space="preserve"> </w:t>
      </w:r>
      <w:r w:rsidRPr="006B631B">
        <w:rPr>
          <w:sz w:val="24"/>
          <w:szCs w:val="24"/>
        </w:rPr>
        <w:t>200 m</w:t>
      </w:r>
      <w:r w:rsidRPr="006B631B">
        <w:rPr>
          <w:sz w:val="24"/>
          <w:szCs w:val="24"/>
          <w:vertAlign w:val="superscript"/>
        </w:rPr>
        <w:t>2</w:t>
      </w:r>
      <w:r w:rsidRPr="006B631B">
        <w:rPr>
          <w:sz w:val="24"/>
          <w:szCs w:val="24"/>
        </w:rPr>
        <w:t>) reģistrēts Skujenes pagasta zemesgrāmatas nodaļas nodalījumā Nr.</w:t>
      </w:r>
      <w:r>
        <w:rPr>
          <w:sz w:val="24"/>
          <w:szCs w:val="24"/>
        </w:rPr>
        <w:t> </w:t>
      </w:r>
      <w:r w:rsidRPr="006B631B">
        <w:rPr>
          <w:sz w:val="24"/>
          <w:szCs w:val="24"/>
        </w:rPr>
        <w:t xml:space="preserve">100000056196 (lēmums 22.01.2002.) uz Skujenes pagasta pašvaldības vārda. </w:t>
      </w:r>
      <w:r w:rsidRPr="006B631B">
        <w:rPr>
          <w:sz w:val="24"/>
          <w:szCs w:val="24"/>
          <w:lang w:eastAsia="en-US"/>
        </w:rPr>
        <w:t>Amatas novada pašvaldība ir Skujenes pagasta pašvaldības tiesību un saistību pārņēmēja.</w:t>
      </w:r>
    </w:p>
    <w:p w:rsidR="003E6AB4" w:rsidRPr="006B631B" w:rsidRDefault="003E6AB4" w:rsidP="003E6AB4">
      <w:pPr>
        <w:widowControl w:val="0"/>
        <w:shd w:val="clear" w:color="auto" w:fill="FFFFFF"/>
        <w:autoSpaceDE w:val="0"/>
        <w:autoSpaceDN w:val="0"/>
        <w:adjustRightInd w:val="0"/>
        <w:ind w:firstLine="720"/>
        <w:jc w:val="both"/>
        <w:rPr>
          <w:sz w:val="24"/>
          <w:szCs w:val="24"/>
        </w:rPr>
      </w:pPr>
      <w:r w:rsidRPr="006B631B">
        <w:rPr>
          <w:sz w:val="24"/>
          <w:szCs w:val="24"/>
        </w:rPr>
        <w:t>4. Dzīvoklim Nr.</w:t>
      </w:r>
      <w:r>
        <w:rPr>
          <w:sz w:val="24"/>
          <w:szCs w:val="24"/>
        </w:rPr>
        <w:t xml:space="preserve"> </w:t>
      </w:r>
      <w:r w:rsidR="005037F5">
        <w:rPr>
          <w:sz w:val="24"/>
          <w:szCs w:val="24"/>
        </w:rPr>
        <w:t>[..]</w:t>
      </w:r>
      <w:r w:rsidRPr="006B631B">
        <w:rPr>
          <w:sz w:val="24"/>
          <w:szCs w:val="24"/>
        </w:rPr>
        <w:t>, Skujenes pagasts, Amatas novads, ir piekrītošas 877/3</w:t>
      </w:r>
      <w:r w:rsidR="00F66857">
        <w:rPr>
          <w:sz w:val="24"/>
          <w:szCs w:val="24"/>
        </w:rPr>
        <w:t>216</w:t>
      </w:r>
      <w:r w:rsidR="005037F5">
        <w:rPr>
          <w:sz w:val="24"/>
          <w:szCs w:val="24"/>
        </w:rPr>
        <w:t> </w:t>
      </w:r>
      <w:r w:rsidRPr="006B631B">
        <w:rPr>
          <w:sz w:val="24"/>
          <w:szCs w:val="24"/>
        </w:rPr>
        <w:t>domājamās daļas no ēkai piesaistītā zemes gabala.</w:t>
      </w:r>
    </w:p>
    <w:p w:rsidR="003E6AB4" w:rsidRPr="006B631B" w:rsidRDefault="003E6AB4" w:rsidP="003E6AB4">
      <w:pPr>
        <w:widowControl w:val="0"/>
        <w:shd w:val="clear" w:color="auto" w:fill="FFFFFF"/>
        <w:autoSpaceDE w:val="0"/>
        <w:autoSpaceDN w:val="0"/>
        <w:adjustRightInd w:val="0"/>
        <w:ind w:left="720" w:firstLine="720"/>
        <w:contextualSpacing/>
        <w:jc w:val="both"/>
        <w:rPr>
          <w:sz w:val="10"/>
          <w:szCs w:val="24"/>
        </w:rPr>
      </w:pPr>
    </w:p>
    <w:p w:rsidR="003E6AB4" w:rsidRPr="006B631B" w:rsidRDefault="003E6AB4" w:rsidP="003E6AB4">
      <w:pPr>
        <w:widowControl w:val="0"/>
        <w:shd w:val="clear" w:color="auto" w:fill="FFFFFF"/>
        <w:autoSpaceDE w:val="0"/>
        <w:autoSpaceDN w:val="0"/>
        <w:adjustRightInd w:val="0"/>
        <w:ind w:firstLine="720"/>
        <w:jc w:val="both"/>
        <w:rPr>
          <w:sz w:val="24"/>
          <w:szCs w:val="24"/>
          <w:lang w:eastAsia="en-US"/>
        </w:rPr>
      </w:pPr>
      <w:r w:rsidRPr="006B631B">
        <w:rPr>
          <w:sz w:val="24"/>
          <w:szCs w:val="24"/>
        </w:rPr>
        <w:t>Pamatojoties uz likuma „Par valsts un pašvaldības dzīvojamo māju privatizāciju” 75. pantu,</w:t>
      </w:r>
      <w:r w:rsidRPr="006B631B">
        <w:rPr>
          <w:sz w:val="24"/>
          <w:szCs w:val="24"/>
          <w:lang w:eastAsia="en-US"/>
        </w:rPr>
        <w:t xml:space="preserve"> privatizācijas komisija nosaka katra dzīvokļa īpašnieka kopīpašuma domājamo daļu un nodod privatizācijai vai nomā uz 99 gadiem zemes gabalu, uz kura dzīvojamā māja uzcelta, un paredz, ka dzīvokļu īpašniekiem valsts vai pašvaldības zemes gabalus, kas atrodas lauku apvidos, nodod īpašumā bez atlīdzības, slēdzot vienošanos par zemes nodošanu īpašumā bez atlīdzības.</w:t>
      </w:r>
    </w:p>
    <w:p w:rsidR="00A335CD" w:rsidRDefault="00466367" w:rsidP="003E6AB4">
      <w:pPr>
        <w:ind w:firstLine="720"/>
        <w:jc w:val="both"/>
        <w:rPr>
          <w:rFonts w:eastAsiaTheme="minorHAnsi"/>
          <w:bCs/>
          <w:sz w:val="24"/>
          <w:szCs w:val="24"/>
          <w:lang w:eastAsia="en-US"/>
        </w:rPr>
      </w:pPr>
      <w:r>
        <w:rPr>
          <w:sz w:val="24"/>
          <w:szCs w:val="24"/>
        </w:rPr>
        <w:lastRenderedPageBreak/>
        <w:t>S</w:t>
      </w:r>
      <w:r w:rsidR="00A335CD" w:rsidRPr="00FA7665">
        <w:rPr>
          <w:sz w:val="24"/>
          <w:szCs w:val="24"/>
        </w:rPr>
        <w:t>askaņā ar 2019. gada 1</w:t>
      </w:r>
      <w:r w:rsidR="00A335CD">
        <w:rPr>
          <w:sz w:val="24"/>
          <w:szCs w:val="24"/>
        </w:rPr>
        <w:t>3</w:t>
      </w:r>
      <w:r w:rsidR="00A335CD" w:rsidRPr="00FA7665">
        <w:rPr>
          <w:sz w:val="24"/>
          <w:szCs w:val="24"/>
        </w:rPr>
        <w:t xml:space="preserve">. </w:t>
      </w:r>
      <w:r w:rsidR="00A335CD">
        <w:rPr>
          <w:sz w:val="24"/>
          <w:szCs w:val="24"/>
        </w:rPr>
        <w:t>novembra</w:t>
      </w:r>
      <w:r w:rsidR="00A335CD" w:rsidRPr="00FA7665">
        <w:rPr>
          <w:sz w:val="24"/>
          <w:szCs w:val="24"/>
        </w:rPr>
        <w:t xml:space="preserve"> </w:t>
      </w:r>
      <w:r w:rsidR="00A335CD" w:rsidRPr="00FA7665">
        <w:rPr>
          <w:bCs/>
          <w:sz w:val="24"/>
          <w:szCs w:val="24"/>
        </w:rPr>
        <w:t>Finanšu un attīstības, Izglītības, kultūras un sporta un</w:t>
      </w:r>
      <w:r w:rsidR="00A335CD" w:rsidRPr="00FA7665">
        <w:rPr>
          <w:b/>
          <w:bCs/>
          <w:sz w:val="24"/>
          <w:szCs w:val="24"/>
        </w:rPr>
        <w:t xml:space="preserve"> </w:t>
      </w:r>
      <w:r w:rsidR="00A335CD" w:rsidRPr="00FA7665">
        <w:rPr>
          <w:bCs/>
          <w:sz w:val="24"/>
          <w:szCs w:val="24"/>
        </w:rPr>
        <w:t>Sociālo, veselības un ģimenes jautājumu</w:t>
      </w:r>
      <w:r w:rsidR="00A335CD" w:rsidRPr="00FA7665">
        <w:rPr>
          <w:sz w:val="24"/>
          <w:szCs w:val="24"/>
        </w:rPr>
        <w:t xml:space="preserve"> apvienoto komiteju sēdes lēmumu (protokols Nr.</w:t>
      </w:r>
      <w:r w:rsidR="00A335CD">
        <w:rPr>
          <w:sz w:val="24"/>
          <w:szCs w:val="24"/>
        </w:rPr>
        <w:t> </w:t>
      </w:r>
      <w:r w:rsidR="00A335CD" w:rsidRPr="00FA7665">
        <w:rPr>
          <w:sz w:val="24"/>
          <w:szCs w:val="24"/>
        </w:rPr>
        <w:t>1</w:t>
      </w:r>
      <w:r w:rsidR="00A335CD">
        <w:rPr>
          <w:sz w:val="24"/>
          <w:szCs w:val="24"/>
        </w:rPr>
        <w:t>1</w:t>
      </w:r>
      <w:r w:rsidR="00A335CD" w:rsidRPr="00FA7665">
        <w:rPr>
          <w:sz w:val="24"/>
          <w:szCs w:val="24"/>
        </w:rPr>
        <w:t xml:space="preserve">, </w:t>
      </w:r>
      <w:r w:rsidR="00A335CD">
        <w:rPr>
          <w:sz w:val="24"/>
          <w:szCs w:val="24"/>
        </w:rPr>
        <w:t>1</w:t>
      </w:r>
      <w:r>
        <w:rPr>
          <w:sz w:val="24"/>
          <w:szCs w:val="24"/>
        </w:rPr>
        <w:t>2</w:t>
      </w:r>
      <w:r w:rsidR="00A335CD"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6B631B" w:rsidRDefault="003E6AB4" w:rsidP="003E6AB4">
      <w:pPr>
        <w:widowControl w:val="0"/>
        <w:shd w:val="clear" w:color="auto" w:fill="FFFFFF"/>
        <w:autoSpaceDE w:val="0"/>
        <w:autoSpaceDN w:val="0"/>
        <w:adjustRightInd w:val="0"/>
        <w:jc w:val="both"/>
        <w:rPr>
          <w:b/>
          <w:sz w:val="10"/>
          <w:szCs w:val="24"/>
        </w:rPr>
      </w:pPr>
    </w:p>
    <w:p w:rsidR="003E6AB4" w:rsidRPr="006B631B" w:rsidRDefault="003E6AB4" w:rsidP="00CE48E2">
      <w:pPr>
        <w:widowControl w:val="0"/>
        <w:numPr>
          <w:ilvl w:val="0"/>
          <w:numId w:val="20"/>
        </w:numPr>
        <w:shd w:val="clear" w:color="auto" w:fill="FFFFFF"/>
        <w:autoSpaceDE w:val="0"/>
        <w:autoSpaceDN w:val="0"/>
        <w:adjustRightInd w:val="0"/>
        <w:ind w:left="426"/>
        <w:contextualSpacing/>
        <w:jc w:val="both"/>
        <w:rPr>
          <w:sz w:val="24"/>
          <w:szCs w:val="24"/>
        </w:rPr>
      </w:pPr>
      <w:r w:rsidRPr="006B631B">
        <w:rPr>
          <w:sz w:val="24"/>
          <w:szCs w:val="24"/>
        </w:rPr>
        <w:t xml:space="preserve">Nodot </w:t>
      </w:r>
      <w:r w:rsidR="005037F5">
        <w:rPr>
          <w:sz w:val="24"/>
          <w:szCs w:val="24"/>
        </w:rPr>
        <w:t>Z. B.</w:t>
      </w:r>
      <w:r w:rsidRPr="006B631B">
        <w:rPr>
          <w:sz w:val="24"/>
          <w:szCs w:val="24"/>
        </w:rPr>
        <w:t xml:space="preserve">, dzīvojošai </w:t>
      </w:r>
      <w:r w:rsidR="005037F5">
        <w:rPr>
          <w:sz w:val="24"/>
          <w:szCs w:val="24"/>
        </w:rPr>
        <w:t>[..]</w:t>
      </w:r>
      <w:r w:rsidRPr="006B631B">
        <w:rPr>
          <w:sz w:val="24"/>
          <w:szCs w:val="24"/>
        </w:rPr>
        <w:t xml:space="preserve">, Skujenes pagasts, Amatas novads, īpašumā bez atlīdzības daudzdzīvokļu dzīvojamās mājas </w:t>
      </w:r>
      <w:r w:rsidR="005037F5">
        <w:rPr>
          <w:sz w:val="24"/>
          <w:szCs w:val="24"/>
        </w:rPr>
        <w:t>[..]</w:t>
      </w:r>
      <w:r w:rsidRPr="006B631B">
        <w:rPr>
          <w:sz w:val="24"/>
          <w:szCs w:val="24"/>
        </w:rPr>
        <w:t xml:space="preserve">, Skujenes pagasts, Amatas novads (būves kadastra apzīmējums </w:t>
      </w:r>
      <w:r w:rsidR="005037F5">
        <w:rPr>
          <w:sz w:val="24"/>
          <w:szCs w:val="24"/>
        </w:rPr>
        <w:t>[..]</w:t>
      </w:r>
      <w:r w:rsidRPr="006B631B">
        <w:rPr>
          <w:sz w:val="24"/>
          <w:szCs w:val="24"/>
        </w:rPr>
        <w:t>) dzīvoklim Nr.</w:t>
      </w:r>
      <w:r>
        <w:rPr>
          <w:sz w:val="24"/>
          <w:szCs w:val="24"/>
        </w:rPr>
        <w:t xml:space="preserve"> </w:t>
      </w:r>
      <w:r w:rsidR="005037F5">
        <w:rPr>
          <w:sz w:val="24"/>
          <w:szCs w:val="24"/>
        </w:rPr>
        <w:t>[..]</w:t>
      </w:r>
      <w:r w:rsidRPr="006B631B">
        <w:rPr>
          <w:color w:val="FF0000"/>
          <w:sz w:val="24"/>
          <w:szCs w:val="24"/>
        </w:rPr>
        <w:t xml:space="preserve"> </w:t>
      </w:r>
      <w:r w:rsidRPr="006B631B">
        <w:rPr>
          <w:sz w:val="24"/>
          <w:szCs w:val="24"/>
        </w:rPr>
        <w:t>piekrītošās 877/3</w:t>
      </w:r>
      <w:r w:rsidR="00F66857">
        <w:rPr>
          <w:sz w:val="24"/>
          <w:szCs w:val="24"/>
        </w:rPr>
        <w:t>216</w:t>
      </w:r>
      <w:bookmarkStart w:id="7" w:name="_GoBack"/>
      <w:bookmarkEnd w:id="7"/>
      <w:r w:rsidRPr="006B631B">
        <w:rPr>
          <w:sz w:val="24"/>
          <w:szCs w:val="24"/>
        </w:rPr>
        <w:t xml:space="preserve"> domājamās daļas no ēkai piesaistītā zemes gabala ar kadastra Nr.</w:t>
      </w:r>
      <w:r>
        <w:rPr>
          <w:sz w:val="24"/>
          <w:szCs w:val="24"/>
        </w:rPr>
        <w:t> </w:t>
      </w:r>
      <w:r w:rsidRPr="006B631B">
        <w:rPr>
          <w:sz w:val="24"/>
          <w:szCs w:val="24"/>
        </w:rPr>
        <w:t>42780100134 un platību 12</w:t>
      </w:r>
      <w:r>
        <w:rPr>
          <w:sz w:val="24"/>
          <w:szCs w:val="24"/>
        </w:rPr>
        <w:t xml:space="preserve"> </w:t>
      </w:r>
      <w:r w:rsidRPr="006B631B">
        <w:rPr>
          <w:sz w:val="24"/>
          <w:szCs w:val="24"/>
        </w:rPr>
        <w:t>2</w:t>
      </w:r>
      <w:r>
        <w:rPr>
          <w:sz w:val="24"/>
          <w:szCs w:val="24"/>
        </w:rPr>
        <w:t>0</w:t>
      </w:r>
      <w:r w:rsidRPr="006B631B">
        <w:rPr>
          <w:sz w:val="24"/>
          <w:szCs w:val="24"/>
        </w:rPr>
        <w:t>0 m</w:t>
      </w:r>
      <w:r w:rsidRPr="006B631B">
        <w:rPr>
          <w:sz w:val="24"/>
          <w:szCs w:val="24"/>
          <w:vertAlign w:val="superscript"/>
        </w:rPr>
        <w:t>2</w:t>
      </w:r>
      <w:r w:rsidRPr="006B631B">
        <w:rPr>
          <w:sz w:val="24"/>
          <w:szCs w:val="24"/>
        </w:rPr>
        <w:t>.</w:t>
      </w:r>
    </w:p>
    <w:p w:rsidR="003E6AB4" w:rsidRPr="006B631B" w:rsidRDefault="003E6AB4" w:rsidP="00CE48E2">
      <w:pPr>
        <w:widowControl w:val="0"/>
        <w:numPr>
          <w:ilvl w:val="0"/>
          <w:numId w:val="20"/>
        </w:numPr>
        <w:shd w:val="clear" w:color="auto" w:fill="FFFFFF"/>
        <w:autoSpaceDE w:val="0"/>
        <w:autoSpaceDN w:val="0"/>
        <w:adjustRightInd w:val="0"/>
        <w:ind w:left="426"/>
        <w:contextualSpacing/>
        <w:jc w:val="both"/>
        <w:rPr>
          <w:sz w:val="24"/>
          <w:szCs w:val="24"/>
        </w:rPr>
      </w:pPr>
      <w:r w:rsidRPr="006B631B">
        <w:rPr>
          <w:sz w:val="24"/>
          <w:szCs w:val="24"/>
        </w:rPr>
        <w:t xml:space="preserve">Slēgt vienošanos ar </w:t>
      </w:r>
      <w:r w:rsidR="005037F5">
        <w:rPr>
          <w:sz w:val="24"/>
          <w:szCs w:val="24"/>
        </w:rPr>
        <w:t>Z.B.</w:t>
      </w:r>
      <w:r w:rsidRPr="006B631B">
        <w:rPr>
          <w:sz w:val="24"/>
          <w:szCs w:val="24"/>
        </w:rPr>
        <w:t xml:space="preserve"> par zemes gabala </w:t>
      </w:r>
      <w:r w:rsidR="005037F5">
        <w:rPr>
          <w:sz w:val="24"/>
          <w:szCs w:val="24"/>
        </w:rPr>
        <w:t>[..]</w:t>
      </w:r>
      <w:r w:rsidRPr="006B631B">
        <w:rPr>
          <w:sz w:val="24"/>
          <w:szCs w:val="24"/>
        </w:rPr>
        <w:t>, Skujenes pagasts, Amatas novads, nodošanu īpašumā bez atlīdzības atbilstoši privatizētā objekta kopīpašuma domājam</w:t>
      </w:r>
      <w:r>
        <w:rPr>
          <w:sz w:val="24"/>
          <w:szCs w:val="24"/>
        </w:rPr>
        <w:t>aj</w:t>
      </w:r>
      <w:r w:rsidRPr="006B631B">
        <w:rPr>
          <w:sz w:val="24"/>
          <w:szCs w:val="24"/>
        </w:rPr>
        <w:t>ai daļai.</w:t>
      </w:r>
    </w:p>
    <w:p w:rsidR="003E6AB4" w:rsidRPr="006B631B" w:rsidRDefault="003E6AB4" w:rsidP="00CE48E2">
      <w:pPr>
        <w:numPr>
          <w:ilvl w:val="0"/>
          <w:numId w:val="20"/>
        </w:numPr>
        <w:ind w:left="426"/>
        <w:contextualSpacing/>
        <w:jc w:val="both"/>
        <w:rPr>
          <w:sz w:val="24"/>
          <w:szCs w:val="24"/>
        </w:rPr>
      </w:pPr>
      <w:r w:rsidRPr="006B631B">
        <w:rPr>
          <w:sz w:val="24"/>
          <w:szCs w:val="24"/>
        </w:rPr>
        <w:t>Uzdot Amatas novada pašvaldības īpašumu atsavināšanas un dzīvojamo māju privatizācijas komisijai sagatavot un noslēgt vienošanos par zemes domājamās daļas nodošanu īpašumā bez atlīdzības viena mēneša laikā pēc lēmuma spēkā stāšanās dienas.</w:t>
      </w:r>
    </w:p>
    <w:p w:rsidR="003E6AB4" w:rsidRPr="006B631B" w:rsidRDefault="003E6AB4" w:rsidP="00CE48E2">
      <w:pPr>
        <w:numPr>
          <w:ilvl w:val="0"/>
          <w:numId w:val="20"/>
        </w:numPr>
        <w:ind w:left="426"/>
        <w:contextualSpacing/>
        <w:jc w:val="both"/>
        <w:rPr>
          <w:sz w:val="24"/>
          <w:szCs w:val="24"/>
        </w:rPr>
      </w:pPr>
      <w:r w:rsidRPr="006B631B">
        <w:rPr>
          <w:sz w:val="24"/>
          <w:szCs w:val="24"/>
        </w:rPr>
        <w:t xml:space="preserve">Par lēmuma izpildi atbildīgs Amatas novada </w:t>
      </w:r>
      <w:r>
        <w:rPr>
          <w:sz w:val="24"/>
          <w:szCs w:val="24"/>
        </w:rPr>
        <w:t>pašvaldības</w:t>
      </w:r>
      <w:r w:rsidRPr="006B631B">
        <w:rPr>
          <w:sz w:val="24"/>
          <w:szCs w:val="24"/>
        </w:rPr>
        <w:t xml:space="preserve"> izpilddirektors Māris Timermanis.</w:t>
      </w:r>
    </w:p>
    <w:p w:rsidR="00092300" w:rsidRPr="008E4021" w:rsidRDefault="00092300" w:rsidP="00D63D89">
      <w:pPr>
        <w:rPr>
          <w:b/>
          <w:color w:val="000000"/>
          <w:sz w:val="12"/>
          <w:szCs w:val="12"/>
        </w:rPr>
      </w:pPr>
    </w:p>
    <w:p w:rsidR="003E6AB4" w:rsidRPr="00C1536C" w:rsidRDefault="003E6AB4" w:rsidP="003E6AB4">
      <w:pPr>
        <w:jc w:val="center"/>
        <w:rPr>
          <w:b/>
          <w:color w:val="000000"/>
          <w:sz w:val="24"/>
          <w:szCs w:val="24"/>
        </w:rPr>
      </w:pPr>
      <w:r>
        <w:rPr>
          <w:b/>
          <w:color w:val="000000"/>
          <w:sz w:val="24"/>
          <w:szCs w:val="24"/>
        </w:rPr>
        <w:t>1</w:t>
      </w:r>
      <w:r w:rsidR="00D63D89">
        <w:rPr>
          <w:b/>
          <w:color w:val="000000"/>
          <w:sz w:val="24"/>
          <w:szCs w:val="24"/>
        </w:rPr>
        <w:t>1</w:t>
      </w:r>
      <w:r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Pr>
          <w:b/>
          <w:sz w:val="24"/>
          <w:szCs w:val="24"/>
        </w:rPr>
        <w:t xml:space="preserve">Drabešu pagasta nekustamā īpašuma </w:t>
      </w:r>
      <w:r w:rsidR="00E230A4">
        <w:rPr>
          <w:b/>
          <w:sz w:val="24"/>
          <w:szCs w:val="24"/>
        </w:rPr>
        <w:t>[..]</w:t>
      </w:r>
      <w:r>
        <w:rPr>
          <w:b/>
          <w:sz w:val="24"/>
          <w:szCs w:val="24"/>
        </w:rPr>
        <w:t xml:space="preserve"> zemes vienības ar kadastra apzīmējumu </w:t>
      </w:r>
      <w:r w:rsidR="00E230A4">
        <w:rPr>
          <w:b/>
          <w:sz w:val="24"/>
          <w:szCs w:val="24"/>
        </w:rPr>
        <w:t>[..]</w:t>
      </w:r>
      <w:r>
        <w:rPr>
          <w:b/>
          <w:sz w:val="24"/>
          <w:szCs w:val="24"/>
        </w:rPr>
        <w:t xml:space="preserve"> sadalīšanu</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Pr="00471EF8" w:rsidRDefault="003E6AB4" w:rsidP="003E6AB4">
      <w:pPr>
        <w:ind w:firstLine="720"/>
        <w:jc w:val="both"/>
        <w:rPr>
          <w:sz w:val="12"/>
          <w:szCs w:val="12"/>
        </w:rPr>
      </w:pPr>
    </w:p>
    <w:p w:rsidR="003E6AB4" w:rsidRDefault="003E6AB4" w:rsidP="003E6AB4">
      <w:pPr>
        <w:ind w:firstLine="720"/>
        <w:jc w:val="both"/>
        <w:rPr>
          <w:sz w:val="24"/>
          <w:szCs w:val="24"/>
        </w:rPr>
      </w:pPr>
      <w:r>
        <w:rPr>
          <w:sz w:val="24"/>
          <w:szCs w:val="24"/>
        </w:rPr>
        <w:t xml:space="preserve">Amatas novada pašvaldība ir izskatījusi </w:t>
      </w:r>
      <w:r w:rsidR="00E230A4">
        <w:rPr>
          <w:sz w:val="24"/>
          <w:szCs w:val="24"/>
        </w:rPr>
        <w:t>L. A. H.</w:t>
      </w:r>
      <w:r>
        <w:rPr>
          <w:sz w:val="24"/>
          <w:szCs w:val="24"/>
        </w:rPr>
        <w:t xml:space="preserve"> (p.k. </w:t>
      </w:r>
      <w:r w:rsidR="00E230A4">
        <w:rPr>
          <w:sz w:val="24"/>
          <w:szCs w:val="24"/>
        </w:rPr>
        <w:t>[..]</w:t>
      </w:r>
      <w:r>
        <w:rPr>
          <w:sz w:val="24"/>
          <w:szCs w:val="24"/>
        </w:rPr>
        <w:t xml:space="preserve">) 2019. gada 21. oktobrī reģistrēto iesniegumu (reģ. Nr. 9-2/2019/2070) ar lūgumu piekrist sadalīt Drabešu pagasta nekustamā īpašuma </w:t>
      </w:r>
      <w:r w:rsidR="00E230A4">
        <w:rPr>
          <w:sz w:val="24"/>
          <w:szCs w:val="24"/>
        </w:rPr>
        <w:t>[..]</w:t>
      </w:r>
      <w:r>
        <w:rPr>
          <w:sz w:val="24"/>
          <w:szCs w:val="24"/>
        </w:rPr>
        <w:t xml:space="preserve"> zemes vienību ar kadastra apzīmējumu </w:t>
      </w:r>
      <w:r w:rsidR="00E230A4">
        <w:rPr>
          <w:sz w:val="24"/>
          <w:szCs w:val="24"/>
        </w:rPr>
        <w:t>[..]</w:t>
      </w:r>
      <w:r>
        <w:rPr>
          <w:sz w:val="24"/>
          <w:szCs w:val="24"/>
        </w:rPr>
        <w:t>.</w:t>
      </w:r>
    </w:p>
    <w:p w:rsidR="003E6AB4" w:rsidRPr="000F68EB" w:rsidRDefault="003E6AB4" w:rsidP="003E6AB4">
      <w:pPr>
        <w:shd w:val="clear" w:color="auto" w:fill="FFFFFF"/>
        <w:ind w:left="29" w:right="-1" w:firstLine="727"/>
        <w:jc w:val="both"/>
        <w:rPr>
          <w:sz w:val="24"/>
          <w:szCs w:val="24"/>
        </w:rPr>
      </w:pPr>
      <w:r w:rsidRPr="000F68EB">
        <w:rPr>
          <w:sz w:val="24"/>
          <w:szCs w:val="24"/>
        </w:rPr>
        <w:t>Saskaņā ar Amatas novada pašvaldības 19.12.2018. saistošo noteikumu Nr. 12 „Amatas novada Teritorijas plānojuma 2014.-202</w:t>
      </w:r>
      <w:r>
        <w:rPr>
          <w:sz w:val="24"/>
          <w:szCs w:val="24"/>
        </w:rPr>
        <w:t>4</w:t>
      </w:r>
      <w:r w:rsidRPr="000F68EB">
        <w:rPr>
          <w:sz w:val="24"/>
          <w:szCs w:val="24"/>
        </w:rPr>
        <w:t xml:space="preserve">. gadam (ar 2018. gada grozījumiem) teritorijas izmantošanas un apbūves noteikumi un grafiskā daļa” grafiskās daļas noteikto teritorijas plānoto un atļauto izmantošanu nekustamā īpašuma </w:t>
      </w:r>
      <w:r w:rsidR="00E230A4">
        <w:rPr>
          <w:sz w:val="24"/>
          <w:szCs w:val="24"/>
        </w:rPr>
        <w:t>[..]</w:t>
      </w:r>
      <w:r w:rsidRPr="000F68EB">
        <w:rPr>
          <w:sz w:val="24"/>
          <w:szCs w:val="24"/>
        </w:rPr>
        <w:t xml:space="preserve"> atļautā teritorijas izmantošana noteikta kā </w:t>
      </w:r>
      <w:r>
        <w:rPr>
          <w:sz w:val="24"/>
          <w:szCs w:val="24"/>
        </w:rPr>
        <w:t>savrupmāju apbūves teritorija</w:t>
      </w:r>
      <w:r w:rsidRPr="00764F8F">
        <w:rPr>
          <w:sz w:val="24"/>
          <w:szCs w:val="24"/>
        </w:rPr>
        <w:t xml:space="preserve">. </w:t>
      </w:r>
    </w:p>
    <w:p w:rsidR="003E6AB4" w:rsidRPr="00302AFB" w:rsidRDefault="003E6AB4" w:rsidP="003E6AB4">
      <w:pPr>
        <w:shd w:val="clear" w:color="auto" w:fill="FFFFFF"/>
        <w:ind w:left="29" w:right="-1" w:firstLine="727"/>
        <w:jc w:val="both"/>
        <w:rPr>
          <w:sz w:val="24"/>
          <w:szCs w:val="24"/>
        </w:rPr>
      </w:pPr>
      <w:r w:rsidRPr="00302AFB">
        <w:rPr>
          <w:sz w:val="24"/>
          <w:szCs w:val="24"/>
        </w:rPr>
        <w:t>Pamatojoties uz Amatas novada pašvaldības saistošajiem noteikumiem Nr. 12 „Amatas novada Teritorijas plānojuma 2014.-2024. gadam (ar 2018. gada grozījumiem) teritorijas izmantošanas un apbūves noteikumi un grafiskā daļa”, Zemes ierīcības likuma 5. panta 1.</w:t>
      </w:r>
      <w:r w:rsidR="002338F6">
        <w:rPr>
          <w:sz w:val="24"/>
          <w:szCs w:val="24"/>
        </w:rPr>
        <w:t> </w:t>
      </w:r>
      <w:r w:rsidRPr="00302AFB">
        <w:rPr>
          <w:sz w:val="24"/>
          <w:szCs w:val="24"/>
        </w:rPr>
        <w:t xml:space="preserve">punktu, 9. panta pirmo daļu,  </w:t>
      </w:r>
      <w:r w:rsidRPr="00302AFB">
        <w:rPr>
          <w:color w:val="000000"/>
          <w:sz w:val="24"/>
          <w:szCs w:val="24"/>
        </w:rPr>
        <w:t>Ministru kabineta 02.08.2016. noteikumu Nr. 505 „Zemes ierīcības projekta izstrādes noteikumi” 11.2. punktu</w:t>
      </w:r>
      <w:r w:rsidRPr="00302AFB">
        <w:rPr>
          <w:sz w:val="24"/>
          <w:szCs w:val="24"/>
        </w:rPr>
        <w:t xml:space="preserve">, saskaņā ar ierosinātājas </w:t>
      </w:r>
      <w:r w:rsidR="00E230A4">
        <w:rPr>
          <w:sz w:val="24"/>
          <w:szCs w:val="24"/>
        </w:rPr>
        <w:t>L. A. H.</w:t>
      </w:r>
      <w:r w:rsidRPr="00302AFB">
        <w:rPr>
          <w:sz w:val="24"/>
          <w:szCs w:val="24"/>
        </w:rPr>
        <w:t xml:space="preserve"> iesniegumu </w:t>
      </w:r>
      <w:r w:rsidR="00466367">
        <w:rPr>
          <w:sz w:val="24"/>
          <w:szCs w:val="24"/>
        </w:rPr>
        <w:t xml:space="preserve">un </w:t>
      </w:r>
      <w:r w:rsidR="00466367" w:rsidRPr="00FA7665">
        <w:rPr>
          <w:sz w:val="24"/>
          <w:szCs w:val="24"/>
        </w:rPr>
        <w:t>2019. gada 1</w:t>
      </w:r>
      <w:r w:rsidR="00466367">
        <w:rPr>
          <w:sz w:val="24"/>
          <w:szCs w:val="24"/>
        </w:rPr>
        <w:t>3</w:t>
      </w:r>
      <w:r w:rsidR="00466367" w:rsidRPr="00FA7665">
        <w:rPr>
          <w:sz w:val="24"/>
          <w:szCs w:val="24"/>
        </w:rPr>
        <w:t xml:space="preserve">. </w:t>
      </w:r>
      <w:r w:rsidR="00466367">
        <w:rPr>
          <w:sz w:val="24"/>
          <w:szCs w:val="24"/>
        </w:rPr>
        <w:t>novembra</w:t>
      </w:r>
      <w:r w:rsidR="00466367" w:rsidRPr="00FA7665">
        <w:rPr>
          <w:sz w:val="24"/>
          <w:szCs w:val="24"/>
        </w:rPr>
        <w:t xml:space="preserve"> </w:t>
      </w:r>
      <w:r w:rsidR="00466367" w:rsidRPr="00FA7665">
        <w:rPr>
          <w:bCs/>
          <w:sz w:val="24"/>
          <w:szCs w:val="24"/>
        </w:rPr>
        <w:t>Finanšu un attīstības, Izglītības, kultūras un sporta un</w:t>
      </w:r>
      <w:r w:rsidR="00466367" w:rsidRPr="00FA7665">
        <w:rPr>
          <w:b/>
          <w:bCs/>
          <w:sz w:val="24"/>
          <w:szCs w:val="24"/>
        </w:rPr>
        <w:t xml:space="preserve"> </w:t>
      </w:r>
      <w:r w:rsidR="00466367" w:rsidRPr="00FA7665">
        <w:rPr>
          <w:bCs/>
          <w:sz w:val="24"/>
          <w:szCs w:val="24"/>
        </w:rPr>
        <w:t>Sociālo, veselības un ģimenes jautājumu</w:t>
      </w:r>
      <w:r w:rsidR="00466367" w:rsidRPr="00FA7665">
        <w:rPr>
          <w:sz w:val="24"/>
          <w:szCs w:val="24"/>
        </w:rPr>
        <w:t xml:space="preserve"> apvienoto komiteju sēdes lēmumu (protokols Nr.</w:t>
      </w:r>
      <w:r w:rsidR="00466367">
        <w:rPr>
          <w:sz w:val="24"/>
          <w:szCs w:val="24"/>
        </w:rPr>
        <w:t> </w:t>
      </w:r>
      <w:r w:rsidR="00466367" w:rsidRPr="00FA7665">
        <w:rPr>
          <w:sz w:val="24"/>
          <w:szCs w:val="24"/>
        </w:rPr>
        <w:t>1</w:t>
      </w:r>
      <w:r w:rsidR="00466367">
        <w:rPr>
          <w:sz w:val="24"/>
          <w:szCs w:val="24"/>
        </w:rPr>
        <w:t>1</w:t>
      </w:r>
      <w:r w:rsidR="00466367" w:rsidRPr="00FA7665">
        <w:rPr>
          <w:sz w:val="24"/>
          <w:szCs w:val="24"/>
        </w:rPr>
        <w:t xml:space="preserve">, </w:t>
      </w:r>
      <w:r w:rsidR="00466367">
        <w:rPr>
          <w:sz w:val="24"/>
          <w:szCs w:val="24"/>
        </w:rPr>
        <w:t>13</w:t>
      </w:r>
      <w:r w:rsidR="00466367"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A7560C" w:rsidRDefault="003E6AB4" w:rsidP="003E6AB4">
      <w:pPr>
        <w:shd w:val="clear" w:color="auto" w:fill="FFFFFF"/>
        <w:ind w:left="29" w:firstLine="727"/>
        <w:jc w:val="both"/>
        <w:rPr>
          <w:color w:val="000000"/>
          <w:spacing w:val="-7"/>
          <w:sz w:val="12"/>
          <w:szCs w:val="24"/>
        </w:rPr>
      </w:pPr>
    </w:p>
    <w:p w:rsidR="003E6AB4" w:rsidRPr="00A7560C" w:rsidRDefault="003E6AB4" w:rsidP="00CE48E2">
      <w:pPr>
        <w:widowControl w:val="0"/>
        <w:numPr>
          <w:ilvl w:val="0"/>
          <w:numId w:val="4"/>
        </w:numPr>
        <w:shd w:val="clear" w:color="auto" w:fill="FFFFFF"/>
        <w:tabs>
          <w:tab w:val="left" w:pos="425"/>
        </w:tabs>
        <w:autoSpaceDE w:val="0"/>
        <w:autoSpaceDN w:val="0"/>
        <w:adjustRightInd w:val="0"/>
        <w:jc w:val="both"/>
        <w:rPr>
          <w:color w:val="000000"/>
          <w:sz w:val="24"/>
          <w:szCs w:val="24"/>
        </w:rPr>
      </w:pPr>
      <w:r>
        <w:rPr>
          <w:color w:val="000000"/>
          <w:sz w:val="24"/>
          <w:szCs w:val="24"/>
        </w:rPr>
        <w:t xml:space="preserve">Piekrist Drabešu pagasta </w:t>
      </w:r>
      <w:r w:rsidRPr="00A7560C">
        <w:rPr>
          <w:color w:val="000000"/>
          <w:sz w:val="24"/>
          <w:szCs w:val="24"/>
        </w:rPr>
        <w:t xml:space="preserve">nekustamā īpašuma </w:t>
      </w:r>
      <w:r w:rsidR="00E230A4">
        <w:rPr>
          <w:color w:val="000000"/>
          <w:sz w:val="24"/>
          <w:szCs w:val="24"/>
        </w:rPr>
        <w:t>[..]</w:t>
      </w:r>
      <w:r w:rsidRPr="00A7560C">
        <w:rPr>
          <w:color w:val="000000"/>
          <w:sz w:val="24"/>
          <w:szCs w:val="24"/>
        </w:rPr>
        <w:t xml:space="preserve"> (NĪ kad. Nr.</w:t>
      </w:r>
      <w:r>
        <w:rPr>
          <w:color w:val="000000"/>
          <w:sz w:val="24"/>
          <w:szCs w:val="24"/>
        </w:rPr>
        <w:t> </w:t>
      </w:r>
      <w:r w:rsidR="00E230A4">
        <w:rPr>
          <w:color w:val="000000"/>
          <w:sz w:val="24"/>
          <w:szCs w:val="24"/>
        </w:rPr>
        <w:t>[..]</w:t>
      </w:r>
      <w:r w:rsidRPr="00A7560C">
        <w:rPr>
          <w:color w:val="000000"/>
          <w:sz w:val="24"/>
          <w:szCs w:val="24"/>
        </w:rPr>
        <w:t xml:space="preserve">) zemes vienības ar kadastra apzīmējumu </w:t>
      </w:r>
      <w:r w:rsidR="00E230A4">
        <w:rPr>
          <w:color w:val="000000"/>
          <w:sz w:val="24"/>
          <w:szCs w:val="24"/>
        </w:rPr>
        <w:t>[..]</w:t>
      </w:r>
      <w:r>
        <w:rPr>
          <w:color w:val="000000"/>
          <w:sz w:val="24"/>
          <w:szCs w:val="24"/>
        </w:rPr>
        <w:t xml:space="preserve"> sadalīšanai</w:t>
      </w:r>
      <w:r w:rsidRPr="00A7560C">
        <w:rPr>
          <w:color w:val="000000"/>
          <w:sz w:val="24"/>
          <w:szCs w:val="24"/>
        </w:rPr>
        <w:t xml:space="preserve"> atbilstoši pievienotajai zemes robežu plānā attēlotajai skicei.</w:t>
      </w:r>
    </w:p>
    <w:p w:rsidR="003E6AB4" w:rsidRPr="00A7560C" w:rsidRDefault="003E6AB4" w:rsidP="00CE48E2">
      <w:pPr>
        <w:widowControl w:val="0"/>
        <w:numPr>
          <w:ilvl w:val="0"/>
          <w:numId w:val="4"/>
        </w:numPr>
        <w:shd w:val="clear" w:color="auto" w:fill="FFFFFF"/>
        <w:tabs>
          <w:tab w:val="left" w:pos="425"/>
        </w:tabs>
        <w:autoSpaceDE w:val="0"/>
        <w:autoSpaceDN w:val="0"/>
        <w:adjustRightInd w:val="0"/>
        <w:jc w:val="both"/>
        <w:rPr>
          <w:color w:val="000000"/>
          <w:sz w:val="24"/>
          <w:szCs w:val="24"/>
        </w:rPr>
      </w:pPr>
      <w:r w:rsidRPr="00A7560C">
        <w:rPr>
          <w:color w:val="000000"/>
          <w:sz w:val="24"/>
          <w:szCs w:val="24"/>
        </w:rPr>
        <w:t>Veikt zemes ierīcības projekta izstrādi saskaņā ar lēmumam pievienoto zemes ierī</w:t>
      </w:r>
      <w:r>
        <w:rPr>
          <w:color w:val="000000"/>
          <w:sz w:val="24"/>
          <w:szCs w:val="24"/>
        </w:rPr>
        <w:t>cības projekta darba uzdevumu (</w:t>
      </w:r>
      <w:r w:rsidRPr="00A7560C">
        <w:rPr>
          <w:color w:val="000000"/>
          <w:sz w:val="24"/>
          <w:szCs w:val="24"/>
        </w:rPr>
        <w:t>pielikums Nr.</w:t>
      </w:r>
      <w:r>
        <w:rPr>
          <w:color w:val="000000"/>
          <w:sz w:val="24"/>
          <w:szCs w:val="24"/>
        </w:rPr>
        <w:t xml:space="preserve"> </w:t>
      </w:r>
      <w:r w:rsidRPr="00A7560C">
        <w:rPr>
          <w:color w:val="000000"/>
          <w:sz w:val="24"/>
          <w:szCs w:val="24"/>
        </w:rPr>
        <w:t>1</w:t>
      </w:r>
      <w:r>
        <w:rPr>
          <w:color w:val="000000"/>
          <w:sz w:val="24"/>
          <w:szCs w:val="24"/>
        </w:rPr>
        <w:t>)</w:t>
      </w:r>
      <w:r w:rsidRPr="00A7560C">
        <w:rPr>
          <w:color w:val="000000"/>
          <w:sz w:val="24"/>
          <w:szCs w:val="24"/>
        </w:rPr>
        <w:t>.</w:t>
      </w:r>
    </w:p>
    <w:p w:rsidR="003E6AB4" w:rsidRPr="00A7560C" w:rsidRDefault="003E6AB4" w:rsidP="003E6AB4">
      <w:pPr>
        <w:ind w:firstLine="567"/>
        <w:jc w:val="both"/>
        <w:rPr>
          <w:sz w:val="12"/>
          <w:szCs w:val="24"/>
        </w:rPr>
      </w:pPr>
    </w:p>
    <w:p w:rsidR="003E6AB4" w:rsidRPr="00A7560C" w:rsidRDefault="003E6AB4" w:rsidP="003E6AB4">
      <w:pPr>
        <w:ind w:firstLine="720"/>
        <w:jc w:val="both"/>
        <w:rPr>
          <w:sz w:val="24"/>
          <w:szCs w:val="24"/>
        </w:rPr>
      </w:pPr>
      <w:r w:rsidRPr="00A7560C">
        <w:rPr>
          <w:sz w:val="24"/>
          <w:szCs w:val="24"/>
        </w:rPr>
        <w:t>Amatas novada domes sēdē pieņemtais administratīvais akts stājas spēkā piecu dienu laikā no tā pieņemšanas.</w:t>
      </w:r>
    </w:p>
    <w:p w:rsidR="003E6AB4" w:rsidRPr="00E220AA" w:rsidRDefault="003E6AB4" w:rsidP="003E6AB4">
      <w:pPr>
        <w:shd w:val="clear" w:color="auto" w:fill="FFFFFF"/>
        <w:tabs>
          <w:tab w:val="left" w:pos="425"/>
        </w:tabs>
        <w:ind w:firstLine="567"/>
        <w:jc w:val="both"/>
        <w:rPr>
          <w:sz w:val="24"/>
          <w:szCs w:val="24"/>
        </w:rPr>
      </w:pPr>
      <w:r>
        <w:rPr>
          <w:sz w:val="24"/>
          <w:szCs w:val="24"/>
        </w:rPr>
        <w:lastRenderedPageBreak/>
        <w:tab/>
        <w:t>Administratīvo aktu pēc tā stāšanās spēkā</w:t>
      </w:r>
      <w:r w:rsidRPr="00A7560C">
        <w:rPr>
          <w:sz w:val="24"/>
          <w:szCs w:val="24"/>
        </w:rPr>
        <w:t xml:space="preserve"> va</w:t>
      </w:r>
      <w:r>
        <w:rPr>
          <w:sz w:val="24"/>
          <w:szCs w:val="24"/>
        </w:rPr>
        <w:t xml:space="preserve">r pārsūdzēt viena mēneša laikā </w:t>
      </w:r>
      <w:r w:rsidRPr="00A7560C">
        <w:rPr>
          <w:sz w:val="24"/>
          <w:szCs w:val="24"/>
        </w:rPr>
        <w:t>administratīvajā rajona tiesā.</w:t>
      </w:r>
    </w:p>
    <w:p w:rsidR="00006230" w:rsidRPr="00FA7665" w:rsidRDefault="00006230" w:rsidP="00006230">
      <w:pPr>
        <w:widowControl w:val="0"/>
        <w:shd w:val="clear" w:color="auto" w:fill="FFFFFF"/>
        <w:autoSpaceDE w:val="0"/>
        <w:autoSpaceDN w:val="0"/>
        <w:adjustRightInd w:val="0"/>
        <w:jc w:val="right"/>
        <w:rPr>
          <w:color w:val="000000"/>
          <w:spacing w:val="-4"/>
          <w:sz w:val="24"/>
          <w:szCs w:val="24"/>
        </w:rPr>
      </w:pPr>
      <w:r w:rsidRPr="00FA7665">
        <w:rPr>
          <w:color w:val="000000"/>
          <w:spacing w:val="-4"/>
          <w:sz w:val="24"/>
          <w:szCs w:val="24"/>
        </w:rPr>
        <w:t>Pielikums Nr. 1</w:t>
      </w:r>
    </w:p>
    <w:p w:rsidR="00006230" w:rsidRPr="00FA7665" w:rsidRDefault="00006230" w:rsidP="00006230">
      <w:pPr>
        <w:widowControl w:val="0"/>
        <w:shd w:val="clear" w:color="auto" w:fill="FFFFFF"/>
        <w:autoSpaceDE w:val="0"/>
        <w:autoSpaceDN w:val="0"/>
        <w:adjustRightInd w:val="0"/>
        <w:jc w:val="right"/>
        <w:rPr>
          <w:sz w:val="24"/>
          <w:szCs w:val="24"/>
        </w:rPr>
      </w:pPr>
      <w:r w:rsidRPr="00FA7665">
        <w:rPr>
          <w:color w:val="000000"/>
          <w:spacing w:val="-4"/>
          <w:sz w:val="24"/>
          <w:szCs w:val="24"/>
        </w:rPr>
        <w:t>APSTIPRINĀTS</w:t>
      </w:r>
    </w:p>
    <w:p w:rsidR="00006230" w:rsidRPr="00FA7665" w:rsidRDefault="00006230" w:rsidP="00006230">
      <w:pPr>
        <w:jc w:val="right"/>
        <w:rPr>
          <w:sz w:val="24"/>
          <w:szCs w:val="24"/>
        </w:rPr>
      </w:pPr>
      <w:r w:rsidRPr="00FA7665">
        <w:rPr>
          <w:sz w:val="24"/>
          <w:szCs w:val="24"/>
        </w:rPr>
        <w:t xml:space="preserve">ar Amatas novada domes </w:t>
      </w:r>
    </w:p>
    <w:p w:rsidR="00006230" w:rsidRPr="00FA7665" w:rsidRDefault="00006230" w:rsidP="00006230">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3E6AB4" w:rsidRPr="00E230A4" w:rsidRDefault="00006230" w:rsidP="00E230A4">
      <w:pPr>
        <w:ind w:firstLine="720"/>
        <w:jc w:val="right"/>
        <w:rPr>
          <w:rFonts w:eastAsiaTheme="minorHAnsi"/>
          <w:b/>
          <w:bCs/>
          <w:sz w:val="12"/>
          <w:szCs w:val="24"/>
          <w:lang w:eastAsia="en-US"/>
        </w:rPr>
      </w:pPr>
      <w:r w:rsidRPr="00FA7665">
        <w:rPr>
          <w:sz w:val="24"/>
        </w:rPr>
        <w:t>lēmumam (protokols Nr. 1</w:t>
      </w:r>
      <w:r>
        <w:rPr>
          <w:sz w:val="24"/>
        </w:rPr>
        <w:t>4</w:t>
      </w:r>
      <w:r w:rsidRPr="00FA7665">
        <w:rPr>
          <w:sz w:val="24"/>
        </w:rPr>
        <w:t xml:space="preserve">, </w:t>
      </w:r>
      <w:r w:rsidR="00FF6032">
        <w:rPr>
          <w:sz w:val="24"/>
        </w:rPr>
        <w:t>1</w:t>
      </w:r>
      <w:r w:rsidR="00D63D89">
        <w:rPr>
          <w:sz w:val="24"/>
        </w:rPr>
        <w:t>1</w:t>
      </w:r>
      <w:r w:rsidRPr="00FA7665">
        <w:rPr>
          <w:sz w:val="24"/>
        </w:rPr>
        <w:t>.§)</w:t>
      </w:r>
    </w:p>
    <w:p w:rsidR="003E6AB4" w:rsidRDefault="003E6AB4" w:rsidP="003E6AB4">
      <w:pPr>
        <w:shd w:val="clear" w:color="auto" w:fill="FFFFFF"/>
        <w:ind w:left="58"/>
        <w:jc w:val="center"/>
        <w:rPr>
          <w:sz w:val="24"/>
          <w:szCs w:val="24"/>
        </w:rPr>
      </w:pPr>
      <w:r>
        <w:rPr>
          <w:b/>
          <w:bCs/>
          <w:color w:val="000000"/>
          <w:spacing w:val="-2"/>
          <w:sz w:val="24"/>
          <w:szCs w:val="24"/>
        </w:rPr>
        <w:t>DARBA UZDEVUMS</w:t>
      </w:r>
    </w:p>
    <w:p w:rsidR="003E6AB4" w:rsidRDefault="003E6AB4" w:rsidP="003E6AB4">
      <w:pPr>
        <w:shd w:val="clear" w:color="auto" w:fill="FFFFFF"/>
        <w:ind w:firstLine="6"/>
        <w:jc w:val="center"/>
        <w:rPr>
          <w:color w:val="000000"/>
          <w:sz w:val="24"/>
          <w:szCs w:val="24"/>
        </w:rPr>
      </w:pPr>
      <w:r>
        <w:rPr>
          <w:color w:val="000000"/>
          <w:spacing w:val="-1"/>
          <w:sz w:val="24"/>
          <w:szCs w:val="24"/>
        </w:rPr>
        <w:t xml:space="preserve">Amatas novada zemes ierīcības projekta izstrādei Drabešu pagasta nekustamā īpašuma </w:t>
      </w:r>
      <w:r w:rsidR="00E230A4">
        <w:rPr>
          <w:color w:val="000000"/>
          <w:spacing w:val="-1"/>
          <w:sz w:val="24"/>
          <w:szCs w:val="24"/>
        </w:rPr>
        <w:t>[..]</w:t>
      </w:r>
      <w:r>
        <w:rPr>
          <w:color w:val="000000"/>
          <w:spacing w:val="-1"/>
          <w:sz w:val="24"/>
          <w:szCs w:val="24"/>
        </w:rPr>
        <w:t xml:space="preserve"> zemes vienībai ar kadastra apzīmējumu</w:t>
      </w:r>
      <w:r>
        <w:rPr>
          <w:color w:val="000000"/>
          <w:sz w:val="24"/>
          <w:szCs w:val="24"/>
        </w:rPr>
        <w:t xml:space="preserve"> </w:t>
      </w:r>
      <w:r w:rsidR="00E230A4">
        <w:rPr>
          <w:color w:val="000000"/>
          <w:sz w:val="24"/>
          <w:szCs w:val="24"/>
        </w:rPr>
        <w:t>[..]</w:t>
      </w:r>
      <w:r>
        <w:rPr>
          <w:color w:val="000000"/>
          <w:sz w:val="24"/>
          <w:szCs w:val="24"/>
        </w:rPr>
        <w:t>.</w:t>
      </w:r>
    </w:p>
    <w:p w:rsidR="003E6AB4" w:rsidRPr="00E230A4" w:rsidRDefault="003E6AB4" w:rsidP="003E6AB4">
      <w:pPr>
        <w:shd w:val="clear" w:color="auto" w:fill="FFFFFF"/>
        <w:ind w:firstLine="6"/>
        <w:jc w:val="center"/>
        <w:rPr>
          <w:sz w:val="2"/>
          <w:szCs w:val="14"/>
        </w:rPr>
      </w:pPr>
    </w:p>
    <w:p w:rsidR="003E6AB4" w:rsidRDefault="003E6AB4" w:rsidP="00CE48E2">
      <w:pPr>
        <w:widowControl w:val="0"/>
        <w:numPr>
          <w:ilvl w:val="0"/>
          <w:numId w:val="5"/>
        </w:numPr>
        <w:shd w:val="clear" w:color="auto" w:fill="FFFFFF"/>
        <w:tabs>
          <w:tab w:val="left" w:pos="274"/>
        </w:tabs>
        <w:autoSpaceDE w:val="0"/>
        <w:autoSpaceDN w:val="0"/>
        <w:adjustRightInd w:val="0"/>
        <w:ind w:left="14"/>
        <w:jc w:val="both"/>
        <w:rPr>
          <w:color w:val="000000"/>
          <w:spacing w:val="-21"/>
          <w:sz w:val="24"/>
          <w:szCs w:val="24"/>
        </w:rPr>
      </w:pPr>
      <w:r>
        <w:rPr>
          <w:color w:val="000000"/>
          <w:sz w:val="24"/>
          <w:szCs w:val="24"/>
        </w:rPr>
        <w:t xml:space="preserve">Zemes ierīcības projekta izstrādes pamatojums: </w:t>
      </w:r>
      <w:r>
        <w:rPr>
          <w:b/>
          <w:bCs/>
          <w:color w:val="000000"/>
          <w:sz w:val="24"/>
          <w:szCs w:val="24"/>
        </w:rPr>
        <w:t>Zemes ierīcības likums,</w:t>
      </w:r>
      <w:r>
        <w:rPr>
          <w:b/>
          <w:bCs/>
          <w:color w:val="000000"/>
          <w:spacing w:val="1"/>
          <w:sz w:val="24"/>
          <w:szCs w:val="24"/>
        </w:rPr>
        <w:t xml:space="preserve"> stājies spēkā 2007. gada 1. janvārī, Amatas novada </w:t>
      </w:r>
      <w:r w:rsidRPr="00BE217E">
        <w:rPr>
          <w:b/>
          <w:sz w:val="24"/>
          <w:szCs w:val="24"/>
        </w:rPr>
        <w:t>pašvaldības</w:t>
      </w:r>
      <w:r>
        <w:rPr>
          <w:sz w:val="24"/>
          <w:szCs w:val="24"/>
        </w:rPr>
        <w:t xml:space="preserve"> </w:t>
      </w:r>
      <w:r>
        <w:rPr>
          <w:b/>
          <w:bCs/>
          <w:color w:val="000000"/>
          <w:spacing w:val="1"/>
          <w:sz w:val="24"/>
          <w:szCs w:val="24"/>
        </w:rPr>
        <w:t xml:space="preserve">saistošie noteikumi </w:t>
      </w:r>
      <w:r>
        <w:rPr>
          <w:b/>
          <w:bCs/>
          <w:color w:val="000000"/>
          <w:spacing w:val="2"/>
          <w:sz w:val="24"/>
          <w:szCs w:val="24"/>
        </w:rPr>
        <w:t>Nr. 12 "Amatas novada Teritorijas plānojuma 2014.-2024. gadam (ar 2018. gada grozījumiem) teritorijas izmantošanas un apbūves noteikumi un grafiskā daļa".</w:t>
      </w:r>
    </w:p>
    <w:p w:rsidR="003E6AB4" w:rsidRPr="00BE217E" w:rsidRDefault="003E6AB4" w:rsidP="00CE48E2">
      <w:pPr>
        <w:widowControl w:val="0"/>
        <w:numPr>
          <w:ilvl w:val="0"/>
          <w:numId w:val="5"/>
        </w:numPr>
        <w:shd w:val="clear" w:color="auto" w:fill="FFFFFF"/>
        <w:tabs>
          <w:tab w:val="left" w:pos="274"/>
        </w:tabs>
        <w:autoSpaceDE w:val="0"/>
        <w:autoSpaceDN w:val="0"/>
        <w:adjustRightInd w:val="0"/>
        <w:ind w:left="14"/>
        <w:jc w:val="both"/>
        <w:rPr>
          <w:b/>
          <w:bCs/>
          <w:color w:val="000000"/>
          <w:sz w:val="24"/>
          <w:szCs w:val="24"/>
        </w:rPr>
      </w:pPr>
      <w:r w:rsidRPr="00BE217E">
        <w:rPr>
          <w:b/>
          <w:bCs/>
          <w:color w:val="000000"/>
          <w:sz w:val="24"/>
          <w:szCs w:val="24"/>
        </w:rPr>
        <w:t>Zemes ierīcības projekta izstrādes uzdevumi:</w:t>
      </w:r>
    </w:p>
    <w:p w:rsidR="003E6AB4" w:rsidRPr="00BE217E" w:rsidRDefault="003E6AB4" w:rsidP="003E6AB4">
      <w:pPr>
        <w:shd w:val="clear" w:color="auto" w:fill="FFFFFF"/>
        <w:ind w:firstLine="720"/>
        <w:jc w:val="both"/>
        <w:rPr>
          <w:sz w:val="24"/>
          <w:szCs w:val="24"/>
        </w:rPr>
      </w:pPr>
      <w:r w:rsidRPr="00BE217E">
        <w:rPr>
          <w:color w:val="000000"/>
          <w:sz w:val="24"/>
          <w:szCs w:val="24"/>
        </w:rPr>
        <w:t xml:space="preserve">Zemes ierīcības projekts izstrādājams Drabešu pagasta nekustamā īpašuma </w:t>
      </w:r>
      <w:r w:rsidR="00E230A4">
        <w:rPr>
          <w:color w:val="000000"/>
          <w:sz w:val="24"/>
          <w:szCs w:val="24"/>
        </w:rPr>
        <w:t>[..]</w:t>
      </w:r>
      <w:r w:rsidRPr="00BE217E">
        <w:rPr>
          <w:color w:val="000000"/>
          <w:sz w:val="24"/>
          <w:szCs w:val="24"/>
        </w:rPr>
        <w:t xml:space="preserve"> zemes vienībai ar kadastra apzīmējumu </w:t>
      </w:r>
      <w:r w:rsidR="00E230A4">
        <w:rPr>
          <w:color w:val="000000"/>
          <w:sz w:val="24"/>
          <w:szCs w:val="24"/>
        </w:rPr>
        <w:t>[..]</w:t>
      </w:r>
      <w:r w:rsidRPr="00BE217E">
        <w:rPr>
          <w:color w:val="000000"/>
          <w:sz w:val="24"/>
          <w:szCs w:val="24"/>
        </w:rPr>
        <w:t>:</w:t>
      </w:r>
    </w:p>
    <w:p w:rsidR="003E6AB4" w:rsidRPr="00BE217E" w:rsidRDefault="003E6AB4"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BE217E">
        <w:rPr>
          <w:color w:val="000000"/>
          <w:sz w:val="24"/>
          <w:szCs w:val="24"/>
        </w:rPr>
        <w:t>zemes gabala robežu pārkārtošanai, sadalīšanai;</w:t>
      </w:r>
    </w:p>
    <w:p w:rsidR="003E6AB4" w:rsidRDefault="003E6AB4"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apgrūtinājumu konkretizēšanai;</w:t>
      </w:r>
    </w:p>
    <w:p w:rsidR="003E6AB4" w:rsidRDefault="003E6AB4"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zemes lietošanas veidu aktualizācijai;</w:t>
      </w:r>
    </w:p>
    <w:p w:rsidR="003E6AB4" w:rsidRDefault="003E6AB4"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nosaukuma maiņai.</w:t>
      </w:r>
    </w:p>
    <w:p w:rsidR="003E6AB4" w:rsidRDefault="003E6AB4" w:rsidP="003E6AB4">
      <w:pPr>
        <w:shd w:val="clear" w:color="auto" w:fill="FFFFFF"/>
        <w:tabs>
          <w:tab w:val="left" w:pos="365"/>
        </w:tabs>
        <w:jc w:val="both"/>
        <w:rPr>
          <w:sz w:val="24"/>
          <w:szCs w:val="24"/>
        </w:rPr>
      </w:pPr>
      <w:r>
        <w:rPr>
          <w:b/>
          <w:bCs/>
          <w:color w:val="000000"/>
          <w:spacing w:val="-11"/>
          <w:sz w:val="24"/>
          <w:szCs w:val="24"/>
        </w:rPr>
        <w:t>3.</w:t>
      </w:r>
      <w:r>
        <w:rPr>
          <w:b/>
          <w:bCs/>
          <w:color w:val="000000"/>
          <w:sz w:val="24"/>
          <w:szCs w:val="24"/>
        </w:rPr>
        <w:tab/>
      </w:r>
      <w:r>
        <w:rPr>
          <w:b/>
          <w:bCs/>
          <w:color w:val="000000"/>
          <w:spacing w:val="-1"/>
          <w:sz w:val="24"/>
          <w:szCs w:val="24"/>
        </w:rPr>
        <w:t>Izejas materiāli:</w:t>
      </w:r>
    </w:p>
    <w:p w:rsidR="003E6AB4"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2"/>
          <w:sz w:val="24"/>
          <w:szCs w:val="24"/>
        </w:rPr>
        <w:t xml:space="preserve">no 2014. gada 26. februāra spēkā esošais Amatas novada teritorijas </w:t>
      </w:r>
      <w:r>
        <w:rPr>
          <w:color w:val="000000"/>
          <w:spacing w:val="-2"/>
          <w:sz w:val="24"/>
          <w:szCs w:val="24"/>
        </w:rPr>
        <w:t>plānojums (pieejams arī internetā - www.amatasnovads.lv);</w:t>
      </w:r>
    </w:p>
    <w:p w:rsidR="003E6AB4" w:rsidRDefault="003E6AB4"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Pr>
          <w:color w:val="000000"/>
          <w:spacing w:val="3"/>
          <w:sz w:val="24"/>
          <w:szCs w:val="24"/>
        </w:rPr>
        <w:t>īpašnieka priekšlikumi;</w:t>
      </w:r>
    </w:p>
    <w:p w:rsidR="003E6AB4"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z w:val="24"/>
          <w:szCs w:val="24"/>
        </w:rPr>
        <w:t>inženierkomunikāciju turētāju informācija par gaisvadu un apakšzemes komunikāciju izvietojumu vai neesamību;</w:t>
      </w:r>
    </w:p>
    <w:p w:rsidR="003E6AB4"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3"/>
          <w:sz w:val="24"/>
          <w:szCs w:val="24"/>
        </w:rPr>
        <w:t xml:space="preserve">dokumenti par nekustamā īpašuma apgrūtinājumu noteikšanu vai </w:t>
      </w:r>
      <w:r>
        <w:rPr>
          <w:color w:val="000000"/>
          <w:spacing w:val="1"/>
          <w:sz w:val="24"/>
          <w:szCs w:val="24"/>
        </w:rPr>
        <w:t xml:space="preserve">servitūta nodibināšanu, ja tie nav reģistrēti Nekustamā īpašuma valsts </w:t>
      </w:r>
      <w:r>
        <w:rPr>
          <w:color w:val="000000"/>
          <w:sz w:val="24"/>
          <w:szCs w:val="24"/>
        </w:rPr>
        <w:t>kadastra informācijas sistēmā vai ierakstīti zemesgrāmatā.</w:t>
      </w:r>
    </w:p>
    <w:p w:rsidR="003E6AB4" w:rsidRDefault="003E6AB4" w:rsidP="003E6AB4">
      <w:pPr>
        <w:shd w:val="clear" w:color="auto" w:fill="FFFFFF"/>
        <w:tabs>
          <w:tab w:val="left" w:pos="365"/>
        </w:tabs>
        <w:jc w:val="both"/>
        <w:rPr>
          <w:sz w:val="24"/>
          <w:szCs w:val="24"/>
        </w:rPr>
      </w:pPr>
      <w:r>
        <w:rPr>
          <w:b/>
          <w:bCs/>
          <w:color w:val="000000"/>
          <w:spacing w:val="-15"/>
          <w:sz w:val="24"/>
          <w:szCs w:val="24"/>
        </w:rPr>
        <w:t>4.</w:t>
      </w:r>
      <w:r>
        <w:rPr>
          <w:b/>
          <w:bCs/>
          <w:color w:val="000000"/>
          <w:sz w:val="24"/>
          <w:szCs w:val="24"/>
        </w:rPr>
        <w:tab/>
      </w:r>
      <w:r>
        <w:rPr>
          <w:b/>
          <w:bCs/>
          <w:color w:val="000000"/>
          <w:spacing w:val="-1"/>
          <w:sz w:val="24"/>
          <w:szCs w:val="24"/>
        </w:rPr>
        <w:t>Izstrādes nosacījumi:</w:t>
      </w:r>
    </w:p>
    <w:p w:rsidR="003E6AB4" w:rsidRDefault="003E6AB4" w:rsidP="003E6AB4">
      <w:pPr>
        <w:shd w:val="clear" w:color="auto" w:fill="FFFFFF"/>
        <w:ind w:firstLine="426"/>
        <w:jc w:val="both"/>
        <w:rPr>
          <w:sz w:val="24"/>
          <w:szCs w:val="24"/>
        </w:rPr>
      </w:pPr>
      <w:r>
        <w:rPr>
          <w:color w:val="000000"/>
          <w:sz w:val="24"/>
          <w:szCs w:val="24"/>
        </w:rPr>
        <w:t>Zemes ierīcības projekts sastāv no paskaidrojuma raksta un grafiskās daļas.</w:t>
      </w:r>
    </w:p>
    <w:p w:rsidR="003E6AB4"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5"/>
          <w:sz w:val="24"/>
          <w:szCs w:val="24"/>
        </w:rPr>
        <w:t xml:space="preserve">projekta paskaidrojuma raksts sastāv no projekta pamatojuma, kurā </w:t>
      </w:r>
      <w:r>
        <w:rPr>
          <w:color w:val="000000"/>
          <w:spacing w:val="-1"/>
          <w:sz w:val="24"/>
          <w:szCs w:val="24"/>
        </w:rPr>
        <w:t xml:space="preserve">sniedz informāciju par aptvertās teritorijas kadastrālo </w:t>
      </w:r>
      <w:r>
        <w:rPr>
          <w:color w:val="000000"/>
          <w:spacing w:val="2"/>
          <w:sz w:val="24"/>
          <w:szCs w:val="24"/>
        </w:rPr>
        <w:t xml:space="preserve">raksturojumu, īpašnieka iesnieguma dokumenti par nekustamā </w:t>
      </w:r>
      <w:r>
        <w:rPr>
          <w:color w:val="000000"/>
          <w:spacing w:val="4"/>
          <w:sz w:val="24"/>
          <w:szCs w:val="24"/>
        </w:rPr>
        <w:t xml:space="preserve">īpašuma apgrūtinājumiem vai servitūtu nodibināšanu, dokumenti par </w:t>
      </w:r>
      <w:r>
        <w:rPr>
          <w:color w:val="000000"/>
          <w:sz w:val="24"/>
          <w:szCs w:val="24"/>
        </w:rPr>
        <w:t xml:space="preserve">esošajām inženierkomunikācijām, īpašnieka apliecinājums par </w:t>
      </w:r>
      <w:r>
        <w:rPr>
          <w:color w:val="000000"/>
          <w:spacing w:val="6"/>
          <w:sz w:val="24"/>
          <w:szCs w:val="24"/>
        </w:rPr>
        <w:t xml:space="preserve">kredītsaistībām, zemes ierīkotāja informācija par vērā ņemtiem vai </w:t>
      </w:r>
      <w:r>
        <w:rPr>
          <w:color w:val="000000"/>
          <w:spacing w:val="1"/>
          <w:sz w:val="24"/>
          <w:szCs w:val="24"/>
        </w:rPr>
        <w:t xml:space="preserve">noraidītiem īpašnieka priekšlikumiem, pašvaldības lēmums par zemes </w:t>
      </w:r>
      <w:r>
        <w:rPr>
          <w:color w:val="000000"/>
          <w:sz w:val="24"/>
          <w:szCs w:val="24"/>
        </w:rPr>
        <w:t>ierīcības projekta izstrādi un izsniegtajiem nosacījumiem;</w:t>
      </w:r>
    </w:p>
    <w:p w:rsidR="003E6AB4"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Pr>
          <w:color w:val="000000"/>
          <w:spacing w:val="1"/>
          <w:sz w:val="24"/>
          <w:szCs w:val="24"/>
        </w:rPr>
        <w:t xml:space="preserve">projekta grafiskajā daļā attēlo projekta robežu, esošās zemes vienības </w:t>
      </w:r>
      <w:r>
        <w:rPr>
          <w:color w:val="000000"/>
          <w:sz w:val="24"/>
          <w:szCs w:val="24"/>
        </w:rPr>
        <w:t xml:space="preserve">robežas, būves kontūras, projektētās zemes vienības robežas, norādot </w:t>
      </w:r>
      <w:r>
        <w:rPr>
          <w:color w:val="000000"/>
          <w:spacing w:val="4"/>
          <w:sz w:val="24"/>
          <w:szCs w:val="24"/>
        </w:rPr>
        <w:t>zemes vienības kārtas numurus un projektētās platības, piekļūšanas</w:t>
      </w:r>
      <w:r>
        <w:rPr>
          <w:color w:val="000000"/>
          <w:sz w:val="24"/>
          <w:szCs w:val="24"/>
        </w:rPr>
        <w:t xml:space="preserve"> </w:t>
      </w:r>
      <w:r w:rsidRPr="00CD4225">
        <w:rPr>
          <w:color w:val="000000"/>
          <w:spacing w:val="3"/>
          <w:sz w:val="24"/>
          <w:szCs w:val="24"/>
        </w:rPr>
        <w:t>iespējas katram zemes gabalam</w:t>
      </w:r>
      <w:r>
        <w:rPr>
          <w:color w:val="000000"/>
          <w:spacing w:val="3"/>
          <w:sz w:val="24"/>
          <w:szCs w:val="24"/>
        </w:rPr>
        <w:t xml:space="preserve"> </w:t>
      </w:r>
      <w:r w:rsidRPr="00CD4225">
        <w:rPr>
          <w:color w:val="000000"/>
          <w:spacing w:val="3"/>
          <w:sz w:val="24"/>
          <w:szCs w:val="24"/>
        </w:rPr>
        <w:t xml:space="preserve">(vienībai), apgrūtinājumus ar kodiem, </w:t>
      </w:r>
      <w:r w:rsidRPr="00CD4225">
        <w:rPr>
          <w:color w:val="000000"/>
          <w:sz w:val="24"/>
          <w:szCs w:val="24"/>
        </w:rPr>
        <w:t>robežām un platībām</w:t>
      </w:r>
      <w:r w:rsidR="002338F6">
        <w:rPr>
          <w:color w:val="000000"/>
          <w:sz w:val="24"/>
          <w:szCs w:val="24"/>
        </w:rPr>
        <w:t>;</w:t>
      </w:r>
    </w:p>
    <w:p w:rsidR="003E6AB4" w:rsidRPr="00CD4225" w:rsidRDefault="003E6AB4"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CD4225">
        <w:rPr>
          <w:color w:val="000000"/>
          <w:spacing w:val="6"/>
          <w:sz w:val="24"/>
          <w:szCs w:val="24"/>
        </w:rPr>
        <w:t>projektam nosacījumu pieprasīšanu veic no SIA „</w:t>
      </w:r>
      <w:r>
        <w:rPr>
          <w:color w:val="000000"/>
          <w:spacing w:val="6"/>
          <w:sz w:val="24"/>
          <w:szCs w:val="24"/>
        </w:rPr>
        <w:t>Te</w:t>
      </w:r>
      <w:r w:rsidRPr="00CD4225">
        <w:rPr>
          <w:color w:val="000000"/>
          <w:spacing w:val="6"/>
          <w:sz w:val="24"/>
          <w:szCs w:val="24"/>
        </w:rPr>
        <w:t>t”</w:t>
      </w:r>
      <w:r>
        <w:rPr>
          <w:color w:val="000000"/>
          <w:spacing w:val="6"/>
          <w:sz w:val="24"/>
          <w:szCs w:val="24"/>
        </w:rPr>
        <w:t>,</w:t>
      </w:r>
      <w:r w:rsidRPr="00CD4225">
        <w:rPr>
          <w:color w:val="000000"/>
          <w:spacing w:val="6"/>
          <w:sz w:val="24"/>
          <w:szCs w:val="24"/>
        </w:rPr>
        <w:t xml:space="preserve">  saskaņošanu veic ar VAS „Latvenergo”</w:t>
      </w:r>
      <w:r w:rsidRPr="00CD4225">
        <w:rPr>
          <w:color w:val="000000"/>
          <w:spacing w:val="1"/>
          <w:sz w:val="24"/>
          <w:szCs w:val="24"/>
        </w:rPr>
        <w:t>.</w:t>
      </w:r>
    </w:p>
    <w:p w:rsidR="003E6AB4" w:rsidRDefault="003E6AB4" w:rsidP="003E6AB4">
      <w:pPr>
        <w:shd w:val="clear" w:color="auto" w:fill="FFFFFF"/>
        <w:ind w:left="67"/>
        <w:jc w:val="both"/>
        <w:rPr>
          <w:b/>
          <w:sz w:val="24"/>
          <w:szCs w:val="24"/>
        </w:rPr>
      </w:pPr>
      <w:r>
        <w:rPr>
          <w:b/>
          <w:color w:val="000000"/>
          <w:spacing w:val="3"/>
          <w:sz w:val="24"/>
          <w:szCs w:val="24"/>
        </w:rPr>
        <w:t>5. Izpilde:</w:t>
      </w:r>
    </w:p>
    <w:p w:rsidR="003E6AB4" w:rsidRDefault="003E6AB4" w:rsidP="00CE48E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Pr>
          <w:color w:val="000000"/>
          <w:spacing w:val="7"/>
          <w:sz w:val="24"/>
          <w:szCs w:val="24"/>
        </w:rPr>
        <w:t xml:space="preserve">izpildi uzsāk pēc pašvaldības lēmuma par zemes ierīcības projekta </w:t>
      </w:r>
      <w:r>
        <w:rPr>
          <w:color w:val="000000"/>
          <w:spacing w:val="1"/>
          <w:sz w:val="24"/>
          <w:szCs w:val="24"/>
        </w:rPr>
        <w:t>apstiprināšanu spēkā stāšanās;</w:t>
      </w:r>
    </w:p>
    <w:p w:rsidR="003E6AB4" w:rsidRDefault="003E6AB4" w:rsidP="00CE48E2">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Pr>
          <w:color w:val="000000"/>
          <w:sz w:val="24"/>
          <w:szCs w:val="24"/>
        </w:rPr>
        <w:t>zemes ierīcības projekts īstenojams 4 gadu laikā;</w:t>
      </w:r>
    </w:p>
    <w:p w:rsidR="003E6AB4" w:rsidRPr="0063093A" w:rsidRDefault="003E6AB4" w:rsidP="00CE48E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Pr>
          <w:color w:val="000000"/>
          <w:spacing w:val="1"/>
          <w:sz w:val="24"/>
          <w:szCs w:val="24"/>
        </w:rPr>
        <w:t>zemes ierīcības projekts ir īstenots, ja projektētie zemes gabali</w:t>
      </w:r>
      <w:r>
        <w:rPr>
          <w:color w:val="000000"/>
          <w:spacing w:val="-1"/>
          <w:sz w:val="24"/>
          <w:szCs w:val="24"/>
        </w:rPr>
        <w:t xml:space="preserve"> reģistrēti nekustamā īpašuma valsts kadastra </w:t>
      </w:r>
      <w:r>
        <w:rPr>
          <w:color w:val="000000"/>
          <w:sz w:val="24"/>
          <w:szCs w:val="24"/>
        </w:rPr>
        <w:t>informācijas sistēmā un ierakstīti zemesgrāmatā.</w:t>
      </w:r>
    </w:p>
    <w:p w:rsidR="003E6AB4" w:rsidRPr="009B3758" w:rsidRDefault="003E6AB4" w:rsidP="003E6AB4">
      <w:pPr>
        <w:shd w:val="clear" w:color="auto" w:fill="FFFFFF"/>
        <w:ind w:left="29" w:right="518"/>
        <w:jc w:val="both"/>
        <w:rPr>
          <w:color w:val="000000"/>
          <w:spacing w:val="-2"/>
          <w:sz w:val="12"/>
          <w:szCs w:val="12"/>
        </w:rPr>
      </w:pPr>
    </w:p>
    <w:p w:rsidR="00006230" w:rsidRPr="00E230A4" w:rsidRDefault="003E6AB4" w:rsidP="00E230A4">
      <w:pPr>
        <w:shd w:val="clear" w:color="auto" w:fill="FFFFFF"/>
        <w:ind w:left="29" w:right="518"/>
        <w:jc w:val="both"/>
        <w:rPr>
          <w:color w:val="000000"/>
          <w:spacing w:val="-2"/>
          <w:sz w:val="24"/>
          <w:szCs w:val="24"/>
        </w:rPr>
      </w:pPr>
      <w:r>
        <w:rPr>
          <w:color w:val="000000"/>
          <w:spacing w:val="-2"/>
          <w:sz w:val="24"/>
          <w:szCs w:val="24"/>
        </w:rPr>
        <w:t xml:space="preserve">Sēdes vadītājs, Amatas novada </w:t>
      </w:r>
      <w:r w:rsidR="00E230A4">
        <w:rPr>
          <w:color w:val="000000"/>
          <w:spacing w:val="-2"/>
          <w:sz w:val="24"/>
          <w:szCs w:val="24"/>
        </w:rPr>
        <w:t xml:space="preserve"> </w:t>
      </w:r>
      <w:r>
        <w:rPr>
          <w:color w:val="000000"/>
          <w:sz w:val="24"/>
          <w:szCs w:val="24"/>
        </w:rPr>
        <w:t>domes priekšsēdētāja</w:t>
      </w:r>
      <w:r>
        <w:rPr>
          <w:color w:val="000000"/>
          <w:sz w:val="24"/>
          <w:szCs w:val="24"/>
        </w:rPr>
        <w:tab/>
      </w:r>
      <w:r w:rsidR="00E230A4">
        <w:rPr>
          <w:color w:val="000000"/>
          <w:sz w:val="24"/>
          <w:szCs w:val="24"/>
        </w:rPr>
        <w:t xml:space="preserve">            </w:t>
      </w:r>
      <w:r>
        <w:rPr>
          <w:color w:val="000000"/>
          <w:sz w:val="24"/>
          <w:szCs w:val="24"/>
        </w:rPr>
        <w:tab/>
        <w:t>E. Eglīte</w:t>
      </w:r>
    </w:p>
    <w:p w:rsidR="00DC3307" w:rsidRPr="00FA7665" w:rsidRDefault="00DC3307" w:rsidP="00DC3307">
      <w:pPr>
        <w:jc w:val="center"/>
        <w:rPr>
          <w:b/>
          <w:color w:val="000000"/>
          <w:sz w:val="24"/>
          <w:szCs w:val="24"/>
        </w:rPr>
      </w:pPr>
      <w:r>
        <w:rPr>
          <w:b/>
          <w:color w:val="000000"/>
          <w:sz w:val="24"/>
          <w:szCs w:val="24"/>
        </w:rPr>
        <w:lastRenderedPageBreak/>
        <w:t>1</w:t>
      </w:r>
      <w:r w:rsidR="00D63D89">
        <w:rPr>
          <w:b/>
          <w:color w:val="000000"/>
          <w:sz w:val="24"/>
          <w:szCs w:val="24"/>
        </w:rPr>
        <w:t>2</w:t>
      </w:r>
      <w:r w:rsidRPr="00FA7665">
        <w:rPr>
          <w:b/>
          <w:color w:val="000000"/>
          <w:sz w:val="24"/>
          <w:szCs w:val="24"/>
        </w:rPr>
        <w:t>.§</w:t>
      </w:r>
    </w:p>
    <w:p w:rsidR="00DC3307" w:rsidRPr="00FA7665" w:rsidRDefault="00DC3307" w:rsidP="00DC3307">
      <w:pPr>
        <w:pBdr>
          <w:bottom w:val="single" w:sz="12" w:space="1" w:color="auto"/>
        </w:pBdr>
        <w:jc w:val="center"/>
        <w:rPr>
          <w:b/>
          <w:sz w:val="24"/>
          <w:szCs w:val="24"/>
        </w:rPr>
      </w:pPr>
      <w:r w:rsidRPr="00FA7665">
        <w:rPr>
          <w:b/>
          <w:color w:val="000000"/>
          <w:sz w:val="24"/>
          <w:szCs w:val="24"/>
        </w:rPr>
        <w:t xml:space="preserve">Par </w:t>
      </w:r>
      <w:r>
        <w:rPr>
          <w:b/>
          <w:color w:val="000000"/>
          <w:sz w:val="24"/>
          <w:szCs w:val="24"/>
        </w:rPr>
        <w:t>Amatas</w:t>
      </w:r>
      <w:r w:rsidRPr="00961B45">
        <w:rPr>
          <w:b/>
          <w:sz w:val="24"/>
          <w:szCs w:val="24"/>
        </w:rPr>
        <w:t xml:space="preserve"> pagasta nekustamā īpašuma „</w:t>
      </w:r>
      <w:r>
        <w:rPr>
          <w:b/>
          <w:sz w:val="24"/>
          <w:szCs w:val="24"/>
        </w:rPr>
        <w:t>Lejas Odiņi</w:t>
      </w:r>
      <w:r w:rsidRPr="00961B45">
        <w:rPr>
          <w:b/>
          <w:sz w:val="24"/>
          <w:szCs w:val="24"/>
        </w:rPr>
        <w:t>” zemes vienības ar kadastra apzīmējumu 42</w:t>
      </w:r>
      <w:r>
        <w:rPr>
          <w:b/>
          <w:sz w:val="24"/>
          <w:szCs w:val="24"/>
        </w:rPr>
        <w:t>42</w:t>
      </w:r>
      <w:r w:rsidRPr="00961B45">
        <w:rPr>
          <w:b/>
          <w:sz w:val="24"/>
          <w:szCs w:val="24"/>
        </w:rPr>
        <w:t>00</w:t>
      </w:r>
      <w:r>
        <w:rPr>
          <w:b/>
          <w:sz w:val="24"/>
          <w:szCs w:val="24"/>
        </w:rPr>
        <w:t>5</w:t>
      </w:r>
      <w:r w:rsidRPr="00961B45">
        <w:rPr>
          <w:b/>
          <w:sz w:val="24"/>
          <w:szCs w:val="24"/>
        </w:rPr>
        <w:t>0</w:t>
      </w:r>
      <w:r>
        <w:rPr>
          <w:b/>
          <w:sz w:val="24"/>
          <w:szCs w:val="24"/>
        </w:rPr>
        <w:t>196</w:t>
      </w:r>
      <w:r w:rsidRPr="00961B45">
        <w:rPr>
          <w:b/>
          <w:sz w:val="24"/>
          <w:szCs w:val="24"/>
        </w:rPr>
        <w:t xml:space="preserve"> sadalīšanu</w:t>
      </w:r>
    </w:p>
    <w:p w:rsidR="00DC3307" w:rsidRDefault="00DC3307" w:rsidP="00DC3307">
      <w:pPr>
        <w:jc w:val="both"/>
        <w:rPr>
          <w:bCs/>
          <w:iCs/>
          <w:sz w:val="24"/>
          <w:szCs w:val="24"/>
        </w:rPr>
      </w:pPr>
      <w:r w:rsidRPr="00FA7665">
        <w:rPr>
          <w:bCs/>
          <w:color w:val="000000"/>
          <w:sz w:val="24"/>
          <w:szCs w:val="24"/>
        </w:rPr>
        <w:t xml:space="preserve">Ziņo </w:t>
      </w:r>
      <w:r>
        <w:rPr>
          <w:bCs/>
          <w:iCs/>
          <w:sz w:val="24"/>
          <w:szCs w:val="24"/>
        </w:rPr>
        <w:t>zemes lietu speciālists G. Bauers</w:t>
      </w:r>
    </w:p>
    <w:p w:rsidR="00DC3307" w:rsidRPr="0052227D" w:rsidRDefault="00DC3307" w:rsidP="00DC3307">
      <w:pPr>
        <w:rPr>
          <w:b/>
          <w:sz w:val="12"/>
          <w:szCs w:val="12"/>
        </w:rPr>
      </w:pPr>
    </w:p>
    <w:p w:rsidR="00DC3307" w:rsidRPr="00961B45" w:rsidRDefault="00DC3307" w:rsidP="00DC3307">
      <w:pPr>
        <w:shd w:val="clear" w:color="auto" w:fill="FFFFFF"/>
        <w:ind w:left="29" w:right="-1" w:firstLine="727"/>
        <w:jc w:val="both"/>
        <w:rPr>
          <w:sz w:val="24"/>
          <w:szCs w:val="24"/>
        </w:rPr>
      </w:pPr>
      <w:r w:rsidRPr="00961B45">
        <w:rPr>
          <w:sz w:val="24"/>
          <w:szCs w:val="24"/>
        </w:rPr>
        <w:t>Amatas novada pašvaldība ir izskatījusi SIA “A</w:t>
      </w:r>
      <w:r>
        <w:rPr>
          <w:sz w:val="24"/>
          <w:szCs w:val="24"/>
        </w:rPr>
        <w:t>RTAVS</w:t>
      </w:r>
      <w:r w:rsidRPr="00961B45">
        <w:rPr>
          <w:sz w:val="24"/>
          <w:szCs w:val="24"/>
        </w:rPr>
        <w:t>” (reģ. Nr. 441030</w:t>
      </w:r>
      <w:r>
        <w:rPr>
          <w:sz w:val="24"/>
          <w:szCs w:val="24"/>
        </w:rPr>
        <w:t>85440</w:t>
      </w:r>
      <w:r w:rsidRPr="00961B45">
        <w:rPr>
          <w:sz w:val="24"/>
          <w:szCs w:val="24"/>
        </w:rPr>
        <w:t>) 2019.</w:t>
      </w:r>
      <w:r w:rsidR="002B5331">
        <w:rPr>
          <w:sz w:val="24"/>
          <w:szCs w:val="24"/>
        </w:rPr>
        <w:t> </w:t>
      </w:r>
      <w:r w:rsidRPr="00961B45">
        <w:rPr>
          <w:sz w:val="24"/>
          <w:szCs w:val="24"/>
        </w:rPr>
        <w:t xml:space="preserve">gada </w:t>
      </w:r>
      <w:r>
        <w:rPr>
          <w:sz w:val="24"/>
          <w:szCs w:val="24"/>
        </w:rPr>
        <w:t>6</w:t>
      </w:r>
      <w:r w:rsidRPr="00961B45">
        <w:rPr>
          <w:sz w:val="24"/>
          <w:szCs w:val="24"/>
        </w:rPr>
        <w:t xml:space="preserve">. </w:t>
      </w:r>
      <w:r>
        <w:rPr>
          <w:sz w:val="24"/>
          <w:szCs w:val="24"/>
        </w:rPr>
        <w:t>novembrī</w:t>
      </w:r>
      <w:r w:rsidRPr="00961B45">
        <w:rPr>
          <w:sz w:val="24"/>
          <w:szCs w:val="24"/>
        </w:rPr>
        <w:t xml:space="preserve"> reģistrēto iesniegumu (reģ. Nr. 9-1/2019/</w:t>
      </w:r>
      <w:r>
        <w:rPr>
          <w:sz w:val="24"/>
          <w:szCs w:val="24"/>
        </w:rPr>
        <w:t>2</w:t>
      </w:r>
      <w:r w:rsidRPr="00961B45">
        <w:rPr>
          <w:sz w:val="24"/>
          <w:szCs w:val="24"/>
        </w:rPr>
        <w:t>1</w:t>
      </w:r>
      <w:r>
        <w:rPr>
          <w:sz w:val="24"/>
          <w:szCs w:val="24"/>
        </w:rPr>
        <w:t>72</w:t>
      </w:r>
      <w:r w:rsidRPr="00961B45">
        <w:rPr>
          <w:sz w:val="24"/>
          <w:szCs w:val="24"/>
        </w:rPr>
        <w:t xml:space="preserve">) ar lūgumu piekrist sadalīt </w:t>
      </w:r>
      <w:r>
        <w:rPr>
          <w:sz w:val="24"/>
          <w:szCs w:val="24"/>
        </w:rPr>
        <w:t>Amatas</w:t>
      </w:r>
      <w:r w:rsidRPr="00961B45">
        <w:rPr>
          <w:sz w:val="24"/>
          <w:szCs w:val="24"/>
        </w:rPr>
        <w:t xml:space="preserve"> pagasta nekustamā īpašuma „</w:t>
      </w:r>
      <w:r>
        <w:rPr>
          <w:sz w:val="24"/>
          <w:szCs w:val="24"/>
        </w:rPr>
        <w:t>Lejas Odiņi</w:t>
      </w:r>
      <w:r w:rsidRPr="00961B45">
        <w:rPr>
          <w:sz w:val="24"/>
          <w:szCs w:val="24"/>
        </w:rPr>
        <w:t>” zemes vienību ar kadastra apzīmējumu 42</w:t>
      </w:r>
      <w:r>
        <w:rPr>
          <w:sz w:val="24"/>
          <w:szCs w:val="24"/>
        </w:rPr>
        <w:t>42</w:t>
      </w:r>
      <w:r w:rsidRPr="00961B45">
        <w:rPr>
          <w:sz w:val="24"/>
          <w:szCs w:val="24"/>
        </w:rPr>
        <w:t>00</w:t>
      </w:r>
      <w:r>
        <w:rPr>
          <w:sz w:val="24"/>
          <w:szCs w:val="24"/>
        </w:rPr>
        <w:t>5</w:t>
      </w:r>
      <w:r w:rsidRPr="00961B45">
        <w:rPr>
          <w:sz w:val="24"/>
          <w:szCs w:val="24"/>
        </w:rPr>
        <w:t>0</w:t>
      </w:r>
      <w:r>
        <w:rPr>
          <w:sz w:val="24"/>
          <w:szCs w:val="24"/>
        </w:rPr>
        <w:t>196</w:t>
      </w:r>
      <w:r w:rsidRPr="00961B45">
        <w:rPr>
          <w:sz w:val="24"/>
          <w:szCs w:val="24"/>
        </w:rPr>
        <w:t>.</w:t>
      </w:r>
    </w:p>
    <w:p w:rsidR="00DC3307" w:rsidRPr="00961B45" w:rsidRDefault="00DC3307" w:rsidP="00DC3307">
      <w:pPr>
        <w:shd w:val="clear" w:color="auto" w:fill="FFFFFF"/>
        <w:ind w:left="29" w:right="-1" w:firstLine="727"/>
        <w:jc w:val="both"/>
        <w:rPr>
          <w:sz w:val="24"/>
          <w:szCs w:val="24"/>
        </w:rPr>
      </w:pPr>
      <w:r w:rsidRPr="00961B45">
        <w:rPr>
          <w:sz w:val="24"/>
          <w:szCs w:val="24"/>
        </w:rPr>
        <w:t>Saskaņā ar Amatas novada pašvaldības 19.12.2018. saistošo noteikumu Nr. 12 „Amatas novada Teritorijas plānojuma 2014.-202</w:t>
      </w:r>
      <w:r>
        <w:rPr>
          <w:sz w:val="24"/>
          <w:szCs w:val="24"/>
        </w:rPr>
        <w:t>4</w:t>
      </w:r>
      <w:r w:rsidRPr="00961B45">
        <w:rPr>
          <w:sz w:val="24"/>
          <w:szCs w:val="24"/>
        </w:rPr>
        <w:t>. gadam (ar 2018. gada grozījumiem) teritorijas izmantošanas un apbūves noteikumi un grafiskā daļa” grafiskās daļas noteikto teritorijas plānoto un atļauto izmantošanu nekustamā īpašuma „</w:t>
      </w:r>
      <w:r>
        <w:rPr>
          <w:sz w:val="24"/>
          <w:szCs w:val="24"/>
        </w:rPr>
        <w:t>Lejas Odiņi</w:t>
      </w:r>
      <w:r w:rsidRPr="00961B45">
        <w:rPr>
          <w:sz w:val="24"/>
          <w:szCs w:val="24"/>
        </w:rPr>
        <w:t xml:space="preserve">” atļautā teritorijas izmantošana noteikta kā lauksaimniecības teritorija (L) un mežu teritorija (M) (L, M - apzīmējumi teritorijas plānojuma „Grafiskajā daļā”). </w:t>
      </w:r>
    </w:p>
    <w:p w:rsidR="00DC3307" w:rsidRPr="00961B45" w:rsidRDefault="00DC3307" w:rsidP="00DC3307">
      <w:pPr>
        <w:shd w:val="clear" w:color="auto" w:fill="FFFFFF"/>
        <w:ind w:left="29" w:right="-1" w:firstLine="727"/>
        <w:jc w:val="both"/>
        <w:rPr>
          <w:sz w:val="24"/>
          <w:szCs w:val="24"/>
        </w:rPr>
      </w:pPr>
      <w:r w:rsidRPr="00961B45">
        <w:rPr>
          <w:sz w:val="24"/>
          <w:szCs w:val="24"/>
        </w:rPr>
        <w:t>Pamatojoties uz Amatas novada pašvaldības saistošajiem noteikumiem Nr. 12 „Amatas novada Teritorijas plānojuma 2014.-202</w:t>
      </w:r>
      <w:r>
        <w:rPr>
          <w:sz w:val="24"/>
          <w:szCs w:val="24"/>
        </w:rPr>
        <w:t>4</w:t>
      </w:r>
      <w:r w:rsidRPr="00961B45">
        <w:rPr>
          <w:sz w:val="24"/>
          <w:szCs w:val="24"/>
        </w:rPr>
        <w:t>. gadam (ar 2018. gada grozījumiem) teritorijas izmantošanas un apbūves noteikumi un grafiskā daļa”, Zemes ierīcības likuma 5. panta 1.</w:t>
      </w:r>
      <w:r w:rsidR="002338F6">
        <w:rPr>
          <w:sz w:val="24"/>
          <w:szCs w:val="24"/>
        </w:rPr>
        <w:t> </w:t>
      </w:r>
      <w:r w:rsidRPr="00961B45">
        <w:rPr>
          <w:sz w:val="24"/>
          <w:szCs w:val="24"/>
        </w:rPr>
        <w:t xml:space="preserve">punktu, 9. panta pirmo daļu,  </w:t>
      </w:r>
      <w:r w:rsidRPr="00961B45">
        <w:rPr>
          <w:color w:val="000000"/>
          <w:sz w:val="24"/>
          <w:szCs w:val="24"/>
        </w:rPr>
        <w:t>Ministru kabineta 02.08.2016. noteikumu Nr. 505 „Zemes ierīcības projekta izstrādes noteikumi” 11.2. punktu</w:t>
      </w:r>
      <w:r w:rsidRPr="00961B45">
        <w:rPr>
          <w:sz w:val="24"/>
          <w:szCs w:val="24"/>
        </w:rPr>
        <w:t xml:space="preserve">, saskaņā ar ierosinātāja Mārtiņa Seiļa 2019. gada </w:t>
      </w:r>
      <w:r>
        <w:rPr>
          <w:sz w:val="24"/>
          <w:szCs w:val="24"/>
        </w:rPr>
        <w:t>8</w:t>
      </w:r>
      <w:r w:rsidRPr="00961B45">
        <w:rPr>
          <w:sz w:val="24"/>
          <w:szCs w:val="24"/>
        </w:rPr>
        <w:t xml:space="preserve">. </w:t>
      </w:r>
      <w:r>
        <w:rPr>
          <w:sz w:val="24"/>
          <w:szCs w:val="24"/>
        </w:rPr>
        <w:t>oktobrī</w:t>
      </w:r>
      <w:r w:rsidRPr="00961B45">
        <w:rPr>
          <w:sz w:val="24"/>
          <w:szCs w:val="24"/>
        </w:rPr>
        <w:t xml:space="preserve"> reģistrēto iesniegumu</w:t>
      </w:r>
      <w:r>
        <w:rPr>
          <w:sz w:val="24"/>
          <w:szCs w:val="24"/>
        </w:rPr>
        <w:t xml:space="preserve"> un </w:t>
      </w:r>
      <w:r w:rsidRPr="00FA7665">
        <w:rPr>
          <w:sz w:val="24"/>
          <w:szCs w:val="24"/>
        </w:rPr>
        <w:t>2019. gada 1</w:t>
      </w:r>
      <w:r>
        <w:rPr>
          <w:sz w:val="24"/>
          <w:szCs w:val="24"/>
        </w:rPr>
        <w:t>3</w:t>
      </w:r>
      <w:r w:rsidRPr="00FA7665">
        <w:rPr>
          <w:sz w:val="24"/>
          <w:szCs w:val="24"/>
        </w:rPr>
        <w:t xml:space="preserve">. </w:t>
      </w:r>
      <w:r>
        <w:rPr>
          <w:sz w:val="24"/>
          <w:szCs w:val="24"/>
        </w:rPr>
        <w:t>novembra</w:t>
      </w:r>
      <w:r w:rsidRPr="00FA7665">
        <w:rPr>
          <w:sz w:val="24"/>
          <w:szCs w:val="24"/>
        </w:rPr>
        <w:t xml:space="preserve"> </w:t>
      </w:r>
      <w:r w:rsidRPr="00FA7665">
        <w:rPr>
          <w:bCs/>
          <w:sz w:val="24"/>
          <w:szCs w:val="24"/>
        </w:rPr>
        <w:t>Finanšu un attīstības, Izglītības, kultūras un sporta un</w:t>
      </w:r>
      <w:r w:rsidRPr="00FA7665">
        <w:rPr>
          <w:b/>
          <w:bCs/>
          <w:sz w:val="24"/>
          <w:szCs w:val="24"/>
        </w:rPr>
        <w:t xml:space="preserve"> </w:t>
      </w:r>
      <w:r w:rsidRPr="00FA7665">
        <w:rPr>
          <w:bCs/>
          <w:sz w:val="24"/>
          <w:szCs w:val="24"/>
        </w:rPr>
        <w:t>Sociālo, veselības un ģimenes jautājumu</w:t>
      </w:r>
      <w:r w:rsidRPr="00FA7665">
        <w:rPr>
          <w:sz w:val="24"/>
          <w:szCs w:val="24"/>
        </w:rPr>
        <w:t xml:space="preserve"> apvienoto komiteju sēdes lēmumu (protokols Nr.</w:t>
      </w:r>
      <w:r>
        <w:rPr>
          <w:sz w:val="24"/>
          <w:szCs w:val="24"/>
        </w:rPr>
        <w:t> </w:t>
      </w:r>
      <w:r w:rsidRPr="00FA7665">
        <w:rPr>
          <w:sz w:val="24"/>
          <w:szCs w:val="24"/>
        </w:rPr>
        <w:t>1</w:t>
      </w:r>
      <w:r>
        <w:rPr>
          <w:sz w:val="24"/>
          <w:szCs w:val="24"/>
        </w:rPr>
        <w:t>1</w:t>
      </w:r>
      <w:r w:rsidRPr="00FA7665">
        <w:rPr>
          <w:sz w:val="24"/>
          <w:szCs w:val="24"/>
        </w:rPr>
        <w:t xml:space="preserve">, </w:t>
      </w:r>
      <w:r>
        <w:rPr>
          <w:sz w:val="24"/>
          <w:szCs w:val="24"/>
        </w:rPr>
        <w:t>20</w:t>
      </w:r>
      <w:r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DC3307" w:rsidRPr="00961B45" w:rsidRDefault="00DC3307" w:rsidP="00DC3307">
      <w:pPr>
        <w:shd w:val="clear" w:color="auto" w:fill="FFFFFF"/>
        <w:ind w:right="-1" w:firstLine="720"/>
        <w:jc w:val="both"/>
        <w:rPr>
          <w:sz w:val="12"/>
          <w:szCs w:val="24"/>
        </w:rPr>
      </w:pPr>
    </w:p>
    <w:p w:rsidR="00DC3307" w:rsidRPr="00961B45" w:rsidRDefault="00DC3307" w:rsidP="00CE48E2">
      <w:pPr>
        <w:numPr>
          <w:ilvl w:val="0"/>
          <w:numId w:val="21"/>
        </w:numPr>
        <w:ind w:right="-1"/>
        <w:jc w:val="both"/>
        <w:rPr>
          <w:color w:val="000000"/>
          <w:sz w:val="24"/>
          <w:szCs w:val="24"/>
        </w:rPr>
      </w:pPr>
      <w:r w:rsidRPr="00961B45">
        <w:rPr>
          <w:color w:val="000000"/>
          <w:sz w:val="24"/>
          <w:szCs w:val="24"/>
        </w:rPr>
        <w:t xml:space="preserve">Piekrist </w:t>
      </w:r>
      <w:r>
        <w:rPr>
          <w:color w:val="000000"/>
          <w:sz w:val="24"/>
          <w:szCs w:val="24"/>
        </w:rPr>
        <w:t>Amatas</w:t>
      </w:r>
      <w:r w:rsidRPr="00961B45">
        <w:rPr>
          <w:color w:val="000000"/>
          <w:sz w:val="24"/>
          <w:szCs w:val="24"/>
        </w:rPr>
        <w:t xml:space="preserve"> pagasta nekustamā īpašuma „</w:t>
      </w:r>
      <w:r>
        <w:rPr>
          <w:color w:val="000000"/>
          <w:sz w:val="24"/>
          <w:szCs w:val="24"/>
        </w:rPr>
        <w:t>Lejas Odiņi</w:t>
      </w:r>
      <w:r w:rsidRPr="00961B45">
        <w:rPr>
          <w:color w:val="000000"/>
          <w:sz w:val="24"/>
          <w:szCs w:val="24"/>
        </w:rPr>
        <w:t>” (NĪ kad. Nr. 42</w:t>
      </w:r>
      <w:r>
        <w:rPr>
          <w:color w:val="000000"/>
          <w:sz w:val="24"/>
          <w:szCs w:val="24"/>
        </w:rPr>
        <w:t>42</w:t>
      </w:r>
      <w:r w:rsidRPr="00961B45">
        <w:rPr>
          <w:color w:val="000000"/>
          <w:sz w:val="24"/>
          <w:szCs w:val="24"/>
        </w:rPr>
        <w:t>00</w:t>
      </w:r>
      <w:r>
        <w:rPr>
          <w:color w:val="000000"/>
          <w:sz w:val="24"/>
          <w:szCs w:val="24"/>
        </w:rPr>
        <w:t>5</w:t>
      </w:r>
      <w:r w:rsidRPr="00961B45">
        <w:rPr>
          <w:color w:val="000000"/>
          <w:sz w:val="24"/>
          <w:szCs w:val="24"/>
        </w:rPr>
        <w:t>0</w:t>
      </w:r>
      <w:r>
        <w:rPr>
          <w:color w:val="000000"/>
          <w:sz w:val="24"/>
          <w:szCs w:val="24"/>
        </w:rPr>
        <w:t>196</w:t>
      </w:r>
      <w:r w:rsidRPr="00961B45">
        <w:rPr>
          <w:color w:val="000000"/>
          <w:sz w:val="24"/>
          <w:szCs w:val="24"/>
        </w:rPr>
        <w:t>) zemes vienības ar kadastra apzīmējumu 42</w:t>
      </w:r>
      <w:r>
        <w:rPr>
          <w:color w:val="000000"/>
          <w:sz w:val="24"/>
          <w:szCs w:val="24"/>
        </w:rPr>
        <w:t>42</w:t>
      </w:r>
      <w:r w:rsidRPr="00961B45">
        <w:rPr>
          <w:color w:val="000000"/>
          <w:sz w:val="24"/>
          <w:szCs w:val="24"/>
        </w:rPr>
        <w:t>00</w:t>
      </w:r>
      <w:r>
        <w:rPr>
          <w:color w:val="000000"/>
          <w:sz w:val="24"/>
          <w:szCs w:val="24"/>
        </w:rPr>
        <w:t>5</w:t>
      </w:r>
      <w:r w:rsidRPr="00961B45">
        <w:rPr>
          <w:color w:val="000000"/>
          <w:sz w:val="24"/>
          <w:szCs w:val="24"/>
        </w:rPr>
        <w:t>0</w:t>
      </w:r>
      <w:r>
        <w:rPr>
          <w:color w:val="000000"/>
          <w:sz w:val="24"/>
          <w:szCs w:val="24"/>
        </w:rPr>
        <w:t>196</w:t>
      </w:r>
      <w:r w:rsidRPr="00961B45">
        <w:rPr>
          <w:color w:val="000000"/>
          <w:sz w:val="24"/>
          <w:szCs w:val="24"/>
        </w:rPr>
        <w:t xml:space="preserve"> sadalīšanai atbilstoši pievienotajai zemes robežu plānā attēlotajai skicei.</w:t>
      </w:r>
    </w:p>
    <w:p w:rsidR="00DC3307" w:rsidRPr="00961B45" w:rsidRDefault="00DC3307" w:rsidP="00CE48E2">
      <w:pPr>
        <w:numPr>
          <w:ilvl w:val="0"/>
          <w:numId w:val="21"/>
        </w:numPr>
        <w:ind w:right="-1"/>
        <w:jc w:val="both"/>
        <w:rPr>
          <w:color w:val="000000"/>
          <w:sz w:val="24"/>
          <w:szCs w:val="24"/>
        </w:rPr>
      </w:pPr>
      <w:r w:rsidRPr="00961B45">
        <w:rPr>
          <w:color w:val="000000"/>
          <w:sz w:val="24"/>
          <w:szCs w:val="24"/>
        </w:rPr>
        <w:t>Veikt zemes ierīcības projekta izstrādi saskaņā ar lēmumam pievienoto zemes ierīcības projekta darba uzdevumu (pielikums Nr. 1).</w:t>
      </w:r>
    </w:p>
    <w:p w:rsidR="00DC3307" w:rsidRPr="00961B45" w:rsidRDefault="00DC3307" w:rsidP="00DC3307">
      <w:pPr>
        <w:ind w:right="-1" w:firstLine="720"/>
        <w:jc w:val="both"/>
        <w:rPr>
          <w:sz w:val="12"/>
          <w:szCs w:val="12"/>
        </w:rPr>
      </w:pPr>
    </w:p>
    <w:p w:rsidR="00DC3307" w:rsidRPr="00961B45" w:rsidRDefault="00DC3307" w:rsidP="00DC3307">
      <w:pPr>
        <w:ind w:right="-1" w:firstLine="720"/>
        <w:jc w:val="both"/>
        <w:rPr>
          <w:sz w:val="24"/>
          <w:szCs w:val="24"/>
        </w:rPr>
      </w:pPr>
      <w:r w:rsidRPr="00961B45">
        <w:rPr>
          <w:sz w:val="24"/>
          <w:szCs w:val="24"/>
        </w:rPr>
        <w:t>Amatas novada domes sēdē pieņemtais administratīvais akts stājas spēkā piecu dienu laikā no tā pieņemšanas.</w:t>
      </w:r>
    </w:p>
    <w:p w:rsidR="007B0C40" w:rsidRPr="002E28A3" w:rsidRDefault="00DC3307" w:rsidP="002E28A3">
      <w:pPr>
        <w:shd w:val="clear" w:color="auto" w:fill="FFFFFF"/>
        <w:tabs>
          <w:tab w:val="left" w:pos="425"/>
        </w:tabs>
        <w:ind w:right="-1" w:firstLine="567"/>
        <w:jc w:val="both"/>
        <w:rPr>
          <w:sz w:val="24"/>
          <w:szCs w:val="24"/>
        </w:rPr>
      </w:pPr>
      <w:r w:rsidRPr="00961B45">
        <w:rPr>
          <w:sz w:val="24"/>
          <w:szCs w:val="24"/>
        </w:rPr>
        <w:tab/>
        <w:t>Administratīvo aktu pēc tā stāšanās spēkā var pārsūdzēt viena mēneša laikā  administratīvajā rajona tiesā.</w:t>
      </w:r>
    </w:p>
    <w:p w:rsidR="00DC3307" w:rsidRPr="00FA7665" w:rsidRDefault="00DC3307" w:rsidP="00DC3307">
      <w:pPr>
        <w:widowControl w:val="0"/>
        <w:shd w:val="clear" w:color="auto" w:fill="FFFFFF"/>
        <w:autoSpaceDE w:val="0"/>
        <w:autoSpaceDN w:val="0"/>
        <w:adjustRightInd w:val="0"/>
        <w:jc w:val="right"/>
        <w:rPr>
          <w:color w:val="000000"/>
          <w:spacing w:val="-4"/>
          <w:sz w:val="24"/>
          <w:szCs w:val="24"/>
        </w:rPr>
      </w:pPr>
      <w:r w:rsidRPr="00FA7665">
        <w:rPr>
          <w:color w:val="000000"/>
          <w:spacing w:val="-4"/>
          <w:sz w:val="24"/>
          <w:szCs w:val="24"/>
        </w:rPr>
        <w:t>Pielikums Nr. 1</w:t>
      </w:r>
    </w:p>
    <w:p w:rsidR="00DC3307" w:rsidRPr="00FA7665" w:rsidRDefault="00DC3307" w:rsidP="00DC3307">
      <w:pPr>
        <w:widowControl w:val="0"/>
        <w:shd w:val="clear" w:color="auto" w:fill="FFFFFF"/>
        <w:autoSpaceDE w:val="0"/>
        <w:autoSpaceDN w:val="0"/>
        <w:adjustRightInd w:val="0"/>
        <w:jc w:val="right"/>
        <w:rPr>
          <w:sz w:val="24"/>
          <w:szCs w:val="24"/>
        </w:rPr>
      </w:pPr>
      <w:r w:rsidRPr="00FA7665">
        <w:rPr>
          <w:color w:val="000000"/>
          <w:spacing w:val="-4"/>
          <w:sz w:val="24"/>
          <w:szCs w:val="24"/>
        </w:rPr>
        <w:t>APSTIPRINĀTS</w:t>
      </w:r>
    </w:p>
    <w:p w:rsidR="00DC3307" w:rsidRPr="00FA7665" w:rsidRDefault="00DC3307" w:rsidP="00DC3307">
      <w:pPr>
        <w:jc w:val="right"/>
        <w:rPr>
          <w:sz w:val="24"/>
          <w:szCs w:val="24"/>
        </w:rPr>
      </w:pPr>
      <w:r w:rsidRPr="00FA7665">
        <w:rPr>
          <w:sz w:val="24"/>
          <w:szCs w:val="24"/>
        </w:rPr>
        <w:t xml:space="preserve">ar Amatas novada domes </w:t>
      </w:r>
    </w:p>
    <w:p w:rsidR="00DC3307" w:rsidRPr="00FA7665" w:rsidRDefault="00DC3307" w:rsidP="00DC3307">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DC3307" w:rsidRPr="00FA7665" w:rsidRDefault="00DC3307" w:rsidP="00DC3307">
      <w:pPr>
        <w:ind w:firstLine="720"/>
        <w:jc w:val="right"/>
        <w:rPr>
          <w:rFonts w:eastAsiaTheme="minorHAnsi"/>
          <w:b/>
          <w:bCs/>
          <w:sz w:val="12"/>
          <w:szCs w:val="24"/>
          <w:lang w:eastAsia="en-US"/>
        </w:rPr>
      </w:pPr>
      <w:r w:rsidRPr="00FA7665">
        <w:rPr>
          <w:sz w:val="24"/>
        </w:rPr>
        <w:t>lēmumam (protokols Nr. 1</w:t>
      </w:r>
      <w:r>
        <w:rPr>
          <w:sz w:val="24"/>
        </w:rPr>
        <w:t>4</w:t>
      </w:r>
      <w:r w:rsidRPr="00FA7665">
        <w:rPr>
          <w:sz w:val="24"/>
        </w:rPr>
        <w:t xml:space="preserve">, </w:t>
      </w:r>
      <w:r w:rsidR="00FF6032">
        <w:rPr>
          <w:sz w:val="24"/>
        </w:rPr>
        <w:t>1</w:t>
      </w:r>
      <w:r w:rsidR="00D63D89">
        <w:rPr>
          <w:sz w:val="24"/>
        </w:rPr>
        <w:t>2</w:t>
      </w:r>
      <w:r w:rsidRPr="00FA7665">
        <w:rPr>
          <w:sz w:val="24"/>
        </w:rPr>
        <w:t>.§)</w:t>
      </w:r>
    </w:p>
    <w:p w:rsidR="00DC3307" w:rsidRPr="00BF67FD" w:rsidRDefault="00DC3307" w:rsidP="00DC3307">
      <w:pPr>
        <w:widowControl w:val="0"/>
        <w:shd w:val="clear" w:color="auto" w:fill="FFFFFF"/>
        <w:autoSpaceDE w:val="0"/>
        <w:autoSpaceDN w:val="0"/>
        <w:adjustRightInd w:val="0"/>
        <w:rPr>
          <w:color w:val="000000"/>
          <w:spacing w:val="-4"/>
          <w:sz w:val="12"/>
          <w:szCs w:val="12"/>
        </w:rPr>
      </w:pPr>
    </w:p>
    <w:p w:rsidR="00DC3307" w:rsidRPr="00961B45" w:rsidRDefault="00DC3307" w:rsidP="00DC3307">
      <w:pPr>
        <w:shd w:val="clear" w:color="auto" w:fill="FFFFFF"/>
        <w:ind w:left="58"/>
        <w:jc w:val="center"/>
        <w:rPr>
          <w:b/>
          <w:bCs/>
          <w:color w:val="000000"/>
          <w:spacing w:val="-2"/>
          <w:sz w:val="24"/>
          <w:szCs w:val="24"/>
        </w:rPr>
      </w:pPr>
      <w:r w:rsidRPr="00961B45">
        <w:rPr>
          <w:b/>
          <w:bCs/>
          <w:color w:val="000000"/>
          <w:spacing w:val="-2"/>
          <w:sz w:val="24"/>
          <w:szCs w:val="24"/>
        </w:rPr>
        <w:t>DARBA UZDEVUMS</w:t>
      </w:r>
    </w:p>
    <w:p w:rsidR="00DC3307" w:rsidRPr="00961B45" w:rsidRDefault="00DC3307" w:rsidP="00DC3307">
      <w:pPr>
        <w:shd w:val="clear" w:color="auto" w:fill="FFFFFF"/>
        <w:ind w:left="58"/>
        <w:jc w:val="center"/>
        <w:rPr>
          <w:sz w:val="12"/>
          <w:szCs w:val="12"/>
        </w:rPr>
      </w:pPr>
    </w:p>
    <w:p w:rsidR="00DC3307" w:rsidRPr="00961B45" w:rsidRDefault="00DC3307" w:rsidP="00DC3307">
      <w:pPr>
        <w:widowControl w:val="0"/>
        <w:shd w:val="clear" w:color="auto" w:fill="FFFFFF"/>
        <w:autoSpaceDE w:val="0"/>
        <w:autoSpaceDN w:val="0"/>
        <w:adjustRightInd w:val="0"/>
        <w:ind w:firstLine="6"/>
        <w:jc w:val="center"/>
        <w:rPr>
          <w:color w:val="000000"/>
          <w:spacing w:val="-1"/>
          <w:sz w:val="24"/>
          <w:szCs w:val="24"/>
        </w:rPr>
      </w:pPr>
      <w:r w:rsidRPr="00961B45">
        <w:rPr>
          <w:color w:val="000000"/>
          <w:spacing w:val="-1"/>
          <w:sz w:val="24"/>
          <w:szCs w:val="24"/>
        </w:rPr>
        <w:t xml:space="preserve">Amatas novada zemes ierīcības projekta izstrādei </w:t>
      </w:r>
      <w:r>
        <w:rPr>
          <w:color w:val="000000"/>
          <w:spacing w:val="-1"/>
          <w:sz w:val="24"/>
          <w:szCs w:val="24"/>
        </w:rPr>
        <w:t>Amatas</w:t>
      </w:r>
      <w:r w:rsidRPr="00961B45">
        <w:rPr>
          <w:color w:val="000000"/>
          <w:spacing w:val="-1"/>
          <w:sz w:val="24"/>
          <w:szCs w:val="24"/>
        </w:rPr>
        <w:t xml:space="preserve"> pagasta nekustamā īpašuma</w:t>
      </w:r>
    </w:p>
    <w:p w:rsidR="00DC3307" w:rsidRPr="00961B45" w:rsidRDefault="00DC3307" w:rsidP="00DC3307">
      <w:pPr>
        <w:widowControl w:val="0"/>
        <w:shd w:val="clear" w:color="auto" w:fill="FFFFFF"/>
        <w:autoSpaceDE w:val="0"/>
        <w:autoSpaceDN w:val="0"/>
        <w:adjustRightInd w:val="0"/>
        <w:ind w:firstLine="6"/>
        <w:jc w:val="center"/>
        <w:rPr>
          <w:color w:val="000000"/>
          <w:sz w:val="24"/>
          <w:szCs w:val="24"/>
        </w:rPr>
      </w:pPr>
      <w:r w:rsidRPr="00961B45">
        <w:rPr>
          <w:color w:val="000000"/>
          <w:spacing w:val="-1"/>
          <w:sz w:val="24"/>
          <w:szCs w:val="24"/>
        </w:rPr>
        <w:t>„</w:t>
      </w:r>
      <w:r>
        <w:rPr>
          <w:color w:val="000000"/>
          <w:spacing w:val="-1"/>
          <w:sz w:val="24"/>
          <w:szCs w:val="24"/>
        </w:rPr>
        <w:t>Lejas Odiņi</w:t>
      </w:r>
      <w:r w:rsidRPr="00961B45">
        <w:rPr>
          <w:sz w:val="24"/>
          <w:szCs w:val="24"/>
        </w:rPr>
        <w:t>”</w:t>
      </w:r>
      <w:r w:rsidRPr="00961B45">
        <w:rPr>
          <w:color w:val="000000"/>
          <w:spacing w:val="-1"/>
          <w:sz w:val="24"/>
          <w:szCs w:val="24"/>
        </w:rPr>
        <w:t xml:space="preserve"> zemes vienībai ar kadastra apzīmējumu</w:t>
      </w:r>
      <w:r w:rsidRPr="00961B45">
        <w:rPr>
          <w:color w:val="000000"/>
          <w:sz w:val="24"/>
          <w:szCs w:val="24"/>
        </w:rPr>
        <w:t xml:space="preserve"> 42</w:t>
      </w:r>
      <w:r>
        <w:rPr>
          <w:color w:val="000000"/>
          <w:sz w:val="24"/>
          <w:szCs w:val="24"/>
        </w:rPr>
        <w:t>42</w:t>
      </w:r>
      <w:r w:rsidRPr="00961B45">
        <w:rPr>
          <w:color w:val="000000"/>
          <w:sz w:val="24"/>
          <w:szCs w:val="24"/>
        </w:rPr>
        <w:t>00</w:t>
      </w:r>
      <w:r>
        <w:rPr>
          <w:color w:val="000000"/>
          <w:sz w:val="24"/>
          <w:szCs w:val="24"/>
        </w:rPr>
        <w:t>5</w:t>
      </w:r>
      <w:r w:rsidRPr="00961B45">
        <w:rPr>
          <w:color w:val="000000"/>
          <w:sz w:val="24"/>
          <w:szCs w:val="24"/>
        </w:rPr>
        <w:t>0</w:t>
      </w:r>
      <w:r>
        <w:rPr>
          <w:color w:val="000000"/>
          <w:sz w:val="24"/>
          <w:szCs w:val="24"/>
        </w:rPr>
        <w:t>196</w:t>
      </w:r>
      <w:r w:rsidRPr="00961B45">
        <w:rPr>
          <w:color w:val="000000"/>
          <w:sz w:val="24"/>
          <w:szCs w:val="24"/>
        </w:rPr>
        <w:t>.</w:t>
      </w:r>
    </w:p>
    <w:p w:rsidR="00DC3307" w:rsidRPr="00961B45" w:rsidRDefault="00DC3307" w:rsidP="00DC3307">
      <w:pPr>
        <w:widowControl w:val="0"/>
        <w:shd w:val="clear" w:color="auto" w:fill="FFFFFF"/>
        <w:autoSpaceDE w:val="0"/>
        <w:autoSpaceDN w:val="0"/>
        <w:adjustRightInd w:val="0"/>
        <w:ind w:firstLine="6"/>
        <w:jc w:val="center"/>
        <w:rPr>
          <w:sz w:val="12"/>
          <w:szCs w:val="24"/>
        </w:rPr>
      </w:pPr>
    </w:p>
    <w:p w:rsidR="00DC3307" w:rsidRPr="00961B45" w:rsidRDefault="00DC3307" w:rsidP="002338F6">
      <w:pPr>
        <w:widowControl w:val="0"/>
        <w:numPr>
          <w:ilvl w:val="0"/>
          <w:numId w:val="31"/>
        </w:numPr>
        <w:shd w:val="clear" w:color="auto" w:fill="FFFFFF"/>
        <w:tabs>
          <w:tab w:val="left" w:pos="274"/>
        </w:tabs>
        <w:autoSpaceDE w:val="0"/>
        <w:autoSpaceDN w:val="0"/>
        <w:adjustRightInd w:val="0"/>
        <w:jc w:val="both"/>
        <w:rPr>
          <w:b/>
          <w:color w:val="000000"/>
          <w:spacing w:val="-21"/>
          <w:sz w:val="24"/>
          <w:szCs w:val="24"/>
        </w:rPr>
      </w:pPr>
      <w:r w:rsidRPr="00961B45">
        <w:rPr>
          <w:color w:val="000000"/>
          <w:sz w:val="24"/>
          <w:szCs w:val="24"/>
        </w:rPr>
        <w:t xml:space="preserve">Zemes ierīcības projekta izstrādes pamatojums: </w:t>
      </w:r>
      <w:r w:rsidRPr="00961B45">
        <w:rPr>
          <w:b/>
          <w:bCs/>
          <w:color w:val="000000"/>
          <w:sz w:val="24"/>
          <w:szCs w:val="24"/>
        </w:rPr>
        <w:t>Zemes ierīcības likums,</w:t>
      </w:r>
      <w:r w:rsidRPr="00961B45">
        <w:rPr>
          <w:b/>
          <w:bCs/>
          <w:color w:val="000000"/>
          <w:spacing w:val="1"/>
          <w:sz w:val="24"/>
          <w:szCs w:val="24"/>
        </w:rPr>
        <w:t xml:space="preserve"> stājies spēkā 2007. gada 1. janvārī, Amatas novada pašvaldības saistošie noteikumi </w:t>
      </w:r>
      <w:r w:rsidRPr="00961B45">
        <w:rPr>
          <w:b/>
          <w:bCs/>
          <w:color w:val="000000"/>
          <w:spacing w:val="2"/>
          <w:sz w:val="24"/>
          <w:szCs w:val="24"/>
        </w:rPr>
        <w:t>Nr. 12 "</w:t>
      </w:r>
      <w:r w:rsidRPr="00961B45">
        <w:rPr>
          <w:b/>
          <w:sz w:val="24"/>
          <w:szCs w:val="24"/>
        </w:rPr>
        <w:t>Amatas novada Teritorijas plānojuma 2014.-202</w:t>
      </w:r>
      <w:r>
        <w:rPr>
          <w:b/>
          <w:sz w:val="24"/>
          <w:szCs w:val="24"/>
        </w:rPr>
        <w:t>4</w:t>
      </w:r>
      <w:r w:rsidRPr="00961B45">
        <w:rPr>
          <w:b/>
          <w:sz w:val="24"/>
          <w:szCs w:val="24"/>
        </w:rPr>
        <w:t>. gadam (ar 2018. gada grozījumiem) teritorijas izmantošanas un apbūves noteikumi un grafiskā daļa</w:t>
      </w:r>
      <w:r w:rsidRPr="00961B45">
        <w:rPr>
          <w:b/>
          <w:bCs/>
          <w:color w:val="000000"/>
          <w:spacing w:val="2"/>
          <w:sz w:val="24"/>
          <w:szCs w:val="24"/>
        </w:rPr>
        <w:t>".</w:t>
      </w:r>
    </w:p>
    <w:p w:rsidR="00DC3307" w:rsidRPr="00961B45" w:rsidRDefault="00DC3307" w:rsidP="002338F6">
      <w:pPr>
        <w:widowControl w:val="0"/>
        <w:numPr>
          <w:ilvl w:val="0"/>
          <w:numId w:val="31"/>
        </w:numPr>
        <w:shd w:val="clear" w:color="auto" w:fill="FFFFFF"/>
        <w:tabs>
          <w:tab w:val="left" w:pos="274"/>
        </w:tabs>
        <w:autoSpaceDE w:val="0"/>
        <w:autoSpaceDN w:val="0"/>
        <w:adjustRightInd w:val="0"/>
        <w:jc w:val="both"/>
        <w:rPr>
          <w:b/>
          <w:bCs/>
          <w:color w:val="000000"/>
          <w:spacing w:val="-10"/>
          <w:sz w:val="24"/>
          <w:szCs w:val="24"/>
        </w:rPr>
      </w:pPr>
      <w:r w:rsidRPr="00961B45">
        <w:rPr>
          <w:b/>
          <w:bCs/>
          <w:color w:val="000000"/>
          <w:sz w:val="24"/>
          <w:szCs w:val="24"/>
        </w:rPr>
        <w:t>Zemes ierīcības projekta izstrādes uzdevumi:</w:t>
      </w:r>
    </w:p>
    <w:p w:rsidR="00DC3307" w:rsidRPr="00961B45" w:rsidRDefault="00DC3307" w:rsidP="00DC3307">
      <w:pPr>
        <w:widowControl w:val="0"/>
        <w:shd w:val="clear" w:color="auto" w:fill="FFFFFF"/>
        <w:tabs>
          <w:tab w:val="left" w:pos="274"/>
        </w:tabs>
        <w:autoSpaceDE w:val="0"/>
        <w:autoSpaceDN w:val="0"/>
        <w:adjustRightInd w:val="0"/>
        <w:ind w:left="14"/>
        <w:jc w:val="both"/>
        <w:rPr>
          <w:b/>
          <w:bCs/>
          <w:color w:val="000000"/>
          <w:spacing w:val="-10"/>
          <w:sz w:val="24"/>
          <w:szCs w:val="24"/>
        </w:rPr>
      </w:pPr>
      <w:r w:rsidRPr="00961B45">
        <w:rPr>
          <w:b/>
          <w:bCs/>
          <w:color w:val="000000"/>
          <w:spacing w:val="-10"/>
          <w:sz w:val="24"/>
          <w:szCs w:val="24"/>
        </w:rPr>
        <w:tab/>
      </w:r>
      <w:r w:rsidRPr="00961B45">
        <w:rPr>
          <w:color w:val="000000"/>
          <w:spacing w:val="3"/>
          <w:sz w:val="24"/>
          <w:szCs w:val="24"/>
        </w:rPr>
        <w:t xml:space="preserve">Zemes ierīcības projekts izstrādājams </w:t>
      </w:r>
      <w:r>
        <w:rPr>
          <w:color w:val="000000"/>
          <w:spacing w:val="3"/>
          <w:sz w:val="24"/>
          <w:szCs w:val="24"/>
        </w:rPr>
        <w:t>Amatas</w:t>
      </w:r>
      <w:r w:rsidRPr="00961B45">
        <w:rPr>
          <w:color w:val="000000"/>
          <w:spacing w:val="3"/>
          <w:sz w:val="24"/>
          <w:szCs w:val="24"/>
        </w:rPr>
        <w:t xml:space="preserve"> pagasta nekustamā īpašuma „</w:t>
      </w:r>
      <w:r>
        <w:rPr>
          <w:color w:val="000000"/>
          <w:spacing w:val="3"/>
          <w:sz w:val="24"/>
          <w:szCs w:val="24"/>
        </w:rPr>
        <w:t>Lejas Odiņi</w:t>
      </w:r>
      <w:r w:rsidRPr="00961B45">
        <w:rPr>
          <w:rFonts w:ascii="Arial" w:hAnsi="Arial" w:cs="Arial"/>
          <w:sz w:val="24"/>
          <w:szCs w:val="24"/>
        </w:rPr>
        <w:t>”</w:t>
      </w:r>
      <w:r w:rsidRPr="00961B45">
        <w:rPr>
          <w:color w:val="000000"/>
          <w:spacing w:val="3"/>
          <w:sz w:val="24"/>
          <w:szCs w:val="24"/>
        </w:rPr>
        <w:t xml:space="preserve"> </w:t>
      </w:r>
      <w:r w:rsidRPr="00961B45">
        <w:rPr>
          <w:color w:val="000000"/>
          <w:spacing w:val="3"/>
          <w:sz w:val="24"/>
          <w:szCs w:val="24"/>
        </w:rPr>
        <w:lastRenderedPageBreak/>
        <w:t xml:space="preserve">zemes vienībai ar </w:t>
      </w:r>
      <w:r w:rsidRPr="00961B45">
        <w:rPr>
          <w:color w:val="000000"/>
          <w:sz w:val="24"/>
          <w:szCs w:val="24"/>
        </w:rPr>
        <w:t>kadastra apzīmējumu 42</w:t>
      </w:r>
      <w:r>
        <w:rPr>
          <w:color w:val="000000"/>
          <w:sz w:val="24"/>
          <w:szCs w:val="24"/>
        </w:rPr>
        <w:t>42</w:t>
      </w:r>
      <w:r w:rsidRPr="00961B45">
        <w:rPr>
          <w:color w:val="000000"/>
          <w:sz w:val="24"/>
          <w:szCs w:val="24"/>
        </w:rPr>
        <w:t>00</w:t>
      </w:r>
      <w:r>
        <w:rPr>
          <w:color w:val="000000"/>
          <w:sz w:val="24"/>
          <w:szCs w:val="24"/>
        </w:rPr>
        <w:t>5</w:t>
      </w:r>
      <w:r w:rsidRPr="00961B45">
        <w:rPr>
          <w:color w:val="000000"/>
          <w:sz w:val="24"/>
          <w:szCs w:val="24"/>
        </w:rPr>
        <w:t>0</w:t>
      </w:r>
      <w:r>
        <w:rPr>
          <w:color w:val="000000"/>
          <w:sz w:val="24"/>
          <w:szCs w:val="24"/>
        </w:rPr>
        <w:t>196</w:t>
      </w:r>
      <w:r w:rsidRPr="00961B45">
        <w:rPr>
          <w:color w:val="000000"/>
          <w:sz w:val="24"/>
          <w:szCs w:val="24"/>
        </w:rPr>
        <w:t>:</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zemes gabala robežu pārkārtošanai;</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apgrūtinājumu konkretizēšanai;</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zemes lietošanas veidu aktualizācijai.</w:t>
      </w:r>
    </w:p>
    <w:p w:rsidR="00DC3307" w:rsidRPr="00961B45" w:rsidRDefault="00DC3307" w:rsidP="00DC3307">
      <w:pPr>
        <w:shd w:val="clear" w:color="auto" w:fill="FFFFFF"/>
        <w:tabs>
          <w:tab w:val="left" w:pos="365"/>
        </w:tabs>
        <w:jc w:val="both"/>
        <w:rPr>
          <w:sz w:val="24"/>
          <w:szCs w:val="24"/>
        </w:rPr>
      </w:pPr>
      <w:r w:rsidRPr="00961B45">
        <w:rPr>
          <w:b/>
          <w:bCs/>
          <w:color w:val="000000"/>
          <w:spacing w:val="-11"/>
          <w:sz w:val="24"/>
          <w:szCs w:val="24"/>
        </w:rPr>
        <w:t>3.</w:t>
      </w:r>
      <w:r w:rsidRPr="00961B45">
        <w:rPr>
          <w:b/>
          <w:bCs/>
          <w:color w:val="000000"/>
          <w:sz w:val="24"/>
          <w:szCs w:val="24"/>
        </w:rPr>
        <w:tab/>
      </w:r>
      <w:r w:rsidRPr="00961B45">
        <w:rPr>
          <w:b/>
          <w:bCs/>
          <w:color w:val="000000"/>
          <w:spacing w:val="-1"/>
          <w:sz w:val="24"/>
          <w:szCs w:val="24"/>
        </w:rPr>
        <w:t>Izejas materiāli:</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2"/>
          <w:sz w:val="24"/>
          <w:szCs w:val="24"/>
        </w:rPr>
        <w:t xml:space="preserve">no 2014. gada 26. februāra spēkā esošais Amatas novada teritorijas </w:t>
      </w:r>
      <w:r w:rsidRPr="00961B45">
        <w:rPr>
          <w:color w:val="000000"/>
          <w:spacing w:val="-2"/>
          <w:sz w:val="24"/>
          <w:szCs w:val="24"/>
        </w:rPr>
        <w:t>plānojums (pieejams arī internetā - www.amatasnovads.lv);</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pacing w:val="3"/>
          <w:sz w:val="24"/>
          <w:szCs w:val="24"/>
        </w:rPr>
        <w:t>īpašnieka priekšlikumi;</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z w:val="24"/>
          <w:szCs w:val="24"/>
        </w:rPr>
        <w:t>inženierkomunikāciju turētāju informācija par gaisvadu un apakšzemes komunikāciju izvietojumu vai neesamību;</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3"/>
          <w:sz w:val="24"/>
          <w:szCs w:val="24"/>
        </w:rPr>
        <w:t xml:space="preserve">dokumenti par nekustamā īpašuma apgrūtinājumu noteikšanu vai </w:t>
      </w:r>
      <w:r w:rsidRPr="00961B45">
        <w:rPr>
          <w:color w:val="000000"/>
          <w:spacing w:val="1"/>
          <w:sz w:val="24"/>
          <w:szCs w:val="24"/>
        </w:rPr>
        <w:t xml:space="preserve">servitūta nodibināšanu, ja tie nav reģistrēti Nekustamā īpašuma valsts </w:t>
      </w:r>
      <w:r w:rsidRPr="00961B45">
        <w:rPr>
          <w:color w:val="000000"/>
          <w:sz w:val="24"/>
          <w:szCs w:val="24"/>
        </w:rPr>
        <w:t>kadastra informācijas sistēmā vai ierakstīt</w:t>
      </w:r>
      <w:r w:rsidR="00F35C7F">
        <w:rPr>
          <w:color w:val="000000"/>
          <w:sz w:val="24"/>
          <w:szCs w:val="24"/>
        </w:rPr>
        <w:t>i</w:t>
      </w:r>
      <w:r w:rsidRPr="00961B45">
        <w:rPr>
          <w:color w:val="000000"/>
          <w:sz w:val="24"/>
          <w:szCs w:val="24"/>
        </w:rPr>
        <w:t xml:space="preserve"> zemesgrāmatā.</w:t>
      </w:r>
    </w:p>
    <w:p w:rsidR="00DC3307" w:rsidRPr="00961B45" w:rsidRDefault="00DC3307" w:rsidP="00DC3307">
      <w:pPr>
        <w:shd w:val="clear" w:color="auto" w:fill="FFFFFF"/>
        <w:tabs>
          <w:tab w:val="left" w:pos="365"/>
        </w:tabs>
        <w:jc w:val="both"/>
        <w:rPr>
          <w:sz w:val="24"/>
          <w:szCs w:val="24"/>
        </w:rPr>
      </w:pPr>
      <w:r w:rsidRPr="00961B45">
        <w:rPr>
          <w:b/>
          <w:bCs/>
          <w:color w:val="000000"/>
          <w:spacing w:val="-15"/>
          <w:sz w:val="24"/>
          <w:szCs w:val="24"/>
        </w:rPr>
        <w:t>4.</w:t>
      </w:r>
      <w:r w:rsidRPr="00961B45">
        <w:rPr>
          <w:b/>
          <w:bCs/>
          <w:color w:val="000000"/>
          <w:sz w:val="24"/>
          <w:szCs w:val="24"/>
        </w:rPr>
        <w:tab/>
      </w:r>
      <w:r w:rsidRPr="00961B45">
        <w:rPr>
          <w:b/>
          <w:bCs/>
          <w:color w:val="000000"/>
          <w:spacing w:val="-1"/>
          <w:sz w:val="24"/>
          <w:szCs w:val="24"/>
        </w:rPr>
        <w:t>Izstrādes nosacījumi:</w:t>
      </w:r>
    </w:p>
    <w:p w:rsidR="00DC3307" w:rsidRPr="00961B45" w:rsidRDefault="00DC3307" w:rsidP="00DC3307">
      <w:pPr>
        <w:shd w:val="clear" w:color="auto" w:fill="FFFFFF"/>
        <w:ind w:firstLine="426"/>
        <w:jc w:val="both"/>
        <w:rPr>
          <w:sz w:val="24"/>
          <w:szCs w:val="24"/>
        </w:rPr>
      </w:pPr>
      <w:r w:rsidRPr="00961B45">
        <w:rPr>
          <w:color w:val="000000"/>
          <w:sz w:val="24"/>
          <w:szCs w:val="24"/>
        </w:rPr>
        <w:t>Zemes ierīcības projekts sastāv no paskaidrojuma raksta un grafiskās daļas.</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5"/>
          <w:sz w:val="24"/>
          <w:szCs w:val="24"/>
        </w:rPr>
        <w:t xml:space="preserve">projekta paskaidrojuma raksts sastāv no projekta pamatojuma, kurā </w:t>
      </w:r>
      <w:r w:rsidRPr="00961B45">
        <w:rPr>
          <w:color w:val="000000"/>
          <w:spacing w:val="-1"/>
          <w:sz w:val="24"/>
          <w:szCs w:val="24"/>
        </w:rPr>
        <w:t xml:space="preserve">sniedz informāciju par aptvertās teritorijas kadastrālo </w:t>
      </w:r>
      <w:r w:rsidRPr="00961B45">
        <w:rPr>
          <w:color w:val="000000"/>
          <w:spacing w:val="2"/>
          <w:sz w:val="24"/>
          <w:szCs w:val="24"/>
        </w:rPr>
        <w:t xml:space="preserve">raksturojumu, īpašnieka iesnieguma dokumenti par nekustamā </w:t>
      </w:r>
      <w:r w:rsidRPr="00961B45">
        <w:rPr>
          <w:color w:val="000000"/>
          <w:spacing w:val="4"/>
          <w:sz w:val="24"/>
          <w:szCs w:val="24"/>
        </w:rPr>
        <w:t xml:space="preserve">īpašuma apgrūtinājumiem vai servitūtu nodibināšanu, dokumenti par </w:t>
      </w:r>
      <w:r w:rsidRPr="00961B45">
        <w:rPr>
          <w:color w:val="000000"/>
          <w:sz w:val="24"/>
          <w:szCs w:val="24"/>
        </w:rPr>
        <w:t xml:space="preserve">esošajām inženierkomunikācijām, īpašnieka apliecinājums par </w:t>
      </w:r>
      <w:r w:rsidRPr="00961B45">
        <w:rPr>
          <w:color w:val="000000"/>
          <w:spacing w:val="6"/>
          <w:sz w:val="24"/>
          <w:szCs w:val="24"/>
        </w:rPr>
        <w:t xml:space="preserve">kredītsaistībām, zemes ierīkotāja informācija par vērā ņemtiem vai </w:t>
      </w:r>
      <w:r w:rsidRPr="00961B45">
        <w:rPr>
          <w:color w:val="000000"/>
          <w:spacing w:val="1"/>
          <w:sz w:val="24"/>
          <w:szCs w:val="24"/>
        </w:rPr>
        <w:t xml:space="preserve">noraidītiem īpašnieka priekšlikumiem, pašvaldības lēmums par zemes </w:t>
      </w:r>
      <w:r w:rsidRPr="00961B45">
        <w:rPr>
          <w:color w:val="000000"/>
          <w:sz w:val="24"/>
          <w:szCs w:val="24"/>
        </w:rPr>
        <w:t>ierīcības projekta izstrādi un izsniegtajiem nosacījumiem;</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1"/>
          <w:sz w:val="24"/>
          <w:szCs w:val="24"/>
        </w:rPr>
        <w:t xml:space="preserve">projekta grafiskajā daļā attēlo projekta robežu, esošās zemes vienības </w:t>
      </w:r>
      <w:r w:rsidRPr="00961B45">
        <w:rPr>
          <w:color w:val="000000"/>
          <w:sz w:val="24"/>
          <w:szCs w:val="24"/>
        </w:rPr>
        <w:t xml:space="preserve">robežas, būves kontūras, projektētās zemes vienības robežas, norādot </w:t>
      </w:r>
      <w:r w:rsidRPr="00961B45">
        <w:rPr>
          <w:color w:val="000000"/>
          <w:spacing w:val="4"/>
          <w:sz w:val="24"/>
          <w:szCs w:val="24"/>
        </w:rPr>
        <w:t xml:space="preserve">zemes vienības kārtas numurus un projektētās platības, piekļūšanas </w:t>
      </w:r>
      <w:r w:rsidRPr="00961B45">
        <w:rPr>
          <w:color w:val="000000"/>
          <w:spacing w:val="3"/>
          <w:sz w:val="24"/>
          <w:szCs w:val="24"/>
        </w:rPr>
        <w:t xml:space="preserve">iespējas katram zemes gabalam (vienībai), apgrūtinājumus ar kodiem, </w:t>
      </w:r>
      <w:r w:rsidRPr="00961B45">
        <w:rPr>
          <w:color w:val="000000"/>
          <w:sz w:val="24"/>
          <w:szCs w:val="24"/>
        </w:rPr>
        <w:t>robežām un platībām;</w:t>
      </w:r>
    </w:p>
    <w:p w:rsidR="00DC3307" w:rsidRPr="00961B45" w:rsidRDefault="00DC3307" w:rsidP="00CE48E2">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6"/>
          <w:sz w:val="24"/>
          <w:szCs w:val="24"/>
        </w:rPr>
        <w:t xml:space="preserve">projektam nosacījumu pieprasīšanu veic no </w:t>
      </w:r>
      <w:r w:rsidRPr="00961B45">
        <w:rPr>
          <w:spacing w:val="6"/>
          <w:sz w:val="24"/>
          <w:szCs w:val="24"/>
        </w:rPr>
        <w:t xml:space="preserve">SIA „Tet”, </w:t>
      </w:r>
      <w:r w:rsidRPr="00961B45">
        <w:rPr>
          <w:color w:val="000000"/>
          <w:spacing w:val="6"/>
          <w:sz w:val="24"/>
          <w:szCs w:val="24"/>
        </w:rPr>
        <w:t>saskaņošanu veic ar VAS</w:t>
      </w:r>
      <w:r>
        <w:rPr>
          <w:color w:val="000000"/>
          <w:spacing w:val="6"/>
          <w:sz w:val="24"/>
          <w:szCs w:val="24"/>
        </w:rPr>
        <w:t> </w:t>
      </w:r>
      <w:r w:rsidRPr="00961B45">
        <w:rPr>
          <w:color w:val="000000"/>
          <w:spacing w:val="6"/>
          <w:sz w:val="24"/>
          <w:szCs w:val="24"/>
        </w:rPr>
        <w:t>„Latvenergo”</w:t>
      </w:r>
      <w:r w:rsidRPr="00961B45">
        <w:rPr>
          <w:color w:val="000000"/>
          <w:spacing w:val="1"/>
          <w:sz w:val="24"/>
          <w:szCs w:val="24"/>
        </w:rPr>
        <w:t>.</w:t>
      </w:r>
    </w:p>
    <w:p w:rsidR="00DC3307" w:rsidRPr="00961B45" w:rsidRDefault="00DC3307" w:rsidP="00DC3307">
      <w:pPr>
        <w:shd w:val="clear" w:color="auto" w:fill="FFFFFF"/>
        <w:ind w:left="67"/>
        <w:jc w:val="both"/>
        <w:rPr>
          <w:b/>
          <w:sz w:val="24"/>
          <w:szCs w:val="24"/>
        </w:rPr>
      </w:pPr>
      <w:r w:rsidRPr="00961B45">
        <w:rPr>
          <w:b/>
          <w:color w:val="000000"/>
          <w:spacing w:val="3"/>
          <w:sz w:val="24"/>
          <w:szCs w:val="24"/>
        </w:rPr>
        <w:t>5. Izpilde:</w:t>
      </w:r>
    </w:p>
    <w:p w:rsidR="00DC3307" w:rsidRPr="00961B45" w:rsidRDefault="00DC3307" w:rsidP="00CE48E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961B45">
        <w:rPr>
          <w:color w:val="000000"/>
          <w:spacing w:val="7"/>
          <w:sz w:val="24"/>
          <w:szCs w:val="24"/>
        </w:rPr>
        <w:t xml:space="preserve">izpildi uzsāk pēc pašvaldības lēmuma par zemes ierīcības projekta </w:t>
      </w:r>
      <w:r w:rsidRPr="00961B45">
        <w:rPr>
          <w:color w:val="000000"/>
          <w:spacing w:val="1"/>
          <w:sz w:val="24"/>
          <w:szCs w:val="24"/>
        </w:rPr>
        <w:t>apstiprināšanu spēkā stāšanās;</w:t>
      </w:r>
    </w:p>
    <w:p w:rsidR="00DC3307" w:rsidRPr="00961B45" w:rsidRDefault="00DC3307" w:rsidP="00CE48E2">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sidRPr="00961B45">
        <w:rPr>
          <w:color w:val="000000"/>
          <w:sz w:val="24"/>
          <w:szCs w:val="24"/>
        </w:rPr>
        <w:t>zemes ierīcības projekts īstenojams 4 gadu laikā;</w:t>
      </w:r>
    </w:p>
    <w:p w:rsidR="00DC3307" w:rsidRPr="00961B45" w:rsidRDefault="00DC3307" w:rsidP="00CE48E2">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961B45">
        <w:rPr>
          <w:color w:val="000000"/>
          <w:spacing w:val="1"/>
          <w:sz w:val="24"/>
          <w:szCs w:val="24"/>
        </w:rPr>
        <w:t>zemes ierīcības projekts ir īstenots, ja projektētie zemes gabali</w:t>
      </w:r>
      <w:r w:rsidRPr="00961B45">
        <w:rPr>
          <w:color w:val="000000"/>
          <w:spacing w:val="-1"/>
          <w:sz w:val="24"/>
          <w:szCs w:val="24"/>
        </w:rPr>
        <w:t xml:space="preserve"> reģistrēti nekustamā īpašuma valsts kadastra </w:t>
      </w:r>
      <w:r w:rsidRPr="00961B45">
        <w:rPr>
          <w:color w:val="000000"/>
          <w:sz w:val="24"/>
          <w:szCs w:val="24"/>
        </w:rPr>
        <w:t>informācijas sistēmā un ierakstīti zemesgrāmatā.</w:t>
      </w:r>
    </w:p>
    <w:p w:rsidR="00DC3307" w:rsidRPr="00961B45" w:rsidRDefault="00DC3307" w:rsidP="00DC3307">
      <w:pPr>
        <w:shd w:val="clear" w:color="auto" w:fill="FFFFFF"/>
        <w:ind w:left="29" w:right="518"/>
        <w:jc w:val="both"/>
        <w:rPr>
          <w:color w:val="000000"/>
          <w:spacing w:val="-2"/>
          <w:sz w:val="12"/>
          <w:szCs w:val="24"/>
        </w:rPr>
      </w:pPr>
    </w:p>
    <w:p w:rsidR="00DC3307" w:rsidRPr="00961B45" w:rsidRDefault="00DC3307" w:rsidP="00DC3307">
      <w:pPr>
        <w:shd w:val="clear" w:color="auto" w:fill="FFFFFF"/>
        <w:ind w:right="518"/>
        <w:jc w:val="both"/>
        <w:rPr>
          <w:color w:val="000000"/>
          <w:spacing w:val="-2"/>
          <w:sz w:val="24"/>
          <w:szCs w:val="24"/>
        </w:rPr>
      </w:pPr>
      <w:r w:rsidRPr="00961B45">
        <w:rPr>
          <w:color w:val="000000"/>
          <w:spacing w:val="-2"/>
          <w:sz w:val="24"/>
          <w:szCs w:val="24"/>
        </w:rPr>
        <w:t xml:space="preserve">Sēdes vadītājs, Amatas novada </w:t>
      </w:r>
    </w:p>
    <w:p w:rsidR="00FF6032" w:rsidRPr="007B0C40" w:rsidRDefault="00DC3307" w:rsidP="007B0C40">
      <w:pPr>
        <w:shd w:val="clear" w:color="auto" w:fill="FFFFFF"/>
        <w:ind w:left="29" w:right="518"/>
        <w:jc w:val="both"/>
        <w:rPr>
          <w:sz w:val="24"/>
          <w:szCs w:val="24"/>
        </w:rPr>
      </w:pPr>
      <w:r w:rsidRPr="00961B45">
        <w:rPr>
          <w:color w:val="000000"/>
          <w:sz w:val="24"/>
          <w:szCs w:val="24"/>
        </w:rPr>
        <w:t>domes priekšsēdētāja</w:t>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t>E. Eglīte</w:t>
      </w:r>
    </w:p>
    <w:p w:rsidR="009B3758" w:rsidRPr="009B3758" w:rsidRDefault="009B3758" w:rsidP="00FF6032">
      <w:pPr>
        <w:jc w:val="center"/>
        <w:rPr>
          <w:b/>
          <w:color w:val="000000"/>
          <w:sz w:val="12"/>
          <w:szCs w:val="12"/>
        </w:rPr>
      </w:pPr>
    </w:p>
    <w:p w:rsidR="00FF6032" w:rsidRPr="00C1536C" w:rsidRDefault="00FF6032" w:rsidP="00FF6032">
      <w:pPr>
        <w:jc w:val="center"/>
        <w:rPr>
          <w:b/>
          <w:color w:val="000000"/>
          <w:sz w:val="24"/>
          <w:szCs w:val="24"/>
        </w:rPr>
      </w:pPr>
      <w:r>
        <w:rPr>
          <w:b/>
          <w:color w:val="000000"/>
          <w:sz w:val="24"/>
          <w:szCs w:val="24"/>
        </w:rPr>
        <w:t>1</w:t>
      </w:r>
      <w:r w:rsidR="00D63D89">
        <w:rPr>
          <w:b/>
          <w:color w:val="000000"/>
          <w:sz w:val="24"/>
          <w:szCs w:val="24"/>
        </w:rPr>
        <w:t>3</w:t>
      </w:r>
      <w:r w:rsidRPr="00C1536C">
        <w:rPr>
          <w:b/>
          <w:color w:val="000000"/>
          <w:sz w:val="24"/>
          <w:szCs w:val="24"/>
        </w:rPr>
        <w:t>.§</w:t>
      </w:r>
    </w:p>
    <w:p w:rsidR="00FF6032" w:rsidRPr="00D92ED9" w:rsidRDefault="00FF6032" w:rsidP="00FF6032">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sidR="007F3333">
        <w:rPr>
          <w:b/>
          <w:color w:val="000000"/>
          <w:sz w:val="24"/>
          <w:szCs w:val="24"/>
        </w:rPr>
        <w:t>Skujenes</w:t>
      </w:r>
      <w:r w:rsidR="007F3333" w:rsidRPr="00961B45">
        <w:rPr>
          <w:b/>
          <w:sz w:val="24"/>
          <w:szCs w:val="24"/>
        </w:rPr>
        <w:t xml:space="preserve"> pagasta nekustamā īpašuma „</w:t>
      </w:r>
      <w:r w:rsidR="007F3333">
        <w:rPr>
          <w:b/>
          <w:sz w:val="24"/>
          <w:szCs w:val="24"/>
        </w:rPr>
        <w:t>Mežmaļi</w:t>
      </w:r>
      <w:r w:rsidR="007F3333" w:rsidRPr="00961B45">
        <w:rPr>
          <w:b/>
          <w:sz w:val="24"/>
          <w:szCs w:val="24"/>
        </w:rPr>
        <w:t>” zemes vienības ar kadastra apzīmējumu 42</w:t>
      </w:r>
      <w:r w:rsidR="007F3333">
        <w:rPr>
          <w:b/>
          <w:sz w:val="24"/>
          <w:szCs w:val="24"/>
        </w:rPr>
        <w:t>78</w:t>
      </w:r>
      <w:r w:rsidR="007F3333" w:rsidRPr="00961B45">
        <w:rPr>
          <w:b/>
          <w:sz w:val="24"/>
          <w:szCs w:val="24"/>
        </w:rPr>
        <w:t>00</w:t>
      </w:r>
      <w:r w:rsidR="007F3333">
        <w:rPr>
          <w:b/>
          <w:sz w:val="24"/>
          <w:szCs w:val="24"/>
        </w:rPr>
        <w:t>9</w:t>
      </w:r>
      <w:r w:rsidR="007F3333" w:rsidRPr="00961B45">
        <w:rPr>
          <w:b/>
          <w:sz w:val="24"/>
          <w:szCs w:val="24"/>
        </w:rPr>
        <w:t>0</w:t>
      </w:r>
      <w:r w:rsidR="007F3333">
        <w:rPr>
          <w:b/>
          <w:sz w:val="24"/>
          <w:szCs w:val="24"/>
        </w:rPr>
        <w:t>029</w:t>
      </w:r>
      <w:r w:rsidR="007F3333" w:rsidRPr="00961B45">
        <w:rPr>
          <w:b/>
          <w:sz w:val="24"/>
          <w:szCs w:val="24"/>
        </w:rPr>
        <w:t xml:space="preserve"> sadalīšanu</w:t>
      </w:r>
    </w:p>
    <w:p w:rsidR="00FF6032" w:rsidRDefault="00FF6032" w:rsidP="00FF6032">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FF6032" w:rsidRPr="00AC6EE1" w:rsidRDefault="00FF6032" w:rsidP="003E6AB4">
      <w:pPr>
        <w:jc w:val="center"/>
        <w:rPr>
          <w:b/>
          <w:color w:val="000000"/>
          <w:sz w:val="12"/>
          <w:szCs w:val="12"/>
        </w:rPr>
      </w:pPr>
    </w:p>
    <w:p w:rsidR="00AC6EE1" w:rsidRPr="00961B45" w:rsidRDefault="00AC6EE1" w:rsidP="00AC6EE1">
      <w:pPr>
        <w:shd w:val="clear" w:color="auto" w:fill="FFFFFF"/>
        <w:ind w:left="29" w:right="-1" w:firstLine="727"/>
        <w:jc w:val="both"/>
        <w:rPr>
          <w:sz w:val="24"/>
          <w:szCs w:val="24"/>
        </w:rPr>
      </w:pPr>
      <w:r w:rsidRPr="00961B45">
        <w:rPr>
          <w:sz w:val="24"/>
          <w:szCs w:val="24"/>
        </w:rPr>
        <w:t xml:space="preserve">Amatas novada pašvaldība ir izskatījusi SIA “IRI Forest Assets Latvia” (reģ. Nr. 44103037525) pilnvarotās personas Mārtiņa Seiļa 2019. gada </w:t>
      </w:r>
      <w:r>
        <w:rPr>
          <w:sz w:val="24"/>
          <w:szCs w:val="24"/>
        </w:rPr>
        <w:t>14</w:t>
      </w:r>
      <w:r w:rsidRPr="00961B45">
        <w:rPr>
          <w:sz w:val="24"/>
          <w:szCs w:val="24"/>
        </w:rPr>
        <w:t xml:space="preserve">. </w:t>
      </w:r>
      <w:r>
        <w:rPr>
          <w:sz w:val="24"/>
          <w:szCs w:val="24"/>
        </w:rPr>
        <w:t>novembrī</w:t>
      </w:r>
      <w:r w:rsidRPr="00961B45">
        <w:rPr>
          <w:sz w:val="24"/>
          <w:szCs w:val="24"/>
        </w:rPr>
        <w:t xml:space="preserve"> reģistrēto iesniegumu (reģ. Nr. 9-1/2019/</w:t>
      </w:r>
      <w:r>
        <w:rPr>
          <w:sz w:val="24"/>
          <w:szCs w:val="24"/>
        </w:rPr>
        <w:t>2214</w:t>
      </w:r>
      <w:r w:rsidRPr="00961B45">
        <w:rPr>
          <w:sz w:val="24"/>
          <w:szCs w:val="24"/>
        </w:rPr>
        <w:t xml:space="preserve">) ar lūgumu piekrist sadalīt </w:t>
      </w:r>
      <w:r>
        <w:rPr>
          <w:sz w:val="24"/>
          <w:szCs w:val="24"/>
        </w:rPr>
        <w:t>Skujenes</w:t>
      </w:r>
      <w:r w:rsidRPr="00961B45">
        <w:rPr>
          <w:sz w:val="24"/>
          <w:szCs w:val="24"/>
        </w:rPr>
        <w:t xml:space="preserve"> pagasta nekustamā īpašuma „</w:t>
      </w:r>
      <w:r>
        <w:rPr>
          <w:sz w:val="24"/>
          <w:szCs w:val="24"/>
        </w:rPr>
        <w:t>Mežmaļi</w:t>
      </w:r>
      <w:r w:rsidRPr="00961B45">
        <w:rPr>
          <w:sz w:val="24"/>
          <w:szCs w:val="24"/>
        </w:rPr>
        <w:t>” zemes vienību ar kadastra apzīmējumu 42</w:t>
      </w:r>
      <w:r>
        <w:rPr>
          <w:sz w:val="24"/>
          <w:szCs w:val="24"/>
        </w:rPr>
        <w:t>78</w:t>
      </w:r>
      <w:r w:rsidRPr="00961B45">
        <w:rPr>
          <w:sz w:val="24"/>
          <w:szCs w:val="24"/>
        </w:rPr>
        <w:t>00</w:t>
      </w:r>
      <w:r>
        <w:rPr>
          <w:sz w:val="24"/>
          <w:szCs w:val="24"/>
        </w:rPr>
        <w:t>9</w:t>
      </w:r>
      <w:r w:rsidRPr="00961B45">
        <w:rPr>
          <w:sz w:val="24"/>
          <w:szCs w:val="24"/>
        </w:rPr>
        <w:t>0</w:t>
      </w:r>
      <w:r>
        <w:rPr>
          <w:sz w:val="24"/>
          <w:szCs w:val="24"/>
        </w:rPr>
        <w:t>029</w:t>
      </w:r>
      <w:r w:rsidRPr="00961B45">
        <w:rPr>
          <w:sz w:val="24"/>
          <w:szCs w:val="24"/>
        </w:rPr>
        <w:t>.</w:t>
      </w:r>
    </w:p>
    <w:p w:rsidR="00AC6EE1" w:rsidRPr="00961B45" w:rsidRDefault="00AC6EE1" w:rsidP="00AC6EE1">
      <w:pPr>
        <w:shd w:val="clear" w:color="auto" w:fill="FFFFFF"/>
        <w:ind w:left="29" w:right="-1" w:firstLine="727"/>
        <w:jc w:val="both"/>
        <w:rPr>
          <w:sz w:val="24"/>
          <w:szCs w:val="24"/>
        </w:rPr>
      </w:pPr>
      <w:r w:rsidRPr="00961B45">
        <w:rPr>
          <w:sz w:val="24"/>
          <w:szCs w:val="24"/>
        </w:rPr>
        <w:t>Saskaņā ar Amatas novada pašvaldības 19.12.2018. saistošo noteikumu Nr. 12 „Amatas novada Teritorijas plānojuma 2014.-202</w:t>
      </w:r>
      <w:r>
        <w:rPr>
          <w:sz w:val="24"/>
          <w:szCs w:val="24"/>
        </w:rPr>
        <w:t>4</w:t>
      </w:r>
      <w:r w:rsidRPr="00961B45">
        <w:rPr>
          <w:sz w:val="24"/>
          <w:szCs w:val="24"/>
        </w:rPr>
        <w:t>. gadam (ar 2018. gada grozījumiem) teritorijas izmantošanas un apbūves noteikumi un grafiskā daļa” grafiskās daļas noteikto teritorijas plānoto un atļauto izmantošanu nekustamā īpašuma „</w:t>
      </w:r>
      <w:r>
        <w:rPr>
          <w:sz w:val="24"/>
          <w:szCs w:val="24"/>
        </w:rPr>
        <w:t>Mežmaļi</w:t>
      </w:r>
      <w:r w:rsidRPr="00961B45">
        <w:rPr>
          <w:sz w:val="24"/>
          <w:szCs w:val="24"/>
        </w:rPr>
        <w:t xml:space="preserve">” atļautā teritorijas izmantošana noteikta kā lauksaimniecības teritorija (L) un mežu teritorija (M) (L, M - apzīmējumi teritorijas plānojuma „Grafiskajā daļā”). </w:t>
      </w:r>
    </w:p>
    <w:p w:rsidR="00AC6EE1" w:rsidRPr="00961B45" w:rsidRDefault="00AC6EE1" w:rsidP="00AC6EE1">
      <w:pPr>
        <w:shd w:val="clear" w:color="auto" w:fill="FFFFFF"/>
        <w:ind w:left="29" w:right="-1" w:firstLine="727"/>
        <w:jc w:val="both"/>
        <w:rPr>
          <w:sz w:val="24"/>
          <w:szCs w:val="24"/>
        </w:rPr>
      </w:pPr>
      <w:r w:rsidRPr="00961B45">
        <w:rPr>
          <w:sz w:val="24"/>
          <w:szCs w:val="24"/>
        </w:rPr>
        <w:lastRenderedPageBreak/>
        <w:t>Pamatojoties uz Amatas novada pašvaldības saistošajiem noteikumiem Nr. 12 „Amatas novada Teritorijas plānojuma 2014.-202</w:t>
      </w:r>
      <w:r>
        <w:rPr>
          <w:sz w:val="24"/>
          <w:szCs w:val="24"/>
        </w:rPr>
        <w:t>4</w:t>
      </w:r>
      <w:r w:rsidRPr="00961B45">
        <w:rPr>
          <w:sz w:val="24"/>
          <w:szCs w:val="24"/>
        </w:rPr>
        <w:t>. gadam (ar 2018. gada grozījumiem) teritorijas izmantošanas un apbūves noteikumi un grafiskā daļa”, Zemes ierīcības likuma 5. panta 1.</w:t>
      </w:r>
      <w:r>
        <w:rPr>
          <w:sz w:val="24"/>
          <w:szCs w:val="24"/>
        </w:rPr>
        <w:t> </w:t>
      </w:r>
      <w:r w:rsidRPr="00961B45">
        <w:rPr>
          <w:sz w:val="24"/>
          <w:szCs w:val="24"/>
        </w:rPr>
        <w:t xml:space="preserve">punktu, 9. panta pirmo daļu,  </w:t>
      </w:r>
      <w:r w:rsidRPr="00961B45">
        <w:rPr>
          <w:color w:val="000000"/>
          <w:sz w:val="24"/>
          <w:szCs w:val="24"/>
        </w:rPr>
        <w:t>Ministru kabineta 02.08.2016. noteikumu Nr. 505 „Zemes ierīcības projekta izstrādes noteikumi” 11.2. punktu</w:t>
      </w:r>
      <w:r w:rsidRPr="00961B45">
        <w:rPr>
          <w:sz w:val="24"/>
          <w:szCs w:val="24"/>
        </w:rPr>
        <w:t xml:space="preserve">, saskaņā ar ierosinātāja Mārtiņa Seiļa 2019. gada </w:t>
      </w:r>
      <w:r>
        <w:rPr>
          <w:sz w:val="24"/>
          <w:szCs w:val="24"/>
        </w:rPr>
        <w:t>14.</w:t>
      </w:r>
      <w:r w:rsidRPr="00961B45">
        <w:rPr>
          <w:sz w:val="24"/>
          <w:szCs w:val="24"/>
        </w:rPr>
        <w:t xml:space="preserve"> </w:t>
      </w:r>
      <w:r>
        <w:rPr>
          <w:sz w:val="24"/>
          <w:szCs w:val="24"/>
        </w:rPr>
        <w:t>novembrī</w:t>
      </w:r>
      <w:r w:rsidRPr="00961B45">
        <w:rPr>
          <w:sz w:val="24"/>
          <w:szCs w:val="24"/>
        </w:rPr>
        <w:t xml:space="preserve"> reģistrēto iesniegumu,</w:t>
      </w:r>
      <w:r>
        <w:rPr>
          <w:sz w:val="24"/>
          <w:szCs w:val="24"/>
        </w:rPr>
        <w:t xml:space="preserve"> </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AC6EE1" w:rsidRPr="00961B45" w:rsidRDefault="00AC6EE1" w:rsidP="00AC6EE1">
      <w:pPr>
        <w:shd w:val="clear" w:color="auto" w:fill="FFFFFF"/>
        <w:ind w:right="-1" w:firstLine="720"/>
        <w:jc w:val="both"/>
        <w:rPr>
          <w:sz w:val="12"/>
          <w:szCs w:val="24"/>
        </w:rPr>
      </w:pPr>
    </w:p>
    <w:p w:rsidR="00AC6EE1" w:rsidRPr="00961B45" w:rsidRDefault="00AC6EE1" w:rsidP="00AC6EE1">
      <w:pPr>
        <w:numPr>
          <w:ilvl w:val="0"/>
          <w:numId w:val="26"/>
        </w:numPr>
        <w:ind w:right="-1"/>
        <w:jc w:val="both"/>
        <w:rPr>
          <w:color w:val="000000"/>
          <w:sz w:val="24"/>
          <w:szCs w:val="24"/>
        </w:rPr>
      </w:pPr>
      <w:r w:rsidRPr="00961B45">
        <w:rPr>
          <w:color w:val="000000"/>
          <w:sz w:val="24"/>
          <w:szCs w:val="24"/>
        </w:rPr>
        <w:t xml:space="preserve">Piekrist </w:t>
      </w:r>
      <w:r>
        <w:rPr>
          <w:color w:val="000000"/>
          <w:sz w:val="24"/>
          <w:szCs w:val="24"/>
        </w:rPr>
        <w:t>Skujenes</w:t>
      </w:r>
      <w:r w:rsidRPr="00961B45">
        <w:rPr>
          <w:color w:val="000000"/>
          <w:sz w:val="24"/>
          <w:szCs w:val="24"/>
        </w:rPr>
        <w:t xml:space="preserve"> pagasta nekustamā īpašuma „</w:t>
      </w:r>
      <w:r>
        <w:rPr>
          <w:color w:val="000000"/>
          <w:sz w:val="24"/>
          <w:szCs w:val="24"/>
        </w:rPr>
        <w:t>Mežmaļi</w:t>
      </w:r>
      <w:r w:rsidRPr="00961B45">
        <w:rPr>
          <w:color w:val="000000"/>
          <w:sz w:val="24"/>
          <w:szCs w:val="24"/>
        </w:rPr>
        <w:t>” (NĪ kad. Nr. 42</w:t>
      </w:r>
      <w:r>
        <w:rPr>
          <w:color w:val="000000"/>
          <w:sz w:val="24"/>
          <w:szCs w:val="24"/>
        </w:rPr>
        <w:t>78</w:t>
      </w:r>
      <w:r w:rsidRPr="00961B45">
        <w:rPr>
          <w:color w:val="000000"/>
          <w:sz w:val="24"/>
          <w:szCs w:val="24"/>
        </w:rPr>
        <w:t>00</w:t>
      </w:r>
      <w:r>
        <w:rPr>
          <w:color w:val="000000"/>
          <w:sz w:val="24"/>
          <w:szCs w:val="24"/>
        </w:rPr>
        <w:t>9</w:t>
      </w:r>
      <w:r w:rsidRPr="00961B45">
        <w:rPr>
          <w:color w:val="000000"/>
          <w:sz w:val="24"/>
          <w:szCs w:val="24"/>
        </w:rPr>
        <w:t>0</w:t>
      </w:r>
      <w:r>
        <w:rPr>
          <w:color w:val="000000"/>
          <w:sz w:val="24"/>
          <w:szCs w:val="24"/>
        </w:rPr>
        <w:t>029</w:t>
      </w:r>
      <w:r w:rsidRPr="00961B45">
        <w:rPr>
          <w:color w:val="000000"/>
          <w:sz w:val="24"/>
          <w:szCs w:val="24"/>
        </w:rPr>
        <w:t>) zemes vienības ar kadastra apzīmējumu 42</w:t>
      </w:r>
      <w:r>
        <w:rPr>
          <w:color w:val="000000"/>
          <w:sz w:val="24"/>
          <w:szCs w:val="24"/>
        </w:rPr>
        <w:t>78</w:t>
      </w:r>
      <w:r w:rsidRPr="00961B45">
        <w:rPr>
          <w:color w:val="000000"/>
          <w:sz w:val="24"/>
          <w:szCs w:val="24"/>
        </w:rPr>
        <w:t>00</w:t>
      </w:r>
      <w:r>
        <w:rPr>
          <w:color w:val="000000"/>
          <w:sz w:val="24"/>
          <w:szCs w:val="24"/>
        </w:rPr>
        <w:t>9</w:t>
      </w:r>
      <w:r w:rsidRPr="00961B45">
        <w:rPr>
          <w:color w:val="000000"/>
          <w:sz w:val="24"/>
          <w:szCs w:val="24"/>
        </w:rPr>
        <w:t>0</w:t>
      </w:r>
      <w:r>
        <w:rPr>
          <w:color w:val="000000"/>
          <w:sz w:val="24"/>
          <w:szCs w:val="24"/>
        </w:rPr>
        <w:t>029</w:t>
      </w:r>
      <w:r w:rsidRPr="00961B45">
        <w:rPr>
          <w:color w:val="000000"/>
          <w:sz w:val="24"/>
          <w:szCs w:val="24"/>
        </w:rPr>
        <w:t xml:space="preserve"> sadalīšanai atbilstoši pievienotajai zemes robežu plānā attēlotajai skicei.</w:t>
      </w:r>
    </w:p>
    <w:p w:rsidR="00AC6EE1" w:rsidRPr="00961B45" w:rsidRDefault="00AC6EE1" w:rsidP="00AC6EE1">
      <w:pPr>
        <w:numPr>
          <w:ilvl w:val="0"/>
          <w:numId w:val="26"/>
        </w:numPr>
        <w:ind w:right="-1"/>
        <w:jc w:val="both"/>
        <w:rPr>
          <w:color w:val="000000"/>
          <w:sz w:val="24"/>
          <w:szCs w:val="24"/>
        </w:rPr>
      </w:pPr>
      <w:r w:rsidRPr="00961B45">
        <w:rPr>
          <w:color w:val="000000"/>
          <w:sz w:val="24"/>
          <w:szCs w:val="24"/>
        </w:rPr>
        <w:t>Veikt zemes ierīcības projekta izstrādi saskaņā ar lēmumam pievienoto zemes ierīcības projekta darba uzdevumu (pielikums Nr. 1).</w:t>
      </w:r>
    </w:p>
    <w:p w:rsidR="00AC6EE1" w:rsidRPr="00961B45" w:rsidRDefault="00AC6EE1" w:rsidP="00AC6EE1">
      <w:pPr>
        <w:ind w:right="-1" w:firstLine="720"/>
        <w:jc w:val="both"/>
        <w:rPr>
          <w:sz w:val="12"/>
          <w:szCs w:val="12"/>
        </w:rPr>
      </w:pPr>
    </w:p>
    <w:p w:rsidR="00AC6EE1" w:rsidRPr="00961B45" w:rsidRDefault="00AC6EE1" w:rsidP="00AC6EE1">
      <w:pPr>
        <w:ind w:right="-1" w:firstLine="720"/>
        <w:jc w:val="both"/>
        <w:rPr>
          <w:sz w:val="24"/>
          <w:szCs w:val="24"/>
        </w:rPr>
      </w:pPr>
      <w:r w:rsidRPr="00961B45">
        <w:rPr>
          <w:sz w:val="24"/>
          <w:szCs w:val="24"/>
        </w:rPr>
        <w:t>Amatas novada domes sēdē pieņemtais administratīvais akts stājas spēkā piecu dienu laikā no tā pieņemšanas.</w:t>
      </w:r>
    </w:p>
    <w:p w:rsidR="00AC6EE1" w:rsidRPr="00961B45" w:rsidRDefault="00AC6EE1" w:rsidP="00AC6EE1">
      <w:pPr>
        <w:shd w:val="clear" w:color="auto" w:fill="FFFFFF"/>
        <w:tabs>
          <w:tab w:val="left" w:pos="425"/>
        </w:tabs>
        <w:ind w:right="-1" w:firstLine="567"/>
        <w:jc w:val="both"/>
        <w:rPr>
          <w:sz w:val="24"/>
          <w:szCs w:val="24"/>
        </w:rPr>
      </w:pPr>
      <w:r w:rsidRPr="00961B45">
        <w:rPr>
          <w:sz w:val="24"/>
          <w:szCs w:val="24"/>
        </w:rPr>
        <w:tab/>
        <w:t>Administratīvo aktu pēc tā stāšanās spēkā var pārsūdzēt viena mēneša laikā  administratīvajā rajona tiesā.</w:t>
      </w:r>
    </w:p>
    <w:p w:rsidR="00AC6EE1" w:rsidRPr="00FA7665" w:rsidRDefault="00AC6EE1" w:rsidP="00AC6EE1">
      <w:pPr>
        <w:widowControl w:val="0"/>
        <w:shd w:val="clear" w:color="auto" w:fill="FFFFFF"/>
        <w:autoSpaceDE w:val="0"/>
        <w:autoSpaceDN w:val="0"/>
        <w:adjustRightInd w:val="0"/>
        <w:jc w:val="right"/>
        <w:rPr>
          <w:color w:val="000000"/>
          <w:spacing w:val="-4"/>
          <w:sz w:val="24"/>
          <w:szCs w:val="24"/>
        </w:rPr>
      </w:pPr>
      <w:r w:rsidRPr="00FA7665">
        <w:rPr>
          <w:color w:val="000000"/>
          <w:spacing w:val="-4"/>
          <w:sz w:val="24"/>
          <w:szCs w:val="24"/>
        </w:rPr>
        <w:t>Pielikums Nr. 1</w:t>
      </w:r>
    </w:p>
    <w:p w:rsidR="00AC6EE1" w:rsidRPr="00FA7665" w:rsidRDefault="00AC6EE1" w:rsidP="00AC6EE1">
      <w:pPr>
        <w:widowControl w:val="0"/>
        <w:shd w:val="clear" w:color="auto" w:fill="FFFFFF"/>
        <w:autoSpaceDE w:val="0"/>
        <w:autoSpaceDN w:val="0"/>
        <w:adjustRightInd w:val="0"/>
        <w:jc w:val="right"/>
        <w:rPr>
          <w:sz w:val="24"/>
          <w:szCs w:val="24"/>
        </w:rPr>
      </w:pPr>
      <w:r w:rsidRPr="00FA7665">
        <w:rPr>
          <w:color w:val="000000"/>
          <w:spacing w:val="-4"/>
          <w:sz w:val="24"/>
          <w:szCs w:val="24"/>
        </w:rPr>
        <w:t>APSTIPRINĀTS</w:t>
      </w:r>
    </w:p>
    <w:p w:rsidR="00AC6EE1" w:rsidRPr="00FA7665" w:rsidRDefault="00AC6EE1" w:rsidP="00AC6EE1">
      <w:pPr>
        <w:jc w:val="right"/>
        <w:rPr>
          <w:sz w:val="24"/>
          <w:szCs w:val="24"/>
        </w:rPr>
      </w:pPr>
      <w:r w:rsidRPr="00FA7665">
        <w:rPr>
          <w:sz w:val="24"/>
          <w:szCs w:val="24"/>
        </w:rPr>
        <w:t xml:space="preserve">ar Amatas novada domes </w:t>
      </w:r>
    </w:p>
    <w:p w:rsidR="00AC6EE1" w:rsidRPr="00FA7665" w:rsidRDefault="00AC6EE1" w:rsidP="00AC6EE1">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AC6EE1" w:rsidRPr="00FA7665" w:rsidRDefault="00AC6EE1" w:rsidP="00AC6EE1">
      <w:pPr>
        <w:ind w:firstLine="720"/>
        <w:jc w:val="right"/>
        <w:rPr>
          <w:rFonts w:eastAsiaTheme="minorHAnsi"/>
          <w:b/>
          <w:bCs/>
          <w:sz w:val="12"/>
          <w:szCs w:val="24"/>
          <w:lang w:eastAsia="en-US"/>
        </w:rPr>
      </w:pPr>
      <w:r w:rsidRPr="00FA7665">
        <w:rPr>
          <w:sz w:val="24"/>
        </w:rPr>
        <w:t>lēmumam (protokols Nr. 1</w:t>
      </w:r>
      <w:r>
        <w:rPr>
          <w:sz w:val="24"/>
        </w:rPr>
        <w:t>4</w:t>
      </w:r>
      <w:r w:rsidRPr="00FA7665">
        <w:rPr>
          <w:sz w:val="24"/>
        </w:rPr>
        <w:t xml:space="preserve">, </w:t>
      </w:r>
      <w:r>
        <w:rPr>
          <w:sz w:val="24"/>
        </w:rPr>
        <w:t>1</w:t>
      </w:r>
      <w:r w:rsidR="00D63D89">
        <w:rPr>
          <w:sz w:val="24"/>
        </w:rPr>
        <w:t>3</w:t>
      </w:r>
      <w:r w:rsidRPr="00FA7665">
        <w:rPr>
          <w:sz w:val="24"/>
        </w:rPr>
        <w:t>.§)</w:t>
      </w:r>
    </w:p>
    <w:p w:rsidR="00FF6032" w:rsidRPr="008777B9" w:rsidRDefault="00FF6032" w:rsidP="003E6AB4">
      <w:pPr>
        <w:jc w:val="center"/>
        <w:rPr>
          <w:b/>
          <w:color w:val="000000"/>
          <w:sz w:val="12"/>
          <w:szCs w:val="12"/>
        </w:rPr>
      </w:pPr>
    </w:p>
    <w:p w:rsidR="008777B9" w:rsidRPr="00961B45" w:rsidRDefault="008777B9" w:rsidP="008777B9">
      <w:pPr>
        <w:shd w:val="clear" w:color="auto" w:fill="FFFFFF"/>
        <w:ind w:left="58"/>
        <w:jc w:val="center"/>
        <w:rPr>
          <w:b/>
          <w:bCs/>
          <w:color w:val="000000"/>
          <w:spacing w:val="-2"/>
          <w:sz w:val="24"/>
          <w:szCs w:val="24"/>
        </w:rPr>
      </w:pPr>
      <w:r w:rsidRPr="00961B45">
        <w:rPr>
          <w:b/>
          <w:bCs/>
          <w:color w:val="000000"/>
          <w:spacing w:val="-2"/>
          <w:sz w:val="24"/>
          <w:szCs w:val="24"/>
        </w:rPr>
        <w:t>DARBA UZDEVUMS</w:t>
      </w:r>
    </w:p>
    <w:p w:rsidR="008777B9" w:rsidRPr="00961B45" w:rsidRDefault="008777B9" w:rsidP="008777B9">
      <w:pPr>
        <w:shd w:val="clear" w:color="auto" w:fill="FFFFFF"/>
        <w:ind w:left="58"/>
        <w:jc w:val="center"/>
        <w:rPr>
          <w:sz w:val="12"/>
          <w:szCs w:val="12"/>
        </w:rPr>
      </w:pPr>
    </w:p>
    <w:p w:rsidR="008777B9" w:rsidRPr="00961B45" w:rsidRDefault="008777B9" w:rsidP="008777B9">
      <w:pPr>
        <w:widowControl w:val="0"/>
        <w:shd w:val="clear" w:color="auto" w:fill="FFFFFF"/>
        <w:autoSpaceDE w:val="0"/>
        <w:autoSpaceDN w:val="0"/>
        <w:adjustRightInd w:val="0"/>
        <w:ind w:firstLine="6"/>
        <w:jc w:val="center"/>
        <w:rPr>
          <w:color w:val="000000"/>
          <w:spacing w:val="-1"/>
          <w:sz w:val="24"/>
          <w:szCs w:val="24"/>
        </w:rPr>
      </w:pPr>
      <w:r w:rsidRPr="00961B45">
        <w:rPr>
          <w:color w:val="000000"/>
          <w:spacing w:val="-1"/>
          <w:sz w:val="24"/>
          <w:szCs w:val="24"/>
        </w:rPr>
        <w:t xml:space="preserve">Amatas novada zemes ierīcības projekta izstrādei </w:t>
      </w:r>
      <w:r>
        <w:rPr>
          <w:color w:val="000000"/>
          <w:spacing w:val="-1"/>
          <w:sz w:val="24"/>
          <w:szCs w:val="24"/>
        </w:rPr>
        <w:t>Skujenes</w:t>
      </w:r>
      <w:r w:rsidRPr="00961B45">
        <w:rPr>
          <w:color w:val="000000"/>
          <w:spacing w:val="-1"/>
          <w:sz w:val="24"/>
          <w:szCs w:val="24"/>
        </w:rPr>
        <w:t xml:space="preserve"> pagasta nekustamā īpašuma</w:t>
      </w:r>
    </w:p>
    <w:p w:rsidR="008777B9" w:rsidRPr="00961B45" w:rsidRDefault="008777B9" w:rsidP="008777B9">
      <w:pPr>
        <w:widowControl w:val="0"/>
        <w:shd w:val="clear" w:color="auto" w:fill="FFFFFF"/>
        <w:autoSpaceDE w:val="0"/>
        <w:autoSpaceDN w:val="0"/>
        <w:adjustRightInd w:val="0"/>
        <w:ind w:firstLine="6"/>
        <w:jc w:val="center"/>
        <w:rPr>
          <w:color w:val="000000"/>
          <w:sz w:val="24"/>
          <w:szCs w:val="24"/>
        </w:rPr>
      </w:pPr>
      <w:r w:rsidRPr="00961B45">
        <w:rPr>
          <w:color w:val="000000"/>
          <w:spacing w:val="-1"/>
          <w:sz w:val="24"/>
          <w:szCs w:val="24"/>
        </w:rPr>
        <w:t>„</w:t>
      </w:r>
      <w:r>
        <w:rPr>
          <w:color w:val="000000"/>
          <w:spacing w:val="-1"/>
          <w:sz w:val="24"/>
          <w:szCs w:val="24"/>
        </w:rPr>
        <w:t>Mežmaļi</w:t>
      </w:r>
      <w:r w:rsidRPr="00961B45">
        <w:rPr>
          <w:sz w:val="24"/>
          <w:szCs w:val="24"/>
        </w:rPr>
        <w:t>”</w:t>
      </w:r>
      <w:r w:rsidRPr="00961B45">
        <w:rPr>
          <w:color w:val="000000"/>
          <w:spacing w:val="-1"/>
          <w:sz w:val="24"/>
          <w:szCs w:val="24"/>
        </w:rPr>
        <w:t xml:space="preserve"> zemes vienībai ar kadastra apzīmējumu</w:t>
      </w:r>
      <w:r w:rsidRPr="00961B45">
        <w:rPr>
          <w:color w:val="000000"/>
          <w:sz w:val="24"/>
          <w:szCs w:val="24"/>
        </w:rPr>
        <w:t xml:space="preserve"> 42</w:t>
      </w:r>
      <w:r>
        <w:rPr>
          <w:color w:val="000000"/>
          <w:sz w:val="24"/>
          <w:szCs w:val="24"/>
        </w:rPr>
        <w:t>78</w:t>
      </w:r>
      <w:r w:rsidRPr="00961B45">
        <w:rPr>
          <w:color w:val="000000"/>
          <w:sz w:val="24"/>
          <w:szCs w:val="24"/>
        </w:rPr>
        <w:t>00</w:t>
      </w:r>
      <w:r>
        <w:rPr>
          <w:color w:val="000000"/>
          <w:sz w:val="24"/>
          <w:szCs w:val="24"/>
        </w:rPr>
        <w:t>9</w:t>
      </w:r>
      <w:r w:rsidRPr="00961B45">
        <w:rPr>
          <w:color w:val="000000"/>
          <w:sz w:val="24"/>
          <w:szCs w:val="24"/>
        </w:rPr>
        <w:t>0</w:t>
      </w:r>
      <w:r>
        <w:rPr>
          <w:color w:val="000000"/>
          <w:sz w:val="24"/>
          <w:szCs w:val="24"/>
        </w:rPr>
        <w:t>029</w:t>
      </w:r>
      <w:r w:rsidRPr="00961B45">
        <w:rPr>
          <w:color w:val="000000"/>
          <w:sz w:val="24"/>
          <w:szCs w:val="24"/>
        </w:rPr>
        <w:t>.</w:t>
      </w:r>
    </w:p>
    <w:p w:rsidR="008777B9" w:rsidRPr="00961B45" w:rsidRDefault="008777B9" w:rsidP="008777B9">
      <w:pPr>
        <w:widowControl w:val="0"/>
        <w:shd w:val="clear" w:color="auto" w:fill="FFFFFF"/>
        <w:autoSpaceDE w:val="0"/>
        <w:autoSpaceDN w:val="0"/>
        <w:adjustRightInd w:val="0"/>
        <w:ind w:firstLine="6"/>
        <w:jc w:val="center"/>
        <w:rPr>
          <w:sz w:val="12"/>
          <w:szCs w:val="24"/>
        </w:rPr>
      </w:pPr>
    </w:p>
    <w:p w:rsidR="008777B9" w:rsidRPr="00961B45" w:rsidRDefault="008777B9" w:rsidP="008777B9">
      <w:pPr>
        <w:widowControl w:val="0"/>
        <w:numPr>
          <w:ilvl w:val="0"/>
          <w:numId w:val="27"/>
        </w:numPr>
        <w:shd w:val="clear" w:color="auto" w:fill="FFFFFF"/>
        <w:tabs>
          <w:tab w:val="left" w:pos="274"/>
        </w:tabs>
        <w:autoSpaceDE w:val="0"/>
        <w:autoSpaceDN w:val="0"/>
        <w:adjustRightInd w:val="0"/>
        <w:jc w:val="both"/>
        <w:rPr>
          <w:b/>
          <w:color w:val="000000"/>
          <w:spacing w:val="-21"/>
          <w:sz w:val="24"/>
          <w:szCs w:val="24"/>
        </w:rPr>
      </w:pPr>
      <w:r w:rsidRPr="00961B45">
        <w:rPr>
          <w:color w:val="000000"/>
          <w:sz w:val="24"/>
          <w:szCs w:val="24"/>
        </w:rPr>
        <w:t xml:space="preserve">Zemes ierīcības projekta izstrādes pamatojums: </w:t>
      </w:r>
      <w:r w:rsidRPr="00961B45">
        <w:rPr>
          <w:b/>
          <w:bCs/>
          <w:color w:val="000000"/>
          <w:sz w:val="24"/>
          <w:szCs w:val="24"/>
        </w:rPr>
        <w:t>Zemes ierīcības likums,</w:t>
      </w:r>
      <w:r w:rsidRPr="00961B45">
        <w:rPr>
          <w:b/>
          <w:bCs/>
          <w:color w:val="000000"/>
          <w:spacing w:val="1"/>
          <w:sz w:val="24"/>
          <w:szCs w:val="24"/>
        </w:rPr>
        <w:t xml:space="preserve"> stājies spēkā 2007. gada 1. janvārī, Amatas novada pašvaldības saistošie noteikumi </w:t>
      </w:r>
      <w:r w:rsidRPr="00961B45">
        <w:rPr>
          <w:b/>
          <w:bCs/>
          <w:color w:val="000000"/>
          <w:spacing w:val="2"/>
          <w:sz w:val="24"/>
          <w:szCs w:val="24"/>
        </w:rPr>
        <w:t>Nr. 12 "</w:t>
      </w:r>
      <w:r w:rsidRPr="00961B45">
        <w:rPr>
          <w:b/>
          <w:sz w:val="24"/>
          <w:szCs w:val="24"/>
        </w:rPr>
        <w:t>Amatas novada Teritorijas plānojuma 2014.-202</w:t>
      </w:r>
      <w:r>
        <w:rPr>
          <w:b/>
          <w:sz w:val="24"/>
          <w:szCs w:val="24"/>
        </w:rPr>
        <w:t>4</w:t>
      </w:r>
      <w:r w:rsidRPr="00961B45">
        <w:rPr>
          <w:b/>
          <w:sz w:val="24"/>
          <w:szCs w:val="24"/>
        </w:rPr>
        <w:t>. gadam (ar 2018. gada grozījumiem) teritorijas izmantošanas un apbūves noteikumi un grafiskā daļa</w:t>
      </w:r>
      <w:r w:rsidRPr="00961B45">
        <w:rPr>
          <w:b/>
          <w:bCs/>
          <w:color w:val="000000"/>
          <w:spacing w:val="2"/>
          <w:sz w:val="24"/>
          <w:szCs w:val="24"/>
        </w:rPr>
        <w:t>".</w:t>
      </w:r>
    </w:p>
    <w:p w:rsidR="008777B9" w:rsidRPr="00961B45" w:rsidRDefault="008777B9" w:rsidP="008777B9">
      <w:pPr>
        <w:widowControl w:val="0"/>
        <w:numPr>
          <w:ilvl w:val="0"/>
          <w:numId w:val="27"/>
        </w:numPr>
        <w:shd w:val="clear" w:color="auto" w:fill="FFFFFF"/>
        <w:tabs>
          <w:tab w:val="left" w:pos="274"/>
        </w:tabs>
        <w:autoSpaceDE w:val="0"/>
        <w:autoSpaceDN w:val="0"/>
        <w:adjustRightInd w:val="0"/>
        <w:ind w:left="14"/>
        <w:jc w:val="both"/>
        <w:rPr>
          <w:b/>
          <w:bCs/>
          <w:color w:val="000000"/>
          <w:spacing w:val="-10"/>
          <w:sz w:val="24"/>
          <w:szCs w:val="24"/>
        </w:rPr>
      </w:pPr>
      <w:r w:rsidRPr="00961B45">
        <w:rPr>
          <w:b/>
          <w:bCs/>
          <w:color w:val="000000"/>
          <w:sz w:val="24"/>
          <w:szCs w:val="24"/>
        </w:rPr>
        <w:t>Zemes ierīcības projekta izstrādes uzdevumi:</w:t>
      </w:r>
    </w:p>
    <w:p w:rsidR="008777B9" w:rsidRPr="00961B45" w:rsidRDefault="008777B9" w:rsidP="008777B9">
      <w:pPr>
        <w:widowControl w:val="0"/>
        <w:shd w:val="clear" w:color="auto" w:fill="FFFFFF"/>
        <w:tabs>
          <w:tab w:val="left" w:pos="274"/>
        </w:tabs>
        <w:autoSpaceDE w:val="0"/>
        <w:autoSpaceDN w:val="0"/>
        <w:adjustRightInd w:val="0"/>
        <w:ind w:left="14"/>
        <w:jc w:val="both"/>
        <w:rPr>
          <w:b/>
          <w:bCs/>
          <w:color w:val="000000"/>
          <w:spacing w:val="-10"/>
          <w:sz w:val="24"/>
          <w:szCs w:val="24"/>
        </w:rPr>
      </w:pPr>
      <w:r w:rsidRPr="00961B45">
        <w:rPr>
          <w:b/>
          <w:bCs/>
          <w:color w:val="000000"/>
          <w:spacing w:val="-10"/>
          <w:sz w:val="24"/>
          <w:szCs w:val="24"/>
        </w:rPr>
        <w:tab/>
      </w:r>
      <w:r w:rsidRPr="00961B45">
        <w:rPr>
          <w:color w:val="000000"/>
          <w:spacing w:val="3"/>
          <w:sz w:val="24"/>
          <w:szCs w:val="24"/>
        </w:rPr>
        <w:t xml:space="preserve">Zemes ierīcības projekts izstrādājams </w:t>
      </w:r>
      <w:r>
        <w:rPr>
          <w:color w:val="000000"/>
          <w:spacing w:val="3"/>
          <w:sz w:val="24"/>
          <w:szCs w:val="24"/>
        </w:rPr>
        <w:t>Skujenes</w:t>
      </w:r>
      <w:r w:rsidRPr="00961B45">
        <w:rPr>
          <w:color w:val="000000"/>
          <w:spacing w:val="3"/>
          <w:sz w:val="24"/>
          <w:szCs w:val="24"/>
        </w:rPr>
        <w:t xml:space="preserve"> pagasta nekustamā īpašuma „</w:t>
      </w:r>
      <w:r>
        <w:rPr>
          <w:color w:val="000000"/>
          <w:spacing w:val="3"/>
          <w:sz w:val="24"/>
          <w:szCs w:val="24"/>
        </w:rPr>
        <w:t>Mežmaļi</w:t>
      </w:r>
      <w:r w:rsidRPr="00961B45">
        <w:rPr>
          <w:rFonts w:ascii="Arial" w:hAnsi="Arial" w:cs="Arial"/>
          <w:sz w:val="24"/>
          <w:szCs w:val="24"/>
        </w:rPr>
        <w:t>”</w:t>
      </w:r>
      <w:r w:rsidRPr="00961B45">
        <w:rPr>
          <w:color w:val="000000"/>
          <w:spacing w:val="3"/>
          <w:sz w:val="24"/>
          <w:szCs w:val="24"/>
        </w:rPr>
        <w:t xml:space="preserve"> zemes vienībai ar </w:t>
      </w:r>
      <w:r w:rsidRPr="00961B45">
        <w:rPr>
          <w:color w:val="000000"/>
          <w:sz w:val="24"/>
          <w:szCs w:val="24"/>
        </w:rPr>
        <w:t>kadastra apzīmējumu 42</w:t>
      </w:r>
      <w:r>
        <w:rPr>
          <w:color w:val="000000"/>
          <w:sz w:val="24"/>
          <w:szCs w:val="24"/>
        </w:rPr>
        <w:t>78</w:t>
      </w:r>
      <w:r w:rsidRPr="00961B45">
        <w:rPr>
          <w:color w:val="000000"/>
          <w:sz w:val="24"/>
          <w:szCs w:val="24"/>
        </w:rPr>
        <w:t>00</w:t>
      </w:r>
      <w:r>
        <w:rPr>
          <w:color w:val="000000"/>
          <w:sz w:val="24"/>
          <w:szCs w:val="24"/>
        </w:rPr>
        <w:t>9</w:t>
      </w:r>
      <w:r w:rsidRPr="00961B45">
        <w:rPr>
          <w:color w:val="000000"/>
          <w:sz w:val="24"/>
          <w:szCs w:val="24"/>
        </w:rPr>
        <w:t>0</w:t>
      </w:r>
      <w:r>
        <w:rPr>
          <w:color w:val="000000"/>
          <w:sz w:val="24"/>
          <w:szCs w:val="24"/>
        </w:rPr>
        <w:t>029</w:t>
      </w:r>
      <w:r w:rsidRPr="00961B45">
        <w:rPr>
          <w:color w:val="000000"/>
          <w:sz w:val="24"/>
          <w:szCs w:val="24"/>
        </w:rPr>
        <w:t>:</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zemes gabala robežu pārkārtošanai;</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apgrūtinājumu konkretizēšanai;</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z w:val="24"/>
          <w:szCs w:val="24"/>
        </w:rPr>
        <w:t>zemes lietošanas veidu aktualizācijai.</w:t>
      </w:r>
    </w:p>
    <w:p w:rsidR="008777B9" w:rsidRPr="00961B45" w:rsidRDefault="008777B9" w:rsidP="008777B9">
      <w:pPr>
        <w:shd w:val="clear" w:color="auto" w:fill="FFFFFF"/>
        <w:tabs>
          <w:tab w:val="left" w:pos="365"/>
        </w:tabs>
        <w:jc w:val="both"/>
        <w:rPr>
          <w:sz w:val="24"/>
          <w:szCs w:val="24"/>
        </w:rPr>
      </w:pPr>
      <w:r w:rsidRPr="00961B45">
        <w:rPr>
          <w:b/>
          <w:bCs/>
          <w:color w:val="000000"/>
          <w:spacing w:val="-11"/>
          <w:sz w:val="24"/>
          <w:szCs w:val="24"/>
        </w:rPr>
        <w:t>3.</w:t>
      </w:r>
      <w:r w:rsidRPr="00961B45">
        <w:rPr>
          <w:b/>
          <w:bCs/>
          <w:color w:val="000000"/>
          <w:sz w:val="24"/>
          <w:szCs w:val="24"/>
        </w:rPr>
        <w:tab/>
      </w:r>
      <w:r w:rsidRPr="00961B45">
        <w:rPr>
          <w:b/>
          <w:bCs/>
          <w:color w:val="000000"/>
          <w:spacing w:val="-1"/>
          <w:sz w:val="24"/>
          <w:szCs w:val="24"/>
        </w:rPr>
        <w:t>Izejas materiāli:</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2"/>
          <w:sz w:val="24"/>
          <w:szCs w:val="24"/>
        </w:rPr>
        <w:t xml:space="preserve">no 2014. gada 26. februāra spēkā esošais Amatas novada teritorijas </w:t>
      </w:r>
      <w:r w:rsidRPr="00961B45">
        <w:rPr>
          <w:color w:val="000000"/>
          <w:spacing w:val="-2"/>
          <w:sz w:val="24"/>
          <w:szCs w:val="24"/>
        </w:rPr>
        <w:t>plānojums (pieejams arī internetā - www.amatasnovads.lv);</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355"/>
        <w:jc w:val="both"/>
        <w:rPr>
          <w:color w:val="000000"/>
          <w:sz w:val="24"/>
          <w:szCs w:val="24"/>
        </w:rPr>
      </w:pPr>
      <w:r w:rsidRPr="00961B45">
        <w:rPr>
          <w:color w:val="000000"/>
          <w:spacing w:val="3"/>
          <w:sz w:val="24"/>
          <w:szCs w:val="24"/>
        </w:rPr>
        <w:t>īpašnieka priekšlikumi;</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z w:val="24"/>
          <w:szCs w:val="24"/>
        </w:rPr>
        <w:t>inženierkomunikāciju turētāju informācija par gaisvadu un apakšzemes komunikāciju izvietojumu vai neesamību;</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3"/>
          <w:sz w:val="24"/>
          <w:szCs w:val="24"/>
        </w:rPr>
        <w:t xml:space="preserve">dokumenti par nekustamā īpašuma apgrūtinājumu noteikšanu vai </w:t>
      </w:r>
      <w:r w:rsidRPr="00961B45">
        <w:rPr>
          <w:color w:val="000000"/>
          <w:spacing w:val="1"/>
          <w:sz w:val="24"/>
          <w:szCs w:val="24"/>
        </w:rPr>
        <w:t xml:space="preserve">servitūta nodibināšanu, ja tie nav reģistrēti Nekustamā īpašuma valsts </w:t>
      </w:r>
      <w:r w:rsidRPr="00961B45">
        <w:rPr>
          <w:color w:val="000000"/>
          <w:sz w:val="24"/>
          <w:szCs w:val="24"/>
        </w:rPr>
        <w:t>kadastra informācijas sistēmā vai ierakstīt</w:t>
      </w:r>
      <w:r>
        <w:rPr>
          <w:color w:val="000000"/>
          <w:sz w:val="24"/>
          <w:szCs w:val="24"/>
        </w:rPr>
        <w:t>i</w:t>
      </w:r>
      <w:r w:rsidRPr="00961B45">
        <w:rPr>
          <w:color w:val="000000"/>
          <w:sz w:val="24"/>
          <w:szCs w:val="24"/>
        </w:rPr>
        <w:t xml:space="preserve"> zemesgrāmatā.</w:t>
      </w:r>
    </w:p>
    <w:p w:rsidR="008777B9" w:rsidRPr="00961B45" w:rsidRDefault="008777B9" w:rsidP="008777B9">
      <w:pPr>
        <w:shd w:val="clear" w:color="auto" w:fill="FFFFFF"/>
        <w:tabs>
          <w:tab w:val="left" w:pos="365"/>
        </w:tabs>
        <w:jc w:val="both"/>
        <w:rPr>
          <w:sz w:val="24"/>
          <w:szCs w:val="24"/>
        </w:rPr>
      </w:pPr>
      <w:r w:rsidRPr="00961B45">
        <w:rPr>
          <w:b/>
          <w:bCs/>
          <w:color w:val="000000"/>
          <w:spacing w:val="-15"/>
          <w:sz w:val="24"/>
          <w:szCs w:val="24"/>
        </w:rPr>
        <w:t>4.</w:t>
      </w:r>
      <w:r w:rsidRPr="00961B45">
        <w:rPr>
          <w:b/>
          <w:bCs/>
          <w:color w:val="000000"/>
          <w:sz w:val="24"/>
          <w:szCs w:val="24"/>
        </w:rPr>
        <w:tab/>
      </w:r>
      <w:r w:rsidRPr="00961B45">
        <w:rPr>
          <w:b/>
          <w:bCs/>
          <w:color w:val="000000"/>
          <w:spacing w:val="-1"/>
          <w:sz w:val="24"/>
          <w:szCs w:val="24"/>
        </w:rPr>
        <w:t>Izstrādes nosacījumi:</w:t>
      </w:r>
    </w:p>
    <w:p w:rsidR="008777B9" w:rsidRPr="00961B45" w:rsidRDefault="008777B9" w:rsidP="008777B9">
      <w:pPr>
        <w:shd w:val="clear" w:color="auto" w:fill="FFFFFF"/>
        <w:ind w:firstLine="426"/>
        <w:jc w:val="both"/>
        <w:rPr>
          <w:sz w:val="24"/>
          <w:szCs w:val="24"/>
        </w:rPr>
      </w:pPr>
      <w:r w:rsidRPr="00961B45">
        <w:rPr>
          <w:color w:val="000000"/>
          <w:sz w:val="24"/>
          <w:szCs w:val="24"/>
        </w:rPr>
        <w:t>Zemes ierīcības projekts sastāv no paskaidrojuma raksta un grafiskās daļas.</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5"/>
          <w:sz w:val="24"/>
          <w:szCs w:val="24"/>
        </w:rPr>
        <w:t xml:space="preserve">projekta paskaidrojuma raksts sastāv no projekta pamatojuma, kurā </w:t>
      </w:r>
      <w:r w:rsidRPr="00961B45">
        <w:rPr>
          <w:color w:val="000000"/>
          <w:spacing w:val="-1"/>
          <w:sz w:val="24"/>
          <w:szCs w:val="24"/>
        </w:rPr>
        <w:t xml:space="preserve">sniedz informāciju par aptvertās teritorijas kadastrālo </w:t>
      </w:r>
      <w:r w:rsidRPr="00961B45">
        <w:rPr>
          <w:color w:val="000000"/>
          <w:spacing w:val="2"/>
          <w:sz w:val="24"/>
          <w:szCs w:val="24"/>
        </w:rPr>
        <w:t xml:space="preserve">raksturojumu, īpašnieka iesnieguma </w:t>
      </w:r>
      <w:r w:rsidRPr="00961B45">
        <w:rPr>
          <w:color w:val="000000"/>
          <w:spacing w:val="2"/>
          <w:sz w:val="24"/>
          <w:szCs w:val="24"/>
        </w:rPr>
        <w:lastRenderedPageBreak/>
        <w:t xml:space="preserve">dokumenti par nekustamā </w:t>
      </w:r>
      <w:r w:rsidRPr="00961B45">
        <w:rPr>
          <w:color w:val="000000"/>
          <w:spacing w:val="4"/>
          <w:sz w:val="24"/>
          <w:szCs w:val="24"/>
        </w:rPr>
        <w:t xml:space="preserve">īpašuma apgrūtinājumiem vai servitūtu nodibināšanu, dokumenti par </w:t>
      </w:r>
      <w:r w:rsidRPr="00961B45">
        <w:rPr>
          <w:color w:val="000000"/>
          <w:sz w:val="24"/>
          <w:szCs w:val="24"/>
        </w:rPr>
        <w:t xml:space="preserve">esošajām inženierkomunikācijām, īpašnieka apliecinājums par </w:t>
      </w:r>
      <w:r w:rsidRPr="00961B45">
        <w:rPr>
          <w:color w:val="000000"/>
          <w:spacing w:val="6"/>
          <w:sz w:val="24"/>
          <w:szCs w:val="24"/>
        </w:rPr>
        <w:t xml:space="preserve">kredītsaistībām, zemes ierīkotāja informācija par vērā ņemtiem vai </w:t>
      </w:r>
      <w:r w:rsidRPr="00961B45">
        <w:rPr>
          <w:color w:val="000000"/>
          <w:spacing w:val="1"/>
          <w:sz w:val="24"/>
          <w:szCs w:val="24"/>
        </w:rPr>
        <w:t xml:space="preserve">noraidītiem īpašnieka priekšlikumiem, pašvaldības lēmums par zemes </w:t>
      </w:r>
      <w:r w:rsidRPr="00961B45">
        <w:rPr>
          <w:color w:val="000000"/>
          <w:sz w:val="24"/>
          <w:szCs w:val="24"/>
        </w:rPr>
        <w:t>ierīcības projekta izstrādi un izsniegtajiem nosacījumiem;</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1"/>
          <w:sz w:val="24"/>
          <w:szCs w:val="24"/>
        </w:rPr>
        <w:t xml:space="preserve">projekta grafiskajā daļā attēlo projekta robežu, esošās zemes vienības </w:t>
      </w:r>
      <w:r w:rsidRPr="00961B45">
        <w:rPr>
          <w:color w:val="000000"/>
          <w:sz w:val="24"/>
          <w:szCs w:val="24"/>
        </w:rPr>
        <w:t xml:space="preserve">robežas, būves kontūras, projektētās zemes vienības robežas, norādot </w:t>
      </w:r>
      <w:r w:rsidRPr="00961B45">
        <w:rPr>
          <w:color w:val="000000"/>
          <w:spacing w:val="4"/>
          <w:sz w:val="24"/>
          <w:szCs w:val="24"/>
        </w:rPr>
        <w:t xml:space="preserve">zemes vienības kārtas numurus un projektētās platības, piekļūšanas </w:t>
      </w:r>
      <w:r w:rsidRPr="00961B45">
        <w:rPr>
          <w:color w:val="000000"/>
          <w:spacing w:val="3"/>
          <w:sz w:val="24"/>
          <w:szCs w:val="24"/>
        </w:rPr>
        <w:t xml:space="preserve">iespējas katram zemes gabalam (vienībai), apgrūtinājumus ar kodiem, </w:t>
      </w:r>
      <w:r w:rsidRPr="00961B45">
        <w:rPr>
          <w:color w:val="000000"/>
          <w:sz w:val="24"/>
          <w:szCs w:val="24"/>
        </w:rPr>
        <w:t>robežām un platībām;</w:t>
      </w:r>
    </w:p>
    <w:p w:rsidR="008777B9" w:rsidRPr="00961B45" w:rsidRDefault="008777B9" w:rsidP="008777B9">
      <w:pPr>
        <w:widowControl w:val="0"/>
        <w:numPr>
          <w:ilvl w:val="0"/>
          <w:numId w:val="2"/>
        </w:numPr>
        <w:shd w:val="clear" w:color="auto" w:fill="FFFFFF"/>
        <w:tabs>
          <w:tab w:val="left" w:pos="701"/>
        </w:tabs>
        <w:autoSpaceDE w:val="0"/>
        <w:autoSpaceDN w:val="0"/>
        <w:adjustRightInd w:val="0"/>
        <w:ind w:left="701" w:hanging="346"/>
        <w:jc w:val="both"/>
        <w:rPr>
          <w:color w:val="000000"/>
          <w:sz w:val="24"/>
          <w:szCs w:val="24"/>
        </w:rPr>
      </w:pPr>
      <w:r w:rsidRPr="00961B45">
        <w:rPr>
          <w:color w:val="000000"/>
          <w:spacing w:val="6"/>
          <w:sz w:val="24"/>
          <w:szCs w:val="24"/>
        </w:rPr>
        <w:t xml:space="preserve">projektam nosacījumu pieprasīšanu veic no </w:t>
      </w:r>
      <w:r w:rsidRPr="00961B45">
        <w:rPr>
          <w:spacing w:val="6"/>
          <w:sz w:val="24"/>
          <w:szCs w:val="24"/>
        </w:rPr>
        <w:t xml:space="preserve">SIA „Tet”, </w:t>
      </w:r>
      <w:r w:rsidRPr="00961B45">
        <w:rPr>
          <w:color w:val="000000"/>
          <w:spacing w:val="6"/>
          <w:sz w:val="24"/>
          <w:szCs w:val="24"/>
        </w:rPr>
        <w:t>saskaņošanu veic ar VAS</w:t>
      </w:r>
      <w:r>
        <w:rPr>
          <w:color w:val="000000"/>
          <w:spacing w:val="6"/>
          <w:sz w:val="24"/>
          <w:szCs w:val="24"/>
        </w:rPr>
        <w:t> </w:t>
      </w:r>
      <w:r w:rsidRPr="00961B45">
        <w:rPr>
          <w:color w:val="000000"/>
          <w:spacing w:val="6"/>
          <w:sz w:val="24"/>
          <w:szCs w:val="24"/>
        </w:rPr>
        <w:t>„Latvenergo”</w:t>
      </w:r>
      <w:r w:rsidRPr="00961B45">
        <w:rPr>
          <w:color w:val="000000"/>
          <w:spacing w:val="1"/>
          <w:sz w:val="24"/>
          <w:szCs w:val="24"/>
        </w:rPr>
        <w:t>.</w:t>
      </w:r>
    </w:p>
    <w:p w:rsidR="008777B9" w:rsidRPr="00961B45" w:rsidRDefault="008777B9" w:rsidP="008777B9">
      <w:pPr>
        <w:shd w:val="clear" w:color="auto" w:fill="FFFFFF"/>
        <w:ind w:left="67"/>
        <w:jc w:val="both"/>
        <w:rPr>
          <w:b/>
          <w:sz w:val="24"/>
          <w:szCs w:val="24"/>
        </w:rPr>
      </w:pPr>
      <w:r w:rsidRPr="00961B45">
        <w:rPr>
          <w:b/>
          <w:color w:val="000000"/>
          <w:spacing w:val="3"/>
          <w:sz w:val="24"/>
          <w:szCs w:val="24"/>
        </w:rPr>
        <w:t>5. Izpilde:</w:t>
      </w:r>
    </w:p>
    <w:p w:rsidR="008777B9" w:rsidRPr="00961B45" w:rsidRDefault="008777B9" w:rsidP="008777B9">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961B45">
        <w:rPr>
          <w:color w:val="000000"/>
          <w:spacing w:val="7"/>
          <w:sz w:val="24"/>
          <w:szCs w:val="24"/>
        </w:rPr>
        <w:t xml:space="preserve">izpildi uzsāk pēc pašvaldības lēmuma par zemes ierīcības projekta </w:t>
      </w:r>
      <w:r w:rsidRPr="00961B45">
        <w:rPr>
          <w:color w:val="000000"/>
          <w:spacing w:val="1"/>
          <w:sz w:val="24"/>
          <w:szCs w:val="24"/>
        </w:rPr>
        <w:t>apstiprināšanu spēkā stāšanās;</w:t>
      </w:r>
    </w:p>
    <w:p w:rsidR="008777B9" w:rsidRPr="00961B45" w:rsidRDefault="008777B9" w:rsidP="008777B9">
      <w:pPr>
        <w:widowControl w:val="0"/>
        <w:numPr>
          <w:ilvl w:val="0"/>
          <w:numId w:val="3"/>
        </w:numPr>
        <w:shd w:val="clear" w:color="auto" w:fill="FFFFFF"/>
        <w:tabs>
          <w:tab w:val="left" w:pos="763"/>
        </w:tabs>
        <w:autoSpaceDE w:val="0"/>
        <w:autoSpaceDN w:val="0"/>
        <w:adjustRightInd w:val="0"/>
        <w:ind w:left="413"/>
        <w:jc w:val="both"/>
        <w:rPr>
          <w:color w:val="000000"/>
          <w:sz w:val="24"/>
          <w:szCs w:val="24"/>
        </w:rPr>
      </w:pPr>
      <w:r w:rsidRPr="00961B45">
        <w:rPr>
          <w:color w:val="000000"/>
          <w:sz w:val="24"/>
          <w:szCs w:val="24"/>
        </w:rPr>
        <w:t>zemes ierīcības projekts īstenojams 4 gadu laikā;</w:t>
      </w:r>
    </w:p>
    <w:p w:rsidR="008777B9" w:rsidRPr="00961B45" w:rsidRDefault="008777B9" w:rsidP="008777B9">
      <w:pPr>
        <w:widowControl w:val="0"/>
        <w:numPr>
          <w:ilvl w:val="0"/>
          <w:numId w:val="3"/>
        </w:numPr>
        <w:shd w:val="clear" w:color="auto" w:fill="FFFFFF"/>
        <w:tabs>
          <w:tab w:val="left" w:pos="763"/>
        </w:tabs>
        <w:autoSpaceDE w:val="0"/>
        <w:autoSpaceDN w:val="0"/>
        <w:adjustRightInd w:val="0"/>
        <w:ind w:left="763" w:hanging="350"/>
        <w:jc w:val="both"/>
        <w:rPr>
          <w:color w:val="000000"/>
          <w:sz w:val="24"/>
          <w:szCs w:val="24"/>
        </w:rPr>
      </w:pPr>
      <w:r w:rsidRPr="00961B45">
        <w:rPr>
          <w:color w:val="000000"/>
          <w:spacing w:val="1"/>
          <w:sz w:val="24"/>
          <w:szCs w:val="24"/>
        </w:rPr>
        <w:t>zemes ierīcības projekts ir īstenots, ja projektētie zemes gabali</w:t>
      </w:r>
      <w:r w:rsidRPr="00961B45">
        <w:rPr>
          <w:color w:val="000000"/>
          <w:spacing w:val="-1"/>
          <w:sz w:val="24"/>
          <w:szCs w:val="24"/>
        </w:rPr>
        <w:t xml:space="preserve"> reģistrēti nekustamā īpašuma valsts kadastra </w:t>
      </w:r>
      <w:r w:rsidRPr="00961B45">
        <w:rPr>
          <w:color w:val="000000"/>
          <w:sz w:val="24"/>
          <w:szCs w:val="24"/>
        </w:rPr>
        <w:t>informācijas sistēmā un ierakstīti zemesgrāmatā.</w:t>
      </w:r>
    </w:p>
    <w:p w:rsidR="008777B9" w:rsidRPr="00961B45" w:rsidRDefault="008777B9" w:rsidP="008777B9">
      <w:pPr>
        <w:shd w:val="clear" w:color="auto" w:fill="FFFFFF"/>
        <w:ind w:left="29" w:right="518"/>
        <w:jc w:val="both"/>
        <w:rPr>
          <w:color w:val="000000"/>
          <w:spacing w:val="-2"/>
          <w:sz w:val="12"/>
          <w:szCs w:val="24"/>
        </w:rPr>
      </w:pPr>
    </w:p>
    <w:p w:rsidR="008777B9" w:rsidRPr="00961B45" w:rsidRDefault="008777B9" w:rsidP="008777B9">
      <w:pPr>
        <w:shd w:val="clear" w:color="auto" w:fill="FFFFFF"/>
        <w:ind w:right="518"/>
        <w:jc w:val="both"/>
        <w:rPr>
          <w:color w:val="000000"/>
          <w:spacing w:val="-2"/>
          <w:sz w:val="24"/>
          <w:szCs w:val="24"/>
        </w:rPr>
      </w:pPr>
      <w:r w:rsidRPr="00961B45">
        <w:rPr>
          <w:color w:val="000000"/>
          <w:spacing w:val="-2"/>
          <w:sz w:val="24"/>
          <w:szCs w:val="24"/>
        </w:rPr>
        <w:t xml:space="preserve">Sēdes vadītājs, Amatas novada </w:t>
      </w:r>
    </w:p>
    <w:p w:rsidR="008777B9" w:rsidRDefault="008777B9" w:rsidP="008777B9">
      <w:pPr>
        <w:shd w:val="clear" w:color="auto" w:fill="FFFFFF"/>
        <w:ind w:left="29" w:right="518"/>
        <w:jc w:val="both"/>
        <w:rPr>
          <w:sz w:val="24"/>
          <w:szCs w:val="24"/>
        </w:rPr>
      </w:pPr>
      <w:r w:rsidRPr="00961B45">
        <w:rPr>
          <w:color w:val="000000"/>
          <w:sz w:val="24"/>
          <w:szCs w:val="24"/>
        </w:rPr>
        <w:t>domes priekšsēdētāja</w:t>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r>
      <w:r w:rsidRPr="00961B45">
        <w:rPr>
          <w:color w:val="000000"/>
          <w:sz w:val="24"/>
          <w:szCs w:val="24"/>
        </w:rPr>
        <w:tab/>
        <w:t>E. Eglīte</w:t>
      </w:r>
    </w:p>
    <w:p w:rsidR="00FF6032" w:rsidRPr="009B3758" w:rsidRDefault="00FF6032" w:rsidP="00B00B70">
      <w:pPr>
        <w:rPr>
          <w:b/>
          <w:color w:val="000000"/>
          <w:sz w:val="12"/>
          <w:szCs w:val="12"/>
        </w:rPr>
      </w:pPr>
    </w:p>
    <w:p w:rsidR="003E6AB4" w:rsidRPr="00C1536C" w:rsidRDefault="003E6AB4" w:rsidP="003E6AB4">
      <w:pPr>
        <w:jc w:val="center"/>
        <w:rPr>
          <w:b/>
          <w:color w:val="000000"/>
          <w:sz w:val="24"/>
          <w:szCs w:val="24"/>
        </w:rPr>
      </w:pPr>
      <w:r>
        <w:rPr>
          <w:b/>
          <w:color w:val="000000"/>
          <w:sz w:val="24"/>
          <w:szCs w:val="24"/>
        </w:rPr>
        <w:t>1</w:t>
      </w:r>
      <w:r w:rsidR="00D63D89">
        <w:rPr>
          <w:b/>
          <w:color w:val="000000"/>
          <w:sz w:val="24"/>
          <w:szCs w:val="24"/>
        </w:rPr>
        <w:t>4</w:t>
      </w:r>
      <w:r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sidRPr="0002269C">
        <w:rPr>
          <w:b/>
          <w:sz w:val="24"/>
        </w:rPr>
        <w:t>Skujenes pagasta nekustamā īpašuma “</w:t>
      </w:r>
      <w:r>
        <w:rPr>
          <w:b/>
          <w:sz w:val="24"/>
        </w:rPr>
        <w:t>Lejas</w:t>
      </w:r>
      <w:r w:rsidRPr="0002269C">
        <w:rPr>
          <w:b/>
          <w:sz w:val="24"/>
        </w:rPr>
        <w:t xml:space="preserve"> </w:t>
      </w:r>
      <w:r>
        <w:rPr>
          <w:b/>
          <w:sz w:val="24"/>
        </w:rPr>
        <w:t>Sīļi</w:t>
      </w:r>
      <w:r w:rsidRPr="0002269C">
        <w:rPr>
          <w:b/>
          <w:sz w:val="24"/>
        </w:rPr>
        <w:t>” sadalīšanu un nosaukuma  apstiprināšanu</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Pr="0053274C" w:rsidRDefault="003E6AB4" w:rsidP="003E6AB4">
      <w:pPr>
        <w:jc w:val="both"/>
        <w:rPr>
          <w:b/>
          <w:sz w:val="12"/>
          <w:szCs w:val="8"/>
        </w:rPr>
      </w:pPr>
      <w:r w:rsidRPr="0053274C">
        <w:rPr>
          <w:b/>
          <w:sz w:val="24"/>
        </w:rPr>
        <w:tab/>
      </w:r>
    </w:p>
    <w:p w:rsidR="003E6AB4" w:rsidRPr="0053274C" w:rsidRDefault="003E6AB4" w:rsidP="003E6AB4">
      <w:pPr>
        <w:ind w:firstLine="720"/>
        <w:jc w:val="both"/>
        <w:rPr>
          <w:sz w:val="24"/>
        </w:rPr>
      </w:pPr>
      <w:r w:rsidRPr="0053274C">
        <w:rPr>
          <w:sz w:val="24"/>
        </w:rPr>
        <w:t xml:space="preserve">Amatas novada pašvaldība ir izskatījusi Skujenes pagasta nekustamā īpašuma “Lejas Sīļi” īpašnieka </w:t>
      </w:r>
      <w:r w:rsidRPr="0053274C">
        <w:rPr>
          <w:sz w:val="24"/>
          <w:szCs w:val="24"/>
        </w:rPr>
        <w:t>SIA “IRI Forest Assets Latvia” (reģ. Nr. 4403037525) pilnvarotās personas Mārtiņa Seiļa</w:t>
      </w:r>
      <w:r w:rsidRPr="0053274C">
        <w:rPr>
          <w:sz w:val="24"/>
        </w:rPr>
        <w:t xml:space="preserve"> 2019. gada 31. oktobrī reģistrēto iesniegumu (reģ. Nr. 9-1/2019/2146) ar lūgumu piekrist nodalīt un apstiprināt jaunu nosaukumu “Lejiņas” nekustamā īpašuma “Lejas Sīļi” zemes vienībai ar kadastra apzīmējumu 42780070064.</w:t>
      </w:r>
    </w:p>
    <w:p w:rsidR="003E6AB4" w:rsidRPr="0053274C" w:rsidRDefault="003E6AB4" w:rsidP="003E6AB4">
      <w:pPr>
        <w:ind w:firstLine="720"/>
        <w:jc w:val="both"/>
        <w:rPr>
          <w:sz w:val="24"/>
        </w:rPr>
      </w:pPr>
      <w:r w:rsidRPr="0053274C">
        <w:rPr>
          <w:sz w:val="24"/>
        </w:rPr>
        <w:t>Pamatojoties uz “Administratīvo teritoriju un apdzīvoto vietu likumu” un Mārtiņa Seiļa  2019. gada 31. oktobrī reģistrēto iesniegumu,</w:t>
      </w:r>
      <w:r w:rsidR="00466367">
        <w:rPr>
          <w:sz w:val="24"/>
        </w:rPr>
        <w:t xml:space="preserve"> </w:t>
      </w:r>
      <w:r w:rsidR="00466367" w:rsidRPr="00FA7665">
        <w:rPr>
          <w:sz w:val="24"/>
          <w:szCs w:val="24"/>
        </w:rPr>
        <w:t>saskaņā ar 2019. gada 1</w:t>
      </w:r>
      <w:r w:rsidR="00466367">
        <w:rPr>
          <w:sz w:val="24"/>
          <w:szCs w:val="24"/>
        </w:rPr>
        <w:t>3</w:t>
      </w:r>
      <w:r w:rsidR="00466367" w:rsidRPr="00FA7665">
        <w:rPr>
          <w:sz w:val="24"/>
          <w:szCs w:val="24"/>
        </w:rPr>
        <w:t xml:space="preserve">. </w:t>
      </w:r>
      <w:r w:rsidR="00466367">
        <w:rPr>
          <w:sz w:val="24"/>
          <w:szCs w:val="24"/>
        </w:rPr>
        <w:t>novembra</w:t>
      </w:r>
      <w:r w:rsidR="00466367" w:rsidRPr="00FA7665">
        <w:rPr>
          <w:sz w:val="24"/>
          <w:szCs w:val="24"/>
        </w:rPr>
        <w:t xml:space="preserve"> </w:t>
      </w:r>
      <w:r w:rsidR="00466367" w:rsidRPr="00FA7665">
        <w:rPr>
          <w:bCs/>
          <w:sz w:val="24"/>
          <w:szCs w:val="24"/>
        </w:rPr>
        <w:t>Finanšu un attīstības, Izglītības, kultūras un sporta un</w:t>
      </w:r>
      <w:r w:rsidR="00466367" w:rsidRPr="00FA7665">
        <w:rPr>
          <w:b/>
          <w:bCs/>
          <w:sz w:val="24"/>
          <w:szCs w:val="24"/>
        </w:rPr>
        <w:t xml:space="preserve"> </w:t>
      </w:r>
      <w:r w:rsidR="00466367" w:rsidRPr="00FA7665">
        <w:rPr>
          <w:bCs/>
          <w:sz w:val="24"/>
          <w:szCs w:val="24"/>
        </w:rPr>
        <w:t>Sociālo, veselības un ģimenes jautājumu</w:t>
      </w:r>
      <w:r w:rsidR="00466367" w:rsidRPr="00FA7665">
        <w:rPr>
          <w:sz w:val="24"/>
          <w:szCs w:val="24"/>
        </w:rPr>
        <w:t xml:space="preserve"> apvienoto komiteju sēdes lēmumu (protokols Nr.</w:t>
      </w:r>
      <w:r w:rsidR="00466367">
        <w:rPr>
          <w:sz w:val="24"/>
          <w:szCs w:val="24"/>
        </w:rPr>
        <w:t> </w:t>
      </w:r>
      <w:r w:rsidR="00466367" w:rsidRPr="00FA7665">
        <w:rPr>
          <w:sz w:val="24"/>
          <w:szCs w:val="24"/>
        </w:rPr>
        <w:t>1</w:t>
      </w:r>
      <w:r w:rsidR="00466367">
        <w:rPr>
          <w:sz w:val="24"/>
          <w:szCs w:val="24"/>
        </w:rPr>
        <w:t>1</w:t>
      </w:r>
      <w:r w:rsidR="00466367" w:rsidRPr="00FA7665">
        <w:rPr>
          <w:sz w:val="24"/>
          <w:szCs w:val="24"/>
        </w:rPr>
        <w:t xml:space="preserve">, </w:t>
      </w:r>
      <w:r w:rsidR="00466367">
        <w:rPr>
          <w:sz w:val="24"/>
          <w:szCs w:val="24"/>
        </w:rPr>
        <w:t>14</w:t>
      </w:r>
      <w:r w:rsidR="00466367"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53274C" w:rsidRDefault="003E6AB4" w:rsidP="003E6AB4">
      <w:pPr>
        <w:ind w:firstLine="708"/>
        <w:jc w:val="both"/>
        <w:rPr>
          <w:rFonts w:eastAsiaTheme="minorHAnsi"/>
          <w:b/>
          <w:bCs/>
          <w:sz w:val="12"/>
          <w:szCs w:val="24"/>
          <w:lang w:eastAsia="en-US"/>
        </w:rPr>
      </w:pPr>
    </w:p>
    <w:p w:rsidR="003E6AB4" w:rsidRPr="0053274C" w:rsidRDefault="003E6AB4" w:rsidP="00CE48E2">
      <w:pPr>
        <w:numPr>
          <w:ilvl w:val="0"/>
          <w:numId w:val="16"/>
        </w:numPr>
        <w:ind w:left="567" w:hanging="77"/>
        <w:contextualSpacing/>
        <w:jc w:val="both"/>
        <w:rPr>
          <w:sz w:val="24"/>
        </w:rPr>
      </w:pPr>
      <w:r w:rsidRPr="0053274C">
        <w:rPr>
          <w:sz w:val="24"/>
          <w:szCs w:val="24"/>
        </w:rPr>
        <w:t xml:space="preserve">Lai izveidotu jaunu nekustamo īpašumu, piekrist nodalīt no nekustamā īpašuma “Lejas Sīļi” (NĪ kadastra Nr. 42780070061) atsevišķu zemes vienību ar kadastra apzīmējumu 42780070064. Jaunizveidotajam nekustamajam īpašumam, kurš sastāvēs no zemes vienības ar kadastra apzīmējumu 42780070064, piešķirt jaunu nosaukumu </w:t>
      </w:r>
      <w:r w:rsidRPr="0053274C">
        <w:rPr>
          <w:bCs/>
          <w:sz w:val="24"/>
          <w:szCs w:val="24"/>
        </w:rPr>
        <w:t>„Lejiņas”</w:t>
      </w:r>
      <w:r w:rsidRPr="0053274C">
        <w:rPr>
          <w:sz w:val="24"/>
        </w:rPr>
        <w:t>.</w:t>
      </w:r>
    </w:p>
    <w:p w:rsidR="003E6AB4" w:rsidRPr="0053274C" w:rsidRDefault="003E6AB4" w:rsidP="00CE48E2">
      <w:pPr>
        <w:numPr>
          <w:ilvl w:val="0"/>
          <w:numId w:val="16"/>
        </w:numPr>
        <w:ind w:left="567" w:hanging="77"/>
        <w:contextualSpacing/>
        <w:jc w:val="both"/>
        <w:rPr>
          <w:sz w:val="24"/>
        </w:rPr>
      </w:pPr>
      <w:r w:rsidRPr="0053274C">
        <w:rPr>
          <w:sz w:val="24"/>
        </w:rPr>
        <w:t>Zemes vienībai ar kadastra apzīmējumu 42780070064 saglabāt nekustamā īpašuma lietošanas mērķi - zeme, uz  kuras galvenā saimnieciskā darbība ir lauksaimniecība (kods 0101).</w:t>
      </w:r>
    </w:p>
    <w:p w:rsidR="003E6AB4" w:rsidRPr="0053274C" w:rsidRDefault="003E6AB4" w:rsidP="003E6AB4">
      <w:pPr>
        <w:ind w:left="1800"/>
        <w:contextualSpacing/>
        <w:jc w:val="both"/>
        <w:rPr>
          <w:sz w:val="12"/>
        </w:rPr>
      </w:pPr>
    </w:p>
    <w:p w:rsidR="003E6AB4" w:rsidRPr="0053274C" w:rsidRDefault="003E6AB4" w:rsidP="003E6AB4">
      <w:pPr>
        <w:ind w:firstLine="720"/>
        <w:jc w:val="both"/>
        <w:rPr>
          <w:sz w:val="24"/>
        </w:rPr>
      </w:pPr>
      <w:r w:rsidRPr="0053274C">
        <w:rPr>
          <w:sz w:val="24"/>
        </w:rPr>
        <w:t>Lēmums stājas spēkā ar tā pieņemšanas brīdi.</w:t>
      </w:r>
    </w:p>
    <w:p w:rsidR="003E6AB4" w:rsidRPr="0053274C" w:rsidRDefault="003E6AB4" w:rsidP="003E6AB4">
      <w:pPr>
        <w:ind w:firstLine="720"/>
        <w:jc w:val="both"/>
        <w:rPr>
          <w:sz w:val="24"/>
        </w:rPr>
      </w:pPr>
      <w:r w:rsidRPr="0053274C">
        <w:rPr>
          <w:sz w:val="24"/>
        </w:rPr>
        <w:t>Šo lēmumu var pārsūdzēt Administratīvajā rajona tiesā (Administratīvās rajona tiesas tiesu namā Valmierā, Voldemāra Baloža ielā 13a, LV – 4201) viena mēneša laikā no tā spēkā stāšanās dienas.</w:t>
      </w:r>
    </w:p>
    <w:p w:rsidR="00092300" w:rsidRPr="009B3758" w:rsidRDefault="00092300" w:rsidP="007F3333">
      <w:pPr>
        <w:rPr>
          <w:b/>
          <w:color w:val="000000"/>
          <w:sz w:val="12"/>
          <w:szCs w:val="12"/>
        </w:rPr>
      </w:pPr>
    </w:p>
    <w:p w:rsidR="00E230A4" w:rsidRDefault="00E230A4" w:rsidP="009B4BA4">
      <w:pPr>
        <w:jc w:val="center"/>
        <w:rPr>
          <w:b/>
          <w:color w:val="000000"/>
          <w:sz w:val="24"/>
          <w:szCs w:val="24"/>
        </w:rPr>
      </w:pPr>
    </w:p>
    <w:p w:rsidR="00E230A4" w:rsidRDefault="00E230A4" w:rsidP="009B4BA4">
      <w:pPr>
        <w:jc w:val="center"/>
        <w:rPr>
          <w:b/>
          <w:color w:val="000000"/>
          <w:sz w:val="24"/>
          <w:szCs w:val="24"/>
        </w:rPr>
      </w:pPr>
    </w:p>
    <w:p w:rsidR="009B4BA4" w:rsidRPr="00C1536C" w:rsidRDefault="009B4BA4" w:rsidP="009B4BA4">
      <w:pPr>
        <w:jc w:val="center"/>
        <w:rPr>
          <w:b/>
          <w:color w:val="000000"/>
          <w:sz w:val="24"/>
          <w:szCs w:val="24"/>
        </w:rPr>
      </w:pPr>
      <w:r>
        <w:rPr>
          <w:b/>
          <w:color w:val="000000"/>
          <w:sz w:val="24"/>
          <w:szCs w:val="24"/>
        </w:rPr>
        <w:lastRenderedPageBreak/>
        <w:t>15</w:t>
      </w:r>
      <w:r w:rsidRPr="00C1536C">
        <w:rPr>
          <w:b/>
          <w:color w:val="000000"/>
          <w:sz w:val="24"/>
          <w:szCs w:val="24"/>
        </w:rPr>
        <w:t>.§</w:t>
      </w:r>
    </w:p>
    <w:p w:rsidR="009B4BA4" w:rsidRPr="00D92ED9" w:rsidRDefault="009B4BA4" w:rsidP="009B4BA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Zaube</w:t>
      </w:r>
      <w:r w:rsidRPr="0002269C">
        <w:rPr>
          <w:b/>
          <w:sz w:val="24"/>
        </w:rPr>
        <w:t xml:space="preserve">s pagasta nekustamā īpašuma </w:t>
      </w:r>
      <w:r w:rsidR="00E230A4">
        <w:rPr>
          <w:b/>
          <w:sz w:val="24"/>
        </w:rPr>
        <w:t>[..]</w:t>
      </w:r>
      <w:r w:rsidRPr="0002269C">
        <w:rPr>
          <w:b/>
          <w:sz w:val="24"/>
        </w:rPr>
        <w:t xml:space="preserve"> sadalīšanu un nosaukuma  apstiprināšanu</w:t>
      </w:r>
    </w:p>
    <w:p w:rsidR="009B4BA4" w:rsidRDefault="009B4BA4" w:rsidP="009B4BA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9B4BA4" w:rsidRPr="009B4BA4" w:rsidRDefault="009B4BA4" w:rsidP="003E6AB4">
      <w:pPr>
        <w:jc w:val="center"/>
        <w:rPr>
          <w:b/>
          <w:color w:val="000000"/>
          <w:sz w:val="12"/>
          <w:szCs w:val="12"/>
        </w:rPr>
      </w:pPr>
    </w:p>
    <w:p w:rsidR="009B4BA4" w:rsidRPr="0002269C" w:rsidRDefault="009B4BA4" w:rsidP="009B4BA4">
      <w:pPr>
        <w:jc w:val="both"/>
        <w:rPr>
          <w:sz w:val="24"/>
        </w:rPr>
      </w:pPr>
      <w:r w:rsidRPr="0002269C">
        <w:rPr>
          <w:b/>
          <w:sz w:val="24"/>
        </w:rPr>
        <w:tab/>
      </w:r>
      <w:r w:rsidRPr="0002269C">
        <w:rPr>
          <w:sz w:val="24"/>
        </w:rPr>
        <w:t xml:space="preserve">Amatas novada pašvaldība ir izskatījusi </w:t>
      </w:r>
      <w:r>
        <w:rPr>
          <w:sz w:val="24"/>
        </w:rPr>
        <w:t>Zaubes</w:t>
      </w:r>
      <w:r w:rsidRPr="0002269C">
        <w:rPr>
          <w:sz w:val="24"/>
        </w:rPr>
        <w:t xml:space="preserve"> pagasta nekustamā īpašuma </w:t>
      </w:r>
      <w:r w:rsidR="00E230A4">
        <w:rPr>
          <w:sz w:val="24"/>
        </w:rPr>
        <w:t>[..]</w:t>
      </w:r>
      <w:r w:rsidRPr="0002269C">
        <w:rPr>
          <w:sz w:val="24"/>
        </w:rPr>
        <w:t xml:space="preserve"> īpašnieka </w:t>
      </w:r>
      <w:r w:rsidR="00E230A4">
        <w:rPr>
          <w:sz w:val="24"/>
        </w:rPr>
        <w:t>E. O.</w:t>
      </w:r>
      <w:r>
        <w:rPr>
          <w:sz w:val="24"/>
          <w:szCs w:val="24"/>
        </w:rPr>
        <w:t xml:space="preserve"> (p.k. </w:t>
      </w:r>
      <w:r w:rsidR="00E230A4">
        <w:rPr>
          <w:sz w:val="24"/>
          <w:szCs w:val="24"/>
        </w:rPr>
        <w:t>[..]</w:t>
      </w:r>
      <w:r>
        <w:rPr>
          <w:sz w:val="24"/>
          <w:szCs w:val="24"/>
        </w:rPr>
        <w:t>)</w:t>
      </w:r>
      <w:r w:rsidRPr="0002269C">
        <w:rPr>
          <w:sz w:val="24"/>
        </w:rPr>
        <w:t xml:space="preserve"> 2019.</w:t>
      </w:r>
      <w:r>
        <w:rPr>
          <w:sz w:val="24"/>
        </w:rPr>
        <w:t xml:space="preserve"> </w:t>
      </w:r>
      <w:r w:rsidRPr="0002269C">
        <w:rPr>
          <w:sz w:val="24"/>
        </w:rPr>
        <w:t xml:space="preserve">gada </w:t>
      </w:r>
      <w:r>
        <w:rPr>
          <w:sz w:val="24"/>
        </w:rPr>
        <w:t>15</w:t>
      </w:r>
      <w:r w:rsidRPr="0002269C">
        <w:rPr>
          <w:sz w:val="24"/>
        </w:rPr>
        <w:t>.</w:t>
      </w:r>
      <w:r>
        <w:rPr>
          <w:sz w:val="24"/>
        </w:rPr>
        <w:t xml:space="preserve"> novemb</w:t>
      </w:r>
      <w:r w:rsidRPr="0002269C">
        <w:rPr>
          <w:sz w:val="24"/>
        </w:rPr>
        <w:t>rī reģistrēto iesniegumu (reģ. Nr.</w:t>
      </w:r>
      <w:r>
        <w:rPr>
          <w:sz w:val="24"/>
        </w:rPr>
        <w:t xml:space="preserve"> </w:t>
      </w:r>
      <w:r w:rsidRPr="0002269C">
        <w:rPr>
          <w:sz w:val="24"/>
        </w:rPr>
        <w:t>9-</w:t>
      </w:r>
      <w:r>
        <w:rPr>
          <w:sz w:val="24"/>
        </w:rPr>
        <w:t>2</w:t>
      </w:r>
      <w:r w:rsidRPr="0002269C">
        <w:rPr>
          <w:sz w:val="24"/>
        </w:rPr>
        <w:t>/2019/</w:t>
      </w:r>
      <w:r>
        <w:rPr>
          <w:sz w:val="24"/>
        </w:rPr>
        <w:t>2222</w:t>
      </w:r>
      <w:r w:rsidRPr="0002269C">
        <w:rPr>
          <w:sz w:val="24"/>
        </w:rPr>
        <w:t xml:space="preserve">) ar lūgumu piekrist nodalīt </w:t>
      </w:r>
      <w:r>
        <w:rPr>
          <w:sz w:val="24"/>
        </w:rPr>
        <w:t xml:space="preserve">un apstiprināt jaunu nosaukumu </w:t>
      </w:r>
      <w:r w:rsidR="00E230A4">
        <w:rPr>
          <w:sz w:val="24"/>
        </w:rPr>
        <w:t>[..]</w:t>
      </w:r>
      <w:r w:rsidRPr="0002269C">
        <w:rPr>
          <w:sz w:val="24"/>
        </w:rPr>
        <w:t xml:space="preserve"> nekustamā īpašuma </w:t>
      </w:r>
      <w:r w:rsidR="00E230A4">
        <w:rPr>
          <w:sz w:val="24"/>
        </w:rPr>
        <w:t>[..]</w:t>
      </w:r>
      <w:r w:rsidRPr="0002269C">
        <w:rPr>
          <w:sz w:val="24"/>
        </w:rPr>
        <w:t xml:space="preserve"> zemes vienībai ar kadastra apzīmējumu </w:t>
      </w:r>
      <w:r w:rsidR="00E230A4">
        <w:rPr>
          <w:sz w:val="24"/>
        </w:rPr>
        <w:t>[..]</w:t>
      </w:r>
      <w:r w:rsidRPr="0002269C">
        <w:rPr>
          <w:sz w:val="24"/>
        </w:rPr>
        <w:t>.</w:t>
      </w:r>
    </w:p>
    <w:p w:rsidR="009B4BA4" w:rsidRDefault="009B4BA4" w:rsidP="009B4BA4">
      <w:pPr>
        <w:ind w:firstLine="720"/>
        <w:jc w:val="both"/>
        <w:rPr>
          <w:sz w:val="24"/>
        </w:rPr>
      </w:pPr>
      <w:r w:rsidRPr="0002269C">
        <w:rPr>
          <w:sz w:val="24"/>
        </w:rPr>
        <w:t xml:space="preserve">Pamatojoties uz “Administratīvo teritoriju un apdzīvoto vietu likumu” un </w:t>
      </w:r>
      <w:r w:rsidR="00E230A4">
        <w:rPr>
          <w:sz w:val="24"/>
        </w:rPr>
        <w:t>E. O.</w:t>
      </w:r>
      <w:r w:rsidRPr="0002269C">
        <w:rPr>
          <w:sz w:val="24"/>
        </w:rPr>
        <w:t xml:space="preserve">  2019.</w:t>
      </w:r>
      <w:r w:rsidR="00E230A4">
        <w:rPr>
          <w:sz w:val="24"/>
        </w:rPr>
        <w:t> </w:t>
      </w:r>
      <w:r w:rsidRPr="0002269C">
        <w:rPr>
          <w:sz w:val="24"/>
        </w:rPr>
        <w:t xml:space="preserve">gada </w:t>
      </w:r>
      <w:r>
        <w:rPr>
          <w:sz w:val="24"/>
        </w:rPr>
        <w:t>15</w:t>
      </w:r>
      <w:r w:rsidRPr="0002269C">
        <w:rPr>
          <w:sz w:val="24"/>
        </w:rPr>
        <w:t>.</w:t>
      </w:r>
      <w:r>
        <w:rPr>
          <w:sz w:val="24"/>
        </w:rPr>
        <w:t xml:space="preserve"> novembrī</w:t>
      </w:r>
      <w:r w:rsidRPr="0002269C">
        <w:rPr>
          <w:sz w:val="24"/>
        </w:rPr>
        <w:t xml:space="preserve"> reģistrēto iesniegumu</w:t>
      </w:r>
      <w:r>
        <w:rPr>
          <w:sz w:val="24"/>
        </w:rPr>
        <w:t xml:space="preserve">, </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9B4BA4" w:rsidRPr="00867168" w:rsidRDefault="009B4BA4" w:rsidP="009B4BA4">
      <w:pPr>
        <w:ind w:firstLine="708"/>
        <w:jc w:val="both"/>
        <w:rPr>
          <w:rFonts w:eastAsiaTheme="minorHAnsi"/>
          <w:b/>
          <w:bCs/>
          <w:sz w:val="12"/>
          <w:szCs w:val="24"/>
          <w:lang w:eastAsia="en-US"/>
        </w:rPr>
      </w:pPr>
    </w:p>
    <w:p w:rsidR="009B4BA4" w:rsidRPr="00867168" w:rsidRDefault="009B4BA4" w:rsidP="009B4BA4">
      <w:pPr>
        <w:pStyle w:val="ListParagraph"/>
        <w:numPr>
          <w:ilvl w:val="0"/>
          <w:numId w:val="30"/>
        </w:numPr>
        <w:ind w:left="851" w:hanging="218"/>
        <w:jc w:val="both"/>
        <w:rPr>
          <w:sz w:val="24"/>
        </w:rPr>
      </w:pPr>
      <w:r w:rsidRPr="00867168">
        <w:rPr>
          <w:sz w:val="24"/>
          <w:szCs w:val="24"/>
        </w:rPr>
        <w:t xml:space="preserve">Lai </w:t>
      </w:r>
      <w:r w:rsidRPr="00CB0584">
        <w:rPr>
          <w:sz w:val="24"/>
          <w:szCs w:val="24"/>
        </w:rPr>
        <w:t>izveidotu jaunu nekustamo īpašumu</w:t>
      </w:r>
      <w:r w:rsidRPr="00867168">
        <w:rPr>
          <w:sz w:val="24"/>
          <w:szCs w:val="24"/>
        </w:rPr>
        <w:t xml:space="preserve">, piekrist nodalīt no nekustamā īpašuma </w:t>
      </w:r>
      <w:r w:rsidR="00E230A4">
        <w:rPr>
          <w:sz w:val="24"/>
          <w:szCs w:val="24"/>
        </w:rPr>
        <w:t>[..]</w:t>
      </w:r>
      <w:r w:rsidRPr="00867168">
        <w:rPr>
          <w:sz w:val="24"/>
          <w:szCs w:val="24"/>
        </w:rPr>
        <w:t xml:space="preserve"> (NĪ kadastra Nr.</w:t>
      </w:r>
      <w:r>
        <w:rPr>
          <w:sz w:val="24"/>
          <w:szCs w:val="24"/>
        </w:rPr>
        <w:t xml:space="preserve"> </w:t>
      </w:r>
      <w:r w:rsidR="00E230A4">
        <w:rPr>
          <w:sz w:val="24"/>
          <w:szCs w:val="24"/>
        </w:rPr>
        <w:t>[..]</w:t>
      </w:r>
      <w:r w:rsidRPr="00867168">
        <w:rPr>
          <w:sz w:val="24"/>
          <w:szCs w:val="24"/>
        </w:rPr>
        <w:t xml:space="preserve">) atsevišķu zemes vienību ar kadastra apzīmējumu </w:t>
      </w:r>
      <w:r w:rsidR="00E230A4">
        <w:rPr>
          <w:sz w:val="24"/>
          <w:szCs w:val="24"/>
        </w:rPr>
        <w:t>[..]</w:t>
      </w:r>
      <w:r w:rsidRPr="00867168">
        <w:rPr>
          <w:sz w:val="24"/>
          <w:szCs w:val="24"/>
        </w:rPr>
        <w:t xml:space="preserve">. Jaunizveidotajam nekustamajam īpašumam, kurš sastāvēs no zemes vienības ar kadastra apzīmējumu </w:t>
      </w:r>
      <w:r w:rsidR="00E230A4">
        <w:rPr>
          <w:sz w:val="24"/>
          <w:szCs w:val="24"/>
        </w:rPr>
        <w:t>[..]</w:t>
      </w:r>
      <w:r>
        <w:rPr>
          <w:sz w:val="24"/>
          <w:szCs w:val="24"/>
        </w:rPr>
        <w:t>, piešķirt</w:t>
      </w:r>
      <w:r w:rsidRPr="00867168">
        <w:rPr>
          <w:sz w:val="24"/>
          <w:szCs w:val="24"/>
        </w:rPr>
        <w:t xml:space="preserve"> jaunu nosaukumu </w:t>
      </w:r>
      <w:r w:rsidR="00E230A4">
        <w:rPr>
          <w:bCs/>
          <w:sz w:val="24"/>
          <w:szCs w:val="24"/>
        </w:rPr>
        <w:t>[..]</w:t>
      </w:r>
      <w:r w:rsidRPr="00867168">
        <w:rPr>
          <w:sz w:val="24"/>
        </w:rPr>
        <w:t>.</w:t>
      </w:r>
    </w:p>
    <w:p w:rsidR="009B4BA4" w:rsidRPr="00867168" w:rsidRDefault="009B4BA4" w:rsidP="009B4BA4">
      <w:pPr>
        <w:pStyle w:val="ListParagraph"/>
        <w:numPr>
          <w:ilvl w:val="0"/>
          <w:numId w:val="30"/>
        </w:numPr>
        <w:ind w:left="851" w:hanging="218"/>
        <w:jc w:val="both"/>
        <w:rPr>
          <w:sz w:val="24"/>
        </w:rPr>
      </w:pPr>
      <w:r w:rsidRPr="00867168">
        <w:rPr>
          <w:sz w:val="24"/>
        </w:rPr>
        <w:t xml:space="preserve">Zemes vienībai ar kadastra apzīmējumu </w:t>
      </w:r>
      <w:r w:rsidR="00E230A4">
        <w:rPr>
          <w:sz w:val="24"/>
        </w:rPr>
        <w:t>[..]</w:t>
      </w:r>
      <w:r w:rsidRPr="00867168">
        <w:rPr>
          <w:sz w:val="24"/>
        </w:rPr>
        <w:t xml:space="preserve"> saglabāt nekust</w:t>
      </w:r>
      <w:r>
        <w:rPr>
          <w:sz w:val="24"/>
        </w:rPr>
        <w:t xml:space="preserve">amā īpašuma lietošanas mērķi - </w:t>
      </w:r>
      <w:r w:rsidRPr="00867168">
        <w:rPr>
          <w:sz w:val="24"/>
        </w:rPr>
        <w:t>zeme, uz  kuras galvenā saimnieciskā darbība ir lauksaimniecība (kods 0101).</w:t>
      </w:r>
    </w:p>
    <w:p w:rsidR="009B4BA4" w:rsidRPr="00CB0584" w:rsidRDefault="009B4BA4" w:rsidP="009B4BA4">
      <w:pPr>
        <w:pStyle w:val="ListParagraph"/>
        <w:ind w:left="1800"/>
        <w:jc w:val="both"/>
        <w:rPr>
          <w:sz w:val="12"/>
        </w:rPr>
      </w:pPr>
    </w:p>
    <w:p w:rsidR="009B4BA4" w:rsidRPr="0002269C" w:rsidRDefault="009B4BA4" w:rsidP="002338F6">
      <w:pPr>
        <w:ind w:firstLine="720"/>
        <w:jc w:val="both"/>
        <w:rPr>
          <w:sz w:val="24"/>
        </w:rPr>
      </w:pPr>
      <w:r w:rsidRPr="0002269C">
        <w:rPr>
          <w:sz w:val="24"/>
        </w:rPr>
        <w:t>Lēmums stājas spēkā ar tā pieņemšanas brīdi.</w:t>
      </w:r>
    </w:p>
    <w:p w:rsidR="009B4BA4" w:rsidRPr="0002269C" w:rsidRDefault="009B4BA4" w:rsidP="002338F6">
      <w:pPr>
        <w:ind w:firstLine="720"/>
        <w:jc w:val="both"/>
        <w:rPr>
          <w:sz w:val="24"/>
        </w:rPr>
      </w:pPr>
      <w:r w:rsidRPr="0002269C">
        <w:rPr>
          <w:sz w:val="24"/>
        </w:rPr>
        <w:t>Šo lēmumu var pārsūdzēt Administratīvajā rajona tiesā (Administratīvās rajona tiesas tiesu namā Valmierā, Voldemāra Baloža ielā 13a, LV – 4201) viena mēneša laikā no tā spēkā stāšanās dienas.</w:t>
      </w:r>
    </w:p>
    <w:p w:rsidR="009B4BA4" w:rsidRPr="009B3758" w:rsidRDefault="009B4BA4" w:rsidP="009B4BA4">
      <w:pPr>
        <w:rPr>
          <w:b/>
          <w:color w:val="000000"/>
          <w:sz w:val="12"/>
          <w:szCs w:val="12"/>
        </w:rPr>
      </w:pPr>
    </w:p>
    <w:p w:rsidR="003E6AB4" w:rsidRPr="00C1536C" w:rsidRDefault="003E6AB4" w:rsidP="003E6AB4">
      <w:pPr>
        <w:jc w:val="center"/>
        <w:rPr>
          <w:b/>
          <w:color w:val="000000"/>
          <w:sz w:val="24"/>
          <w:szCs w:val="24"/>
        </w:rPr>
      </w:pPr>
      <w:r>
        <w:rPr>
          <w:b/>
          <w:color w:val="000000"/>
          <w:sz w:val="24"/>
          <w:szCs w:val="24"/>
        </w:rPr>
        <w:t>1</w:t>
      </w:r>
      <w:r w:rsidR="009B4BA4">
        <w:rPr>
          <w:b/>
          <w:color w:val="000000"/>
          <w:sz w:val="24"/>
          <w:szCs w:val="24"/>
        </w:rPr>
        <w:t>6</w:t>
      </w:r>
      <w:r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sidRPr="00424D2F">
        <w:rPr>
          <w:b/>
          <w:bCs/>
          <w:sz w:val="24"/>
        </w:rPr>
        <w:t xml:space="preserve">zemes ierīcības projekta </w:t>
      </w:r>
      <w:r w:rsidR="00E230A4">
        <w:rPr>
          <w:b/>
          <w:bCs/>
          <w:sz w:val="24"/>
        </w:rPr>
        <w:t>[..]</w:t>
      </w:r>
      <w:r w:rsidRPr="00424D2F">
        <w:rPr>
          <w:b/>
          <w:bCs/>
          <w:sz w:val="24"/>
        </w:rPr>
        <w:t xml:space="preserve">, </w:t>
      </w:r>
      <w:r>
        <w:rPr>
          <w:b/>
          <w:bCs/>
          <w:sz w:val="24"/>
        </w:rPr>
        <w:t>Amatas</w:t>
      </w:r>
      <w:r w:rsidRPr="00424D2F">
        <w:rPr>
          <w:b/>
          <w:bCs/>
          <w:sz w:val="24"/>
        </w:rPr>
        <w:t xml:space="preserve"> pagastā, Amatas novadā apstiprināšanu</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Pr="00FC33D5" w:rsidRDefault="003E6AB4" w:rsidP="003E6AB4">
      <w:pPr>
        <w:jc w:val="center"/>
        <w:rPr>
          <w:b/>
          <w:color w:val="000000"/>
          <w:sz w:val="12"/>
          <w:szCs w:val="12"/>
        </w:rPr>
      </w:pPr>
    </w:p>
    <w:p w:rsidR="003E6AB4" w:rsidRPr="00513F58" w:rsidRDefault="003E6AB4" w:rsidP="003E6AB4">
      <w:pPr>
        <w:ind w:firstLine="720"/>
        <w:jc w:val="both"/>
        <w:rPr>
          <w:sz w:val="24"/>
          <w:szCs w:val="24"/>
          <w:lang w:eastAsia="en-US"/>
        </w:rPr>
      </w:pPr>
      <w:r w:rsidRPr="00513F58">
        <w:rPr>
          <w:sz w:val="24"/>
          <w:szCs w:val="24"/>
          <w:lang w:eastAsia="en-US"/>
        </w:rPr>
        <w:t xml:space="preserve">Amatas novada dome </w:t>
      </w:r>
      <w:r>
        <w:rPr>
          <w:sz w:val="24"/>
          <w:szCs w:val="24"/>
          <w:lang w:eastAsia="en-US"/>
        </w:rPr>
        <w:t>17</w:t>
      </w:r>
      <w:r w:rsidRPr="00513F58">
        <w:rPr>
          <w:sz w:val="24"/>
          <w:szCs w:val="24"/>
          <w:lang w:eastAsia="en-US"/>
        </w:rPr>
        <w:t>.0</w:t>
      </w:r>
      <w:r>
        <w:rPr>
          <w:sz w:val="24"/>
          <w:szCs w:val="24"/>
          <w:lang w:eastAsia="en-US"/>
        </w:rPr>
        <w:t>4</w:t>
      </w:r>
      <w:r w:rsidRPr="00513F58">
        <w:rPr>
          <w:sz w:val="24"/>
          <w:szCs w:val="24"/>
          <w:lang w:eastAsia="en-US"/>
        </w:rPr>
        <w:t>.2019. sēdē Nr.</w:t>
      </w:r>
      <w:r w:rsidRPr="00DB5544">
        <w:rPr>
          <w:sz w:val="24"/>
          <w:szCs w:val="24"/>
          <w:lang w:eastAsia="en-US"/>
        </w:rPr>
        <w:t xml:space="preserve"> </w:t>
      </w:r>
      <w:r>
        <w:rPr>
          <w:sz w:val="24"/>
          <w:szCs w:val="24"/>
          <w:lang w:eastAsia="en-US"/>
        </w:rPr>
        <w:t>5</w:t>
      </w:r>
      <w:r w:rsidRPr="00513F58">
        <w:rPr>
          <w:sz w:val="24"/>
          <w:szCs w:val="24"/>
          <w:lang w:eastAsia="en-US"/>
        </w:rPr>
        <w:t xml:space="preserve"> pieņēma lēmumu ”Par </w:t>
      </w:r>
      <w:r>
        <w:rPr>
          <w:sz w:val="24"/>
          <w:szCs w:val="24"/>
          <w:lang w:eastAsia="en-US"/>
        </w:rPr>
        <w:t>Amatas</w:t>
      </w:r>
      <w:r w:rsidRPr="00DB5544">
        <w:rPr>
          <w:sz w:val="24"/>
          <w:szCs w:val="24"/>
        </w:rPr>
        <w:t xml:space="preserve"> pagasta nekustamā īpašuma </w:t>
      </w:r>
      <w:r w:rsidR="00E230A4">
        <w:rPr>
          <w:sz w:val="24"/>
          <w:szCs w:val="24"/>
        </w:rPr>
        <w:t>[..]</w:t>
      </w:r>
      <w:r w:rsidRPr="00DB5544">
        <w:rPr>
          <w:sz w:val="24"/>
          <w:szCs w:val="24"/>
        </w:rPr>
        <w:t xml:space="preserve"> zemes vienības ar kadastra apzīmējumu </w:t>
      </w:r>
      <w:r w:rsidR="00E230A4">
        <w:rPr>
          <w:sz w:val="24"/>
          <w:szCs w:val="24"/>
        </w:rPr>
        <w:t>[..]</w:t>
      </w:r>
      <w:r w:rsidRPr="00DB5544">
        <w:rPr>
          <w:sz w:val="24"/>
          <w:szCs w:val="24"/>
        </w:rPr>
        <w:t xml:space="preserve"> sadalīšanu”</w:t>
      </w:r>
      <w:r w:rsidRPr="00513F58">
        <w:rPr>
          <w:sz w:val="24"/>
          <w:szCs w:val="24"/>
          <w:lang w:eastAsia="en-US"/>
        </w:rPr>
        <w:t xml:space="preserve"> un darba uzdevuma apstiprināšanu,</w:t>
      </w:r>
      <w:r w:rsidRPr="00513F58">
        <w:rPr>
          <w:bCs/>
          <w:sz w:val="24"/>
          <w:szCs w:val="24"/>
          <w:lang w:eastAsia="en-US"/>
        </w:rPr>
        <w:t xml:space="preserve"> </w:t>
      </w:r>
      <w:r w:rsidRPr="00513F58">
        <w:rPr>
          <w:sz w:val="24"/>
          <w:szCs w:val="24"/>
          <w:lang w:eastAsia="en-US"/>
        </w:rPr>
        <w:t>uz kura pamata veikta zemes ierīcības projekta izstrāde</w:t>
      </w:r>
      <w:r>
        <w:rPr>
          <w:sz w:val="24"/>
          <w:szCs w:val="24"/>
          <w:lang w:eastAsia="en-US"/>
        </w:rPr>
        <w:t>,</w:t>
      </w:r>
      <w:r w:rsidRPr="00513F58">
        <w:rPr>
          <w:sz w:val="24"/>
          <w:szCs w:val="24"/>
          <w:lang w:eastAsia="en-US"/>
        </w:rPr>
        <w:t xml:space="preserve"> sadalot zemes vienību ar kadastra apzīmējumu </w:t>
      </w:r>
      <w:r w:rsidR="00E230A4">
        <w:rPr>
          <w:sz w:val="24"/>
          <w:szCs w:val="24"/>
          <w:lang w:eastAsia="en-US"/>
        </w:rPr>
        <w:t>[..]</w:t>
      </w:r>
      <w:r w:rsidRPr="00513F58">
        <w:rPr>
          <w:sz w:val="24"/>
          <w:szCs w:val="24"/>
          <w:lang w:eastAsia="en-US"/>
        </w:rPr>
        <w:t xml:space="preserve"> divos atsevišķos zemes gabalos ar platībām </w:t>
      </w:r>
      <w:r>
        <w:rPr>
          <w:sz w:val="24"/>
          <w:szCs w:val="24"/>
          <w:lang w:eastAsia="en-US"/>
        </w:rPr>
        <w:t>39</w:t>
      </w:r>
      <w:r w:rsidRPr="00513F58">
        <w:rPr>
          <w:sz w:val="24"/>
          <w:szCs w:val="24"/>
          <w:lang w:eastAsia="en-US"/>
        </w:rPr>
        <w:t>,</w:t>
      </w:r>
      <w:r>
        <w:rPr>
          <w:sz w:val="24"/>
          <w:szCs w:val="24"/>
          <w:lang w:eastAsia="en-US"/>
        </w:rPr>
        <w:t>0</w:t>
      </w:r>
      <w:r w:rsidRPr="00513F58">
        <w:rPr>
          <w:sz w:val="24"/>
          <w:szCs w:val="24"/>
          <w:lang w:eastAsia="en-US"/>
        </w:rPr>
        <w:t xml:space="preserve"> ha un </w:t>
      </w:r>
      <w:r>
        <w:rPr>
          <w:sz w:val="24"/>
          <w:szCs w:val="24"/>
          <w:lang w:eastAsia="en-US"/>
        </w:rPr>
        <w:t>2</w:t>
      </w:r>
      <w:r w:rsidRPr="00513F58">
        <w:rPr>
          <w:sz w:val="24"/>
          <w:szCs w:val="24"/>
          <w:lang w:eastAsia="en-US"/>
        </w:rPr>
        <w:t>,</w:t>
      </w:r>
      <w:r>
        <w:rPr>
          <w:sz w:val="24"/>
          <w:szCs w:val="24"/>
          <w:lang w:eastAsia="en-US"/>
        </w:rPr>
        <w:t>5</w:t>
      </w:r>
      <w:r w:rsidRPr="00513F58">
        <w:rPr>
          <w:sz w:val="24"/>
          <w:szCs w:val="24"/>
          <w:lang w:eastAsia="en-US"/>
        </w:rPr>
        <w:t xml:space="preserve"> ha. Zemes ierīcības projekts saskaņots ar nekustamā īpašuma īpašnieku, esošo inženierkomunikāciju turētājiem.</w:t>
      </w:r>
    </w:p>
    <w:p w:rsidR="003E6AB4" w:rsidRDefault="003E6AB4" w:rsidP="003E6AB4">
      <w:pPr>
        <w:ind w:firstLine="720"/>
        <w:jc w:val="both"/>
        <w:rPr>
          <w:sz w:val="24"/>
          <w:szCs w:val="24"/>
          <w:lang w:eastAsia="en-US"/>
        </w:rPr>
      </w:pPr>
      <w:r w:rsidRPr="00513F58">
        <w:rPr>
          <w:sz w:val="24"/>
          <w:szCs w:val="24"/>
          <w:lang w:eastAsia="en-US"/>
        </w:rPr>
        <w:t>Saskaņā ar Zemes ierīcības likuma 19. pantu, Administratīvā procesa likuma 65. panta pirmo daļu</w:t>
      </w:r>
      <w:r w:rsidRPr="00513F58">
        <w:rPr>
          <w:bCs/>
          <w:sz w:val="24"/>
          <w:szCs w:val="24"/>
          <w:lang w:eastAsia="en-US"/>
        </w:rPr>
        <w:t xml:space="preserve">, </w:t>
      </w:r>
      <w:r w:rsidRPr="00513F58">
        <w:rPr>
          <w:sz w:val="24"/>
          <w:szCs w:val="24"/>
          <w:lang w:eastAsia="en-US"/>
        </w:rPr>
        <w:t>likuma “Par pašvaldībām” 15. panta 13. punktu, Ministru kabineta 02.08.2016. noteikumu Nr. 505 ”Zemes ierīcības projekta izstrādes noteikumi” 30. punktu, Amatas novada pašvaldības 19.12.2018. saistoš</w:t>
      </w:r>
      <w:r>
        <w:rPr>
          <w:sz w:val="24"/>
          <w:szCs w:val="24"/>
          <w:lang w:eastAsia="en-US"/>
        </w:rPr>
        <w:t>ajiem</w:t>
      </w:r>
      <w:r w:rsidRPr="00513F58">
        <w:rPr>
          <w:sz w:val="24"/>
          <w:szCs w:val="24"/>
          <w:lang w:eastAsia="en-US"/>
        </w:rPr>
        <w:t xml:space="preserve"> noteikumi</w:t>
      </w:r>
      <w:r>
        <w:rPr>
          <w:sz w:val="24"/>
          <w:szCs w:val="24"/>
          <w:lang w:eastAsia="en-US"/>
        </w:rPr>
        <w:t>em</w:t>
      </w:r>
      <w:r w:rsidRPr="00513F58">
        <w:rPr>
          <w:sz w:val="24"/>
          <w:szCs w:val="24"/>
          <w:lang w:eastAsia="en-US"/>
        </w:rPr>
        <w:t xml:space="preserve"> Nr. 12 ”</w:t>
      </w:r>
      <w:r w:rsidRPr="00513F58">
        <w:rPr>
          <w:bCs/>
          <w:sz w:val="24"/>
          <w:szCs w:val="24"/>
          <w:lang w:eastAsia="en-US"/>
        </w:rPr>
        <w:t>Amatas novada Teritorijas plānojuma 2014.-202</w:t>
      </w:r>
      <w:r>
        <w:rPr>
          <w:bCs/>
          <w:sz w:val="24"/>
          <w:szCs w:val="24"/>
          <w:lang w:eastAsia="en-US"/>
        </w:rPr>
        <w:t>4</w:t>
      </w:r>
      <w:r w:rsidRPr="00513F58">
        <w:rPr>
          <w:bCs/>
          <w:sz w:val="24"/>
          <w:szCs w:val="24"/>
          <w:lang w:eastAsia="en-US"/>
        </w:rPr>
        <w:t>.</w:t>
      </w:r>
      <w:r>
        <w:rPr>
          <w:bCs/>
          <w:sz w:val="24"/>
          <w:szCs w:val="24"/>
          <w:lang w:eastAsia="en-US"/>
        </w:rPr>
        <w:t xml:space="preserve"> </w:t>
      </w:r>
      <w:r w:rsidRPr="00513F58">
        <w:rPr>
          <w:bCs/>
          <w:sz w:val="24"/>
          <w:szCs w:val="24"/>
          <w:lang w:eastAsia="en-US"/>
        </w:rPr>
        <w:t>gadam (ar 2018.</w:t>
      </w:r>
      <w:r>
        <w:rPr>
          <w:bCs/>
          <w:sz w:val="24"/>
          <w:szCs w:val="24"/>
          <w:lang w:eastAsia="en-US"/>
        </w:rPr>
        <w:t xml:space="preserve"> </w:t>
      </w:r>
      <w:r w:rsidRPr="00513F58">
        <w:rPr>
          <w:bCs/>
          <w:sz w:val="24"/>
          <w:szCs w:val="24"/>
          <w:lang w:eastAsia="en-US"/>
        </w:rPr>
        <w:t>gada grozījumiem) teritorijas izmantošanas un apbūves noteikumi un grafiskā daļa</w:t>
      </w:r>
      <w:r>
        <w:rPr>
          <w:sz w:val="24"/>
          <w:szCs w:val="24"/>
          <w:lang w:eastAsia="en-US"/>
        </w:rPr>
        <w:t>”,</w:t>
      </w:r>
      <w:r w:rsidR="00782C8F">
        <w:rPr>
          <w:sz w:val="24"/>
          <w:szCs w:val="24"/>
          <w:lang w:eastAsia="en-US"/>
        </w:rPr>
        <w:t xml:space="preserve"> </w:t>
      </w:r>
      <w:r w:rsidR="00782C8F" w:rsidRPr="00FA7665">
        <w:rPr>
          <w:sz w:val="24"/>
          <w:szCs w:val="24"/>
        </w:rPr>
        <w:t>saskaņā ar 2019. gada 1</w:t>
      </w:r>
      <w:r w:rsidR="00782C8F">
        <w:rPr>
          <w:sz w:val="24"/>
          <w:szCs w:val="24"/>
        </w:rPr>
        <w:t>3</w:t>
      </w:r>
      <w:r w:rsidR="00782C8F" w:rsidRPr="00FA7665">
        <w:rPr>
          <w:sz w:val="24"/>
          <w:szCs w:val="24"/>
        </w:rPr>
        <w:t xml:space="preserve">. </w:t>
      </w:r>
      <w:r w:rsidR="00782C8F">
        <w:rPr>
          <w:sz w:val="24"/>
          <w:szCs w:val="24"/>
        </w:rPr>
        <w:t>novembra</w:t>
      </w:r>
      <w:r w:rsidR="00782C8F" w:rsidRPr="00FA7665">
        <w:rPr>
          <w:sz w:val="24"/>
          <w:szCs w:val="24"/>
        </w:rPr>
        <w:t xml:space="preserve"> </w:t>
      </w:r>
      <w:r w:rsidR="00782C8F" w:rsidRPr="00FA7665">
        <w:rPr>
          <w:bCs/>
          <w:sz w:val="24"/>
          <w:szCs w:val="24"/>
        </w:rPr>
        <w:t>Finanšu un attīstības, Izglītības, kultūras un sporta un</w:t>
      </w:r>
      <w:r w:rsidR="00782C8F" w:rsidRPr="00FA7665">
        <w:rPr>
          <w:b/>
          <w:bCs/>
          <w:sz w:val="24"/>
          <w:szCs w:val="24"/>
        </w:rPr>
        <w:t xml:space="preserve"> </w:t>
      </w:r>
      <w:r w:rsidR="00782C8F" w:rsidRPr="00FA7665">
        <w:rPr>
          <w:bCs/>
          <w:sz w:val="24"/>
          <w:szCs w:val="24"/>
        </w:rPr>
        <w:t>Sociālo, veselības un ģimenes jautājumu</w:t>
      </w:r>
      <w:r w:rsidR="00782C8F" w:rsidRPr="00FA7665">
        <w:rPr>
          <w:sz w:val="24"/>
          <w:szCs w:val="24"/>
        </w:rPr>
        <w:t xml:space="preserve"> apvienoto komiteju sēdes lēmumu (protokols Nr.</w:t>
      </w:r>
      <w:r w:rsidR="00782C8F">
        <w:rPr>
          <w:sz w:val="24"/>
          <w:szCs w:val="24"/>
        </w:rPr>
        <w:t> </w:t>
      </w:r>
      <w:r w:rsidR="00782C8F" w:rsidRPr="00FA7665">
        <w:rPr>
          <w:sz w:val="24"/>
          <w:szCs w:val="24"/>
        </w:rPr>
        <w:t>1</w:t>
      </w:r>
      <w:r w:rsidR="00782C8F">
        <w:rPr>
          <w:sz w:val="24"/>
          <w:szCs w:val="24"/>
        </w:rPr>
        <w:t>1</w:t>
      </w:r>
      <w:r w:rsidR="00782C8F" w:rsidRPr="00FA7665">
        <w:rPr>
          <w:sz w:val="24"/>
          <w:szCs w:val="24"/>
        </w:rPr>
        <w:t xml:space="preserve">, </w:t>
      </w:r>
      <w:r w:rsidR="00782C8F">
        <w:rPr>
          <w:sz w:val="24"/>
          <w:szCs w:val="24"/>
        </w:rPr>
        <w:t>15</w:t>
      </w:r>
      <w:r w:rsidR="00782C8F" w:rsidRPr="00FA7665">
        <w:rPr>
          <w:sz w:val="24"/>
          <w:szCs w:val="24"/>
        </w:rPr>
        <w:t>.§)</w:t>
      </w:r>
    </w:p>
    <w:p w:rsidR="00B80C22" w:rsidRPr="00FA7665" w:rsidRDefault="00B80C22" w:rsidP="00B80C22">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513F58" w:rsidRDefault="003E6AB4" w:rsidP="003E6AB4">
      <w:pPr>
        <w:ind w:firstLine="720"/>
        <w:jc w:val="both"/>
        <w:rPr>
          <w:bCs/>
          <w:sz w:val="12"/>
          <w:szCs w:val="24"/>
          <w:lang w:eastAsia="en-US"/>
        </w:rPr>
      </w:pPr>
    </w:p>
    <w:p w:rsidR="003E6AB4" w:rsidRPr="00513F58" w:rsidRDefault="003E6AB4" w:rsidP="00CE48E2">
      <w:pPr>
        <w:pStyle w:val="ListParagraph"/>
        <w:numPr>
          <w:ilvl w:val="0"/>
          <w:numId w:val="15"/>
        </w:numPr>
        <w:ind w:left="851"/>
        <w:jc w:val="both"/>
        <w:rPr>
          <w:bCs/>
          <w:sz w:val="24"/>
          <w:szCs w:val="24"/>
          <w:lang w:eastAsia="en-US"/>
        </w:rPr>
      </w:pPr>
      <w:r w:rsidRPr="00513F58">
        <w:rPr>
          <w:sz w:val="24"/>
          <w:szCs w:val="24"/>
          <w:lang w:eastAsia="en-US"/>
        </w:rPr>
        <w:t xml:space="preserve">Apstiprināt zemes ierīcības projektu nekustamā īpašuma </w:t>
      </w:r>
      <w:r>
        <w:rPr>
          <w:sz w:val="24"/>
          <w:szCs w:val="24"/>
          <w:lang w:eastAsia="en-US"/>
        </w:rPr>
        <w:t>Amatas</w:t>
      </w:r>
      <w:r w:rsidRPr="00513F58">
        <w:rPr>
          <w:sz w:val="24"/>
          <w:szCs w:val="24"/>
          <w:lang w:eastAsia="en-US"/>
        </w:rPr>
        <w:t xml:space="preserve"> pagasta</w:t>
      </w:r>
      <w:r w:rsidRPr="00513F58">
        <w:rPr>
          <w:bCs/>
          <w:sz w:val="24"/>
          <w:szCs w:val="24"/>
          <w:lang w:eastAsia="en-US"/>
        </w:rPr>
        <w:t xml:space="preserve"> </w:t>
      </w:r>
      <w:r w:rsidR="00E230A4">
        <w:rPr>
          <w:bCs/>
          <w:sz w:val="24"/>
          <w:szCs w:val="24"/>
          <w:lang w:eastAsia="en-US"/>
        </w:rPr>
        <w:t>[..]</w:t>
      </w:r>
      <w:r w:rsidRPr="00513F58">
        <w:rPr>
          <w:bCs/>
          <w:sz w:val="24"/>
          <w:szCs w:val="24"/>
          <w:lang w:eastAsia="en-US"/>
        </w:rPr>
        <w:t xml:space="preserve"> zemes vienības ar kadastra apzīmējumu </w:t>
      </w:r>
      <w:r w:rsidR="00E230A4">
        <w:rPr>
          <w:bCs/>
          <w:sz w:val="24"/>
          <w:szCs w:val="24"/>
          <w:lang w:eastAsia="en-US"/>
        </w:rPr>
        <w:t>[..]</w:t>
      </w:r>
      <w:r w:rsidRPr="00513F58">
        <w:rPr>
          <w:bCs/>
          <w:sz w:val="24"/>
          <w:szCs w:val="24"/>
          <w:lang w:eastAsia="en-US"/>
        </w:rPr>
        <w:t xml:space="preserve"> sadalīšanai.</w:t>
      </w:r>
    </w:p>
    <w:p w:rsidR="003E6AB4" w:rsidRPr="00513F58" w:rsidRDefault="003E6AB4" w:rsidP="00CE48E2">
      <w:pPr>
        <w:pStyle w:val="ListParagraph"/>
        <w:numPr>
          <w:ilvl w:val="0"/>
          <w:numId w:val="15"/>
        </w:numPr>
        <w:ind w:left="851"/>
        <w:jc w:val="both"/>
        <w:rPr>
          <w:bCs/>
          <w:sz w:val="24"/>
          <w:szCs w:val="24"/>
          <w:lang w:eastAsia="en-US"/>
        </w:rPr>
      </w:pPr>
      <w:r w:rsidRPr="00513F58">
        <w:rPr>
          <w:sz w:val="24"/>
          <w:szCs w:val="24"/>
          <w:lang w:eastAsia="en-US"/>
        </w:rPr>
        <w:t>Atbilstoši lēmuma 1.</w:t>
      </w:r>
      <w:r>
        <w:rPr>
          <w:sz w:val="24"/>
          <w:szCs w:val="24"/>
          <w:lang w:eastAsia="en-US"/>
        </w:rPr>
        <w:t xml:space="preserve"> </w:t>
      </w:r>
      <w:r w:rsidRPr="00513F58">
        <w:rPr>
          <w:sz w:val="24"/>
          <w:szCs w:val="24"/>
          <w:lang w:eastAsia="en-US"/>
        </w:rPr>
        <w:t>punktā minē</w:t>
      </w:r>
      <w:r>
        <w:rPr>
          <w:sz w:val="24"/>
          <w:szCs w:val="24"/>
          <w:lang w:eastAsia="en-US"/>
        </w:rPr>
        <w:t>tajam zemes ierīcības projektam</w:t>
      </w:r>
      <w:r w:rsidRPr="00513F58">
        <w:rPr>
          <w:sz w:val="24"/>
          <w:szCs w:val="24"/>
          <w:lang w:eastAsia="en-US"/>
        </w:rPr>
        <w:t xml:space="preserve"> no nekustamā īpašuma </w:t>
      </w:r>
      <w:r w:rsidR="00E230A4">
        <w:rPr>
          <w:sz w:val="24"/>
          <w:szCs w:val="24"/>
          <w:lang w:eastAsia="en-US"/>
        </w:rPr>
        <w:t>[..]</w:t>
      </w:r>
      <w:r w:rsidRPr="00513F58">
        <w:rPr>
          <w:sz w:val="24"/>
          <w:szCs w:val="24"/>
          <w:lang w:eastAsia="en-US"/>
        </w:rPr>
        <w:t xml:space="preserve">, </w:t>
      </w:r>
      <w:r>
        <w:rPr>
          <w:sz w:val="24"/>
          <w:szCs w:val="24"/>
          <w:lang w:eastAsia="en-US"/>
        </w:rPr>
        <w:t>Amatas pagastā, Amatas novadā</w:t>
      </w:r>
      <w:r w:rsidRPr="00513F58">
        <w:rPr>
          <w:sz w:val="24"/>
          <w:szCs w:val="24"/>
          <w:lang w:eastAsia="en-US"/>
        </w:rPr>
        <w:t xml:space="preserve"> sastāvā ietilpstošās zemes vienības ar </w:t>
      </w:r>
      <w:r w:rsidRPr="00513F58">
        <w:rPr>
          <w:sz w:val="24"/>
          <w:szCs w:val="24"/>
          <w:lang w:eastAsia="en-US"/>
        </w:rPr>
        <w:lastRenderedPageBreak/>
        <w:t xml:space="preserve">kadastra apzīmējumu </w:t>
      </w:r>
      <w:r w:rsidR="00E230A4">
        <w:rPr>
          <w:sz w:val="24"/>
          <w:szCs w:val="24"/>
          <w:lang w:eastAsia="en-US"/>
        </w:rPr>
        <w:t>[..]</w:t>
      </w:r>
      <w:r w:rsidRPr="00513F58">
        <w:rPr>
          <w:sz w:val="24"/>
          <w:szCs w:val="24"/>
          <w:lang w:eastAsia="en-US"/>
        </w:rPr>
        <w:t xml:space="preserve"> atdalīt zemes vienību </w:t>
      </w:r>
      <w:r>
        <w:rPr>
          <w:sz w:val="24"/>
          <w:szCs w:val="24"/>
          <w:lang w:eastAsia="en-US"/>
        </w:rPr>
        <w:t>2</w:t>
      </w:r>
      <w:r w:rsidRPr="00513F58">
        <w:rPr>
          <w:sz w:val="24"/>
          <w:szCs w:val="24"/>
          <w:lang w:eastAsia="en-US"/>
        </w:rPr>
        <w:t>,</w:t>
      </w:r>
      <w:r>
        <w:rPr>
          <w:sz w:val="24"/>
          <w:szCs w:val="24"/>
          <w:lang w:eastAsia="en-US"/>
        </w:rPr>
        <w:t>5</w:t>
      </w:r>
      <w:r w:rsidRPr="00513F58">
        <w:rPr>
          <w:sz w:val="24"/>
          <w:szCs w:val="24"/>
          <w:lang w:eastAsia="en-US"/>
        </w:rPr>
        <w:t xml:space="preserve"> ha platībā (vairāk vai mazāk, cik izrādīsies pēc uzmērīšanas), veidojot jaunu nekustamo īpašumu.</w:t>
      </w:r>
    </w:p>
    <w:p w:rsidR="003E6AB4" w:rsidRPr="00513F58" w:rsidRDefault="003E6AB4" w:rsidP="00CE48E2">
      <w:pPr>
        <w:pStyle w:val="ListParagraph"/>
        <w:numPr>
          <w:ilvl w:val="0"/>
          <w:numId w:val="15"/>
        </w:numPr>
        <w:ind w:left="851"/>
        <w:jc w:val="both"/>
        <w:rPr>
          <w:sz w:val="24"/>
          <w:szCs w:val="24"/>
          <w:lang w:eastAsia="en-US"/>
        </w:rPr>
      </w:pPr>
      <w:r w:rsidRPr="00513F58">
        <w:rPr>
          <w:bCs/>
          <w:sz w:val="24"/>
          <w:szCs w:val="24"/>
          <w:lang w:eastAsia="en-US"/>
        </w:rPr>
        <w:t xml:space="preserve">Jaunizveidotajam nekustamajam īpašumam, kurš sastāv no zemes vienības </w:t>
      </w:r>
      <w:r>
        <w:rPr>
          <w:bCs/>
          <w:sz w:val="24"/>
          <w:szCs w:val="24"/>
          <w:lang w:eastAsia="en-US"/>
        </w:rPr>
        <w:t>2</w:t>
      </w:r>
      <w:r w:rsidRPr="00513F58">
        <w:rPr>
          <w:bCs/>
          <w:sz w:val="24"/>
          <w:szCs w:val="24"/>
          <w:lang w:eastAsia="en-US"/>
        </w:rPr>
        <w:t>,</w:t>
      </w:r>
      <w:r>
        <w:rPr>
          <w:bCs/>
          <w:sz w:val="24"/>
          <w:szCs w:val="24"/>
          <w:lang w:eastAsia="en-US"/>
        </w:rPr>
        <w:t>5</w:t>
      </w:r>
      <w:r w:rsidRPr="00513F58">
        <w:rPr>
          <w:bCs/>
          <w:sz w:val="24"/>
          <w:szCs w:val="24"/>
          <w:lang w:eastAsia="en-US"/>
        </w:rPr>
        <w:t xml:space="preserve"> ha platībā (zemes ierīcības projekta grafiskajā daļā šī zemes vienība attēlota ar kārtas Nr.</w:t>
      </w:r>
      <w:r>
        <w:rPr>
          <w:bCs/>
          <w:sz w:val="24"/>
          <w:szCs w:val="24"/>
          <w:lang w:eastAsia="en-US"/>
        </w:rPr>
        <w:t> </w:t>
      </w:r>
      <w:r w:rsidRPr="00513F58">
        <w:rPr>
          <w:bCs/>
          <w:sz w:val="24"/>
          <w:szCs w:val="24"/>
          <w:lang w:eastAsia="en-US"/>
        </w:rPr>
        <w:t xml:space="preserve">2 un kadastra apzīmējumu </w:t>
      </w:r>
      <w:r w:rsidR="00E230A4">
        <w:rPr>
          <w:bCs/>
          <w:sz w:val="24"/>
          <w:szCs w:val="24"/>
          <w:lang w:eastAsia="en-US"/>
        </w:rPr>
        <w:t>[..]</w:t>
      </w:r>
      <w:r w:rsidRPr="00513F58">
        <w:rPr>
          <w:bCs/>
          <w:sz w:val="24"/>
          <w:szCs w:val="24"/>
          <w:lang w:eastAsia="en-US"/>
        </w:rPr>
        <w:t>)</w:t>
      </w:r>
      <w:r>
        <w:rPr>
          <w:bCs/>
          <w:sz w:val="24"/>
          <w:szCs w:val="24"/>
          <w:lang w:eastAsia="en-US"/>
        </w:rPr>
        <w:t>, piešķirt nosaukumu</w:t>
      </w:r>
      <w:r w:rsidRPr="00513F58">
        <w:rPr>
          <w:bCs/>
          <w:sz w:val="24"/>
          <w:szCs w:val="24"/>
          <w:lang w:eastAsia="en-US"/>
        </w:rPr>
        <w:t xml:space="preserve"> </w:t>
      </w:r>
      <w:r w:rsidR="00E230A4">
        <w:rPr>
          <w:bCs/>
          <w:sz w:val="24"/>
          <w:szCs w:val="24"/>
          <w:lang w:eastAsia="en-US"/>
        </w:rPr>
        <w:t>[..]</w:t>
      </w:r>
      <w:r w:rsidRPr="00513F58">
        <w:rPr>
          <w:bCs/>
          <w:sz w:val="24"/>
          <w:szCs w:val="24"/>
          <w:lang w:eastAsia="en-US"/>
        </w:rPr>
        <w:t xml:space="preserve">, </w:t>
      </w:r>
      <w:r>
        <w:rPr>
          <w:bCs/>
          <w:sz w:val="24"/>
          <w:szCs w:val="24"/>
          <w:lang w:eastAsia="en-US"/>
        </w:rPr>
        <w:t>Amata</w:t>
      </w:r>
      <w:r w:rsidRPr="00513F58">
        <w:rPr>
          <w:bCs/>
          <w:sz w:val="24"/>
          <w:szCs w:val="24"/>
          <w:lang w:eastAsia="en-US"/>
        </w:rPr>
        <w:t xml:space="preserve">s pagasts, Amatas novads, kā arī noteikt nekustamā īpašuma lietošanas mērķi – zeme, uz kuras galvenā saimnieciskā darbība ir </w:t>
      </w:r>
      <w:r>
        <w:rPr>
          <w:bCs/>
          <w:sz w:val="24"/>
          <w:szCs w:val="24"/>
          <w:lang w:eastAsia="en-US"/>
        </w:rPr>
        <w:t>mež</w:t>
      </w:r>
      <w:r w:rsidRPr="00513F58">
        <w:rPr>
          <w:bCs/>
          <w:sz w:val="24"/>
          <w:szCs w:val="24"/>
          <w:lang w:eastAsia="en-US"/>
        </w:rPr>
        <w:t>saimniecība (kods 0</w:t>
      </w:r>
      <w:r>
        <w:rPr>
          <w:bCs/>
          <w:sz w:val="24"/>
          <w:szCs w:val="24"/>
          <w:lang w:eastAsia="en-US"/>
        </w:rPr>
        <w:t>2</w:t>
      </w:r>
      <w:r w:rsidRPr="00513F58">
        <w:rPr>
          <w:bCs/>
          <w:sz w:val="24"/>
          <w:szCs w:val="24"/>
          <w:lang w:eastAsia="en-US"/>
        </w:rPr>
        <w:t>01).</w:t>
      </w:r>
    </w:p>
    <w:p w:rsidR="003E6AB4" w:rsidRPr="00513F58" w:rsidRDefault="003E6AB4" w:rsidP="00CE48E2">
      <w:pPr>
        <w:pStyle w:val="ListParagraph"/>
        <w:numPr>
          <w:ilvl w:val="0"/>
          <w:numId w:val="15"/>
        </w:numPr>
        <w:ind w:left="851"/>
        <w:jc w:val="both"/>
        <w:rPr>
          <w:sz w:val="24"/>
          <w:szCs w:val="24"/>
          <w:lang w:eastAsia="en-US"/>
        </w:rPr>
      </w:pPr>
      <w:r w:rsidRPr="00513F58">
        <w:rPr>
          <w:bCs/>
          <w:sz w:val="24"/>
          <w:szCs w:val="24"/>
          <w:lang w:eastAsia="en-US"/>
        </w:rPr>
        <w:t xml:space="preserve">Paliekošajam nekustamajam īpašumam, kas sastāv no zemes vienības </w:t>
      </w:r>
      <w:r>
        <w:rPr>
          <w:bCs/>
          <w:sz w:val="24"/>
          <w:szCs w:val="24"/>
          <w:lang w:eastAsia="en-US"/>
        </w:rPr>
        <w:t>39</w:t>
      </w:r>
      <w:r w:rsidRPr="00513F58">
        <w:rPr>
          <w:bCs/>
          <w:sz w:val="24"/>
          <w:szCs w:val="24"/>
          <w:lang w:eastAsia="en-US"/>
        </w:rPr>
        <w:t>,</w:t>
      </w:r>
      <w:r>
        <w:rPr>
          <w:bCs/>
          <w:sz w:val="24"/>
          <w:szCs w:val="24"/>
          <w:lang w:eastAsia="en-US"/>
        </w:rPr>
        <w:t xml:space="preserve">0 ha platībā </w:t>
      </w:r>
      <w:r w:rsidRPr="00513F58">
        <w:rPr>
          <w:bCs/>
          <w:sz w:val="24"/>
          <w:szCs w:val="24"/>
          <w:lang w:eastAsia="en-US"/>
        </w:rPr>
        <w:t>(zemes ierīcības projekta grafiskajā daļā šī zemes vienība attēlota ar kārtas Nr.</w:t>
      </w:r>
      <w:r>
        <w:rPr>
          <w:bCs/>
          <w:sz w:val="24"/>
          <w:szCs w:val="24"/>
          <w:lang w:eastAsia="en-US"/>
        </w:rPr>
        <w:t xml:space="preserve"> </w:t>
      </w:r>
      <w:r w:rsidRPr="00513F58">
        <w:rPr>
          <w:bCs/>
          <w:sz w:val="24"/>
          <w:szCs w:val="24"/>
          <w:lang w:eastAsia="en-US"/>
        </w:rPr>
        <w:t xml:space="preserve">1 un kadastra apzīmējumu </w:t>
      </w:r>
      <w:r w:rsidR="00E230A4">
        <w:rPr>
          <w:bCs/>
          <w:sz w:val="24"/>
          <w:szCs w:val="24"/>
          <w:lang w:eastAsia="en-US"/>
        </w:rPr>
        <w:t>[..]</w:t>
      </w:r>
      <w:r w:rsidRPr="00513F58">
        <w:rPr>
          <w:bCs/>
          <w:sz w:val="24"/>
          <w:szCs w:val="24"/>
          <w:lang w:eastAsia="en-US"/>
        </w:rPr>
        <w:t xml:space="preserve">) un ēkām ar kadastra apzīmējumiem </w:t>
      </w:r>
      <w:r w:rsidR="00E230A4">
        <w:rPr>
          <w:bCs/>
          <w:sz w:val="24"/>
          <w:szCs w:val="24"/>
          <w:lang w:eastAsia="en-US"/>
        </w:rPr>
        <w:t>[..]</w:t>
      </w:r>
      <w:r w:rsidRPr="00513F58">
        <w:rPr>
          <w:bCs/>
          <w:sz w:val="24"/>
          <w:szCs w:val="24"/>
          <w:lang w:eastAsia="en-US"/>
        </w:rPr>
        <w:t xml:space="preserve">, </w:t>
      </w:r>
      <w:r w:rsidR="00E230A4">
        <w:rPr>
          <w:bCs/>
          <w:sz w:val="24"/>
          <w:szCs w:val="24"/>
          <w:lang w:eastAsia="en-US"/>
        </w:rPr>
        <w:t>[..]</w:t>
      </w:r>
      <w:r w:rsidRPr="00513F58">
        <w:rPr>
          <w:bCs/>
          <w:sz w:val="24"/>
          <w:szCs w:val="24"/>
          <w:lang w:eastAsia="en-US"/>
        </w:rPr>
        <w:t xml:space="preserve">, </w:t>
      </w:r>
      <w:r w:rsidR="00E230A4">
        <w:rPr>
          <w:bCs/>
          <w:sz w:val="24"/>
          <w:szCs w:val="24"/>
          <w:lang w:eastAsia="en-US"/>
        </w:rPr>
        <w:t>[..]</w:t>
      </w:r>
      <w:r w:rsidRPr="00513F58">
        <w:rPr>
          <w:bCs/>
          <w:sz w:val="24"/>
          <w:szCs w:val="24"/>
          <w:lang w:eastAsia="en-US"/>
        </w:rPr>
        <w:t xml:space="preserve">, </w:t>
      </w:r>
      <w:r w:rsidR="00E230A4">
        <w:rPr>
          <w:bCs/>
          <w:sz w:val="24"/>
          <w:szCs w:val="24"/>
          <w:lang w:eastAsia="en-US"/>
        </w:rPr>
        <w:t>[..]</w:t>
      </w:r>
      <w:r>
        <w:rPr>
          <w:bCs/>
          <w:sz w:val="24"/>
          <w:szCs w:val="24"/>
          <w:lang w:eastAsia="en-US"/>
        </w:rPr>
        <w:t>,</w:t>
      </w:r>
      <w:r w:rsidRPr="00513F58">
        <w:rPr>
          <w:bCs/>
          <w:sz w:val="24"/>
          <w:szCs w:val="24"/>
          <w:lang w:eastAsia="en-US"/>
        </w:rPr>
        <w:t xml:space="preserve"> saglabāt nosaukumu </w:t>
      </w:r>
      <w:r w:rsidR="00E230A4">
        <w:rPr>
          <w:bCs/>
          <w:sz w:val="24"/>
          <w:szCs w:val="24"/>
          <w:lang w:eastAsia="en-US"/>
        </w:rPr>
        <w:t>[..]</w:t>
      </w:r>
      <w:r w:rsidRPr="00513F58">
        <w:rPr>
          <w:bCs/>
          <w:sz w:val="24"/>
          <w:szCs w:val="24"/>
          <w:lang w:eastAsia="en-US"/>
        </w:rPr>
        <w:t xml:space="preserve">, saglabāt vienotu adresi </w:t>
      </w:r>
      <w:r w:rsidR="00E230A4">
        <w:rPr>
          <w:bCs/>
          <w:sz w:val="24"/>
          <w:szCs w:val="24"/>
          <w:lang w:eastAsia="en-US"/>
        </w:rPr>
        <w:t>[..]</w:t>
      </w:r>
      <w:r w:rsidRPr="00513F58">
        <w:rPr>
          <w:bCs/>
          <w:sz w:val="24"/>
          <w:szCs w:val="24"/>
          <w:lang w:eastAsia="en-US"/>
        </w:rPr>
        <w:t xml:space="preserve">, </w:t>
      </w:r>
      <w:r>
        <w:rPr>
          <w:bCs/>
          <w:sz w:val="24"/>
          <w:szCs w:val="24"/>
          <w:lang w:eastAsia="en-US"/>
        </w:rPr>
        <w:t xml:space="preserve">Amatas pagasts, Amatas novads. </w:t>
      </w:r>
      <w:r w:rsidRPr="00513F58">
        <w:rPr>
          <w:bCs/>
          <w:sz w:val="24"/>
          <w:szCs w:val="24"/>
          <w:lang w:eastAsia="en-US"/>
        </w:rPr>
        <w:t xml:space="preserve">Zemes vienībai noteikt nekustamā īpašuma lietošanas mērķi – zeme, uz kuras galvenā saimnieciskā darbība ir lauksaimniecība (kods 0101). </w:t>
      </w:r>
    </w:p>
    <w:p w:rsidR="003E6AB4" w:rsidRPr="00513F58" w:rsidRDefault="003E6AB4" w:rsidP="00CE48E2">
      <w:pPr>
        <w:pStyle w:val="ListParagraph"/>
        <w:numPr>
          <w:ilvl w:val="0"/>
          <w:numId w:val="15"/>
        </w:numPr>
        <w:ind w:left="851"/>
        <w:jc w:val="both"/>
        <w:rPr>
          <w:bCs/>
          <w:sz w:val="24"/>
          <w:szCs w:val="24"/>
        </w:rPr>
      </w:pPr>
      <w:r w:rsidRPr="00513F58">
        <w:rPr>
          <w:bCs/>
          <w:sz w:val="24"/>
          <w:szCs w:val="24"/>
        </w:rPr>
        <w:t xml:space="preserve">Zemes ierīcības projekts īstenojams </w:t>
      </w:r>
      <w:r>
        <w:rPr>
          <w:sz w:val="24"/>
          <w:szCs w:val="24"/>
        </w:rPr>
        <w:t>4</w:t>
      </w:r>
      <w:r w:rsidRPr="00513F58">
        <w:rPr>
          <w:bCs/>
          <w:sz w:val="24"/>
          <w:szCs w:val="24"/>
        </w:rPr>
        <w:t xml:space="preserve"> gadu laikā.</w:t>
      </w:r>
    </w:p>
    <w:p w:rsidR="003E6AB4" w:rsidRPr="00513F58" w:rsidRDefault="003E6AB4" w:rsidP="003E6AB4">
      <w:pPr>
        <w:jc w:val="both"/>
        <w:rPr>
          <w:bCs/>
          <w:sz w:val="12"/>
          <w:szCs w:val="24"/>
        </w:rPr>
      </w:pPr>
    </w:p>
    <w:p w:rsidR="003E6AB4" w:rsidRPr="00513F58" w:rsidRDefault="003E6AB4" w:rsidP="003E6AB4">
      <w:pPr>
        <w:ind w:firstLine="720"/>
        <w:jc w:val="both"/>
        <w:rPr>
          <w:bCs/>
          <w:sz w:val="24"/>
          <w:szCs w:val="24"/>
        </w:rPr>
      </w:pPr>
      <w:r w:rsidRPr="00513F58">
        <w:rPr>
          <w:bCs/>
          <w:sz w:val="24"/>
          <w:szCs w:val="24"/>
        </w:rPr>
        <w:t>Lēmums stājas spēka ar tā pieņemšanas brīdi.</w:t>
      </w:r>
    </w:p>
    <w:p w:rsidR="003E6AB4" w:rsidRPr="00513F58" w:rsidRDefault="003E6AB4" w:rsidP="003E6AB4">
      <w:pPr>
        <w:ind w:firstLine="720"/>
        <w:jc w:val="both"/>
        <w:rPr>
          <w:bCs/>
          <w:sz w:val="24"/>
          <w:szCs w:val="24"/>
        </w:rPr>
      </w:pPr>
      <w:r w:rsidRPr="00513F58">
        <w:rPr>
          <w:bCs/>
          <w:sz w:val="24"/>
          <w:szCs w:val="24"/>
        </w:rPr>
        <w:t>Šo lēmumu var pārsūdzēt Administratīvajā rajona tiesā viena mēneša laikā no tā spēkā stāšanās dienas.</w:t>
      </w:r>
    </w:p>
    <w:p w:rsidR="00092300" w:rsidRPr="009B3758" w:rsidRDefault="00092300" w:rsidP="007F3333">
      <w:pPr>
        <w:rPr>
          <w:b/>
          <w:color w:val="000000"/>
          <w:sz w:val="12"/>
          <w:szCs w:val="12"/>
        </w:rPr>
      </w:pPr>
    </w:p>
    <w:p w:rsidR="003E6AB4" w:rsidRPr="00C1536C" w:rsidRDefault="003E6AB4" w:rsidP="003E6AB4">
      <w:pPr>
        <w:jc w:val="center"/>
        <w:rPr>
          <w:b/>
          <w:color w:val="000000"/>
          <w:sz w:val="24"/>
          <w:szCs w:val="24"/>
        </w:rPr>
      </w:pPr>
      <w:bookmarkStart w:id="8" w:name="_Hlk25247619"/>
      <w:r>
        <w:rPr>
          <w:b/>
          <w:color w:val="000000"/>
          <w:sz w:val="24"/>
          <w:szCs w:val="24"/>
        </w:rPr>
        <w:t>1</w:t>
      </w:r>
      <w:r w:rsidR="009B4BA4">
        <w:rPr>
          <w:b/>
          <w:color w:val="000000"/>
          <w:sz w:val="24"/>
          <w:szCs w:val="24"/>
        </w:rPr>
        <w:t>7</w:t>
      </w:r>
      <w:r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sidRPr="001B2D48">
        <w:rPr>
          <w:b/>
          <w:sz w:val="24"/>
        </w:rPr>
        <w:t>zemes ierīcības projekta apstiprināšanu Skujenes pagasta nekustamā īpašuma „</w:t>
      </w:r>
      <w:r>
        <w:rPr>
          <w:b/>
          <w:sz w:val="24"/>
        </w:rPr>
        <w:t>Vizuļi</w:t>
      </w:r>
      <w:r w:rsidRPr="001B2D48">
        <w:rPr>
          <w:b/>
          <w:sz w:val="24"/>
        </w:rPr>
        <w:t>” sadalīšanai</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Pr="004C6137" w:rsidRDefault="003E6AB4" w:rsidP="003E6AB4">
      <w:pPr>
        <w:jc w:val="center"/>
        <w:rPr>
          <w:b/>
          <w:color w:val="000000"/>
          <w:sz w:val="12"/>
          <w:szCs w:val="12"/>
        </w:rPr>
      </w:pPr>
    </w:p>
    <w:p w:rsidR="003E6AB4" w:rsidRPr="001B2D48" w:rsidRDefault="003E6AB4" w:rsidP="003E6AB4">
      <w:pPr>
        <w:ind w:firstLine="720"/>
        <w:jc w:val="both"/>
        <w:rPr>
          <w:sz w:val="24"/>
          <w:szCs w:val="24"/>
          <w:lang w:eastAsia="en-US"/>
        </w:rPr>
      </w:pPr>
      <w:r w:rsidRPr="001B2D48">
        <w:rPr>
          <w:sz w:val="24"/>
          <w:szCs w:val="24"/>
          <w:lang w:eastAsia="en-US"/>
        </w:rPr>
        <w:t>Amatas novada dome 2</w:t>
      </w:r>
      <w:r>
        <w:rPr>
          <w:sz w:val="24"/>
          <w:szCs w:val="24"/>
          <w:lang w:eastAsia="en-US"/>
        </w:rPr>
        <w:t>0.08</w:t>
      </w:r>
      <w:r w:rsidRPr="001B2D48">
        <w:rPr>
          <w:sz w:val="24"/>
          <w:szCs w:val="24"/>
          <w:lang w:eastAsia="en-US"/>
        </w:rPr>
        <w:t xml:space="preserve">.2018. sēdē Nr. </w:t>
      </w:r>
      <w:r>
        <w:rPr>
          <w:sz w:val="24"/>
          <w:szCs w:val="24"/>
          <w:lang w:eastAsia="en-US"/>
        </w:rPr>
        <w:t>9</w:t>
      </w:r>
      <w:r w:rsidRPr="001B2D48">
        <w:rPr>
          <w:sz w:val="24"/>
          <w:szCs w:val="24"/>
          <w:lang w:eastAsia="en-US"/>
        </w:rPr>
        <w:t xml:space="preserve"> pieņēma lēmumu ”Par </w:t>
      </w:r>
      <w:r w:rsidRPr="001B2D48">
        <w:rPr>
          <w:sz w:val="24"/>
          <w:szCs w:val="24"/>
        </w:rPr>
        <w:t>Skujenes pagasta  nekustamā īpašuma „</w:t>
      </w:r>
      <w:r>
        <w:rPr>
          <w:sz w:val="24"/>
          <w:szCs w:val="24"/>
        </w:rPr>
        <w:t>Vizuļi</w:t>
      </w:r>
      <w:r w:rsidRPr="001B2D48">
        <w:rPr>
          <w:sz w:val="24"/>
          <w:szCs w:val="24"/>
        </w:rPr>
        <w:t>” zemes vienības ar kadastra apzīmējumu 4278 00</w:t>
      </w:r>
      <w:r>
        <w:rPr>
          <w:sz w:val="24"/>
          <w:szCs w:val="24"/>
        </w:rPr>
        <w:t>7</w:t>
      </w:r>
      <w:r w:rsidRPr="001B2D48">
        <w:rPr>
          <w:sz w:val="24"/>
          <w:szCs w:val="24"/>
        </w:rPr>
        <w:t xml:space="preserve"> 00</w:t>
      </w:r>
      <w:r>
        <w:rPr>
          <w:sz w:val="24"/>
          <w:szCs w:val="24"/>
        </w:rPr>
        <w:t>24</w:t>
      </w:r>
      <w:r w:rsidRPr="001B2D48">
        <w:rPr>
          <w:sz w:val="24"/>
          <w:szCs w:val="24"/>
        </w:rPr>
        <w:t xml:space="preserve"> sadalīšanu”</w:t>
      </w:r>
      <w:r w:rsidRPr="001B2D48">
        <w:rPr>
          <w:sz w:val="24"/>
          <w:szCs w:val="24"/>
          <w:lang w:eastAsia="en-US"/>
        </w:rPr>
        <w:t xml:space="preserve"> un darba uzdevuma apstiprināšanu,</w:t>
      </w:r>
      <w:r w:rsidRPr="001B2D48">
        <w:rPr>
          <w:bCs/>
          <w:sz w:val="24"/>
          <w:szCs w:val="24"/>
          <w:lang w:eastAsia="en-US"/>
        </w:rPr>
        <w:t xml:space="preserve"> </w:t>
      </w:r>
      <w:r w:rsidRPr="001B2D48">
        <w:rPr>
          <w:sz w:val="24"/>
          <w:szCs w:val="24"/>
          <w:lang w:eastAsia="en-US"/>
        </w:rPr>
        <w:t>uz kura pamata veikta zemes ierīcības projekta izstrāde. Zemes ierīcības projekts saskaņots ar nekustamo īpašumu īpašniekiem un esošo inženierkomunikāciju turētājiem.</w:t>
      </w:r>
    </w:p>
    <w:p w:rsidR="003E6AB4" w:rsidRDefault="003E6AB4" w:rsidP="003E6AB4">
      <w:pPr>
        <w:ind w:firstLine="720"/>
        <w:jc w:val="both"/>
        <w:rPr>
          <w:sz w:val="24"/>
          <w:szCs w:val="24"/>
          <w:lang w:eastAsia="en-US"/>
        </w:rPr>
      </w:pPr>
      <w:r w:rsidRPr="001B2D48">
        <w:rPr>
          <w:sz w:val="24"/>
          <w:szCs w:val="24"/>
          <w:lang w:eastAsia="en-US"/>
        </w:rPr>
        <w:t>Izskatot iesniegto zemes ierīcības projektu</w:t>
      </w:r>
      <w:r>
        <w:rPr>
          <w:sz w:val="24"/>
          <w:szCs w:val="24"/>
          <w:lang w:eastAsia="en-US"/>
        </w:rPr>
        <w:t>,</w:t>
      </w:r>
      <w:r w:rsidRPr="001B2D48">
        <w:rPr>
          <w:sz w:val="24"/>
          <w:szCs w:val="24"/>
          <w:lang w:eastAsia="en-US"/>
        </w:rPr>
        <w:t xml:space="preserve"> saskaņ</w:t>
      </w:r>
      <w:r>
        <w:rPr>
          <w:sz w:val="24"/>
          <w:szCs w:val="24"/>
          <w:lang w:eastAsia="en-US"/>
        </w:rPr>
        <w:t>ā ar Zemes ierīcības likuma 19. </w:t>
      </w:r>
      <w:r w:rsidRPr="001B2D48">
        <w:rPr>
          <w:sz w:val="24"/>
          <w:szCs w:val="24"/>
          <w:lang w:eastAsia="en-US"/>
        </w:rPr>
        <w:t>pantu, Administratīvā procesa likuma 65. panta pirmo daļu</w:t>
      </w:r>
      <w:r w:rsidRPr="001B2D48">
        <w:rPr>
          <w:bCs/>
          <w:sz w:val="24"/>
          <w:szCs w:val="24"/>
          <w:lang w:eastAsia="en-US"/>
        </w:rPr>
        <w:t>,</w:t>
      </w:r>
      <w:r w:rsidRPr="001B2D48">
        <w:rPr>
          <w:b/>
          <w:bCs/>
          <w:sz w:val="24"/>
          <w:szCs w:val="24"/>
          <w:lang w:eastAsia="en-US"/>
        </w:rPr>
        <w:t xml:space="preserve"> </w:t>
      </w:r>
      <w:r>
        <w:rPr>
          <w:sz w:val="24"/>
          <w:szCs w:val="24"/>
          <w:lang w:eastAsia="en-US"/>
        </w:rPr>
        <w:t>likuma “Par pašvaldībām” 15. </w:t>
      </w:r>
      <w:r w:rsidRPr="001B2D48">
        <w:rPr>
          <w:sz w:val="24"/>
          <w:szCs w:val="24"/>
          <w:lang w:eastAsia="en-US"/>
        </w:rPr>
        <w:t>panta 13. punktu, Ministru kabineta 02.08.2016. noteikumu Nr. 505 ”Zemes ierīcības projekta izstrādes noteikumi” 30. punktu, Amatas novada pašvaldības 19.12.2018. saistoš</w:t>
      </w:r>
      <w:r>
        <w:rPr>
          <w:sz w:val="24"/>
          <w:szCs w:val="24"/>
          <w:lang w:eastAsia="en-US"/>
        </w:rPr>
        <w:t>ajiem</w:t>
      </w:r>
      <w:r w:rsidRPr="001B2D48">
        <w:rPr>
          <w:sz w:val="24"/>
          <w:szCs w:val="24"/>
          <w:lang w:eastAsia="en-US"/>
        </w:rPr>
        <w:t xml:space="preserve"> noteikumi</w:t>
      </w:r>
      <w:r>
        <w:rPr>
          <w:sz w:val="24"/>
          <w:szCs w:val="24"/>
          <w:lang w:eastAsia="en-US"/>
        </w:rPr>
        <w:t>em</w:t>
      </w:r>
      <w:r w:rsidRPr="001B2D48">
        <w:rPr>
          <w:sz w:val="24"/>
          <w:szCs w:val="24"/>
          <w:lang w:eastAsia="en-US"/>
        </w:rPr>
        <w:t xml:space="preserve"> Nr. 12 ”</w:t>
      </w:r>
      <w:r w:rsidRPr="001B2D48">
        <w:rPr>
          <w:bCs/>
          <w:sz w:val="24"/>
          <w:szCs w:val="24"/>
          <w:lang w:eastAsia="en-US"/>
        </w:rPr>
        <w:t>Amatas novada Teritorijas plānojuma 2014.-2024.</w:t>
      </w:r>
      <w:r>
        <w:rPr>
          <w:bCs/>
          <w:sz w:val="24"/>
          <w:szCs w:val="24"/>
          <w:lang w:eastAsia="en-US"/>
        </w:rPr>
        <w:t xml:space="preserve"> </w:t>
      </w:r>
      <w:r w:rsidRPr="001B2D48">
        <w:rPr>
          <w:bCs/>
          <w:sz w:val="24"/>
          <w:szCs w:val="24"/>
          <w:lang w:eastAsia="en-US"/>
        </w:rPr>
        <w:t>gadam (ar 2018.</w:t>
      </w:r>
      <w:r>
        <w:rPr>
          <w:bCs/>
          <w:sz w:val="24"/>
          <w:szCs w:val="24"/>
          <w:lang w:eastAsia="en-US"/>
        </w:rPr>
        <w:t xml:space="preserve"> </w:t>
      </w:r>
      <w:r w:rsidRPr="001B2D48">
        <w:rPr>
          <w:bCs/>
          <w:sz w:val="24"/>
          <w:szCs w:val="24"/>
          <w:lang w:eastAsia="en-US"/>
        </w:rPr>
        <w:t>gada grozījumiem) teritorijas izmantošanas un apbūves noteikumi un grafiskā daļa</w:t>
      </w:r>
      <w:r>
        <w:rPr>
          <w:sz w:val="24"/>
          <w:szCs w:val="24"/>
          <w:lang w:eastAsia="en-US"/>
        </w:rPr>
        <w:t>”,</w:t>
      </w:r>
      <w:r w:rsidR="00782C8F">
        <w:rPr>
          <w:sz w:val="24"/>
          <w:szCs w:val="24"/>
          <w:lang w:eastAsia="en-US"/>
        </w:rPr>
        <w:t xml:space="preserve"> </w:t>
      </w:r>
      <w:r w:rsidR="00782C8F" w:rsidRPr="00FA7665">
        <w:rPr>
          <w:sz w:val="24"/>
          <w:szCs w:val="24"/>
        </w:rPr>
        <w:t>saskaņā ar 2019. gada 1</w:t>
      </w:r>
      <w:r w:rsidR="00782C8F">
        <w:rPr>
          <w:sz w:val="24"/>
          <w:szCs w:val="24"/>
        </w:rPr>
        <w:t>3</w:t>
      </w:r>
      <w:r w:rsidR="00782C8F" w:rsidRPr="00FA7665">
        <w:rPr>
          <w:sz w:val="24"/>
          <w:szCs w:val="24"/>
        </w:rPr>
        <w:t xml:space="preserve">. </w:t>
      </w:r>
      <w:r w:rsidR="00782C8F">
        <w:rPr>
          <w:sz w:val="24"/>
          <w:szCs w:val="24"/>
        </w:rPr>
        <w:t>novembra</w:t>
      </w:r>
      <w:r w:rsidR="00782C8F" w:rsidRPr="00FA7665">
        <w:rPr>
          <w:sz w:val="24"/>
          <w:szCs w:val="24"/>
        </w:rPr>
        <w:t xml:space="preserve"> </w:t>
      </w:r>
      <w:r w:rsidR="00782C8F" w:rsidRPr="00FA7665">
        <w:rPr>
          <w:bCs/>
          <w:sz w:val="24"/>
          <w:szCs w:val="24"/>
        </w:rPr>
        <w:t>Finanšu un attīstības, Izglītības, kultūras un sporta un</w:t>
      </w:r>
      <w:r w:rsidR="00782C8F" w:rsidRPr="00FA7665">
        <w:rPr>
          <w:b/>
          <w:bCs/>
          <w:sz w:val="24"/>
          <w:szCs w:val="24"/>
        </w:rPr>
        <w:t xml:space="preserve"> </w:t>
      </w:r>
      <w:r w:rsidR="00782C8F" w:rsidRPr="00FA7665">
        <w:rPr>
          <w:bCs/>
          <w:sz w:val="24"/>
          <w:szCs w:val="24"/>
        </w:rPr>
        <w:t>Sociālo, veselības un ģimenes jautājumu</w:t>
      </w:r>
      <w:r w:rsidR="00782C8F" w:rsidRPr="00FA7665">
        <w:rPr>
          <w:sz w:val="24"/>
          <w:szCs w:val="24"/>
        </w:rPr>
        <w:t xml:space="preserve"> apvienoto komiteju sēdes lēmumu (protokols Nr.</w:t>
      </w:r>
      <w:r w:rsidR="00782C8F">
        <w:rPr>
          <w:sz w:val="24"/>
          <w:szCs w:val="24"/>
        </w:rPr>
        <w:t> </w:t>
      </w:r>
      <w:r w:rsidR="00782C8F" w:rsidRPr="00FA7665">
        <w:rPr>
          <w:sz w:val="24"/>
          <w:szCs w:val="24"/>
        </w:rPr>
        <w:t>1</w:t>
      </w:r>
      <w:r w:rsidR="00782C8F">
        <w:rPr>
          <w:sz w:val="24"/>
          <w:szCs w:val="24"/>
        </w:rPr>
        <w:t>1</w:t>
      </w:r>
      <w:r w:rsidR="00782C8F" w:rsidRPr="00FA7665">
        <w:rPr>
          <w:sz w:val="24"/>
          <w:szCs w:val="24"/>
        </w:rPr>
        <w:t xml:space="preserve">, </w:t>
      </w:r>
      <w:r w:rsidR="00782C8F">
        <w:rPr>
          <w:sz w:val="24"/>
          <w:szCs w:val="24"/>
        </w:rPr>
        <w:t>16</w:t>
      </w:r>
      <w:r w:rsidR="00782C8F"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1B2D48" w:rsidRDefault="003E6AB4" w:rsidP="003E6AB4">
      <w:pPr>
        <w:ind w:firstLine="720"/>
        <w:jc w:val="both"/>
        <w:rPr>
          <w:b/>
          <w:bCs/>
          <w:sz w:val="12"/>
          <w:szCs w:val="24"/>
          <w:lang w:eastAsia="en-US"/>
        </w:rPr>
      </w:pPr>
    </w:p>
    <w:p w:rsidR="003E6AB4" w:rsidRPr="001B2D48" w:rsidRDefault="003E6AB4" w:rsidP="00CE48E2">
      <w:pPr>
        <w:pStyle w:val="ListParagraph"/>
        <w:numPr>
          <w:ilvl w:val="0"/>
          <w:numId w:val="17"/>
        </w:numPr>
        <w:ind w:left="567"/>
        <w:jc w:val="both"/>
        <w:rPr>
          <w:sz w:val="24"/>
          <w:szCs w:val="24"/>
        </w:rPr>
      </w:pPr>
      <w:r w:rsidRPr="001B2D48">
        <w:rPr>
          <w:sz w:val="24"/>
          <w:szCs w:val="24"/>
        </w:rPr>
        <w:t>Apstiprināt zemes ierīcības projektu Skujenes pagasta nekustamā īpašuma „</w:t>
      </w:r>
      <w:r>
        <w:rPr>
          <w:sz w:val="24"/>
          <w:szCs w:val="24"/>
        </w:rPr>
        <w:t>Vizuļi</w:t>
      </w:r>
      <w:r w:rsidRPr="001B2D48">
        <w:rPr>
          <w:sz w:val="24"/>
          <w:szCs w:val="24"/>
        </w:rPr>
        <w:t>” (NĪ kad.</w:t>
      </w:r>
      <w:r>
        <w:rPr>
          <w:sz w:val="24"/>
          <w:szCs w:val="24"/>
        </w:rPr>
        <w:t xml:space="preserve"> </w:t>
      </w:r>
      <w:r w:rsidRPr="001B2D48">
        <w:rPr>
          <w:sz w:val="24"/>
          <w:szCs w:val="24"/>
        </w:rPr>
        <w:t>Nr.</w:t>
      </w:r>
      <w:r>
        <w:rPr>
          <w:sz w:val="24"/>
          <w:szCs w:val="24"/>
        </w:rPr>
        <w:t xml:space="preserve"> </w:t>
      </w:r>
      <w:r w:rsidRPr="001B2D48">
        <w:rPr>
          <w:sz w:val="24"/>
          <w:szCs w:val="24"/>
        </w:rPr>
        <w:t>427800</w:t>
      </w:r>
      <w:r>
        <w:rPr>
          <w:sz w:val="24"/>
          <w:szCs w:val="24"/>
        </w:rPr>
        <w:t>7</w:t>
      </w:r>
      <w:r w:rsidRPr="001B2D48">
        <w:rPr>
          <w:sz w:val="24"/>
          <w:szCs w:val="24"/>
        </w:rPr>
        <w:t>00</w:t>
      </w:r>
      <w:r>
        <w:rPr>
          <w:sz w:val="24"/>
          <w:szCs w:val="24"/>
        </w:rPr>
        <w:t>24</w:t>
      </w:r>
      <w:r w:rsidRPr="001B2D48">
        <w:rPr>
          <w:sz w:val="24"/>
          <w:szCs w:val="24"/>
        </w:rPr>
        <w:t>) zemes vienības ar kadastra apzīmējumu 427800</w:t>
      </w:r>
      <w:r>
        <w:rPr>
          <w:sz w:val="24"/>
          <w:szCs w:val="24"/>
        </w:rPr>
        <w:t>7</w:t>
      </w:r>
      <w:r w:rsidRPr="001B2D48">
        <w:rPr>
          <w:sz w:val="24"/>
          <w:szCs w:val="24"/>
        </w:rPr>
        <w:t>00</w:t>
      </w:r>
      <w:r>
        <w:rPr>
          <w:sz w:val="24"/>
          <w:szCs w:val="24"/>
        </w:rPr>
        <w:t>24</w:t>
      </w:r>
      <w:r w:rsidRPr="001B2D48">
        <w:rPr>
          <w:sz w:val="24"/>
          <w:szCs w:val="24"/>
        </w:rPr>
        <w:t xml:space="preserve"> sadalīšanai.</w:t>
      </w:r>
    </w:p>
    <w:p w:rsidR="003E6AB4" w:rsidRPr="001B2D48" w:rsidRDefault="003E6AB4" w:rsidP="00CE48E2">
      <w:pPr>
        <w:pStyle w:val="ListParagraph"/>
        <w:numPr>
          <w:ilvl w:val="0"/>
          <w:numId w:val="17"/>
        </w:numPr>
        <w:ind w:left="567"/>
        <w:jc w:val="both"/>
        <w:rPr>
          <w:b/>
          <w:sz w:val="24"/>
          <w:szCs w:val="24"/>
        </w:rPr>
      </w:pPr>
      <w:r w:rsidRPr="001B2D48">
        <w:rPr>
          <w:bCs/>
          <w:sz w:val="24"/>
          <w:szCs w:val="24"/>
        </w:rPr>
        <w:t>Atbilstoši lēmuma 1.</w:t>
      </w:r>
      <w:r>
        <w:rPr>
          <w:bCs/>
          <w:sz w:val="24"/>
          <w:szCs w:val="24"/>
        </w:rPr>
        <w:t xml:space="preserve"> punktā minētajam</w:t>
      </w:r>
      <w:r w:rsidRPr="001B2D48">
        <w:rPr>
          <w:bCs/>
          <w:sz w:val="24"/>
          <w:szCs w:val="24"/>
        </w:rPr>
        <w:t xml:space="preserve"> </w:t>
      </w:r>
      <w:r>
        <w:rPr>
          <w:bCs/>
          <w:sz w:val="24"/>
          <w:szCs w:val="24"/>
        </w:rPr>
        <w:t>zemes ierīcības projektam</w:t>
      </w:r>
      <w:r w:rsidRPr="001B2D48">
        <w:rPr>
          <w:bCs/>
          <w:sz w:val="24"/>
          <w:szCs w:val="24"/>
        </w:rPr>
        <w:t xml:space="preserve"> no nekustamā īpašuma “</w:t>
      </w:r>
      <w:r>
        <w:rPr>
          <w:bCs/>
          <w:sz w:val="24"/>
          <w:szCs w:val="24"/>
        </w:rPr>
        <w:t>Vizuļi</w:t>
      </w:r>
      <w:r w:rsidRPr="001B2D48">
        <w:rPr>
          <w:bCs/>
          <w:sz w:val="24"/>
          <w:szCs w:val="24"/>
        </w:rPr>
        <w:t>”, Skujenes</w:t>
      </w:r>
      <w:r>
        <w:rPr>
          <w:bCs/>
          <w:sz w:val="24"/>
          <w:szCs w:val="24"/>
        </w:rPr>
        <w:t xml:space="preserve"> pagastā, Amatas novadā</w:t>
      </w:r>
      <w:r w:rsidRPr="001B2D48">
        <w:rPr>
          <w:bCs/>
          <w:sz w:val="24"/>
          <w:szCs w:val="24"/>
        </w:rPr>
        <w:t xml:space="preserve"> sastāvā ietilpstošās zemes vienības ar kadastra apzīmējumu 427800</w:t>
      </w:r>
      <w:r>
        <w:rPr>
          <w:bCs/>
          <w:sz w:val="24"/>
          <w:szCs w:val="24"/>
        </w:rPr>
        <w:t>7</w:t>
      </w:r>
      <w:r w:rsidRPr="001B2D48">
        <w:rPr>
          <w:bCs/>
          <w:sz w:val="24"/>
          <w:szCs w:val="24"/>
        </w:rPr>
        <w:t>00</w:t>
      </w:r>
      <w:r>
        <w:rPr>
          <w:bCs/>
          <w:sz w:val="24"/>
          <w:szCs w:val="24"/>
        </w:rPr>
        <w:t>24</w:t>
      </w:r>
      <w:r w:rsidRPr="001B2D48">
        <w:rPr>
          <w:bCs/>
          <w:sz w:val="24"/>
          <w:szCs w:val="24"/>
        </w:rPr>
        <w:t xml:space="preserve"> atdalīt zemes vienību </w:t>
      </w:r>
      <w:r>
        <w:rPr>
          <w:bCs/>
          <w:sz w:val="24"/>
          <w:szCs w:val="24"/>
        </w:rPr>
        <w:t>12</w:t>
      </w:r>
      <w:r w:rsidRPr="001B2D48">
        <w:rPr>
          <w:bCs/>
          <w:sz w:val="24"/>
          <w:szCs w:val="24"/>
        </w:rPr>
        <w:t>,</w:t>
      </w:r>
      <w:r>
        <w:rPr>
          <w:bCs/>
          <w:sz w:val="24"/>
          <w:szCs w:val="24"/>
        </w:rPr>
        <w:t>55</w:t>
      </w:r>
      <w:r w:rsidRPr="001B2D48">
        <w:rPr>
          <w:bCs/>
          <w:sz w:val="24"/>
          <w:szCs w:val="24"/>
        </w:rPr>
        <w:t xml:space="preserve"> ha platībā (vairāk vai mazāk, cik izrādīsies pēc uzmērīšanas), veidojot jaunu nekustamo īpašumu.</w:t>
      </w:r>
    </w:p>
    <w:p w:rsidR="003E6AB4" w:rsidRPr="001B2D48" w:rsidRDefault="003E6AB4" w:rsidP="00CE48E2">
      <w:pPr>
        <w:pStyle w:val="ListParagraph"/>
        <w:numPr>
          <w:ilvl w:val="0"/>
          <w:numId w:val="17"/>
        </w:numPr>
        <w:ind w:left="567"/>
        <w:jc w:val="both"/>
        <w:rPr>
          <w:sz w:val="24"/>
          <w:szCs w:val="24"/>
        </w:rPr>
      </w:pPr>
      <w:r w:rsidRPr="001B2D48">
        <w:rPr>
          <w:sz w:val="24"/>
          <w:szCs w:val="24"/>
        </w:rPr>
        <w:t xml:space="preserve">Jaunizveidotajam nekustamajam īpašumam, kas sastāv no zemes vienības </w:t>
      </w:r>
      <w:r>
        <w:rPr>
          <w:sz w:val="24"/>
          <w:szCs w:val="24"/>
        </w:rPr>
        <w:t>12</w:t>
      </w:r>
      <w:r w:rsidRPr="001B2D48">
        <w:rPr>
          <w:sz w:val="24"/>
          <w:szCs w:val="24"/>
        </w:rPr>
        <w:t>,</w:t>
      </w:r>
      <w:r>
        <w:rPr>
          <w:sz w:val="24"/>
          <w:szCs w:val="24"/>
        </w:rPr>
        <w:t>55</w:t>
      </w:r>
      <w:r w:rsidRPr="001B2D48">
        <w:rPr>
          <w:sz w:val="24"/>
          <w:szCs w:val="24"/>
        </w:rPr>
        <w:t xml:space="preserve"> ha platībā (zemes ierīcības projekta grafiskajā daļā šī zemes vienība attēlota ar kārtas Nr.</w:t>
      </w:r>
      <w:r>
        <w:rPr>
          <w:sz w:val="24"/>
          <w:szCs w:val="24"/>
        </w:rPr>
        <w:t xml:space="preserve"> </w:t>
      </w:r>
      <w:r w:rsidRPr="001B2D48">
        <w:rPr>
          <w:sz w:val="24"/>
          <w:szCs w:val="24"/>
        </w:rPr>
        <w:t>2 un kadastra apzīmējumu 427800</w:t>
      </w:r>
      <w:r>
        <w:rPr>
          <w:sz w:val="24"/>
          <w:szCs w:val="24"/>
        </w:rPr>
        <w:t>7</w:t>
      </w:r>
      <w:r w:rsidRPr="001B2D48">
        <w:rPr>
          <w:sz w:val="24"/>
          <w:szCs w:val="24"/>
        </w:rPr>
        <w:t>01</w:t>
      </w:r>
      <w:r>
        <w:rPr>
          <w:sz w:val="24"/>
          <w:szCs w:val="24"/>
        </w:rPr>
        <w:t>97</w:t>
      </w:r>
      <w:r w:rsidRPr="001B2D48">
        <w:rPr>
          <w:sz w:val="24"/>
          <w:szCs w:val="24"/>
        </w:rPr>
        <w:t>)</w:t>
      </w:r>
      <w:r>
        <w:rPr>
          <w:sz w:val="24"/>
          <w:szCs w:val="24"/>
        </w:rPr>
        <w:t>, piešķirt nosaukumu</w:t>
      </w:r>
      <w:r w:rsidRPr="001B2D48">
        <w:rPr>
          <w:sz w:val="24"/>
          <w:szCs w:val="24"/>
        </w:rPr>
        <w:t xml:space="preserve"> “</w:t>
      </w:r>
      <w:r>
        <w:rPr>
          <w:sz w:val="24"/>
          <w:szCs w:val="24"/>
        </w:rPr>
        <w:t>Vizuļu</w:t>
      </w:r>
      <w:r w:rsidRPr="001B2D48">
        <w:rPr>
          <w:sz w:val="24"/>
          <w:szCs w:val="24"/>
        </w:rPr>
        <w:t xml:space="preserve"> </w:t>
      </w:r>
      <w:r>
        <w:rPr>
          <w:sz w:val="24"/>
          <w:szCs w:val="24"/>
        </w:rPr>
        <w:t>zeme</w:t>
      </w:r>
      <w:r w:rsidRPr="001B2D48">
        <w:rPr>
          <w:sz w:val="24"/>
          <w:szCs w:val="24"/>
        </w:rPr>
        <w:t xml:space="preserve">”, kā arī noteikt nekustamā īpašuma lietošanas mērķi – zeme, uz kuras galvenā saimnieciskā darbība ir </w:t>
      </w:r>
      <w:r>
        <w:rPr>
          <w:sz w:val="24"/>
          <w:szCs w:val="24"/>
        </w:rPr>
        <w:t>lauk</w:t>
      </w:r>
      <w:r w:rsidRPr="001B2D48">
        <w:rPr>
          <w:sz w:val="24"/>
          <w:szCs w:val="24"/>
        </w:rPr>
        <w:t>saimniecība (kods 0</w:t>
      </w:r>
      <w:r>
        <w:rPr>
          <w:sz w:val="24"/>
          <w:szCs w:val="24"/>
        </w:rPr>
        <w:t>1</w:t>
      </w:r>
      <w:r w:rsidRPr="001B2D48">
        <w:rPr>
          <w:sz w:val="24"/>
          <w:szCs w:val="24"/>
        </w:rPr>
        <w:t>01).</w:t>
      </w:r>
    </w:p>
    <w:p w:rsidR="003E6AB4" w:rsidRPr="001B2D48" w:rsidRDefault="003E6AB4" w:rsidP="00CE48E2">
      <w:pPr>
        <w:pStyle w:val="ListParagraph"/>
        <w:numPr>
          <w:ilvl w:val="0"/>
          <w:numId w:val="17"/>
        </w:numPr>
        <w:ind w:left="567"/>
        <w:jc w:val="both"/>
        <w:rPr>
          <w:sz w:val="24"/>
          <w:szCs w:val="24"/>
        </w:rPr>
      </w:pPr>
      <w:r w:rsidRPr="001B2D48">
        <w:rPr>
          <w:sz w:val="24"/>
          <w:szCs w:val="24"/>
        </w:rPr>
        <w:lastRenderedPageBreak/>
        <w:t xml:space="preserve">Paliekošajam nekustamajam īpašumam, kas sastāv no zemes vienības </w:t>
      </w:r>
      <w:r>
        <w:rPr>
          <w:sz w:val="24"/>
          <w:szCs w:val="24"/>
        </w:rPr>
        <w:t>32</w:t>
      </w:r>
      <w:r w:rsidRPr="001B2D48">
        <w:rPr>
          <w:sz w:val="24"/>
          <w:szCs w:val="24"/>
        </w:rPr>
        <w:t>,</w:t>
      </w:r>
      <w:r>
        <w:rPr>
          <w:sz w:val="24"/>
          <w:szCs w:val="24"/>
        </w:rPr>
        <w:t xml:space="preserve">31 ha platībā </w:t>
      </w:r>
      <w:r w:rsidRPr="001B2D48">
        <w:rPr>
          <w:sz w:val="24"/>
          <w:szCs w:val="24"/>
        </w:rPr>
        <w:t>(zemes ierīcības projekta grafiskajā daļā šī zemes vienība attēlota ar kārtas Nr.</w:t>
      </w:r>
      <w:r>
        <w:rPr>
          <w:sz w:val="24"/>
          <w:szCs w:val="24"/>
        </w:rPr>
        <w:t xml:space="preserve"> </w:t>
      </w:r>
      <w:r w:rsidRPr="001B2D48">
        <w:rPr>
          <w:sz w:val="24"/>
          <w:szCs w:val="24"/>
        </w:rPr>
        <w:t>1 un kadastra apzīmējumu 427800</w:t>
      </w:r>
      <w:r>
        <w:rPr>
          <w:sz w:val="24"/>
          <w:szCs w:val="24"/>
        </w:rPr>
        <w:t>7</w:t>
      </w:r>
      <w:r w:rsidRPr="001B2D48">
        <w:rPr>
          <w:sz w:val="24"/>
          <w:szCs w:val="24"/>
        </w:rPr>
        <w:t>01</w:t>
      </w:r>
      <w:r>
        <w:rPr>
          <w:sz w:val="24"/>
          <w:szCs w:val="24"/>
        </w:rPr>
        <w:t>96)</w:t>
      </w:r>
      <w:r w:rsidRPr="001B2D48">
        <w:rPr>
          <w:sz w:val="24"/>
          <w:szCs w:val="24"/>
        </w:rPr>
        <w:t>,</w:t>
      </w:r>
      <w:r>
        <w:rPr>
          <w:sz w:val="24"/>
          <w:szCs w:val="24"/>
        </w:rPr>
        <w:t xml:space="preserve"> saglabāt nosaukumu</w:t>
      </w:r>
      <w:r w:rsidRPr="002338F6">
        <w:rPr>
          <w:bCs/>
          <w:sz w:val="24"/>
          <w:szCs w:val="24"/>
        </w:rPr>
        <w:t xml:space="preserve"> </w:t>
      </w:r>
      <w:r w:rsidRPr="001B2D48">
        <w:rPr>
          <w:sz w:val="24"/>
          <w:szCs w:val="24"/>
        </w:rPr>
        <w:t>„</w:t>
      </w:r>
      <w:r>
        <w:rPr>
          <w:sz w:val="24"/>
          <w:szCs w:val="24"/>
        </w:rPr>
        <w:t>Vizuļi</w:t>
      </w:r>
      <w:r w:rsidRPr="001B2D48">
        <w:rPr>
          <w:sz w:val="24"/>
          <w:szCs w:val="24"/>
        </w:rPr>
        <w:t>”.</w:t>
      </w:r>
      <w:r w:rsidRPr="002338F6">
        <w:rPr>
          <w:bCs/>
          <w:sz w:val="24"/>
          <w:szCs w:val="24"/>
        </w:rPr>
        <w:t xml:space="preserve"> </w:t>
      </w:r>
      <w:r w:rsidRPr="001B2D48">
        <w:rPr>
          <w:sz w:val="24"/>
          <w:szCs w:val="24"/>
        </w:rPr>
        <w:t xml:space="preserve">Zemes vienībai noteikt nekustamā īpašuma lietošanas mērķi – zeme, uz kuras galvenā saimnieciskā darbība ir </w:t>
      </w:r>
      <w:r>
        <w:rPr>
          <w:sz w:val="24"/>
          <w:szCs w:val="24"/>
        </w:rPr>
        <w:t>mež</w:t>
      </w:r>
      <w:r w:rsidRPr="001B2D48">
        <w:rPr>
          <w:sz w:val="24"/>
          <w:szCs w:val="24"/>
        </w:rPr>
        <w:t>saimniecība (kods 0</w:t>
      </w:r>
      <w:r>
        <w:rPr>
          <w:sz w:val="24"/>
          <w:szCs w:val="24"/>
        </w:rPr>
        <w:t>2</w:t>
      </w:r>
      <w:r w:rsidRPr="001B2D48">
        <w:rPr>
          <w:sz w:val="24"/>
          <w:szCs w:val="24"/>
        </w:rPr>
        <w:t>01).</w:t>
      </w:r>
    </w:p>
    <w:p w:rsidR="003E6AB4" w:rsidRPr="001B2D48" w:rsidRDefault="003E6AB4" w:rsidP="00CE48E2">
      <w:pPr>
        <w:pStyle w:val="ListParagraph"/>
        <w:numPr>
          <w:ilvl w:val="0"/>
          <w:numId w:val="17"/>
        </w:numPr>
        <w:ind w:left="567"/>
        <w:jc w:val="both"/>
        <w:rPr>
          <w:sz w:val="24"/>
          <w:szCs w:val="24"/>
        </w:rPr>
      </w:pPr>
      <w:r w:rsidRPr="001B2D48">
        <w:rPr>
          <w:sz w:val="24"/>
          <w:szCs w:val="24"/>
        </w:rPr>
        <w:t>Zemes ierīcības projekts īstenojams 4 gadu laikā.</w:t>
      </w:r>
    </w:p>
    <w:p w:rsidR="003E6AB4" w:rsidRPr="001B2D48" w:rsidRDefault="003E6AB4" w:rsidP="003E6AB4">
      <w:pPr>
        <w:jc w:val="both"/>
        <w:rPr>
          <w:sz w:val="12"/>
          <w:szCs w:val="24"/>
        </w:rPr>
      </w:pPr>
    </w:p>
    <w:p w:rsidR="003E6AB4" w:rsidRPr="001B2D48" w:rsidRDefault="003E6AB4" w:rsidP="003E6AB4">
      <w:pPr>
        <w:ind w:firstLine="720"/>
        <w:jc w:val="both"/>
        <w:rPr>
          <w:sz w:val="24"/>
          <w:szCs w:val="24"/>
        </w:rPr>
      </w:pPr>
      <w:r w:rsidRPr="001B2D48">
        <w:rPr>
          <w:sz w:val="24"/>
          <w:szCs w:val="24"/>
        </w:rPr>
        <w:t>Amatas novada domes sēdē pieņemtais administratīvais akts stājas spēkā piecu dienu laikā no tā pieņemšanas.</w:t>
      </w:r>
    </w:p>
    <w:p w:rsidR="003E6AB4" w:rsidRPr="001B2D48" w:rsidRDefault="003E6AB4" w:rsidP="003E6AB4">
      <w:pPr>
        <w:ind w:firstLine="720"/>
        <w:jc w:val="both"/>
        <w:rPr>
          <w:sz w:val="24"/>
          <w:szCs w:val="24"/>
        </w:rPr>
      </w:pPr>
      <w:r>
        <w:rPr>
          <w:sz w:val="24"/>
          <w:szCs w:val="24"/>
        </w:rPr>
        <w:t xml:space="preserve">Administratīvo aktu </w:t>
      </w:r>
      <w:r w:rsidRPr="001B2D48">
        <w:rPr>
          <w:sz w:val="24"/>
          <w:szCs w:val="24"/>
        </w:rPr>
        <w:t>var pārsūdzēt Administratīvajā rajona tiesā viena mēneša laikā no tā spēkā stāšanās dienas.</w:t>
      </w:r>
    </w:p>
    <w:bookmarkEnd w:id="8"/>
    <w:p w:rsidR="003E6AB4" w:rsidRPr="009B3758" w:rsidRDefault="003E6AB4" w:rsidP="003E6AB4">
      <w:pPr>
        <w:rPr>
          <w:b/>
          <w:color w:val="000000"/>
          <w:sz w:val="12"/>
          <w:szCs w:val="12"/>
        </w:rPr>
      </w:pPr>
    </w:p>
    <w:p w:rsidR="00352B4A" w:rsidRPr="00C1536C" w:rsidRDefault="00352B4A" w:rsidP="00352B4A">
      <w:pPr>
        <w:jc w:val="center"/>
        <w:rPr>
          <w:b/>
          <w:color w:val="000000"/>
          <w:sz w:val="24"/>
          <w:szCs w:val="24"/>
        </w:rPr>
      </w:pPr>
      <w:bookmarkStart w:id="9" w:name="_Hlk25247694"/>
      <w:r>
        <w:rPr>
          <w:b/>
          <w:color w:val="000000"/>
          <w:sz w:val="24"/>
          <w:szCs w:val="24"/>
        </w:rPr>
        <w:t>1</w:t>
      </w:r>
      <w:r w:rsidR="009B4BA4">
        <w:rPr>
          <w:b/>
          <w:color w:val="000000"/>
          <w:sz w:val="24"/>
          <w:szCs w:val="24"/>
        </w:rPr>
        <w:t>8</w:t>
      </w:r>
      <w:r w:rsidRPr="00C1536C">
        <w:rPr>
          <w:b/>
          <w:color w:val="000000"/>
          <w:sz w:val="24"/>
          <w:szCs w:val="24"/>
        </w:rPr>
        <w:t>.§</w:t>
      </w:r>
    </w:p>
    <w:p w:rsidR="00352B4A" w:rsidRPr="00D92ED9" w:rsidRDefault="00352B4A" w:rsidP="00352B4A">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w:t>
      </w:r>
      <w:r w:rsidRPr="00961B45">
        <w:rPr>
          <w:b/>
          <w:sz w:val="24"/>
          <w:szCs w:val="24"/>
        </w:rPr>
        <w:t xml:space="preserve">zemes ierīcības projekta apstiprināšanu Drabešu pagasta nekustamā īpašuma </w:t>
      </w:r>
      <w:r w:rsidR="00E230A4">
        <w:rPr>
          <w:b/>
          <w:sz w:val="24"/>
          <w:szCs w:val="24"/>
        </w:rPr>
        <w:t>[..]</w:t>
      </w:r>
      <w:r w:rsidRPr="00961B45">
        <w:rPr>
          <w:b/>
          <w:sz w:val="24"/>
          <w:szCs w:val="24"/>
        </w:rPr>
        <w:t xml:space="preserve"> sadalīšanai</w:t>
      </w:r>
    </w:p>
    <w:p w:rsidR="00352B4A" w:rsidRDefault="00352B4A" w:rsidP="00352B4A">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52B4A" w:rsidRPr="00352B4A" w:rsidRDefault="00352B4A" w:rsidP="003E6AB4">
      <w:pPr>
        <w:jc w:val="center"/>
        <w:rPr>
          <w:b/>
          <w:color w:val="000000"/>
          <w:sz w:val="12"/>
          <w:szCs w:val="12"/>
        </w:rPr>
      </w:pPr>
    </w:p>
    <w:p w:rsidR="00352B4A" w:rsidRPr="00961B45" w:rsidRDefault="00352B4A" w:rsidP="00352B4A">
      <w:pPr>
        <w:ind w:firstLine="720"/>
        <w:jc w:val="both"/>
        <w:rPr>
          <w:sz w:val="24"/>
          <w:szCs w:val="24"/>
          <w:lang w:eastAsia="en-US"/>
        </w:rPr>
      </w:pPr>
      <w:r w:rsidRPr="00961B45">
        <w:rPr>
          <w:sz w:val="24"/>
          <w:szCs w:val="24"/>
          <w:lang w:eastAsia="en-US"/>
        </w:rPr>
        <w:t xml:space="preserve">Amatas novada dome </w:t>
      </w:r>
      <w:r>
        <w:rPr>
          <w:sz w:val="24"/>
          <w:szCs w:val="24"/>
          <w:lang w:eastAsia="en-US"/>
        </w:rPr>
        <w:t>23</w:t>
      </w:r>
      <w:r w:rsidRPr="00961B45">
        <w:rPr>
          <w:sz w:val="24"/>
          <w:szCs w:val="24"/>
          <w:lang w:eastAsia="en-US"/>
        </w:rPr>
        <w:t>.</w:t>
      </w:r>
      <w:r>
        <w:rPr>
          <w:sz w:val="24"/>
          <w:szCs w:val="24"/>
          <w:lang w:eastAsia="en-US"/>
        </w:rPr>
        <w:t>1</w:t>
      </w:r>
      <w:r w:rsidRPr="00961B45">
        <w:rPr>
          <w:sz w:val="24"/>
          <w:szCs w:val="24"/>
          <w:lang w:eastAsia="en-US"/>
        </w:rPr>
        <w:t xml:space="preserve">0.2019. sēdē Nr. </w:t>
      </w:r>
      <w:r>
        <w:rPr>
          <w:sz w:val="24"/>
          <w:szCs w:val="24"/>
          <w:lang w:eastAsia="en-US"/>
        </w:rPr>
        <w:t>13</w:t>
      </w:r>
      <w:r w:rsidRPr="00961B45">
        <w:rPr>
          <w:sz w:val="24"/>
          <w:szCs w:val="24"/>
          <w:lang w:eastAsia="en-US"/>
        </w:rPr>
        <w:t xml:space="preserve"> pieņēma lēmumu ”Par Drabešu pagasta nekustamā īpašuma </w:t>
      </w:r>
      <w:r w:rsidR="00E230A4">
        <w:rPr>
          <w:sz w:val="24"/>
          <w:szCs w:val="24"/>
          <w:lang w:eastAsia="en-US"/>
        </w:rPr>
        <w:t>[..]</w:t>
      </w:r>
      <w:r w:rsidRPr="00961B45">
        <w:rPr>
          <w:sz w:val="24"/>
          <w:szCs w:val="24"/>
          <w:lang w:eastAsia="en-US"/>
        </w:rPr>
        <w:t xml:space="preserve"> zemes vienības ar kadastra apzīmējumu </w:t>
      </w:r>
      <w:r w:rsidR="00E230A4">
        <w:rPr>
          <w:sz w:val="24"/>
          <w:szCs w:val="24"/>
          <w:lang w:eastAsia="en-US"/>
        </w:rPr>
        <w:t>[..]</w:t>
      </w:r>
      <w:r w:rsidRPr="00961B45">
        <w:rPr>
          <w:sz w:val="24"/>
          <w:szCs w:val="24"/>
          <w:lang w:eastAsia="en-US"/>
        </w:rPr>
        <w:t xml:space="preserve"> sadalīšanu” un darba uzdevuma apstiprināšanu, uz kura pamata veikta zemes ierīcības projekta izstrāde. Zemes ierīcības projekts saskaņots ar nekustamo īpašumu īpašniekiem un esošo inženierkomunikāciju turētājiem.</w:t>
      </w:r>
    </w:p>
    <w:p w:rsidR="00352B4A" w:rsidRPr="00961B45" w:rsidRDefault="00352B4A" w:rsidP="00352B4A">
      <w:pPr>
        <w:ind w:firstLine="720"/>
        <w:jc w:val="both"/>
        <w:rPr>
          <w:sz w:val="24"/>
          <w:szCs w:val="24"/>
          <w:lang w:eastAsia="en-US"/>
        </w:rPr>
      </w:pPr>
      <w:r w:rsidRPr="00961B45">
        <w:rPr>
          <w:sz w:val="24"/>
          <w:szCs w:val="24"/>
          <w:lang w:eastAsia="en-US"/>
        </w:rPr>
        <w:t>Izskatot iesniegto zemes ierīcības projektu, saskaņā ar Zemes ierīcības likuma 19. panta otro daļu, Administratīvā procesa likuma 65. panta pirmo daļu,</w:t>
      </w:r>
      <w:r w:rsidRPr="00961B45">
        <w:rPr>
          <w:b/>
          <w:bCs/>
          <w:sz w:val="24"/>
          <w:szCs w:val="24"/>
          <w:lang w:eastAsia="en-US"/>
        </w:rPr>
        <w:t xml:space="preserve"> </w:t>
      </w:r>
      <w:r w:rsidRPr="00961B45">
        <w:rPr>
          <w:sz w:val="24"/>
          <w:szCs w:val="24"/>
          <w:lang w:eastAsia="en-US"/>
        </w:rPr>
        <w:t>likuma “Par pašvaldībām” 15.</w:t>
      </w:r>
      <w:r>
        <w:rPr>
          <w:sz w:val="24"/>
          <w:szCs w:val="24"/>
          <w:lang w:eastAsia="en-US"/>
        </w:rPr>
        <w:t> </w:t>
      </w:r>
      <w:r w:rsidRPr="00961B45">
        <w:rPr>
          <w:sz w:val="24"/>
          <w:szCs w:val="24"/>
          <w:lang w:eastAsia="en-US"/>
        </w:rPr>
        <w:t xml:space="preserve">panta 13. punktu, Ministru kabineta 02.08.2016. noteikumu Nr. 505 ”Zemes ierīcības projekta izstrādes noteikumi” 30. punktu, Amatas novada pašvaldības saistošajiem noteikumiem </w:t>
      </w:r>
      <w:r w:rsidRPr="00961B45">
        <w:rPr>
          <w:bCs/>
          <w:sz w:val="24"/>
          <w:szCs w:val="24"/>
          <w:lang w:eastAsia="en-US"/>
        </w:rPr>
        <w:t>Nr. 12 „Amatas novada Teritorijas plānojuma 2014.-202</w:t>
      </w:r>
      <w:r>
        <w:rPr>
          <w:bCs/>
          <w:sz w:val="24"/>
          <w:szCs w:val="24"/>
          <w:lang w:eastAsia="en-US"/>
        </w:rPr>
        <w:t>4</w:t>
      </w:r>
      <w:r w:rsidRPr="00961B45">
        <w:rPr>
          <w:bCs/>
          <w:sz w:val="24"/>
          <w:szCs w:val="24"/>
          <w:lang w:eastAsia="en-US"/>
        </w:rPr>
        <w:t>. gadam (ar 2018. gada grozījumiem) teritorijas izmantošanas un apbūves noteikumi un grafiskā daļa”</w:t>
      </w:r>
      <w:r w:rsidRPr="00961B45">
        <w:rPr>
          <w:sz w:val="24"/>
          <w:szCs w:val="24"/>
          <w:lang w:eastAsia="en-US"/>
        </w:rPr>
        <w:t>,</w:t>
      </w:r>
      <w:r>
        <w:rPr>
          <w:sz w:val="24"/>
          <w:szCs w:val="24"/>
          <w:lang w:eastAsia="en-US"/>
        </w:rPr>
        <w:t xml:space="preserve"> </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52B4A" w:rsidRPr="00961B45" w:rsidRDefault="00352B4A" w:rsidP="00352B4A">
      <w:pPr>
        <w:ind w:right="-1" w:firstLine="720"/>
        <w:jc w:val="both"/>
        <w:rPr>
          <w:rFonts w:eastAsiaTheme="minorHAnsi"/>
          <w:b/>
          <w:bCs/>
          <w:sz w:val="12"/>
          <w:szCs w:val="12"/>
          <w:lang w:eastAsia="en-US"/>
        </w:rPr>
      </w:pPr>
    </w:p>
    <w:p w:rsidR="00352B4A" w:rsidRPr="00961B45" w:rsidRDefault="00352B4A" w:rsidP="00352B4A">
      <w:pPr>
        <w:numPr>
          <w:ilvl w:val="0"/>
          <w:numId w:val="28"/>
        </w:numPr>
        <w:contextualSpacing/>
        <w:jc w:val="both"/>
        <w:rPr>
          <w:sz w:val="24"/>
          <w:szCs w:val="24"/>
        </w:rPr>
      </w:pPr>
      <w:r w:rsidRPr="00961B45">
        <w:rPr>
          <w:sz w:val="24"/>
          <w:szCs w:val="24"/>
        </w:rPr>
        <w:t xml:space="preserve">Apstiprināt zemes ierīcības projektu Drabešu pagasta nekustamā īpašuma </w:t>
      </w:r>
      <w:r w:rsidR="00E230A4">
        <w:rPr>
          <w:sz w:val="24"/>
          <w:szCs w:val="24"/>
        </w:rPr>
        <w:t>[..]</w:t>
      </w:r>
      <w:r w:rsidRPr="00961B45">
        <w:rPr>
          <w:sz w:val="24"/>
          <w:szCs w:val="24"/>
        </w:rPr>
        <w:t xml:space="preserve"> (NĪ kad. Nr. </w:t>
      </w:r>
      <w:r w:rsidR="00E230A4">
        <w:rPr>
          <w:sz w:val="24"/>
          <w:szCs w:val="24"/>
        </w:rPr>
        <w:t>[..]</w:t>
      </w:r>
      <w:r w:rsidRPr="00961B45">
        <w:rPr>
          <w:sz w:val="24"/>
          <w:szCs w:val="24"/>
        </w:rPr>
        <w:t xml:space="preserve">) zemes vienības ar kadastra apzīmējumu </w:t>
      </w:r>
      <w:r w:rsidR="00E230A4">
        <w:rPr>
          <w:sz w:val="24"/>
          <w:szCs w:val="24"/>
        </w:rPr>
        <w:t>[..]</w:t>
      </w:r>
      <w:r w:rsidRPr="00961B45">
        <w:rPr>
          <w:sz w:val="24"/>
          <w:szCs w:val="24"/>
        </w:rPr>
        <w:t xml:space="preserve"> sadalīšanai.</w:t>
      </w:r>
    </w:p>
    <w:p w:rsidR="00352B4A" w:rsidRPr="00961B45" w:rsidRDefault="00352B4A" w:rsidP="00352B4A">
      <w:pPr>
        <w:numPr>
          <w:ilvl w:val="0"/>
          <w:numId w:val="28"/>
        </w:numPr>
        <w:contextualSpacing/>
        <w:jc w:val="both"/>
        <w:rPr>
          <w:b/>
          <w:sz w:val="24"/>
          <w:szCs w:val="24"/>
        </w:rPr>
      </w:pPr>
      <w:r w:rsidRPr="00961B45">
        <w:rPr>
          <w:bCs/>
          <w:sz w:val="24"/>
          <w:szCs w:val="24"/>
        </w:rPr>
        <w:t xml:space="preserve">Atbilstoši lēmuma 1. punktā minētajam zemes ierīcības projektam no nekustamā īpašuma </w:t>
      </w:r>
      <w:r w:rsidR="00E230A4">
        <w:rPr>
          <w:bCs/>
          <w:sz w:val="24"/>
          <w:szCs w:val="24"/>
        </w:rPr>
        <w:t>[..]</w:t>
      </w:r>
      <w:r w:rsidRPr="00961B45">
        <w:rPr>
          <w:bCs/>
          <w:sz w:val="24"/>
          <w:szCs w:val="24"/>
        </w:rPr>
        <w:t xml:space="preserve">, Drabešu pagastā, Amatas novadā, sastāvā ietilpstošās zemes vienības ar kadastra apzīmējumu </w:t>
      </w:r>
      <w:r w:rsidR="00E230A4">
        <w:rPr>
          <w:bCs/>
          <w:sz w:val="24"/>
          <w:szCs w:val="24"/>
        </w:rPr>
        <w:t>[..]</w:t>
      </w:r>
      <w:r w:rsidRPr="00961B45">
        <w:rPr>
          <w:bCs/>
          <w:sz w:val="24"/>
          <w:szCs w:val="24"/>
        </w:rPr>
        <w:t xml:space="preserve"> atdalīt zemes vienību 2,5 ha platībā (vairāk vai mazāk, cik izrādīsies pēc uzmērīšanas)</w:t>
      </w:r>
      <w:r>
        <w:rPr>
          <w:bCs/>
          <w:sz w:val="24"/>
          <w:szCs w:val="24"/>
        </w:rPr>
        <w:t>, veidojot jaunu nekustamo īpašumu</w:t>
      </w:r>
      <w:r w:rsidRPr="00961B45">
        <w:rPr>
          <w:bCs/>
          <w:sz w:val="24"/>
          <w:szCs w:val="24"/>
        </w:rPr>
        <w:t>.</w:t>
      </w:r>
    </w:p>
    <w:p w:rsidR="00352B4A" w:rsidRPr="00DF78D0" w:rsidRDefault="00352B4A" w:rsidP="00352B4A">
      <w:pPr>
        <w:numPr>
          <w:ilvl w:val="0"/>
          <w:numId w:val="28"/>
        </w:numPr>
        <w:contextualSpacing/>
        <w:jc w:val="both"/>
        <w:rPr>
          <w:sz w:val="24"/>
          <w:szCs w:val="24"/>
        </w:rPr>
      </w:pPr>
      <w:r w:rsidRPr="00DF78D0">
        <w:rPr>
          <w:sz w:val="24"/>
          <w:szCs w:val="24"/>
        </w:rPr>
        <w:t xml:space="preserve">Jaunizveidotajam nekustamajam īpašumam, kurš sastāvēs no zemes vienības 2,5 ha platībā (zemes ierīcības projekta grafiskajā daļā šī zemes vienība attēlota ar kārtas Nr. 2 un kadastra apzīmējumu </w:t>
      </w:r>
      <w:r w:rsidR="00E230A4">
        <w:rPr>
          <w:sz w:val="24"/>
          <w:szCs w:val="24"/>
        </w:rPr>
        <w:t>[..]</w:t>
      </w:r>
      <w:r w:rsidRPr="00DF78D0">
        <w:rPr>
          <w:sz w:val="24"/>
          <w:szCs w:val="24"/>
        </w:rPr>
        <w:t>)</w:t>
      </w:r>
      <w:r w:rsidR="002338F6">
        <w:rPr>
          <w:sz w:val="24"/>
          <w:szCs w:val="24"/>
        </w:rPr>
        <w:t>,</w:t>
      </w:r>
      <w:r w:rsidRPr="00DF78D0">
        <w:rPr>
          <w:sz w:val="24"/>
          <w:szCs w:val="24"/>
        </w:rPr>
        <w:t xml:space="preserve"> piešķirt nosaukumu </w:t>
      </w:r>
      <w:r w:rsidR="00E230A4">
        <w:rPr>
          <w:sz w:val="24"/>
          <w:szCs w:val="24"/>
        </w:rPr>
        <w:t>[..]</w:t>
      </w:r>
      <w:r w:rsidRPr="00DF78D0">
        <w:rPr>
          <w:sz w:val="24"/>
          <w:szCs w:val="24"/>
        </w:rPr>
        <w:t xml:space="preserve">, kā arī noteikt nekustamā īpašuma lietošanas mērķi – zeme, uz kuras galvenā saimnieciskā darbība ir lauksaimniecība (kods 0101). </w:t>
      </w:r>
    </w:p>
    <w:p w:rsidR="00352B4A" w:rsidRPr="00B3756C" w:rsidRDefault="00352B4A" w:rsidP="00352B4A">
      <w:pPr>
        <w:pStyle w:val="ListParagraph"/>
        <w:numPr>
          <w:ilvl w:val="0"/>
          <w:numId w:val="28"/>
        </w:numPr>
        <w:jc w:val="both"/>
        <w:rPr>
          <w:sz w:val="24"/>
          <w:szCs w:val="24"/>
        </w:rPr>
      </w:pPr>
      <w:r w:rsidRPr="00B3756C">
        <w:rPr>
          <w:bCs/>
          <w:sz w:val="24"/>
          <w:szCs w:val="24"/>
          <w:lang w:eastAsia="en-US"/>
        </w:rPr>
        <w:t xml:space="preserve">Paliekošajam nekustamajam īpašumam, kas sastāv no zemes vienības 1,5 ha platībā (zemes ierīcības projekta grafiskajā daļā šī zemes vienība attēlota ar kārtas Nr. 1 un kadastra apzīmējumu </w:t>
      </w:r>
      <w:r w:rsidR="00E230A4">
        <w:rPr>
          <w:bCs/>
          <w:sz w:val="24"/>
          <w:szCs w:val="24"/>
          <w:lang w:eastAsia="en-US"/>
        </w:rPr>
        <w:t>[..]</w:t>
      </w:r>
      <w:r w:rsidRPr="00B3756C">
        <w:rPr>
          <w:bCs/>
          <w:sz w:val="24"/>
          <w:szCs w:val="24"/>
          <w:lang w:eastAsia="en-US"/>
        </w:rPr>
        <w:t xml:space="preserve">) un ēkām ar kadastra apzīmējumiem </w:t>
      </w:r>
      <w:r w:rsidR="00E230A4">
        <w:rPr>
          <w:bCs/>
          <w:sz w:val="24"/>
          <w:szCs w:val="24"/>
          <w:lang w:eastAsia="en-US"/>
        </w:rPr>
        <w:t>[..]</w:t>
      </w:r>
      <w:r w:rsidRPr="00B3756C">
        <w:rPr>
          <w:bCs/>
          <w:sz w:val="24"/>
          <w:szCs w:val="24"/>
          <w:lang w:eastAsia="en-US"/>
        </w:rPr>
        <w:t xml:space="preserve">, </w:t>
      </w:r>
      <w:r w:rsidR="00E230A4">
        <w:rPr>
          <w:bCs/>
          <w:sz w:val="24"/>
          <w:szCs w:val="24"/>
          <w:lang w:eastAsia="en-US"/>
        </w:rPr>
        <w:t>[..]</w:t>
      </w:r>
      <w:r w:rsidRPr="00B3756C">
        <w:rPr>
          <w:bCs/>
          <w:sz w:val="24"/>
          <w:szCs w:val="24"/>
          <w:lang w:eastAsia="en-US"/>
        </w:rPr>
        <w:t xml:space="preserve">, saglabāt nosaukumu </w:t>
      </w:r>
      <w:r w:rsidR="00E230A4">
        <w:rPr>
          <w:bCs/>
          <w:sz w:val="24"/>
          <w:szCs w:val="24"/>
          <w:lang w:eastAsia="en-US"/>
        </w:rPr>
        <w:t>[..]</w:t>
      </w:r>
      <w:r w:rsidRPr="00B3756C">
        <w:rPr>
          <w:bCs/>
          <w:sz w:val="24"/>
          <w:szCs w:val="24"/>
          <w:lang w:eastAsia="en-US"/>
        </w:rPr>
        <w:t xml:space="preserve">, saglabāt vienotu adresi </w:t>
      </w:r>
      <w:r w:rsidR="00E230A4">
        <w:rPr>
          <w:bCs/>
          <w:sz w:val="24"/>
          <w:szCs w:val="24"/>
          <w:lang w:eastAsia="en-US"/>
        </w:rPr>
        <w:t>[..]</w:t>
      </w:r>
      <w:r w:rsidRPr="00B3756C">
        <w:rPr>
          <w:bCs/>
          <w:sz w:val="24"/>
          <w:szCs w:val="24"/>
          <w:lang w:eastAsia="en-US"/>
        </w:rPr>
        <w:t>, Drabešu pagasts, Amatas novads. Zemes vienībai noteikt nekustamā īpašuma lietošanas mērķi – zeme, uz kuras galvenā saimnieciskā darbība ir lauksaimniecība (kods 0101).</w:t>
      </w:r>
      <w:r>
        <w:rPr>
          <w:bCs/>
          <w:sz w:val="24"/>
          <w:szCs w:val="24"/>
          <w:lang w:eastAsia="en-US"/>
        </w:rPr>
        <w:t xml:space="preserve"> </w:t>
      </w:r>
      <w:r w:rsidRPr="00B3756C">
        <w:rPr>
          <w:sz w:val="24"/>
          <w:szCs w:val="24"/>
        </w:rPr>
        <w:t xml:space="preserve">Nekustamā īpašuma </w:t>
      </w:r>
      <w:r w:rsidR="00E230A4">
        <w:rPr>
          <w:sz w:val="24"/>
          <w:szCs w:val="24"/>
        </w:rPr>
        <w:t>[..]</w:t>
      </w:r>
      <w:r w:rsidRPr="00B3756C">
        <w:rPr>
          <w:sz w:val="24"/>
          <w:szCs w:val="24"/>
        </w:rPr>
        <w:t xml:space="preserve"> (NĪ kad. Nr. </w:t>
      </w:r>
      <w:r w:rsidR="00E230A4">
        <w:rPr>
          <w:sz w:val="24"/>
          <w:szCs w:val="24"/>
        </w:rPr>
        <w:t>[..]</w:t>
      </w:r>
      <w:r w:rsidRPr="00B3756C">
        <w:rPr>
          <w:sz w:val="24"/>
          <w:szCs w:val="24"/>
        </w:rPr>
        <w:t>) sastāvā paliks</w:t>
      </w:r>
      <w:r>
        <w:rPr>
          <w:sz w:val="24"/>
          <w:szCs w:val="24"/>
        </w:rPr>
        <w:t xml:space="preserve"> arī</w:t>
      </w:r>
      <w:r w:rsidRPr="00B3756C">
        <w:rPr>
          <w:sz w:val="24"/>
          <w:szCs w:val="24"/>
        </w:rPr>
        <w:t xml:space="preserve"> zemes vienība ar kadastra apzīmējumu </w:t>
      </w:r>
      <w:r w:rsidR="00E230A4">
        <w:rPr>
          <w:sz w:val="24"/>
          <w:szCs w:val="24"/>
        </w:rPr>
        <w:t>[..]</w:t>
      </w:r>
      <w:r>
        <w:rPr>
          <w:sz w:val="24"/>
          <w:szCs w:val="24"/>
        </w:rPr>
        <w:t xml:space="preserve"> un ēkas ar kadastra apzīmējumiem </w:t>
      </w:r>
      <w:r w:rsidR="00E230A4">
        <w:rPr>
          <w:sz w:val="24"/>
          <w:szCs w:val="24"/>
        </w:rPr>
        <w:t>[..]</w:t>
      </w:r>
      <w:r>
        <w:rPr>
          <w:sz w:val="24"/>
          <w:szCs w:val="24"/>
        </w:rPr>
        <w:t xml:space="preserve">, </w:t>
      </w:r>
      <w:r w:rsidR="00E230A4">
        <w:rPr>
          <w:sz w:val="24"/>
          <w:szCs w:val="24"/>
        </w:rPr>
        <w:t>[..]</w:t>
      </w:r>
      <w:r w:rsidRPr="00B3756C">
        <w:rPr>
          <w:sz w:val="24"/>
          <w:szCs w:val="24"/>
        </w:rPr>
        <w:t>.</w:t>
      </w:r>
    </w:p>
    <w:p w:rsidR="00352B4A" w:rsidRPr="00961B45" w:rsidRDefault="00352B4A" w:rsidP="00352B4A">
      <w:pPr>
        <w:numPr>
          <w:ilvl w:val="0"/>
          <w:numId w:val="28"/>
        </w:numPr>
        <w:contextualSpacing/>
        <w:jc w:val="both"/>
        <w:rPr>
          <w:sz w:val="24"/>
          <w:szCs w:val="24"/>
        </w:rPr>
      </w:pPr>
      <w:r w:rsidRPr="00961B45">
        <w:rPr>
          <w:sz w:val="24"/>
          <w:szCs w:val="24"/>
        </w:rPr>
        <w:t>Zemes ierīcības projekts īstenojams 4 gadu laikā.</w:t>
      </w:r>
    </w:p>
    <w:p w:rsidR="00352B4A" w:rsidRPr="00961B45" w:rsidRDefault="00352B4A" w:rsidP="00352B4A">
      <w:pPr>
        <w:jc w:val="both"/>
        <w:rPr>
          <w:sz w:val="12"/>
          <w:szCs w:val="12"/>
        </w:rPr>
      </w:pPr>
    </w:p>
    <w:p w:rsidR="00352B4A" w:rsidRPr="00961B45" w:rsidRDefault="00352B4A" w:rsidP="00352B4A">
      <w:pPr>
        <w:ind w:firstLine="720"/>
        <w:jc w:val="both"/>
        <w:rPr>
          <w:sz w:val="24"/>
          <w:szCs w:val="24"/>
        </w:rPr>
      </w:pPr>
      <w:r w:rsidRPr="00961B45">
        <w:rPr>
          <w:sz w:val="24"/>
          <w:szCs w:val="24"/>
        </w:rPr>
        <w:lastRenderedPageBreak/>
        <w:t>Amatas novada domes sēdē pieņemtais administratīvais akts stājas spēkā piecu dienu laikā no tā pieņemšanas.</w:t>
      </w:r>
    </w:p>
    <w:p w:rsidR="00352B4A" w:rsidRPr="00961B45" w:rsidRDefault="00352B4A" w:rsidP="00352B4A">
      <w:pPr>
        <w:ind w:firstLine="720"/>
        <w:jc w:val="both"/>
        <w:rPr>
          <w:sz w:val="24"/>
          <w:szCs w:val="24"/>
        </w:rPr>
      </w:pPr>
      <w:r w:rsidRPr="00961B45">
        <w:rPr>
          <w:sz w:val="24"/>
          <w:szCs w:val="24"/>
        </w:rPr>
        <w:t>Administratīvo aktu var pārsūdzēt Administratīvajā rajona tiesā viena mēneša laikā no tā spēkā stāšanās dienas.</w:t>
      </w:r>
    </w:p>
    <w:bookmarkEnd w:id="9"/>
    <w:p w:rsidR="008E4021" w:rsidRPr="009B3758" w:rsidRDefault="008E4021" w:rsidP="002338F6">
      <w:pPr>
        <w:rPr>
          <w:b/>
          <w:color w:val="000000"/>
          <w:sz w:val="12"/>
          <w:szCs w:val="12"/>
        </w:rPr>
      </w:pPr>
    </w:p>
    <w:p w:rsidR="003E6AB4" w:rsidRPr="00C1536C" w:rsidRDefault="003E6AB4" w:rsidP="003E6AB4">
      <w:pPr>
        <w:jc w:val="center"/>
        <w:rPr>
          <w:b/>
          <w:color w:val="000000"/>
          <w:sz w:val="24"/>
          <w:szCs w:val="24"/>
        </w:rPr>
      </w:pPr>
      <w:bookmarkStart w:id="10" w:name="_Hlk25247772"/>
      <w:r>
        <w:rPr>
          <w:b/>
          <w:color w:val="000000"/>
          <w:sz w:val="24"/>
          <w:szCs w:val="24"/>
        </w:rPr>
        <w:t>1</w:t>
      </w:r>
      <w:r w:rsidR="009B4BA4">
        <w:rPr>
          <w:b/>
          <w:color w:val="000000"/>
          <w:sz w:val="24"/>
          <w:szCs w:val="24"/>
        </w:rPr>
        <w:t>9</w:t>
      </w:r>
      <w:r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Zaubes </w:t>
      </w:r>
      <w:r w:rsidRPr="00CB3A3B">
        <w:rPr>
          <w:b/>
          <w:sz w:val="24"/>
        </w:rPr>
        <w:t>pagasta nekustamā īpašuma “</w:t>
      </w:r>
      <w:r>
        <w:rPr>
          <w:b/>
          <w:sz w:val="24"/>
        </w:rPr>
        <w:t>Upes Bērziņi</w:t>
      </w:r>
      <w:r w:rsidRPr="00CB3A3B">
        <w:rPr>
          <w:b/>
          <w:sz w:val="24"/>
        </w:rPr>
        <w:t>” adreses apstiprināšanu</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Pr="00165751" w:rsidRDefault="003E6AB4" w:rsidP="003E6AB4">
      <w:pPr>
        <w:rPr>
          <w:b/>
          <w:sz w:val="12"/>
          <w:szCs w:val="24"/>
        </w:rPr>
      </w:pPr>
    </w:p>
    <w:p w:rsidR="003E6AB4" w:rsidRPr="00CB3A3B" w:rsidRDefault="003E6AB4" w:rsidP="003E6AB4">
      <w:pPr>
        <w:jc w:val="both"/>
        <w:rPr>
          <w:sz w:val="24"/>
        </w:rPr>
      </w:pPr>
      <w:r w:rsidRPr="00CB3A3B">
        <w:rPr>
          <w:b/>
          <w:sz w:val="24"/>
        </w:rPr>
        <w:tab/>
      </w:r>
      <w:r w:rsidRPr="00CB3A3B">
        <w:rPr>
          <w:sz w:val="24"/>
        </w:rPr>
        <w:t xml:space="preserve">Amatas novada pašvaldība ir izskatījusi </w:t>
      </w:r>
      <w:r>
        <w:rPr>
          <w:sz w:val="24"/>
        </w:rPr>
        <w:t>zemnieku saimniecības “Atēnas” (reģ. Nr. 49501000228) īpašnieka Valda Lāča</w:t>
      </w:r>
      <w:r w:rsidRPr="00CB3A3B">
        <w:rPr>
          <w:sz w:val="24"/>
        </w:rPr>
        <w:t xml:space="preserve"> 2019.</w:t>
      </w:r>
      <w:r>
        <w:rPr>
          <w:sz w:val="24"/>
        </w:rPr>
        <w:t> </w:t>
      </w:r>
      <w:r w:rsidRPr="00CB3A3B">
        <w:rPr>
          <w:sz w:val="24"/>
        </w:rPr>
        <w:t>gada 2</w:t>
      </w:r>
      <w:r>
        <w:rPr>
          <w:sz w:val="24"/>
        </w:rPr>
        <w:t>8</w:t>
      </w:r>
      <w:r w:rsidRPr="00CB3A3B">
        <w:rPr>
          <w:sz w:val="24"/>
        </w:rPr>
        <w:t>.</w:t>
      </w:r>
      <w:r>
        <w:rPr>
          <w:sz w:val="24"/>
        </w:rPr>
        <w:t xml:space="preserve"> oktobrī</w:t>
      </w:r>
      <w:r w:rsidRPr="00CB3A3B">
        <w:rPr>
          <w:sz w:val="24"/>
        </w:rPr>
        <w:t xml:space="preserve"> reģistrēto iesniegumu (reģ.</w:t>
      </w:r>
      <w:r>
        <w:rPr>
          <w:sz w:val="24"/>
        </w:rPr>
        <w:t xml:space="preserve"> </w:t>
      </w:r>
      <w:r w:rsidRPr="00CB3A3B">
        <w:rPr>
          <w:sz w:val="24"/>
        </w:rPr>
        <w:t>Nr.</w:t>
      </w:r>
      <w:r w:rsidR="002338F6">
        <w:rPr>
          <w:sz w:val="24"/>
        </w:rPr>
        <w:t> </w:t>
      </w:r>
      <w:r w:rsidRPr="00CB3A3B">
        <w:rPr>
          <w:sz w:val="24"/>
        </w:rPr>
        <w:t>9-</w:t>
      </w:r>
      <w:r>
        <w:rPr>
          <w:sz w:val="24"/>
        </w:rPr>
        <w:t>1</w:t>
      </w:r>
      <w:r w:rsidRPr="00CB3A3B">
        <w:rPr>
          <w:sz w:val="24"/>
        </w:rPr>
        <w:t>/2019/</w:t>
      </w:r>
      <w:r>
        <w:rPr>
          <w:sz w:val="24"/>
        </w:rPr>
        <w:t>2</w:t>
      </w:r>
      <w:r w:rsidRPr="00CB3A3B">
        <w:rPr>
          <w:sz w:val="24"/>
        </w:rPr>
        <w:t xml:space="preserve">116) ar lūgumu apstiprināt jaunu adresi </w:t>
      </w:r>
      <w:r>
        <w:rPr>
          <w:sz w:val="24"/>
        </w:rPr>
        <w:t>Zaubes pagasta</w:t>
      </w:r>
      <w:r w:rsidRPr="00CB3A3B">
        <w:rPr>
          <w:sz w:val="24"/>
        </w:rPr>
        <w:t xml:space="preserve"> nekustamā īpašuma “</w:t>
      </w:r>
      <w:r>
        <w:rPr>
          <w:sz w:val="24"/>
        </w:rPr>
        <w:t>Upes Bērziņi</w:t>
      </w:r>
      <w:r w:rsidRPr="00CB3A3B">
        <w:rPr>
          <w:sz w:val="24"/>
        </w:rPr>
        <w:t>” (NĪ kad.</w:t>
      </w:r>
      <w:r>
        <w:rPr>
          <w:sz w:val="24"/>
        </w:rPr>
        <w:t xml:space="preserve"> </w:t>
      </w:r>
      <w:r w:rsidRPr="00CB3A3B">
        <w:rPr>
          <w:sz w:val="24"/>
        </w:rPr>
        <w:t>Nr.</w:t>
      </w:r>
      <w:r>
        <w:rPr>
          <w:sz w:val="24"/>
        </w:rPr>
        <w:t xml:space="preserve"> </w:t>
      </w:r>
      <w:r w:rsidRPr="00CB3A3B">
        <w:rPr>
          <w:sz w:val="24"/>
        </w:rPr>
        <w:t>42</w:t>
      </w:r>
      <w:r>
        <w:rPr>
          <w:sz w:val="24"/>
        </w:rPr>
        <w:t>9</w:t>
      </w:r>
      <w:r w:rsidRPr="00CB3A3B">
        <w:rPr>
          <w:sz w:val="24"/>
        </w:rPr>
        <w:t>600503</w:t>
      </w:r>
      <w:r>
        <w:rPr>
          <w:sz w:val="24"/>
        </w:rPr>
        <w:t>76</w:t>
      </w:r>
      <w:r w:rsidRPr="00CB3A3B">
        <w:rPr>
          <w:sz w:val="24"/>
        </w:rPr>
        <w:t>) zemes vienībai ar kadastra apzīmējumu 42</w:t>
      </w:r>
      <w:r>
        <w:rPr>
          <w:sz w:val="24"/>
        </w:rPr>
        <w:t>9</w:t>
      </w:r>
      <w:r w:rsidRPr="00CB3A3B">
        <w:rPr>
          <w:sz w:val="24"/>
        </w:rPr>
        <w:t>600503</w:t>
      </w:r>
      <w:r>
        <w:rPr>
          <w:sz w:val="24"/>
        </w:rPr>
        <w:t>7</w:t>
      </w:r>
      <w:r w:rsidRPr="00CB3A3B">
        <w:rPr>
          <w:sz w:val="24"/>
        </w:rPr>
        <w:t>3 un būvei, kura atrodas uz šīs zemes vienības.</w:t>
      </w:r>
    </w:p>
    <w:p w:rsidR="003E6AB4" w:rsidRDefault="003E6AB4" w:rsidP="003E6AB4">
      <w:pPr>
        <w:ind w:firstLine="720"/>
        <w:jc w:val="both"/>
        <w:rPr>
          <w:sz w:val="24"/>
        </w:rPr>
      </w:pPr>
      <w:r w:rsidRPr="00CB3A3B">
        <w:rPr>
          <w:sz w:val="24"/>
        </w:rPr>
        <w:t xml:space="preserve">Pamatojoties uz Administratīvo teritoriju un apdzīvoto vietu likumu un </w:t>
      </w:r>
      <w:r>
        <w:rPr>
          <w:sz w:val="24"/>
        </w:rPr>
        <w:t>Valda</w:t>
      </w:r>
      <w:r w:rsidRPr="00CB3A3B">
        <w:rPr>
          <w:sz w:val="24"/>
        </w:rPr>
        <w:t xml:space="preserve"> </w:t>
      </w:r>
      <w:r>
        <w:rPr>
          <w:sz w:val="24"/>
        </w:rPr>
        <w:t>Lāč</w:t>
      </w:r>
      <w:r w:rsidRPr="00CB3A3B">
        <w:rPr>
          <w:sz w:val="24"/>
        </w:rPr>
        <w:t>a 2019.</w:t>
      </w:r>
      <w:r>
        <w:rPr>
          <w:sz w:val="24"/>
        </w:rPr>
        <w:t xml:space="preserve"> </w:t>
      </w:r>
      <w:r w:rsidRPr="00CB3A3B">
        <w:rPr>
          <w:sz w:val="24"/>
        </w:rPr>
        <w:t>gada 2</w:t>
      </w:r>
      <w:r>
        <w:rPr>
          <w:sz w:val="24"/>
        </w:rPr>
        <w:t>8</w:t>
      </w:r>
      <w:r w:rsidRPr="00CB3A3B">
        <w:rPr>
          <w:sz w:val="24"/>
        </w:rPr>
        <w:t>.</w:t>
      </w:r>
      <w:r>
        <w:rPr>
          <w:sz w:val="24"/>
        </w:rPr>
        <w:t xml:space="preserve"> oktobrī</w:t>
      </w:r>
      <w:r w:rsidRPr="00CB3A3B">
        <w:rPr>
          <w:sz w:val="24"/>
        </w:rPr>
        <w:t xml:space="preserve"> reģistrēto iesniegumu</w:t>
      </w:r>
      <w:r>
        <w:rPr>
          <w:sz w:val="24"/>
        </w:rPr>
        <w:t xml:space="preserve">, </w:t>
      </w:r>
      <w:r w:rsidR="00F23E8B" w:rsidRPr="00FA7665">
        <w:rPr>
          <w:sz w:val="24"/>
          <w:szCs w:val="24"/>
        </w:rPr>
        <w:t>saskaņā ar 2019. gada 1</w:t>
      </w:r>
      <w:r w:rsidR="00F23E8B">
        <w:rPr>
          <w:sz w:val="24"/>
          <w:szCs w:val="24"/>
        </w:rPr>
        <w:t>3</w:t>
      </w:r>
      <w:r w:rsidR="00F23E8B" w:rsidRPr="00FA7665">
        <w:rPr>
          <w:sz w:val="24"/>
          <w:szCs w:val="24"/>
        </w:rPr>
        <w:t xml:space="preserve">. </w:t>
      </w:r>
      <w:r w:rsidR="00F23E8B">
        <w:rPr>
          <w:sz w:val="24"/>
          <w:szCs w:val="24"/>
        </w:rPr>
        <w:t>novembra</w:t>
      </w:r>
      <w:r w:rsidR="00F23E8B" w:rsidRPr="00FA7665">
        <w:rPr>
          <w:sz w:val="24"/>
          <w:szCs w:val="24"/>
        </w:rPr>
        <w:t xml:space="preserve"> </w:t>
      </w:r>
      <w:r w:rsidR="00F23E8B" w:rsidRPr="00FA7665">
        <w:rPr>
          <w:bCs/>
          <w:sz w:val="24"/>
          <w:szCs w:val="24"/>
        </w:rPr>
        <w:t>Finanšu un attīstības, Izglītības, kultūras un sporta un</w:t>
      </w:r>
      <w:r w:rsidR="00F23E8B" w:rsidRPr="00FA7665">
        <w:rPr>
          <w:b/>
          <w:bCs/>
          <w:sz w:val="24"/>
          <w:szCs w:val="24"/>
        </w:rPr>
        <w:t xml:space="preserve"> </w:t>
      </w:r>
      <w:r w:rsidR="00F23E8B" w:rsidRPr="00FA7665">
        <w:rPr>
          <w:bCs/>
          <w:sz w:val="24"/>
          <w:szCs w:val="24"/>
        </w:rPr>
        <w:t>Sociālo, veselības un ģimenes jautājumu</w:t>
      </w:r>
      <w:r w:rsidR="00F23E8B" w:rsidRPr="00FA7665">
        <w:rPr>
          <w:sz w:val="24"/>
          <w:szCs w:val="24"/>
        </w:rPr>
        <w:t xml:space="preserve"> apvienoto komiteju sēdes lēmumu (protokols Nr.</w:t>
      </w:r>
      <w:r w:rsidR="00F23E8B">
        <w:rPr>
          <w:sz w:val="24"/>
          <w:szCs w:val="24"/>
        </w:rPr>
        <w:t> </w:t>
      </w:r>
      <w:r w:rsidR="00F23E8B" w:rsidRPr="00FA7665">
        <w:rPr>
          <w:sz w:val="24"/>
          <w:szCs w:val="24"/>
        </w:rPr>
        <w:t>1</w:t>
      </w:r>
      <w:r w:rsidR="00F23E8B">
        <w:rPr>
          <w:sz w:val="24"/>
          <w:szCs w:val="24"/>
        </w:rPr>
        <w:t>1</w:t>
      </w:r>
      <w:r w:rsidR="00F23E8B" w:rsidRPr="00FA7665">
        <w:rPr>
          <w:sz w:val="24"/>
          <w:szCs w:val="24"/>
        </w:rPr>
        <w:t xml:space="preserve">, </w:t>
      </w:r>
      <w:r w:rsidR="00F23E8B">
        <w:rPr>
          <w:sz w:val="24"/>
          <w:szCs w:val="24"/>
        </w:rPr>
        <w:t>17</w:t>
      </w:r>
      <w:r w:rsidR="00F23E8B"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B26EC5" w:rsidRDefault="003E6AB4" w:rsidP="003E6AB4">
      <w:pPr>
        <w:ind w:firstLine="720"/>
        <w:jc w:val="both"/>
        <w:rPr>
          <w:sz w:val="12"/>
        </w:rPr>
      </w:pPr>
    </w:p>
    <w:p w:rsidR="003E6AB4" w:rsidRPr="00B26EC5" w:rsidRDefault="003E6AB4" w:rsidP="003E6AB4">
      <w:pPr>
        <w:ind w:firstLine="720"/>
        <w:jc w:val="both"/>
        <w:rPr>
          <w:sz w:val="24"/>
        </w:rPr>
      </w:pPr>
      <w:r w:rsidRPr="00B26EC5">
        <w:rPr>
          <w:sz w:val="24"/>
        </w:rPr>
        <w:t>Apstiprināt vienotu</w:t>
      </w:r>
      <w:r>
        <w:rPr>
          <w:sz w:val="24"/>
        </w:rPr>
        <w:t xml:space="preserve"> adresi</w:t>
      </w:r>
      <w:r w:rsidRPr="00B26EC5">
        <w:rPr>
          <w:sz w:val="24"/>
        </w:rPr>
        <w:t xml:space="preserve"> “</w:t>
      </w:r>
      <w:r>
        <w:rPr>
          <w:sz w:val="24"/>
        </w:rPr>
        <w:t>Upes Bērziņi</w:t>
      </w:r>
      <w:r w:rsidRPr="00B26EC5">
        <w:rPr>
          <w:sz w:val="24"/>
        </w:rPr>
        <w:t xml:space="preserve">”, </w:t>
      </w:r>
      <w:r>
        <w:rPr>
          <w:sz w:val="24"/>
        </w:rPr>
        <w:t>Zaubes</w:t>
      </w:r>
      <w:r w:rsidRPr="00B26EC5">
        <w:rPr>
          <w:sz w:val="24"/>
        </w:rPr>
        <w:t xml:space="preserve"> pagasts, Amatas novads zemes vienībai ar kadastra apzīmējumu 42</w:t>
      </w:r>
      <w:r>
        <w:rPr>
          <w:sz w:val="24"/>
        </w:rPr>
        <w:t>9</w:t>
      </w:r>
      <w:r w:rsidRPr="00B26EC5">
        <w:rPr>
          <w:sz w:val="24"/>
        </w:rPr>
        <w:t>600503</w:t>
      </w:r>
      <w:r>
        <w:rPr>
          <w:sz w:val="24"/>
        </w:rPr>
        <w:t>7</w:t>
      </w:r>
      <w:r w:rsidRPr="00B26EC5">
        <w:rPr>
          <w:sz w:val="24"/>
        </w:rPr>
        <w:t xml:space="preserve">3 un </w:t>
      </w:r>
      <w:r>
        <w:rPr>
          <w:sz w:val="24"/>
        </w:rPr>
        <w:t>ēkai ar kadastra apzīmējumu 42960050007007</w:t>
      </w:r>
      <w:r w:rsidRPr="00B26EC5">
        <w:rPr>
          <w:sz w:val="24"/>
        </w:rPr>
        <w:t>, kura atrodas uz šīs zemes vienības.</w:t>
      </w:r>
    </w:p>
    <w:p w:rsidR="003E6AB4" w:rsidRPr="00B26EC5" w:rsidRDefault="003E6AB4" w:rsidP="003E6AB4">
      <w:pPr>
        <w:jc w:val="both"/>
        <w:rPr>
          <w:sz w:val="12"/>
        </w:rPr>
      </w:pPr>
    </w:p>
    <w:p w:rsidR="003E6AB4" w:rsidRPr="00CB3A3B" w:rsidRDefault="003E6AB4" w:rsidP="003E6AB4">
      <w:pPr>
        <w:ind w:firstLine="720"/>
        <w:jc w:val="both"/>
        <w:rPr>
          <w:sz w:val="24"/>
        </w:rPr>
      </w:pPr>
      <w:r w:rsidRPr="00CB3A3B">
        <w:rPr>
          <w:sz w:val="24"/>
        </w:rPr>
        <w:t>Lēmums stājas spēkā ar tā pieņemšanas brīdi.</w:t>
      </w:r>
    </w:p>
    <w:p w:rsidR="00B00B70" w:rsidRPr="007B0C40" w:rsidRDefault="003E6AB4" w:rsidP="007B0C40">
      <w:pPr>
        <w:ind w:firstLine="720"/>
        <w:jc w:val="both"/>
        <w:rPr>
          <w:sz w:val="24"/>
        </w:rPr>
      </w:pPr>
      <w:r w:rsidRPr="00CB3A3B">
        <w:rPr>
          <w:sz w:val="24"/>
        </w:rPr>
        <w:t>Šo lēmumu var pārsūdzēt Administratīvajā rajona tiesā (Administratīvās rajona tiesas tiesu namā Valmierā, Voldemāra Baloža ielā 13a, LV – 4201) viena mēneša laikā no tā spēkā stāšanās dienas.</w:t>
      </w:r>
      <w:bookmarkEnd w:id="10"/>
    </w:p>
    <w:p w:rsidR="009B3758" w:rsidRPr="009B3758" w:rsidRDefault="009B3758" w:rsidP="003E6AB4">
      <w:pPr>
        <w:jc w:val="center"/>
        <w:rPr>
          <w:b/>
          <w:color w:val="000000"/>
          <w:sz w:val="12"/>
          <w:szCs w:val="12"/>
        </w:rPr>
      </w:pPr>
      <w:bookmarkStart w:id="11" w:name="_Hlk25247975"/>
    </w:p>
    <w:p w:rsidR="003E6AB4" w:rsidRPr="00C1536C" w:rsidRDefault="009B4BA4" w:rsidP="003E6AB4">
      <w:pPr>
        <w:jc w:val="center"/>
        <w:rPr>
          <w:b/>
          <w:color w:val="000000"/>
          <w:sz w:val="24"/>
          <w:szCs w:val="24"/>
        </w:rPr>
      </w:pPr>
      <w:r>
        <w:rPr>
          <w:b/>
          <w:color w:val="000000"/>
          <w:sz w:val="24"/>
          <w:szCs w:val="24"/>
        </w:rPr>
        <w:t>20</w:t>
      </w:r>
      <w:r w:rsidR="003E6AB4" w:rsidRPr="00C1536C">
        <w:rPr>
          <w:b/>
          <w:color w:val="000000"/>
          <w:sz w:val="24"/>
          <w:szCs w:val="24"/>
        </w:rPr>
        <w:t>.§</w:t>
      </w:r>
    </w:p>
    <w:p w:rsidR="003E6AB4" w:rsidRPr="00D92ED9" w:rsidRDefault="003E6AB4" w:rsidP="003E6AB4">
      <w:pPr>
        <w:pBdr>
          <w:bottom w:val="single" w:sz="12" w:space="1" w:color="auto"/>
        </w:pBdr>
        <w:jc w:val="center"/>
        <w:rPr>
          <w:b/>
          <w:sz w:val="24"/>
          <w:szCs w:val="24"/>
        </w:rPr>
      </w:pPr>
      <w:r w:rsidRPr="00C1536C">
        <w:rPr>
          <w:b/>
          <w:color w:val="000000"/>
          <w:sz w:val="24"/>
          <w:szCs w:val="24"/>
        </w:rPr>
        <w:t>Par</w:t>
      </w:r>
      <w:r>
        <w:rPr>
          <w:b/>
          <w:color w:val="000000"/>
          <w:sz w:val="24"/>
          <w:szCs w:val="24"/>
        </w:rPr>
        <w:t xml:space="preserve"> Zaubes</w:t>
      </w:r>
      <w:r w:rsidRPr="00166F36">
        <w:rPr>
          <w:b/>
          <w:sz w:val="24"/>
          <w:szCs w:val="24"/>
        </w:rPr>
        <w:t xml:space="preserve"> pagasta nekustamā īpašuma “</w:t>
      </w:r>
      <w:r>
        <w:rPr>
          <w:b/>
          <w:sz w:val="24"/>
          <w:szCs w:val="24"/>
        </w:rPr>
        <w:t>Zaubes Ezermaļi</w:t>
      </w:r>
      <w:r w:rsidRPr="00166F36">
        <w:rPr>
          <w:b/>
          <w:sz w:val="24"/>
          <w:szCs w:val="24"/>
        </w:rPr>
        <w:t>” (NĪ kad.</w:t>
      </w:r>
      <w:r>
        <w:rPr>
          <w:b/>
          <w:sz w:val="24"/>
          <w:szCs w:val="24"/>
        </w:rPr>
        <w:t xml:space="preserve"> </w:t>
      </w:r>
      <w:r w:rsidRPr="00166F36">
        <w:rPr>
          <w:b/>
          <w:sz w:val="24"/>
          <w:szCs w:val="24"/>
        </w:rPr>
        <w:t>Nr.</w:t>
      </w:r>
      <w:r w:rsidRPr="00166F36">
        <w:rPr>
          <w:sz w:val="24"/>
          <w:szCs w:val="24"/>
        </w:rPr>
        <w:t xml:space="preserve"> </w:t>
      </w:r>
      <w:r w:rsidRPr="00166F36">
        <w:rPr>
          <w:b/>
          <w:sz w:val="24"/>
          <w:szCs w:val="24"/>
        </w:rPr>
        <w:t>42</w:t>
      </w:r>
      <w:r>
        <w:rPr>
          <w:b/>
          <w:sz w:val="24"/>
          <w:szCs w:val="24"/>
        </w:rPr>
        <w:t>9</w:t>
      </w:r>
      <w:r w:rsidRPr="00166F36">
        <w:rPr>
          <w:b/>
          <w:sz w:val="24"/>
          <w:szCs w:val="24"/>
        </w:rPr>
        <w:t>600502</w:t>
      </w:r>
      <w:r>
        <w:rPr>
          <w:b/>
          <w:sz w:val="24"/>
          <w:szCs w:val="24"/>
        </w:rPr>
        <w:t>46</w:t>
      </w:r>
      <w:r w:rsidRPr="00166F36">
        <w:rPr>
          <w:b/>
          <w:sz w:val="24"/>
          <w:szCs w:val="24"/>
        </w:rPr>
        <w:t xml:space="preserve">) </w:t>
      </w:r>
      <w:r>
        <w:rPr>
          <w:b/>
          <w:sz w:val="24"/>
          <w:szCs w:val="24"/>
        </w:rPr>
        <w:t xml:space="preserve">nosaukuma un </w:t>
      </w:r>
      <w:r w:rsidRPr="00166F36">
        <w:rPr>
          <w:b/>
          <w:sz w:val="24"/>
          <w:szCs w:val="24"/>
        </w:rPr>
        <w:t>adreses maiņu</w:t>
      </w:r>
    </w:p>
    <w:p w:rsidR="003E6AB4" w:rsidRDefault="003E6AB4" w:rsidP="003E6AB4">
      <w:pPr>
        <w:jc w:val="both"/>
        <w:rPr>
          <w:rFonts w:eastAsiaTheme="minorHAnsi"/>
          <w:sz w:val="24"/>
          <w:szCs w:val="22"/>
          <w:lang w:eastAsia="en-US"/>
        </w:rPr>
      </w:pPr>
      <w:r>
        <w:rPr>
          <w:bCs/>
          <w:color w:val="000000"/>
          <w:sz w:val="24"/>
          <w:szCs w:val="24"/>
        </w:rPr>
        <w:t xml:space="preserve">Ziņo </w:t>
      </w:r>
      <w:r>
        <w:rPr>
          <w:rFonts w:eastAsiaTheme="minorHAnsi"/>
          <w:sz w:val="24"/>
          <w:szCs w:val="22"/>
          <w:lang w:eastAsia="en-US"/>
        </w:rPr>
        <w:t>zemes lietu speciālists G. Bauers</w:t>
      </w:r>
    </w:p>
    <w:p w:rsidR="003E6AB4" w:rsidRDefault="003E6AB4" w:rsidP="003E6AB4">
      <w:pPr>
        <w:jc w:val="both"/>
        <w:rPr>
          <w:rFonts w:eastAsiaTheme="minorHAnsi"/>
          <w:sz w:val="24"/>
          <w:szCs w:val="22"/>
          <w:lang w:eastAsia="en-US"/>
        </w:rPr>
      </w:pPr>
      <w:r>
        <w:rPr>
          <w:rFonts w:eastAsiaTheme="minorHAnsi"/>
          <w:sz w:val="24"/>
          <w:szCs w:val="22"/>
          <w:lang w:eastAsia="en-US"/>
        </w:rPr>
        <w:t>Izsakās</w:t>
      </w:r>
      <w:r w:rsidR="002338F6">
        <w:rPr>
          <w:rFonts w:eastAsiaTheme="minorHAnsi"/>
          <w:sz w:val="24"/>
          <w:szCs w:val="22"/>
          <w:lang w:eastAsia="en-US"/>
        </w:rPr>
        <w:t xml:space="preserve"> V. Veisenkopfa, V. Krūmiņa</w:t>
      </w:r>
    </w:p>
    <w:p w:rsidR="003E6AB4" w:rsidRPr="006B631B" w:rsidRDefault="003E6AB4" w:rsidP="003E6AB4">
      <w:pPr>
        <w:ind w:firstLine="720"/>
        <w:jc w:val="both"/>
        <w:rPr>
          <w:rFonts w:eastAsiaTheme="minorHAnsi"/>
          <w:bCs/>
          <w:sz w:val="12"/>
          <w:szCs w:val="12"/>
          <w:lang w:eastAsia="en-US"/>
        </w:rPr>
      </w:pPr>
    </w:p>
    <w:p w:rsidR="003E6AB4" w:rsidRPr="00243939" w:rsidRDefault="003E6AB4" w:rsidP="003E6AB4">
      <w:pPr>
        <w:ind w:firstLine="720"/>
        <w:jc w:val="both"/>
        <w:rPr>
          <w:sz w:val="24"/>
          <w:szCs w:val="24"/>
          <w:lang w:eastAsia="en-US"/>
        </w:rPr>
      </w:pPr>
      <w:r w:rsidRPr="00243939">
        <w:rPr>
          <w:sz w:val="24"/>
          <w:szCs w:val="24"/>
          <w:lang w:eastAsia="en-US"/>
        </w:rPr>
        <w:t>Amatas novada pašvaldība ir izskatījusi Zaubes pagasta nekustamā īpašuma “Zaubes Ezermaļi” (NĪ kad. Nr. 42960050246) īpašnieka SIA “JURGENSBURGA” (</w:t>
      </w:r>
      <w:r>
        <w:rPr>
          <w:sz w:val="24"/>
          <w:szCs w:val="24"/>
          <w:lang w:eastAsia="en-US"/>
        </w:rPr>
        <w:t>r</w:t>
      </w:r>
      <w:r w:rsidRPr="00243939">
        <w:rPr>
          <w:sz w:val="24"/>
          <w:szCs w:val="24"/>
          <w:lang w:eastAsia="en-US"/>
        </w:rPr>
        <w:t>eģ.</w:t>
      </w:r>
      <w:r>
        <w:rPr>
          <w:sz w:val="24"/>
          <w:szCs w:val="24"/>
          <w:lang w:eastAsia="en-US"/>
        </w:rPr>
        <w:t xml:space="preserve"> </w:t>
      </w:r>
      <w:r w:rsidRPr="00243939">
        <w:rPr>
          <w:sz w:val="24"/>
          <w:szCs w:val="24"/>
          <w:lang w:eastAsia="en-US"/>
        </w:rPr>
        <w:t>Nr.</w:t>
      </w:r>
      <w:r>
        <w:rPr>
          <w:sz w:val="24"/>
          <w:szCs w:val="24"/>
          <w:lang w:eastAsia="en-US"/>
        </w:rPr>
        <w:t> </w:t>
      </w:r>
      <w:r w:rsidRPr="00243939">
        <w:rPr>
          <w:sz w:val="24"/>
          <w:szCs w:val="24"/>
          <w:lang w:eastAsia="en-US"/>
        </w:rPr>
        <w:t>40203098765) valdes locekles Katrīnas Grīnertes 2019. gada 28. oktobrī reģistrēto iesniegumu (reģ. Nr. 9-1/2019/2106) ar lūgumu mainīt nosaukumu un adresi no “Zaubes Ezermaļi” uz “Jurgensburga”.</w:t>
      </w:r>
    </w:p>
    <w:p w:rsidR="003E6AB4" w:rsidRPr="00243939" w:rsidRDefault="003E6AB4" w:rsidP="003E6AB4">
      <w:pPr>
        <w:ind w:firstLine="720"/>
        <w:jc w:val="both"/>
        <w:rPr>
          <w:sz w:val="24"/>
          <w:szCs w:val="24"/>
          <w:lang w:eastAsia="en-US"/>
        </w:rPr>
      </w:pPr>
      <w:r w:rsidRPr="00243939">
        <w:rPr>
          <w:sz w:val="24"/>
          <w:szCs w:val="24"/>
          <w:lang w:eastAsia="en-US"/>
        </w:rPr>
        <w:t>Pamatojoties uz “Administratīvo teritoriju un apdzīvoto vietu likumu”, kā arī nekustamā īpašuma īpašnieka 2019. gada 28. oktobrī reģistrēto iesniegumu,</w:t>
      </w:r>
      <w:r w:rsidR="00F23E8B">
        <w:rPr>
          <w:sz w:val="24"/>
          <w:szCs w:val="24"/>
          <w:lang w:eastAsia="en-US"/>
        </w:rPr>
        <w:t xml:space="preserve"> </w:t>
      </w:r>
      <w:r w:rsidR="00F23E8B" w:rsidRPr="00FA7665">
        <w:rPr>
          <w:sz w:val="24"/>
          <w:szCs w:val="24"/>
        </w:rPr>
        <w:t>saskaņā ar 2019. gada 1</w:t>
      </w:r>
      <w:r w:rsidR="00F23E8B">
        <w:rPr>
          <w:sz w:val="24"/>
          <w:szCs w:val="24"/>
        </w:rPr>
        <w:t>3</w:t>
      </w:r>
      <w:r w:rsidR="00F23E8B" w:rsidRPr="00FA7665">
        <w:rPr>
          <w:sz w:val="24"/>
          <w:szCs w:val="24"/>
        </w:rPr>
        <w:t xml:space="preserve">. </w:t>
      </w:r>
      <w:r w:rsidR="00F23E8B">
        <w:rPr>
          <w:sz w:val="24"/>
          <w:szCs w:val="24"/>
        </w:rPr>
        <w:t>novembra</w:t>
      </w:r>
      <w:r w:rsidR="00F23E8B" w:rsidRPr="00FA7665">
        <w:rPr>
          <w:sz w:val="24"/>
          <w:szCs w:val="24"/>
        </w:rPr>
        <w:t xml:space="preserve"> </w:t>
      </w:r>
      <w:r w:rsidR="00F23E8B" w:rsidRPr="00FA7665">
        <w:rPr>
          <w:bCs/>
          <w:sz w:val="24"/>
          <w:szCs w:val="24"/>
        </w:rPr>
        <w:t>Finanšu un attīstības, Izglītības, kultūras un sporta un</w:t>
      </w:r>
      <w:r w:rsidR="00F23E8B" w:rsidRPr="00FA7665">
        <w:rPr>
          <w:b/>
          <w:bCs/>
          <w:sz w:val="24"/>
          <w:szCs w:val="24"/>
        </w:rPr>
        <w:t xml:space="preserve"> </w:t>
      </w:r>
      <w:r w:rsidR="00F23E8B" w:rsidRPr="00FA7665">
        <w:rPr>
          <w:bCs/>
          <w:sz w:val="24"/>
          <w:szCs w:val="24"/>
        </w:rPr>
        <w:t>Sociālo, veselības un ģimenes jautājumu</w:t>
      </w:r>
      <w:r w:rsidR="00F23E8B" w:rsidRPr="00FA7665">
        <w:rPr>
          <w:sz w:val="24"/>
          <w:szCs w:val="24"/>
        </w:rPr>
        <w:t xml:space="preserve"> apvienoto komiteju sēdes lēmumu (protokols Nr.</w:t>
      </w:r>
      <w:r w:rsidR="00F23E8B">
        <w:rPr>
          <w:sz w:val="24"/>
          <w:szCs w:val="24"/>
        </w:rPr>
        <w:t> </w:t>
      </w:r>
      <w:r w:rsidR="00F23E8B" w:rsidRPr="00FA7665">
        <w:rPr>
          <w:sz w:val="24"/>
          <w:szCs w:val="24"/>
        </w:rPr>
        <w:t>1</w:t>
      </w:r>
      <w:r w:rsidR="00F23E8B">
        <w:rPr>
          <w:sz w:val="24"/>
          <w:szCs w:val="24"/>
        </w:rPr>
        <w:t>1</w:t>
      </w:r>
      <w:r w:rsidR="00F23E8B" w:rsidRPr="00FA7665">
        <w:rPr>
          <w:sz w:val="24"/>
          <w:szCs w:val="24"/>
        </w:rPr>
        <w:t xml:space="preserve">, </w:t>
      </w:r>
      <w:r w:rsidR="00F23E8B">
        <w:rPr>
          <w:sz w:val="24"/>
          <w:szCs w:val="24"/>
        </w:rPr>
        <w:t>18</w:t>
      </w:r>
      <w:r w:rsidR="00F23E8B" w:rsidRPr="00FA7665">
        <w:rPr>
          <w:sz w:val="24"/>
          <w:szCs w:val="24"/>
        </w:rPr>
        <w:t>.§)</w:t>
      </w:r>
    </w:p>
    <w:p w:rsidR="002338F6" w:rsidRPr="00FA7665" w:rsidRDefault="002338F6" w:rsidP="002338F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243939" w:rsidRDefault="003E6AB4" w:rsidP="003E6AB4">
      <w:pPr>
        <w:ind w:firstLine="720"/>
        <w:jc w:val="both"/>
        <w:rPr>
          <w:sz w:val="12"/>
          <w:szCs w:val="24"/>
          <w:lang w:eastAsia="en-US"/>
        </w:rPr>
      </w:pP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Zaubes pagasta nekustamā īpašuma “Zaubes Ezermaļi” (NĪ kadastra Nr. 42960050246) nosaukumu uz “Jurgensburga”. Mainīt zemes vienībai ar kadastra apzīmējumu 42960050246 un ēkai ar kadastra apzīmējum</w:t>
      </w:r>
      <w:r w:rsidR="002338F6">
        <w:rPr>
          <w:sz w:val="24"/>
          <w:szCs w:val="24"/>
          <w:lang w:eastAsia="en-US"/>
        </w:rPr>
        <w:t>u</w:t>
      </w:r>
      <w:r w:rsidRPr="00243939">
        <w:rPr>
          <w:sz w:val="24"/>
          <w:szCs w:val="24"/>
          <w:lang w:eastAsia="en-US"/>
        </w:rPr>
        <w:t xml:space="preserve"> 42960050246001 vienoto </w:t>
      </w:r>
      <w:r w:rsidRPr="00243939">
        <w:rPr>
          <w:sz w:val="24"/>
          <w:szCs w:val="24"/>
          <w:lang w:eastAsia="en-US"/>
        </w:rPr>
        <w:lastRenderedPageBreak/>
        <w:t xml:space="preserve">adresi no “Zaubes Ezermaļi”, Zaube, Zaubes pagasts, Amatas novads uz “Jurgensburga”, Zaube, Zaubes pagasts, Amatas novads. Adresācijas objekta kods Adrešu klasifikatorā – </w:t>
      </w:r>
      <w:hyperlink r:id="rId10" w:history="1">
        <w:r w:rsidRPr="00243939">
          <w:rPr>
            <w:bCs/>
            <w:sz w:val="24"/>
            <w:szCs w:val="24"/>
            <w:lang w:eastAsia="en-US"/>
          </w:rPr>
          <w:t>103</w:t>
        </w:r>
      </w:hyperlink>
      <w:r w:rsidRPr="00243939">
        <w:rPr>
          <w:bCs/>
          <w:sz w:val="24"/>
          <w:szCs w:val="24"/>
          <w:lang w:eastAsia="en-US"/>
        </w:rPr>
        <w:t>003135</w:t>
      </w:r>
      <w:r w:rsidRPr="00243939">
        <w:rPr>
          <w:sz w:val="24"/>
          <w:szCs w:val="24"/>
          <w:lang w:eastAsia="en-US"/>
        </w:rPr>
        <w:t>.</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42960050246001001 adresi no “Zaubes Ezermaļi”-7, Zaube, Zaubes pagasts, Amatas novads uz “Jurgensburga”-7, Zaube, Zaubes pagasts, Amatas novads. Adresācijas objekta kods Adrešu klasifikatorā – 116794126.</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42960050246001002 adresi no “Zaubes Ezermaļi”-1, Zaube, Zaubes pagasts, Amatas novads uz “Jurgensburga”-1, Zaube, Zaubes pagasts, Amatas novads. Adresācijas objekta kods Adrešu klasifikatorā – 116794062.</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42960050246001003 adresi no “Zaubes Ezermaļi”-2, Zaube, Zaubes pagasts, Amatas novads uz “Jurgensburga”-2, Zaube, Zaubes pagasts, Amatas novads. Adresācijas objekta kods Adrešu klasifikatorā – 116794070.</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42960050246001004 adresi no “Zaubes Ezermaļi”-3, Zaube, Zaubes pagasts, Amatas novads uz “Jurgensburga”-3, Zaube, Zaubes pagasts, Amatas novads. Adresācijas objekta kods Adrešu klasifikatorā – 116794087.</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42960050246001005 adresi no “Zaubes Ezermaļi”-4, Zaube, Zaubes pagasts, Amatas novads uz “Jurgensburga”-4, Zaube, Zaubes pagasts, Amatas novads. Adresācijas objekta kods Adrešu klasifikatorā – 116794095.</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42960050246001006 adresi no “Zaubes Ezermaļi”-5, Zaube, Zaubes pagasts, Amatas novads uz “Jurgensburga”-5, Zaube, Zaubes pagasts, Amatas novads. Adresācijas objekta kods Adrešu klasifikatorā – 116794101.</w:t>
      </w:r>
    </w:p>
    <w:p w:rsidR="003E6AB4" w:rsidRPr="00243939" w:rsidRDefault="003E6AB4" w:rsidP="00CE48E2">
      <w:pPr>
        <w:numPr>
          <w:ilvl w:val="0"/>
          <w:numId w:val="19"/>
        </w:numPr>
        <w:ind w:left="567"/>
        <w:contextualSpacing/>
        <w:jc w:val="both"/>
        <w:rPr>
          <w:sz w:val="24"/>
          <w:szCs w:val="24"/>
          <w:lang w:eastAsia="en-US"/>
        </w:rPr>
      </w:pPr>
      <w:r w:rsidRPr="00243939">
        <w:rPr>
          <w:sz w:val="24"/>
          <w:szCs w:val="24"/>
          <w:lang w:eastAsia="en-US"/>
        </w:rPr>
        <w:t>Mainīt telpu grupai ar kadastra apzīmējumu 42960050246001007 adresi no “Zaubes Ezermaļi”-6, Zaube, Zaubes pagasts, Amatas novads uz “Jurgensburga”-6, Zaube, Zaubes pagasts, Amatas novads. Adresācijas objekta kods Adrešu klasifikatorā – 116794118.</w:t>
      </w:r>
    </w:p>
    <w:p w:rsidR="003E6AB4" w:rsidRPr="00243939" w:rsidRDefault="003E6AB4" w:rsidP="003E6AB4">
      <w:pPr>
        <w:ind w:firstLine="567"/>
        <w:jc w:val="both"/>
        <w:rPr>
          <w:sz w:val="12"/>
          <w:szCs w:val="24"/>
          <w:lang w:eastAsia="en-US"/>
        </w:rPr>
      </w:pPr>
    </w:p>
    <w:p w:rsidR="003E6AB4" w:rsidRPr="00243939" w:rsidRDefault="003E6AB4" w:rsidP="003E6AB4">
      <w:pPr>
        <w:ind w:firstLine="567"/>
        <w:jc w:val="both"/>
        <w:rPr>
          <w:sz w:val="24"/>
          <w:szCs w:val="24"/>
          <w:lang w:eastAsia="en-US"/>
        </w:rPr>
      </w:pPr>
      <w:r w:rsidRPr="00243939">
        <w:rPr>
          <w:sz w:val="24"/>
          <w:szCs w:val="24"/>
          <w:lang w:eastAsia="en-US"/>
        </w:rPr>
        <w:t>Lēmums stājas spēkā ar tā pieņemšanas brīdi.</w:t>
      </w:r>
    </w:p>
    <w:p w:rsidR="003E6AB4" w:rsidRPr="00243939" w:rsidRDefault="003E6AB4" w:rsidP="003E6AB4">
      <w:pPr>
        <w:ind w:firstLine="567"/>
        <w:jc w:val="both"/>
        <w:rPr>
          <w:sz w:val="24"/>
          <w:szCs w:val="24"/>
          <w:lang w:eastAsia="en-US"/>
        </w:rPr>
      </w:pPr>
      <w:r w:rsidRPr="00243939">
        <w:rPr>
          <w:sz w:val="24"/>
          <w:szCs w:val="24"/>
          <w:lang w:eastAsia="en-US"/>
        </w:rPr>
        <w:t>Šo lēmumu var pārsūdzēt Administratīvajā rajona tiesā (Administratīvās rajona tiesas tiesu namā Valmierā, Voldemāra Baloža ielā 13a, LV – 4201) viena mēneša laikā no tā spēkā stāšanās dienas.</w:t>
      </w:r>
    </w:p>
    <w:p w:rsidR="009B3758" w:rsidRDefault="009B3758" w:rsidP="00B331B7">
      <w:pPr>
        <w:rPr>
          <w:b/>
          <w:color w:val="000000"/>
          <w:sz w:val="24"/>
          <w:szCs w:val="24"/>
        </w:rPr>
      </w:pPr>
      <w:bookmarkStart w:id="12" w:name="_Hlk25248028"/>
      <w:bookmarkEnd w:id="11"/>
    </w:p>
    <w:p w:rsidR="003E6AB4" w:rsidRPr="00FA7665" w:rsidRDefault="00D63D89" w:rsidP="003E6AB4">
      <w:pPr>
        <w:jc w:val="center"/>
        <w:rPr>
          <w:b/>
          <w:color w:val="000000"/>
          <w:sz w:val="24"/>
          <w:szCs w:val="24"/>
        </w:rPr>
      </w:pPr>
      <w:r>
        <w:rPr>
          <w:b/>
          <w:color w:val="000000"/>
          <w:sz w:val="24"/>
          <w:szCs w:val="24"/>
        </w:rPr>
        <w:t>2</w:t>
      </w:r>
      <w:r w:rsidR="009B4BA4">
        <w:rPr>
          <w:b/>
          <w:color w:val="000000"/>
          <w:sz w:val="24"/>
          <w:szCs w:val="24"/>
        </w:rPr>
        <w:t>1</w:t>
      </w:r>
      <w:r w:rsidR="003E6AB4" w:rsidRPr="00FA7665">
        <w:rPr>
          <w:b/>
          <w:color w:val="000000"/>
          <w:sz w:val="24"/>
          <w:szCs w:val="24"/>
        </w:rPr>
        <w:t>.§</w:t>
      </w:r>
    </w:p>
    <w:p w:rsidR="003E6AB4" w:rsidRPr="00FA7665" w:rsidRDefault="003E6AB4" w:rsidP="003E6AB4">
      <w:pPr>
        <w:pBdr>
          <w:bottom w:val="single" w:sz="12" w:space="1" w:color="auto"/>
        </w:pBdr>
        <w:jc w:val="center"/>
        <w:rPr>
          <w:b/>
          <w:sz w:val="24"/>
          <w:szCs w:val="24"/>
        </w:rPr>
      </w:pPr>
      <w:r w:rsidRPr="00FA7665">
        <w:rPr>
          <w:b/>
          <w:color w:val="000000"/>
          <w:sz w:val="24"/>
          <w:szCs w:val="24"/>
        </w:rPr>
        <w:t xml:space="preserve">Par </w:t>
      </w:r>
      <w:r w:rsidRPr="00FA7665">
        <w:rPr>
          <w:b/>
          <w:bCs/>
          <w:sz w:val="24"/>
          <w:szCs w:val="24"/>
        </w:rPr>
        <w:t>zemes nomas līguma apstiprināšanu</w:t>
      </w:r>
    </w:p>
    <w:p w:rsidR="003E6AB4" w:rsidRDefault="003E6AB4" w:rsidP="003E6AB4">
      <w:pPr>
        <w:jc w:val="both"/>
        <w:rPr>
          <w:bCs/>
          <w:iCs/>
          <w:sz w:val="24"/>
          <w:szCs w:val="24"/>
        </w:rPr>
      </w:pPr>
      <w:r w:rsidRPr="00FA7665">
        <w:rPr>
          <w:bCs/>
          <w:color w:val="000000"/>
          <w:sz w:val="24"/>
          <w:szCs w:val="24"/>
        </w:rPr>
        <w:t xml:space="preserve">Ziņo </w:t>
      </w:r>
      <w:r>
        <w:rPr>
          <w:bCs/>
          <w:iCs/>
          <w:sz w:val="24"/>
          <w:szCs w:val="24"/>
        </w:rPr>
        <w:t>zemes lietu speciālists G. Bauers</w:t>
      </w:r>
    </w:p>
    <w:p w:rsidR="003E6AB4" w:rsidRPr="00FA7665" w:rsidRDefault="003E6AB4" w:rsidP="003E6AB4">
      <w:pPr>
        <w:jc w:val="both"/>
        <w:rPr>
          <w:rFonts w:eastAsiaTheme="minorHAnsi"/>
          <w:sz w:val="24"/>
          <w:szCs w:val="22"/>
          <w:lang w:eastAsia="en-US"/>
        </w:rPr>
      </w:pPr>
      <w:r>
        <w:rPr>
          <w:bCs/>
          <w:iCs/>
          <w:sz w:val="24"/>
          <w:szCs w:val="24"/>
        </w:rPr>
        <w:t>Izsakās</w:t>
      </w:r>
      <w:r w:rsidR="002338F6">
        <w:rPr>
          <w:bCs/>
          <w:iCs/>
          <w:sz w:val="24"/>
          <w:szCs w:val="24"/>
        </w:rPr>
        <w:t xml:space="preserve"> E. Eglīte</w:t>
      </w:r>
    </w:p>
    <w:p w:rsidR="003E6AB4" w:rsidRPr="00FA7665" w:rsidRDefault="003E6AB4" w:rsidP="003E6AB4">
      <w:pPr>
        <w:rPr>
          <w:b/>
          <w:sz w:val="12"/>
          <w:szCs w:val="24"/>
        </w:rPr>
      </w:pPr>
    </w:p>
    <w:p w:rsidR="003E6AB4" w:rsidRPr="00FA7665" w:rsidRDefault="003E6AB4" w:rsidP="003E6AB4">
      <w:pPr>
        <w:ind w:firstLine="720"/>
        <w:jc w:val="both"/>
        <w:rPr>
          <w:sz w:val="24"/>
          <w:szCs w:val="24"/>
        </w:rPr>
      </w:pPr>
      <w:r w:rsidRPr="00FA7665">
        <w:rPr>
          <w:sz w:val="24"/>
          <w:szCs w:val="24"/>
        </w:rPr>
        <w:t xml:space="preserve">Amatas novada pašvaldība ir izskatījusi iesniegumu ar lūgumu noslēgt nomas līgumu par pašvaldībai piekrītošās zemes nomu. </w:t>
      </w:r>
    </w:p>
    <w:p w:rsidR="003E6AB4" w:rsidRPr="00FA7665" w:rsidRDefault="003E6AB4" w:rsidP="003E6AB4">
      <w:pPr>
        <w:ind w:firstLine="720"/>
        <w:jc w:val="both"/>
        <w:rPr>
          <w:sz w:val="24"/>
          <w:szCs w:val="24"/>
        </w:rPr>
      </w:pPr>
      <w:r w:rsidRPr="00FA7665">
        <w:rPr>
          <w:sz w:val="24"/>
          <w:szCs w:val="24"/>
        </w:rPr>
        <w:t xml:space="preserve">Pamatojoties uz </w:t>
      </w:r>
      <w:r w:rsidRPr="00FA7665">
        <w:rPr>
          <w:bCs/>
          <w:sz w:val="24"/>
          <w:szCs w:val="24"/>
        </w:rPr>
        <w:t>Ministru kabineta 19.06.2018. noteikumiem Nr. 350 „Publiskas personas zemes nomas un apbūves tiesības noteikumi”</w:t>
      </w:r>
      <w:r w:rsidRPr="00FA7665">
        <w:rPr>
          <w:sz w:val="24"/>
          <w:szCs w:val="24"/>
        </w:rPr>
        <w:t xml:space="preserve">, </w:t>
      </w:r>
      <w:r w:rsidR="00F23E8B" w:rsidRPr="00FA7665">
        <w:rPr>
          <w:sz w:val="24"/>
          <w:szCs w:val="24"/>
        </w:rPr>
        <w:t>saskaņā ar 2019. gada 1</w:t>
      </w:r>
      <w:r w:rsidR="00F23E8B">
        <w:rPr>
          <w:sz w:val="24"/>
          <w:szCs w:val="24"/>
        </w:rPr>
        <w:t>3</w:t>
      </w:r>
      <w:r w:rsidR="00F23E8B" w:rsidRPr="00FA7665">
        <w:rPr>
          <w:sz w:val="24"/>
          <w:szCs w:val="24"/>
        </w:rPr>
        <w:t xml:space="preserve">. </w:t>
      </w:r>
      <w:r w:rsidR="00F23E8B">
        <w:rPr>
          <w:sz w:val="24"/>
          <w:szCs w:val="24"/>
        </w:rPr>
        <w:t>novembra</w:t>
      </w:r>
      <w:r w:rsidR="00F23E8B" w:rsidRPr="00FA7665">
        <w:rPr>
          <w:sz w:val="24"/>
          <w:szCs w:val="24"/>
        </w:rPr>
        <w:t xml:space="preserve"> </w:t>
      </w:r>
      <w:r w:rsidR="00F23E8B" w:rsidRPr="00FA7665">
        <w:rPr>
          <w:bCs/>
          <w:sz w:val="24"/>
          <w:szCs w:val="24"/>
        </w:rPr>
        <w:t>Finanšu un attīstības, Izglītības, kultūras un sporta un</w:t>
      </w:r>
      <w:r w:rsidR="00F23E8B" w:rsidRPr="00FA7665">
        <w:rPr>
          <w:b/>
          <w:bCs/>
          <w:sz w:val="24"/>
          <w:szCs w:val="24"/>
        </w:rPr>
        <w:t xml:space="preserve"> </w:t>
      </w:r>
      <w:r w:rsidR="00F23E8B" w:rsidRPr="00FA7665">
        <w:rPr>
          <w:bCs/>
          <w:sz w:val="24"/>
          <w:szCs w:val="24"/>
        </w:rPr>
        <w:t>Sociālo, veselības un ģimenes jautājumu</w:t>
      </w:r>
      <w:r w:rsidR="00F23E8B" w:rsidRPr="00FA7665">
        <w:rPr>
          <w:sz w:val="24"/>
          <w:szCs w:val="24"/>
        </w:rPr>
        <w:t xml:space="preserve"> apvienoto komiteju sēdes lēmumu (protokols Nr.</w:t>
      </w:r>
      <w:r w:rsidR="00F23E8B">
        <w:rPr>
          <w:sz w:val="24"/>
          <w:szCs w:val="24"/>
        </w:rPr>
        <w:t> </w:t>
      </w:r>
      <w:r w:rsidR="00F23E8B" w:rsidRPr="00FA7665">
        <w:rPr>
          <w:sz w:val="24"/>
          <w:szCs w:val="24"/>
        </w:rPr>
        <w:t>1</w:t>
      </w:r>
      <w:r w:rsidR="00F23E8B">
        <w:rPr>
          <w:sz w:val="24"/>
          <w:szCs w:val="24"/>
        </w:rPr>
        <w:t>1</w:t>
      </w:r>
      <w:r w:rsidR="00F23E8B" w:rsidRPr="00FA7665">
        <w:rPr>
          <w:sz w:val="24"/>
          <w:szCs w:val="24"/>
        </w:rPr>
        <w:t xml:space="preserve">, </w:t>
      </w:r>
      <w:r w:rsidR="00F23E8B">
        <w:rPr>
          <w:sz w:val="24"/>
          <w:szCs w:val="24"/>
        </w:rPr>
        <w:t>19</w:t>
      </w:r>
      <w:r w:rsidR="00F23E8B" w:rsidRPr="00FA7665">
        <w:rPr>
          <w:sz w:val="24"/>
          <w:szCs w:val="24"/>
        </w:rPr>
        <w:t>.§)</w:t>
      </w:r>
    </w:p>
    <w:p w:rsidR="00C71566" w:rsidRPr="00FA7665" w:rsidRDefault="00C71566" w:rsidP="00C71566">
      <w:pPr>
        <w:shd w:val="clear" w:color="auto" w:fill="FFFFFF"/>
        <w:ind w:right="-1" w:firstLine="720"/>
        <w:jc w:val="both"/>
        <w:rPr>
          <w:sz w:val="24"/>
          <w:szCs w:val="24"/>
        </w:rPr>
      </w:pPr>
      <w:r w:rsidRPr="00FA7665">
        <w:rPr>
          <w:b/>
          <w:bCs/>
          <w:sz w:val="24"/>
          <w:szCs w:val="24"/>
        </w:rPr>
        <w:t>Amatas novada dome</w:t>
      </w:r>
      <w:r w:rsidRPr="00FA7665">
        <w:rPr>
          <w:bCs/>
          <w:sz w:val="24"/>
          <w:szCs w:val="24"/>
        </w:rPr>
        <w:t>, atklāti balsojot</w:t>
      </w:r>
      <w:r w:rsidRPr="00FA7665">
        <w:rPr>
          <w:sz w:val="24"/>
          <w:szCs w:val="24"/>
        </w:rPr>
        <w:t xml:space="preserve"> (</w:t>
      </w:r>
      <w:r w:rsidRPr="00FA7665">
        <w:rPr>
          <w:b/>
          <w:sz w:val="24"/>
          <w:szCs w:val="24"/>
        </w:rPr>
        <w:t xml:space="preserve">PAR </w:t>
      </w:r>
      <w:r w:rsidRPr="00FA7665">
        <w:rPr>
          <w:sz w:val="24"/>
          <w:szCs w:val="24"/>
        </w:rPr>
        <w:t xml:space="preserve">– </w:t>
      </w:r>
      <w:r>
        <w:rPr>
          <w:sz w:val="24"/>
          <w:szCs w:val="24"/>
        </w:rPr>
        <w:t xml:space="preserve">13: </w:t>
      </w:r>
      <w:r w:rsidRPr="00FA7665">
        <w:rPr>
          <w:color w:val="000000"/>
          <w:sz w:val="24"/>
          <w:szCs w:val="24"/>
        </w:rPr>
        <w:t>Elita Eglīte</w:t>
      </w:r>
      <w:r>
        <w:rPr>
          <w:color w:val="000000"/>
          <w:sz w:val="24"/>
          <w:szCs w:val="24"/>
        </w:rPr>
        <w:t xml:space="preserve">, </w:t>
      </w:r>
      <w:r w:rsidRPr="00FA7665">
        <w:rPr>
          <w:color w:val="000000"/>
          <w:sz w:val="24"/>
          <w:szCs w:val="24"/>
        </w:rPr>
        <w:t>Tālis Šelengovs</w:t>
      </w:r>
      <w:r>
        <w:rPr>
          <w:color w:val="000000"/>
          <w:sz w:val="24"/>
          <w:szCs w:val="24"/>
        </w:rPr>
        <w:t>,</w:t>
      </w:r>
      <w:r w:rsidRPr="00FA7665">
        <w:rPr>
          <w:color w:val="000000"/>
          <w:sz w:val="24"/>
          <w:szCs w:val="24"/>
        </w:rPr>
        <w:t xml:space="preserve"> </w:t>
      </w:r>
      <w:r w:rsidRPr="00FA7665">
        <w:rPr>
          <w:sz w:val="24"/>
          <w:szCs w:val="24"/>
        </w:rPr>
        <w:t>Guna Kalniņa-Priede</w:t>
      </w:r>
      <w:r>
        <w:rPr>
          <w:sz w:val="24"/>
          <w:szCs w:val="24"/>
        </w:rPr>
        <w:t xml:space="preserve">, </w:t>
      </w:r>
      <w:r w:rsidRPr="00FA7665">
        <w:rPr>
          <w:color w:val="000000"/>
          <w:sz w:val="24"/>
          <w:szCs w:val="24"/>
        </w:rPr>
        <w:t xml:space="preserve">Andris Jansons, Mārtiņš Andris Cīrulis, Linda Abramova, Teiksma Riekstiņa, Valda Veisenkopfa, Vita Krūmiņa, Āris Kazerovskis, Arnis Lemešonoks, </w:t>
      </w:r>
      <w:r w:rsidRPr="00FA7665">
        <w:rPr>
          <w:sz w:val="24"/>
          <w:szCs w:val="24"/>
        </w:rPr>
        <w:t>Jānis Kārkliņš</w:t>
      </w:r>
      <w:r w:rsidRPr="00FA7665">
        <w:rPr>
          <w:color w:val="000000"/>
          <w:sz w:val="24"/>
          <w:szCs w:val="24"/>
        </w:rPr>
        <w:t>, Edgars Jānis Plēģeris</w:t>
      </w:r>
      <w:r w:rsidRPr="00FA7665">
        <w:rPr>
          <w:sz w:val="24"/>
          <w:szCs w:val="24"/>
        </w:rPr>
        <w:t xml:space="preserve">; </w:t>
      </w:r>
      <w:r w:rsidRPr="00FA7665">
        <w:rPr>
          <w:b/>
          <w:sz w:val="24"/>
          <w:szCs w:val="24"/>
        </w:rPr>
        <w:t>PRET</w:t>
      </w:r>
      <w:r w:rsidRPr="00FA7665">
        <w:rPr>
          <w:sz w:val="24"/>
          <w:szCs w:val="24"/>
        </w:rPr>
        <w:t xml:space="preserve"> – </w:t>
      </w:r>
      <w:r>
        <w:rPr>
          <w:sz w:val="24"/>
          <w:szCs w:val="24"/>
        </w:rPr>
        <w:t>nav</w:t>
      </w:r>
      <w:r w:rsidRPr="00FA7665">
        <w:rPr>
          <w:sz w:val="24"/>
          <w:szCs w:val="24"/>
        </w:rPr>
        <w:t xml:space="preserve">; </w:t>
      </w:r>
      <w:r w:rsidRPr="00FA7665">
        <w:rPr>
          <w:b/>
          <w:sz w:val="24"/>
          <w:szCs w:val="24"/>
        </w:rPr>
        <w:t>ATTURAS</w:t>
      </w:r>
      <w:r w:rsidRPr="00FA7665">
        <w:rPr>
          <w:sz w:val="24"/>
          <w:szCs w:val="24"/>
        </w:rPr>
        <w:t xml:space="preserve"> – </w:t>
      </w:r>
      <w:r>
        <w:rPr>
          <w:sz w:val="24"/>
          <w:szCs w:val="24"/>
        </w:rPr>
        <w:t>nav</w:t>
      </w:r>
      <w:r w:rsidRPr="00FA7665">
        <w:rPr>
          <w:sz w:val="24"/>
          <w:szCs w:val="24"/>
        </w:rPr>
        <w:t xml:space="preserve">), </w:t>
      </w:r>
      <w:r w:rsidRPr="00FA7665">
        <w:rPr>
          <w:b/>
          <w:sz w:val="24"/>
          <w:szCs w:val="24"/>
        </w:rPr>
        <w:t>nolemj:</w:t>
      </w:r>
    </w:p>
    <w:p w:rsidR="003E6AB4" w:rsidRPr="00FA7665" w:rsidRDefault="003E6AB4" w:rsidP="003E6AB4">
      <w:pPr>
        <w:ind w:firstLine="720"/>
        <w:jc w:val="both"/>
        <w:rPr>
          <w:color w:val="000000"/>
          <w:sz w:val="12"/>
          <w:szCs w:val="24"/>
        </w:rPr>
      </w:pPr>
    </w:p>
    <w:p w:rsidR="003E6AB4" w:rsidRPr="00FA7665" w:rsidRDefault="003E6AB4" w:rsidP="003E6AB4">
      <w:pPr>
        <w:ind w:firstLine="720"/>
        <w:jc w:val="both"/>
        <w:rPr>
          <w:sz w:val="24"/>
          <w:szCs w:val="24"/>
        </w:rPr>
      </w:pPr>
      <w:r w:rsidRPr="00FA7665">
        <w:rPr>
          <w:sz w:val="24"/>
          <w:szCs w:val="24"/>
        </w:rPr>
        <w:t>Noslēgt zemes nomas līgumu saskaņā ar pielikumu Nr. 1 un tajā minēto personu.</w:t>
      </w:r>
    </w:p>
    <w:p w:rsidR="003E6AB4" w:rsidRPr="00FA7665" w:rsidRDefault="003E6AB4" w:rsidP="003E6AB4">
      <w:pPr>
        <w:jc w:val="both"/>
        <w:rPr>
          <w:sz w:val="12"/>
          <w:szCs w:val="24"/>
        </w:rPr>
      </w:pPr>
    </w:p>
    <w:p w:rsidR="003E6AB4" w:rsidRPr="00FA7665" w:rsidRDefault="003E6AB4" w:rsidP="003E6AB4">
      <w:pPr>
        <w:ind w:firstLine="720"/>
        <w:jc w:val="both"/>
        <w:rPr>
          <w:sz w:val="24"/>
          <w:szCs w:val="24"/>
        </w:rPr>
      </w:pPr>
      <w:r w:rsidRPr="00FA7665">
        <w:rPr>
          <w:sz w:val="24"/>
          <w:szCs w:val="24"/>
        </w:rPr>
        <w:t>Lēmums stājas spēkā ar tā pieņemšanas brīdi.</w:t>
      </w:r>
    </w:p>
    <w:p w:rsidR="008E4021" w:rsidRPr="00B331B7" w:rsidRDefault="003E6AB4" w:rsidP="00B331B7">
      <w:pPr>
        <w:ind w:firstLine="720"/>
        <w:jc w:val="both"/>
        <w:rPr>
          <w:sz w:val="24"/>
          <w:szCs w:val="24"/>
        </w:rPr>
      </w:pPr>
      <w:r w:rsidRPr="00FA7665">
        <w:rPr>
          <w:sz w:val="24"/>
          <w:szCs w:val="24"/>
        </w:rPr>
        <w:t>Šo lēmumu var pārsūdzēt Administratīvajā rajona tiesā (Administratīvās rajona tiesas tiesu namā Valmierā, Voldemāra Baloža ielā 13a, LV – 4201) viena mēneša laikā no tā spēkā stāšanās dienas.</w:t>
      </w:r>
      <w:bookmarkEnd w:id="12"/>
    </w:p>
    <w:p w:rsidR="003E6AB4" w:rsidRPr="002474AA" w:rsidRDefault="003E6AB4" w:rsidP="003E6AB4">
      <w:pPr>
        <w:widowControl w:val="0"/>
        <w:shd w:val="clear" w:color="auto" w:fill="FFFFFF"/>
        <w:autoSpaceDE w:val="0"/>
        <w:autoSpaceDN w:val="0"/>
        <w:adjustRightInd w:val="0"/>
        <w:jc w:val="right"/>
        <w:rPr>
          <w:sz w:val="24"/>
          <w:szCs w:val="24"/>
        </w:rPr>
      </w:pPr>
      <w:bookmarkStart w:id="13" w:name="_Hlk25248042"/>
      <w:r w:rsidRPr="007F1655">
        <w:rPr>
          <w:color w:val="000000"/>
          <w:spacing w:val="-4"/>
          <w:sz w:val="24"/>
          <w:szCs w:val="24"/>
        </w:rPr>
        <w:t>Pielikums Nr.</w:t>
      </w:r>
      <w:r>
        <w:rPr>
          <w:color w:val="000000"/>
          <w:spacing w:val="-4"/>
          <w:sz w:val="24"/>
          <w:szCs w:val="24"/>
        </w:rPr>
        <w:t xml:space="preserve"> </w:t>
      </w:r>
      <w:r w:rsidRPr="007F1655">
        <w:rPr>
          <w:color w:val="000000"/>
          <w:spacing w:val="-4"/>
          <w:sz w:val="24"/>
          <w:szCs w:val="24"/>
        </w:rPr>
        <w:t>1</w:t>
      </w:r>
    </w:p>
    <w:p w:rsidR="00006230" w:rsidRPr="00FA7665" w:rsidRDefault="00006230" w:rsidP="00006230">
      <w:pPr>
        <w:jc w:val="right"/>
        <w:rPr>
          <w:sz w:val="24"/>
          <w:szCs w:val="24"/>
        </w:rPr>
      </w:pPr>
      <w:r w:rsidRPr="00FA7665">
        <w:rPr>
          <w:sz w:val="24"/>
          <w:szCs w:val="24"/>
        </w:rPr>
        <w:t xml:space="preserve">Amatas novada domes </w:t>
      </w:r>
    </w:p>
    <w:p w:rsidR="00006230" w:rsidRPr="00FA7665" w:rsidRDefault="00006230" w:rsidP="00006230">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3E6AB4" w:rsidRPr="00DC3307" w:rsidRDefault="00006230" w:rsidP="00DC3307">
      <w:pPr>
        <w:ind w:firstLine="720"/>
        <w:jc w:val="right"/>
        <w:rPr>
          <w:rFonts w:eastAsiaTheme="minorHAnsi"/>
          <w:b/>
          <w:bCs/>
          <w:sz w:val="12"/>
          <w:szCs w:val="24"/>
          <w:lang w:eastAsia="en-US"/>
        </w:rPr>
      </w:pPr>
      <w:r w:rsidRPr="00FA7665">
        <w:rPr>
          <w:sz w:val="24"/>
        </w:rPr>
        <w:t>lēmumam (protokols Nr. 1</w:t>
      </w:r>
      <w:r>
        <w:rPr>
          <w:sz w:val="24"/>
        </w:rPr>
        <w:t>4</w:t>
      </w:r>
      <w:r w:rsidRPr="00FA7665">
        <w:rPr>
          <w:sz w:val="24"/>
        </w:rPr>
        <w:t xml:space="preserve">, </w:t>
      </w:r>
      <w:r w:rsidR="00D63D89">
        <w:rPr>
          <w:sz w:val="24"/>
        </w:rPr>
        <w:t>2</w:t>
      </w:r>
      <w:r w:rsidR="009B4BA4">
        <w:rPr>
          <w:sz w:val="24"/>
        </w:rPr>
        <w:t>1</w:t>
      </w:r>
      <w:r w:rsidRPr="00FA7665">
        <w:rPr>
          <w:sz w:val="24"/>
        </w:rPr>
        <w:t>.§)</w:t>
      </w:r>
    </w:p>
    <w:p w:rsidR="003E6AB4" w:rsidRDefault="003E6AB4" w:rsidP="003E6AB4">
      <w:pPr>
        <w:widowControl w:val="0"/>
        <w:shd w:val="clear" w:color="auto" w:fill="FFFFFF"/>
        <w:autoSpaceDE w:val="0"/>
        <w:autoSpaceDN w:val="0"/>
        <w:adjustRightInd w:val="0"/>
        <w:jc w:val="right"/>
        <w:rPr>
          <w:bCs/>
          <w:sz w:val="24"/>
          <w:szCs w:val="24"/>
          <w:lang w:eastAsia="en-US"/>
        </w:rPr>
      </w:pPr>
    </w:p>
    <w:tbl>
      <w:tblPr>
        <w:tblStyle w:val="TableGrid"/>
        <w:tblW w:w="0" w:type="auto"/>
        <w:jc w:val="center"/>
        <w:tblLook w:val="04A0" w:firstRow="1" w:lastRow="0" w:firstColumn="1" w:lastColumn="0" w:noHBand="0" w:noVBand="1"/>
      </w:tblPr>
      <w:tblGrid>
        <w:gridCol w:w="1769"/>
        <w:gridCol w:w="1783"/>
        <w:gridCol w:w="1536"/>
        <w:gridCol w:w="963"/>
        <w:gridCol w:w="1313"/>
        <w:gridCol w:w="1313"/>
      </w:tblGrid>
      <w:tr w:rsidR="003E6AB4" w:rsidRPr="00BC0015" w:rsidTr="003E6AB4">
        <w:trPr>
          <w:jc w:val="center"/>
        </w:trPr>
        <w:tc>
          <w:tcPr>
            <w:tcW w:w="1769"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Nomnieks</w:t>
            </w:r>
          </w:p>
        </w:tc>
        <w:tc>
          <w:tcPr>
            <w:tcW w:w="1783"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NĪ nosaukums</w:t>
            </w:r>
          </w:p>
        </w:tc>
        <w:tc>
          <w:tcPr>
            <w:tcW w:w="1536"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Kadastra Nr.</w:t>
            </w:r>
          </w:p>
        </w:tc>
        <w:tc>
          <w:tcPr>
            <w:tcW w:w="963"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Platība ha</w:t>
            </w:r>
          </w:p>
        </w:tc>
        <w:tc>
          <w:tcPr>
            <w:tcW w:w="1236"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Līguma spēkā st.dat.</w:t>
            </w:r>
          </w:p>
        </w:tc>
        <w:tc>
          <w:tcPr>
            <w:tcW w:w="1235" w:type="dxa"/>
            <w:vAlign w:val="center"/>
          </w:tcPr>
          <w:p w:rsidR="003E6AB4" w:rsidRPr="00BC0015" w:rsidRDefault="003E6AB4" w:rsidP="003E6AB4">
            <w:pPr>
              <w:widowControl w:val="0"/>
              <w:shd w:val="clear" w:color="auto" w:fill="FFFFFF"/>
              <w:autoSpaceDE w:val="0"/>
              <w:autoSpaceDN w:val="0"/>
              <w:adjustRightInd w:val="0"/>
              <w:jc w:val="center"/>
              <w:rPr>
                <w:b/>
                <w:color w:val="000000"/>
                <w:spacing w:val="-4"/>
                <w:sz w:val="24"/>
                <w:szCs w:val="24"/>
              </w:rPr>
            </w:pPr>
            <w:r w:rsidRPr="00BC0015">
              <w:rPr>
                <w:b/>
                <w:color w:val="000000"/>
                <w:spacing w:val="-4"/>
                <w:sz w:val="24"/>
                <w:szCs w:val="24"/>
              </w:rPr>
              <w:t>Līguma beigu termiņš</w:t>
            </w:r>
          </w:p>
        </w:tc>
      </w:tr>
      <w:tr w:rsidR="003E6AB4" w:rsidRPr="00BC0015" w:rsidTr="003E6AB4">
        <w:trPr>
          <w:jc w:val="center"/>
        </w:trPr>
        <w:tc>
          <w:tcPr>
            <w:tcW w:w="1769" w:type="dxa"/>
            <w:vAlign w:val="center"/>
          </w:tcPr>
          <w:p w:rsidR="003E6AB4" w:rsidRPr="00BC0015" w:rsidRDefault="00B331B7" w:rsidP="003E6AB4">
            <w:pPr>
              <w:widowControl w:val="0"/>
              <w:shd w:val="clear" w:color="auto" w:fill="FFFFFF"/>
              <w:autoSpaceDE w:val="0"/>
              <w:autoSpaceDN w:val="0"/>
              <w:adjustRightInd w:val="0"/>
              <w:jc w:val="center"/>
              <w:rPr>
                <w:color w:val="000000"/>
                <w:spacing w:val="-4"/>
                <w:sz w:val="24"/>
                <w:szCs w:val="24"/>
              </w:rPr>
            </w:pPr>
            <w:r>
              <w:rPr>
                <w:color w:val="000000"/>
                <w:spacing w:val="-4"/>
                <w:sz w:val="24"/>
                <w:szCs w:val="24"/>
              </w:rPr>
              <w:t>B. L.</w:t>
            </w:r>
          </w:p>
        </w:tc>
        <w:tc>
          <w:tcPr>
            <w:tcW w:w="1783" w:type="dxa"/>
            <w:vAlign w:val="center"/>
          </w:tcPr>
          <w:p w:rsidR="003E6AB4" w:rsidRPr="00BC0015" w:rsidRDefault="003E6AB4" w:rsidP="003E6AB4">
            <w:pPr>
              <w:widowControl w:val="0"/>
              <w:shd w:val="clear" w:color="auto" w:fill="FFFFFF"/>
              <w:autoSpaceDE w:val="0"/>
              <w:autoSpaceDN w:val="0"/>
              <w:adjustRightInd w:val="0"/>
              <w:jc w:val="center"/>
              <w:rPr>
                <w:color w:val="000000"/>
                <w:spacing w:val="-4"/>
                <w:sz w:val="24"/>
                <w:szCs w:val="24"/>
              </w:rPr>
            </w:pPr>
            <w:r w:rsidRPr="00BC0015">
              <w:rPr>
                <w:color w:val="000000"/>
                <w:spacing w:val="-4"/>
                <w:sz w:val="24"/>
                <w:szCs w:val="24"/>
              </w:rPr>
              <w:t>Drabešu pag. “Čaki”</w:t>
            </w:r>
          </w:p>
        </w:tc>
        <w:tc>
          <w:tcPr>
            <w:tcW w:w="1536" w:type="dxa"/>
            <w:vAlign w:val="center"/>
          </w:tcPr>
          <w:p w:rsidR="003E6AB4" w:rsidRPr="00BC0015" w:rsidRDefault="003E6AB4" w:rsidP="003E6AB4">
            <w:pPr>
              <w:widowControl w:val="0"/>
              <w:shd w:val="clear" w:color="auto" w:fill="FFFFFF"/>
              <w:autoSpaceDE w:val="0"/>
              <w:autoSpaceDN w:val="0"/>
              <w:adjustRightInd w:val="0"/>
              <w:jc w:val="center"/>
              <w:rPr>
                <w:color w:val="000000"/>
                <w:spacing w:val="-4"/>
                <w:sz w:val="24"/>
                <w:szCs w:val="24"/>
              </w:rPr>
            </w:pPr>
            <w:r w:rsidRPr="00BC0015">
              <w:rPr>
                <w:color w:val="000000"/>
                <w:spacing w:val="-4"/>
                <w:sz w:val="24"/>
                <w:szCs w:val="24"/>
              </w:rPr>
              <w:t>42460050287</w:t>
            </w:r>
          </w:p>
        </w:tc>
        <w:tc>
          <w:tcPr>
            <w:tcW w:w="963" w:type="dxa"/>
            <w:vAlign w:val="center"/>
          </w:tcPr>
          <w:p w:rsidR="003E6AB4" w:rsidRPr="00BC0015" w:rsidRDefault="003E6AB4" w:rsidP="003E6AB4">
            <w:pPr>
              <w:widowControl w:val="0"/>
              <w:shd w:val="clear" w:color="auto" w:fill="FFFFFF"/>
              <w:autoSpaceDE w:val="0"/>
              <w:autoSpaceDN w:val="0"/>
              <w:adjustRightInd w:val="0"/>
              <w:jc w:val="center"/>
              <w:rPr>
                <w:color w:val="000000"/>
                <w:spacing w:val="-4"/>
                <w:sz w:val="24"/>
                <w:szCs w:val="24"/>
              </w:rPr>
            </w:pPr>
            <w:r w:rsidRPr="00BC0015">
              <w:rPr>
                <w:color w:val="000000"/>
                <w:spacing w:val="-4"/>
                <w:sz w:val="24"/>
                <w:szCs w:val="24"/>
              </w:rPr>
              <w:t>0</w:t>
            </w:r>
            <w:r>
              <w:rPr>
                <w:color w:val="000000"/>
                <w:spacing w:val="-4"/>
                <w:sz w:val="24"/>
                <w:szCs w:val="24"/>
              </w:rPr>
              <w:t>,</w:t>
            </w:r>
            <w:r w:rsidRPr="00BC0015">
              <w:rPr>
                <w:color w:val="000000"/>
                <w:spacing w:val="-4"/>
                <w:sz w:val="24"/>
                <w:szCs w:val="24"/>
              </w:rPr>
              <w:t>0711</w:t>
            </w:r>
          </w:p>
        </w:tc>
        <w:tc>
          <w:tcPr>
            <w:tcW w:w="1236" w:type="dxa"/>
            <w:vAlign w:val="center"/>
          </w:tcPr>
          <w:p w:rsidR="003E6AB4" w:rsidRPr="00BC0015" w:rsidRDefault="003E6AB4" w:rsidP="003E6AB4">
            <w:pPr>
              <w:widowControl w:val="0"/>
              <w:shd w:val="clear" w:color="auto" w:fill="FFFFFF"/>
              <w:autoSpaceDE w:val="0"/>
              <w:autoSpaceDN w:val="0"/>
              <w:adjustRightInd w:val="0"/>
              <w:jc w:val="center"/>
              <w:rPr>
                <w:color w:val="000000"/>
                <w:spacing w:val="-4"/>
                <w:sz w:val="24"/>
                <w:szCs w:val="24"/>
              </w:rPr>
            </w:pPr>
            <w:r w:rsidRPr="00BC0015">
              <w:rPr>
                <w:color w:val="000000"/>
                <w:spacing w:val="-4"/>
                <w:sz w:val="24"/>
                <w:szCs w:val="24"/>
              </w:rPr>
              <w:t>20.11.2019</w:t>
            </w:r>
            <w:r>
              <w:rPr>
                <w:color w:val="000000"/>
                <w:spacing w:val="-4"/>
                <w:sz w:val="24"/>
                <w:szCs w:val="24"/>
              </w:rPr>
              <w:t>.</w:t>
            </w:r>
          </w:p>
        </w:tc>
        <w:tc>
          <w:tcPr>
            <w:tcW w:w="1235" w:type="dxa"/>
            <w:vAlign w:val="center"/>
          </w:tcPr>
          <w:p w:rsidR="003E6AB4" w:rsidRPr="00BC0015" w:rsidRDefault="003E6AB4" w:rsidP="003E6AB4">
            <w:pPr>
              <w:widowControl w:val="0"/>
              <w:shd w:val="clear" w:color="auto" w:fill="FFFFFF"/>
              <w:autoSpaceDE w:val="0"/>
              <w:autoSpaceDN w:val="0"/>
              <w:adjustRightInd w:val="0"/>
              <w:jc w:val="center"/>
              <w:rPr>
                <w:color w:val="000000"/>
                <w:spacing w:val="-4"/>
                <w:sz w:val="24"/>
                <w:szCs w:val="24"/>
              </w:rPr>
            </w:pPr>
            <w:r w:rsidRPr="00BC0015">
              <w:rPr>
                <w:color w:val="000000"/>
                <w:spacing w:val="-4"/>
                <w:sz w:val="24"/>
                <w:szCs w:val="24"/>
              </w:rPr>
              <w:t>20.11.2024</w:t>
            </w:r>
            <w:r>
              <w:rPr>
                <w:color w:val="000000"/>
                <w:spacing w:val="-4"/>
                <w:sz w:val="24"/>
                <w:szCs w:val="24"/>
              </w:rPr>
              <w:t>.</w:t>
            </w:r>
          </w:p>
        </w:tc>
      </w:tr>
      <w:bookmarkEnd w:id="13"/>
    </w:tbl>
    <w:p w:rsidR="005C3704" w:rsidRDefault="005C3704" w:rsidP="00CA52E5">
      <w:pPr>
        <w:jc w:val="both"/>
        <w:rPr>
          <w:bCs/>
          <w:sz w:val="14"/>
          <w:szCs w:val="14"/>
        </w:rPr>
      </w:pPr>
    </w:p>
    <w:p w:rsidR="005C3704" w:rsidRPr="00FA7665" w:rsidRDefault="005C3704" w:rsidP="00CA52E5">
      <w:pPr>
        <w:jc w:val="both"/>
        <w:rPr>
          <w:bCs/>
          <w:sz w:val="14"/>
          <w:szCs w:val="14"/>
        </w:rPr>
      </w:pPr>
    </w:p>
    <w:p w:rsidR="00CA52E5" w:rsidRPr="00FA7665" w:rsidRDefault="00CA52E5" w:rsidP="00CA52E5">
      <w:pPr>
        <w:jc w:val="both"/>
        <w:rPr>
          <w:b/>
          <w:sz w:val="24"/>
          <w:szCs w:val="24"/>
        </w:rPr>
      </w:pPr>
      <w:r w:rsidRPr="00FA7665">
        <w:rPr>
          <w:b/>
          <w:sz w:val="24"/>
          <w:szCs w:val="24"/>
        </w:rPr>
        <w:t xml:space="preserve">Kārtējā domes sēde: </w:t>
      </w:r>
      <w:r w:rsidR="00FB4A14" w:rsidRPr="00FA7665">
        <w:rPr>
          <w:b/>
          <w:sz w:val="24"/>
          <w:szCs w:val="24"/>
        </w:rPr>
        <w:t>201</w:t>
      </w:r>
      <w:r w:rsidR="00F12F22" w:rsidRPr="00FA7665">
        <w:rPr>
          <w:b/>
          <w:sz w:val="24"/>
          <w:szCs w:val="24"/>
        </w:rPr>
        <w:t>9</w:t>
      </w:r>
      <w:r w:rsidR="00FB4A14" w:rsidRPr="00FA7665">
        <w:rPr>
          <w:b/>
          <w:sz w:val="24"/>
          <w:szCs w:val="24"/>
        </w:rPr>
        <w:t xml:space="preserve">. gada </w:t>
      </w:r>
      <w:r w:rsidR="005C3704">
        <w:rPr>
          <w:b/>
          <w:sz w:val="24"/>
          <w:szCs w:val="24"/>
        </w:rPr>
        <w:t>18</w:t>
      </w:r>
      <w:r w:rsidR="00812C48" w:rsidRPr="00FA7665">
        <w:rPr>
          <w:b/>
          <w:sz w:val="24"/>
          <w:szCs w:val="24"/>
        </w:rPr>
        <w:t xml:space="preserve">. </w:t>
      </w:r>
      <w:r w:rsidR="005C3704">
        <w:rPr>
          <w:b/>
          <w:sz w:val="24"/>
          <w:szCs w:val="24"/>
        </w:rPr>
        <w:t>decembrī</w:t>
      </w:r>
      <w:r w:rsidRPr="00FA7665">
        <w:rPr>
          <w:b/>
          <w:sz w:val="24"/>
          <w:szCs w:val="24"/>
        </w:rPr>
        <w:t xml:space="preserve"> plkst.</w:t>
      </w:r>
      <w:r w:rsidR="00CC1138" w:rsidRPr="00FA7665">
        <w:rPr>
          <w:b/>
          <w:sz w:val="24"/>
          <w:szCs w:val="24"/>
        </w:rPr>
        <w:t xml:space="preserve"> </w:t>
      </w:r>
      <w:r w:rsidRPr="00FA7665">
        <w:rPr>
          <w:b/>
          <w:sz w:val="24"/>
          <w:szCs w:val="24"/>
        </w:rPr>
        <w:t>1</w:t>
      </w:r>
      <w:r w:rsidR="006A2368" w:rsidRPr="00FA7665">
        <w:rPr>
          <w:b/>
          <w:sz w:val="24"/>
          <w:szCs w:val="24"/>
        </w:rPr>
        <w:t>5</w:t>
      </w:r>
      <w:r w:rsidRPr="00FA7665">
        <w:rPr>
          <w:b/>
          <w:sz w:val="24"/>
          <w:szCs w:val="24"/>
        </w:rPr>
        <w:t>.</w:t>
      </w:r>
      <w:r w:rsidR="006A2368" w:rsidRPr="00FA7665">
        <w:rPr>
          <w:b/>
          <w:sz w:val="24"/>
          <w:szCs w:val="24"/>
        </w:rPr>
        <w:t>3</w:t>
      </w:r>
      <w:r w:rsidRPr="00FA7665">
        <w:rPr>
          <w:b/>
          <w:sz w:val="24"/>
          <w:szCs w:val="24"/>
        </w:rPr>
        <w:t>0.</w:t>
      </w:r>
    </w:p>
    <w:p w:rsidR="00CA52E5" w:rsidRPr="00FA7665" w:rsidRDefault="00CA52E5" w:rsidP="00CA52E5">
      <w:pPr>
        <w:jc w:val="both"/>
        <w:rPr>
          <w:b/>
          <w:sz w:val="12"/>
          <w:szCs w:val="24"/>
        </w:rPr>
      </w:pPr>
    </w:p>
    <w:p w:rsidR="003604EC" w:rsidRPr="00FA7665" w:rsidRDefault="003604EC" w:rsidP="00812C48">
      <w:pPr>
        <w:jc w:val="both"/>
        <w:rPr>
          <w:sz w:val="12"/>
          <w:szCs w:val="12"/>
        </w:rPr>
      </w:pPr>
    </w:p>
    <w:p w:rsidR="00684F44" w:rsidRPr="00FA7665" w:rsidRDefault="00CA52E5" w:rsidP="00812C48">
      <w:pPr>
        <w:jc w:val="both"/>
        <w:rPr>
          <w:sz w:val="24"/>
          <w:szCs w:val="24"/>
        </w:rPr>
      </w:pPr>
      <w:r w:rsidRPr="00FA7665">
        <w:rPr>
          <w:sz w:val="24"/>
          <w:szCs w:val="24"/>
        </w:rPr>
        <w:t>Sēde slēgta plkst</w:t>
      </w:r>
      <w:r w:rsidR="002D6494" w:rsidRPr="00FA7665">
        <w:rPr>
          <w:sz w:val="24"/>
          <w:szCs w:val="24"/>
        </w:rPr>
        <w:t>.</w:t>
      </w:r>
      <w:r w:rsidR="00B571D7" w:rsidRPr="00FA7665">
        <w:rPr>
          <w:sz w:val="24"/>
          <w:szCs w:val="24"/>
        </w:rPr>
        <w:t xml:space="preserve"> </w:t>
      </w:r>
      <w:r w:rsidR="00C71566">
        <w:rPr>
          <w:sz w:val="24"/>
          <w:szCs w:val="24"/>
        </w:rPr>
        <w:t>16.20</w:t>
      </w:r>
    </w:p>
    <w:p w:rsidR="005C3704" w:rsidRDefault="005C3704" w:rsidP="004D09DF">
      <w:pPr>
        <w:tabs>
          <w:tab w:val="left" w:pos="6804"/>
        </w:tabs>
        <w:jc w:val="both"/>
        <w:rPr>
          <w:sz w:val="24"/>
          <w:szCs w:val="24"/>
        </w:rPr>
      </w:pPr>
    </w:p>
    <w:p w:rsidR="005C3704" w:rsidRPr="00FA7665" w:rsidRDefault="005C3704" w:rsidP="004D09DF">
      <w:pPr>
        <w:tabs>
          <w:tab w:val="left" w:pos="6804"/>
        </w:tabs>
        <w:jc w:val="both"/>
        <w:rPr>
          <w:sz w:val="24"/>
          <w:szCs w:val="24"/>
        </w:rPr>
      </w:pPr>
    </w:p>
    <w:p w:rsidR="00FD7292" w:rsidRPr="00FA7665" w:rsidRDefault="00CA52E5" w:rsidP="004D09DF">
      <w:pPr>
        <w:tabs>
          <w:tab w:val="left" w:pos="6804"/>
        </w:tabs>
        <w:jc w:val="both"/>
        <w:rPr>
          <w:sz w:val="24"/>
          <w:szCs w:val="24"/>
        </w:rPr>
      </w:pPr>
      <w:r w:rsidRPr="00FA7665">
        <w:rPr>
          <w:sz w:val="24"/>
          <w:szCs w:val="24"/>
        </w:rPr>
        <w:t>Sēdes vadītāja</w:t>
      </w:r>
      <w:r w:rsidR="004D09DF" w:rsidRPr="00FA7665">
        <w:rPr>
          <w:sz w:val="24"/>
          <w:szCs w:val="24"/>
        </w:rPr>
        <w:tab/>
      </w:r>
      <w:r w:rsidR="005C3704">
        <w:rPr>
          <w:sz w:val="24"/>
          <w:szCs w:val="24"/>
        </w:rPr>
        <w:t>Elita Eglīte</w:t>
      </w:r>
      <w:r w:rsidR="006A2368" w:rsidRPr="00FA7665">
        <w:rPr>
          <w:sz w:val="24"/>
          <w:szCs w:val="24"/>
        </w:rPr>
        <w:tab/>
      </w:r>
    </w:p>
    <w:p w:rsidR="00FD7292" w:rsidRPr="00FA7665" w:rsidRDefault="00AD4F17" w:rsidP="00AD4F17">
      <w:pPr>
        <w:tabs>
          <w:tab w:val="left" w:pos="6804"/>
        </w:tabs>
        <w:jc w:val="both"/>
        <w:rPr>
          <w:sz w:val="24"/>
          <w:szCs w:val="24"/>
        </w:rPr>
      </w:pPr>
      <w:r w:rsidRPr="00FA7665">
        <w:rPr>
          <w:sz w:val="24"/>
          <w:szCs w:val="24"/>
        </w:rPr>
        <w:tab/>
      </w:r>
      <w:r w:rsidR="00C71566">
        <w:rPr>
          <w:sz w:val="24"/>
          <w:szCs w:val="24"/>
        </w:rPr>
        <w:t>2</w:t>
      </w:r>
      <w:r w:rsidR="00C3392C">
        <w:rPr>
          <w:sz w:val="24"/>
          <w:szCs w:val="24"/>
        </w:rPr>
        <w:t>5</w:t>
      </w:r>
      <w:r w:rsidR="00C71566">
        <w:rPr>
          <w:sz w:val="24"/>
          <w:szCs w:val="24"/>
        </w:rPr>
        <w:t>.11.2019.</w:t>
      </w:r>
    </w:p>
    <w:p w:rsidR="00AD4F17" w:rsidRDefault="00AD4F17" w:rsidP="00AD4F17">
      <w:pPr>
        <w:tabs>
          <w:tab w:val="left" w:pos="6804"/>
        </w:tabs>
        <w:jc w:val="both"/>
        <w:rPr>
          <w:sz w:val="24"/>
          <w:szCs w:val="24"/>
        </w:rPr>
      </w:pPr>
    </w:p>
    <w:p w:rsidR="009B3758" w:rsidRPr="00FA7665" w:rsidRDefault="009B3758" w:rsidP="00AD4F17">
      <w:pPr>
        <w:tabs>
          <w:tab w:val="left" w:pos="6804"/>
        </w:tabs>
        <w:jc w:val="both"/>
        <w:rPr>
          <w:sz w:val="24"/>
          <w:szCs w:val="24"/>
        </w:rPr>
      </w:pPr>
    </w:p>
    <w:p w:rsidR="00FD7292" w:rsidRPr="00FA7665" w:rsidRDefault="00CA52E5" w:rsidP="00FD7292">
      <w:pPr>
        <w:tabs>
          <w:tab w:val="left" w:pos="6804"/>
        </w:tabs>
        <w:jc w:val="both"/>
        <w:rPr>
          <w:sz w:val="24"/>
          <w:szCs w:val="24"/>
        </w:rPr>
      </w:pPr>
      <w:r w:rsidRPr="00FA7665">
        <w:rPr>
          <w:sz w:val="24"/>
          <w:szCs w:val="24"/>
        </w:rPr>
        <w:t>Sēdes protokolists</w:t>
      </w:r>
      <w:r w:rsidR="004D09DF" w:rsidRPr="00FA7665">
        <w:rPr>
          <w:sz w:val="24"/>
          <w:szCs w:val="24"/>
        </w:rPr>
        <w:tab/>
      </w:r>
      <w:r w:rsidRPr="00FA7665">
        <w:rPr>
          <w:sz w:val="24"/>
          <w:szCs w:val="24"/>
        </w:rPr>
        <w:t>Dinija Baumane</w:t>
      </w:r>
    </w:p>
    <w:p w:rsidR="005C3704" w:rsidRDefault="005C3704">
      <w:pPr>
        <w:spacing w:after="200" w:line="276" w:lineRule="auto"/>
        <w:rPr>
          <w:sz w:val="24"/>
          <w:szCs w:val="24"/>
        </w:rPr>
      </w:pPr>
      <w:r>
        <w:rPr>
          <w:sz w:val="24"/>
          <w:szCs w:val="24"/>
        </w:rPr>
        <w:br w:type="page"/>
      </w:r>
    </w:p>
    <w:p w:rsidR="00A65866" w:rsidRPr="00FA7665" w:rsidRDefault="00A65866" w:rsidP="00FD7292">
      <w:pPr>
        <w:tabs>
          <w:tab w:val="left" w:pos="6804"/>
        </w:tabs>
        <w:jc w:val="right"/>
        <w:rPr>
          <w:sz w:val="24"/>
          <w:szCs w:val="24"/>
        </w:rPr>
      </w:pPr>
      <w:r w:rsidRPr="00FA7665">
        <w:rPr>
          <w:sz w:val="24"/>
          <w:szCs w:val="24"/>
        </w:rPr>
        <w:lastRenderedPageBreak/>
        <w:t>1. pielikums</w:t>
      </w:r>
    </w:p>
    <w:p w:rsidR="003A6784" w:rsidRPr="00FA7665" w:rsidRDefault="003A6784" w:rsidP="00A65866">
      <w:pPr>
        <w:jc w:val="right"/>
        <w:rPr>
          <w:sz w:val="12"/>
          <w:szCs w:val="8"/>
        </w:rPr>
      </w:pPr>
    </w:p>
    <w:p w:rsidR="003A6784" w:rsidRPr="00FA7665" w:rsidRDefault="003A6784" w:rsidP="00A65866">
      <w:pPr>
        <w:jc w:val="right"/>
        <w:rPr>
          <w:sz w:val="24"/>
        </w:rPr>
      </w:pPr>
      <w:r w:rsidRPr="00FA7665">
        <w:rPr>
          <w:sz w:val="24"/>
        </w:rPr>
        <w:t>Pielikums Nr. 1</w:t>
      </w:r>
    </w:p>
    <w:p w:rsidR="00A65866" w:rsidRPr="00FA7665" w:rsidRDefault="00A65866" w:rsidP="00A65866">
      <w:pPr>
        <w:jc w:val="right"/>
        <w:rPr>
          <w:sz w:val="24"/>
        </w:rPr>
      </w:pPr>
      <w:r w:rsidRPr="00FA7665">
        <w:rPr>
          <w:sz w:val="24"/>
        </w:rPr>
        <w:t xml:space="preserve">Amatas novada domes </w:t>
      </w:r>
    </w:p>
    <w:p w:rsidR="00A65866" w:rsidRPr="00FA7665" w:rsidRDefault="00A65866" w:rsidP="00A65866">
      <w:pPr>
        <w:jc w:val="right"/>
        <w:rPr>
          <w:sz w:val="24"/>
        </w:rPr>
      </w:pPr>
      <w:r w:rsidRPr="00FA7665">
        <w:rPr>
          <w:sz w:val="24"/>
        </w:rPr>
        <w:t xml:space="preserve">2019. gada </w:t>
      </w:r>
      <w:r w:rsidR="000A135B" w:rsidRPr="00FA7665">
        <w:rPr>
          <w:sz w:val="24"/>
        </w:rPr>
        <w:t>2</w:t>
      </w:r>
      <w:r w:rsidR="00BA0E8A">
        <w:rPr>
          <w:sz w:val="24"/>
        </w:rPr>
        <w:t>0</w:t>
      </w:r>
      <w:r w:rsidRPr="00FA7665">
        <w:rPr>
          <w:sz w:val="24"/>
        </w:rPr>
        <w:t xml:space="preserve">. </w:t>
      </w:r>
      <w:r w:rsidR="00BA0E8A">
        <w:rPr>
          <w:sz w:val="24"/>
        </w:rPr>
        <w:t>novembra</w:t>
      </w:r>
      <w:r w:rsidRPr="00FA7665">
        <w:rPr>
          <w:sz w:val="24"/>
        </w:rPr>
        <w:t xml:space="preserve"> sēdes</w:t>
      </w:r>
    </w:p>
    <w:p w:rsidR="00A65866" w:rsidRPr="00FA7665" w:rsidRDefault="00A65866" w:rsidP="00C4517C">
      <w:pPr>
        <w:jc w:val="right"/>
        <w:rPr>
          <w:sz w:val="24"/>
        </w:rPr>
      </w:pPr>
      <w:r w:rsidRPr="00FA7665">
        <w:rPr>
          <w:sz w:val="24"/>
        </w:rPr>
        <w:t>lēmumam (protokols Nr</w:t>
      </w:r>
      <w:r w:rsidR="001C5FE8" w:rsidRPr="00FA7665">
        <w:rPr>
          <w:sz w:val="24"/>
        </w:rPr>
        <w:t>. 1</w:t>
      </w:r>
      <w:r w:rsidR="00BA0E8A">
        <w:rPr>
          <w:sz w:val="24"/>
        </w:rPr>
        <w:t>4</w:t>
      </w:r>
      <w:r w:rsidRPr="00FA7665">
        <w:rPr>
          <w:sz w:val="24"/>
        </w:rPr>
        <w:t xml:space="preserve">, </w:t>
      </w:r>
      <w:r w:rsidR="00B57571">
        <w:rPr>
          <w:sz w:val="24"/>
        </w:rPr>
        <w:t>2</w:t>
      </w:r>
      <w:r w:rsidRPr="00FA7665">
        <w:rPr>
          <w:sz w:val="24"/>
        </w:rPr>
        <w:t>.§)</w:t>
      </w:r>
    </w:p>
    <w:p w:rsidR="00C32E03" w:rsidRPr="00FA7665" w:rsidRDefault="00C32E03" w:rsidP="00C32E03">
      <w:pPr>
        <w:widowControl w:val="0"/>
        <w:shd w:val="clear" w:color="auto" w:fill="FFFFFF"/>
        <w:autoSpaceDE w:val="0"/>
        <w:autoSpaceDN w:val="0"/>
        <w:adjustRightInd w:val="0"/>
        <w:rPr>
          <w:sz w:val="8"/>
        </w:rPr>
      </w:pPr>
      <w:r w:rsidRPr="00FA7665">
        <w:rPr>
          <w:noProof/>
          <w:sz w:val="22"/>
        </w:rPr>
        <w:drawing>
          <wp:anchor distT="0" distB="0" distL="114300" distR="114300" simplePos="0" relativeHeight="251651072" behindDoc="0" locked="0" layoutInCell="1" allowOverlap="1" wp14:anchorId="62A55451" wp14:editId="7BA08F47">
            <wp:simplePos x="0" y="0"/>
            <wp:positionH relativeFrom="column">
              <wp:posOffset>2442210</wp:posOffset>
            </wp:positionH>
            <wp:positionV relativeFrom="paragraph">
              <wp:align>top</wp:align>
            </wp:positionV>
            <wp:extent cx="609600" cy="933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anchor>
        </w:drawing>
      </w:r>
      <w:r w:rsidRPr="00FA7665">
        <w:rPr>
          <w:sz w:val="22"/>
        </w:rPr>
        <w:br w:type="textWrapping" w:clear="all"/>
      </w:r>
    </w:p>
    <w:p w:rsidR="00C32E03" w:rsidRPr="00FA7665" w:rsidRDefault="00C32E03" w:rsidP="00C32E03">
      <w:pPr>
        <w:keepNext/>
        <w:jc w:val="center"/>
        <w:outlineLvl w:val="0"/>
        <w:rPr>
          <w:rFonts w:ascii="Arial" w:eastAsia="Arial Unicode MS" w:hAnsi="Arial" w:cs="Arial"/>
          <w:sz w:val="30"/>
          <w:szCs w:val="30"/>
        </w:rPr>
      </w:pPr>
      <w:r w:rsidRPr="00FA7665">
        <w:rPr>
          <w:rFonts w:ascii="Arial" w:hAnsi="Arial" w:cs="Arial"/>
          <w:sz w:val="30"/>
          <w:szCs w:val="30"/>
        </w:rPr>
        <w:t>L A T V I J A S    R E P U B L I K A S</w:t>
      </w:r>
    </w:p>
    <w:p w:rsidR="00C32E03" w:rsidRPr="00FA7665" w:rsidRDefault="00C32E03" w:rsidP="00C32E03">
      <w:pPr>
        <w:keepNext/>
        <w:jc w:val="center"/>
        <w:outlineLvl w:val="1"/>
        <w:rPr>
          <w:rFonts w:ascii="Arial" w:hAnsi="Arial" w:cs="Arial"/>
          <w:b/>
          <w:sz w:val="30"/>
          <w:szCs w:val="30"/>
        </w:rPr>
      </w:pPr>
      <w:r w:rsidRPr="00FA7665">
        <w:rPr>
          <w:rFonts w:ascii="Arial" w:hAnsi="Arial" w:cs="Arial"/>
          <w:b/>
          <w:sz w:val="30"/>
          <w:szCs w:val="30"/>
        </w:rPr>
        <w:t>A M A T A S   N O V A D A   P A Š V A L D Ī B A</w:t>
      </w:r>
    </w:p>
    <w:p w:rsidR="00C32E03" w:rsidRPr="00FA7665" w:rsidRDefault="00C32E03" w:rsidP="00C32E03">
      <w:pPr>
        <w:spacing w:line="120" w:lineRule="auto"/>
        <w:jc w:val="center"/>
        <w:rPr>
          <w:rFonts w:ascii="Arial" w:hAnsi="Arial" w:cs="Arial"/>
        </w:rPr>
      </w:pPr>
      <w:r w:rsidRPr="00FA7665">
        <w:rPr>
          <w:noProof/>
        </w:rPr>
        <mc:AlternateContent>
          <mc:Choice Requires="wps">
            <w:drawing>
              <wp:anchor distT="0" distB="0" distL="114300" distR="114300" simplePos="0" relativeHeight="251649024" behindDoc="0" locked="0" layoutInCell="1" allowOverlap="1" wp14:anchorId="59A57E31" wp14:editId="3CE7111E">
                <wp:simplePos x="0" y="0"/>
                <wp:positionH relativeFrom="column">
                  <wp:posOffset>245745</wp:posOffset>
                </wp:positionH>
                <wp:positionV relativeFrom="paragraph">
                  <wp:posOffset>18415</wp:posOffset>
                </wp:positionV>
                <wp:extent cx="5600700" cy="0"/>
                <wp:effectExtent l="11430" t="6350" r="762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4A39A" id="Straight Connector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"/>
            </w:pict>
          </mc:Fallback>
        </mc:AlternateContent>
      </w:r>
      <w:r w:rsidRPr="00FA7665">
        <w:rPr>
          <w:rFonts w:ascii="Arial" w:hAnsi="Arial" w:cs="Arial"/>
        </w:rPr>
        <w:t xml:space="preserve">   </w:t>
      </w:r>
    </w:p>
    <w:p w:rsidR="00C32E03" w:rsidRPr="00FA7665" w:rsidRDefault="00C32E03" w:rsidP="00C32E03">
      <w:pPr>
        <w:jc w:val="center"/>
        <w:rPr>
          <w:rFonts w:ascii="Arial" w:hAnsi="Arial" w:cs="Arial"/>
          <w:sz w:val="16"/>
          <w:szCs w:val="16"/>
        </w:rPr>
      </w:pPr>
      <w:r w:rsidRPr="00FA7665">
        <w:rPr>
          <w:rFonts w:ascii="Arial" w:hAnsi="Arial" w:cs="Arial"/>
        </w:rPr>
        <w:t xml:space="preserve"> </w:t>
      </w:r>
      <w:r w:rsidRPr="00FA7665">
        <w:rPr>
          <w:rFonts w:ascii="Arial" w:hAnsi="Arial" w:cs="Arial"/>
          <w:sz w:val="16"/>
          <w:szCs w:val="16"/>
        </w:rPr>
        <w:t>Reģ.Nr. LV90000957242</w:t>
      </w:r>
    </w:p>
    <w:p w:rsidR="00C32E03" w:rsidRPr="00FA7665" w:rsidRDefault="00C32E03" w:rsidP="00C32E03">
      <w:pPr>
        <w:jc w:val="center"/>
        <w:rPr>
          <w:rFonts w:ascii="Arial" w:hAnsi="Arial" w:cs="Arial"/>
          <w:sz w:val="15"/>
          <w:szCs w:val="15"/>
        </w:rPr>
      </w:pPr>
      <w:r w:rsidRPr="00FA7665">
        <w:rPr>
          <w:rFonts w:ascii="Arial" w:hAnsi="Arial" w:cs="Arial"/>
          <w:sz w:val="15"/>
          <w:szCs w:val="15"/>
        </w:rPr>
        <w:t xml:space="preserve">“Ausmas”, Drabešu pagasts, Amatas novads, LV-4101, Tālrunis: 64127935, fakss: 64127942, e-pasts: </w:t>
      </w:r>
      <w:hyperlink r:id="rId11" w:history="1">
        <w:r w:rsidRPr="00FA7665">
          <w:rPr>
            <w:rFonts w:ascii="Arial" w:hAnsi="Arial" w:cs="Arial"/>
            <w:color w:val="0000FF"/>
            <w:sz w:val="15"/>
            <w:szCs w:val="15"/>
            <w:u w:val="single"/>
          </w:rPr>
          <w:t>amatasdome@amatasnovads.lv</w:t>
        </w:r>
      </w:hyperlink>
      <w:r w:rsidRPr="00FA7665">
        <w:rPr>
          <w:rFonts w:ascii="Arial" w:hAnsi="Arial" w:cs="Arial"/>
          <w:sz w:val="15"/>
          <w:szCs w:val="15"/>
        </w:rPr>
        <w:t xml:space="preserve">,  </w:t>
      </w:r>
    </w:p>
    <w:p w:rsidR="00C32E03" w:rsidRPr="00FA7665" w:rsidRDefault="00C32E03" w:rsidP="00C32E03">
      <w:pPr>
        <w:jc w:val="center"/>
        <w:rPr>
          <w:rFonts w:ascii="Arial" w:hAnsi="Arial" w:cs="Arial"/>
          <w:sz w:val="15"/>
          <w:szCs w:val="15"/>
        </w:rPr>
      </w:pPr>
      <w:r w:rsidRPr="00FA7665">
        <w:rPr>
          <w:rFonts w:ascii="Arial" w:hAnsi="Arial" w:cs="Arial"/>
          <w:sz w:val="15"/>
          <w:szCs w:val="15"/>
        </w:rPr>
        <w:t xml:space="preserve"> A/S „SEB banka” konta Nr. LV52 UNLA 0050 0000 1330 1, A/S SWEDBANK konta Nr. LV 41 HABA 0551 0002 8950 3</w:t>
      </w:r>
    </w:p>
    <w:p w:rsidR="00C32E03" w:rsidRPr="00FA7665" w:rsidRDefault="00C32E03" w:rsidP="00C32E03">
      <w:pPr>
        <w:rPr>
          <w:sz w:val="12"/>
          <w:szCs w:val="12"/>
        </w:rPr>
      </w:pPr>
    </w:p>
    <w:p w:rsidR="00C32E03" w:rsidRPr="00FA7665" w:rsidRDefault="00C32E03" w:rsidP="00C32E03">
      <w:pPr>
        <w:rPr>
          <w:sz w:val="24"/>
          <w:szCs w:val="24"/>
        </w:rPr>
      </w:pPr>
      <w:r w:rsidRPr="00FA7665">
        <w:rPr>
          <w:sz w:val="24"/>
          <w:szCs w:val="24"/>
        </w:rPr>
        <w:t>2019. gada 2</w:t>
      </w:r>
      <w:r>
        <w:rPr>
          <w:sz w:val="24"/>
          <w:szCs w:val="24"/>
        </w:rPr>
        <w:t>0</w:t>
      </w:r>
      <w:r w:rsidRPr="00FA7665">
        <w:rPr>
          <w:sz w:val="24"/>
          <w:szCs w:val="24"/>
        </w:rPr>
        <w:t xml:space="preserve">. </w:t>
      </w:r>
      <w:r>
        <w:rPr>
          <w:sz w:val="24"/>
          <w:szCs w:val="24"/>
        </w:rPr>
        <w:t>novembrī</w:t>
      </w:r>
    </w:p>
    <w:p w:rsidR="00C32E03" w:rsidRPr="00FA7665" w:rsidRDefault="00C32E03" w:rsidP="00C32E03">
      <w:pPr>
        <w:jc w:val="center"/>
        <w:rPr>
          <w:sz w:val="14"/>
          <w:szCs w:val="14"/>
        </w:rPr>
      </w:pPr>
    </w:p>
    <w:p w:rsidR="00C32E03" w:rsidRDefault="00C32E03" w:rsidP="00C32E03">
      <w:pPr>
        <w:jc w:val="center"/>
        <w:rPr>
          <w:sz w:val="24"/>
          <w:szCs w:val="24"/>
        </w:rPr>
      </w:pPr>
      <w:r w:rsidRPr="00FA7665">
        <w:rPr>
          <w:sz w:val="24"/>
          <w:szCs w:val="24"/>
        </w:rPr>
        <w:t>Saistošie noteikumi Nr. 1</w:t>
      </w:r>
      <w:r>
        <w:rPr>
          <w:sz w:val="24"/>
          <w:szCs w:val="24"/>
        </w:rPr>
        <w:t>2</w:t>
      </w:r>
    </w:p>
    <w:p w:rsidR="00C32E03" w:rsidRDefault="00C32E03" w:rsidP="00C32E03">
      <w:pPr>
        <w:jc w:val="center"/>
        <w:rPr>
          <w:sz w:val="24"/>
          <w:szCs w:val="24"/>
        </w:rPr>
      </w:pPr>
    </w:p>
    <w:p w:rsidR="00C32E03" w:rsidRPr="00EC74CB" w:rsidRDefault="00C32E03" w:rsidP="00C32E03">
      <w:pPr>
        <w:jc w:val="center"/>
        <w:rPr>
          <w:b/>
          <w:sz w:val="32"/>
          <w:szCs w:val="32"/>
        </w:rPr>
      </w:pPr>
      <w:r>
        <w:rPr>
          <w:b/>
          <w:sz w:val="32"/>
          <w:szCs w:val="32"/>
        </w:rPr>
        <w:t>NOLIKUMS PAR LAŠVEIDĪGO ZIVJU LICENCĒTO MAKŠĶERĒŠANU GAUJĀ UN BRASLĀ</w:t>
      </w:r>
    </w:p>
    <w:p w:rsidR="00C32E03" w:rsidRDefault="00C32E03" w:rsidP="00C32E03">
      <w:pPr>
        <w:jc w:val="right"/>
        <w:rPr>
          <w:sz w:val="24"/>
          <w:szCs w:val="24"/>
        </w:rPr>
      </w:pPr>
    </w:p>
    <w:p w:rsidR="00C32E03" w:rsidRPr="0012599C" w:rsidRDefault="00C32E03" w:rsidP="00C32E03">
      <w:pPr>
        <w:jc w:val="right"/>
        <w:rPr>
          <w:sz w:val="24"/>
          <w:szCs w:val="24"/>
        </w:rPr>
      </w:pPr>
      <w:r w:rsidRPr="0012599C">
        <w:rPr>
          <w:sz w:val="24"/>
          <w:szCs w:val="24"/>
        </w:rPr>
        <w:t>APSTIPRINĀTI</w:t>
      </w:r>
    </w:p>
    <w:p w:rsidR="00C32E03" w:rsidRPr="0012599C" w:rsidRDefault="00C32E03" w:rsidP="00C32E03">
      <w:pPr>
        <w:jc w:val="right"/>
        <w:rPr>
          <w:sz w:val="24"/>
        </w:rPr>
      </w:pPr>
      <w:r w:rsidRPr="0012599C">
        <w:rPr>
          <w:sz w:val="24"/>
        </w:rPr>
        <w:t xml:space="preserve">ar Amatas novada domes </w:t>
      </w:r>
    </w:p>
    <w:p w:rsidR="00C32E03" w:rsidRPr="0012599C" w:rsidRDefault="00C32E03" w:rsidP="00C32E03">
      <w:pPr>
        <w:jc w:val="right"/>
        <w:rPr>
          <w:sz w:val="24"/>
        </w:rPr>
      </w:pPr>
      <w:r w:rsidRPr="0012599C">
        <w:rPr>
          <w:sz w:val="24"/>
        </w:rPr>
        <w:t>201</w:t>
      </w:r>
      <w:r>
        <w:rPr>
          <w:sz w:val="24"/>
        </w:rPr>
        <w:t>9</w:t>
      </w:r>
      <w:r w:rsidRPr="0012599C">
        <w:rPr>
          <w:sz w:val="24"/>
        </w:rPr>
        <w:t xml:space="preserve">. gada </w:t>
      </w:r>
      <w:r>
        <w:rPr>
          <w:sz w:val="24"/>
        </w:rPr>
        <w:t>20. novembra</w:t>
      </w:r>
      <w:r w:rsidRPr="0012599C">
        <w:rPr>
          <w:sz w:val="24"/>
        </w:rPr>
        <w:t xml:space="preserve"> sēdes</w:t>
      </w:r>
    </w:p>
    <w:p w:rsidR="00C32E03" w:rsidRPr="0012599C" w:rsidRDefault="00C32E03" w:rsidP="00C32E03">
      <w:pPr>
        <w:shd w:val="clear" w:color="auto" w:fill="FFFFFF"/>
        <w:spacing w:line="278" w:lineRule="exact"/>
        <w:ind w:left="3600" w:firstLine="720"/>
        <w:jc w:val="right"/>
        <w:rPr>
          <w:sz w:val="24"/>
          <w:szCs w:val="24"/>
        </w:rPr>
      </w:pPr>
      <w:r w:rsidRPr="0012599C">
        <w:rPr>
          <w:sz w:val="24"/>
        </w:rPr>
        <w:t>lēmumu (protokols Nr. 1</w:t>
      </w:r>
      <w:r>
        <w:rPr>
          <w:sz w:val="24"/>
        </w:rPr>
        <w:t>4</w:t>
      </w:r>
      <w:r w:rsidRPr="0012599C">
        <w:rPr>
          <w:sz w:val="24"/>
        </w:rPr>
        <w:t xml:space="preserve">, </w:t>
      </w:r>
      <w:r w:rsidR="00B57571">
        <w:rPr>
          <w:sz w:val="24"/>
        </w:rPr>
        <w:t>2</w:t>
      </w:r>
      <w:r>
        <w:rPr>
          <w:sz w:val="24"/>
        </w:rPr>
        <w:t>.</w:t>
      </w:r>
      <w:r w:rsidRPr="0012599C">
        <w:rPr>
          <w:sz w:val="24"/>
        </w:rPr>
        <w:t>§)</w:t>
      </w:r>
    </w:p>
    <w:p w:rsidR="00CC0803" w:rsidRPr="00CC0803" w:rsidRDefault="00CC0803" w:rsidP="00CC0803">
      <w:pPr>
        <w:rPr>
          <w:b/>
          <w:sz w:val="12"/>
          <w:szCs w:val="12"/>
        </w:rPr>
      </w:pPr>
    </w:p>
    <w:p w:rsidR="00CC0803" w:rsidRPr="00562618" w:rsidRDefault="00CC0803" w:rsidP="00CC0803">
      <w:pPr>
        <w:jc w:val="right"/>
        <w:rPr>
          <w:i/>
          <w:sz w:val="24"/>
          <w:szCs w:val="24"/>
        </w:rPr>
      </w:pPr>
      <w:r w:rsidRPr="00562618">
        <w:rPr>
          <w:i/>
          <w:sz w:val="24"/>
          <w:szCs w:val="24"/>
        </w:rPr>
        <w:t>Izdots</w:t>
      </w:r>
      <w:r w:rsidR="002130C4">
        <w:rPr>
          <w:i/>
          <w:sz w:val="24"/>
          <w:szCs w:val="24"/>
        </w:rPr>
        <w:t>,</w:t>
      </w:r>
      <w:r w:rsidRPr="00562618">
        <w:rPr>
          <w:i/>
          <w:sz w:val="24"/>
          <w:szCs w:val="24"/>
        </w:rPr>
        <w:t xml:space="preserve"> pamatojoties uz</w:t>
      </w:r>
      <w:r>
        <w:rPr>
          <w:i/>
          <w:sz w:val="24"/>
          <w:szCs w:val="24"/>
        </w:rPr>
        <w:br/>
      </w:r>
      <w:r w:rsidRPr="00562618">
        <w:rPr>
          <w:i/>
          <w:sz w:val="24"/>
          <w:szCs w:val="24"/>
        </w:rPr>
        <w:t>Zvejniecības likuma 10. panta</w:t>
      </w:r>
      <w:r>
        <w:rPr>
          <w:i/>
          <w:sz w:val="24"/>
          <w:szCs w:val="24"/>
        </w:rPr>
        <w:t xml:space="preserve"> </w:t>
      </w:r>
      <w:r w:rsidRPr="001E07CA">
        <w:rPr>
          <w:i/>
          <w:sz w:val="24"/>
          <w:szCs w:val="24"/>
        </w:rPr>
        <w:t>piekto</w:t>
      </w:r>
      <w:r w:rsidRPr="00562618">
        <w:rPr>
          <w:i/>
          <w:sz w:val="24"/>
          <w:szCs w:val="24"/>
        </w:rPr>
        <w:t xml:space="preserve"> daļu un </w:t>
      </w:r>
      <w:r>
        <w:rPr>
          <w:i/>
          <w:sz w:val="24"/>
          <w:szCs w:val="24"/>
        </w:rPr>
        <w:br/>
      </w:r>
      <w:r w:rsidRPr="00562618">
        <w:rPr>
          <w:i/>
          <w:sz w:val="24"/>
          <w:szCs w:val="24"/>
        </w:rPr>
        <w:t>Ministru kabineta 22.12.2015. noteikumu Nr.</w:t>
      </w:r>
      <w:r w:rsidR="008E4021">
        <w:rPr>
          <w:i/>
          <w:sz w:val="24"/>
          <w:szCs w:val="24"/>
        </w:rPr>
        <w:t xml:space="preserve"> </w:t>
      </w:r>
      <w:r w:rsidRPr="00562618">
        <w:rPr>
          <w:i/>
          <w:sz w:val="24"/>
          <w:szCs w:val="24"/>
        </w:rPr>
        <w:t xml:space="preserve">799 </w:t>
      </w:r>
      <w:r>
        <w:rPr>
          <w:i/>
          <w:sz w:val="24"/>
          <w:szCs w:val="24"/>
        </w:rPr>
        <w:br/>
      </w:r>
      <w:r w:rsidRPr="00562618">
        <w:rPr>
          <w:i/>
          <w:sz w:val="24"/>
          <w:szCs w:val="24"/>
        </w:rPr>
        <w:t xml:space="preserve">„Licencētās makšķerēšanas, vēžošanas un zemūdens medību kārtība” </w:t>
      </w:r>
      <w:r>
        <w:rPr>
          <w:i/>
          <w:sz w:val="24"/>
          <w:szCs w:val="24"/>
        </w:rPr>
        <w:br/>
      </w:r>
      <w:r w:rsidRPr="00562618">
        <w:rPr>
          <w:i/>
          <w:sz w:val="24"/>
          <w:szCs w:val="24"/>
        </w:rPr>
        <w:t>13.</w:t>
      </w:r>
      <w:r>
        <w:rPr>
          <w:i/>
          <w:sz w:val="24"/>
          <w:szCs w:val="24"/>
        </w:rPr>
        <w:t xml:space="preserve"> </w:t>
      </w:r>
      <w:r w:rsidRPr="00562618">
        <w:rPr>
          <w:i/>
          <w:sz w:val="24"/>
          <w:szCs w:val="24"/>
        </w:rPr>
        <w:t>punktu</w:t>
      </w:r>
    </w:p>
    <w:p w:rsidR="00CC0803" w:rsidRDefault="00CC0803" w:rsidP="00CC0803">
      <w:pPr>
        <w:rPr>
          <w:b/>
          <w:sz w:val="24"/>
          <w:szCs w:val="24"/>
        </w:rPr>
      </w:pPr>
      <w:r>
        <w:rPr>
          <w:sz w:val="24"/>
          <w:szCs w:val="24"/>
        </w:rPr>
        <w:t xml:space="preserve">                                                   </w:t>
      </w:r>
    </w:p>
    <w:p w:rsidR="00CC0803" w:rsidRPr="00CB7DBF" w:rsidRDefault="00CC0803" w:rsidP="00CC0803">
      <w:pPr>
        <w:jc w:val="center"/>
        <w:rPr>
          <w:b/>
          <w:sz w:val="24"/>
          <w:szCs w:val="24"/>
        </w:rPr>
      </w:pPr>
      <w:r w:rsidRPr="00CB7DBF">
        <w:rPr>
          <w:b/>
          <w:sz w:val="24"/>
          <w:szCs w:val="24"/>
        </w:rPr>
        <w:t>I. Vispārīgie jautājumi</w:t>
      </w:r>
    </w:p>
    <w:p w:rsidR="00CC0803" w:rsidRDefault="00CC0803" w:rsidP="00CC0803">
      <w:pPr>
        <w:rPr>
          <w:sz w:val="24"/>
          <w:szCs w:val="24"/>
        </w:rPr>
      </w:pPr>
    </w:p>
    <w:p w:rsidR="00CC0803" w:rsidRDefault="00CC0803" w:rsidP="00CE48E2">
      <w:pPr>
        <w:pStyle w:val="ListParagraph"/>
        <w:numPr>
          <w:ilvl w:val="0"/>
          <w:numId w:val="22"/>
        </w:numPr>
        <w:ind w:left="426"/>
        <w:jc w:val="both"/>
        <w:rPr>
          <w:sz w:val="24"/>
          <w:szCs w:val="24"/>
        </w:rPr>
      </w:pPr>
      <w:r>
        <w:rPr>
          <w:sz w:val="24"/>
          <w:szCs w:val="24"/>
        </w:rPr>
        <w:t>Licencētā makšķerēšana paredzēta:</w:t>
      </w:r>
    </w:p>
    <w:p w:rsidR="00CC0803" w:rsidRDefault="00CC0803" w:rsidP="00CC0803">
      <w:pPr>
        <w:pStyle w:val="ListParagraph"/>
        <w:ind w:left="426" w:firstLine="720"/>
        <w:jc w:val="both"/>
        <w:rPr>
          <w:sz w:val="24"/>
          <w:szCs w:val="24"/>
        </w:rPr>
      </w:pPr>
      <w:r>
        <w:rPr>
          <w:sz w:val="24"/>
          <w:szCs w:val="24"/>
        </w:rPr>
        <w:t>1.1. Gaujas</w:t>
      </w:r>
      <w:r w:rsidRPr="00AC259E">
        <w:rPr>
          <w:sz w:val="24"/>
          <w:szCs w:val="24"/>
        </w:rPr>
        <w:t xml:space="preserve"> </w:t>
      </w:r>
      <w:r w:rsidRPr="004D3644">
        <w:rPr>
          <w:sz w:val="24"/>
          <w:szCs w:val="24"/>
        </w:rPr>
        <w:t>upē</w:t>
      </w:r>
      <w:r>
        <w:rPr>
          <w:sz w:val="24"/>
          <w:szCs w:val="24"/>
        </w:rPr>
        <w:t>,</w:t>
      </w:r>
      <w:r w:rsidRPr="004D3644">
        <w:rPr>
          <w:b/>
          <w:sz w:val="32"/>
          <w:szCs w:val="32"/>
        </w:rPr>
        <w:t xml:space="preserve"> </w:t>
      </w:r>
      <w:r>
        <w:rPr>
          <w:sz w:val="24"/>
          <w:szCs w:val="24"/>
        </w:rPr>
        <w:t xml:space="preserve">sākot </w:t>
      </w:r>
      <w:r w:rsidRPr="003663BF">
        <w:rPr>
          <w:sz w:val="24"/>
          <w:szCs w:val="24"/>
        </w:rPr>
        <w:t xml:space="preserve">no autoceļa A1 tilta pār Gauju </w:t>
      </w:r>
      <w:r>
        <w:rPr>
          <w:sz w:val="24"/>
          <w:szCs w:val="24"/>
        </w:rPr>
        <w:t>(</w:t>
      </w:r>
      <w:r w:rsidRPr="003663BF">
        <w:rPr>
          <w:sz w:val="24"/>
          <w:szCs w:val="24"/>
        </w:rPr>
        <w:t xml:space="preserve">Ādažu novadā) </w:t>
      </w:r>
      <w:r>
        <w:rPr>
          <w:sz w:val="24"/>
          <w:szCs w:val="24"/>
        </w:rPr>
        <w:t xml:space="preserve">augšup pret straumi </w:t>
      </w:r>
      <w:r w:rsidRPr="003663BF">
        <w:rPr>
          <w:sz w:val="24"/>
          <w:szCs w:val="24"/>
        </w:rPr>
        <w:t>līdz Abula upes ietekai Gaujā (Beverīnas novadā)</w:t>
      </w:r>
      <w:r>
        <w:rPr>
          <w:sz w:val="24"/>
          <w:szCs w:val="24"/>
        </w:rPr>
        <w:t>. Šis upes posms atrodas</w:t>
      </w:r>
      <w:r w:rsidRPr="003663BF">
        <w:rPr>
          <w:color w:val="FF0000"/>
          <w:sz w:val="24"/>
          <w:szCs w:val="24"/>
        </w:rPr>
        <w:t xml:space="preserve"> </w:t>
      </w:r>
      <w:r>
        <w:rPr>
          <w:sz w:val="24"/>
          <w:szCs w:val="24"/>
        </w:rPr>
        <w:t xml:space="preserve">Ādažu, Inčukalna, Sējas, Krimuldas, Siguldas, Līgatnes, Pārgaujas, Amatas, Cēsu, Priekuļu, Kocēnu, Burtnieku, Beverīnas novadu un Valmieras pilsētas teritorijās. </w:t>
      </w:r>
    </w:p>
    <w:p w:rsidR="00CC0803" w:rsidRDefault="00CC0803" w:rsidP="00CC0803">
      <w:pPr>
        <w:pStyle w:val="ListParagraph"/>
        <w:ind w:left="426" w:firstLine="720"/>
        <w:jc w:val="both"/>
        <w:rPr>
          <w:sz w:val="24"/>
          <w:szCs w:val="24"/>
        </w:rPr>
      </w:pPr>
      <w:r>
        <w:rPr>
          <w:sz w:val="24"/>
          <w:szCs w:val="24"/>
        </w:rPr>
        <w:t xml:space="preserve">1.2. Braslas upes </w:t>
      </w:r>
      <w:r w:rsidRPr="003663BF">
        <w:rPr>
          <w:sz w:val="24"/>
          <w:szCs w:val="24"/>
        </w:rPr>
        <w:t>posmā</w:t>
      </w:r>
      <w:r>
        <w:rPr>
          <w:sz w:val="24"/>
          <w:szCs w:val="24"/>
        </w:rPr>
        <w:t>, kas atrodas Pārgaujas un Krimuldas novada teritorijās,</w:t>
      </w:r>
      <w:r w:rsidRPr="003663BF">
        <w:rPr>
          <w:sz w:val="24"/>
          <w:szCs w:val="24"/>
        </w:rPr>
        <w:t xml:space="preserve"> </w:t>
      </w:r>
      <w:r>
        <w:rPr>
          <w:sz w:val="24"/>
          <w:szCs w:val="24"/>
        </w:rPr>
        <w:t xml:space="preserve">no </w:t>
      </w:r>
      <w:r w:rsidRPr="003663BF">
        <w:rPr>
          <w:sz w:val="24"/>
          <w:szCs w:val="24"/>
        </w:rPr>
        <w:t>ietekas Gaujā</w:t>
      </w:r>
      <w:r>
        <w:rPr>
          <w:sz w:val="24"/>
          <w:szCs w:val="24"/>
        </w:rPr>
        <w:t xml:space="preserve"> augšup pret straumi</w:t>
      </w:r>
      <w:r w:rsidRPr="003663BF">
        <w:rPr>
          <w:sz w:val="24"/>
          <w:szCs w:val="24"/>
        </w:rPr>
        <w:t xml:space="preserve"> līdz Braslas zivjaudzētavas teritorija</w:t>
      </w:r>
      <w:r>
        <w:rPr>
          <w:sz w:val="24"/>
          <w:szCs w:val="24"/>
        </w:rPr>
        <w:t>s tuvākajai robežai.</w:t>
      </w:r>
    </w:p>
    <w:p w:rsidR="00CC0803" w:rsidRDefault="00CC0803" w:rsidP="00CE48E2">
      <w:pPr>
        <w:pStyle w:val="ListParagraph"/>
        <w:numPr>
          <w:ilvl w:val="0"/>
          <w:numId w:val="22"/>
        </w:numPr>
        <w:ind w:left="426"/>
        <w:jc w:val="both"/>
        <w:rPr>
          <w:sz w:val="24"/>
          <w:szCs w:val="24"/>
        </w:rPr>
      </w:pPr>
      <w:r>
        <w:rPr>
          <w:sz w:val="24"/>
          <w:szCs w:val="24"/>
        </w:rPr>
        <w:t xml:space="preserve"> At</w:t>
      </w:r>
      <w:r w:rsidRPr="004D3644">
        <w:rPr>
          <w:sz w:val="24"/>
          <w:szCs w:val="24"/>
        </w:rPr>
        <w:t>bilstoši</w:t>
      </w:r>
      <w:r w:rsidRPr="00ED041F">
        <w:rPr>
          <w:sz w:val="24"/>
          <w:szCs w:val="24"/>
        </w:rPr>
        <w:t xml:space="preserve"> </w:t>
      </w:r>
      <w:r>
        <w:rPr>
          <w:sz w:val="24"/>
          <w:szCs w:val="24"/>
        </w:rPr>
        <w:t>Civillikuma 1.</w:t>
      </w:r>
      <w:r w:rsidR="002130C4">
        <w:rPr>
          <w:sz w:val="24"/>
          <w:szCs w:val="24"/>
        </w:rPr>
        <w:t xml:space="preserve"> </w:t>
      </w:r>
      <w:r>
        <w:rPr>
          <w:sz w:val="24"/>
          <w:szCs w:val="24"/>
        </w:rPr>
        <w:t>pielikum</w:t>
      </w:r>
      <w:r w:rsidRPr="004D3644">
        <w:rPr>
          <w:sz w:val="24"/>
          <w:szCs w:val="24"/>
        </w:rPr>
        <w:t>am</w:t>
      </w:r>
      <w:r>
        <w:rPr>
          <w:sz w:val="24"/>
          <w:szCs w:val="24"/>
        </w:rPr>
        <w:t xml:space="preserve"> (1102. pantam) Gauja un Brasla ir publiskas upes, kurās zvejas tiesības pieder valstij.</w:t>
      </w:r>
    </w:p>
    <w:p w:rsidR="00CC0803" w:rsidRDefault="00CC0803" w:rsidP="00CE48E2">
      <w:pPr>
        <w:pStyle w:val="ListParagraph"/>
        <w:numPr>
          <w:ilvl w:val="0"/>
          <w:numId w:val="22"/>
        </w:numPr>
        <w:ind w:left="426"/>
        <w:jc w:val="both"/>
        <w:rPr>
          <w:sz w:val="24"/>
          <w:szCs w:val="24"/>
        </w:rPr>
      </w:pPr>
      <w:r w:rsidRPr="00CB7DBF">
        <w:rPr>
          <w:sz w:val="24"/>
          <w:szCs w:val="24"/>
        </w:rPr>
        <w:t xml:space="preserve">Licencētā makšķerēšana </w:t>
      </w:r>
      <w:r>
        <w:rPr>
          <w:sz w:val="24"/>
          <w:szCs w:val="24"/>
        </w:rPr>
        <w:t>Gaujas un Braslas upēs</w:t>
      </w:r>
      <w:r w:rsidRPr="00CB7DBF">
        <w:rPr>
          <w:sz w:val="24"/>
          <w:szCs w:val="24"/>
        </w:rPr>
        <w:t xml:space="preserve"> ieviesta</w:t>
      </w:r>
      <w:r w:rsidRPr="00A85767">
        <w:rPr>
          <w:sz w:val="24"/>
          <w:szCs w:val="24"/>
        </w:rPr>
        <w:t xml:space="preserve"> </w:t>
      </w:r>
      <w:r w:rsidRPr="0098063A">
        <w:rPr>
          <w:sz w:val="24"/>
          <w:szCs w:val="24"/>
        </w:rPr>
        <w:t>saskaņā ar Ministru kabineta 2015. gada 22.</w:t>
      </w:r>
      <w:r>
        <w:rPr>
          <w:sz w:val="24"/>
          <w:szCs w:val="24"/>
        </w:rPr>
        <w:t xml:space="preserve"> </w:t>
      </w:r>
      <w:r w:rsidRPr="0098063A">
        <w:rPr>
          <w:sz w:val="24"/>
          <w:szCs w:val="24"/>
        </w:rPr>
        <w:t>decembra noteikum</w:t>
      </w:r>
      <w:r>
        <w:rPr>
          <w:sz w:val="24"/>
          <w:szCs w:val="24"/>
        </w:rPr>
        <w:t>u</w:t>
      </w:r>
      <w:r w:rsidRPr="0098063A">
        <w:rPr>
          <w:sz w:val="24"/>
          <w:szCs w:val="24"/>
        </w:rPr>
        <w:t xml:space="preserve"> Nr.</w:t>
      </w:r>
      <w:r w:rsidR="002130C4">
        <w:rPr>
          <w:sz w:val="24"/>
          <w:szCs w:val="24"/>
        </w:rPr>
        <w:t xml:space="preserve"> </w:t>
      </w:r>
      <w:r w:rsidRPr="0098063A">
        <w:rPr>
          <w:sz w:val="24"/>
          <w:szCs w:val="24"/>
        </w:rPr>
        <w:t>799 “Licencētās makšķerēšanas, vēžošanas un zemūdens medību kārtība”</w:t>
      </w:r>
      <w:r>
        <w:rPr>
          <w:sz w:val="24"/>
          <w:szCs w:val="24"/>
        </w:rPr>
        <w:t xml:space="preserve"> (turpmāk – noteikumi Nr.</w:t>
      </w:r>
      <w:r w:rsidR="002130C4">
        <w:rPr>
          <w:sz w:val="24"/>
          <w:szCs w:val="24"/>
        </w:rPr>
        <w:t xml:space="preserve"> </w:t>
      </w:r>
      <w:r>
        <w:rPr>
          <w:sz w:val="24"/>
          <w:szCs w:val="24"/>
        </w:rPr>
        <w:t>799) 5.2.</w:t>
      </w:r>
      <w:r w:rsidR="002130C4">
        <w:rPr>
          <w:sz w:val="24"/>
          <w:szCs w:val="24"/>
        </w:rPr>
        <w:t xml:space="preserve"> </w:t>
      </w:r>
      <w:r>
        <w:rPr>
          <w:sz w:val="24"/>
          <w:szCs w:val="24"/>
        </w:rPr>
        <w:t>apakšpunktu</w:t>
      </w:r>
      <w:r w:rsidRPr="00CB7DBF">
        <w:rPr>
          <w:sz w:val="24"/>
          <w:szCs w:val="24"/>
        </w:rPr>
        <w:t>, lai mazinātu antropogēno slodzi un radītu labvēlīgus apstākļus dabas resursu ilgtspējīgai un saudzējošai izmantošanai, zivju resursu pavairošanai</w:t>
      </w:r>
      <w:r w:rsidRPr="004D3644">
        <w:rPr>
          <w:sz w:val="24"/>
          <w:szCs w:val="24"/>
        </w:rPr>
        <w:t xml:space="preserve"> un </w:t>
      </w:r>
      <w:r w:rsidRPr="00CB7DBF">
        <w:rPr>
          <w:sz w:val="24"/>
          <w:szCs w:val="24"/>
        </w:rPr>
        <w:t>aizsardzībai</w:t>
      </w:r>
      <w:r>
        <w:rPr>
          <w:sz w:val="24"/>
          <w:szCs w:val="24"/>
        </w:rPr>
        <w:t>,</w:t>
      </w:r>
      <w:r w:rsidRPr="00CB7DBF">
        <w:rPr>
          <w:sz w:val="24"/>
          <w:szCs w:val="24"/>
        </w:rPr>
        <w:t xml:space="preserve"> un makšķerēšanas tūrisma veicināšanai</w:t>
      </w:r>
      <w:r>
        <w:rPr>
          <w:sz w:val="24"/>
          <w:szCs w:val="24"/>
        </w:rPr>
        <w:t>.</w:t>
      </w:r>
    </w:p>
    <w:p w:rsidR="00CC0803" w:rsidRPr="002304A9" w:rsidRDefault="00CC0803" w:rsidP="00CE48E2">
      <w:pPr>
        <w:pStyle w:val="ListParagraph"/>
        <w:numPr>
          <w:ilvl w:val="0"/>
          <w:numId w:val="22"/>
        </w:numPr>
        <w:ind w:left="426"/>
        <w:jc w:val="both"/>
        <w:rPr>
          <w:sz w:val="24"/>
          <w:szCs w:val="24"/>
        </w:rPr>
      </w:pPr>
      <w:r w:rsidRPr="0098063A">
        <w:rPr>
          <w:sz w:val="24"/>
          <w:szCs w:val="24"/>
        </w:rPr>
        <w:lastRenderedPageBreak/>
        <w:t xml:space="preserve">Licencētā makšķerēšana tiek īstenota saskaņā ar </w:t>
      </w:r>
      <w:r>
        <w:rPr>
          <w:sz w:val="24"/>
          <w:szCs w:val="24"/>
        </w:rPr>
        <w:t>noteikumiem Nr.</w:t>
      </w:r>
      <w:r w:rsidR="002130C4">
        <w:rPr>
          <w:sz w:val="24"/>
          <w:szCs w:val="24"/>
        </w:rPr>
        <w:t xml:space="preserve"> </w:t>
      </w:r>
      <w:r>
        <w:rPr>
          <w:sz w:val="24"/>
          <w:szCs w:val="24"/>
        </w:rPr>
        <w:t>799</w:t>
      </w:r>
      <w:r>
        <w:t xml:space="preserve">, </w:t>
      </w:r>
      <w:r w:rsidRPr="0098063A">
        <w:rPr>
          <w:bCs/>
          <w:sz w:val="24"/>
          <w:szCs w:val="24"/>
        </w:rPr>
        <w:t>Ministru kabineta 201</w:t>
      </w:r>
      <w:r>
        <w:rPr>
          <w:bCs/>
          <w:sz w:val="24"/>
          <w:szCs w:val="24"/>
        </w:rPr>
        <w:t>5. gada 22.</w:t>
      </w:r>
      <w:r w:rsidR="002130C4">
        <w:rPr>
          <w:bCs/>
          <w:sz w:val="24"/>
          <w:szCs w:val="24"/>
        </w:rPr>
        <w:t xml:space="preserve"> </w:t>
      </w:r>
      <w:r>
        <w:rPr>
          <w:bCs/>
          <w:sz w:val="24"/>
          <w:szCs w:val="24"/>
        </w:rPr>
        <w:t xml:space="preserve">decembra noteikumiem </w:t>
      </w:r>
      <w:r w:rsidRPr="0098063A">
        <w:rPr>
          <w:bCs/>
          <w:sz w:val="24"/>
          <w:szCs w:val="24"/>
        </w:rPr>
        <w:t>Nr.</w:t>
      </w:r>
      <w:r w:rsidR="002130C4">
        <w:rPr>
          <w:bCs/>
          <w:sz w:val="24"/>
          <w:szCs w:val="24"/>
        </w:rPr>
        <w:t xml:space="preserve"> </w:t>
      </w:r>
      <w:r>
        <w:rPr>
          <w:bCs/>
          <w:sz w:val="24"/>
          <w:szCs w:val="24"/>
        </w:rPr>
        <w:t>800 “</w:t>
      </w:r>
      <w:r w:rsidRPr="0098063A">
        <w:rPr>
          <w:sz w:val="24"/>
          <w:szCs w:val="24"/>
        </w:rPr>
        <w:t>Makšķerēšanas, vēžošanas un zemūdens medību noteikumi</w:t>
      </w:r>
      <w:r>
        <w:rPr>
          <w:sz w:val="24"/>
          <w:szCs w:val="24"/>
        </w:rPr>
        <w:t>” (turpmāk – noteikumi Nr.</w:t>
      </w:r>
      <w:r w:rsidR="002130C4">
        <w:rPr>
          <w:sz w:val="24"/>
          <w:szCs w:val="24"/>
        </w:rPr>
        <w:t xml:space="preserve"> </w:t>
      </w:r>
      <w:r>
        <w:rPr>
          <w:sz w:val="24"/>
          <w:szCs w:val="24"/>
        </w:rPr>
        <w:t>800) un šo nolikumu.</w:t>
      </w:r>
    </w:p>
    <w:p w:rsidR="00CC0803" w:rsidRPr="003663BF" w:rsidRDefault="00CC0803" w:rsidP="00CE48E2">
      <w:pPr>
        <w:pStyle w:val="ListParagraph"/>
        <w:numPr>
          <w:ilvl w:val="0"/>
          <w:numId w:val="22"/>
        </w:numPr>
        <w:ind w:left="426"/>
        <w:jc w:val="both"/>
        <w:rPr>
          <w:sz w:val="24"/>
          <w:szCs w:val="24"/>
        </w:rPr>
      </w:pPr>
      <w:r>
        <w:rPr>
          <w:sz w:val="24"/>
          <w:szCs w:val="24"/>
        </w:rPr>
        <w:t xml:space="preserve">Licencētā makšķerēšana, izmantojot spiningošanu vai mušiņmakšķerēšanu ar mākslīgo ēsmu attiecināma uz laša </w:t>
      </w:r>
      <w:r w:rsidRPr="002304A9">
        <w:rPr>
          <w:i/>
          <w:sz w:val="24"/>
          <w:szCs w:val="24"/>
        </w:rPr>
        <w:t>(Salmo salar)</w:t>
      </w:r>
      <w:r>
        <w:rPr>
          <w:i/>
          <w:sz w:val="24"/>
          <w:szCs w:val="24"/>
        </w:rPr>
        <w:t xml:space="preserve"> </w:t>
      </w:r>
      <w:r w:rsidRPr="00081324">
        <w:rPr>
          <w:sz w:val="24"/>
          <w:szCs w:val="24"/>
        </w:rPr>
        <w:t xml:space="preserve">un </w:t>
      </w:r>
      <w:r>
        <w:rPr>
          <w:sz w:val="24"/>
          <w:szCs w:val="24"/>
        </w:rPr>
        <w:t xml:space="preserve">taimiņa </w:t>
      </w:r>
      <w:r>
        <w:rPr>
          <w:i/>
          <w:sz w:val="24"/>
          <w:szCs w:val="24"/>
        </w:rPr>
        <w:t xml:space="preserve">(Salmo trutta) </w:t>
      </w:r>
      <w:r w:rsidRPr="00081324">
        <w:rPr>
          <w:sz w:val="24"/>
          <w:szCs w:val="24"/>
        </w:rPr>
        <w:t xml:space="preserve">ieguvi, </w:t>
      </w:r>
      <w:r w:rsidRPr="00193BF5">
        <w:rPr>
          <w:sz w:val="24"/>
          <w:szCs w:val="24"/>
        </w:rPr>
        <w:t xml:space="preserve">un </w:t>
      </w:r>
      <w:r>
        <w:rPr>
          <w:sz w:val="24"/>
          <w:szCs w:val="24"/>
        </w:rPr>
        <w:t>tā darbojas</w:t>
      </w:r>
      <w:r w:rsidRPr="00193BF5">
        <w:rPr>
          <w:sz w:val="24"/>
          <w:szCs w:val="24"/>
        </w:rPr>
        <w:t xml:space="preserve"> šī Nolikuma </w:t>
      </w:r>
      <w:r>
        <w:rPr>
          <w:sz w:val="24"/>
          <w:szCs w:val="24"/>
        </w:rPr>
        <w:t>8.1</w:t>
      </w:r>
      <w:r w:rsidRPr="00193BF5">
        <w:rPr>
          <w:sz w:val="24"/>
          <w:szCs w:val="24"/>
        </w:rPr>
        <w:t xml:space="preserve">. </w:t>
      </w:r>
      <w:r>
        <w:rPr>
          <w:sz w:val="24"/>
          <w:szCs w:val="24"/>
        </w:rPr>
        <w:t xml:space="preserve">punktā noteiktajā </w:t>
      </w:r>
      <w:r w:rsidRPr="004D3644">
        <w:rPr>
          <w:sz w:val="24"/>
          <w:szCs w:val="24"/>
        </w:rPr>
        <w:t xml:space="preserve">laika </w:t>
      </w:r>
      <w:r>
        <w:rPr>
          <w:sz w:val="24"/>
          <w:szCs w:val="24"/>
        </w:rPr>
        <w:t>periodā un 8.2.</w:t>
      </w:r>
      <w:r w:rsidR="00F627D5">
        <w:rPr>
          <w:sz w:val="24"/>
          <w:szCs w:val="24"/>
        </w:rPr>
        <w:t xml:space="preserve"> </w:t>
      </w:r>
      <w:r>
        <w:rPr>
          <w:sz w:val="24"/>
          <w:szCs w:val="24"/>
        </w:rPr>
        <w:t>punktā norādītajās diennakts stundās</w:t>
      </w:r>
      <w:r w:rsidRPr="004D3644">
        <w:rPr>
          <w:sz w:val="24"/>
          <w:szCs w:val="24"/>
        </w:rPr>
        <w:t>.</w:t>
      </w:r>
      <w:r w:rsidRPr="004D3644">
        <w:rPr>
          <w:i/>
          <w:sz w:val="24"/>
          <w:szCs w:val="24"/>
        </w:rPr>
        <w:t xml:space="preserve"> </w:t>
      </w:r>
      <w:r>
        <w:rPr>
          <w:sz w:val="24"/>
          <w:szCs w:val="24"/>
        </w:rPr>
        <w:t>Citu zivju makšķerēšanu, izņemot spiningošanu un mušiņmakšķerēšanu ar mākslīgo ēsmu, Gaujas un Braslas upju posmos, kuros ieviesta licencētā makšķerēšana, šī nolikuma 8.1.punktā minētajā periodā un 8.2.</w:t>
      </w:r>
      <w:r w:rsidR="002130C4">
        <w:rPr>
          <w:sz w:val="24"/>
          <w:szCs w:val="24"/>
        </w:rPr>
        <w:t xml:space="preserve"> </w:t>
      </w:r>
      <w:r>
        <w:rPr>
          <w:sz w:val="24"/>
          <w:szCs w:val="24"/>
        </w:rPr>
        <w:t xml:space="preserve">punktā norādītajās diennakts stundās drīkst veikt saskaņā ar </w:t>
      </w:r>
      <w:r>
        <w:rPr>
          <w:bCs/>
          <w:sz w:val="24"/>
          <w:szCs w:val="24"/>
        </w:rPr>
        <w:t xml:space="preserve">noteikumiem </w:t>
      </w:r>
      <w:r w:rsidRPr="0098063A">
        <w:rPr>
          <w:bCs/>
          <w:sz w:val="24"/>
          <w:szCs w:val="24"/>
        </w:rPr>
        <w:t>Nr.</w:t>
      </w:r>
      <w:r>
        <w:rPr>
          <w:bCs/>
          <w:sz w:val="24"/>
          <w:szCs w:val="24"/>
        </w:rPr>
        <w:t>800</w:t>
      </w:r>
      <w:r>
        <w:rPr>
          <w:sz w:val="24"/>
          <w:szCs w:val="24"/>
        </w:rPr>
        <w:t xml:space="preserve">, neiegādājoties licenci. </w:t>
      </w:r>
    </w:p>
    <w:p w:rsidR="00CC0803" w:rsidRDefault="00CC0803" w:rsidP="00CE48E2">
      <w:pPr>
        <w:pStyle w:val="ListParagraph"/>
        <w:numPr>
          <w:ilvl w:val="0"/>
          <w:numId w:val="22"/>
        </w:numPr>
        <w:ind w:left="426"/>
        <w:jc w:val="both"/>
        <w:rPr>
          <w:sz w:val="24"/>
          <w:szCs w:val="24"/>
        </w:rPr>
      </w:pPr>
      <w:r>
        <w:rPr>
          <w:sz w:val="24"/>
          <w:szCs w:val="24"/>
        </w:rPr>
        <w:t>Licenc</w:t>
      </w:r>
      <w:r w:rsidRPr="00093579">
        <w:rPr>
          <w:sz w:val="24"/>
          <w:szCs w:val="24"/>
        </w:rPr>
        <w:t>ēto</w:t>
      </w:r>
      <w:r>
        <w:rPr>
          <w:sz w:val="24"/>
          <w:szCs w:val="24"/>
        </w:rPr>
        <w:t xml:space="preserve"> makšķerēšanu Gaujas un Braslas upju posmos, saskaņā ar šī nolikuma 1.punktā norādīto pašvaldību pilnvarojumu, organizē biedrība “Gaujas ilgtspējīgas attīstības biedrība”</w:t>
      </w:r>
      <w:r w:rsidRPr="00A56562">
        <w:rPr>
          <w:sz w:val="24"/>
          <w:szCs w:val="24"/>
        </w:rPr>
        <w:t xml:space="preserve"> </w:t>
      </w:r>
      <w:r>
        <w:rPr>
          <w:sz w:val="24"/>
          <w:szCs w:val="24"/>
        </w:rPr>
        <w:t xml:space="preserve">(turpmāk tekstā “GIAB”), kas izveidota Gaujas un tās baseina upju apsaimniekošanai. “GIAB” adrese: Spriņģu iela 4, Līgatne, Līgatnes novads, LV – 4110, reģistrācijas Nr.50008235771, kontakttālrunis 29412602, e-pasts: </w:t>
      </w:r>
      <w:hyperlink r:id="rId12" w:history="1">
        <w:r w:rsidRPr="00F12D68">
          <w:rPr>
            <w:rStyle w:val="Hyperlink"/>
            <w:sz w:val="24"/>
            <w:szCs w:val="24"/>
          </w:rPr>
          <w:t>novadadome@ligatne.lv</w:t>
        </w:r>
      </w:hyperlink>
      <w:r>
        <w:rPr>
          <w:sz w:val="24"/>
          <w:szCs w:val="24"/>
        </w:rPr>
        <w:t xml:space="preserve">. </w:t>
      </w:r>
    </w:p>
    <w:p w:rsidR="00CC0803" w:rsidRDefault="00CC0803" w:rsidP="00CC0803">
      <w:pPr>
        <w:rPr>
          <w:b/>
          <w:sz w:val="24"/>
          <w:szCs w:val="24"/>
        </w:rPr>
      </w:pPr>
    </w:p>
    <w:p w:rsidR="00CC0803" w:rsidRDefault="00CC0803" w:rsidP="00CC0803">
      <w:pPr>
        <w:jc w:val="center"/>
        <w:rPr>
          <w:b/>
          <w:sz w:val="24"/>
          <w:szCs w:val="24"/>
        </w:rPr>
      </w:pPr>
      <w:r>
        <w:rPr>
          <w:b/>
          <w:sz w:val="24"/>
          <w:szCs w:val="24"/>
        </w:rPr>
        <w:t xml:space="preserve">II. Licencētās makšķerēšanas noteikumi </w:t>
      </w:r>
    </w:p>
    <w:p w:rsidR="00CC0803" w:rsidRPr="00CC0803" w:rsidRDefault="00CC0803" w:rsidP="00CC0803">
      <w:pPr>
        <w:jc w:val="center"/>
        <w:rPr>
          <w:b/>
          <w:sz w:val="24"/>
          <w:szCs w:val="24"/>
        </w:rPr>
      </w:pPr>
      <w:r>
        <w:rPr>
          <w:b/>
          <w:sz w:val="24"/>
          <w:szCs w:val="24"/>
        </w:rPr>
        <w:t xml:space="preserve"> </w:t>
      </w:r>
    </w:p>
    <w:p w:rsidR="00CC0803" w:rsidRPr="00744155" w:rsidRDefault="00CC0803" w:rsidP="00CE48E2">
      <w:pPr>
        <w:pStyle w:val="ListParagraph"/>
        <w:numPr>
          <w:ilvl w:val="0"/>
          <w:numId w:val="22"/>
        </w:numPr>
        <w:ind w:left="426"/>
        <w:jc w:val="both"/>
        <w:rPr>
          <w:sz w:val="24"/>
          <w:szCs w:val="24"/>
        </w:rPr>
      </w:pPr>
      <w:r w:rsidRPr="00744155">
        <w:rPr>
          <w:sz w:val="24"/>
          <w:szCs w:val="24"/>
        </w:rPr>
        <w:t>Licencētā makšķerēšana</w:t>
      </w:r>
      <w:r>
        <w:rPr>
          <w:sz w:val="24"/>
          <w:szCs w:val="24"/>
        </w:rPr>
        <w:t xml:space="preserve"> Gaujā un Braslas upē</w:t>
      </w:r>
      <w:r w:rsidRPr="00744155">
        <w:rPr>
          <w:sz w:val="24"/>
          <w:szCs w:val="24"/>
        </w:rPr>
        <w:t xml:space="preserve"> tiek organizēta 6 (seš</w:t>
      </w:r>
      <w:r>
        <w:rPr>
          <w:sz w:val="24"/>
          <w:szCs w:val="24"/>
        </w:rPr>
        <w:t>o</w:t>
      </w:r>
      <w:r w:rsidRPr="00744155">
        <w:rPr>
          <w:sz w:val="24"/>
          <w:szCs w:val="24"/>
        </w:rPr>
        <w:t xml:space="preserve">s) </w:t>
      </w:r>
      <w:r>
        <w:rPr>
          <w:sz w:val="24"/>
          <w:szCs w:val="24"/>
        </w:rPr>
        <w:t xml:space="preserve">posmos, sākot </w:t>
      </w:r>
      <w:r w:rsidRPr="00744155">
        <w:rPr>
          <w:sz w:val="24"/>
          <w:szCs w:val="24"/>
        </w:rPr>
        <w:t>no Ādaž</w:t>
      </w:r>
      <w:r>
        <w:rPr>
          <w:sz w:val="24"/>
          <w:szCs w:val="24"/>
        </w:rPr>
        <w:t>u novada</w:t>
      </w:r>
      <w:r w:rsidRPr="00744155">
        <w:rPr>
          <w:sz w:val="24"/>
          <w:szCs w:val="24"/>
        </w:rPr>
        <w:t xml:space="preserve"> līdz </w:t>
      </w:r>
      <w:r>
        <w:rPr>
          <w:sz w:val="24"/>
          <w:szCs w:val="24"/>
        </w:rPr>
        <w:t>Burtnieku un Beverīnas novadiem</w:t>
      </w:r>
      <w:r w:rsidRPr="00744155">
        <w:rPr>
          <w:sz w:val="24"/>
          <w:szCs w:val="24"/>
        </w:rPr>
        <w:t xml:space="preserve"> (</w:t>
      </w:r>
      <w:r>
        <w:rPr>
          <w:sz w:val="24"/>
          <w:szCs w:val="24"/>
        </w:rPr>
        <w:t>visu posmu robežas norādītas virzienā augšup pret straumi</w:t>
      </w:r>
      <w:r w:rsidRPr="00744155">
        <w:rPr>
          <w:sz w:val="24"/>
          <w:szCs w:val="24"/>
        </w:rPr>
        <w:t>):</w:t>
      </w:r>
    </w:p>
    <w:p w:rsidR="00CC0803" w:rsidRDefault="00CC0803" w:rsidP="00CC0803">
      <w:pPr>
        <w:pStyle w:val="ListParagraph"/>
        <w:ind w:left="426"/>
        <w:jc w:val="both"/>
        <w:rPr>
          <w:sz w:val="24"/>
          <w:szCs w:val="24"/>
        </w:rPr>
      </w:pPr>
      <w:r>
        <w:rPr>
          <w:sz w:val="24"/>
          <w:szCs w:val="24"/>
        </w:rPr>
        <w:t>7.1. Pirmais posms – Gaujā no autoceļa A1 (Baltezers – Igaunijas robeža) tilta līdz autoceļa A3 (Inčukalns – Valmiera – Igaunijas robeža) tiltam;</w:t>
      </w:r>
    </w:p>
    <w:p w:rsidR="00CC0803" w:rsidRDefault="00CC0803" w:rsidP="00CC0803">
      <w:pPr>
        <w:pStyle w:val="ListParagraph"/>
        <w:ind w:left="426"/>
        <w:jc w:val="both"/>
        <w:rPr>
          <w:sz w:val="24"/>
          <w:szCs w:val="24"/>
        </w:rPr>
      </w:pPr>
      <w:r>
        <w:rPr>
          <w:sz w:val="24"/>
          <w:szCs w:val="24"/>
        </w:rPr>
        <w:t>7.2. Otrais posms – Gaujā no autoceļa A3 (Inčukalns – Valmiera – Igaunijas robeža) tilta līdz autoceļa P8 (Inciems – Sigulda – Ķegums) tiltam;</w:t>
      </w:r>
    </w:p>
    <w:p w:rsidR="00CC0803" w:rsidRDefault="00CC0803" w:rsidP="00CC0803">
      <w:pPr>
        <w:pStyle w:val="ListParagraph"/>
        <w:ind w:left="426"/>
        <w:jc w:val="both"/>
        <w:rPr>
          <w:sz w:val="24"/>
          <w:szCs w:val="24"/>
        </w:rPr>
      </w:pPr>
      <w:r>
        <w:rPr>
          <w:sz w:val="24"/>
          <w:szCs w:val="24"/>
        </w:rPr>
        <w:t>7.3. Trešais posms – Gaujā no</w:t>
      </w:r>
      <w:r w:rsidRPr="00FE4E9C">
        <w:rPr>
          <w:sz w:val="24"/>
          <w:szCs w:val="24"/>
        </w:rPr>
        <w:t xml:space="preserve"> </w:t>
      </w:r>
      <w:r>
        <w:rPr>
          <w:sz w:val="24"/>
          <w:szCs w:val="24"/>
        </w:rPr>
        <w:t>autoceļa P8 (Inciems – Sigulda – Ķegums) tilta līdz Braslas upes ietekai Gaujā;</w:t>
      </w:r>
    </w:p>
    <w:p w:rsidR="00CC0803" w:rsidRDefault="00CC0803" w:rsidP="00CC0803">
      <w:pPr>
        <w:pStyle w:val="ListParagraph"/>
        <w:ind w:left="426"/>
        <w:jc w:val="both"/>
        <w:rPr>
          <w:sz w:val="24"/>
          <w:szCs w:val="24"/>
        </w:rPr>
      </w:pPr>
      <w:r>
        <w:rPr>
          <w:sz w:val="24"/>
          <w:szCs w:val="24"/>
        </w:rPr>
        <w:t>7.4. Ceturtais posms – Braslas upē no ietekas Gaujā līdz Braslas zivjaudzētavas teritorijas tuvākajai robežai (virzienā augšup pret straumi);</w:t>
      </w:r>
    </w:p>
    <w:p w:rsidR="00CC0803" w:rsidRDefault="00CC0803" w:rsidP="00CC0803">
      <w:pPr>
        <w:pStyle w:val="ListParagraph"/>
        <w:ind w:left="426"/>
        <w:jc w:val="both"/>
        <w:rPr>
          <w:sz w:val="24"/>
          <w:szCs w:val="24"/>
        </w:rPr>
      </w:pPr>
      <w:r>
        <w:rPr>
          <w:sz w:val="24"/>
          <w:szCs w:val="24"/>
        </w:rPr>
        <w:t>7.5. Piektais posms – Gaujā starp Braslas un Amatas ietekām;</w:t>
      </w:r>
    </w:p>
    <w:p w:rsidR="00CC0803" w:rsidRDefault="00CC0803" w:rsidP="00CC0803">
      <w:pPr>
        <w:pStyle w:val="ListParagraph"/>
        <w:ind w:left="426"/>
        <w:jc w:val="both"/>
        <w:rPr>
          <w:sz w:val="24"/>
          <w:szCs w:val="24"/>
        </w:rPr>
      </w:pPr>
      <w:r>
        <w:rPr>
          <w:sz w:val="24"/>
          <w:szCs w:val="24"/>
        </w:rPr>
        <w:t>7.6. Sestais posms – Gaujā starp Amatas un Abul</w:t>
      </w:r>
      <w:r w:rsidRPr="004D3644">
        <w:rPr>
          <w:sz w:val="24"/>
          <w:szCs w:val="24"/>
        </w:rPr>
        <w:t xml:space="preserve">a </w:t>
      </w:r>
      <w:r>
        <w:rPr>
          <w:sz w:val="24"/>
          <w:szCs w:val="24"/>
        </w:rPr>
        <w:t>ietekām.</w:t>
      </w:r>
    </w:p>
    <w:p w:rsidR="00CC0803" w:rsidRDefault="00CC0803" w:rsidP="00CE48E2">
      <w:pPr>
        <w:pStyle w:val="ListParagraph"/>
        <w:numPr>
          <w:ilvl w:val="0"/>
          <w:numId w:val="22"/>
        </w:numPr>
        <w:ind w:left="426"/>
        <w:jc w:val="both"/>
        <w:rPr>
          <w:sz w:val="24"/>
          <w:szCs w:val="24"/>
        </w:rPr>
      </w:pPr>
      <w:r w:rsidRPr="009D1DE1">
        <w:rPr>
          <w:sz w:val="24"/>
          <w:szCs w:val="24"/>
        </w:rPr>
        <w:t xml:space="preserve">Licencētā makšķerēšana </w:t>
      </w:r>
      <w:r>
        <w:rPr>
          <w:sz w:val="24"/>
          <w:szCs w:val="24"/>
        </w:rPr>
        <w:t>Gaujā un</w:t>
      </w:r>
      <w:r w:rsidRPr="009D1DE1">
        <w:rPr>
          <w:sz w:val="24"/>
          <w:szCs w:val="24"/>
        </w:rPr>
        <w:t xml:space="preserve"> </w:t>
      </w:r>
      <w:r>
        <w:rPr>
          <w:sz w:val="24"/>
          <w:szCs w:val="24"/>
        </w:rPr>
        <w:t>Braslā</w:t>
      </w:r>
      <w:r w:rsidRPr="009D1DE1">
        <w:rPr>
          <w:sz w:val="24"/>
          <w:szCs w:val="24"/>
        </w:rPr>
        <w:t xml:space="preserve"> notiek saskaņā ar noteikumiem Nr.</w:t>
      </w:r>
      <w:r w:rsidR="002130C4">
        <w:rPr>
          <w:sz w:val="24"/>
          <w:szCs w:val="24"/>
        </w:rPr>
        <w:t xml:space="preserve"> </w:t>
      </w:r>
      <w:r w:rsidRPr="009D1DE1">
        <w:rPr>
          <w:sz w:val="24"/>
          <w:szCs w:val="24"/>
        </w:rPr>
        <w:t xml:space="preserve">800 ar šādiem papildus </w:t>
      </w:r>
      <w:r>
        <w:rPr>
          <w:sz w:val="24"/>
          <w:szCs w:val="24"/>
        </w:rPr>
        <w:t>nosacījumiem</w:t>
      </w:r>
      <w:r w:rsidRPr="009D1DE1">
        <w:rPr>
          <w:sz w:val="24"/>
          <w:szCs w:val="24"/>
        </w:rPr>
        <w:t>:</w:t>
      </w:r>
    </w:p>
    <w:p w:rsidR="00CC0803" w:rsidRDefault="00CC0803" w:rsidP="00CC0803">
      <w:pPr>
        <w:pStyle w:val="ListParagraph"/>
        <w:ind w:left="426"/>
        <w:jc w:val="both"/>
        <w:rPr>
          <w:sz w:val="24"/>
          <w:szCs w:val="24"/>
        </w:rPr>
      </w:pPr>
      <w:r>
        <w:rPr>
          <w:sz w:val="24"/>
          <w:szCs w:val="24"/>
        </w:rPr>
        <w:t>8.1. l</w:t>
      </w:r>
      <w:r w:rsidRPr="00744155">
        <w:rPr>
          <w:sz w:val="24"/>
          <w:szCs w:val="24"/>
        </w:rPr>
        <w:t>icencētās makšķerēšanas periods vis</w:t>
      </w:r>
      <w:r>
        <w:rPr>
          <w:sz w:val="24"/>
          <w:szCs w:val="24"/>
        </w:rPr>
        <w:t>o</w:t>
      </w:r>
      <w:r w:rsidRPr="00744155">
        <w:rPr>
          <w:sz w:val="24"/>
          <w:szCs w:val="24"/>
        </w:rPr>
        <w:t xml:space="preserve">s </w:t>
      </w:r>
      <w:r>
        <w:rPr>
          <w:sz w:val="24"/>
          <w:szCs w:val="24"/>
        </w:rPr>
        <w:t>posmos</w:t>
      </w:r>
      <w:r w:rsidRPr="00744155">
        <w:rPr>
          <w:sz w:val="24"/>
          <w:szCs w:val="24"/>
        </w:rPr>
        <w:t xml:space="preserve"> ir no 1. janvāra līdz 30. aprīlim</w:t>
      </w:r>
      <w:r>
        <w:rPr>
          <w:sz w:val="24"/>
          <w:szCs w:val="24"/>
        </w:rPr>
        <w:t>;</w:t>
      </w:r>
    </w:p>
    <w:p w:rsidR="00CC0803" w:rsidRPr="00E97A26" w:rsidRDefault="00CC0803" w:rsidP="00CC0803">
      <w:pPr>
        <w:pStyle w:val="ListParagraph"/>
        <w:ind w:left="426"/>
        <w:jc w:val="both"/>
        <w:rPr>
          <w:sz w:val="24"/>
          <w:szCs w:val="24"/>
        </w:rPr>
      </w:pPr>
      <w:r>
        <w:rPr>
          <w:sz w:val="24"/>
          <w:szCs w:val="24"/>
        </w:rPr>
        <w:t>8.2. l</w:t>
      </w:r>
      <w:r w:rsidRPr="00744155">
        <w:rPr>
          <w:sz w:val="24"/>
          <w:szCs w:val="24"/>
        </w:rPr>
        <w:t xml:space="preserve">icences </w:t>
      </w:r>
      <w:r>
        <w:rPr>
          <w:sz w:val="24"/>
          <w:szCs w:val="24"/>
        </w:rPr>
        <w:t xml:space="preserve">izmantošanas </w:t>
      </w:r>
      <w:r w:rsidRPr="00744155">
        <w:rPr>
          <w:sz w:val="24"/>
          <w:szCs w:val="24"/>
        </w:rPr>
        <w:t>laik</w:t>
      </w:r>
      <w:r>
        <w:rPr>
          <w:sz w:val="24"/>
          <w:szCs w:val="24"/>
        </w:rPr>
        <w:t>a periods</w:t>
      </w:r>
      <w:r w:rsidRPr="00744155">
        <w:rPr>
          <w:sz w:val="24"/>
          <w:szCs w:val="24"/>
        </w:rPr>
        <w:t xml:space="preserve"> ir no</w:t>
      </w:r>
      <w:r>
        <w:rPr>
          <w:sz w:val="24"/>
          <w:szCs w:val="24"/>
        </w:rPr>
        <w:t xml:space="preserve"> astronomiskā</w:t>
      </w:r>
      <w:r w:rsidRPr="00744155">
        <w:rPr>
          <w:sz w:val="24"/>
          <w:szCs w:val="24"/>
        </w:rPr>
        <w:t xml:space="preserve"> saullēkta brīža līdz </w:t>
      </w:r>
      <w:r>
        <w:rPr>
          <w:sz w:val="24"/>
          <w:szCs w:val="24"/>
        </w:rPr>
        <w:t xml:space="preserve">astronomiskā </w:t>
      </w:r>
      <w:r w:rsidRPr="00744155">
        <w:rPr>
          <w:sz w:val="24"/>
          <w:szCs w:val="24"/>
        </w:rPr>
        <w:t>saulrieta</w:t>
      </w:r>
      <w:r>
        <w:rPr>
          <w:sz w:val="24"/>
          <w:szCs w:val="24"/>
        </w:rPr>
        <w:t xml:space="preserve"> brīdim</w:t>
      </w:r>
      <w:r w:rsidRPr="00744155">
        <w:rPr>
          <w:sz w:val="24"/>
          <w:szCs w:val="24"/>
        </w:rPr>
        <w:t xml:space="preserve"> licences norādītajā darbības</w:t>
      </w:r>
      <w:r>
        <w:rPr>
          <w:sz w:val="24"/>
          <w:szCs w:val="24"/>
        </w:rPr>
        <w:t xml:space="preserve"> posmā un</w:t>
      </w:r>
      <w:r w:rsidRPr="00744155">
        <w:rPr>
          <w:sz w:val="24"/>
          <w:szCs w:val="24"/>
        </w:rPr>
        <w:t xml:space="preserve"> </w:t>
      </w:r>
      <w:r>
        <w:rPr>
          <w:sz w:val="24"/>
          <w:szCs w:val="24"/>
        </w:rPr>
        <w:t>termiņā;</w:t>
      </w:r>
    </w:p>
    <w:p w:rsidR="00CC0803" w:rsidRPr="00776D74" w:rsidRDefault="00CC0803" w:rsidP="00CC0803">
      <w:pPr>
        <w:pStyle w:val="ListParagraph"/>
        <w:ind w:left="426"/>
        <w:jc w:val="both"/>
        <w:rPr>
          <w:sz w:val="24"/>
          <w:szCs w:val="24"/>
        </w:rPr>
      </w:pPr>
      <w:r>
        <w:rPr>
          <w:sz w:val="24"/>
          <w:szCs w:val="24"/>
        </w:rPr>
        <w:t>8.3. licencētās makšķerēšanas nolikuma 8.1. punktā noteiktajā laika periodā 7.</w:t>
      </w:r>
      <w:r w:rsidR="002130C4">
        <w:rPr>
          <w:sz w:val="24"/>
          <w:szCs w:val="24"/>
        </w:rPr>
        <w:t xml:space="preserve"> </w:t>
      </w:r>
      <w:r>
        <w:rPr>
          <w:sz w:val="24"/>
          <w:szCs w:val="24"/>
        </w:rPr>
        <w:t>punktā aprakstītajos makšķerēšanas posmos makšķerēšana ar mākslīgo ēsmu (spiningošana, mušiņmakšķerēšana) atļauta tikai iegādājoties “Dienas licenci”.</w:t>
      </w:r>
    </w:p>
    <w:p w:rsidR="00CC0803" w:rsidRDefault="00CC0803" w:rsidP="00CC0803">
      <w:pPr>
        <w:pStyle w:val="ListParagraph"/>
        <w:ind w:left="426"/>
        <w:jc w:val="both"/>
        <w:rPr>
          <w:sz w:val="24"/>
          <w:szCs w:val="24"/>
        </w:rPr>
      </w:pPr>
      <w:r>
        <w:rPr>
          <w:sz w:val="24"/>
          <w:szCs w:val="24"/>
        </w:rPr>
        <w:t>8.4. makšķernieks, iegādājoties vienu “D</w:t>
      </w:r>
      <w:r w:rsidRPr="00744155">
        <w:rPr>
          <w:sz w:val="24"/>
          <w:szCs w:val="24"/>
        </w:rPr>
        <w:t>ienas licenci</w:t>
      </w:r>
      <w:r>
        <w:rPr>
          <w:sz w:val="24"/>
          <w:szCs w:val="24"/>
        </w:rPr>
        <w:t>”,</w:t>
      </w:r>
      <w:r w:rsidRPr="00744155">
        <w:rPr>
          <w:sz w:val="24"/>
          <w:szCs w:val="24"/>
        </w:rPr>
        <w:t xml:space="preserve"> </w:t>
      </w:r>
      <w:r>
        <w:rPr>
          <w:sz w:val="24"/>
          <w:szCs w:val="24"/>
        </w:rPr>
        <w:t>lomā drīkst paturēt vienu mākslī</w:t>
      </w:r>
      <w:r w:rsidRPr="00744155">
        <w:rPr>
          <w:sz w:val="24"/>
          <w:szCs w:val="24"/>
        </w:rPr>
        <w:t xml:space="preserve">gi ataudzētu (ar nogrieztu taukspuru) lasi </w:t>
      </w:r>
      <w:r w:rsidRPr="00744155">
        <w:rPr>
          <w:i/>
          <w:sz w:val="24"/>
          <w:szCs w:val="24"/>
        </w:rPr>
        <w:t xml:space="preserve">(Salmo salar) </w:t>
      </w:r>
      <w:r w:rsidRPr="00744155">
        <w:rPr>
          <w:sz w:val="24"/>
          <w:szCs w:val="24"/>
        </w:rPr>
        <w:t>vai vienu  mākslīgi ataudzētu</w:t>
      </w:r>
      <w:r>
        <w:rPr>
          <w:sz w:val="24"/>
          <w:szCs w:val="24"/>
        </w:rPr>
        <w:t xml:space="preserve"> (ar nogrieztu taukspuru)</w:t>
      </w:r>
      <w:r w:rsidRPr="00744155">
        <w:rPr>
          <w:sz w:val="24"/>
          <w:szCs w:val="24"/>
        </w:rPr>
        <w:t xml:space="preserve"> taimiņu </w:t>
      </w:r>
      <w:r w:rsidRPr="00744155">
        <w:rPr>
          <w:i/>
          <w:sz w:val="24"/>
          <w:szCs w:val="24"/>
        </w:rPr>
        <w:t>(Salmo trutta)</w:t>
      </w:r>
      <w:r w:rsidRPr="00744155">
        <w:rPr>
          <w:sz w:val="24"/>
          <w:szCs w:val="24"/>
        </w:rPr>
        <w:t>.</w:t>
      </w:r>
      <w:r>
        <w:rPr>
          <w:sz w:val="24"/>
          <w:szCs w:val="24"/>
        </w:rPr>
        <w:t xml:space="preserve"> </w:t>
      </w:r>
    </w:p>
    <w:p w:rsidR="00CC0803" w:rsidRDefault="00CC0803" w:rsidP="00CC0803">
      <w:pPr>
        <w:pStyle w:val="ListParagraph"/>
        <w:ind w:left="426"/>
        <w:jc w:val="both"/>
        <w:rPr>
          <w:sz w:val="24"/>
          <w:szCs w:val="24"/>
        </w:rPr>
      </w:pPr>
      <w:r>
        <w:rPr>
          <w:sz w:val="24"/>
          <w:szCs w:val="24"/>
        </w:rPr>
        <w:t>8.5. </w:t>
      </w:r>
      <w:r w:rsidRPr="00744155">
        <w:rPr>
          <w:sz w:val="24"/>
          <w:szCs w:val="24"/>
        </w:rPr>
        <w:t xml:space="preserve">Noķertie laši un taimiņi ar nenogrieztu taukspuru ir saudzīgi jāatlaiž! </w:t>
      </w:r>
      <w:r>
        <w:rPr>
          <w:sz w:val="24"/>
          <w:szCs w:val="24"/>
        </w:rPr>
        <w:t>Lomā (pēc noķeršanas) paturēts lasis vai taimiņš ar svaigi nogrieztu taukspuru ir uzskatāms par rupju šī nolikuma pārkāpumu.</w:t>
      </w:r>
    </w:p>
    <w:p w:rsidR="00CC0803" w:rsidRDefault="00CC0803" w:rsidP="00CC0803">
      <w:pPr>
        <w:jc w:val="both"/>
        <w:rPr>
          <w:sz w:val="24"/>
          <w:szCs w:val="24"/>
        </w:rPr>
      </w:pPr>
    </w:p>
    <w:p w:rsidR="00CC0803" w:rsidRDefault="00CC0803" w:rsidP="00CC0803">
      <w:pPr>
        <w:jc w:val="center"/>
        <w:rPr>
          <w:b/>
          <w:sz w:val="24"/>
          <w:szCs w:val="24"/>
        </w:rPr>
      </w:pPr>
      <w:r w:rsidRPr="009D75E8">
        <w:rPr>
          <w:b/>
          <w:sz w:val="24"/>
          <w:szCs w:val="24"/>
        </w:rPr>
        <w:t xml:space="preserve">III. Vides un dabas resursu aizsardzības prasības </w:t>
      </w:r>
    </w:p>
    <w:p w:rsidR="00CC0803" w:rsidRDefault="00CC0803" w:rsidP="00CC0803">
      <w:pPr>
        <w:jc w:val="center"/>
        <w:rPr>
          <w:b/>
          <w:sz w:val="24"/>
          <w:szCs w:val="24"/>
        </w:rPr>
      </w:pPr>
    </w:p>
    <w:p w:rsidR="00CC0803" w:rsidRPr="003663BF" w:rsidRDefault="00CC0803" w:rsidP="00CE48E2">
      <w:pPr>
        <w:pStyle w:val="ListParagraph"/>
        <w:numPr>
          <w:ilvl w:val="0"/>
          <w:numId w:val="22"/>
        </w:numPr>
        <w:ind w:left="426"/>
        <w:jc w:val="both"/>
        <w:rPr>
          <w:sz w:val="24"/>
          <w:szCs w:val="24"/>
        </w:rPr>
      </w:pPr>
      <w:r w:rsidRPr="003D2C40">
        <w:rPr>
          <w:sz w:val="24"/>
          <w:szCs w:val="24"/>
        </w:rPr>
        <w:t>Licencētās makšķerēšanas posmi</w:t>
      </w:r>
      <w:r>
        <w:rPr>
          <w:sz w:val="24"/>
          <w:szCs w:val="24"/>
        </w:rPr>
        <w:t xml:space="preserve"> vai to daļas, kas atrodas Gaujā un Braslā</w:t>
      </w:r>
      <w:r w:rsidRPr="003D2C40">
        <w:rPr>
          <w:sz w:val="24"/>
          <w:szCs w:val="24"/>
        </w:rPr>
        <w:t>, sākot no autoceļa A3 (Inčukalns – Valmiera – Igaunijas robeža) tilta pār Gauju</w:t>
      </w:r>
      <w:r>
        <w:rPr>
          <w:sz w:val="24"/>
          <w:szCs w:val="24"/>
        </w:rPr>
        <w:t xml:space="preserve"> augšup pret straumi</w:t>
      </w:r>
      <w:r w:rsidRPr="003D2C40">
        <w:rPr>
          <w:sz w:val="24"/>
          <w:szCs w:val="24"/>
        </w:rPr>
        <w:t xml:space="preserve"> līdz </w:t>
      </w:r>
      <w:r>
        <w:rPr>
          <w:sz w:val="24"/>
          <w:szCs w:val="24"/>
        </w:rPr>
        <w:t xml:space="preserve">P18 autoceļam </w:t>
      </w:r>
      <w:r w:rsidRPr="003D2C40">
        <w:rPr>
          <w:sz w:val="24"/>
          <w:szCs w:val="24"/>
        </w:rPr>
        <w:t xml:space="preserve">Kocēnu un Beverīnas novadā, atrodas Eiropas nozīmes aizsargājamā dabas teritorijā </w:t>
      </w:r>
      <w:r w:rsidRPr="003663BF">
        <w:rPr>
          <w:i/>
          <w:sz w:val="24"/>
          <w:szCs w:val="24"/>
        </w:rPr>
        <w:t>Natura 2000</w:t>
      </w:r>
      <w:r w:rsidRPr="003D2C40">
        <w:rPr>
          <w:sz w:val="24"/>
          <w:szCs w:val="24"/>
        </w:rPr>
        <w:t xml:space="preserve"> – Gaujas </w:t>
      </w:r>
      <w:r>
        <w:rPr>
          <w:sz w:val="24"/>
          <w:szCs w:val="24"/>
        </w:rPr>
        <w:t>n</w:t>
      </w:r>
      <w:r w:rsidRPr="003D2C40">
        <w:rPr>
          <w:sz w:val="24"/>
          <w:szCs w:val="24"/>
        </w:rPr>
        <w:t>acionālais parks, kurā jāievēro</w:t>
      </w:r>
      <w:r>
        <w:rPr>
          <w:sz w:val="24"/>
          <w:szCs w:val="24"/>
        </w:rPr>
        <w:t xml:space="preserve"> Gaujas nacionālā </w:t>
      </w:r>
      <w:r>
        <w:rPr>
          <w:sz w:val="24"/>
          <w:szCs w:val="24"/>
        </w:rPr>
        <w:lastRenderedPageBreak/>
        <w:t>parka likuma</w:t>
      </w:r>
      <w:r w:rsidRPr="003D2C40">
        <w:rPr>
          <w:sz w:val="24"/>
          <w:szCs w:val="24"/>
        </w:rPr>
        <w:t xml:space="preserve"> un Ministru kabineta 2012.</w:t>
      </w:r>
      <w:r>
        <w:rPr>
          <w:sz w:val="24"/>
          <w:szCs w:val="24"/>
        </w:rPr>
        <w:t xml:space="preserve"> </w:t>
      </w:r>
      <w:r w:rsidRPr="003D2C40">
        <w:rPr>
          <w:sz w:val="24"/>
          <w:szCs w:val="24"/>
        </w:rPr>
        <w:t>gada 2.</w:t>
      </w:r>
      <w:r>
        <w:rPr>
          <w:sz w:val="24"/>
          <w:szCs w:val="24"/>
        </w:rPr>
        <w:t xml:space="preserve"> </w:t>
      </w:r>
      <w:r w:rsidRPr="003D2C40">
        <w:rPr>
          <w:sz w:val="24"/>
          <w:szCs w:val="24"/>
        </w:rPr>
        <w:t>maija noteikumu Nr.</w:t>
      </w:r>
      <w:r w:rsidR="002130C4">
        <w:rPr>
          <w:sz w:val="24"/>
          <w:szCs w:val="24"/>
        </w:rPr>
        <w:t xml:space="preserve"> </w:t>
      </w:r>
      <w:r w:rsidRPr="003D2C40">
        <w:rPr>
          <w:sz w:val="24"/>
          <w:szCs w:val="24"/>
        </w:rPr>
        <w:t>317 “Gaujas nacionālā parka individuālie aizsardzības un izmantošanas noteikumi” prasības.</w:t>
      </w:r>
    </w:p>
    <w:p w:rsidR="00CC0803" w:rsidRPr="003663BF" w:rsidRDefault="00CC0803" w:rsidP="00CE48E2">
      <w:pPr>
        <w:pStyle w:val="ListParagraph"/>
        <w:numPr>
          <w:ilvl w:val="0"/>
          <w:numId w:val="22"/>
        </w:numPr>
        <w:ind w:left="426"/>
        <w:jc w:val="both"/>
        <w:rPr>
          <w:color w:val="FF0000"/>
          <w:sz w:val="24"/>
          <w:szCs w:val="24"/>
        </w:rPr>
      </w:pPr>
      <w:r w:rsidRPr="003D2C40">
        <w:rPr>
          <w:sz w:val="24"/>
          <w:szCs w:val="24"/>
        </w:rPr>
        <w:t>Licencētās makšķerēšanas posm</w:t>
      </w:r>
      <w:r>
        <w:rPr>
          <w:sz w:val="24"/>
          <w:szCs w:val="24"/>
        </w:rPr>
        <w:t>a daļa, kas atrodas Gaujā</w:t>
      </w:r>
      <w:r w:rsidRPr="003D2C40">
        <w:rPr>
          <w:sz w:val="24"/>
          <w:szCs w:val="24"/>
        </w:rPr>
        <w:t xml:space="preserve"> no Valmieras pilsētas robežas ar Burtnieku un Beverīnas novadu</w:t>
      </w:r>
      <w:r>
        <w:rPr>
          <w:sz w:val="24"/>
          <w:szCs w:val="24"/>
        </w:rPr>
        <w:t xml:space="preserve"> augšup pret straumi</w:t>
      </w:r>
      <w:r w:rsidRPr="003D2C40">
        <w:rPr>
          <w:sz w:val="24"/>
          <w:szCs w:val="24"/>
        </w:rPr>
        <w:t xml:space="preserve"> līdz Abula upes ietekai Gaujā</w:t>
      </w:r>
      <w:r>
        <w:rPr>
          <w:sz w:val="24"/>
          <w:szCs w:val="24"/>
        </w:rPr>
        <w:t>,</w:t>
      </w:r>
      <w:r w:rsidRPr="003D2C40">
        <w:rPr>
          <w:sz w:val="24"/>
          <w:szCs w:val="24"/>
        </w:rPr>
        <w:t xml:space="preserve"> atrodas Eiropas nozīmes aizsargājamā dabas teritorijā </w:t>
      </w:r>
      <w:r w:rsidRPr="003D2C40">
        <w:rPr>
          <w:i/>
          <w:sz w:val="24"/>
          <w:szCs w:val="24"/>
        </w:rPr>
        <w:t>Natura 2000</w:t>
      </w:r>
      <w:r w:rsidRPr="003D2C40">
        <w:rPr>
          <w:sz w:val="24"/>
          <w:szCs w:val="24"/>
        </w:rPr>
        <w:t xml:space="preserve"> – aizsargājamo ainavu apvidū “Ziemeļgauja”, kurā jāievēro Ministru kabineta 2008.</w:t>
      </w:r>
      <w:r>
        <w:rPr>
          <w:sz w:val="24"/>
          <w:szCs w:val="24"/>
        </w:rPr>
        <w:t xml:space="preserve"> </w:t>
      </w:r>
      <w:r w:rsidRPr="003D2C40">
        <w:rPr>
          <w:sz w:val="24"/>
          <w:szCs w:val="24"/>
        </w:rPr>
        <w:t>gada 20.</w:t>
      </w:r>
      <w:r>
        <w:rPr>
          <w:sz w:val="24"/>
          <w:szCs w:val="24"/>
        </w:rPr>
        <w:t xml:space="preserve"> </w:t>
      </w:r>
      <w:r w:rsidRPr="003D2C40">
        <w:rPr>
          <w:sz w:val="24"/>
          <w:szCs w:val="24"/>
        </w:rPr>
        <w:t>novembra noteikumu Nr.</w:t>
      </w:r>
      <w:r w:rsidR="002130C4">
        <w:rPr>
          <w:sz w:val="24"/>
          <w:szCs w:val="24"/>
        </w:rPr>
        <w:t> </w:t>
      </w:r>
      <w:r w:rsidRPr="003D2C40">
        <w:rPr>
          <w:sz w:val="24"/>
          <w:szCs w:val="24"/>
        </w:rPr>
        <w:t>957 “Aizsargājamo ainavu apvidus “Ziemeļgauja” individuālie aizsardzības un izmantošanas noteikum</w:t>
      </w:r>
      <w:r>
        <w:rPr>
          <w:sz w:val="24"/>
          <w:szCs w:val="24"/>
        </w:rPr>
        <w:t>i</w:t>
      </w:r>
      <w:r w:rsidRPr="003D2C40">
        <w:rPr>
          <w:sz w:val="24"/>
          <w:szCs w:val="24"/>
        </w:rPr>
        <w:t xml:space="preserve">” prasības.  </w:t>
      </w:r>
      <w:r w:rsidRPr="003663BF">
        <w:rPr>
          <w:color w:val="FF0000"/>
          <w:sz w:val="24"/>
          <w:szCs w:val="24"/>
        </w:rPr>
        <w:t xml:space="preserve">     </w:t>
      </w:r>
    </w:p>
    <w:p w:rsidR="00CC0803" w:rsidRPr="00CC0803" w:rsidRDefault="00CC0803" w:rsidP="00CC0803">
      <w:pPr>
        <w:rPr>
          <w:b/>
          <w:sz w:val="24"/>
          <w:szCs w:val="24"/>
        </w:rPr>
      </w:pPr>
    </w:p>
    <w:p w:rsidR="00CC0803" w:rsidRDefault="00CC0803" w:rsidP="00CC0803">
      <w:pPr>
        <w:pStyle w:val="ListParagraph"/>
        <w:jc w:val="center"/>
        <w:rPr>
          <w:b/>
          <w:sz w:val="24"/>
          <w:szCs w:val="24"/>
        </w:rPr>
      </w:pPr>
      <w:r w:rsidRPr="00441835">
        <w:rPr>
          <w:b/>
          <w:sz w:val="24"/>
          <w:szCs w:val="24"/>
        </w:rPr>
        <w:t xml:space="preserve">IV. Licenču </w:t>
      </w:r>
      <w:r>
        <w:rPr>
          <w:b/>
          <w:sz w:val="24"/>
          <w:szCs w:val="24"/>
        </w:rPr>
        <w:t xml:space="preserve">noformējums, </w:t>
      </w:r>
      <w:r w:rsidRPr="00441835">
        <w:rPr>
          <w:b/>
          <w:sz w:val="24"/>
          <w:szCs w:val="24"/>
        </w:rPr>
        <w:t>skaits</w:t>
      </w:r>
      <w:r>
        <w:rPr>
          <w:b/>
          <w:sz w:val="24"/>
          <w:szCs w:val="24"/>
        </w:rPr>
        <w:t>,</w:t>
      </w:r>
      <w:r w:rsidRPr="00441835">
        <w:rPr>
          <w:b/>
          <w:sz w:val="24"/>
          <w:szCs w:val="24"/>
        </w:rPr>
        <w:t xml:space="preserve"> maksa</w:t>
      </w:r>
      <w:r>
        <w:rPr>
          <w:b/>
          <w:sz w:val="24"/>
          <w:szCs w:val="24"/>
        </w:rPr>
        <w:t xml:space="preserve"> un izmantošanas kārtība</w:t>
      </w:r>
    </w:p>
    <w:p w:rsidR="00CC0803" w:rsidRDefault="00CC0803" w:rsidP="00CC0803">
      <w:pPr>
        <w:pStyle w:val="ListParagraph"/>
        <w:jc w:val="center"/>
        <w:rPr>
          <w:b/>
          <w:sz w:val="24"/>
          <w:szCs w:val="24"/>
        </w:rPr>
      </w:pPr>
    </w:p>
    <w:p w:rsidR="00CC0803" w:rsidRDefault="00CC0803" w:rsidP="00CE48E2">
      <w:pPr>
        <w:pStyle w:val="ListParagraph"/>
        <w:numPr>
          <w:ilvl w:val="0"/>
          <w:numId w:val="22"/>
        </w:numPr>
        <w:ind w:left="426"/>
        <w:jc w:val="both"/>
        <w:rPr>
          <w:sz w:val="24"/>
          <w:szCs w:val="24"/>
        </w:rPr>
      </w:pPr>
      <w:r w:rsidRPr="00660CD7">
        <w:rPr>
          <w:sz w:val="24"/>
          <w:szCs w:val="24"/>
        </w:rPr>
        <w:t>Lašveidīgo zivju licencētā makšķerēšana Gaujas un Braslas up</w:t>
      </w:r>
      <w:r>
        <w:rPr>
          <w:sz w:val="24"/>
          <w:szCs w:val="24"/>
        </w:rPr>
        <w:t>ju</w:t>
      </w:r>
      <w:r w:rsidRPr="00660CD7">
        <w:rPr>
          <w:sz w:val="24"/>
          <w:szCs w:val="24"/>
        </w:rPr>
        <w:t xml:space="preserve"> posmos </w:t>
      </w:r>
      <w:r>
        <w:rPr>
          <w:sz w:val="24"/>
          <w:szCs w:val="24"/>
        </w:rPr>
        <w:t xml:space="preserve">nolikuma 8.1. punktā minētajā periodā </w:t>
      </w:r>
      <w:r w:rsidRPr="00660CD7">
        <w:rPr>
          <w:sz w:val="24"/>
          <w:szCs w:val="24"/>
        </w:rPr>
        <w:t>atļauta tikai iegādājoties</w:t>
      </w:r>
      <w:r>
        <w:rPr>
          <w:sz w:val="24"/>
          <w:szCs w:val="24"/>
        </w:rPr>
        <w:t xml:space="preserve"> “</w:t>
      </w:r>
      <w:r w:rsidRPr="00660CD7">
        <w:rPr>
          <w:sz w:val="24"/>
          <w:szCs w:val="24"/>
        </w:rPr>
        <w:t>Dienas licenci”</w:t>
      </w:r>
      <w:r>
        <w:rPr>
          <w:sz w:val="24"/>
          <w:szCs w:val="24"/>
        </w:rPr>
        <w:t xml:space="preserve"> kādam no šī nolikuma 7.</w:t>
      </w:r>
      <w:r w:rsidR="002130C4">
        <w:rPr>
          <w:sz w:val="24"/>
          <w:szCs w:val="24"/>
        </w:rPr>
        <w:t xml:space="preserve"> </w:t>
      </w:r>
      <w:r>
        <w:rPr>
          <w:sz w:val="24"/>
          <w:szCs w:val="24"/>
        </w:rPr>
        <w:t>punktā norādītajiem makšķerēšanas posmiem</w:t>
      </w:r>
      <w:r w:rsidRPr="00660CD7">
        <w:rPr>
          <w:sz w:val="24"/>
          <w:szCs w:val="24"/>
        </w:rPr>
        <w:t xml:space="preserve">. </w:t>
      </w:r>
    </w:p>
    <w:p w:rsidR="00CC0803" w:rsidRDefault="00CC0803" w:rsidP="00CE48E2">
      <w:pPr>
        <w:pStyle w:val="ListParagraph"/>
        <w:numPr>
          <w:ilvl w:val="0"/>
          <w:numId w:val="22"/>
        </w:numPr>
        <w:ind w:left="426"/>
        <w:jc w:val="both"/>
        <w:rPr>
          <w:sz w:val="24"/>
          <w:szCs w:val="24"/>
        </w:rPr>
      </w:pPr>
      <w:r>
        <w:rPr>
          <w:sz w:val="24"/>
          <w:szCs w:val="24"/>
        </w:rPr>
        <w:t>Licencē (paraugi Pielikumos Nr. 7 – Nr. 12) tiek uzrādīts licencētās makšķerēšanas organizētāja nosaukums un rekvizīti, makšķerēšanas posms, licences turētāja vārds, uzvārds un personas kods, licences kārtas numurs, licences izmantošanas datums un cena.</w:t>
      </w:r>
    </w:p>
    <w:p w:rsidR="00CC0803" w:rsidRPr="00CD52C5" w:rsidRDefault="00CC0803" w:rsidP="00CE48E2">
      <w:pPr>
        <w:pStyle w:val="ListParagraph"/>
        <w:numPr>
          <w:ilvl w:val="0"/>
          <w:numId w:val="22"/>
        </w:numPr>
        <w:ind w:left="426"/>
        <w:jc w:val="both"/>
        <w:rPr>
          <w:sz w:val="24"/>
          <w:szCs w:val="24"/>
        </w:rPr>
      </w:pPr>
      <w:r>
        <w:rPr>
          <w:sz w:val="24"/>
          <w:szCs w:val="24"/>
        </w:rPr>
        <w:t>Katru gadu licencētās makšķerēšanas periodā</w:t>
      </w:r>
      <w:r w:rsidRPr="00CD52C5">
        <w:rPr>
          <w:sz w:val="24"/>
          <w:szCs w:val="24"/>
        </w:rPr>
        <w:t xml:space="preserve"> pārdodamo “Dienas licenču” skaits ir </w:t>
      </w:r>
      <w:r>
        <w:rPr>
          <w:sz w:val="24"/>
          <w:szCs w:val="24"/>
        </w:rPr>
        <w:t>ne vairāk kā 6240 licences kopā visiem licencētās makšķerēšanas posmiem. Vienā dienā pārdod ne vairāk kā 60 licences katram posmam, izņemot 4.</w:t>
      </w:r>
      <w:r w:rsidR="002130C4">
        <w:rPr>
          <w:sz w:val="24"/>
          <w:szCs w:val="24"/>
        </w:rPr>
        <w:t xml:space="preserve"> </w:t>
      </w:r>
      <w:r>
        <w:rPr>
          <w:sz w:val="24"/>
          <w:szCs w:val="24"/>
        </w:rPr>
        <w:t xml:space="preserve">posmu Braslas upē, kuram vienā dienā pārdod ne vairāk kā 30 licences. </w:t>
      </w:r>
    </w:p>
    <w:p w:rsidR="00CC0803" w:rsidRDefault="00CC0803" w:rsidP="00CE48E2">
      <w:pPr>
        <w:pStyle w:val="ListParagraph"/>
        <w:numPr>
          <w:ilvl w:val="0"/>
          <w:numId w:val="22"/>
        </w:numPr>
        <w:ind w:left="426"/>
        <w:jc w:val="both"/>
        <w:rPr>
          <w:sz w:val="24"/>
          <w:szCs w:val="24"/>
        </w:rPr>
      </w:pPr>
      <w:r>
        <w:rPr>
          <w:sz w:val="24"/>
          <w:szCs w:val="24"/>
        </w:rPr>
        <w:t xml:space="preserve">Vienas “Dienas licences” iegādes cena katrā licencētās makšķerēšanas posmā ir 10 EUR (desmit </w:t>
      </w:r>
      <w:r w:rsidRPr="006D4B1F">
        <w:rPr>
          <w:i/>
          <w:sz w:val="24"/>
          <w:szCs w:val="24"/>
        </w:rPr>
        <w:t>euro</w:t>
      </w:r>
      <w:r>
        <w:rPr>
          <w:sz w:val="24"/>
          <w:szCs w:val="24"/>
        </w:rPr>
        <w:t>).</w:t>
      </w:r>
    </w:p>
    <w:p w:rsidR="00CC0803" w:rsidRPr="00C77734" w:rsidRDefault="00CC0803" w:rsidP="00CE48E2">
      <w:pPr>
        <w:pStyle w:val="ListParagraph"/>
        <w:numPr>
          <w:ilvl w:val="0"/>
          <w:numId w:val="22"/>
        </w:numPr>
        <w:ind w:left="426"/>
        <w:jc w:val="both"/>
        <w:rPr>
          <w:sz w:val="24"/>
          <w:szCs w:val="24"/>
        </w:rPr>
      </w:pPr>
      <w:r w:rsidRPr="00C77734">
        <w:rPr>
          <w:sz w:val="24"/>
          <w:szCs w:val="24"/>
        </w:rPr>
        <w:t>Licencētās makšķerēšanas kontroles un uzraudzības nodrošināšanai</w:t>
      </w:r>
      <w:r w:rsidRPr="006D4B1F">
        <w:rPr>
          <w:sz w:val="24"/>
          <w:szCs w:val="24"/>
        </w:rPr>
        <w:t>,</w:t>
      </w:r>
      <w:r w:rsidRPr="00C77734">
        <w:rPr>
          <w:sz w:val="24"/>
          <w:szCs w:val="24"/>
        </w:rPr>
        <w:t xml:space="preserve"> makšķerniekam jānodrošina “Dienas licences” piestiprināšana un makšķerēšanas laikā tās saglabāšana pie ārējā apģērba</w:t>
      </w:r>
      <w:r>
        <w:rPr>
          <w:sz w:val="24"/>
          <w:szCs w:val="24"/>
        </w:rPr>
        <w:t xml:space="preserve"> veidā</w:t>
      </w:r>
      <w:r w:rsidRPr="00C77734">
        <w:rPr>
          <w:sz w:val="24"/>
          <w:szCs w:val="24"/>
        </w:rPr>
        <w:t>, lai tā būtu pamanāma no attāluma</w:t>
      </w:r>
      <w:r w:rsidRPr="006D4B1F">
        <w:rPr>
          <w:sz w:val="24"/>
          <w:szCs w:val="24"/>
        </w:rPr>
        <w:t xml:space="preserve">, kā arī makšķerēšanas laikā jābūt klāt personu apliecinošam dokumentam. “Dienas licence” ir derīga </w:t>
      </w:r>
      <w:r>
        <w:rPr>
          <w:sz w:val="24"/>
          <w:szCs w:val="24"/>
        </w:rPr>
        <w:t xml:space="preserve">tikai </w:t>
      </w:r>
      <w:r w:rsidRPr="006D4B1F">
        <w:rPr>
          <w:sz w:val="24"/>
          <w:szCs w:val="24"/>
        </w:rPr>
        <w:t>kopā ar personu apliecinošu dokumentu konkrētajai personai</w:t>
      </w:r>
      <w:r w:rsidRPr="00C77734">
        <w:rPr>
          <w:sz w:val="24"/>
          <w:szCs w:val="24"/>
        </w:rPr>
        <w:t>.</w:t>
      </w:r>
    </w:p>
    <w:p w:rsidR="00CC0803" w:rsidRPr="00D82358" w:rsidRDefault="00CC0803" w:rsidP="00CE48E2">
      <w:pPr>
        <w:pStyle w:val="ListParagraph"/>
        <w:numPr>
          <w:ilvl w:val="0"/>
          <w:numId w:val="22"/>
        </w:numPr>
        <w:ind w:left="426"/>
        <w:jc w:val="both"/>
        <w:rPr>
          <w:sz w:val="24"/>
          <w:szCs w:val="24"/>
        </w:rPr>
      </w:pPr>
      <w:r w:rsidRPr="00D82358">
        <w:rPr>
          <w:sz w:val="24"/>
          <w:szCs w:val="24"/>
        </w:rPr>
        <w:t>Saskaņā ar noteikum</w:t>
      </w:r>
      <w:r>
        <w:rPr>
          <w:sz w:val="24"/>
          <w:szCs w:val="24"/>
        </w:rPr>
        <w:t>u</w:t>
      </w:r>
      <w:r w:rsidRPr="00D82358">
        <w:rPr>
          <w:sz w:val="24"/>
          <w:szCs w:val="24"/>
        </w:rPr>
        <w:t xml:space="preserve"> Nr.</w:t>
      </w:r>
      <w:r w:rsidR="002130C4">
        <w:rPr>
          <w:sz w:val="24"/>
          <w:szCs w:val="24"/>
        </w:rPr>
        <w:t xml:space="preserve"> </w:t>
      </w:r>
      <w:r w:rsidRPr="00D82358">
        <w:rPr>
          <w:sz w:val="24"/>
          <w:szCs w:val="24"/>
        </w:rPr>
        <w:t>799 27.</w:t>
      </w:r>
      <w:r w:rsidR="002130C4">
        <w:rPr>
          <w:sz w:val="24"/>
          <w:szCs w:val="24"/>
        </w:rPr>
        <w:t xml:space="preserve"> </w:t>
      </w:r>
      <w:r w:rsidRPr="00D82358">
        <w:rPr>
          <w:sz w:val="24"/>
          <w:szCs w:val="24"/>
        </w:rPr>
        <w:t>panta nosacījumiem</w:t>
      </w:r>
      <w:r>
        <w:rPr>
          <w:sz w:val="24"/>
          <w:szCs w:val="24"/>
        </w:rPr>
        <w:t xml:space="preserve"> (licences maksa netiek samazināta īpaši aizsargājamo ierobežoti izmantojamo zivju sugu – lašu un taimiņu ieguvei) šī nolikuma 14.</w:t>
      </w:r>
      <w:r w:rsidR="002130C4">
        <w:rPr>
          <w:sz w:val="24"/>
          <w:szCs w:val="24"/>
        </w:rPr>
        <w:t xml:space="preserve"> </w:t>
      </w:r>
      <w:r>
        <w:rPr>
          <w:sz w:val="24"/>
          <w:szCs w:val="24"/>
        </w:rPr>
        <w:t>punktā norādītās licences maksas</w:t>
      </w:r>
      <w:r w:rsidRPr="00D82358">
        <w:rPr>
          <w:sz w:val="24"/>
          <w:szCs w:val="24"/>
        </w:rPr>
        <w:t xml:space="preserve"> samazinā</w:t>
      </w:r>
      <w:r>
        <w:rPr>
          <w:sz w:val="24"/>
          <w:szCs w:val="24"/>
        </w:rPr>
        <w:t>šana nav paredzēta</w:t>
      </w:r>
      <w:r w:rsidRPr="00D82358">
        <w:rPr>
          <w:sz w:val="24"/>
          <w:szCs w:val="24"/>
        </w:rPr>
        <w:t>.</w:t>
      </w:r>
    </w:p>
    <w:p w:rsidR="00CC0803" w:rsidRDefault="00CC0803" w:rsidP="00CC0803">
      <w:pPr>
        <w:jc w:val="both"/>
        <w:rPr>
          <w:sz w:val="24"/>
          <w:szCs w:val="24"/>
        </w:rPr>
      </w:pPr>
    </w:p>
    <w:p w:rsidR="00CC0803" w:rsidRDefault="00CC0803" w:rsidP="00CC0803">
      <w:pPr>
        <w:jc w:val="center"/>
        <w:rPr>
          <w:b/>
          <w:sz w:val="24"/>
          <w:szCs w:val="24"/>
        </w:rPr>
      </w:pPr>
      <w:r>
        <w:rPr>
          <w:b/>
          <w:sz w:val="24"/>
          <w:szCs w:val="24"/>
        </w:rPr>
        <w:t>V. Makšķerēšanas licenču realizācija</w:t>
      </w:r>
    </w:p>
    <w:p w:rsidR="00CC0803" w:rsidRDefault="00CC0803" w:rsidP="00CC0803">
      <w:pPr>
        <w:jc w:val="center"/>
        <w:rPr>
          <w:b/>
          <w:sz w:val="24"/>
          <w:szCs w:val="24"/>
        </w:rPr>
      </w:pPr>
    </w:p>
    <w:p w:rsidR="00CC0803" w:rsidRDefault="00CC0803" w:rsidP="00CE48E2">
      <w:pPr>
        <w:pStyle w:val="ListParagraph"/>
        <w:numPr>
          <w:ilvl w:val="0"/>
          <w:numId w:val="22"/>
        </w:numPr>
        <w:ind w:left="426"/>
        <w:jc w:val="both"/>
        <w:rPr>
          <w:sz w:val="24"/>
          <w:szCs w:val="24"/>
        </w:rPr>
      </w:pPr>
      <w:r>
        <w:rPr>
          <w:sz w:val="24"/>
          <w:szCs w:val="24"/>
        </w:rPr>
        <w:t xml:space="preserve">Makšķerēšanas licenču iegādes noformēšana, uzskaite un atskaites notiek vienotā elektroniskā vidē vienā patstāvīgā tiešsaistes sistēmā. “Dienas licences”, var iegādāties tīmekļvietnē </w:t>
      </w:r>
      <w:hyperlink r:id="rId13" w:history="1">
        <w:r w:rsidRPr="00017C56">
          <w:rPr>
            <w:rStyle w:val="Hyperlink"/>
            <w:sz w:val="24"/>
            <w:szCs w:val="24"/>
          </w:rPr>
          <w:t>www.epakalpojumi.lv</w:t>
        </w:r>
      </w:hyperlink>
      <w:r>
        <w:rPr>
          <w:sz w:val="24"/>
          <w:szCs w:val="24"/>
        </w:rPr>
        <w:t xml:space="preserve"> vai licenču pārdošanas vietās, kas publicētas tīmekļvietnē </w:t>
      </w:r>
      <w:hyperlink r:id="rId14" w:history="1">
        <w:r w:rsidRPr="007E6A57">
          <w:rPr>
            <w:rStyle w:val="Hyperlink"/>
            <w:sz w:val="24"/>
            <w:szCs w:val="24"/>
          </w:rPr>
          <w:t>www.rivergauja.com</w:t>
        </w:r>
      </w:hyperlink>
      <w:r>
        <w:rPr>
          <w:sz w:val="24"/>
          <w:szCs w:val="24"/>
        </w:rPr>
        <w:t xml:space="preserve">. </w:t>
      </w:r>
    </w:p>
    <w:p w:rsidR="00CC0803" w:rsidRDefault="00CC0803" w:rsidP="00CE48E2">
      <w:pPr>
        <w:pStyle w:val="ListParagraph"/>
        <w:numPr>
          <w:ilvl w:val="0"/>
          <w:numId w:val="22"/>
        </w:numPr>
        <w:ind w:left="426"/>
        <w:jc w:val="both"/>
        <w:rPr>
          <w:sz w:val="24"/>
          <w:szCs w:val="24"/>
        </w:rPr>
      </w:pPr>
      <w:r>
        <w:rPr>
          <w:sz w:val="24"/>
          <w:szCs w:val="24"/>
        </w:rPr>
        <w:t>Makšķerēšanai neizmantoto vai sakarā ar pārkāpumu izņemto licenču vērtība makšķerniekam netiek atlīdzināta.</w:t>
      </w:r>
    </w:p>
    <w:p w:rsidR="00CC0803" w:rsidRPr="00CC0803" w:rsidRDefault="00CC0803" w:rsidP="00CC0803">
      <w:pPr>
        <w:jc w:val="both"/>
        <w:rPr>
          <w:sz w:val="24"/>
          <w:szCs w:val="24"/>
        </w:rPr>
      </w:pPr>
    </w:p>
    <w:p w:rsidR="00CC0803" w:rsidRDefault="00CC0803" w:rsidP="00CC0803">
      <w:pPr>
        <w:jc w:val="center"/>
        <w:rPr>
          <w:b/>
          <w:sz w:val="24"/>
          <w:szCs w:val="24"/>
        </w:rPr>
      </w:pPr>
      <w:r>
        <w:rPr>
          <w:b/>
          <w:sz w:val="24"/>
          <w:szCs w:val="24"/>
        </w:rPr>
        <w:t>VII</w:t>
      </w:r>
      <w:r w:rsidRPr="001D4EDE">
        <w:rPr>
          <w:b/>
          <w:sz w:val="24"/>
          <w:szCs w:val="24"/>
        </w:rPr>
        <w:t>. No makšķerēšanas licencēm iegūto līdzekļu izlietojums</w:t>
      </w:r>
    </w:p>
    <w:p w:rsidR="00CC0803" w:rsidRDefault="00CC0803" w:rsidP="00CC0803">
      <w:pPr>
        <w:jc w:val="center"/>
        <w:rPr>
          <w:b/>
          <w:sz w:val="24"/>
          <w:szCs w:val="24"/>
        </w:rPr>
      </w:pPr>
    </w:p>
    <w:p w:rsidR="00CC0803" w:rsidRPr="00E97A26" w:rsidRDefault="00CC0803" w:rsidP="00CE48E2">
      <w:pPr>
        <w:pStyle w:val="ListParagraph"/>
        <w:numPr>
          <w:ilvl w:val="0"/>
          <w:numId w:val="22"/>
        </w:numPr>
        <w:ind w:left="426"/>
        <w:jc w:val="both"/>
        <w:rPr>
          <w:sz w:val="24"/>
          <w:szCs w:val="24"/>
        </w:rPr>
      </w:pPr>
      <w:r w:rsidRPr="00E97A26">
        <w:rPr>
          <w:sz w:val="24"/>
          <w:szCs w:val="24"/>
        </w:rPr>
        <w:t>No licenču realizācijas iegūtās kopējās summas licencētās makšķerēšanas organizētājs līdz</w:t>
      </w:r>
      <w:r>
        <w:rPr>
          <w:sz w:val="24"/>
          <w:szCs w:val="24"/>
        </w:rPr>
        <w:t xml:space="preserve"> 10. janvārim un</w:t>
      </w:r>
      <w:r w:rsidRPr="00E97A26">
        <w:rPr>
          <w:sz w:val="24"/>
          <w:szCs w:val="24"/>
        </w:rPr>
        <w:t xml:space="preserve"> 10. jūlijam valsts pamatbudžetā Zivju fonda dotācijas ieņēmumu veidošanai pārskaita 20% </w:t>
      </w:r>
      <w:r>
        <w:rPr>
          <w:sz w:val="24"/>
          <w:szCs w:val="24"/>
        </w:rPr>
        <w:t>.</w:t>
      </w:r>
    </w:p>
    <w:p w:rsidR="00CC0803" w:rsidRDefault="00CC0803" w:rsidP="00CE48E2">
      <w:pPr>
        <w:pStyle w:val="ListParagraph"/>
        <w:numPr>
          <w:ilvl w:val="0"/>
          <w:numId w:val="22"/>
        </w:numPr>
        <w:ind w:left="426"/>
        <w:jc w:val="both"/>
        <w:rPr>
          <w:sz w:val="24"/>
          <w:szCs w:val="24"/>
        </w:rPr>
      </w:pPr>
      <w:r>
        <w:rPr>
          <w:sz w:val="24"/>
          <w:szCs w:val="24"/>
        </w:rPr>
        <w:t>Licencētās makšķerēšanas organizētāja rīcībā paliek 80% no licenču realizācijā iegūtās kopējās summas, kas tiek izmantoti zivju krājumu pavairošanai (tai skaitā nārsta vietu atjaunošanai un nārsta vietu kvalitātes uzlabošanai), vides un zivju aizsardzības un licencētās makšķerēšanas organizēšanas un kontroles nodrošināšanai, makšķerēšanas tūrisma infrastruktūras attīstībai.</w:t>
      </w:r>
    </w:p>
    <w:p w:rsidR="00CC0803" w:rsidRDefault="00CC0803" w:rsidP="00CC0803">
      <w:pPr>
        <w:rPr>
          <w:b/>
          <w:sz w:val="24"/>
          <w:szCs w:val="24"/>
        </w:rPr>
      </w:pPr>
    </w:p>
    <w:p w:rsidR="00CC0803" w:rsidRDefault="00CC0803" w:rsidP="00CC0803">
      <w:pPr>
        <w:jc w:val="center"/>
        <w:rPr>
          <w:b/>
          <w:sz w:val="24"/>
          <w:szCs w:val="24"/>
        </w:rPr>
      </w:pPr>
      <w:r>
        <w:rPr>
          <w:b/>
          <w:sz w:val="24"/>
          <w:szCs w:val="24"/>
        </w:rPr>
        <w:lastRenderedPageBreak/>
        <w:t>VIII</w:t>
      </w:r>
      <w:r w:rsidRPr="009E1DFE">
        <w:rPr>
          <w:b/>
          <w:sz w:val="24"/>
          <w:szCs w:val="24"/>
        </w:rPr>
        <w:t xml:space="preserve">. </w:t>
      </w:r>
      <w:r>
        <w:rPr>
          <w:b/>
          <w:sz w:val="24"/>
          <w:szCs w:val="24"/>
        </w:rPr>
        <w:t>Loma uzskaites atskaites sniegšana</w:t>
      </w:r>
    </w:p>
    <w:p w:rsidR="00CC0803" w:rsidRDefault="00CC0803" w:rsidP="00CC0803">
      <w:pPr>
        <w:jc w:val="center"/>
        <w:rPr>
          <w:b/>
          <w:sz w:val="24"/>
          <w:szCs w:val="24"/>
        </w:rPr>
      </w:pPr>
    </w:p>
    <w:p w:rsidR="00CC0803" w:rsidRDefault="00CC0803" w:rsidP="00CE48E2">
      <w:pPr>
        <w:pStyle w:val="ListParagraph"/>
        <w:numPr>
          <w:ilvl w:val="0"/>
          <w:numId w:val="22"/>
        </w:numPr>
        <w:ind w:left="426"/>
        <w:jc w:val="both"/>
        <w:rPr>
          <w:sz w:val="24"/>
          <w:szCs w:val="24"/>
        </w:rPr>
      </w:pPr>
      <w:r>
        <w:rPr>
          <w:sz w:val="24"/>
          <w:szCs w:val="24"/>
        </w:rPr>
        <w:t>Visiem licenču īpašniekiem par katru licencētās zivs noķeršanu, neatkarīgi vai tā tiek paturēta vai atlaista, atskaitē par lomiem (Pielikumi Nr.</w:t>
      </w:r>
      <w:r w:rsidR="001A4205">
        <w:rPr>
          <w:sz w:val="24"/>
          <w:szCs w:val="24"/>
        </w:rPr>
        <w:t xml:space="preserve"> </w:t>
      </w:r>
      <w:r>
        <w:rPr>
          <w:sz w:val="24"/>
          <w:szCs w:val="24"/>
        </w:rPr>
        <w:t>7 – Nr.</w:t>
      </w:r>
      <w:r w:rsidR="001A4205">
        <w:rPr>
          <w:sz w:val="24"/>
          <w:szCs w:val="24"/>
        </w:rPr>
        <w:t xml:space="preserve"> </w:t>
      </w:r>
      <w:r>
        <w:rPr>
          <w:sz w:val="24"/>
          <w:szCs w:val="24"/>
        </w:rPr>
        <w:t>12) jānorāda:</w:t>
      </w:r>
    </w:p>
    <w:p w:rsidR="00CC0803" w:rsidRDefault="00CC0803" w:rsidP="00CC0803">
      <w:pPr>
        <w:pStyle w:val="ListParagraph"/>
        <w:ind w:left="426" w:firstLine="720"/>
        <w:jc w:val="both"/>
        <w:rPr>
          <w:sz w:val="24"/>
          <w:szCs w:val="24"/>
        </w:rPr>
      </w:pPr>
      <w:r>
        <w:rPr>
          <w:sz w:val="24"/>
          <w:szCs w:val="24"/>
        </w:rPr>
        <w:t>21.1. licencētās makšķerēšanas posms un laiks, kad zivs tikusi noķerta;</w:t>
      </w:r>
    </w:p>
    <w:p w:rsidR="00CC0803" w:rsidRDefault="00CC0803" w:rsidP="00CC0803">
      <w:pPr>
        <w:pStyle w:val="ListParagraph"/>
        <w:ind w:left="426" w:firstLine="720"/>
        <w:jc w:val="both"/>
        <w:rPr>
          <w:sz w:val="24"/>
          <w:szCs w:val="24"/>
        </w:rPr>
      </w:pPr>
      <w:r>
        <w:rPr>
          <w:sz w:val="24"/>
          <w:szCs w:val="24"/>
        </w:rPr>
        <w:t>21.2. vai zivs tikusi paturēta vai atlaista;</w:t>
      </w:r>
    </w:p>
    <w:p w:rsidR="00CC0803" w:rsidRDefault="00CC0803" w:rsidP="00CC0803">
      <w:pPr>
        <w:pStyle w:val="ListParagraph"/>
        <w:ind w:left="426" w:firstLine="720"/>
        <w:jc w:val="both"/>
        <w:rPr>
          <w:sz w:val="24"/>
          <w:szCs w:val="24"/>
        </w:rPr>
      </w:pPr>
      <w:r>
        <w:rPr>
          <w:sz w:val="24"/>
          <w:szCs w:val="24"/>
        </w:rPr>
        <w:t>21.3.</w:t>
      </w:r>
      <w:r w:rsidRPr="00EC7C44">
        <w:rPr>
          <w:sz w:val="24"/>
          <w:szCs w:val="24"/>
        </w:rPr>
        <w:t xml:space="preserve"> zivs sug</w:t>
      </w:r>
      <w:r>
        <w:rPr>
          <w:sz w:val="24"/>
          <w:szCs w:val="24"/>
        </w:rPr>
        <w:t>a;</w:t>
      </w:r>
    </w:p>
    <w:p w:rsidR="00CC0803" w:rsidRDefault="00CC0803" w:rsidP="00CC0803">
      <w:pPr>
        <w:pStyle w:val="ListParagraph"/>
        <w:ind w:left="426" w:firstLine="720"/>
        <w:jc w:val="both"/>
        <w:rPr>
          <w:sz w:val="24"/>
          <w:szCs w:val="24"/>
        </w:rPr>
      </w:pPr>
      <w:r>
        <w:rPr>
          <w:sz w:val="24"/>
          <w:szCs w:val="24"/>
        </w:rPr>
        <w:t>21.4.</w:t>
      </w:r>
      <w:r w:rsidRPr="00EC7C44">
        <w:rPr>
          <w:sz w:val="24"/>
          <w:szCs w:val="24"/>
        </w:rPr>
        <w:t xml:space="preserve">  zivs garumu un svaru</w:t>
      </w:r>
      <w:r>
        <w:rPr>
          <w:sz w:val="24"/>
          <w:szCs w:val="24"/>
        </w:rPr>
        <w:t>, ja tā tiek uzmērīta un svērta, vai aptuveno garumu un svaru,</w:t>
      </w:r>
      <w:r w:rsidRPr="00EC7C44">
        <w:rPr>
          <w:sz w:val="24"/>
          <w:szCs w:val="24"/>
        </w:rPr>
        <w:t xml:space="preserve"> ja zivs </w:t>
      </w:r>
      <w:r>
        <w:rPr>
          <w:sz w:val="24"/>
          <w:szCs w:val="24"/>
        </w:rPr>
        <w:t>tiek atlaista un tāpēc netiek uzmērīta un svērta.</w:t>
      </w:r>
    </w:p>
    <w:p w:rsidR="00CC0803" w:rsidRDefault="00CC0803" w:rsidP="00CE48E2">
      <w:pPr>
        <w:pStyle w:val="ListParagraph"/>
        <w:numPr>
          <w:ilvl w:val="0"/>
          <w:numId w:val="22"/>
        </w:numPr>
        <w:ind w:left="426"/>
        <w:jc w:val="both"/>
        <w:rPr>
          <w:sz w:val="24"/>
          <w:szCs w:val="24"/>
        </w:rPr>
      </w:pPr>
      <w:r>
        <w:rPr>
          <w:sz w:val="24"/>
          <w:szCs w:val="24"/>
        </w:rPr>
        <w:t>Atskaite par lomiem sniedzama arī tad, ja makšķerēšanas dienā zivis nav noķertas.</w:t>
      </w:r>
    </w:p>
    <w:p w:rsidR="00CC0803" w:rsidRDefault="00CC0803" w:rsidP="00CE48E2">
      <w:pPr>
        <w:pStyle w:val="ListParagraph"/>
        <w:numPr>
          <w:ilvl w:val="0"/>
          <w:numId w:val="22"/>
        </w:numPr>
        <w:ind w:left="426"/>
        <w:jc w:val="both"/>
        <w:rPr>
          <w:sz w:val="24"/>
          <w:szCs w:val="24"/>
        </w:rPr>
      </w:pPr>
      <w:r>
        <w:rPr>
          <w:sz w:val="24"/>
          <w:szCs w:val="24"/>
        </w:rPr>
        <w:t>Licenču īpašniekiem</w:t>
      </w:r>
      <w:r w:rsidRPr="00D3581D">
        <w:rPr>
          <w:sz w:val="24"/>
          <w:szCs w:val="24"/>
        </w:rPr>
        <w:t xml:space="preserve"> </w:t>
      </w:r>
      <w:r>
        <w:rPr>
          <w:sz w:val="24"/>
          <w:szCs w:val="24"/>
        </w:rPr>
        <w:t xml:space="preserve">izmantotā licence kopā ar atskaiti par lomiem </w:t>
      </w:r>
      <w:r w:rsidRPr="00160581">
        <w:rPr>
          <w:sz w:val="24"/>
          <w:szCs w:val="24"/>
        </w:rPr>
        <w:t xml:space="preserve">ne vēlāk kā </w:t>
      </w:r>
      <w:r>
        <w:rPr>
          <w:sz w:val="24"/>
          <w:szCs w:val="24"/>
        </w:rPr>
        <w:t>10</w:t>
      </w:r>
      <w:r w:rsidRPr="00160581">
        <w:rPr>
          <w:sz w:val="24"/>
          <w:szCs w:val="24"/>
        </w:rPr>
        <w:t xml:space="preserve"> dienu laikā pēc makšķerēšanas</w:t>
      </w:r>
      <w:r>
        <w:rPr>
          <w:sz w:val="24"/>
          <w:szCs w:val="24"/>
        </w:rPr>
        <w:t xml:space="preserve"> iesniedzama licences iegādes tīmekļvietnē </w:t>
      </w:r>
      <w:hyperlink r:id="rId15" w:history="1">
        <w:r w:rsidRPr="00F12D68">
          <w:rPr>
            <w:rStyle w:val="Hyperlink"/>
            <w:sz w:val="24"/>
            <w:szCs w:val="24"/>
          </w:rPr>
          <w:t>www.epakalpojumi.lv</w:t>
        </w:r>
      </w:hyperlink>
      <w:r>
        <w:rPr>
          <w:sz w:val="24"/>
          <w:szCs w:val="24"/>
        </w:rPr>
        <w:t xml:space="preserve"> vai jebkurā fiziskā licences iegādes vietā, kas publicēta tīmekļvietnē </w:t>
      </w:r>
      <w:hyperlink r:id="rId16" w:history="1">
        <w:r w:rsidRPr="00F12D68">
          <w:rPr>
            <w:rStyle w:val="Hyperlink"/>
            <w:sz w:val="24"/>
            <w:szCs w:val="24"/>
          </w:rPr>
          <w:t>www.rivergauja.com</w:t>
        </w:r>
      </w:hyperlink>
      <w:r>
        <w:rPr>
          <w:sz w:val="24"/>
          <w:szCs w:val="24"/>
        </w:rPr>
        <w:t>.</w:t>
      </w:r>
    </w:p>
    <w:p w:rsidR="00CC0803" w:rsidRPr="005000D6" w:rsidRDefault="00CC0803" w:rsidP="00CE48E2">
      <w:pPr>
        <w:pStyle w:val="ListParagraph"/>
        <w:numPr>
          <w:ilvl w:val="0"/>
          <w:numId w:val="22"/>
        </w:numPr>
        <w:ind w:left="426"/>
        <w:jc w:val="both"/>
        <w:rPr>
          <w:sz w:val="24"/>
          <w:szCs w:val="24"/>
        </w:rPr>
      </w:pPr>
      <w:r>
        <w:rPr>
          <w:sz w:val="24"/>
          <w:szCs w:val="24"/>
        </w:rPr>
        <w:t>Atskaites</w:t>
      </w:r>
      <w:r w:rsidRPr="00A933E0">
        <w:rPr>
          <w:sz w:val="24"/>
          <w:szCs w:val="24"/>
        </w:rPr>
        <w:t xml:space="preserve"> </w:t>
      </w:r>
      <w:r>
        <w:rPr>
          <w:sz w:val="24"/>
          <w:szCs w:val="24"/>
        </w:rPr>
        <w:t xml:space="preserve">par lomiem </w:t>
      </w:r>
      <w:r w:rsidRPr="00A933E0">
        <w:rPr>
          <w:sz w:val="24"/>
          <w:szCs w:val="24"/>
        </w:rPr>
        <w:t>nesniegšanas gadījumos, kā arī cita veida makšķerēšanas pārkāpumu gadījumos tiks liegta iespēja divu gadu laikā, no pārkāpuma konstatēšanas brīža,  iegādāties jebkura veida licences makšķerēšanai Gaujā un Braslā.</w:t>
      </w:r>
    </w:p>
    <w:p w:rsidR="00CC0803" w:rsidRDefault="00CC0803" w:rsidP="00CC0803">
      <w:pPr>
        <w:rPr>
          <w:b/>
          <w:sz w:val="24"/>
          <w:szCs w:val="24"/>
        </w:rPr>
      </w:pPr>
    </w:p>
    <w:p w:rsidR="00CC0803" w:rsidRDefault="00CC0803" w:rsidP="00CC0803">
      <w:pPr>
        <w:jc w:val="center"/>
        <w:rPr>
          <w:b/>
          <w:sz w:val="24"/>
          <w:szCs w:val="24"/>
        </w:rPr>
      </w:pPr>
      <w:r>
        <w:rPr>
          <w:b/>
          <w:sz w:val="24"/>
          <w:szCs w:val="24"/>
        </w:rPr>
        <w:t>IX. Licencētās makšķerēšanas organizētāja sniegtie pakalpojumi un pienākumi</w:t>
      </w:r>
    </w:p>
    <w:p w:rsidR="00CC0803" w:rsidRDefault="00CC0803" w:rsidP="00CC0803">
      <w:pPr>
        <w:jc w:val="center"/>
        <w:rPr>
          <w:b/>
          <w:sz w:val="24"/>
          <w:szCs w:val="24"/>
        </w:rPr>
      </w:pPr>
    </w:p>
    <w:p w:rsidR="00CC0803" w:rsidRDefault="00CC0803" w:rsidP="00CE48E2">
      <w:pPr>
        <w:pStyle w:val="ListParagraph"/>
        <w:numPr>
          <w:ilvl w:val="0"/>
          <w:numId w:val="22"/>
        </w:numPr>
        <w:ind w:left="426"/>
        <w:jc w:val="both"/>
        <w:rPr>
          <w:sz w:val="24"/>
          <w:szCs w:val="24"/>
        </w:rPr>
      </w:pPr>
      <w:r>
        <w:rPr>
          <w:sz w:val="24"/>
          <w:szCs w:val="24"/>
        </w:rPr>
        <w:t>Sniegt informāciju par licencēto makšķerēšanu un ar to saistītajiem pakalpojumiem plašsaziņas līdzekļos.</w:t>
      </w:r>
    </w:p>
    <w:p w:rsidR="00CC0803" w:rsidRDefault="00CC0803" w:rsidP="00CE48E2">
      <w:pPr>
        <w:pStyle w:val="ListParagraph"/>
        <w:numPr>
          <w:ilvl w:val="0"/>
          <w:numId w:val="22"/>
        </w:numPr>
        <w:ind w:left="426"/>
        <w:jc w:val="both"/>
        <w:rPr>
          <w:sz w:val="24"/>
          <w:szCs w:val="24"/>
        </w:rPr>
      </w:pPr>
      <w:r>
        <w:rPr>
          <w:sz w:val="24"/>
          <w:szCs w:val="24"/>
        </w:rPr>
        <w:t>Nodrošināt licenču pieejamību saskaņā ar šo Nolikumu.</w:t>
      </w:r>
    </w:p>
    <w:p w:rsidR="00CC0803" w:rsidRDefault="00CC0803" w:rsidP="00CE48E2">
      <w:pPr>
        <w:pStyle w:val="ListParagraph"/>
        <w:numPr>
          <w:ilvl w:val="0"/>
          <w:numId w:val="22"/>
        </w:numPr>
        <w:ind w:left="426"/>
        <w:jc w:val="both"/>
        <w:rPr>
          <w:sz w:val="24"/>
          <w:szCs w:val="24"/>
        </w:rPr>
      </w:pPr>
      <w:r>
        <w:rPr>
          <w:sz w:val="24"/>
          <w:szCs w:val="24"/>
        </w:rPr>
        <w:t>Reģistrēt, uzskaitīt un realizēt makšķerēšanas licences atbilstoši šim Nolikumam un normatīvo aktu prasībām.</w:t>
      </w:r>
    </w:p>
    <w:p w:rsidR="00CC0803" w:rsidRDefault="00CC0803" w:rsidP="00CE48E2">
      <w:pPr>
        <w:pStyle w:val="ListParagraph"/>
        <w:numPr>
          <w:ilvl w:val="0"/>
          <w:numId w:val="22"/>
        </w:numPr>
        <w:ind w:left="426"/>
        <w:jc w:val="both"/>
        <w:rPr>
          <w:sz w:val="24"/>
          <w:szCs w:val="24"/>
        </w:rPr>
      </w:pPr>
      <w:r>
        <w:rPr>
          <w:sz w:val="24"/>
          <w:szCs w:val="24"/>
        </w:rPr>
        <w:t>Nodrošināt no makšķerēšanas licenču realizācijas iegūto līdzekļu izlietojumu atbilstoši šim Nolikumam.</w:t>
      </w:r>
    </w:p>
    <w:p w:rsidR="00CC0803" w:rsidRDefault="00CC0803" w:rsidP="00CE48E2">
      <w:pPr>
        <w:pStyle w:val="ListParagraph"/>
        <w:numPr>
          <w:ilvl w:val="0"/>
          <w:numId w:val="22"/>
        </w:numPr>
        <w:ind w:left="426"/>
        <w:jc w:val="both"/>
        <w:rPr>
          <w:sz w:val="24"/>
          <w:szCs w:val="24"/>
        </w:rPr>
      </w:pPr>
      <w:r>
        <w:rPr>
          <w:sz w:val="24"/>
          <w:szCs w:val="24"/>
        </w:rPr>
        <w:t>Licences un lomu uzskaites datus par pagājušo gadu vienu reizi gadā līdz 1. februārim iesniegt Pārtikas drošības, dzīvnieku veselības un vides zinātniskajā institūtā “BIOR” (turpmāk – zinātniskais institūts “BIOR”) zivju krājumu novērtēšanai.</w:t>
      </w:r>
    </w:p>
    <w:p w:rsidR="00CC0803" w:rsidRDefault="00CC0803" w:rsidP="00CE48E2">
      <w:pPr>
        <w:pStyle w:val="ListParagraph"/>
        <w:numPr>
          <w:ilvl w:val="0"/>
          <w:numId w:val="22"/>
        </w:numPr>
        <w:ind w:left="426"/>
        <w:jc w:val="both"/>
        <w:rPr>
          <w:sz w:val="24"/>
          <w:szCs w:val="24"/>
        </w:rPr>
      </w:pPr>
      <w:r>
        <w:rPr>
          <w:sz w:val="24"/>
          <w:szCs w:val="24"/>
        </w:rPr>
        <w:t>Piedalīties vides un zivju resursu aizsardzības, uzraudzības un zivju krājumu papildināšanas pasākumos.</w:t>
      </w:r>
    </w:p>
    <w:p w:rsidR="00CC0803" w:rsidRPr="008604B1" w:rsidRDefault="00CC0803" w:rsidP="00CE48E2">
      <w:pPr>
        <w:pStyle w:val="ListParagraph"/>
        <w:numPr>
          <w:ilvl w:val="0"/>
          <w:numId w:val="22"/>
        </w:numPr>
        <w:ind w:left="426"/>
        <w:jc w:val="both"/>
        <w:rPr>
          <w:sz w:val="24"/>
          <w:szCs w:val="24"/>
        </w:rPr>
      </w:pPr>
      <w:r w:rsidRPr="008604B1">
        <w:rPr>
          <w:sz w:val="24"/>
          <w:szCs w:val="24"/>
        </w:rPr>
        <w:t>Noteikt atbildīgo personu, kas ir ieguvusi sabiedriskā vides inspektora vai pašvaldības pilnvarotās personas statusu un piedalās vides un zivju resursu aizsardzības un uzraudzības pasākumos</w:t>
      </w:r>
      <w:r>
        <w:rPr>
          <w:sz w:val="24"/>
          <w:szCs w:val="24"/>
        </w:rPr>
        <w:t>.</w:t>
      </w:r>
    </w:p>
    <w:p w:rsidR="00CC0803" w:rsidRDefault="00CC0803" w:rsidP="00CE48E2">
      <w:pPr>
        <w:pStyle w:val="ListParagraph"/>
        <w:numPr>
          <w:ilvl w:val="0"/>
          <w:numId w:val="22"/>
        </w:numPr>
        <w:ind w:left="426"/>
        <w:jc w:val="both"/>
        <w:rPr>
          <w:sz w:val="24"/>
          <w:szCs w:val="24"/>
        </w:rPr>
      </w:pPr>
      <w:r w:rsidRPr="00A27EA8">
        <w:rPr>
          <w:sz w:val="24"/>
          <w:szCs w:val="24"/>
        </w:rPr>
        <w:t>Pie licencētās makšķerēšanas posmu sākumiem un beigām</w:t>
      </w:r>
      <w:r>
        <w:rPr>
          <w:sz w:val="24"/>
          <w:szCs w:val="24"/>
        </w:rPr>
        <w:t xml:space="preserve"> abos upes krastos izvietot informatīvās zīmes par licencēto makšķerēšanu un pamatinformāciju par licencētās makšķerēšanas pamatnosacījumiem.</w:t>
      </w:r>
    </w:p>
    <w:p w:rsidR="00CC0803" w:rsidRPr="00A27EA8" w:rsidRDefault="00CC0803" w:rsidP="00CE48E2">
      <w:pPr>
        <w:pStyle w:val="ListParagraph"/>
        <w:numPr>
          <w:ilvl w:val="0"/>
          <w:numId w:val="22"/>
        </w:numPr>
        <w:ind w:left="426"/>
        <w:jc w:val="both"/>
        <w:rPr>
          <w:sz w:val="24"/>
          <w:szCs w:val="24"/>
        </w:rPr>
      </w:pPr>
      <w:r>
        <w:rPr>
          <w:sz w:val="24"/>
          <w:szCs w:val="24"/>
        </w:rPr>
        <w:t xml:space="preserve">Pēc licencētās makšķerēšanas sezonas veikt upju krastu sakopšanu, tai skaitā savācot sadzīves atkritumus, kas radušies saistībā ar licencēto makšķerēšanu. </w:t>
      </w:r>
      <w:r w:rsidRPr="00A27EA8">
        <w:rPr>
          <w:sz w:val="24"/>
          <w:szCs w:val="24"/>
        </w:rPr>
        <w:t xml:space="preserve"> </w:t>
      </w:r>
    </w:p>
    <w:p w:rsidR="00CC0803" w:rsidRDefault="00CC0803" w:rsidP="00CE48E2">
      <w:pPr>
        <w:pStyle w:val="ListParagraph"/>
        <w:numPr>
          <w:ilvl w:val="0"/>
          <w:numId w:val="22"/>
        </w:numPr>
        <w:ind w:left="426"/>
        <w:jc w:val="both"/>
        <w:rPr>
          <w:sz w:val="24"/>
          <w:szCs w:val="24"/>
        </w:rPr>
      </w:pPr>
      <w:r>
        <w:rPr>
          <w:sz w:val="24"/>
          <w:szCs w:val="24"/>
        </w:rPr>
        <w:t>Iepazīstināt makšķerniekus ar šo Nolikumu.</w:t>
      </w:r>
    </w:p>
    <w:p w:rsidR="00CC0803" w:rsidRPr="00A61036" w:rsidRDefault="00CC0803" w:rsidP="00CE48E2">
      <w:pPr>
        <w:pStyle w:val="ListParagraph"/>
        <w:numPr>
          <w:ilvl w:val="0"/>
          <w:numId w:val="22"/>
        </w:numPr>
        <w:ind w:left="426"/>
        <w:jc w:val="both"/>
        <w:rPr>
          <w:sz w:val="24"/>
          <w:szCs w:val="24"/>
        </w:rPr>
      </w:pPr>
      <w:r>
        <w:rPr>
          <w:sz w:val="24"/>
          <w:szCs w:val="24"/>
        </w:rPr>
        <w:t xml:space="preserve">Nodrošināt informācijas sniegšanu un pastāvīgi atjaunot informāciju par licenču pārdošanas vietām, publicējot to tīmekļvietnē </w:t>
      </w:r>
      <w:hyperlink r:id="rId17" w:history="1">
        <w:r w:rsidRPr="00E26691">
          <w:rPr>
            <w:rStyle w:val="Hyperlink"/>
            <w:sz w:val="24"/>
            <w:szCs w:val="24"/>
          </w:rPr>
          <w:t>www.rivergauja.com</w:t>
        </w:r>
      </w:hyperlink>
      <w:r>
        <w:rPr>
          <w:sz w:val="24"/>
          <w:szCs w:val="24"/>
        </w:rPr>
        <w:t>, kā arī citos informācijas avotos.</w:t>
      </w:r>
    </w:p>
    <w:p w:rsidR="00CC0803" w:rsidRDefault="00CC0803" w:rsidP="00CE48E2">
      <w:pPr>
        <w:pStyle w:val="ListParagraph"/>
        <w:numPr>
          <w:ilvl w:val="0"/>
          <w:numId w:val="22"/>
        </w:numPr>
        <w:ind w:left="426"/>
        <w:jc w:val="both"/>
        <w:rPr>
          <w:sz w:val="24"/>
          <w:szCs w:val="24"/>
        </w:rPr>
      </w:pPr>
      <w:r>
        <w:rPr>
          <w:sz w:val="24"/>
          <w:szCs w:val="24"/>
        </w:rPr>
        <w:t>D</w:t>
      </w:r>
      <w:r w:rsidRPr="00C925C0">
        <w:rPr>
          <w:sz w:val="24"/>
          <w:szCs w:val="24"/>
        </w:rPr>
        <w:t xml:space="preserve">ivas reizes gadā – līdz 15. jūlijam un 15. janvārim – </w:t>
      </w:r>
      <w:r>
        <w:rPr>
          <w:sz w:val="24"/>
          <w:szCs w:val="24"/>
        </w:rPr>
        <w:t xml:space="preserve">iesniegt Lauku atbalsta dienestā pārskatus par licencēto makšķerēšanu, pārskatus pirms iesniegšanas saskaņojot ar pašvaldībām. </w:t>
      </w:r>
    </w:p>
    <w:p w:rsidR="00CC0803" w:rsidRPr="00F376DC" w:rsidRDefault="00CC0803" w:rsidP="00CE48E2">
      <w:pPr>
        <w:pStyle w:val="ListParagraph"/>
        <w:numPr>
          <w:ilvl w:val="0"/>
          <w:numId w:val="22"/>
        </w:numPr>
        <w:ind w:left="426"/>
        <w:jc w:val="both"/>
        <w:rPr>
          <w:sz w:val="24"/>
          <w:szCs w:val="24"/>
        </w:rPr>
      </w:pPr>
      <w:r>
        <w:rPr>
          <w:sz w:val="24"/>
          <w:szCs w:val="24"/>
        </w:rPr>
        <w:t>K</w:t>
      </w:r>
      <w:r w:rsidRPr="000222A5">
        <w:rPr>
          <w:sz w:val="24"/>
          <w:szCs w:val="24"/>
        </w:rPr>
        <w:t>atru gadu līdz 31. decembrim iesniegt Valsts vides dienestā pārskatu par</w:t>
      </w:r>
      <w:r>
        <w:rPr>
          <w:sz w:val="24"/>
          <w:szCs w:val="24"/>
        </w:rPr>
        <w:t xml:space="preserve"> veiktajiem dabas aizsardzības un kontroles pasākumiem,</w:t>
      </w:r>
      <w:r w:rsidRPr="000222A5">
        <w:rPr>
          <w:sz w:val="24"/>
          <w:szCs w:val="24"/>
        </w:rPr>
        <w:t xml:space="preserve"> kā arī informāciju par licencētās makšķerēšanas organizēšanai nepieciešamās infrastruktūras </w:t>
      </w:r>
      <w:r w:rsidRPr="00F376DC">
        <w:rPr>
          <w:sz w:val="24"/>
          <w:szCs w:val="24"/>
        </w:rPr>
        <w:t>izveidošanu un uzturēšanu. Pārskatu pirms iesniegšanas saskaņot ar attiecīgajām pašvaldībām.</w:t>
      </w:r>
    </w:p>
    <w:p w:rsidR="00CC0803" w:rsidRPr="009B3758" w:rsidRDefault="00CC0803" w:rsidP="009B3758">
      <w:pPr>
        <w:pStyle w:val="ListParagraph"/>
        <w:numPr>
          <w:ilvl w:val="0"/>
          <w:numId w:val="22"/>
        </w:numPr>
        <w:ind w:left="426"/>
        <w:jc w:val="both"/>
        <w:rPr>
          <w:sz w:val="24"/>
          <w:szCs w:val="24"/>
        </w:rPr>
      </w:pPr>
      <w:r w:rsidRPr="00F376DC">
        <w:rPr>
          <w:sz w:val="24"/>
          <w:szCs w:val="24"/>
        </w:rPr>
        <w:t>R</w:t>
      </w:r>
      <w:r w:rsidRPr="006D4B1F">
        <w:rPr>
          <w:sz w:val="24"/>
          <w:szCs w:val="24"/>
          <w:shd w:val="clear" w:color="auto" w:fill="FFFFFF"/>
        </w:rPr>
        <w:t>eģistrēt personas, kas ir pārkāpušas nolikumā noteikto lomu uzskaites kārtību, un neizsniegt tām licenci divu gadu laikā pēc pārkāpuma konstatēšanas.</w:t>
      </w:r>
    </w:p>
    <w:p w:rsidR="00CC0803" w:rsidRDefault="00CC0803" w:rsidP="00CC0803">
      <w:pPr>
        <w:pStyle w:val="ListParagraph"/>
        <w:jc w:val="center"/>
        <w:rPr>
          <w:b/>
          <w:sz w:val="24"/>
          <w:szCs w:val="24"/>
        </w:rPr>
      </w:pPr>
      <w:r w:rsidRPr="00081324">
        <w:rPr>
          <w:b/>
          <w:sz w:val="24"/>
          <w:szCs w:val="24"/>
        </w:rPr>
        <w:lastRenderedPageBreak/>
        <w:t>X. Pasākumu plāns zivju resursu pavairošanai, saglabāšanai un aizsa</w:t>
      </w:r>
      <w:r>
        <w:rPr>
          <w:b/>
          <w:sz w:val="24"/>
          <w:szCs w:val="24"/>
        </w:rPr>
        <w:t>rdzībai nolikuma darbības laikā</w:t>
      </w:r>
    </w:p>
    <w:p w:rsidR="00CC0803" w:rsidRPr="000749D3" w:rsidRDefault="00CC0803" w:rsidP="00CC0803">
      <w:pPr>
        <w:jc w:val="both"/>
        <w:rPr>
          <w:sz w:val="24"/>
          <w:szCs w:val="24"/>
        </w:rPr>
      </w:pPr>
    </w:p>
    <w:p w:rsidR="00CC0803" w:rsidRPr="00ED041F" w:rsidRDefault="00CC0803" w:rsidP="00CE48E2">
      <w:pPr>
        <w:pStyle w:val="ListParagraph"/>
        <w:numPr>
          <w:ilvl w:val="0"/>
          <w:numId w:val="22"/>
        </w:numPr>
        <w:ind w:left="426"/>
        <w:jc w:val="both"/>
        <w:rPr>
          <w:b/>
          <w:sz w:val="24"/>
        </w:rPr>
      </w:pPr>
      <w:r>
        <w:rPr>
          <w:sz w:val="24"/>
          <w:szCs w:val="24"/>
        </w:rPr>
        <w:t>“</w:t>
      </w:r>
      <w:r w:rsidRPr="003F0503">
        <w:rPr>
          <w:sz w:val="24"/>
          <w:szCs w:val="24"/>
        </w:rPr>
        <w:t>GIAB</w:t>
      </w:r>
      <w:r>
        <w:rPr>
          <w:sz w:val="24"/>
          <w:szCs w:val="24"/>
        </w:rPr>
        <w:t>”</w:t>
      </w:r>
      <w:r w:rsidRPr="003F0503">
        <w:rPr>
          <w:sz w:val="24"/>
          <w:szCs w:val="24"/>
        </w:rPr>
        <w:t xml:space="preserve"> organizē sadarbību kontroles jomā starp atbildīgajām institūcijām un ieinteresētajām personām zivju un vides resursu aizsardzībai un kontrolei Gaujas upes baseinā, t.i., starp licencētās makšķerēšanas organizēšanā iesaistītajām pašvaldībām, Valsts vides dienestu un Dabas aizsardzības pārvaldi. </w:t>
      </w:r>
      <w:r>
        <w:rPr>
          <w:sz w:val="24"/>
          <w:szCs w:val="24"/>
        </w:rPr>
        <w:t xml:space="preserve">Sadarbībā ar zinātnisko institūtu “BIOR”, Valsts vides dienestu un Dabas aizsardzības pārvaldi “GIAB” veic zivju dzīvotņu un nārsta vietu apsaimniekošanas pasākumus, dabīgo aizsprostu likvidēšanu </w:t>
      </w:r>
      <w:r w:rsidRPr="00805DA9">
        <w:rPr>
          <w:sz w:val="24"/>
          <w:szCs w:val="24"/>
        </w:rPr>
        <w:t>(koku sanesumi, bebru radītie aizsprosti u.tml)</w:t>
      </w:r>
      <w:r>
        <w:rPr>
          <w:sz w:val="24"/>
          <w:szCs w:val="24"/>
        </w:rPr>
        <w:t>, zivju migrācijas ceļu atbrīvošanu u.tml., sekmējot Gaujas upes baseina ekosistēmas saglabāšanu un uzlabošanu, t.sk. mazo pietekupju tīrīšanu.</w:t>
      </w:r>
    </w:p>
    <w:p w:rsidR="00CC0803" w:rsidRPr="00ED041F" w:rsidRDefault="00CC0803" w:rsidP="00CC0803">
      <w:pPr>
        <w:jc w:val="both"/>
        <w:rPr>
          <w:b/>
          <w:sz w:val="24"/>
        </w:rPr>
      </w:pPr>
    </w:p>
    <w:p w:rsidR="00CC0803" w:rsidRPr="00094273" w:rsidRDefault="00CC0803" w:rsidP="00CC0803">
      <w:pPr>
        <w:pStyle w:val="ListParagraph"/>
        <w:rPr>
          <w:b/>
          <w:sz w:val="24"/>
          <w:szCs w:val="24"/>
        </w:rPr>
      </w:pPr>
      <w:r w:rsidRPr="00094273">
        <w:rPr>
          <w:b/>
          <w:sz w:val="24"/>
          <w:szCs w:val="24"/>
        </w:rPr>
        <w:t>XI. Licencētās makšķerēšanas un vides aizsardzības prasību ievērošanas kontrole</w:t>
      </w:r>
    </w:p>
    <w:p w:rsidR="00CC0803" w:rsidRDefault="00CC0803" w:rsidP="00CC0803">
      <w:pPr>
        <w:pStyle w:val="ListParagraph"/>
        <w:jc w:val="both"/>
        <w:rPr>
          <w:sz w:val="24"/>
          <w:szCs w:val="24"/>
        </w:rPr>
      </w:pPr>
    </w:p>
    <w:p w:rsidR="00CC0803" w:rsidRPr="00317590" w:rsidRDefault="00CC0803" w:rsidP="00CE48E2">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sz w:val="24"/>
          <w:szCs w:val="24"/>
        </w:rPr>
      </w:pPr>
      <w:r w:rsidRPr="00317590">
        <w:rPr>
          <w:sz w:val="24"/>
          <w:szCs w:val="24"/>
        </w:rPr>
        <w:t>Licencētās makšķerēšanas noteikumu un vides aizsardzības noteikumu ievērošanu uzrauga Zvejniecības likuma 18. pantā minētās institūcijas, un uzraudzībā piedalās arī Zvejniecības likuma 20. pantā minētās personas</w:t>
      </w:r>
      <w:r>
        <w:rPr>
          <w:sz w:val="24"/>
          <w:szCs w:val="24"/>
        </w:rPr>
        <w:t>.</w:t>
      </w:r>
    </w:p>
    <w:p w:rsidR="00CC0803" w:rsidRPr="00094273" w:rsidRDefault="00CC0803" w:rsidP="00CE48E2">
      <w:pPr>
        <w:pStyle w:val="ListParagraph"/>
        <w:numPr>
          <w:ilvl w:val="0"/>
          <w:numId w:val="22"/>
        </w:numPr>
        <w:ind w:left="426"/>
        <w:jc w:val="both"/>
        <w:rPr>
          <w:sz w:val="24"/>
          <w:szCs w:val="24"/>
        </w:rPr>
      </w:pPr>
      <w:r w:rsidRPr="00094273">
        <w:rPr>
          <w:sz w:val="24"/>
          <w:szCs w:val="24"/>
        </w:rPr>
        <w:t>Šī n</w:t>
      </w:r>
      <w:r>
        <w:rPr>
          <w:sz w:val="24"/>
          <w:szCs w:val="24"/>
        </w:rPr>
        <w:t>olikuma 40</w:t>
      </w:r>
      <w:r w:rsidRPr="00094273">
        <w:rPr>
          <w:sz w:val="24"/>
          <w:szCs w:val="24"/>
        </w:rPr>
        <w:t>. punktā</w:t>
      </w:r>
      <w:r w:rsidRPr="00ED041F">
        <w:rPr>
          <w:rStyle w:val="CommentReference"/>
        </w:rPr>
        <w:t xml:space="preserve"> </w:t>
      </w:r>
      <w:r w:rsidRPr="00ED041F">
        <w:rPr>
          <w:rStyle w:val="CommentReference"/>
          <w:sz w:val="24"/>
        </w:rPr>
        <w:t>m</w:t>
      </w:r>
      <w:r w:rsidRPr="00094273">
        <w:rPr>
          <w:sz w:val="24"/>
          <w:szCs w:val="24"/>
        </w:rPr>
        <w:t>inētās amatpersonas un pilnvarotās personas ir tiesīgas pārkāpuma gadījumā atsavināt makšķerēšanas licenci, kas izsniegta licencētajai makšķerēšanai Gaujā vai Braslā, kā arī pārbaudīt makšķernieka lomu un izmantotos makšķerēšanas rīkus un veikt citas darbības saskaņā ar spēkā esošajiem normatīvajiem aktiem.</w:t>
      </w:r>
    </w:p>
    <w:p w:rsidR="00CC0803" w:rsidRDefault="00CC0803" w:rsidP="00CC0803">
      <w:pPr>
        <w:rPr>
          <w:b/>
          <w:sz w:val="24"/>
          <w:szCs w:val="24"/>
        </w:rPr>
      </w:pPr>
    </w:p>
    <w:p w:rsidR="00CC0803" w:rsidRDefault="00CC0803" w:rsidP="00CC0803">
      <w:pPr>
        <w:jc w:val="center"/>
        <w:rPr>
          <w:b/>
          <w:sz w:val="24"/>
          <w:szCs w:val="24"/>
        </w:rPr>
      </w:pPr>
      <w:r>
        <w:rPr>
          <w:b/>
          <w:sz w:val="24"/>
          <w:szCs w:val="24"/>
        </w:rPr>
        <w:t>XII. Noslēguma jautājumi</w:t>
      </w:r>
    </w:p>
    <w:p w:rsidR="00CC0803" w:rsidRDefault="00CC0803" w:rsidP="00CC0803">
      <w:pPr>
        <w:jc w:val="center"/>
        <w:rPr>
          <w:b/>
          <w:sz w:val="24"/>
          <w:szCs w:val="24"/>
        </w:rPr>
      </w:pPr>
    </w:p>
    <w:p w:rsidR="00CC0803" w:rsidRDefault="00CC0803" w:rsidP="00CE48E2">
      <w:pPr>
        <w:pStyle w:val="ListParagraph"/>
        <w:numPr>
          <w:ilvl w:val="0"/>
          <w:numId w:val="22"/>
        </w:numPr>
        <w:ind w:left="426"/>
        <w:jc w:val="both"/>
        <w:rPr>
          <w:sz w:val="24"/>
          <w:szCs w:val="24"/>
        </w:rPr>
      </w:pPr>
      <w:r>
        <w:rPr>
          <w:sz w:val="24"/>
          <w:szCs w:val="24"/>
        </w:rPr>
        <w:t xml:space="preserve">Nolikuma noteikumi attiecīgā Gaujas vai Braslas upju posmā vai posmos stājas spēkā, kad atbilstoši likuma “Par pašvaldībām” 45. panta noteiktajai kārtībai ir stājušies spēkā visu to pašvaldību apstiprinātie saistošie noteikumi, kuras teritorijā ietilpst attiecīgais posms vai posmi. </w:t>
      </w:r>
    </w:p>
    <w:p w:rsidR="00CC0803" w:rsidRDefault="00CC0803" w:rsidP="00CE48E2">
      <w:pPr>
        <w:pStyle w:val="ListParagraph"/>
        <w:numPr>
          <w:ilvl w:val="0"/>
          <w:numId w:val="22"/>
        </w:numPr>
        <w:ind w:left="426"/>
        <w:jc w:val="both"/>
        <w:rPr>
          <w:sz w:val="24"/>
          <w:szCs w:val="24"/>
        </w:rPr>
      </w:pPr>
      <w:r>
        <w:rPr>
          <w:sz w:val="24"/>
          <w:szCs w:val="24"/>
        </w:rPr>
        <w:t>Licencētās makšķerēšanas nolikuma darbības ilgums ir 3 gadi no spēkā stāšanās dienas.</w:t>
      </w:r>
    </w:p>
    <w:p w:rsidR="00CC0803" w:rsidRDefault="00CC0803" w:rsidP="00CC0803">
      <w:pPr>
        <w:rPr>
          <w:b/>
          <w:sz w:val="24"/>
          <w:szCs w:val="24"/>
        </w:rPr>
      </w:pPr>
    </w:p>
    <w:p w:rsidR="00CC0803" w:rsidRDefault="00CC0803" w:rsidP="00CC0803">
      <w:pPr>
        <w:jc w:val="center"/>
        <w:rPr>
          <w:b/>
          <w:sz w:val="24"/>
          <w:szCs w:val="24"/>
        </w:rPr>
      </w:pPr>
      <w:r>
        <w:rPr>
          <w:b/>
          <w:sz w:val="24"/>
          <w:szCs w:val="24"/>
        </w:rPr>
        <w:t>XIII.</w:t>
      </w:r>
      <w:r w:rsidR="00F627D5">
        <w:rPr>
          <w:b/>
          <w:sz w:val="24"/>
          <w:szCs w:val="24"/>
        </w:rPr>
        <w:t xml:space="preserve"> </w:t>
      </w:r>
      <w:r>
        <w:rPr>
          <w:b/>
          <w:sz w:val="24"/>
          <w:szCs w:val="24"/>
        </w:rPr>
        <w:t>Nolikuma pielikumi</w:t>
      </w:r>
    </w:p>
    <w:p w:rsidR="00CC0803" w:rsidRDefault="00CC0803" w:rsidP="00CC0803">
      <w:pPr>
        <w:jc w:val="center"/>
        <w:rPr>
          <w:b/>
          <w:sz w:val="24"/>
          <w:szCs w:val="24"/>
        </w:rPr>
      </w:pPr>
    </w:p>
    <w:p w:rsidR="00CC0803" w:rsidRDefault="00CC0803" w:rsidP="00CE48E2">
      <w:pPr>
        <w:pStyle w:val="ListParagraph"/>
        <w:numPr>
          <w:ilvl w:val="0"/>
          <w:numId w:val="22"/>
        </w:numPr>
        <w:ind w:left="426"/>
        <w:jc w:val="both"/>
        <w:rPr>
          <w:sz w:val="24"/>
          <w:szCs w:val="24"/>
        </w:rPr>
      </w:pPr>
      <w:r>
        <w:rPr>
          <w:sz w:val="24"/>
          <w:szCs w:val="24"/>
        </w:rPr>
        <w:t>Pirmā posma atrašanās vietas shēma (pielikums Nr. 1)</w:t>
      </w:r>
    </w:p>
    <w:p w:rsidR="00CC0803" w:rsidRDefault="00CC0803" w:rsidP="00CE48E2">
      <w:pPr>
        <w:pStyle w:val="ListParagraph"/>
        <w:numPr>
          <w:ilvl w:val="0"/>
          <w:numId w:val="22"/>
        </w:numPr>
        <w:ind w:left="426"/>
        <w:jc w:val="both"/>
        <w:rPr>
          <w:sz w:val="24"/>
          <w:szCs w:val="24"/>
        </w:rPr>
      </w:pPr>
      <w:r>
        <w:rPr>
          <w:sz w:val="24"/>
          <w:szCs w:val="24"/>
        </w:rPr>
        <w:t>Otrā posma atrašanās vietas shēma (pielikums Nr. 2)</w:t>
      </w:r>
    </w:p>
    <w:p w:rsidR="00CC0803" w:rsidRDefault="00CC0803" w:rsidP="00CE48E2">
      <w:pPr>
        <w:pStyle w:val="ListParagraph"/>
        <w:numPr>
          <w:ilvl w:val="0"/>
          <w:numId w:val="22"/>
        </w:numPr>
        <w:ind w:left="426"/>
        <w:jc w:val="both"/>
        <w:rPr>
          <w:sz w:val="24"/>
          <w:szCs w:val="24"/>
        </w:rPr>
      </w:pPr>
      <w:r>
        <w:rPr>
          <w:sz w:val="24"/>
          <w:szCs w:val="24"/>
        </w:rPr>
        <w:t>Trešā posma atrašanās vietas shēma (pielikums Nr. 3)</w:t>
      </w:r>
    </w:p>
    <w:p w:rsidR="00CC0803" w:rsidRDefault="00CC0803" w:rsidP="00CE48E2">
      <w:pPr>
        <w:pStyle w:val="ListParagraph"/>
        <w:numPr>
          <w:ilvl w:val="0"/>
          <w:numId w:val="22"/>
        </w:numPr>
        <w:ind w:left="426"/>
        <w:jc w:val="both"/>
        <w:rPr>
          <w:sz w:val="24"/>
          <w:szCs w:val="24"/>
        </w:rPr>
      </w:pPr>
      <w:r>
        <w:rPr>
          <w:sz w:val="24"/>
          <w:szCs w:val="24"/>
        </w:rPr>
        <w:t>Ceturtā posma atrašanās vietas shēma (pielikums Nr. 4)</w:t>
      </w:r>
    </w:p>
    <w:p w:rsidR="00CC0803" w:rsidRDefault="00CC0803" w:rsidP="00CE48E2">
      <w:pPr>
        <w:pStyle w:val="ListParagraph"/>
        <w:numPr>
          <w:ilvl w:val="0"/>
          <w:numId w:val="22"/>
        </w:numPr>
        <w:ind w:left="426"/>
        <w:jc w:val="both"/>
        <w:rPr>
          <w:sz w:val="24"/>
          <w:szCs w:val="24"/>
        </w:rPr>
      </w:pPr>
      <w:r>
        <w:rPr>
          <w:sz w:val="24"/>
          <w:szCs w:val="24"/>
        </w:rPr>
        <w:t>Piektā posma atrašanās vietas shēma (pielikums Nr. 5)</w:t>
      </w:r>
    </w:p>
    <w:p w:rsidR="00CC0803" w:rsidRDefault="00CC0803" w:rsidP="00CE48E2">
      <w:pPr>
        <w:pStyle w:val="ListParagraph"/>
        <w:numPr>
          <w:ilvl w:val="0"/>
          <w:numId w:val="22"/>
        </w:numPr>
        <w:ind w:left="426"/>
        <w:jc w:val="both"/>
        <w:rPr>
          <w:sz w:val="24"/>
          <w:szCs w:val="24"/>
        </w:rPr>
      </w:pPr>
      <w:r>
        <w:rPr>
          <w:sz w:val="24"/>
          <w:szCs w:val="24"/>
        </w:rPr>
        <w:t>Sestā posma atrašanās vietas shēma (pielikums Nr. 6)</w:t>
      </w:r>
    </w:p>
    <w:p w:rsidR="00CC0803" w:rsidRDefault="00CC0803" w:rsidP="00CE48E2">
      <w:pPr>
        <w:pStyle w:val="ListParagraph"/>
        <w:numPr>
          <w:ilvl w:val="0"/>
          <w:numId w:val="22"/>
        </w:numPr>
        <w:ind w:left="426"/>
        <w:jc w:val="both"/>
        <w:rPr>
          <w:sz w:val="24"/>
          <w:szCs w:val="24"/>
        </w:rPr>
      </w:pPr>
      <w:r>
        <w:rPr>
          <w:sz w:val="24"/>
          <w:szCs w:val="24"/>
        </w:rPr>
        <w:t>Pirmā posma “Dienas licences” paraugs (pielikums Nr. 7)</w:t>
      </w:r>
    </w:p>
    <w:p w:rsidR="00CC0803" w:rsidRDefault="00CC0803" w:rsidP="00CE48E2">
      <w:pPr>
        <w:pStyle w:val="ListParagraph"/>
        <w:numPr>
          <w:ilvl w:val="0"/>
          <w:numId w:val="22"/>
        </w:numPr>
        <w:ind w:left="426"/>
        <w:jc w:val="both"/>
        <w:rPr>
          <w:sz w:val="24"/>
          <w:szCs w:val="24"/>
        </w:rPr>
      </w:pPr>
      <w:r>
        <w:rPr>
          <w:sz w:val="24"/>
          <w:szCs w:val="24"/>
        </w:rPr>
        <w:t>Otrā posma “Dienas licences” paraugs (pielikums Nr. 8)</w:t>
      </w:r>
    </w:p>
    <w:p w:rsidR="00CC0803" w:rsidRDefault="00CC0803" w:rsidP="00CE48E2">
      <w:pPr>
        <w:pStyle w:val="ListParagraph"/>
        <w:numPr>
          <w:ilvl w:val="0"/>
          <w:numId w:val="22"/>
        </w:numPr>
        <w:ind w:left="426"/>
        <w:jc w:val="both"/>
        <w:rPr>
          <w:sz w:val="24"/>
          <w:szCs w:val="24"/>
        </w:rPr>
      </w:pPr>
      <w:r>
        <w:rPr>
          <w:sz w:val="24"/>
          <w:szCs w:val="24"/>
        </w:rPr>
        <w:t>Trešā posma “Dienas licences” paraugs (pielikums Nr. 9)</w:t>
      </w:r>
    </w:p>
    <w:p w:rsidR="00CC0803" w:rsidRDefault="00CC0803" w:rsidP="00CE48E2">
      <w:pPr>
        <w:pStyle w:val="ListParagraph"/>
        <w:numPr>
          <w:ilvl w:val="0"/>
          <w:numId w:val="22"/>
        </w:numPr>
        <w:ind w:left="426"/>
        <w:jc w:val="both"/>
        <w:rPr>
          <w:sz w:val="24"/>
          <w:szCs w:val="24"/>
        </w:rPr>
      </w:pPr>
      <w:r>
        <w:rPr>
          <w:sz w:val="24"/>
          <w:szCs w:val="24"/>
        </w:rPr>
        <w:t>Ceturtā posma “Dienas licences” paraugs (pielikums Nr. 10)</w:t>
      </w:r>
    </w:p>
    <w:p w:rsidR="00CC0803" w:rsidRDefault="00CC0803" w:rsidP="00CE48E2">
      <w:pPr>
        <w:pStyle w:val="ListParagraph"/>
        <w:numPr>
          <w:ilvl w:val="0"/>
          <w:numId w:val="22"/>
        </w:numPr>
        <w:ind w:left="426"/>
        <w:jc w:val="both"/>
        <w:rPr>
          <w:sz w:val="24"/>
          <w:szCs w:val="24"/>
        </w:rPr>
      </w:pPr>
      <w:r>
        <w:rPr>
          <w:sz w:val="24"/>
          <w:szCs w:val="24"/>
        </w:rPr>
        <w:t>Piektā posma “Dienas licences” paraugs (pielikums Nr. 11)</w:t>
      </w:r>
    </w:p>
    <w:p w:rsidR="00CC0803" w:rsidRDefault="00CC0803" w:rsidP="00CE48E2">
      <w:pPr>
        <w:pStyle w:val="ListParagraph"/>
        <w:numPr>
          <w:ilvl w:val="0"/>
          <w:numId w:val="22"/>
        </w:numPr>
        <w:ind w:left="426"/>
        <w:jc w:val="both"/>
        <w:rPr>
          <w:sz w:val="24"/>
          <w:szCs w:val="24"/>
        </w:rPr>
      </w:pPr>
      <w:r>
        <w:rPr>
          <w:sz w:val="24"/>
          <w:szCs w:val="24"/>
        </w:rPr>
        <w:t>Sestā posma “Dienas licences” paraugs (pielikums Nr. 12)</w:t>
      </w:r>
    </w:p>
    <w:p w:rsidR="00CC0803" w:rsidRDefault="00CC0803" w:rsidP="00CE48E2">
      <w:pPr>
        <w:pStyle w:val="ListParagraph"/>
        <w:numPr>
          <w:ilvl w:val="0"/>
          <w:numId w:val="22"/>
        </w:numPr>
        <w:ind w:left="426"/>
        <w:jc w:val="both"/>
        <w:rPr>
          <w:sz w:val="24"/>
          <w:szCs w:val="24"/>
        </w:rPr>
      </w:pPr>
      <w:r>
        <w:rPr>
          <w:sz w:val="24"/>
          <w:szCs w:val="24"/>
        </w:rPr>
        <w:t>Nolikuma par licencēto makšķerēšanu Gaujā un Braslā saskaņojumi (pielikums Nr. 13)</w:t>
      </w:r>
    </w:p>
    <w:p w:rsidR="00CC0803" w:rsidRDefault="00CC0803" w:rsidP="00CC0803">
      <w:pPr>
        <w:jc w:val="both"/>
        <w:rPr>
          <w:sz w:val="24"/>
          <w:szCs w:val="24"/>
        </w:rPr>
      </w:pPr>
    </w:p>
    <w:p w:rsidR="00CC0803" w:rsidRDefault="00CC0803" w:rsidP="00CC0803">
      <w:pPr>
        <w:jc w:val="both"/>
        <w:rPr>
          <w:sz w:val="24"/>
          <w:szCs w:val="24"/>
        </w:rPr>
      </w:pPr>
    </w:p>
    <w:p w:rsidR="00CC0803" w:rsidRDefault="00CC0803" w:rsidP="00CC0803">
      <w:pPr>
        <w:jc w:val="both"/>
        <w:rPr>
          <w:sz w:val="24"/>
          <w:szCs w:val="24"/>
        </w:rPr>
      </w:pPr>
    </w:p>
    <w:p w:rsidR="00EB13B3" w:rsidRDefault="00EB13B3">
      <w:pPr>
        <w:spacing w:after="200" w:line="276" w:lineRule="auto"/>
        <w:rPr>
          <w:sz w:val="24"/>
          <w:szCs w:val="24"/>
        </w:rPr>
        <w:sectPr w:rsidR="00EB13B3" w:rsidSect="00B03C80">
          <w:footerReference w:type="even" r:id="rId18"/>
          <w:footerReference w:type="default" r:id="rId19"/>
          <w:pgSz w:w="11909" w:h="16834"/>
          <w:pgMar w:top="1134" w:right="1021" w:bottom="1134" w:left="1701" w:header="720" w:footer="720" w:gutter="0"/>
          <w:cols w:space="720"/>
          <w:titlePg/>
          <w:docGrid w:linePitch="272"/>
        </w:sectPr>
      </w:pPr>
    </w:p>
    <w:p w:rsidR="00EB13B3" w:rsidRDefault="00EB13B3" w:rsidP="00EB13B3">
      <w:pPr>
        <w:jc w:val="right"/>
      </w:pPr>
      <w:r>
        <w:lastRenderedPageBreak/>
        <w:t>PIELIKUMS Nr.</w:t>
      </w:r>
      <w:r w:rsidR="00BB5EE6">
        <w:t xml:space="preserve"> </w:t>
      </w:r>
      <w:r>
        <w:t>1</w:t>
      </w:r>
    </w:p>
    <w:p w:rsidR="00EB13B3" w:rsidRDefault="00EB13B3" w:rsidP="00EB13B3">
      <w:pPr>
        <w:jc w:val="right"/>
      </w:pPr>
      <w:r>
        <w:t>Nolikumam “Lašveidīgo zivju licencētā makšķerēšana Gaujā un Braslā”</w:t>
      </w:r>
    </w:p>
    <w:p w:rsidR="00EB13B3" w:rsidRPr="00EB13B3" w:rsidRDefault="00EB13B3" w:rsidP="00EB13B3">
      <w:pPr>
        <w:jc w:val="right"/>
        <w:rPr>
          <w:sz w:val="6"/>
          <w:szCs w:val="6"/>
        </w:rPr>
      </w:pPr>
    </w:p>
    <w:p w:rsidR="00EB13B3" w:rsidRPr="00B57BB5" w:rsidRDefault="00EB13B3" w:rsidP="00EB13B3">
      <w:pPr>
        <w:jc w:val="center"/>
        <w:rPr>
          <w:b/>
        </w:rPr>
      </w:pPr>
      <w:r w:rsidRPr="00B57BB5">
        <w:rPr>
          <w:b/>
        </w:rPr>
        <w:t xml:space="preserve">Pirmais posms no autoceļa A1 (Baltezers – Igaunijas robeža) tilta līdz autoceļa A3 (Inčukalns – Valmiera – Igaunijas robeža) tiltam </w:t>
      </w:r>
    </w:p>
    <w:p w:rsidR="00EB13B3" w:rsidRPr="00EB13B3" w:rsidRDefault="00EB13B3" w:rsidP="00EB13B3">
      <w:pPr>
        <w:jc w:val="right"/>
        <w:rPr>
          <w:sz w:val="10"/>
          <w:szCs w:val="10"/>
        </w:rPr>
      </w:pPr>
      <w:r>
        <w:rPr>
          <w:noProof/>
        </w:rPr>
        <w:drawing>
          <wp:anchor distT="0" distB="0" distL="114300" distR="114300" simplePos="0" relativeHeight="251653120" behindDoc="1" locked="0" layoutInCell="1" allowOverlap="1" wp14:anchorId="08D4BB55">
            <wp:simplePos x="0" y="0"/>
            <wp:positionH relativeFrom="column">
              <wp:posOffset>3175</wp:posOffset>
            </wp:positionH>
            <wp:positionV relativeFrom="paragraph">
              <wp:posOffset>20237</wp:posOffset>
            </wp:positionV>
            <wp:extent cx="9563100" cy="5581517"/>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e_1.2.jpg"/>
                    <pic:cNvPicPr/>
                  </pic:nvPicPr>
                  <pic:blipFill rotWithShape="1">
                    <a:blip r:embed="rId20">
                      <a:extLst>
                        <a:ext uri="{28A0092B-C50C-407E-A947-70E740481C1C}">
                          <a14:useLocalDpi xmlns:a14="http://schemas.microsoft.com/office/drawing/2010/main" val="0"/>
                        </a:ext>
                      </a:extLst>
                    </a:blip>
                    <a:srcRect l="2398" t="14097" r="2567" b="14147"/>
                    <a:stretch/>
                  </pic:blipFill>
                  <pic:spPr bwMode="auto">
                    <a:xfrm>
                      <a:off x="0" y="0"/>
                      <a:ext cx="9563100" cy="5581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3B3" w:rsidRDefault="00EB13B3" w:rsidP="00EB13B3">
      <w:pPr>
        <w:jc w:val="right"/>
        <w:rPr>
          <w:b/>
        </w:rPr>
      </w:pPr>
    </w:p>
    <w:p w:rsidR="00EB13B3" w:rsidRDefault="00EB13B3">
      <w:pPr>
        <w:spacing w:after="200" w:line="276" w:lineRule="auto"/>
      </w:pPr>
      <w:r>
        <w:br w:type="page"/>
      </w:r>
    </w:p>
    <w:p w:rsidR="00EB13B3" w:rsidRDefault="00EB13B3" w:rsidP="00EB13B3">
      <w:pPr>
        <w:jc w:val="right"/>
      </w:pPr>
      <w:r>
        <w:lastRenderedPageBreak/>
        <w:t>PIELIKUMS Nr.</w:t>
      </w:r>
      <w:r w:rsidR="00BB5EE6">
        <w:t xml:space="preserve"> </w:t>
      </w:r>
      <w:r>
        <w:t>2</w:t>
      </w:r>
    </w:p>
    <w:p w:rsidR="00EB13B3" w:rsidRDefault="00EB13B3" w:rsidP="00EB13B3">
      <w:pPr>
        <w:jc w:val="right"/>
      </w:pPr>
      <w:r>
        <w:t>Nolikumam “Lašveidīgo zivju licencētā makšķerēšana Gaujā un Braslā”</w:t>
      </w:r>
    </w:p>
    <w:p w:rsidR="00EB13B3" w:rsidRDefault="00EB13B3" w:rsidP="00EB13B3">
      <w:pPr>
        <w:jc w:val="center"/>
        <w:rPr>
          <w:b/>
        </w:rPr>
      </w:pPr>
    </w:p>
    <w:p w:rsidR="00EB13B3" w:rsidRPr="00B57BB5" w:rsidRDefault="00EB13B3" w:rsidP="00EB13B3">
      <w:pPr>
        <w:jc w:val="center"/>
        <w:rPr>
          <w:b/>
        </w:rPr>
      </w:pPr>
      <w:r w:rsidRPr="00B57BB5">
        <w:rPr>
          <w:b/>
        </w:rPr>
        <w:t xml:space="preserve">Otrais posms – </w:t>
      </w:r>
      <w:r>
        <w:rPr>
          <w:b/>
        </w:rPr>
        <w:t xml:space="preserve">Gaujā </w:t>
      </w:r>
      <w:r w:rsidRPr="00B57BB5">
        <w:rPr>
          <w:b/>
        </w:rPr>
        <w:t xml:space="preserve">no autoceļa A3 (Inčukalns – Valmiera – Igaunijas robeža) tilta līdz autoceļa P8 (Inciems – Sigulda – Ķegums) tiltam </w:t>
      </w:r>
    </w:p>
    <w:p w:rsidR="00EB13B3" w:rsidRDefault="00BB5EE6" w:rsidP="00EB13B3">
      <w:pPr>
        <w:jc w:val="center"/>
      </w:pPr>
      <w:r>
        <w:rPr>
          <w:noProof/>
        </w:rPr>
        <w:drawing>
          <wp:anchor distT="0" distB="0" distL="114300" distR="114300" simplePos="0" relativeHeight="251655168" behindDoc="1" locked="0" layoutInCell="1" allowOverlap="1" wp14:anchorId="3DDFA2C8">
            <wp:simplePos x="0" y="0"/>
            <wp:positionH relativeFrom="column">
              <wp:posOffset>83575</wp:posOffset>
            </wp:positionH>
            <wp:positionV relativeFrom="paragraph">
              <wp:posOffset>148590</wp:posOffset>
            </wp:positionV>
            <wp:extent cx="9163050" cy="5139630"/>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63050" cy="513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3B3" w:rsidRDefault="00EB13B3" w:rsidP="00EB13B3">
      <w:pPr>
        <w:jc w:val="right"/>
      </w:pPr>
    </w:p>
    <w:p w:rsidR="00EB13B3" w:rsidRDefault="00EB13B3" w:rsidP="00EB13B3">
      <w:pPr>
        <w:jc w:val="right"/>
      </w:pPr>
    </w:p>
    <w:p w:rsidR="00EB13B3" w:rsidRDefault="00EB13B3" w:rsidP="00EB13B3">
      <w:pPr>
        <w:jc w:val="right"/>
      </w:pPr>
    </w:p>
    <w:p w:rsidR="00EB13B3" w:rsidRDefault="00EB13B3" w:rsidP="00EB13B3"/>
    <w:p w:rsidR="00BB5EE6" w:rsidRDefault="00BB5EE6">
      <w:pPr>
        <w:spacing w:after="200" w:line="276" w:lineRule="auto"/>
      </w:pPr>
      <w:r>
        <w:br w:type="page"/>
      </w:r>
    </w:p>
    <w:p w:rsidR="00EB13B3" w:rsidRDefault="00EB13B3" w:rsidP="00EB13B3">
      <w:pPr>
        <w:jc w:val="right"/>
      </w:pPr>
      <w:r>
        <w:lastRenderedPageBreak/>
        <w:t>PIELIKUMS Nr.</w:t>
      </w:r>
      <w:r w:rsidR="00BB5EE6">
        <w:t xml:space="preserve"> </w:t>
      </w:r>
      <w:r>
        <w:t>3</w:t>
      </w:r>
    </w:p>
    <w:p w:rsidR="00EB13B3" w:rsidRDefault="00EB13B3" w:rsidP="00EB13B3">
      <w:pPr>
        <w:jc w:val="right"/>
      </w:pPr>
      <w:r>
        <w:t>Nolikumam “Lašveidīgo zivju licencētā makšķerēšana Gaujā un Braslā”</w:t>
      </w:r>
    </w:p>
    <w:p w:rsidR="00EB13B3" w:rsidRDefault="00EB13B3" w:rsidP="00EB13B3">
      <w:pPr>
        <w:jc w:val="center"/>
        <w:rPr>
          <w:b/>
        </w:rPr>
      </w:pPr>
    </w:p>
    <w:p w:rsidR="00EB13B3" w:rsidRPr="00764D27" w:rsidRDefault="00EB13B3" w:rsidP="00EB13B3">
      <w:pPr>
        <w:jc w:val="center"/>
        <w:rPr>
          <w:b/>
        </w:rPr>
      </w:pPr>
      <w:r w:rsidRPr="00764D27">
        <w:rPr>
          <w:b/>
        </w:rPr>
        <w:t>Trešais posms – Gaujā no autoceļa P8 (Inciems – Sigulda – Ķegums) tilta līdz Braslas upes ietekai</w:t>
      </w:r>
    </w:p>
    <w:p w:rsidR="00EB13B3" w:rsidRDefault="00EB13B3" w:rsidP="00EB13B3">
      <w:pPr>
        <w:jc w:val="center"/>
        <w:rPr>
          <w:b/>
        </w:rPr>
      </w:pPr>
    </w:p>
    <w:p w:rsidR="00EB13B3" w:rsidRPr="00B57BB5" w:rsidRDefault="00EB13B3" w:rsidP="00EB13B3">
      <w:pPr>
        <w:jc w:val="center"/>
        <w:rPr>
          <w:b/>
        </w:rPr>
      </w:pPr>
      <w:r>
        <w:rPr>
          <w:noProof/>
        </w:rPr>
        <w:drawing>
          <wp:inline distT="0" distB="0" distL="0" distR="0" wp14:anchorId="5FA8F139" wp14:editId="6F3B0EC4">
            <wp:extent cx="8777034" cy="486141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1146" cy="4885842"/>
                    </a:xfrm>
                    <a:prstGeom prst="rect">
                      <a:avLst/>
                    </a:prstGeom>
                    <a:noFill/>
                    <a:ln>
                      <a:noFill/>
                    </a:ln>
                  </pic:spPr>
                </pic:pic>
              </a:graphicData>
            </a:graphic>
          </wp:inline>
        </w:drawing>
      </w:r>
    </w:p>
    <w:p w:rsidR="00EB13B3" w:rsidRDefault="00EB13B3" w:rsidP="00BB5EE6"/>
    <w:p w:rsidR="00EB13B3" w:rsidRDefault="00EB13B3" w:rsidP="00EB13B3">
      <w:pPr>
        <w:jc w:val="right"/>
      </w:pPr>
      <w:r>
        <w:lastRenderedPageBreak/>
        <w:t>PIELIKUMS Nr.</w:t>
      </w:r>
      <w:r w:rsidR="00BB5EE6">
        <w:t xml:space="preserve"> </w:t>
      </w:r>
      <w:r>
        <w:t>4</w:t>
      </w:r>
    </w:p>
    <w:p w:rsidR="00EB13B3" w:rsidRDefault="00EB13B3" w:rsidP="00EB13B3">
      <w:pPr>
        <w:jc w:val="right"/>
      </w:pPr>
      <w:r>
        <w:t>Nolikumam “Lašveidīgo zivju licencētā makšķerēšana Gaujā un Braslā”</w:t>
      </w:r>
    </w:p>
    <w:p w:rsidR="00EB13B3" w:rsidRDefault="00EB13B3" w:rsidP="00EB13B3">
      <w:pPr>
        <w:jc w:val="center"/>
        <w:rPr>
          <w:b/>
        </w:rPr>
      </w:pPr>
    </w:p>
    <w:p w:rsidR="00EB13B3" w:rsidRDefault="00EB13B3" w:rsidP="00EB13B3">
      <w:pPr>
        <w:jc w:val="center"/>
        <w:rPr>
          <w:b/>
        </w:rPr>
      </w:pPr>
      <w:r w:rsidRPr="00B57BB5">
        <w:rPr>
          <w:b/>
        </w:rPr>
        <w:t>Ceturtais posms – Braslas upē no Braslas zivjaudzētavas teritorijas tālākās robežas (virzienā uz Gauju) līdz ietekai Gaujā</w:t>
      </w:r>
    </w:p>
    <w:p w:rsidR="00EB13B3" w:rsidRPr="00B57BB5" w:rsidRDefault="00EB13B3" w:rsidP="00EB13B3">
      <w:pPr>
        <w:jc w:val="center"/>
        <w:rPr>
          <w:b/>
        </w:rPr>
      </w:pPr>
    </w:p>
    <w:p w:rsidR="00EB13B3" w:rsidRDefault="00EB13B3" w:rsidP="00BB5EE6">
      <w:pPr>
        <w:jc w:val="center"/>
      </w:pPr>
      <w:r>
        <w:rPr>
          <w:noProof/>
        </w:rPr>
        <w:drawing>
          <wp:inline distT="0" distB="0" distL="0" distR="0" wp14:anchorId="47B26718" wp14:editId="2229E128">
            <wp:extent cx="8848725" cy="50857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78137" cy="5102619"/>
                    </a:xfrm>
                    <a:prstGeom prst="rect">
                      <a:avLst/>
                    </a:prstGeom>
                    <a:noFill/>
                    <a:ln>
                      <a:noFill/>
                    </a:ln>
                  </pic:spPr>
                </pic:pic>
              </a:graphicData>
            </a:graphic>
          </wp:inline>
        </w:drawing>
      </w:r>
    </w:p>
    <w:p w:rsidR="00EB13B3" w:rsidRDefault="00EB13B3" w:rsidP="00EB13B3">
      <w:pPr>
        <w:jc w:val="right"/>
      </w:pPr>
      <w:r>
        <w:lastRenderedPageBreak/>
        <w:t>PIELIKUMS Nr.</w:t>
      </w:r>
      <w:r w:rsidR="00BB5EE6">
        <w:t xml:space="preserve"> </w:t>
      </w:r>
      <w:r>
        <w:t>5</w:t>
      </w:r>
    </w:p>
    <w:p w:rsidR="00EB13B3" w:rsidRDefault="00EB13B3" w:rsidP="00EB13B3">
      <w:pPr>
        <w:jc w:val="right"/>
      </w:pPr>
      <w:r>
        <w:t>Nolikumam “Lašveidīgo zivju licencētā makšķerēšana Gaujā un Braslā”</w:t>
      </w:r>
    </w:p>
    <w:p w:rsidR="00EB13B3" w:rsidRDefault="00EB13B3" w:rsidP="00EB13B3">
      <w:pPr>
        <w:jc w:val="center"/>
        <w:rPr>
          <w:b/>
        </w:rPr>
      </w:pPr>
    </w:p>
    <w:p w:rsidR="00EB13B3" w:rsidRPr="00B57BB5" w:rsidRDefault="00EB13B3" w:rsidP="00EB13B3">
      <w:pPr>
        <w:jc w:val="center"/>
        <w:rPr>
          <w:b/>
        </w:rPr>
      </w:pPr>
      <w:r w:rsidRPr="00B57BB5">
        <w:rPr>
          <w:b/>
        </w:rPr>
        <w:t>Piektais posms – Gaujā starp Braslas un Amatas ietekām</w:t>
      </w:r>
    </w:p>
    <w:p w:rsidR="00EB13B3" w:rsidRDefault="00EB13B3" w:rsidP="00EB13B3">
      <w:pPr>
        <w:jc w:val="right"/>
      </w:pPr>
    </w:p>
    <w:p w:rsidR="00EB13B3" w:rsidRPr="00B57BB5" w:rsidRDefault="00EB13B3" w:rsidP="00BB5EE6">
      <w:pPr>
        <w:jc w:val="center"/>
      </w:pPr>
      <w:r>
        <w:rPr>
          <w:noProof/>
        </w:rPr>
        <w:drawing>
          <wp:inline distT="0" distB="0" distL="0" distR="0" wp14:anchorId="3BAF826A" wp14:editId="572AEFE7">
            <wp:extent cx="9324975" cy="5035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9364" cy="5042797"/>
                    </a:xfrm>
                    <a:prstGeom prst="rect">
                      <a:avLst/>
                    </a:prstGeom>
                    <a:noFill/>
                    <a:ln>
                      <a:noFill/>
                    </a:ln>
                  </pic:spPr>
                </pic:pic>
              </a:graphicData>
            </a:graphic>
          </wp:inline>
        </w:drawing>
      </w:r>
    </w:p>
    <w:p w:rsidR="00EB13B3" w:rsidRDefault="00EB13B3" w:rsidP="00EB13B3">
      <w:pPr>
        <w:jc w:val="right"/>
      </w:pPr>
      <w:r>
        <w:lastRenderedPageBreak/>
        <w:t>PIELIKUMS Nr.</w:t>
      </w:r>
      <w:r w:rsidR="00BB5EE6">
        <w:t xml:space="preserve"> </w:t>
      </w:r>
      <w:r>
        <w:t>6</w:t>
      </w:r>
    </w:p>
    <w:p w:rsidR="00EB13B3" w:rsidRDefault="00EB13B3" w:rsidP="00EB13B3">
      <w:pPr>
        <w:jc w:val="right"/>
      </w:pPr>
      <w:r>
        <w:t>Nolikumam “Lašveidīgo zivju licencētā makšķerēšana Gaujā un Braslā”</w:t>
      </w:r>
    </w:p>
    <w:p w:rsidR="00EB13B3" w:rsidRPr="00B57BB5" w:rsidRDefault="00EB13B3" w:rsidP="00EB13B3">
      <w:pPr>
        <w:jc w:val="center"/>
        <w:rPr>
          <w:b/>
        </w:rPr>
      </w:pPr>
      <w:r w:rsidRPr="00B57BB5">
        <w:rPr>
          <w:b/>
        </w:rPr>
        <w:t>Sestais posms – Gaujā starp Amatas un Abula ietekām</w:t>
      </w:r>
    </w:p>
    <w:p w:rsidR="00EB13B3" w:rsidRDefault="00BB5EE6" w:rsidP="00EB13B3">
      <w:r>
        <w:rPr>
          <w:noProof/>
        </w:rPr>
        <w:drawing>
          <wp:anchor distT="0" distB="0" distL="114300" distR="114300" simplePos="0" relativeHeight="251659264" behindDoc="1" locked="0" layoutInCell="1" allowOverlap="1" wp14:anchorId="25425121">
            <wp:simplePos x="0" y="0"/>
            <wp:positionH relativeFrom="column">
              <wp:posOffset>3175</wp:posOffset>
            </wp:positionH>
            <wp:positionV relativeFrom="paragraph">
              <wp:posOffset>103809</wp:posOffset>
            </wp:positionV>
            <wp:extent cx="9528305" cy="5543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528305"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3B3" w:rsidRDefault="00EB13B3" w:rsidP="00EB13B3">
      <w:pPr>
        <w:jc w:val="center"/>
      </w:pPr>
    </w:p>
    <w:p w:rsidR="0046282F" w:rsidRDefault="0046282F">
      <w:pPr>
        <w:spacing w:after="200" w:line="276" w:lineRule="auto"/>
        <w:rPr>
          <w:sz w:val="24"/>
          <w:szCs w:val="24"/>
        </w:rPr>
        <w:sectPr w:rsidR="0046282F" w:rsidSect="00EB13B3">
          <w:pgSz w:w="16834" w:h="11909" w:orient="landscape"/>
          <w:pgMar w:top="1701" w:right="1134" w:bottom="1021" w:left="1134" w:header="720" w:footer="720" w:gutter="0"/>
          <w:cols w:space="720"/>
          <w:titlePg/>
          <w:docGrid w:linePitch="272"/>
        </w:sectPr>
      </w:pPr>
    </w:p>
    <w:p w:rsidR="00A2672B" w:rsidRDefault="00A2672B" w:rsidP="00A2672B">
      <w:pPr>
        <w:jc w:val="right"/>
      </w:pPr>
      <w:r>
        <w:lastRenderedPageBreak/>
        <w:t>Pielikums Nr.</w:t>
      </w:r>
      <w:r w:rsidR="001A4205">
        <w:t xml:space="preserve"> </w:t>
      </w:r>
      <w:r>
        <w:t>7</w:t>
      </w:r>
    </w:p>
    <w:p w:rsidR="00A2672B" w:rsidRDefault="00A2672B" w:rsidP="00A2672B">
      <w:pPr>
        <w:jc w:val="right"/>
      </w:pPr>
      <w:r>
        <w:t>Nolikumam par “Par lašveidīgo zivju licencēto makšķerēšanu</w:t>
      </w:r>
      <w:r>
        <w:br/>
        <w:t>Gaujā un Braslā”</w:t>
      </w:r>
    </w:p>
    <w:p w:rsidR="00A2672B" w:rsidRDefault="00A2672B" w:rsidP="00A2672B"/>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3360" behindDoc="0" locked="0" layoutInCell="1" allowOverlap="1" wp14:anchorId="6C61CDE8" wp14:editId="7F253CF5">
                      <wp:simplePos x="0" y="0"/>
                      <wp:positionH relativeFrom="column">
                        <wp:posOffset>4138295</wp:posOffset>
                      </wp:positionH>
                      <wp:positionV relativeFrom="paragraph">
                        <wp:posOffset>46990</wp:posOffset>
                      </wp:positionV>
                      <wp:extent cx="914400" cy="914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37F5" w:rsidRPr="00C1045B" w:rsidRDefault="005037F5" w:rsidP="00A2672B">
                                  <w:pPr>
                                    <w:jc w:val="center"/>
                                    <w:rPr>
                                      <w:sz w:val="96"/>
                                      <w:szCs w:val="96"/>
                                    </w:rPr>
                                  </w:pPr>
                                  <w:r w:rsidRPr="00C1045B">
                                    <w:rPr>
                                      <w:sz w:val="96"/>
                                      <w:szCs w:val="96"/>
                                    </w:rP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1CDE8" id="Rectangle 11" o:spid="_x0000_s1026" style="position:absolute;margin-left:325.85pt;margin-top:3.7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" fillcolor="#4f81bd [3204]" strokecolor="#243f60 [1604]" strokeweight="2pt">
                      <v:textbox>
                        <w:txbxContent>
                          <w:p w:rsidR="005037F5" w:rsidRPr="00C1045B" w:rsidRDefault="005037F5" w:rsidP="00A2672B">
                            <w:pPr>
                              <w:jc w:val="center"/>
                              <w:rPr>
                                <w:sz w:val="96"/>
                                <w:szCs w:val="96"/>
                              </w:rPr>
                            </w:pPr>
                            <w:r w:rsidRPr="00C1045B">
                              <w:rPr>
                                <w:sz w:val="96"/>
                                <w:szCs w:val="96"/>
                              </w:rPr>
                              <w:t>P1</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rPr>
                <w:sz w:val="24"/>
                <w:szCs w:val="24"/>
              </w:rPr>
            </w:pPr>
            <w:r>
              <w:rPr>
                <w:sz w:val="24"/>
                <w:szCs w:val="24"/>
              </w:rPr>
              <w:t xml:space="preserve">makšķerēšanai Gaujā. Posms Nr.1 no autoceļa A1 (Baltezers – </w:t>
            </w:r>
          </w:p>
          <w:p w:rsidR="00A2672B" w:rsidRDefault="00A2672B" w:rsidP="00B36AAF">
            <w:pPr>
              <w:rPr>
                <w:sz w:val="24"/>
                <w:szCs w:val="24"/>
              </w:rPr>
            </w:pPr>
            <w:r>
              <w:rPr>
                <w:sz w:val="24"/>
                <w:szCs w:val="24"/>
              </w:rPr>
              <w:t xml:space="preserve">Igaunijas robeža) tilta pār Gauju līdz autoceļa A3 (Inčukalns – </w:t>
            </w:r>
          </w:p>
          <w:p w:rsidR="00A2672B" w:rsidRPr="00EC13A1" w:rsidRDefault="00A2672B" w:rsidP="00B36AAF">
            <w:r>
              <w:rPr>
                <w:sz w:val="24"/>
                <w:szCs w:val="24"/>
              </w:rPr>
              <w:t>Valmiera – Igaunijas robeža) tiltam pār Gauju</w:t>
            </w:r>
          </w:p>
          <w:p w:rsidR="00A2672B" w:rsidRDefault="00A2672B" w:rsidP="00B36AAF"/>
          <w:p w:rsidR="00A2672B" w:rsidRPr="00EC13A1" w:rsidRDefault="00A2672B" w:rsidP="00B36AAF">
            <w:pPr>
              <w:rPr>
                <w:b/>
                <w:sz w:val="28"/>
                <w:szCs w:val="28"/>
              </w:rPr>
            </w:pPr>
            <w:r w:rsidRPr="00EC13A1">
              <w:rPr>
                <w:b/>
                <w:sz w:val="28"/>
                <w:szCs w:val="28"/>
              </w:rPr>
              <w:t xml:space="preserve">Licences cena 10,00 </w:t>
            </w:r>
            <w:r w:rsidRPr="008B3FF3">
              <w:rPr>
                <w:b/>
                <w:i/>
                <w:sz w:val="28"/>
                <w:szCs w:val="28"/>
              </w:rPr>
              <w:t>euro</w:t>
            </w:r>
          </w:p>
          <w:p w:rsidR="00A2672B" w:rsidRDefault="00A2672B" w:rsidP="00B36AAF"/>
          <w:p w:rsidR="00A2672B" w:rsidRDefault="00A2672B" w:rsidP="00B36AAF">
            <w:r>
              <w:t>Makšķernieks_____________________________________________</w:t>
            </w:r>
          </w:p>
          <w:p w:rsidR="00A2672B" w:rsidRDefault="00A2672B" w:rsidP="00B36AAF">
            <w:pPr>
              <w:rPr>
                <w:i/>
              </w:rPr>
            </w:pPr>
            <w:r w:rsidRPr="00487AD5">
              <w:rPr>
                <w:i/>
              </w:rPr>
              <w:t xml:space="preserve">                                           (vārds, uzvārds)</w:t>
            </w:r>
          </w:p>
          <w:p w:rsidR="00A2672B" w:rsidRDefault="00A2672B" w:rsidP="00B36AAF">
            <w:r>
              <w:t>________________________________________________________</w:t>
            </w:r>
          </w:p>
          <w:p w:rsidR="00A2672B" w:rsidRPr="00487AD5" w:rsidRDefault="00A2672B" w:rsidP="00B36AAF">
            <w:pPr>
              <w:rPr>
                <w:i/>
              </w:rPr>
            </w:pPr>
            <w:r w:rsidRPr="00487AD5">
              <w:rPr>
                <w:i/>
              </w:rPr>
              <w:t xml:space="preserve">                          </w:t>
            </w:r>
            <w:r>
              <w:rPr>
                <w:i/>
              </w:rPr>
              <w:t xml:space="preserve">                 (personas kods</w:t>
            </w:r>
            <w:r w:rsidRPr="00487AD5">
              <w:rPr>
                <w:i/>
              </w:rPr>
              <w:t>)</w:t>
            </w:r>
          </w:p>
          <w:p w:rsidR="00A2672B" w:rsidRPr="00487AD5" w:rsidRDefault="00A2672B" w:rsidP="00B36AAF">
            <w:pPr>
              <w:rPr>
                <w:i/>
              </w:rPr>
            </w:pPr>
          </w:p>
          <w:p w:rsidR="00A2672B" w:rsidRDefault="00A2672B" w:rsidP="00B36AAF">
            <w:r>
              <w:br/>
              <w:t>Licences derīguma termiņš          202_ gada __________________</w:t>
            </w:r>
          </w:p>
          <w:p w:rsidR="00A2672B" w:rsidRPr="00487AD5" w:rsidRDefault="00A2672B" w:rsidP="00B36AAF">
            <w:pPr>
              <w:rPr>
                <w:i/>
                <w:sz w:val="18"/>
                <w:szCs w:val="18"/>
              </w:rPr>
            </w:pPr>
            <w:r w:rsidRPr="00487AD5">
              <w:rPr>
                <w:sz w:val="18"/>
                <w:szCs w:val="18"/>
              </w:rPr>
              <w:t>(</w:t>
            </w:r>
            <w:r w:rsidRPr="00487AD5">
              <w:rPr>
                <w:i/>
                <w:sz w:val="18"/>
                <w:szCs w:val="18"/>
              </w:rPr>
              <w:t>no astronomisk</w:t>
            </w:r>
            <w:r>
              <w:rPr>
                <w:i/>
                <w:sz w:val="18"/>
                <w:szCs w:val="18"/>
              </w:rPr>
              <w:t>ā</w:t>
            </w:r>
            <w:r w:rsidRPr="00487AD5">
              <w:rPr>
                <w:i/>
                <w:sz w:val="18"/>
                <w:szCs w:val="18"/>
              </w:rPr>
              <w:t xml:space="preserve"> saullēkta</w:t>
            </w:r>
            <w:r>
              <w:rPr>
                <w:i/>
                <w:sz w:val="18"/>
                <w:szCs w:val="18"/>
              </w:rPr>
              <w:t xml:space="preserve"> brīža</w:t>
            </w:r>
            <w:r w:rsidRPr="00487AD5">
              <w:rPr>
                <w:i/>
                <w:sz w:val="18"/>
                <w:szCs w:val="18"/>
              </w:rPr>
              <w:t xml:space="preserve"> līdz astronomiskā saulrieta</w:t>
            </w:r>
            <w:r>
              <w:rPr>
                <w:i/>
                <w:sz w:val="18"/>
                <w:szCs w:val="18"/>
              </w:rPr>
              <w:t xml:space="preserve"> brīdim)</w:t>
            </w:r>
          </w:p>
          <w:p w:rsidR="00A2672B" w:rsidRDefault="00A2672B" w:rsidP="00B36AAF">
            <w:r>
              <w:t>________________________________________________________________________</w:t>
            </w:r>
          </w:p>
          <w:p w:rsidR="00A2672B" w:rsidRDefault="00A2672B" w:rsidP="00B36AAF">
            <w:pPr>
              <w:rPr>
                <w:sz w:val="24"/>
                <w:szCs w:val="24"/>
              </w:rPr>
            </w:pPr>
            <w:r w:rsidRPr="00085253">
              <w:rPr>
                <w:b/>
              </w:rPr>
              <w:t>Licences izsniedzējs:</w:t>
            </w:r>
            <w:r>
              <w:t xml:space="preserve"> </w:t>
            </w:r>
            <w:r>
              <w:rPr>
                <w:sz w:val="24"/>
                <w:szCs w:val="24"/>
              </w:rPr>
              <w:t>biedrība “Gaujas ilgtspējīgas attīstības biedrība”, Spriņģu iela 4, Līgatne, Līgatnes novads, LV – 4110, reģistrācijas Nr.50008235771, kontakttālrunis 29412602.</w:t>
            </w:r>
          </w:p>
          <w:p w:rsidR="00A2672B" w:rsidRDefault="00A2672B" w:rsidP="00B36AAF">
            <w:pPr>
              <w:rPr>
                <w:sz w:val="24"/>
                <w:szCs w:val="24"/>
              </w:rPr>
            </w:pPr>
          </w:p>
          <w:p w:rsidR="00A2672B" w:rsidRDefault="00A2672B" w:rsidP="00B36AAF">
            <w:pPr>
              <w:jc w:val="both"/>
            </w:pPr>
            <w:r>
              <w:rPr>
                <w:sz w:val="24"/>
                <w:szCs w:val="24"/>
              </w:rPr>
              <w:t xml:space="preserve">Ar savu parakstu apliecinu, ka esmu iepazinies ar Nolikumu </w:t>
            </w:r>
            <w:r>
              <w:t xml:space="preserve">“Par lašveidīgo zivju licencēto makšķerēšanu Gaujā un Braslā” </w:t>
            </w:r>
          </w:p>
          <w:p w:rsidR="00A2672B" w:rsidRDefault="00A2672B" w:rsidP="00B36AAF">
            <w:pPr>
              <w:jc w:val="right"/>
            </w:pPr>
            <w:r>
              <w:t>_______________________________</w:t>
            </w:r>
          </w:p>
          <w:p w:rsidR="00A2672B" w:rsidRDefault="00A2672B" w:rsidP="00B36AAF"/>
          <w:p w:rsidR="00A2672B" w:rsidRDefault="00A2672B" w:rsidP="00B36AAF">
            <w:r>
              <w:t>Par konstatētajiem makšķerēšanas vai vides noteikumu pārkāpumiem ziņot:</w:t>
            </w:r>
          </w:p>
          <w:p w:rsidR="00A2672B" w:rsidRDefault="00A2672B" w:rsidP="00B36AAF">
            <w:r>
              <w:t>“Gaujas ilgtspējīgas attīstības biedrībai” – tel. 25442000</w:t>
            </w:r>
            <w:r>
              <w:br/>
              <w:t xml:space="preserve">Valsts Vides dienestam – tel. </w:t>
            </w:r>
            <w:r w:rsidRPr="009D22FB">
              <w:rPr>
                <w:rStyle w:val="Strong"/>
              </w:rPr>
              <w:t>26338800</w:t>
            </w:r>
          </w:p>
          <w:p w:rsidR="00A2672B" w:rsidRDefault="00A2672B" w:rsidP="00B36AAF">
            <w:r>
              <w:t>Dabas aizsardzības pārvaldei – tel. 29433226</w:t>
            </w:r>
          </w:p>
          <w:p w:rsidR="00A2672B" w:rsidRDefault="00A2672B" w:rsidP="00B36AAF"/>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pPr>
        <w:jc w:val="right"/>
      </w:pPr>
      <w:r>
        <w:lastRenderedPageBreak/>
        <w:t>Pielikums Nr. 8</w:t>
      </w:r>
    </w:p>
    <w:p w:rsidR="00A2672B" w:rsidRDefault="00A2672B" w:rsidP="00A2672B">
      <w:pPr>
        <w:jc w:val="right"/>
      </w:pPr>
      <w:r>
        <w:t>Nolikumam par “Par lašveidīgo zivju licencēto makšķerēšanu</w:t>
      </w:r>
      <w:r>
        <w:br/>
        <w:t>Gaujā un Braslā”</w:t>
      </w:r>
    </w:p>
    <w:p w:rsidR="00A2672B" w:rsidRDefault="00A2672B" w:rsidP="00A2672B"/>
    <w:p w:rsidR="00A2672B" w:rsidRDefault="00A2672B" w:rsidP="00A2672B"/>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4384" behindDoc="0" locked="0" layoutInCell="1" allowOverlap="1" wp14:anchorId="52A070A0" wp14:editId="700D7A12">
                      <wp:simplePos x="0" y="0"/>
                      <wp:positionH relativeFrom="column">
                        <wp:posOffset>4100195</wp:posOffset>
                      </wp:positionH>
                      <wp:positionV relativeFrom="paragraph">
                        <wp:posOffset>56515</wp:posOffset>
                      </wp:positionV>
                      <wp:extent cx="914400" cy="914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C000"/>
                              </a:solidFill>
                              <a:ln w="12700" cap="flat" cmpd="sng" algn="ctr">
                                <a:solidFill>
                                  <a:schemeClr val="tx1"/>
                                </a:solidFill>
                                <a:prstDash val="solid"/>
                                <a:miter lim="800000"/>
                              </a:ln>
                              <a:effectLst/>
                            </wps:spPr>
                            <wps:txbx>
                              <w:txbxContent>
                                <w:p w:rsidR="005037F5" w:rsidRPr="00C1045B" w:rsidRDefault="005037F5" w:rsidP="00A2672B">
                                  <w:pPr>
                                    <w:jc w:val="center"/>
                                    <w:rPr>
                                      <w:sz w:val="96"/>
                                      <w:szCs w:val="96"/>
                                    </w:rPr>
                                  </w:pPr>
                                  <w:r w:rsidRPr="00C1045B">
                                    <w:rPr>
                                      <w:sz w:val="96"/>
                                      <w:szCs w:val="96"/>
                                    </w:rP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070A0" id="Rectangle 12" o:spid="_x0000_s1027" style="position:absolute;margin-left:322.85pt;margin-top:4.4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" fillcolor="#ffc000" strokecolor="black [3213]" strokeweight="1pt">
                      <v:textbox>
                        <w:txbxContent>
                          <w:p w:rsidR="005037F5" w:rsidRPr="00C1045B" w:rsidRDefault="005037F5" w:rsidP="00A2672B">
                            <w:pPr>
                              <w:jc w:val="center"/>
                              <w:rPr>
                                <w:sz w:val="96"/>
                                <w:szCs w:val="96"/>
                              </w:rPr>
                            </w:pPr>
                            <w:r w:rsidRPr="00C1045B">
                              <w:rPr>
                                <w:sz w:val="96"/>
                                <w:szCs w:val="96"/>
                              </w:rPr>
                              <w:t>P2</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jc w:val="both"/>
              <w:rPr>
                <w:sz w:val="24"/>
                <w:szCs w:val="24"/>
              </w:rPr>
            </w:pPr>
            <w:r w:rsidRPr="00E85781">
              <w:rPr>
                <w:sz w:val="24"/>
                <w:szCs w:val="24"/>
              </w:rPr>
              <w:t xml:space="preserve">makšķerēšanai Gaujā. Posms Nr.2 no autoceļa A3 (Inčukalns – </w:t>
            </w:r>
          </w:p>
          <w:p w:rsidR="00A2672B" w:rsidRDefault="00A2672B" w:rsidP="00B36AAF">
            <w:pPr>
              <w:jc w:val="both"/>
              <w:rPr>
                <w:sz w:val="24"/>
                <w:szCs w:val="24"/>
              </w:rPr>
            </w:pPr>
            <w:r w:rsidRPr="00E85781">
              <w:rPr>
                <w:sz w:val="24"/>
                <w:szCs w:val="24"/>
              </w:rPr>
              <w:t xml:space="preserve">Valmiera – Igaunijas robeža) tilta pār Gauju līdz autoceļa P8 </w:t>
            </w:r>
          </w:p>
          <w:p w:rsidR="00A2672B" w:rsidRPr="00E85781" w:rsidRDefault="00A2672B" w:rsidP="00B36AAF">
            <w:pPr>
              <w:jc w:val="both"/>
              <w:rPr>
                <w:sz w:val="24"/>
                <w:szCs w:val="24"/>
              </w:rPr>
            </w:pPr>
            <w:r w:rsidRPr="00E85781">
              <w:rPr>
                <w:sz w:val="24"/>
                <w:szCs w:val="24"/>
              </w:rPr>
              <w:t>(Inciems – Sigulda – Ķegums) tiltam pār Gauju;</w:t>
            </w:r>
          </w:p>
          <w:p w:rsidR="00A2672B" w:rsidRPr="00EC13A1" w:rsidRDefault="00A2672B" w:rsidP="00B36AAF"/>
          <w:p w:rsidR="00A2672B" w:rsidRDefault="00A2672B" w:rsidP="00B36AAF"/>
          <w:p w:rsidR="00A2672B" w:rsidRPr="00EC13A1" w:rsidRDefault="00A2672B" w:rsidP="00B36AAF">
            <w:pPr>
              <w:rPr>
                <w:b/>
                <w:sz w:val="28"/>
                <w:szCs w:val="28"/>
              </w:rPr>
            </w:pPr>
            <w:r w:rsidRPr="00EC13A1">
              <w:rPr>
                <w:b/>
                <w:sz w:val="28"/>
                <w:szCs w:val="28"/>
              </w:rPr>
              <w:t>Licences cena 10,00 euro</w:t>
            </w:r>
          </w:p>
          <w:p w:rsidR="00A2672B" w:rsidRDefault="00A2672B" w:rsidP="00B36AAF"/>
          <w:p w:rsidR="00A2672B" w:rsidRPr="008B3FF3" w:rsidRDefault="00A2672B" w:rsidP="00B36AAF">
            <w:r w:rsidRPr="008B3FF3">
              <w:t>Makšķernieks_____________________________________________</w:t>
            </w:r>
          </w:p>
          <w:p w:rsidR="00A2672B" w:rsidRPr="0095127A" w:rsidRDefault="00A2672B" w:rsidP="00B36AAF">
            <w:pPr>
              <w:rPr>
                <w:i/>
              </w:rPr>
            </w:pPr>
            <w:r w:rsidRPr="0095127A">
              <w:rPr>
                <w:i/>
              </w:rPr>
              <w:t xml:space="preserve">                                           (vārds, uzvārds)</w:t>
            </w:r>
          </w:p>
          <w:p w:rsidR="00A2672B" w:rsidRPr="0095127A" w:rsidRDefault="00A2672B" w:rsidP="00B36AAF">
            <w:r w:rsidRPr="0095127A">
              <w:t>________________________________________________________</w:t>
            </w:r>
          </w:p>
          <w:p w:rsidR="00A2672B" w:rsidRPr="0095127A" w:rsidRDefault="00A2672B" w:rsidP="00B36AAF">
            <w:pPr>
              <w:rPr>
                <w:i/>
              </w:rPr>
            </w:pPr>
            <w:r w:rsidRPr="0095127A">
              <w:rPr>
                <w:i/>
              </w:rPr>
              <w:t xml:space="preserve">                                           (personas kods)</w:t>
            </w:r>
          </w:p>
          <w:p w:rsidR="00A2672B" w:rsidRPr="0095127A" w:rsidRDefault="00A2672B" w:rsidP="00B36AAF">
            <w:pPr>
              <w:rPr>
                <w:i/>
              </w:rPr>
            </w:pPr>
          </w:p>
          <w:p w:rsidR="00A2672B" w:rsidRPr="008B3FF3" w:rsidRDefault="00A2672B" w:rsidP="00B36AAF">
            <w:r w:rsidRPr="0095127A">
              <w:br/>
              <w:t>Licences derīguma termiņš          202</w:t>
            </w:r>
            <w:r w:rsidRPr="008B3FF3">
              <w:t>_ gada __________________</w:t>
            </w:r>
          </w:p>
          <w:p w:rsidR="00A2672B" w:rsidRPr="0095127A" w:rsidRDefault="00A2672B" w:rsidP="00B36AAF">
            <w:pPr>
              <w:rPr>
                <w:i/>
                <w:sz w:val="18"/>
                <w:szCs w:val="18"/>
              </w:rPr>
            </w:pPr>
            <w:r w:rsidRPr="0095127A">
              <w:rPr>
                <w:sz w:val="18"/>
                <w:szCs w:val="18"/>
              </w:rPr>
              <w:t>(</w:t>
            </w:r>
            <w:r w:rsidRPr="0095127A">
              <w:rPr>
                <w:i/>
                <w:sz w:val="18"/>
                <w:szCs w:val="18"/>
              </w:rPr>
              <w:t>no astronomiskā saullēkta brīža līdz astronomiskā saulrieta brīdim)</w:t>
            </w:r>
          </w:p>
          <w:p w:rsidR="00A2672B" w:rsidRPr="0095127A" w:rsidRDefault="00A2672B" w:rsidP="00B36AAF">
            <w:r w:rsidRPr="0095127A">
              <w:t>________________________________________________________________________</w:t>
            </w:r>
          </w:p>
          <w:p w:rsidR="00A2672B" w:rsidRPr="0095127A" w:rsidRDefault="00A2672B" w:rsidP="00B36AAF">
            <w:pPr>
              <w:rPr>
                <w:sz w:val="24"/>
                <w:szCs w:val="24"/>
              </w:rPr>
            </w:pPr>
            <w:r w:rsidRPr="0095127A">
              <w:rPr>
                <w:b/>
              </w:rPr>
              <w:t>Licences izsniedzējs:</w:t>
            </w:r>
            <w:r w:rsidRPr="0095127A">
              <w:t xml:space="preserve"> </w:t>
            </w:r>
            <w:r w:rsidRPr="0095127A">
              <w:rPr>
                <w:sz w:val="24"/>
                <w:szCs w:val="24"/>
              </w:rPr>
              <w:t>biedrība “Gaujas ilgtspējīgas attīstības biedrība”, Spriņģu iela 4, Līgatne, Līgatnes novads, LV – 4110, reģistrācijas Nr.50008235771, kontakttālrunis 29412602.</w:t>
            </w:r>
          </w:p>
          <w:p w:rsidR="00A2672B" w:rsidRPr="0095127A" w:rsidRDefault="00A2672B" w:rsidP="00B36AAF">
            <w:pPr>
              <w:rPr>
                <w:sz w:val="24"/>
                <w:szCs w:val="24"/>
              </w:rPr>
            </w:pPr>
          </w:p>
          <w:p w:rsidR="00A2672B" w:rsidRPr="0095127A" w:rsidRDefault="00A2672B" w:rsidP="00B36AAF">
            <w:pPr>
              <w:jc w:val="both"/>
            </w:pPr>
            <w:r w:rsidRPr="0095127A">
              <w:rPr>
                <w:sz w:val="24"/>
                <w:szCs w:val="24"/>
              </w:rPr>
              <w:t xml:space="preserve">Ar savu parakstu apliecinu, ka esmu iepazinies ar Nolikumu </w:t>
            </w:r>
            <w:r w:rsidRPr="0095127A">
              <w:t xml:space="preserve">“Par lašveidīgo zivju licencēto makšķerēšanu Gaujā un Braslā” </w:t>
            </w:r>
          </w:p>
          <w:p w:rsidR="00A2672B" w:rsidRPr="0095127A" w:rsidRDefault="00A2672B" w:rsidP="00B36AAF">
            <w:pPr>
              <w:jc w:val="right"/>
            </w:pPr>
            <w:r w:rsidRPr="0095127A">
              <w:t>_______________________________</w:t>
            </w:r>
          </w:p>
          <w:p w:rsidR="00A2672B" w:rsidRPr="0095127A" w:rsidRDefault="00A2672B" w:rsidP="00B36AAF"/>
          <w:p w:rsidR="00A2672B" w:rsidRPr="0095127A" w:rsidRDefault="00A2672B" w:rsidP="00B36AAF">
            <w:r w:rsidRPr="0095127A">
              <w:t>Par konstatētajiem makšķerēšanas vai vides noteikumu pārkāpumiem ziņot:</w:t>
            </w:r>
          </w:p>
          <w:p w:rsidR="00A2672B" w:rsidRPr="0095127A" w:rsidRDefault="00A2672B" w:rsidP="00B36AAF">
            <w:r w:rsidRPr="0095127A">
              <w:t>“Gaujas ilgtspējīgas attīstības biedrībai” – tel. 25442000</w:t>
            </w:r>
            <w:r w:rsidRPr="0095127A">
              <w:br/>
              <w:t xml:space="preserve">Valsts Vides dienestam – tel. </w:t>
            </w:r>
            <w:r w:rsidRPr="0095127A">
              <w:rPr>
                <w:rStyle w:val="Strong"/>
              </w:rPr>
              <w:t>26338800</w:t>
            </w:r>
          </w:p>
          <w:p w:rsidR="00A2672B" w:rsidRPr="0095127A" w:rsidRDefault="00A2672B" w:rsidP="00B36AAF">
            <w:r w:rsidRPr="0095127A">
              <w:t>Dabas aizsardzības pārvaldei – tel. 29433226</w:t>
            </w:r>
          </w:p>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RPr="00140531"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Pr>
        <w:jc w:val="right"/>
      </w:pPr>
    </w:p>
    <w:p w:rsidR="00A2672B" w:rsidRDefault="00A2672B" w:rsidP="00A2672B">
      <w:pPr>
        <w:jc w:val="right"/>
      </w:pPr>
    </w:p>
    <w:p w:rsidR="00A2672B" w:rsidRDefault="00A2672B">
      <w:pPr>
        <w:spacing w:after="200" w:line="276" w:lineRule="auto"/>
      </w:pPr>
      <w:r>
        <w:br w:type="page"/>
      </w:r>
    </w:p>
    <w:p w:rsidR="00A2672B" w:rsidRDefault="00A2672B" w:rsidP="00A2672B">
      <w:pPr>
        <w:jc w:val="right"/>
      </w:pPr>
      <w:r>
        <w:lastRenderedPageBreak/>
        <w:t>Pielikums Nr. 9</w:t>
      </w:r>
    </w:p>
    <w:p w:rsidR="00A2672B" w:rsidRDefault="00A2672B" w:rsidP="00A2672B">
      <w:pPr>
        <w:jc w:val="right"/>
      </w:pPr>
      <w:r>
        <w:t>Nolikumam par “Par lašveidīgo zivju licencēto makšķerēšana</w:t>
      </w:r>
      <w:r>
        <w:br/>
        <w:t>Gaujā un Braslā”</w:t>
      </w:r>
    </w:p>
    <w:p w:rsidR="00A2672B" w:rsidRDefault="00A2672B" w:rsidP="00A2672B"/>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5408" behindDoc="0" locked="0" layoutInCell="1" allowOverlap="1" wp14:anchorId="5010FD79" wp14:editId="36D8EB64">
                      <wp:simplePos x="0" y="0"/>
                      <wp:positionH relativeFrom="column">
                        <wp:posOffset>4100195</wp:posOffset>
                      </wp:positionH>
                      <wp:positionV relativeFrom="paragraph">
                        <wp:posOffset>56515</wp:posOffset>
                      </wp:positionV>
                      <wp:extent cx="914400" cy="914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00B050"/>
                              </a:solidFill>
                              <a:ln w="12700" cap="flat" cmpd="sng" algn="ctr">
                                <a:solidFill>
                                  <a:sysClr val="windowText" lastClr="000000"/>
                                </a:solidFill>
                                <a:prstDash val="solid"/>
                                <a:miter lim="800000"/>
                              </a:ln>
                              <a:effectLst/>
                            </wps:spPr>
                            <wps:txbx>
                              <w:txbxContent>
                                <w:p w:rsidR="005037F5" w:rsidRPr="00C1045B" w:rsidRDefault="005037F5" w:rsidP="00A2672B">
                                  <w:pPr>
                                    <w:jc w:val="center"/>
                                    <w:rPr>
                                      <w:color w:val="FFFFFF" w:themeColor="background1"/>
                                      <w:sz w:val="96"/>
                                      <w:szCs w:val="96"/>
                                    </w:rPr>
                                  </w:pPr>
                                  <w:r w:rsidRPr="00C1045B">
                                    <w:rPr>
                                      <w:color w:val="FFFFFF" w:themeColor="background1"/>
                                      <w:sz w:val="96"/>
                                      <w:szCs w:val="96"/>
                                    </w:rP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0FD79" id="Rectangle 13" o:spid="_x0000_s1028" style="position:absolute;margin-left:322.85pt;margin-top:4.4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" fillcolor="#00b050" strokecolor="windowText" strokeweight="1pt">
                      <v:textbox>
                        <w:txbxContent>
                          <w:p w:rsidR="005037F5" w:rsidRPr="00C1045B" w:rsidRDefault="005037F5" w:rsidP="00A2672B">
                            <w:pPr>
                              <w:jc w:val="center"/>
                              <w:rPr>
                                <w:color w:val="FFFFFF" w:themeColor="background1"/>
                                <w:sz w:val="96"/>
                                <w:szCs w:val="96"/>
                              </w:rPr>
                            </w:pPr>
                            <w:r w:rsidRPr="00C1045B">
                              <w:rPr>
                                <w:color w:val="FFFFFF" w:themeColor="background1"/>
                                <w:sz w:val="96"/>
                                <w:szCs w:val="96"/>
                              </w:rPr>
                              <w:t>P3</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rPr>
                <w:sz w:val="24"/>
                <w:szCs w:val="24"/>
              </w:rPr>
            </w:pPr>
            <w:r w:rsidRPr="00E85781">
              <w:rPr>
                <w:sz w:val="24"/>
                <w:szCs w:val="24"/>
              </w:rPr>
              <w:t>makšķerēšanai Gaujā</w:t>
            </w:r>
            <w:r>
              <w:rPr>
                <w:sz w:val="24"/>
                <w:szCs w:val="24"/>
              </w:rPr>
              <w:t>. Posms Nr.3</w:t>
            </w:r>
            <w:r w:rsidRPr="00E85781">
              <w:rPr>
                <w:sz w:val="24"/>
                <w:szCs w:val="24"/>
              </w:rPr>
              <w:t xml:space="preserve"> </w:t>
            </w:r>
            <w:r>
              <w:rPr>
                <w:sz w:val="24"/>
                <w:szCs w:val="24"/>
              </w:rPr>
              <w:t>no</w:t>
            </w:r>
            <w:r w:rsidRPr="00FE4E9C">
              <w:rPr>
                <w:sz w:val="24"/>
                <w:szCs w:val="24"/>
              </w:rPr>
              <w:t xml:space="preserve"> </w:t>
            </w:r>
            <w:r>
              <w:rPr>
                <w:sz w:val="24"/>
                <w:szCs w:val="24"/>
              </w:rPr>
              <w:t xml:space="preserve">autoceļa P8 (Inciems – </w:t>
            </w:r>
          </w:p>
          <w:p w:rsidR="00A2672B" w:rsidRPr="00EC13A1" w:rsidRDefault="00A2672B" w:rsidP="00B36AAF">
            <w:r>
              <w:rPr>
                <w:sz w:val="24"/>
                <w:szCs w:val="24"/>
              </w:rPr>
              <w:t>Sigulda – Ķegums) tilta pār Gauju līdz Braslas upes ietekai Gaujā</w:t>
            </w:r>
            <w:r w:rsidRPr="00EC13A1">
              <w:t xml:space="preserve"> </w:t>
            </w:r>
          </w:p>
          <w:p w:rsidR="00A2672B" w:rsidRDefault="00A2672B" w:rsidP="00B36AAF"/>
          <w:p w:rsidR="00A2672B" w:rsidRPr="00EC13A1" w:rsidRDefault="00A2672B" w:rsidP="00B36AAF">
            <w:pPr>
              <w:rPr>
                <w:b/>
                <w:sz w:val="28"/>
                <w:szCs w:val="28"/>
              </w:rPr>
            </w:pPr>
            <w:r w:rsidRPr="00EC13A1">
              <w:rPr>
                <w:b/>
                <w:sz w:val="28"/>
                <w:szCs w:val="28"/>
              </w:rPr>
              <w:t>Licences cena 10,00 euro</w:t>
            </w:r>
          </w:p>
          <w:p w:rsidR="00A2672B" w:rsidRDefault="00A2672B" w:rsidP="00B36AAF"/>
          <w:p w:rsidR="00A2672B" w:rsidRDefault="00A2672B" w:rsidP="00B36AAF">
            <w:r>
              <w:t>Makšķernieks_____________________________________________</w:t>
            </w:r>
          </w:p>
          <w:p w:rsidR="00A2672B" w:rsidRDefault="00A2672B" w:rsidP="00B36AAF">
            <w:pPr>
              <w:rPr>
                <w:i/>
              </w:rPr>
            </w:pPr>
            <w:r w:rsidRPr="00487AD5">
              <w:rPr>
                <w:i/>
              </w:rPr>
              <w:t xml:space="preserve">                                           (vārds, uzvārds)</w:t>
            </w:r>
          </w:p>
          <w:p w:rsidR="00A2672B" w:rsidRDefault="00A2672B" w:rsidP="00B36AAF">
            <w:r>
              <w:t>________________________________________________________</w:t>
            </w:r>
          </w:p>
          <w:p w:rsidR="00A2672B" w:rsidRPr="00487AD5" w:rsidRDefault="00A2672B" w:rsidP="00B36AAF">
            <w:pPr>
              <w:rPr>
                <w:i/>
              </w:rPr>
            </w:pPr>
            <w:r w:rsidRPr="00487AD5">
              <w:rPr>
                <w:i/>
              </w:rPr>
              <w:t xml:space="preserve">                          </w:t>
            </w:r>
            <w:r>
              <w:rPr>
                <w:i/>
              </w:rPr>
              <w:t xml:space="preserve">                 (personas kods</w:t>
            </w:r>
            <w:r w:rsidRPr="00487AD5">
              <w:rPr>
                <w:i/>
              </w:rPr>
              <w:t>)</w:t>
            </w:r>
          </w:p>
          <w:p w:rsidR="00A2672B" w:rsidRPr="00487AD5" w:rsidRDefault="00A2672B" w:rsidP="00B36AAF">
            <w:pPr>
              <w:rPr>
                <w:i/>
              </w:rPr>
            </w:pPr>
          </w:p>
          <w:p w:rsidR="00A2672B" w:rsidRDefault="00A2672B" w:rsidP="00B36AAF">
            <w:r>
              <w:br/>
              <w:t>Licences derīguma termiņš          202_ gada __________________</w:t>
            </w:r>
          </w:p>
          <w:p w:rsidR="00A2672B" w:rsidRPr="00487AD5" w:rsidRDefault="00A2672B" w:rsidP="00B36AAF">
            <w:pPr>
              <w:rPr>
                <w:i/>
                <w:sz w:val="18"/>
                <w:szCs w:val="18"/>
              </w:rPr>
            </w:pPr>
            <w:r w:rsidRPr="00487AD5">
              <w:rPr>
                <w:sz w:val="18"/>
                <w:szCs w:val="18"/>
              </w:rPr>
              <w:t>(</w:t>
            </w:r>
            <w:r w:rsidRPr="00487AD5">
              <w:rPr>
                <w:i/>
                <w:sz w:val="18"/>
                <w:szCs w:val="18"/>
              </w:rPr>
              <w:t>no astronomisk</w:t>
            </w:r>
            <w:r>
              <w:rPr>
                <w:i/>
                <w:sz w:val="18"/>
                <w:szCs w:val="18"/>
              </w:rPr>
              <w:t>ā</w:t>
            </w:r>
            <w:r w:rsidRPr="00487AD5">
              <w:rPr>
                <w:i/>
                <w:sz w:val="18"/>
                <w:szCs w:val="18"/>
              </w:rPr>
              <w:t xml:space="preserve"> saullēkta</w:t>
            </w:r>
            <w:r>
              <w:rPr>
                <w:i/>
                <w:sz w:val="18"/>
                <w:szCs w:val="18"/>
              </w:rPr>
              <w:t xml:space="preserve"> brīža</w:t>
            </w:r>
            <w:r w:rsidRPr="00487AD5">
              <w:rPr>
                <w:i/>
                <w:sz w:val="18"/>
                <w:szCs w:val="18"/>
              </w:rPr>
              <w:t xml:space="preserve"> līdz astronomiskā saulrieta</w:t>
            </w:r>
            <w:r>
              <w:rPr>
                <w:i/>
                <w:sz w:val="18"/>
                <w:szCs w:val="18"/>
              </w:rPr>
              <w:t xml:space="preserve"> brīdim)</w:t>
            </w:r>
          </w:p>
          <w:p w:rsidR="00A2672B" w:rsidRDefault="00A2672B" w:rsidP="00B36AAF">
            <w:r>
              <w:t>________________________________________________________________________</w:t>
            </w:r>
          </w:p>
          <w:p w:rsidR="00A2672B" w:rsidRDefault="00A2672B" w:rsidP="00B36AAF">
            <w:pPr>
              <w:rPr>
                <w:sz w:val="24"/>
                <w:szCs w:val="24"/>
              </w:rPr>
            </w:pPr>
            <w:r w:rsidRPr="00085253">
              <w:rPr>
                <w:b/>
              </w:rPr>
              <w:t>Licences izsniedzējs:</w:t>
            </w:r>
            <w:r>
              <w:t xml:space="preserve"> </w:t>
            </w:r>
            <w:r>
              <w:rPr>
                <w:sz w:val="24"/>
                <w:szCs w:val="24"/>
              </w:rPr>
              <w:t>biedrība “Gaujas ilgtspējīgas attīstības biedrība”, Spriņģu iela 4, Līgatne, Līgatnes novads, LV – 4110, reģistrācijas Nr.50008235771, kontakttālrunis 29412602.</w:t>
            </w:r>
          </w:p>
          <w:p w:rsidR="00A2672B" w:rsidRDefault="00A2672B" w:rsidP="00B36AAF">
            <w:pPr>
              <w:rPr>
                <w:sz w:val="24"/>
                <w:szCs w:val="24"/>
              </w:rPr>
            </w:pPr>
          </w:p>
          <w:p w:rsidR="00A2672B" w:rsidRDefault="00A2672B" w:rsidP="00B36AAF">
            <w:pPr>
              <w:jc w:val="both"/>
            </w:pPr>
            <w:r>
              <w:rPr>
                <w:sz w:val="24"/>
                <w:szCs w:val="24"/>
              </w:rPr>
              <w:t xml:space="preserve">Ar savu parakstu apliecinu, ka esmu iepazinies ar Nolikumu </w:t>
            </w:r>
            <w:r>
              <w:t xml:space="preserve">“Par lašveidīgo zivju licencēto makšķerēšanu Gaujā un Braslā” </w:t>
            </w:r>
          </w:p>
          <w:p w:rsidR="00A2672B" w:rsidRDefault="00A2672B" w:rsidP="00B36AAF">
            <w:pPr>
              <w:jc w:val="right"/>
            </w:pPr>
            <w:r>
              <w:t>_______________________________</w:t>
            </w:r>
          </w:p>
          <w:p w:rsidR="00A2672B" w:rsidRDefault="00A2672B" w:rsidP="00B36AAF"/>
          <w:p w:rsidR="00A2672B" w:rsidRDefault="00A2672B" w:rsidP="00B36AAF">
            <w:r>
              <w:t>Par konstatētajiem makšķerēšanas vai vides noteikumu pārkāpumiem ziņot:</w:t>
            </w:r>
          </w:p>
          <w:p w:rsidR="00A2672B" w:rsidRDefault="00A2672B" w:rsidP="00B36AAF">
            <w:r>
              <w:t>“Gaujas ilgtspējīgas attīstības biedrībai” – tel. 25442000</w:t>
            </w:r>
            <w:r>
              <w:br/>
              <w:t xml:space="preserve">Valsts Vides dienestam – tel. </w:t>
            </w:r>
            <w:r w:rsidRPr="009D22FB">
              <w:rPr>
                <w:rStyle w:val="Strong"/>
              </w:rPr>
              <w:t>26338800</w:t>
            </w:r>
          </w:p>
          <w:p w:rsidR="00A2672B" w:rsidRDefault="00A2672B" w:rsidP="00B36AAF">
            <w:r>
              <w:t>Dabas aizsardzības pārvaldei – tel. 29433226</w:t>
            </w:r>
          </w:p>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RPr="00140531"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Pr>
        <w:jc w:val="right"/>
      </w:pPr>
    </w:p>
    <w:p w:rsidR="00A2672B" w:rsidRDefault="00A2672B">
      <w:pPr>
        <w:spacing w:after="200" w:line="276" w:lineRule="auto"/>
      </w:pPr>
      <w:r>
        <w:br w:type="page"/>
      </w:r>
    </w:p>
    <w:p w:rsidR="00A2672B" w:rsidRDefault="00A2672B" w:rsidP="00A2672B">
      <w:pPr>
        <w:jc w:val="right"/>
      </w:pPr>
      <w:r>
        <w:lastRenderedPageBreak/>
        <w:t>Pielikums Nr. 10</w:t>
      </w:r>
    </w:p>
    <w:p w:rsidR="00A2672B" w:rsidRDefault="00A2672B" w:rsidP="00A2672B">
      <w:pPr>
        <w:jc w:val="right"/>
      </w:pPr>
      <w:r>
        <w:t>Nolikumam par “Par lašveidīgo zivju licencēto makšķerēšana</w:t>
      </w:r>
      <w:r>
        <w:br/>
        <w:t>Gaujā un Braslā”</w:t>
      </w:r>
    </w:p>
    <w:p w:rsidR="00A2672B" w:rsidRDefault="00A2672B" w:rsidP="00A2672B"/>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6432" behindDoc="0" locked="0" layoutInCell="1" allowOverlap="1" wp14:anchorId="3ACB2C67" wp14:editId="1F73336D">
                      <wp:simplePos x="0" y="0"/>
                      <wp:positionH relativeFrom="column">
                        <wp:posOffset>4100195</wp:posOffset>
                      </wp:positionH>
                      <wp:positionV relativeFrom="paragraph">
                        <wp:posOffset>56515</wp:posOffset>
                      </wp:positionV>
                      <wp:extent cx="914400" cy="914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0000"/>
                              </a:solidFill>
                              <a:ln w="12700" cap="flat" cmpd="sng" algn="ctr">
                                <a:solidFill>
                                  <a:sysClr val="windowText" lastClr="000000"/>
                                </a:solidFill>
                                <a:prstDash val="solid"/>
                                <a:miter lim="800000"/>
                              </a:ln>
                              <a:effectLst/>
                            </wps:spPr>
                            <wps:txbx>
                              <w:txbxContent>
                                <w:p w:rsidR="005037F5" w:rsidRPr="00C1045B" w:rsidRDefault="005037F5" w:rsidP="00A2672B">
                                  <w:pPr>
                                    <w:jc w:val="center"/>
                                    <w:rPr>
                                      <w:color w:val="FFFFFF" w:themeColor="background1"/>
                                      <w:sz w:val="96"/>
                                      <w:szCs w:val="96"/>
                                    </w:rPr>
                                  </w:pPr>
                                  <w:r>
                                    <w:rPr>
                                      <w:color w:val="FFFFFF" w:themeColor="background1"/>
                                      <w:sz w:val="96"/>
                                      <w:szCs w:val="96"/>
                                    </w:rPr>
                                    <w:t>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B2C67" id="Rectangle 14" o:spid="_x0000_s1029" style="position:absolute;margin-left:322.85pt;margin-top:4.4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" fillcolor="red" strokecolor="windowText" strokeweight="1pt">
                      <v:textbox>
                        <w:txbxContent>
                          <w:p w:rsidR="005037F5" w:rsidRPr="00C1045B" w:rsidRDefault="005037F5" w:rsidP="00A2672B">
                            <w:pPr>
                              <w:jc w:val="center"/>
                              <w:rPr>
                                <w:color w:val="FFFFFF" w:themeColor="background1"/>
                                <w:sz w:val="96"/>
                                <w:szCs w:val="96"/>
                              </w:rPr>
                            </w:pPr>
                            <w:r>
                              <w:rPr>
                                <w:color w:val="FFFFFF" w:themeColor="background1"/>
                                <w:sz w:val="96"/>
                                <w:szCs w:val="96"/>
                              </w:rPr>
                              <w:t>P4</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rPr>
                <w:sz w:val="24"/>
                <w:szCs w:val="24"/>
              </w:rPr>
            </w:pPr>
            <w:r w:rsidRPr="00E85781">
              <w:rPr>
                <w:sz w:val="24"/>
                <w:szCs w:val="24"/>
              </w:rPr>
              <w:t>makšķerēšanai Gaujā</w:t>
            </w:r>
            <w:r>
              <w:rPr>
                <w:sz w:val="24"/>
                <w:szCs w:val="24"/>
              </w:rPr>
              <w:t>. Posms Nr.4</w:t>
            </w:r>
            <w:r w:rsidRPr="00E85781">
              <w:rPr>
                <w:sz w:val="24"/>
                <w:szCs w:val="24"/>
              </w:rPr>
              <w:t xml:space="preserve"> </w:t>
            </w:r>
            <w:r>
              <w:rPr>
                <w:sz w:val="24"/>
                <w:szCs w:val="24"/>
              </w:rPr>
              <w:t xml:space="preserve">Braslas upē no Braslas </w:t>
            </w:r>
          </w:p>
          <w:p w:rsidR="00A2672B" w:rsidRDefault="00A2672B" w:rsidP="00B36AAF">
            <w:pPr>
              <w:rPr>
                <w:sz w:val="24"/>
                <w:szCs w:val="24"/>
              </w:rPr>
            </w:pPr>
            <w:r>
              <w:rPr>
                <w:sz w:val="24"/>
                <w:szCs w:val="24"/>
              </w:rPr>
              <w:t xml:space="preserve">zivjaudzētavas teritorijas tālākās robežas (virzienā uz Gauju) </w:t>
            </w:r>
          </w:p>
          <w:p w:rsidR="00A2672B" w:rsidRDefault="00A2672B" w:rsidP="00B36AAF">
            <w:pPr>
              <w:rPr>
                <w:b/>
                <w:sz w:val="28"/>
                <w:szCs w:val="28"/>
              </w:rPr>
            </w:pPr>
            <w:r>
              <w:rPr>
                <w:sz w:val="24"/>
                <w:szCs w:val="24"/>
              </w:rPr>
              <w:t>līdz ietekai Gaujā</w:t>
            </w:r>
            <w:r w:rsidRPr="00EC13A1">
              <w:rPr>
                <w:b/>
                <w:sz w:val="28"/>
                <w:szCs w:val="28"/>
              </w:rPr>
              <w:t xml:space="preserve"> </w:t>
            </w:r>
          </w:p>
          <w:p w:rsidR="00A2672B" w:rsidRDefault="00A2672B" w:rsidP="00B36AAF">
            <w:pPr>
              <w:rPr>
                <w:b/>
                <w:sz w:val="28"/>
                <w:szCs w:val="28"/>
              </w:rPr>
            </w:pPr>
          </w:p>
          <w:p w:rsidR="00A2672B" w:rsidRPr="00EC13A1" w:rsidRDefault="00A2672B" w:rsidP="00B36AAF">
            <w:pPr>
              <w:rPr>
                <w:b/>
                <w:sz w:val="28"/>
                <w:szCs w:val="28"/>
              </w:rPr>
            </w:pPr>
            <w:r w:rsidRPr="00EC13A1">
              <w:rPr>
                <w:b/>
                <w:sz w:val="28"/>
                <w:szCs w:val="28"/>
              </w:rPr>
              <w:t>Licences cena 10,00 euro</w:t>
            </w:r>
          </w:p>
          <w:p w:rsidR="00A2672B" w:rsidRDefault="00A2672B" w:rsidP="00B36AAF"/>
          <w:p w:rsidR="00A2672B" w:rsidRDefault="00A2672B" w:rsidP="00B36AAF">
            <w:r>
              <w:t>Makšķernieks_____________________________________________</w:t>
            </w:r>
          </w:p>
          <w:p w:rsidR="00A2672B" w:rsidRDefault="00A2672B" w:rsidP="00B36AAF">
            <w:pPr>
              <w:rPr>
                <w:i/>
              </w:rPr>
            </w:pPr>
            <w:r w:rsidRPr="00487AD5">
              <w:rPr>
                <w:i/>
              </w:rPr>
              <w:t xml:space="preserve">                                           (vārds, uzvārds)</w:t>
            </w:r>
          </w:p>
          <w:p w:rsidR="00A2672B" w:rsidRDefault="00A2672B" w:rsidP="00B36AAF">
            <w:r>
              <w:t>________________________________________________________</w:t>
            </w:r>
          </w:p>
          <w:p w:rsidR="00A2672B" w:rsidRPr="00487AD5" w:rsidRDefault="00A2672B" w:rsidP="00B36AAF">
            <w:pPr>
              <w:rPr>
                <w:i/>
              </w:rPr>
            </w:pPr>
            <w:r w:rsidRPr="00487AD5">
              <w:rPr>
                <w:i/>
              </w:rPr>
              <w:t xml:space="preserve">                          </w:t>
            </w:r>
            <w:r>
              <w:rPr>
                <w:i/>
              </w:rPr>
              <w:t xml:space="preserve">                 (personas kods</w:t>
            </w:r>
            <w:r w:rsidRPr="00487AD5">
              <w:rPr>
                <w:i/>
              </w:rPr>
              <w:t>)</w:t>
            </w:r>
          </w:p>
          <w:p w:rsidR="00A2672B" w:rsidRPr="00487AD5" w:rsidRDefault="00A2672B" w:rsidP="00B36AAF">
            <w:pPr>
              <w:rPr>
                <w:i/>
              </w:rPr>
            </w:pPr>
          </w:p>
          <w:p w:rsidR="00A2672B" w:rsidRDefault="00A2672B" w:rsidP="00B36AAF">
            <w:r>
              <w:br/>
              <w:t>Licences derīguma termiņš          202_ gada __________________</w:t>
            </w:r>
          </w:p>
          <w:p w:rsidR="00A2672B" w:rsidRPr="00487AD5" w:rsidRDefault="00A2672B" w:rsidP="00B36AAF">
            <w:pPr>
              <w:rPr>
                <w:i/>
                <w:sz w:val="18"/>
                <w:szCs w:val="18"/>
              </w:rPr>
            </w:pPr>
            <w:r w:rsidRPr="00487AD5">
              <w:rPr>
                <w:sz w:val="18"/>
                <w:szCs w:val="18"/>
              </w:rPr>
              <w:t>(</w:t>
            </w:r>
            <w:r w:rsidRPr="00487AD5">
              <w:rPr>
                <w:i/>
                <w:sz w:val="18"/>
                <w:szCs w:val="18"/>
              </w:rPr>
              <w:t>no astronomisk</w:t>
            </w:r>
            <w:r>
              <w:rPr>
                <w:i/>
                <w:sz w:val="18"/>
                <w:szCs w:val="18"/>
              </w:rPr>
              <w:t>ā</w:t>
            </w:r>
            <w:r w:rsidRPr="00487AD5">
              <w:rPr>
                <w:i/>
                <w:sz w:val="18"/>
                <w:szCs w:val="18"/>
              </w:rPr>
              <w:t xml:space="preserve"> saullēkta</w:t>
            </w:r>
            <w:r>
              <w:rPr>
                <w:i/>
                <w:sz w:val="18"/>
                <w:szCs w:val="18"/>
              </w:rPr>
              <w:t xml:space="preserve"> brīža</w:t>
            </w:r>
            <w:r w:rsidRPr="00487AD5">
              <w:rPr>
                <w:i/>
                <w:sz w:val="18"/>
                <w:szCs w:val="18"/>
              </w:rPr>
              <w:t xml:space="preserve"> līdz astronomiskā saulrieta</w:t>
            </w:r>
            <w:r>
              <w:rPr>
                <w:i/>
                <w:sz w:val="18"/>
                <w:szCs w:val="18"/>
              </w:rPr>
              <w:t xml:space="preserve"> brīdim)</w:t>
            </w:r>
          </w:p>
          <w:p w:rsidR="00A2672B" w:rsidRDefault="00A2672B" w:rsidP="00B36AAF">
            <w:r>
              <w:t>________________________________________________________________________</w:t>
            </w:r>
          </w:p>
          <w:p w:rsidR="00A2672B" w:rsidRDefault="00A2672B" w:rsidP="00B36AAF">
            <w:pPr>
              <w:rPr>
                <w:sz w:val="24"/>
                <w:szCs w:val="24"/>
              </w:rPr>
            </w:pPr>
            <w:r w:rsidRPr="00085253">
              <w:rPr>
                <w:b/>
              </w:rPr>
              <w:t>Licences izsniedzējs:</w:t>
            </w:r>
            <w:r>
              <w:t xml:space="preserve"> </w:t>
            </w:r>
            <w:r>
              <w:rPr>
                <w:sz w:val="24"/>
                <w:szCs w:val="24"/>
              </w:rPr>
              <w:t>biedrība “Gaujas ilgtspējīgas attīstības biedrība”, Spriņģu iela 4, Līgatne, Līgatnes novads, LV – 4110, reģistrācijas Nr.50008235771, kontakttālrunis 29412602.</w:t>
            </w:r>
          </w:p>
          <w:p w:rsidR="00A2672B" w:rsidRDefault="00A2672B" w:rsidP="00B36AAF">
            <w:pPr>
              <w:rPr>
                <w:sz w:val="24"/>
                <w:szCs w:val="24"/>
              </w:rPr>
            </w:pPr>
          </w:p>
          <w:p w:rsidR="00A2672B" w:rsidRDefault="00A2672B" w:rsidP="00B36AAF">
            <w:pPr>
              <w:jc w:val="both"/>
            </w:pPr>
            <w:r>
              <w:rPr>
                <w:sz w:val="24"/>
                <w:szCs w:val="24"/>
              </w:rPr>
              <w:t xml:space="preserve">Ar savu parakstu apliecinu, ka esmu iepazinies ar Nolikumu </w:t>
            </w:r>
            <w:r>
              <w:t xml:space="preserve">“Par lašveidīgo zivju licencēto makšķerēšanu Gaujā un Braslā” </w:t>
            </w:r>
          </w:p>
          <w:p w:rsidR="00A2672B" w:rsidRDefault="00A2672B" w:rsidP="00B36AAF">
            <w:pPr>
              <w:jc w:val="right"/>
            </w:pPr>
            <w:r>
              <w:t>_______________________________</w:t>
            </w:r>
          </w:p>
          <w:p w:rsidR="00A2672B" w:rsidRDefault="00A2672B" w:rsidP="00B36AAF"/>
          <w:p w:rsidR="00A2672B" w:rsidRDefault="00A2672B" w:rsidP="00B36AAF">
            <w:r>
              <w:t>Par konstatētajiem makšķerēšanas vai vides noteikumu pārkāpumiem ziņot:</w:t>
            </w:r>
          </w:p>
          <w:p w:rsidR="00A2672B" w:rsidRDefault="00A2672B" w:rsidP="00B36AAF">
            <w:r>
              <w:t>“Gaujas ilgtspējīgas attīstības biedrībai” – tel. 25442000</w:t>
            </w:r>
            <w:r>
              <w:br/>
              <w:t xml:space="preserve">Valsts Vides dienestam – tel. </w:t>
            </w:r>
            <w:r w:rsidRPr="009D22FB">
              <w:rPr>
                <w:rStyle w:val="Strong"/>
              </w:rPr>
              <w:t>26338800</w:t>
            </w:r>
          </w:p>
          <w:p w:rsidR="00A2672B" w:rsidRDefault="00A2672B" w:rsidP="00B36AAF">
            <w:r>
              <w:t>Dabas aizsardzības pārvaldei – tel. 29433226</w:t>
            </w:r>
          </w:p>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RPr="00140531"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rsidP="00A2672B">
      <w:pPr>
        <w:jc w:val="right"/>
      </w:pPr>
    </w:p>
    <w:p w:rsidR="00A2672B" w:rsidRDefault="00A2672B">
      <w:pPr>
        <w:spacing w:after="200" w:line="276" w:lineRule="auto"/>
      </w:pPr>
      <w:r>
        <w:br w:type="page"/>
      </w:r>
    </w:p>
    <w:p w:rsidR="00A2672B" w:rsidRDefault="00A2672B" w:rsidP="00A2672B">
      <w:pPr>
        <w:jc w:val="right"/>
      </w:pPr>
      <w:r>
        <w:lastRenderedPageBreak/>
        <w:t>Pielikums Nr. 11</w:t>
      </w:r>
    </w:p>
    <w:p w:rsidR="00A2672B" w:rsidRDefault="00A2672B" w:rsidP="00A2672B">
      <w:pPr>
        <w:jc w:val="right"/>
      </w:pPr>
      <w:r>
        <w:t>Nolikumam par “Par lašveidīgo zivju licencēto makšķerēšana</w:t>
      </w:r>
      <w:r>
        <w:br/>
        <w:t>Gaujā un Braslā”</w:t>
      </w:r>
    </w:p>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7456" behindDoc="0" locked="0" layoutInCell="1" allowOverlap="1" wp14:anchorId="2188A56E" wp14:editId="123F35B8">
                      <wp:simplePos x="0" y="0"/>
                      <wp:positionH relativeFrom="column">
                        <wp:posOffset>4100195</wp:posOffset>
                      </wp:positionH>
                      <wp:positionV relativeFrom="paragraph">
                        <wp:posOffset>56515</wp:posOffset>
                      </wp:positionV>
                      <wp:extent cx="914400" cy="914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00B0F0"/>
                              </a:solidFill>
                              <a:ln w="12700" cap="flat" cmpd="sng" algn="ctr">
                                <a:solidFill>
                                  <a:sysClr val="windowText" lastClr="000000"/>
                                </a:solidFill>
                                <a:prstDash val="solid"/>
                                <a:miter lim="800000"/>
                              </a:ln>
                              <a:effectLst/>
                            </wps:spPr>
                            <wps:txbx>
                              <w:txbxContent>
                                <w:p w:rsidR="005037F5" w:rsidRPr="00C1045B" w:rsidRDefault="005037F5" w:rsidP="00A2672B">
                                  <w:pPr>
                                    <w:jc w:val="center"/>
                                    <w:rPr>
                                      <w:color w:val="FFFFFF" w:themeColor="background1"/>
                                      <w:sz w:val="96"/>
                                      <w:szCs w:val="96"/>
                                    </w:rPr>
                                  </w:pPr>
                                  <w:r>
                                    <w:rPr>
                                      <w:color w:val="FFFFFF" w:themeColor="background1"/>
                                      <w:sz w:val="96"/>
                                      <w:szCs w:val="96"/>
                                    </w:rPr>
                                    <w:t>P5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8A56E" id="Rectangle 16" o:spid="_x0000_s1030" style="position:absolute;margin-left:322.85pt;margin-top:4.45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" fillcolor="#00b0f0" strokecolor="windowText" strokeweight="1pt">
                      <v:textbox>
                        <w:txbxContent>
                          <w:p w:rsidR="005037F5" w:rsidRPr="00C1045B" w:rsidRDefault="005037F5" w:rsidP="00A2672B">
                            <w:pPr>
                              <w:jc w:val="center"/>
                              <w:rPr>
                                <w:color w:val="FFFFFF" w:themeColor="background1"/>
                                <w:sz w:val="96"/>
                                <w:szCs w:val="96"/>
                              </w:rPr>
                            </w:pPr>
                            <w:r>
                              <w:rPr>
                                <w:color w:val="FFFFFF" w:themeColor="background1"/>
                                <w:sz w:val="96"/>
                                <w:szCs w:val="96"/>
                              </w:rPr>
                              <w:t>P5</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rPr>
                <w:sz w:val="24"/>
                <w:szCs w:val="24"/>
              </w:rPr>
            </w:pPr>
            <w:r w:rsidRPr="00E85781">
              <w:rPr>
                <w:sz w:val="24"/>
                <w:szCs w:val="24"/>
              </w:rPr>
              <w:t>makšķerēšanai Gaujā</w:t>
            </w:r>
            <w:r>
              <w:rPr>
                <w:sz w:val="24"/>
                <w:szCs w:val="24"/>
              </w:rPr>
              <w:t>. Posms Nr.5</w:t>
            </w:r>
            <w:r w:rsidRPr="00E85781">
              <w:rPr>
                <w:sz w:val="24"/>
                <w:szCs w:val="24"/>
              </w:rPr>
              <w:t xml:space="preserve"> </w:t>
            </w:r>
            <w:r>
              <w:rPr>
                <w:sz w:val="24"/>
                <w:szCs w:val="24"/>
              </w:rPr>
              <w:t xml:space="preserve">Gaujā starp Braslas un </w:t>
            </w:r>
          </w:p>
          <w:p w:rsidR="00A2672B" w:rsidRDefault="00A2672B" w:rsidP="00B36AAF">
            <w:pPr>
              <w:rPr>
                <w:sz w:val="24"/>
                <w:szCs w:val="24"/>
              </w:rPr>
            </w:pPr>
            <w:r>
              <w:rPr>
                <w:sz w:val="24"/>
                <w:szCs w:val="24"/>
              </w:rPr>
              <w:t>Amatas ietekām</w:t>
            </w:r>
          </w:p>
          <w:p w:rsidR="00A2672B" w:rsidRDefault="00A2672B" w:rsidP="00B36AAF">
            <w:pPr>
              <w:rPr>
                <w:b/>
                <w:sz w:val="28"/>
                <w:szCs w:val="28"/>
              </w:rPr>
            </w:pPr>
            <w:r>
              <w:rPr>
                <w:b/>
                <w:sz w:val="28"/>
                <w:szCs w:val="28"/>
              </w:rPr>
              <w:t xml:space="preserve"> </w:t>
            </w:r>
          </w:p>
          <w:p w:rsidR="00A2672B" w:rsidRPr="00EC13A1" w:rsidRDefault="00A2672B" w:rsidP="00B36AAF">
            <w:pPr>
              <w:rPr>
                <w:b/>
                <w:sz w:val="28"/>
                <w:szCs w:val="28"/>
              </w:rPr>
            </w:pPr>
            <w:r w:rsidRPr="00EC13A1">
              <w:rPr>
                <w:b/>
                <w:sz w:val="28"/>
                <w:szCs w:val="28"/>
              </w:rPr>
              <w:t>Licences cena 10,00 euro</w:t>
            </w:r>
          </w:p>
          <w:p w:rsidR="00A2672B" w:rsidRDefault="00A2672B" w:rsidP="00B36AAF"/>
          <w:p w:rsidR="00A2672B" w:rsidRDefault="00A2672B" w:rsidP="00B36AAF">
            <w:r>
              <w:t>Makšķernieks_____________________________________________</w:t>
            </w:r>
          </w:p>
          <w:p w:rsidR="00A2672B" w:rsidRDefault="00A2672B" w:rsidP="00B36AAF">
            <w:pPr>
              <w:rPr>
                <w:i/>
              </w:rPr>
            </w:pPr>
            <w:r w:rsidRPr="00487AD5">
              <w:rPr>
                <w:i/>
              </w:rPr>
              <w:t xml:space="preserve">                                           (vārds, uzvārds)</w:t>
            </w:r>
          </w:p>
          <w:p w:rsidR="00A2672B" w:rsidRDefault="00A2672B" w:rsidP="00B36AAF">
            <w:r>
              <w:t>________________________________________________________</w:t>
            </w:r>
          </w:p>
          <w:p w:rsidR="00A2672B" w:rsidRPr="00487AD5" w:rsidRDefault="00A2672B" w:rsidP="00B36AAF">
            <w:pPr>
              <w:rPr>
                <w:i/>
              </w:rPr>
            </w:pPr>
            <w:r w:rsidRPr="00487AD5">
              <w:rPr>
                <w:i/>
              </w:rPr>
              <w:t xml:space="preserve">                          </w:t>
            </w:r>
            <w:r>
              <w:rPr>
                <w:i/>
              </w:rPr>
              <w:t xml:space="preserve">                 (personas kods</w:t>
            </w:r>
            <w:r w:rsidRPr="00487AD5">
              <w:rPr>
                <w:i/>
              </w:rPr>
              <w:t>)</w:t>
            </w:r>
          </w:p>
          <w:p w:rsidR="00A2672B" w:rsidRPr="00487AD5" w:rsidRDefault="00A2672B" w:rsidP="00B36AAF">
            <w:pPr>
              <w:rPr>
                <w:i/>
              </w:rPr>
            </w:pPr>
          </w:p>
          <w:p w:rsidR="00A2672B" w:rsidRDefault="00A2672B" w:rsidP="00B36AAF">
            <w:r>
              <w:br/>
              <w:t>Licences derīguma termiņš          202_ gada __________________</w:t>
            </w:r>
          </w:p>
          <w:p w:rsidR="00A2672B" w:rsidRPr="00487AD5" w:rsidRDefault="00A2672B" w:rsidP="00B36AAF">
            <w:pPr>
              <w:rPr>
                <w:i/>
                <w:sz w:val="18"/>
                <w:szCs w:val="18"/>
              </w:rPr>
            </w:pPr>
            <w:r w:rsidRPr="00487AD5">
              <w:rPr>
                <w:sz w:val="18"/>
                <w:szCs w:val="18"/>
              </w:rPr>
              <w:t>(</w:t>
            </w:r>
            <w:r w:rsidRPr="00487AD5">
              <w:rPr>
                <w:i/>
                <w:sz w:val="18"/>
                <w:szCs w:val="18"/>
              </w:rPr>
              <w:t>no astronomisk</w:t>
            </w:r>
            <w:r>
              <w:rPr>
                <w:i/>
                <w:sz w:val="18"/>
                <w:szCs w:val="18"/>
              </w:rPr>
              <w:t>ā</w:t>
            </w:r>
            <w:r w:rsidRPr="00487AD5">
              <w:rPr>
                <w:i/>
                <w:sz w:val="18"/>
                <w:szCs w:val="18"/>
              </w:rPr>
              <w:t xml:space="preserve"> saullēkta</w:t>
            </w:r>
            <w:r>
              <w:rPr>
                <w:i/>
                <w:sz w:val="18"/>
                <w:szCs w:val="18"/>
              </w:rPr>
              <w:t xml:space="preserve"> brīža</w:t>
            </w:r>
            <w:r w:rsidRPr="00487AD5">
              <w:rPr>
                <w:i/>
                <w:sz w:val="18"/>
                <w:szCs w:val="18"/>
              </w:rPr>
              <w:t xml:space="preserve"> līdz astronomiskā saulrieta</w:t>
            </w:r>
            <w:r>
              <w:rPr>
                <w:i/>
                <w:sz w:val="18"/>
                <w:szCs w:val="18"/>
              </w:rPr>
              <w:t xml:space="preserve"> brīdim)</w:t>
            </w:r>
          </w:p>
          <w:p w:rsidR="00A2672B" w:rsidRDefault="00A2672B" w:rsidP="00B36AAF">
            <w:r>
              <w:t>________________________________________________________________________</w:t>
            </w:r>
          </w:p>
          <w:p w:rsidR="00A2672B" w:rsidRDefault="00A2672B" w:rsidP="00B36AAF">
            <w:pPr>
              <w:rPr>
                <w:sz w:val="24"/>
                <w:szCs w:val="24"/>
              </w:rPr>
            </w:pPr>
            <w:r w:rsidRPr="00085253">
              <w:rPr>
                <w:b/>
              </w:rPr>
              <w:t>Licences izsniedzējs:</w:t>
            </w:r>
            <w:r>
              <w:t xml:space="preserve"> </w:t>
            </w:r>
            <w:r>
              <w:rPr>
                <w:sz w:val="24"/>
                <w:szCs w:val="24"/>
              </w:rPr>
              <w:t>biedrība “Gaujas ilgtspējīgas attīstības biedrība”, Spriņģu iela 4, Līgatne, Līgatnes novads, LV – 4110, reģistrācijas Nr.50008235771, kontakttālrunis 29412602.</w:t>
            </w:r>
          </w:p>
          <w:p w:rsidR="00A2672B" w:rsidRDefault="00A2672B" w:rsidP="00B36AAF">
            <w:pPr>
              <w:rPr>
                <w:sz w:val="24"/>
                <w:szCs w:val="24"/>
              </w:rPr>
            </w:pPr>
          </w:p>
          <w:p w:rsidR="00A2672B" w:rsidRDefault="00A2672B" w:rsidP="00B36AAF">
            <w:pPr>
              <w:jc w:val="both"/>
            </w:pPr>
            <w:r>
              <w:rPr>
                <w:sz w:val="24"/>
                <w:szCs w:val="24"/>
              </w:rPr>
              <w:t xml:space="preserve">Ar savu parakstu apliecinu, ka esmu iepazinies ar Nolikumu </w:t>
            </w:r>
            <w:r>
              <w:t xml:space="preserve">“Par lašveidīgo zivju licencēto makšķerēšanu Gaujā un Braslā” </w:t>
            </w:r>
          </w:p>
          <w:p w:rsidR="00A2672B" w:rsidRDefault="00A2672B" w:rsidP="00B36AAF">
            <w:pPr>
              <w:jc w:val="right"/>
            </w:pPr>
            <w:r>
              <w:t>_______________________________</w:t>
            </w:r>
          </w:p>
          <w:p w:rsidR="00A2672B" w:rsidRDefault="00A2672B" w:rsidP="00B36AAF"/>
          <w:p w:rsidR="00A2672B" w:rsidRDefault="00A2672B" w:rsidP="00B36AAF">
            <w:r>
              <w:t>Par konstatētajiem makšķerēšanas vai vides noteikumu pārkāpumiem ziņot:</w:t>
            </w:r>
          </w:p>
          <w:p w:rsidR="00A2672B" w:rsidRDefault="00A2672B" w:rsidP="00B36AAF">
            <w:r>
              <w:t>“Gaujas ilgtspējīgas attīstības biedrībai” – tel. 25442000</w:t>
            </w:r>
            <w:r>
              <w:br/>
              <w:t xml:space="preserve">Valsts Vides dienestam – tel. </w:t>
            </w:r>
            <w:r w:rsidRPr="009D22FB">
              <w:rPr>
                <w:rStyle w:val="Strong"/>
              </w:rPr>
              <w:t>26338800</w:t>
            </w:r>
          </w:p>
          <w:p w:rsidR="00A2672B" w:rsidRDefault="00A2672B" w:rsidP="00B36AAF">
            <w:r>
              <w:t>Dabas aizsardzības pārvaldei – tel. 29433226</w:t>
            </w:r>
          </w:p>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RPr="00140531"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Pr>
        <w:jc w:val="right"/>
      </w:pPr>
    </w:p>
    <w:p w:rsidR="00A2672B" w:rsidRDefault="00A2672B" w:rsidP="00A2672B">
      <w:pPr>
        <w:jc w:val="right"/>
      </w:pPr>
    </w:p>
    <w:p w:rsidR="00A2672B" w:rsidRDefault="00A2672B">
      <w:pPr>
        <w:spacing w:after="200" w:line="276" w:lineRule="auto"/>
      </w:pPr>
      <w:r>
        <w:br w:type="page"/>
      </w:r>
    </w:p>
    <w:p w:rsidR="00A2672B" w:rsidRDefault="00A2672B" w:rsidP="00A2672B">
      <w:pPr>
        <w:jc w:val="right"/>
      </w:pPr>
      <w:r>
        <w:lastRenderedPageBreak/>
        <w:t>Pielikums Nr. 12</w:t>
      </w:r>
    </w:p>
    <w:p w:rsidR="00A2672B" w:rsidRDefault="00A2672B" w:rsidP="00A2672B">
      <w:pPr>
        <w:jc w:val="right"/>
      </w:pPr>
      <w:r>
        <w:t>Nolikumam par “Par lašveidīgo zivju licencēto makšķerēšana</w:t>
      </w:r>
      <w:r>
        <w:br/>
        <w:t>Gaujā un Braslā”</w:t>
      </w:r>
    </w:p>
    <w:p w:rsidR="00A2672B" w:rsidRDefault="00A2672B" w:rsidP="00A2672B"/>
    <w:p w:rsidR="00A2672B" w:rsidRDefault="00A2672B" w:rsidP="00A2672B">
      <w:r>
        <w:t xml:space="preserve">PRIEKŠPUSE </w:t>
      </w:r>
    </w:p>
    <w:p w:rsidR="00A2672B" w:rsidRDefault="00A2672B" w:rsidP="00A2672B"/>
    <w:tbl>
      <w:tblPr>
        <w:tblStyle w:val="TableGrid"/>
        <w:tblW w:w="0" w:type="auto"/>
        <w:tblLook w:val="04A0" w:firstRow="1" w:lastRow="0" w:firstColumn="1" w:lastColumn="0" w:noHBand="0" w:noVBand="1"/>
      </w:tblPr>
      <w:tblGrid>
        <w:gridCol w:w="8296"/>
      </w:tblGrid>
      <w:tr w:rsidR="00A2672B" w:rsidTr="00B36AAF">
        <w:tc>
          <w:tcPr>
            <w:tcW w:w="8296" w:type="dxa"/>
          </w:tcPr>
          <w:p w:rsidR="00A2672B" w:rsidRPr="00D90475" w:rsidRDefault="00A2672B" w:rsidP="00B36AAF">
            <w:pPr>
              <w:rPr>
                <w:b/>
              </w:rPr>
            </w:pPr>
            <w:r w:rsidRPr="00D90475">
              <w:rPr>
                <w:b/>
              </w:rPr>
              <w:t>DIENAS LICENCE</w:t>
            </w:r>
            <w:r>
              <w:rPr>
                <w:b/>
              </w:rPr>
              <w:t xml:space="preserve">                                                                  Nr. XXXXXXX                                           </w:t>
            </w:r>
          </w:p>
          <w:p w:rsidR="00A2672B" w:rsidRDefault="00A2672B" w:rsidP="00B36AAF">
            <w:r>
              <w:t>________________________________________________________________________</w:t>
            </w:r>
          </w:p>
          <w:p w:rsidR="00A2672B" w:rsidRDefault="00A2672B" w:rsidP="00B36AAF">
            <w:pPr>
              <w:rPr>
                <w:sz w:val="24"/>
                <w:szCs w:val="24"/>
              </w:rPr>
            </w:pPr>
            <w:r>
              <w:rPr>
                <w:noProof/>
              </w:rPr>
              <mc:AlternateContent>
                <mc:Choice Requires="wps">
                  <w:drawing>
                    <wp:anchor distT="0" distB="0" distL="114300" distR="114300" simplePos="0" relativeHeight="251668480" behindDoc="0" locked="0" layoutInCell="1" allowOverlap="1" wp14:anchorId="1DFC95A2" wp14:editId="7E052DC2">
                      <wp:simplePos x="0" y="0"/>
                      <wp:positionH relativeFrom="column">
                        <wp:posOffset>4100195</wp:posOffset>
                      </wp:positionH>
                      <wp:positionV relativeFrom="paragraph">
                        <wp:posOffset>56515</wp:posOffset>
                      </wp:positionV>
                      <wp:extent cx="914400" cy="914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7030A0"/>
                              </a:solidFill>
                              <a:ln w="12700" cap="flat" cmpd="sng" algn="ctr">
                                <a:solidFill>
                                  <a:sysClr val="windowText" lastClr="000000"/>
                                </a:solidFill>
                                <a:prstDash val="solid"/>
                                <a:miter lim="800000"/>
                              </a:ln>
                              <a:effectLst/>
                            </wps:spPr>
                            <wps:txbx>
                              <w:txbxContent>
                                <w:p w:rsidR="005037F5" w:rsidRPr="00C1045B" w:rsidRDefault="005037F5" w:rsidP="00A2672B">
                                  <w:pPr>
                                    <w:jc w:val="center"/>
                                    <w:rPr>
                                      <w:color w:val="FFFFFF" w:themeColor="background1"/>
                                      <w:sz w:val="96"/>
                                      <w:szCs w:val="96"/>
                                    </w:rPr>
                                  </w:pPr>
                                  <w:r>
                                    <w:rPr>
                                      <w:color w:val="FFFFFF" w:themeColor="background1"/>
                                      <w:sz w:val="96"/>
                                      <w:szCs w:val="96"/>
                                    </w:rPr>
                                    <w:t>P6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C95A2" id="Rectangle 17" o:spid="_x0000_s1031" style="position:absolute;margin-left:322.85pt;margin-top:4.45pt;width:1in;height:1in;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" fillcolor="#7030a0" strokecolor="windowText" strokeweight="1pt">
                      <v:textbox>
                        <w:txbxContent>
                          <w:p w:rsidR="005037F5" w:rsidRPr="00C1045B" w:rsidRDefault="005037F5" w:rsidP="00A2672B">
                            <w:pPr>
                              <w:jc w:val="center"/>
                              <w:rPr>
                                <w:color w:val="FFFFFF" w:themeColor="background1"/>
                                <w:sz w:val="96"/>
                                <w:szCs w:val="96"/>
                              </w:rPr>
                            </w:pPr>
                            <w:r>
                              <w:rPr>
                                <w:color w:val="FFFFFF" w:themeColor="background1"/>
                                <w:sz w:val="96"/>
                                <w:szCs w:val="96"/>
                              </w:rPr>
                              <w:t>P6</w:t>
                            </w:r>
                          </w:p>
                        </w:txbxContent>
                      </v:textbox>
                    </v:rect>
                  </w:pict>
                </mc:Fallback>
              </mc:AlternateContent>
            </w:r>
            <w:r>
              <w:t xml:space="preserve">Lašveidīgo zivju - </w:t>
            </w:r>
            <w:r>
              <w:rPr>
                <w:sz w:val="24"/>
                <w:szCs w:val="24"/>
              </w:rPr>
              <w:t xml:space="preserve">lasis </w:t>
            </w:r>
            <w:r w:rsidRPr="002304A9">
              <w:rPr>
                <w:i/>
                <w:sz w:val="24"/>
                <w:szCs w:val="24"/>
              </w:rPr>
              <w:t>(Salmo salar)</w:t>
            </w:r>
            <w:r>
              <w:rPr>
                <w:i/>
                <w:sz w:val="24"/>
                <w:szCs w:val="24"/>
              </w:rPr>
              <w:t xml:space="preserve">, </w:t>
            </w:r>
            <w:r>
              <w:rPr>
                <w:sz w:val="24"/>
                <w:szCs w:val="24"/>
              </w:rPr>
              <w:t xml:space="preserve">taimiņš </w:t>
            </w:r>
            <w:r>
              <w:rPr>
                <w:i/>
                <w:sz w:val="24"/>
                <w:szCs w:val="24"/>
              </w:rPr>
              <w:t>(Salmo trutta)</w:t>
            </w:r>
            <w:r>
              <w:rPr>
                <w:sz w:val="24"/>
                <w:szCs w:val="24"/>
              </w:rPr>
              <w:t xml:space="preserve">, </w:t>
            </w:r>
          </w:p>
          <w:p w:rsidR="00A2672B" w:rsidRDefault="00A2672B" w:rsidP="00B36AAF">
            <w:pPr>
              <w:rPr>
                <w:sz w:val="24"/>
                <w:szCs w:val="24"/>
              </w:rPr>
            </w:pPr>
            <w:r w:rsidRPr="00E85781">
              <w:rPr>
                <w:sz w:val="24"/>
                <w:szCs w:val="24"/>
              </w:rPr>
              <w:t>makšķerēšanai Gaujā</w:t>
            </w:r>
            <w:r>
              <w:rPr>
                <w:sz w:val="24"/>
                <w:szCs w:val="24"/>
              </w:rPr>
              <w:t>. Posms Nr.5</w:t>
            </w:r>
            <w:r w:rsidRPr="00E85781">
              <w:rPr>
                <w:sz w:val="24"/>
                <w:szCs w:val="24"/>
              </w:rPr>
              <w:t xml:space="preserve"> </w:t>
            </w:r>
            <w:r>
              <w:rPr>
                <w:sz w:val="24"/>
                <w:szCs w:val="24"/>
              </w:rPr>
              <w:t xml:space="preserve">Gaujā starp Braslas un </w:t>
            </w:r>
          </w:p>
          <w:p w:rsidR="00A2672B" w:rsidRDefault="00A2672B" w:rsidP="00B36AAF">
            <w:pPr>
              <w:rPr>
                <w:sz w:val="24"/>
                <w:szCs w:val="24"/>
              </w:rPr>
            </w:pPr>
            <w:r>
              <w:rPr>
                <w:sz w:val="24"/>
                <w:szCs w:val="24"/>
              </w:rPr>
              <w:t>Amatas ietekām</w:t>
            </w:r>
          </w:p>
          <w:p w:rsidR="00A2672B" w:rsidRDefault="00A2672B" w:rsidP="00B36AAF">
            <w:pPr>
              <w:rPr>
                <w:b/>
                <w:sz w:val="28"/>
                <w:szCs w:val="28"/>
              </w:rPr>
            </w:pPr>
            <w:r>
              <w:rPr>
                <w:b/>
                <w:sz w:val="28"/>
                <w:szCs w:val="28"/>
              </w:rPr>
              <w:t xml:space="preserve"> </w:t>
            </w:r>
          </w:p>
          <w:p w:rsidR="00A2672B" w:rsidRPr="00EC13A1" w:rsidRDefault="00A2672B" w:rsidP="00B36AAF">
            <w:pPr>
              <w:rPr>
                <w:b/>
                <w:sz w:val="28"/>
                <w:szCs w:val="28"/>
              </w:rPr>
            </w:pPr>
            <w:r w:rsidRPr="00EC13A1">
              <w:rPr>
                <w:b/>
                <w:sz w:val="28"/>
                <w:szCs w:val="28"/>
              </w:rPr>
              <w:t>Licences cena 10,00 euro</w:t>
            </w:r>
          </w:p>
          <w:p w:rsidR="00A2672B" w:rsidRDefault="00A2672B" w:rsidP="00B36AAF"/>
          <w:p w:rsidR="00A2672B" w:rsidRDefault="00A2672B" w:rsidP="00B36AAF">
            <w:r>
              <w:t>Makšķernieks_____________________________________________</w:t>
            </w:r>
          </w:p>
          <w:p w:rsidR="00A2672B" w:rsidRDefault="00A2672B" w:rsidP="00B36AAF">
            <w:pPr>
              <w:rPr>
                <w:i/>
              </w:rPr>
            </w:pPr>
            <w:r w:rsidRPr="00487AD5">
              <w:rPr>
                <w:i/>
              </w:rPr>
              <w:t xml:space="preserve">                                           (vārds, uzvārds)</w:t>
            </w:r>
          </w:p>
          <w:p w:rsidR="00A2672B" w:rsidRDefault="00A2672B" w:rsidP="00B36AAF">
            <w:r>
              <w:t>________________________________________________________</w:t>
            </w:r>
          </w:p>
          <w:p w:rsidR="00A2672B" w:rsidRPr="00487AD5" w:rsidRDefault="00A2672B" w:rsidP="00B36AAF">
            <w:pPr>
              <w:rPr>
                <w:i/>
              </w:rPr>
            </w:pPr>
            <w:r w:rsidRPr="00487AD5">
              <w:rPr>
                <w:i/>
              </w:rPr>
              <w:t xml:space="preserve">                          </w:t>
            </w:r>
            <w:r>
              <w:rPr>
                <w:i/>
              </w:rPr>
              <w:t xml:space="preserve">                 (personas kods</w:t>
            </w:r>
            <w:r w:rsidRPr="00487AD5">
              <w:rPr>
                <w:i/>
              </w:rPr>
              <w:t>)</w:t>
            </w:r>
          </w:p>
          <w:p w:rsidR="00A2672B" w:rsidRPr="00487AD5" w:rsidRDefault="00A2672B" w:rsidP="00B36AAF">
            <w:pPr>
              <w:rPr>
                <w:i/>
              </w:rPr>
            </w:pPr>
          </w:p>
          <w:p w:rsidR="00A2672B" w:rsidRDefault="00A2672B" w:rsidP="00B36AAF">
            <w:r>
              <w:br/>
              <w:t>Licences derīguma termiņš          202_ gada __________________</w:t>
            </w:r>
          </w:p>
          <w:p w:rsidR="00A2672B" w:rsidRPr="00487AD5" w:rsidRDefault="00A2672B" w:rsidP="00B36AAF">
            <w:pPr>
              <w:rPr>
                <w:i/>
                <w:sz w:val="18"/>
                <w:szCs w:val="18"/>
              </w:rPr>
            </w:pPr>
            <w:r w:rsidRPr="00487AD5">
              <w:rPr>
                <w:sz w:val="18"/>
                <w:szCs w:val="18"/>
              </w:rPr>
              <w:t>(</w:t>
            </w:r>
            <w:r w:rsidRPr="00487AD5">
              <w:rPr>
                <w:i/>
                <w:sz w:val="18"/>
                <w:szCs w:val="18"/>
              </w:rPr>
              <w:t>no astronomisk</w:t>
            </w:r>
            <w:r>
              <w:rPr>
                <w:i/>
                <w:sz w:val="18"/>
                <w:szCs w:val="18"/>
              </w:rPr>
              <w:t>ā</w:t>
            </w:r>
            <w:r w:rsidRPr="00487AD5">
              <w:rPr>
                <w:i/>
                <w:sz w:val="18"/>
                <w:szCs w:val="18"/>
              </w:rPr>
              <w:t xml:space="preserve"> saullēkta</w:t>
            </w:r>
            <w:r>
              <w:rPr>
                <w:i/>
                <w:sz w:val="18"/>
                <w:szCs w:val="18"/>
              </w:rPr>
              <w:t xml:space="preserve"> brīža</w:t>
            </w:r>
            <w:r w:rsidRPr="00487AD5">
              <w:rPr>
                <w:i/>
                <w:sz w:val="18"/>
                <w:szCs w:val="18"/>
              </w:rPr>
              <w:t xml:space="preserve"> līdz astronomiskā saulrieta</w:t>
            </w:r>
            <w:r>
              <w:rPr>
                <w:i/>
                <w:sz w:val="18"/>
                <w:szCs w:val="18"/>
              </w:rPr>
              <w:t xml:space="preserve"> brīdim)</w:t>
            </w:r>
          </w:p>
          <w:p w:rsidR="00A2672B" w:rsidRDefault="00A2672B" w:rsidP="00B36AAF">
            <w:r>
              <w:t>________________________________________________________________________</w:t>
            </w:r>
          </w:p>
          <w:p w:rsidR="00A2672B" w:rsidRDefault="00A2672B" w:rsidP="00B36AAF">
            <w:pPr>
              <w:rPr>
                <w:sz w:val="24"/>
                <w:szCs w:val="24"/>
              </w:rPr>
            </w:pPr>
            <w:r w:rsidRPr="00085253">
              <w:rPr>
                <w:b/>
              </w:rPr>
              <w:t>Licences izsniedzējs:</w:t>
            </w:r>
            <w:r>
              <w:t xml:space="preserve"> </w:t>
            </w:r>
            <w:r>
              <w:rPr>
                <w:sz w:val="24"/>
                <w:szCs w:val="24"/>
              </w:rPr>
              <w:t>biedrība “Gaujas ilgtspējīgas attīstības biedrība”, Spriņģu iela 4, Līgatne, Līgatnes novads, LV – 4110, reģistrācijas Nr.50008235771, kontakttālrunis 29412602.</w:t>
            </w:r>
          </w:p>
          <w:p w:rsidR="00A2672B" w:rsidRDefault="00A2672B" w:rsidP="00B36AAF">
            <w:pPr>
              <w:rPr>
                <w:sz w:val="24"/>
                <w:szCs w:val="24"/>
              </w:rPr>
            </w:pPr>
          </w:p>
          <w:p w:rsidR="00A2672B" w:rsidRDefault="00A2672B" w:rsidP="00B36AAF">
            <w:pPr>
              <w:jc w:val="both"/>
            </w:pPr>
            <w:r>
              <w:rPr>
                <w:sz w:val="24"/>
                <w:szCs w:val="24"/>
              </w:rPr>
              <w:t xml:space="preserve">Ar savu parakstu apliecinu, ka esmu iepazinies ar Nolikumu </w:t>
            </w:r>
            <w:r>
              <w:t xml:space="preserve">“Par lašveidīgo zivju licencēto makšķerēšanu Gaujā un Braslā” </w:t>
            </w:r>
          </w:p>
          <w:p w:rsidR="00A2672B" w:rsidRDefault="00A2672B" w:rsidP="00B36AAF">
            <w:pPr>
              <w:jc w:val="right"/>
            </w:pPr>
            <w:r>
              <w:t>_______________________________</w:t>
            </w:r>
          </w:p>
          <w:p w:rsidR="00A2672B" w:rsidRDefault="00A2672B" w:rsidP="00B36AAF"/>
          <w:p w:rsidR="00A2672B" w:rsidRDefault="00A2672B" w:rsidP="00B36AAF">
            <w:r>
              <w:t>Par konstatētajiem makšķerēšanas vai vides noteikumu pārkāpumiem ziņot:</w:t>
            </w:r>
          </w:p>
          <w:p w:rsidR="00A2672B" w:rsidRDefault="00A2672B" w:rsidP="00B36AAF">
            <w:r>
              <w:t>“Gaujas ilgtspējīgas attīstības biedrībai” – tel. 25442000</w:t>
            </w:r>
            <w:r>
              <w:br/>
              <w:t xml:space="preserve">Valsts Vides dienestam – tel. </w:t>
            </w:r>
            <w:r w:rsidRPr="009D22FB">
              <w:rPr>
                <w:rStyle w:val="Strong"/>
              </w:rPr>
              <w:t>26338800</w:t>
            </w:r>
          </w:p>
          <w:p w:rsidR="00A2672B" w:rsidRDefault="00A2672B" w:rsidP="00B36AAF">
            <w:r>
              <w:t>Dabas aizsardzības pārvaldei – tel. 29433226</w:t>
            </w:r>
          </w:p>
          <w:p w:rsidR="00A2672B" w:rsidRDefault="00A2672B" w:rsidP="00B36AAF"/>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pPr>
        <w:spacing w:after="200" w:line="276" w:lineRule="auto"/>
      </w:pPr>
      <w:r>
        <w:br w:type="page"/>
      </w:r>
    </w:p>
    <w:p w:rsidR="00A2672B" w:rsidRDefault="00A2672B" w:rsidP="00A2672B">
      <w:r>
        <w:lastRenderedPageBreak/>
        <w:t>AIZMUGURE</w:t>
      </w:r>
    </w:p>
    <w:p w:rsidR="00A2672B" w:rsidRDefault="00A2672B" w:rsidP="00A2672B"/>
    <w:tbl>
      <w:tblPr>
        <w:tblStyle w:val="TableGrid"/>
        <w:tblW w:w="0" w:type="auto"/>
        <w:tblLook w:val="04A0" w:firstRow="1" w:lastRow="0" w:firstColumn="1" w:lastColumn="0" w:noHBand="0" w:noVBand="1"/>
      </w:tblPr>
      <w:tblGrid>
        <w:gridCol w:w="8296"/>
      </w:tblGrid>
      <w:tr w:rsidR="00A2672B" w:rsidRPr="00140531" w:rsidTr="00B36AAF">
        <w:tc>
          <w:tcPr>
            <w:tcW w:w="8296" w:type="dxa"/>
            <w:tcBorders>
              <w:bottom w:val="single" w:sz="4" w:space="0" w:color="auto"/>
            </w:tcBorders>
          </w:tcPr>
          <w:p w:rsidR="00A2672B" w:rsidRDefault="00A2672B" w:rsidP="00B36AAF">
            <w:pPr>
              <w:jc w:val="center"/>
              <w:rPr>
                <w:b/>
              </w:rPr>
            </w:pPr>
          </w:p>
          <w:p w:rsidR="00A2672B" w:rsidRDefault="00A2672B" w:rsidP="00B36AAF">
            <w:pPr>
              <w:jc w:val="center"/>
              <w:rPr>
                <w:b/>
              </w:rPr>
            </w:pPr>
            <w:r>
              <w:rPr>
                <w:b/>
              </w:rPr>
              <w:t>LOMU UZSKAITES TABULA</w:t>
            </w:r>
          </w:p>
          <w:p w:rsidR="00A2672B" w:rsidRDefault="00A2672B" w:rsidP="00B36AAF">
            <w:pPr>
              <w:jc w:val="center"/>
              <w:rPr>
                <w:b/>
              </w:rPr>
            </w:pPr>
          </w:p>
          <w:p w:rsidR="00A2672B" w:rsidRDefault="00A2672B" w:rsidP="00B36AAF">
            <w:pPr>
              <w:jc w:val="center"/>
              <w:rPr>
                <w:b/>
              </w:rPr>
            </w:pPr>
          </w:p>
          <w:tbl>
            <w:tblPr>
              <w:tblStyle w:val="TableGrid"/>
              <w:tblW w:w="0" w:type="auto"/>
              <w:tblLook w:val="04A0" w:firstRow="1" w:lastRow="0" w:firstColumn="1" w:lastColumn="0" w:noHBand="0" w:noVBand="1"/>
            </w:tblPr>
            <w:tblGrid>
              <w:gridCol w:w="3166"/>
              <w:gridCol w:w="1086"/>
              <w:gridCol w:w="1322"/>
              <w:gridCol w:w="1248"/>
              <w:gridCol w:w="1248"/>
            </w:tblGrid>
            <w:tr w:rsidR="00A2672B" w:rsidTr="00B36AAF">
              <w:tc>
                <w:tcPr>
                  <w:tcW w:w="3166" w:type="dxa"/>
                </w:tcPr>
                <w:p w:rsidR="00A2672B" w:rsidRDefault="00A2672B" w:rsidP="00B36AAF">
                  <w:pPr>
                    <w:jc w:val="center"/>
                    <w:rPr>
                      <w:b/>
                    </w:rPr>
                  </w:pPr>
                  <w:r>
                    <w:rPr>
                      <w:b/>
                    </w:rPr>
                    <w:t>Zivju suga</w:t>
                  </w:r>
                </w:p>
              </w:tc>
              <w:tc>
                <w:tcPr>
                  <w:tcW w:w="1086" w:type="dxa"/>
                </w:tcPr>
                <w:p w:rsidR="00A2672B" w:rsidRDefault="00A2672B" w:rsidP="00B36AAF">
                  <w:pPr>
                    <w:jc w:val="center"/>
                    <w:rPr>
                      <w:b/>
                    </w:rPr>
                  </w:pPr>
                  <w:r>
                    <w:rPr>
                      <w:b/>
                    </w:rPr>
                    <w:t>Skaits</w:t>
                  </w:r>
                </w:p>
              </w:tc>
              <w:tc>
                <w:tcPr>
                  <w:tcW w:w="1322" w:type="dxa"/>
                </w:tcPr>
                <w:p w:rsidR="00A2672B" w:rsidRDefault="00A2672B" w:rsidP="00B36AAF">
                  <w:pPr>
                    <w:jc w:val="center"/>
                    <w:rPr>
                      <w:b/>
                    </w:rPr>
                  </w:pPr>
                  <w:r>
                    <w:rPr>
                      <w:b/>
                    </w:rPr>
                    <w:t>Svars</w:t>
                  </w:r>
                </w:p>
              </w:tc>
              <w:tc>
                <w:tcPr>
                  <w:tcW w:w="1248" w:type="dxa"/>
                </w:tcPr>
                <w:p w:rsidR="00A2672B" w:rsidRDefault="00A2672B" w:rsidP="00B36AAF">
                  <w:pPr>
                    <w:jc w:val="center"/>
                    <w:rPr>
                      <w:b/>
                    </w:rPr>
                  </w:pPr>
                  <w:r>
                    <w:rPr>
                      <w:b/>
                    </w:rPr>
                    <w:t>Garums</w:t>
                  </w:r>
                </w:p>
              </w:tc>
              <w:tc>
                <w:tcPr>
                  <w:tcW w:w="1248" w:type="dxa"/>
                </w:tcPr>
                <w:p w:rsidR="00A2672B" w:rsidRDefault="00A2672B" w:rsidP="00B36AAF">
                  <w:pPr>
                    <w:jc w:val="center"/>
                    <w:rPr>
                      <w:b/>
                    </w:rPr>
                  </w:pPr>
                  <w:r>
                    <w:rPr>
                      <w:b/>
                    </w:rPr>
                    <w:t>Paturēta lomā / Atlaista</w:t>
                  </w: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r w:rsidR="00A2672B" w:rsidTr="00B36AAF">
              <w:tc>
                <w:tcPr>
                  <w:tcW w:w="3166" w:type="dxa"/>
                </w:tcPr>
                <w:p w:rsidR="00A2672B" w:rsidRDefault="00A2672B" w:rsidP="00B36AAF">
                  <w:pPr>
                    <w:rPr>
                      <w:b/>
                    </w:rPr>
                  </w:pPr>
                </w:p>
                <w:p w:rsidR="00A2672B" w:rsidRDefault="00A2672B" w:rsidP="00B36AAF">
                  <w:pPr>
                    <w:rPr>
                      <w:b/>
                    </w:rPr>
                  </w:pPr>
                </w:p>
              </w:tc>
              <w:tc>
                <w:tcPr>
                  <w:tcW w:w="1086" w:type="dxa"/>
                </w:tcPr>
                <w:p w:rsidR="00A2672B" w:rsidRDefault="00A2672B" w:rsidP="00B36AAF">
                  <w:pPr>
                    <w:jc w:val="center"/>
                    <w:rPr>
                      <w:b/>
                    </w:rPr>
                  </w:pPr>
                </w:p>
              </w:tc>
              <w:tc>
                <w:tcPr>
                  <w:tcW w:w="1322" w:type="dxa"/>
                </w:tcPr>
                <w:p w:rsidR="00A2672B" w:rsidRDefault="00A2672B" w:rsidP="00B36AAF">
                  <w:pPr>
                    <w:jc w:val="center"/>
                    <w:rPr>
                      <w:b/>
                    </w:rPr>
                  </w:pPr>
                </w:p>
              </w:tc>
              <w:tc>
                <w:tcPr>
                  <w:tcW w:w="1248" w:type="dxa"/>
                </w:tcPr>
                <w:p w:rsidR="00A2672B" w:rsidRDefault="00A2672B" w:rsidP="00B36AAF">
                  <w:pPr>
                    <w:jc w:val="center"/>
                    <w:rPr>
                      <w:b/>
                    </w:rPr>
                  </w:pPr>
                </w:p>
              </w:tc>
              <w:tc>
                <w:tcPr>
                  <w:tcW w:w="1248" w:type="dxa"/>
                </w:tcPr>
                <w:p w:rsidR="00A2672B" w:rsidRDefault="00A2672B" w:rsidP="00B36AAF">
                  <w:pPr>
                    <w:jc w:val="center"/>
                    <w:rPr>
                      <w:b/>
                    </w:rPr>
                  </w:pPr>
                </w:p>
              </w:tc>
            </w:tr>
          </w:tbl>
          <w:p w:rsidR="00A2672B" w:rsidRDefault="00A2672B" w:rsidP="00B36AAF">
            <w:pPr>
              <w:jc w:val="center"/>
              <w:rPr>
                <w:b/>
              </w:rPr>
            </w:pPr>
          </w:p>
          <w:p w:rsidR="00A2672B" w:rsidRDefault="00A2672B" w:rsidP="00B36AAF">
            <w:pPr>
              <w:jc w:val="right"/>
              <w:rPr>
                <w:b/>
              </w:rPr>
            </w:pPr>
            <w:r>
              <w:rPr>
                <w:b/>
              </w:rPr>
              <w:t>Makšķernieka paraksts _________________________</w:t>
            </w:r>
          </w:p>
          <w:p w:rsidR="00A2672B" w:rsidRDefault="00A2672B" w:rsidP="00B36AAF">
            <w:pPr>
              <w:jc w:val="center"/>
              <w:rPr>
                <w:b/>
              </w:rPr>
            </w:pPr>
          </w:p>
          <w:p w:rsidR="00A2672B" w:rsidRDefault="00A2672B" w:rsidP="00B36AAF">
            <w:pPr>
              <w:jc w:val="both"/>
            </w:pPr>
            <w:r w:rsidRPr="00140531">
              <w:t>Licence</w:t>
            </w:r>
            <w:r>
              <w:t>s</w:t>
            </w:r>
            <w:r w:rsidRPr="00140531">
              <w:t xml:space="preserve"> īpašniek</w:t>
            </w:r>
            <w:r>
              <w:t>am</w:t>
            </w:r>
            <w:r w:rsidRPr="00140531">
              <w:t xml:space="preserve">, ne vēlāk kā </w:t>
            </w:r>
            <w:r>
              <w:t>1</w:t>
            </w:r>
            <w:r w:rsidRPr="00140531">
              <w:t>0 dienu laikā pēc makšķerēšanas, ir jāsniedz ziņas par lomiem. Atskaite sniedzama arī tad, ja makšķerēšanas dienā zivis nav noķertas. Ziņu nesniegšanas gadījumos, kā arī cita veida makšķerēšanas pārkāpumu gadījumos, tiks liegta iespēja divu gadu laikā, no pārkāpuma konstatēšanas brīža,  iegādāties jebkura veida licences makšķerēšanai Gaujā un Braslā.</w:t>
            </w:r>
          </w:p>
          <w:p w:rsidR="00A2672B" w:rsidRPr="00140531" w:rsidRDefault="00A2672B" w:rsidP="00B36AAF">
            <w:pPr>
              <w:jc w:val="both"/>
            </w:pPr>
          </w:p>
        </w:tc>
      </w:tr>
    </w:tbl>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A2672B" w:rsidRDefault="00A2672B" w:rsidP="00A2672B"/>
    <w:p w:rsidR="00201714" w:rsidRDefault="00A166F4">
      <w:pPr>
        <w:spacing w:after="200" w:line="276" w:lineRule="auto"/>
        <w:rPr>
          <w:sz w:val="24"/>
          <w:szCs w:val="24"/>
        </w:rPr>
      </w:pPr>
      <w:r>
        <w:rPr>
          <w:sz w:val="24"/>
          <w:szCs w:val="24"/>
        </w:rPr>
        <w:br w:type="page"/>
      </w:r>
    </w:p>
    <w:p w:rsidR="00201714" w:rsidRDefault="00201714" w:rsidP="00201714">
      <w:pPr>
        <w:jc w:val="right"/>
      </w:pPr>
      <w:r>
        <w:lastRenderedPageBreak/>
        <w:t>Pielikums Nr. 13</w:t>
      </w:r>
    </w:p>
    <w:p w:rsidR="00201714" w:rsidRDefault="00201714" w:rsidP="00201714">
      <w:pPr>
        <w:jc w:val="right"/>
      </w:pPr>
      <w:r>
        <w:t>Nolikumam par “Par lašveidīgo zivju licencēto makšķerēšana</w:t>
      </w:r>
      <w:r>
        <w:br/>
        <w:t>Gaujā un Braslā”</w:t>
      </w:r>
    </w:p>
    <w:p w:rsidR="00201714" w:rsidRDefault="00201714" w:rsidP="00201714">
      <w:pPr>
        <w:spacing w:after="200" w:line="276" w:lineRule="auto"/>
        <w:jc w:val="center"/>
        <w:rPr>
          <w:sz w:val="24"/>
          <w:szCs w:val="24"/>
        </w:rPr>
      </w:pPr>
    </w:p>
    <w:p w:rsidR="00201714" w:rsidRDefault="00201714" w:rsidP="00201714">
      <w:pPr>
        <w:spacing w:after="200" w:line="276" w:lineRule="auto"/>
        <w:jc w:val="center"/>
        <w:rPr>
          <w:sz w:val="24"/>
          <w:szCs w:val="24"/>
        </w:rPr>
      </w:pPr>
      <w:r w:rsidRPr="00201714">
        <w:rPr>
          <w:b/>
          <w:bCs/>
          <w:sz w:val="24"/>
          <w:szCs w:val="24"/>
        </w:rPr>
        <w:t>SASKAŅOJUMI</w:t>
      </w:r>
    </w:p>
    <w:p w:rsidR="00F11C68" w:rsidRPr="00F11C68" w:rsidRDefault="00F11C68" w:rsidP="00CE48E2">
      <w:pPr>
        <w:pStyle w:val="ListParagraph"/>
        <w:numPr>
          <w:ilvl w:val="0"/>
          <w:numId w:val="23"/>
        </w:numPr>
        <w:spacing w:after="200" w:line="276" w:lineRule="auto"/>
        <w:rPr>
          <w:sz w:val="24"/>
          <w:szCs w:val="24"/>
        </w:rPr>
      </w:pPr>
      <w:r w:rsidRPr="00F11C68">
        <w:rPr>
          <w:sz w:val="24"/>
          <w:szCs w:val="24"/>
        </w:rPr>
        <w:t>Zemkopības ministrija</w:t>
      </w:r>
      <w:r w:rsidR="00785C08">
        <w:rPr>
          <w:sz w:val="24"/>
          <w:szCs w:val="24"/>
        </w:rPr>
        <w:t xml:space="preserve"> (30.10.2019.)</w:t>
      </w:r>
    </w:p>
    <w:p w:rsidR="00F11C68" w:rsidRPr="00F11C68" w:rsidRDefault="00F11C68" w:rsidP="00CE48E2">
      <w:pPr>
        <w:pStyle w:val="ListParagraph"/>
        <w:numPr>
          <w:ilvl w:val="0"/>
          <w:numId w:val="23"/>
        </w:numPr>
        <w:spacing w:after="200" w:line="276" w:lineRule="auto"/>
        <w:rPr>
          <w:sz w:val="24"/>
          <w:szCs w:val="24"/>
        </w:rPr>
      </w:pPr>
      <w:r w:rsidRPr="00F11C68">
        <w:rPr>
          <w:sz w:val="24"/>
          <w:szCs w:val="24"/>
        </w:rPr>
        <w:t>Valsts Vides dienests</w:t>
      </w:r>
      <w:r w:rsidR="00785C08">
        <w:rPr>
          <w:sz w:val="24"/>
          <w:szCs w:val="24"/>
        </w:rPr>
        <w:t xml:space="preserve"> (16.10.2019.)</w:t>
      </w:r>
    </w:p>
    <w:p w:rsidR="00F11C68" w:rsidRPr="00F11C68" w:rsidRDefault="00F11C68" w:rsidP="00CE48E2">
      <w:pPr>
        <w:pStyle w:val="ListParagraph"/>
        <w:numPr>
          <w:ilvl w:val="0"/>
          <w:numId w:val="23"/>
        </w:numPr>
        <w:spacing w:after="200" w:line="276" w:lineRule="auto"/>
        <w:rPr>
          <w:sz w:val="24"/>
          <w:szCs w:val="24"/>
        </w:rPr>
      </w:pPr>
      <w:r w:rsidRPr="00F11C68">
        <w:rPr>
          <w:sz w:val="24"/>
          <w:szCs w:val="24"/>
        </w:rPr>
        <w:t>Dabas aizsardzības pārvalde</w:t>
      </w:r>
      <w:r w:rsidR="00785C08">
        <w:rPr>
          <w:sz w:val="24"/>
          <w:szCs w:val="24"/>
        </w:rPr>
        <w:t xml:space="preserve"> (29.10.2019.)</w:t>
      </w:r>
    </w:p>
    <w:p w:rsidR="00F11C68" w:rsidRPr="00F11C68" w:rsidRDefault="00F11C68" w:rsidP="00CE48E2">
      <w:pPr>
        <w:pStyle w:val="ListParagraph"/>
        <w:numPr>
          <w:ilvl w:val="0"/>
          <w:numId w:val="23"/>
        </w:numPr>
        <w:spacing w:after="200" w:line="276" w:lineRule="auto"/>
        <w:jc w:val="both"/>
        <w:rPr>
          <w:sz w:val="24"/>
          <w:szCs w:val="24"/>
        </w:rPr>
      </w:pPr>
      <w:r w:rsidRPr="00F11C68">
        <w:rPr>
          <w:sz w:val="24"/>
          <w:szCs w:val="24"/>
          <w:shd w:val="clear" w:color="auto" w:fill="FFFFFF"/>
        </w:rPr>
        <w:t>Pārtikas drošības, dzīvnieku</w:t>
      </w:r>
      <w:r w:rsidRPr="00F11C68">
        <w:rPr>
          <w:sz w:val="24"/>
          <w:szCs w:val="24"/>
        </w:rPr>
        <w:t xml:space="preserve"> </w:t>
      </w:r>
      <w:r w:rsidRPr="00F11C68">
        <w:rPr>
          <w:sz w:val="24"/>
          <w:szCs w:val="24"/>
          <w:shd w:val="clear" w:color="auto" w:fill="FFFFFF"/>
        </w:rPr>
        <w:t>veselības un vides zinātniskais</w:t>
      </w:r>
      <w:r w:rsidRPr="00F11C68">
        <w:rPr>
          <w:sz w:val="24"/>
          <w:szCs w:val="24"/>
        </w:rPr>
        <w:t xml:space="preserve"> </w:t>
      </w:r>
      <w:r w:rsidRPr="00F11C68">
        <w:rPr>
          <w:sz w:val="24"/>
          <w:szCs w:val="24"/>
          <w:shd w:val="clear" w:color="auto" w:fill="FFFFFF"/>
        </w:rPr>
        <w:t>institūts "BIOR"</w:t>
      </w:r>
      <w:r w:rsidR="00785C08">
        <w:rPr>
          <w:sz w:val="24"/>
          <w:szCs w:val="24"/>
          <w:shd w:val="clear" w:color="auto" w:fill="FFFFFF"/>
        </w:rPr>
        <w:t xml:space="preserve"> (15.10.2019.</w:t>
      </w:r>
      <w:r w:rsidR="00701B7F">
        <w:rPr>
          <w:sz w:val="24"/>
          <w:szCs w:val="24"/>
          <w:shd w:val="clear" w:color="auto" w:fill="FFFFFF"/>
        </w:rPr>
        <w:t>)</w:t>
      </w:r>
    </w:p>
    <w:p w:rsidR="00201714" w:rsidRDefault="00201714">
      <w:pPr>
        <w:spacing w:after="200" w:line="276" w:lineRule="auto"/>
        <w:rPr>
          <w:sz w:val="24"/>
          <w:szCs w:val="24"/>
        </w:rPr>
      </w:pPr>
    </w:p>
    <w:p w:rsidR="00201714" w:rsidRDefault="00201714">
      <w:pPr>
        <w:spacing w:after="200" w:line="276" w:lineRule="auto"/>
        <w:rPr>
          <w:sz w:val="24"/>
          <w:szCs w:val="24"/>
        </w:rPr>
      </w:pPr>
    </w:p>
    <w:p w:rsidR="00C32E03" w:rsidRPr="00A2672B" w:rsidRDefault="00201714">
      <w:pPr>
        <w:spacing w:after="200" w:line="276" w:lineRule="auto"/>
        <w:rPr>
          <w:sz w:val="24"/>
          <w:szCs w:val="24"/>
        </w:rPr>
      </w:pPr>
      <w:r>
        <w:rPr>
          <w:sz w:val="24"/>
          <w:szCs w:val="24"/>
        </w:rPr>
        <w:br w:type="page"/>
      </w:r>
    </w:p>
    <w:p w:rsidR="004E7EE0" w:rsidRPr="00FA7665" w:rsidRDefault="00C4517C" w:rsidP="004E7EE0">
      <w:pPr>
        <w:ind w:left="360"/>
        <w:jc w:val="right"/>
        <w:rPr>
          <w:sz w:val="24"/>
          <w:szCs w:val="24"/>
        </w:rPr>
      </w:pPr>
      <w:r w:rsidRPr="00FA7665">
        <w:rPr>
          <w:sz w:val="24"/>
          <w:szCs w:val="24"/>
        </w:rPr>
        <w:lastRenderedPageBreak/>
        <w:t>2</w:t>
      </w:r>
      <w:r w:rsidR="004E7EE0" w:rsidRPr="00FA7665">
        <w:rPr>
          <w:sz w:val="24"/>
          <w:szCs w:val="24"/>
        </w:rPr>
        <w:t>. pielikums</w:t>
      </w:r>
    </w:p>
    <w:p w:rsidR="004E7EE0" w:rsidRPr="00FA7665" w:rsidRDefault="004E7EE0" w:rsidP="004E7EE0">
      <w:pPr>
        <w:jc w:val="right"/>
        <w:rPr>
          <w:sz w:val="12"/>
          <w:szCs w:val="8"/>
        </w:rPr>
      </w:pPr>
    </w:p>
    <w:p w:rsidR="004E7EE0" w:rsidRPr="00FA7665" w:rsidRDefault="004E7EE0" w:rsidP="004E7EE0">
      <w:pPr>
        <w:jc w:val="right"/>
        <w:rPr>
          <w:sz w:val="24"/>
        </w:rPr>
      </w:pPr>
      <w:r w:rsidRPr="00FA7665">
        <w:rPr>
          <w:sz w:val="24"/>
        </w:rPr>
        <w:t>Pielikums Nr. 1</w:t>
      </w:r>
    </w:p>
    <w:p w:rsidR="004E7EE0" w:rsidRPr="00FA7665" w:rsidRDefault="004E7EE0" w:rsidP="004E7EE0">
      <w:pPr>
        <w:jc w:val="right"/>
        <w:rPr>
          <w:sz w:val="24"/>
        </w:rPr>
      </w:pPr>
      <w:r w:rsidRPr="00FA7665">
        <w:rPr>
          <w:sz w:val="24"/>
        </w:rPr>
        <w:t xml:space="preserve">Amatas novada domes </w:t>
      </w:r>
    </w:p>
    <w:p w:rsidR="00BA0E8A" w:rsidRPr="00FA7665" w:rsidRDefault="00BA0E8A" w:rsidP="00BA0E8A">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BA0E8A" w:rsidRPr="00FA7665" w:rsidRDefault="00BA0E8A" w:rsidP="00BA0E8A">
      <w:pPr>
        <w:jc w:val="right"/>
        <w:rPr>
          <w:sz w:val="24"/>
        </w:rPr>
      </w:pPr>
      <w:r w:rsidRPr="00FA7665">
        <w:rPr>
          <w:sz w:val="24"/>
        </w:rPr>
        <w:t>lēmumam (protokols Nr. 1</w:t>
      </w:r>
      <w:r>
        <w:rPr>
          <w:sz w:val="24"/>
        </w:rPr>
        <w:t>4</w:t>
      </w:r>
      <w:r w:rsidRPr="00FA7665">
        <w:rPr>
          <w:sz w:val="24"/>
        </w:rPr>
        <w:t xml:space="preserve">, </w:t>
      </w:r>
      <w:r w:rsidR="00D63D89">
        <w:rPr>
          <w:sz w:val="24"/>
        </w:rPr>
        <w:t>6</w:t>
      </w:r>
      <w:r w:rsidRPr="00FA7665">
        <w:rPr>
          <w:sz w:val="24"/>
        </w:rPr>
        <w:t>.§)</w:t>
      </w:r>
    </w:p>
    <w:p w:rsidR="005E58AE" w:rsidRDefault="005E58AE" w:rsidP="005E58AE">
      <w:pPr>
        <w:shd w:val="clear" w:color="auto" w:fill="FFFFFF"/>
        <w:jc w:val="right"/>
        <w:rPr>
          <w:sz w:val="24"/>
          <w:szCs w:val="24"/>
        </w:rPr>
      </w:pPr>
    </w:p>
    <w:p w:rsidR="005E58AE" w:rsidRPr="00FA7665" w:rsidRDefault="005E58AE" w:rsidP="005E58AE">
      <w:pPr>
        <w:shd w:val="clear" w:color="auto" w:fill="FFFFFF"/>
        <w:jc w:val="right"/>
        <w:rPr>
          <w:sz w:val="24"/>
          <w:szCs w:val="24"/>
        </w:rPr>
      </w:pPr>
      <w:r w:rsidRPr="00FA7665">
        <w:rPr>
          <w:color w:val="000000"/>
          <w:spacing w:val="-4"/>
          <w:sz w:val="24"/>
          <w:szCs w:val="24"/>
        </w:rPr>
        <w:t>APSTIPRINĀTI</w:t>
      </w:r>
    </w:p>
    <w:p w:rsidR="005E58AE" w:rsidRPr="00FA7665" w:rsidRDefault="005E58AE" w:rsidP="005E58AE">
      <w:pPr>
        <w:shd w:val="clear" w:color="auto" w:fill="FFFFFF"/>
        <w:spacing w:line="278" w:lineRule="exact"/>
        <w:ind w:left="4666"/>
        <w:jc w:val="right"/>
        <w:rPr>
          <w:color w:val="000000"/>
          <w:spacing w:val="-3"/>
          <w:sz w:val="24"/>
          <w:szCs w:val="24"/>
        </w:rPr>
      </w:pPr>
      <w:r w:rsidRPr="00FA7665">
        <w:rPr>
          <w:color w:val="000000"/>
          <w:spacing w:val="-3"/>
          <w:sz w:val="24"/>
          <w:szCs w:val="24"/>
        </w:rPr>
        <w:t xml:space="preserve">ar Amatas novada domes </w:t>
      </w:r>
    </w:p>
    <w:p w:rsidR="005E58AE" w:rsidRPr="00FA7665" w:rsidRDefault="005E58AE" w:rsidP="005E58AE">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5E58AE" w:rsidRPr="00FA7665" w:rsidRDefault="005E58AE" w:rsidP="005E58AE">
      <w:pPr>
        <w:jc w:val="right"/>
        <w:rPr>
          <w:sz w:val="24"/>
        </w:rPr>
      </w:pPr>
      <w:r w:rsidRPr="00FA7665">
        <w:rPr>
          <w:sz w:val="24"/>
        </w:rPr>
        <w:t>lēmum</w:t>
      </w:r>
      <w:r>
        <w:rPr>
          <w:sz w:val="24"/>
        </w:rPr>
        <w:t>u</w:t>
      </w:r>
      <w:r w:rsidRPr="00FA7665">
        <w:rPr>
          <w:sz w:val="24"/>
        </w:rPr>
        <w:t xml:space="preserve"> (protokols Nr. 1</w:t>
      </w:r>
      <w:r>
        <w:rPr>
          <w:sz w:val="24"/>
        </w:rPr>
        <w:t>4</w:t>
      </w:r>
      <w:r w:rsidRPr="00FA7665">
        <w:rPr>
          <w:sz w:val="24"/>
        </w:rPr>
        <w:t xml:space="preserve">, </w:t>
      </w:r>
      <w:r w:rsidR="00D63D89">
        <w:rPr>
          <w:sz w:val="24"/>
        </w:rPr>
        <w:t>6</w:t>
      </w:r>
      <w:r w:rsidRPr="00FA7665">
        <w:rPr>
          <w:sz w:val="24"/>
        </w:rPr>
        <w:t>.§)</w:t>
      </w:r>
    </w:p>
    <w:p w:rsidR="005E58AE" w:rsidRPr="0088444D" w:rsidRDefault="005E58AE" w:rsidP="005E58AE">
      <w:pPr>
        <w:widowControl w:val="0"/>
        <w:shd w:val="clear" w:color="auto" w:fill="FFFFFF"/>
        <w:autoSpaceDE w:val="0"/>
        <w:autoSpaceDN w:val="0"/>
        <w:adjustRightInd w:val="0"/>
        <w:jc w:val="right"/>
        <w:rPr>
          <w:b/>
          <w:color w:val="000000"/>
          <w:sz w:val="24"/>
          <w:szCs w:val="24"/>
        </w:rPr>
      </w:pPr>
    </w:p>
    <w:p w:rsidR="005E58AE" w:rsidRPr="0088444D" w:rsidRDefault="005E58AE" w:rsidP="005E58AE">
      <w:pPr>
        <w:jc w:val="center"/>
        <w:rPr>
          <w:rFonts w:eastAsia="Calibri"/>
          <w:b/>
          <w:caps/>
          <w:sz w:val="28"/>
          <w:szCs w:val="28"/>
          <w:lang w:eastAsia="en-US"/>
        </w:rPr>
      </w:pPr>
      <w:r w:rsidRPr="0088444D">
        <w:rPr>
          <w:rFonts w:eastAsia="Calibri"/>
          <w:b/>
          <w:caps/>
          <w:sz w:val="28"/>
          <w:szCs w:val="28"/>
          <w:lang w:eastAsia="en-US"/>
        </w:rPr>
        <w:t xml:space="preserve">neKUSTAMĀ ĪPAŠUMA </w:t>
      </w:r>
    </w:p>
    <w:p w:rsidR="005E58AE" w:rsidRPr="0088444D" w:rsidRDefault="005E58AE" w:rsidP="005E58AE">
      <w:pPr>
        <w:jc w:val="center"/>
        <w:rPr>
          <w:rFonts w:eastAsia="Calibri"/>
          <w:b/>
          <w:bCs/>
          <w:sz w:val="28"/>
          <w:szCs w:val="28"/>
          <w:lang w:eastAsia="en-US"/>
        </w:rPr>
      </w:pPr>
      <w:r w:rsidRPr="0088444D">
        <w:rPr>
          <w:rFonts w:eastAsia="Calibri"/>
          <w:b/>
          <w:bCs/>
          <w:sz w:val="28"/>
          <w:szCs w:val="28"/>
          <w:lang w:eastAsia="en-US"/>
        </w:rPr>
        <w:t>„</w:t>
      </w:r>
      <w:r w:rsidRPr="00CF234C">
        <w:rPr>
          <w:rFonts w:eastAsia="Calibri"/>
          <w:b/>
          <w:bCs/>
          <w:caps/>
          <w:sz w:val="28"/>
          <w:szCs w:val="28"/>
          <w:lang w:eastAsia="en-US"/>
        </w:rPr>
        <w:t>Lauku Aleksandri</w:t>
      </w:r>
      <w:r w:rsidRPr="0088444D">
        <w:rPr>
          <w:rFonts w:eastAsia="Calibri"/>
          <w:b/>
          <w:bCs/>
          <w:sz w:val="28"/>
          <w:szCs w:val="28"/>
          <w:lang w:eastAsia="en-US"/>
        </w:rPr>
        <w:t xml:space="preserve">”, </w:t>
      </w:r>
      <w:r>
        <w:rPr>
          <w:rFonts w:eastAsia="Calibri"/>
          <w:b/>
          <w:bCs/>
          <w:sz w:val="28"/>
          <w:szCs w:val="28"/>
          <w:lang w:eastAsia="en-US"/>
        </w:rPr>
        <w:t>SKUJENES</w:t>
      </w:r>
      <w:r w:rsidRPr="0088444D">
        <w:rPr>
          <w:rFonts w:eastAsia="Calibri"/>
          <w:b/>
          <w:bCs/>
          <w:sz w:val="28"/>
          <w:szCs w:val="28"/>
          <w:lang w:eastAsia="en-US"/>
        </w:rPr>
        <w:t xml:space="preserve"> PAGASTĀ, AMATAS NOVADĀ</w:t>
      </w:r>
    </w:p>
    <w:p w:rsidR="005E58AE" w:rsidRPr="0088444D" w:rsidRDefault="005E58AE" w:rsidP="005E58AE">
      <w:pPr>
        <w:jc w:val="center"/>
        <w:rPr>
          <w:rFonts w:eastAsia="Calibri"/>
          <w:b/>
          <w:caps/>
          <w:sz w:val="28"/>
          <w:szCs w:val="28"/>
          <w:lang w:eastAsia="en-US"/>
        </w:rPr>
      </w:pPr>
      <w:r w:rsidRPr="0088444D">
        <w:rPr>
          <w:rFonts w:eastAsia="Calibri"/>
          <w:b/>
          <w:caps/>
          <w:sz w:val="28"/>
          <w:szCs w:val="28"/>
          <w:lang w:eastAsia="en-US"/>
        </w:rPr>
        <w:t>IZSOLES nOTEIKUMI</w:t>
      </w:r>
    </w:p>
    <w:p w:rsidR="005E58AE" w:rsidRPr="0088444D" w:rsidRDefault="005E58AE" w:rsidP="005E58AE">
      <w:pPr>
        <w:jc w:val="center"/>
        <w:rPr>
          <w:rFonts w:eastAsia="Calibri"/>
          <w:caps/>
          <w:sz w:val="24"/>
          <w:szCs w:val="24"/>
          <w:lang w:eastAsia="en-US"/>
        </w:rPr>
      </w:pPr>
    </w:p>
    <w:p w:rsidR="005E58AE" w:rsidRPr="0088444D" w:rsidRDefault="005E58AE" w:rsidP="005E58AE">
      <w:pPr>
        <w:jc w:val="center"/>
        <w:rPr>
          <w:rFonts w:eastAsia="Calibri"/>
          <w:b/>
          <w:caps/>
          <w:sz w:val="24"/>
          <w:szCs w:val="24"/>
          <w:lang w:eastAsia="en-US"/>
        </w:rPr>
      </w:pPr>
      <w:r w:rsidRPr="0088444D">
        <w:rPr>
          <w:rFonts w:eastAsia="Calibri"/>
          <w:b/>
          <w:caps/>
          <w:sz w:val="24"/>
          <w:szCs w:val="24"/>
          <w:lang w:eastAsia="en-US"/>
        </w:rPr>
        <w:t>1. vispārīgie JAUTĀJUMI</w:t>
      </w:r>
    </w:p>
    <w:p w:rsidR="005E58AE" w:rsidRPr="00A851D2" w:rsidRDefault="005E58AE" w:rsidP="005E58AE">
      <w:pPr>
        <w:jc w:val="center"/>
        <w:rPr>
          <w:rFonts w:ascii="Cambria" w:eastAsia="Calibri" w:hAnsi="Cambria"/>
          <w:b/>
          <w:caps/>
          <w:sz w:val="12"/>
          <w:szCs w:val="12"/>
          <w:lang w:eastAsia="en-US"/>
        </w:rPr>
      </w:pP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 xml:space="preserve">1.1. Šie noteikumi nosaka kārtību, kādā organizējama pašvaldības īpašuma - zemes gabala </w:t>
      </w:r>
      <w:r w:rsidRPr="0088444D">
        <w:rPr>
          <w:rFonts w:eastAsia="Calibri"/>
          <w:bCs/>
          <w:sz w:val="24"/>
          <w:szCs w:val="24"/>
          <w:lang w:eastAsia="en-US"/>
        </w:rPr>
        <w:t>„</w:t>
      </w:r>
      <w:r>
        <w:rPr>
          <w:rFonts w:eastAsia="Calibri"/>
          <w:bCs/>
          <w:sz w:val="24"/>
          <w:szCs w:val="24"/>
          <w:lang w:eastAsia="en-US"/>
        </w:rPr>
        <w:t>Lauku Aleksandri</w:t>
      </w:r>
      <w:r w:rsidRPr="0088444D">
        <w:rPr>
          <w:rFonts w:eastAsia="Calibri"/>
          <w:bCs/>
          <w:sz w:val="24"/>
          <w:szCs w:val="24"/>
          <w:lang w:eastAsia="en-US"/>
        </w:rPr>
        <w:t xml:space="preserve">”, </w:t>
      </w:r>
      <w:r>
        <w:rPr>
          <w:rFonts w:eastAsia="Calibri"/>
          <w:bCs/>
          <w:sz w:val="24"/>
          <w:szCs w:val="24"/>
          <w:lang w:eastAsia="en-US"/>
        </w:rPr>
        <w:t>Skujenes</w:t>
      </w:r>
      <w:r w:rsidRPr="0088444D">
        <w:rPr>
          <w:rFonts w:eastAsia="Calibri"/>
          <w:bCs/>
          <w:sz w:val="24"/>
          <w:szCs w:val="24"/>
          <w:lang w:eastAsia="en-US"/>
        </w:rPr>
        <w:t xml:space="preserve"> pagastā, Amatas novadā</w:t>
      </w:r>
      <w:r w:rsidRPr="0088444D">
        <w:rPr>
          <w:rFonts w:eastAsia="Calibri"/>
          <w:sz w:val="24"/>
          <w:szCs w:val="24"/>
          <w:lang w:eastAsia="en-US"/>
        </w:rPr>
        <w:t xml:space="preserve">, turpmāk tekstā „Zemes gabals”,  izsole. Izsoles noteikumi, turpmāk tekstā „Noteikumi”, nosaka kārtību, kādā organizējama Zemes gabala mutiska izsole ar augšupejošu soli. </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1.2. Izsoli organizē Amatas novada pašvaldības īpašumu atsavināšanas un dzīvojamo māju privatizācijas komisija, turpmāk tekstā „Komisija”.</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1.3. Izsoles mērķis ir pārdot augstāk minēto nekustamo īpašumu par maksimāli iespējamo cenu, nosakot pretendentu, kas šādu cenu piedāvās mutiskā izsolē ar augšupejošu soli.</w:t>
      </w:r>
    </w:p>
    <w:p w:rsidR="005E58AE" w:rsidRPr="00FC233E" w:rsidRDefault="005E58AE" w:rsidP="005E58AE">
      <w:pPr>
        <w:ind w:firstLine="360"/>
        <w:jc w:val="both"/>
        <w:rPr>
          <w:rFonts w:eastAsia="Calibri"/>
          <w:b/>
          <w:sz w:val="24"/>
          <w:szCs w:val="24"/>
          <w:lang w:eastAsia="en-US"/>
        </w:rPr>
      </w:pPr>
      <w:r w:rsidRPr="0088444D">
        <w:rPr>
          <w:rFonts w:eastAsia="Calibri"/>
          <w:sz w:val="24"/>
          <w:szCs w:val="24"/>
          <w:lang w:eastAsia="en-US"/>
        </w:rPr>
        <w:t xml:space="preserve">1.4. Izsole notiek Amatas novada domē, „Ausmas”, </w:t>
      </w:r>
      <w:r w:rsidR="00BA5EE1">
        <w:rPr>
          <w:rFonts w:eastAsia="Calibri"/>
          <w:sz w:val="24"/>
          <w:szCs w:val="24"/>
          <w:lang w:eastAsia="en-US"/>
        </w:rPr>
        <w:t>Drabešu</w:t>
      </w:r>
      <w:r w:rsidRPr="0088444D">
        <w:rPr>
          <w:rFonts w:eastAsia="Calibri"/>
          <w:sz w:val="24"/>
          <w:szCs w:val="24"/>
          <w:lang w:eastAsia="en-US"/>
        </w:rPr>
        <w:t xml:space="preserve"> pagasts, Amatas novads, </w:t>
      </w:r>
      <w:r w:rsidRPr="0088444D">
        <w:rPr>
          <w:rFonts w:eastAsia="Calibri"/>
          <w:b/>
          <w:sz w:val="24"/>
          <w:szCs w:val="24"/>
          <w:lang w:eastAsia="en-US"/>
        </w:rPr>
        <w:t>20</w:t>
      </w:r>
      <w:r>
        <w:rPr>
          <w:rFonts w:eastAsia="Calibri"/>
          <w:b/>
          <w:sz w:val="24"/>
          <w:szCs w:val="24"/>
          <w:lang w:eastAsia="en-US"/>
        </w:rPr>
        <w:t>20</w:t>
      </w:r>
      <w:r w:rsidRPr="0088444D">
        <w:rPr>
          <w:rFonts w:eastAsia="Calibri"/>
          <w:b/>
          <w:sz w:val="24"/>
          <w:szCs w:val="24"/>
          <w:lang w:eastAsia="en-US"/>
        </w:rPr>
        <w:t xml:space="preserve">. gada </w:t>
      </w:r>
      <w:r>
        <w:rPr>
          <w:rFonts w:eastAsia="Calibri"/>
          <w:b/>
          <w:sz w:val="24"/>
          <w:szCs w:val="24"/>
          <w:lang w:eastAsia="en-US"/>
        </w:rPr>
        <w:t>10</w:t>
      </w:r>
      <w:r w:rsidRPr="00FC233E">
        <w:rPr>
          <w:rFonts w:eastAsia="Calibri"/>
          <w:b/>
          <w:sz w:val="24"/>
          <w:szCs w:val="24"/>
          <w:lang w:eastAsia="en-US"/>
        </w:rPr>
        <w:t xml:space="preserve">. </w:t>
      </w:r>
      <w:r>
        <w:rPr>
          <w:rFonts w:eastAsia="Calibri"/>
          <w:b/>
          <w:sz w:val="24"/>
          <w:szCs w:val="24"/>
          <w:lang w:eastAsia="en-US"/>
        </w:rPr>
        <w:t>janvārī</w:t>
      </w:r>
      <w:r w:rsidRPr="00FC233E">
        <w:rPr>
          <w:rFonts w:eastAsia="Calibri"/>
          <w:b/>
          <w:sz w:val="24"/>
          <w:szCs w:val="24"/>
          <w:lang w:eastAsia="en-US"/>
        </w:rPr>
        <w:t xml:space="preserve"> plkst. 10:00</w:t>
      </w:r>
      <w:r w:rsidRPr="00FC233E">
        <w:rPr>
          <w:rFonts w:eastAsia="Calibri"/>
          <w:sz w:val="24"/>
          <w:szCs w:val="24"/>
          <w:lang w:eastAsia="en-US"/>
        </w:rPr>
        <w:t>.</w:t>
      </w:r>
    </w:p>
    <w:p w:rsidR="005E58AE" w:rsidRPr="0088444D" w:rsidRDefault="005E58AE" w:rsidP="005E58AE">
      <w:pPr>
        <w:ind w:firstLine="360"/>
        <w:jc w:val="both"/>
        <w:rPr>
          <w:sz w:val="24"/>
          <w:szCs w:val="24"/>
        </w:rPr>
      </w:pPr>
      <w:r w:rsidRPr="0088444D">
        <w:rPr>
          <w:rFonts w:eastAsia="Calibri"/>
          <w:sz w:val="24"/>
          <w:szCs w:val="24"/>
          <w:lang w:eastAsia="en-US"/>
        </w:rPr>
        <w:t xml:space="preserve">1.5. Zemes gabala sākumcena (nosacītā cena) ir </w:t>
      </w:r>
      <w:r>
        <w:rPr>
          <w:b/>
          <w:sz w:val="24"/>
          <w:szCs w:val="24"/>
          <w:lang w:eastAsia="en-US"/>
        </w:rPr>
        <w:t>19 000</w:t>
      </w:r>
      <w:r w:rsidRPr="0088444D">
        <w:rPr>
          <w:b/>
          <w:sz w:val="24"/>
          <w:szCs w:val="24"/>
          <w:lang w:eastAsia="en-US"/>
        </w:rPr>
        <w:t xml:space="preserve">,00 </w:t>
      </w:r>
      <w:r w:rsidRPr="0088444D">
        <w:rPr>
          <w:b/>
          <w:sz w:val="24"/>
          <w:szCs w:val="24"/>
        </w:rPr>
        <w:t xml:space="preserve">EUR </w:t>
      </w:r>
      <w:r w:rsidRPr="0088444D">
        <w:rPr>
          <w:sz w:val="24"/>
          <w:szCs w:val="24"/>
          <w:lang w:eastAsia="en-US"/>
        </w:rPr>
        <w:t>(</w:t>
      </w:r>
      <w:r>
        <w:rPr>
          <w:sz w:val="24"/>
          <w:szCs w:val="24"/>
          <w:lang w:eastAsia="en-US"/>
        </w:rPr>
        <w:t>deviņpadsmit tūkstoši </w:t>
      </w:r>
      <w:r w:rsidRPr="0088444D">
        <w:rPr>
          <w:i/>
          <w:sz w:val="24"/>
          <w:szCs w:val="24"/>
          <w:lang w:eastAsia="en-US"/>
        </w:rPr>
        <w:t xml:space="preserve">euro </w:t>
      </w:r>
      <w:r w:rsidRPr="0088444D">
        <w:rPr>
          <w:sz w:val="24"/>
          <w:szCs w:val="24"/>
          <w:lang w:eastAsia="en-US"/>
        </w:rPr>
        <w:t>un 00 centi).</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 xml:space="preserve">1.6. Nodrošinājuma nauda – 10% no Zemes gabala nosacītās cenas, t.i., </w:t>
      </w:r>
      <w:r>
        <w:rPr>
          <w:rFonts w:eastAsia="Calibri"/>
          <w:b/>
          <w:bCs/>
          <w:sz w:val="24"/>
          <w:szCs w:val="24"/>
          <w:lang w:eastAsia="en-US"/>
        </w:rPr>
        <w:t>1900</w:t>
      </w:r>
      <w:r w:rsidRPr="0088444D">
        <w:rPr>
          <w:rFonts w:eastAsia="Calibri"/>
          <w:b/>
          <w:bCs/>
          <w:sz w:val="24"/>
          <w:szCs w:val="24"/>
          <w:lang w:eastAsia="en-US"/>
        </w:rPr>
        <w:t>,00 EUR</w:t>
      </w:r>
      <w:r w:rsidRPr="0088444D">
        <w:rPr>
          <w:rFonts w:eastAsia="Calibri"/>
          <w:sz w:val="24"/>
          <w:szCs w:val="24"/>
          <w:lang w:eastAsia="en-US"/>
        </w:rPr>
        <w:t xml:space="preserve"> (</w:t>
      </w:r>
      <w:r>
        <w:rPr>
          <w:rFonts w:eastAsia="Calibri"/>
          <w:sz w:val="24"/>
          <w:szCs w:val="24"/>
          <w:lang w:eastAsia="en-US"/>
        </w:rPr>
        <w:t>viens tūkstotis deviņi simti</w:t>
      </w:r>
      <w:r w:rsidRPr="0088444D">
        <w:rPr>
          <w:rFonts w:eastAsia="Calibri"/>
          <w:sz w:val="24"/>
          <w:szCs w:val="24"/>
          <w:lang w:eastAsia="en-US"/>
        </w:rPr>
        <w:t xml:space="preserve"> </w:t>
      </w:r>
      <w:r w:rsidRPr="0088444D">
        <w:rPr>
          <w:rFonts w:eastAsia="Calibri"/>
          <w:i/>
          <w:sz w:val="24"/>
          <w:szCs w:val="24"/>
          <w:lang w:eastAsia="en-US"/>
        </w:rPr>
        <w:t>euro</w:t>
      </w:r>
      <w:r w:rsidRPr="0088444D">
        <w:rPr>
          <w:rFonts w:eastAsia="Calibri"/>
          <w:sz w:val="24"/>
          <w:szCs w:val="24"/>
          <w:lang w:eastAsia="en-US"/>
        </w:rPr>
        <w:t xml:space="preserve"> un 00 centi) un dalības maksa jāiemaksā Amatas novada pašvaldības bankas kontā (Amatas novada dome, „Ausmas”, </w:t>
      </w:r>
      <w:r w:rsidR="008A4A51">
        <w:rPr>
          <w:rFonts w:eastAsia="Calibri"/>
          <w:sz w:val="24"/>
          <w:szCs w:val="24"/>
          <w:lang w:eastAsia="en-US"/>
        </w:rPr>
        <w:t>Drabešu</w:t>
      </w:r>
      <w:r w:rsidRPr="0088444D">
        <w:rPr>
          <w:rFonts w:eastAsia="Calibri"/>
          <w:sz w:val="24"/>
          <w:szCs w:val="24"/>
          <w:lang w:eastAsia="en-US"/>
        </w:rPr>
        <w:t xml:space="preserve"> pagasts, Amatas novads, reģistrācijas Nr. 90000957242):</w:t>
      </w:r>
    </w:p>
    <w:p w:rsidR="005E58AE" w:rsidRPr="0088444D" w:rsidRDefault="005E58AE" w:rsidP="005E58AE">
      <w:pPr>
        <w:ind w:firstLine="360"/>
        <w:rPr>
          <w:rFonts w:eastAsia="Calibri"/>
          <w:sz w:val="24"/>
          <w:szCs w:val="24"/>
          <w:lang w:eastAsia="en-US"/>
        </w:rPr>
      </w:pPr>
      <w:r w:rsidRPr="0088444D">
        <w:rPr>
          <w:rFonts w:eastAsia="Calibri"/>
          <w:b/>
          <w:bCs/>
          <w:iCs/>
          <w:sz w:val="24"/>
          <w:szCs w:val="24"/>
          <w:lang w:eastAsia="en-US"/>
        </w:rPr>
        <w:t>SEB banka:</w:t>
      </w:r>
      <w:r w:rsidRPr="0088444D">
        <w:rPr>
          <w:rFonts w:eastAsia="Calibri"/>
          <w:b/>
          <w:bCs/>
          <w:i/>
          <w:iCs/>
          <w:sz w:val="24"/>
          <w:szCs w:val="24"/>
          <w:lang w:eastAsia="en-US"/>
        </w:rPr>
        <w:t xml:space="preserve"> </w:t>
      </w:r>
      <w:r w:rsidRPr="0088444D">
        <w:rPr>
          <w:rFonts w:eastAsia="Calibri"/>
          <w:b/>
          <w:bCs/>
          <w:sz w:val="24"/>
          <w:szCs w:val="24"/>
          <w:lang w:eastAsia="en-US"/>
        </w:rPr>
        <w:t>Kods:</w:t>
      </w:r>
      <w:r w:rsidRPr="0088444D">
        <w:rPr>
          <w:rFonts w:eastAsia="Calibri"/>
          <w:sz w:val="24"/>
          <w:szCs w:val="24"/>
          <w:lang w:eastAsia="en-US"/>
        </w:rPr>
        <w:t xml:space="preserve">UNLALV2X; </w:t>
      </w:r>
      <w:r w:rsidRPr="0088444D">
        <w:rPr>
          <w:rFonts w:eastAsia="Calibri"/>
          <w:b/>
          <w:bCs/>
          <w:sz w:val="24"/>
          <w:szCs w:val="24"/>
          <w:lang w:eastAsia="en-US"/>
        </w:rPr>
        <w:t>Konts:</w:t>
      </w:r>
      <w:r w:rsidRPr="0088444D">
        <w:rPr>
          <w:rFonts w:eastAsia="Calibri"/>
          <w:sz w:val="24"/>
          <w:szCs w:val="24"/>
          <w:lang w:eastAsia="en-US"/>
        </w:rPr>
        <w:t xml:space="preserve"> LV52UNLA0050000013301</w:t>
      </w:r>
      <w:r w:rsidRPr="0088444D">
        <w:rPr>
          <w:rFonts w:eastAsia="Calibri"/>
          <w:sz w:val="24"/>
          <w:szCs w:val="24"/>
          <w:lang w:eastAsia="en-US"/>
        </w:rPr>
        <w:br/>
      </w:r>
      <w:r w:rsidRPr="0088444D">
        <w:rPr>
          <w:rFonts w:eastAsia="Calibri"/>
          <w:b/>
          <w:bCs/>
          <w:iCs/>
          <w:sz w:val="24"/>
          <w:szCs w:val="24"/>
          <w:lang w:eastAsia="en-US"/>
        </w:rPr>
        <w:t xml:space="preserve">     AS Swedbank</w:t>
      </w:r>
      <w:r w:rsidRPr="002F60FB">
        <w:rPr>
          <w:rFonts w:eastAsia="Calibri"/>
          <w:b/>
          <w:bCs/>
          <w:sz w:val="24"/>
          <w:szCs w:val="24"/>
          <w:lang w:eastAsia="en-US"/>
        </w:rPr>
        <w:t>:</w:t>
      </w:r>
      <w:r w:rsidRPr="0088444D">
        <w:rPr>
          <w:rFonts w:eastAsia="Calibri"/>
          <w:b/>
          <w:bCs/>
          <w:i/>
          <w:iCs/>
          <w:sz w:val="24"/>
          <w:szCs w:val="24"/>
          <w:lang w:eastAsia="en-US"/>
        </w:rPr>
        <w:t xml:space="preserve"> </w:t>
      </w:r>
      <w:r w:rsidRPr="0088444D">
        <w:rPr>
          <w:rFonts w:eastAsia="Calibri"/>
          <w:b/>
          <w:bCs/>
          <w:sz w:val="24"/>
          <w:szCs w:val="24"/>
          <w:lang w:eastAsia="en-US"/>
        </w:rPr>
        <w:t>Kods:</w:t>
      </w:r>
      <w:r w:rsidRPr="0088444D">
        <w:rPr>
          <w:rFonts w:eastAsia="Calibri"/>
          <w:sz w:val="24"/>
          <w:szCs w:val="24"/>
          <w:lang w:eastAsia="en-US"/>
        </w:rPr>
        <w:t xml:space="preserve"> HABALV22; </w:t>
      </w:r>
      <w:r w:rsidRPr="0088444D">
        <w:rPr>
          <w:rFonts w:eastAsia="Calibri"/>
          <w:b/>
          <w:bCs/>
          <w:sz w:val="24"/>
          <w:szCs w:val="24"/>
          <w:lang w:eastAsia="en-US"/>
        </w:rPr>
        <w:t>Konts:</w:t>
      </w:r>
      <w:r w:rsidRPr="0088444D">
        <w:rPr>
          <w:rFonts w:eastAsia="Calibri"/>
          <w:sz w:val="24"/>
          <w:szCs w:val="24"/>
          <w:lang w:eastAsia="en-US"/>
        </w:rPr>
        <w:t xml:space="preserve"> LV41HABA0551000289503</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 xml:space="preserve"> 1.7. Nodrošinājums uzskatāms par iesniegtu, ja attiecīgā naudas summa ir ieskaitīta iepriekš norādītā bankas kontā.</w:t>
      </w:r>
    </w:p>
    <w:p w:rsidR="005E58AE" w:rsidRPr="00FC233E" w:rsidRDefault="005E58AE" w:rsidP="005E58AE">
      <w:pPr>
        <w:ind w:firstLine="360"/>
        <w:jc w:val="both"/>
        <w:rPr>
          <w:rFonts w:eastAsia="Calibri"/>
          <w:sz w:val="24"/>
          <w:szCs w:val="24"/>
          <w:lang w:eastAsia="en-US"/>
        </w:rPr>
      </w:pPr>
      <w:r w:rsidRPr="0088444D">
        <w:rPr>
          <w:rFonts w:eastAsia="Calibri"/>
          <w:sz w:val="24"/>
          <w:szCs w:val="24"/>
          <w:lang w:eastAsia="en-US"/>
        </w:rPr>
        <w:t xml:space="preserve">1.8. Izsoles solis </w:t>
      </w:r>
      <w:r w:rsidRPr="00FC233E">
        <w:rPr>
          <w:rFonts w:eastAsia="Calibri"/>
          <w:sz w:val="24"/>
          <w:szCs w:val="24"/>
          <w:lang w:eastAsia="en-US"/>
        </w:rPr>
        <w:t>–</w:t>
      </w:r>
      <w:r w:rsidRPr="00FC233E">
        <w:rPr>
          <w:rFonts w:eastAsia="Calibri"/>
          <w:b/>
          <w:sz w:val="24"/>
          <w:szCs w:val="24"/>
          <w:lang w:eastAsia="en-US"/>
        </w:rPr>
        <w:t xml:space="preserve">  500,00 EUR</w:t>
      </w:r>
      <w:r w:rsidRPr="00FC233E">
        <w:rPr>
          <w:rFonts w:eastAsia="Calibri"/>
          <w:sz w:val="24"/>
          <w:szCs w:val="24"/>
          <w:lang w:eastAsia="en-US"/>
        </w:rPr>
        <w:t xml:space="preserve"> (pieci simti </w:t>
      </w:r>
      <w:r w:rsidRPr="00FC233E">
        <w:rPr>
          <w:rFonts w:eastAsia="Calibri"/>
          <w:i/>
          <w:sz w:val="24"/>
          <w:szCs w:val="24"/>
          <w:lang w:eastAsia="en-US"/>
        </w:rPr>
        <w:t>euro</w:t>
      </w:r>
      <w:r w:rsidRPr="00FC233E">
        <w:rPr>
          <w:rFonts w:eastAsia="Calibri"/>
          <w:sz w:val="24"/>
          <w:szCs w:val="24"/>
          <w:lang w:eastAsia="en-US"/>
        </w:rPr>
        <w:t xml:space="preserve"> un 00 centi).</w:t>
      </w:r>
    </w:p>
    <w:p w:rsidR="005E58AE" w:rsidRPr="0088444D" w:rsidRDefault="005E58AE" w:rsidP="005E58AE">
      <w:pPr>
        <w:ind w:firstLine="360"/>
        <w:jc w:val="both"/>
        <w:rPr>
          <w:rFonts w:eastAsia="Calibri"/>
          <w:sz w:val="24"/>
          <w:szCs w:val="24"/>
          <w:lang w:eastAsia="en-US"/>
        </w:rPr>
      </w:pPr>
      <w:r w:rsidRPr="00FC233E">
        <w:rPr>
          <w:rFonts w:eastAsia="Calibri"/>
          <w:sz w:val="24"/>
          <w:szCs w:val="24"/>
          <w:lang w:eastAsia="en-US"/>
        </w:rPr>
        <w:t xml:space="preserve">1.9. Izsoles dalības maksa – </w:t>
      </w:r>
      <w:r w:rsidRPr="00FC233E">
        <w:rPr>
          <w:rFonts w:eastAsia="Calibri"/>
          <w:b/>
          <w:sz w:val="24"/>
          <w:szCs w:val="24"/>
          <w:lang w:eastAsia="en-US"/>
        </w:rPr>
        <w:t>20,00 EUR</w:t>
      </w:r>
      <w:r w:rsidRPr="00FC233E">
        <w:rPr>
          <w:rFonts w:eastAsia="Calibri"/>
          <w:sz w:val="24"/>
          <w:szCs w:val="24"/>
          <w:lang w:eastAsia="en-US"/>
        </w:rPr>
        <w:t xml:space="preserve">  (divdesmit </w:t>
      </w:r>
      <w:r w:rsidRPr="0088444D">
        <w:rPr>
          <w:rFonts w:eastAsia="Calibri"/>
          <w:i/>
          <w:sz w:val="24"/>
          <w:szCs w:val="24"/>
          <w:lang w:eastAsia="en-US"/>
        </w:rPr>
        <w:t>euro</w:t>
      </w:r>
      <w:r w:rsidRPr="0088444D">
        <w:rPr>
          <w:rFonts w:eastAsia="Calibri"/>
          <w:sz w:val="24"/>
          <w:szCs w:val="24"/>
          <w:lang w:eastAsia="en-US"/>
        </w:rPr>
        <w:t xml:space="preserve"> un 00 centi).</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 xml:space="preserve">1.10. Sludinājumi par Zemes gabala izsoli publicējami laikrakstā „Latvijas Vēstnesis”, Amatas novada pašvaldības informatīvajā izdevumā „Amatas Vēstis”, kā arī mājas lapā internetā </w:t>
      </w:r>
      <w:hyperlink r:id="rId26" w:history="1">
        <w:r w:rsidRPr="0088444D">
          <w:rPr>
            <w:rFonts w:eastAsia="Calibri"/>
            <w:color w:val="0000FF"/>
            <w:sz w:val="24"/>
            <w:szCs w:val="24"/>
            <w:u w:val="single"/>
            <w:lang w:eastAsia="en-US"/>
          </w:rPr>
          <w:t>www.amatasnovads.lv</w:t>
        </w:r>
      </w:hyperlink>
      <w:r w:rsidRPr="0088444D">
        <w:rPr>
          <w:rFonts w:eastAsia="Calibri"/>
          <w:sz w:val="24"/>
          <w:szCs w:val="24"/>
          <w:lang w:eastAsia="en-US"/>
        </w:rPr>
        <w:t xml:space="preserve">.  </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1.11. Komisijas pienākumi:</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ab/>
        <w:t>1.11.1. organizēt izsoles dalībnieku reģistrāciju,</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ab/>
        <w:t>1.11.2. reģistrētajiem izsoles dalībniekiem izsniegt apliecību par reģistrāciju ar kārtas numuru,</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ab/>
        <w:t>1.11.3. nodrošināt izsoles procedūru,</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ab/>
        <w:t>1.11.4. protokolēt izsoles gaitu,</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ab/>
        <w:t>1.11.5. Komisijas locekļi nedrīkst būt nomas tiesību pretendenti, kā arī tieši vai netieši ieinteresēti izsoles procedūras iznākumā.</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1.12. Izsoles rezultātus apstiprina Amatas novada pašvaldība kārtējā domes sēdē.</w:t>
      </w:r>
    </w:p>
    <w:p w:rsidR="005E58AE" w:rsidRDefault="005E58AE" w:rsidP="005E58AE">
      <w:pPr>
        <w:jc w:val="center"/>
        <w:rPr>
          <w:rFonts w:eastAsia="Calibri"/>
          <w:b/>
          <w:caps/>
          <w:sz w:val="24"/>
          <w:szCs w:val="24"/>
          <w:lang w:eastAsia="en-US"/>
        </w:rPr>
      </w:pPr>
    </w:p>
    <w:p w:rsidR="005E58AE" w:rsidRPr="0088444D" w:rsidRDefault="005E58AE" w:rsidP="005E58AE">
      <w:pPr>
        <w:spacing w:after="200"/>
        <w:jc w:val="center"/>
        <w:rPr>
          <w:rFonts w:eastAsia="Calibri"/>
          <w:b/>
          <w:caps/>
          <w:sz w:val="24"/>
          <w:szCs w:val="24"/>
          <w:lang w:eastAsia="en-US"/>
        </w:rPr>
      </w:pPr>
      <w:r w:rsidRPr="0088444D">
        <w:rPr>
          <w:rFonts w:eastAsia="Calibri"/>
          <w:b/>
          <w:caps/>
          <w:sz w:val="24"/>
          <w:szCs w:val="24"/>
          <w:lang w:eastAsia="en-US"/>
        </w:rPr>
        <w:lastRenderedPageBreak/>
        <w:t>2. Nekustamā īpašuma raksturojums</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2.1. Zemes gabals „</w:t>
      </w:r>
      <w:r>
        <w:rPr>
          <w:rFonts w:eastAsia="Calibri"/>
          <w:sz w:val="24"/>
          <w:szCs w:val="24"/>
          <w:lang w:eastAsia="en-US"/>
        </w:rPr>
        <w:t>Lauku Aleksandri</w:t>
      </w:r>
      <w:r w:rsidRPr="0088444D">
        <w:rPr>
          <w:rFonts w:eastAsia="Calibri"/>
          <w:sz w:val="24"/>
          <w:szCs w:val="24"/>
          <w:lang w:eastAsia="en-US"/>
        </w:rPr>
        <w:t xml:space="preserve">”, </w:t>
      </w:r>
      <w:r>
        <w:rPr>
          <w:rFonts w:eastAsia="Calibri"/>
          <w:sz w:val="24"/>
          <w:szCs w:val="24"/>
          <w:lang w:eastAsia="en-US"/>
        </w:rPr>
        <w:t xml:space="preserve">kadastra Nr. </w:t>
      </w:r>
      <w:r>
        <w:rPr>
          <w:sz w:val="24"/>
          <w:szCs w:val="24"/>
        </w:rPr>
        <w:t>42780070194</w:t>
      </w:r>
      <w:r w:rsidRPr="0088444D">
        <w:rPr>
          <w:rFonts w:eastAsia="Calibri"/>
          <w:sz w:val="24"/>
          <w:szCs w:val="24"/>
          <w:lang w:eastAsia="en-US"/>
        </w:rPr>
        <w:t>,</w:t>
      </w:r>
      <w:r>
        <w:rPr>
          <w:rFonts w:eastAsia="Calibri"/>
          <w:sz w:val="24"/>
          <w:szCs w:val="24"/>
          <w:lang w:eastAsia="en-US"/>
        </w:rPr>
        <w:t xml:space="preserve"> zemes vienības kadastra apzīmējums 42780070191,</w:t>
      </w:r>
      <w:r w:rsidRPr="0088444D">
        <w:rPr>
          <w:rFonts w:eastAsia="Calibri"/>
          <w:sz w:val="24"/>
          <w:szCs w:val="24"/>
          <w:lang w:eastAsia="en-US"/>
        </w:rPr>
        <w:t xml:space="preserve"> atrodas </w:t>
      </w:r>
      <w:r>
        <w:rPr>
          <w:rFonts w:eastAsia="Calibri"/>
          <w:bCs/>
          <w:sz w:val="24"/>
          <w:szCs w:val="24"/>
          <w:lang w:eastAsia="en-US"/>
        </w:rPr>
        <w:t>Skujenes</w:t>
      </w:r>
      <w:r w:rsidRPr="0088444D">
        <w:rPr>
          <w:rFonts w:eastAsia="Calibri"/>
          <w:bCs/>
          <w:sz w:val="24"/>
          <w:szCs w:val="24"/>
          <w:lang w:eastAsia="en-US"/>
        </w:rPr>
        <w:t xml:space="preserve"> pagastā, Amatas novadā</w:t>
      </w:r>
      <w:r w:rsidRPr="0088444D">
        <w:rPr>
          <w:rFonts w:eastAsia="Calibri"/>
          <w:sz w:val="24"/>
          <w:szCs w:val="24"/>
          <w:lang w:eastAsia="en-US"/>
        </w:rPr>
        <w:t>. Zemes gabals sastāv no zemes</w:t>
      </w:r>
      <w:r>
        <w:rPr>
          <w:rFonts w:eastAsia="Calibri"/>
          <w:sz w:val="24"/>
          <w:szCs w:val="24"/>
          <w:lang w:eastAsia="en-US"/>
        </w:rPr>
        <w:t xml:space="preserve"> vienības</w:t>
      </w:r>
      <w:r w:rsidRPr="0088444D">
        <w:rPr>
          <w:rFonts w:eastAsia="Calibri"/>
          <w:sz w:val="24"/>
          <w:szCs w:val="24"/>
          <w:lang w:eastAsia="en-US"/>
        </w:rPr>
        <w:t xml:space="preserve"> kopplatībā  </w:t>
      </w:r>
      <w:r>
        <w:rPr>
          <w:rFonts w:eastAsia="Calibri"/>
          <w:sz w:val="24"/>
          <w:szCs w:val="24"/>
          <w:lang w:eastAsia="en-US"/>
        </w:rPr>
        <w:t>7,92</w:t>
      </w:r>
      <w:r w:rsidRPr="0088444D">
        <w:rPr>
          <w:rFonts w:eastAsia="Calibri"/>
          <w:sz w:val="24"/>
          <w:szCs w:val="24"/>
          <w:lang w:eastAsia="en-US"/>
        </w:rPr>
        <w:t xml:space="preserve"> </w:t>
      </w:r>
      <w:r>
        <w:rPr>
          <w:rFonts w:eastAsia="Calibri"/>
          <w:sz w:val="24"/>
          <w:szCs w:val="24"/>
          <w:lang w:eastAsia="en-US"/>
        </w:rPr>
        <w:t>ha</w:t>
      </w:r>
      <w:r w:rsidRPr="0088444D">
        <w:rPr>
          <w:rFonts w:eastAsia="Calibri"/>
          <w:sz w:val="24"/>
          <w:szCs w:val="24"/>
          <w:lang w:eastAsia="en-US"/>
        </w:rPr>
        <w:t xml:space="preserve">. </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 xml:space="preserve">2.2. Zemes gabals reģistrēts </w:t>
      </w:r>
      <w:r w:rsidRPr="00C5717D">
        <w:rPr>
          <w:sz w:val="24"/>
          <w:szCs w:val="24"/>
        </w:rPr>
        <w:t xml:space="preserve">Vidzemes rajona tiesas </w:t>
      </w:r>
      <w:r>
        <w:rPr>
          <w:sz w:val="24"/>
          <w:szCs w:val="24"/>
        </w:rPr>
        <w:t>Skujenes</w:t>
      </w:r>
      <w:r w:rsidRPr="00C5717D">
        <w:rPr>
          <w:sz w:val="24"/>
          <w:szCs w:val="24"/>
        </w:rPr>
        <w:t xml:space="preserve"> pagasta zemesgrāmatas nodalījumā Nr. 1000005</w:t>
      </w:r>
      <w:r>
        <w:rPr>
          <w:sz w:val="24"/>
          <w:szCs w:val="24"/>
        </w:rPr>
        <w:t>92635</w:t>
      </w:r>
      <w:r w:rsidRPr="0088444D">
        <w:rPr>
          <w:rFonts w:eastAsia="Calibri"/>
          <w:sz w:val="24"/>
          <w:szCs w:val="24"/>
          <w:lang w:eastAsia="en-US"/>
        </w:rPr>
        <w:t xml:space="preserve">, </w:t>
      </w:r>
      <w:r>
        <w:rPr>
          <w:rFonts w:eastAsia="Calibri"/>
          <w:sz w:val="24"/>
          <w:szCs w:val="24"/>
          <w:lang w:eastAsia="en-US"/>
        </w:rPr>
        <w:t>10</w:t>
      </w:r>
      <w:r w:rsidRPr="0088444D">
        <w:rPr>
          <w:rFonts w:eastAsia="Calibri"/>
          <w:sz w:val="24"/>
          <w:szCs w:val="24"/>
          <w:lang w:eastAsia="en-US"/>
        </w:rPr>
        <w:t>.</w:t>
      </w:r>
      <w:r>
        <w:rPr>
          <w:rFonts w:eastAsia="Calibri"/>
          <w:sz w:val="24"/>
          <w:szCs w:val="24"/>
          <w:lang w:eastAsia="en-US"/>
        </w:rPr>
        <w:t>09</w:t>
      </w:r>
      <w:r w:rsidRPr="0088444D">
        <w:rPr>
          <w:rFonts w:eastAsia="Calibri"/>
          <w:sz w:val="24"/>
          <w:szCs w:val="24"/>
          <w:lang w:eastAsia="en-US"/>
        </w:rPr>
        <w:t>.201</w:t>
      </w:r>
      <w:r>
        <w:rPr>
          <w:rFonts w:eastAsia="Calibri"/>
          <w:sz w:val="24"/>
          <w:szCs w:val="24"/>
          <w:lang w:eastAsia="en-US"/>
        </w:rPr>
        <w:t>9</w:t>
      </w:r>
      <w:r w:rsidRPr="0088444D">
        <w:rPr>
          <w:rFonts w:eastAsia="Calibri"/>
          <w:sz w:val="24"/>
          <w:szCs w:val="24"/>
          <w:lang w:eastAsia="en-US"/>
        </w:rPr>
        <w:t>.</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2.3. Zemes gabala īpašnieks – Amatas novada pašvaldība.</w:t>
      </w:r>
    </w:p>
    <w:p w:rsidR="005E58AE" w:rsidRDefault="005E58AE" w:rsidP="005E58AE">
      <w:pPr>
        <w:ind w:firstLine="360"/>
        <w:jc w:val="both"/>
        <w:rPr>
          <w:rFonts w:eastAsia="Calibri"/>
          <w:sz w:val="24"/>
          <w:szCs w:val="24"/>
          <w:lang w:eastAsia="en-US"/>
        </w:rPr>
      </w:pPr>
      <w:r w:rsidRPr="0088444D">
        <w:rPr>
          <w:rFonts w:eastAsia="Calibri"/>
          <w:sz w:val="24"/>
          <w:szCs w:val="24"/>
          <w:lang w:eastAsia="en-US"/>
        </w:rPr>
        <w:t>2.4. Zemes gabala apgrūtinājumi:</w:t>
      </w:r>
    </w:p>
    <w:p w:rsidR="005E58AE" w:rsidRPr="00CF234C" w:rsidRDefault="005E58AE" w:rsidP="005E58AE">
      <w:pPr>
        <w:ind w:firstLine="709"/>
        <w:jc w:val="both"/>
        <w:rPr>
          <w:rFonts w:eastAsia="Calibri"/>
          <w:sz w:val="24"/>
          <w:szCs w:val="24"/>
          <w:lang w:eastAsia="en-US"/>
        </w:rPr>
      </w:pPr>
      <w:r>
        <w:rPr>
          <w:rFonts w:eastAsia="Calibri"/>
          <w:sz w:val="24"/>
          <w:szCs w:val="24"/>
          <w:lang w:eastAsia="en-US"/>
        </w:rPr>
        <w:t xml:space="preserve">2.4.1. </w:t>
      </w:r>
      <w:r w:rsidRPr="00CF234C">
        <w:rPr>
          <w:sz w:val="24"/>
          <w:szCs w:val="24"/>
        </w:rPr>
        <w:t>Atzīme – ūdensnotekas (ūdensteču regulēta posma un speciāli raktas gultnes), kā arī uz tās esošas hidrotehniskas būves un ierīces ekspluatācijas aizsargjoslas teritorija lauksaimniecībā izmantojamās zemēs 00 ha;</w:t>
      </w:r>
    </w:p>
    <w:p w:rsidR="005E58AE" w:rsidRPr="00CF234C" w:rsidRDefault="005E58AE" w:rsidP="005E58AE">
      <w:pPr>
        <w:ind w:firstLine="709"/>
        <w:jc w:val="both"/>
        <w:rPr>
          <w:sz w:val="24"/>
          <w:szCs w:val="24"/>
        </w:rPr>
      </w:pPr>
      <w:r>
        <w:rPr>
          <w:sz w:val="24"/>
          <w:szCs w:val="24"/>
        </w:rPr>
        <w:t xml:space="preserve">2.4.2. </w:t>
      </w:r>
      <w:r w:rsidRPr="00CF234C">
        <w:rPr>
          <w:sz w:val="24"/>
          <w:szCs w:val="24"/>
        </w:rPr>
        <w:t>Atzīme - ekspluatācijas aizsargjoslas teritorija gar elektrisko tīklu gaisvadu līniju ārpus pilsētām un ciemiem ar nominālo spriegumu līdz 20 kilovoltiem 0,11 ha;</w:t>
      </w:r>
    </w:p>
    <w:p w:rsidR="005E58AE" w:rsidRDefault="005E58AE" w:rsidP="005E58AE">
      <w:pPr>
        <w:ind w:firstLine="709"/>
        <w:jc w:val="both"/>
        <w:rPr>
          <w:sz w:val="24"/>
          <w:szCs w:val="24"/>
        </w:rPr>
      </w:pPr>
      <w:r>
        <w:rPr>
          <w:sz w:val="24"/>
          <w:szCs w:val="24"/>
        </w:rPr>
        <w:t xml:space="preserve">2.4.3. </w:t>
      </w:r>
      <w:r w:rsidRPr="00CF234C">
        <w:rPr>
          <w:sz w:val="24"/>
          <w:szCs w:val="24"/>
        </w:rPr>
        <w:t>Atzīme - ekspluatācijas aizsargjoslas teritorija gar elektrisko tīklu gaisvadu līniju ārpus pilsētām un ciemiem ar nominālo spriegumu līdz 20 kilovoltiem 0,12 ha</w:t>
      </w:r>
      <w:r>
        <w:rPr>
          <w:sz w:val="24"/>
          <w:szCs w:val="24"/>
        </w:rPr>
        <w:t>;</w:t>
      </w:r>
    </w:p>
    <w:p w:rsidR="005E58AE" w:rsidRPr="00CF234C" w:rsidRDefault="005E58AE" w:rsidP="005E58AE">
      <w:pPr>
        <w:ind w:firstLine="709"/>
        <w:jc w:val="both"/>
        <w:rPr>
          <w:sz w:val="24"/>
          <w:szCs w:val="24"/>
        </w:rPr>
      </w:pPr>
      <w:r>
        <w:rPr>
          <w:sz w:val="24"/>
          <w:szCs w:val="24"/>
        </w:rPr>
        <w:t>2.4.4. Atzīme – servitūts - tiesības uz braucamo ceļu 0,15 ha.</w:t>
      </w:r>
    </w:p>
    <w:p w:rsidR="005E58AE" w:rsidRPr="0088444D" w:rsidRDefault="005E58AE" w:rsidP="005E58AE">
      <w:pPr>
        <w:ind w:firstLine="360"/>
        <w:jc w:val="both"/>
        <w:rPr>
          <w:rFonts w:eastAsia="Calibri"/>
          <w:sz w:val="24"/>
          <w:szCs w:val="24"/>
          <w:lang w:eastAsia="en-US"/>
        </w:rPr>
      </w:pPr>
      <w:r w:rsidRPr="0088444D">
        <w:rPr>
          <w:rFonts w:eastAsia="Calibri"/>
          <w:sz w:val="24"/>
          <w:szCs w:val="24"/>
          <w:lang w:eastAsia="en-US"/>
        </w:rPr>
        <w:t>2.5. Nekustamais īpašums nav ieķīlāts, apgrūtināts ar parādiem vai citiem lietu tiesības   ierobežojošiem  apgrūtinājumiem.</w:t>
      </w:r>
    </w:p>
    <w:p w:rsidR="005E58AE" w:rsidRPr="0088444D" w:rsidRDefault="005E58AE" w:rsidP="005E58AE">
      <w:pPr>
        <w:ind w:firstLine="360"/>
        <w:jc w:val="both"/>
        <w:rPr>
          <w:sz w:val="24"/>
          <w:szCs w:val="24"/>
        </w:rPr>
      </w:pPr>
      <w:r w:rsidRPr="0088444D">
        <w:rPr>
          <w:rFonts w:eastAsia="Calibri"/>
          <w:sz w:val="24"/>
          <w:szCs w:val="24"/>
          <w:lang w:eastAsia="en-US"/>
        </w:rPr>
        <w:t xml:space="preserve">2.6. Nekustamā īpašuma lietošanas mērķis – </w:t>
      </w:r>
      <w:r w:rsidRPr="0088444D">
        <w:rPr>
          <w:sz w:val="24"/>
          <w:szCs w:val="24"/>
        </w:rPr>
        <w:t xml:space="preserve">zeme, uz kuras galvenā saimnieciskā darbība ir lauksaimniecība (kods 0101). </w:t>
      </w:r>
    </w:p>
    <w:p w:rsidR="005E58AE" w:rsidRPr="00FC233E" w:rsidRDefault="005E58AE" w:rsidP="005E58AE">
      <w:pPr>
        <w:ind w:firstLine="360"/>
        <w:jc w:val="both"/>
        <w:rPr>
          <w:rFonts w:eastAsia="Calibri"/>
          <w:sz w:val="24"/>
        </w:rPr>
      </w:pPr>
      <w:r w:rsidRPr="00FC233E">
        <w:rPr>
          <w:rFonts w:eastAsia="Calibri"/>
          <w:sz w:val="24"/>
          <w:szCs w:val="24"/>
          <w:lang w:eastAsia="en-US"/>
        </w:rPr>
        <w:t>2.7. Uz Zemes gabala iegūšanu īpašumā attiecināmas likuma “Par zemes privatizāciju lauku apvidos”</w:t>
      </w:r>
      <w:r w:rsidRPr="00FC233E">
        <w:t xml:space="preserve"> </w:t>
      </w:r>
      <w:r w:rsidRPr="00FC233E">
        <w:rPr>
          <w:rFonts w:eastAsia="Calibri"/>
          <w:sz w:val="24"/>
          <w:szCs w:val="24"/>
          <w:lang w:eastAsia="en-US"/>
        </w:rPr>
        <w:t xml:space="preserve">VI nodaļas </w:t>
      </w:r>
      <w:r w:rsidRPr="00FC233E">
        <w:rPr>
          <w:rFonts w:eastAsia="Calibri"/>
          <w:sz w:val="24"/>
        </w:rPr>
        <w:t>“</w:t>
      </w:r>
      <w:r w:rsidRPr="00FC233E">
        <w:rPr>
          <w:sz w:val="24"/>
          <w:lang w:eastAsia="en-US"/>
        </w:rPr>
        <w:t>Darījumi ar zemes īpašumiem</w:t>
      </w:r>
      <w:r w:rsidRPr="00FC233E">
        <w:rPr>
          <w:rFonts w:eastAsia="Calibri"/>
          <w:sz w:val="24"/>
        </w:rPr>
        <w:t>” normas.</w:t>
      </w:r>
    </w:p>
    <w:p w:rsidR="005E58AE" w:rsidRPr="0088444D" w:rsidRDefault="005E58AE" w:rsidP="005E58AE">
      <w:pPr>
        <w:ind w:firstLine="360"/>
        <w:jc w:val="both"/>
        <w:rPr>
          <w:rFonts w:eastAsia="Calibri"/>
          <w:sz w:val="24"/>
          <w:szCs w:val="24"/>
          <w:lang w:eastAsia="en-US"/>
        </w:rPr>
      </w:pPr>
      <w:r w:rsidRPr="0088444D">
        <w:rPr>
          <w:rFonts w:eastAsia="Calibri"/>
          <w:sz w:val="24"/>
        </w:rPr>
        <w:t>2.8.</w:t>
      </w:r>
      <w:r w:rsidRPr="0088444D">
        <w:rPr>
          <w:rFonts w:eastAsia="Calibri"/>
          <w:sz w:val="24"/>
          <w:szCs w:val="24"/>
          <w:lang w:eastAsia="en-US"/>
        </w:rPr>
        <w:t xml:space="preserve"> Nekustamais īpašums atrodas Amatas novada </w:t>
      </w:r>
      <w:r>
        <w:rPr>
          <w:rFonts w:eastAsia="Calibri"/>
          <w:sz w:val="24"/>
          <w:szCs w:val="24"/>
          <w:lang w:eastAsia="en-US"/>
        </w:rPr>
        <w:t>Skujenes</w:t>
      </w:r>
      <w:r w:rsidRPr="0088444D">
        <w:rPr>
          <w:rFonts w:eastAsia="Calibri"/>
          <w:sz w:val="24"/>
          <w:szCs w:val="24"/>
          <w:lang w:eastAsia="en-US"/>
        </w:rPr>
        <w:t xml:space="preserve"> pagastā. Piekļūšana īpašumam </w:t>
      </w:r>
      <w:r>
        <w:rPr>
          <w:rFonts w:eastAsia="Calibri"/>
          <w:sz w:val="24"/>
          <w:szCs w:val="24"/>
          <w:lang w:eastAsia="en-US"/>
        </w:rPr>
        <w:t>pa grants ceļu segumu no autoceļa Skujene-Sērmūkši-Dzērbene</w:t>
      </w:r>
      <w:r w:rsidRPr="0088444D">
        <w:rPr>
          <w:rFonts w:eastAsia="Calibri"/>
          <w:sz w:val="24"/>
          <w:szCs w:val="24"/>
          <w:lang w:eastAsia="en-US"/>
        </w:rPr>
        <w:t xml:space="preserve">. </w:t>
      </w:r>
    </w:p>
    <w:p w:rsidR="005E58AE" w:rsidRPr="00FC233E" w:rsidRDefault="005E58AE" w:rsidP="005E58AE">
      <w:pPr>
        <w:ind w:firstLine="360"/>
        <w:jc w:val="both"/>
        <w:rPr>
          <w:rFonts w:eastAsia="Calibri"/>
          <w:sz w:val="24"/>
          <w:szCs w:val="24"/>
          <w:lang w:eastAsia="en-US"/>
        </w:rPr>
      </w:pPr>
      <w:r w:rsidRPr="0088444D">
        <w:rPr>
          <w:rFonts w:eastAsia="Calibri"/>
          <w:sz w:val="24"/>
          <w:szCs w:val="24"/>
          <w:lang w:eastAsia="en-US"/>
        </w:rPr>
        <w:t xml:space="preserve">2.9. Sīkāka informācija par Zemes gabala robežām un tā izmantošanu, kā arī vienoties par nekustamā īpašuma apskati pa tālruni – </w:t>
      </w:r>
      <w:r w:rsidRPr="00FC233E">
        <w:rPr>
          <w:rFonts w:eastAsia="Calibri"/>
          <w:b/>
          <w:sz w:val="24"/>
          <w:szCs w:val="24"/>
          <w:lang w:eastAsia="en-US"/>
        </w:rPr>
        <w:t>27344270 (Teiksma Riekstiņa).</w:t>
      </w:r>
    </w:p>
    <w:p w:rsidR="005E58AE" w:rsidRPr="00A851D2" w:rsidRDefault="005E58AE" w:rsidP="005E58AE">
      <w:pPr>
        <w:jc w:val="both"/>
        <w:rPr>
          <w:rFonts w:eastAsia="Calibri"/>
          <w:sz w:val="12"/>
          <w:szCs w:val="12"/>
          <w:lang w:eastAsia="en-US"/>
        </w:rPr>
      </w:pPr>
      <w:r w:rsidRPr="0088444D">
        <w:rPr>
          <w:rFonts w:eastAsia="Calibri"/>
          <w:sz w:val="24"/>
          <w:szCs w:val="24"/>
          <w:lang w:eastAsia="en-US"/>
        </w:rPr>
        <w:t xml:space="preserve"> </w:t>
      </w:r>
    </w:p>
    <w:p w:rsidR="005E58AE" w:rsidRPr="0088444D" w:rsidRDefault="005E58AE" w:rsidP="00CE48E2">
      <w:pPr>
        <w:numPr>
          <w:ilvl w:val="0"/>
          <w:numId w:val="9"/>
        </w:numPr>
        <w:ind w:left="992" w:hanging="357"/>
        <w:jc w:val="center"/>
        <w:rPr>
          <w:rFonts w:eastAsia="Calibri"/>
          <w:b/>
          <w:sz w:val="24"/>
          <w:szCs w:val="24"/>
          <w:lang w:eastAsia="en-US"/>
        </w:rPr>
      </w:pPr>
      <w:r w:rsidRPr="0088444D">
        <w:rPr>
          <w:rFonts w:eastAsia="Calibri"/>
          <w:b/>
          <w:sz w:val="24"/>
          <w:szCs w:val="24"/>
          <w:lang w:eastAsia="en-US"/>
        </w:rPr>
        <w:t>IZSOLES PRIEKŠNOTEIKUMI</w:t>
      </w:r>
    </w:p>
    <w:p w:rsidR="005E58AE" w:rsidRPr="00A851D2" w:rsidRDefault="005E58AE" w:rsidP="005E58AE">
      <w:pPr>
        <w:widowControl w:val="0"/>
        <w:ind w:firstLine="426"/>
        <w:jc w:val="both"/>
        <w:rPr>
          <w:rFonts w:eastAsia="Calibri"/>
          <w:sz w:val="14"/>
          <w:szCs w:val="14"/>
          <w:lang w:eastAsia="en-US"/>
        </w:rPr>
      </w:pPr>
    </w:p>
    <w:p w:rsidR="005E58AE" w:rsidRPr="0088444D" w:rsidRDefault="005E58AE" w:rsidP="005E58AE">
      <w:pPr>
        <w:widowControl w:val="0"/>
        <w:ind w:firstLine="426"/>
        <w:jc w:val="both"/>
        <w:rPr>
          <w:rFonts w:eastAsia="Calibri"/>
          <w:sz w:val="24"/>
          <w:szCs w:val="24"/>
          <w:lang w:eastAsia="en-US"/>
        </w:rPr>
      </w:pPr>
      <w:r w:rsidRPr="0088444D">
        <w:rPr>
          <w:rFonts w:eastAsia="Calibri"/>
          <w:sz w:val="24"/>
          <w:szCs w:val="24"/>
          <w:lang w:eastAsia="en-US"/>
        </w:rPr>
        <w:t>3.1. Izsolē var piedalīties jebkura fiziska</w:t>
      </w:r>
      <w:r w:rsidRPr="0088444D">
        <w:rPr>
          <w:rFonts w:eastAsia="Calibri"/>
          <w:i/>
          <w:sz w:val="24"/>
          <w:szCs w:val="24"/>
          <w:lang w:eastAsia="en-US"/>
        </w:rPr>
        <w:t xml:space="preserve"> </w:t>
      </w:r>
      <w:r w:rsidRPr="0088444D">
        <w:rPr>
          <w:rFonts w:eastAsia="Calibri"/>
          <w:sz w:val="24"/>
          <w:szCs w:val="24"/>
          <w:lang w:eastAsia="en-US"/>
        </w:rPr>
        <w:t xml:space="preserve">vai juridiska persona, arī personālsabiedrība, kura saskaņā ar Latvijas Republikā spēkā esošajiem normatīvajiem aktiem var iegūt īpašumā Zemes gabalu un noteiktajā termiņā ir izpildījusi šajos Noteikumos noteiktos priekšnoteikumus. </w:t>
      </w:r>
    </w:p>
    <w:p w:rsidR="005E58AE" w:rsidRPr="0088444D" w:rsidRDefault="005E58AE" w:rsidP="005E58AE">
      <w:pPr>
        <w:widowControl w:val="0"/>
        <w:ind w:firstLine="426"/>
        <w:jc w:val="both"/>
        <w:rPr>
          <w:rFonts w:eastAsia="Calibri"/>
          <w:b/>
          <w:sz w:val="24"/>
          <w:szCs w:val="24"/>
          <w:lang w:eastAsia="en-US"/>
        </w:rPr>
      </w:pPr>
      <w:r w:rsidRPr="0088444D">
        <w:rPr>
          <w:rFonts w:eastAsia="Calibri"/>
          <w:sz w:val="24"/>
          <w:szCs w:val="24"/>
          <w:lang w:eastAsia="en-US"/>
        </w:rPr>
        <w:t>3.2. Pieteikumu par piedalīšanos izsolē var iesniegt personīgi vai elektroniski, nosūtot elektroniski parakstītu pieteikumu ar dokumentiem, kā arī ar pilnvarotās personas starpniecību Amatas novada domē līdz 20</w:t>
      </w:r>
      <w:r>
        <w:rPr>
          <w:rFonts w:eastAsia="Calibri"/>
          <w:sz w:val="24"/>
          <w:szCs w:val="24"/>
          <w:lang w:eastAsia="en-US"/>
        </w:rPr>
        <w:t>20</w:t>
      </w:r>
      <w:r w:rsidRPr="0088444D">
        <w:rPr>
          <w:rFonts w:eastAsia="Calibri"/>
          <w:sz w:val="24"/>
          <w:szCs w:val="24"/>
          <w:lang w:eastAsia="en-US"/>
        </w:rPr>
        <w:t xml:space="preserve">. gada </w:t>
      </w:r>
      <w:r>
        <w:rPr>
          <w:rFonts w:eastAsia="Calibri"/>
          <w:sz w:val="24"/>
          <w:szCs w:val="24"/>
          <w:lang w:eastAsia="en-US"/>
        </w:rPr>
        <w:t>8</w:t>
      </w:r>
      <w:r w:rsidRPr="00FC233E">
        <w:rPr>
          <w:rFonts w:eastAsia="Calibri"/>
          <w:sz w:val="24"/>
          <w:szCs w:val="24"/>
          <w:lang w:eastAsia="en-US"/>
        </w:rPr>
        <w:t xml:space="preserve">. </w:t>
      </w:r>
      <w:r>
        <w:rPr>
          <w:rFonts w:eastAsia="Calibri"/>
          <w:sz w:val="24"/>
          <w:szCs w:val="24"/>
          <w:lang w:eastAsia="en-US"/>
        </w:rPr>
        <w:t>janvārim</w:t>
      </w:r>
      <w:r w:rsidRPr="0088444D">
        <w:rPr>
          <w:rFonts w:eastAsia="Calibri"/>
          <w:sz w:val="24"/>
          <w:szCs w:val="24"/>
          <w:lang w:eastAsia="en-US"/>
        </w:rPr>
        <w:t>, plkst. 17.00., e-pasts: maris.timermanis@amatasnovads.lv.</w:t>
      </w:r>
    </w:p>
    <w:p w:rsidR="005E58AE" w:rsidRPr="0088444D" w:rsidRDefault="005E58AE" w:rsidP="005E58AE">
      <w:pPr>
        <w:widowControl w:val="0"/>
        <w:ind w:firstLine="426"/>
        <w:jc w:val="both"/>
        <w:rPr>
          <w:rFonts w:eastAsia="Calibri"/>
          <w:sz w:val="24"/>
          <w:szCs w:val="24"/>
          <w:lang w:eastAsia="en-US"/>
        </w:rPr>
      </w:pPr>
      <w:r w:rsidRPr="0088444D">
        <w:rPr>
          <w:rFonts w:eastAsia="Calibri"/>
          <w:sz w:val="24"/>
          <w:szCs w:val="24"/>
          <w:lang w:eastAsia="en-US"/>
        </w:rPr>
        <w:t>3.3. Pieteikumā par piedalīšanos izsolē jānorāda:</w:t>
      </w:r>
    </w:p>
    <w:p w:rsidR="005E58AE" w:rsidRPr="0088444D" w:rsidRDefault="005E58AE" w:rsidP="005E58AE">
      <w:pPr>
        <w:widowControl w:val="0"/>
        <w:ind w:left="720"/>
        <w:jc w:val="both"/>
        <w:rPr>
          <w:rFonts w:eastAsia="Calibri"/>
          <w:sz w:val="24"/>
          <w:szCs w:val="24"/>
          <w:lang w:eastAsia="en-US"/>
        </w:rPr>
      </w:pPr>
      <w:r w:rsidRPr="0088444D">
        <w:rPr>
          <w:rFonts w:eastAsia="Calibri"/>
          <w:sz w:val="24"/>
          <w:szCs w:val="24"/>
          <w:lang w:eastAsia="en-US"/>
        </w:rPr>
        <w:t>3.3.1. izsoles dalībnieka vārds, uzvārds (fiziskai personai) vai juridiskās personas nosaukums,</w:t>
      </w:r>
    </w:p>
    <w:p w:rsidR="005E58AE" w:rsidRPr="0088444D" w:rsidRDefault="005E58AE" w:rsidP="005E58AE">
      <w:pPr>
        <w:widowControl w:val="0"/>
        <w:ind w:left="720"/>
        <w:jc w:val="both"/>
        <w:rPr>
          <w:rFonts w:eastAsia="Calibri"/>
          <w:sz w:val="24"/>
          <w:szCs w:val="24"/>
          <w:lang w:eastAsia="en-US"/>
        </w:rPr>
      </w:pPr>
      <w:r w:rsidRPr="0088444D">
        <w:rPr>
          <w:rFonts w:eastAsia="Calibri"/>
          <w:sz w:val="24"/>
          <w:szCs w:val="24"/>
          <w:lang w:eastAsia="en-US"/>
        </w:rPr>
        <w:t>3.3.2. personas kods, deklarētās dzīvesvietas adrese (fiziskai personai) vai reģistrācijas numurs, juridiskā adrese (juridiskai personai),</w:t>
      </w:r>
    </w:p>
    <w:p w:rsidR="005E58AE" w:rsidRPr="0088444D" w:rsidRDefault="005E58AE" w:rsidP="005E58AE">
      <w:pPr>
        <w:widowControl w:val="0"/>
        <w:ind w:left="720"/>
        <w:jc w:val="both"/>
        <w:rPr>
          <w:rFonts w:eastAsia="Calibri"/>
          <w:sz w:val="24"/>
          <w:szCs w:val="24"/>
          <w:lang w:eastAsia="en-US"/>
        </w:rPr>
      </w:pPr>
      <w:r w:rsidRPr="0088444D">
        <w:rPr>
          <w:rFonts w:eastAsia="Calibri"/>
          <w:sz w:val="24"/>
          <w:szCs w:val="24"/>
          <w:lang w:eastAsia="en-US"/>
        </w:rPr>
        <w:t>3.3.3. norēķinu rekvizīti kredītiestādē izsoles nodrošinājuma atmaksai šajos Noteikumos noteiktajos gadījumos.</w:t>
      </w:r>
    </w:p>
    <w:p w:rsidR="005E58AE" w:rsidRPr="0088444D" w:rsidRDefault="005E58AE" w:rsidP="005E58AE">
      <w:pPr>
        <w:widowControl w:val="0"/>
        <w:ind w:firstLine="426"/>
        <w:jc w:val="both"/>
        <w:rPr>
          <w:rFonts w:eastAsia="Calibri"/>
          <w:sz w:val="24"/>
          <w:szCs w:val="24"/>
          <w:lang w:eastAsia="en-US"/>
        </w:rPr>
      </w:pPr>
      <w:r w:rsidRPr="0088444D">
        <w:rPr>
          <w:rFonts w:eastAsia="Calibri"/>
          <w:sz w:val="24"/>
          <w:szCs w:val="24"/>
          <w:lang w:eastAsia="en-US"/>
        </w:rPr>
        <w:t>3.4. Pretendenta pieteikums izsolei apstiprina to, ka attiecīgais pretendents ir iepazinies un piekrīt izsoles noteikumiem.</w:t>
      </w:r>
    </w:p>
    <w:p w:rsidR="005E58AE" w:rsidRPr="0088444D" w:rsidRDefault="005E58AE" w:rsidP="005E58AE">
      <w:pPr>
        <w:widowControl w:val="0"/>
        <w:ind w:firstLine="426"/>
        <w:jc w:val="both"/>
        <w:rPr>
          <w:rFonts w:eastAsia="Calibri"/>
          <w:sz w:val="24"/>
          <w:szCs w:val="24"/>
          <w:lang w:eastAsia="en-US"/>
        </w:rPr>
      </w:pPr>
      <w:r w:rsidRPr="0088444D">
        <w:rPr>
          <w:rFonts w:eastAsia="Calibri"/>
          <w:sz w:val="24"/>
          <w:szCs w:val="24"/>
          <w:lang w:eastAsia="en-US"/>
        </w:rPr>
        <w:t>3.5</w:t>
      </w:r>
      <w:r w:rsidRPr="0088444D">
        <w:rPr>
          <w:rFonts w:eastAsia="Calibri"/>
          <w:b/>
          <w:sz w:val="24"/>
          <w:szCs w:val="24"/>
          <w:lang w:eastAsia="en-US"/>
        </w:rPr>
        <w:t xml:space="preserve">. </w:t>
      </w:r>
      <w:r w:rsidRPr="0088444D">
        <w:rPr>
          <w:rFonts w:eastAsia="Calibri"/>
          <w:sz w:val="24"/>
          <w:szCs w:val="24"/>
          <w:lang w:eastAsia="en-US"/>
        </w:rPr>
        <w:t>Vienlaicīgi ar</w:t>
      </w:r>
      <w:r w:rsidRPr="0088444D">
        <w:rPr>
          <w:rFonts w:eastAsia="Calibri"/>
          <w:b/>
          <w:sz w:val="24"/>
          <w:szCs w:val="24"/>
          <w:lang w:eastAsia="en-US"/>
        </w:rPr>
        <w:t xml:space="preserve"> </w:t>
      </w:r>
      <w:r w:rsidRPr="0088444D">
        <w:rPr>
          <w:rFonts w:eastAsia="Calibri"/>
          <w:sz w:val="24"/>
          <w:szCs w:val="24"/>
          <w:lang w:eastAsia="en-US"/>
        </w:rPr>
        <w:t>pieteikumu izsolei personas</w:t>
      </w:r>
      <w:r w:rsidRPr="0088444D">
        <w:rPr>
          <w:rFonts w:eastAsia="Calibri"/>
          <w:b/>
          <w:sz w:val="24"/>
          <w:szCs w:val="24"/>
          <w:lang w:eastAsia="en-US"/>
        </w:rPr>
        <w:t xml:space="preserve"> </w:t>
      </w:r>
      <w:r w:rsidRPr="0088444D">
        <w:rPr>
          <w:rFonts w:eastAsia="Calibri"/>
          <w:sz w:val="24"/>
          <w:szCs w:val="24"/>
          <w:lang w:eastAsia="en-US"/>
        </w:rPr>
        <w:t xml:space="preserve">iesniedz šādus dokumentus: </w:t>
      </w:r>
    </w:p>
    <w:p w:rsidR="005E58AE" w:rsidRPr="0088444D" w:rsidRDefault="005E58AE" w:rsidP="005E58AE">
      <w:pPr>
        <w:outlineLvl w:val="2"/>
        <w:rPr>
          <w:b/>
          <w:bCs/>
          <w:sz w:val="24"/>
          <w:szCs w:val="24"/>
        </w:rPr>
      </w:pPr>
      <w:r w:rsidRPr="0088444D">
        <w:rPr>
          <w:b/>
          <w:bCs/>
          <w:sz w:val="24"/>
          <w:szCs w:val="24"/>
        </w:rPr>
        <w:t xml:space="preserve">      </w:t>
      </w:r>
      <w:r w:rsidRPr="0088444D">
        <w:rPr>
          <w:b/>
          <w:bCs/>
          <w:sz w:val="24"/>
          <w:szCs w:val="24"/>
        </w:rPr>
        <w:tab/>
        <w:t>3.5.1. juridiskā persona:</w:t>
      </w:r>
    </w:p>
    <w:p w:rsidR="005E58AE" w:rsidRPr="0088444D" w:rsidRDefault="005E58AE" w:rsidP="005E58AE">
      <w:pPr>
        <w:ind w:left="1418" w:hanging="1418"/>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3.5.1.1. standartizētu izziņu no Uzņēmuma reģistra par aktuālo informāciju;</w:t>
      </w:r>
    </w:p>
    <w:p w:rsidR="005E58AE" w:rsidRPr="0088444D" w:rsidRDefault="005E58AE" w:rsidP="005E58AE">
      <w:pPr>
        <w:ind w:left="1418" w:hanging="1418"/>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3.5.1.2. spēkā esošu statūtu (līguma) norakstu vai izrakstu par pārvaldes institūciju (amatpersonu) kompetences apjomu;</w:t>
      </w:r>
    </w:p>
    <w:p w:rsidR="005E58AE" w:rsidRPr="0088444D" w:rsidRDefault="005E58AE" w:rsidP="005E58AE">
      <w:pPr>
        <w:ind w:left="1418" w:hanging="1418"/>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3.5.1.3. juridiskas personas apliecinātu pilnvaru attiecīgai personai, kura pārstāv šo personu izsoles procesā;</w:t>
      </w:r>
    </w:p>
    <w:p w:rsidR="005E58AE" w:rsidRPr="0088444D" w:rsidRDefault="005E58AE" w:rsidP="005E58AE">
      <w:pPr>
        <w:ind w:left="1418" w:hanging="1418"/>
        <w:jc w:val="both"/>
        <w:rPr>
          <w:rFonts w:eastAsia="Calibri"/>
          <w:sz w:val="24"/>
          <w:szCs w:val="24"/>
          <w:lang w:eastAsia="en-US"/>
        </w:rPr>
      </w:pPr>
      <w:r w:rsidRPr="0088444D">
        <w:rPr>
          <w:rFonts w:eastAsia="Calibri"/>
          <w:sz w:val="24"/>
          <w:szCs w:val="24"/>
          <w:lang w:eastAsia="en-US"/>
        </w:rPr>
        <w:lastRenderedPageBreak/>
        <w:t xml:space="preserve">             </w:t>
      </w:r>
      <w:r w:rsidRPr="0088444D">
        <w:rPr>
          <w:rFonts w:eastAsia="Calibri"/>
          <w:sz w:val="24"/>
          <w:szCs w:val="24"/>
          <w:lang w:eastAsia="en-US"/>
        </w:rPr>
        <w:tab/>
        <w:t xml:space="preserve">3.5.1.4. juridiskās personas lēmumu par </w:t>
      </w:r>
      <w:r>
        <w:rPr>
          <w:rFonts w:eastAsia="Calibri"/>
          <w:sz w:val="24"/>
          <w:szCs w:val="24"/>
          <w:lang w:eastAsia="en-US"/>
        </w:rPr>
        <w:t>Zemes gabala</w:t>
      </w:r>
      <w:r w:rsidRPr="0088444D">
        <w:rPr>
          <w:rFonts w:eastAsia="Calibri"/>
          <w:sz w:val="24"/>
          <w:szCs w:val="24"/>
          <w:lang w:eastAsia="en-US"/>
        </w:rPr>
        <w:t xml:space="preserve"> iegādi;</w:t>
      </w:r>
    </w:p>
    <w:p w:rsidR="005E58AE" w:rsidRPr="0088444D" w:rsidRDefault="005E58AE" w:rsidP="005E58AE">
      <w:pPr>
        <w:ind w:left="1418" w:hanging="1418"/>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3.5.1.5. kredītiestādes apliecinātu dokumentu par nodrošinājuma un dalības maksas samaksu;</w:t>
      </w:r>
    </w:p>
    <w:p w:rsidR="005E58AE" w:rsidRPr="0088444D" w:rsidRDefault="005E58AE" w:rsidP="005E58AE">
      <w:pPr>
        <w:ind w:firstLine="720"/>
        <w:jc w:val="both"/>
        <w:rPr>
          <w:rFonts w:eastAsia="Calibri"/>
          <w:b/>
          <w:sz w:val="24"/>
          <w:szCs w:val="24"/>
          <w:lang w:eastAsia="en-US"/>
        </w:rPr>
      </w:pPr>
      <w:r w:rsidRPr="0088444D">
        <w:rPr>
          <w:rFonts w:eastAsia="Calibri"/>
          <w:b/>
          <w:sz w:val="24"/>
          <w:szCs w:val="24"/>
          <w:lang w:eastAsia="en-US"/>
        </w:rPr>
        <w:t>3.5.2. fiziskā persona:</w:t>
      </w:r>
    </w:p>
    <w:p w:rsidR="005E58AE" w:rsidRPr="0088444D" w:rsidRDefault="005E58AE" w:rsidP="005E58AE">
      <w:pPr>
        <w:ind w:left="1134" w:hanging="1134"/>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3.5.2.1. uzrāda personu apliecinošu dokumentu – pasi vai identifikācijas karti;</w:t>
      </w:r>
    </w:p>
    <w:p w:rsidR="005E58AE" w:rsidRPr="0088444D" w:rsidRDefault="005E58AE" w:rsidP="005E58AE">
      <w:pPr>
        <w:ind w:left="1134" w:hanging="1134"/>
        <w:jc w:val="both"/>
        <w:rPr>
          <w:rFonts w:eastAsia="Calibri"/>
          <w:sz w:val="24"/>
          <w:szCs w:val="24"/>
          <w:lang w:eastAsia="en-US"/>
        </w:rPr>
      </w:pPr>
      <w:r w:rsidRPr="0088444D">
        <w:rPr>
          <w:rFonts w:eastAsia="Calibri"/>
          <w:sz w:val="24"/>
          <w:szCs w:val="24"/>
          <w:lang w:eastAsia="en-US"/>
        </w:rPr>
        <w:t xml:space="preserve">             </w:t>
      </w:r>
      <w:r w:rsidRPr="0088444D">
        <w:rPr>
          <w:rFonts w:eastAsia="Calibri"/>
          <w:sz w:val="24"/>
          <w:szCs w:val="24"/>
          <w:lang w:eastAsia="en-US"/>
        </w:rPr>
        <w:tab/>
        <w:t>3.5.2.2.</w:t>
      </w:r>
      <w:r>
        <w:rPr>
          <w:rFonts w:eastAsia="Calibri"/>
          <w:sz w:val="24"/>
          <w:szCs w:val="24"/>
          <w:lang w:eastAsia="en-US"/>
        </w:rPr>
        <w:t xml:space="preserve"> </w:t>
      </w:r>
      <w:r w:rsidRPr="0088444D">
        <w:rPr>
          <w:rFonts w:eastAsia="Calibri"/>
          <w:sz w:val="24"/>
          <w:szCs w:val="24"/>
          <w:lang w:eastAsia="en-US"/>
        </w:rPr>
        <w:t>kredītiestādes apliecinātu dokumentu par nodrošinājuma un dalības maksas samaksu;</w:t>
      </w:r>
    </w:p>
    <w:p w:rsidR="005E58AE" w:rsidRPr="0088444D" w:rsidRDefault="005E58AE" w:rsidP="005E58AE">
      <w:pPr>
        <w:ind w:left="1134" w:hanging="1134"/>
        <w:jc w:val="both"/>
        <w:rPr>
          <w:rFonts w:eastAsia="Calibri"/>
          <w:sz w:val="24"/>
          <w:szCs w:val="24"/>
          <w:lang w:eastAsia="en-US"/>
        </w:rPr>
      </w:pPr>
      <w:r w:rsidRPr="0088444D">
        <w:rPr>
          <w:rFonts w:eastAsia="Calibri"/>
          <w:sz w:val="24"/>
          <w:szCs w:val="24"/>
          <w:lang w:eastAsia="en-US"/>
        </w:rPr>
        <w:tab/>
        <w:t xml:space="preserve">3.5.2.3. pretendenta pārstāvja notariāli apstiprinātu pilnvaru, ja pretendents pilnvaro citu personu.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3.6. Ja persona ir izpildījusi šo Noteikumu 3.5. punkta un tā apakšpunktu prasības, tā tiek atzīta par pretendentu un reģistrēta izsoles dalībnieku reģistrācijas lapā, kurā norāda: dalībnieka kārtas numuru, fiziskai personai – vārdu, uzvārdu, personas kodu, dzīvesvietas adresi, juridiskai personai – nosaukumu, reģistrācijas numuru, juridisko adresi, atzīmi par šo Noteikumu 3.5. punkta apakšpunktos iesniegtajiem dokumentiem. Reģistrētajam izsoles dalībniekam izsniedz reģistrācijas apliecību.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3.7. Izsoles dalībnieks netiek reģistrēts, ja:</w:t>
      </w:r>
    </w:p>
    <w:p w:rsidR="005E58AE" w:rsidRPr="0088444D" w:rsidRDefault="005E58AE" w:rsidP="005E58AE">
      <w:pPr>
        <w:tabs>
          <w:tab w:val="num" w:pos="-1418"/>
        </w:tabs>
        <w:ind w:left="709" w:hanging="284"/>
        <w:jc w:val="both"/>
        <w:rPr>
          <w:rFonts w:eastAsia="Calibri"/>
          <w:sz w:val="24"/>
          <w:szCs w:val="24"/>
          <w:lang w:eastAsia="en-US"/>
        </w:rPr>
      </w:pPr>
      <w:r w:rsidRPr="0088444D">
        <w:rPr>
          <w:rFonts w:eastAsia="Calibri"/>
          <w:sz w:val="24"/>
          <w:szCs w:val="24"/>
          <w:lang w:eastAsia="en-US"/>
        </w:rPr>
        <w:t xml:space="preserve">      3.7.1. nav iesniedzis visus šo Noteikumu 3.5. punkta apakšpunktos noteiktos dokumentus vai tas neatbilst minētā punkta prasībām;</w:t>
      </w:r>
    </w:p>
    <w:p w:rsidR="005E58AE" w:rsidRPr="0088444D" w:rsidRDefault="005E58AE" w:rsidP="005E58AE">
      <w:pPr>
        <w:tabs>
          <w:tab w:val="num" w:pos="-1418"/>
        </w:tabs>
        <w:ind w:left="709" w:hanging="284"/>
        <w:jc w:val="both"/>
        <w:rPr>
          <w:rFonts w:eastAsia="Calibri"/>
          <w:sz w:val="24"/>
          <w:szCs w:val="24"/>
          <w:lang w:eastAsia="en-US"/>
        </w:rPr>
      </w:pPr>
      <w:r w:rsidRPr="0088444D">
        <w:rPr>
          <w:rFonts w:eastAsia="Calibri"/>
          <w:sz w:val="24"/>
          <w:szCs w:val="24"/>
          <w:lang w:eastAsia="en-US"/>
        </w:rPr>
        <w:t xml:space="preserve">      3.7.2. beidzies izsoles reģistrācijas termiņš;</w:t>
      </w:r>
    </w:p>
    <w:p w:rsidR="005E58AE" w:rsidRPr="0088444D" w:rsidRDefault="005E58AE" w:rsidP="005E58AE">
      <w:pPr>
        <w:tabs>
          <w:tab w:val="num" w:pos="-1418"/>
        </w:tabs>
        <w:ind w:left="709" w:hanging="284"/>
        <w:jc w:val="both"/>
        <w:rPr>
          <w:rFonts w:eastAsia="Calibri"/>
          <w:sz w:val="24"/>
          <w:szCs w:val="24"/>
          <w:lang w:eastAsia="en-US"/>
        </w:rPr>
      </w:pPr>
      <w:r w:rsidRPr="0088444D">
        <w:rPr>
          <w:rFonts w:eastAsia="Calibri"/>
          <w:sz w:val="24"/>
          <w:szCs w:val="24"/>
          <w:lang w:eastAsia="en-US"/>
        </w:rPr>
        <w:t xml:space="preserve">      3.7.3. ja uz izsoles dienu ir ierosināta pretendenta maksātnespēja vai tā saimnieciskā darbība ir apturēta.</w:t>
      </w:r>
    </w:p>
    <w:p w:rsidR="005E58AE" w:rsidRPr="0088444D" w:rsidRDefault="005E58AE" w:rsidP="005E58AE">
      <w:pPr>
        <w:tabs>
          <w:tab w:val="num" w:pos="2160"/>
        </w:tabs>
        <w:ind w:firstLine="426"/>
        <w:jc w:val="both"/>
        <w:rPr>
          <w:rFonts w:eastAsia="Calibri"/>
          <w:sz w:val="24"/>
          <w:szCs w:val="24"/>
          <w:lang w:eastAsia="en-US"/>
        </w:rPr>
      </w:pPr>
      <w:r w:rsidRPr="0088444D">
        <w:rPr>
          <w:rFonts w:eastAsia="Calibri"/>
          <w:sz w:val="24"/>
          <w:szCs w:val="24"/>
          <w:lang w:eastAsia="en-US"/>
        </w:rPr>
        <w:t>3.8. Komisija nav tiesīga līdz izsoles sākumam iepazīstināt fiziskās personas vai juridiskās personas pārstāvjus ar ziņām par izsoles dalībniekiem.</w:t>
      </w:r>
    </w:p>
    <w:p w:rsidR="005E58AE" w:rsidRPr="0088444D" w:rsidRDefault="005E58AE" w:rsidP="005E58AE">
      <w:pPr>
        <w:tabs>
          <w:tab w:val="num" w:pos="2160"/>
        </w:tabs>
        <w:ind w:firstLine="426"/>
        <w:jc w:val="both"/>
        <w:rPr>
          <w:rFonts w:eastAsia="Calibri"/>
          <w:sz w:val="24"/>
          <w:szCs w:val="24"/>
          <w:lang w:eastAsia="en-US"/>
        </w:rPr>
      </w:pPr>
      <w:r w:rsidRPr="0088444D">
        <w:rPr>
          <w:rFonts w:eastAsia="Calibri"/>
          <w:sz w:val="24"/>
          <w:szCs w:val="24"/>
          <w:lang w:eastAsia="en-US"/>
        </w:rPr>
        <w:t>3.9. Visi dokumenti iesniedzami latviešu valodā. Ja dokuments ir citā valodā, tam pievieno notariāli apliecinātu tulkojumu latviešu valodā.</w:t>
      </w:r>
    </w:p>
    <w:p w:rsidR="005E58AE" w:rsidRPr="0088444D" w:rsidRDefault="005E58AE" w:rsidP="005E58AE">
      <w:pPr>
        <w:tabs>
          <w:tab w:val="num" w:pos="2160"/>
        </w:tabs>
        <w:ind w:firstLine="426"/>
        <w:jc w:val="both"/>
        <w:rPr>
          <w:rFonts w:eastAsia="Calibri"/>
          <w:sz w:val="24"/>
          <w:szCs w:val="24"/>
          <w:lang w:eastAsia="en-US"/>
        </w:rPr>
      </w:pPr>
      <w:r w:rsidRPr="0088444D">
        <w:rPr>
          <w:rFonts w:eastAsia="Calibri"/>
          <w:sz w:val="24"/>
          <w:szCs w:val="24"/>
          <w:lang w:eastAsia="en-US"/>
        </w:rPr>
        <w:t>3.10. Dokumentiem jābūt noformētiem atbilstoši Dokumentu juridiskā spēka likumam, kā arī saskaņā ar šiem noteikumiem. Internetbankas maksājuma dokumentam jābūt ar oriģinālu bankas zīmogu un atbildīgās personas parakstu. Reģistrācijai iesniegtie dokumenti izsoles dalībniekiem netiek atdoti.</w:t>
      </w:r>
    </w:p>
    <w:p w:rsidR="005E58AE" w:rsidRPr="0088444D" w:rsidRDefault="005E58AE" w:rsidP="005E58AE">
      <w:pPr>
        <w:tabs>
          <w:tab w:val="num" w:pos="2160"/>
        </w:tabs>
        <w:ind w:firstLine="426"/>
        <w:jc w:val="both"/>
        <w:rPr>
          <w:rFonts w:eastAsia="Calibri"/>
          <w:sz w:val="24"/>
          <w:szCs w:val="24"/>
          <w:lang w:eastAsia="en-US"/>
        </w:rPr>
      </w:pPr>
      <w:r w:rsidRPr="0088444D">
        <w:rPr>
          <w:rFonts w:eastAsia="Calibri"/>
          <w:sz w:val="24"/>
          <w:szCs w:val="24"/>
          <w:lang w:eastAsia="en-US"/>
        </w:rPr>
        <w:t>3.11. Ja izsoles dalībnieks nav izpildījis izsoles priekšnoteikumus, viņam neizsniedz reģistrācijas apliecību, šajā gadījumā pēc attiecīgā pretendenta iesnieguma ar bankas konta norādi dome atmaksā iemaksāto nodrošinājumu.</w:t>
      </w:r>
    </w:p>
    <w:p w:rsidR="005E58AE" w:rsidRPr="0088444D" w:rsidRDefault="005E58AE" w:rsidP="005E58AE">
      <w:pPr>
        <w:tabs>
          <w:tab w:val="num" w:pos="2160"/>
        </w:tabs>
        <w:ind w:firstLine="426"/>
        <w:jc w:val="both"/>
        <w:rPr>
          <w:rFonts w:eastAsia="Calibri"/>
          <w:sz w:val="24"/>
          <w:szCs w:val="24"/>
          <w:lang w:eastAsia="en-US"/>
        </w:rPr>
      </w:pPr>
      <w:r w:rsidRPr="0088444D">
        <w:rPr>
          <w:rFonts w:eastAsia="Calibri"/>
          <w:sz w:val="24"/>
          <w:szCs w:val="24"/>
          <w:lang w:eastAsia="en-US"/>
        </w:rPr>
        <w:t>3.12. Komisija ir tiesīga pārbaudīt izsoles dalībnieka sniegtās ziņas; ja tās ir nepatiesas, dalībnieks tiek svītrots no dalībnieku saraksta un izsniegtā reģistrācijas apliecība tiek atzīta par spēkā neesošu, tādējādi viņš zaudē tiesības piedalīties izsolē un viņam netiek atmaksāts izsoles nodrošinājums.</w:t>
      </w:r>
    </w:p>
    <w:p w:rsidR="005E58AE" w:rsidRPr="0088444D" w:rsidRDefault="005E58AE" w:rsidP="00CE48E2">
      <w:pPr>
        <w:numPr>
          <w:ilvl w:val="0"/>
          <w:numId w:val="9"/>
        </w:numPr>
        <w:ind w:left="283" w:hanging="357"/>
        <w:jc w:val="center"/>
        <w:rPr>
          <w:rFonts w:eastAsia="Calibri"/>
          <w:b/>
          <w:caps/>
          <w:sz w:val="24"/>
          <w:szCs w:val="24"/>
          <w:lang w:eastAsia="en-US"/>
        </w:rPr>
      </w:pPr>
      <w:r w:rsidRPr="0088444D">
        <w:rPr>
          <w:rFonts w:eastAsia="Calibri"/>
          <w:b/>
          <w:caps/>
          <w:sz w:val="24"/>
          <w:szCs w:val="24"/>
          <w:lang w:eastAsia="en-US"/>
        </w:rPr>
        <w:t>Izsoles process</w:t>
      </w:r>
    </w:p>
    <w:p w:rsidR="005E58AE" w:rsidRPr="001D3611" w:rsidRDefault="005E58AE" w:rsidP="005E58AE">
      <w:pPr>
        <w:ind w:firstLine="426"/>
        <w:jc w:val="both"/>
        <w:rPr>
          <w:rFonts w:eastAsia="Calibri"/>
          <w:sz w:val="12"/>
          <w:szCs w:val="12"/>
          <w:lang w:eastAsia="en-US"/>
        </w:rPr>
      </w:pP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 Izsolē var piedalīties personas, kuras atzītas par izsoles dalībniekiem un kurām izsniegtas izsoles dalībnieka reģistrācijas apliecības.</w:t>
      </w:r>
    </w:p>
    <w:p w:rsidR="005E58AE" w:rsidRPr="0088444D" w:rsidRDefault="005E58AE" w:rsidP="005E58AE">
      <w:pPr>
        <w:ind w:firstLine="426"/>
        <w:jc w:val="both"/>
        <w:rPr>
          <w:rFonts w:eastAsia="Calibri"/>
          <w:color w:val="FF0000"/>
          <w:sz w:val="24"/>
          <w:szCs w:val="24"/>
          <w:lang w:eastAsia="en-US"/>
        </w:rPr>
      </w:pPr>
      <w:r w:rsidRPr="0088444D">
        <w:rPr>
          <w:rFonts w:eastAsia="Calibri"/>
          <w:sz w:val="24"/>
          <w:szCs w:val="24"/>
          <w:lang w:eastAsia="en-US"/>
        </w:rPr>
        <w:t xml:space="preserve">4.2. Ja uz izsoli ir pieteicies viens pretendents, kurš nosola vismaz vienu soli pēc sākotnējās </w:t>
      </w:r>
      <w:r>
        <w:rPr>
          <w:rFonts w:eastAsia="Calibri"/>
          <w:sz w:val="24"/>
          <w:szCs w:val="24"/>
          <w:lang w:eastAsia="en-US"/>
        </w:rPr>
        <w:t>Z</w:t>
      </w:r>
      <w:r w:rsidRPr="0088444D">
        <w:rPr>
          <w:rFonts w:eastAsia="Calibri"/>
          <w:sz w:val="24"/>
          <w:szCs w:val="24"/>
          <w:lang w:eastAsia="en-US"/>
        </w:rPr>
        <w:t>emes gabala nosacītās cenas, tas uzskatāms par izsoles uzvarētāju un tiek slēgts pirkuma līgums.</w:t>
      </w:r>
      <w:r w:rsidRPr="0088444D">
        <w:rPr>
          <w:rFonts w:eastAsia="Calibri"/>
          <w:color w:val="FF0000"/>
          <w:sz w:val="24"/>
          <w:szCs w:val="24"/>
          <w:lang w:eastAsia="en-US"/>
        </w:rPr>
        <w:t xml:space="preserve">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4.3. Ja noteiktajā laikā ir reģistrējušies vairāk par vienu dalībnieku, bet uz izsoli ieradies viens dalībnieks, izsoli atliek uz vienu stundu. Ja pēc vienas stundas nav ieradušies pārējie dalībnieki, Komisija pieņem lēmumu slēgt Zemes gabala pirkuma līgumu ar izsoles dalībnieku, kurš ieradies uz izsoli un kurš nosola vismaz vienu soli pēc sākotnējās zemes gabala nosacītās cenas.</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4.4. Uzskatāms, ka dalībnieks, kurš nav ieradies uz izsoli, atteicies no dalības izsolē un viņš zaudē nodrošinājuma naudu.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 xml:space="preserve">4.5. Ja izsoles vadītājs konstatē, ka uz izsoli ieradies tikai viens no vairākiem reģistrētajiem dalībniekiem un ir pieņemts Noteikumu 4.3. punktā minētais lēmums, </w:t>
      </w:r>
      <w:r w:rsidRPr="0088444D">
        <w:rPr>
          <w:rFonts w:eastAsia="Calibri"/>
          <w:sz w:val="24"/>
          <w:szCs w:val="24"/>
          <w:lang w:eastAsia="en-US"/>
        </w:rPr>
        <w:lastRenderedPageBreak/>
        <w:t xml:space="preserve">dalībnieks, kas neapstiprina gatavību iegādāties Nekustamo īpašumu, uzskatāms par atteikušos no dalības izsolē.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4.6. Izsoles dienā, ieejot izsoles telpās, dalībnieks uzrāda izsoles sekretāram dalībnieka reģistrācijas apliecību.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4.7. Izsoles sekretārs pēc personu apliecinoša dokumenta pārbauda dalībnieka vai tā pilnvarotās personas personību un izsniedz dalībnieka solīšanas karti ar numuru. Solīšanas kartes numurs atbilst dalībnieka reģistrācijas apliecībā ierakstītajam dalībnieka reģistrācijas numuram.</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w:t>
      </w:r>
      <w:r>
        <w:rPr>
          <w:rFonts w:eastAsia="Calibri"/>
          <w:sz w:val="24"/>
          <w:szCs w:val="24"/>
          <w:lang w:eastAsia="en-US"/>
        </w:rPr>
        <w:t>8</w:t>
      </w:r>
      <w:r w:rsidRPr="0088444D">
        <w:rPr>
          <w:rFonts w:eastAsia="Calibri"/>
          <w:sz w:val="24"/>
          <w:szCs w:val="24"/>
          <w:lang w:eastAsia="en-US"/>
        </w:rPr>
        <w:t>. Izsoles gaita tiek protokolēta. Izsoles protokolā atspoguļo visas Komisijas priekšsēdētāja un izsoles dalībnieku darbības izsoles gaitā. Protokolu paraksta visi komisijas locekļi.</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w:t>
      </w:r>
      <w:r>
        <w:rPr>
          <w:rFonts w:eastAsia="Calibri"/>
          <w:sz w:val="24"/>
          <w:szCs w:val="24"/>
          <w:lang w:eastAsia="en-US"/>
        </w:rPr>
        <w:t>9</w:t>
      </w:r>
      <w:r w:rsidRPr="0088444D">
        <w:rPr>
          <w:rFonts w:eastAsia="Calibri"/>
          <w:sz w:val="24"/>
          <w:szCs w:val="24"/>
          <w:lang w:eastAsia="en-US"/>
        </w:rPr>
        <w:t>. Komisijas priekšsēdētājs, atklājot izsoli, iepazīstina ar Komisijas sastāvu un pārliecinās par izsoles dalībnieku ierašanos saskaņā ar dalībnieku reģistrācijas sarakstu.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0</w:t>
      </w:r>
      <w:r w:rsidRPr="0088444D">
        <w:rPr>
          <w:rFonts w:eastAsia="Calibri"/>
          <w:sz w:val="24"/>
          <w:szCs w:val="24"/>
          <w:lang w:eastAsia="en-US"/>
        </w:rPr>
        <w:t xml:space="preserve">. Izsoles dalībnieku sarakstā ieraksta katra dalībnieka vārdu, uzvārdu vai nosaukumu, kā arī to pārstāvju, pilnvarotās personas vārdu un uzvārdu. Pilnvarotajai personai jāiesniedz pilnvara, pārstāvim jāuzrāda dokuments, kas apliecina tā pārstāvības tiesības.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1</w:t>
      </w:r>
      <w:r w:rsidRPr="0088444D">
        <w:rPr>
          <w:rFonts w:eastAsia="Calibri"/>
          <w:sz w:val="24"/>
          <w:szCs w:val="24"/>
          <w:lang w:eastAsia="en-US"/>
        </w:rPr>
        <w:t>. Komisijas priekšsēdētājs īsi raksturo pārdodamo Zemes gabalu, paziņo  nosacīto (sākotnējo) cenu, kā arī izsoles soli – summu, par kādu nosacītā (sākotnējā) cena tiek paaugstināta ar katru nākamo solījumu.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2</w:t>
      </w:r>
      <w:r w:rsidRPr="0088444D">
        <w:rPr>
          <w:rFonts w:eastAsia="Calibri"/>
          <w:sz w:val="24"/>
          <w:szCs w:val="24"/>
          <w:lang w:eastAsia="en-US"/>
        </w:rPr>
        <w:t>. Pēc Komisijas priekšsēdētāja ziņojuma sākas solīšanas process.</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3</w:t>
      </w:r>
      <w:r w:rsidRPr="0088444D">
        <w:rPr>
          <w:rFonts w:eastAsia="Calibri"/>
          <w:sz w:val="24"/>
          <w:szCs w:val="24"/>
          <w:lang w:eastAsia="en-US"/>
        </w:rPr>
        <w:t>. Solīšana notiek pa vienam izsoles solim.</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4</w:t>
      </w:r>
      <w:r w:rsidRPr="0088444D">
        <w:rPr>
          <w:rFonts w:eastAsia="Calibri"/>
          <w:sz w:val="24"/>
          <w:szCs w:val="24"/>
          <w:lang w:eastAsia="en-US"/>
        </w:rPr>
        <w:t>. Komisijas priekšsēdētājs nosauc izsolāmā Zemes gabala sākotnējo cenu un jautā: „Kas sola vairāk?”.</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5</w:t>
      </w:r>
      <w:r w:rsidRPr="0088444D">
        <w:rPr>
          <w:rFonts w:eastAsia="Calibri"/>
          <w:sz w:val="24"/>
          <w:szCs w:val="24"/>
          <w:lang w:eastAsia="en-US"/>
        </w:rPr>
        <w:t xml:space="preserve">. Izsoles dalībnieki solīšanas procesā paceļ savu reģistrācijas kartīti ar numuru. Komisijas priekšsēdētājs paziņo solītāja reģistrācijas numuru un piedāvāto cenu. Ja neviens no dalībniekiem vairs augstāku cenu nepiedāvā, izsoles vadītājs trīs reizes atkārto pēdējo augstāko cenu un fiksē to ar āmura piesitienu. Pēc āmura pēdējā (trešā) piesitiena Zemes gabals ir pārdots personai, kas solījusi pēdējo augstāko cenu. Dalībnieka reģistrācijas numurs un solītā cena tiek ierakstīti protokolā.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6</w:t>
      </w:r>
      <w:r w:rsidRPr="0088444D">
        <w:rPr>
          <w:rFonts w:eastAsia="Calibri"/>
          <w:sz w:val="24"/>
          <w:szCs w:val="24"/>
          <w:lang w:eastAsia="en-US"/>
        </w:rPr>
        <w:t>. Katrs dalībnieka solījums ir viņam līdz Zemes gabala tiesību pārejai izsoles uzvarētājam saistošs apliecinājums, ka viņš palielina solīto Zemes gabala cenu par noteikto izsoles soli.</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4.1</w:t>
      </w:r>
      <w:r>
        <w:rPr>
          <w:rFonts w:eastAsia="Calibri"/>
          <w:sz w:val="24"/>
          <w:szCs w:val="24"/>
          <w:lang w:eastAsia="en-US"/>
        </w:rPr>
        <w:t>7</w:t>
      </w:r>
      <w:r w:rsidRPr="0088444D">
        <w:rPr>
          <w:rFonts w:eastAsia="Calibri"/>
          <w:sz w:val="24"/>
          <w:szCs w:val="24"/>
          <w:lang w:eastAsia="en-US"/>
        </w:rPr>
        <w:t>. Ja vairāki dalībnieki vienlaicīgi ir piedāvājuši vienādu cenu un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w:t>
      </w:r>
      <w:r>
        <w:rPr>
          <w:rFonts w:eastAsia="Calibri"/>
          <w:sz w:val="24"/>
          <w:szCs w:val="24"/>
          <w:lang w:eastAsia="en-US"/>
        </w:rPr>
        <w:t>18</w:t>
      </w:r>
      <w:r w:rsidRPr="0088444D">
        <w:rPr>
          <w:rFonts w:eastAsia="Calibri"/>
          <w:sz w:val="24"/>
          <w:szCs w:val="24"/>
          <w:lang w:eastAsia="en-US"/>
        </w:rPr>
        <w:t>. Izsoles procesa gaitā, atsakoties no turpmākās solīšanas, katrs Zemes gabala izsoles dalībnieks apstiprina ar parakstu izsoles protokolā savu pēdējo solīto cenu.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w:t>
      </w:r>
      <w:r>
        <w:rPr>
          <w:rFonts w:eastAsia="Calibri"/>
          <w:sz w:val="24"/>
          <w:szCs w:val="24"/>
          <w:lang w:eastAsia="en-US"/>
        </w:rPr>
        <w:t>19</w:t>
      </w:r>
      <w:r w:rsidRPr="0088444D">
        <w:rPr>
          <w:rFonts w:eastAsia="Calibri"/>
          <w:sz w:val="24"/>
          <w:szCs w:val="24"/>
          <w:lang w:eastAsia="en-US"/>
        </w:rPr>
        <w:t xml:space="preserve">. Dalībnieks, kas piedāvājis visaugstāko cenu, pēc nosolīšanas nekavējoties uzrāda izsoles sagatavošanas komisijai savu reģistrācijas apliecību un ar savu parakstu protokolā apliecina tajā norādītās cenas atbilstību nosolītajai cenai. </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4.2</w:t>
      </w:r>
      <w:r>
        <w:rPr>
          <w:rFonts w:eastAsia="Calibri"/>
          <w:sz w:val="24"/>
          <w:szCs w:val="24"/>
          <w:lang w:eastAsia="en-US"/>
        </w:rPr>
        <w:t>0</w:t>
      </w:r>
      <w:r w:rsidRPr="0088444D">
        <w:rPr>
          <w:rFonts w:eastAsia="Calibri"/>
          <w:sz w:val="24"/>
          <w:szCs w:val="24"/>
          <w:lang w:eastAsia="en-US"/>
        </w:rPr>
        <w:t>. Izsoles dalībnieks, kurš Zemes gabalu nosolījis, bet neparakstās protokolā, uzskatāms, ka ir atteicies no nosolītā Zemes gabala. Pēc Komisijas lēmuma viņš tiek svītrots no dalībnieku saraksta, un viņam netiek atmaksāta nodrošinājuma nauda. Ja pēc tam izsolē ir palikuši vismaz divi dalībnieki, tiek izdarīts attiecīgs ieraksts protokolā, un izsole tūliņ tiek atkārtota. Ja palicis viens dalībnieks, viņam piedāvā iegūt Zemes gabalu par viņa pēdējo nosolīto cenu.</w:t>
      </w:r>
    </w:p>
    <w:p w:rsidR="005E58AE" w:rsidRPr="0088444D" w:rsidRDefault="005E58AE" w:rsidP="005E58AE">
      <w:pPr>
        <w:ind w:firstLine="426"/>
        <w:jc w:val="both"/>
        <w:rPr>
          <w:rFonts w:eastAsia="Calibri"/>
          <w:sz w:val="24"/>
          <w:szCs w:val="24"/>
          <w:lang w:eastAsia="en-US"/>
        </w:rPr>
      </w:pPr>
      <w:r w:rsidRPr="0088444D">
        <w:rPr>
          <w:rFonts w:eastAsia="Calibri"/>
          <w:sz w:val="24"/>
          <w:szCs w:val="24"/>
          <w:lang w:eastAsia="en-US"/>
        </w:rPr>
        <w:t>4.2</w:t>
      </w:r>
      <w:r>
        <w:rPr>
          <w:rFonts w:eastAsia="Calibri"/>
          <w:sz w:val="24"/>
          <w:szCs w:val="24"/>
          <w:lang w:eastAsia="en-US"/>
        </w:rPr>
        <w:t>1</w:t>
      </w:r>
      <w:r w:rsidRPr="0088444D">
        <w:rPr>
          <w:rFonts w:eastAsia="Calibri"/>
          <w:sz w:val="24"/>
          <w:szCs w:val="24"/>
          <w:lang w:eastAsia="en-US"/>
        </w:rPr>
        <w:t xml:space="preserve">. Pēc visu protokola eksemplāru parakstīšanas dalībnieks, kas nosolījis Zemes gabalu, saņem izziņu par izsolē iegūto Zemes gabalu. Izziņā norādīta nosolītā Zemes gabala cena.  </w:t>
      </w:r>
    </w:p>
    <w:p w:rsidR="005E58AE" w:rsidRDefault="005E58AE" w:rsidP="005E58AE">
      <w:pPr>
        <w:ind w:firstLine="426"/>
        <w:jc w:val="both"/>
        <w:rPr>
          <w:rFonts w:eastAsia="Calibri"/>
          <w:sz w:val="24"/>
          <w:szCs w:val="24"/>
          <w:lang w:eastAsia="en-US"/>
        </w:rPr>
      </w:pPr>
      <w:r w:rsidRPr="0088444D">
        <w:rPr>
          <w:rFonts w:eastAsia="Calibri"/>
          <w:sz w:val="24"/>
          <w:szCs w:val="24"/>
          <w:lang w:eastAsia="en-US"/>
        </w:rPr>
        <w:lastRenderedPageBreak/>
        <w:t>4.2</w:t>
      </w:r>
      <w:r>
        <w:rPr>
          <w:rFonts w:eastAsia="Calibri"/>
          <w:sz w:val="24"/>
          <w:szCs w:val="24"/>
          <w:lang w:eastAsia="en-US"/>
        </w:rPr>
        <w:t>2</w:t>
      </w:r>
      <w:r w:rsidRPr="0088444D">
        <w:rPr>
          <w:rFonts w:eastAsia="Calibri"/>
          <w:sz w:val="24"/>
          <w:szCs w:val="24"/>
          <w:lang w:eastAsia="en-US"/>
        </w:rPr>
        <w:t xml:space="preserve">. Izsoles dalībniekiem, kuri nav nosolījuši Zemes gabalu, pēc saņemtā iesnieguma atmaksā nodrošinājuma naudu 5 (piecu) darba dienu laikā. </w:t>
      </w:r>
    </w:p>
    <w:p w:rsidR="005E58AE" w:rsidRPr="00FC233E" w:rsidRDefault="005E58AE" w:rsidP="005E58AE">
      <w:pPr>
        <w:ind w:firstLine="426"/>
        <w:jc w:val="both"/>
        <w:rPr>
          <w:rFonts w:eastAsia="Calibri"/>
          <w:sz w:val="14"/>
          <w:szCs w:val="14"/>
          <w:lang w:eastAsia="en-US"/>
        </w:rPr>
      </w:pPr>
    </w:p>
    <w:p w:rsidR="005E58AE" w:rsidRPr="0088444D" w:rsidRDefault="005E58AE" w:rsidP="00CE48E2">
      <w:pPr>
        <w:numPr>
          <w:ilvl w:val="0"/>
          <w:numId w:val="9"/>
        </w:numPr>
        <w:spacing w:line="276" w:lineRule="auto"/>
        <w:ind w:left="283" w:hanging="357"/>
        <w:jc w:val="center"/>
        <w:rPr>
          <w:b/>
          <w:sz w:val="24"/>
          <w:szCs w:val="24"/>
          <w:lang w:val="en-GB" w:eastAsia="en-US"/>
        </w:rPr>
      </w:pPr>
      <w:r w:rsidRPr="0088444D">
        <w:rPr>
          <w:b/>
          <w:caps/>
          <w:sz w:val="24"/>
          <w:szCs w:val="24"/>
          <w:lang w:val="en-GB" w:eastAsia="en-US"/>
        </w:rPr>
        <w:t>Samaksas kārtība</w:t>
      </w:r>
    </w:p>
    <w:p w:rsidR="005E58AE" w:rsidRPr="00FC233E" w:rsidRDefault="005E58AE" w:rsidP="005E58AE">
      <w:pPr>
        <w:ind w:firstLine="284"/>
        <w:jc w:val="both"/>
        <w:rPr>
          <w:sz w:val="12"/>
          <w:szCs w:val="12"/>
          <w:lang w:val="en-GB" w:eastAsia="en-US"/>
        </w:rPr>
      </w:pPr>
    </w:p>
    <w:p w:rsidR="005E58AE" w:rsidRPr="0088444D" w:rsidRDefault="005E58AE" w:rsidP="005E58AE">
      <w:pPr>
        <w:ind w:firstLine="284"/>
        <w:jc w:val="both"/>
        <w:rPr>
          <w:sz w:val="24"/>
          <w:szCs w:val="24"/>
          <w:lang w:eastAsia="en-US"/>
        </w:rPr>
      </w:pPr>
      <w:r w:rsidRPr="0088444D">
        <w:rPr>
          <w:sz w:val="24"/>
          <w:szCs w:val="24"/>
          <w:lang w:val="en-GB" w:eastAsia="en-US"/>
        </w:rPr>
        <w:t xml:space="preserve">5.1. </w:t>
      </w:r>
      <w:r w:rsidRPr="0088444D">
        <w:rPr>
          <w:sz w:val="24"/>
          <w:szCs w:val="24"/>
          <w:lang w:eastAsia="en-US"/>
        </w:rPr>
        <w:t>Komisija apstiprina izsoles protokolu 5 (piecu) darba dienu laikā pēc izsoles dienas.</w:t>
      </w:r>
    </w:p>
    <w:p w:rsidR="005E58AE" w:rsidRPr="0088444D" w:rsidRDefault="005E58AE" w:rsidP="005E58AE">
      <w:pPr>
        <w:ind w:firstLine="284"/>
        <w:jc w:val="both"/>
        <w:rPr>
          <w:sz w:val="24"/>
          <w:szCs w:val="24"/>
          <w:lang w:eastAsia="en-US"/>
        </w:rPr>
      </w:pPr>
      <w:r w:rsidRPr="0088444D">
        <w:rPr>
          <w:sz w:val="24"/>
          <w:szCs w:val="24"/>
          <w:lang w:eastAsia="en-US"/>
        </w:rPr>
        <w:t>5.2. Pirkuma līgumu ar nosolītāju paraksta viena mēneša laikā pēc komisijas paziņojuma par līguma slēgšanu. Ja nosolītājs atsakās parakstīt pirkuma līgumu, viņš zaudē nodrošinājuma naudu.</w:t>
      </w:r>
    </w:p>
    <w:p w:rsidR="005E58AE" w:rsidRPr="0088444D" w:rsidRDefault="005E58AE" w:rsidP="005E58AE">
      <w:pPr>
        <w:ind w:firstLine="284"/>
        <w:jc w:val="both"/>
        <w:rPr>
          <w:sz w:val="24"/>
          <w:szCs w:val="24"/>
          <w:lang w:eastAsia="en-US"/>
        </w:rPr>
      </w:pPr>
      <w:r w:rsidRPr="0088444D">
        <w:rPr>
          <w:sz w:val="24"/>
          <w:szCs w:val="24"/>
          <w:lang w:eastAsia="en-US"/>
        </w:rPr>
        <w:t xml:space="preserve">5.3. Pircējam summa par Zemes gabala iegādi jāsamaksā pirms pirkuma līguma parakstīšanas dienas pārdevēja rēķinā norādītajā laikā. </w:t>
      </w:r>
    </w:p>
    <w:p w:rsidR="005E58AE" w:rsidRPr="0088444D" w:rsidRDefault="005E58AE" w:rsidP="005E58AE">
      <w:pPr>
        <w:ind w:firstLine="284"/>
        <w:jc w:val="both"/>
        <w:rPr>
          <w:sz w:val="24"/>
          <w:szCs w:val="24"/>
          <w:lang w:eastAsia="en-US"/>
        </w:rPr>
      </w:pPr>
      <w:r w:rsidRPr="0088444D">
        <w:rPr>
          <w:sz w:val="24"/>
          <w:szCs w:val="24"/>
          <w:lang w:eastAsia="en-US"/>
        </w:rPr>
        <w:t>5.4. Ja nosolītājs termiņā</w:t>
      </w:r>
      <w:r w:rsidRPr="0088444D">
        <w:rPr>
          <w:b/>
          <w:sz w:val="24"/>
          <w:szCs w:val="24"/>
          <w:lang w:eastAsia="en-US"/>
        </w:rPr>
        <w:t xml:space="preserve"> </w:t>
      </w:r>
      <w:r w:rsidRPr="0088444D">
        <w:rPr>
          <w:sz w:val="24"/>
          <w:szCs w:val="24"/>
          <w:lang w:eastAsia="en-US"/>
        </w:rPr>
        <w:t>nav samaksāj</w:t>
      </w:r>
      <w:r>
        <w:rPr>
          <w:sz w:val="24"/>
          <w:szCs w:val="24"/>
          <w:lang w:eastAsia="en-US"/>
        </w:rPr>
        <w:t>is</w:t>
      </w:r>
      <w:r w:rsidRPr="0088444D">
        <w:rPr>
          <w:sz w:val="24"/>
          <w:szCs w:val="24"/>
          <w:lang w:eastAsia="en-US"/>
        </w:rPr>
        <w:t xml:space="preserve"> nosolīto summu, Komisijai ir tiesības pieņemt lēmumu par to, ka izsoles uzvarētājs zaudē tiesības uz nosolīto Zemes gabalu, un atzīt par izsoles uzvarētāju izsoles dalībnieku, kurš nosolījis iepriekšējo augstāko cenu (pārsolītais pircējs).</w:t>
      </w:r>
    </w:p>
    <w:p w:rsidR="005E58AE" w:rsidRPr="0088444D" w:rsidRDefault="005E58AE" w:rsidP="005E58AE">
      <w:pPr>
        <w:ind w:firstLine="284"/>
        <w:jc w:val="both"/>
        <w:rPr>
          <w:sz w:val="24"/>
          <w:szCs w:val="24"/>
          <w:lang w:eastAsia="en-US"/>
        </w:rPr>
      </w:pPr>
      <w:r w:rsidRPr="0088444D">
        <w:rPr>
          <w:sz w:val="24"/>
          <w:szCs w:val="24"/>
          <w:lang w:eastAsia="en-US"/>
        </w:rPr>
        <w:t>5.5. Pārsolītajam pircējam ir tiesības divu nedēļu laikā no piedāvājuma saņemšanas dienas paziņot Komisijai par Zemes gabala pirkšanu par paša nosolīto augstāko cenu.</w:t>
      </w:r>
    </w:p>
    <w:p w:rsidR="005E58AE" w:rsidRPr="0088444D" w:rsidRDefault="005E58AE" w:rsidP="005E58AE">
      <w:pPr>
        <w:ind w:firstLine="284"/>
        <w:jc w:val="both"/>
        <w:rPr>
          <w:sz w:val="24"/>
          <w:szCs w:val="24"/>
          <w:lang w:eastAsia="en-US"/>
        </w:rPr>
      </w:pPr>
      <w:r w:rsidRPr="0088444D">
        <w:rPr>
          <w:sz w:val="24"/>
          <w:szCs w:val="24"/>
          <w:lang w:eastAsia="en-US"/>
        </w:rPr>
        <w:t>5.6. Ja pārsolītais pircējs nesniedz atbildi noteiktajā termiņā, tiek uzskatīts, ka viņš ir noraidījis komisijas piedāvājumu. Ja pārsolītais pircējs piekrīt Komisijas piedāvājumam, nosolītā summa jāsamaksā un jāslēdz pirkuma līgums Komisijas noteiktajā termiņā. Šajā gadījumā izsoles uzvarētājs zaudē nodrošinājuma naudu.</w:t>
      </w:r>
    </w:p>
    <w:p w:rsidR="005E58AE" w:rsidRDefault="005E58AE" w:rsidP="005E58AE">
      <w:pPr>
        <w:ind w:firstLine="284"/>
        <w:jc w:val="both"/>
        <w:rPr>
          <w:sz w:val="24"/>
          <w:szCs w:val="24"/>
          <w:lang w:eastAsia="en-US"/>
        </w:rPr>
      </w:pPr>
      <w:r w:rsidRPr="0088444D">
        <w:rPr>
          <w:sz w:val="24"/>
          <w:szCs w:val="24"/>
          <w:lang w:eastAsia="en-US"/>
        </w:rPr>
        <w:t>5.7. Ja pārsolītais pircējs atsakās pirkt Zemes gabalu, neveic pirkuma maksas samaksu un/vai neparaksta pirkuma līgumu, kā arī gadījumā, ja neviens pircējs nav pārsolījis izsoles sākumcenu, izsole atzīstama par nenotikušu, un Amatas novada  dome lemj par atkārtotu izsoli.</w:t>
      </w:r>
    </w:p>
    <w:p w:rsidR="005E58AE" w:rsidRPr="00B00B70" w:rsidRDefault="005E58AE" w:rsidP="005E58AE">
      <w:pPr>
        <w:ind w:firstLine="284"/>
        <w:jc w:val="both"/>
        <w:rPr>
          <w:sz w:val="12"/>
          <w:szCs w:val="12"/>
          <w:lang w:eastAsia="en-US"/>
        </w:rPr>
      </w:pPr>
    </w:p>
    <w:p w:rsidR="005E58AE" w:rsidRPr="0088444D" w:rsidRDefault="005E58AE" w:rsidP="00CE48E2">
      <w:pPr>
        <w:numPr>
          <w:ilvl w:val="0"/>
          <w:numId w:val="9"/>
        </w:numPr>
        <w:ind w:left="425" w:hanging="357"/>
        <w:jc w:val="center"/>
        <w:rPr>
          <w:b/>
          <w:caps/>
          <w:sz w:val="24"/>
          <w:szCs w:val="24"/>
          <w:lang w:val="en-GB" w:eastAsia="en-US"/>
        </w:rPr>
      </w:pPr>
      <w:r w:rsidRPr="0088444D">
        <w:rPr>
          <w:b/>
          <w:caps/>
          <w:sz w:val="24"/>
          <w:szCs w:val="24"/>
          <w:lang w:val="en-GB" w:eastAsia="en-US"/>
        </w:rPr>
        <w:t>Nenotikusi izsole</w:t>
      </w:r>
    </w:p>
    <w:p w:rsidR="005E58AE" w:rsidRPr="001D3611" w:rsidRDefault="005E58AE" w:rsidP="005E58AE">
      <w:pPr>
        <w:ind w:firstLine="426"/>
        <w:jc w:val="both"/>
        <w:rPr>
          <w:sz w:val="12"/>
          <w:szCs w:val="12"/>
          <w:lang w:eastAsia="en-US"/>
        </w:rPr>
      </w:pPr>
    </w:p>
    <w:p w:rsidR="005E58AE" w:rsidRPr="0088444D" w:rsidRDefault="005E58AE" w:rsidP="009B3758">
      <w:pPr>
        <w:ind w:firstLine="284"/>
        <w:jc w:val="both"/>
        <w:rPr>
          <w:sz w:val="24"/>
          <w:szCs w:val="24"/>
          <w:lang w:eastAsia="en-US"/>
        </w:rPr>
      </w:pPr>
      <w:r w:rsidRPr="0088444D">
        <w:rPr>
          <w:sz w:val="24"/>
          <w:szCs w:val="24"/>
          <w:lang w:eastAsia="en-US"/>
        </w:rPr>
        <w:t>6.1. Izsole atzīstama par nenotikušu, ja:</w:t>
      </w:r>
    </w:p>
    <w:p w:rsidR="005E58AE" w:rsidRPr="0088444D" w:rsidRDefault="005E58AE" w:rsidP="005E58AE">
      <w:pPr>
        <w:tabs>
          <w:tab w:val="num" w:pos="2160"/>
        </w:tabs>
        <w:ind w:left="851"/>
        <w:jc w:val="both"/>
        <w:rPr>
          <w:sz w:val="24"/>
          <w:szCs w:val="24"/>
          <w:lang w:eastAsia="en-US"/>
        </w:rPr>
      </w:pPr>
      <w:r w:rsidRPr="0088444D">
        <w:rPr>
          <w:sz w:val="24"/>
          <w:szCs w:val="24"/>
          <w:lang w:eastAsia="en-US"/>
        </w:rPr>
        <w:t>6.1.1. noteiktajā laikā ir reģistrējušies vairāk par vienu dalībnieku, bet uz izsoli neviens nav ieradies;</w:t>
      </w:r>
    </w:p>
    <w:p w:rsidR="005E58AE" w:rsidRPr="0088444D" w:rsidRDefault="005E58AE" w:rsidP="005E58AE">
      <w:pPr>
        <w:ind w:left="851"/>
        <w:jc w:val="both"/>
        <w:rPr>
          <w:sz w:val="24"/>
          <w:szCs w:val="24"/>
          <w:lang w:eastAsia="en-US"/>
        </w:rPr>
      </w:pPr>
      <w:r w:rsidRPr="0088444D">
        <w:rPr>
          <w:sz w:val="24"/>
          <w:szCs w:val="24"/>
          <w:lang w:eastAsia="en-US"/>
        </w:rPr>
        <w:t>6.1.2. sākumcena nav pārsolīta;</w:t>
      </w:r>
    </w:p>
    <w:p w:rsidR="005E58AE" w:rsidRPr="0088444D" w:rsidRDefault="005E58AE" w:rsidP="005E58AE">
      <w:pPr>
        <w:ind w:left="851"/>
        <w:jc w:val="both"/>
        <w:rPr>
          <w:sz w:val="24"/>
          <w:szCs w:val="24"/>
          <w:lang w:eastAsia="en-US"/>
        </w:rPr>
      </w:pPr>
      <w:r w:rsidRPr="0088444D">
        <w:rPr>
          <w:sz w:val="24"/>
          <w:szCs w:val="24"/>
          <w:lang w:eastAsia="en-US"/>
        </w:rPr>
        <w:t>6.1.3. noteiktajā termiņā neviens dalībnieks nav reģistrējies;</w:t>
      </w:r>
    </w:p>
    <w:p w:rsidR="005E58AE" w:rsidRPr="0088444D" w:rsidRDefault="005E58AE" w:rsidP="005E58AE">
      <w:pPr>
        <w:ind w:left="851"/>
        <w:jc w:val="both"/>
        <w:rPr>
          <w:sz w:val="24"/>
          <w:szCs w:val="24"/>
          <w:lang w:eastAsia="en-US"/>
        </w:rPr>
      </w:pPr>
      <w:r w:rsidRPr="0088444D">
        <w:rPr>
          <w:sz w:val="24"/>
          <w:szCs w:val="24"/>
          <w:lang w:eastAsia="en-US"/>
        </w:rPr>
        <w:t>6.1.4. Nolikuma 5.</w:t>
      </w:r>
      <w:r>
        <w:rPr>
          <w:sz w:val="24"/>
          <w:szCs w:val="24"/>
          <w:lang w:eastAsia="en-US"/>
        </w:rPr>
        <w:t>7</w:t>
      </w:r>
      <w:r w:rsidRPr="0088444D">
        <w:rPr>
          <w:sz w:val="24"/>
          <w:szCs w:val="24"/>
          <w:lang w:eastAsia="en-US"/>
        </w:rPr>
        <w:t>. punktā noteiktajos gadījumos;</w:t>
      </w:r>
    </w:p>
    <w:p w:rsidR="005E58AE" w:rsidRPr="0088444D" w:rsidRDefault="005E58AE" w:rsidP="005E58AE">
      <w:pPr>
        <w:ind w:left="851"/>
        <w:jc w:val="both"/>
        <w:rPr>
          <w:sz w:val="24"/>
          <w:szCs w:val="24"/>
          <w:lang w:eastAsia="en-US"/>
        </w:rPr>
      </w:pPr>
      <w:r w:rsidRPr="0088444D">
        <w:rPr>
          <w:sz w:val="24"/>
          <w:szCs w:val="24"/>
          <w:lang w:eastAsia="en-US"/>
        </w:rPr>
        <w:t>6.1.5. izsole tikusi izziņota, pārkāpjot šos noteikumus;</w:t>
      </w:r>
    </w:p>
    <w:p w:rsidR="005E58AE" w:rsidRPr="0088444D" w:rsidRDefault="005E58AE" w:rsidP="005E58AE">
      <w:pPr>
        <w:ind w:left="851"/>
        <w:jc w:val="both"/>
        <w:rPr>
          <w:sz w:val="24"/>
          <w:szCs w:val="24"/>
          <w:lang w:eastAsia="en-US"/>
        </w:rPr>
      </w:pPr>
      <w:r w:rsidRPr="0088444D">
        <w:rPr>
          <w:sz w:val="24"/>
          <w:szCs w:val="24"/>
          <w:lang w:eastAsia="en-US"/>
        </w:rPr>
        <w:t>6.1.6. ja izolē starp dalībniekiem konstatēta vienošanās, kas ietekmējusi izsoles rezultātu vai gaitu.</w:t>
      </w:r>
    </w:p>
    <w:p w:rsidR="005E58AE" w:rsidRPr="00B00B70" w:rsidRDefault="005E58AE" w:rsidP="005E58AE">
      <w:pPr>
        <w:jc w:val="both"/>
        <w:rPr>
          <w:sz w:val="12"/>
          <w:szCs w:val="12"/>
          <w:lang w:eastAsia="en-US"/>
        </w:rPr>
      </w:pPr>
    </w:p>
    <w:p w:rsidR="005E58AE" w:rsidRPr="0088444D" w:rsidRDefault="005E58AE" w:rsidP="00CE48E2">
      <w:pPr>
        <w:numPr>
          <w:ilvl w:val="0"/>
          <w:numId w:val="9"/>
        </w:numPr>
        <w:spacing w:line="276" w:lineRule="auto"/>
        <w:ind w:left="425" w:hanging="357"/>
        <w:jc w:val="center"/>
        <w:rPr>
          <w:b/>
          <w:sz w:val="24"/>
          <w:szCs w:val="24"/>
          <w:lang w:eastAsia="en-US"/>
        </w:rPr>
      </w:pPr>
      <w:r w:rsidRPr="0088444D">
        <w:rPr>
          <w:b/>
          <w:caps/>
          <w:sz w:val="24"/>
          <w:szCs w:val="24"/>
          <w:lang w:eastAsia="en-US"/>
        </w:rPr>
        <w:t>Izsoles rezultātu apstiprināšana un pirkuma līguma slēgšana</w:t>
      </w:r>
    </w:p>
    <w:p w:rsidR="005E58AE" w:rsidRPr="00FC233E" w:rsidRDefault="005E58AE" w:rsidP="005E58AE">
      <w:pPr>
        <w:ind w:firstLine="426"/>
        <w:jc w:val="both"/>
        <w:rPr>
          <w:sz w:val="12"/>
          <w:szCs w:val="12"/>
          <w:lang w:eastAsia="en-US"/>
        </w:rPr>
      </w:pPr>
    </w:p>
    <w:p w:rsidR="005E58AE" w:rsidRPr="0088444D" w:rsidRDefault="005E58AE" w:rsidP="009B3758">
      <w:pPr>
        <w:ind w:firstLine="284"/>
        <w:jc w:val="both"/>
        <w:rPr>
          <w:sz w:val="24"/>
          <w:szCs w:val="24"/>
          <w:lang w:eastAsia="en-US"/>
        </w:rPr>
      </w:pPr>
      <w:r w:rsidRPr="0088444D">
        <w:rPr>
          <w:sz w:val="24"/>
          <w:szCs w:val="24"/>
          <w:lang w:eastAsia="en-US"/>
        </w:rPr>
        <w:t>7.1. Izsoles rezultātus apstiprina Amatas novada dome pēc pirkuma maksas samaksas veikšanas  un attiecīga apliecinoša dokumenta saņemšanas.</w:t>
      </w:r>
    </w:p>
    <w:p w:rsidR="005E58AE" w:rsidRPr="0088444D" w:rsidRDefault="005E58AE" w:rsidP="009B3758">
      <w:pPr>
        <w:ind w:firstLine="284"/>
        <w:jc w:val="both"/>
        <w:rPr>
          <w:sz w:val="24"/>
          <w:szCs w:val="24"/>
          <w:lang w:eastAsia="en-US"/>
        </w:rPr>
      </w:pPr>
      <w:r w:rsidRPr="0088444D">
        <w:rPr>
          <w:sz w:val="24"/>
          <w:szCs w:val="24"/>
          <w:lang w:eastAsia="en-US"/>
        </w:rPr>
        <w:t>7.2. Pirkuma līgumu paraksta 7 (septiņu) darba dienu laikā pēc izsoles rezultātu apstiprināšanas dienas. Ja nosolītājs atsakās parakstīt pirkuma līgumu, viņš zaudē nodrošinājuma naudu.</w:t>
      </w:r>
    </w:p>
    <w:p w:rsidR="005E58AE" w:rsidRPr="00FC233E" w:rsidRDefault="005E58AE" w:rsidP="005E58AE">
      <w:pPr>
        <w:jc w:val="both"/>
        <w:rPr>
          <w:sz w:val="12"/>
          <w:szCs w:val="12"/>
          <w:lang w:eastAsia="en-US"/>
        </w:rPr>
      </w:pPr>
    </w:p>
    <w:p w:rsidR="005E58AE" w:rsidRPr="0088444D" w:rsidRDefault="005E58AE" w:rsidP="00CE48E2">
      <w:pPr>
        <w:numPr>
          <w:ilvl w:val="0"/>
          <w:numId w:val="9"/>
        </w:numPr>
        <w:ind w:left="425" w:hanging="357"/>
        <w:jc w:val="center"/>
        <w:rPr>
          <w:b/>
          <w:sz w:val="24"/>
          <w:szCs w:val="24"/>
          <w:lang w:val="en-GB" w:eastAsia="en-US"/>
        </w:rPr>
      </w:pPr>
      <w:r w:rsidRPr="0088444D">
        <w:rPr>
          <w:b/>
          <w:caps/>
          <w:sz w:val="24"/>
          <w:szCs w:val="24"/>
          <w:lang w:val="en-GB" w:eastAsia="en-US"/>
        </w:rPr>
        <w:t>Komisijas lēmuma pārsūdzēšana</w:t>
      </w:r>
    </w:p>
    <w:p w:rsidR="005E58AE" w:rsidRPr="00FC233E" w:rsidRDefault="005E58AE" w:rsidP="005E58AE">
      <w:pPr>
        <w:ind w:firstLine="426"/>
        <w:jc w:val="both"/>
        <w:rPr>
          <w:sz w:val="12"/>
          <w:szCs w:val="12"/>
          <w:lang w:eastAsia="en-US"/>
        </w:rPr>
      </w:pPr>
    </w:p>
    <w:p w:rsidR="005E58AE" w:rsidRPr="0088444D" w:rsidRDefault="005E58AE" w:rsidP="005E58AE">
      <w:pPr>
        <w:ind w:firstLine="426"/>
        <w:jc w:val="both"/>
        <w:rPr>
          <w:sz w:val="24"/>
          <w:szCs w:val="24"/>
          <w:lang w:eastAsia="en-US"/>
        </w:rPr>
      </w:pPr>
      <w:r w:rsidRPr="0088444D">
        <w:rPr>
          <w:sz w:val="24"/>
          <w:szCs w:val="24"/>
          <w:lang w:eastAsia="en-US"/>
        </w:rPr>
        <w:t>8.1. Izsoles dalībniekiem ir tiesības iesniegt sūdzību Amatas novada domei par Komisijas veiktajām darbībām 5 (piecu) dienu laikā no attiecīgā lēmuma pieņemšanas vai izsoles dienas.</w:t>
      </w:r>
    </w:p>
    <w:p w:rsidR="005E58AE" w:rsidRPr="0088444D" w:rsidRDefault="005E58AE" w:rsidP="005E58AE">
      <w:pPr>
        <w:ind w:firstLine="426"/>
        <w:jc w:val="both"/>
        <w:rPr>
          <w:sz w:val="24"/>
          <w:szCs w:val="24"/>
          <w:lang w:eastAsia="en-US"/>
        </w:rPr>
      </w:pPr>
      <w:r w:rsidRPr="0088444D">
        <w:rPr>
          <w:sz w:val="24"/>
          <w:szCs w:val="24"/>
          <w:lang w:eastAsia="en-US"/>
        </w:rPr>
        <w:t>8.2. Ja Komisijas lēmumi tiek pārsūdzēti, attiecīgi pagarinās šajos Noteikumos noteiktie termiņi.</w:t>
      </w:r>
    </w:p>
    <w:p w:rsidR="005E58AE" w:rsidRDefault="005E58AE" w:rsidP="005E58AE">
      <w:pPr>
        <w:jc w:val="both"/>
        <w:rPr>
          <w:rFonts w:eastAsia="Calibri"/>
          <w:b/>
          <w:bCs/>
          <w:spacing w:val="-2"/>
          <w:sz w:val="24"/>
          <w:szCs w:val="24"/>
          <w:lang w:eastAsia="en-US"/>
        </w:rPr>
      </w:pPr>
    </w:p>
    <w:p w:rsidR="00E80ED1" w:rsidRPr="0088444D" w:rsidRDefault="00E80ED1" w:rsidP="005E58AE">
      <w:pPr>
        <w:jc w:val="both"/>
        <w:rPr>
          <w:rFonts w:eastAsia="Calibri"/>
          <w:b/>
          <w:bCs/>
          <w:spacing w:val="-2"/>
          <w:sz w:val="24"/>
          <w:szCs w:val="24"/>
          <w:lang w:eastAsia="en-US"/>
        </w:rPr>
      </w:pPr>
    </w:p>
    <w:p w:rsidR="00B0623A" w:rsidRPr="005E58AE" w:rsidRDefault="005E58AE" w:rsidP="005E58AE">
      <w:pPr>
        <w:rPr>
          <w:rFonts w:eastAsia="Calibri"/>
          <w:bCs/>
          <w:spacing w:val="-2"/>
          <w:sz w:val="24"/>
          <w:szCs w:val="24"/>
          <w:lang w:eastAsia="en-US"/>
        </w:rPr>
      </w:pPr>
      <w:r w:rsidRPr="0088444D">
        <w:rPr>
          <w:rFonts w:eastAsia="Calibri"/>
          <w:bCs/>
          <w:spacing w:val="-2"/>
          <w:sz w:val="24"/>
          <w:szCs w:val="24"/>
          <w:lang w:eastAsia="en-US"/>
        </w:rPr>
        <w:t>Amatas novada domes priekšsēdētāja</w:t>
      </w:r>
      <w:r w:rsidRPr="0088444D">
        <w:rPr>
          <w:rFonts w:eastAsia="Calibri"/>
          <w:bCs/>
          <w:spacing w:val="-2"/>
          <w:sz w:val="24"/>
          <w:szCs w:val="24"/>
          <w:lang w:eastAsia="en-US"/>
        </w:rPr>
        <w:tab/>
      </w:r>
      <w:r w:rsidRPr="0088444D">
        <w:rPr>
          <w:rFonts w:eastAsia="Calibri"/>
          <w:bCs/>
          <w:spacing w:val="-2"/>
          <w:sz w:val="24"/>
          <w:szCs w:val="24"/>
          <w:lang w:eastAsia="en-US"/>
        </w:rPr>
        <w:tab/>
      </w:r>
      <w:r w:rsidRPr="0088444D">
        <w:rPr>
          <w:rFonts w:eastAsia="Calibri"/>
          <w:bCs/>
          <w:spacing w:val="-2"/>
          <w:sz w:val="24"/>
          <w:szCs w:val="24"/>
          <w:lang w:eastAsia="en-US"/>
        </w:rPr>
        <w:tab/>
      </w:r>
      <w:r w:rsidRPr="0088444D">
        <w:rPr>
          <w:rFonts w:eastAsia="Calibri"/>
          <w:bCs/>
          <w:spacing w:val="-2"/>
          <w:sz w:val="24"/>
          <w:szCs w:val="24"/>
          <w:lang w:eastAsia="en-US"/>
        </w:rPr>
        <w:tab/>
      </w:r>
      <w:r w:rsidRPr="0088444D">
        <w:rPr>
          <w:rFonts w:eastAsia="Calibri"/>
          <w:bCs/>
          <w:spacing w:val="-2"/>
          <w:sz w:val="24"/>
          <w:szCs w:val="24"/>
          <w:lang w:eastAsia="en-US"/>
        </w:rPr>
        <w:tab/>
      </w:r>
      <w:r w:rsidRPr="0088444D">
        <w:rPr>
          <w:rFonts w:eastAsia="Calibri"/>
          <w:bCs/>
          <w:spacing w:val="-2"/>
          <w:sz w:val="24"/>
          <w:szCs w:val="24"/>
          <w:lang w:eastAsia="en-US"/>
        </w:rPr>
        <w:tab/>
        <w:t xml:space="preserve">     E. Eglīt</w:t>
      </w:r>
      <w:r>
        <w:rPr>
          <w:rFonts w:eastAsia="Calibri"/>
          <w:bCs/>
          <w:spacing w:val="-2"/>
          <w:sz w:val="24"/>
          <w:szCs w:val="24"/>
          <w:lang w:eastAsia="en-US"/>
        </w:rPr>
        <w:t>e</w:t>
      </w:r>
    </w:p>
    <w:p w:rsidR="00E80ED1" w:rsidRDefault="00E80ED1" w:rsidP="00F82441">
      <w:pPr>
        <w:ind w:left="360"/>
        <w:jc w:val="right"/>
        <w:rPr>
          <w:sz w:val="24"/>
          <w:szCs w:val="24"/>
        </w:rPr>
      </w:pPr>
    </w:p>
    <w:p w:rsidR="00F82441" w:rsidRPr="00FA7665" w:rsidRDefault="00F82441" w:rsidP="00F82441">
      <w:pPr>
        <w:ind w:left="360"/>
        <w:jc w:val="right"/>
        <w:rPr>
          <w:sz w:val="24"/>
          <w:szCs w:val="24"/>
        </w:rPr>
      </w:pPr>
      <w:r w:rsidRPr="00FA7665">
        <w:rPr>
          <w:sz w:val="24"/>
          <w:szCs w:val="24"/>
        </w:rPr>
        <w:lastRenderedPageBreak/>
        <w:t>3. pielikums</w:t>
      </w:r>
    </w:p>
    <w:p w:rsidR="00F82441" w:rsidRPr="00FA7665" w:rsidRDefault="00F82441" w:rsidP="00F82441">
      <w:pPr>
        <w:jc w:val="right"/>
        <w:rPr>
          <w:sz w:val="12"/>
          <w:szCs w:val="8"/>
        </w:rPr>
      </w:pPr>
    </w:p>
    <w:p w:rsidR="00F82441" w:rsidRPr="00FA7665" w:rsidRDefault="00F82441" w:rsidP="00F82441">
      <w:pPr>
        <w:jc w:val="right"/>
        <w:rPr>
          <w:sz w:val="24"/>
        </w:rPr>
      </w:pPr>
      <w:r w:rsidRPr="00FA7665">
        <w:rPr>
          <w:sz w:val="24"/>
        </w:rPr>
        <w:t>Pielikums Nr. 1</w:t>
      </w:r>
    </w:p>
    <w:p w:rsidR="00F82441" w:rsidRPr="00FA7665" w:rsidRDefault="00F82441" w:rsidP="00F82441">
      <w:pPr>
        <w:jc w:val="right"/>
        <w:rPr>
          <w:sz w:val="24"/>
        </w:rPr>
      </w:pPr>
      <w:r w:rsidRPr="00FA7665">
        <w:rPr>
          <w:sz w:val="24"/>
        </w:rPr>
        <w:t xml:space="preserve">Amatas novada domes </w:t>
      </w:r>
    </w:p>
    <w:p w:rsidR="00BA0E8A" w:rsidRPr="00FA7665" w:rsidRDefault="00BA0E8A" w:rsidP="00BA0E8A">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BA0E8A" w:rsidRPr="00FA7665" w:rsidRDefault="00BA0E8A" w:rsidP="001B363C">
      <w:pPr>
        <w:jc w:val="right"/>
        <w:rPr>
          <w:sz w:val="24"/>
        </w:rPr>
      </w:pPr>
      <w:r w:rsidRPr="00FA7665">
        <w:rPr>
          <w:sz w:val="24"/>
        </w:rPr>
        <w:t>lēmumam (protokols Nr. 1</w:t>
      </w:r>
      <w:r>
        <w:rPr>
          <w:sz w:val="24"/>
        </w:rPr>
        <w:t>4</w:t>
      </w:r>
      <w:r w:rsidRPr="00FA7665">
        <w:rPr>
          <w:sz w:val="24"/>
        </w:rPr>
        <w:t>,</w:t>
      </w:r>
      <w:r w:rsidR="00B00B70">
        <w:rPr>
          <w:sz w:val="24"/>
        </w:rPr>
        <w:t xml:space="preserve"> </w:t>
      </w:r>
      <w:r w:rsidR="00D63D89">
        <w:rPr>
          <w:sz w:val="24"/>
        </w:rPr>
        <w:t>7</w:t>
      </w:r>
      <w:r w:rsidRPr="00FA7665">
        <w:rPr>
          <w:sz w:val="24"/>
        </w:rPr>
        <w:t>.§)</w:t>
      </w:r>
    </w:p>
    <w:p w:rsidR="007329F2" w:rsidRPr="005E58AE" w:rsidRDefault="007329F2" w:rsidP="001B363C">
      <w:pPr>
        <w:jc w:val="right"/>
        <w:rPr>
          <w:sz w:val="12"/>
          <w:szCs w:val="8"/>
        </w:rPr>
      </w:pPr>
    </w:p>
    <w:p w:rsidR="00F82441" w:rsidRPr="00FA7665" w:rsidRDefault="00F82441" w:rsidP="001B363C">
      <w:pPr>
        <w:rPr>
          <w:rFonts w:eastAsia="Calibri"/>
          <w:b/>
          <w:sz w:val="4"/>
          <w:szCs w:val="24"/>
        </w:rPr>
      </w:pPr>
    </w:p>
    <w:p w:rsidR="005E58AE" w:rsidRPr="00FA7665" w:rsidRDefault="005E58AE" w:rsidP="001B363C">
      <w:pPr>
        <w:shd w:val="clear" w:color="auto" w:fill="FFFFFF"/>
        <w:jc w:val="right"/>
        <w:rPr>
          <w:sz w:val="24"/>
          <w:szCs w:val="24"/>
        </w:rPr>
      </w:pPr>
      <w:r w:rsidRPr="00FA7665">
        <w:rPr>
          <w:color w:val="000000"/>
          <w:spacing w:val="-4"/>
          <w:sz w:val="24"/>
          <w:szCs w:val="24"/>
        </w:rPr>
        <w:t>APSTIPRINĀTI</w:t>
      </w:r>
    </w:p>
    <w:p w:rsidR="005E58AE" w:rsidRPr="00FA7665" w:rsidRDefault="005E58AE" w:rsidP="001B363C">
      <w:pPr>
        <w:shd w:val="clear" w:color="auto" w:fill="FFFFFF"/>
        <w:ind w:left="4666"/>
        <w:jc w:val="right"/>
        <w:rPr>
          <w:color w:val="000000"/>
          <w:spacing w:val="-3"/>
          <w:sz w:val="24"/>
          <w:szCs w:val="24"/>
        </w:rPr>
      </w:pPr>
      <w:r w:rsidRPr="00FA7665">
        <w:rPr>
          <w:color w:val="000000"/>
          <w:spacing w:val="-3"/>
          <w:sz w:val="24"/>
          <w:szCs w:val="24"/>
        </w:rPr>
        <w:t xml:space="preserve">ar Amatas novada domes </w:t>
      </w:r>
    </w:p>
    <w:p w:rsidR="005E58AE" w:rsidRPr="00FA7665" w:rsidRDefault="005E58AE" w:rsidP="005E58AE">
      <w:pPr>
        <w:jc w:val="right"/>
        <w:rPr>
          <w:sz w:val="24"/>
        </w:rPr>
      </w:pPr>
      <w:r w:rsidRPr="00FA7665">
        <w:rPr>
          <w:sz w:val="24"/>
        </w:rPr>
        <w:t>2019. gada 2</w:t>
      </w:r>
      <w:r>
        <w:rPr>
          <w:sz w:val="24"/>
        </w:rPr>
        <w:t>0</w:t>
      </w:r>
      <w:r w:rsidRPr="00FA7665">
        <w:rPr>
          <w:sz w:val="24"/>
        </w:rPr>
        <w:t xml:space="preserve">. </w:t>
      </w:r>
      <w:r>
        <w:rPr>
          <w:sz w:val="24"/>
        </w:rPr>
        <w:t>novembra</w:t>
      </w:r>
      <w:r w:rsidRPr="00FA7665">
        <w:rPr>
          <w:sz w:val="24"/>
        </w:rPr>
        <w:t xml:space="preserve"> sēdes</w:t>
      </w:r>
    </w:p>
    <w:p w:rsidR="005E58AE" w:rsidRPr="00FA7665" w:rsidRDefault="005E58AE" w:rsidP="005E58AE">
      <w:pPr>
        <w:jc w:val="right"/>
        <w:rPr>
          <w:sz w:val="24"/>
        </w:rPr>
      </w:pPr>
      <w:r w:rsidRPr="00FA7665">
        <w:rPr>
          <w:sz w:val="24"/>
        </w:rPr>
        <w:t>lēmum</w:t>
      </w:r>
      <w:r>
        <w:rPr>
          <w:sz w:val="24"/>
        </w:rPr>
        <w:t>u</w:t>
      </w:r>
      <w:r w:rsidRPr="00FA7665">
        <w:rPr>
          <w:sz w:val="24"/>
        </w:rPr>
        <w:t xml:space="preserve"> (protokols Nr. 1</w:t>
      </w:r>
      <w:r>
        <w:rPr>
          <w:sz w:val="24"/>
        </w:rPr>
        <w:t>4</w:t>
      </w:r>
      <w:r w:rsidRPr="00FA7665">
        <w:rPr>
          <w:sz w:val="24"/>
        </w:rPr>
        <w:t xml:space="preserve">, </w:t>
      </w:r>
      <w:r w:rsidR="00D63D89">
        <w:rPr>
          <w:sz w:val="24"/>
        </w:rPr>
        <w:t>7</w:t>
      </w:r>
      <w:r w:rsidRPr="00FA7665">
        <w:rPr>
          <w:sz w:val="24"/>
        </w:rPr>
        <w:t>.§)</w:t>
      </w:r>
    </w:p>
    <w:p w:rsidR="00D9581E" w:rsidRPr="001B363C" w:rsidRDefault="00D9581E" w:rsidP="00D9581E">
      <w:pPr>
        <w:tabs>
          <w:tab w:val="left" w:pos="1114"/>
        </w:tabs>
        <w:rPr>
          <w:rFonts w:eastAsiaTheme="minorHAnsi"/>
          <w:sz w:val="12"/>
          <w:szCs w:val="12"/>
          <w:lang w:eastAsia="en-US"/>
        </w:rPr>
      </w:pPr>
    </w:p>
    <w:p w:rsidR="001B363C" w:rsidRPr="001B363C" w:rsidRDefault="001B363C" w:rsidP="001B363C">
      <w:pPr>
        <w:widowControl w:val="0"/>
        <w:shd w:val="clear" w:color="auto" w:fill="FFFFFF"/>
        <w:autoSpaceDE w:val="0"/>
        <w:autoSpaceDN w:val="0"/>
        <w:adjustRightInd w:val="0"/>
        <w:jc w:val="center"/>
        <w:rPr>
          <w:color w:val="000000"/>
          <w:spacing w:val="-3"/>
          <w:sz w:val="24"/>
          <w:szCs w:val="24"/>
        </w:rPr>
      </w:pPr>
      <w:r w:rsidRPr="00FA7665">
        <w:rPr>
          <w:rFonts w:eastAsia="Calibri"/>
          <w:b/>
          <w:caps/>
          <w:sz w:val="28"/>
          <w:szCs w:val="28"/>
          <w:lang w:eastAsia="en-US"/>
        </w:rPr>
        <w:t>neKUSTAMĀ ĪPAŠUMA</w:t>
      </w:r>
    </w:p>
    <w:p w:rsidR="001B363C" w:rsidRPr="00FA7665" w:rsidRDefault="001B363C" w:rsidP="001B363C">
      <w:pPr>
        <w:jc w:val="center"/>
        <w:rPr>
          <w:rFonts w:eastAsia="Calibri"/>
          <w:b/>
          <w:bCs/>
          <w:sz w:val="28"/>
          <w:szCs w:val="28"/>
          <w:lang w:eastAsia="en-US"/>
        </w:rPr>
      </w:pPr>
      <w:r w:rsidRPr="00FA7665">
        <w:rPr>
          <w:rFonts w:eastAsia="Calibri"/>
          <w:b/>
          <w:bCs/>
          <w:sz w:val="28"/>
          <w:szCs w:val="28"/>
          <w:lang w:eastAsia="en-US"/>
        </w:rPr>
        <w:t>„</w:t>
      </w:r>
      <w:r>
        <w:rPr>
          <w:rFonts w:eastAsia="Calibri"/>
          <w:b/>
          <w:bCs/>
          <w:caps/>
          <w:sz w:val="28"/>
          <w:szCs w:val="28"/>
          <w:lang w:eastAsia="en-US"/>
        </w:rPr>
        <w:t>RIČIOŅI</w:t>
      </w:r>
      <w:r w:rsidRPr="00FA7665">
        <w:rPr>
          <w:rFonts w:eastAsia="Calibri"/>
          <w:b/>
          <w:bCs/>
          <w:sz w:val="28"/>
          <w:szCs w:val="28"/>
          <w:lang w:eastAsia="en-US"/>
        </w:rPr>
        <w:t xml:space="preserve">”, </w:t>
      </w:r>
      <w:r>
        <w:rPr>
          <w:rFonts w:eastAsia="Calibri"/>
          <w:b/>
          <w:bCs/>
          <w:sz w:val="28"/>
          <w:szCs w:val="28"/>
          <w:lang w:eastAsia="en-US"/>
        </w:rPr>
        <w:t>DRABEŠU</w:t>
      </w:r>
      <w:r w:rsidRPr="00FA7665">
        <w:rPr>
          <w:rFonts w:eastAsia="Calibri"/>
          <w:b/>
          <w:bCs/>
          <w:sz w:val="28"/>
          <w:szCs w:val="28"/>
          <w:lang w:eastAsia="en-US"/>
        </w:rPr>
        <w:t xml:space="preserve"> PAGASTĀ, AMATAS NOVADĀ</w:t>
      </w:r>
    </w:p>
    <w:p w:rsidR="001B363C" w:rsidRPr="00FA7665" w:rsidRDefault="001B363C" w:rsidP="001B363C">
      <w:pPr>
        <w:jc w:val="center"/>
        <w:rPr>
          <w:rFonts w:eastAsia="Calibri"/>
          <w:b/>
          <w:caps/>
          <w:sz w:val="28"/>
          <w:szCs w:val="28"/>
          <w:lang w:eastAsia="en-US"/>
        </w:rPr>
      </w:pPr>
      <w:r w:rsidRPr="00FA7665">
        <w:rPr>
          <w:rFonts w:eastAsia="Calibri"/>
          <w:b/>
          <w:caps/>
          <w:sz w:val="28"/>
          <w:szCs w:val="28"/>
          <w:lang w:eastAsia="en-US"/>
        </w:rPr>
        <w:t>IZSOLES nOTEIKUMI</w:t>
      </w:r>
    </w:p>
    <w:p w:rsidR="001B363C" w:rsidRPr="00FA7665" w:rsidRDefault="001B363C" w:rsidP="001B363C">
      <w:pPr>
        <w:jc w:val="center"/>
        <w:rPr>
          <w:rFonts w:eastAsia="Calibri"/>
          <w:caps/>
          <w:sz w:val="24"/>
          <w:szCs w:val="24"/>
          <w:lang w:eastAsia="en-US"/>
        </w:rPr>
      </w:pPr>
    </w:p>
    <w:p w:rsidR="001B363C" w:rsidRPr="00FA7665" w:rsidRDefault="001B363C" w:rsidP="001B363C">
      <w:pPr>
        <w:jc w:val="center"/>
        <w:rPr>
          <w:rFonts w:eastAsia="Calibri"/>
          <w:b/>
          <w:caps/>
          <w:sz w:val="24"/>
          <w:szCs w:val="24"/>
          <w:lang w:eastAsia="en-US"/>
        </w:rPr>
      </w:pPr>
      <w:r w:rsidRPr="00FA7665">
        <w:rPr>
          <w:rFonts w:eastAsia="Calibri"/>
          <w:b/>
          <w:caps/>
          <w:sz w:val="24"/>
          <w:szCs w:val="24"/>
          <w:lang w:eastAsia="en-US"/>
        </w:rPr>
        <w:t>1. vispārīgie JAUTĀJUMI</w:t>
      </w:r>
    </w:p>
    <w:p w:rsidR="001B363C" w:rsidRPr="00FA7665" w:rsidRDefault="001B363C" w:rsidP="001B363C">
      <w:pPr>
        <w:jc w:val="center"/>
        <w:rPr>
          <w:rFonts w:ascii="Cambria" w:eastAsia="Calibri" w:hAnsi="Cambria"/>
          <w:b/>
          <w:caps/>
          <w:sz w:val="22"/>
          <w:szCs w:val="22"/>
          <w:lang w:eastAsia="en-US"/>
        </w:rPr>
      </w:pP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 xml:space="preserve">1.1. Šie noteikumi nosaka kārtību, kādā organizējama pašvaldības īpašuma - zemes gabala </w:t>
      </w:r>
      <w:r w:rsidRPr="00FA7665">
        <w:rPr>
          <w:rFonts w:eastAsia="Calibri"/>
          <w:bCs/>
          <w:sz w:val="24"/>
          <w:szCs w:val="24"/>
          <w:lang w:eastAsia="en-US"/>
        </w:rPr>
        <w:t>„</w:t>
      </w:r>
      <w:r>
        <w:rPr>
          <w:rFonts w:eastAsia="Calibri"/>
          <w:bCs/>
          <w:sz w:val="24"/>
          <w:szCs w:val="24"/>
          <w:lang w:eastAsia="en-US"/>
        </w:rPr>
        <w:t>Ričioņi</w:t>
      </w:r>
      <w:r w:rsidRPr="00FA7665">
        <w:rPr>
          <w:rFonts w:eastAsia="Calibri"/>
          <w:bCs/>
          <w:sz w:val="24"/>
          <w:szCs w:val="24"/>
          <w:lang w:eastAsia="en-US"/>
        </w:rPr>
        <w:t xml:space="preserve">”, </w:t>
      </w:r>
      <w:r>
        <w:rPr>
          <w:rFonts w:eastAsia="Calibri"/>
          <w:bCs/>
          <w:sz w:val="24"/>
          <w:szCs w:val="24"/>
          <w:lang w:eastAsia="en-US"/>
        </w:rPr>
        <w:t>Drabešu</w:t>
      </w:r>
      <w:r w:rsidRPr="00FA7665">
        <w:rPr>
          <w:rFonts w:eastAsia="Calibri"/>
          <w:bCs/>
          <w:sz w:val="24"/>
          <w:szCs w:val="24"/>
          <w:lang w:eastAsia="en-US"/>
        </w:rPr>
        <w:t xml:space="preserve"> pagastā, Amatas novadā</w:t>
      </w:r>
      <w:r w:rsidRPr="00FA7665">
        <w:rPr>
          <w:rFonts w:eastAsia="Calibri"/>
          <w:sz w:val="24"/>
          <w:szCs w:val="24"/>
          <w:lang w:eastAsia="en-US"/>
        </w:rPr>
        <w:t xml:space="preserve">, turpmāk tekstā „Zemes gabals”, izsole. Izsoles noteikumi, turpmāk tekstā „Noteikumi”, nosaka kārtību, kādā organizējama Zemes gabala mutiska izsole ar augšupejošu soli. </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1.2. Izsoli organizē Amatas novada pašvaldības īpašumu atsavināšanas un dzīvojamo māju privatizācijas komisija, turpmāk tekstā „Komisija”.</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1.3. Izsoles mērķis ir pārdot augstāk minēto nekustamo īpašumu par maksimāli iespējamo cenu, nosakot pretendentu, kas šādu cenu piedāvās mutiskā izsolē ar augšupejošu soli.</w:t>
      </w:r>
    </w:p>
    <w:p w:rsidR="001B363C" w:rsidRPr="00FA7665" w:rsidRDefault="001B363C" w:rsidP="001B363C">
      <w:pPr>
        <w:ind w:firstLine="360"/>
        <w:jc w:val="both"/>
        <w:rPr>
          <w:rFonts w:eastAsia="Calibri"/>
          <w:b/>
          <w:sz w:val="24"/>
          <w:szCs w:val="24"/>
          <w:lang w:eastAsia="en-US"/>
        </w:rPr>
      </w:pPr>
      <w:r w:rsidRPr="00FA7665">
        <w:rPr>
          <w:rFonts w:eastAsia="Calibri"/>
          <w:sz w:val="24"/>
          <w:szCs w:val="24"/>
          <w:lang w:eastAsia="en-US"/>
        </w:rPr>
        <w:t xml:space="preserve">1.4. Izsole notiek Amatas novada domē, „Ausmas”, </w:t>
      </w:r>
      <w:r w:rsidR="00BA5EE1">
        <w:rPr>
          <w:rFonts w:eastAsia="Calibri"/>
          <w:sz w:val="24"/>
          <w:szCs w:val="24"/>
          <w:lang w:eastAsia="en-US"/>
        </w:rPr>
        <w:t>Drabešu</w:t>
      </w:r>
      <w:r w:rsidRPr="00FA7665">
        <w:rPr>
          <w:rFonts w:eastAsia="Calibri"/>
          <w:sz w:val="24"/>
          <w:szCs w:val="24"/>
          <w:lang w:eastAsia="en-US"/>
        </w:rPr>
        <w:t xml:space="preserve"> pagasts, Amatas novads, </w:t>
      </w:r>
      <w:r w:rsidRPr="00FA7665">
        <w:rPr>
          <w:rFonts w:eastAsia="Calibri"/>
          <w:b/>
          <w:sz w:val="24"/>
          <w:szCs w:val="24"/>
          <w:lang w:eastAsia="en-US"/>
        </w:rPr>
        <w:t>20</w:t>
      </w:r>
      <w:r>
        <w:rPr>
          <w:rFonts w:eastAsia="Calibri"/>
          <w:b/>
          <w:sz w:val="24"/>
          <w:szCs w:val="24"/>
          <w:lang w:eastAsia="en-US"/>
        </w:rPr>
        <w:t>20</w:t>
      </w:r>
      <w:r w:rsidRPr="00FA7665">
        <w:rPr>
          <w:rFonts w:eastAsia="Calibri"/>
          <w:b/>
          <w:sz w:val="24"/>
          <w:szCs w:val="24"/>
          <w:lang w:eastAsia="en-US"/>
        </w:rPr>
        <w:t xml:space="preserve">. gada </w:t>
      </w:r>
      <w:r>
        <w:rPr>
          <w:rFonts w:eastAsia="Calibri"/>
          <w:b/>
          <w:sz w:val="24"/>
          <w:szCs w:val="24"/>
          <w:lang w:eastAsia="en-US"/>
        </w:rPr>
        <w:t>10</w:t>
      </w:r>
      <w:r w:rsidRPr="00FA7665">
        <w:rPr>
          <w:rFonts w:eastAsia="Calibri"/>
          <w:b/>
          <w:sz w:val="24"/>
          <w:szCs w:val="24"/>
          <w:lang w:eastAsia="en-US"/>
        </w:rPr>
        <w:t xml:space="preserve">. </w:t>
      </w:r>
      <w:r>
        <w:rPr>
          <w:rFonts w:eastAsia="Calibri"/>
          <w:b/>
          <w:sz w:val="24"/>
          <w:szCs w:val="24"/>
          <w:lang w:eastAsia="en-US"/>
        </w:rPr>
        <w:t>janvārī</w:t>
      </w:r>
      <w:r w:rsidRPr="00FA7665">
        <w:rPr>
          <w:rFonts w:eastAsia="Calibri"/>
          <w:b/>
          <w:sz w:val="24"/>
          <w:szCs w:val="24"/>
          <w:lang w:eastAsia="en-US"/>
        </w:rPr>
        <w:t>, plkst. 1</w:t>
      </w:r>
      <w:r>
        <w:rPr>
          <w:rFonts w:eastAsia="Calibri"/>
          <w:b/>
          <w:sz w:val="24"/>
          <w:szCs w:val="24"/>
          <w:lang w:eastAsia="en-US"/>
        </w:rPr>
        <w:t>2</w:t>
      </w:r>
      <w:r w:rsidRPr="00FA7665">
        <w:rPr>
          <w:rFonts w:eastAsia="Calibri"/>
          <w:b/>
          <w:sz w:val="24"/>
          <w:szCs w:val="24"/>
          <w:lang w:eastAsia="en-US"/>
        </w:rPr>
        <w:t>:00</w:t>
      </w:r>
      <w:r w:rsidRPr="00FA7665">
        <w:rPr>
          <w:rFonts w:eastAsia="Calibri"/>
          <w:sz w:val="24"/>
          <w:szCs w:val="24"/>
          <w:lang w:eastAsia="en-US"/>
        </w:rPr>
        <w:t>.</w:t>
      </w:r>
    </w:p>
    <w:p w:rsidR="001B363C" w:rsidRPr="00FA7665" w:rsidRDefault="001B363C" w:rsidP="001B363C">
      <w:pPr>
        <w:ind w:firstLine="360"/>
        <w:jc w:val="both"/>
        <w:rPr>
          <w:sz w:val="24"/>
          <w:szCs w:val="24"/>
        </w:rPr>
      </w:pPr>
      <w:r w:rsidRPr="00FA7665">
        <w:rPr>
          <w:rFonts w:eastAsia="Calibri"/>
          <w:sz w:val="24"/>
          <w:szCs w:val="24"/>
          <w:lang w:eastAsia="en-US"/>
        </w:rPr>
        <w:t xml:space="preserve">1.5. Zemes gabala sākumcena (nosacītā cena) ir </w:t>
      </w:r>
      <w:r>
        <w:rPr>
          <w:b/>
          <w:sz w:val="24"/>
          <w:szCs w:val="24"/>
          <w:lang w:eastAsia="en-US"/>
        </w:rPr>
        <w:t>12 000</w:t>
      </w:r>
      <w:r w:rsidRPr="00FA7665">
        <w:rPr>
          <w:b/>
          <w:sz w:val="24"/>
          <w:szCs w:val="24"/>
          <w:lang w:eastAsia="en-US"/>
        </w:rPr>
        <w:t xml:space="preserve">,00 </w:t>
      </w:r>
      <w:r w:rsidRPr="00FA7665">
        <w:rPr>
          <w:b/>
          <w:sz w:val="24"/>
          <w:szCs w:val="24"/>
        </w:rPr>
        <w:t xml:space="preserve">EUR </w:t>
      </w:r>
      <w:r w:rsidRPr="00FA7665">
        <w:rPr>
          <w:sz w:val="24"/>
          <w:szCs w:val="24"/>
          <w:lang w:eastAsia="en-US"/>
        </w:rPr>
        <w:t>(</w:t>
      </w:r>
      <w:r>
        <w:rPr>
          <w:sz w:val="24"/>
          <w:szCs w:val="24"/>
          <w:lang w:eastAsia="en-US"/>
        </w:rPr>
        <w:t>divpadsmit</w:t>
      </w:r>
      <w:r w:rsidRPr="00FA7665">
        <w:rPr>
          <w:sz w:val="24"/>
          <w:szCs w:val="24"/>
          <w:lang w:eastAsia="en-US"/>
        </w:rPr>
        <w:t xml:space="preserve"> tūkstoši </w:t>
      </w:r>
      <w:r w:rsidRPr="00FA7665">
        <w:rPr>
          <w:i/>
          <w:sz w:val="24"/>
          <w:szCs w:val="24"/>
          <w:lang w:eastAsia="en-US"/>
        </w:rPr>
        <w:t xml:space="preserve">euro </w:t>
      </w:r>
      <w:r w:rsidRPr="00FA7665">
        <w:rPr>
          <w:sz w:val="24"/>
          <w:szCs w:val="24"/>
          <w:lang w:eastAsia="en-US"/>
        </w:rPr>
        <w:t>un 00 centi).</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 xml:space="preserve">1.6. Nodrošinājuma nauda – 10% no Zemes gabala nosacītās cenas, t.i., </w:t>
      </w:r>
      <w:r>
        <w:rPr>
          <w:rFonts w:eastAsia="Calibri"/>
          <w:b/>
          <w:bCs/>
          <w:sz w:val="24"/>
          <w:szCs w:val="24"/>
          <w:lang w:eastAsia="en-US"/>
        </w:rPr>
        <w:t>1200</w:t>
      </w:r>
      <w:r w:rsidRPr="00FA7665">
        <w:rPr>
          <w:rFonts w:eastAsia="Calibri"/>
          <w:b/>
          <w:bCs/>
          <w:sz w:val="24"/>
          <w:szCs w:val="24"/>
          <w:lang w:eastAsia="en-US"/>
        </w:rPr>
        <w:t>,00 EUR</w:t>
      </w:r>
      <w:r w:rsidRPr="00FA7665">
        <w:rPr>
          <w:rFonts w:eastAsia="Calibri"/>
          <w:sz w:val="24"/>
          <w:szCs w:val="24"/>
          <w:lang w:eastAsia="en-US"/>
        </w:rPr>
        <w:t xml:space="preserve"> (</w:t>
      </w:r>
      <w:r>
        <w:rPr>
          <w:rFonts w:eastAsia="Calibri"/>
          <w:sz w:val="24"/>
          <w:szCs w:val="24"/>
          <w:lang w:eastAsia="en-US"/>
        </w:rPr>
        <w:t>viens tūkstotis divi simti</w:t>
      </w:r>
      <w:r w:rsidRPr="00FA7665">
        <w:rPr>
          <w:rFonts w:eastAsia="Calibri"/>
          <w:sz w:val="24"/>
          <w:szCs w:val="24"/>
          <w:lang w:eastAsia="en-US"/>
        </w:rPr>
        <w:t xml:space="preserve"> </w:t>
      </w:r>
      <w:r w:rsidRPr="00FA7665">
        <w:rPr>
          <w:rFonts w:eastAsia="Calibri"/>
          <w:i/>
          <w:sz w:val="24"/>
          <w:szCs w:val="24"/>
          <w:lang w:eastAsia="en-US"/>
        </w:rPr>
        <w:t>euro</w:t>
      </w:r>
      <w:r w:rsidRPr="00FA7665">
        <w:rPr>
          <w:rFonts w:eastAsia="Calibri"/>
          <w:sz w:val="24"/>
          <w:szCs w:val="24"/>
          <w:lang w:eastAsia="en-US"/>
        </w:rPr>
        <w:t xml:space="preserve"> un 00 centi) un dalības maksa jāiemaksā  Amatas novada pašvaldības bankas kontā (Amatas novada dome, „Ausmas”, </w:t>
      </w:r>
      <w:r w:rsidR="008A4A51">
        <w:rPr>
          <w:rFonts w:eastAsia="Calibri"/>
          <w:sz w:val="24"/>
          <w:szCs w:val="24"/>
          <w:lang w:eastAsia="en-US"/>
        </w:rPr>
        <w:t>Drabešu</w:t>
      </w:r>
      <w:r w:rsidRPr="00FA7665">
        <w:rPr>
          <w:rFonts w:eastAsia="Calibri"/>
          <w:sz w:val="24"/>
          <w:szCs w:val="24"/>
          <w:lang w:eastAsia="en-US"/>
        </w:rPr>
        <w:t xml:space="preserve"> pagasts, Amatas novads, reģistrācijas Nr. 90000957242):</w:t>
      </w:r>
    </w:p>
    <w:p w:rsidR="001B363C" w:rsidRPr="00FA7665" w:rsidRDefault="001B363C" w:rsidP="001B363C">
      <w:pPr>
        <w:ind w:firstLine="360"/>
        <w:rPr>
          <w:rFonts w:eastAsia="Calibri"/>
          <w:sz w:val="24"/>
          <w:szCs w:val="24"/>
          <w:lang w:eastAsia="en-US"/>
        </w:rPr>
      </w:pPr>
      <w:r w:rsidRPr="00FA7665">
        <w:rPr>
          <w:rFonts w:eastAsia="Calibri"/>
          <w:b/>
          <w:bCs/>
          <w:iCs/>
          <w:sz w:val="24"/>
          <w:szCs w:val="24"/>
          <w:lang w:eastAsia="en-US"/>
        </w:rPr>
        <w:t>SEB banka:</w:t>
      </w:r>
      <w:r w:rsidRPr="00FA7665">
        <w:rPr>
          <w:rFonts w:eastAsia="Calibri"/>
          <w:b/>
          <w:bCs/>
          <w:i/>
          <w:iCs/>
          <w:sz w:val="24"/>
          <w:szCs w:val="24"/>
          <w:lang w:eastAsia="en-US"/>
        </w:rPr>
        <w:t xml:space="preserve"> </w:t>
      </w:r>
      <w:r w:rsidRPr="00FA7665">
        <w:rPr>
          <w:rFonts w:eastAsia="Calibri"/>
          <w:b/>
          <w:bCs/>
          <w:sz w:val="24"/>
          <w:szCs w:val="24"/>
          <w:lang w:eastAsia="en-US"/>
        </w:rPr>
        <w:t>Kods:</w:t>
      </w:r>
      <w:r w:rsidRPr="00FA7665">
        <w:rPr>
          <w:rFonts w:eastAsia="Calibri"/>
          <w:sz w:val="24"/>
          <w:szCs w:val="24"/>
          <w:lang w:eastAsia="en-US"/>
        </w:rPr>
        <w:t xml:space="preserve">UNLALV2X; </w:t>
      </w:r>
      <w:r w:rsidRPr="00FA7665">
        <w:rPr>
          <w:rFonts w:eastAsia="Calibri"/>
          <w:b/>
          <w:bCs/>
          <w:sz w:val="24"/>
          <w:szCs w:val="24"/>
          <w:lang w:eastAsia="en-US"/>
        </w:rPr>
        <w:t>Konts:</w:t>
      </w:r>
      <w:r w:rsidRPr="00FA7665">
        <w:rPr>
          <w:rFonts w:eastAsia="Calibri"/>
          <w:sz w:val="24"/>
          <w:szCs w:val="24"/>
          <w:lang w:eastAsia="en-US"/>
        </w:rPr>
        <w:t xml:space="preserve"> LV52UNLA0050000013301</w:t>
      </w:r>
      <w:r w:rsidRPr="00FA7665">
        <w:rPr>
          <w:rFonts w:eastAsia="Calibri"/>
          <w:sz w:val="24"/>
          <w:szCs w:val="24"/>
          <w:lang w:eastAsia="en-US"/>
        </w:rPr>
        <w:br/>
      </w:r>
      <w:r w:rsidRPr="00FA7665">
        <w:rPr>
          <w:rFonts w:eastAsia="Calibri"/>
          <w:b/>
          <w:bCs/>
          <w:iCs/>
          <w:sz w:val="24"/>
          <w:szCs w:val="24"/>
          <w:lang w:eastAsia="en-US"/>
        </w:rPr>
        <w:t xml:space="preserve">     AS Swedbank</w:t>
      </w:r>
      <w:r w:rsidRPr="002F60FB">
        <w:rPr>
          <w:rFonts w:eastAsia="Calibri"/>
          <w:b/>
          <w:bCs/>
          <w:sz w:val="24"/>
          <w:szCs w:val="24"/>
          <w:lang w:eastAsia="en-US"/>
        </w:rPr>
        <w:t>:</w:t>
      </w:r>
      <w:r w:rsidRPr="00FA7665">
        <w:rPr>
          <w:rFonts w:eastAsia="Calibri"/>
          <w:b/>
          <w:bCs/>
          <w:i/>
          <w:iCs/>
          <w:sz w:val="24"/>
          <w:szCs w:val="24"/>
          <w:lang w:eastAsia="en-US"/>
        </w:rPr>
        <w:t xml:space="preserve"> </w:t>
      </w:r>
      <w:r w:rsidRPr="00FA7665">
        <w:rPr>
          <w:rFonts w:eastAsia="Calibri"/>
          <w:b/>
          <w:bCs/>
          <w:sz w:val="24"/>
          <w:szCs w:val="24"/>
          <w:lang w:eastAsia="en-US"/>
        </w:rPr>
        <w:t>Kods:</w:t>
      </w:r>
      <w:r w:rsidRPr="00FA7665">
        <w:rPr>
          <w:rFonts w:eastAsia="Calibri"/>
          <w:sz w:val="24"/>
          <w:szCs w:val="24"/>
          <w:lang w:eastAsia="en-US"/>
        </w:rPr>
        <w:t xml:space="preserve"> HABALV22; </w:t>
      </w:r>
      <w:r w:rsidRPr="00FA7665">
        <w:rPr>
          <w:rFonts w:eastAsia="Calibri"/>
          <w:b/>
          <w:bCs/>
          <w:sz w:val="24"/>
          <w:szCs w:val="24"/>
          <w:lang w:eastAsia="en-US"/>
        </w:rPr>
        <w:t>Konts:</w:t>
      </w:r>
      <w:r w:rsidRPr="00FA7665">
        <w:rPr>
          <w:rFonts w:eastAsia="Calibri"/>
          <w:sz w:val="24"/>
          <w:szCs w:val="24"/>
          <w:lang w:eastAsia="en-US"/>
        </w:rPr>
        <w:t xml:space="preserve"> LV41HABA0551000289503</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 xml:space="preserve"> 1.7. Nodrošinājums uzskatāms par iesniegtu, ja attiecīgā naudas summa ir ieskaitīta iepriekš norādītā bankas kontā.</w:t>
      </w:r>
    </w:p>
    <w:p w:rsidR="001B363C" w:rsidRPr="008E08C6" w:rsidRDefault="001B363C" w:rsidP="001B363C">
      <w:pPr>
        <w:ind w:firstLine="360"/>
        <w:jc w:val="both"/>
        <w:rPr>
          <w:rFonts w:eastAsia="Calibri"/>
          <w:sz w:val="24"/>
          <w:szCs w:val="24"/>
          <w:lang w:eastAsia="en-US"/>
        </w:rPr>
      </w:pPr>
      <w:r w:rsidRPr="008E08C6">
        <w:rPr>
          <w:rFonts w:eastAsia="Calibri"/>
          <w:sz w:val="24"/>
          <w:szCs w:val="24"/>
          <w:lang w:eastAsia="en-US"/>
        </w:rPr>
        <w:t>1.8. Izsoles solis –</w:t>
      </w:r>
      <w:r w:rsidRPr="008E08C6">
        <w:rPr>
          <w:rFonts w:eastAsia="Calibri"/>
          <w:b/>
          <w:sz w:val="24"/>
          <w:szCs w:val="24"/>
          <w:lang w:eastAsia="en-US"/>
        </w:rPr>
        <w:t xml:space="preserve">  200,00 EUR</w:t>
      </w:r>
      <w:r w:rsidRPr="008E08C6">
        <w:rPr>
          <w:rFonts w:eastAsia="Calibri"/>
          <w:sz w:val="24"/>
          <w:szCs w:val="24"/>
          <w:lang w:eastAsia="en-US"/>
        </w:rPr>
        <w:t xml:space="preserve"> (divi simti </w:t>
      </w:r>
      <w:r w:rsidRPr="008E08C6">
        <w:rPr>
          <w:rFonts w:eastAsia="Calibri"/>
          <w:i/>
          <w:sz w:val="24"/>
          <w:szCs w:val="24"/>
          <w:lang w:eastAsia="en-US"/>
        </w:rPr>
        <w:t>euro</w:t>
      </w:r>
      <w:r w:rsidRPr="008E08C6">
        <w:rPr>
          <w:rFonts w:eastAsia="Calibri"/>
          <w:sz w:val="24"/>
          <w:szCs w:val="24"/>
          <w:lang w:eastAsia="en-US"/>
        </w:rPr>
        <w:t xml:space="preserve"> un 00 centi).</w:t>
      </w:r>
    </w:p>
    <w:p w:rsidR="001B363C" w:rsidRPr="008E08C6" w:rsidRDefault="001B363C" w:rsidP="001B363C">
      <w:pPr>
        <w:ind w:firstLine="360"/>
        <w:jc w:val="both"/>
        <w:rPr>
          <w:rFonts w:eastAsia="Calibri"/>
          <w:sz w:val="24"/>
          <w:szCs w:val="24"/>
          <w:lang w:eastAsia="en-US"/>
        </w:rPr>
      </w:pPr>
      <w:r w:rsidRPr="008E08C6">
        <w:rPr>
          <w:rFonts w:eastAsia="Calibri"/>
          <w:sz w:val="24"/>
          <w:szCs w:val="24"/>
          <w:lang w:eastAsia="en-US"/>
        </w:rPr>
        <w:t xml:space="preserve">1.9. Izsoles dalības maksa – </w:t>
      </w:r>
      <w:r w:rsidRPr="008E08C6">
        <w:rPr>
          <w:rFonts w:eastAsia="Calibri"/>
          <w:b/>
          <w:sz w:val="24"/>
          <w:szCs w:val="24"/>
          <w:lang w:eastAsia="en-US"/>
        </w:rPr>
        <w:t>20,00 EUR</w:t>
      </w:r>
      <w:r w:rsidRPr="008E08C6">
        <w:rPr>
          <w:rFonts w:eastAsia="Calibri"/>
          <w:sz w:val="24"/>
          <w:szCs w:val="24"/>
          <w:lang w:eastAsia="en-US"/>
        </w:rPr>
        <w:t xml:space="preserve">  (divdesmit </w:t>
      </w:r>
      <w:r w:rsidRPr="008E08C6">
        <w:rPr>
          <w:rFonts w:eastAsia="Calibri"/>
          <w:i/>
          <w:sz w:val="24"/>
          <w:szCs w:val="24"/>
          <w:lang w:eastAsia="en-US"/>
        </w:rPr>
        <w:t>euro</w:t>
      </w:r>
      <w:r w:rsidRPr="008E08C6">
        <w:rPr>
          <w:rFonts w:eastAsia="Calibri"/>
          <w:sz w:val="24"/>
          <w:szCs w:val="24"/>
          <w:lang w:eastAsia="en-US"/>
        </w:rPr>
        <w:t xml:space="preserve"> un 00 centi).</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1.10. Sludinājumi par Zemes gabala izsoli publicējami laikrakstā „Latvijas Vēstnesis”</w:t>
      </w:r>
      <w:r>
        <w:rPr>
          <w:rFonts w:eastAsia="Calibri"/>
          <w:sz w:val="24"/>
          <w:szCs w:val="24"/>
          <w:lang w:eastAsia="en-US"/>
        </w:rPr>
        <w:t>, informatīvajā izdevumā “Amatas Vēstis”</w:t>
      </w:r>
      <w:r w:rsidRPr="00FA7665">
        <w:rPr>
          <w:rFonts w:eastAsia="Calibri"/>
          <w:sz w:val="24"/>
          <w:szCs w:val="24"/>
          <w:lang w:eastAsia="en-US"/>
        </w:rPr>
        <w:t xml:space="preserve"> un mājas lapā internetā </w:t>
      </w:r>
      <w:hyperlink r:id="rId27" w:history="1">
        <w:r w:rsidRPr="00FA7665">
          <w:rPr>
            <w:rFonts w:eastAsia="Calibri"/>
            <w:color w:val="0000FF"/>
            <w:sz w:val="24"/>
            <w:szCs w:val="24"/>
            <w:u w:val="single"/>
            <w:lang w:eastAsia="en-US"/>
          </w:rPr>
          <w:t>www.amatasnovads.lv</w:t>
        </w:r>
      </w:hyperlink>
      <w:r w:rsidRPr="00FA7665">
        <w:rPr>
          <w:rFonts w:eastAsia="Calibri"/>
          <w:sz w:val="24"/>
          <w:szCs w:val="24"/>
          <w:lang w:eastAsia="en-US"/>
        </w:rPr>
        <w:t xml:space="preserve">.  </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1.11. Komisijas pienākumi:</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ab/>
        <w:t>1.11.1. organizēt izsoles dalībnieku reģistrāciju,</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ab/>
        <w:t>1.11.2. reģistrētajiem izsoles dalībniekiem izsniegt apliecību par reģistrāciju ar kārtas numuru,</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ab/>
        <w:t>1.11.3. nodrošināt izsoles procedūru,</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ab/>
        <w:t>1.11.4. protokolēt izsoles gaitu,</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ab/>
        <w:t>1.11.5. Komisijas locekļi nedrīkst būt nomas tiesību pretendenti, kā arī tieši vai netieši ieinteresēti izsoles procedūras iznākumā.</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1.12. Izsoles rezultātus apstiprina Amatas novada pašvaldība kārtējā domes sēdē.</w:t>
      </w:r>
    </w:p>
    <w:p w:rsidR="001B363C" w:rsidRDefault="001B363C" w:rsidP="001A4205">
      <w:pPr>
        <w:rPr>
          <w:rFonts w:eastAsia="Calibri"/>
          <w:b/>
          <w:caps/>
          <w:sz w:val="12"/>
          <w:szCs w:val="12"/>
          <w:lang w:eastAsia="en-US"/>
        </w:rPr>
      </w:pPr>
    </w:p>
    <w:p w:rsidR="001A4205" w:rsidRDefault="001A4205" w:rsidP="001A4205">
      <w:pPr>
        <w:rPr>
          <w:rFonts w:eastAsia="Calibri"/>
          <w:b/>
          <w:caps/>
          <w:sz w:val="12"/>
          <w:szCs w:val="12"/>
          <w:lang w:eastAsia="en-US"/>
        </w:rPr>
      </w:pPr>
    </w:p>
    <w:p w:rsidR="001A4205" w:rsidRDefault="001A4205" w:rsidP="001A4205">
      <w:pPr>
        <w:rPr>
          <w:rFonts w:eastAsia="Calibri"/>
          <w:b/>
          <w:caps/>
          <w:sz w:val="12"/>
          <w:szCs w:val="12"/>
          <w:lang w:eastAsia="en-US"/>
        </w:rPr>
      </w:pPr>
    </w:p>
    <w:p w:rsidR="001A4205" w:rsidRDefault="001A4205" w:rsidP="001A4205">
      <w:pPr>
        <w:rPr>
          <w:rFonts w:eastAsia="Calibri"/>
          <w:b/>
          <w:caps/>
          <w:sz w:val="12"/>
          <w:szCs w:val="12"/>
          <w:lang w:eastAsia="en-US"/>
        </w:rPr>
      </w:pPr>
    </w:p>
    <w:p w:rsidR="001A4205" w:rsidRDefault="001A4205" w:rsidP="001A4205">
      <w:pPr>
        <w:rPr>
          <w:rFonts w:eastAsia="Calibri"/>
          <w:b/>
          <w:caps/>
          <w:sz w:val="12"/>
          <w:szCs w:val="12"/>
          <w:lang w:eastAsia="en-US"/>
        </w:rPr>
      </w:pPr>
    </w:p>
    <w:p w:rsidR="001A4205" w:rsidRDefault="001A4205" w:rsidP="001A4205">
      <w:pPr>
        <w:rPr>
          <w:rFonts w:eastAsia="Calibri"/>
          <w:b/>
          <w:caps/>
          <w:sz w:val="24"/>
          <w:szCs w:val="24"/>
          <w:lang w:eastAsia="en-US"/>
        </w:rPr>
      </w:pPr>
    </w:p>
    <w:p w:rsidR="001B363C" w:rsidRPr="00FA7665" w:rsidRDefault="001B363C" w:rsidP="001B363C">
      <w:pPr>
        <w:jc w:val="center"/>
        <w:rPr>
          <w:rFonts w:eastAsia="Calibri"/>
          <w:b/>
          <w:caps/>
          <w:sz w:val="24"/>
          <w:szCs w:val="24"/>
          <w:lang w:eastAsia="en-US"/>
        </w:rPr>
      </w:pPr>
      <w:r w:rsidRPr="00FA7665">
        <w:rPr>
          <w:rFonts w:eastAsia="Calibri"/>
          <w:b/>
          <w:caps/>
          <w:sz w:val="24"/>
          <w:szCs w:val="24"/>
          <w:lang w:eastAsia="en-US"/>
        </w:rPr>
        <w:t>2. Nekustamā īpašuma raksturojums</w:t>
      </w:r>
    </w:p>
    <w:p w:rsidR="001B363C" w:rsidRPr="00FA7665" w:rsidRDefault="001B363C" w:rsidP="001B363C">
      <w:pPr>
        <w:ind w:firstLine="360"/>
        <w:jc w:val="both"/>
        <w:rPr>
          <w:rFonts w:eastAsia="Calibri"/>
          <w:sz w:val="12"/>
          <w:szCs w:val="12"/>
          <w:lang w:eastAsia="en-US"/>
        </w:rPr>
      </w:pP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2.1. Zemes gabals „</w:t>
      </w:r>
      <w:r>
        <w:rPr>
          <w:rFonts w:eastAsia="Calibri"/>
          <w:sz w:val="24"/>
          <w:szCs w:val="24"/>
          <w:lang w:eastAsia="en-US"/>
        </w:rPr>
        <w:t>Ričioņi</w:t>
      </w:r>
      <w:r w:rsidRPr="00FA7665">
        <w:rPr>
          <w:rFonts w:eastAsia="Calibri"/>
          <w:sz w:val="24"/>
          <w:szCs w:val="24"/>
          <w:lang w:eastAsia="en-US"/>
        </w:rPr>
        <w:t xml:space="preserve">”, kadastra Nr. </w:t>
      </w:r>
      <w:r w:rsidRPr="00047E7E">
        <w:rPr>
          <w:sz w:val="24"/>
          <w:szCs w:val="24"/>
        </w:rPr>
        <w:t>42460070349</w:t>
      </w:r>
      <w:r w:rsidRPr="00FA7665">
        <w:rPr>
          <w:rFonts w:eastAsia="Calibri"/>
          <w:sz w:val="24"/>
          <w:szCs w:val="24"/>
          <w:lang w:eastAsia="en-US"/>
        </w:rPr>
        <w:t xml:space="preserve">, zemes vienības kadastra apzīmējums </w:t>
      </w:r>
      <w:r>
        <w:rPr>
          <w:rFonts w:eastAsia="Calibri"/>
          <w:sz w:val="24"/>
          <w:szCs w:val="24"/>
          <w:lang w:eastAsia="en-US"/>
        </w:rPr>
        <w:t>42460070314</w:t>
      </w:r>
      <w:r w:rsidRPr="00FA7665">
        <w:rPr>
          <w:rFonts w:eastAsia="Calibri"/>
          <w:sz w:val="24"/>
          <w:szCs w:val="24"/>
          <w:lang w:eastAsia="en-US"/>
        </w:rPr>
        <w:t xml:space="preserve">, atrodas </w:t>
      </w:r>
      <w:r>
        <w:rPr>
          <w:rFonts w:eastAsia="Calibri"/>
          <w:bCs/>
          <w:sz w:val="24"/>
          <w:szCs w:val="24"/>
          <w:lang w:eastAsia="en-US"/>
        </w:rPr>
        <w:t>Drabešu</w:t>
      </w:r>
      <w:r w:rsidRPr="00FA7665">
        <w:rPr>
          <w:rFonts w:eastAsia="Calibri"/>
          <w:bCs/>
          <w:sz w:val="24"/>
          <w:szCs w:val="24"/>
          <w:lang w:eastAsia="en-US"/>
        </w:rPr>
        <w:t xml:space="preserve"> pagastā, Amatas novadā</w:t>
      </w:r>
      <w:r w:rsidRPr="00FA7665">
        <w:rPr>
          <w:rFonts w:eastAsia="Calibri"/>
          <w:sz w:val="24"/>
          <w:szCs w:val="24"/>
          <w:lang w:eastAsia="en-US"/>
        </w:rPr>
        <w:t xml:space="preserve">. Zemes gabals sastāv no zemes vienības kopplatībā </w:t>
      </w:r>
      <w:r>
        <w:rPr>
          <w:rFonts w:eastAsia="Calibri"/>
          <w:sz w:val="24"/>
          <w:szCs w:val="24"/>
          <w:lang w:eastAsia="en-US"/>
        </w:rPr>
        <w:t>1,7388</w:t>
      </w:r>
      <w:r w:rsidRPr="00FA7665">
        <w:rPr>
          <w:rFonts w:eastAsia="Calibri"/>
          <w:sz w:val="24"/>
          <w:szCs w:val="24"/>
          <w:lang w:eastAsia="en-US"/>
        </w:rPr>
        <w:t xml:space="preserve"> ha. </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 xml:space="preserve">2.2. Zemes gabals reģistrēts </w:t>
      </w:r>
      <w:r w:rsidRPr="00C5717D">
        <w:rPr>
          <w:sz w:val="24"/>
          <w:szCs w:val="24"/>
        </w:rPr>
        <w:t>Vidzemes rajona tiesas</w:t>
      </w:r>
      <w:r>
        <w:rPr>
          <w:sz w:val="24"/>
          <w:szCs w:val="24"/>
        </w:rPr>
        <w:t xml:space="preserve"> Zemesgrāmatu nodaļas</w:t>
      </w:r>
      <w:r w:rsidRPr="00C5717D">
        <w:rPr>
          <w:sz w:val="24"/>
          <w:szCs w:val="24"/>
        </w:rPr>
        <w:t xml:space="preserve"> </w:t>
      </w:r>
      <w:r>
        <w:rPr>
          <w:sz w:val="24"/>
          <w:szCs w:val="24"/>
        </w:rPr>
        <w:t>Drabešu</w:t>
      </w:r>
      <w:r w:rsidRPr="00C5717D">
        <w:rPr>
          <w:sz w:val="24"/>
          <w:szCs w:val="24"/>
        </w:rPr>
        <w:t xml:space="preserve"> pagasta zemesgrāmatas nodalīju</w:t>
      </w:r>
      <w:r>
        <w:rPr>
          <w:sz w:val="24"/>
          <w:szCs w:val="24"/>
        </w:rPr>
        <w:t>mā</w:t>
      </w:r>
      <w:r w:rsidRPr="00C5717D">
        <w:rPr>
          <w:sz w:val="24"/>
          <w:szCs w:val="24"/>
        </w:rPr>
        <w:t xml:space="preserve"> Nr. 1000005</w:t>
      </w:r>
      <w:r>
        <w:rPr>
          <w:sz w:val="24"/>
          <w:szCs w:val="24"/>
        </w:rPr>
        <w:t>79805</w:t>
      </w:r>
      <w:r w:rsidRPr="00FA7665">
        <w:rPr>
          <w:rFonts w:eastAsia="Calibri"/>
          <w:sz w:val="24"/>
          <w:szCs w:val="24"/>
          <w:lang w:eastAsia="en-US"/>
        </w:rPr>
        <w:t xml:space="preserve">, </w:t>
      </w:r>
      <w:r>
        <w:rPr>
          <w:rFonts w:eastAsia="Calibri"/>
          <w:sz w:val="24"/>
          <w:szCs w:val="24"/>
          <w:lang w:eastAsia="en-US"/>
        </w:rPr>
        <w:t>06</w:t>
      </w:r>
      <w:r w:rsidRPr="00FA7665">
        <w:rPr>
          <w:rFonts w:eastAsia="Calibri"/>
          <w:sz w:val="24"/>
          <w:szCs w:val="24"/>
          <w:lang w:eastAsia="en-US"/>
        </w:rPr>
        <w:t>.0</w:t>
      </w:r>
      <w:r>
        <w:rPr>
          <w:rFonts w:eastAsia="Calibri"/>
          <w:sz w:val="24"/>
          <w:szCs w:val="24"/>
          <w:lang w:eastAsia="en-US"/>
        </w:rPr>
        <w:t>7</w:t>
      </w:r>
      <w:r w:rsidRPr="00FA7665">
        <w:rPr>
          <w:rFonts w:eastAsia="Calibri"/>
          <w:sz w:val="24"/>
          <w:szCs w:val="24"/>
          <w:lang w:eastAsia="en-US"/>
        </w:rPr>
        <w:t>.201</w:t>
      </w:r>
      <w:r>
        <w:rPr>
          <w:rFonts w:eastAsia="Calibri"/>
          <w:sz w:val="24"/>
          <w:szCs w:val="24"/>
          <w:lang w:eastAsia="en-US"/>
        </w:rPr>
        <w:t>8</w:t>
      </w:r>
      <w:r w:rsidRPr="00FA7665">
        <w:rPr>
          <w:rFonts w:eastAsia="Calibri"/>
          <w:sz w:val="24"/>
          <w:szCs w:val="24"/>
          <w:lang w:eastAsia="en-US"/>
        </w:rPr>
        <w:t>.</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2.3. Zemes gabala īpašnieks – Amatas novada pašvaldība.</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2.4. Zemes gabala apgrūtinājumi:</w:t>
      </w:r>
    </w:p>
    <w:p w:rsidR="001B363C" w:rsidRPr="0055635A" w:rsidRDefault="001B363C" w:rsidP="001B363C">
      <w:pPr>
        <w:ind w:left="1418" w:hanging="567"/>
        <w:jc w:val="both"/>
        <w:rPr>
          <w:sz w:val="24"/>
          <w:szCs w:val="24"/>
        </w:rPr>
      </w:pPr>
      <w:r>
        <w:rPr>
          <w:sz w:val="24"/>
          <w:szCs w:val="24"/>
        </w:rPr>
        <w:t xml:space="preserve">2.4.1. </w:t>
      </w:r>
      <w:r w:rsidRPr="0055635A">
        <w:rPr>
          <w:sz w:val="24"/>
          <w:szCs w:val="24"/>
        </w:rPr>
        <w:t>Atzīme - ekspluatācijas aizsargjoslas teritorija ap elektrisko tīklu gaisvadu līniju pilsētās un ciemos ar nominālo spriegumu līdz 20 kilovoltiem 0,1254 ha;</w:t>
      </w:r>
    </w:p>
    <w:p w:rsidR="001B363C" w:rsidRPr="0055635A" w:rsidRDefault="001B363C" w:rsidP="001B363C">
      <w:pPr>
        <w:ind w:left="1418" w:hanging="567"/>
        <w:jc w:val="both"/>
        <w:rPr>
          <w:sz w:val="24"/>
          <w:szCs w:val="24"/>
        </w:rPr>
      </w:pPr>
      <w:r>
        <w:rPr>
          <w:sz w:val="24"/>
          <w:szCs w:val="24"/>
        </w:rPr>
        <w:t xml:space="preserve">2.4.2. </w:t>
      </w:r>
      <w:r w:rsidRPr="0055635A">
        <w:rPr>
          <w:sz w:val="24"/>
          <w:szCs w:val="24"/>
        </w:rPr>
        <w:t>Atzīme – būvniecības ierobežojumu teritorija, kas noteikta teritorijas attīstības plānošanas dokumentā 0,0767 ha;</w:t>
      </w:r>
    </w:p>
    <w:p w:rsidR="001B363C" w:rsidRPr="0055635A" w:rsidRDefault="001B363C" w:rsidP="001B363C">
      <w:pPr>
        <w:ind w:left="1418" w:hanging="567"/>
        <w:jc w:val="both"/>
        <w:rPr>
          <w:sz w:val="24"/>
          <w:szCs w:val="24"/>
        </w:rPr>
      </w:pPr>
      <w:r>
        <w:rPr>
          <w:sz w:val="24"/>
          <w:szCs w:val="24"/>
        </w:rPr>
        <w:t xml:space="preserve">2.4.3. </w:t>
      </w:r>
      <w:r w:rsidRPr="0055635A">
        <w:rPr>
          <w:sz w:val="24"/>
          <w:szCs w:val="24"/>
        </w:rPr>
        <w:t>Atzīme – nacionālā parka neitrālās zonas teritorija 1,7388 ha;</w:t>
      </w:r>
    </w:p>
    <w:p w:rsidR="001B363C" w:rsidRPr="0055635A" w:rsidRDefault="001B363C" w:rsidP="001B363C">
      <w:pPr>
        <w:ind w:left="1418" w:hanging="567"/>
        <w:jc w:val="both"/>
        <w:rPr>
          <w:sz w:val="24"/>
          <w:szCs w:val="24"/>
        </w:rPr>
      </w:pPr>
      <w:r>
        <w:rPr>
          <w:sz w:val="24"/>
          <w:szCs w:val="24"/>
        </w:rPr>
        <w:t xml:space="preserve">2.4.4. </w:t>
      </w:r>
      <w:r w:rsidRPr="0055635A">
        <w:rPr>
          <w:sz w:val="24"/>
          <w:szCs w:val="24"/>
        </w:rPr>
        <w:t xml:space="preserve">Amatas novada pašvaldības neapbūvēta zemesgabala bez apbūves tiesībām nomas līgums, kas ir spēkā no 24.08.2016. līdz 24.08.2021. ar privātpersonu </w:t>
      </w:r>
      <w:r w:rsidR="00B331B7">
        <w:rPr>
          <w:sz w:val="24"/>
          <w:szCs w:val="24"/>
        </w:rPr>
        <w:t>V. S.</w:t>
      </w:r>
      <w:r w:rsidRPr="0055635A">
        <w:rPr>
          <w:sz w:val="24"/>
          <w:szCs w:val="24"/>
        </w:rPr>
        <w:t xml:space="preserve">, personas kods </w:t>
      </w:r>
      <w:r w:rsidR="00B331B7">
        <w:rPr>
          <w:sz w:val="24"/>
          <w:szCs w:val="24"/>
        </w:rPr>
        <w:t>[..]</w:t>
      </w:r>
      <w:r w:rsidRPr="0055635A">
        <w:rPr>
          <w:sz w:val="24"/>
          <w:szCs w:val="24"/>
        </w:rPr>
        <w:t>, par platību 0,0720 ha.</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2.5. Nekustamais īpašums nav ieķīlāts, apgrūtināts ar parādiem vai citiem lietu tiesības   ierobežojošiem  apgrūtinājumiem.</w:t>
      </w:r>
    </w:p>
    <w:p w:rsidR="001B363C" w:rsidRPr="00FA7665" w:rsidRDefault="001B363C" w:rsidP="001B363C">
      <w:pPr>
        <w:ind w:firstLine="360"/>
        <w:jc w:val="both"/>
        <w:rPr>
          <w:sz w:val="24"/>
          <w:szCs w:val="24"/>
        </w:rPr>
      </w:pPr>
      <w:r w:rsidRPr="00FA7665">
        <w:rPr>
          <w:rFonts w:eastAsia="Calibri"/>
          <w:sz w:val="24"/>
          <w:szCs w:val="24"/>
          <w:lang w:eastAsia="en-US"/>
        </w:rPr>
        <w:t xml:space="preserve">2.6. Nekustamā īpašuma lietošanas mērķis – </w:t>
      </w:r>
      <w:r w:rsidRPr="00FA7665">
        <w:rPr>
          <w:sz w:val="24"/>
          <w:szCs w:val="24"/>
        </w:rPr>
        <w:t xml:space="preserve">zeme, uz kuras galvenā saimnieciskā darbība ir lauksaimniecība (kods 0101). </w:t>
      </w:r>
    </w:p>
    <w:p w:rsidR="001B363C" w:rsidRPr="00FA7665" w:rsidRDefault="001B363C" w:rsidP="001B363C">
      <w:pPr>
        <w:ind w:firstLine="360"/>
        <w:jc w:val="both"/>
        <w:rPr>
          <w:rFonts w:eastAsia="Calibri"/>
          <w:sz w:val="24"/>
        </w:rPr>
      </w:pPr>
      <w:r w:rsidRPr="00FA7665">
        <w:rPr>
          <w:rFonts w:eastAsia="Calibri"/>
          <w:sz w:val="24"/>
          <w:szCs w:val="24"/>
          <w:lang w:eastAsia="en-US"/>
        </w:rPr>
        <w:t>2.7. Uz Zemes gabala iegūšanu īpašumā attiecināmas likuma “Par zemes privatizāciju lauku apvidos”</w:t>
      </w:r>
      <w:r w:rsidRPr="00FA7665">
        <w:t xml:space="preserve"> </w:t>
      </w:r>
      <w:r w:rsidRPr="00FA7665">
        <w:rPr>
          <w:rFonts w:eastAsia="Calibri"/>
          <w:sz w:val="24"/>
          <w:szCs w:val="24"/>
          <w:lang w:eastAsia="en-US"/>
        </w:rPr>
        <w:t xml:space="preserve">VI nodaļas </w:t>
      </w:r>
      <w:r w:rsidRPr="00FA7665">
        <w:rPr>
          <w:rFonts w:eastAsia="Calibri"/>
          <w:sz w:val="24"/>
        </w:rPr>
        <w:t>“</w:t>
      </w:r>
      <w:r w:rsidRPr="00FA7665">
        <w:rPr>
          <w:sz w:val="24"/>
          <w:lang w:eastAsia="en-US"/>
        </w:rPr>
        <w:t>Darījumi ar zemes īpašumiem</w:t>
      </w:r>
      <w:r w:rsidRPr="00FA7665">
        <w:rPr>
          <w:rFonts w:eastAsia="Calibri"/>
          <w:sz w:val="24"/>
        </w:rPr>
        <w:t>” normas.</w:t>
      </w:r>
    </w:p>
    <w:p w:rsidR="001B363C" w:rsidRPr="00FA7665" w:rsidRDefault="001B363C" w:rsidP="001B363C">
      <w:pPr>
        <w:ind w:firstLine="360"/>
        <w:jc w:val="both"/>
        <w:rPr>
          <w:rFonts w:eastAsia="Calibri"/>
          <w:sz w:val="24"/>
          <w:szCs w:val="24"/>
          <w:lang w:eastAsia="en-US"/>
        </w:rPr>
      </w:pPr>
      <w:r w:rsidRPr="00FA7665">
        <w:rPr>
          <w:rFonts w:eastAsia="Calibri"/>
          <w:sz w:val="24"/>
        </w:rPr>
        <w:t>2.8.</w:t>
      </w:r>
      <w:r w:rsidRPr="00FA7665">
        <w:rPr>
          <w:rFonts w:eastAsia="Calibri"/>
          <w:sz w:val="24"/>
          <w:szCs w:val="24"/>
          <w:lang w:eastAsia="en-US"/>
        </w:rPr>
        <w:t xml:space="preserve"> Nekustamais īpašums atrodas Amatas novada </w:t>
      </w:r>
      <w:r>
        <w:rPr>
          <w:rFonts w:eastAsia="Calibri"/>
          <w:sz w:val="24"/>
          <w:szCs w:val="24"/>
          <w:lang w:eastAsia="en-US"/>
        </w:rPr>
        <w:t>drabešu pagasta DR daļā, apdzīvotas vietas Ieriķi Z daļā pie Cecīļu ielas.</w:t>
      </w:r>
      <w:r w:rsidRPr="00FA7665">
        <w:rPr>
          <w:rFonts w:eastAsia="Calibri"/>
          <w:sz w:val="24"/>
          <w:szCs w:val="24"/>
          <w:lang w:eastAsia="en-US"/>
        </w:rPr>
        <w:t xml:space="preserve"> Piekļūšana īpašumam </w:t>
      </w:r>
      <w:r>
        <w:rPr>
          <w:rFonts w:eastAsia="Calibri"/>
          <w:sz w:val="24"/>
          <w:szCs w:val="24"/>
          <w:lang w:eastAsia="en-US"/>
        </w:rPr>
        <w:t xml:space="preserve">no Cecīļu ielas, kas klāta ar asfaltbetona ceļu segumu. </w:t>
      </w:r>
    </w:p>
    <w:p w:rsidR="001B363C" w:rsidRPr="00FA7665" w:rsidRDefault="001B363C" w:rsidP="001B363C">
      <w:pPr>
        <w:ind w:firstLine="360"/>
        <w:jc w:val="both"/>
        <w:rPr>
          <w:rFonts w:eastAsia="Calibri"/>
          <w:sz w:val="24"/>
          <w:szCs w:val="24"/>
          <w:lang w:eastAsia="en-US"/>
        </w:rPr>
      </w:pPr>
      <w:r w:rsidRPr="00FA7665">
        <w:rPr>
          <w:rFonts w:eastAsia="Calibri"/>
          <w:sz w:val="24"/>
          <w:szCs w:val="24"/>
          <w:lang w:eastAsia="en-US"/>
        </w:rPr>
        <w:t xml:space="preserve">2.9. Sīkāka informācija par Zemes gabala robežām un tā izmantošanu, kā arī vienoties par nekustamā īpašuma apskati pa tālruni – </w:t>
      </w:r>
      <w:r w:rsidRPr="00FA7665">
        <w:rPr>
          <w:rFonts w:eastAsia="Calibri"/>
          <w:b/>
          <w:sz w:val="24"/>
          <w:szCs w:val="24"/>
          <w:lang w:eastAsia="en-US"/>
        </w:rPr>
        <w:t>26386581 (Gints Bauers).</w:t>
      </w:r>
    </w:p>
    <w:p w:rsidR="001B363C" w:rsidRPr="00FA7665" w:rsidRDefault="001B363C" w:rsidP="001B363C">
      <w:pPr>
        <w:jc w:val="both"/>
        <w:rPr>
          <w:rFonts w:eastAsia="Calibri"/>
          <w:sz w:val="12"/>
          <w:szCs w:val="12"/>
          <w:lang w:eastAsia="en-US"/>
        </w:rPr>
      </w:pPr>
      <w:r w:rsidRPr="00FA7665">
        <w:rPr>
          <w:rFonts w:eastAsia="Calibri"/>
          <w:sz w:val="24"/>
          <w:szCs w:val="24"/>
          <w:lang w:eastAsia="en-US"/>
        </w:rPr>
        <w:t xml:space="preserve"> </w:t>
      </w:r>
    </w:p>
    <w:p w:rsidR="001B363C" w:rsidRPr="00FA7665" w:rsidRDefault="001B363C" w:rsidP="001B363C">
      <w:pPr>
        <w:jc w:val="center"/>
        <w:rPr>
          <w:rFonts w:eastAsia="Calibri"/>
          <w:b/>
          <w:sz w:val="24"/>
          <w:szCs w:val="24"/>
          <w:lang w:eastAsia="en-US"/>
        </w:rPr>
      </w:pPr>
      <w:r>
        <w:rPr>
          <w:rFonts w:eastAsia="Calibri"/>
          <w:b/>
          <w:sz w:val="24"/>
          <w:szCs w:val="24"/>
          <w:lang w:eastAsia="en-US"/>
        </w:rPr>
        <w:t xml:space="preserve">3. </w:t>
      </w:r>
      <w:r w:rsidRPr="00FA7665">
        <w:rPr>
          <w:rFonts w:eastAsia="Calibri"/>
          <w:b/>
          <w:sz w:val="24"/>
          <w:szCs w:val="24"/>
          <w:lang w:eastAsia="en-US"/>
        </w:rPr>
        <w:t>IZSOLES PRIEKŠNOTEIKUMI</w:t>
      </w:r>
    </w:p>
    <w:p w:rsidR="001B363C" w:rsidRPr="00FA7665" w:rsidRDefault="001B363C" w:rsidP="001B363C">
      <w:pPr>
        <w:widowControl w:val="0"/>
        <w:ind w:firstLine="426"/>
        <w:jc w:val="both"/>
        <w:rPr>
          <w:rFonts w:eastAsia="Calibri"/>
          <w:sz w:val="12"/>
          <w:szCs w:val="12"/>
          <w:lang w:eastAsia="en-US"/>
        </w:rPr>
      </w:pPr>
    </w:p>
    <w:p w:rsidR="001B363C" w:rsidRPr="00FA7665" w:rsidRDefault="001B363C" w:rsidP="001B363C">
      <w:pPr>
        <w:widowControl w:val="0"/>
        <w:ind w:firstLine="426"/>
        <w:jc w:val="both"/>
        <w:rPr>
          <w:rFonts w:eastAsia="Calibri"/>
          <w:sz w:val="24"/>
          <w:szCs w:val="24"/>
          <w:lang w:eastAsia="en-US"/>
        </w:rPr>
      </w:pPr>
      <w:r w:rsidRPr="00FA7665">
        <w:rPr>
          <w:rFonts w:eastAsia="Calibri"/>
          <w:sz w:val="24"/>
          <w:szCs w:val="24"/>
          <w:lang w:eastAsia="en-US"/>
        </w:rPr>
        <w:t>3.1. Izsolē var piedalīties jebkura fiziska</w:t>
      </w:r>
      <w:r w:rsidRPr="00FA7665">
        <w:rPr>
          <w:rFonts w:eastAsia="Calibri"/>
          <w:i/>
          <w:sz w:val="24"/>
          <w:szCs w:val="24"/>
          <w:lang w:eastAsia="en-US"/>
        </w:rPr>
        <w:t xml:space="preserve"> </w:t>
      </w:r>
      <w:r w:rsidRPr="00FA7665">
        <w:rPr>
          <w:rFonts w:eastAsia="Calibri"/>
          <w:sz w:val="24"/>
          <w:szCs w:val="24"/>
          <w:lang w:eastAsia="en-US"/>
        </w:rPr>
        <w:t xml:space="preserve">vai juridiska persona, arī personālsabiedrība, kura saskaņā ar Latvijas Republikā spēkā esošajiem normatīvajiem aktiem var iegūt īpašumā Zemes gabalu un noteiktajā termiņā ir izpildījusi šajos Noteikumos noteiktos priekšnoteikumus. </w:t>
      </w:r>
    </w:p>
    <w:p w:rsidR="001B363C" w:rsidRPr="00FA7665" w:rsidRDefault="001B363C" w:rsidP="001B363C">
      <w:pPr>
        <w:widowControl w:val="0"/>
        <w:ind w:firstLine="426"/>
        <w:jc w:val="both"/>
        <w:rPr>
          <w:rFonts w:eastAsia="Calibri"/>
          <w:b/>
          <w:sz w:val="24"/>
          <w:szCs w:val="24"/>
          <w:lang w:eastAsia="en-US"/>
        </w:rPr>
      </w:pPr>
      <w:r w:rsidRPr="00FA7665">
        <w:rPr>
          <w:rFonts w:eastAsia="Calibri"/>
          <w:sz w:val="24"/>
          <w:szCs w:val="24"/>
          <w:lang w:eastAsia="en-US"/>
        </w:rPr>
        <w:t>3.2. Pieteikumu par piedalīšanos izsolē var iesniegt personīgi vai elektroniski, nosūtot elektroniski parakstītu pieteikumu ar dokumentiem, kā arī ar pilnvarotās personas starpniecību Amatas novada domē līdz 20</w:t>
      </w:r>
      <w:r>
        <w:rPr>
          <w:rFonts w:eastAsia="Calibri"/>
          <w:sz w:val="24"/>
          <w:szCs w:val="24"/>
          <w:lang w:eastAsia="en-US"/>
        </w:rPr>
        <w:t>20</w:t>
      </w:r>
      <w:r w:rsidRPr="00FA7665">
        <w:rPr>
          <w:rFonts w:eastAsia="Calibri"/>
          <w:sz w:val="24"/>
          <w:szCs w:val="24"/>
          <w:lang w:eastAsia="en-US"/>
        </w:rPr>
        <w:t xml:space="preserve">. gada </w:t>
      </w:r>
      <w:r>
        <w:rPr>
          <w:rFonts w:eastAsia="Calibri"/>
          <w:sz w:val="24"/>
          <w:szCs w:val="24"/>
          <w:lang w:eastAsia="en-US"/>
        </w:rPr>
        <w:t>8. janvārim</w:t>
      </w:r>
      <w:r w:rsidRPr="00FA7665">
        <w:rPr>
          <w:rFonts w:eastAsia="Calibri"/>
          <w:sz w:val="24"/>
          <w:szCs w:val="24"/>
          <w:lang w:eastAsia="en-US"/>
        </w:rPr>
        <w:t xml:space="preserve"> plkst. 17.00, e-pasts: maris.timermanis@amatasnovads.lv.</w:t>
      </w:r>
    </w:p>
    <w:p w:rsidR="001B363C" w:rsidRPr="00FA7665" w:rsidRDefault="001B363C" w:rsidP="001B363C">
      <w:pPr>
        <w:widowControl w:val="0"/>
        <w:ind w:firstLine="426"/>
        <w:jc w:val="both"/>
        <w:rPr>
          <w:rFonts w:eastAsia="Calibri"/>
          <w:sz w:val="24"/>
          <w:szCs w:val="24"/>
          <w:lang w:eastAsia="en-US"/>
        </w:rPr>
      </w:pPr>
      <w:r w:rsidRPr="00FA7665">
        <w:rPr>
          <w:rFonts w:eastAsia="Calibri"/>
          <w:sz w:val="24"/>
          <w:szCs w:val="24"/>
          <w:lang w:eastAsia="en-US"/>
        </w:rPr>
        <w:t>3.3. Pieteikumā par piedalīšanos izsolē jānorāda:</w:t>
      </w:r>
    </w:p>
    <w:p w:rsidR="001B363C" w:rsidRPr="00FA7665" w:rsidRDefault="001B363C" w:rsidP="001B363C">
      <w:pPr>
        <w:widowControl w:val="0"/>
        <w:ind w:left="720"/>
        <w:jc w:val="both"/>
        <w:rPr>
          <w:rFonts w:eastAsia="Calibri"/>
          <w:sz w:val="24"/>
          <w:szCs w:val="24"/>
          <w:lang w:eastAsia="en-US"/>
        </w:rPr>
      </w:pPr>
      <w:r w:rsidRPr="00FA7665">
        <w:rPr>
          <w:rFonts w:eastAsia="Calibri"/>
          <w:sz w:val="24"/>
          <w:szCs w:val="24"/>
          <w:lang w:eastAsia="en-US"/>
        </w:rPr>
        <w:t>3.3.1. izsoles dalībnieka vārds, uzvārds (fiziskai personai) vai juridiskās personas nosaukums,</w:t>
      </w:r>
    </w:p>
    <w:p w:rsidR="001B363C" w:rsidRPr="00FA7665" w:rsidRDefault="001B363C" w:rsidP="001B363C">
      <w:pPr>
        <w:widowControl w:val="0"/>
        <w:ind w:left="720"/>
        <w:jc w:val="both"/>
        <w:rPr>
          <w:rFonts w:eastAsia="Calibri"/>
          <w:sz w:val="24"/>
          <w:szCs w:val="24"/>
          <w:lang w:eastAsia="en-US"/>
        </w:rPr>
      </w:pPr>
      <w:r w:rsidRPr="00FA7665">
        <w:rPr>
          <w:rFonts w:eastAsia="Calibri"/>
          <w:sz w:val="24"/>
          <w:szCs w:val="24"/>
          <w:lang w:eastAsia="en-US"/>
        </w:rPr>
        <w:t>3.3.2. personas kods, deklarētās dzīvesvietas adrese (fiziskai personai) vai reģistrācijas numurs, juridiskā adrese (juridiskai personai),</w:t>
      </w:r>
    </w:p>
    <w:p w:rsidR="001B363C" w:rsidRPr="00FA7665" w:rsidRDefault="001B363C" w:rsidP="001B363C">
      <w:pPr>
        <w:widowControl w:val="0"/>
        <w:ind w:left="720"/>
        <w:jc w:val="both"/>
        <w:rPr>
          <w:rFonts w:eastAsia="Calibri"/>
          <w:sz w:val="24"/>
          <w:szCs w:val="24"/>
          <w:lang w:eastAsia="en-US"/>
        </w:rPr>
      </w:pPr>
      <w:r w:rsidRPr="00FA7665">
        <w:rPr>
          <w:rFonts w:eastAsia="Calibri"/>
          <w:sz w:val="24"/>
          <w:szCs w:val="24"/>
          <w:lang w:eastAsia="en-US"/>
        </w:rPr>
        <w:t>3.3.3. norēķinu rekvizīti kredītiestādē izsoles nodrošinājuma atmaksai šajos Noteikumos noteiktajos gadījumos.</w:t>
      </w:r>
    </w:p>
    <w:p w:rsidR="001B363C" w:rsidRPr="00FA7665" w:rsidRDefault="001B363C" w:rsidP="001B363C">
      <w:pPr>
        <w:widowControl w:val="0"/>
        <w:ind w:firstLine="426"/>
        <w:jc w:val="both"/>
        <w:rPr>
          <w:rFonts w:eastAsia="Calibri"/>
          <w:sz w:val="24"/>
          <w:szCs w:val="24"/>
          <w:lang w:eastAsia="en-US"/>
        </w:rPr>
      </w:pPr>
      <w:r w:rsidRPr="00FA7665">
        <w:rPr>
          <w:rFonts w:eastAsia="Calibri"/>
          <w:sz w:val="24"/>
          <w:szCs w:val="24"/>
          <w:lang w:eastAsia="en-US"/>
        </w:rPr>
        <w:t>3.4. Pretendenta pieteikums izsolei apstiprina to, ka attiecīgais pretendents ir iepazinies un piekrīt izsoles noteikumiem.</w:t>
      </w:r>
    </w:p>
    <w:p w:rsidR="001B363C" w:rsidRPr="00FA7665" w:rsidRDefault="001B363C" w:rsidP="001B363C">
      <w:pPr>
        <w:widowControl w:val="0"/>
        <w:ind w:firstLine="426"/>
        <w:jc w:val="both"/>
        <w:rPr>
          <w:rFonts w:eastAsia="Calibri"/>
          <w:sz w:val="24"/>
          <w:szCs w:val="24"/>
          <w:lang w:eastAsia="en-US"/>
        </w:rPr>
      </w:pPr>
      <w:r w:rsidRPr="00FA7665">
        <w:rPr>
          <w:rFonts w:eastAsia="Calibri"/>
          <w:sz w:val="24"/>
          <w:szCs w:val="24"/>
          <w:lang w:eastAsia="en-US"/>
        </w:rPr>
        <w:t>3.5</w:t>
      </w:r>
      <w:r w:rsidRPr="00FA7665">
        <w:rPr>
          <w:rFonts w:eastAsia="Calibri"/>
          <w:b/>
          <w:sz w:val="24"/>
          <w:szCs w:val="24"/>
          <w:lang w:eastAsia="en-US"/>
        </w:rPr>
        <w:t xml:space="preserve">. </w:t>
      </w:r>
      <w:r w:rsidRPr="00FA7665">
        <w:rPr>
          <w:rFonts w:eastAsia="Calibri"/>
          <w:sz w:val="24"/>
          <w:szCs w:val="24"/>
          <w:lang w:eastAsia="en-US"/>
        </w:rPr>
        <w:t>Vienlaicīgi ar</w:t>
      </w:r>
      <w:r w:rsidRPr="00FA7665">
        <w:rPr>
          <w:rFonts w:eastAsia="Calibri"/>
          <w:b/>
          <w:sz w:val="24"/>
          <w:szCs w:val="24"/>
          <w:lang w:eastAsia="en-US"/>
        </w:rPr>
        <w:t xml:space="preserve"> </w:t>
      </w:r>
      <w:r w:rsidRPr="00FA7665">
        <w:rPr>
          <w:rFonts w:eastAsia="Calibri"/>
          <w:sz w:val="24"/>
          <w:szCs w:val="24"/>
          <w:lang w:eastAsia="en-US"/>
        </w:rPr>
        <w:t>pieteikumu izsolei personas</w:t>
      </w:r>
      <w:r w:rsidRPr="00FA7665">
        <w:rPr>
          <w:rFonts w:eastAsia="Calibri"/>
          <w:b/>
          <w:sz w:val="24"/>
          <w:szCs w:val="24"/>
          <w:lang w:eastAsia="en-US"/>
        </w:rPr>
        <w:t xml:space="preserve"> </w:t>
      </w:r>
      <w:r w:rsidRPr="00FA7665">
        <w:rPr>
          <w:rFonts w:eastAsia="Calibri"/>
          <w:sz w:val="24"/>
          <w:szCs w:val="24"/>
          <w:lang w:eastAsia="en-US"/>
        </w:rPr>
        <w:t xml:space="preserve">iesniedz šādus dokumentus: </w:t>
      </w:r>
    </w:p>
    <w:p w:rsidR="001B363C" w:rsidRPr="00FA7665" w:rsidRDefault="001B363C" w:rsidP="001B363C">
      <w:pPr>
        <w:outlineLvl w:val="2"/>
        <w:rPr>
          <w:b/>
          <w:bCs/>
          <w:sz w:val="24"/>
          <w:szCs w:val="24"/>
        </w:rPr>
      </w:pPr>
      <w:r w:rsidRPr="00FA7665">
        <w:rPr>
          <w:b/>
          <w:bCs/>
          <w:sz w:val="24"/>
          <w:szCs w:val="24"/>
        </w:rPr>
        <w:t xml:space="preserve">      </w:t>
      </w:r>
      <w:r w:rsidRPr="00FA7665">
        <w:rPr>
          <w:b/>
          <w:bCs/>
          <w:sz w:val="24"/>
          <w:szCs w:val="24"/>
        </w:rPr>
        <w:tab/>
        <w:t>3.5.1. juridiskā persona:</w:t>
      </w:r>
    </w:p>
    <w:p w:rsidR="001B363C" w:rsidRPr="00FA7665" w:rsidRDefault="001B363C" w:rsidP="001B363C">
      <w:pPr>
        <w:ind w:left="1418" w:hanging="1418"/>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3.5.1.1. standartizētu izziņu no Uzņēmuma reģistra par aktuālo informāciju;</w:t>
      </w:r>
    </w:p>
    <w:p w:rsidR="001B363C" w:rsidRPr="00FA7665" w:rsidRDefault="001B363C" w:rsidP="001B363C">
      <w:pPr>
        <w:ind w:left="1418" w:hanging="1418"/>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3.5.1.2. spēkā esošu statūtu (līguma) norakstu vai izrakstu par pārvaldes institūciju (amatpersonu) kompetences apjomu;</w:t>
      </w:r>
    </w:p>
    <w:p w:rsidR="001B363C" w:rsidRPr="00FA7665" w:rsidRDefault="001B363C" w:rsidP="001B363C">
      <w:pPr>
        <w:ind w:left="1418" w:hanging="1418"/>
        <w:jc w:val="both"/>
        <w:rPr>
          <w:rFonts w:eastAsia="Calibri"/>
          <w:sz w:val="24"/>
          <w:szCs w:val="24"/>
          <w:lang w:eastAsia="en-US"/>
        </w:rPr>
      </w:pPr>
      <w:r w:rsidRPr="00FA7665">
        <w:rPr>
          <w:rFonts w:eastAsia="Calibri"/>
          <w:sz w:val="24"/>
          <w:szCs w:val="24"/>
          <w:lang w:eastAsia="en-US"/>
        </w:rPr>
        <w:lastRenderedPageBreak/>
        <w:t xml:space="preserve">             </w:t>
      </w:r>
      <w:r w:rsidRPr="00FA7665">
        <w:rPr>
          <w:rFonts w:eastAsia="Calibri"/>
          <w:sz w:val="24"/>
          <w:szCs w:val="24"/>
          <w:lang w:eastAsia="en-US"/>
        </w:rPr>
        <w:tab/>
        <w:t>3.5.1.3. juridiskas personas apliecinātu pilnvaru attiecīgai personai, kura pārstāv šo personu izsoles procesā;</w:t>
      </w:r>
    </w:p>
    <w:p w:rsidR="001B363C" w:rsidRPr="00FA7665" w:rsidRDefault="001B363C" w:rsidP="001B363C">
      <w:pPr>
        <w:ind w:left="1418" w:hanging="1418"/>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3.5.1.4. juridiskās personas lēmumu par Nekustamā īpašuma iegādi;</w:t>
      </w:r>
    </w:p>
    <w:p w:rsidR="001B363C" w:rsidRPr="00FA7665" w:rsidRDefault="001B363C" w:rsidP="001B363C">
      <w:pPr>
        <w:ind w:left="1418" w:hanging="1418"/>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3.5.1.5. kredītiestādes apliecinātu dokumentu par nodrošinājuma un dalības maksas samaksu;</w:t>
      </w:r>
    </w:p>
    <w:p w:rsidR="001B363C" w:rsidRPr="00FA7665" w:rsidRDefault="001B363C" w:rsidP="001B363C">
      <w:pPr>
        <w:ind w:firstLine="720"/>
        <w:jc w:val="both"/>
        <w:rPr>
          <w:rFonts w:eastAsia="Calibri"/>
          <w:b/>
          <w:sz w:val="24"/>
          <w:szCs w:val="24"/>
          <w:lang w:eastAsia="en-US"/>
        </w:rPr>
      </w:pPr>
      <w:r w:rsidRPr="00FA7665">
        <w:rPr>
          <w:rFonts w:eastAsia="Calibri"/>
          <w:b/>
          <w:sz w:val="24"/>
          <w:szCs w:val="24"/>
          <w:lang w:eastAsia="en-US"/>
        </w:rPr>
        <w:t>3.5.2. fiziskā persona:</w:t>
      </w:r>
    </w:p>
    <w:p w:rsidR="001B363C" w:rsidRPr="00FA7665" w:rsidRDefault="001B363C" w:rsidP="001B363C">
      <w:pPr>
        <w:ind w:left="1134" w:hanging="1134"/>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3.5.2.1. uzrāda personu apliecinošu dokumentu – pasi vai identifikācijas karti;</w:t>
      </w:r>
    </w:p>
    <w:p w:rsidR="001B363C" w:rsidRPr="00FA7665" w:rsidRDefault="001B363C" w:rsidP="001B363C">
      <w:pPr>
        <w:ind w:left="1134" w:hanging="1134"/>
        <w:jc w:val="both"/>
        <w:rPr>
          <w:rFonts w:eastAsia="Calibri"/>
          <w:sz w:val="24"/>
          <w:szCs w:val="24"/>
          <w:lang w:eastAsia="en-US"/>
        </w:rPr>
      </w:pPr>
      <w:r w:rsidRPr="00FA7665">
        <w:rPr>
          <w:rFonts w:eastAsia="Calibri"/>
          <w:sz w:val="24"/>
          <w:szCs w:val="24"/>
          <w:lang w:eastAsia="en-US"/>
        </w:rPr>
        <w:t xml:space="preserve">             </w:t>
      </w:r>
      <w:r w:rsidRPr="00FA7665">
        <w:rPr>
          <w:rFonts w:eastAsia="Calibri"/>
          <w:sz w:val="24"/>
          <w:szCs w:val="24"/>
          <w:lang w:eastAsia="en-US"/>
        </w:rPr>
        <w:tab/>
        <w:t>3.5.2.2.kredītiestādes apliecinātu dokumentu par nodrošinājuma un dalības maksas samaksu;</w:t>
      </w:r>
    </w:p>
    <w:p w:rsidR="001B363C" w:rsidRPr="00FA7665" w:rsidRDefault="001B363C" w:rsidP="001B363C">
      <w:pPr>
        <w:ind w:left="1134" w:hanging="1134"/>
        <w:jc w:val="both"/>
        <w:rPr>
          <w:rFonts w:eastAsia="Calibri"/>
          <w:sz w:val="24"/>
          <w:szCs w:val="24"/>
          <w:lang w:eastAsia="en-US"/>
        </w:rPr>
      </w:pPr>
      <w:r w:rsidRPr="00FA7665">
        <w:rPr>
          <w:rFonts w:eastAsia="Calibri"/>
          <w:sz w:val="24"/>
          <w:szCs w:val="24"/>
          <w:lang w:eastAsia="en-US"/>
        </w:rPr>
        <w:tab/>
        <w:t xml:space="preserve">3.5.2.3. pretendenta pārstāvja notariāli apstiprinātu pilnvaru, ja pretendents pilnvaro citu personu.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3.6. Ja persona ir izpildījusi šo Noteikumu 3.5. punkta un tā apakšpunktu prasības, tā tiek atzīta par pretendentu un reģistrēta izsoles dalībnieku reģistrācijas lapā, kurā norāda: dalībnieka kārtas numuru, fiziskai personai – vārdu, uzvārdu, personas kodu, dzīvesvietas adresi, juridiskai personai – nosaukumu, reģistrācijas numuru, juridisko adresi, atzīmi par šo Noteikumu 3.5. punkta apakšpunktos iesniegtajiem dokumentiem. Reģistrētajam izsoles dalībniekam izsniedz reģistrācijas apliecību.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3.7. Izsoles dalībnieks netiek reģistrēts, ja:</w:t>
      </w:r>
    </w:p>
    <w:p w:rsidR="001B363C" w:rsidRPr="00FA7665" w:rsidRDefault="001B363C" w:rsidP="001B363C">
      <w:pPr>
        <w:tabs>
          <w:tab w:val="num" w:pos="-1418"/>
        </w:tabs>
        <w:ind w:left="709" w:hanging="284"/>
        <w:jc w:val="both"/>
        <w:rPr>
          <w:rFonts w:eastAsia="Calibri"/>
          <w:sz w:val="24"/>
          <w:szCs w:val="24"/>
          <w:lang w:eastAsia="en-US"/>
        </w:rPr>
      </w:pPr>
      <w:r w:rsidRPr="00FA7665">
        <w:rPr>
          <w:rFonts w:eastAsia="Calibri"/>
          <w:sz w:val="24"/>
          <w:szCs w:val="24"/>
          <w:lang w:eastAsia="en-US"/>
        </w:rPr>
        <w:t xml:space="preserve">      3.7.1. nav iesniedzis visus šo Noteikumu 3.5. punkta apakšpunktos noteiktos dokumentus vai tas neatbilst minētā punkta prasībām;</w:t>
      </w:r>
    </w:p>
    <w:p w:rsidR="001B363C" w:rsidRPr="00FA7665" w:rsidRDefault="001B363C" w:rsidP="001B363C">
      <w:pPr>
        <w:tabs>
          <w:tab w:val="num" w:pos="-1418"/>
        </w:tabs>
        <w:ind w:left="709" w:hanging="284"/>
        <w:jc w:val="both"/>
        <w:rPr>
          <w:rFonts w:eastAsia="Calibri"/>
          <w:sz w:val="24"/>
          <w:szCs w:val="24"/>
          <w:lang w:eastAsia="en-US"/>
        </w:rPr>
      </w:pPr>
      <w:r w:rsidRPr="00FA7665">
        <w:rPr>
          <w:rFonts w:eastAsia="Calibri"/>
          <w:sz w:val="24"/>
          <w:szCs w:val="24"/>
          <w:lang w:eastAsia="en-US"/>
        </w:rPr>
        <w:t xml:space="preserve">      3.7.2. beidzies izsoles reģistrācijas termiņš;</w:t>
      </w:r>
    </w:p>
    <w:p w:rsidR="001B363C" w:rsidRPr="00FA7665" w:rsidRDefault="001B363C" w:rsidP="001B363C">
      <w:pPr>
        <w:tabs>
          <w:tab w:val="num" w:pos="-1418"/>
        </w:tabs>
        <w:ind w:left="709" w:hanging="284"/>
        <w:jc w:val="both"/>
        <w:rPr>
          <w:rFonts w:eastAsia="Calibri"/>
          <w:sz w:val="24"/>
          <w:szCs w:val="24"/>
          <w:lang w:eastAsia="en-US"/>
        </w:rPr>
      </w:pPr>
      <w:r w:rsidRPr="00FA7665">
        <w:rPr>
          <w:rFonts w:eastAsia="Calibri"/>
          <w:sz w:val="24"/>
          <w:szCs w:val="24"/>
          <w:lang w:eastAsia="en-US"/>
        </w:rPr>
        <w:t xml:space="preserve">      3.7.3. ja uz izsoles dienu ir ierosināta pretendenta maksātnespēja vai tā saimnieciskā darbība ir apturēta.</w:t>
      </w:r>
    </w:p>
    <w:p w:rsidR="001B363C" w:rsidRPr="00FA7665" w:rsidRDefault="001B363C" w:rsidP="001B363C">
      <w:pPr>
        <w:tabs>
          <w:tab w:val="num" w:pos="2160"/>
        </w:tabs>
        <w:ind w:firstLine="426"/>
        <w:jc w:val="both"/>
        <w:rPr>
          <w:rFonts w:eastAsia="Calibri"/>
          <w:sz w:val="24"/>
          <w:szCs w:val="24"/>
          <w:lang w:eastAsia="en-US"/>
        </w:rPr>
      </w:pPr>
      <w:r w:rsidRPr="00FA7665">
        <w:rPr>
          <w:rFonts w:eastAsia="Calibri"/>
          <w:sz w:val="24"/>
          <w:szCs w:val="24"/>
          <w:lang w:eastAsia="en-US"/>
        </w:rPr>
        <w:t>3.8. Komisija nav tiesīga līdz izsoles sākumam iepazīstināt fiziskās personas vai juridiskās personas pārstāvjus ar ziņām par izsoles dalībniekiem.</w:t>
      </w:r>
    </w:p>
    <w:p w:rsidR="001B363C" w:rsidRPr="00FA7665" w:rsidRDefault="001B363C" w:rsidP="001B363C">
      <w:pPr>
        <w:tabs>
          <w:tab w:val="num" w:pos="2160"/>
        </w:tabs>
        <w:ind w:firstLine="426"/>
        <w:jc w:val="both"/>
        <w:rPr>
          <w:rFonts w:eastAsia="Calibri"/>
          <w:sz w:val="24"/>
          <w:szCs w:val="24"/>
          <w:lang w:eastAsia="en-US"/>
        </w:rPr>
      </w:pPr>
      <w:r w:rsidRPr="00FA7665">
        <w:rPr>
          <w:rFonts w:eastAsia="Calibri"/>
          <w:sz w:val="24"/>
          <w:szCs w:val="24"/>
          <w:lang w:eastAsia="en-US"/>
        </w:rPr>
        <w:t>3.9. Visi dokumenti iesniedzami latviešu valodā. Ja dokuments ir citā valodā, tam pievieno notariāli apliecinātu tulkojumu latviešu valodā.</w:t>
      </w:r>
    </w:p>
    <w:p w:rsidR="001B363C" w:rsidRPr="00FA7665" w:rsidRDefault="001B363C" w:rsidP="001B363C">
      <w:pPr>
        <w:tabs>
          <w:tab w:val="num" w:pos="2160"/>
        </w:tabs>
        <w:ind w:firstLine="426"/>
        <w:jc w:val="both"/>
        <w:rPr>
          <w:rFonts w:eastAsia="Calibri"/>
          <w:sz w:val="24"/>
          <w:szCs w:val="24"/>
          <w:lang w:eastAsia="en-US"/>
        </w:rPr>
      </w:pPr>
      <w:r w:rsidRPr="00FA7665">
        <w:rPr>
          <w:rFonts w:eastAsia="Calibri"/>
          <w:sz w:val="24"/>
          <w:szCs w:val="24"/>
          <w:lang w:eastAsia="en-US"/>
        </w:rPr>
        <w:t>3.10. Dokumentiem jābūt noformētiem atbilstoši Dokumentu juridiskā spēka likumam, kā arī saskaņā ar šiem noteikumiem. Internetbankas maksājuma dokumentam jābūt ar oriģinālu bankas zīmogu un atbildīgās personas parakstu. Reģistrācijai iesniegtie dokumenti izsoles dalībniekiem netiek atdoti.</w:t>
      </w:r>
    </w:p>
    <w:p w:rsidR="001B363C" w:rsidRPr="00FA7665" w:rsidRDefault="001B363C" w:rsidP="001B363C">
      <w:pPr>
        <w:tabs>
          <w:tab w:val="num" w:pos="2160"/>
        </w:tabs>
        <w:ind w:firstLine="426"/>
        <w:jc w:val="both"/>
        <w:rPr>
          <w:rFonts w:eastAsia="Calibri"/>
          <w:sz w:val="24"/>
          <w:szCs w:val="24"/>
          <w:lang w:eastAsia="en-US"/>
        </w:rPr>
      </w:pPr>
      <w:r w:rsidRPr="00FA7665">
        <w:rPr>
          <w:rFonts w:eastAsia="Calibri"/>
          <w:sz w:val="24"/>
          <w:szCs w:val="24"/>
          <w:lang w:eastAsia="en-US"/>
        </w:rPr>
        <w:t>3.11. Ja izsoles dalībnieks nav izpildījis izsoles priekšnoteikumus, viņam neizsniedz reģistrācijas apliecību, šajā gadījumā pēc attiecīgā pretendenta iesnieguma ar bankas konta norādi dome atmaksā iemaksāto nodrošinājumu.</w:t>
      </w:r>
    </w:p>
    <w:p w:rsidR="001B363C" w:rsidRPr="00FA7665" w:rsidRDefault="001B363C" w:rsidP="001B363C">
      <w:pPr>
        <w:tabs>
          <w:tab w:val="num" w:pos="2160"/>
        </w:tabs>
        <w:ind w:firstLine="426"/>
        <w:jc w:val="both"/>
        <w:rPr>
          <w:rFonts w:eastAsia="Calibri"/>
          <w:sz w:val="24"/>
          <w:szCs w:val="24"/>
          <w:lang w:eastAsia="en-US"/>
        </w:rPr>
      </w:pPr>
      <w:r w:rsidRPr="00FA7665">
        <w:rPr>
          <w:rFonts w:eastAsia="Calibri"/>
          <w:sz w:val="24"/>
          <w:szCs w:val="24"/>
          <w:lang w:eastAsia="en-US"/>
        </w:rPr>
        <w:t>3.12. Komisija ir tiesīga pārbaudīt izsoles dalībnieka sniegtās ziņas; ja tās ir nepatiesas, dalībnieks tiek svītrots no dalībnieku saraksta un izsniegtā reģistrācijas apliecība tiek atzīta par spēkā neesošu, tādējādi viņš zaudē tiesības piedalīties izsolē un viņam netiek atmaksāts izsoles nodrošinājums.</w:t>
      </w:r>
    </w:p>
    <w:p w:rsidR="001B363C" w:rsidRPr="00FA7665" w:rsidRDefault="001B363C" w:rsidP="001B363C">
      <w:pPr>
        <w:ind w:left="-74"/>
        <w:jc w:val="center"/>
        <w:rPr>
          <w:rFonts w:eastAsia="Calibri"/>
          <w:b/>
          <w:caps/>
          <w:sz w:val="24"/>
          <w:szCs w:val="24"/>
          <w:lang w:eastAsia="en-US"/>
        </w:rPr>
      </w:pPr>
      <w:r>
        <w:rPr>
          <w:rFonts w:eastAsia="Calibri"/>
          <w:b/>
          <w:caps/>
          <w:sz w:val="24"/>
          <w:szCs w:val="24"/>
          <w:lang w:eastAsia="en-US"/>
        </w:rPr>
        <w:t xml:space="preserve">4. </w:t>
      </w:r>
      <w:r w:rsidRPr="00FA7665">
        <w:rPr>
          <w:rFonts w:eastAsia="Calibri"/>
          <w:b/>
          <w:caps/>
          <w:sz w:val="24"/>
          <w:szCs w:val="24"/>
          <w:lang w:eastAsia="en-US"/>
        </w:rPr>
        <w:t>Izsoles process</w:t>
      </w:r>
    </w:p>
    <w:p w:rsidR="001B363C" w:rsidRPr="00FA7665" w:rsidRDefault="001B363C" w:rsidP="001B363C">
      <w:pPr>
        <w:ind w:firstLine="426"/>
        <w:jc w:val="both"/>
        <w:rPr>
          <w:rFonts w:eastAsia="Calibri"/>
          <w:sz w:val="12"/>
          <w:szCs w:val="12"/>
          <w:lang w:eastAsia="en-US"/>
        </w:rPr>
      </w:pP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 Izsolē var piedalīties personas, kuras atzītas par izsoles dalībniekiem un kurām izsniegtas izsoles dalībnieka reģistrācijas apliecības.</w:t>
      </w:r>
    </w:p>
    <w:p w:rsidR="001B363C" w:rsidRPr="00FA7665" w:rsidRDefault="001B363C" w:rsidP="001B363C">
      <w:pPr>
        <w:ind w:firstLine="426"/>
        <w:jc w:val="both"/>
        <w:rPr>
          <w:rFonts w:eastAsia="Calibri"/>
          <w:color w:val="FF0000"/>
          <w:sz w:val="24"/>
          <w:szCs w:val="24"/>
          <w:lang w:eastAsia="en-US"/>
        </w:rPr>
      </w:pPr>
      <w:r w:rsidRPr="00FA7665">
        <w:rPr>
          <w:rFonts w:eastAsia="Calibri"/>
          <w:sz w:val="24"/>
          <w:szCs w:val="24"/>
          <w:lang w:eastAsia="en-US"/>
        </w:rPr>
        <w:t>4.2. Ja uz izsoli ir pieteicies viens pretendents, kurš nosola vismaz vienu soli pēc sākotnējās Zemes gabala nosacītās cenas, tas uzskatāms par izsoles uzvarētāju un tiek slēgts pirkuma līgums.</w:t>
      </w:r>
      <w:r w:rsidRPr="00FA7665">
        <w:rPr>
          <w:rFonts w:eastAsia="Calibri"/>
          <w:color w:val="FF0000"/>
          <w:sz w:val="24"/>
          <w:szCs w:val="24"/>
          <w:lang w:eastAsia="en-US"/>
        </w:rPr>
        <w:t xml:space="preserve">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4.3. Ja noteiktajā laikā ir reģistrējušies vairāk par vienu dalībnieku, bet uz izsoli ieradies viens dalībnieks, izsoli atliek uz vienu stundu. Ja pēc vienas stundas nav ieradušies pārējie dalībnieki, Komisija pieņem lēmumu slēgt Zemes gabala pirkuma līgumu ar izsoles dalībnieku, kurš ieradies uz izsoli un kurš nosola vismaz vienu soli pēc sākotnējās Zemes gabala nosacītās cenas.</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4.4. Uzskatāms, ka dalībnieks, kurš nav ieradies uz izsoli, atteicies no dalības izsolē un viņš zaudē nodrošinājuma naudu.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lastRenderedPageBreak/>
        <w:t xml:space="preserve">4.5. Ja izsoles vadītājs konstatē, ka uz izsoli ieradies tikai viens no vairākiem reģistrētajiem dalībniekiem un ir pieņemts Noteikumu 4.3. punktā minētais lēmums, dalībnieks, kas neapstiprina gatavību iegādāties Zemes gabalu, uzskatāms par atteikušos no dalības izsolē.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4.6. Izsoles dienā, ieejot izsoles telpās, dalībnieks uzrāda izsoles sekretāram dalībnieka reģistrācijas apliecību.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4.7. Izsoles sekretārs pēc personu apliecinoša dokumenta pārbauda dalībnieka vai tā pilnvarotās personas personību un izsniedz dalībnieka solīšanas karti ar numuru. Solīšanas kartes numurs atbilst dalībnieka reģistrācijas apliecībā ierakstītajam dalībnieka reģistrācijas numuram.</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4.8. Izsoles gaita tiek protokolēta. Izsoles protokolā atspoguļo visas Komisijas priekšsēdētāja un izsoles dalībnieku darbības izsoles gaitā. Protokolu paraksta visi komisijas locekļi.</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4.9. Komisijas priekšsēdētājs, atklājot izsoli, iepazīstina ar Komisijas sastāvu un pārliecinās par izsoles dalībnieku ierašanos saskaņā ar dalībnieku reģistrācijas sarakstu.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 xml:space="preserve">4.10. Izsoles dalībnieku sarakstā ieraksta katra dalībnieka vārdu, uzvārdu vai nosaukumu, kā arī to pārstāvju, pilnvarotās personas vārdu un uzvārdu. Pilnvarotajai personai jāiesniedz pilnvara, pārstāvim jāuzrāda dokuments, kas apliecina tā pārstāvības tiesības.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4.11. Komisijas priekšsēdētājs īsi raksturo pārdodamo Zemes gabalu, paziņo  nosacīto (sākotnējo) cenu, kā arī izsoles soli – summu, par kādu nosacītā (sākotnējā) cena tiek paaugstināta ar katru nākamo solījumu.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4.12. Pēc Komisijas priekšsēdētāja ziņojuma sākas solīšanas process.</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4.13. Solīšana notiek pa vienam izsoles solim.</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4.14. Komisijas priekšsēdētājs nosauc izsolāmā Zemes gabala sākotnējo cenu un jautā: „Kas sola vairāk?”.</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 xml:space="preserve">4.15. Izsoles dalībnieki solīšanas procesā paceļ savu reģistrācijas kartīti ar numuru. Komisijas priekšsēdētājs paziņo solītāja reģistrācijas numuru un piedāvāto cenu. Ja neviens no dalībniekiem vairs augstāku cenu nepiedāvā, izsoles vadītājs trīs reizes atkārto pēdējo augstāko cenu un fiksē to ar āmura piesitienu. Pēc āmura pēdējā (trešā) piesitiena Zemes gabals ir pārdots personai, kas solījusi pēdējo augstāko cenu. Dalībnieka reģistrācijas numurs un solītā cena tiek ierakstīti protokolā.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4.16. Katrs dalībnieka solījums ir viņam līdz Zemes gabala tiesību pārejai izsoles uzvarētājam saistošs apliecinājums, ka viņš palielina solīto Zemes gabala cenu par noteikto izsoles soli.</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4.17. Ja vairāki dalībnieki vienlaicīgi ir piedāvājuši vienādu cenu un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4.18. Izsoles procesa gaitā, atsakoties no turpmākās solīšanas, katrs Zemes gabala izsoles dalībnieks apstiprina ar parakstu izsoles protokolā savu pēdējo solīto cenu.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 xml:space="preserve">4.19. Dalībnieks, kas piedāvājis visaugstāko cenu, pēc nosolīšanas nekavējoties uzrāda izsoles sagatavošanas komisijai savu reģistrācijas apliecību un ar savu parakstu protokolā apliecina tajā norādītās cenas atbilstību nosolītajai cenai.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4.20. Izsoles dalībnieks, kurš Zemes gabalu nosolījis, bet neparakstās protokolā, uzskatāms, ka ir atteicies no nosolītā Zemes gabala. Pēc Komisijas lēmuma viņš tiek svītrots no dalībnieku saraksta, un viņam netiek atmaksāta nodrošinājuma nauda. Ja pēc tam izsolē ir palikuši vismaz divi dalībnieki, tiek izdarīts attiecīgs ieraksts protokolā, un izsole tūliņ tiek atkārtota. Ja palicis viens dalībnieks, viņam piedāvā iegūt Zemes gabalu par viņa pēdējo nosolīto cenu.</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lastRenderedPageBreak/>
        <w:t xml:space="preserve">4.21. Pēc visu protokola eksemplāru parakstīšanas dalībnieks, kas nosolījis Zemes gabalu, saņem izziņu par izsolē iegūto Zemes gabalu. Izziņā norādīta nosolītā Zemes gabala cena.  </w:t>
      </w:r>
    </w:p>
    <w:p w:rsidR="001B363C" w:rsidRPr="00FA7665" w:rsidRDefault="001B363C" w:rsidP="001B363C">
      <w:pPr>
        <w:ind w:firstLine="426"/>
        <w:jc w:val="both"/>
        <w:rPr>
          <w:rFonts w:eastAsia="Calibri"/>
          <w:sz w:val="24"/>
          <w:szCs w:val="24"/>
          <w:lang w:eastAsia="en-US"/>
        </w:rPr>
      </w:pPr>
      <w:r w:rsidRPr="00FA7665">
        <w:rPr>
          <w:rFonts w:eastAsia="Calibri"/>
          <w:sz w:val="24"/>
          <w:szCs w:val="24"/>
          <w:lang w:eastAsia="en-US"/>
        </w:rPr>
        <w:t xml:space="preserve">4.22. Izsoles dalībniekiem, kuri nav nosolījuši Zemes gabalu, pēc saņemtā iesnieguma atmaksā nodrošinājuma naudu 5 (piecu) darba dienu laikā. </w:t>
      </w:r>
    </w:p>
    <w:p w:rsidR="001B363C" w:rsidRPr="00FA7665" w:rsidRDefault="001B363C" w:rsidP="001B363C">
      <w:pPr>
        <w:ind w:firstLine="426"/>
        <w:jc w:val="both"/>
        <w:rPr>
          <w:rFonts w:eastAsia="Calibri"/>
          <w:sz w:val="14"/>
          <w:szCs w:val="14"/>
          <w:lang w:eastAsia="en-US"/>
        </w:rPr>
      </w:pPr>
    </w:p>
    <w:p w:rsidR="001B363C" w:rsidRPr="00FA7665" w:rsidRDefault="001B363C" w:rsidP="001B363C">
      <w:pPr>
        <w:spacing w:line="276" w:lineRule="auto"/>
        <w:ind w:left="-74"/>
        <w:jc w:val="center"/>
        <w:rPr>
          <w:b/>
          <w:sz w:val="24"/>
          <w:szCs w:val="24"/>
          <w:lang w:eastAsia="en-US"/>
        </w:rPr>
      </w:pPr>
      <w:r>
        <w:rPr>
          <w:b/>
          <w:caps/>
          <w:sz w:val="24"/>
          <w:szCs w:val="24"/>
          <w:lang w:eastAsia="en-US"/>
        </w:rPr>
        <w:t xml:space="preserve">5. </w:t>
      </w:r>
      <w:r w:rsidRPr="00FA7665">
        <w:rPr>
          <w:b/>
          <w:caps/>
          <w:sz w:val="24"/>
          <w:szCs w:val="24"/>
          <w:lang w:eastAsia="en-US"/>
        </w:rPr>
        <w:t>Samaksas kārtība</w:t>
      </w:r>
    </w:p>
    <w:p w:rsidR="001B363C" w:rsidRPr="00FA7665" w:rsidRDefault="001B363C" w:rsidP="001B363C">
      <w:pPr>
        <w:ind w:firstLine="284"/>
        <w:jc w:val="both"/>
        <w:rPr>
          <w:sz w:val="12"/>
          <w:szCs w:val="12"/>
          <w:lang w:eastAsia="en-US"/>
        </w:rPr>
      </w:pPr>
    </w:p>
    <w:p w:rsidR="001B363C" w:rsidRPr="00FA7665" w:rsidRDefault="001B363C" w:rsidP="001B363C">
      <w:pPr>
        <w:ind w:firstLine="426"/>
        <w:jc w:val="both"/>
        <w:rPr>
          <w:sz w:val="24"/>
          <w:szCs w:val="24"/>
          <w:lang w:eastAsia="en-US"/>
        </w:rPr>
      </w:pPr>
      <w:r w:rsidRPr="00FA7665">
        <w:rPr>
          <w:sz w:val="24"/>
          <w:szCs w:val="24"/>
          <w:lang w:eastAsia="en-US"/>
        </w:rPr>
        <w:t>5.1. Komisija apstiprina izsoles protokolu 5 (piecu) darba dienu laikā pēc izsoles dienas un</w:t>
      </w:r>
      <w:r w:rsidRPr="00FA7665">
        <w:rPr>
          <w:rFonts w:eastAsia="Calibri"/>
          <w:sz w:val="24"/>
          <w:szCs w:val="24"/>
        </w:rPr>
        <w:t xml:space="preserve"> saskaņā ar </w:t>
      </w:r>
      <w:r w:rsidRPr="00FA7665">
        <w:rPr>
          <w:sz w:val="24"/>
          <w:szCs w:val="24"/>
          <w:lang w:eastAsia="en-US"/>
        </w:rPr>
        <w:t>likumu “</w:t>
      </w:r>
      <w:r w:rsidRPr="00FA7665">
        <w:rPr>
          <w:bCs/>
          <w:sz w:val="24"/>
          <w:szCs w:val="24"/>
          <w:lang w:eastAsia="en-US"/>
        </w:rPr>
        <w:t>Par zemes privatizāciju lauku apvidos”</w:t>
      </w:r>
      <w:r w:rsidRPr="00FA7665">
        <w:rPr>
          <w:sz w:val="24"/>
          <w:szCs w:val="24"/>
          <w:lang w:eastAsia="en-US"/>
        </w:rPr>
        <w:t xml:space="preserve"> nosūta paziņojumu par pirmpirkuma tiesību izmantošanu par nosolīto summu esošajam Zemes gabala nomniekam</w:t>
      </w:r>
      <w:r w:rsidRPr="00FA7665">
        <w:rPr>
          <w:rFonts w:eastAsia="Calibri"/>
          <w:sz w:val="24"/>
          <w:szCs w:val="24"/>
          <w:lang w:eastAsia="en-US"/>
        </w:rPr>
        <w:t xml:space="preserve"> </w:t>
      </w:r>
      <w:r>
        <w:rPr>
          <w:sz w:val="24"/>
          <w:szCs w:val="24"/>
        </w:rPr>
        <w:t>V.</w:t>
      </w:r>
      <w:r w:rsidR="00B331B7">
        <w:rPr>
          <w:sz w:val="24"/>
          <w:szCs w:val="24"/>
        </w:rPr>
        <w:t> S.</w:t>
      </w:r>
      <w:r w:rsidRPr="00FA7665">
        <w:rPr>
          <w:sz w:val="24"/>
          <w:szCs w:val="24"/>
          <w:lang w:eastAsia="en-US"/>
        </w:rPr>
        <w:t xml:space="preserve"> </w:t>
      </w:r>
    </w:p>
    <w:p w:rsidR="001B363C" w:rsidRPr="00FA7665" w:rsidRDefault="001B363C" w:rsidP="001B363C">
      <w:pPr>
        <w:ind w:firstLine="426"/>
        <w:jc w:val="both"/>
        <w:rPr>
          <w:sz w:val="24"/>
          <w:szCs w:val="24"/>
          <w:lang w:eastAsia="en-US"/>
        </w:rPr>
      </w:pPr>
      <w:r w:rsidRPr="00FA7665">
        <w:rPr>
          <w:sz w:val="24"/>
          <w:szCs w:val="24"/>
          <w:lang w:eastAsia="en-US"/>
        </w:rPr>
        <w:t>5.2. Ja Zemes gabala nomnieks piesaka pirmpirkuma tiesību izmantošanu par nosolīto summu, līgums tiek slēgts ar viņu.</w:t>
      </w:r>
    </w:p>
    <w:p w:rsidR="001B363C" w:rsidRPr="00FA7665" w:rsidRDefault="001B363C" w:rsidP="001B363C">
      <w:pPr>
        <w:ind w:firstLine="426"/>
        <w:jc w:val="both"/>
        <w:rPr>
          <w:sz w:val="24"/>
          <w:szCs w:val="24"/>
          <w:lang w:eastAsia="en-US"/>
        </w:rPr>
      </w:pPr>
      <w:r w:rsidRPr="00FA7665">
        <w:rPr>
          <w:sz w:val="24"/>
          <w:szCs w:val="24"/>
          <w:lang w:eastAsia="en-US"/>
        </w:rPr>
        <w:t xml:space="preserve">5.3. Pēc 5.1. punktā noteikto prasību izpildes, ja Zemes gabala nomnieks atsakās vai nepaziņo paziņojumā noteiktajā termiņā par pirmpirkuma tiesību izmantošanu, komisija paziņo nosolītājam, ka slēdzams pirkuma līgums. </w:t>
      </w:r>
    </w:p>
    <w:p w:rsidR="001B363C" w:rsidRPr="00FA7665" w:rsidRDefault="001B363C" w:rsidP="001B363C">
      <w:pPr>
        <w:ind w:firstLine="426"/>
        <w:jc w:val="both"/>
        <w:rPr>
          <w:sz w:val="24"/>
          <w:szCs w:val="24"/>
          <w:lang w:eastAsia="en-US"/>
        </w:rPr>
      </w:pPr>
      <w:r w:rsidRPr="00FA7665">
        <w:rPr>
          <w:sz w:val="24"/>
          <w:szCs w:val="24"/>
          <w:lang w:eastAsia="en-US"/>
        </w:rPr>
        <w:t>5.4. Pirkuma līgumu ar nosolītāju paraksta viena mēneša laikā pēc komisijas paziņojuma par līguma slēgšanu. Ja nosolītājs atsakās parakstīt pirkuma līgumu, viņš zaudē nodrošinājuma naudu.</w:t>
      </w:r>
    </w:p>
    <w:p w:rsidR="001B363C" w:rsidRPr="00FA7665" w:rsidRDefault="001B363C" w:rsidP="001B363C">
      <w:pPr>
        <w:ind w:firstLine="426"/>
        <w:jc w:val="both"/>
        <w:rPr>
          <w:sz w:val="24"/>
          <w:szCs w:val="24"/>
          <w:lang w:eastAsia="en-US"/>
        </w:rPr>
      </w:pPr>
      <w:r w:rsidRPr="00FA7665">
        <w:rPr>
          <w:sz w:val="24"/>
          <w:szCs w:val="24"/>
          <w:lang w:eastAsia="en-US"/>
        </w:rPr>
        <w:t xml:space="preserve">5.5. Pircējam summa par Zemes gabala iegādi jāsamaksā pirms pirkuma līguma parakstīšanas dienas pārdevēja rēķinā norādītajā laikā. </w:t>
      </w:r>
    </w:p>
    <w:p w:rsidR="001B363C" w:rsidRPr="00FA7665" w:rsidRDefault="001B363C" w:rsidP="001B363C">
      <w:pPr>
        <w:ind w:firstLine="426"/>
        <w:jc w:val="both"/>
        <w:rPr>
          <w:sz w:val="24"/>
          <w:szCs w:val="24"/>
          <w:lang w:eastAsia="en-US"/>
        </w:rPr>
      </w:pPr>
      <w:r w:rsidRPr="00FA7665">
        <w:rPr>
          <w:sz w:val="24"/>
          <w:szCs w:val="24"/>
          <w:lang w:eastAsia="en-US"/>
        </w:rPr>
        <w:t>5.6. Ja nosolītājs termiņā</w:t>
      </w:r>
      <w:r w:rsidRPr="00FA7665">
        <w:rPr>
          <w:b/>
          <w:sz w:val="24"/>
          <w:szCs w:val="24"/>
          <w:lang w:eastAsia="en-US"/>
        </w:rPr>
        <w:t xml:space="preserve"> </w:t>
      </w:r>
      <w:r w:rsidRPr="00FA7665">
        <w:rPr>
          <w:sz w:val="24"/>
          <w:szCs w:val="24"/>
          <w:lang w:eastAsia="en-US"/>
        </w:rPr>
        <w:t>nav samaksājis nosolīto summu, Komisijai ir tiesības pieņemt lēmumu par to, ka izsoles uzvarētājs zaudē tiesības uz nosolīto Zemes gabalu, un atzīt par izsoles uzvarētāju izsoles dalībnieku, kurš nosolījis iepriekšējo augstāko cenu (pārsolītais pircējs).</w:t>
      </w:r>
    </w:p>
    <w:p w:rsidR="001B363C" w:rsidRPr="00FA7665" w:rsidRDefault="001B363C" w:rsidP="001B363C">
      <w:pPr>
        <w:ind w:firstLine="426"/>
        <w:jc w:val="both"/>
        <w:rPr>
          <w:sz w:val="24"/>
          <w:szCs w:val="24"/>
          <w:lang w:eastAsia="en-US"/>
        </w:rPr>
      </w:pPr>
      <w:r w:rsidRPr="00FA7665">
        <w:rPr>
          <w:sz w:val="24"/>
          <w:szCs w:val="24"/>
          <w:lang w:eastAsia="en-US"/>
        </w:rPr>
        <w:t>5.7. Pārsolītajam pircējam ir tiesības divu nedēļu laikā no piedāvājuma saņemšanas dienas paziņot Komisijai par Zemes gabala pirkšanu par paša nosolīto augstāko cenu.</w:t>
      </w:r>
    </w:p>
    <w:p w:rsidR="001B363C" w:rsidRPr="00FA7665" w:rsidRDefault="001B363C" w:rsidP="001B363C">
      <w:pPr>
        <w:ind w:firstLine="426"/>
        <w:jc w:val="both"/>
        <w:rPr>
          <w:sz w:val="24"/>
          <w:szCs w:val="24"/>
          <w:lang w:eastAsia="en-US"/>
        </w:rPr>
      </w:pPr>
      <w:r w:rsidRPr="00FA7665">
        <w:rPr>
          <w:sz w:val="24"/>
          <w:szCs w:val="24"/>
          <w:lang w:eastAsia="en-US"/>
        </w:rPr>
        <w:t>5.8. Ja pārsolītais pircējs nesniedz atbildi noteiktajā termiņā, tiek uzskatīts, ka viņš ir noraidījis komisijas piedāvājumu. Ja pārsolītais pircējs piekrīt Komisijas piedāvājumam, nosolītā summa jāsamaksā un jāslēdz pirkuma līgums Komisijas noteiktajā termiņā. Šajā gadījumā izsoles uzvarētājs zaudē nodrošinājuma naudu.</w:t>
      </w:r>
    </w:p>
    <w:p w:rsidR="001B363C" w:rsidRPr="00FA7665" w:rsidRDefault="001B363C" w:rsidP="001B363C">
      <w:pPr>
        <w:ind w:firstLine="426"/>
        <w:jc w:val="both"/>
        <w:rPr>
          <w:sz w:val="24"/>
          <w:szCs w:val="24"/>
          <w:lang w:eastAsia="en-US"/>
        </w:rPr>
      </w:pPr>
      <w:r w:rsidRPr="00FA7665">
        <w:rPr>
          <w:sz w:val="24"/>
          <w:szCs w:val="24"/>
          <w:lang w:eastAsia="en-US"/>
        </w:rPr>
        <w:t>5.9. Ja pārsolītais pircējs atsakās pirkt Zemes gabalu, neveic pirkuma maksas samaksu un/vai neparaksta pirkuma līgumu, kā arī gadījumā, ja neviens pircējs nav pārsolījis izsoles sākumcenu, izsole atzīstama par nenotikušu, un Amatas novada  dome lemj par atkārtotu izsoli.</w:t>
      </w:r>
    </w:p>
    <w:p w:rsidR="001B363C" w:rsidRPr="00FA7665" w:rsidRDefault="001B363C" w:rsidP="001B363C">
      <w:pPr>
        <w:jc w:val="both"/>
        <w:rPr>
          <w:sz w:val="12"/>
          <w:szCs w:val="12"/>
          <w:lang w:eastAsia="en-US"/>
        </w:rPr>
      </w:pPr>
    </w:p>
    <w:p w:rsidR="001B363C" w:rsidRPr="00FA7665" w:rsidRDefault="001B363C" w:rsidP="001B363C">
      <w:pPr>
        <w:ind w:left="68"/>
        <w:jc w:val="center"/>
        <w:rPr>
          <w:b/>
          <w:caps/>
          <w:sz w:val="24"/>
          <w:szCs w:val="24"/>
          <w:lang w:eastAsia="en-US"/>
        </w:rPr>
      </w:pPr>
      <w:r>
        <w:rPr>
          <w:b/>
          <w:caps/>
          <w:sz w:val="24"/>
          <w:szCs w:val="24"/>
          <w:lang w:eastAsia="en-US"/>
        </w:rPr>
        <w:t xml:space="preserve">6. </w:t>
      </w:r>
      <w:r w:rsidRPr="00FA7665">
        <w:rPr>
          <w:b/>
          <w:caps/>
          <w:sz w:val="24"/>
          <w:szCs w:val="24"/>
          <w:lang w:eastAsia="en-US"/>
        </w:rPr>
        <w:t>Nenotikusi izsole</w:t>
      </w:r>
    </w:p>
    <w:p w:rsidR="001B363C" w:rsidRPr="00FA7665" w:rsidRDefault="001B363C" w:rsidP="001B363C">
      <w:pPr>
        <w:ind w:firstLine="426"/>
        <w:jc w:val="both"/>
        <w:rPr>
          <w:sz w:val="12"/>
          <w:szCs w:val="12"/>
          <w:lang w:eastAsia="en-US"/>
        </w:rPr>
      </w:pPr>
    </w:p>
    <w:p w:rsidR="001B363C" w:rsidRPr="00FA7665" w:rsidRDefault="001B363C" w:rsidP="001B363C">
      <w:pPr>
        <w:ind w:firstLine="426"/>
        <w:jc w:val="both"/>
        <w:rPr>
          <w:sz w:val="24"/>
          <w:szCs w:val="24"/>
          <w:lang w:eastAsia="en-US"/>
        </w:rPr>
      </w:pPr>
      <w:r w:rsidRPr="00FA7665">
        <w:rPr>
          <w:sz w:val="24"/>
          <w:szCs w:val="24"/>
          <w:lang w:eastAsia="en-US"/>
        </w:rPr>
        <w:t xml:space="preserve"> 6.1. Izsole atzīstama par nenotikušu, ja:</w:t>
      </w:r>
    </w:p>
    <w:p w:rsidR="001B363C" w:rsidRPr="00FA7665" w:rsidRDefault="001B363C" w:rsidP="001B363C">
      <w:pPr>
        <w:tabs>
          <w:tab w:val="num" w:pos="2160"/>
        </w:tabs>
        <w:ind w:left="851"/>
        <w:jc w:val="both"/>
        <w:rPr>
          <w:sz w:val="24"/>
          <w:szCs w:val="24"/>
          <w:lang w:eastAsia="en-US"/>
        </w:rPr>
      </w:pPr>
      <w:r w:rsidRPr="00FA7665">
        <w:rPr>
          <w:sz w:val="24"/>
          <w:szCs w:val="24"/>
          <w:lang w:eastAsia="en-US"/>
        </w:rPr>
        <w:t>6.1.1. noteiktajā laikā ir reģistrējušies vairāk par vienu dalībnieku, bet uz izsoli neviens nav ieradies;</w:t>
      </w:r>
    </w:p>
    <w:p w:rsidR="001B363C" w:rsidRPr="00FA7665" w:rsidRDefault="001B363C" w:rsidP="001B363C">
      <w:pPr>
        <w:ind w:left="851"/>
        <w:jc w:val="both"/>
        <w:rPr>
          <w:sz w:val="24"/>
          <w:szCs w:val="24"/>
          <w:lang w:eastAsia="en-US"/>
        </w:rPr>
      </w:pPr>
      <w:r w:rsidRPr="00FA7665">
        <w:rPr>
          <w:sz w:val="24"/>
          <w:szCs w:val="24"/>
          <w:lang w:eastAsia="en-US"/>
        </w:rPr>
        <w:t>6.1.2. sākumcena nav pārsolīta;</w:t>
      </w:r>
    </w:p>
    <w:p w:rsidR="001B363C" w:rsidRPr="00FA7665" w:rsidRDefault="001B363C" w:rsidP="001B363C">
      <w:pPr>
        <w:ind w:left="851"/>
        <w:jc w:val="both"/>
        <w:rPr>
          <w:sz w:val="24"/>
          <w:szCs w:val="24"/>
          <w:lang w:eastAsia="en-US"/>
        </w:rPr>
      </w:pPr>
      <w:r w:rsidRPr="00FA7665">
        <w:rPr>
          <w:sz w:val="24"/>
          <w:szCs w:val="24"/>
          <w:lang w:eastAsia="en-US"/>
        </w:rPr>
        <w:t>6.1.3. noteiktajā termiņā neviens dalībnieks nav reģistrējies;</w:t>
      </w:r>
    </w:p>
    <w:p w:rsidR="001B363C" w:rsidRPr="00FA7665" w:rsidRDefault="001B363C" w:rsidP="001B363C">
      <w:pPr>
        <w:ind w:left="851"/>
        <w:jc w:val="both"/>
        <w:rPr>
          <w:sz w:val="24"/>
          <w:szCs w:val="24"/>
          <w:lang w:eastAsia="en-US"/>
        </w:rPr>
      </w:pPr>
      <w:r w:rsidRPr="00FA7665">
        <w:rPr>
          <w:sz w:val="24"/>
          <w:szCs w:val="24"/>
          <w:lang w:eastAsia="en-US"/>
        </w:rPr>
        <w:t>6.1.4. Noteikumu 5.9. punktā noteiktajos gadījumos;</w:t>
      </w:r>
    </w:p>
    <w:p w:rsidR="001B363C" w:rsidRPr="00FA7665" w:rsidRDefault="001B363C" w:rsidP="001B363C">
      <w:pPr>
        <w:ind w:left="851"/>
        <w:jc w:val="both"/>
        <w:rPr>
          <w:sz w:val="24"/>
          <w:szCs w:val="24"/>
          <w:lang w:eastAsia="en-US"/>
        </w:rPr>
      </w:pPr>
      <w:r w:rsidRPr="00FA7665">
        <w:rPr>
          <w:sz w:val="24"/>
          <w:szCs w:val="24"/>
          <w:lang w:eastAsia="en-US"/>
        </w:rPr>
        <w:t>6.1.5. izsole tikusi izziņota, pārkāpjot šos noteikumus;</w:t>
      </w:r>
    </w:p>
    <w:p w:rsidR="001B363C" w:rsidRPr="00FA7665" w:rsidRDefault="001B363C" w:rsidP="001B363C">
      <w:pPr>
        <w:ind w:left="851"/>
        <w:jc w:val="both"/>
        <w:rPr>
          <w:sz w:val="24"/>
          <w:szCs w:val="24"/>
          <w:lang w:eastAsia="en-US"/>
        </w:rPr>
      </w:pPr>
      <w:r w:rsidRPr="00FA7665">
        <w:rPr>
          <w:sz w:val="24"/>
          <w:szCs w:val="24"/>
          <w:lang w:eastAsia="en-US"/>
        </w:rPr>
        <w:t>6.1.6. ja izolē starp dalībniekiem konstatēta vienošanās, kas ietekmējusi izsoles rezultātu vai gaitu.</w:t>
      </w:r>
    </w:p>
    <w:p w:rsidR="001B363C" w:rsidRPr="00FA7665" w:rsidRDefault="001B363C" w:rsidP="001B363C">
      <w:pPr>
        <w:jc w:val="both"/>
        <w:rPr>
          <w:sz w:val="12"/>
          <w:szCs w:val="12"/>
          <w:lang w:eastAsia="en-US"/>
        </w:rPr>
      </w:pPr>
    </w:p>
    <w:p w:rsidR="001B363C" w:rsidRPr="00FA7665" w:rsidRDefault="001B363C" w:rsidP="001B363C">
      <w:pPr>
        <w:spacing w:line="276" w:lineRule="auto"/>
        <w:ind w:left="68"/>
        <w:jc w:val="center"/>
        <w:rPr>
          <w:b/>
          <w:sz w:val="24"/>
          <w:szCs w:val="24"/>
          <w:lang w:eastAsia="en-US"/>
        </w:rPr>
      </w:pPr>
      <w:r>
        <w:rPr>
          <w:b/>
          <w:caps/>
          <w:sz w:val="24"/>
          <w:szCs w:val="24"/>
          <w:lang w:eastAsia="en-US"/>
        </w:rPr>
        <w:t xml:space="preserve">7. </w:t>
      </w:r>
      <w:r w:rsidRPr="00FA7665">
        <w:rPr>
          <w:b/>
          <w:caps/>
          <w:sz w:val="24"/>
          <w:szCs w:val="24"/>
          <w:lang w:eastAsia="en-US"/>
        </w:rPr>
        <w:t>Izsoles rezultātu apstiprināšana un pirkuma līguma slēgšana</w:t>
      </w:r>
    </w:p>
    <w:p w:rsidR="001B363C" w:rsidRPr="00FA7665" w:rsidRDefault="001B363C" w:rsidP="001B363C">
      <w:pPr>
        <w:ind w:firstLine="426"/>
        <w:jc w:val="both"/>
        <w:rPr>
          <w:sz w:val="12"/>
          <w:szCs w:val="12"/>
          <w:lang w:eastAsia="en-US"/>
        </w:rPr>
      </w:pPr>
    </w:p>
    <w:p w:rsidR="001B363C" w:rsidRPr="00FA7665" w:rsidRDefault="001B363C" w:rsidP="001B363C">
      <w:pPr>
        <w:ind w:firstLine="426"/>
        <w:jc w:val="both"/>
        <w:rPr>
          <w:sz w:val="24"/>
          <w:szCs w:val="24"/>
          <w:lang w:eastAsia="en-US"/>
        </w:rPr>
      </w:pPr>
      <w:r w:rsidRPr="00FA7665">
        <w:rPr>
          <w:sz w:val="24"/>
          <w:szCs w:val="24"/>
          <w:lang w:eastAsia="en-US"/>
        </w:rPr>
        <w:t>7.1. Izsoles rezultātus apstiprina Amatas novada dome pēc pirkuma maksas samaksas veikšanas  un attiecīga apliecinoša dokumenta saņemšanas.</w:t>
      </w:r>
    </w:p>
    <w:p w:rsidR="001B363C" w:rsidRPr="00FA7665" w:rsidRDefault="001B363C" w:rsidP="001B363C">
      <w:pPr>
        <w:ind w:firstLine="426"/>
        <w:jc w:val="both"/>
        <w:rPr>
          <w:sz w:val="24"/>
          <w:szCs w:val="24"/>
          <w:lang w:eastAsia="en-US"/>
        </w:rPr>
      </w:pPr>
      <w:r w:rsidRPr="00FA7665">
        <w:rPr>
          <w:sz w:val="24"/>
          <w:szCs w:val="24"/>
          <w:lang w:eastAsia="en-US"/>
        </w:rPr>
        <w:t>7.2. Pirkuma līgumu paraksta 7 (septiņu) darba dienu laikā pēc izsoles rezultātu apstiprināšanas dienas. Ja nosolītājs atsakās parakstīt pirkuma līgumu, viņš zaudē nodrošinājuma naudu.</w:t>
      </w:r>
    </w:p>
    <w:p w:rsidR="001B363C" w:rsidRDefault="001B363C" w:rsidP="001B363C">
      <w:pPr>
        <w:jc w:val="both"/>
        <w:rPr>
          <w:sz w:val="12"/>
          <w:szCs w:val="12"/>
          <w:lang w:eastAsia="en-US"/>
        </w:rPr>
      </w:pPr>
    </w:p>
    <w:p w:rsidR="001B363C" w:rsidRDefault="001B363C" w:rsidP="001B363C">
      <w:pPr>
        <w:jc w:val="both"/>
        <w:rPr>
          <w:sz w:val="12"/>
          <w:szCs w:val="12"/>
          <w:lang w:eastAsia="en-US"/>
        </w:rPr>
      </w:pPr>
    </w:p>
    <w:p w:rsidR="001B363C" w:rsidRPr="00FA7665" w:rsidRDefault="001B363C" w:rsidP="001B363C">
      <w:pPr>
        <w:jc w:val="both"/>
        <w:rPr>
          <w:sz w:val="12"/>
          <w:szCs w:val="12"/>
          <w:lang w:eastAsia="en-US"/>
        </w:rPr>
      </w:pPr>
    </w:p>
    <w:p w:rsidR="001B363C" w:rsidRPr="00FA7665" w:rsidRDefault="001B363C" w:rsidP="001B363C">
      <w:pPr>
        <w:ind w:left="68"/>
        <w:jc w:val="center"/>
        <w:rPr>
          <w:b/>
          <w:sz w:val="24"/>
          <w:szCs w:val="24"/>
          <w:lang w:eastAsia="en-US"/>
        </w:rPr>
      </w:pPr>
      <w:r>
        <w:rPr>
          <w:b/>
          <w:caps/>
          <w:sz w:val="24"/>
          <w:szCs w:val="24"/>
          <w:lang w:eastAsia="en-US"/>
        </w:rPr>
        <w:t xml:space="preserve">8. </w:t>
      </w:r>
      <w:r w:rsidRPr="00FA7665">
        <w:rPr>
          <w:b/>
          <w:caps/>
          <w:sz w:val="24"/>
          <w:szCs w:val="24"/>
          <w:lang w:eastAsia="en-US"/>
        </w:rPr>
        <w:t>Komisijas lēmuma pārsūdzēšana</w:t>
      </w:r>
    </w:p>
    <w:p w:rsidR="001B363C" w:rsidRPr="00FA7665" w:rsidRDefault="001B363C" w:rsidP="001B363C">
      <w:pPr>
        <w:ind w:firstLine="426"/>
        <w:jc w:val="both"/>
        <w:rPr>
          <w:sz w:val="12"/>
          <w:szCs w:val="12"/>
          <w:lang w:eastAsia="en-US"/>
        </w:rPr>
      </w:pPr>
    </w:p>
    <w:p w:rsidR="001B363C" w:rsidRPr="00FA7665" w:rsidRDefault="001B363C" w:rsidP="001B363C">
      <w:pPr>
        <w:ind w:firstLine="426"/>
        <w:jc w:val="both"/>
        <w:rPr>
          <w:sz w:val="24"/>
          <w:szCs w:val="24"/>
          <w:lang w:eastAsia="en-US"/>
        </w:rPr>
      </w:pPr>
      <w:r w:rsidRPr="00FA7665">
        <w:rPr>
          <w:sz w:val="24"/>
          <w:szCs w:val="24"/>
          <w:lang w:eastAsia="en-US"/>
        </w:rPr>
        <w:t>8.1. Izsoles dalībniekiem ir tiesības iesniegt sūdzību Amatas novada domei par Komisijas veiktajām darbībām 5 (piecu) dienu laikā no attiecīgā lēmuma pieņemšanas vai izsoles dienas.</w:t>
      </w:r>
    </w:p>
    <w:p w:rsidR="001B363C" w:rsidRPr="00FA7665" w:rsidRDefault="001B363C" w:rsidP="001B363C">
      <w:pPr>
        <w:ind w:firstLine="426"/>
        <w:jc w:val="both"/>
        <w:rPr>
          <w:sz w:val="24"/>
          <w:szCs w:val="24"/>
          <w:lang w:eastAsia="en-US"/>
        </w:rPr>
      </w:pPr>
      <w:r w:rsidRPr="00FA7665">
        <w:rPr>
          <w:sz w:val="24"/>
          <w:szCs w:val="24"/>
          <w:lang w:eastAsia="en-US"/>
        </w:rPr>
        <w:t>8.2. Ja Komisijas lēmumi tiek pārsūdzēti, attiecīgi pagarinās šajos Noteikumos noteiktie termiņi.</w:t>
      </w:r>
    </w:p>
    <w:p w:rsidR="001B363C" w:rsidRDefault="001B363C" w:rsidP="001B363C">
      <w:pPr>
        <w:jc w:val="both"/>
        <w:rPr>
          <w:rFonts w:eastAsia="Calibri"/>
          <w:b/>
          <w:bCs/>
          <w:spacing w:val="-2"/>
          <w:sz w:val="24"/>
          <w:szCs w:val="24"/>
          <w:lang w:eastAsia="en-US"/>
        </w:rPr>
      </w:pPr>
    </w:p>
    <w:p w:rsidR="009B3758" w:rsidRPr="00FA7665" w:rsidRDefault="009B3758" w:rsidP="001B363C">
      <w:pPr>
        <w:jc w:val="both"/>
        <w:rPr>
          <w:rFonts w:eastAsia="Calibri"/>
          <w:b/>
          <w:bCs/>
          <w:spacing w:val="-2"/>
          <w:sz w:val="24"/>
          <w:szCs w:val="24"/>
          <w:lang w:eastAsia="en-US"/>
        </w:rPr>
      </w:pPr>
    </w:p>
    <w:p w:rsidR="001B363C" w:rsidRPr="00FA7665" w:rsidRDefault="001B363C" w:rsidP="001B363C">
      <w:pPr>
        <w:rPr>
          <w:rFonts w:eastAsia="Calibri"/>
          <w:bCs/>
          <w:spacing w:val="-2"/>
          <w:sz w:val="24"/>
          <w:szCs w:val="24"/>
          <w:lang w:eastAsia="en-US"/>
        </w:rPr>
      </w:pPr>
      <w:r w:rsidRPr="00FA7665">
        <w:rPr>
          <w:rFonts w:eastAsia="Calibri"/>
          <w:bCs/>
          <w:spacing w:val="-2"/>
          <w:sz w:val="24"/>
          <w:szCs w:val="24"/>
          <w:lang w:eastAsia="en-US"/>
        </w:rPr>
        <w:t>Amatas novada domes priekšsēdētāja</w:t>
      </w:r>
      <w:r w:rsidRPr="00FA7665">
        <w:rPr>
          <w:rFonts w:eastAsia="Calibri"/>
          <w:bCs/>
          <w:spacing w:val="-2"/>
          <w:sz w:val="24"/>
          <w:szCs w:val="24"/>
          <w:lang w:eastAsia="en-US"/>
        </w:rPr>
        <w:tab/>
      </w:r>
      <w:r w:rsidRPr="00FA7665">
        <w:rPr>
          <w:rFonts w:eastAsia="Calibri"/>
          <w:bCs/>
          <w:spacing w:val="-2"/>
          <w:sz w:val="24"/>
          <w:szCs w:val="24"/>
          <w:lang w:eastAsia="en-US"/>
        </w:rPr>
        <w:tab/>
      </w:r>
      <w:r w:rsidRPr="00FA7665">
        <w:rPr>
          <w:rFonts w:eastAsia="Calibri"/>
          <w:bCs/>
          <w:spacing w:val="-2"/>
          <w:sz w:val="24"/>
          <w:szCs w:val="24"/>
          <w:lang w:eastAsia="en-US"/>
        </w:rPr>
        <w:tab/>
      </w:r>
      <w:r w:rsidRPr="00FA7665">
        <w:rPr>
          <w:rFonts w:eastAsia="Calibri"/>
          <w:bCs/>
          <w:spacing w:val="-2"/>
          <w:sz w:val="24"/>
          <w:szCs w:val="24"/>
          <w:lang w:eastAsia="en-US"/>
        </w:rPr>
        <w:tab/>
      </w:r>
      <w:r w:rsidRPr="00FA7665">
        <w:rPr>
          <w:rFonts w:eastAsia="Calibri"/>
          <w:bCs/>
          <w:spacing w:val="-2"/>
          <w:sz w:val="24"/>
          <w:szCs w:val="24"/>
          <w:lang w:eastAsia="en-US"/>
        </w:rPr>
        <w:tab/>
      </w:r>
      <w:r w:rsidRPr="00FA7665">
        <w:rPr>
          <w:rFonts w:eastAsia="Calibri"/>
          <w:bCs/>
          <w:spacing w:val="-2"/>
          <w:sz w:val="24"/>
          <w:szCs w:val="24"/>
          <w:lang w:eastAsia="en-US"/>
        </w:rPr>
        <w:tab/>
        <w:t xml:space="preserve">     E. Eglīte</w:t>
      </w:r>
    </w:p>
    <w:p w:rsidR="001B363C" w:rsidRDefault="001B363C" w:rsidP="001B363C">
      <w:pPr>
        <w:autoSpaceDE w:val="0"/>
        <w:autoSpaceDN w:val="0"/>
        <w:adjustRightInd w:val="0"/>
        <w:jc w:val="both"/>
        <w:rPr>
          <w:sz w:val="24"/>
          <w:szCs w:val="24"/>
        </w:rPr>
      </w:pPr>
    </w:p>
    <w:p w:rsidR="00170968" w:rsidRPr="00FA7665" w:rsidRDefault="00170968">
      <w:pPr>
        <w:spacing w:after="200" w:line="276" w:lineRule="auto"/>
        <w:rPr>
          <w:rFonts w:eastAsiaTheme="minorHAnsi"/>
          <w:sz w:val="24"/>
          <w:szCs w:val="24"/>
          <w:lang w:eastAsia="en-US"/>
        </w:rPr>
      </w:pPr>
    </w:p>
    <w:p w:rsidR="00305F7B" w:rsidRPr="00A04AC0" w:rsidRDefault="00305F7B" w:rsidP="00A04AC0">
      <w:pPr>
        <w:spacing w:after="200" w:line="276" w:lineRule="auto"/>
        <w:rPr>
          <w:sz w:val="24"/>
          <w:szCs w:val="24"/>
        </w:rPr>
      </w:pPr>
    </w:p>
    <w:sectPr w:rsidR="00305F7B" w:rsidRPr="00A04AC0" w:rsidSect="0046282F">
      <w:pgSz w:w="11909" w:h="16834"/>
      <w:pgMar w:top="1134" w:right="1021"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426" w:rsidRDefault="00C57426">
      <w:r>
        <w:separator/>
      </w:r>
    </w:p>
  </w:endnote>
  <w:endnote w:type="continuationSeparator" w:id="0">
    <w:p w:rsidR="00C57426" w:rsidRDefault="00C57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Helvetica">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7F5" w:rsidRDefault="005037F5" w:rsidP="00552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37F5" w:rsidRDefault="005037F5" w:rsidP="005525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7F5" w:rsidRDefault="005037F5" w:rsidP="00F312D2">
    <w:pPr>
      <w:pStyle w:val="Footer"/>
      <w:jc w:val="center"/>
    </w:pPr>
    <w:r>
      <w:fldChar w:fldCharType="begin"/>
    </w:r>
    <w:r>
      <w:instrText xml:space="preserve"> PAGE   \* MERGEFORMAT </w:instrText>
    </w:r>
    <w:r>
      <w:fldChar w:fldCharType="separate"/>
    </w:r>
    <w:r>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426" w:rsidRDefault="00C57426">
      <w:r>
        <w:separator/>
      </w:r>
    </w:p>
  </w:footnote>
  <w:footnote w:type="continuationSeparator" w:id="0">
    <w:p w:rsidR="00C57426" w:rsidRDefault="00C57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7DEBF36"/>
    <w:lvl w:ilvl="0">
      <w:numFmt w:val="bullet"/>
      <w:lvlText w:val="*"/>
      <w:lvlJc w:val="left"/>
      <w:pPr>
        <w:ind w:left="0" w:firstLine="0"/>
      </w:pPr>
    </w:lvl>
  </w:abstractNum>
  <w:abstractNum w:abstractNumId="1" w15:restartNumberingAfterBreak="0">
    <w:nsid w:val="00000004"/>
    <w:multiLevelType w:val="multilevel"/>
    <w:tmpl w:val="00000004"/>
    <w:name w:val="WW8Num4"/>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C005E4"/>
    <w:multiLevelType w:val="hybridMultilevel"/>
    <w:tmpl w:val="6038A59A"/>
    <w:lvl w:ilvl="0" w:tplc="8C4CBE1E">
      <w:start w:val="1"/>
      <w:numFmt w:val="decimal"/>
      <w:lvlText w:val="%1."/>
      <w:lvlJc w:val="left"/>
      <w:pPr>
        <w:ind w:left="0" w:firstLine="0"/>
      </w:pPr>
      <w:rPr>
        <w:rFonts w:ascii="Times New Roman" w:hAnsi="Times New Roman" w:cs="Times New Roman"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48135E"/>
    <w:multiLevelType w:val="hybridMultilevel"/>
    <w:tmpl w:val="3BC45D72"/>
    <w:lvl w:ilvl="0" w:tplc="6BBA2806">
      <w:start w:val="1"/>
      <w:numFmt w:val="decimal"/>
      <w:lvlText w:val="%1."/>
      <w:lvlJc w:val="left"/>
      <w:pPr>
        <w:ind w:left="786" w:hanging="360"/>
      </w:pPr>
      <w:rPr>
        <w:b w:val="0"/>
        <w:sz w:val="24"/>
        <w:szCs w:val="24"/>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 w15:restartNumberingAfterBreak="0">
    <w:nsid w:val="19273000"/>
    <w:multiLevelType w:val="hybridMultilevel"/>
    <w:tmpl w:val="78001AC2"/>
    <w:lvl w:ilvl="0" w:tplc="BFCA3AF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C790CA1"/>
    <w:multiLevelType w:val="hybridMultilevel"/>
    <w:tmpl w:val="74F66C5C"/>
    <w:lvl w:ilvl="0" w:tplc="C02AAB76">
      <w:start w:val="3"/>
      <w:numFmt w:val="decimal"/>
      <w:lvlText w:val="%1."/>
      <w:lvlJc w:val="left"/>
      <w:pPr>
        <w:tabs>
          <w:tab w:val="num" w:pos="3240"/>
        </w:tabs>
        <w:ind w:left="324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404BCF"/>
    <w:multiLevelType w:val="hybridMultilevel"/>
    <w:tmpl w:val="3792653A"/>
    <w:lvl w:ilvl="0" w:tplc="BFCA3AF8">
      <w:start w:val="1"/>
      <w:numFmt w:val="decimal"/>
      <w:lvlText w:val="%1."/>
      <w:lvlJc w:val="left"/>
      <w:pPr>
        <w:ind w:left="1080" w:hanging="360"/>
      </w:pPr>
      <w:rPr>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F497BF2"/>
    <w:multiLevelType w:val="multilevel"/>
    <w:tmpl w:val="3572AC68"/>
    <w:lvl w:ilvl="0">
      <w:start w:val="1"/>
      <w:numFmt w:val="decimal"/>
      <w:lvlText w:val="%1."/>
      <w:legacy w:legacy="1" w:legacySpace="0" w:legacyIndent="355"/>
      <w:lvlJc w:val="left"/>
      <w:rPr>
        <w:rFonts w:ascii="Times New Roman" w:hAnsi="Times New Roman" w:cs="Times New Roman" w:hint="default"/>
      </w:rPr>
    </w:lvl>
    <w:lvl w:ilvl="1">
      <w:start w:val="1"/>
      <w:numFmt w:val="decimal"/>
      <w:isLgl/>
      <w:lvlText w:val="%1.%2."/>
      <w:lvlJc w:val="left"/>
      <w:pPr>
        <w:ind w:left="1579" w:hanging="360"/>
      </w:pPr>
      <w:rPr>
        <w:rFonts w:eastAsia="Times New Roman" w:hint="default"/>
      </w:rPr>
    </w:lvl>
    <w:lvl w:ilvl="2">
      <w:start w:val="1"/>
      <w:numFmt w:val="decimal"/>
      <w:isLgl/>
      <w:lvlText w:val="%1.%2.%3."/>
      <w:lvlJc w:val="left"/>
      <w:pPr>
        <w:ind w:left="3158" w:hanging="720"/>
      </w:pPr>
      <w:rPr>
        <w:rFonts w:eastAsia="Times New Roman" w:hint="default"/>
      </w:rPr>
    </w:lvl>
    <w:lvl w:ilvl="3">
      <w:start w:val="1"/>
      <w:numFmt w:val="decimal"/>
      <w:isLgl/>
      <w:lvlText w:val="%1.%2.%3.%4."/>
      <w:lvlJc w:val="left"/>
      <w:pPr>
        <w:ind w:left="4377" w:hanging="720"/>
      </w:pPr>
      <w:rPr>
        <w:rFonts w:eastAsia="Times New Roman" w:hint="default"/>
      </w:rPr>
    </w:lvl>
    <w:lvl w:ilvl="4">
      <w:start w:val="1"/>
      <w:numFmt w:val="decimal"/>
      <w:isLgl/>
      <w:lvlText w:val="%1.%2.%3.%4.%5."/>
      <w:lvlJc w:val="left"/>
      <w:pPr>
        <w:ind w:left="5596" w:hanging="720"/>
      </w:pPr>
      <w:rPr>
        <w:rFonts w:eastAsia="Times New Roman" w:hint="default"/>
      </w:rPr>
    </w:lvl>
    <w:lvl w:ilvl="5">
      <w:start w:val="1"/>
      <w:numFmt w:val="decimal"/>
      <w:isLgl/>
      <w:lvlText w:val="%1.%2.%3.%4.%5.%6."/>
      <w:lvlJc w:val="left"/>
      <w:pPr>
        <w:ind w:left="7175" w:hanging="1080"/>
      </w:pPr>
      <w:rPr>
        <w:rFonts w:eastAsia="Times New Roman" w:hint="default"/>
      </w:rPr>
    </w:lvl>
    <w:lvl w:ilvl="6">
      <w:start w:val="1"/>
      <w:numFmt w:val="decimal"/>
      <w:isLgl/>
      <w:lvlText w:val="%1.%2.%3.%4.%5.%6.%7."/>
      <w:lvlJc w:val="left"/>
      <w:pPr>
        <w:ind w:left="8394" w:hanging="1080"/>
      </w:pPr>
      <w:rPr>
        <w:rFonts w:eastAsia="Times New Roman" w:hint="default"/>
      </w:rPr>
    </w:lvl>
    <w:lvl w:ilvl="7">
      <w:start w:val="1"/>
      <w:numFmt w:val="decimal"/>
      <w:isLgl/>
      <w:lvlText w:val="%1.%2.%3.%4.%5.%6.%7.%8."/>
      <w:lvlJc w:val="left"/>
      <w:pPr>
        <w:ind w:left="9613" w:hanging="1080"/>
      </w:pPr>
      <w:rPr>
        <w:rFonts w:eastAsia="Times New Roman" w:hint="default"/>
      </w:rPr>
    </w:lvl>
    <w:lvl w:ilvl="8">
      <w:start w:val="1"/>
      <w:numFmt w:val="decimal"/>
      <w:isLgl/>
      <w:lvlText w:val="%1.%2.%3.%4.%5.%6.%7.%8.%9."/>
      <w:lvlJc w:val="left"/>
      <w:pPr>
        <w:ind w:left="11192" w:hanging="1440"/>
      </w:pPr>
      <w:rPr>
        <w:rFonts w:eastAsia="Times New Roman" w:hint="default"/>
      </w:rPr>
    </w:lvl>
  </w:abstractNum>
  <w:abstractNum w:abstractNumId="8" w15:restartNumberingAfterBreak="0">
    <w:nsid w:val="21C37A9A"/>
    <w:multiLevelType w:val="hybridMultilevel"/>
    <w:tmpl w:val="5A34D58C"/>
    <w:lvl w:ilvl="0" w:tplc="10F4B0A6">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9" w15:restartNumberingAfterBreak="0">
    <w:nsid w:val="25FD2324"/>
    <w:multiLevelType w:val="hybridMultilevel"/>
    <w:tmpl w:val="AC64EFE2"/>
    <w:lvl w:ilvl="0" w:tplc="264C7C26">
      <w:start w:val="1"/>
      <w:numFmt w:val="decimal"/>
      <w:lvlText w:val="%1."/>
      <w:lvlJc w:val="left"/>
      <w:pPr>
        <w:ind w:left="0" w:firstLine="0"/>
      </w:pPr>
      <w:rPr>
        <w:rFonts w:ascii="Times New Roman" w:hAnsi="Times New Roman" w:cs="Times New Roman"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8D24323"/>
    <w:multiLevelType w:val="hybridMultilevel"/>
    <w:tmpl w:val="899A4E98"/>
    <w:lvl w:ilvl="0" w:tplc="10F4B0A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1A07EC"/>
    <w:multiLevelType w:val="multilevel"/>
    <w:tmpl w:val="6F521B22"/>
    <w:lvl w:ilvl="0">
      <w:start w:val="1"/>
      <w:numFmt w:val="decimal"/>
      <w:lvlText w:val="%1."/>
      <w:lvlJc w:val="left"/>
      <w:pPr>
        <w:ind w:left="720" w:hanging="360"/>
      </w:pPr>
      <w:rPr>
        <w:rFonts w:hint="default"/>
      </w:rPr>
    </w:lvl>
    <w:lvl w:ilvl="1">
      <w:start w:val="1"/>
      <w:numFmt w:val="decimal"/>
      <w:isLgl/>
      <w:lvlText w:val="%1.%2."/>
      <w:lvlJc w:val="left"/>
      <w:pPr>
        <w:ind w:left="1659" w:hanging="52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2" w15:restartNumberingAfterBreak="0">
    <w:nsid w:val="2920639F"/>
    <w:multiLevelType w:val="hybridMultilevel"/>
    <w:tmpl w:val="195C1F1A"/>
    <w:lvl w:ilvl="0" w:tplc="487ADCEA">
      <w:start w:val="1"/>
      <w:numFmt w:val="decimal"/>
      <w:lvlText w:val="%1."/>
      <w:lvlJc w:val="right"/>
      <w:pPr>
        <w:ind w:left="2700" w:hanging="360"/>
      </w:pPr>
      <w:rPr>
        <w:rFonts w:hint="default"/>
      </w:r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13" w15:restartNumberingAfterBreak="0">
    <w:nsid w:val="2A4715F3"/>
    <w:multiLevelType w:val="multilevel"/>
    <w:tmpl w:val="783C105C"/>
    <w:lvl w:ilvl="0">
      <w:start w:val="1"/>
      <w:numFmt w:val="decimal"/>
      <w:lvlText w:val="%1."/>
      <w:lvlJc w:val="left"/>
      <w:pPr>
        <w:ind w:left="720" w:hanging="360"/>
      </w:pPr>
      <w:rPr>
        <w:rFonts w:hint="default"/>
      </w:rPr>
    </w:lvl>
    <w:lvl w:ilvl="1">
      <w:start w:val="1"/>
      <w:numFmt w:val="decimal"/>
      <w:isLgl/>
      <w:lvlText w:val="%1.%2."/>
      <w:lvlJc w:val="left"/>
      <w:pPr>
        <w:ind w:left="1659" w:hanging="52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4" w15:restartNumberingAfterBreak="0">
    <w:nsid w:val="2BD94CD2"/>
    <w:multiLevelType w:val="hybridMultilevel"/>
    <w:tmpl w:val="98A68E44"/>
    <w:lvl w:ilvl="0" w:tplc="8E3C2302">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5" w15:restartNumberingAfterBreak="0">
    <w:nsid w:val="30253194"/>
    <w:multiLevelType w:val="hybridMultilevel"/>
    <w:tmpl w:val="7B6AFC44"/>
    <w:lvl w:ilvl="0" w:tplc="6A743BAE">
      <w:start w:val="1"/>
      <w:numFmt w:val="decimal"/>
      <w:lvlText w:val="%1."/>
      <w:lvlJc w:val="left"/>
      <w:pPr>
        <w:ind w:left="142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37741664"/>
    <w:multiLevelType w:val="hybridMultilevel"/>
    <w:tmpl w:val="B5621024"/>
    <w:lvl w:ilvl="0" w:tplc="8FB8FFA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3E66B2A"/>
    <w:multiLevelType w:val="multilevel"/>
    <w:tmpl w:val="0809001F"/>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5D0762"/>
    <w:multiLevelType w:val="hybridMultilevel"/>
    <w:tmpl w:val="8CC604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8186165"/>
    <w:multiLevelType w:val="hybridMultilevel"/>
    <w:tmpl w:val="6414E272"/>
    <w:lvl w:ilvl="0" w:tplc="62246E3E">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0" w15:restartNumberingAfterBreak="0">
    <w:nsid w:val="58A21949"/>
    <w:multiLevelType w:val="hybridMultilevel"/>
    <w:tmpl w:val="8A1AAE6E"/>
    <w:lvl w:ilvl="0" w:tplc="1098EA50">
      <w:start w:val="1"/>
      <w:numFmt w:val="decimal"/>
      <w:lvlText w:val="%1."/>
      <w:lvlJc w:val="left"/>
      <w:pPr>
        <w:ind w:left="720" w:hanging="360"/>
      </w:pPr>
      <w:rPr>
        <w:rFonts w:hint="default"/>
        <w:b w:val="0"/>
        <w:strike w:val="0"/>
        <w:dstrike w:val="0"/>
        <w:color w:val="000000"/>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8B67A3E"/>
    <w:multiLevelType w:val="hybridMultilevel"/>
    <w:tmpl w:val="9D2C21BE"/>
    <w:lvl w:ilvl="0" w:tplc="CA907E42">
      <w:start w:val="1"/>
      <w:numFmt w:val="decimal"/>
      <w:lvlText w:val="%1."/>
      <w:lvlJc w:val="left"/>
      <w:pPr>
        <w:ind w:left="720" w:hanging="360"/>
      </w:pPr>
      <w:rPr>
        <w:b/>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B7C681E"/>
    <w:multiLevelType w:val="singleLevel"/>
    <w:tmpl w:val="63624412"/>
    <w:lvl w:ilvl="0">
      <w:start w:val="1"/>
      <w:numFmt w:val="decimal"/>
      <w:lvlText w:val="%1."/>
      <w:legacy w:legacy="1" w:legacySpace="0" w:legacyIndent="260"/>
      <w:lvlJc w:val="left"/>
      <w:pPr>
        <w:ind w:left="0" w:firstLine="0"/>
      </w:pPr>
      <w:rPr>
        <w:rFonts w:ascii="Times New Roman" w:hAnsi="Times New Roman" w:cs="Times New Roman" w:hint="default"/>
        <w:b/>
      </w:rPr>
    </w:lvl>
  </w:abstractNum>
  <w:abstractNum w:abstractNumId="23" w15:restartNumberingAfterBreak="0">
    <w:nsid w:val="5FD3606F"/>
    <w:multiLevelType w:val="hybridMultilevel"/>
    <w:tmpl w:val="7B0CD6D6"/>
    <w:lvl w:ilvl="0" w:tplc="BD7A6A3A">
      <w:start w:val="1"/>
      <w:numFmt w:val="decimal"/>
      <w:lvlText w:val="%1."/>
      <w:lvlJc w:val="left"/>
      <w:pPr>
        <w:ind w:left="720" w:hanging="360"/>
      </w:pPr>
      <w:rPr>
        <w:rFonts w:hint="default"/>
        <w:b w:val="0"/>
        <w:strike w:val="0"/>
        <w:dstrike w:val="0"/>
        <w:color w:val="000000"/>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6D42999"/>
    <w:multiLevelType w:val="multilevel"/>
    <w:tmpl w:val="4E04582A"/>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BFD0D15"/>
    <w:multiLevelType w:val="hybridMultilevel"/>
    <w:tmpl w:val="1ECE27AC"/>
    <w:lvl w:ilvl="0" w:tplc="7CAEBDDA">
      <w:start w:val="1"/>
      <w:numFmt w:val="decimal"/>
      <w:lvlText w:val="%1."/>
      <w:lvlJc w:val="left"/>
      <w:pPr>
        <w:ind w:left="142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6" w15:restartNumberingAfterBreak="0">
    <w:nsid w:val="6E9646EC"/>
    <w:multiLevelType w:val="hybridMultilevel"/>
    <w:tmpl w:val="B010CE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75DA7FBA"/>
    <w:multiLevelType w:val="hybridMultilevel"/>
    <w:tmpl w:val="A5E4858E"/>
    <w:lvl w:ilvl="0" w:tplc="F9946B3A">
      <w:start w:val="1"/>
      <w:numFmt w:val="decimal"/>
      <w:lvlText w:val="%1."/>
      <w:lvlJc w:val="right"/>
      <w:pPr>
        <w:ind w:left="2700" w:hanging="360"/>
      </w:pPr>
      <w:rPr>
        <w:rFonts w:hint="default"/>
      </w:r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28" w15:restartNumberingAfterBreak="0">
    <w:nsid w:val="77C755C4"/>
    <w:multiLevelType w:val="hybridMultilevel"/>
    <w:tmpl w:val="97CE4F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94B12A1"/>
    <w:multiLevelType w:val="hybridMultilevel"/>
    <w:tmpl w:val="B84CE71A"/>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0" w15:restartNumberingAfterBreak="0">
    <w:nsid w:val="7AAE4541"/>
    <w:multiLevelType w:val="hybridMultilevel"/>
    <w:tmpl w:val="13C85000"/>
    <w:lvl w:ilvl="0" w:tplc="D3C2634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num w:numId="1">
    <w:abstractNumId w:val="21"/>
  </w:num>
  <w:num w:numId="2">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3">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num>
  <w:num w:numId="6">
    <w:abstractNumId w:val="15"/>
  </w:num>
  <w:num w:numId="7">
    <w:abstractNumId w:val="11"/>
  </w:num>
  <w:num w:numId="8">
    <w:abstractNumId w:val="20"/>
  </w:num>
  <w:num w:numId="9">
    <w:abstractNumId w:val="5"/>
  </w:num>
  <w:num w:numId="10">
    <w:abstractNumId w:val="13"/>
  </w:num>
  <w:num w:numId="11">
    <w:abstractNumId w:val="23"/>
  </w:num>
  <w:num w:numId="12">
    <w:abstractNumId w:val="19"/>
  </w:num>
  <w:num w:numId="13">
    <w:abstractNumId w:val="30"/>
  </w:num>
  <w:num w:numId="14">
    <w:abstractNumId w:val="25"/>
  </w:num>
  <w:num w:numId="15">
    <w:abstractNumId w:val="6"/>
  </w:num>
  <w:num w:numId="16">
    <w:abstractNumId w:val="12"/>
  </w:num>
  <w:num w:numId="17">
    <w:abstractNumId w:val="4"/>
  </w:num>
  <w:num w:numId="18">
    <w:abstractNumId w:val="7"/>
  </w:num>
  <w:num w:numId="19">
    <w:abstractNumId w:val="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4"/>
  </w:num>
  <w:num w:numId="23">
    <w:abstractNumId w:val="10"/>
  </w:num>
  <w:num w:numId="24">
    <w:abstractNumId w:val="18"/>
  </w:num>
  <w:num w:numId="25">
    <w:abstractNumId w:val="28"/>
  </w:num>
  <w:num w:numId="26">
    <w:abstractNumId w:val="14"/>
  </w:num>
  <w:num w:numId="27">
    <w:abstractNumId w:val="2"/>
  </w:num>
  <w:num w:numId="28">
    <w:abstractNumId w:val="1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0C9"/>
    <w:rsid w:val="000030C7"/>
    <w:rsid w:val="000052C9"/>
    <w:rsid w:val="000061ED"/>
    <w:rsid w:val="00006230"/>
    <w:rsid w:val="000131F8"/>
    <w:rsid w:val="00013AC1"/>
    <w:rsid w:val="000220CA"/>
    <w:rsid w:val="00024070"/>
    <w:rsid w:val="00030F22"/>
    <w:rsid w:val="00043FB3"/>
    <w:rsid w:val="0004574B"/>
    <w:rsid w:val="00047E52"/>
    <w:rsid w:val="00050207"/>
    <w:rsid w:val="00052B30"/>
    <w:rsid w:val="000532AB"/>
    <w:rsid w:val="00054A56"/>
    <w:rsid w:val="00056983"/>
    <w:rsid w:val="00065938"/>
    <w:rsid w:val="0007173C"/>
    <w:rsid w:val="000745B0"/>
    <w:rsid w:val="0007511B"/>
    <w:rsid w:val="00075476"/>
    <w:rsid w:val="0007593F"/>
    <w:rsid w:val="0008206D"/>
    <w:rsid w:val="0008213D"/>
    <w:rsid w:val="00082A64"/>
    <w:rsid w:val="00084E99"/>
    <w:rsid w:val="000875E0"/>
    <w:rsid w:val="00092300"/>
    <w:rsid w:val="00092924"/>
    <w:rsid w:val="000937D8"/>
    <w:rsid w:val="00093E3A"/>
    <w:rsid w:val="00097730"/>
    <w:rsid w:val="000A0630"/>
    <w:rsid w:val="000A135B"/>
    <w:rsid w:val="000A1CA0"/>
    <w:rsid w:val="000A295B"/>
    <w:rsid w:val="000A41AE"/>
    <w:rsid w:val="000A4A97"/>
    <w:rsid w:val="000B024D"/>
    <w:rsid w:val="000B3758"/>
    <w:rsid w:val="000B5115"/>
    <w:rsid w:val="000B5B06"/>
    <w:rsid w:val="000B63FF"/>
    <w:rsid w:val="000B73E5"/>
    <w:rsid w:val="000B7DDD"/>
    <w:rsid w:val="000C1179"/>
    <w:rsid w:val="000C16EA"/>
    <w:rsid w:val="000C279D"/>
    <w:rsid w:val="000C4EA4"/>
    <w:rsid w:val="000D3C15"/>
    <w:rsid w:val="000D775D"/>
    <w:rsid w:val="000E4B90"/>
    <w:rsid w:val="000E6C08"/>
    <w:rsid w:val="000E72AA"/>
    <w:rsid w:val="000F367B"/>
    <w:rsid w:val="000F3E72"/>
    <w:rsid w:val="00102F8C"/>
    <w:rsid w:val="00106056"/>
    <w:rsid w:val="0010632F"/>
    <w:rsid w:val="00106BE5"/>
    <w:rsid w:val="00111323"/>
    <w:rsid w:val="00111B34"/>
    <w:rsid w:val="0011757A"/>
    <w:rsid w:val="00122DD0"/>
    <w:rsid w:val="00125019"/>
    <w:rsid w:val="00125BED"/>
    <w:rsid w:val="00126B4D"/>
    <w:rsid w:val="00131742"/>
    <w:rsid w:val="00131CBF"/>
    <w:rsid w:val="00132EAC"/>
    <w:rsid w:val="00133E9A"/>
    <w:rsid w:val="00134D97"/>
    <w:rsid w:val="00135F04"/>
    <w:rsid w:val="001360C3"/>
    <w:rsid w:val="00140A40"/>
    <w:rsid w:val="0014264C"/>
    <w:rsid w:val="00145527"/>
    <w:rsid w:val="0015007F"/>
    <w:rsid w:val="0015249D"/>
    <w:rsid w:val="00153707"/>
    <w:rsid w:val="0015522F"/>
    <w:rsid w:val="00160423"/>
    <w:rsid w:val="00160B57"/>
    <w:rsid w:val="001667AC"/>
    <w:rsid w:val="00170968"/>
    <w:rsid w:val="0017391E"/>
    <w:rsid w:val="001740B3"/>
    <w:rsid w:val="001774FC"/>
    <w:rsid w:val="00177D3F"/>
    <w:rsid w:val="00180AE8"/>
    <w:rsid w:val="00182AE5"/>
    <w:rsid w:val="00184EB9"/>
    <w:rsid w:val="00185E39"/>
    <w:rsid w:val="00185F0A"/>
    <w:rsid w:val="00186139"/>
    <w:rsid w:val="00190743"/>
    <w:rsid w:val="00191C93"/>
    <w:rsid w:val="00191E7B"/>
    <w:rsid w:val="0019349B"/>
    <w:rsid w:val="00195DF0"/>
    <w:rsid w:val="001967B1"/>
    <w:rsid w:val="00196948"/>
    <w:rsid w:val="001A0238"/>
    <w:rsid w:val="001A04F4"/>
    <w:rsid w:val="001A1648"/>
    <w:rsid w:val="001A4205"/>
    <w:rsid w:val="001A5D59"/>
    <w:rsid w:val="001A5FD8"/>
    <w:rsid w:val="001A7AA1"/>
    <w:rsid w:val="001B1B50"/>
    <w:rsid w:val="001B2505"/>
    <w:rsid w:val="001B363C"/>
    <w:rsid w:val="001B41B8"/>
    <w:rsid w:val="001B564F"/>
    <w:rsid w:val="001B603C"/>
    <w:rsid w:val="001B79BC"/>
    <w:rsid w:val="001C1B3E"/>
    <w:rsid w:val="001C1E6C"/>
    <w:rsid w:val="001C2EC5"/>
    <w:rsid w:val="001C5CF9"/>
    <w:rsid w:val="001C5FE8"/>
    <w:rsid w:val="001C66B4"/>
    <w:rsid w:val="001C7444"/>
    <w:rsid w:val="001D062A"/>
    <w:rsid w:val="001D0EA1"/>
    <w:rsid w:val="001D1747"/>
    <w:rsid w:val="001D2F12"/>
    <w:rsid w:val="001D3EBC"/>
    <w:rsid w:val="001D49DE"/>
    <w:rsid w:val="001D70C0"/>
    <w:rsid w:val="001E0971"/>
    <w:rsid w:val="001E1EAF"/>
    <w:rsid w:val="001E498A"/>
    <w:rsid w:val="001E62AB"/>
    <w:rsid w:val="001E630F"/>
    <w:rsid w:val="001E794B"/>
    <w:rsid w:val="001F609C"/>
    <w:rsid w:val="001F7921"/>
    <w:rsid w:val="00201714"/>
    <w:rsid w:val="0020236F"/>
    <w:rsid w:val="00203BD8"/>
    <w:rsid w:val="00203F29"/>
    <w:rsid w:val="002055E6"/>
    <w:rsid w:val="002060C4"/>
    <w:rsid w:val="00206784"/>
    <w:rsid w:val="002069CC"/>
    <w:rsid w:val="00207C27"/>
    <w:rsid w:val="002108E5"/>
    <w:rsid w:val="002111DB"/>
    <w:rsid w:val="002130C4"/>
    <w:rsid w:val="002132C3"/>
    <w:rsid w:val="00214093"/>
    <w:rsid w:val="00215A3D"/>
    <w:rsid w:val="00216AA7"/>
    <w:rsid w:val="002224E5"/>
    <w:rsid w:val="00223BD0"/>
    <w:rsid w:val="00224F9E"/>
    <w:rsid w:val="002303B0"/>
    <w:rsid w:val="002321BC"/>
    <w:rsid w:val="00232595"/>
    <w:rsid w:val="002338F6"/>
    <w:rsid w:val="00235089"/>
    <w:rsid w:val="0023727F"/>
    <w:rsid w:val="00246EEF"/>
    <w:rsid w:val="002508F7"/>
    <w:rsid w:val="00251232"/>
    <w:rsid w:val="00252074"/>
    <w:rsid w:val="00263537"/>
    <w:rsid w:val="00271B57"/>
    <w:rsid w:val="00274202"/>
    <w:rsid w:val="0028373C"/>
    <w:rsid w:val="0028392F"/>
    <w:rsid w:val="00285CDF"/>
    <w:rsid w:val="00290F9E"/>
    <w:rsid w:val="00291F2C"/>
    <w:rsid w:val="002925A0"/>
    <w:rsid w:val="00296978"/>
    <w:rsid w:val="002971AE"/>
    <w:rsid w:val="002A131E"/>
    <w:rsid w:val="002A16BE"/>
    <w:rsid w:val="002A2155"/>
    <w:rsid w:val="002B33DB"/>
    <w:rsid w:val="002B5331"/>
    <w:rsid w:val="002C14BC"/>
    <w:rsid w:val="002C35EA"/>
    <w:rsid w:val="002C5546"/>
    <w:rsid w:val="002C5AAB"/>
    <w:rsid w:val="002C6066"/>
    <w:rsid w:val="002D0BD7"/>
    <w:rsid w:val="002D364D"/>
    <w:rsid w:val="002D6494"/>
    <w:rsid w:val="002D64A6"/>
    <w:rsid w:val="002E1AD9"/>
    <w:rsid w:val="002E28A3"/>
    <w:rsid w:val="002E4490"/>
    <w:rsid w:val="002E5CC0"/>
    <w:rsid w:val="002E63AD"/>
    <w:rsid w:val="002F60FB"/>
    <w:rsid w:val="00300128"/>
    <w:rsid w:val="0030045E"/>
    <w:rsid w:val="00304301"/>
    <w:rsid w:val="00305F7B"/>
    <w:rsid w:val="00306305"/>
    <w:rsid w:val="0030634F"/>
    <w:rsid w:val="00307524"/>
    <w:rsid w:val="003146CB"/>
    <w:rsid w:val="003169A3"/>
    <w:rsid w:val="00322401"/>
    <w:rsid w:val="0032600C"/>
    <w:rsid w:val="00327E04"/>
    <w:rsid w:val="0033055B"/>
    <w:rsid w:val="003373B1"/>
    <w:rsid w:val="003379FD"/>
    <w:rsid w:val="00337DC6"/>
    <w:rsid w:val="00341564"/>
    <w:rsid w:val="003418D4"/>
    <w:rsid w:val="00344401"/>
    <w:rsid w:val="003451D4"/>
    <w:rsid w:val="0034564C"/>
    <w:rsid w:val="003513A9"/>
    <w:rsid w:val="00352506"/>
    <w:rsid w:val="00352B4A"/>
    <w:rsid w:val="00354FF1"/>
    <w:rsid w:val="0035506C"/>
    <w:rsid w:val="0035513E"/>
    <w:rsid w:val="00355181"/>
    <w:rsid w:val="00355C3D"/>
    <w:rsid w:val="003604EC"/>
    <w:rsid w:val="003645C0"/>
    <w:rsid w:val="003705EF"/>
    <w:rsid w:val="00372730"/>
    <w:rsid w:val="00376409"/>
    <w:rsid w:val="003772C8"/>
    <w:rsid w:val="00380B07"/>
    <w:rsid w:val="00382C39"/>
    <w:rsid w:val="00383963"/>
    <w:rsid w:val="00391152"/>
    <w:rsid w:val="00395085"/>
    <w:rsid w:val="00396C31"/>
    <w:rsid w:val="003A2B0C"/>
    <w:rsid w:val="003A31F7"/>
    <w:rsid w:val="003A37DE"/>
    <w:rsid w:val="003A3AA9"/>
    <w:rsid w:val="003A446A"/>
    <w:rsid w:val="003A6645"/>
    <w:rsid w:val="003A6784"/>
    <w:rsid w:val="003B0410"/>
    <w:rsid w:val="003B192B"/>
    <w:rsid w:val="003B3B6A"/>
    <w:rsid w:val="003B4144"/>
    <w:rsid w:val="003B5E48"/>
    <w:rsid w:val="003C0671"/>
    <w:rsid w:val="003C1254"/>
    <w:rsid w:val="003C1CE3"/>
    <w:rsid w:val="003C2566"/>
    <w:rsid w:val="003C4118"/>
    <w:rsid w:val="003C50DD"/>
    <w:rsid w:val="003C68C2"/>
    <w:rsid w:val="003C7618"/>
    <w:rsid w:val="003C7F58"/>
    <w:rsid w:val="003D0E49"/>
    <w:rsid w:val="003D4495"/>
    <w:rsid w:val="003E03EC"/>
    <w:rsid w:val="003E27AA"/>
    <w:rsid w:val="003E3484"/>
    <w:rsid w:val="003E45EB"/>
    <w:rsid w:val="003E47F6"/>
    <w:rsid w:val="003E6AB4"/>
    <w:rsid w:val="003F1DEA"/>
    <w:rsid w:val="003F2522"/>
    <w:rsid w:val="004121B5"/>
    <w:rsid w:val="00414E06"/>
    <w:rsid w:val="004153FC"/>
    <w:rsid w:val="00421C8B"/>
    <w:rsid w:val="00423497"/>
    <w:rsid w:val="0043127E"/>
    <w:rsid w:val="004329ED"/>
    <w:rsid w:val="004336BB"/>
    <w:rsid w:val="004348D4"/>
    <w:rsid w:val="00436564"/>
    <w:rsid w:val="00441082"/>
    <w:rsid w:val="00442B3A"/>
    <w:rsid w:val="004451F8"/>
    <w:rsid w:val="00447137"/>
    <w:rsid w:val="0045159A"/>
    <w:rsid w:val="00453D5B"/>
    <w:rsid w:val="00453DB3"/>
    <w:rsid w:val="00455E9A"/>
    <w:rsid w:val="0045721A"/>
    <w:rsid w:val="0046282F"/>
    <w:rsid w:val="00463C3C"/>
    <w:rsid w:val="00464B4A"/>
    <w:rsid w:val="00466367"/>
    <w:rsid w:val="00472002"/>
    <w:rsid w:val="00473190"/>
    <w:rsid w:val="004734CA"/>
    <w:rsid w:val="004756E1"/>
    <w:rsid w:val="00476432"/>
    <w:rsid w:val="00480EA8"/>
    <w:rsid w:val="00482448"/>
    <w:rsid w:val="00484569"/>
    <w:rsid w:val="004857E7"/>
    <w:rsid w:val="0049023E"/>
    <w:rsid w:val="004954C4"/>
    <w:rsid w:val="004955B8"/>
    <w:rsid w:val="00496180"/>
    <w:rsid w:val="004A05A5"/>
    <w:rsid w:val="004A0ED8"/>
    <w:rsid w:val="004A1684"/>
    <w:rsid w:val="004A21EC"/>
    <w:rsid w:val="004A3A98"/>
    <w:rsid w:val="004A43EF"/>
    <w:rsid w:val="004A55C4"/>
    <w:rsid w:val="004B0D14"/>
    <w:rsid w:val="004B2657"/>
    <w:rsid w:val="004B2F1E"/>
    <w:rsid w:val="004C18C7"/>
    <w:rsid w:val="004C2058"/>
    <w:rsid w:val="004C3230"/>
    <w:rsid w:val="004C6BDF"/>
    <w:rsid w:val="004D09DF"/>
    <w:rsid w:val="004D2136"/>
    <w:rsid w:val="004D2E69"/>
    <w:rsid w:val="004D30EC"/>
    <w:rsid w:val="004D35A1"/>
    <w:rsid w:val="004E0E8E"/>
    <w:rsid w:val="004E542B"/>
    <w:rsid w:val="004E5928"/>
    <w:rsid w:val="004E65A3"/>
    <w:rsid w:val="004E7EE0"/>
    <w:rsid w:val="004F101A"/>
    <w:rsid w:val="004F41A4"/>
    <w:rsid w:val="004F4E77"/>
    <w:rsid w:val="004F662E"/>
    <w:rsid w:val="004F6DA0"/>
    <w:rsid w:val="004F6EBE"/>
    <w:rsid w:val="00500AEA"/>
    <w:rsid w:val="005037F5"/>
    <w:rsid w:val="00503967"/>
    <w:rsid w:val="005058E9"/>
    <w:rsid w:val="005118F2"/>
    <w:rsid w:val="00516141"/>
    <w:rsid w:val="0051699F"/>
    <w:rsid w:val="00517A1A"/>
    <w:rsid w:val="005266FD"/>
    <w:rsid w:val="00530B2F"/>
    <w:rsid w:val="00530E63"/>
    <w:rsid w:val="0053299A"/>
    <w:rsid w:val="005414F0"/>
    <w:rsid w:val="00541DD2"/>
    <w:rsid w:val="005449BD"/>
    <w:rsid w:val="005456F4"/>
    <w:rsid w:val="005479B6"/>
    <w:rsid w:val="0055182D"/>
    <w:rsid w:val="00552517"/>
    <w:rsid w:val="005565BE"/>
    <w:rsid w:val="00556BC5"/>
    <w:rsid w:val="00557B75"/>
    <w:rsid w:val="00562324"/>
    <w:rsid w:val="00565E58"/>
    <w:rsid w:val="00567AE9"/>
    <w:rsid w:val="00574E0B"/>
    <w:rsid w:val="0057612C"/>
    <w:rsid w:val="00576D55"/>
    <w:rsid w:val="00580523"/>
    <w:rsid w:val="005811B7"/>
    <w:rsid w:val="00583C5B"/>
    <w:rsid w:val="005843F0"/>
    <w:rsid w:val="0058500B"/>
    <w:rsid w:val="0058701E"/>
    <w:rsid w:val="00590EBB"/>
    <w:rsid w:val="00591171"/>
    <w:rsid w:val="005922F6"/>
    <w:rsid w:val="00593DF2"/>
    <w:rsid w:val="0059520C"/>
    <w:rsid w:val="005A55DE"/>
    <w:rsid w:val="005A5EFE"/>
    <w:rsid w:val="005B15DC"/>
    <w:rsid w:val="005B247F"/>
    <w:rsid w:val="005B5A80"/>
    <w:rsid w:val="005B63DC"/>
    <w:rsid w:val="005C2519"/>
    <w:rsid w:val="005C3172"/>
    <w:rsid w:val="005C3704"/>
    <w:rsid w:val="005C4D8D"/>
    <w:rsid w:val="005C509E"/>
    <w:rsid w:val="005C583A"/>
    <w:rsid w:val="005C7259"/>
    <w:rsid w:val="005C7C99"/>
    <w:rsid w:val="005C7DEB"/>
    <w:rsid w:val="005D2AAD"/>
    <w:rsid w:val="005D2B02"/>
    <w:rsid w:val="005D3482"/>
    <w:rsid w:val="005D4746"/>
    <w:rsid w:val="005D529B"/>
    <w:rsid w:val="005E5128"/>
    <w:rsid w:val="005E5426"/>
    <w:rsid w:val="005E58AE"/>
    <w:rsid w:val="005E79FB"/>
    <w:rsid w:val="005F1249"/>
    <w:rsid w:val="005F38CE"/>
    <w:rsid w:val="005F55D9"/>
    <w:rsid w:val="006027FE"/>
    <w:rsid w:val="00602ABF"/>
    <w:rsid w:val="006031DD"/>
    <w:rsid w:val="00604E26"/>
    <w:rsid w:val="00606523"/>
    <w:rsid w:val="00614688"/>
    <w:rsid w:val="00620010"/>
    <w:rsid w:val="00623166"/>
    <w:rsid w:val="0062320D"/>
    <w:rsid w:val="006266C8"/>
    <w:rsid w:val="0063341D"/>
    <w:rsid w:val="00636ED5"/>
    <w:rsid w:val="00643E0D"/>
    <w:rsid w:val="00644A61"/>
    <w:rsid w:val="00644EA3"/>
    <w:rsid w:val="006469E3"/>
    <w:rsid w:val="00647F30"/>
    <w:rsid w:val="00650599"/>
    <w:rsid w:val="00650901"/>
    <w:rsid w:val="00650D00"/>
    <w:rsid w:val="00651438"/>
    <w:rsid w:val="0065149D"/>
    <w:rsid w:val="00660C41"/>
    <w:rsid w:val="00663788"/>
    <w:rsid w:val="006658F8"/>
    <w:rsid w:val="00670BA2"/>
    <w:rsid w:val="00671CE9"/>
    <w:rsid w:val="00673528"/>
    <w:rsid w:val="0067772D"/>
    <w:rsid w:val="006777D2"/>
    <w:rsid w:val="006778E9"/>
    <w:rsid w:val="00680279"/>
    <w:rsid w:val="00680575"/>
    <w:rsid w:val="00680D7E"/>
    <w:rsid w:val="00681A6E"/>
    <w:rsid w:val="006836E8"/>
    <w:rsid w:val="0068465C"/>
    <w:rsid w:val="00684F44"/>
    <w:rsid w:val="00686CDE"/>
    <w:rsid w:val="00694F95"/>
    <w:rsid w:val="006A060D"/>
    <w:rsid w:val="006A2368"/>
    <w:rsid w:val="006A3F9E"/>
    <w:rsid w:val="006A4530"/>
    <w:rsid w:val="006B72E8"/>
    <w:rsid w:val="006C0B83"/>
    <w:rsid w:val="006C2F26"/>
    <w:rsid w:val="006C42F4"/>
    <w:rsid w:val="006C6FE7"/>
    <w:rsid w:val="006C7967"/>
    <w:rsid w:val="006C7E85"/>
    <w:rsid w:val="006D39EF"/>
    <w:rsid w:val="006D3F9A"/>
    <w:rsid w:val="006E1A08"/>
    <w:rsid w:val="006E367A"/>
    <w:rsid w:val="006E3BA6"/>
    <w:rsid w:val="006E795B"/>
    <w:rsid w:val="006F356A"/>
    <w:rsid w:val="006F69D0"/>
    <w:rsid w:val="006F7372"/>
    <w:rsid w:val="0070160B"/>
    <w:rsid w:val="007016B1"/>
    <w:rsid w:val="00701B7F"/>
    <w:rsid w:val="0070512E"/>
    <w:rsid w:val="00707337"/>
    <w:rsid w:val="007109B9"/>
    <w:rsid w:val="00711655"/>
    <w:rsid w:val="007140CC"/>
    <w:rsid w:val="00717B6B"/>
    <w:rsid w:val="0073254B"/>
    <w:rsid w:val="007329F2"/>
    <w:rsid w:val="00733A28"/>
    <w:rsid w:val="00737902"/>
    <w:rsid w:val="007401A8"/>
    <w:rsid w:val="00740260"/>
    <w:rsid w:val="007465DD"/>
    <w:rsid w:val="007478A0"/>
    <w:rsid w:val="00754C1D"/>
    <w:rsid w:val="00756B5B"/>
    <w:rsid w:val="0076284A"/>
    <w:rsid w:val="00763C6A"/>
    <w:rsid w:val="00766223"/>
    <w:rsid w:val="00767E2B"/>
    <w:rsid w:val="00770357"/>
    <w:rsid w:val="00771CA8"/>
    <w:rsid w:val="00772070"/>
    <w:rsid w:val="007720A2"/>
    <w:rsid w:val="00772968"/>
    <w:rsid w:val="007758E1"/>
    <w:rsid w:val="00775A48"/>
    <w:rsid w:val="007760C9"/>
    <w:rsid w:val="00776E11"/>
    <w:rsid w:val="0078225F"/>
    <w:rsid w:val="00782C38"/>
    <w:rsid w:val="00782C8F"/>
    <w:rsid w:val="007841F0"/>
    <w:rsid w:val="007855A2"/>
    <w:rsid w:val="007857CC"/>
    <w:rsid w:val="00785A28"/>
    <w:rsid w:val="00785C08"/>
    <w:rsid w:val="00792E3F"/>
    <w:rsid w:val="00794723"/>
    <w:rsid w:val="00797C65"/>
    <w:rsid w:val="007A0ACC"/>
    <w:rsid w:val="007A1160"/>
    <w:rsid w:val="007A3312"/>
    <w:rsid w:val="007A711D"/>
    <w:rsid w:val="007A71E6"/>
    <w:rsid w:val="007B06F3"/>
    <w:rsid w:val="007B0C40"/>
    <w:rsid w:val="007C2282"/>
    <w:rsid w:val="007C4AF6"/>
    <w:rsid w:val="007C4AF9"/>
    <w:rsid w:val="007C541A"/>
    <w:rsid w:val="007C780B"/>
    <w:rsid w:val="007D5A6E"/>
    <w:rsid w:val="007D65FB"/>
    <w:rsid w:val="007D76FE"/>
    <w:rsid w:val="007E1100"/>
    <w:rsid w:val="007E2A32"/>
    <w:rsid w:val="007E2BAC"/>
    <w:rsid w:val="007E2C4B"/>
    <w:rsid w:val="007E2CCC"/>
    <w:rsid w:val="007F1D9A"/>
    <w:rsid w:val="007F2649"/>
    <w:rsid w:val="007F265A"/>
    <w:rsid w:val="007F2BAB"/>
    <w:rsid w:val="007F3333"/>
    <w:rsid w:val="007F37DE"/>
    <w:rsid w:val="007F7C04"/>
    <w:rsid w:val="008039B2"/>
    <w:rsid w:val="00806C4A"/>
    <w:rsid w:val="00807633"/>
    <w:rsid w:val="00810AA2"/>
    <w:rsid w:val="00811212"/>
    <w:rsid w:val="008117CE"/>
    <w:rsid w:val="00812C48"/>
    <w:rsid w:val="008149FE"/>
    <w:rsid w:val="00814C20"/>
    <w:rsid w:val="00820673"/>
    <w:rsid w:val="008219E0"/>
    <w:rsid w:val="008226F1"/>
    <w:rsid w:val="00822C03"/>
    <w:rsid w:val="008230C1"/>
    <w:rsid w:val="00823777"/>
    <w:rsid w:val="0083091E"/>
    <w:rsid w:val="00830E74"/>
    <w:rsid w:val="00832141"/>
    <w:rsid w:val="008335CE"/>
    <w:rsid w:val="00833760"/>
    <w:rsid w:val="0084430E"/>
    <w:rsid w:val="00847052"/>
    <w:rsid w:val="0084788F"/>
    <w:rsid w:val="0085073A"/>
    <w:rsid w:val="0085745C"/>
    <w:rsid w:val="00862649"/>
    <w:rsid w:val="008633FE"/>
    <w:rsid w:val="00863DC8"/>
    <w:rsid w:val="00865553"/>
    <w:rsid w:val="0086590C"/>
    <w:rsid w:val="00866170"/>
    <w:rsid w:val="008701EF"/>
    <w:rsid w:val="008706DB"/>
    <w:rsid w:val="00873869"/>
    <w:rsid w:val="00875164"/>
    <w:rsid w:val="008777B9"/>
    <w:rsid w:val="008825A9"/>
    <w:rsid w:val="00882CEB"/>
    <w:rsid w:val="00883492"/>
    <w:rsid w:val="00884A9D"/>
    <w:rsid w:val="0088511B"/>
    <w:rsid w:val="008866C7"/>
    <w:rsid w:val="00887970"/>
    <w:rsid w:val="00887C09"/>
    <w:rsid w:val="00891B9E"/>
    <w:rsid w:val="00895D83"/>
    <w:rsid w:val="008A4735"/>
    <w:rsid w:val="008A4A51"/>
    <w:rsid w:val="008A6FC8"/>
    <w:rsid w:val="008B6E00"/>
    <w:rsid w:val="008B6F77"/>
    <w:rsid w:val="008B7F25"/>
    <w:rsid w:val="008C23F5"/>
    <w:rsid w:val="008C3ADC"/>
    <w:rsid w:val="008C429C"/>
    <w:rsid w:val="008C7FE3"/>
    <w:rsid w:val="008E1262"/>
    <w:rsid w:val="008E2832"/>
    <w:rsid w:val="008E3614"/>
    <w:rsid w:val="008E4021"/>
    <w:rsid w:val="008E55BB"/>
    <w:rsid w:val="008F2D96"/>
    <w:rsid w:val="009008DF"/>
    <w:rsid w:val="00912416"/>
    <w:rsid w:val="0091290E"/>
    <w:rsid w:val="00912ADD"/>
    <w:rsid w:val="0091306E"/>
    <w:rsid w:val="00913B79"/>
    <w:rsid w:val="00913B9E"/>
    <w:rsid w:val="009200E6"/>
    <w:rsid w:val="00920D8D"/>
    <w:rsid w:val="00927898"/>
    <w:rsid w:val="00927DAE"/>
    <w:rsid w:val="009319E5"/>
    <w:rsid w:val="009345BE"/>
    <w:rsid w:val="00934E85"/>
    <w:rsid w:val="00935BFF"/>
    <w:rsid w:val="00936A5D"/>
    <w:rsid w:val="00937F15"/>
    <w:rsid w:val="00942001"/>
    <w:rsid w:val="00942DF4"/>
    <w:rsid w:val="00943807"/>
    <w:rsid w:val="0094467D"/>
    <w:rsid w:val="009465B5"/>
    <w:rsid w:val="0094663D"/>
    <w:rsid w:val="00950BD1"/>
    <w:rsid w:val="00953CA7"/>
    <w:rsid w:val="00954512"/>
    <w:rsid w:val="00956D70"/>
    <w:rsid w:val="00957EFC"/>
    <w:rsid w:val="00961B45"/>
    <w:rsid w:val="00964E28"/>
    <w:rsid w:val="00965B09"/>
    <w:rsid w:val="00967295"/>
    <w:rsid w:val="0097001D"/>
    <w:rsid w:val="00970877"/>
    <w:rsid w:val="00976606"/>
    <w:rsid w:val="0097674A"/>
    <w:rsid w:val="00976F41"/>
    <w:rsid w:val="00981337"/>
    <w:rsid w:val="00981EBC"/>
    <w:rsid w:val="009826C4"/>
    <w:rsid w:val="00983470"/>
    <w:rsid w:val="0098467D"/>
    <w:rsid w:val="00986FE7"/>
    <w:rsid w:val="009964F9"/>
    <w:rsid w:val="00997E0C"/>
    <w:rsid w:val="009A149C"/>
    <w:rsid w:val="009A54DD"/>
    <w:rsid w:val="009A5CAB"/>
    <w:rsid w:val="009A6D93"/>
    <w:rsid w:val="009B2963"/>
    <w:rsid w:val="009B3758"/>
    <w:rsid w:val="009B3F6F"/>
    <w:rsid w:val="009B4BA4"/>
    <w:rsid w:val="009B567C"/>
    <w:rsid w:val="009C4965"/>
    <w:rsid w:val="009C4E87"/>
    <w:rsid w:val="009C623B"/>
    <w:rsid w:val="009D122D"/>
    <w:rsid w:val="009D1641"/>
    <w:rsid w:val="009D47E9"/>
    <w:rsid w:val="009E23B2"/>
    <w:rsid w:val="009E2F96"/>
    <w:rsid w:val="009E4AC4"/>
    <w:rsid w:val="009F062D"/>
    <w:rsid w:val="009F06F5"/>
    <w:rsid w:val="009F0FF9"/>
    <w:rsid w:val="009F15E7"/>
    <w:rsid w:val="009F591B"/>
    <w:rsid w:val="009F6355"/>
    <w:rsid w:val="009F6660"/>
    <w:rsid w:val="009F7301"/>
    <w:rsid w:val="00A02585"/>
    <w:rsid w:val="00A0266B"/>
    <w:rsid w:val="00A037AB"/>
    <w:rsid w:val="00A04AC0"/>
    <w:rsid w:val="00A05263"/>
    <w:rsid w:val="00A10899"/>
    <w:rsid w:val="00A1192F"/>
    <w:rsid w:val="00A13080"/>
    <w:rsid w:val="00A141EF"/>
    <w:rsid w:val="00A14A8F"/>
    <w:rsid w:val="00A15C91"/>
    <w:rsid w:val="00A166F4"/>
    <w:rsid w:val="00A16F5D"/>
    <w:rsid w:val="00A20E92"/>
    <w:rsid w:val="00A2161D"/>
    <w:rsid w:val="00A216BA"/>
    <w:rsid w:val="00A21E12"/>
    <w:rsid w:val="00A2273D"/>
    <w:rsid w:val="00A26059"/>
    <w:rsid w:val="00A2672B"/>
    <w:rsid w:val="00A325E7"/>
    <w:rsid w:val="00A335CD"/>
    <w:rsid w:val="00A4031C"/>
    <w:rsid w:val="00A41A5B"/>
    <w:rsid w:val="00A444C7"/>
    <w:rsid w:val="00A524A8"/>
    <w:rsid w:val="00A549D6"/>
    <w:rsid w:val="00A55EB2"/>
    <w:rsid w:val="00A5684A"/>
    <w:rsid w:val="00A60451"/>
    <w:rsid w:val="00A65866"/>
    <w:rsid w:val="00A66A24"/>
    <w:rsid w:val="00A679B3"/>
    <w:rsid w:val="00A67B67"/>
    <w:rsid w:val="00A7007F"/>
    <w:rsid w:val="00A73AA2"/>
    <w:rsid w:val="00A77BEF"/>
    <w:rsid w:val="00A83B0C"/>
    <w:rsid w:val="00A900BD"/>
    <w:rsid w:val="00A952F3"/>
    <w:rsid w:val="00A971B5"/>
    <w:rsid w:val="00AA07C7"/>
    <w:rsid w:val="00AA0E91"/>
    <w:rsid w:val="00AA1111"/>
    <w:rsid w:val="00AA458F"/>
    <w:rsid w:val="00AA6B19"/>
    <w:rsid w:val="00AA7CCC"/>
    <w:rsid w:val="00AB0E01"/>
    <w:rsid w:val="00AB32D0"/>
    <w:rsid w:val="00AC20E0"/>
    <w:rsid w:val="00AC6815"/>
    <w:rsid w:val="00AC6EE1"/>
    <w:rsid w:val="00AD0D87"/>
    <w:rsid w:val="00AD256A"/>
    <w:rsid w:val="00AD4F17"/>
    <w:rsid w:val="00AD5978"/>
    <w:rsid w:val="00AD5B9C"/>
    <w:rsid w:val="00AE0EF6"/>
    <w:rsid w:val="00AE7C6D"/>
    <w:rsid w:val="00AF0238"/>
    <w:rsid w:val="00AF403E"/>
    <w:rsid w:val="00AF463F"/>
    <w:rsid w:val="00AF7337"/>
    <w:rsid w:val="00AF783C"/>
    <w:rsid w:val="00B00B70"/>
    <w:rsid w:val="00B03C80"/>
    <w:rsid w:val="00B0623A"/>
    <w:rsid w:val="00B06E15"/>
    <w:rsid w:val="00B12886"/>
    <w:rsid w:val="00B12B79"/>
    <w:rsid w:val="00B13C8F"/>
    <w:rsid w:val="00B20B0D"/>
    <w:rsid w:val="00B233CE"/>
    <w:rsid w:val="00B259BC"/>
    <w:rsid w:val="00B27444"/>
    <w:rsid w:val="00B328D0"/>
    <w:rsid w:val="00B331B7"/>
    <w:rsid w:val="00B333E8"/>
    <w:rsid w:val="00B36AAF"/>
    <w:rsid w:val="00B452D8"/>
    <w:rsid w:val="00B460DA"/>
    <w:rsid w:val="00B4701D"/>
    <w:rsid w:val="00B55333"/>
    <w:rsid w:val="00B5587D"/>
    <w:rsid w:val="00B571D7"/>
    <w:rsid w:val="00B57571"/>
    <w:rsid w:val="00B60221"/>
    <w:rsid w:val="00B716C0"/>
    <w:rsid w:val="00B71788"/>
    <w:rsid w:val="00B740A4"/>
    <w:rsid w:val="00B74806"/>
    <w:rsid w:val="00B75695"/>
    <w:rsid w:val="00B75E1F"/>
    <w:rsid w:val="00B75F9C"/>
    <w:rsid w:val="00B77D20"/>
    <w:rsid w:val="00B80C22"/>
    <w:rsid w:val="00B8210B"/>
    <w:rsid w:val="00B909EA"/>
    <w:rsid w:val="00B929F7"/>
    <w:rsid w:val="00BA00F1"/>
    <w:rsid w:val="00BA0E8A"/>
    <w:rsid w:val="00BA2971"/>
    <w:rsid w:val="00BA4DA1"/>
    <w:rsid w:val="00BA50BB"/>
    <w:rsid w:val="00BA5EE1"/>
    <w:rsid w:val="00BA7E46"/>
    <w:rsid w:val="00BB01F8"/>
    <w:rsid w:val="00BB0EBD"/>
    <w:rsid w:val="00BB1562"/>
    <w:rsid w:val="00BB40A6"/>
    <w:rsid w:val="00BB5981"/>
    <w:rsid w:val="00BB5EE6"/>
    <w:rsid w:val="00BB63B5"/>
    <w:rsid w:val="00BC0259"/>
    <w:rsid w:val="00BC1791"/>
    <w:rsid w:val="00BC3A0E"/>
    <w:rsid w:val="00BC3A89"/>
    <w:rsid w:val="00BC42A3"/>
    <w:rsid w:val="00BC46E4"/>
    <w:rsid w:val="00BC4789"/>
    <w:rsid w:val="00BC489E"/>
    <w:rsid w:val="00BC679B"/>
    <w:rsid w:val="00BC6D04"/>
    <w:rsid w:val="00BD0B63"/>
    <w:rsid w:val="00BD18F0"/>
    <w:rsid w:val="00BD37D7"/>
    <w:rsid w:val="00BD3A53"/>
    <w:rsid w:val="00BD57CA"/>
    <w:rsid w:val="00BD5CE7"/>
    <w:rsid w:val="00BD5D1B"/>
    <w:rsid w:val="00BD7152"/>
    <w:rsid w:val="00BE1185"/>
    <w:rsid w:val="00BE2CE5"/>
    <w:rsid w:val="00BE3D0E"/>
    <w:rsid w:val="00BE4F96"/>
    <w:rsid w:val="00BE50C8"/>
    <w:rsid w:val="00BF11FB"/>
    <w:rsid w:val="00BF4701"/>
    <w:rsid w:val="00BF4FEF"/>
    <w:rsid w:val="00BF67FD"/>
    <w:rsid w:val="00C007E3"/>
    <w:rsid w:val="00C02154"/>
    <w:rsid w:val="00C02C87"/>
    <w:rsid w:val="00C04E34"/>
    <w:rsid w:val="00C06189"/>
    <w:rsid w:val="00C100E0"/>
    <w:rsid w:val="00C152B4"/>
    <w:rsid w:val="00C15595"/>
    <w:rsid w:val="00C172B3"/>
    <w:rsid w:val="00C17F4A"/>
    <w:rsid w:val="00C25AD3"/>
    <w:rsid w:val="00C32E03"/>
    <w:rsid w:val="00C3392C"/>
    <w:rsid w:val="00C33975"/>
    <w:rsid w:val="00C3534F"/>
    <w:rsid w:val="00C36FD1"/>
    <w:rsid w:val="00C41290"/>
    <w:rsid w:val="00C42B65"/>
    <w:rsid w:val="00C43625"/>
    <w:rsid w:val="00C4517C"/>
    <w:rsid w:val="00C45EEC"/>
    <w:rsid w:val="00C55BEE"/>
    <w:rsid w:val="00C56347"/>
    <w:rsid w:val="00C5710C"/>
    <w:rsid w:val="00C57426"/>
    <w:rsid w:val="00C60681"/>
    <w:rsid w:val="00C6131D"/>
    <w:rsid w:val="00C6240F"/>
    <w:rsid w:val="00C646C2"/>
    <w:rsid w:val="00C65182"/>
    <w:rsid w:val="00C65AF5"/>
    <w:rsid w:val="00C669B4"/>
    <w:rsid w:val="00C71566"/>
    <w:rsid w:val="00C7182B"/>
    <w:rsid w:val="00C84F79"/>
    <w:rsid w:val="00C86192"/>
    <w:rsid w:val="00C87932"/>
    <w:rsid w:val="00C9231D"/>
    <w:rsid w:val="00C956FE"/>
    <w:rsid w:val="00C95D79"/>
    <w:rsid w:val="00CA4B07"/>
    <w:rsid w:val="00CA52E5"/>
    <w:rsid w:val="00CA53E5"/>
    <w:rsid w:val="00CA57DF"/>
    <w:rsid w:val="00CA65E4"/>
    <w:rsid w:val="00CB268E"/>
    <w:rsid w:val="00CB436E"/>
    <w:rsid w:val="00CB6D24"/>
    <w:rsid w:val="00CC0803"/>
    <w:rsid w:val="00CC1138"/>
    <w:rsid w:val="00CC2257"/>
    <w:rsid w:val="00CC6419"/>
    <w:rsid w:val="00CC6C38"/>
    <w:rsid w:val="00CC7D08"/>
    <w:rsid w:val="00CD265F"/>
    <w:rsid w:val="00CD3F43"/>
    <w:rsid w:val="00CD74EF"/>
    <w:rsid w:val="00CD7603"/>
    <w:rsid w:val="00CD7929"/>
    <w:rsid w:val="00CE231C"/>
    <w:rsid w:val="00CE2F81"/>
    <w:rsid w:val="00CE48E2"/>
    <w:rsid w:val="00CE4B2F"/>
    <w:rsid w:val="00CE572B"/>
    <w:rsid w:val="00CF0EDB"/>
    <w:rsid w:val="00CF1514"/>
    <w:rsid w:val="00CF1A43"/>
    <w:rsid w:val="00CF3F3F"/>
    <w:rsid w:val="00CF68FE"/>
    <w:rsid w:val="00D06F7A"/>
    <w:rsid w:val="00D0708F"/>
    <w:rsid w:val="00D10670"/>
    <w:rsid w:val="00D1229B"/>
    <w:rsid w:val="00D12308"/>
    <w:rsid w:val="00D17941"/>
    <w:rsid w:val="00D21E25"/>
    <w:rsid w:val="00D271E0"/>
    <w:rsid w:val="00D3246C"/>
    <w:rsid w:val="00D328F2"/>
    <w:rsid w:val="00D3359F"/>
    <w:rsid w:val="00D33EFD"/>
    <w:rsid w:val="00D34862"/>
    <w:rsid w:val="00D35153"/>
    <w:rsid w:val="00D36EFF"/>
    <w:rsid w:val="00D40976"/>
    <w:rsid w:val="00D424AA"/>
    <w:rsid w:val="00D42D94"/>
    <w:rsid w:val="00D45A32"/>
    <w:rsid w:val="00D46B58"/>
    <w:rsid w:val="00D50BBB"/>
    <w:rsid w:val="00D50C1B"/>
    <w:rsid w:val="00D56716"/>
    <w:rsid w:val="00D56E51"/>
    <w:rsid w:val="00D61F2F"/>
    <w:rsid w:val="00D6248F"/>
    <w:rsid w:val="00D63D89"/>
    <w:rsid w:val="00D6436C"/>
    <w:rsid w:val="00D675EA"/>
    <w:rsid w:val="00D71F3B"/>
    <w:rsid w:val="00D721B3"/>
    <w:rsid w:val="00D7327D"/>
    <w:rsid w:val="00D737E8"/>
    <w:rsid w:val="00D750AB"/>
    <w:rsid w:val="00D7549F"/>
    <w:rsid w:val="00D80F1A"/>
    <w:rsid w:val="00D83195"/>
    <w:rsid w:val="00D953AD"/>
    <w:rsid w:val="00D9581E"/>
    <w:rsid w:val="00D979E3"/>
    <w:rsid w:val="00DA064D"/>
    <w:rsid w:val="00DA0E3A"/>
    <w:rsid w:val="00DA0ED4"/>
    <w:rsid w:val="00DA4EC4"/>
    <w:rsid w:val="00DA7483"/>
    <w:rsid w:val="00DB259A"/>
    <w:rsid w:val="00DB25B5"/>
    <w:rsid w:val="00DB700D"/>
    <w:rsid w:val="00DB719D"/>
    <w:rsid w:val="00DB7C2D"/>
    <w:rsid w:val="00DB7C96"/>
    <w:rsid w:val="00DC1CEA"/>
    <w:rsid w:val="00DC3307"/>
    <w:rsid w:val="00DD00ED"/>
    <w:rsid w:val="00DD1582"/>
    <w:rsid w:val="00DD50E9"/>
    <w:rsid w:val="00DE3032"/>
    <w:rsid w:val="00DE34DE"/>
    <w:rsid w:val="00DE5CA8"/>
    <w:rsid w:val="00DE749E"/>
    <w:rsid w:val="00DE776B"/>
    <w:rsid w:val="00DF18FF"/>
    <w:rsid w:val="00DF3C60"/>
    <w:rsid w:val="00DF3DE2"/>
    <w:rsid w:val="00DF4A3E"/>
    <w:rsid w:val="00E03187"/>
    <w:rsid w:val="00E03BD4"/>
    <w:rsid w:val="00E03E42"/>
    <w:rsid w:val="00E0519E"/>
    <w:rsid w:val="00E06FA9"/>
    <w:rsid w:val="00E11382"/>
    <w:rsid w:val="00E230A4"/>
    <w:rsid w:val="00E23D7F"/>
    <w:rsid w:val="00E25B01"/>
    <w:rsid w:val="00E31764"/>
    <w:rsid w:val="00E32A80"/>
    <w:rsid w:val="00E33675"/>
    <w:rsid w:val="00E377FB"/>
    <w:rsid w:val="00E415FC"/>
    <w:rsid w:val="00E418BD"/>
    <w:rsid w:val="00E42462"/>
    <w:rsid w:val="00E42B41"/>
    <w:rsid w:val="00E42E34"/>
    <w:rsid w:val="00E44463"/>
    <w:rsid w:val="00E44E4B"/>
    <w:rsid w:val="00E512A8"/>
    <w:rsid w:val="00E542DC"/>
    <w:rsid w:val="00E56DC1"/>
    <w:rsid w:val="00E576FA"/>
    <w:rsid w:val="00E61CE4"/>
    <w:rsid w:val="00E63663"/>
    <w:rsid w:val="00E638D8"/>
    <w:rsid w:val="00E72355"/>
    <w:rsid w:val="00E75E82"/>
    <w:rsid w:val="00E7672D"/>
    <w:rsid w:val="00E80ED1"/>
    <w:rsid w:val="00E84842"/>
    <w:rsid w:val="00E90D28"/>
    <w:rsid w:val="00E95846"/>
    <w:rsid w:val="00E96FCC"/>
    <w:rsid w:val="00E97306"/>
    <w:rsid w:val="00E97A5F"/>
    <w:rsid w:val="00EA4B5F"/>
    <w:rsid w:val="00EA6125"/>
    <w:rsid w:val="00EB13B3"/>
    <w:rsid w:val="00EC0177"/>
    <w:rsid w:val="00EC060C"/>
    <w:rsid w:val="00EC2DCE"/>
    <w:rsid w:val="00EC73EB"/>
    <w:rsid w:val="00ED1FC4"/>
    <w:rsid w:val="00EE0071"/>
    <w:rsid w:val="00EE1D1F"/>
    <w:rsid w:val="00EE1FC4"/>
    <w:rsid w:val="00EE460C"/>
    <w:rsid w:val="00EE69D1"/>
    <w:rsid w:val="00EF1BD8"/>
    <w:rsid w:val="00F0039B"/>
    <w:rsid w:val="00F028D8"/>
    <w:rsid w:val="00F02D76"/>
    <w:rsid w:val="00F03410"/>
    <w:rsid w:val="00F040F3"/>
    <w:rsid w:val="00F10B82"/>
    <w:rsid w:val="00F1115D"/>
    <w:rsid w:val="00F11C68"/>
    <w:rsid w:val="00F12F22"/>
    <w:rsid w:val="00F13582"/>
    <w:rsid w:val="00F14DF1"/>
    <w:rsid w:val="00F15940"/>
    <w:rsid w:val="00F169BB"/>
    <w:rsid w:val="00F2341D"/>
    <w:rsid w:val="00F23C1E"/>
    <w:rsid w:val="00F23E8B"/>
    <w:rsid w:val="00F248CC"/>
    <w:rsid w:val="00F2516D"/>
    <w:rsid w:val="00F253E8"/>
    <w:rsid w:val="00F254E4"/>
    <w:rsid w:val="00F273F3"/>
    <w:rsid w:val="00F303D1"/>
    <w:rsid w:val="00F312D2"/>
    <w:rsid w:val="00F32C4F"/>
    <w:rsid w:val="00F34038"/>
    <w:rsid w:val="00F35C7F"/>
    <w:rsid w:val="00F35D53"/>
    <w:rsid w:val="00F421B8"/>
    <w:rsid w:val="00F5055B"/>
    <w:rsid w:val="00F52276"/>
    <w:rsid w:val="00F5268C"/>
    <w:rsid w:val="00F52BBD"/>
    <w:rsid w:val="00F56B45"/>
    <w:rsid w:val="00F6232F"/>
    <w:rsid w:val="00F627D5"/>
    <w:rsid w:val="00F63597"/>
    <w:rsid w:val="00F66857"/>
    <w:rsid w:val="00F7151B"/>
    <w:rsid w:val="00F71DD9"/>
    <w:rsid w:val="00F75D5C"/>
    <w:rsid w:val="00F76AB7"/>
    <w:rsid w:val="00F815CF"/>
    <w:rsid w:val="00F81714"/>
    <w:rsid w:val="00F82441"/>
    <w:rsid w:val="00F9076D"/>
    <w:rsid w:val="00F92B0E"/>
    <w:rsid w:val="00F92D5A"/>
    <w:rsid w:val="00F945CF"/>
    <w:rsid w:val="00F9479B"/>
    <w:rsid w:val="00F95008"/>
    <w:rsid w:val="00F958CC"/>
    <w:rsid w:val="00FA2F45"/>
    <w:rsid w:val="00FA7642"/>
    <w:rsid w:val="00FA7665"/>
    <w:rsid w:val="00FA7F8D"/>
    <w:rsid w:val="00FB27A9"/>
    <w:rsid w:val="00FB3DEE"/>
    <w:rsid w:val="00FB4A14"/>
    <w:rsid w:val="00FB571B"/>
    <w:rsid w:val="00FB6342"/>
    <w:rsid w:val="00FB6897"/>
    <w:rsid w:val="00FB6E4C"/>
    <w:rsid w:val="00FB73C3"/>
    <w:rsid w:val="00FC36B4"/>
    <w:rsid w:val="00FC5AD5"/>
    <w:rsid w:val="00FC636A"/>
    <w:rsid w:val="00FD0513"/>
    <w:rsid w:val="00FD49CA"/>
    <w:rsid w:val="00FD7292"/>
    <w:rsid w:val="00FE229B"/>
    <w:rsid w:val="00FE7276"/>
    <w:rsid w:val="00FF017F"/>
    <w:rsid w:val="00FF0E68"/>
    <w:rsid w:val="00FF6032"/>
    <w:rsid w:val="00FF68D2"/>
    <w:rsid w:val="00FF6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9B5EE"/>
  <w15:docId w15:val="{9938D515-34CB-4AB3-AC2C-1DEA50BB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nhideWhenUsed/>
    <w:rsid w:val="007760C9"/>
    <w:rPr>
      <w:color w:val="0000FF"/>
      <w:u w:val="single"/>
    </w:rPr>
  </w:style>
  <w:style w:type="paragraph" w:styleId="NormalWeb">
    <w:name w:val="Normal (Web)"/>
    <w:basedOn w:val="Normal"/>
    <w:uiPriority w:val="99"/>
    <w:rsid w:val="007760C9"/>
    <w:pPr>
      <w:spacing w:before="75" w:after="75"/>
      <w:ind w:firstLine="375"/>
      <w:jc w:val="both"/>
    </w:pPr>
    <w:rPr>
      <w:sz w:val="24"/>
      <w:szCs w:val="24"/>
    </w:rPr>
  </w:style>
  <w:style w:type="paragraph" w:styleId="ListParagraph">
    <w:name w:val="List Paragraph"/>
    <w:basedOn w:val="Normal"/>
    <w:link w:val="ListParagraphChar"/>
    <w:uiPriority w:val="99"/>
    <w:qFormat/>
    <w:rsid w:val="007760C9"/>
    <w:pPr>
      <w:ind w:left="720"/>
      <w:contextualSpacing/>
    </w:p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uiPriority w:val="99"/>
    <w:rsid w:val="00D3246C"/>
    <w:pPr>
      <w:tabs>
        <w:tab w:val="center" w:pos="4320"/>
        <w:tab w:val="right" w:pos="8640"/>
      </w:tabs>
    </w:pPr>
    <w:rPr>
      <w:sz w:val="24"/>
      <w:lang w:val="en-US"/>
    </w:rPr>
  </w:style>
  <w:style w:type="character" w:customStyle="1" w:styleId="HeaderChar">
    <w:name w:val="Header Char"/>
    <w:basedOn w:val="DefaultParagraphFont"/>
    <w:link w:val="Header"/>
    <w:uiPriority w:val="99"/>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customStyle="1" w:styleId="ListParagraphChar">
    <w:name w:val="List Paragraph Char"/>
    <w:link w:val="ListParagraph"/>
    <w:uiPriority w:val="99"/>
    <w:locked/>
    <w:rsid w:val="0084430E"/>
    <w:rPr>
      <w:rFonts w:ascii="Times New Roman" w:eastAsia="Times New Roman" w:hAnsi="Times New Roman" w:cs="Times New Roman"/>
      <w:sz w:val="20"/>
      <w:szCs w:val="20"/>
      <w:lang w:val="en-AU" w:eastAsia="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uiPriority w:val="99"/>
    <w:rsid w:val="00441082"/>
    <w:pPr>
      <w:tabs>
        <w:tab w:val="center" w:pos="4153"/>
        <w:tab w:val="right" w:pos="8306"/>
      </w:tabs>
    </w:pPr>
    <w:rPr>
      <w:sz w:val="24"/>
      <w:lang w:eastAsia="en-US"/>
    </w:rPr>
  </w:style>
  <w:style w:type="character" w:customStyle="1" w:styleId="FooterChar">
    <w:name w:val="Footer Char"/>
    <w:basedOn w:val="DefaultParagraphFont"/>
    <w:link w:val="Footer"/>
    <w:uiPriority w:val="99"/>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DefaultParagraphFont"/>
    <w:uiPriority w:val="99"/>
    <w:semiHidden/>
    <w:unhideWhenUsed/>
    <w:rsid w:val="00920D8D"/>
    <w:rPr>
      <w:color w:val="808080"/>
      <w:shd w:val="clear" w:color="auto" w:fill="E6E6E6"/>
    </w:rPr>
  </w:style>
  <w:style w:type="character" w:customStyle="1" w:styleId="totalsumreferable">
    <w:name w:val="total_sum_referable"/>
    <w:basedOn w:val="DefaultParagraphFont"/>
    <w:rsid w:val="00961B45"/>
  </w:style>
  <w:style w:type="character" w:customStyle="1" w:styleId="totalcalcsumnovat">
    <w:name w:val="total_calc_sum_no_vat"/>
    <w:basedOn w:val="DefaultParagraphFont"/>
    <w:rsid w:val="00961B45"/>
  </w:style>
  <w:style w:type="paragraph" w:customStyle="1" w:styleId="Standard">
    <w:name w:val="Standard"/>
    <w:rsid w:val="00961B45"/>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ist">
    <w:name w:val="List"/>
    <w:basedOn w:val="Normal"/>
    <w:rsid w:val="00961B45"/>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table" w:customStyle="1" w:styleId="TableGrid11">
    <w:name w:val="Table Grid11"/>
    <w:basedOn w:val="TableNormal"/>
    <w:next w:val="TableGrid"/>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61B45"/>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1B45"/>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961B45"/>
    <w:rPr>
      <w:sz w:val="20"/>
      <w:szCs w:val="20"/>
      <w:lang w:val="lv-LV"/>
    </w:rPr>
  </w:style>
  <w:style w:type="character" w:styleId="FootnoteReference">
    <w:name w:val="footnote reference"/>
    <w:basedOn w:val="DefaultParagraphFont"/>
    <w:uiPriority w:val="99"/>
    <w:semiHidden/>
    <w:unhideWhenUsed/>
    <w:rsid w:val="00961B45"/>
    <w:rPr>
      <w:vertAlign w:val="superscript"/>
    </w:rPr>
  </w:style>
  <w:style w:type="table" w:customStyle="1" w:styleId="TableGrid13">
    <w:name w:val="Table Grid13"/>
    <w:basedOn w:val="TableNormal"/>
    <w:next w:val="TableGrid"/>
    <w:uiPriority w:val="59"/>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961B45"/>
    <w:pPr>
      <w:suppressAutoHyphens/>
      <w:spacing w:after="60"/>
      <w:jc w:val="center"/>
    </w:pPr>
    <w:rPr>
      <w:rFonts w:ascii="Cambria" w:hAnsi="Cambria"/>
      <w:sz w:val="24"/>
      <w:szCs w:val="24"/>
      <w:lang w:eastAsia="ar-SA"/>
    </w:rPr>
  </w:style>
  <w:style w:type="character" w:customStyle="1" w:styleId="SubtitleChar">
    <w:name w:val="Subtitle Char"/>
    <w:basedOn w:val="DefaultParagraphFont"/>
    <w:link w:val="Subtitle"/>
    <w:rsid w:val="00961B45"/>
    <w:rPr>
      <w:rFonts w:ascii="Cambria" w:eastAsia="Times New Roman" w:hAnsi="Cambria" w:cs="Times New Roman"/>
      <w:sz w:val="24"/>
      <w:szCs w:val="24"/>
      <w:lang w:val="lv-LV" w:eastAsia="ar-SA"/>
    </w:rPr>
  </w:style>
  <w:style w:type="table" w:customStyle="1" w:styleId="TableGrid16">
    <w:name w:val="Table Grid16"/>
    <w:basedOn w:val="TableNormal"/>
    <w:next w:val="TableGrid"/>
    <w:uiPriority w:val="59"/>
    <w:rsid w:val="00961B4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rsid w:val="00C04E34"/>
    <w:pPr>
      <w:widowControl w:val="0"/>
      <w:autoSpaceDE w:val="0"/>
      <w:autoSpaceDN w:val="0"/>
      <w:adjustRightInd w:val="0"/>
      <w:spacing w:line="275" w:lineRule="exact"/>
      <w:ind w:firstLine="706"/>
      <w:jc w:val="both"/>
    </w:pPr>
    <w:rPr>
      <w:sz w:val="24"/>
      <w:szCs w:val="24"/>
    </w:rPr>
  </w:style>
  <w:style w:type="table" w:customStyle="1" w:styleId="TableGrid112">
    <w:name w:val="Table Grid112"/>
    <w:basedOn w:val="TableNormal"/>
    <w:next w:val="TableGrid"/>
    <w:uiPriority w:val="59"/>
    <w:rsid w:val="00D9581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080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2924">
      <w:bodyDiv w:val="1"/>
      <w:marLeft w:val="0"/>
      <w:marRight w:val="0"/>
      <w:marTop w:val="0"/>
      <w:marBottom w:val="0"/>
      <w:divBdr>
        <w:top w:val="none" w:sz="0" w:space="0" w:color="auto"/>
        <w:left w:val="none" w:sz="0" w:space="0" w:color="auto"/>
        <w:bottom w:val="none" w:sz="0" w:space="0" w:color="auto"/>
        <w:right w:val="none" w:sz="0" w:space="0" w:color="auto"/>
      </w:divBdr>
    </w:div>
    <w:div w:id="85617352">
      <w:bodyDiv w:val="1"/>
      <w:marLeft w:val="0"/>
      <w:marRight w:val="0"/>
      <w:marTop w:val="0"/>
      <w:marBottom w:val="0"/>
      <w:divBdr>
        <w:top w:val="none" w:sz="0" w:space="0" w:color="auto"/>
        <w:left w:val="none" w:sz="0" w:space="0" w:color="auto"/>
        <w:bottom w:val="none" w:sz="0" w:space="0" w:color="auto"/>
        <w:right w:val="none" w:sz="0" w:space="0" w:color="auto"/>
      </w:divBdr>
    </w:div>
    <w:div w:id="87704301">
      <w:bodyDiv w:val="1"/>
      <w:marLeft w:val="0"/>
      <w:marRight w:val="0"/>
      <w:marTop w:val="0"/>
      <w:marBottom w:val="0"/>
      <w:divBdr>
        <w:top w:val="none" w:sz="0" w:space="0" w:color="auto"/>
        <w:left w:val="none" w:sz="0" w:space="0" w:color="auto"/>
        <w:bottom w:val="none" w:sz="0" w:space="0" w:color="auto"/>
        <w:right w:val="none" w:sz="0" w:space="0" w:color="auto"/>
      </w:divBdr>
    </w:div>
    <w:div w:id="173492728">
      <w:bodyDiv w:val="1"/>
      <w:marLeft w:val="0"/>
      <w:marRight w:val="0"/>
      <w:marTop w:val="0"/>
      <w:marBottom w:val="0"/>
      <w:divBdr>
        <w:top w:val="none" w:sz="0" w:space="0" w:color="auto"/>
        <w:left w:val="none" w:sz="0" w:space="0" w:color="auto"/>
        <w:bottom w:val="none" w:sz="0" w:space="0" w:color="auto"/>
        <w:right w:val="none" w:sz="0" w:space="0" w:color="auto"/>
      </w:divBdr>
    </w:div>
    <w:div w:id="184635868">
      <w:bodyDiv w:val="1"/>
      <w:marLeft w:val="0"/>
      <w:marRight w:val="0"/>
      <w:marTop w:val="0"/>
      <w:marBottom w:val="0"/>
      <w:divBdr>
        <w:top w:val="none" w:sz="0" w:space="0" w:color="auto"/>
        <w:left w:val="none" w:sz="0" w:space="0" w:color="auto"/>
        <w:bottom w:val="none" w:sz="0" w:space="0" w:color="auto"/>
        <w:right w:val="none" w:sz="0" w:space="0" w:color="auto"/>
      </w:divBdr>
    </w:div>
    <w:div w:id="206531934">
      <w:bodyDiv w:val="1"/>
      <w:marLeft w:val="0"/>
      <w:marRight w:val="0"/>
      <w:marTop w:val="0"/>
      <w:marBottom w:val="0"/>
      <w:divBdr>
        <w:top w:val="none" w:sz="0" w:space="0" w:color="auto"/>
        <w:left w:val="none" w:sz="0" w:space="0" w:color="auto"/>
        <w:bottom w:val="none" w:sz="0" w:space="0" w:color="auto"/>
        <w:right w:val="none" w:sz="0" w:space="0" w:color="auto"/>
      </w:divBdr>
    </w:div>
    <w:div w:id="270743894">
      <w:bodyDiv w:val="1"/>
      <w:marLeft w:val="0"/>
      <w:marRight w:val="0"/>
      <w:marTop w:val="0"/>
      <w:marBottom w:val="0"/>
      <w:divBdr>
        <w:top w:val="none" w:sz="0" w:space="0" w:color="auto"/>
        <w:left w:val="none" w:sz="0" w:space="0" w:color="auto"/>
        <w:bottom w:val="none" w:sz="0" w:space="0" w:color="auto"/>
        <w:right w:val="none" w:sz="0" w:space="0" w:color="auto"/>
      </w:divBdr>
    </w:div>
    <w:div w:id="273637252">
      <w:bodyDiv w:val="1"/>
      <w:marLeft w:val="0"/>
      <w:marRight w:val="0"/>
      <w:marTop w:val="0"/>
      <w:marBottom w:val="0"/>
      <w:divBdr>
        <w:top w:val="none" w:sz="0" w:space="0" w:color="auto"/>
        <w:left w:val="none" w:sz="0" w:space="0" w:color="auto"/>
        <w:bottom w:val="none" w:sz="0" w:space="0" w:color="auto"/>
        <w:right w:val="none" w:sz="0" w:space="0" w:color="auto"/>
      </w:divBdr>
    </w:div>
    <w:div w:id="294868518">
      <w:bodyDiv w:val="1"/>
      <w:marLeft w:val="0"/>
      <w:marRight w:val="0"/>
      <w:marTop w:val="0"/>
      <w:marBottom w:val="0"/>
      <w:divBdr>
        <w:top w:val="none" w:sz="0" w:space="0" w:color="auto"/>
        <w:left w:val="none" w:sz="0" w:space="0" w:color="auto"/>
        <w:bottom w:val="none" w:sz="0" w:space="0" w:color="auto"/>
        <w:right w:val="none" w:sz="0" w:space="0" w:color="auto"/>
      </w:divBdr>
    </w:div>
    <w:div w:id="328677154">
      <w:bodyDiv w:val="1"/>
      <w:marLeft w:val="0"/>
      <w:marRight w:val="0"/>
      <w:marTop w:val="0"/>
      <w:marBottom w:val="0"/>
      <w:divBdr>
        <w:top w:val="none" w:sz="0" w:space="0" w:color="auto"/>
        <w:left w:val="none" w:sz="0" w:space="0" w:color="auto"/>
        <w:bottom w:val="none" w:sz="0" w:space="0" w:color="auto"/>
        <w:right w:val="none" w:sz="0" w:space="0" w:color="auto"/>
      </w:divBdr>
    </w:div>
    <w:div w:id="354624694">
      <w:bodyDiv w:val="1"/>
      <w:marLeft w:val="0"/>
      <w:marRight w:val="0"/>
      <w:marTop w:val="0"/>
      <w:marBottom w:val="0"/>
      <w:divBdr>
        <w:top w:val="none" w:sz="0" w:space="0" w:color="auto"/>
        <w:left w:val="none" w:sz="0" w:space="0" w:color="auto"/>
        <w:bottom w:val="none" w:sz="0" w:space="0" w:color="auto"/>
        <w:right w:val="none" w:sz="0" w:space="0" w:color="auto"/>
      </w:divBdr>
    </w:div>
    <w:div w:id="376975474">
      <w:bodyDiv w:val="1"/>
      <w:marLeft w:val="0"/>
      <w:marRight w:val="0"/>
      <w:marTop w:val="0"/>
      <w:marBottom w:val="0"/>
      <w:divBdr>
        <w:top w:val="none" w:sz="0" w:space="0" w:color="auto"/>
        <w:left w:val="none" w:sz="0" w:space="0" w:color="auto"/>
        <w:bottom w:val="none" w:sz="0" w:space="0" w:color="auto"/>
        <w:right w:val="none" w:sz="0" w:space="0" w:color="auto"/>
      </w:divBdr>
    </w:div>
    <w:div w:id="387219339">
      <w:bodyDiv w:val="1"/>
      <w:marLeft w:val="0"/>
      <w:marRight w:val="0"/>
      <w:marTop w:val="0"/>
      <w:marBottom w:val="0"/>
      <w:divBdr>
        <w:top w:val="none" w:sz="0" w:space="0" w:color="auto"/>
        <w:left w:val="none" w:sz="0" w:space="0" w:color="auto"/>
        <w:bottom w:val="none" w:sz="0" w:space="0" w:color="auto"/>
        <w:right w:val="none" w:sz="0" w:space="0" w:color="auto"/>
      </w:divBdr>
    </w:div>
    <w:div w:id="403457226">
      <w:bodyDiv w:val="1"/>
      <w:marLeft w:val="0"/>
      <w:marRight w:val="0"/>
      <w:marTop w:val="0"/>
      <w:marBottom w:val="0"/>
      <w:divBdr>
        <w:top w:val="none" w:sz="0" w:space="0" w:color="auto"/>
        <w:left w:val="none" w:sz="0" w:space="0" w:color="auto"/>
        <w:bottom w:val="none" w:sz="0" w:space="0" w:color="auto"/>
        <w:right w:val="none" w:sz="0" w:space="0" w:color="auto"/>
      </w:divBdr>
    </w:div>
    <w:div w:id="439305333">
      <w:bodyDiv w:val="1"/>
      <w:marLeft w:val="0"/>
      <w:marRight w:val="0"/>
      <w:marTop w:val="0"/>
      <w:marBottom w:val="0"/>
      <w:divBdr>
        <w:top w:val="none" w:sz="0" w:space="0" w:color="auto"/>
        <w:left w:val="none" w:sz="0" w:space="0" w:color="auto"/>
        <w:bottom w:val="none" w:sz="0" w:space="0" w:color="auto"/>
        <w:right w:val="none" w:sz="0" w:space="0" w:color="auto"/>
      </w:divBdr>
    </w:div>
    <w:div w:id="455374901">
      <w:bodyDiv w:val="1"/>
      <w:marLeft w:val="0"/>
      <w:marRight w:val="0"/>
      <w:marTop w:val="0"/>
      <w:marBottom w:val="0"/>
      <w:divBdr>
        <w:top w:val="none" w:sz="0" w:space="0" w:color="auto"/>
        <w:left w:val="none" w:sz="0" w:space="0" w:color="auto"/>
        <w:bottom w:val="none" w:sz="0" w:space="0" w:color="auto"/>
        <w:right w:val="none" w:sz="0" w:space="0" w:color="auto"/>
      </w:divBdr>
    </w:div>
    <w:div w:id="460652689">
      <w:bodyDiv w:val="1"/>
      <w:marLeft w:val="0"/>
      <w:marRight w:val="0"/>
      <w:marTop w:val="0"/>
      <w:marBottom w:val="0"/>
      <w:divBdr>
        <w:top w:val="none" w:sz="0" w:space="0" w:color="auto"/>
        <w:left w:val="none" w:sz="0" w:space="0" w:color="auto"/>
        <w:bottom w:val="none" w:sz="0" w:space="0" w:color="auto"/>
        <w:right w:val="none" w:sz="0" w:space="0" w:color="auto"/>
      </w:divBdr>
    </w:div>
    <w:div w:id="536744515">
      <w:bodyDiv w:val="1"/>
      <w:marLeft w:val="0"/>
      <w:marRight w:val="0"/>
      <w:marTop w:val="0"/>
      <w:marBottom w:val="0"/>
      <w:divBdr>
        <w:top w:val="none" w:sz="0" w:space="0" w:color="auto"/>
        <w:left w:val="none" w:sz="0" w:space="0" w:color="auto"/>
        <w:bottom w:val="none" w:sz="0" w:space="0" w:color="auto"/>
        <w:right w:val="none" w:sz="0" w:space="0" w:color="auto"/>
      </w:divBdr>
    </w:div>
    <w:div w:id="612633565">
      <w:bodyDiv w:val="1"/>
      <w:marLeft w:val="0"/>
      <w:marRight w:val="0"/>
      <w:marTop w:val="0"/>
      <w:marBottom w:val="0"/>
      <w:divBdr>
        <w:top w:val="none" w:sz="0" w:space="0" w:color="auto"/>
        <w:left w:val="none" w:sz="0" w:space="0" w:color="auto"/>
        <w:bottom w:val="none" w:sz="0" w:space="0" w:color="auto"/>
        <w:right w:val="none" w:sz="0" w:space="0" w:color="auto"/>
      </w:divBdr>
    </w:div>
    <w:div w:id="673151075">
      <w:bodyDiv w:val="1"/>
      <w:marLeft w:val="0"/>
      <w:marRight w:val="0"/>
      <w:marTop w:val="0"/>
      <w:marBottom w:val="0"/>
      <w:divBdr>
        <w:top w:val="none" w:sz="0" w:space="0" w:color="auto"/>
        <w:left w:val="none" w:sz="0" w:space="0" w:color="auto"/>
        <w:bottom w:val="none" w:sz="0" w:space="0" w:color="auto"/>
        <w:right w:val="none" w:sz="0" w:space="0" w:color="auto"/>
      </w:divBdr>
    </w:div>
    <w:div w:id="706493726">
      <w:bodyDiv w:val="1"/>
      <w:marLeft w:val="0"/>
      <w:marRight w:val="0"/>
      <w:marTop w:val="0"/>
      <w:marBottom w:val="0"/>
      <w:divBdr>
        <w:top w:val="none" w:sz="0" w:space="0" w:color="auto"/>
        <w:left w:val="none" w:sz="0" w:space="0" w:color="auto"/>
        <w:bottom w:val="none" w:sz="0" w:space="0" w:color="auto"/>
        <w:right w:val="none" w:sz="0" w:space="0" w:color="auto"/>
      </w:divBdr>
    </w:div>
    <w:div w:id="707800725">
      <w:bodyDiv w:val="1"/>
      <w:marLeft w:val="0"/>
      <w:marRight w:val="0"/>
      <w:marTop w:val="0"/>
      <w:marBottom w:val="0"/>
      <w:divBdr>
        <w:top w:val="none" w:sz="0" w:space="0" w:color="auto"/>
        <w:left w:val="none" w:sz="0" w:space="0" w:color="auto"/>
        <w:bottom w:val="none" w:sz="0" w:space="0" w:color="auto"/>
        <w:right w:val="none" w:sz="0" w:space="0" w:color="auto"/>
      </w:divBdr>
    </w:div>
    <w:div w:id="730153585">
      <w:bodyDiv w:val="1"/>
      <w:marLeft w:val="0"/>
      <w:marRight w:val="0"/>
      <w:marTop w:val="0"/>
      <w:marBottom w:val="0"/>
      <w:divBdr>
        <w:top w:val="none" w:sz="0" w:space="0" w:color="auto"/>
        <w:left w:val="none" w:sz="0" w:space="0" w:color="auto"/>
        <w:bottom w:val="none" w:sz="0" w:space="0" w:color="auto"/>
        <w:right w:val="none" w:sz="0" w:space="0" w:color="auto"/>
      </w:divBdr>
    </w:div>
    <w:div w:id="731807010">
      <w:bodyDiv w:val="1"/>
      <w:marLeft w:val="0"/>
      <w:marRight w:val="0"/>
      <w:marTop w:val="0"/>
      <w:marBottom w:val="0"/>
      <w:divBdr>
        <w:top w:val="none" w:sz="0" w:space="0" w:color="auto"/>
        <w:left w:val="none" w:sz="0" w:space="0" w:color="auto"/>
        <w:bottom w:val="none" w:sz="0" w:space="0" w:color="auto"/>
        <w:right w:val="none" w:sz="0" w:space="0" w:color="auto"/>
      </w:divBdr>
    </w:div>
    <w:div w:id="758913795">
      <w:bodyDiv w:val="1"/>
      <w:marLeft w:val="0"/>
      <w:marRight w:val="0"/>
      <w:marTop w:val="0"/>
      <w:marBottom w:val="0"/>
      <w:divBdr>
        <w:top w:val="none" w:sz="0" w:space="0" w:color="auto"/>
        <w:left w:val="none" w:sz="0" w:space="0" w:color="auto"/>
        <w:bottom w:val="none" w:sz="0" w:space="0" w:color="auto"/>
        <w:right w:val="none" w:sz="0" w:space="0" w:color="auto"/>
      </w:divBdr>
    </w:div>
    <w:div w:id="857546713">
      <w:bodyDiv w:val="1"/>
      <w:marLeft w:val="0"/>
      <w:marRight w:val="0"/>
      <w:marTop w:val="0"/>
      <w:marBottom w:val="0"/>
      <w:divBdr>
        <w:top w:val="none" w:sz="0" w:space="0" w:color="auto"/>
        <w:left w:val="none" w:sz="0" w:space="0" w:color="auto"/>
        <w:bottom w:val="none" w:sz="0" w:space="0" w:color="auto"/>
        <w:right w:val="none" w:sz="0" w:space="0" w:color="auto"/>
      </w:divBdr>
    </w:div>
    <w:div w:id="864366723">
      <w:bodyDiv w:val="1"/>
      <w:marLeft w:val="0"/>
      <w:marRight w:val="0"/>
      <w:marTop w:val="0"/>
      <w:marBottom w:val="0"/>
      <w:divBdr>
        <w:top w:val="none" w:sz="0" w:space="0" w:color="auto"/>
        <w:left w:val="none" w:sz="0" w:space="0" w:color="auto"/>
        <w:bottom w:val="none" w:sz="0" w:space="0" w:color="auto"/>
        <w:right w:val="none" w:sz="0" w:space="0" w:color="auto"/>
      </w:divBdr>
    </w:div>
    <w:div w:id="929048314">
      <w:bodyDiv w:val="1"/>
      <w:marLeft w:val="0"/>
      <w:marRight w:val="0"/>
      <w:marTop w:val="0"/>
      <w:marBottom w:val="0"/>
      <w:divBdr>
        <w:top w:val="none" w:sz="0" w:space="0" w:color="auto"/>
        <w:left w:val="none" w:sz="0" w:space="0" w:color="auto"/>
        <w:bottom w:val="none" w:sz="0" w:space="0" w:color="auto"/>
        <w:right w:val="none" w:sz="0" w:space="0" w:color="auto"/>
      </w:divBdr>
    </w:div>
    <w:div w:id="941380882">
      <w:bodyDiv w:val="1"/>
      <w:marLeft w:val="0"/>
      <w:marRight w:val="0"/>
      <w:marTop w:val="0"/>
      <w:marBottom w:val="0"/>
      <w:divBdr>
        <w:top w:val="none" w:sz="0" w:space="0" w:color="auto"/>
        <w:left w:val="none" w:sz="0" w:space="0" w:color="auto"/>
        <w:bottom w:val="none" w:sz="0" w:space="0" w:color="auto"/>
        <w:right w:val="none" w:sz="0" w:space="0" w:color="auto"/>
      </w:divBdr>
    </w:div>
    <w:div w:id="986591724">
      <w:bodyDiv w:val="1"/>
      <w:marLeft w:val="0"/>
      <w:marRight w:val="0"/>
      <w:marTop w:val="0"/>
      <w:marBottom w:val="0"/>
      <w:divBdr>
        <w:top w:val="none" w:sz="0" w:space="0" w:color="auto"/>
        <w:left w:val="none" w:sz="0" w:space="0" w:color="auto"/>
        <w:bottom w:val="none" w:sz="0" w:space="0" w:color="auto"/>
        <w:right w:val="none" w:sz="0" w:space="0" w:color="auto"/>
      </w:divBdr>
    </w:div>
    <w:div w:id="1109550922">
      <w:bodyDiv w:val="1"/>
      <w:marLeft w:val="0"/>
      <w:marRight w:val="0"/>
      <w:marTop w:val="0"/>
      <w:marBottom w:val="0"/>
      <w:divBdr>
        <w:top w:val="none" w:sz="0" w:space="0" w:color="auto"/>
        <w:left w:val="none" w:sz="0" w:space="0" w:color="auto"/>
        <w:bottom w:val="none" w:sz="0" w:space="0" w:color="auto"/>
        <w:right w:val="none" w:sz="0" w:space="0" w:color="auto"/>
      </w:divBdr>
    </w:div>
    <w:div w:id="1230193808">
      <w:bodyDiv w:val="1"/>
      <w:marLeft w:val="0"/>
      <w:marRight w:val="0"/>
      <w:marTop w:val="0"/>
      <w:marBottom w:val="0"/>
      <w:divBdr>
        <w:top w:val="none" w:sz="0" w:space="0" w:color="auto"/>
        <w:left w:val="none" w:sz="0" w:space="0" w:color="auto"/>
        <w:bottom w:val="none" w:sz="0" w:space="0" w:color="auto"/>
        <w:right w:val="none" w:sz="0" w:space="0" w:color="auto"/>
      </w:divBdr>
    </w:div>
    <w:div w:id="1247610751">
      <w:bodyDiv w:val="1"/>
      <w:marLeft w:val="0"/>
      <w:marRight w:val="0"/>
      <w:marTop w:val="0"/>
      <w:marBottom w:val="0"/>
      <w:divBdr>
        <w:top w:val="none" w:sz="0" w:space="0" w:color="auto"/>
        <w:left w:val="none" w:sz="0" w:space="0" w:color="auto"/>
        <w:bottom w:val="none" w:sz="0" w:space="0" w:color="auto"/>
        <w:right w:val="none" w:sz="0" w:space="0" w:color="auto"/>
      </w:divBdr>
    </w:div>
    <w:div w:id="1259799582">
      <w:bodyDiv w:val="1"/>
      <w:marLeft w:val="0"/>
      <w:marRight w:val="0"/>
      <w:marTop w:val="0"/>
      <w:marBottom w:val="0"/>
      <w:divBdr>
        <w:top w:val="none" w:sz="0" w:space="0" w:color="auto"/>
        <w:left w:val="none" w:sz="0" w:space="0" w:color="auto"/>
        <w:bottom w:val="none" w:sz="0" w:space="0" w:color="auto"/>
        <w:right w:val="none" w:sz="0" w:space="0" w:color="auto"/>
      </w:divBdr>
    </w:div>
    <w:div w:id="1368216562">
      <w:bodyDiv w:val="1"/>
      <w:marLeft w:val="0"/>
      <w:marRight w:val="0"/>
      <w:marTop w:val="0"/>
      <w:marBottom w:val="0"/>
      <w:divBdr>
        <w:top w:val="none" w:sz="0" w:space="0" w:color="auto"/>
        <w:left w:val="none" w:sz="0" w:space="0" w:color="auto"/>
        <w:bottom w:val="none" w:sz="0" w:space="0" w:color="auto"/>
        <w:right w:val="none" w:sz="0" w:space="0" w:color="auto"/>
      </w:divBdr>
    </w:div>
    <w:div w:id="1387290547">
      <w:bodyDiv w:val="1"/>
      <w:marLeft w:val="0"/>
      <w:marRight w:val="0"/>
      <w:marTop w:val="0"/>
      <w:marBottom w:val="0"/>
      <w:divBdr>
        <w:top w:val="none" w:sz="0" w:space="0" w:color="auto"/>
        <w:left w:val="none" w:sz="0" w:space="0" w:color="auto"/>
        <w:bottom w:val="none" w:sz="0" w:space="0" w:color="auto"/>
        <w:right w:val="none" w:sz="0" w:space="0" w:color="auto"/>
      </w:divBdr>
      <w:divsChild>
        <w:div w:id="230311656">
          <w:marLeft w:val="360"/>
          <w:marRight w:val="0"/>
          <w:marTop w:val="0"/>
          <w:marBottom w:val="86"/>
          <w:divBdr>
            <w:top w:val="none" w:sz="0" w:space="0" w:color="auto"/>
            <w:left w:val="none" w:sz="0" w:space="0" w:color="auto"/>
            <w:bottom w:val="none" w:sz="0" w:space="0" w:color="auto"/>
            <w:right w:val="none" w:sz="0" w:space="0" w:color="auto"/>
          </w:divBdr>
        </w:div>
        <w:div w:id="1538467808">
          <w:marLeft w:val="360"/>
          <w:marRight w:val="0"/>
          <w:marTop w:val="0"/>
          <w:marBottom w:val="86"/>
          <w:divBdr>
            <w:top w:val="none" w:sz="0" w:space="0" w:color="auto"/>
            <w:left w:val="none" w:sz="0" w:space="0" w:color="auto"/>
            <w:bottom w:val="none" w:sz="0" w:space="0" w:color="auto"/>
            <w:right w:val="none" w:sz="0" w:space="0" w:color="auto"/>
          </w:divBdr>
        </w:div>
      </w:divsChild>
    </w:div>
    <w:div w:id="1516653171">
      <w:bodyDiv w:val="1"/>
      <w:marLeft w:val="0"/>
      <w:marRight w:val="0"/>
      <w:marTop w:val="0"/>
      <w:marBottom w:val="0"/>
      <w:divBdr>
        <w:top w:val="none" w:sz="0" w:space="0" w:color="auto"/>
        <w:left w:val="none" w:sz="0" w:space="0" w:color="auto"/>
        <w:bottom w:val="none" w:sz="0" w:space="0" w:color="auto"/>
        <w:right w:val="none" w:sz="0" w:space="0" w:color="auto"/>
      </w:divBdr>
    </w:div>
    <w:div w:id="1528103948">
      <w:bodyDiv w:val="1"/>
      <w:marLeft w:val="0"/>
      <w:marRight w:val="0"/>
      <w:marTop w:val="0"/>
      <w:marBottom w:val="0"/>
      <w:divBdr>
        <w:top w:val="none" w:sz="0" w:space="0" w:color="auto"/>
        <w:left w:val="none" w:sz="0" w:space="0" w:color="auto"/>
        <w:bottom w:val="none" w:sz="0" w:space="0" w:color="auto"/>
        <w:right w:val="none" w:sz="0" w:space="0" w:color="auto"/>
      </w:divBdr>
    </w:div>
    <w:div w:id="1627396736">
      <w:bodyDiv w:val="1"/>
      <w:marLeft w:val="0"/>
      <w:marRight w:val="0"/>
      <w:marTop w:val="0"/>
      <w:marBottom w:val="0"/>
      <w:divBdr>
        <w:top w:val="none" w:sz="0" w:space="0" w:color="auto"/>
        <w:left w:val="none" w:sz="0" w:space="0" w:color="auto"/>
        <w:bottom w:val="none" w:sz="0" w:space="0" w:color="auto"/>
        <w:right w:val="none" w:sz="0" w:space="0" w:color="auto"/>
      </w:divBdr>
    </w:div>
    <w:div w:id="1641572532">
      <w:bodyDiv w:val="1"/>
      <w:marLeft w:val="0"/>
      <w:marRight w:val="0"/>
      <w:marTop w:val="0"/>
      <w:marBottom w:val="0"/>
      <w:divBdr>
        <w:top w:val="none" w:sz="0" w:space="0" w:color="auto"/>
        <w:left w:val="none" w:sz="0" w:space="0" w:color="auto"/>
        <w:bottom w:val="none" w:sz="0" w:space="0" w:color="auto"/>
        <w:right w:val="none" w:sz="0" w:space="0" w:color="auto"/>
      </w:divBdr>
    </w:div>
    <w:div w:id="1653170516">
      <w:bodyDiv w:val="1"/>
      <w:marLeft w:val="0"/>
      <w:marRight w:val="0"/>
      <w:marTop w:val="0"/>
      <w:marBottom w:val="0"/>
      <w:divBdr>
        <w:top w:val="none" w:sz="0" w:space="0" w:color="auto"/>
        <w:left w:val="none" w:sz="0" w:space="0" w:color="auto"/>
        <w:bottom w:val="none" w:sz="0" w:space="0" w:color="auto"/>
        <w:right w:val="none" w:sz="0" w:space="0" w:color="auto"/>
      </w:divBdr>
    </w:div>
    <w:div w:id="1667049748">
      <w:bodyDiv w:val="1"/>
      <w:marLeft w:val="0"/>
      <w:marRight w:val="0"/>
      <w:marTop w:val="0"/>
      <w:marBottom w:val="0"/>
      <w:divBdr>
        <w:top w:val="none" w:sz="0" w:space="0" w:color="auto"/>
        <w:left w:val="none" w:sz="0" w:space="0" w:color="auto"/>
        <w:bottom w:val="none" w:sz="0" w:space="0" w:color="auto"/>
        <w:right w:val="none" w:sz="0" w:space="0" w:color="auto"/>
      </w:divBdr>
    </w:div>
    <w:div w:id="1697458654">
      <w:bodyDiv w:val="1"/>
      <w:marLeft w:val="0"/>
      <w:marRight w:val="0"/>
      <w:marTop w:val="0"/>
      <w:marBottom w:val="0"/>
      <w:divBdr>
        <w:top w:val="none" w:sz="0" w:space="0" w:color="auto"/>
        <w:left w:val="none" w:sz="0" w:space="0" w:color="auto"/>
        <w:bottom w:val="none" w:sz="0" w:space="0" w:color="auto"/>
        <w:right w:val="none" w:sz="0" w:space="0" w:color="auto"/>
      </w:divBdr>
    </w:div>
    <w:div w:id="1719892504">
      <w:bodyDiv w:val="1"/>
      <w:marLeft w:val="0"/>
      <w:marRight w:val="0"/>
      <w:marTop w:val="0"/>
      <w:marBottom w:val="0"/>
      <w:divBdr>
        <w:top w:val="none" w:sz="0" w:space="0" w:color="auto"/>
        <w:left w:val="none" w:sz="0" w:space="0" w:color="auto"/>
        <w:bottom w:val="none" w:sz="0" w:space="0" w:color="auto"/>
        <w:right w:val="none" w:sz="0" w:space="0" w:color="auto"/>
      </w:divBdr>
    </w:div>
    <w:div w:id="1732535221">
      <w:bodyDiv w:val="1"/>
      <w:marLeft w:val="0"/>
      <w:marRight w:val="0"/>
      <w:marTop w:val="0"/>
      <w:marBottom w:val="0"/>
      <w:divBdr>
        <w:top w:val="none" w:sz="0" w:space="0" w:color="auto"/>
        <w:left w:val="none" w:sz="0" w:space="0" w:color="auto"/>
        <w:bottom w:val="none" w:sz="0" w:space="0" w:color="auto"/>
        <w:right w:val="none" w:sz="0" w:space="0" w:color="auto"/>
      </w:divBdr>
    </w:div>
    <w:div w:id="1766611958">
      <w:bodyDiv w:val="1"/>
      <w:marLeft w:val="0"/>
      <w:marRight w:val="0"/>
      <w:marTop w:val="0"/>
      <w:marBottom w:val="0"/>
      <w:divBdr>
        <w:top w:val="none" w:sz="0" w:space="0" w:color="auto"/>
        <w:left w:val="none" w:sz="0" w:space="0" w:color="auto"/>
        <w:bottom w:val="none" w:sz="0" w:space="0" w:color="auto"/>
        <w:right w:val="none" w:sz="0" w:space="0" w:color="auto"/>
      </w:divBdr>
    </w:div>
    <w:div w:id="1818916816">
      <w:bodyDiv w:val="1"/>
      <w:marLeft w:val="0"/>
      <w:marRight w:val="0"/>
      <w:marTop w:val="0"/>
      <w:marBottom w:val="0"/>
      <w:divBdr>
        <w:top w:val="none" w:sz="0" w:space="0" w:color="auto"/>
        <w:left w:val="none" w:sz="0" w:space="0" w:color="auto"/>
        <w:bottom w:val="none" w:sz="0" w:space="0" w:color="auto"/>
        <w:right w:val="none" w:sz="0" w:space="0" w:color="auto"/>
      </w:divBdr>
      <w:divsChild>
        <w:div w:id="1091317805">
          <w:marLeft w:val="0"/>
          <w:marRight w:val="0"/>
          <w:marTop w:val="0"/>
          <w:marBottom w:val="0"/>
          <w:divBdr>
            <w:top w:val="none" w:sz="0" w:space="0" w:color="auto"/>
            <w:left w:val="none" w:sz="0" w:space="0" w:color="auto"/>
            <w:bottom w:val="none" w:sz="0" w:space="0" w:color="auto"/>
            <w:right w:val="none" w:sz="0" w:space="0" w:color="auto"/>
          </w:divBdr>
        </w:div>
        <w:div w:id="1316762730">
          <w:marLeft w:val="0"/>
          <w:marRight w:val="0"/>
          <w:marTop w:val="0"/>
          <w:marBottom w:val="0"/>
          <w:divBdr>
            <w:top w:val="none" w:sz="0" w:space="0" w:color="auto"/>
            <w:left w:val="none" w:sz="0" w:space="0" w:color="auto"/>
            <w:bottom w:val="none" w:sz="0" w:space="0" w:color="auto"/>
            <w:right w:val="none" w:sz="0" w:space="0" w:color="auto"/>
          </w:divBdr>
        </w:div>
      </w:divsChild>
    </w:div>
    <w:div w:id="1863591343">
      <w:bodyDiv w:val="1"/>
      <w:marLeft w:val="0"/>
      <w:marRight w:val="0"/>
      <w:marTop w:val="0"/>
      <w:marBottom w:val="0"/>
      <w:divBdr>
        <w:top w:val="none" w:sz="0" w:space="0" w:color="auto"/>
        <w:left w:val="none" w:sz="0" w:space="0" w:color="auto"/>
        <w:bottom w:val="none" w:sz="0" w:space="0" w:color="auto"/>
        <w:right w:val="none" w:sz="0" w:space="0" w:color="auto"/>
      </w:divBdr>
    </w:div>
    <w:div w:id="1865823291">
      <w:bodyDiv w:val="1"/>
      <w:marLeft w:val="0"/>
      <w:marRight w:val="0"/>
      <w:marTop w:val="0"/>
      <w:marBottom w:val="0"/>
      <w:divBdr>
        <w:top w:val="none" w:sz="0" w:space="0" w:color="auto"/>
        <w:left w:val="none" w:sz="0" w:space="0" w:color="auto"/>
        <w:bottom w:val="none" w:sz="0" w:space="0" w:color="auto"/>
        <w:right w:val="none" w:sz="0" w:space="0" w:color="auto"/>
      </w:divBdr>
    </w:div>
    <w:div w:id="1866140114">
      <w:bodyDiv w:val="1"/>
      <w:marLeft w:val="0"/>
      <w:marRight w:val="0"/>
      <w:marTop w:val="0"/>
      <w:marBottom w:val="0"/>
      <w:divBdr>
        <w:top w:val="none" w:sz="0" w:space="0" w:color="auto"/>
        <w:left w:val="none" w:sz="0" w:space="0" w:color="auto"/>
        <w:bottom w:val="none" w:sz="0" w:space="0" w:color="auto"/>
        <w:right w:val="none" w:sz="0" w:space="0" w:color="auto"/>
      </w:divBdr>
    </w:div>
    <w:div w:id="1899706459">
      <w:bodyDiv w:val="1"/>
      <w:marLeft w:val="0"/>
      <w:marRight w:val="0"/>
      <w:marTop w:val="0"/>
      <w:marBottom w:val="0"/>
      <w:divBdr>
        <w:top w:val="none" w:sz="0" w:space="0" w:color="auto"/>
        <w:left w:val="none" w:sz="0" w:space="0" w:color="auto"/>
        <w:bottom w:val="none" w:sz="0" w:space="0" w:color="auto"/>
        <w:right w:val="none" w:sz="0" w:space="0" w:color="auto"/>
      </w:divBdr>
    </w:div>
    <w:div w:id="1933202392">
      <w:bodyDiv w:val="1"/>
      <w:marLeft w:val="0"/>
      <w:marRight w:val="0"/>
      <w:marTop w:val="0"/>
      <w:marBottom w:val="0"/>
      <w:divBdr>
        <w:top w:val="none" w:sz="0" w:space="0" w:color="auto"/>
        <w:left w:val="none" w:sz="0" w:space="0" w:color="auto"/>
        <w:bottom w:val="none" w:sz="0" w:space="0" w:color="auto"/>
        <w:right w:val="none" w:sz="0" w:space="0" w:color="auto"/>
      </w:divBdr>
    </w:div>
    <w:div w:id="19368626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461">
          <w:marLeft w:val="0"/>
          <w:marRight w:val="0"/>
          <w:marTop w:val="0"/>
          <w:marBottom w:val="0"/>
          <w:divBdr>
            <w:top w:val="none" w:sz="0" w:space="0" w:color="auto"/>
            <w:left w:val="none" w:sz="0" w:space="0" w:color="auto"/>
            <w:bottom w:val="none" w:sz="0" w:space="0" w:color="auto"/>
            <w:right w:val="none" w:sz="0" w:space="0" w:color="auto"/>
          </w:divBdr>
        </w:div>
        <w:div w:id="1538200751">
          <w:marLeft w:val="0"/>
          <w:marRight w:val="0"/>
          <w:marTop w:val="0"/>
          <w:marBottom w:val="0"/>
          <w:divBdr>
            <w:top w:val="none" w:sz="0" w:space="0" w:color="auto"/>
            <w:left w:val="none" w:sz="0" w:space="0" w:color="auto"/>
            <w:bottom w:val="none" w:sz="0" w:space="0" w:color="auto"/>
            <w:right w:val="none" w:sz="0" w:space="0" w:color="auto"/>
          </w:divBdr>
        </w:div>
        <w:div w:id="2134401020">
          <w:marLeft w:val="0"/>
          <w:marRight w:val="0"/>
          <w:marTop w:val="0"/>
          <w:marBottom w:val="0"/>
          <w:divBdr>
            <w:top w:val="none" w:sz="0" w:space="0" w:color="auto"/>
            <w:left w:val="none" w:sz="0" w:space="0" w:color="auto"/>
            <w:bottom w:val="none" w:sz="0" w:space="0" w:color="auto"/>
            <w:right w:val="none" w:sz="0" w:space="0" w:color="auto"/>
          </w:divBdr>
        </w:div>
      </w:divsChild>
    </w:div>
    <w:div w:id="1976250746">
      <w:bodyDiv w:val="1"/>
      <w:marLeft w:val="0"/>
      <w:marRight w:val="0"/>
      <w:marTop w:val="0"/>
      <w:marBottom w:val="0"/>
      <w:divBdr>
        <w:top w:val="none" w:sz="0" w:space="0" w:color="auto"/>
        <w:left w:val="none" w:sz="0" w:space="0" w:color="auto"/>
        <w:bottom w:val="none" w:sz="0" w:space="0" w:color="auto"/>
        <w:right w:val="none" w:sz="0" w:space="0" w:color="auto"/>
      </w:divBdr>
    </w:div>
    <w:div w:id="1978341045">
      <w:bodyDiv w:val="1"/>
      <w:marLeft w:val="0"/>
      <w:marRight w:val="0"/>
      <w:marTop w:val="0"/>
      <w:marBottom w:val="0"/>
      <w:divBdr>
        <w:top w:val="none" w:sz="0" w:space="0" w:color="auto"/>
        <w:left w:val="none" w:sz="0" w:space="0" w:color="auto"/>
        <w:bottom w:val="none" w:sz="0" w:space="0" w:color="auto"/>
        <w:right w:val="none" w:sz="0" w:space="0" w:color="auto"/>
      </w:divBdr>
      <w:divsChild>
        <w:div w:id="1788502726">
          <w:marLeft w:val="0"/>
          <w:marRight w:val="0"/>
          <w:marTop w:val="0"/>
          <w:marBottom w:val="0"/>
          <w:divBdr>
            <w:top w:val="none" w:sz="0" w:space="0" w:color="auto"/>
            <w:left w:val="none" w:sz="0" w:space="0" w:color="auto"/>
            <w:bottom w:val="none" w:sz="0" w:space="0" w:color="auto"/>
            <w:right w:val="none" w:sz="0" w:space="0" w:color="auto"/>
          </w:divBdr>
        </w:div>
        <w:div w:id="1526289204">
          <w:marLeft w:val="0"/>
          <w:marRight w:val="0"/>
          <w:marTop w:val="0"/>
          <w:marBottom w:val="0"/>
          <w:divBdr>
            <w:top w:val="none" w:sz="0" w:space="0" w:color="auto"/>
            <w:left w:val="none" w:sz="0" w:space="0" w:color="auto"/>
            <w:bottom w:val="none" w:sz="0" w:space="0" w:color="auto"/>
            <w:right w:val="none" w:sz="0" w:space="0" w:color="auto"/>
          </w:divBdr>
        </w:div>
        <w:div w:id="74203577">
          <w:marLeft w:val="0"/>
          <w:marRight w:val="0"/>
          <w:marTop w:val="0"/>
          <w:marBottom w:val="0"/>
          <w:divBdr>
            <w:top w:val="none" w:sz="0" w:space="0" w:color="auto"/>
            <w:left w:val="none" w:sz="0" w:space="0" w:color="auto"/>
            <w:bottom w:val="none" w:sz="0" w:space="0" w:color="auto"/>
            <w:right w:val="none" w:sz="0" w:space="0" w:color="auto"/>
          </w:divBdr>
        </w:div>
        <w:div w:id="1645305789">
          <w:marLeft w:val="0"/>
          <w:marRight w:val="0"/>
          <w:marTop w:val="0"/>
          <w:marBottom w:val="0"/>
          <w:divBdr>
            <w:top w:val="none" w:sz="0" w:space="0" w:color="auto"/>
            <w:left w:val="none" w:sz="0" w:space="0" w:color="auto"/>
            <w:bottom w:val="none" w:sz="0" w:space="0" w:color="auto"/>
            <w:right w:val="none" w:sz="0" w:space="0" w:color="auto"/>
          </w:divBdr>
        </w:div>
      </w:divsChild>
    </w:div>
    <w:div w:id="1982492311">
      <w:bodyDiv w:val="1"/>
      <w:marLeft w:val="0"/>
      <w:marRight w:val="0"/>
      <w:marTop w:val="0"/>
      <w:marBottom w:val="0"/>
      <w:divBdr>
        <w:top w:val="none" w:sz="0" w:space="0" w:color="auto"/>
        <w:left w:val="none" w:sz="0" w:space="0" w:color="auto"/>
        <w:bottom w:val="none" w:sz="0" w:space="0" w:color="auto"/>
        <w:right w:val="none" w:sz="0" w:space="0" w:color="auto"/>
      </w:divBdr>
    </w:div>
    <w:div w:id="1988050432">
      <w:bodyDiv w:val="1"/>
      <w:marLeft w:val="0"/>
      <w:marRight w:val="0"/>
      <w:marTop w:val="0"/>
      <w:marBottom w:val="0"/>
      <w:divBdr>
        <w:top w:val="none" w:sz="0" w:space="0" w:color="auto"/>
        <w:left w:val="none" w:sz="0" w:space="0" w:color="auto"/>
        <w:bottom w:val="none" w:sz="0" w:space="0" w:color="auto"/>
        <w:right w:val="none" w:sz="0" w:space="0" w:color="auto"/>
      </w:divBdr>
    </w:div>
    <w:div w:id="2010787635">
      <w:bodyDiv w:val="1"/>
      <w:marLeft w:val="0"/>
      <w:marRight w:val="0"/>
      <w:marTop w:val="0"/>
      <w:marBottom w:val="0"/>
      <w:divBdr>
        <w:top w:val="none" w:sz="0" w:space="0" w:color="auto"/>
        <w:left w:val="none" w:sz="0" w:space="0" w:color="auto"/>
        <w:bottom w:val="none" w:sz="0" w:space="0" w:color="auto"/>
        <w:right w:val="none" w:sz="0" w:space="0" w:color="auto"/>
      </w:divBdr>
    </w:div>
    <w:div w:id="2020110041">
      <w:bodyDiv w:val="1"/>
      <w:marLeft w:val="0"/>
      <w:marRight w:val="0"/>
      <w:marTop w:val="0"/>
      <w:marBottom w:val="0"/>
      <w:divBdr>
        <w:top w:val="none" w:sz="0" w:space="0" w:color="auto"/>
        <w:left w:val="none" w:sz="0" w:space="0" w:color="auto"/>
        <w:bottom w:val="none" w:sz="0" w:space="0" w:color="auto"/>
        <w:right w:val="none" w:sz="0" w:space="0" w:color="auto"/>
      </w:divBdr>
    </w:div>
    <w:div w:id="2043284386">
      <w:bodyDiv w:val="1"/>
      <w:marLeft w:val="0"/>
      <w:marRight w:val="0"/>
      <w:marTop w:val="0"/>
      <w:marBottom w:val="0"/>
      <w:divBdr>
        <w:top w:val="none" w:sz="0" w:space="0" w:color="auto"/>
        <w:left w:val="none" w:sz="0" w:space="0" w:color="auto"/>
        <w:bottom w:val="none" w:sz="0" w:space="0" w:color="auto"/>
        <w:right w:val="none" w:sz="0" w:space="0" w:color="auto"/>
      </w:divBdr>
    </w:div>
    <w:div w:id="2043817312">
      <w:bodyDiv w:val="1"/>
      <w:marLeft w:val="0"/>
      <w:marRight w:val="0"/>
      <w:marTop w:val="0"/>
      <w:marBottom w:val="0"/>
      <w:divBdr>
        <w:top w:val="none" w:sz="0" w:space="0" w:color="auto"/>
        <w:left w:val="none" w:sz="0" w:space="0" w:color="auto"/>
        <w:bottom w:val="none" w:sz="0" w:space="0" w:color="auto"/>
        <w:right w:val="none" w:sz="0" w:space="0" w:color="auto"/>
      </w:divBdr>
    </w:div>
    <w:div w:id="2047832295">
      <w:bodyDiv w:val="1"/>
      <w:marLeft w:val="0"/>
      <w:marRight w:val="0"/>
      <w:marTop w:val="0"/>
      <w:marBottom w:val="0"/>
      <w:divBdr>
        <w:top w:val="none" w:sz="0" w:space="0" w:color="auto"/>
        <w:left w:val="none" w:sz="0" w:space="0" w:color="auto"/>
        <w:bottom w:val="none" w:sz="0" w:space="0" w:color="auto"/>
        <w:right w:val="none" w:sz="0" w:space="0" w:color="auto"/>
      </w:divBdr>
    </w:div>
    <w:div w:id="2071076979">
      <w:bodyDiv w:val="1"/>
      <w:marLeft w:val="0"/>
      <w:marRight w:val="0"/>
      <w:marTop w:val="0"/>
      <w:marBottom w:val="0"/>
      <w:divBdr>
        <w:top w:val="none" w:sz="0" w:space="0" w:color="auto"/>
        <w:left w:val="none" w:sz="0" w:space="0" w:color="auto"/>
        <w:bottom w:val="none" w:sz="0" w:space="0" w:color="auto"/>
        <w:right w:val="none" w:sz="0" w:space="0" w:color="auto"/>
      </w:divBdr>
    </w:div>
    <w:div w:id="21119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kalpojumi.lv" TargetMode="External"/><Relationship Id="rId18" Type="http://schemas.openxmlformats.org/officeDocument/2006/relationships/footer" Target="footer1.xml"/><Relationship Id="rId26" Type="http://schemas.openxmlformats.org/officeDocument/2006/relationships/hyperlink" Target="http://www.amatasnovads.lv"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novadadome@ligatne.lv" TargetMode="External"/><Relationship Id="rId17" Type="http://schemas.openxmlformats.org/officeDocument/2006/relationships/hyperlink" Target="http://www.rivergauja.co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rivergauja.com"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tasdome@amatasnovads.lv"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epakalpojumi.lv"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www.kadastrs.lv/varis/104231221?type=hou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matasdome@amatasnovads.lv" TargetMode="External"/><Relationship Id="rId14" Type="http://schemas.openxmlformats.org/officeDocument/2006/relationships/hyperlink" Target="http://www.rivergauja.com" TargetMode="External"/><Relationship Id="rId22" Type="http://schemas.openxmlformats.org/officeDocument/2006/relationships/image" Target="media/image4.emf"/><Relationship Id="rId27" Type="http://schemas.openxmlformats.org/officeDocument/2006/relationships/hyperlink" Target="http://www.amata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4656-3047-4696-9766-FF4E39DF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4753</TotalTime>
  <Pages>57</Pages>
  <Words>83257</Words>
  <Characters>47458</Characters>
  <Application>Microsoft Office Word</Application>
  <DocSecurity>0</DocSecurity>
  <Lines>395</Lines>
  <Paragraphs>260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Microsoft</Company>
  <LinksUpToDate>false</LinksUpToDate>
  <CharactersWithSpaces>130455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elita.eglite@and.lv</dc:creator>
  <cp:lastModifiedBy>Ausma</cp:lastModifiedBy>
  <cp:revision>512</cp:revision>
  <cp:lastPrinted>2019-11-20T11:54:00Z</cp:lastPrinted>
  <dcterms:created xsi:type="dcterms:W3CDTF">2017-01-16T06:30:00Z</dcterms:created>
  <dcterms:modified xsi:type="dcterms:W3CDTF">2019-12-11T12:11:00Z</dcterms:modified>
</cp:coreProperties>
</file>