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DAB7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047676">
        <w:rPr>
          <w:b/>
          <w:sz w:val="24"/>
          <w:szCs w:val="24"/>
        </w:rPr>
        <w:t>7</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047676">
        <w:rPr>
          <w:sz w:val="24"/>
          <w:szCs w:val="24"/>
        </w:rPr>
        <w:t>3</w:t>
      </w:r>
      <w:r w:rsidR="00E03BD4">
        <w:rPr>
          <w:sz w:val="24"/>
          <w:szCs w:val="24"/>
        </w:rPr>
        <w:t xml:space="preserve">. </w:t>
      </w:r>
      <w:r w:rsidR="00047676">
        <w:rPr>
          <w:sz w:val="24"/>
          <w:szCs w:val="24"/>
        </w:rPr>
        <w:t>maijā</w:t>
      </w:r>
    </w:p>
    <w:p w:rsidR="00866170" w:rsidRPr="00730376" w:rsidRDefault="00866170" w:rsidP="00866170">
      <w:pPr>
        <w:jc w:val="center"/>
        <w:rPr>
          <w:sz w:val="12"/>
          <w:szCs w:val="24"/>
        </w:rPr>
      </w:pPr>
    </w:p>
    <w:p w:rsidR="00AF35BC" w:rsidRDefault="00AF35BC" w:rsidP="0084430E">
      <w:pPr>
        <w:jc w:val="both"/>
        <w:rPr>
          <w:color w:val="000000"/>
          <w:sz w:val="24"/>
          <w:szCs w:val="24"/>
        </w:rPr>
      </w:pPr>
      <w:r>
        <w:rPr>
          <w:color w:val="000000"/>
          <w:sz w:val="24"/>
          <w:szCs w:val="24"/>
        </w:rPr>
        <w:t>Domes sēde notiek Amatas novada Drabešu Jaunajā pamatskolā.</w:t>
      </w:r>
    </w:p>
    <w:p w:rsidR="00AF35BC" w:rsidRPr="00AF35BC" w:rsidRDefault="00AF35BC" w:rsidP="0084430E">
      <w:pPr>
        <w:jc w:val="both"/>
        <w:rPr>
          <w:color w:val="000000"/>
          <w:sz w:val="12"/>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047676">
        <w:rPr>
          <w:color w:val="000000"/>
          <w:sz w:val="24"/>
          <w:szCs w:val="24"/>
        </w:rPr>
        <w:t>un</w:t>
      </w:r>
      <w:r w:rsidR="008E35F5" w:rsidRPr="004A3A98">
        <w:rPr>
          <w:color w:val="000000"/>
          <w:sz w:val="24"/>
          <w:szCs w:val="24"/>
        </w:rPr>
        <w:t xml:space="preserve"> </w:t>
      </w:r>
      <w:r w:rsidR="00047676" w:rsidRPr="004A3A98">
        <w:rPr>
          <w:color w:val="000000"/>
          <w:sz w:val="24"/>
          <w:szCs w:val="24"/>
        </w:rPr>
        <w:t>atklāta</w:t>
      </w:r>
      <w:r w:rsidR="00AF35BC">
        <w:rPr>
          <w:color w:val="000000"/>
          <w:sz w:val="24"/>
          <w:szCs w:val="24"/>
        </w:rPr>
        <w:t xml:space="preserve"> </w:t>
      </w:r>
      <w:r w:rsidR="00684F44" w:rsidRPr="004A3A98">
        <w:rPr>
          <w:color w:val="000000"/>
          <w:sz w:val="24"/>
          <w:szCs w:val="24"/>
        </w:rPr>
        <w:t>plkst</w:t>
      </w:r>
      <w:r w:rsidR="00684F44">
        <w:rPr>
          <w:color w:val="000000"/>
          <w:sz w:val="24"/>
          <w:szCs w:val="24"/>
        </w:rPr>
        <w:t>. 1</w:t>
      </w:r>
      <w:r w:rsidR="00047676">
        <w:rPr>
          <w:color w:val="000000"/>
          <w:sz w:val="24"/>
          <w:szCs w:val="24"/>
        </w:rPr>
        <w:t>4.00</w:t>
      </w:r>
    </w:p>
    <w:p w:rsidR="0084430E" w:rsidRPr="0086555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r w:rsidR="00466F60">
        <w:rPr>
          <w:color w:val="000000"/>
          <w:sz w:val="24"/>
          <w:szCs w:val="24"/>
        </w:rPr>
        <w:t xml:space="preserve"> </w:t>
      </w:r>
    </w:p>
    <w:p w:rsidR="00CA52E5" w:rsidRPr="00865553" w:rsidRDefault="00CA52E5" w:rsidP="0084430E">
      <w:pPr>
        <w:jc w:val="both"/>
        <w:rPr>
          <w:color w:val="000000"/>
          <w:sz w:val="12"/>
          <w:szCs w:val="24"/>
        </w:rPr>
      </w:pPr>
    </w:p>
    <w:p w:rsidR="00767E2B" w:rsidRDefault="0084430E" w:rsidP="00532A51">
      <w:pPr>
        <w:jc w:val="both"/>
        <w:rPr>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Edgars Jānis Plēģeris, Indars Upīts,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904359">
        <w:rPr>
          <w:color w:val="000000"/>
          <w:sz w:val="24"/>
          <w:szCs w:val="24"/>
        </w:rPr>
        <w:t>Arnis Lemešonoks</w:t>
      </w:r>
      <w:r w:rsidR="00204D2B">
        <w:rPr>
          <w:color w:val="000000"/>
          <w:sz w:val="24"/>
          <w:szCs w:val="24"/>
        </w:rPr>
        <w:t>,</w:t>
      </w:r>
      <w:r w:rsidR="00204D2B" w:rsidRPr="00204D2B">
        <w:rPr>
          <w:color w:val="000000"/>
          <w:sz w:val="24"/>
          <w:szCs w:val="24"/>
        </w:rPr>
        <w:t xml:space="preserve"> </w:t>
      </w:r>
      <w:r w:rsidR="00D27811">
        <w:rPr>
          <w:color w:val="000000"/>
          <w:sz w:val="24"/>
          <w:szCs w:val="24"/>
        </w:rPr>
        <w:t>Tālis Šelengovs</w:t>
      </w:r>
      <w:r w:rsidR="000821D0">
        <w:rPr>
          <w:color w:val="000000"/>
          <w:sz w:val="24"/>
          <w:szCs w:val="24"/>
        </w:rPr>
        <w:t>,</w:t>
      </w:r>
      <w:r w:rsidR="000821D0" w:rsidRPr="000821D0">
        <w:rPr>
          <w:color w:val="000000"/>
          <w:sz w:val="24"/>
          <w:szCs w:val="24"/>
        </w:rPr>
        <w:t xml:space="preserve"> </w:t>
      </w:r>
      <w:r w:rsidR="000821D0" w:rsidRPr="00306305">
        <w:rPr>
          <w:color w:val="000000"/>
          <w:sz w:val="24"/>
          <w:szCs w:val="24"/>
        </w:rPr>
        <w:t>Inese Varekoja</w:t>
      </w:r>
      <w:r w:rsidR="000821D0">
        <w:rPr>
          <w:color w:val="000000"/>
          <w:sz w:val="24"/>
          <w:szCs w:val="24"/>
        </w:rPr>
        <w:t>,</w:t>
      </w:r>
      <w:r w:rsidR="000821D0" w:rsidRPr="00D27811">
        <w:rPr>
          <w:sz w:val="24"/>
          <w:szCs w:val="24"/>
        </w:rPr>
        <w:t xml:space="preserve"> </w:t>
      </w:r>
      <w:r w:rsidR="00D72C09">
        <w:rPr>
          <w:sz w:val="24"/>
          <w:szCs w:val="24"/>
        </w:rPr>
        <w:t>Guna Kalniņa-</w:t>
      </w:r>
      <w:r w:rsidR="00D72C09" w:rsidRPr="00306305">
        <w:rPr>
          <w:sz w:val="24"/>
          <w:szCs w:val="24"/>
        </w:rPr>
        <w:t>Priede</w:t>
      </w:r>
      <w:r w:rsidR="000821D0">
        <w:rPr>
          <w:sz w:val="24"/>
          <w:szCs w:val="24"/>
        </w:rPr>
        <w:t>.</w:t>
      </w:r>
    </w:p>
    <w:p w:rsidR="00047676" w:rsidRPr="00047676" w:rsidRDefault="00047676" w:rsidP="00532A51">
      <w:pPr>
        <w:jc w:val="both"/>
        <w:rPr>
          <w:b/>
          <w:color w:val="000000"/>
          <w:sz w:val="12"/>
          <w:szCs w:val="24"/>
        </w:rPr>
      </w:pPr>
    </w:p>
    <w:p w:rsidR="00047676" w:rsidRPr="00306305" w:rsidRDefault="00047676" w:rsidP="00532A51">
      <w:pPr>
        <w:jc w:val="both"/>
        <w:rPr>
          <w:color w:val="000000"/>
          <w:sz w:val="24"/>
          <w:szCs w:val="24"/>
        </w:rPr>
      </w:pPr>
      <w:r>
        <w:rPr>
          <w:b/>
          <w:color w:val="000000"/>
          <w:sz w:val="24"/>
          <w:szCs w:val="24"/>
        </w:rPr>
        <w:t>Ne</w:t>
      </w:r>
      <w:r w:rsidR="005D131E">
        <w:rPr>
          <w:b/>
          <w:color w:val="000000"/>
          <w:sz w:val="24"/>
          <w:szCs w:val="24"/>
        </w:rPr>
        <w:t>p</w:t>
      </w:r>
      <w:r w:rsidRPr="00306305">
        <w:rPr>
          <w:b/>
          <w:color w:val="000000"/>
          <w:sz w:val="24"/>
          <w:szCs w:val="24"/>
        </w:rPr>
        <w:t>iedalās deputāti:</w:t>
      </w:r>
      <w:r w:rsidR="00AF0BEB">
        <w:rPr>
          <w:b/>
          <w:color w:val="000000"/>
          <w:sz w:val="24"/>
          <w:szCs w:val="24"/>
        </w:rPr>
        <w:t xml:space="preserve"> </w:t>
      </w:r>
      <w:r w:rsidR="00AF0BEB">
        <w:rPr>
          <w:sz w:val="24"/>
          <w:szCs w:val="24"/>
        </w:rPr>
        <w:t>Jānis Kārkliņš</w:t>
      </w:r>
      <w:r w:rsidR="005670A3">
        <w:rPr>
          <w:sz w:val="24"/>
          <w:szCs w:val="24"/>
        </w:rPr>
        <w:t xml:space="preserve"> (attaisnojošu iemeslu dēļ)</w:t>
      </w:r>
      <w:r w:rsidR="001370D5">
        <w:rPr>
          <w:sz w:val="24"/>
          <w:szCs w:val="24"/>
        </w:rPr>
        <w:t>.</w:t>
      </w:r>
    </w:p>
    <w:p w:rsidR="008E35F5" w:rsidRPr="008E35F5" w:rsidRDefault="008E35F5" w:rsidP="00532A51">
      <w:pPr>
        <w:jc w:val="both"/>
        <w:rPr>
          <w:b/>
          <w:sz w:val="12"/>
          <w:szCs w:val="24"/>
        </w:rPr>
      </w:pPr>
    </w:p>
    <w:p w:rsidR="00D721B3" w:rsidRDefault="0084430E" w:rsidP="008C429C">
      <w:pPr>
        <w:jc w:val="both"/>
        <w:rPr>
          <w:sz w:val="24"/>
          <w:szCs w:val="24"/>
        </w:rPr>
      </w:pPr>
      <w:r w:rsidRPr="00306305">
        <w:rPr>
          <w:b/>
          <w:sz w:val="24"/>
          <w:szCs w:val="24"/>
        </w:rPr>
        <w:t>Piedalās</w:t>
      </w:r>
      <w:r w:rsidR="00E30D77">
        <w:rPr>
          <w:b/>
          <w:sz w:val="24"/>
          <w:szCs w:val="24"/>
        </w:rPr>
        <w:t>:</w:t>
      </w:r>
      <w:r w:rsidR="00204D2B">
        <w:rPr>
          <w:b/>
          <w:sz w:val="24"/>
          <w:szCs w:val="24"/>
        </w:rPr>
        <w:t xml:space="preserve"> </w:t>
      </w:r>
      <w:r w:rsidR="00D72C09">
        <w:rPr>
          <w:sz w:val="24"/>
          <w:szCs w:val="24"/>
        </w:rPr>
        <w:t>i</w:t>
      </w:r>
      <w:r w:rsidR="00D72C09" w:rsidRPr="00306305">
        <w:rPr>
          <w:sz w:val="24"/>
          <w:szCs w:val="24"/>
        </w:rPr>
        <w:t>zpilddirektors</w:t>
      </w:r>
      <w:r w:rsidR="00D72C09" w:rsidRPr="00306305">
        <w:rPr>
          <w:b/>
          <w:sz w:val="24"/>
          <w:szCs w:val="24"/>
        </w:rPr>
        <w:t xml:space="preserve"> </w:t>
      </w:r>
      <w:r w:rsidR="00D72C09" w:rsidRPr="00306305">
        <w:rPr>
          <w:sz w:val="24"/>
          <w:szCs w:val="24"/>
        </w:rPr>
        <w:t>Māris Timermanis</w:t>
      </w:r>
      <w:r w:rsidR="00D72C09">
        <w:rPr>
          <w:sz w:val="24"/>
          <w:szCs w:val="24"/>
        </w:rPr>
        <w:t xml:space="preserve">, zemes </w:t>
      </w:r>
      <w:r w:rsidR="00047676">
        <w:rPr>
          <w:sz w:val="24"/>
          <w:szCs w:val="24"/>
        </w:rPr>
        <w:t>lietu speciālists Gints Bauers</w:t>
      </w:r>
      <w:r w:rsidR="00863277">
        <w:rPr>
          <w:sz w:val="24"/>
          <w:szCs w:val="24"/>
        </w:rPr>
        <w:t xml:space="preserve">, </w:t>
      </w:r>
      <w:r w:rsidR="00863277" w:rsidRPr="00284099">
        <w:rPr>
          <w:sz w:val="24"/>
          <w:szCs w:val="24"/>
        </w:rPr>
        <w:t>deklarēto dzīvesvietu anulēš</w:t>
      </w:r>
      <w:r w:rsidR="00863277">
        <w:rPr>
          <w:sz w:val="24"/>
          <w:szCs w:val="24"/>
        </w:rPr>
        <w:t>anas komisijas priekšsēdētājs Juris</w:t>
      </w:r>
      <w:r w:rsidR="00863277" w:rsidRPr="00284099">
        <w:rPr>
          <w:sz w:val="24"/>
          <w:szCs w:val="24"/>
        </w:rPr>
        <w:t xml:space="preserve"> Suseklis</w:t>
      </w:r>
      <w:r w:rsidR="00863277">
        <w:rPr>
          <w:sz w:val="24"/>
          <w:szCs w:val="24"/>
        </w:rPr>
        <w:t>.</w:t>
      </w:r>
    </w:p>
    <w:p w:rsidR="00047676" w:rsidRPr="00865553" w:rsidRDefault="00047676" w:rsidP="008C429C">
      <w:pPr>
        <w:jc w:val="both"/>
        <w:rPr>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86555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047676" w:rsidRPr="00047676" w:rsidRDefault="00047676" w:rsidP="00967798">
      <w:pPr>
        <w:numPr>
          <w:ilvl w:val="0"/>
          <w:numId w:val="2"/>
        </w:numPr>
        <w:contextualSpacing/>
        <w:jc w:val="both"/>
        <w:rPr>
          <w:b/>
          <w:bCs/>
          <w:color w:val="000000"/>
          <w:sz w:val="24"/>
          <w:szCs w:val="24"/>
        </w:rPr>
      </w:pPr>
      <w:r w:rsidRPr="00047676">
        <w:rPr>
          <w:b/>
          <w:color w:val="000000"/>
          <w:sz w:val="24"/>
          <w:szCs w:val="24"/>
        </w:rPr>
        <w:t xml:space="preserve">Par </w:t>
      </w:r>
      <w:r w:rsidRPr="00047676">
        <w:rPr>
          <w:b/>
          <w:bCs/>
          <w:color w:val="000000"/>
          <w:sz w:val="24"/>
          <w:szCs w:val="24"/>
        </w:rPr>
        <w:t>Amatas novada Jaunatnes politikas stratēģijas 2019. – 2023. gadam nodošanu publiskajai apspriešanai.</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Par Amatas novada domes Saistošo noteikumu Nr. 5 „Grozījumi Amatas novada domes 24.01.2018. Saistošajos noteikumos Nr. 1 „Amatas novada pašvaldības budžets 2018. gadam”” apstiprināšanu.</w:t>
      </w:r>
    </w:p>
    <w:p w:rsidR="00047676" w:rsidRPr="00047676" w:rsidRDefault="00047676" w:rsidP="00967798">
      <w:pPr>
        <w:numPr>
          <w:ilvl w:val="0"/>
          <w:numId w:val="2"/>
        </w:numPr>
        <w:contextualSpacing/>
        <w:jc w:val="both"/>
        <w:rPr>
          <w:b/>
          <w:bCs/>
          <w:color w:val="000000"/>
          <w:sz w:val="24"/>
          <w:szCs w:val="24"/>
        </w:rPr>
      </w:pPr>
      <w:r w:rsidRPr="00047676">
        <w:rPr>
          <w:b/>
          <w:sz w:val="24"/>
        </w:rPr>
        <w:t>Par Amatas novada pašvaldības 2017. 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pašvaldības</w:t>
      </w:r>
      <w:r w:rsidRPr="00047676">
        <w:rPr>
          <w:b/>
        </w:rPr>
        <w:t xml:space="preserve"> </w:t>
      </w:r>
      <w:r w:rsidRPr="00047676">
        <w:rPr>
          <w:b/>
          <w:sz w:val="24"/>
          <w:szCs w:val="24"/>
        </w:rPr>
        <w:t>konsolidētā 2017.</w:t>
      </w:r>
      <w:r w:rsidRPr="00047676">
        <w:rPr>
          <w:b/>
        </w:rPr>
        <w:t xml:space="preserve"> </w:t>
      </w:r>
      <w:r w:rsidRPr="00047676">
        <w:rPr>
          <w:b/>
          <w:sz w:val="24"/>
          <w:szCs w:val="24"/>
        </w:rPr>
        <w:t>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Drabešu sākumskolas</w:t>
      </w:r>
      <w:r w:rsidRPr="00047676">
        <w:rPr>
          <w:b/>
        </w:rPr>
        <w:t xml:space="preserve"> </w:t>
      </w:r>
      <w:r w:rsidRPr="00047676">
        <w:rPr>
          <w:b/>
          <w:sz w:val="24"/>
          <w:szCs w:val="24"/>
        </w:rPr>
        <w:t>2017. 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Drabešu internātpamatskolas</w:t>
      </w:r>
      <w:r w:rsidRPr="00047676">
        <w:rPr>
          <w:b/>
        </w:rPr>
        <w:t xml:space="preserve"> </w:t>
      </w:r>
      <w:r w:rsidRPr="00047676">
        <w:rPr>
          <w:b/>
          <w:sz w:val="24"/>
          <w:szCs w:val="24"/>
        </w:rPr>
        <w:t>2017. 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Drabešu Jaunās pamatskolas</w:t>
      </w:r>
      <w:r w:rsidRPr="00047676">
        <w:rPr>
          <w:b/>
        </w:rPr>
        <w:t xml:space="preserve"> </w:t>
      </w:r>
      <w:r w:rsidRPr="00047676">
        <w:rPr>
          <w:b/>
          <w:sz w:val="24"/>
          <w:szCs w:val="24"/>
        </w:rPr>
        <w:t>2017.</w:t>
      </w:r>
      <w:r w:rsidRPr="00047676">
        <w:rPr>
          <w:b/>
        </w:rPr>
        <w:t xml:space="preserve"> </w:t>
      </w:r>
      <w:r w:rsidRPr="00047676">
        <w:rPr>
          <w:b/>
          <w:sz w:val="24"/>
          <w:szCs w:val="24"/>
        </w:rPr>
        <w:t>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Amatas pamatskolas</w:t>
      </w:r>
      <w:r w:rsidRPr="00047676">
        <w:rPr>
          <w:b/>
        </w:rPr>
        <w:t xml:space="preserve"> </w:t>
      </w:r>
      <w:r w:rsidRPr="00047676">
        <w:rPr>
          <w:b/>
          <w:sz w:val="24"/>
          <w:szCs w:val="24"/>
        </w:rPr>
        <w:t>2017.</w:t>
      </w:r>
      <w:r w:rsidRPr="00047676">
        <w:rPr>
          <w:b/>
        </w:rPr>
        <w:t xml:space="preserve"> </w:t>
      </w:r>
      <w:r w:rsidRPr="00047676">
        <w:rPr>
          <w:b/>
          <w:sz w:val="24"/>
          <w:szCs w:val="24"/>
        </w:rPr>
        <w:t>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Skujenes pamatskolas</w:t>
      </w:r>
      <w:r w:rsidRPr="00047676">
        <w:rPr>
          <w:b/>
        </w:rPr>
        <w:t xml:space="preserve"> </w:t>
      </w:r>
      <w:r w:rsidRPr="00047676">
        <w:rPr>
          <w:b/>
          <w:sz w:val="24"/>
          <w:szCs w:val="24"/>
        </w:rPr>
        <w:t>2017.</w:t>
      </w:r>
      <w:r w:rsidRPr="00047676">
        <w:rPr>
          <w:b/>
        </w:rPr>
        <w:t xml:space="preserve"> </w:t>
      </w:r>
      <w:r w:rsidRPr="00047676">
        <w:rPr>
          <w:b/>
          <w:sz w:val="24"/>
          <w:szCs w:val="24"/>
        </w:rPr>
        <w:t>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Zaubes pamatskolas</w:t>
      </w:r>
      <w:r w:rsidRPr="00047676">
        <w:rPr>
          <w:b/>
        </w:rPr>
        <w:t xml:space="preserve"> </w:t>
      </w:r>
      <w:r w:rsidRPr="00047676">
        <w:rPr>
          <w:b/>
          <w:sz w:val="24"/>
          <w:szCs w:val="24"/>
        </w:rPr>
        <w:t>2017. 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Spāres internātpamatskolas</w:t>
      </w:r>
      <w:r w:rsidRPr="00047676">
        <w:rPr>
          <w:b/>
        </w:rPr>
        <w:t xml:space="preserve"> </w:t>
      </w:r>
      <w:r w:rsidRPr="00047676">
        <w:rPr>
          <w:b/>
          <w:sz w:val="24"/>
          <w:szCs w:val="24"/>
        </w:rPr>
        <w:t>2017. 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Nītaures vidusskolas</w:t>
      </w:r>
      <w:r w:rsidRPr="00047676">
        <w:rPr>
          <w:b/>
        </w:rPr>
        <w:t xml:space="preserve"> </w:t>
      </w:r>
      <w:r w:rsidRPr="00047676">
        <w:rPr>
          <w:b/>
          <w:sz w:val="24"/>
          <w:szCs w:val="24"/>
        </w:rPr>
        <w:t>2017. 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mūzikas un mākslas skolas</w:t>
      </w:r>
      <w:r w:rsidRPr="00047676">
        <w:rPr>
          <w:b/>
        </w:rPr>
        <w:t xml:space="preserve"> </w:t>
      </w:r>
      <w:r w:rsidRPr="00047676">
        <w:rPr>
          <w:b/>
          <w:sz w:val="24"/>
          <w:szCs w:val="24"/>
        </w:rPr>
        <w:t>2017.</w:t>
      </w:r>
      <w:r w:rsidRPr="00047676">
        <w:rPr>
          <w:b/>
        </w:rPr>
        <w:t xml:space="preserve"> </w:t>
      </w:r>
      <w:r w:rsidRPr="00047676">
        <w:rPr>
          <w:b/>
          <w:sz w:val="24"/>
          <w:szCs w:val="24"/>
        </w:rPr>
        <w:t>gada pārskata apstiprināšanu.</w:t>
      </w:r>
    </w:p>
    <w:p w:rsidR="00047676" w:rsidRPr="00047676" w:rsidRDefault="00047676" w:rsidP="00967798">
      <w:pPr>
        <w:numPr>
          <w:ilvl w:val="0"/>
          <w:numId w:val="2"/>
        </w:numPr>
        <w:contextualSpacing/>
        <w:jc w:val="both"/>
        <w:rPr>
          <w:b/>
          <w:bCs/>
          <w:color w:val="000000"/>
          <w:sz w:val="24"/>
          <w:szCs w:val="24"/>
        </w:rPr>
      </w:pPr>
      <w:r w:rsidRPr="00047676">
        <w:rPr>
          <w:b/>
          <w:bCs/>
          <w:color w:val="000000"/>
          <w:sz w:val="24"/>
          <w:szCs w:val="24"/>
        </w:rPr>
        <w:lastRenderedPageBreak/>
        <w:t>Par dzīvojamo telpu īres maksas un apsaimniekošanas aprēķināšanas kārtību Amatas novada pašvaldības īpašumā, valdījumā, kā arī pārvaldīšanā esošajām dzīvojamām mājām, dzīvokļiem un telpām.</w:t>
      </w:r>
    </w:p>
    <w:p w:rsidR="00047676" w:rsidRPr="00047676" w:rsidRDefault="00047676" w:rsidP="00967798">
      <w:pPr>
        <w:numPr>
          <w:ilvl w:val="0"/>
          <w:numId w:val="2"/>
        </w:numPr>
        <w:contextualSpacing/>
        <w:jc w:val="both"/>
        <w:rPr>
          <w:b/>
          <w:sz w:val="24"/>
          <w:szCs w:val="24"/>
        </w:rPr>
      </w:pPr>
      <w:r w:rsidRPr="00047676">
        <w:rPr>
          <w:b/>
          <w:sz w:val="24"/>
          <w:szCs w:val="24"/>
        </w:rPr>
        <w:t xml:space="preserve">Par </w:t>
      </w:r>
      <w:r w:rsidRPr="00047676">
        <w:rPr>
          <w:b/>
          <w:sz w:val="24"/>
          <w:szCs w:val="24"/>
          <w:lang w:eastAsia="en-US"/>
        </w:rPr>
        <w:t>konkursa „Amatas novada lepnums 2018” nolikuma apstiprināšanu.</w:t>
      </w:r>
    </w:p>
    <w:p w:rsidR="00047676" w:rsidRDefault="00047676" w:rsidP="00967798">
      <w:pPr>
        <w:numPr>
          <w:ilvl w:val="0"/>
          <w:numId w:val="2"/>
        </w:numPr>
        <w:contextualSpacing/>
        <w:jc w:val="both"/>
        <w:rPr>
          <w:b/>
          <w:sz w:val="24"/>
          <w:szCs w:val="24"/>
        </w:rPr>
      </w:pPr>
      <w:r w:rsidRPr="00047676">
        <w:rPr>
          <w:b/>
          <w:sz w:val="24"/>
          <w:szCs w:val="24"/>
          <w:lang w:eastAsia="en-US"/>
        </w:rPr>
        <w:t xml:space="preserve">Par </w:t>
      </w:r>
      <w:r w:rsidRPr="00047676">
        <w:rPr>
          <w:b/>
          <w:bCs/>
          <w:sz w:val="24"/>
          <w:szCs w:val="24"/>
          <w:lang w:eastAsia="en-US"/>
        </w:rPr>
        <w:t>Cēsu Cēsu sadarbības teritorijas civilās aizsardzības komisijas  nolikuma apstiprināšanu</w:t>
      </w:r>
      <w:r w:rsidRPr="00047676">
        <w:rPr>
          <w:b/>
          <w:sz w:val="24"/>
          <w:szCs w:val="24"/>
          <w:lang w:eastAsia="en-US"/>
        </w:rPr>
        <w:t>.</w:t>
      </w:r>
    </w:p>
    <w:p w:rsidR="00AF35BC" w:rsidRPr="00AF35BC" w:rsidRDefault="00AF35BC" w:rsidP="00967798">
      <w:pPr>
        <w:numPr>
          <w:ilvl w:val="0"/>
          <w:numId w:val="2"/>
        </w:numPr>
        <w:contextualSpacing/>
        <w:jc w:val="both"/>
        <w:rPr>
          <w:b/>
          <w:sz w:val="24"/>
          <w:szCs w:val="24"/>
        </w:rPr>
      </w:pPr>
      <w:r>
        <w:rPr>
          <w:b/>
          <w:sz w:val="24"/>
          <w:szCs w:val="24"/>
          <w:lang w:eastAsia="en-US"/>
        </w:rPr>
        <w:t xml:space="preserve">Par </w:t>
      </w:r>
      <w:r w:rsidRPr="00AF35BC">
        <w:rPr>
          <w:b/>
          <w:bCs/>
          <w:sz w:val="24"/>
          <w:szCs w:val="24"/>
          <w:lang w:eastAsia="en-US"/>
        </w:rPr>
        <w:t>deklarētās dzīvesvietas anulēšanu</w:t>
      </w:r>
      <w:r>
        <w:rPr>
          <w:b/>
          <w:bCs/>
          <w:sz w:val="24"/>
          <w:szCs w:val="24"/>
          <w:lang w:eastAsia="en-US"/>
        </w:rPr>
        <w:t>.</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741337" w:rsidRPr="00741337" w:rsidRDefault="00741337" w:rsidP="00967798">
      <w:pPr>
        <w:numPr>
          <w:ilvl w:val="0"/>
          <w:numId w:val="2"/>
        </w:numPr>
        <w:contextualSpacing/>
        <w:jc w:val="both"/>
        <w:rPr>
          <w:b/>
          <w:sz w:val="24"/>
          <w:szCs w:val="24"/>
        </w:rPr>
      </w:pPr>
      <w:r w:rsidRPr="00741337">
        <w:rPr>
          <w:b/>
          <w:sz w:val="24"/>
          <w:szCs w:val="24"/>
        </w:rPr>
        <w:t xml:space="preserve">Par </w:t>
      </w:r>
      <w:r w:rsidRPr="00741337">
        <w:rPr>
          <w:b/>
          <w:bCs/>
          <w:sz w:val="24"/>
          <w:szCs w:val="24"/>
        </w:rPr>
        <w:t>deklarētās dzīvesvietas anulēšanu.</w:t>
      </w:r>
    </w:p>
    <w:p w:rsidR="00047676" w:rsidRPr="00047676" w:rsidRDefault="00047676" w:rsidP="00967798">
      <w:pPr>
        <w:numPr>
          <w:ilvl w:val="0"/>
          <w:numId w:val="2"/>
        </w:numPr>
        <w:ind w:left="714" w:hanging="357"/>
        <w:contextualSpacing/>
        <w:jc w:val="both"/>
        <w:rPr>
          <w:b/>
          <w:sz w:val="24"/>
          <w:szCs w:val="24"/>
        </w:rPr>
      </w:pPr>
      <w:r w:rsidRPr="00047676">
        <w:rPr>
          <w:b/>
          <w:sz w:val="24"/>
          <w:szCs w:val="24"/>
        </w:rPr>
        <w:t xml:space="preserve">Par </w:t>
      </w:r>
      <w:r w:rsidRPr="00047676">
        <w:rPr>
          <w:b/>
          <w:sz w:val="24"/>
        </w:rPr>
        <w:t xml:space="preserve">Amatas pagasta nekustamā īpašuma </w:t>
      </w:r>
      <w:r w:rsidR="00AD7104">
        <w:rPr>
          <w:b/>
          <w:sz w:val="24"/>
        </w:rPr>
        <w:t>[..]</w:t>
      </w:r>
      <w:r w:rsidRPr="00047676">
        <w:rPr>
          <w:b/>
          <w:sz w:val="24"/>
        </w:rPr>
        <w:t xml:space="preserve"> sadalīšanu un nosaukuma  apstiprināšanu.</w:t>
      </w:r>
    </w:p>
    <w:p w:rsidR="00047676" w:rsidRPr="00712F08" w:rsidRDefault="00047676" w:rsidP="00967798">
      <w:pPr>
        <w:numPr>
          <w:ilvl w:val="0"/>
          <w:numId w:val="2"/>
        </w:numPr>
        <w:ind w:left="714" w:hanging="357"/>
        <w:contextualSpacing/>
        <w:jc w:val="both"/>
        <w:rPr>
          <w:b/>
          <w:sz w:val="24"/>
          <w:szCs w:val="24"/>
        </w:rPr>
      </w:pPr>
      <w:r w:rsidRPr="00047676">
        <w:rPr>
          <w:b/>
          <w:sz w:val="24"/>
        </w:rPr>
        <w:t xml:space="preserve">Par Drabešu pagasta nekustamā īpašuma </w:t>
      </w:r>
      <w:r w:rsidR="00AD7104">
        <w:rPr>
          <w:b/>
          <w:sz w:val="24"/>
        </w:rPr>
        <w:t>[..]</w:t>
      </w:r>
      <w:r w:rsidRPr="00047676">
        <w:rPr>
          <w:b/>
          <w:sz w:val="24"/>
        </w:rPr>
        <w:t xml:space="preserve"> sadalīšanu un nosaukuma  apstiprināšanu.</w:t>
      </w:r>
    </w:p>
    <w:p w:rsidR="00712F08" w:rsidRPr="00712F08" w:rsidRDefault="00712F08" w:rsidP="00967798">
      <w:pPr>
        <w:numPr>
          <w:ilvl w:val="0"/>
          <w:numId w:val="2"/>
        </w:numPr>
        <w:ind w:left="714" w:hanging="357"/>
        <w:contextualSpacing/>
        <w:jc w:val="both"/>
        <w:rPr>
          <w:b/>
          <w:sz w:val="24"/>
          <w:szCs w:val="24"/>
        </w:rPr>
      </w:pPr>
      <w:r>
        <w:rPr>
          <w:b/>
          <w:sz w:val="24"/>
        </w:rPr>
        <w:t xml:space="preserve">Par </w:t>
      </w:r>
      <w:r w:rsidR="007D508F">
        <w:rPr>
          <w:b/>
          <w:sz w:val="24"/>
        </w:rPr>
        <w:t>dzīvokļu adreš</w:t>
      </w:r>
      <w:r w:rsidR="007D508F" w:rsidRPr="0054289F">
        <w:rPr>
          <w:b/>
          <w:sz w:val="24"/>
        </w:rPr>
        <w:t>u maiņu Skujenes pagasta “Mācītājmuiža”</w:t>
      </w:r>
      <w:r>
        <w:rPr>
          <w:b/>
          <w:sz w:val="24"/>
        </w:rPr>
        <w:t>.</w:t>
      </w:r>
    </w:p>
    <w:p w:rsidR="00D72C09" w:rsidRPr="00E87ECC" w:rsidRDefault="00D72C09" w:rsidP="002F1579">
      <w:pPr>
        <w:contextualSpacing/>
        <w:jc w:val="both"/>
        <w:rPr>
          <w:color w:val="000000"/>
          <w:sz w:val="12"/>
          <w:szCs w:val="24"/>
        </w:rPr>
      </w:pPr>
    </w:p>
    <w:p w:rsidR="00C81C26" w:rsidRPr="008E35F5" w:rsidRDefault="00C81C26" w:rsidP="00C81C26">
      <w:pPr>
        <w:ind w:firstLine="720"/>
        <w:contextualSpacing/>
        <w:jc w:val="both"/>
        <w:rPr>
          <w:b/>
          <w:sz w:val="24"/>
          <w:szCs w:val="24"/>
        </w:rPr>
      </w:pPr>
      <w:r w:rsidRPr="008E35F5">
        <w:rPr>
          <w:color w:val="000000"/>
          <w:sz w:val="24"/>
          <w:szCs w:val="24"/>
        </w:rPr>
        <w:t xml:space="preserve">Pirms </w:t>
      </w:r>
      <w:r>
        <w:rPr>
          <w:color w:val="000000"/>
          <w:sz w:val="24"/>
          <w:szCs w:val="24"/>
        </w:rPr>
        <w:t>domes</w:t>
      </w:r>
      <w:r w:rsidRPr="008E35F5">
        <w:rPr>
          <w:color w:val="000000"/>
          <w:sz w:val="24"/>
          <w:szCs w:val="24"/>
        </w:rPr>
        <w:t xml:space="preserve"> sēdes darba kārtības jautājumu izskatīšanas sēdes vadītājs lūdz papildināt sēdes kārtību ar </w:t>
      </w:r>
      <w:r w:rsidR="00C77A94">
        <w:rPr>
          <w:color w:val="000000"/>
          <w:sz w:val="24"/>
          <w:szCs w:val="24"/>
        </w:rPr>
        <w:t>1</w:t>
      </w:r>
      <w:r w:rsidRPr="008E35F5">
        <w:rPr>
          <w:color w:val="000000"/>
          <w:sz w:val="24"/>
          <w:szCs w:val="24"/>
        </w:rPr>
        <w:t xml:space="preserve"> </w:t>
      </w:r>
      <w:r w:rsidR="000E71BD">
        <w:rPr>
          <w:color w:val="000000"/>
          <w:sz w:val="24"/>
          <w:szCs w:val="24"/>
        </w:rPr>
        <w:t>(</w:t>
      </w:r>
      <w:r w:rsidR="00C77A94">
        <w:rPr>
          <w:color w:val="000000"/>
          <w:sz w:val="24"/>
          <w:szCs w:val="24"/>
        </w:rPr>
        <w:t>vienu</w:t>
      </w:r>
      <w:r w:rsidR="000E71BD">
        <w:rPr>
          <w:color w:val="000000"/>
          <w:sz w:val="24"/>
          <w:szCs w:val="24"/>
        </w:rPr>
        <w:t>)</w:t>
      </w:r>
      <w:r w:rsidR="00C91250">
        <w:rPr>
          <w:color w:val="000000"/>
          <w:sz w:val="24"/>
          <w:szCs w:val="24"/>
        </w:rPr>
        <w:t xml:space="preserve"> papildjautājumu</w:t>
      </w:r>
      <w:r w:rsidR="00F00CC4">
        <w:rPr>
          <w:color w:val="000000"/>
          <w:sz w:val="24"/>
          <w:szCs w:val="24"/>
        </w:rPr>
        <w:t xml:space="preserve">, </w:t>
      </w:r>
      <w:r w:rsidRPr="008E35F5">
        <w:rPr>
          <w:sz w:val="24"/>
          <w:szCs w:val="24"/>
        </w:rPr>
        <w:t xml:space="preserve">atklāti balsojot </w:t>
      </w:r>
      <w:r w:rsidRPr="00C81C26">
        <w:rPr>
          <w:sz w:val="24"/>
          <w:szCs w:val="24"/>
        </w:rPr>
        <w:t>(</w:t>
      </w:r>
      <w:r w:rsidRPr="00C81C26">
        <w:rPr>
          <w:b/>
          <w:sz w:val="24"/>
          <w:szCs w:val="24"/>
        </w:rPr>
        <w:t xml:space="preserve">PAR </w:t>
      </w:r>
      <w:r w:rsidRPr="00C81C26">
        <w:rPr>
          <w:sz w:val="24"/>
          <w:szCs w:val="24"/>
        </w:rPr>
        <w:t>–</w:t>
      </w:r>
      <w:r w:rsidR="00666B1F">
        <w:rPr>
          <w:sz w:val="24"/>
          <w:szCs w:val="24"/>
        </w:rPr>
        <w:t xml:space="preserve"> </w:t>
      </w:r>
      <w:r w:rsidR="001370D5">
        <w:rPr>
          <w:sz w:val="24"/>
          <w:szCs w:val="24"/>
        </w:rPr>
        <w:t xml:space="preserve">14: </w:t>
      </w:r>
      <w:r w:rsidR="001370D5">
        <w:rPr>
          <w:color w:val="000000"/>
          <w:sz w:val="24"/>
          <w:szCs w:val="24"/>
        </w:rPr>
        <w:t xml:space="preserve">Elita Eglīte, </w:t>
      </w:r>
      <w:r w:rsidR="001370D5" w:rsidRPr="00306305">
        <w:rPr>
          <w:color w:val="000000"/>
          <w:sz w:val="24"/>
          <w:szCs w:val="24"/>
        </w:rPr>
        <w:t xml:space="preserve">Andris Jansons, </w:t>
      </w:r>
      <w:r w:rsidR="001370D5">
        <w:rPr>
          <w:color w:val="000000"/>
          <w:sz w:val="24"/>
          <w:szCs w:val="24"/>
        </w:rPr>
        <w:t>Mārtiņš Andris Cīrulis, Linda Abramova, Teiksma Riekstiņa, Valda Veisenkopfa, Edgars Jānis Plēģeris, Indars Upīts, Āris Kazerovskis,</w:t>
      </w:r>
      <w:r w:rsidR="001370D5" w:rsidRPr="00C66D97">
        <w:rPr>
          <w:color w:val="000000"/>
          <w:sz w:val="24"/>
          <w:szCs w:val="24"/>
        </w:rPr>
        <w:t xml:space="preserve"> </w:t>
      </w:r>
      <w:r w:rsidR="001370D5">
        <w:rPr>
          <w:color w:val="000000"/>
          <w:sz w:val="24"/>
          <w:szCs w:val="24"/>
        </w:rPr>
        <w:t>Ēriks Bauers,</w:t>
      </w:r>
      <w:r w:rsidR="001370D5" w:rsidRPr="002E4E44">
        <w:rPr>
          <w:color w:val="000000"/>
          <w:sz w:val="24"/>
          <w:szCs w:val="24"/>
        </w:rPr>
        <w:t xml:space="preserve"> </w:t>
      </w:r>
      <w:r w:rsidR="001370D5">
        <w:rPr>
          <w:color w:val="000000"/>
          <w:sz w:val="24"/>
          <w:szCs w:val="24"/>
        </w:rPr>
        <w:t>Arnis Lemešonoks,</w:t>
      </w:r>
      <w:r w:rsidR="001370D5" w:rsidRPr="00204D2B">
        <w:rPr>
          <w:color w:val="000000"/>
          <w:sz w:val="24"/>
          <w:szCs w:val="24"/>
        </w:rPr>
        <w:t xml:space="preserve"> </w:t>
      </w:r>
      <w:r w:rsidR="001370D5">
        <w:rPr>
          <w:color w:val="000000"/>
          <w:sz w:val="24"/>
          <w:szCs w:val="24"/>
        </w:rPr>
        <w:t>Tālis Šelengovs,</w:t>
      </w:r>
      <w:r w:rsidR="001370D5" w:rsidRPr="000821D0">
        <w:rPr>
          <w:color w:val="000000"/>
          <w:sz w:val="24"/>
          <w:szCs w:val="24"/>
        </w:rPr>
        <w:t xml:space="preserve"> </w:t>
      </w:r>
      <w:r w:rsidR="001370D5" w:rsidRPr="00306305">
        <w:rPr>
          <w:color w:val="000000"/>
          <w:sz w:val="24"/>
          <w:szCs w:val="24"/>
        </w:rPr>
        <w:t>Inese Varekoja</w:t>
      </w:r>
      <w:r w:rsidR="001370D5">
        <w:rPr>
          <w:color w:val="000000"/>
          <w:sz w:val="24"/>
          <w:szCs w:val="24"/>
        </w:rPr>
        <w:t>,</w:t>
      </w:r>
      <w:r w:rsidR="001370D5" w:rsidRPr="00D27811">
        <w:rPr>
          <w:sz w:val="24"/>
          <w:szCs w:val="24"/>
        </w:rPr>
        <w:t xml:space="preserve"> </w:t>
      </w:r>
      <w:r w:rsidR="001370D5">
        <w:rPr>
          <w:sz w:val="24"/>
          <w:szCs w:val="24"/>
        </w:rPr>
        <w:t>Guna Kalniņa-</w:t>
      </w:r>
      <w:r w:rsidR="001370D5" w:rsidRPr="00306305">
        <w:rPr>
          <w:sz w:val="24"/>
          <w:szCs w:val="24"/>
        </w:rPr>
        <w:t>Priede</w:t>
      </w:r>
      <w:r w:rsidR="001370D5">
        <w:rPr>
          <w:sz w:val="24"/>
          <w:szCs w:val="24"/>
        </w:rPr>
        <w:t>;</w:t>
      </w:r>
      <w:r w:rsidRPr="00C81C26">
        <w:rPr>
          <w:sz w:val="24"/>
          <w:szCs w:val="24"/>
        </w:rPr>
        <w:t xml:space="preserve"> </w:t>
      </w:r>
      <w:r w:rsidRPr="00C81C26">
        <w:rPr>
          <w:b/>
          <w:sz w:val="24"/>
          <w:szCs w:val="24"/>
        </w:rPr>
        <w:t>PRET</w:t>
      </w:r>
      <w:r w:rsidRPr="00C81C26">
        <w:rPr>
          <w:sz w:val="24"/>
          <w:szCs w:val="24"/>
        </w:rPr>
        <w:t xml:space="preserve"> – </w:t>
      </w:r>
      <w:r w:rsidR="001370D5">
        <w:rPr>
          <w:sz w:val="24"/>
          <w:szCs w:val="24"/>
        </w:rPr>
        <w:t>nav</w:t>
      </w:r>
      <w:r w:rsidR="00666B1F">
        <w:rPr>
          <w:sz w:val="24"/>
          <w:szCs w:val="24"/>
        </w:rPr>
        <w:t>;</w:t>
      </w:r>
      <w:r w:rsidRPr="00C81C26">
        <w:rPr>
          <w:sz w:val="24"/>
          <w:szCs w:val="24"/>
        </w:rPr>
        <w:t xml:space="preserve"> </w:t>
      </w:r>
      <w:r w:rsidRPr="00C81C26">
        <w:rPr>
          <w:b/>
          <w:sz w:val="24"/>
          <w:szCs w:val="24"/>
        </w:rPr>
        <w:t>ATTURAS</w:t>
      </w:r>
      <w:r w:rsidRPr="00C81C26">
        <w:rPr>
          <w:sz w:val="24"/>
          <w:szCs w:val="24"/>
        </w:rPr>
        <w:t xml:space="preserve"> – </w:t>
      </w:r>
      <w:r w:rsidR="001370D5">
        <w:rPr>
          <w:sz w:val="24"/>
          <w:szCs w:val="24"/>
        </w:rPr>
        <w:t>nav</w:t>
      </w:r>
      <w:r w:rsidRPr="00C81C26">
        <w:rPr>
          <w:sz w:val="24"/>
          <w:szCs w:val="24"/>
        </w:rPr>
        <w:t>)</w:t>
      </w:r>
      <w:r w:rsidRPr="008E35F5">
        <w:rPr>
          <w:sz w:val="24"/>
          <w:szCs w:val="24"/>
        </w:rPr>
        <w:t xml:space="preserve">, </w:t>
      </w:r>
      <w:r>
        <w:rPr>
          <w:b/>
          <w:sz w:val="24"/>
          <w:szCs w:val="24"/>
        </w:rPr>
        <w:t>dome</w:t>
      </w:r>
      <w:r w:rsidRPr="008E35F5">
        <w:rPr>
          <w:sz w:val="24"/>
          <w:szCs w:val="24"/>
        </w:rPr>
        <w:t xml:space="preserve"> </w:t>
      </w:r>
      <w:r w:rsidRPr="008E35F5">
        <w:rPr>
          <w:b/>
          <w:sz w:val="24"/>
          <w:szCs w:val="24"/>
        </w:rPr>
        <w:t xml:space="preserve">nolemj: </w:t>
      </w:r>
    </w:p>
    <w:p w:rsidR="00C81C26" w:rsidRDefault="00C81C26" w:rsidP="00C81C26">
      <w:pPr>
        <w:spacing w:line="276" w:lineRule="auto"/>
        <w:jc w:val="both"/>
        <w:rPr>
          <w:sz w:val="24"/>
          <w:szCs w:val="24"/>
        </w:rPr>
      </w:pPr>
      <w:r w:rsidRPr="008E35F5">
        <w:rPr>
          <w:b/>
          <w:sz w:val="24"/>
          <w:szCs w:val="24"/>
        </w:rPr>
        <w:t xml:space="preserve">          </w:t>
      </w:r>
      <w:r w:rsidRPr="008E35F5">
        <w:rPr>
          <w:b/>
          <w:sz w:val="24"/>
          <w:szCs w:val="24"/>
        </w:rPr>
        <w:tab/>
      </w:r>
      <w:r w:rsidRPr="008E35F5">
        <w:rPr>
          <w:sz w:val="24"/>
          <w:szCs w:val="24"/>
        </w:rPr>
        <w:t xml:space="preserve">Papildināt </w:t>
      </w:r>
      <w:r>
        <w:rPr>
          <w:sz w:val="24"/>
          <w:szCs w:val="24"/>
        </w:rPr>
        <w:t>domes</w:t>
      </w:r>
      <w:r w:rsidRPr="008E35F5">
        <w:rPr>
          <w:sz w:val="24"/>
          <w:szCs w:val="24"/>
        </w:rPr>
        <w:t xml:space="preserve"> sēdes darba kārtību.</w:t>
      </w:r>
    </w:p>
    <w:p w:rsidR="003D1C85" w:rsidRPr="00047676" w:rsidRDefault="003D1C85" w:rsidP="003D1C85">
      <w:pPr>
        <w:numPr>
          <w:ilvl w:val="0"/>
          <w:numId w:val="2"/>
        </w:numPr>
        <w:ind w:left="714" w:hanging="357"/>
        <w:contextualSpacing/>
        <w:jc w:val="both"/>
        <w:rPr>
          <w:b/>
          <w:sz w:val="24"/>
          <w:szCs w:val="24"/>
        </w:rPr>
      </w:pPr>
      <w:r>
        <w:rPr>
          <w:b/>
          <w:sz w:val="24"/>
          <w:szCs w:val="24"/>
        </w:rPr>
        <w:t xml:space="preserve">Par </w:t>
      </w:r>
      <w:r w:rsidRPr="003D1C85">
        <w:rPr>
          <w:b/>
          <w:sz w:val="24"/>
          <w:szCs w:val="24"/>
        </w:rPr>
        <w:t>Skujenes pagasta jauna ēku-būvju nekustamā īpašuma izveidošanu, nosaukuma,  adreses apstiprināšanu un galvenā lietošanas mērķa noteikšanu</w:t>
      </w:r>
      <w:r>
        <w:rPr>
          <w:b/>
          <w:sz w:val="24"/>
          <w:szCs w:val="24"/>
        </w:rPr>
        <w:t>.</w:t>
      </w:r>
    </w:p>
    <w:p w:rsidR="00047676" w:rsidRDefault="00047676" w:rsidP="00CD0F4E">
      <w:pPr>
        <w:jc w:val="center"/>
        <w:rPr>
          <w:b/>
          <w:color w:val="000000"/>
          <w:sz w:val="24"/>
          <w:szCs w:val="24"/>
        </w:rPr>
      </w:pPr>
    </w:p>
    <w:p w:rsidR="00AF35BC" w:rsidRPr="00AF35BC" w:rsidRDefault="00AF35BC" w:rsidP="00AF35BC">
      <w:pPr>
        <w:ind w:firstLine="720"/>
        <w:jc w:val="both"/>
        <w:rPr>
          <w:color w:val="000000"/>
          <w:sz w:val="24"/>
          <w:szCs w:val="24"/>
        </w:rPr>
      </w:pPr>
      <w:r w:rsidRPr="00AF35BC">
        <w:rPr>
          <w:color w:val="000000"/>
          <w:sz w:val="24"/>
          <w:szCs w:val="24"/>
        </w:rPr>
        <w:t>Pirms domes sēdes darba kārtībā iekļauto jautājumu izskatīšanas deputāti tiek iepazīstināti ar Amatas novada Drabešu Jaunās pamatskolas telpām</w:t>
      </w:r>
      <w:r w:rsidR="001370D5">
        <w:rPr>
          <w:color w:val="000000"/>
          <w:sz w:val="24"/>
          <w:szCs w:val="24"/>
        </w:rPr>
        <w:t>, paveikto šajā mācību gadā un turpmākās attīstības vīziju.</w:t>
      </w:r>
    </w:p>
    <w:p w:rsidR="00AF35BC" w:rsidRDefault="00AF35BC" w:rsidP="00AF35BC">
      <w:pPr>
        <w:rPr>
          <w:b/>
          <w:color w:val="000000"/>
          <w:sz w:val="24"/>
          <w:szCs w:val="24"/>
        </w:rPr>
      </w:pPr>
    </w:p>
    <w:p w:rsidR="0084212C" w:rsidRDefault="00214D54" w:rsidP="0084212C">
      <w:pPr>
        <w:jc w:val="center"/>
        <w:rPr>
          <w:b/>
          <w:color w:val="000000"/>
          <w:sz w:val="24"/>
          <w:szCs w:val="24"/>
        </w:rPr>
      </w:pPr>
      <w:r>
        <w:rPr>
          <w:b/>
          <w:color w:val="000000"/>
          <w:sz w:val="24"/>
          <w:szCs w:val="24"/>
        </w:rPr>
        <w:t>1</w:t>
      </w:r>
      <w:r w:rsidR="0084212C" w:rsidRPr="00367B04">
        <w:rPr>
          <w:b/>
          <w:color w:val="000000"/>
          <w:sz w:val="24"/>
          <w:szCs w:val="24"/>
        </w:rPr>
        <w:t>.§</w:t>
      </w:r>
    </w:p>
    <w:p w:rsidR="0084212C" w:rsidRPr="00DA7989" w:rsidRDefault="0084212C" w:rsidP="0084212C">
      <w:pPr>
        <w:pBdr>
          <w:bottom w:val="single" w:sz="12" w:space="1" w:color="auto"/>
        </w:pBdr>
        <w:jc w:val="center"/>
        <w:rPr>
          <w:b/>
          <w:bCs/>
          <w:color w:val="000000"/>
          <w:sz w:val="24"/>
          <w:szCs w:val="24"/>
        </w:rPr>
      </w:pPr>
      <w:r w:rsidRPr="00306305">
        <w:rPr>
          <w:b/>
          <w:bCs/>
          <w:sz w:val="24"/>
          <w:szCs w:val="24"/>
        </w:rPr>
        <w:t xml:space="preserve">Par </w:t>
      </w:r>
      <w:r w:rsidRPr="00A77209">
        <w:rPr>
          <w:b/>
          <w:bCs/>
          <w:color w:val="000000"/>
          <w:sz w:val="24"/>
          <w:szCs w:val="24"/>
        </w:rPr>
        <w:t>Amatas novada Jaunatnes politikas stratēģija</w:t>
      </w:r>
      <w:r>
        <w:rPr>
          <w:b/>
          <w:bCs/>
          <w:color w:val="000000"/>
          <w:sz w:val="24"/>
          <w:szCs w:val="24"/>
        </w:rPr>
        <w:t>s</w:t>
      </w:r>
      <w:r w:rsidRPr="00A77209">
        <w:rPr>
          <w:b/>
          <w:bCs/>
          <w:color w:val="000000"/>
          <w:sz w:val="24"/>
          <w:szCs w:val="24"/>
        </w:rPr>
        <w:t xml:space="preserve"> 2019. – 2023.</w:t>
      </w:r>
      <w:r>
        <w:rPr>
          <w:b/>
          <w:bCs/>
          <w:color w:val="000000"/>
          <w:sz w:val="24"/>
          <w:szCs w:val="24"/>
        </w:rPr>
        <w:t xml:space="preserve"> </w:t>
      </w:r>
      <w:r w:rsidRPr="00A77209">
        <w:rPr>
          <w:b/>
          <w:bCs/>
          <w:color w:val="000000"/>
          <w:sz w:val="24"/>
          <w:szCs w:val="24"/>
        </w:rPr>
        <w:t>gadam</w:t>
      </w:r>
      <w:r>
        <w:rPr>
          <w:b/>
          <w:bCs/>
          <w:color w:val="000000"/>
          <w:sz w:val="24"/>
          <w:szCs w:val="24"/>
        </w:rPr>
        <w:t xml:space="preserve"> nodošanu publiskajai apspriešanai</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C959D1" w:rsidRDefault="0084212C" w:rsidP="0084212C">
      <w:pPr>
        <w:jc w:val="both"/>
        <w:rPr>
          <w:b/>
          <w:color w:val="000000"/>
          <w:sz w:val="12"/>
          <w:szCs w:val="24"/>
        </w:rPr>
      </w:pPr>
    </w:p>
    <w:p w:rsidR="0084212C" w:rsidRDefault="0084212C" w:rsidP="0084212C">
      <w:pPr>
        <w:ind w:firstLine="720"/>
        <w:jc w:val="both"/>
        <w:rPr>
          <w:sz w:val="24"/>
          <w:szCs w:val="24"/>
        </w:rPr>
      </w:pPr>
      <w:r w:rsidRPr="007300BA">
        <w:rPr>
          <w:rFonts w:eastAsiaTheme="minorHAnsi"/>
          <w:sz w:val="24"/>
          <w:szCs w:val="24"/>
          <w:lang w:eastAsia="en-US"/>
        </w:rPr>
        <w:t>Laika periodā no 2016. gada septembra līdz 2018. gada aprīlim Eiropas Savienības programmas „ERASMUS+: Jaunatne darbībā” 3. pamatdarbības „Strukturētais dialogs: jauniešu un jaunatnes politikas veidotāju tikšanās” sadaļā apstiprinātā projekta “Jaunatnes politikas stratēģijas izstrāde” (Nr.</w:t>
      </w:r>
      <w:r>
        <w:rPr>
          <w:rFonts w:eastAsiaTheme="minorHAnsi"/>
          <w:sz w:val="24"/>
          <w:szCs w:val="24"/>
          <w:lang w:eastAsia="en-US"/>
        </w:rPr>
        <w:t xml:space="preserve"> </w:t>
      </w:r>
      <w:r w:rsidRPr="007300BA">
        <w:rPr>
          <w:rFonts w:eastAsiaTheme="minorHAnsi"/>
          <w:sz w:val="24"/>
          <w:szCs w:val="24"/>
          <w:lang w:eastAsia="en-US"/>
        </w:rPr>
        <w:t>2016-1-LV02-KA347-001061) ietvaros tika izstrādāts stratēģiskās plānošanas dokumenta projekts ,,</w:t>
      </w:r>
      <w:r w:rsidRPr="007300BA">
        <w:rPr>
          <w:rFonts w:eastAsiaTheme="minorHAnsi"/>
          <w:color w:val="000000"/>
          <w:sz w:val="24"/>
          <w:szCs w:val="24"/>
          <w:lang w:eastAsia="en-US"/>
        </w:rPr>
        <w:t>Amatas novada Jaunatnes politikas stratēģija 2019-2023</w:t>
      </w:r>
      <w:r w:rsidRPr="007300BA">
        <w:rPr>
          <w:rFonts w:eastAsiaTheme="minorHAnsi"/>
          <w:sz w:val="24"/>
          <w:szCs w:val="24"/>
          <w:lang w:eastAsia="en-US"/>
        </w:rPr>
        <w:t>”. S</w:t>
      </w:r>
      <w:r w:rsidRPr="007300BA">
        <w:rPr>
          <w:sz w:val="24"/>
          <w:szCs w:val="24"/>
        </w:rPr>
        <w:t>tratēģijas izstrāde veikta, pamatojoties uz likumu „Jaunatnes likums”, kas spē</w:t>
      </w:r>
      <w:r>
        <w:rPr>
          <w:sz w:val="24"/>
          <w:szCs w:val="24"/>
        </w:rPr>
        <w:t>kā esošs no 01.01.2009., kā arī</w:t>
      </w:r>
      <w:r w:rsidRPr="007300BA">
        <w:rPr>
          <w:sz w:val="24"/>
          <w:szCs w:val="24"/>
        </w:rPr>
        <w:t xml:space="preserve"> ņemot vērā Amatas novada Ilgtspējīgas attīstības stratēģiju un Amatas novada attīstības programmu, un Amatas novada iz</w:t>
      </w:r>
      <w:r>
        <w:rPr>
          <w:sz w:val="24"/>
          <w:szCs w:val="24"/>
        </w:rPr>
        <w:t>glītības attīstības stratēģiju.</w:t>
      </w:r>
    </w:p>
    <w:p w:rsidR="0084212C" w:rsidRDefault="0084212C" w:rsidP="0084212C">
      <w:pPr>
        <w:ind w:firstLine="720"/>
        <w:jc w:val="both"/>
        <w:rPr>
          <w:sz w:val="24"/>
          <w:szCs w:val="24"/>
        </w:rPr>
      </w:pPr>
      <w:r>
        <w:rPr>
          <w:sz w:val="24"/>
          <w:szCs w:val="24"/>
        </w:rPr>
        <w:t>Pamatojoties uz Ministru kabineta 25.08.2009. noteikumu Nr. 970 “</w:t>
      </w:r>
      <w:r w:rsidRPr="0062434C">
        <w:rPr>
          <w:sz w:val="24"/>
          <w:szCs w:val="24"/>
        </w:rPr>
        <w:t>Sabiedrības līdzdalības kārtība attīstības plānošanas procesā</w:t>
      </w:r>
      <w:r>
        <w:rPr>
          <w:sz w:val="24"/>
          <w:szCs w:val="24"/>
        </w:rPr>
        <w:t>” 6.2. punktu, 7.3. punktu, 10.1. punktu,</w:t>
      </w:r>
      <w:r w:rsidR="00233A66">
        <w:rPr>
          <w:sz w:val="24"/>
          <w:szCs w:val="24"/>
        </w:rPr>
        <w:t xml:space="preserve"> </w:t>
      </w:r>
      <w:r w:rsidR="00233A66" w:rsidRPr="00CD0F4E">
        <w:rPr>
          <w:sz w:val="24"/>
          <w:szCs w:val="24"/>
        </w:rPr>
        <w:t xml:space="preserve">saskaņā ar 2018. gada </w:t>
      </w:r>
      <w:r w:rsidR="00233A66">
        <w:rPr>
          <w:sz w:val="24"/>
          <w:szCs w:val="24"/>
        </w:rPr>
        <w:t>15. maija</w:t>
      </w:r>
      <w:r w:rsidR="00233A66" w:rsidRPr="00CD0F4E">
        <w:rPr>
          <w:sz w:val="24"/>
          <w:szCs w:val="24"/>
        </w:rPr>
        <w:t xml:space="preserve"> </w:t>
      </w:r>
      <w:r w:rsidR="00233A66" w:rsidRPr="00CD0F4E">
        <w:rPr>
          <w:bCs/>
          <w:sz w:val="24"/>
          <w:szCs w:val="24"/>
        </w:rPr>
        <w:t xml:space="preserve">Finanšu un attīstības, </w:t>
      </w:r>
      <w:r w:rsidR="00233A66" w:rsidRPr="00CD0F4E">
        <w:rPr>
          <w:bCs/>
          <w:color w:val="000000"/>
          <w:sz w:val="24"/>
          <w:szCs w:val="24"/>
        </w:rPr>
        <w:t xml:space="preserve">Izglītības, kultūras un sporta </w:t>
      </w:r>
      <w:r w:rsidR="00233A66" w:rsidRPr="00CD0F4E">
        <w:rPr>
          <w:bCs/>
          <w:sz w:val="24"/>
          <w:szCs w:val="24"/>
        </w:rPr>
        <w:t>un</w:t>
      </w:r>
      <w:r w:rsidR="00233A66" w:rsidRPr="00CD0F4E">
        <w:rPr>
          <w:b/>
          <w:bCs/>
          <w:sz w:val="24"/>
          <w:szCs w:val="24"/>
        </w:rPr>
        <w:t xml:space="preserve"> </w:t>
      </w:r>
      <w:r w:rsidR="00233A66" w:rsidRPr="00CD0F4E">
        <w:rPr>
          <w:bCs/>
          <w:color w:val="000000"/>
          <w:sz w:val="24"/>
          <w:szCs w:val="24"/>
        </w:rPr>
        <w:t xml:space="preserve">Sociālo, veselības un ģimenes </w:t>
      </w:r>
      <w:r w:rsidR="00233A66" w:rsidRPr="00CD0F4E">
        <w:rPr>
          <w:bCs/>
          <w:sz w:val="24"/>
          <w:szCs w:val="24"/>
        </w:rPr>
        <w:t>jautājumu</w:t>
      </w:r>
      <w:r w:rsidR="00233A66" w:rsidRPr="00CD0F4E">
        <w:rPr>
          <w:sz w:val="24"/>
          <w:szCs w:val="24"/>
        </w:rPr>
        <w:t xml:space="preserve"> </w:t>
      </w:r>
      <w:r w:rsidR="00233A66">
        <w:rPr>
          <w:sz w:val="24"/>
          <w:szCs w:val="24"/>
        </w:rPr>
        <w:t>a</w:t>
      </w:r>
      <w:r w:rsidR="00233A66" w:rsidRPr="00CD0F4E">
        <w:rPr>
          <w:sz w:val="24"/>
          <w:szCs w:val="24"/>
        </w:rPr>
        <w:t xml:space="preserve">pvienoto komiteju sēdes lēmumu (protokols Nr. </w:t>
      </w:r>
      <w:r w:rsidR="00233A66">
        <w:rPr>
          <w:sz w:val="24"/>
          <w:szCs w:val="24"/>
        </w:rPr>
        <w:t>5</w:t>
      </w:r>
      <w:r w:rsidR="00233A66" w:rsidRPr="00CD0F4E">
        <w:rPr>
          <w:sz w:val="24"/>
          <w:szCs w:val="24"/>
        </w:rPr>
        <w:t>, 2.</w:t>
      </w:r>
      <w:r w:rsidR="00233A66" w:rsidRPr="00CD0F4E">
        <w:rPr>
          <w:color w:val="000000"/>
          <w:sz w:val="24"/>
          <w:szCs w:val="24"/>
        </w:rPr>
        <w:t>§)</w:t>
      </w:r>
    </w:p>
    <w:p w:rsidR="00AF35BC" w:rsidRPr="00AF35BC" w:rsidRDefault="00AF35BC" w:rsidP="00AF35BC">
      <w:pPr>
        <w:ind w:firstLine="720"/>
        <w:jc w:val="both"/>
        <w:rPr>
          <w:color w:val="000000"/>
          <w:sz w:val="24"/>
          <w:szCs w:val="24"/>
        </w:rPr>
      </w:pPr>
      <w:r w:rsidRPr="00AF35BC">
        <w:rPr>
          <w:b/>
          <w:bCs/>
          <w:color w:val="000000"/>
          <w:sz w:val="24"/>
          <w:szCs w:val="24"/>
        </w:rPr>
        <w:lastRenderedPageBreak/>
        <w:t>Amatas novada dome</w:t>
      </w:r>
      <w:r w:rsidRPr="00AF35BC">
        <w:rPr>
          <w:bCs/>
          <w:color w:val="000000"/>
          <w:sz w:val="24"/>
          <w:szCs w:val="24"/>
        </w:rPr>
        <w:t>, atklāti balsojot</w:t>
      </w:r>
      <w:r w:rsidRPr="00AF35BC">
        <w:rPr>
          <w:sz w:val="24"/>
          <w:szCs w:val="24"/>
        </w:rPr>
        <w:t xml:space="preserve"> </w:t>
      </w:r>
      <w:r w:rsidR="001370D5" w:rsidRPr="00C81C26">
        <w:rPr>
          <w:sz w:val="24"/>
          <w:szCs w:val="24"/>
        </w:rPr>
        <w:t>(</w:t>
      </w:r>
      <w:r w:rsidR="001370D5" w:rsidRPr="00C81C26">
        <w:rPr>
          <w:b/>
          <w:sz w:val="24"/>
          <w:szCs w:val="24"/>
        </w:rPr>
        <w:t xml:space="preserve">PAR </w:t>
      </w:r>
      <w:r w:rsidR="001370D5" w:rsidRPr="00C81C26">
        <w:rPr>
          <w:sz w:val="24"/>
          <w:szCs w:val="24"/>
        </w:rPr>
        <w:t>–</w:t>
      </w:r>
      <w:r w:rsidR="001370D5">
        <w:rPr>
          <w:sz w:val="24"/>
          <w:szCs w:val="24"/>
        </w:rPr>
        <w:t xml:space="preserve"> 14: </w:t>
      </w:r>
      <w:r w:rsidR="001370D5">
        <w:rPr>
          <w:color w:val="000000"/>
          <w:sz w:val="24"/>
          <w:szCs w:val="24"/>
        </w:rPr>
        <w:t xml:space="preserve">Elita Eglīte, </w:t>
      </w:r>
      <w:r w:rsidR="001370D5" w:rsidRPr="00306305">
        <w:rPr>
          <w:color w:val="000000"/>
          <w:sz w:val="24"/>
          <w:szCs w:val="24"/>
        </w:rPr>
        <w:t xml:space="preserve">Andris Jansons, </w:t>
      </w:r>
      <w:r w:rsidR="001370D5">
        <w:rPr>
          <w:color w:val="000000"/>
          <w:sz w:val="24"/>
          <w:szCs w:val="24"/>
        </w:rPr>
        <w:t>Mārtiņš Andris Cīrulis, Linda Abramova, Teiksma Riekstiņa, Valda Veisenkopfa, Edgars Jānis Plēģeris, Indars Upīts, Āris Kazerovskis,</w:t>
      </w:r>
      <w:r w:rsidR="001370D5" w:rsidRPr="00C66D97">
        <w:rPr>
          <w:color w:val="000000"/>
          <w:sz w:val="24"/>
          <w:szCs w:val="24"/>
        </w:rPr>
        <w:t xml:space="preserve"> </w:t>
      </w:r>
      <w:r w:rsidR="001370D5">
        <w:rPr>
          <w:color w:val="000000"/>
          <w:sz w:val="24"/>
          <w:szCs w:val="24"/>
        </w:rPr>
        <w:t>Ēriks Bauers,</w:t>
      </w:r>
      <w:r w:rsidR="001370D5" w:rsidRPr="002E4E44">
        <w:rPr>
          <w:color w:val="000000"/>
          <w:sz w:val="24"/>
          <w:szCs w:val="24"/>
        </w:rPr>
        <w:t xml:space="preserve"> </w:t>
      </w:r>
      <w:r w:rsidR="001370D5">
        <w:rPr>
          <w:color w:val="000000"/>
          <w:sz w:val="24"/>
          <w:szCs w:val="24"/>
        </w:rPr>
        <w:t>Arnis Lemešonoks,</w:t>
      </w:r>
      <w:r w:rsidR="001370D5" w:rsidRPr="00204D2B">
        <w:rPr>
          <w:color w:val="000000"/>
          <w:sz w:val="24"/>
          <w:szCs w:val="24"/>
        </w:rPr>
        <w:t xml:space="preserve"> </w:t>
      </w:r>
      <w:r w:rsidR="001370D5">
        <w:rPr>
          <w:color w:val="000000"/>
          <w:sz w:val="24"/>
          <w:szCs w:val="24"/>
        </w:rPr>
        <w:t>Tālis Šelengovs,</w:t>
      </w:r>
      <w:r w:rsidR="001370D5" w:rsidRPr="000821D0">
        <w:rPr>
          <w:color w:val="000000"/>
          <w:sz w:val="24"/>
          <w:szCs w:val="24"/>
        </w:rPr>
        <w:t xml:space="preserve"> </w:t>
      </w:r>
      <w:r w:rsidR="001370D5" w:rsidRPr="00306305">
        <w:rPr>
          <w:color w:val="000000"/>
          <w:sz w:val="24"/>
          <w:szCs w:val="24"/>
        </w:rPr>
        <w:t>Inese Varekoja</w:t>
      </w:r>
      <w:r w:rsidR="001370D5">
        <w:rPr>
          <w:color w:val="000000"/>
          <w:sz w:val="24"/>
          <w:szCs w:val="24"/>
        </w:rPr>
        <w:t>,</w:t>
      </w:r>
      <w:r w:rsidR="001370D5" w:rsidRPr="00D27811">
        <w:rPr>
          <w:sz w:val="24"/>
          <w:szCs w:val="24"/>
        </w:rPr>
        <w:t xml:space="preserve"> </w:t>
      </w:r>
      <w:r w:rsidR="001370D5">
        <w:rPr>
          <w:sz w:val="24"/>
          <w:szCs w:val="24"/>
        </w:rPr>
        <w:t>Guna Kalniņa-</w:t>
      </w:r>
      <w:r w:rsidR="001370D5" w:rsidRPr="00306305">
        <w:rPr>
          <w:sz w:val="24"/>
          <w:szCs w:val="24"/>
        </w:rPr>
        <w:t>Priede</w:t>
      </w:r>
      <w:r w:rsidR="001370D5">
        <w:rPr>
          <w:sz w:val="24"/>
          <w:szCs w:val="24"/>
        </w:rPr>
        <w:t>;</w:t>
      </w:r>
      <w:r w:rsidR="001370D5" w:rsidRPr="00C81C26">
        <w:rPr>
          <w:sz w:val="24"/>
          <w:szCs w:val="24"/>
        </w:rPr>
        <w:t xml:space="preserve"> </w:t>
      </w:r>
      <w:r w:rsidR="001370D5" w:rsidRPr="00C81C26">
        <w:rPr>
          <w:b/>
          <w:sz w:val="24"/>
          <w:szCs w:val="24"/>
        </w:rPr>
        <w:t>PRET</w:t>
      </w:r>
      <w:r w:rsidR="001370D5" w:rsidRPr="00C81C26">
        <w:rPr>
          <w:sz w:val="24"/>
          <w:szCs w:val="24"/>
        </w:rPr>
        <w:t xml:space="preserve"> – </w:t>
      </w:r>
      <w:r w:rsidR="001370D5">
        <w:rPr>
          <w:sz w:val="24"/>
          <w:szCs w:val="24"/>
        </w:rPr>
        <w:t>nav;</w:t>
      </w:r>
      <w:r w:rsidR="001370D5" w:rsidRPr="00C81C26">
        <w:rPr>
          <w:sz w:val="24"/>
          <w:szCs w:val="24"/>
        </w:rPr>
        <w:t xml:space="preserve"> </w:t>
      </w:r>
      <w:r w:rsidR="001370D5" w:rsidRPr="00C81C26">
        <w:rPr>
          <w:b/>
          <w:sz w:val="24"/>
          <w:szCs w:val="24"/>
        </w:rPr>
        <w:t>ATTURAS</w:t>
      </w:r>
      <w:r w:rsidR="001370D5" w:rsidRPr="00C81C26">
        <w:rPr>
          <w:sz w:val="24"/>
          <w:szCs w:val="24"/>
        </w:rPr>
        <w:t xml:space="preserve"> – </w:t>
      </w:r>
      <w:r w:rsidR="001370D5">
        <w:rPr>
          <w:sz w:val="24"/>
          <w:szCs w:val="24"/>
        </w:rPr>
        <w:t>nav</w:t>
      </w:r>
      <w:r w:rsidR="001370D5" w:rsidRPr="00C81C26">
        <w:rPr>
          <w:sz w:val="24"/>
          <w:szCs w:val="24"/>
        </w:rPr>
        <w:t>)</w:t>
      </w:r>
      <w:r w:rsidRPr="00AF35BC">
        <w:rPr>
          <w:sz w:val="24"/>
          <w:szCs w:val="24"/>
        </w:rPr>
        <w:t xml:space="preserve">, </w:t>
      </w:r>
      <w:r w:rsidRPr="00AF35BC">
        <w:rPr>
          <w:b/>
          <w:sz w:val="24"/>
          <w:szCs w:val="24"/>
        </w:rPr>
        <w:t>nolemj:</w:t>
      </w:r>
    </w:p>
    <w:p w:rsidR="0084212C" w:rsidRPr="00AA6B58" w:rsidRDefault="0084212C" w:rsidP="0084212C">
      <w:pPr>
        <w:ind w:firstLine="720"/>
        <w:jc w:val="both"/>
        <w:rPr>
          <w:sz w:val="12"/>
          <w:szCs w:val="24"/>
        </w:rPr>
      </w:pPr>
    </w:p>
    <w:p w:rsidR="0084212C" w:rsidRDefault="0084212C" w:rsidP="00967798">
      <w:pPr>
        <w:numPr>
          <w:ilvl w:val="0"/>
          <w:numId w:val="4"/>
        </w:numPr>
        <w:ind w:left="714" w:hanging="357"/>
        <w:contextualSpacing/>
        <w:jc w:val="both"/>
        <w:rPr>
          <w:rFonts w:eastAsiaTheme="minorHAnsi"/>
          <w:sz w:val="24"/>
          <w:szCs w:val="24"/>
          <w:lang w:eastAsia="en-US"/>
        </w:rPr>
      </w:pPr>
      <w:r>
        <w:rPr>
          <w:rFonts w:eastAsiaTheme="minorHAnsi"/>
          <w:sz w:val="24"/>
          <w:szCs w:val="24"/>
          <w:lang w:eastAsia="en-US"/>
        </w:rPr>
        <w:t xml:space="preserve">Nodot </w:t>
      </w:r>
      <w:r w:rsidRPr="007300BA">
        <w:rPr>
          <w:rFonts w:eastAsiaTheme="minorHAnsi"/>
          <w:sz w:val="24"/>
          <w:szCs w:val="24"/>
          <w:lang w:eastAsia="en-US"/>
        </w:rPr>
        <w:t>dok</w:t>
      </w:r>
      <w:r>
        <w:rPr>
          <w:rFonts w:eastAsiaTheme="minorHAnsi"/>
          <w:sz w:val="24"/>
          <w:szCs w:val="24"/>
          <w:lang w:eastAsia="en-US"/>
        </w:rPr>
        <w:t>umenta projektu</w:t>
      </w:r>
      <w:r w:rsidRPr="007300BA">
        <w:rPr>
          <w:rFonts w:eastAsiaTheme="minorHAnsi"/>
          <w:sz w:val="24"/>
          <w:szCs w:val="24"/>
          <w:lang w:eastAsia="en-US"/>
        </w:rPr>
        <w:t xml:space="preserve"> ,,</w:t>
      </w:r>
      <w:r w:rsidRPr="007300BA">
        <w:rPr>
          <w:rFonts w:eastAsiaTheme="minorHAnsi"/>
          <w:color w:val="000000"/>
          <w:sz w:val="24"/>
          <w:szCs w:val="24"/>
          <w:lang w:eastAsia="en-US"/>
        </w:rPr>
        <w:t>Amatas novada Jaunatnes politikas stratēģija 2019-2023</w:t>
      </w:r>
      <w:r w:rsidRPr="007300BA">
        <w:rPr>
          <w:rFonts w:eastAsiaTheme="minorHAnsi"/>
          <w:sz w:val="24"/>
          <w:szCs w:val="24"/>
          <w:lang w:eastAsia="en-US"/>
        </w:rPr>
        <w:t>”</w:t>
      </w:r>
      <w:r>
        <w:rPr>
          <w:rFonts w:eastAsiaTheme="minorHAnsi"/>
          <w:sz w:val="24"/>
          <w:szCs w:val="24"/>
          <w:lang w:eastAsia="en-US"/>
        </w:rPr>
        <w:t xml:space="preserve"> publiskajai apspriešanai.</w:t>
      </w:r>
    </w:p>
    <w:p w:rsidR="0084212C" w:rsidRDefault="0084212C" w:rsidP="00967798">
      <w:pPr>
        <w:numPr>
          <w:ilvl w:val="0"/>
          <w:numId w:val="4"/>
        </w:numPr>
        <w:ind w:left="714" w:hanging="357"/>
        <w:contextualSpacing/>
        <w:jc w:val="both"/>
        <w:rPr>
          <w:rFonts w:eastAsiaTheme="minorHAnsi"/>
          <w:sz w:val="24"/>
          <w:szCs w:val="24"/>
          <w:lang w:eastAsia="en-US"/>
        </w:rPr>
      </w:pPr>
      <w:r>
        <w:rPr>
          <w:rFonts w:eastAsiaTheme="minorHAnsi"/>
          <w:sz w:val="24"/>
          <w:szCs w:val="24"/>
          <w:lang w:eastAsia="en-US"/>
        </w:rPr>
        <w:t xml:space="preserve">Informāciju par publisko apspriešanu publicēt novada informatīvajā izdevumā “Amatas Vēstis”, interneta mājas lapā </w:t>
      </w:r>
      <w:hyperlink r:id="rId11" w:history="1">
        <w:r w:rsidRPr="00EB7FDA">
          <w:rPr>
            <w:rStyle w:val="Hyperlink"/>
            <w:rFonts w:eastAsiaTheme="minorHAnsi"/>
            <w:sz w:val="24"/>
            <w:szCs w:val="24"/>
            <w:lang w:eastAsia="en-US"/>
          </w:rPr>
          <w:t>www.amatasnovads.lv</w:t>
        </w:r>
      </w:hyperlink>
      <w:r>
        <w:rPr>
          <w:rFonts w:eastAsiaTheme="minorHAnsi"/>
          <w:sz w:val="24"/>
          <w:szCs w:val="24"/>
          <w:lang w:eastAsia="en-US"/>
        </w:rPr>
        <w:t xml:space="preserve"> un izvietot pagastu pārvaldēs.</w:t>
      </w:r>
    </w:p>
    <w:p w:rsidR="0084212C" w:rsidRDefault="0084212C" w:rsidP="00967798">
      <w:pPr>
        <w:numPr>
          <w:ilvl w:val="0"/>
          <w:numId w:val="4"/>
        </w:numPr>
        <w:ind w:left="714" w:hanging="357"/>
        <w:contextualSpacing/>
        <w:jc w:val="both"/>
        <w:rPr>
          <w:rFonts w:eastAsiaTheme="minorHAnsi"/>
          <w:sz w:val="24"/>
          <w:szCs w:val="24"/>
          <w:lang w:eastAsia="en-US"/>
        </w:rPr>
      </w:pPr>
      <w:r>
        <w:rPr>
          <w:rFonts w:eastAsiaTheme="minorHAnsi"/>
          <w:sz w:val="24"/>
          <w:szCs w:val="24"/>
          <w:lang w:eastAsia="en-US"/>
        </w:rPr>
        <w:t>Noteikt publiskās apspriešanas laiku 30 dienas.</w:t>
      </w:r>
    </w:p>
    <w:p w:rsidR="00AF35BC" w:rsidRPr="00573D4B" w:rsidRDefault="0084212C" w:rsidP="00573D4B">
      <w:pPr>
        <w:numPr>
          <w:ilvl w:val="0"/>
          <w:numId w:val="4"/>
        </w:numPr>
        <w:ind w:left="714" w:hanging="357"/>
        <w:contextualSpacing/>
        <w:jc w:val="both"/>
        <w:rPr>
          <w:rFonts w:eastAsiaTheme="minorHAnsi"/>
          <w:sz w:val="24"/>
          <w:szCs w:val="24"/>
          <w:lang w:eastAsia="en-US"/>
        </w:rPr>
      </w:pPr>
      <w:r>
        <w:rPr>
          <w:rFonts w:eastAsiaTheme="minorHAnsi"/>
          <w:sz w:val="24"/>
          <w:szCs w:val="24"/>
          <w:lang w:eastAsia="en-US"/>
        </w:rPr>
        <w:t>Atbildīgais par lēmuma izpildi – Apvienotās izglītības pārvaldes metodiķe Diāna Briede.</w:t>
      </w:r>
    </w:p>
    <w:p w:rsidR="00573D4B" w:rsidRDefault="00573D4B" w:rsidP="0084212C">
      <w:pPr>
        <w:jc w:val="center"/>
        <w:rPr>
          <w:b/>
          <w:color w:val="000000"/>
          <w:sz w:val="24"/>
          <w:szCs w:val="24"/>
        </w:rPr>
      </w:pPr>
    </w:p>
    <w:p w:rsidR="0084212C" w:rsidRDefault="00214D54" w:rsidP="0084212C">
      <w:pPr>
        <w:jc w:val="center"/>
        <w:rPr>
          <w:b/>
          <w:color w:val="000000"/>
          <w:sz w:val="24"/>
          <w:szCs w:val="24"/>
        </w:rPr>
      </w:pPr>
      <w:r>
        <w:rPr>
          <w:b/>
          <w:color w:val="000000"/>
          <w:sz w:val="24"/>
          <w:szCs w:val="24"/>
        </w:rPr>
        <w:t>2</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DC3C06">
        <w:rPr>
          <w:b/>
          <w:sz w:val="24"/>
          <w:szCs w:val="24"/>
        </w:rPr>
        <w:t>Amatas novada</w:t>
      </w:r>
      <w:r>
        <w:rPr>
          <w:b/>
          <w:sz w:val="24"/>
          <w:szCs w:val="24"/>
        </w:rPr>
        <w:t xml:space="preserve"> domes Saistošo noteikumu Nr. 5</w:t>
      </w:r>
      <w:r w:rsidRPr="00DC3C06">
        <w:rPr>
          <w:b/>
          <w:sz w:val="24"/>
          <w:szCs w:val="24"/>
        </w:rPr>
        <w:t xml:space="preserve"> „</w:t>
      </w:r>
      <w:r>
        <w:rPr>
          <w:b/>
          <w:sz w:val="24"/>
          <w:szCs w:val="24"/>
        </w:rPr>
        <w:t>Grozījumi Amatas novada domes 24.01.2018</w:t>
      </w:r>
      <w:r w:rsidRPr="00DC3C06">
        <w:rPr>
          <w:b/>
          <w:sz w:val="24"/>
          <w:szCs w:val="24"/>
        </w:rPr>
        <w:t>. Saistošajos noteikumos Nr.</w:t>
      </w:r>
      <w:r>
        <w:rPr>
          <w:b/>
          <w:sz w:val="24"/>
          <w:szCs w:val="24"/>
        </w:rPr>
        <w:t xml:space="preserve"> </w:t>
      </w:r>
      <w:r w:rsidRPr="00DC3C06">
        <w:rPr>
          <w:b/>
          <w:sz w:val="24"/>
          <w:szCs w:val="24"/>
        </w:rPr>
        <w:t>1 „Amatas</w:t>
      </w:r>
      <w:r>
        <w:rPr>
          <w:b/>
          <w:sz w:val="24"/>
          <w:szCs w:val="24"/>
        </w:rPr>
        <w:t xml:space="preserve"> novada pašvaldības budžets 2018. </w:t>
      </w:r>
      <w:r w:rsidRPr="00DC3C06">
        <w:rPr>
          <w:b/>
          <w:sz w:val="24"/>
          <w:szCs w:val="24"/>
        </w:rPr>
        <w:t>gadam””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Default="0084212C" w:rsidP="0084212C">
      <w:pPr>
        <w:jc w:val="both"/>
        <w:rPr>
          <w:rFonts w:eastAsia="Calibri"/>
          <w:bCs/>
          <w:color w:val="000000"/>
          <w:sz w:val="24"/>
          <w:szCs w:val="24"/>
        </w:rPr>
      </w:pPr>
      <w:r w:rsidRPr="00783EC3">
        <w:rPr>
          <w:rFonts w:eastAsia="Calibri"/>
          <w:bCs/>
          <w:color w:val="000000"/>
          <w:sz w:val="24"/>
          <w:szCs w:val="24"/>
        </w:rPr>
        <w:t>Izsakās</w:t>
      </w:r>
      <w:r w:rsidR="001370D5">
        <w:rPr>
          <w:rFonts w:eastAsia="Calibri"/>
          <w:bCs/>
          <w:color w:val="000000"/>
          <w:sz w:val="24"/>
          <w:szCs w:val="24"/>
        </w:rPr>
        <w:t xml:space="preserve"> M. Timermanis</w:t>
      </w:r>
    </w:p>
    <w:p w:rsidR="0084212C" w:rsidRPr="00410FD1" w:rsidRDefault="0084212C" w:rsidP="0084212C">
      <w:pPr>
        <w:jc w:val="both"/>
        <w:rPr>
          <w:b/>
          <w:color w:val="000000"/>
          <w:sz w:val="12"/>
          <w:szCs w:val="24"/>
        </w:rPr>
      </w:pPr>
    </w:p>
    <w:p w:rsidR="0084212C" w:rsidRPr="00B548A8" w:rsidRDefault="0084212C" w:rsidP="0084212C">
      <w:pPr>
        <w:ind w:firstLine="720"/>
        <w:jc w:val="both"/>
        <w:rPr>
          <w:b/>
          <w:color w:val="000000"/>
          <w:sz w:val="32"/>
          <w:szCs w:val="24"/>
        </w:rPr>
      </w:pPr>
      <w:r w:rsidRPr="00B548A8">
        <w:rPr>
          <w:sz w:val="24"/>
        </w:rPr>
        <w:t>Pamatojoties uz likuma „Par pašvaldībām” 14.</w:t>
      </w:r>
      <w:r>
        <w:rPr>
          <w:sz w:val="24"/>
        </w:rPr>
        <w:t xml:space="preserve"> </w:t>
      </w:r>
      <w:r w:rsidRPr="00B548A8">
        <w:rPr>
          <w:sz w:val="24"/>
        </w:rPr>
        <w:t>panta otrās daļas 2.</w:t>
      </w:r>
      <w:r>
        <w:rPr>
          <w:sz w:val="24"/>
        </w:rPr>
        <w:t xml:space="preserve"> </w:t>
      </w:r>
      <w:r w:rsidRPr="00B548A8">
        <w:rPr>
          <w:sz w:val="24"/>
        </w:rPr>
        <w:t>punktu „</w:t>
      </w:r>
      <w:r w:rsidRPr="00B548A8">
        <w:rPr>
          <w:i/>
          <w:sz w:val="24"/>
        </w:rPr>
        <w:t>Lai izpildītu savas funkcijas, pašvaldībām likumā noteiktajā kārtībā ir pienākums:... 2)izstrādāt un apstiprināt pašvaldības budžetu</w:t>
      </w:r>
      <w:r w:rsidRPr="00B548A8">
        <w:rPr>
          <w:sz w:val="24"/>
        </w:rPr>
        <w:t>”, 21.</w:t>
      </w:r>
      <w:r>
        <w:rPr>
          <w:sz w:val="24"/>
        </w:rPr>
        <w:t xml:space="preserve"> </w:t>
      </w:r>
      <w:r w:rsidRPr="00B548A8">
        <w:rPr>
          <w:sz w:val="24"/>
        </w:rPr>
        <w:t>panta pirmās daļas 2.</w:t>
      </w:r>
      <w:r>
        <w:rPr>
          <w:sz w:val="24"/>
        </w:rPr>
        <w:t xml:space="preserve"> </w:t>
      </w:r>
      <w:r w:rsidRPr="00B548A8">
        <w:rPr>
          <w:sz w:val="24"/>
        </w:rPr>
        <w:t>punktu „</w:t>
      </w:r>
      <w:r w:rsidRPr="00B548A8">
        <w:rPr>
          <w:i/>
          <w:sz w:val="24"/>
        </w:rPr>
        <w:t>Dome var izskatīt jebkuru jautājumu, kas ir attiecīgās pašvaldības pārziņā, turklāt tikai dome var:... 2)apstiprināt pašvaldības budžetu, budžeta grozījumus un pārskatus par budžeta izpildi, kā arī saimniecisko un gada publisko pārskatu</w:t>
      </w:r>
      <w:r w:rsidRPr="00B548A8">
        <w:rPr>
          <w:sz w:val="24"/>
        </w:rPr>
        <w:t>”, 46.</w:t>
      </w:r>
      <w:r>
        <w:rPr>
          <w:sz w:val="24"/>
        </w:rPr>
        <w:t xml:space="preserve"> </w:t>
      </w:r>
      <w:r w:rsidRPr="00B548A8">
        <w:rPr>
          <w:sz w:val="24"/>
        </w:rPr>
        <w:t>pantu „</w:t>
      </w:r>
      <w:r w:rsidRPr="00B548A8">
        <w:rPr>
          <w:i/>
          <w:sz w:val="24"/>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B548A8">
        <w:rPr>
          <w:sz w:val="24"/>
        </w:rPr>
        <w:t>”, ievērojot likumu „Par budžetu un finanšu vadību” un likumu „Par pašvaldību budžetiem”,</w:t>
      </w:r>
      <w:r w:rsidR="00233A66">
        <w:rPr>
          <w:sz w:val="24"/>
        </w:rPr>
        <w:t xml:space="preserve"> </w:t>
      </w:r>
      <w:r w:rsidR="00233A66" w:rsidRPr="00233A66">
        <w:rPr>
          <w:sz w:val="24"/>
        </w:rPr>
        <w:t xml:space="preserve">saskaņā ar 2018. gada 15. maija </w:t>
      </w:r>
      <w:r w:rsidR="00233A66" w:rsidRPr="00233A66">
        <w:rPr>
          <w:bCs/>
          <w:sz w:val="24"/>
        </w:rPr>
        <w:t>Finanšu un attīstības, Izglītības, kultūras un sporta un</w:t>
      </w:r>
      <w:r w:rsidR="00233A66" w:rsidRPr="00233A66">
        <w:rPr>
          <w:b/>
          <w:bCs/>
          <w:sz w:val="24"/>
        </w:rPr>
        <w:t xml:space="preserve"> </w:t>
      </w:r>
      <w:r w:rsidR="00233A66" w:rsidRPr="00233A66">
        <w:rPr>
          <w:bCs/>
          <w:sz w:val="24"/>
        </w:rPr>
        <w:t>Sociālo, veselības un ģimenes jautājumu</w:t>
      </w:r>
      <w:r w:rsidR="00233A66" w:rsidRPr="00233A66">
        <w:rPr>
          <w:sz w:val="24"/>
        </w:rPr>
        <w:t xml:space="preserve"> apvienoto komiteju sēdes lēmumu (protokols Nr. 5</w:t>
      </w:r>
      <w:r w:rsidR="00233A66">
        <w:rPr>
          <w:sz w:val="24"/>
        </w:rPr>
        <w:t>, 3</w:t>
      </w:r>
      <w:r w:rsidR="00233A66" w:rsidRPr="00233A66">
        <w:rPr>
          <w:sz w:val="24"/>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A66B4B" w:rsidRDefault="0084212C" w:rsidP="0084212C">
      <w:pPr>
        <w:jc w:val="both"/>
        <w:rPr>
          <w:b/>
          <w:color w:val="000000"/>
          <w:sz w:val="12"/>
          <w:szCs w:val="24"/>
        </w:rPr>
      </w:pPr>
    </w:p>
    <w:p w:rsidR="0084212C" w:rsidRPr="00D0606E" w:rsidRDefault="0084212C" w:rsidP="0084212C">
      <w:pPr>
        <w:ind w:firstLine="720"/>
        <w:jc w:val="both"/>
        <w:rPr>
          <w:sz w:val="24"/>
          <w:szCs w:val="24"/>
        </w:rPr>
      </w:pPr>
      <w:r w:rsidRPr="00A66B4B">
        <w:rPr>
          <w:sz w:val="24"/>
          <w:szCs w:val="24"/>
        </w:rPr>
        <w:t>Apstiprināt Amatas novada domes Saistošos noteikumus Nr.</w:t>
      </w:r>
      <w:r w:rsidRPr="00A66B4B">
        <w:rPr>
          <w:color w:val="FF0000"/>
          <w:sz w:val="24"/>
          <w:szCs w:val="24"/>
        </w:rPr>
        <w:t xml:space="preserve"> </w:t>
      </w:r>
      <w:r>
        <w:rPr>
          <w:sz w:val="24"/>
          <w:szCs w:val="24"/>
        </w:rPr>
        <w:t>5</w:t>
      </w:r>
      <w:r w:rsidRPr="00A66B4B">
        <w:rPr>
          <w:sz w:val="24"/>
          <w:szCs w:val="24"/>
        </w:rPr>
        <w:t xml:space="preserve"> „</w:t>
      </w:r>
      <w:r>
        <w:rPr>
          <w:sz w:val="24"/>
          <w:szCs w:val="24"/>
        </w:rPr>
        <w:t>Grozījumi Amatas novada domes 24.01.2018</w:t>
      </w:r>
      <w:r w:rsidRPr="00A66B4B">
        <w:rPr>
          <w:sz w:val="24"/>
          <w:szCs w:val="24"/>
        </w:rPr>
        <w:t>. Saistošajos noteikumos Nr. 1 „Amatas</w:t>
      </w:r>
      <w:r>
        <w:rPr>
          <w:sz w:val="24"/>
          <w:szCs w:val="24"/>
        </w:rPr>
        <w:t xml:space="preserve"> novada pašvaldības budžets 2018</w:t>
      </w:r>
      <w:r w:rsidRPr="00A66B4B">
        <w:rPr>
          <w:sz w:val="24"/>
          <w:szCs w:val="24"/>
        </w:rPr>
        <w:t>. gadam”” saskaņā ar pielikumu</w:t>
      </w:r>
      <w:r>
        <w:rPr>
          <w:sz w:val="24"/>
          <w:szCs w:val="24"/>
        </w:rPr>
        <w:t xml:space="preserve"> (</w:t>
      </w:r>
      <w:r w:rsidRPr="00A66B4B">
        <w:rPr>
          <w:sz w:val="24"/>
          <w:szCs w:val="24"/>
        </w:rPr>
        <w:t>pielikums Nr. 1).</w:t>
      </w:r>
    </w:p>
    <w:p w:rsidR="0084212C" w:rsidRDefault="0084212C" w:rsidP="0084212C">
      <w:pPr>
        <w:rPr>
          <w:b/>
          <w:color w:val="000000"/>
          <w:sz w:val="24"/>
          <w:szCs w:val="24"/>
        </w:rPr>
      </w:pPr>
    </w:p>
    <w:p w:rsidR="0084212C" w:rsidRDefault="00214D54" w:rsidP="0084212C">
      <w:pPr>
        <w:jc w:val="center"/>
        <w:rPr>
          <w:b/>
          <w:color w:val="000000"/>
          <w:sz w:val="24"/>
          <w:szCs w:val="24"/>
        </w:rPr>
      </w:pPr>
      <w:bookmarkStart w:id="0" w:name="_Hlk515223338"/>
      <w:r>
        <w:rPr>
          <w:b/>
          <w:color w:val="000000"/>
          <w:sz w:val="24"/>
          <w:szCs w:val="24"/>
        </w:rPr>
        <w:t>3</w:t>
      </w:r>
      <w:r w:rsidR="0084212C" w:rsidRPr="00367B04">
        <w:rPr>
          <w:b/>
          <w:color w:val="000000"/>
          <w:sz w:val="24"/>
          <w:szCs w:val="24"/>
        </w:rPr>
        <w:t>.§</w:t>
      </w:r>
    </w:p>
    <w:p w:rsidR="0084212C" w:rsidRPr="00DA7989" w:rsidRDefault="0084212C" w:rsidP="0084212C">
      <w:pPr>
        <w:pBdr>
          <w:bottom w:val="single" w:sz="12" w:space="1" w:color="auto"/>
        </w:pBdr>
        <w:jc w:val="center"/>
        <w:rPr>
          <w:b/>
          <w:bCs/>
          <w:color w:val="000000"/>
          <w:sz w:val="24"/>
          <w:szCs w:val="24"/>
        </w:rPr>
      </w:pPr>
      <w:r w:rsidRPr="00306305">
        <w:rPr>
          <w:b/>
          <w:bCs/>
          <w:sz w:val="24"/>
          <w:szCs w:val="24"/>
        </w:rPr>
        <w:t xml:space="preserve">Par </w:t>
      </w:r>
      <w:r w:rsidRPr="00882113">
        <w:rPr>
          <w:b/>
          <w:sz w:val="24"/>
        </w:rPr>
        <w:t>Amatas novada pašvaldības 2017. 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6D7FF3" w:rsidRDefault="0084212C" w:rsidP="0084212C">
      <w:pPr>
        <w:jc w:val="both"/>
        <w:rPr>
          <w:b/>
          <w:sz w:val="12"/>
          <w:szCs w:val="24"/>
        </w:rPr>
      </w:pPr>
    </w:p>
    <w:p w:rsidR="0084212C" w:rsidRPr="001370D5" w:rsidRDefault="0084212C" w:rsidP="0084212C">
      <w:pPr>
        <w:ind w:firstLine="720"/>
        <w:jc w:val="both"/>
        <w:rPr>
          <w:sz w:val="24"/>
          <w:szCs w:val="24"/>
          <w:lang w:eastAsia="en-US"/>
        </w:rPr>
      </w:pPr>
      <w:r w:rsidRPr="00882113">
        <w:rPr>
          <w:sz w:val="24"/>
          <w:szCs w:val="24"/>
          <w:lang w:eastAsia="en-US"/>
        </w:rPr>
        <w:t xml:space="preserve">Pamatojoties uz likuma „Par pašvaldībām” 21. panta pirmās daļas </w:t>
      </w:r>
      <w:r w:rsidRPr="00882113">
        <w:rPr>
          <w:i/>
          <w:sz w:val="24"/>
          <w:szCs w:val="24"/>
          <w:lang w:eastAsia="en-US"/>
        </w:rPr>
        <w:t>„Dome var izskat</w:t>
      </w:r>
      <w:r w:rsidRPr="00882113">
        <w:rPr>
          <w:rFonts w:eastAsia="Calibri"/>
          <w:i/>
          <w:sz w:val="24"/>
          <w:szCs w:val="24"/>
          <w:lang w:eastAsia="en-US"/>
        </w:rPr>
        <w:t>ī</w:t>
      </w:r>
      <w:r w:rsidRPr="00882113">
        <w:rPr>
          <w:i/>
          <w:sz w:val="24"/>
          <w:szCs w:val="24"/>
          <w:lang w:eastAsia="en-US"/>
        </w:rPr>
        <w:t>t jebkuru jaut</w:t>
      </w:r>
      <w:r w:rsidRPr="00882113">
        <w:rPr>
          <w:rFonts w:eastAsia="Calibri"/>
          <w:i/>
          <w:sz w:val="24"/>
          <w:szCs w:val="24"/>
          <w:lang w:eastAsia="en-US"/>
        </w:rPr>
        <w:t>ā</w:t>
      </w:r>
      <w:r w:rsidRPr="00882113">
        <w:rPr>
          <w:i/>
          <w:sz w:val="24"/>
          <w:szCs w:val="24"/>
          <w:lang w:eastAsia="en-US"/>
        </w:rPr>
        <w:t>jumu, kas ir attiec</w:t>
      </w:r>
      <w:r w:rsidRPr="00882113">
        <w:rPr>
          <w:rFonts w:eastAsia="Calibri"/>
          <w:i/>
          <w:sz w:val="24"/>
          <w:szCs w:val="24"/>
          <w:lang w:eastAsia="en-US"/>
        </w:rPr>
        <w:t>ī</w:t>
      </w:r>
      <w:r w:rsidRPr="00882113">
        <w:rPr>
          <w:i/>
          <w:sz w:val="24"/>
          <w:szCs w:val="24"/>
          <w:lang w:eastAsia="en-US"/>
        </w:rPr>
        <w:t>g</w:t>
      </w:r>
      <w:r w:rsidRPr="00882113">
        <w:rPr>
          <w:rFonts w:eastAsia="Calibri"/>
          <w:i/>
          <w:sz w:val="24"/>
          <w:szCs w:val="24"/>
          <w:lang w:eastAsia="en-US"/>
        </w:rPr>
        <w:t>ā</w:t>
      </w:r>
      <w:r w:rsidRPr="00882113">
        <w:rPr>
          <w:i/>
          <w:sz w:val="24"/>
          <w:szCs w:val="24"/>
          <w:lang w:eastAsia="en-US"/>
        </w:rPr>
        <w:t>s pašvald</w:t>
      </w:r>
      <w:r w:rsidRPr="00882113">
        <w:rPr>
          <w:rFonts w:eastAsia="Calibri"/>
          <w:i/>
          <w:sz w:val="24"/>
          <w:szCs w:val="24"/>
          <w:lang w:eastAsia="en-US"/>
        </w:rPr>
        <w:t>ī</w:t>
      </w:r>
      <w:r w:rsidRPr="00882113">
        <w:rPr>
          <w:i/>
          <w:sz w:val="24"/>
          <w:szCs w:val="24"/>
          <w:lang w:eastAsia="en-US"/>
        </w:rPr>
        <w:t>bas p</w:t>
      </w:r>
      <w:r w:rsidRPr="00882113">
        <w:rPr>
          <w:rFonts w:eastAsia="Calibri"/>
          <w:i/>
          <w:sz w:val="24"/>
          <w:szCs w:val="24"/>
          <w:lang w:eastAsia="en-US"/>
        </w:rPr>
        <w:t>ā</w:t>
      </w:r>
      <w:r w:rsidRPr="00882113">
        <w:rPr>
          <w:i/>
          <w:sz w:val="24"/>
          <w:szCs w:val="24"/>
          <w:lang w:eastAsia="en-US"/>
        </w:rPr>
        <w:t>rzi</w:t>
      </w:r>
      <w:r w:rsidRPr="00882113">
        <w:rPr>
          <w:rFonts w:eastAsia="Calibri"/>
          <w:i/>
          <w:sz w:val="24"/>
          <w:szCs w:val="24"/>
          <w:lang w:eastAsia="en-US"/>
        </w:rPr>
        <w:t>ņ</w:t>
      </w:r>
      <w:r>
        <w:rPr>
          <w:i/>
          <w:sz w:val="24"/>
          <w:szCs w:val="24"/>
          <w:lang w:eastAsia="en-US"/>
        </w:rPr>
        <w:t>ā</w:t>
      </w:r>
      <w:r w:rsidRPr="00882113">
        <w:rPr>
          <w:i/>
          <w:sz w:val="24"/>
          <w:szCs w:val="24"/>
          <w:lang w:eastAsia="en-US"/>
        </w:rPr>
        <w:t>, turkl</w:t>
      </w:r>
      <w:r w:rsidRPr="00882113">
        <w:rPr>
          <w:rFonts w:eastAsia="Calibri"/>
          <w:i/>
          <w:sz w:val="24"/>
          <w:szCs w:val="24"/>
          <w:lang w:eastAsia="en-US"/>
        </w:rPr>
        <w:t>ā</w:t>
      </w:r>
      <w:r w:rsidRPr="00882113">
        <w:rPr>
          <w:i/>
          <w:sz w:val="24"/>
          <w:szCs w:val="24"/>
          <w:lang w:eastAsia="en-US"/>
        </w:rPr>
        <w:t>t tikai dome var:”</w:t>
      </w:r>
      <w:r w:rsidRPr="00882113">
        <w:rPr>
          <w:sz w:val="24"/>
          <w:szCs w:val="24"/>
          <w:lang w:eastAsia="en-US"/>
        </w:rPr>
        <w:t xml:space="preserve"> 2. punktu </w:t>
      </w:r>
      <w:r w:rsidRPr="00882113">
        <w:rPr>
          <w:i/>
          <w:sz w:val="24"/>
          <w:szCs w:val="24"/>
          <w:lang w:eastAsia="en-US"/>
        </w:rPr>
        <w:t>„apstiprin</w:t>
      </w:r>
      <w:r w:rsidRPr="00882113">
        <w:rPr>
          <w:rFonts w:eastAsia="Calibri"/>
          <w:i/>
          <w:sz w:val="24"/>
          <w:szCs w:val="24"/>
          <w:lang w:eastAsia="en-US"/>
        </w:rPr>
        <w:t>ā</w:t>
      </w:r>
      <w:r w:rsidRPr="00882113">
        <w:rPr>
          <w:i/>
          <w:sz w:val="24"/>
          <w:szCs w:val="24"/>
          <w:lang w:eastAsia="en-US"/>
        </w:rPr>
        <w:t>t pašvald</w:t>
      </w:r>
      <w:r w:rsidRPr="00882113">
        <w:rPr>
          <w:rFonts w:eastAsia="Calibri"/>
          <w:i/>
          <w:sz w:val="24"/>
          <w:szCs w:val="24"/>
          <w:lang w:eastAsia="en-US"/>
        </w:rPr>
        <w:t>ī</w:t>
      </w:r>
      <w:r w:rsidRPr="00882113">
        <w:rPr>
          <w:i/>
          <w:sz w:val="24"/>
          <w:szCs w:val="24"/>
          <w:lang w:eastAsia="en-US"/>
        </w:rPr>
        <w:t>bas bud</w:t>
      </w:r>
      <w:r w:rsidRPr="00882113">
        <w:rPr>
          <w:rFonts w:eastAsia="Calibri"/>
          <w:i/>
          <w:sz w:val="24"/>
          <w:szCs w:val="24"/>
          <w:lang w:eastAsia="en-US"/>
        </w:rPr>
        <w:t>ž</w:t>
      </w:r>
      <w:r w:rsidRPr="00882113">
        <w:rPr>
          <w:i/>
          <w:sz w:val="24"/>
          <w:szCs w:val="24"/>
          <w:lang w:eastAsia="en-US"/>
        </w:rPr>
        <w:t>etu, bud</w:t>
      </w:r>
      <w:r w:rsidRPr="00882113">
        <w:rPr>
          <w:rFonts w:eastAsia="Calibri"/>
          <w:i/>
          <w:sz w:val="24"/>
          <w:szCs w:val="24"/>
          <w:lang w:eastAsia="en-US"/>
        </w:rPr>
        <w:t>ž</w:t>
      </w:r>
      <w:r w:rsidRPr="00882113">
        <w:rPr>
          <w:i/>
          <w:sz w:val="24"/>
          <w:szCs w:val="24"/>
          <w:lang w:eastAsia="en-US"/>
        </w:rPr>
        <w:t>eta groz</w:t>
      </w:r>
      <w:r w:rsidRPr="00882113">
        <w:rPr>
          <w:rFonts w:eastAsia="Calibri"/>
          <w:i/>
          <w:sz w:val="24"/>
          <w:szCs w:val="24"/>
          <w:lang w:eastAsia="en-US"/>
        </w:rPr>
        <w:t>ī</w:t>
      </w:r>
      <w:r w:rsidRPr="00882113">
        <w:rPr>
          <w:i/>
          <w:sz w:val="24"/>
          <w:szCs w:val="24"/>
          <w:lang w:eastAsia="en-US"/>
        </w:rPr>
        <w:t>jumus un p</w:t>
      </w:r>
      <w:r w:rsidRPr="00882113">
        <w:rPr>
          <w:rFonts w:eastAsia="Calibri"/>
          <w:i/>
          <w:sz w:val="24"/>
          <w:szCs w:val="24"/>
          <w:lang w:eastAsia="en-US"/>
        </w:rPr>
        <w:t>ā</w:t>
      </w:r>
      <w:r w:rsidRPr="00882113">
        <w:rPr>
          <w:i/>
          <w:sz w:val="24"/>
          <w:szCs w:val="24"/>
          <w:lang w:eastAsia="en-US"/>
        </w:rPr>
        <w:t>rskatus par bud</w:t>
      </w:r>
      <w:r w:rsidRPr="00882113">
        <w:rPr>
          <w:rFonts w:eastAsia="Calibri"/>
          <w:i/>
          <w:sz w:val="24"/>
          <w:szCs w:val="24"/>
          <w:lang w:eastAsia="en-US"/>
        </w:rPr>
        <w:t>ž</w:t>
      </w:r>
      <w:r w:rsidRPr="00882113">
        <w:rPr>
          <w:i/>
          <w:sz w:val="24"/>
          <w:szCs w:val="24"/>
          <w:lang w:eastAsia="en-US"/>
        </w:rPr>
        <w:t>eta izpildi, k</w:t>
      </w:r>
      <w:r w:rsidRPr="00882113">
        <w:rPr>
          <w:rFonts w:eastAsia="Calibri"/>
          <w:i/>
          <w:sz w:val="24"/>
          <w:szCs w:val="24"/>
          <w:lang w:eastAsia="en-US"/>
        </w:rPr>
        <w:t>ā</w:t>
      </w:r>
      <w:r w:rsidRPr="00882113">
        <w:rPr>
          <w:i/>
          <w:sz w:val="24"/>
          <w:szCs w:val="24"/>
          <w:lang w:eastAsia="en-US"/>
        </w:rPr>
        <w:t xml:space="preserve"> ar</w:t>
      </w:r>
      <w:r w:rsidRPr="00882113">
        <w:rPr>
          <w:rFonts w:eastAsia="Calibri"/>
          <w:i/>
          <w:sz w:val="24"/>
          <w:szCs w:val="24"/>
          <w:lang w:eastAsia="en-US"/>
        </w:rPr>
        <w:t>ī</w:t>
      </w:r>
      <w:r w:rsidRPr="00882113">
        <w:rPr>
          <w:i/>
          <w:sz w:val="24"/>
          <w:szCs w:val="24"/>
          <w:lang w:eastAsia="en-US"/>
        </w:rPr>
        <w:t xml:space="preserve"> saimniecisko un gada publisko p</w:t>
      </w:r>
      <w:r w:rsidRPr="00882113">
        <w:rPr>
          <w:rFonts w:eastAsia="Calibri"/>
          <w:i/>
          <w:sz w:val="24"/>
          <w:szCs w:val="24"/>
          <w:lang w:eastAsia="en-US"/>
        </w:rPr>
        <w:t>ā</w:t>
      </w:r>
      <w:r w:rsidRPr="00882113">
        <w:rPr>
          <w:i/>
          <w:sz w:val="24"/>
          <w:szCs w:val="24"/>
          <w:lang w:eastAsia="en-US"/>
        </w:rPr>
        <w:t>rskatu”</w:t>
      </w:r>
      <w:r w:rsidRPr="00882113">
        <w:rPr>
          <w:sz w:val="24"/>
          <w:szCs w:val="24"/>
          <w:lang w:eastAsia="en-US"/>
        </w:rPr>
        <w:t>, likuma „Likums pa</w:t>
      </w:r>
      <w:r>
        <w:rPr>
          <w:sz w:val="24"/>
          <w:szCs w:val="24"/>
          <w:lang w:eastAsia="en-US"/>
        </w:rPr>
        <w:t xml:space="preserve">r budžetu un finanšu vadību” </w:t>
      </w:r>
      <w:r>
        <w:rPr>
          <w:sz w:val="24"/>
          <w:szCs w:val="24"/>
          <w:lang w:eastAsia="en-US"/>
        </w:rPr>
        <w:lastRenderedPageBreak/>
        <w:t>4. </w:t>
      </w:r>
      <w:r w:rsidRPr="00882113">
        <w:rPr>
          <w:sz w:val="24"/>
          <w:szCs w:val="24"/>
          <w:lang w:eastAsia="en-US"/>
        </w:rPr>
        <w:t xml:space="preserve">pantu </w:t>
      </w:r>
      <w:r w:rsidRPr="00882113">
        <w:rPr>
          <w:i/>
          <w:sz w:val="24"/>
          <w:szCs w:val="24"/>
          <w:lang w:eastAsia="en-US"/>
        </w:rPr>
        <w:t>„Saimnieciskais gads s</w:t>
      </w:r>
      <w:r w:rsidRPr="00882113">
        <w:rPr>
          <w:rFonts w:eastAsia="Calibri"/>
          <w:i/>
          <w:sz w:val="24"/>
          <w:szCs w:val="24"/>
          <w:lang w:eastAsia="en-US"/>
        </w:rPr>
        <w:t>ā</w:t>
      </w:r>
      <w:r w:rsidRPr="00882113">
        <w:rPr>
          <w:i/>
          <w:sz w:val="24"/>
          <w:szCs w:val="24"/>
          <w:lang w:eastAsia="en-US"/>
        </w:rPr>
        <w:t>kas 1. janv</w:t>
      </w:r>
      <w:r w:rsidRPr="00882113">
        <w:rPr>
          <w:rFonts w:eastAsia="Calibri"/>
          <w:i/>
          <w:sz w:val="24"/>
          <w:szCs w:val="24"/>
          <w:lang w:eastAsia="en-US"/>
        </w:rPr>
        <w:t>ā</w:t>
      </w:r>
      <w:r w:rsidRPr="00882113">
        <w:rPr>
          <w:i/>
          <w:sz w:val="24"/>
          <w:szCs w:val="24"/>
          <w:lang w:eastAsia="en-US"/>
        </w:rPr>
        <w:t>r</w:t>
      </w:r>
      <w:r w:rsidRPr="00882113">
        <w:rPr>
          <w:rFonts w:eastAsia="Calibri"/>
          <w:i/>
          <w:sz w:val="24"/>
          <w:szCs w:val="24"/>
          <w:lang w:eastAsia="en-US"/>
        </w:rPr>
        <w:t>ī</w:t>
      </w:r>
      <w:r w:rsidRPr="00882113">
        <w:rPr>
          <w:i/>
          <w:sz w:val="24"/>
          <w:szCs w:val="24"/>
          <w:lang w:eastAsia="en-US"/>
        </w:rPr>
        <w:t xml:space="preserve"> un beidzas 31. decembr</w:t>
      </w:r>
      <w:r w:rsidRPr="00882113">
        <w:rPr>
          <w:rFonts w:eastAsia="Calibri"/>
          <w:i/>
          <w:sz w:val="24"/>
          <w:szCs w:val="24"/>
          <w:lang w:eastAsia="en-US"/>
        </w:rPr>
        <w:t>ī</w:t>
      </w:r>
      <w:r w:rsidRPr="00882113">
        <w:rPr>
          <w:i/>
          <w:sz w:val="24"/>
          <w:szCs w:val="24"/>
          <w:lang w:eastAsia="en-US"/>
        </w:rPr>
        <w:t>.”</w:t>
      </w:r>
      <w:r w:rsidRPr="00882113">
        <w:rPr>
          <w:sz w:val="24"/>
          <w:szCs w:val="24"/>
          <w:lang w:eastAsia="en-US"/>
        </w:rPr>
        <w:t xml:space="preserve">, </w:t>
      </w:r>
      <w:r w:rsidR="00233A66">
        <w:rPr>
          <w:sz w:val="24"/>
          <w:szCs w:val="24"/>
          <w:lang w:eastAsia="en-US"/>
        </w:rPr>
        <w:t>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4</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882113" w:rsidRDefault="0084212C" w:rsidP="0084212C">
      <w:pPr>
        <w:ind w:firstLine="720"/>
        <w:jc w:val="both"/>
        <w:rPr>
          <w:sz w:val="12"/>
          <w:szCs w:val="24"/>
          <w:lang w:eastAsia="en-US"/>
        </w:rPr>
      </w:pPr>
    </w:p>
    <w:p w:rsidR="0084212C" w:rsidRPr="00882113" w:rsidRDefault="0084212C" w:rsidP="0084212C">
      <w:pPr>
        <w:ind w:firstLine="720"/>
        <w:jc w:val="both"/>
        <w:rPr>
          <w:sz w:val="24"/>
          <w:szCs w:val="24"/>
          <w:lang w:eastAsia="en-US"/>
        </w:rPr>
      </w:pPr>
      <w:r w:rsidRPr="00882113">
        <w:rPr>
          <w:sz w:val="24"/>
          <w:szCs w:val="24"/>
          <w:lang w:eastAsia="en-US"/>
        </w:rPr>
        <w:t>Apstiprināt Amatas novada pašvaldības 2017.</w:t>
      </w:r>
      <w:r>
        <w:rPr>
          <w:sz w:val="24"/>
          <w:szCs w:val="24"/>
          <w:lang w:eastAsia="en-US"/>
        </w:rPr>
        <w:t xml:space="preserve"> </w:t>
      </w:r>
      <w:r w:rsidRPr="00882113">
        <w:rPr>
          <w:sz w:val="24"/>
          <w:szCs w:val="24"/>
          <w:lang w:eastAsia="en-US"/>
        </w:rPr>
        <w:t>gada pārskatu ar šādiem rādītājiem:</w:t>
      </w:r>
    </w:p>
    <w:p w:rsidR="0084212C" w:rsidRPr="00882113" w:rsidRDefault="0084212C" w:rsidP="0084212C">
      <w:pPr>
        <w:jc w:val="both"/>
        <w:rPr>
          <w:sz w:val="12"/>
          <w:szCs w:val="24"/>
          <w:lang w:eastAsia="en-US"/>
        </w:rPr>
      </w:pPr>
    </w:p>
    <w:tbl>
      <w:tblPr>
        <w:tblStyle w:val="TableGrid3"/>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882113" w:rsidTr="004F132D">
        <w:tc>
          <w:tcPr>
            <w:tcW w:w="396" w:type="dxa"/>
          </w:tcPr>
          <w:p w:rsidR="0084212C" w:rsidRPr="00882113" w:rsidRDefault="0084212C" w:rsidP="004F132D">
            <w:pPr>
              <w:jc w:val="both"/>
              <w:rPr>
                <w:sz w:val="24"/>
                <w:szCs w:val="24"/>
                <w:lang w:eastAsia="en-US"/>
              </w:rPr>
            </w:pPr>
            <w:r w:rsidRPr="00882113">
              <w:rPr>
                <w:sz w:val="24"/>
                <w:szCs w:val="24"/>
                <w:lang w:eastAsia="en-US"/>
              </w:rPr>
              <w:t>1.</w:t>
            </w:r>
          </w:p>
        </w:tc>
        <w:tc>
          <w:tcPr>
            <w:tcW w:w="4104" w:type="dxa"/>
          </w:tcPr>
          <w:p w:rsidR="0084212C" w:rsidRPr="00882113" w:rsidRDefault="0084212C" w:rsidP="004F132D">
            <w:pPr>
              <w:jc w:val="both"/>
              <w:rPr>
                <w:sz w:val="24"/>
                <w:szCs w:val="24"/>
                <w:lang w:eastAsia="en-US"/>
              </w:rPr>
            </w:pPr>
            <w:r w:rsidRPr="00882113">
              <w:rPr>
                <w:sz w:val="24"/>
                <w:szCs w:val="24"/>
                <w:lang w:eastAsia="en-US"/>
              </w:rPr>
              <w:t>Bilances aktīvi uz 31.12.2017.</w:t>
            </w:r>
          </w:p>
        </w:tc>
        <w:tc>
          <w:tcPr>
            <w:tcW w:w="1080" w:type="dxa"/>
          </w:tcPr>
          <w:p w:rsidR="0084212C" w:rsidRPr="00882113" w:rsidRDefault="0084212C" w:rsidP="004F132D">
            <w:pPr>
              <w:jc w:val="both"/>
              <w:rPr>
                <w:sz w:val="24"/>
                <w:szCs w:val="24"/>
                <w:lang w:eastAsia="en-US"/>
              </w:rPr>
            </w:pPr>
            <w:r w:rsidRPr="00882113">
              <w:rPr>
                <w:sz w:val="24"/>
                <w:szCs w:val="24"/>
                <w:lang w:eastAsia="en-US"/>
              </w:rPr>
              <w:t>- EUR</w:t>
            </w:r>
          </w:p>
        </w:tc>
        <w:tc>
          <w:tcPr>
            <w:tcW w:w="1821" w:type="dxa"/>
          </w:tcPr>
          <w:p w:rsidR="0084212C" w:rsidRPr="00882113" w:rsidRDefault="0084212C" w:rsidP="004F132D">
            <w:pPr>
              <w:jc w:val="both"/>
              <w:rPr>
                <w:sz w:val="24"/>
                <w:szCs w:val="24"/>
                <w:lang w:eastAsia="en-US"/>
              </w:rPr>
            </w:pPr>
            <w:r w:rsidRPr="00882113">
              <w:rPr>
                <w:sz w:val="24"/>
                <w:szCs w:val="24"/>
                <w:lang w:eastAsia="en-US"/>
              </w:rPr>
              <w:t>15 012 805</w:t>
            </w:r>
          </w:p>
        </w:tc>
      </w:tr>
      <w:tr w:rsidR="0084212C" w:rsidRPr="00882113" w:rsidTr="004F132D">
        <w:tc>
          <w:tcPr>
            <w:tcW w:w="396" w:type="dxa"/>
          </w:tcPr>
          <w:p w:rsidR="0084212C" w:rsidRPr="00882113" w:rsidRDefault="0084212C" w:rsidP="004F132D">
            <w:pPr>
              <w:jc w:val="both"/>
              <w:rPr>
                <w:sz w:val="24"/>
                <w:szCs w:val="24"/>
                <w:lang w:eastAsia="en-US"/>
              </w:rPr>
            </w:pPr>
            <w:r w:rsidRPr="00882113">
              <w:rPr>
                <w:sz w:val="24"/>
                <w:szCs w:val="24"/>
                <w:lang w:eastAsia="en-US"/>
              </w:rPr>
              <w:t>2.</w:t>
            </w:r>
          </w:p>
        </w:tc>
        <w:tc>
          <w:tcPr>
            <w:tcW w:w="4104" w:type="dxa"/>
          </w:tcPr>
          <w:p w:rsidR="0084212C" w:rsidRPr="00882113" w:rsidRDefault="0084212C" w:rsidP="004F132D">
            <w:pPr>
              <w:jc w:val="both"/>
              <w:rPr>
                <w:sz w:val="24"/>
                <w:szCs w:val="24"/>
                <w:lang w:eastAsia="en-US"/>
              </w:rPr>
            </w:pPr>
            <w:r w:rsidRPr="00882113">
              <w:rPr>
                <w:sz w:val="24"/>
                <w:szCs w:val="24"/>
                <w:lang w:eastAsia="en-US"/>
              </w:rPr>
              <w:t>Pārskata gada budžeta izpildes rezultāts</w:t>
            </w:r>
          </w:p>
        </w:tc>
        <w:tc>
          <w:tcPr>
            <w:tcW w:w="1080" w:type="dxa"/>
          </w:tcPr>
          <w:p w:rsidR="0084212C" w:rsidRPr="00882113" w:rsidRDefault="0084212C" w:rsidP="004F132D">
            <w:pPr>
              <w:jc w:val="both"/>
              <w:rPr>
                <w:sz w:val="24"/>
                <w:szCs w:val="24"/>
                <w:lang w:eastAsia="en-US"/>
              </w:rPr>
            </w:pPr>
            <w:r w:rsidRPr="00882113">
              <w:rPr>
                <w:sz w:val="24"/>
                <w:szCs w:val="24"/>
                <w:lang w:eastAsia="en-US"/>
              </w:rPr>
              <w:t>- EUR</w:t>
            </w:r>
          </w:p>
        </w:tc>
        <w:tc>
          <w:tcPr>
            <w:tcW w:w="1821" w:type="dxa"/>
          </w:tcPr>
          <w:p w:rsidR="0084212C" w:rsidRPr="00882113" w:rsidRDefault="0084212C" w:rsidP="004F132D">
            <w:pPr>
              <w:jc w:val="both"/>
              <w:rPr>
                <w:sz w:val="24"/>
                <w:szCs w:val="24"/>
                <w:lang w:eastAsia="en-US"/>
              </w:rPr>
            </w:pPr>
            <w:r w:rsidRPr="00882113">
              <w:rPr>
                <w:sz w:val="24"/>
                <w:szCs w:val="24"/>
                <w:lang w:eastAsia="en-US"/>
              </w:rPr>
              <w:t xml:space="preserve">     470 491</w:t>
            </w:r>
          </w:p>
        </w:tc>
      </w:tr>
      <w:bookmarkEnd w:id="0"/>
    </w:tbl>
    <w:p w:rsidR="0084212C" w:rsidRDefault="0084212C" w:rsidP="0084212C">
      <w:pPr>
        <w:jc w:val="center"/>
        <w:rPr>
          <w:b/>
          <w:color w:val="000000"/>
          <w:sz w:val="24"/>
          <w:szCs w:val="24"/>
        </w:rPr>
      </w:pPr>
    </w:p>
    <w:p w:rsidR="0084212C" w:rsidRDefault="00214D54" w:rsidP="0084212C">
      <w:pPr>
        <w:jc w:val="center"/>
        <w:rPr>
          <w:b/>
          <w:color w:val="000000"/>
          <w:sz w:val="24"/>
          <w:szCs w:val="24"/>
        </w:rPr>
      </w:pPr>
      <w:bookmarkStart w:id="1" w:name="_Hlk515223400"/>
      <w:r>
        <w:rPr>
          <w:b/>
          <w:color w:val="000000"/>
          <w:sz w:val="24"/>
          <w:szCs w:val="24"/>
        </w:rPr>
        <w:t>4</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8446E2">
        <w:rPr>
          <w:b/>
          <w:sz w:val="24"/>
          <w:szCs w:val="24"/>
        </w:rPr>
        <w:t>Amatas novada pašvaldības</w:t>
      </w:r>
      <w:r w:rsidRPr="008446E2">
        <w:rPr>
          <w:b/>
        </w:rPr>
        <w:t xml:space="preserve"> </w:t>
      </w:r>
      <w:r w:rsidRPr="008446E2">
        <w:rPr>
          <w:b/>
          <w:sz w:val="24"/>
          <w:szCs w:val="24"/>
        </w:rPr>
        <w:t>konsolidētā 2017.</w:t>
      </w:r>
      <w:r w:rsidRPr="008446E2">
        <w:rPr>
          <w:b/>
        </w:rPr>
        <w:t xml:space="preserve"> </w:t>
      </w:r>
      <w:r w:rsidRPr="008446E2">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CC4698" w:rsidRDefault="0084212C" w:rsidP="0084212C">
      <w:pPr>
        <w:jc w:val="both"/>
        <w:rPr>
          <w:rFonts w:eastAsia="Calibri"/>
          <w:bCs/>
          <w:color w:val="000000"/>
          <w:sz w:val="12"/>
          <w:szCs w:val="24"/>
        </w:rPr>
      </w:pPr>
    </w:p>
    <w:p w:rsidR="0084212C" w:rsidRDefault="0084212C" w:rsidP="0084212C">
      <w:pPr>
        <w:ind w:firstLine="720"/>
        <w:jc w:val="both"/>
        <w:rPr>
          <w:sz w:val="24"/>
          <w:szCs w:val="24"/>
          <w:lang w:eastAsia="en-US"/>
        </w:rPr>
      </w:pPr>
      <w:r w:rsidRPr="00CC4698">
        <w:rPr>
          <w:sz w:val="24"/>
          <w:szCs w:val="24"/>
          <w:lang w:eastAsia="en-US"/>
        </w:rPr>
        <w:t>Pamatojoties uz likuma „Par pašvaldībām” 21.</w:t>
      </w:r>
      <w:r>
        <w:rPr>
          <w:sz w:val="24"/>
          <w:szCs w:val="24"/>
          <w:lang w:eastAsia="en-US"/>
        </w:rPr>
        <w:t xml:space="preserve"> </w:t>
      </w:r>
      <w:r w:rsidRPr="00CC4698">
        <w:rPr>
          <w:sz w:val="24"/>
          <w:szCs w:val="24"/>
          <w:lang w:eastAsia="en-US"/>
        </w:rPr>
        <w:t xml:space="preserve">panta pirmās daļas </w:t>
      </w:r>
      <w:r w:rsidRPr="00CC4698">
        <w:rPr>
          <w:i/>
          <w:sz w:val="24"/>
          <w:szCs w:val="24"/>
          <w:lang w:eastAsia="en-US"/>
        </w:rPr>
        <w:t>„Dome var izskat</w:t>
      </w:r>
      <w:r w:rsidRPr="00CC4698">
        <w:rPr>
          <w:rFonts w:eastAsia="Calibri"/>
          <w:i/>
          <w:sz w:val="24"/>
          <w:szCs w:val="24"/>
          <w:lang w:eastAsia="en-US"/>
        </w:rPr>
        <w:t>ī</w:t>
      </w:r>
      <w:r w:rsidRPr="00CC4698">
        <w:rPr>
          <w:i/>
          <w:sz w:val="24"/>
          <w:szCs w:val="24"/>
          <w:lang w:eastAsia="en-US"/>
        </w:rPr>
        <w:t>t jebkuru jaut</w:t>
      </w:r>
      <w:r w:rsidRPr="00CC4698">
        <w:rPr>
          <w:rFonts w:eastAsia="Calibri"/>
          <w:i/>
          <w:sz w:val="24"/>
          <w:szCs w:val="24"/>
          <w:lang w:eastAsia="en-US"/>
        </w:rPr>
        <w:t>ā</w:t>
      </w:r>
      <w:r w:rsidRPr="00CC4698">
        <w:rPr>
          <w:i/>
          <w:sz w:val="24"/>
          <w:szCs w:val="24"/>
          <w:lang w:eastAsia="en-US"/>
        </w:rPr>
        <w:t>jumu, kas ir attiec</w:t>
      </w:r>
      <w:r w:rsidRPr="00CC4698">
        <w:rPr>
          <w:rFonts w:eastAsia="Calibri"/>
          <w:i/>
          <w:sz w:val="24"/>
          <w:szCs w:val="24"/>
          <w:lang w:eastAsia="en-US"/>
        </w:rPr>
        <w:t>ī</w:t>
      </w:r>
      <w:r w:rsidRPr="00CC4698">
        <w:rPr>
          <w:i/>
          <w:sz w:val="24"/>
          <w:szCs w:val="24"/>
          <w:lang w:eastAsia="en-US"/>
        </w:rPr>
        <w:t>g</w:t>
      </w:r>
      <w:r w:rsidRPr="00CC4698">
        <w:rPr>
          <w:rFonts w:eastAsia="Calibri"/>
          <w:i/>
          <w:sz w:val="24"/>
          <w:szCs w:val="24"/>
          <w:lang w:eastAsia="en-US"/>
        </w:rPr>
        <w:t>ā</w:t>
      </w:r>
      <w:r w:rsidRPr="00CC4698">
        <w:rPr>
          <w:i/>
          <w:sz w:val="24"/>
          <w:szCs w:val="24"/>
          <w:lang w:eastAsia="en-US"/>
        </w:rPr>
        <w:t>s pašvald</w:t>
      </w:r>
      <w:r w:rsidRPr="00CC4698">
        <w:rPr>
          <w:rFonts w:eastAsia="Calibri"/>
          <w:i/>
          <w:sz w:val="24"/>
          <w:szCs w:val="24"/>
          <w:lang w:eastAsia="en-US"/>
        </w:rPr>
        <w:t>ī</w:t>
      </w:r>
      <w:r w:rsidRPr="00CC4698">
        <w:rPr>
          <w:i/>
          <w:sz w:val="24"/>
          <w:szCs w:val="24"/>
          <w:lang w:eastAsia="en-US"/>
        </w:rPr>
        <w:t>bas p</w:t>
      </w:r>
      <w:r w:rsidRPr="00CC4698">
        <w:rPr>
          <w:rFonts w:eastAsia="Calibri"/>
          <w:i/>
          <w:sz w:val="24"/>
          <w:szCs w:val="24"/>
          <w:lang w:eastAsia="en-US"/>
        </w:rPr>
        <w:t>ā</w:t>
      </w:r>
      <w:r w:rsidRPr="00CC4698">
        <w:rPr>
          <w:i/>
          <w:sz w:val="24"/>
          <w:szCs w:val="24"/>
          <w:lang w:eastAsia="en-US"/>
        </w:rPr>
        <w:t>rzi</w:t>
      </w:r>
      <w:r w:rsidRPr="00CC4698">
        <w:rPr>
          <w:rFonts w:eastAsia="Calibri"/>
          <w:i/>
          <w:sz w:val="24"/>
          <w:szCs w:val="24"/>
          <w:lang w:eastAsia="en-US"/>
        </w:rPr>
        <w:t>ņ</w:t>
      </w:r>
      <w:r>
        <w:rPr>
          <w:i/>
          <w:sz w:val="24"/>
          <w:szCs w:val="24"/>
          <w:lang w:eastAsia="en-US"/>
        </w:rPr>
        <w:t>ā</w:t>
      </w:r>
      <w:r w:rsidRPr="00CC4698">
        <w:rPr>
          <w:i/>
          <w:sz w:val="24"/>
          <w:szCs w:val="24"/>
          <w:lang w:eastAsia="en-US"/>
        </w:rPr>
        <w:t>, turkl</w:t>
      </w:r>
      <w:r w:rsidRPr="00CC4698">
        <w:rPr>
          <w:rFonts w:eastAsia="Calibri"/>
          <w:i/>
          <w:sz w:val="24"/>
          <w:szCs w:val="24"/>
          <w:lang w:eastAsia="en-US"/>
        </w:rPr>
        <w:t>ā</w:t>
      </w:r>
      <w:r w:rsidRPr="00CC4698">
        <w:rPr>
          <w:i/>
          <w:sz w:val="24"/>
          <w:szCs w:val="24"/>
          <w:lang w:eastAsia="en-US"/>
        </w:rPr>
        <w:t>t tikai dome var:”</w:t>
      </w:r>
      <w:r w:rsidRPr="00CC4698">
        <w:rPr>
          <w:sz w:val="24"/>
          <w:szCs w:val="24"/>
          <w:lang w:eastAsia="en-US"/>
        </w:rPr>
        <w:t xml:space="preserve"> 2.</w:t>
      </w:r>
      <w:r>
        <w:rPr>
          <w:sz w:val="24"/>
          <w:szCs w:val="24"/>
          <w:lang w:eastAsia="en-US"/>
        </w:rPr>
        <w:t xml:space="preserve"> </w:t>
      </w:r>
      <w:r w:rsidRPr="00CC4698">
        <w:rPr>
          <w:sz w:val="24"/>
          <w:szCs w:val="24"/>
          <w:lang w:eastAsia="en-US"/>
        </w:rPr>
        <w:t xml:space="preserve">punktu </w:t>
      </w:r>
      <w:r w:rsidRPr="00CC4698">
        <w:rPr>
          <w:i/>
          <w:sz w:val="24"/>
          <w:szCs w:val="24"/>
          <w:lang w:eastAsia="en-US"/>
        </w:rPr>
        <w:t>„apstiprin</w:t>
      </w:r>
      <w:r w:rsidRPr="00CC4698">
        <w:rPr>
          <w:rFonts w:eastAsia="Calibri"/>
          <w:i/>
          <w:sz w:val="24"/>
          <w:szCs w:val="24"/>
          <w:lang w:eastAsia="en-US"/>
        </w:rPr>
        <w:t>ā</w:t>
      </w:r>
      <w:r w:rsidRPr="00CC4698">
        <w:rPr>
          <w:i/>
          <w:sz w:val="24"/>
          <w:szCs w:val="24"/>
          <w:lang w:eastAsia="en-US"/>
        </w:rPr>
        <w:t>t pašvald</w:t>
      </w:r>
      <w:r w:rsidRPr="00CC4698">
        <w:rPr>
          <w:rFonts w:eastAsia="Calibri"/>
          <w:i/>
          <w:sz w:val="24"/>
          <w:szCs w:val="24"/>
          <w:lang w:eastAsia="en-US"/>
        </w:rPr>
        <w:t>ī</w:t>
      </w:r>
      <w:r w:rsidRPr="00CC4698">
        <w:rPr>
          <w:i/>
          <w:sz w:val="24"/>
          <w:szCs w:val="24"/>
          <w:lang w:eastAsia="en-US"/>
        </w:rPr>
        <w:t>bas bud</w:t>
      </w:r>
      <w:r w:rsidRPr="00CC4698">
        <w:rPr>
          <w:rFonts w:eastAsia="Calibri"/>
          <w:i/>
          <w:sz w:val="24"/>
          <w:szCs w:val="24"/>
          <w:lang w:eastAsia="en-US"/>
        </w:rPr>
        <w:t>ž</w:t>
      </w:r>
      <w:r w:rsidRPr="00CC4698">
        <w:rPr>
          <w:i/>
          <w:sz w:val="24"/>
          <w:szCs w:val="24"/>
          <w:lang w:eastAsia="en-US"/>
        </w:rPr>
        <w:t>etu, bud</w:t>
      </w:r>
      <w:r w:rsidRPr="00CC4698">
        <w:rPr>
          <w:rFonts w:eastAsia="Calibri"/>
          <w:i/>
          <w:sz w:val="24"/>
          <w:szCs w:val="24"/>
          <w:lang w:eastAsia="en-US"/>
        </w:rPr>
        <w:t>ž</w:t>
      </w:r>
      <w:r w:rsidRPr="00CC4698">
        <w:rPr>
          <w:i/>
          <w:sz w:val="24"/>
          <w:szCs w:val="24"/>
          <w:lang w:eastAsia="en-US"/>
        </w:rPr>
        <w:t>eta groz</w:t>
      </w:r>
      <w:r w:rsidRPr="00CC4698">
        <w:rPr>
          <w:rFonts w:eastAsia="Calibri"/>
          <w:i/>
          <w:sz w:val="24"/>
          <w:szCs w:val="24"/>
          <w:lang w:eastAsia="en-US"/>
        </w:rPr>
        <w:t>ī</w:t>
      </w:r>
      <w:r w:rsidRPr="00CC4698">
        <w:rPr>
          <w:i/>
          <w:sz w:val="24"/>
          <w:szCs w:val="24"/>
          <w:lang w:eastAsia="en-US"/>
        </w:rPr>
        <w:t>jumus un p</w:t>
      </w:r>
      <w:r w:rsidRPr="00CC4698">
        <w:rPr>
          <w:rFonts w:eastAsia="Calibri"/>
          <w:i/>
          <w:sz w:val="24"/>
          <w:szCs w:val="24"/>
          <w:lang w:eastAsia="en-US"/>
        </w:rPr>
        <w:t>ā</w:t>
      </w:r>
      <w:r w:rsidRPr="00CC4698">
        <w:rPr>
          <w:i/>
          <w:sz w:val="24"/>
          <w:szCs w:val="24"/>
          <w:lang w:eastAsia="en-US"/>
        </w:rPr>
        <w:t>rskatus par bud</w:t>
      </w:r>
      <w:r w:rsidRPr="00CC4698">
        <w:rPr>
          <w:rFonts w:eastAsia="Calibri"/>
          <w:i/>
          <w:sz w:val="24"/>
          <w:szCs w:val="24"/>
          <w:lang w:eastAsia="en-US"/>
        </w:rPr>
        <w:t>ž</w:t>
      </w:r>
      <w:r w:rsidRPr="00CC4698">
        <w:rPr>
          <w:i/>
          <w:sz w:val="24"/>
          <w:szCs w:val="24"/>
          <w:lang w:eastAsia="en-US"/>
        </w:rPr>
        <w:t>eta izpildi, k</w:t>
      </w:r>
      <w:r w:rsidRPr="00CC4698">
        <w:rPr>
          <w:rFonts w:eastAsia="Calibri"/>
          <w:i/>
          <w:sz w:val="24"/>
          <w:szCs w:val="24"/>
          <w:lang w:eastAsia="en-US"/>
        </w:rPr>
        <w:t>ā</w:t>
      </w:r>
      <w:r w:rsidRPr="00CC4698">
        <w:rPr>
          <w:i/>
          <w:sz w:val="24"/>
          <w:szCs w:val="24"/>
          <w:lang w:eastAsia="en-US"/>
        </w:rPr>
        <w:t xml:space="preserve"> ar</w:t>
      </w:r>
      <w:r w:rsidRPr="00CC4698">
        <w:rPr>
          <w:rFonts w:eastAsia="Calibri"/>
          <w:i/>
          <w:sz w:val="24"/>
          <w:szCs w:val="24"/>
          <w:lang w:eastAsia="en-US"/>
        </w:rPr>
        <w:t>ī</w:t>
      </w:r>
      <w:r w:rsidRPr="00CC4698">
        <w:rPr>
          <w:i/>
          <w:sz w:val="24"/>
          <w:szCs w:val="24"/>
          <w:lang w:eastAsia="en-US"/>
        </w:rPr>
        <w:t xml:space="preserve"> saimniecisko un gada publisko p</w:t>
      </w:r>
      <w:r w:rsidRPr="00CC4698">
        <w:rPr>
          <w:rFonts w:eastAsia="Calibri"/>
          <w:i/>
          <w:sz w:val="24"/>
          <w:szCs w:val="24"/>
          <w:lang w:eastAsia="en-US"/>
        </w:rPr>
        <w:t>ā</w:t>
      </w:r>
      <w:r w:rsidRPr="00CC4698">
        <w:rPr>
          <w:i/>
          <w:sz w:val="24"/>
          <w:szCs w:val="24"/>
          <w:lang w:eastAsia="en-US"/>
        </w:rPr>
        <w:t>rskatu”</w:t>
      </w:r>
      <w:r w:rsidRPr="00CC4698">
        <w:rPr>
          <w:sz w:val="24"/>
          <w:szCs w:val="24"/>
          <w:lang w:eastAsia="en-US"/>
        </w:rPr>
        <w:t>, likuma „Likums par budžetu un finanšu vadību” 4.</w:t>
      </w:r>
      <w:r>
        <w:rPr>
          <w:sz w:val="24"/>
          <w:szCs w:val="24"/>
          <w:lang w:eastAsia="en-US"/>
        </w:rPr>
        <w:t> </w:t>
      </w:r>
      <w:r w:rsidRPr="00CC4698">
        <w:rPr>
          <w:sz w:val="24"/>
          <w:szCs w:val="24"/>
          <w:lang w:eastAsia="en-US"/>
        </w:rPr>
        <w:t xml:space="preserve">pantu </w:t>
      </w:r>
      <w:r w:rsidRPr="00CC4698">
        <w:rPr>
          <w:i/>
          <w:sz w:val="24"/>
          <w:szCs w:val="24"/>
          <w:lang w:eastAsia="en-US"/>
        </w:rPr>
        <w:t>„Saimnieciskais gads s</w:t>
      </w:r>
      <w:r w:rsidRPr="00CC4698">
        <w:rPr>
          <w:rFonts w:eastAsia="Calibri"/>
          <w:i/>
          <w:sz w:val="24"/>
          <w:szCs w:val="24"/>
          <w:lang w:eastAsia="en-US"/>
        </w:rPr>
        <w:t>ā</w:t>
      </w:r>
      <w:r w:rsidRPr="00CC4698">
        <w:rPr>
          <w:i/>
          <w:sz w:val="24"/>
          <w:szCs w:val="24"/>
          <w:lang w:eastAsia="en-US"/>
        </w:rPr>
        <w:t>kas 1.</w:t>
      </w:r>
      <w:r>
        <w:rPr>
          <w:i/>
          <w:sz w:val="24"/>
          <w:szCs w:val="24"/>
          <w:lang w:eastAsia="en-US"/>
        </w:rPr>
        <w:t xml:space="preserve"> </w:t>
      </w:r>
      <w:r w:rsidRPr="00CC4698">
        <w:rPr>
          <w:i/>
          <w:sz w:val="24"/>
          <w:szCs w:val="24"/>
          <w:lang w:eastAsia="en-US"/>
        </w:rPr>
        <w:t>janv</w:t>
      </w:r>
      <w:r w:rsidRPr="00CC4698">
        <w:rPr>
          <w:rFonts w:eastAsia="Calibri"/>
          <w:i/>
          <w:sz w:val="24"/>
          <w:szCs w:val="24"/>
          <w:lang w:eastAsia="en-US"/>
        </w:rPr>
        <w:t>ā</w:t>
      </w:r>
      <w:r w:rsidRPr="00CC4698">
        <w:rPr>
          <w:i/>
          <w:sz w:val="24"/>
          <w:szCs w:val="24"/>
          <w:lang w:eastAsia="en-US"/>
        </w:rPr>
        <w:t>r</w:t>
      </w:r>
      <w:r w:rsidRPr="00CC4698">
        <w:rPr>
          <w:rFonts w:eastAsia="Calibri"/>
          <w:i/>
          <w:sz w:val="24"/>
          <w:szCs w:val="24"/>
          <w:lang w:eastAsia="en-US"/>
        </w:rPr>
        <w:t>ī</w:t>
      </w:r>
      <w:r w:rsidRPr="00CC4698">
        <w:rPr>
          <w:i/>
          <w:sz w:val="24"/>
          <w:szCs w:val="24"/>
          <w:lang w:eastAsia="en-US"/>
        </w:rPr>
        <w:t xml:space="preserve"> un beidzas 31.</w:t>
      </w:r>
      <w:r>
        <w:rPr>
          <w:i/>
          <w:sz w:val="24"/>
          <w:szCs w:val="24"/>
          <w:lang w:eastAsia="en-US"/>
        </w:rPr>
        <w:t xml:space="preserve"> </w:t>
      </w:r>
      <w:r w:rsidRPr="00CC4698">
        <w:rPr>
          <w:i/>
          <w:sz w:val="24"/>
          <w:szCs w:val="24"/>
          <w:lang w:eastAsia="en-US"/>
        </w:rPr>
        <w:t>decembr</w:t>
      </w:r>
      <w:r w:rsidRPr="00CC4698">
        <w:rPr>
          <w:rFonts w:eastAsia="Calibri"/>
          <w:i/>
          <w:sz w:val="24"/>
          <w:szCs w:val="24"/>
          <w:lang w:eastAsia="en-US"/>
        </w:rPr>
        <w:t>ī</w:t>
      </w:r>
      <w:r w:rsidRPr="00CC4698">
        <w:rPr>
          <w:i/>
          <w:sz w:val="24"/>
          <w:szCs w:val="24"/>
          <w:lang w:eastAsia="en-US"/>
        </w:rPr>
        <w:t>.”</w:t>
      </w:r>
      <w:r>
        <w:rPr>
          <w:sz w:val="24"/>
          <w:szCs w:val="24"/>
          <w:lang w:eastAsia="en-US"/>
        </w:rPr>
        <w:t>,</w:t>
      </w:r>
      <w:r w:rsidR="00233A66">
        <w:rPr>
          <w:sz w:val="24"/>
          <w:szCs w:val="24"/>
          <w:lang w:eastAsia="en-US"/>
        </w:rPr>
        <w:t xml:space="preserve"> 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5</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CC4698" w:rsidRDefault="0084212C" w:rsidP="0084212C">
      <w:pPr>
        <w:ind w:firstLine="720"/>
        <w:jc w:val="both"/>
        <w:rPr>
          <w:sz w:val="12"/>
          <w:szCs w:val="24"/>
          <w:lang w:eastAsia="en-US"/>
        </w:rPr>
      </w:pPr>
    </w:p>
    <w:p w:rsidR="0084212C" w:rsidRPr="00CC4698" w:rsidRDefault="0084212C" w:rsidP="0084212C">
      <w:pPr>
        <w:ind w:firstLine="720"/>
        <w:jc w:val="both"/>
        <w:rPr>
          <w:sz w:val="24"/>
          <w:szCs w:val="24"/>
          <w:lang w:eastAsia="en-US"/>
        </w:rPr>
      </w:pPr>
      <w:r w:rsidRPr="00CC4698">
        <w:rPr>
          <w:sz w:val="24"/>
          <w:szCs w:val="24"/>
          <w:lang w:eastAsia="en-US"/>
        </w:rPr>
        <w:t>Apstiprināt Amatas novada pašvaldības konsolidēto 2017.</w:t>
      </w:r>
      <w:r>
        <w:rPr>
          <w:sz w:val="24"/>
          <w:szCs w:val="24"/>
          <w:lang w:eastAsia="en-US"/>
        </w:rPr>
        <w:t xml:space="preserve"> </w:t>
      </w:r>
      <w:r w:rsidRPr="00CC4698">
        <w:rPr>
          <w:sz w:val="24"/>
          <w:szCs w:val="24"/>
          <w:lang w:eastAsia="en-US"/>
        </w:rPr>
        <w:t>gada pārskatu ar šādiem rādītājiem:</w:t>
      </w:r>
    </w:p>
    <w:p w:rsidR="0084212C" w:rsidRPr="00CC4698" w:rsidRDefault="0084212C" w:rsidP="0084212C">
      <w:pPr>
        <w:jc w:val="both"/>
        <w:rPr>
          <w:sz w:val="10"/>
          <w:szCs w:val="24"/>
          <w:lang w:eastAsia="en-US"/>
        </w:rPr>
      </w:pPr>
    </w:p>
    <w:tbl>
      <w:tblPr>
        <w:tblStyle w:val="TableGrid12"/>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CC4698" w:rsidTr="004F132D">
        <w:tc>
          <w:tcPr>
            <w:tcW w:w="396" w:type="dxa"/>
          </w:tcPr>
          <w:p w:rsidR="0084212C" w:rsidRPr="00CC4698" w:rsidRDefault="0084212C" w:rsidP="004F132D">
            <w:pPr>
              <w:jc w:val="both"/>
              <w:rPr>
                <w:sz w:val="24"/>
                <w:szCs w:val="24"/>
                <w:lang w:eastAsia="en-US"/>
              </w:rPr>
            </w:pPr>
            <w:r w:rsidRPr="00CC4698">
              <w:rPr>
                <w:sz w:val="24"/>
                <w:szCs w:val="24"/>
                <w:lang w:eastAsia="en-US"/>
              </w:rPr>
              <w:t>1.</w:t>
            </w:r>
          </w:p>
        </w:tc>
        <w:tc>
          <w:tcPr>
            <w:tcW w:w="4104" w:type="dxa"/>
          </w:tcPr>
          <w:p w:rsidR="0084212C" w:rsidRPr="00CC4698" w:rsidRDefault="0084212C" w:rsidP="004F132D">
            <w:pPr>
              <w:jc w:val="both"/>
              <w:rPr>
                <w:sz w:val="24"/>
                <w:szCs w:val="24"/>
                <w:lang w:eastAsia="en-US"/>
              </w:rPr>
            </w:pPr>
            <w:r w:rsidRPr="00CC4698">
              <w:rPr>
                <w:sz w:val="24"/>
                <w:szCs w:val="24"/>
                <w:lang w:eastAsia="en-US"/>
              </w:rPr>
              <w:t>Bilances aktīvi uz 31.12.2017.</w:t>
            </w:r>
          </w:p>
        </w:tc>
        <w:tc>
          <w:tcPr>
            <w:tcW w:w="1080" w:type="dxa"/>
          </w:tcPr>
          <w:p w:rsidR="0084212C" w:rsidRPr="00CC4698" w:rsidRDefault="0084212C" w:rsidP="004F132D">
            <w:pPr>
              <w:jc w:val="both"/>
              <w:rPr>
                <w:sz w:val="24"/>
                <w:szCs w:val="24"/>
                <w:lang w:eastAsia="en-US"/>
              </w:rPr>
            </w:pPr>
            <w:r w:rsidRPr="00CC4698">
              <w:rPr>
                <w:sz w:val="24"/>
                <w:szCs w:val="24"/>
                <w:lang w:eastAsia="en-US"/>
              </w:rPr>
              <w:t>- EUR</w:t>
            </w:r>
          </w:p>
        </w:tc>
        <w:tc>
          <w:tcPr>
            <w:tcW w:w="1821" w:type="dxa"/>
          </w:tcPr>
          <w:p w:rsidR="0084212C" w:rsidRPr="00CC4698" w:rsidRDefault="0084212C" w:rsidP="004F132D">
            <w:pPr>
              <w:jc w:val="both"/>
              <w:rPr>
                <w:sz w:val="24"/>
                <w:szCs w:val="24"/>
                <w:lang w:eastAsia="en-US"/>
              </w:rPr>
            </w:pPr>
            <w:r w:rsidRPr="00CC4698">
              <w:rPr>
                <w:sz w:val="24"/>
                <w:szCs w:val="24"/>
                <w:lang w:eastAsia="en-US"/>
              </w:rPr>
              <w:t>15 924 784</w:t>
            </w:r>
          </w:p>
        </w:tc>
      </w:tr>
      <w:tr w:rsidR="0084212C" w:rsidRPr="00CC4698" w:rsidTr="004F132D">
        <w:tc>
          <w:tcPr>
            <w:tcW w:w="396" w:type="dxa"/>
          </w:tcPr>
          <w:p w:rsidR="0084212C" w:rsidRPr="00CC4698" w:rsidRDefault="0084212C" w:rsidP="004F132D">
            <w:pPr>
              <w:jc w:val="both"/>
              <w:rPr>
                <w:sz w:val="24"/>
                <w:szCs w:val="24"/>
                <w:lang w:eastAsia="en-US"/>
              </w:rPr>
            </w:pPr>
            <w:r w:rsidRPr="00CC4698">
              <w:rPr>
                <w:sz w:val="24"/>
                <w:szCs w:val="24"/>
                <w:lang w:eastAsia="en-US"/>
              </w:rPr>
              <w:t>2.</w:t>
            </w:r>
          </w:p>
        </w:tc>
        <w:tc>
          <w:tcPr>
            <w:tcW w:w="4104" w:type="dxa"/>
          </w:tcPr>
          <w:p w:rsidR="0084212C" w:rsidRPr="00CC4698" w:rsidRDefault="0084212C" w:rsidP="004F132D">
            <w:pPr>
              <w:jc w:val="both"/>
              <w:rPr>
                <w:sz w:val="24"/>
                <w:szCs w:val="24"/>
                <w:lang w:eastAsia="en-US"/>
              </w:rPr>
            </w:pPr>
            <w:r w:rsidRPr="00CC4698">
              <w:rPr>
                <w:sz w:val="24"/>
                <w:szCs w:val="24"/>
                <w:lang w:eastAsia="en-US"/>
              </w:rPr>
              <w:t>Pārskata gada budžeta izpildes rezultāts</w:t>
            </w:r>
          </w:p>
        </w:tc>
        <w:tc>
          <w:tcPr>
            <w:tcW w:w="1080" w:type="dxa"/>
          </w:tcPr>
          <w:p w:rsidR="0084212C" w:rsidRPr="00CC4698" w:rsidRDefault="0084212C" w:rsidP="004F132D">
            <w:pPr>
              <w:jc w:val="both"/>
              <w:rPr>
                <w:sz w:val="24"/>
                <w:szCs w:val="24"/>
                <w:lang w:eastAsia="en-US"/>
              </w:rPr>
            </w:pPr>
            <w:r w:rsidRPr="00CC4698">
              <w:rPr>
                <w:sz w:val="24"/>
                <w:szCs w:val="24"/>
                <w:lang w:eastAsia="en-US"/>
              </w:rPr>
              <w:t>- EUR</w:t>
            </w:r>
          </w:p>
        </w:tc>
        <w:tc>
          <w:tcPr>
            <w:tcW w:w="1821" w:type="dxa"/>
          </w:tcPr>
          <w:p w:rsidR="0084212C" w:rsidRPr="00CC4698" w:rsidRDefault="0084212C" w:rsidP="004F132D">
            <w:pPr>
              <w:jc w:val="both"/>
              <w:rPr>
                <w:sz w:val="24"/>
                <w:szCs w:val="24"/>
                <w:lang w:eastAsia="en-US"/>
              </w:rPr>
            </w:pPr>
            <w:r w:rsidRPr="00CC4698">
              <w:rPr>
                <w:sz w:val="24"/>
                <w:szCs w:val="24"/>
                <w:lang w:eastAsia="en-US"/>
              </w:rPr>
              <w:t xml:space="preserve">     499 120</w:t>
            </w:r>
          </w:p>
        </w:tc>
      </w:tr>
      <w:bookmarkEnd w:id="1"/>
    </w:tbl>
    <w:p w:rsidR="0084212C" w:rsidRDefault="0084212C" w:rsidP="0084212C">
      <w:pPr>
        <w:rPr>
          <w:b/>
          <w:color w:val="000000"/>
          <w:sz w:val="24"/>
          <w:szCs w:val="24"/>
        </w:rPr>
      </w:pPr>
    </w:p>
    <w:p w:rsidR="0084212C" w:rsidRDefault="00214D54" w:rsidP="0084212C">
      <w:pPr>
        <w:jc w:val="center"/>
        <w:rPr>
          <w:b/>
          <w:color w:val="000000"/>
          <w:sz w:val="24"/>
          <w:szCs w:val="24"/>
        </w:rPr>
      </w:pPr>
      <w:bookmarkStart w:id="2" w:name="_Hlk515223454"/>
      <w:r>
        <w:rPr>
          <w:b/>
          <w:color w:val="000000"/>
          <w:sz w:val="24"/>
          <w:szCs w:val="24"/>
        </w:rPr>
        <w:t>5</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E01A0B">
        <w:rPr>
          <w:b/>
          <w:sz w:val="24"/>
          <w:szCs w:val="24"/>
        </w:rPr>
        <w:t>Amatas novada Drabešu sākumskolas</w:t>
      </w:r>
      <w:r w:rsidRPr="00E01A0B">
        <w:rPr>
          <w:b/>
        </w:rPr>
        <w:t xml:space="preserve"> </w:t>
      </w:r>
      <w:r w:rsidRPr="00E01A0B">
        <w:rPr>
          <w:b/>
          <w:sz w:val="24"/>
          <w:szCs w:val="24"/>
        </w:rPr>
        <w:t>2017.</w:t>
      </w:r>
      <w:r>
        <w:rPr>
          <w:b/>
          <w:sz w:val="24"/>
          <w:szCs w:val="24"/>
        </w:rPr>
        <w:t xml:space="preserve"> </w:t>
      </w:r>
      <w:r w:rsidRPr="00E01A0B">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783EC3" w:rsidRDefault="0084212C" w:rsidP="0084212C">
      <w:pPr>
        <w:jc w:val="center"/>
        <w:rPr>
          <w:rFonts w:eastAsia="Calibri"/>
          <w:b/>
          <w:color w:val="000000"/>
          <w:sz w:val="12"/>
          <w:szCs w:val="24"/>
        </w:rPr>
      </w:pPr>
    </w:p>
    <w:p w:rsidR="0084212C" w:rsidRDefault="0084212C" w:rsidP="0084212C">
      <w:pPr>
        <w:ind w:firstLine="720"/>
        <w:jc w:val="both"/>
        <w:rPr>
          <w:sz w:val="24"/>
          <w:szCs w:val="24"/>
          <w:lang w:eastAsia="en-US"/>
        </w:rPr>
      </w:pPr>
      <w:r w:rsidRPr="00783EC3">
        <w:rPr>
          <w:sz w:val="24"/>
          <w:szCs w:val="24"/>
          <w:lang w:eastAsia="en-US"/>
        </w:rPr>
        <w:t xml:space="preserve">Pamatojoties uz likuma „Par pašvaldībām” 21. panta pirmās daļas </w:t>
      </w:r>
      <w:r w:rsidRPr="00783EC3">
        <w:rPr>
          <w:i/>
          <w:sz w:val="24"/>
          <w:szCs w:val="24"/>
          <w:lang w:eastAsia="en-US"/>
        </w:rPr>
        <w:t>„Dome var izskat</w:t>
      </w:r>
      <w:r w:rsidRPr="00783EC3">
        <w:rPr>
          <w:rFonts w:eastAsia="Calibri"/>
          <w:i/>
          <w:sz w:val="24"/>
          <w:szCs w:val="24"/>
          <w:lang w:eastAsia="en-US"/>
        </w:rPr>
        <w:t>ī</w:t>
      </w:r>
      <w:r w:rsidRPr="00783EC3">
        <w:rPr>
          <w:i/>
          <w:sz w:val="24"/>
          <w:szCs w:val="24"/>
          <w:lang w:eastAsia="en-US"/>
        </w:rPr>
        <w:t>t jebkuru jaut</w:t>
      </w:r>
      <w:r w:rsidRPr="00783EC3">
        <w:rPr>
          <w:rFonts w:eastAsia="Calibri"/>
          <w:i/>
          <w:sz w:val="24"/>
          <w:szCs w:val="24"/>
          <w:lang w:eastAsia="en-US"/>
        </w:rPr>
        <w:t>ā</w:t>
      </w:r>
      <w:r w:rsidRPr="00783EC3">
        <w:rPr>
          <w:i/>
          <w:sz w:val="24"/>
          <w:szCs w:val="24"/>
          <w:lang w:eastAsia="en-US"/>
        </w:rPr>
        <w:t>jumu, kas ir attiec</w:t>
      </w:r>
      <w:r w:rsidRPr="00783EC3">
        <w:rPr>
          <w:rFonts w:eastAsia="Calibri"/>
          <w:i/>
          <w:sz w:val="24"/>
          <w:szCs w:val="24"/>
          <w:lang w:eastAsia="en-US"/>
        </w:rPr>
        <w:t>ī</w:t>
      </w:r>
      <w:r w:rsidRPr="00783EC3">
        <w:rPr>
          <w:i/>
          <w:sz w:val="24"/>
          <w:szCs w:val="24"/>
          <w:lang w:eastAsia="en-US"/>
        </w:rPr>
        <w:t>g</w:t>
      </w:r>
      <w:r w:rsidRPr="00783EC3">
        <w:rPr>
          <w:rFonts w:eastAsia="Calibri"/>
          <w:i/>
          <w:sz w:val="24"/>
          <w:szCs w:val="24"/>
          <w:lang w:eastAsia="en-US"/>
        </w:rPr>
        <w:t>ā</w:t>
      </w:r>
      <w:r w:rsidRPr="00783EC3">
        <w:rPr>
          <w:i/>
          <w:sz w:val="24"/>
          <w:szCs w:val="24"/>
          <w:lang w:eastAsia="en-US"/>
        </w:rPr>
        <w:t>s pašvald</w:t>
      </w:r>
      <w:r w:rsidRPr="00783EC3">
        <w:rPr>
          <w:rFonts w:eastAsia="Calibri"/>
          <w:i/>
          <w:sz w:val="24"/>
          <w:szCs w:val="24"/>
          <w:lang w:eastAsia="en-US"/>
        </w:rPr>
        <w:t>ī</w:t>
      </w:r>
      <w:r w:rsidRPr="00783EC3">
        <w:rPr>
          <w:i/>
          <w:sz w:val="24"/>
          <w:szCs w:val="24"/>
          <w:lang w:eastAsia="en-US"/>
        </w:rPr>
        <w:t>bas p</w:t>
      </w:r>
      <w:r w:rsidRPr="00783EC3">
        <w:rPr>
          <w:rFonts w:eastAsia="Calibri"/>
          <w:i/>
          <w:sz w:val="24"/>
          <w:szCs w:val="24"/>
          <w:lang w:eastAsia="en-US"/>
        </w:rPr>
        <w:t>ā</w:t>
      </w:r>
      <w:r w:rsidRPr="00783EC3">
        <w:rPr>
          <w:i/>
          <w:sz w:val="24"/>
          <w:szCs w:val="24"/>
          <w:lang w:eastAsia="en-US"/>
        </w:rPr>
        <w:t>rzi</w:t>
      </w:r>
      <w:r w:rsidRPr="00783EC3">
        <w:rPr>
          <w:rFonts w:eastAsia="Calibri"/>
          <w:i/>
          <w:sz w:val="24"/>
          <w:szCs w:val="24"/>
          <w:lang w:eastAsia="en-US"/>
        </w:rPr>
        <w:t>ņ</w:t>
      </w:r>
      <w:r>
        <w:rPr>
          <w:i/>
          <w:sz w:val="24"/>
          <w:szCs w:val="24"/>
          <w:lang w:eastAsia="en-US"/>
        </w:rPr>
        <w:t>ā</w:t>
      </w:r>
      <w:r w:rsidRPr="00783EC3">
        <w:rPr>
          <w:i/>
          <w:sz w:val="24"/>
          <w:szCs w:val="24"/>
          <w:lang w:eastAsia="en-US"/>
        </w:rPr>
        <w:t>, turkl</w:t>
      </w:r>
      <w:r w:rsidRPr="00783EC3">
        <w:rPr>
          <w:rFonts w:eastAsia="Calibri"/>
          <w:i/>
          <w:sz w:val="24"/>
          <w:szCs w:val="24"/>
          <w:lang w:eastAsia="en-US"/>
        </w:rPr>
        <w:t>ā</w:t>
      </w:r>
      <w:r w:rsidRPr="00783EC3">
        <w:rPr>
          <w:i/>
          <w:sz w:val="24"/>
          <w:szCs w:val="24"/>
          <w:lang w:eastAsia="en-US"/>
        </w:rPr>
        <w:t>t tikai dome var:”</w:t>
      </w:r>
      <w:r w:rsidRPr="00783EC3">
        <w:rPr>
          <w:sz w:val="24"/>
          <w:szCs w:val="24"/>
          <w:lang w:eastAsia="en-US"/>
        </w:rPr>
        <w:t xml:space="preserve"> 2. punktu </w:t>
      </w:r>
      <w:r w:rsidRPr="00783EC3">
        <w:rPr>
          <w:i/>
          <w:sz w:val="24"/>
          <w:szCs w:val="24"/>
          <w:lang w:eastAsia="en-US"/>
        </w:rPr>
        <w:t>„apstiprin</w:t>
      </w:r>
      <w:r w:rsidRPr="00783EC3">
        <w:rPr>
          <w:rFonts w:eastAsia="Calibri"/>
          <w:i/>
          <w:sz w:val="24"/>
          <w:szCs w:val="24"/>
          <w:lang w:eastAsia="en-US"/>
        </w:rPr>
        <w:t>ā</w:t>
      </w:r>
      <w:r w:rsidRPr="00783EC3">
        <w:rPr>
          <w:i/>
          <w:sz w:val="24"/>
          <w:szCs w:val="24"/>
          <w:lang w:eastAsia="en-US"/>
        </w:rPr>
        <w:t>t pašvald</w:t>
      </w:r>
      <w:r w:rsidRPr="00783EC3">
        <w:rPr>
          <w:rFonts w:eastAsia="Calibri"/>
          <w:i/>
          <w:sz w:val="24"/>
          <w:szCs w:val="24"/>
          <w:lang w:eastAsia="en-US"/>
        </w:rPr>
        <w:t>ī</w:t>
      </w:r>
      <w:r w:rsidRPr="00783EC3">
        <w:rPr>
          <w:i/>
          <w:sz w:val="24"/>
          <w:szCs w:val="24"/>
          <w:lang w:eastAsia="en-US"/>
        </w:rPr>
        <w:t>bas bud</w:t>
      </w:r>
      <w:r w:rsidRPr="00783EC3">
        <w:rPr>
          <w:rFonts w:eastAsia="Calibri"/>
          <w:i/>
          <w:sz w:val="24"/>
          <w:szCs w:val="24"/>
          <w:lang w:eastAsia="en-US"/>
        </w:rPr>
        <w:t>ž</w:t>
      </w:r>
      <w:r w:rsidRPr="00783EC3">
        <w:rPr>
          <w:i/>
          <w:sz w:val="24"/>
          <w:szCs w:val="24"/>
          <w:lang w:eastAsia="en-US"/>
        </w:rPr>
        <w:t>etu, bud</w:t>
      </w:r>
      <w:r w:rsidRPr="00783EC3">
        <w:rPr>
          <w:rFonts w:eastAsia="Calibri"/>
          <w:i/>
          <w:sz w:val="24"/>
          <w:szCs w:val="24"/>
          <w:lang w:eastAsia="en-US"/>
        </w:rPr>
        <w:t>ž</w:t>
      </w:r>
      <w:r w:rsidRPr="00783EC3">
        <w:rPr>
          <w:i/>
          <w:sz w:val="24"/>
          <w:szCs w:val="24"/>
          <w:lang w:eastAsia="en-US"/>
        </w:rPr>
        <w:t>eta groz</w:t>
      </w:r>
      <w:r w:rsidRPr="00783EC3">
        <w:rPr>
          <w:rFonts w:eastAsia="Calibri"/>
          <w:i/>
          <w:sz w:val="24"/>
          <w:szCs w:val="24"/>
          <w:lang w:eastAsia="en-US"/>
        </w:rPr>
        <w:t>ī</w:t>
      </w:r>
      <w:r w:rsidRPr="00783EC3">
        <w:rPr>
          <w:i/>
          <w:sz w:val="24"/>
          <w:szCs w:val="24"/>
          <w:lang w:eastAsia="en-US"/>
        </w:rPr>
        <w:t>jumus un p</w:t>
      </w:r>
      <w:r w:rsidRPr="00783EC3">
        <w:rPr>
          <w:rFonts w:eastAsia="Calibri"/>
          <w:i/>
          <w:sz w:val="24"/>
          <w:szCs w:val="24"/>
          <w:lang w:eastAsia="en-US"/>
        </w:rPr>
        <w:t>ā</w:t>
      </w:r>
      <w:r w:rsidRPr="00783EC3">
        <w:rPr>
          <w:i/>
          <w:sz w:val="24"/>
          <w:szCs w:val="24"/>
          <w:lang w:eastAsia="en-US"/>
        </w:rPr>
        <w:t>rskatus par bud</w:t>
      </w:r>
      <w:r w:rsidRPr="00783EC3">
        <w:rPr>
          <w:rFonts w:eastAsia="Calibri"/>
          <w:i/>
          <w:sz w:val="24"/>
          <w:szCs w:val="24"/>
          <w:lang w:eastAsia="en-US"/>
        </w:rPr>
        <w:t>ž</w:t>
      </w:r>
      <w:r w:rsidRPr="00783EC3">
        <w:rPr>
          <w:i/>
          <w:sz w:val="24"/>
          <w:szCs w:val="24"/>
          <w:lang w:eastAsia="en-US"/>
        </w:rPr>
        <w:t>eta izpildi, k</w:t>
      </w:r>
      <w:r w:rsidRPr="00783EC3">
        <w:rPr>
          <w:rFonts w:eastAsia="Calibri"/>
          <w:i/>
          <w:sz w:val="24"/>
          <w:szCs w:val="24"/>
          <w:lang w:eastAsia="en-US"/>
        </w:rPr>
        <w:t>ā</w:t>
      </w:r>
      <w:r w:rsidRPr="00783EC3">
        <w:rPr>
          <w:i/>
          <w:sz w:val="24"/>
          <w:szCs w:val="24"/>
          <w:lang w:eastAsia="en-US"/>
        </w:rPr>
        <w:t xml:space="preserve"> ar</w:t>
      </w:r>
      <w:r w:rsidRPr="00783EC3">
        <w:rPr>
          <w:rFonts w:eastAsia="Calibri"/>
          <w:i/>
          <w:sz w:val="24"/>
          <w:szCs w:val="24"/>
          <w:lang w:eastAsia="en-US"/>
        </w:rPr>
        <w:t>ī</w:t>
      </w:r>
      <w:r w:rsidRPr="00783EC3">
        <w:rPr>
          <w:i/>
          <w:sz w:val="24"/>
          <w:szCs w:val="24"/>
          <w:lang w:eastAsia="en-US"/>
        </w:rPr>
        <w:t xml:space="preserve"> saimniecisko un gada publisko p</w:t>
      </w:r>
      <w:r w:rsidRPr="00783EC3">
        <w:rPr>
          <w:rFonts w:eastAsia="Calibri"/>
          <w:i/>
          <w:sz w:val="24"/>
          <w:szCs w:val="24"/>
          <w:lang w:eastAsia="en-US"/>
        </w:rPr>
        <w:t>ā</w:t>
      </w:r>
      <w:r w:rsidRPr="00783EC3">
        <w:rPr>
          <w:i/>
          <w:sz w:val="24"/>
          <w:szCs w:val="24"/>
          <w:lang w:eastAsia="en-US"/>
        </w:rPr>
        <w:t>rskatu”</w:t>
      </w:r>
      <w:r w:rsidRPr="00783EC3">
        <w:rPr>
          <w:sz w:val="24"/>
          <w:szCs w:val="24"/>
          <w:lang w:eastAsia="en-US"/>
        </w:rPr>
        <w:t>, Amatas novada domes 22.02.2017. sēdes lēmumu Nr.</w:t>
      </w:r>
      <w:r>
        <w:rPr>
          <w:sz w:val="24"/>
          <w:szCs w:val="24"/>
          <w:lang w:eastAsia="en-US"/>
        </w:rPr>
        <w:t xml:space="preserve"> </w:t>
      </w:r>
      <w:r w:rsidRPr="00783EC3">
        <w:rPr>
          <w:sz w:val="24"/>
          <w:szCs w:val="24"/>
          <w:lang w:eastAsia="en-US"/>
        </w:rPr>
        <w:t>1.§ “Par Amatas novada Drabešu internātpamatskolas likvidēšanas uzsākšanu, Drabešu sākumskolas reorganizāciju un jaunas izglītības iestādes izveidošanu” (sēdes protokols Nr.</w:t>
      </w:r>
      <w:r>
        <w:rPr>
          <w:sz w:val="24"/>
          <w:szCs w:val="24"/>
          <w:lang w:eastAsia="en-US"/>
        </w:rPr>
        <w:t xml:space="preserve"> </w:t>
      </w:r>
      <w:r w:rsidRPr="00783EC3">
        <w:rPr>
          <w:sz w:val="24"/>
          <w:szCs w:val="24"/>
          <w:lang w:eastAsia="en-US"/>
        </w:rPr>
        <w:t>2) un 23.03.2017. sēdes lēmumu Nr.</w:t>
      </w:r>
      <w:r>
        <w:rPr>
          <w:sz w:val="24"/>
          <w:szCs w:val="24"/>
          <w:lang w:eastAsia="en-US"/>
        </w:rPr>
        <w:t xml:space="preserve"> </w:t>
      </w:r>
      <w:r w:rsidRPr="00783EC3">
        <w:rPr>
          <w:sz w:val="24"/>
          <w:szCs w:val="24"/>
          <w:lang w:eastAsia="en-US"/>
        </w:rPr>
        <w:t>1.§ “Par grozījumiem Amatas novada domes 22.02.2017. sēdes lēmumā “Par Amatas novada Drabešu internātpamatskolas likvidācijas uzsākšanu, Amatas novada Drabešu sākumskolas reorganizāciju un jaunas izglītības iestādes izveidošanu”” (sēdes protokols Nr.</w:t>
      </w:r>
      <w:r>
        <w:rPr>
          <w:sz w:val="24"/>
          <w:szCs w:val="24"/>
          <w:lang w:eastAsia="en-US"/>
        </w:rPr>
        <w:t xml:space="preserve"> </w:t>
      </w:r>
      <w:r w:rsidRPr="00783EC3">
        <w:rPr>
          <w:sz w:val="24"/>
          <w:szCs w:val="24"/>
          <w:lang w:eastAsia="en-US"/>
        </w:rPr>
        <w:t xml:space="preserve">4), </w:t>
      </w:r>
      <w:r w:rsidR="00233A66" w:rsidRPr="00233A66">
        <w:rPr>
          <w:sz w:val="24"/>
          <w:szCs w:val="24"/>
          <w:lang w:eastAsia="en-US"/>
        </w:rPr>
        <w:t xml:space="preserve">saskaņā ar 2018. 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6</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783EC3" w:rsidRDefault="0084212C" w:rsidP="0084212C">
      <w:pPr>
        <w:ind w:firstLine="720"/>
        <w:jc w:val="both"/>
        <w:rPr>
          <w:sz w:val="12"/>
          <w:szCs w:val="24"/>
          <w:lang w:eastAsia="en-US"/>
        </w:rPr>
      </w:pPr>
    </w:p>
    <w:p w:rsidR="0084212C" w:rsidRPr="00783EC3" w:rsidRDefault="0084212C" w:rsidP="0084212C">
      <w:pPr>
        <w:ind w:firstLine="720"/>
        <w:jc w:val="both"/>
        <w:rPr>
          <w:sz w:val="24"/>
          <w:szCs w:val="24"/>
          <w:lang w:eastAsia="en-US"/>
        </w:rPr>
      </w:pPr>
      <w:r w:rsidRPr="00783EC3">
        <w:rPr>
          <w:sz w:val="24"/>
          <w:szCs w:val="24"/>
          <w:lang w:eastAsia="en-US"/>
        </w:rPr>
        <w:lastRenderedPageBreak/>
        <w:t>Apstiprināt Amatas novada Drabešu sākumskolas 2017.</w:t>
      </w:r>
      <w:r>
        <w:rPr>
          <w:sz w:val="24"/>
          <w:szCs w:val="24"/>
          <w:lang w:eastAsia="en-US"/>
        </w:rPr>
        <w:t xml:space="preserve"> </w:t>
      </w:r>
      <w:r w:rsidRPr="00783EC3">
        <w:rPr>
          <w:sz w:val="24"/>
          <w:szCs w:val="24"/>
          <w:lang w:eastAsia="en-US"/>
        </w:rPr>
        <w:t>gada pārskatu ar šādiem rādītājiem:</w:t>
      </w:r>
    </w:p>
    <w:p w:rsidR="0084212C" w:rsidRPr="00783EC3" w:rsidRDefault="0084212C" w:rsidP="0084212C">
      <w:pPr>
        <w:jc w:val="both"/>
        <w:rPr>
          <w:sz w:val="12"/>
          <w:szCs w:val="24"/>
          <w:lang w:eastAsia="en-US"/>
        </w:rPr>
      </w:pPr>
    </w:p>
    <w:tbl>
      <w:tblPr>
        <w:tblStyle w:val="TableGrid4"/>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783EC3" w:rsidTr="004F132D">
        <w:tc>
          <w:tcPr>
            <w:tcW w:w="396" w:type="dxa"/>
          </w:tcPr>
          <w:p w:rsidR="0084212C" w:rsidRPr="00783EC3" w:rsidRDefault="0084212C" w:rsidP="004F132D">
            <w:pPr>
              <w:jc w:val="both"/>
              <w:rPr>
                <w:sz w:val="24"/>
                <w:szCs w:val="24"/>
                <w:lang w:eastAsia="en-US"/>
              </w:rPr>
            </w:pPr>
            <w:r w:rsidRPr="00783EC3">
              <w:rPr>
                <w:sz w:val="24"/>
                <w:szCs w:val="24"/>
                <w:lang w:eastAsia="en-US"/>
              </w:rPr>
              <w:t>1.</w:t>
            </w:r>
          </w:p>
        </w:tc>
        <w:tc>
          <w:tcPr>
            <w:tcW w:w="4104" w:type="dxa"/>
          </w:tcPr>
          <w:p w:rsidR="0084212C" w:rsidRPr="00783EC3" w:rsidRDefault="0084212C" w:rsidP="004F132D">
            <w:pPr>
              <w:jc w:val="both"/>
              <w:rPr>
                <w:sz w:val="24"/>
                <w:szCs w:val="24"/>
                <w:lang w:eastAsia="en-US"/>
              </w:rPr>
            </w:pPr>
            <w:r w:rsidRPr="00783EC3">
              <w:rPr>
                <w:sz w:val="24"/>
                <w:szCs w:val="24"/>
                <w:lang w:eastAsia="en-US"/>
              </w:rPr>
              <w:t>Bilances aktīvi uz 31.08.2017.</w:t>
            </w:r>
          </w:p>
        </w:tc>
        <w:tc>
          <w:tcPr>
            <w:tcW w:w="1080" w:type="dxa"/>
          </w:tcPr>
          <w:p w:rsidR="0084212C" w:rsidRPr="00783EC3" w:rsidRDefault="0084212C" w:rsidP="004F132D">
            <w:pPr>
              <w:jc w:val="both"/>
              <w:rPr>
                <w:sz w:val="24"/>
                <w:szCs w:val="24"/>
                <w:lang w:eastAsia="en-US"/>
              </w:rPr>
            </w:pPr>
            <w:r w:rsidRPr="00783EC3">
              <w:rPr>
                <w:sz w:val="24"/>
                <w:szCs w:val="24"/>
                <w:lang w:eastAsia="en-US"/>
              </w:rPr>
              <w:t>- EUR</w:t>
            </w:r>
          </w:p>
        </w:tc>
        <w:tc>
          <w:tcPr>
            <w:tcW w:w="1821" w:type="dxa"/>
          </w:tcPr>
          <w:p w:rsidR="0084212C" w:rsidRPr="00783EC3" w:rsidRDefault="0084212C" w:rsidP="004F132D">
            <w:pPr>
              <w:jc w:val="both"/>
              <w:rPr>
                <w:sz w:val="24"/>
                <w:szCs w:val="24"/>
                <w:lang w:eastAsia="en-US"/>
              </w:rPr>
            </w:pPr>
            <w:r w:rsidRPr="00783EC3">
              <w:rPr>
                <w:sz w:val="24"/>
                <w:szCs w:val="24"/>
                <w:lang w:eastAsia="en-US"/>
              </w:rPr>
              <w:t xml:space="preserve">   0</w:t>
            </w:r>
          </w:p>
        </w:tc>
      </w:tr>
      <w:tr w:rsidR="0084212C" w:rsidRPr="00783EC3" w:rsidTr="004F132D">
        <w:trPr>
          <w:trHeight w:val="223"/>
        </w:trPr>
        <w:tc>
          <w:tcPr>
            <w:tcW w:w="396" w:type="dxa"/>
          </w:tcPr>
          <w:p w:rsidR="0084212C" w:rsidRPr="00783EC3" w:rsidRDefault="0084212C" w:rsidP="004F132D">
            <w:pPr>
              <w:jc w:val="both"/>
              <w:rPr>
                <w:sz w:val="24"/>
                <w:szCs w:val="24"/>
                <w:lang w:eastAsia="en-US"/>
              </w:rPr>
            </w:pPr>
            <w:r w:rsidRPr="00783EC3">
              <w:rPr>
                <w:sz w:val="24"/>
                <w:szCs w:val="24"/>
                <w:lang w:eastAsia="en-US"/>
              </w:rPr>
              <w:t>2.</w:t>
            </w:r>
          </w:p>
        </w:tc>
        <w:tc>
          <w:tcPr>
            <w:tcW w:w="4104" w:type="dxa"/>
          </w:tcPr>
          <w:p w:rsidR="0084212C" w:rsidRPr="00783EC3" w:rsidRDefault="0084212C" w:rsidP="004F132D">
            <w:pPr>
              <w:jc w:val="both"/>
              <w:rPr>
                <w:sz w:val="24"/>
                <w:szCs w:val="24"/>
                <w:lang w:eastAsia="en-US"/>
              </w:rPr>
            </w:pPr>
            <w:r w:rsidRPr="00783EC3">
              <w:rPr>
                <w:sz w:val="24"/>
                <w:szCs w:val="24"/>
                <w:lang w:eastAsia="en-US"/>
              </w:rPr>
              <w:t>Pārskata gada budžeta izpildes rezultāts</w:t>
            </w:r>
          </w:p>
        </w:tc>
        <w:tc>
          <w:tcPr>
            <w:tcW w:w="1080" w:type="dxa"/>
          </w:tcPr>
          <w:p w:rsidR="0084212C" w:rsidRPr="00783EC3" w:rsidRDefault="0084212C" w:rsidP="004F132D">
            <w:pPr>
              <w:jc w:val="both"/>
              <w:rPr>
                <w:sz w:val="24"/>
                <w:szCs w:val="24"/>
                <w:lang w:eastAsia="en-US"/>
              </w:rPr>
            </w:pPr>
            <w:r w:rsidRPr="00783EC3">
              <w:rPr>
                <w:sz w:val="24"/>
                <w:szCs w:val="24"/>
                <w:lang w:eastAsia="en-US"/>
              </w:rPr>
              <w:t>- EUR</w:t>
            </w:r>
          </w:p>
        </w:tc>
        <w:tc>
          <w:tcPr>
            <w:tcW w:w="1821" w:type="dxa"/>
          </w:tcPr>
          <w:p w:rsidR="0084212C" w:rsidRPr="00783EC3" w:rsidRDefault="0084212C" w:rsidP="004F132D">
            <w:pPr>
              <w:jc w:val="both"/>
              <w:rPr>
                <w:sz w:val="24"/>
                <w:szCs w:val="24"/>
                <w:lang w:eastAsia="en-US"/>
              </w:rPr>
            </w:pPr>
            <w:r w:rsidRPr="00783EC3">
              <w:rPr>
                <w:sz w:val="24"/>
                <w:szCs w:val="24"/>
                <w:lang w:eastAsia="en-US"/>
              </w:rPr>
              <w:t xml:space="preserve">   0</w:t>
            </w:r>
          </w:p>
        </w:tc>
      </w:tr>
      <w:bookmarkEnd w:id="2"/>
    </w:tbl>
    <w:p w:rsidR="00573D4B" w:rsidRDefault="00573D4B" w:rsidP="001370D5">
      <w:pPr>
        <w:rPr>
          <w:b/>
          <w:color w:val="000000"/>
          <w:sz w:val="24"/>
          <w:szCs w:val="24"/>
        </w:rPr>
      </w:pPr>
    </w:p>
    <w:p w:rsidR="0084212C" w:rsidRDefault="00214D54" w:rsidP="0084212C">
      <w:pPr>
        <w:jc w:val="center"/>
        <w:rPr>
          <w:b/>
          <w:color w:val="000000"/>
          <w:sz w:val="24"/>
          <w:szCs w:val="24"/>
        </w:rPr>
      </w:pPr>
      <w:bookmarkStart w:id="3" w:name="_Hlk515223508"/>
      <w:r>
        <w:rPr>
          <w:b/>
          <w:color w:val="000000"/>
          <w:sz w:val="24"/>
          <w:szCs w:val="24"/>
        </w:rPr>
        <w:t>6</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E01A0B">
        <w:rPr>
          <w:b/>
          <w:sz w:val="24"/>
          <w:szCs w:val="24"/>
        </w:rPr>
        <w:t>Amatas novada Drabešu internātpamatskolas</w:t>
      </w:r>
      <w:r w:rsidRPr="00E01A0B">
        <w:rPr>
          <w:b/>
        </w:rPr>
        <w:t xml:space="preserve"> </w:t>
      </w:r>
      <w:r w:rsidRPr="00E01A0B">
        <w:rPr>
          <w:b/>
          <w:sz w:val="24"/>
          <w:szCs w:val="24"/>
        </w:rPr>
        <w:t>2017.</w:t>
      </w:r>
      <w:r>
        <w:rPr>
          <w:b/>
          <w:sz w:val="24"/>
          <w:szCs w:val="24"/>
        </w:rPr>
        <w:t xml:space="preserve"> </w:t>
      </w:r>
      <w:r w:rsidRPr="00E01A0B">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46211F" w:rsidRDefault="0084212C" w:rsidP="0084212C">
      <w:pPr>
        <w:jc w:val="both"/>
        <w:rPr>
          <w:b/>
          <w:color w:val="000000"/>
          <w:sz w:val="12"/>
          <w:szCs w:val="24"/>
        </w:rPr>
      </w:pPr>
    </w:p>
    <w:p w:rsidR="0084212C" w:rsidRDefault="0084212C" w:rsidP="0084212C">
      <w:pPr>
        <w:ind w:firstLine="720"/>
        <w:jc w:val="both"/>
        <w:rPr>
          <w:sz w:val="24"/>
          <w:szCs w:val="24"/>
        </w:rPr>
      </w:pPr>
      <w:r w:rsidRPr="00E01A0B">
        <w:rPr>
          <w:sz w:val="24"/>
          <w:szCs w:val="24"/>
        </w:rPr>
        <w:t>Pamatojoties uz likuma „Par pašvaldībām” 21.</w:t>
      </w:r>
      <w:r>
        <w:rPr>
          <w:sz w:val="24"/>
          <w:szCs w:val="24"/>
        </w:rPr>
        <w:t xml:space="preserve"> </w:t>
      </w:r>
      <w:r w:rsidRPr="00E01A0B">
        <w:rPr>
          <w:sz w:val="24"/>
          <w:szCs w:val="24"/>
        </w:rPr>
        <w:t xml:space="preserve">panta pirmās daļas </w:t>
      </w:r>
      <w:r w:rsidRPr="00E01A0B">
        <w:rPr>
          <w:i/>
          <w:sz w:val="24"/>
          <w:szCs w:val="24"/>
        </w:rPr>
        <w:t>„Dome var izskat</w:t>
      </w:r>
      <w:r w:rsidRPr="00E01A0B">
        <w:rPr>
          <w:rFonts w:eastAsia="Calibri"/>
          <w:i/>
          <w:sz w:val="24"/>
          <w:szCs w:val="24"/>
        </w:rPr>
        <w:t>ī</w:t>
      </w:r>
      <w:r w:rsidRPr="00E01A0B">
        <w:rPr>
          <w:i/>
          <w:sz w:val="24"/>
          <w:szCs w:val="24"/>
        </w:rPr>
        <w:t>t jebkuru jaut</w:t>
      </w:r>
      <w:r w:rsidRPr="00E01A0B">
        <w:rPr>
          <w:rFonts w:eastAsia="Calibri"/>
          <w:i/>
          <w:sz w:val="24"/>
          <w:szCs w:val="24"/>
        </w:rPr>
        <w:t>ā</w:t>
      </w:r>
      <w:r w:rsidRPr="00E01A0B">
        <w:rPr>
          <w:i/>
          <w:sz w:val="24"/>
          <w:szCs w:val="24"/>
        </w:rPr>
        <w:t>jumu, kas ir attiec</w:t>
      </w:r>
      <w:r w:rsidRPr="00E01A0B">
        <w:rPr>
          <w:rFonts w:eastAsia="Calibri"/>
          <w:i/>
          <w:sz w:val="24"/>
          <w:szCs w:val="24"/>
        </w:rPr>
        <w:t>ī</w:t>
      </w:r>
      <w:r w:rsidRPr="00E01A0B">
        <w:rPr>
          <w:i/>
          <w:sz w:val="24"/>
          <w:szCs w:val="24"/>
        </w:rPr>
        <w:t>g</w:t>
      </w:r>
      <w:r w:rsidRPr="00E01A0B">
        <w:rPr>
          <w:rFonts w:eastAsia="Calibri"/>
          <w:i/>
          <w:sz w:val="24"/>
          <w:szCs w:val="24"/>
        </w:rPr>
        <w:t>ā</w:t>
      </w:r>
      <w:r w:rsidRPr="00E01A0B">
        <w:rPr>
          <w:i/>
          <w:sz w:val="24"/>
          <w:szCs w:val="24"/>
        </w:rPr>
        <w:t>s pašvald</w:t>
      </w:r>
      <w:r w:rsidRPr="00E01A0B">
        <w:rPr>
          <w:rFonts w:eastAsia="Calibri"/>
          <w:i/>
          <w:sz w:val="24"/>
          <w:szCs w:val="24"/>
        </w:rPr>
        <w:t>ī</w:t>
      </w:r>
      <w:r w:rsidRPr="00E01A0B">
        <w:rPr>
          <w:i/>
          <w:sz w:val="24"/>
          <w:szCs w:val="24"/>
        </w:rPr>
        <w:t>bas p</w:t>
      </w:r>
      <w:r w:rsidRPr="00E01A0B">
        <w:rPr>
          <w:rFonts w:eastAsia="Calibri"/>
          <w:i/>
          <w:sz w:val="24"/>
          <w:szCs w:val="24"/>
        </w:rPr>
        <w:t>ā</w:t>
      </w:r>
      <w:r w:rsidRPr="00E01A0B">
        <w:rPr>
          <w:i/>
          <w:sz w:val="24"/>
          <w:szCs w:val="24"/>
        </w:rPr>
        <w:t>rzi</w:t>
      </w:r>
      <w:r w:rsidRPr="00E01A0B">
        <w:rPr>
          <w:rFonts w:eastAsia="Calibri"/>
          <w:i/>
          <w:sz w:val="24"/>
          <w:szCs w:val="24"/>
        </w:rPr>
        <w:t>ņ</w:t>
      </w:r>
      <w:r>
        <w:rPr>
          <w:i/>
          <w:sz w:val="24"/>
          <w:szCs w:val="24"/>
        </w:rPr>
        <w:t>ā</w:t>
      </w:r>
      <w:r w:rsidRPr="00E01A0B">
        <w:rPr>
          <w:i/>
          <w:sz w:val="24"/>
          <w:szCs w:val="24"/>
        </w:rPr>
        <w:t>, turkl</w:t>
      </w:r>
      <w:r w:rsidRPr="00E01A0B">
        <w:rPr>
          <w:rFonts w:eastAsia="Calibri"/>
          <w:i/>
          <w:sz w:val="24"/>
          <w:szCs w:val="24"/>
        </w:rPr>
        <w:t>ā</w:t>
      </w:r>
      <w:r w:rsidRPr="00E01A0B">
        <w:rPr>
          <w:i/>
          <w:sz w:val="24"/>
          <w:szCs w:val="24"/>
        </w:rPr>
        <w:t>t tikai dome var:”</w:t>
      </w:r>
      <w:r w:rsidRPr="00E01A0B">
        <w:rPr>
          <w:sz w:val="24"/>
          <w:szCs w:val="24"/>
        </w:rPr>
        <w:t xml:space="preserve"> 2.</w:t>
      </w:r>
      <w:r>
        <w:rPr>
          <w:sz w:val="24"/>
          <w:szCs w:val="24"/>
        </w:rPr>
        <w:t xml:space="preserve"> </w:t>
      </w:r>
      <w:r w:rsidRPr="00E01A0B">
        <w:rPr>
          <w:sz w:val="24"/>
          <w:szCs w:val="24"/>
        </w:rPr>
        <w:t xml:space="preserve">punktu </w:t>
      </w:r>
      <w:r w:rsidRPr="00E01A0B">
        <w:rPr>
          <w:i/>
          <w:sz w:val="24"/>
          <w:szCs w:val="24"/>
        </w:rPr>
        <w:t>„apstiprin</w:t>
      </w:r>
      <w:r w:rsidRPr="00E01A0B">
        <w:rPr>
          <w:rFonts w:eastAsia="Calibri"/>
          <w:i/>
          <w:sz w:val="24"/>
          <w:szCs w:val="24"/>
        </w:rPr>
        <w:t>ā</w:t>
      </w:r>
      <w:r w:rsidRPr="00E01A0B">
        <w:rPr>
          <w:i/>
          <w:sz w:val="24"/>
          <w:szCs w:val="24"/>
        </w:rPr>
        <w:t>t pašvald</w:t>
      </w:r>
      <w:r w:rsidRPr="00E01A0B">
        <w:rPr>
          <w:rFonts w:eastAsia="Calibri"/>
          <w:i/>
          <w:sz w:val="24"/>
          <w:szCs w:val="24"/>
        </w:rPr>
        <w:t>ī</w:t>
      </w:r>
      <w:r w:rsidRPr="00E01A0B">
        <w:rPr>
          <w:i/>
          <w:sz w:val="24"/>
          <w:szCs w:val="24"/>
        </w:rPr>
        <w:t>bas bud</w:t>
      </w:r>
      <w:r w:rsidRPr="00E01A0B">
        <w:rPr>
          <w:rFonts w:eastAsia="Calibri"/>
          <w:i/>
          <w:sz w:val="24"/>
          <w:szCs w:val="24"/>
        </w:rPr>
        <w:t>ž</w:t>
      </w:r>
      <w:r w:rsidRPr="00E01A0B">
        <w:rPr>
          <w:i/>
          <w:sz w:val="24"/>
          <w:szCs w:val="24"/>
        </w:rPr>
        <w:t>etu, bud</w:t>
      </w:r>
      <w:r w:rsidRPr="00E01A0B">
        <w:rPr>
          <w:rFonts w:eastAsia="Calibri"/>
          <w:i/>
          <w:sz w:val="24"/>
          <w:szCs w:val="24"/>
        </w:rPr>
        <w:t>ž</w:t>
      </w:r>
      <w:r w:rsidRPr="00E01A0B">
        <w:rPr>
          <w:i/>
          <w:sz w:val="24"/>
          <w:szCs w:val="24"/>
        </w:rPr>
        <w:t>eta groz</w:t>
      </w:r>
      <w:r w:rsidRPr="00E01A0B">
        <w:rPr>
          <w:rFonts w:eastAsia="Calibri"/>
          <w:i/>
          <w:sz w:val="24"/>
          <w:szCs w:val="24"/>
        </w:rPr>
        <w:t>ī</w:t>
      </w:r>
      <w:r w:rsidRPr="00E01A0B">
        <w:rPr>
          <w:i/>
          <w:sz w:val="24"/>
          <w:szCs w:val="24"/>
        </w:rPr>
        <w:t>jumus un p</w:t>
      </w:r>
      <w:r w:rsidRPr="00E01A0B">
        <w:rPr>
          <w:rFonts w:eastAsia="Calibri"/>
          <w:i/>
          <w:sz w:val="24"/>
          <w:szCs w:val="24"/>
        </w:rPr>
        <w:t>ā</w:t>
      </w:r>
      <w:r w:rsidRPr="00E01A0B">
        <w:rPr>
          <w:i/>
          <w:sz w:val="24"/>
          <w:szCs w:val="24"/>
        </w:rPr>
        <w:t>rskatus par bud</w:t>
      </w:r>
      <w:r w:rsidRPr="00E01A0B">
        <w:rPr>
          <w:rFonts w:eastAsia="Calibri"/>
          <w:i/>
          <w:sz w:val="24"/>
          <w:szCs w:val="24"/>
        </w:rPr>
        <w:t>ž</w:t>
      </w:r>
      <w:r w:rsidRPr="00E01A0B">
        <w:rPr>
          <w:i/>
          <w:sz w:val="24"/>
          <w:szCs w:val="24"/>
        </w:rPr>
        <w:t>eta izpildi, k</w:t>
      </w:r>
      <w:r w:rsidRPr="00E01A0B">
        <w:rPr>
          <w:rFonts w:eastAsia="Calibri"/>
          <w:i/>
          <w:sz w:val="24"/>
          <w:szCs w:val="24"/>
        </w:rPr>
        <w:t>ā</w:t>
      </w:r>
      <w:r w:rsidRPr="00E01A0B">
        <w:rPr>
          <w:i/>
          <w:sz w:val="24"/>
          <w:szCs w:val="24"/>
        </w:rPr>
        <w:t xml:space="preserve"> ar</w:t>
      </w:r>
      <w:r w:rsidRPr="00E01A0B">
        <w:rPr>
          <w:rFonts w:eastAsia="Calibri"/>
          <w:i/>
          <w:sz w:val="24"/>
          <w:szCs w:val="24"/>
        </w:rPr>
        <w:t>ī</w:t>
      </w:r>
      <w:r w:rsidRPr="00E01A0B">
        <w:rPr>
          <w:i/>
          <w:sz w:val="24"/>
          <w:szCs w:val="24"/>
        </w:rPr>
        <w:t xml:space="preserve"> saimniecisko un gada publisko p</w:t>
      </w:r>
      <w:r w:rsidRPr="00E01A0B">
        <w:rPr>
          <w:rFonts w:eastAsia="Calibri"/>
          <w:i/>
          <w:sz w:val="24"/>
          <w:szCs w:val="24"/>
        </w:rPr>
        <w:t>ā</w:t>
      </w:r>
      <w:r w:rsidRPr="00E01A0B">
        <w:rPr>
          <w:i/>
          <w:sz w:val="24"/>
          <w:szCs w:val="24"/>
        </w:rPr>
        <w:t>rskatu”</w:t>
      </w:r>
      <w:r w:rsidRPr="00E01A0B">
        <w:rPr>
          <w:sz w:val="24"/>
          <w:szCs w:val="24"/>
        </w:rPr>
        <w:t>, Amatas novada domes 22.02.2017. sēdes lēmumu Nr.</w:t>
      </w:r>
      <w:r>
        <w:rPr>
          <w:sz w:val="24"/>
          <w:szCs w:val="24"/>
        </w:rPr>
        <w:t xml:space="preserve"> </w:t>
      </w:r>
      <w:r w:rsidRPr="00E01A0B">
        <w:rPr>
          <w:sz w:val="24"/>
          <w:szCs w:val="24"/>
        </w:rPr>
        <w:t>1.§ “Par Amatas novada Drabešu internātpamatskolas likvidēšanas uzsākšanu, Drabešu sākumskolas reorganizāciju un jaunas izglītības iestādes izveidošanu” (sēdes protokols Nr.</w:t>
      </w:r>
      <w:r>
        <w:rPr>
          <w:sz w:val="24"/>
          <w:szCs w:val="24"/>
        </w:rPr>
        <w:t xml:space="preserve"> </w:t>
      </w:r>
      <w:r w:rsidRPr="00E01A0B">
        <w:rPr>
          <w:sz w:val="24"/>
          <w:szCs w:val="24"/>
        </w:rPr>
        <w:t>2) un 23.03.2017. sēdes lēmumu Nr.</w:t>
      </w:r>
      <w:r>
        <w:rPr>
          <w:sz w:val="24"/>
          <w:szCs w:val="24"/>
        </w:rPr>
        <w:t xml:space="preserve"> </w:t>
      </w:r>
      <w:r w:rsidRPr="00E01A0B">
        <w:rPr>
          <w:sz w:val="24"/>
          <w:szCs w:val="24"/>
        </w:rPr>
        <w:t>1.§ “Par grozījumiem Amatas novada domes 22.02.2017. sēdes lēmumā “Par Amatas novada Drabešu internātpamatskolas likvidācijas uzsākšanu, Amatas novada Drabešu sākumskolas reorganizāciju un jaunas izglītības iestādes izveidošanu”” (sēdes protokols Nr.</w:t>
      </w:r>
      <w:r>
        <w:rPr>
          <w:sz w:val="24"/>
          <w:szCs w:val="24"/>
        </w:rPr>
        <w:t xml:space="preserve"> </w:t>
      </w:r>
      <w:r w:rsidRPr="00E01A0B">
        <w:rPr>
          <w:sz w:val="24"/>
          <w:szCs w:val="24"/>
        </w:rPr>
        <w:t xml:space="preserve">4), </w:t>
      </w:r>
      <w:r w:rsidR="00233A66" w:rsidRPr="00233A66">
        <w:rPr>
          <w:sz w:val="24"/>
          <w:szCs w:val="24"/>
        </w:rPr>
        <w:t xml:space="preserve">saskaņā ar 2018. gada 15. maija </w:t>
      </w:r>
      <w:r w:rsidR="00233A66" w:rsidRPr="00233A66">
        <w:rPr>
          <w:bCs/>
          <w:sz w:val="24"/>
          <w:szCs w:val="24"/>
        </w:rPr>
        <w:t>Finanšu un attīstības, Izglītības, kultūras un sporta un</w:t>
      </w:r>
      <w:r w:rsidR="00233A66" w:rsidRPr="00233A66">
        <w:rPr>
          <w:b/>
          <w:bCs/>
          <w:sz w:val="24"/>
          <w:szCs w:val="24"/>
        </w:rPr>
        <w:t xml:space="preserve"> </w:t>
      </w:r>
      <w:r w:rsidR="00233A66" w:rsidRPr="00233A66">
        <w:rPr>
          <w:bCs/>
          <w:sz w:val="24"/>
          <w:szCs w:val="24"/>
        </w:rPr>
        <w:t>Sociālo, veselības un ģimenes jautājumu</w:t>
      </w:r>
      <w:r w:rsidR="00233A66" w:rsidRPr="00233A66">
        <w:rPr>
          <w:sz w:val="24"/>
          <w:szCs w:val="24"/>
        </w:rPr>
        <w:t xml:space="preserve"> apvienoto komiteju sēdes lēmumu (protokols Nr. 5</w:t>
      </w:r>
      <w:r w:rsidR="00233A66">
        <w:rPr>
          <w:sz w:val="24"/>
          <w:szCs w:val="24"/>
        </w:rPr>
        <w:t>, 7</w:t>
      </w:r>
      <w:r w:rsidR="00233A66" w:rsidRPr="00233A66">
        <w:rPr>
          <w:sz w:val="24"/>
          <w:szCs w:val="24"/>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46211F" w:rsidRDefault="0084212C" w:rsidP="0084212C">
      <w:pPr>
        <w:ind w:firstLine="720"/>
        <w:jc w:val="both"/>
        <w:rPr>
          <w:sz w:val="12"/>
          <w:szCs w:val="24"/>
        </w:rPr>
      </w:pPr>
    </w:p>
    <w:p w:rsidR="0084212C" w:rsidRPr="00E01A0B" w:rsidRDefault="0084212C" w:rsidP="0084212C">
      <w:pPr>
        <w:ind w:firstLine="720"/>
        <w:jc w:val="both"/>
        <w:rPr>
          <w:sz w:val="24"/>
          <w:szCs w:val="24"/>
        </w:rPr>
      </w:pPr>
      <w:r w:rsidRPr="00E01A0B">
        <w:rPr>
          <w:sz w:val="24"/>
          <w:szCs w:val="24"/>
        </w:rPr>
        <w:t>Apstiprināt Amatas novada Drabešu internātpamatskolas 2017.gada pārskatu ar šādiem rādītājiem:</w:t>
      </w:r>
    </w:p>
    <w:p w:rsidR="0084212C" w:rsidRPr="0046211F" w:rsidRDefault="0084212C" w:rsidP="0084212C">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E01A0B" w:rsidTr="004F132D">
        <w:tc>
          <w:tcPr>
            <w:tcW w:w="396" w:type="dxa"/>
          </w:tcPr>
          <w:p w:rsidR="0084212C" w:rsidRPr="00E01A0B" w:rsidRDefault="0084212C" w:rsidP="004F132D">
            <w:pPr>
              <w:jc w:val="both"/>
              <w:rPr>
                <w:sz w:val="24"/>
                <w:szCs w:val="24"/>
              </w:rPr>
            </w:pPr>
            <w:r w:rsidRPr="00E01A0B">
              <w:rPr>
                <w:sz w:val="24"/>
                <w:szCs w:val="24"/>
              </w:rPr>
              <w:t>1.</w:t>
            </w:r>
          </w:p>
        </w:tc>
        <w:tc>
          <w:tcPr>
            <w:tcW w:w="4104" w:type="dxa"/>
          </w:tcPr>
          <w:p w:rsidR="0084212C" w:rsidRPr="00E01A0B" w:rsidRDefault="0084212C" w:rsidP="004F132D">
            <w:pPr>
              <w:jc w:val="both"/>
              <w:rPr>
                <w:sz w:val="24"/>
                <w:szCs w:val="24"/>
              </w:rPr>
            </w:pPr>
            <w:r w:rsidRPr="00E01A0B">
              <w:rPr>
                <w:sz w:val="24"/>
                <w:szCs w:val="24"/>
              </w:rPr>
              <w:t>Bilances aktīvi uz 31.08.2017.</w:t>
            </w:r>
          </w:p>
        </w:tc>
        <w:tc>
          <w:tcPr>
            <w:tcW w:w="1080" w:type="dxa"/>
          </w:tcPr>
          <w:p w:rsidR="0084212C" w:rsidRPr="00E01A0B" w:rsidRDefault="0084212C" w:rsidP="004F132D">
            <w:pPr>
              <w:jc w:val="both"/>
              <w:rPr>
                <w:sz w:val="24"/>
                <w:szCs w:val="24"/>
              </w:rPr>
            </w:pPr>
            <w:r w:rsidRPr="00E01A0B">
              <w:rPr>
                <w:sz w:val="24"/>
                <w:szCs w:val="24"/>
              </w:rPr>
              <w:t>- EUR</w:t>
            </w:r>
          </w:p>
        </w:tc>
        <w:tc>
          <w:tcPr>
            <w:tcW w:w="1821" w:type="dxa"/>
          </w:tcPr>
          <w:p w:rsidR="0084212C" w:rsidRPr="00E01A0B" w:rsidRDefault="0084212C" w:rsidP="004F132D">
            <w:pPr>
              <w:jc w:val="both"/>
              <w:rPr>
                <w:sz w:val="24"/>
                <w:szCs w:val="24"/>
              </w:rPr>
            </w:pPr>
            <w:r w:rsidRPr="00E01A0B">
              <w:rPr>
                <w:sz w:val="24"/>
                <w:szCs w:val="24"/>
              </w:rPr>
              <w:t xml:space="preserve">   0</w:t>
            </w:r>
          </w:p>
        </w:tc>
      </w:tr>
      <w:tr w:rsidR="0084212C" w:rsidRPr="00E01A0B" w:rsidTr="004F132D">
        <w:tc>
          <w:tcPr>
            <w:tcW w:w="396" w:type="dxa"/>
          </w:tcPr>
          <w:p w:rsidR="0084212C" w:rsidRPr="00E01A0B" w:rsidRDefault="0084212C" w:rsidP="004F132D">
            <w:pPr>
              <w:jc w:val="both"/>
              <w:rPr>
                <w:sz w:val="24"/>
                <w:szCs w:val="24"/>
              </w:rPr>
            </w:pPr>
            <w:r w:rsidRPr="00E01A0B">
              <w:rPr>
                <w:sz w:val="24"/>
                <w:szCs w:val="24"/>
              </w:rPr>
              <w:t>2.</w:t>
            </w:r>
          </w:p>
        </w:tc>
        <w:tc>
          <w:tcPr>
            <w:tcW w:w="4104" w:type="dxa"/>
          </w:tcPr>
          <w:p w:rsidR="0084212C" w:rsidRPr="00E01A0B" w:rsidRDefault="0084212C" w:rsidP="004F132D">
            <w:pPr>
              <w:jc w:val="both"/>
              <w:rPr>
                <w:sz w:val="24"/>
                <w:szCs w:val="24"/>
              </w:rPr>
            </w:pPr>
            <w:r w:rsidRPr="00E01A0B">
              <w:rPr>
                <w:sz w:val="24"/>
                <w:szCs w:val="24"/>
              </w:rPr>
              <w:t>Pārskata gada budžeta izpildes rezultāts</w:t>
            </w:r>
          </w:p>
        </w:tc>
        <w:tc>
          <w:tcPr>
            <w:tcW w:w="1080" w:type="dxa"/>
          </w:tcPr>
          <w:p w:rsidR="0084212C" w:rsidRPr="00E01A0B" w:rsidRDefault="0084212C" w:rsidP="004F132D">
            <w:pPr>
              <w:jc w:val="both"/>
              <w:rPr>
                <w:sz w:val="24"/>
                <w:szCs w:val="24"/>
              </w:rPr>
            </w:pPr>
            <w:r w:rsidRPr="00E01A0B">
              <w:rPr>
                <w:sz w:val="24"/>
                <w:szCs w:val="24"/>
              </w:rPr>
              <w:t>- EUR</w:t>
            </w:r>
          </w:p>
        </w:tc>
        <w:tc>
          <w:tcPr>
            <w:tcW w:w="1821" w:type="dxa"/>
          </w:tcPr>
          <w:p w:rsidR="0084212C" w:rsidRPr="00E01A0B" w:rsidRDefault="0084212C" w:rsidP="004F132D">
            <w:pPr>
              <w:jc w:val="both"/>
              <w:rPr>
                <w:sz w:val="24"/>
                <w:szCs w:val="24"/>
              </w:rPr>
            </w:pPr>
            <w:r w:rsidRPr="00E01A0B">
              <w:rPr>
                <w:sz w:val="24"/>
                <w:szCs w:val="24"/>
              </w:rPr>
              <w:t xml:space="preserve">   0</w:t>
            </w:r>
          </w:p>
        </w:tc>
      </w:tr>
      <w:bookmarkEnd w:id="3"/>
    </w:tbl>
    <w:p w:rsidR="0084212C" w:rsidRDefault="0084212C" w:rsidP="0084212C">
      <w:pPr>
        <w:jc w:val="both"/>
        <w:rPr>
          <w:b/>
          <w:color w:val="000000"/>
          <w:sz w:val="24"/>
          <w:szCs w:val="24"/>
        </w:rPr>
      </w:pPr>
    </w:p>
    <w:p w:rsidR="0084212C" w:rsidRDefault="007F7DAF" w:rsidP="0084212C">
      <w:pPr>
        <w:jc w:val="center"/>
        <w:rPr>
          <w:b/>
          <w:color w:val="000000"/>
          <w:sz w:val="24"/>
          <w:szCs w:val="24"/>
        </w:rPr>
      </w:pPr>
      <w:bookmarkStart w:id="4" w:name="_Hlk515223567"/>
      <w:bookmarkStart w:id="5" w:name="_Hlk501307795"/>
      <w:r>
        <w:rPr>
          <w:b/>
          <w:color w:val="000000"/>
          <w:sz w:val="24"/>
          <w:szCs w:val="24"/>
        </w:rPr>
        <w:t>7</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E01A0B">
        <w:rPr>
          <w:b/>
          <w:sz w:val="24"/>
          <w:szCs w:val="24"/>
        </w:rPr>
        <w:t>Amatas novada Drabešu Jaunās pamatskolas</w:t>
      </w:r>
      <w:r w:rsidRPr="00E01A0B">
        <w:rPr>
          <w:b/>
        </w:rPr>
        <w:t xml:space="preserve"> </w:t>
      </w:r>
      <w:r w:rsidRPr="00E01A0B">
        <w:rPr>
          <w:b/>
          <w:sz w:val="24"/>
          <w:szCs w:val="24"/>
        </w:rPr>
        <w:t>2017.</w:t>
      </w:r>
      <w:r w:rsidRPr="00E01A0B">
        <w:rPr>
          <w:b/>
        </w:rPr>
        <w:t xml:space="preserve"> </w:t>
      </w:r>
      <w:r w:rsidRPr="00E01A0B">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43572F" w:rsidRDefault="0084212C" w:rsidP="0084212C">
      <w:pPr>
        <w:jc w:val="center"/>
        <w:rPr>
          <w:b/>
          <w:color w:val="000000"/>
          <w:sz w:val="12"/>
          <w:szCs w:val="24"/>
        </w:rPr>
      </w:pPr>
    </w:p>
    <w:p w:rsidR="0084212C" w:rsidRPr="0043572F" w:rsidRDefault="0084212C" w:rsidP="0084212C">
      <w:pPr>
        <w:ind w:firstLine="720"/>
        <w:jc w:val="both"/>
        <w:rPr>
          <w:sz w:val="24"/>
          <w:szCs w:val="24"/>
          <w:lang w:eastAsia="en-US"/>
        </w:rPr>
      </w:pPr>
      <w:r w:rsidRPr="0043572F">
        <w:rPr>
          <w:sz w:val="24"/>
          <w:szCs w:val="24"/>
          <w:lang w:eastAsia="en-US"/>
        </w:rPr>
        <w:t>Pamatojoties uz likuma „Par pašvaldībām” 21.</w:t>
      </w:r>
      <w:r>
        <w:rPr>
          <w:sz w:val="24"/>
          <w:szCs w:val="24"/>
          <w:lang w:eastAsia="en-US"/>
        </w:rPr>
        <w:t xml:space="preserve"> </w:t>
      </w:r>
      <w:r w:rsidRPr="0043572F">
        <w:rPr>
          <w:sz w:val="24"/>
          <w:szCs w:val="24"/>
          <w:lang w:eastAsia="en-US"/>
        </w:rPr>
        <w:t xml:space="preserve">panta pirmās daļas </w:t>
      </w:r>
      <w:r w:rsidRPr="0043572F">
        <w:rPr>
          <w:i/>
          <w:sz w:val="24"/>
          <w:szCs w:val="24"/>
          <w:lang w:eastAsia="en-US"/>
        </w:rPr>
        <w:t>„Dome var izskat</w:t>
      </w:r>
      <w:r w:rsidRPr="0043572F">
        <w:rPr>
          <w:rFonts w:eastAsia="Calibri"/>
          <w:i/>
          <w:sz w:val="24"/>
          <w:szCs w:val="24"/>
          <w:lang w:eastAsia="en-US"/>
        </w:rPr>
        <w:t>ī</w:t>
      </w:r>
      <w:r w:rsidRPr="0043572F">
        <w:rPr>
          <w:i/>
          <w:sz w:val="24"/>
          <w:szCs w:val="24"/>
          <w:lang w:eastAsia="en-US"/>
        </w:rPr>
        <w:t>t jebkuru jaut</w:t>
      </w:r>
      <w:r w:rsidRPr="0043572F">
        <w:rPr>
          <w:rFonts w:eastAsia="Calibri"/>
          <w:i/>
          <w:sz w:val="24"/>
          <w:szCs w:val="24"/>
          <w:lang w:eastAsia="en-US"/>
        </w:rPr>
        <w:t>ā</w:t>
      </w:r>
      <w:r w:rsidRPr="0043572F">
        <w:rPr>
          <w:i/>
          <w:sz w:val="24"/>
          <w:szCs w:val="24"/>
          <w:lang w:eastAsia="en-US"/>
        </w:rPr>
        <w:t>jumu, kas ir attiec</w:t>
      </w:r>
      <w:r w:rsidRPr="0043572F">
        <w:rPr>
          <w:rFonts w:eastAsia="Calibri"/>
          <w:i/>
          <w:sz w:val="24"/>
          <w:szCs w:val="24"/>
          <w:lang w:eastAsia="en-US"/>
        </w:rPr>
        <w:t>ī</w:t>
      </w:r>
      <w:r w:rsidRPr="0043572F">
        <w:rPr>
          <w:i/>
          <w:sz w:val="24"/>
          <w:szCs w:val="24"/>
          <w:lang w:eastAsia="en-US"/>
        </w:rPr>
        <w:t>g</w:t>
      </w:r>
      <w:r w:rsidRPr="0043572F">
        <w:rPr>
          <w:rFonts w:eastAsia="Calibri"/>
          <w:i/>
          <w:sz w:val="24"/>
          <w:szCs w:val="24"/>
          <w:lang w:eastAsia="en-US"/>
        </w:rPr>
        <w:t>ā</w:t>
      </w:r>
      <w:r w:rsidRPr="0043572F">
        <w:rPr>
          <w:i/>
          <w:sz w:val="24"/>
          <w:szCs w:val="24"/>
          <w:lang w:eastAsia="en-US"/>
        </w:rPr>
        <w:t>s pašvald</w:t>
      </w:r>
      <w:r w:rsidRPr="0043572F">
        <w:rPr>
          <w:rFonts w:eastAsia="Calibri"/>
          <w:i/>
          <w:sz w:val="24"/>
          <w:szCs w:val="24"/>
          <w:lang w:eastAsia="en-US"/>
        </w:rPr>
        <w:t>ī</w:t>
      </w:r>
      <w:r w:rsidRPr="0043572F">
        <w:rPr>
          <w:i/>
          <w:sz w:val="24"/>
          <w:szCs w:val="24"/>
          <w:lang w:eastAsia="en-US"/>
        </w:rPr>
        <w:t>bas p</w:t>
      </w:r>
      <w:r w:rsidRPr="0043572F">
        <w:rPr>
          <w:rFonts w:eastAsia="Calibri"/>
          <w:i/>
          <w:sz w:val="24"/>
          <w:szCs w:val="24"/>
          <w:lang w:eastAsia="en-US"/>
        </w:rPr>
        <w:t>ā</w:t>
      </w:r>
      <w:r w:rsidRPr="0043572F">
        <w:rPr>
          <w:i/>
          <w:sz w:val="24"/>
          <w:szCs w:val="24"/>
          <w:lang w:eastAsia="en-US"/>
        </w:rPr>
        <w:t>rzi</w:t>
      </w:r>
      <w:r w:rsidRPr="0043572F">
        <w:rPr>
          <w:rFonts w:eastAsia="Calibri"/>
          <w:i/>
          <w:sz w:val="24"/>
          <w:szCs w:val="24"/>
          <w:lang w:eastAsia="en-US"/>
        </w:rPr>
        <w:t>ņ</w:t>
      </w:r>
      <w:r>
        <w:rPr>
          <w:i/>
          <w:sz w:val="24"/>
          <w:szCs w:val="24"/>
          <w:lang w:eastAsia="en-US"/>
        </w:rPr>
        <w:t>ā</w:t>
      </w:r>
      <w:r w:rsidRPr="0043572F">
        <w:rPr>
          <w:i/>
          <w:sz w:val="24"/>
          <w:szCs w:val="24"/>
          <w:lang w:eastAsia="en-US"/>
        </w:rPr>
        <w:t>, turkl</w:t>
      </w:r>
      <w:r w:rsidRPr="0043572F">
        <w:rPr>
          <w:rFonts w:eastAsia="Calibri"/>
          <w:i/>
          <w:sz w:val="24"/>
          <w:szCs w:val="24"/>
          <w:lang w:eastAsia="en-US"/>
        </w:rPr>
        <w:t>ā</w:t>
      </w:r>
      <w:r w:rsidRPr="0043572F">
        <w:rPr>
          <w:i/>
          <w:sz w:val="24"/>
          <w:szCs w:val="24"/>
          <w:lang w:eastAsia="en-US"/>
        </w:rPr>
        <w:t>t tikai dome var:”</w:t>
      </w:r>
      <w:r w:rsidRPr="0043572F">
        <w:rPr>
          <w:sz w:val="24"/>
          <w:szCs w:val="24"/>
          <w:lang w:eastAsia="en-US"/>
        </w:rPr>
        <w:t xml:space="preserve"> 2.</w:t>
      </w:r>
      <w:r>
        <w:rPr>
          <w:sz w:val="24"/>
          <w:szCs w:val="24"/>
          <w:lang w:eastAsia="en-US"/>
        </w:rPr>
        <w:t xml:space="preserve"> </w:t>
      </w:r>
      <w:r w:rsidRPr="0043572F">
        <w:rPr>
          <w:sz w:val="24"/>
          <w:szCs w:val="24"/>
          <w:lang w:eastAsia="en-US"/>
        </w:rPr>
        <w:t xml:space="preserve">punktu </w:t>
      </w:r>
      <w:r w:rsidRPr="0043572F">
        <w:rPr>
          <w:i/>
          <w:sz w:val="24"/>
          <w:szCs w:val="24"/>
          <w:lang w:eastAsia="en-US"/>
        </w:rPr>
        <w:t>„apstiprin</w:t>
      </w:r>
      <w:r w:rsidRPr="0043572F">
        <w:rPr>
          <w:rFonts w:eastAsia="Calibri"/>
          <w:i/>
          <w:sz w:val="24"/>
          <w:szCs w:val="24"/>
          <w:lang w:eastAsia="en-US"/>
        </w:rPr>
        <w:t>ā</w:t>
      </w:r>
      <w:r w:rsidRPr="0043572F">
        <w:rPr>
          <w:i/>
          <w:sz w:val="24"/>
          <w:szCs w:val="24"/>
          <w:lang w:eastAsia="en-US"/>
        </w:rPr>
        <w:t>t pašvald</w:t>
      </w:r>
      <w:r w:rsidRPr="0043572F">
        <w:rPr>
          <w:rFonts w:eastAsia="Calibri"/>
          <w:i/>
          <w:sz w:val="24"/>
          <w:szCs w:val="24"/>
          <w:lang w:eastAsia="en-US"/>
        </w:rPr>
        <w:t>ī</w:t>
      </w:r>
      <w:r w:rsidRPr="0043572F">
        <w:rPr>
          <w:i/>
          <w:sz w:val="24"/>
          <w:szCs w:val="24"/>
          <w:lang w:eastAsia="en-US"/>
        </w:rPr>
        <w:t>bas bud</w:t>
      </w:r>
      <w:r w:rsidRPr="0043572F">
        <w:rPr>
          <w:rFonts w:eastAsia="Calibri"/>
          <w:i/>
          <w:sz w:val="24"/>
          <w:szCs w:val="24"/>
          <w:lang w:eastAsia="en-US"/>
        </w:rPr>
        <w:t>ž</w:t>
      </w:r>
      <w:r w:rsidRPr="0043572F">
        <w:rPr>
          <w:i/>
          <w:sz w:val="24"/>
          <w:szCs w:val="24"/>
          <w:lang w:eastAsia="en-US"/>
        </w:rPr>
        <w:t>etu, bud</w:t>
      </w:r>
      <w:r w:rsidRPr="0043572F">
        <w:rPr>
          <w:rFonts w:eastAsia="Calibri"/>
          <w:i/>
          <w:sz w:val="24"/>
          <w:szCs w:val="24"/>
          <w:lang w:eastAsia="en-US"/>
        </w:rPr>
        <w:t>ž</w:t>
      </w:r>
      <w:r w:rsidRPr="0043572F">
        <w:rPr>
          <w:i/>
          <w:sz w:val="24"/>
          <w:szCs w:val="24"/>
          <w:lang w:eastAsia="en-US"/>
        </w:rPr>
        <w:t>eta groz</w:t>
      </w:r>
      <w:r w:rsidRPr="0043572F">
        <w:rPr>
          <w:rFonts w:eastAsia="Calibri"/>
          <w:i/>
          <w:sz w:val="24"/>
          <w:szCs w:val="24"/>
          <w:lang w:eastAsia="en-US"/>
        </w:rPr>
        <w:t>ī</w:t>
      </w:r>
      <w:r w:rsidRPr="0043572F">
        <w:rPr>
          <w:i/>
          <w:sz w:val="24"/>
          <w:szCs w:val="24"/>
          <w:lang w:eastAsia="en-US"/>
        </w:rPr>
        <w:t>jumus un p</w:t>
      </w:r>
      <w:r w:rsidRPr="0043572F">
        <w:rPr>
          <w:rFonts w:eastAsia="Calibri"/>
          <w:i/>
          <w:sz w:val="24"/>
          <w:szCs w:val="24"/>
          <w:lang w:eastAsia="en-US"/>
        </w:rPr>
        <w:t>ā</w:t>
      </w:r>
      <w:r w:rsidRPr="0043572F">
        <w:rPr>
          <w:i/>
          <w:sz w:val="24"/>
          <w:szCs w:val="24"/>
          <w:lang w:eastAsia="en-US"/>
        </w:rPr>
        <w:t>rskatus par bud</w:t>
      </w:r>
      <w:r w:rsidRPr="0043572F">
        <w:rPr>
          <w:rFonts w:eastAsia="Calibri"/>
          <w:i/>
          <w:sz w:val="24"/>
          <w:szCs w:val="24"/>
          <w:lang w:eastAsia="en-US"/>
        </w:rPr>
        <w:t>ž</w:t>
      </w:r>
      <w:r w:rsidRPr="0043572F">
        <w:rPr>
          <w:i/>
          <w:sz w:val="24"/>
          <w:szCs w:val="24"/>
          <w:lang w:eastAsia="en-US"/>
        </w:rPr>
        <w:t>eta izpildi, k</w:t>
      </w:r>
      <w:r w:rsidRPr="0043572F">
        <w:rPr>
          <w:rFonts w:eastAsia="Calibri"/>
          <w:i/>
          <w:sz w:val="24"/>
          <w:szCs w:val="24"/>
          <w:lang w:eastAsia="en-US"/>
        </w:rPr>
        <w:t>ā</w:t>
      </w:r>
      <w:r w:rsidRPr="0043572F">
        <w:rPr>
          <w:i/>
          <w:sz w:val="24"/>
          <w:szCs w:val="24"/>
          <w:lang w:eastAsia="en-US"/>
        </w:rPr>
        <w:t xml:space="preserve"> ar</w:t>
      </w:r>
      <w:r w:rsidRPr="0043572F">
        <w:rPr>
          <w:rFonts w:eastAsia="Calibri"/>
          <w:i/>
          <w:sz w:val="24"/>
          <w:szCs w:val="24"/>
          <w:lang w:eastAsia="en-US"/>
        </w:rPr>
        <w:t>ī</w:t>
      </w:r>
      <w:r w:rsidRPr="0043572F">
        <w:rPr>
          <w:i/>
          <w:sz w:val="24"/>
          <w:szCs w:val="24"/>
          <w:lang w:eastAsia="en-US"/>
        </w:rPr>
        <w:t xml:space="preserve"> saimniecisko un gada publisko p</w:t>
      </w:r>
      <w:r w:rsidRPr="0043572F">
        <w:rPr>
          <w:rFonts w:eastAsia="Calibri"/>
          <w:i/>
          <w:sz w:val="24"/>
          <w:szCs w:val="24"/>
          <w:lang w:eastAsia="en-US"/>
        </w:rPr>
        <w:t>ā</w:t>
      </w:r>
      <w:r w:rsidRPr="0043572F">
        <w:rPr>
          <w:i/>
          <w:sz w:val="24"/>
          <w:szCs w:val="24"/>
          <w:lang w:eastAsia="en-US"/>
        </w:rPr>
        <w:t>rskatu”</w:t>
      </w:r>
      <w:r w:rsidRPr="0043572F">
        <w:rPr>
          <w:sz w:val="24"/>
          <w:szCs w:val="24"/>
          <w:lang w:eastAsia="en-US"/>
        </w:rPr>
        <w:t>, Amatas novada domes 22.02.2017. sēdes lēmumu Nr.</w:t>
      </w:r>
      <w:r>
        <w:rPr>
          <w:sz w:val="24"/>
          <w:szCs w:val="24"/>
          <w:lang w:eastAsia="en-US"/>
        </w:rPr>
        <w:t xml:space="preserve"> </w:t>
      </w:r>
      <w:r w:rsidRPr="0043572F">
        <w:rPr>
          <w:sz w:val="24"/>
          <w:szCs w:val="24"/>
          <w:lang w:eastAsia="en-US"/>
        </w:rPr>
        <w:t>1.§ “Par Amatas novada Drabešu internātpamatskolas likvidēšanas uzsākšanu, Drabešu sākumskolas reorganizāciju un jaunas izglītības iestādes izveidošanu” (sēdes protokols Nr.</w:t>
      </w:r>
      <w:r>
        <w:rPr>
          <w:sz w:val="24"/>
          <w:szCs w:val="24"/>
          <w:lang w:eastAsia="en-US"/>
        </w:rPr>
        <w:t xml:space="preserve"> </w:t>
      </w:r>
      <w:r w:rsidRPr="0043572F">
        <w:rPr>
          <w:sz w:val="24"/>
          <w:szCs w:val="24"/>
          <w:lang w:eastAsia="en-US"/>
        </w:rPr>
        <w:t>2) un 23.03.2017. sēdes lēmumu Nr.</w:t>
      </w:r>
      <w:r>
        <w:rPr>
          <w:sz w:val="24"/>
          <w:szCs w:val="24"/>
          <w:lang w:eastAsia="en-US"/>
        </w:rPr>
        <w:t xml:space="preserve"> </w:t>
      </w:r>
      <w:r w:rsidRPr="0043572F">
        <w:rPr>
          <w:sz w:val="24"/>
          <w:szCs w:val="24"/>
          <w:lang w:eastAsia="en-US"/>
        </w:rPr>
        <w:t>1.§ “Par grozījumiem Amatas novada domes 22.02.2017. sēdes lēmumā “Par Amatas novada Drabešu internātpamatskolas likvidācijas uzsākšanu, Amatas novada Drabešu sākumskolas reorganizāciju un jaunas izglītības iestādes izveidošanu”” (sēdes protokols Nr.</w:t>
      </w:r>
      <w:r>
        <w:rPr>
          <w:sz w:val="24"/>
          <w:szCs w:val="24"/>
          <w:lang w:eastAsia="en-US"/>
        </w:rPr>
        <w:t xml:space="preserve"> </w:t>
      </w:r>
      <w:r w:rsidRPr="0043572F">
        <w:rPr>
          <w:sz w:val="24"/>
          <w:szCs w:val="24"/>
          <w:lang w:eastAsia="en-US"/>
        </w:rPr>
        <w:t xml:space="preserve">4), </w:t>
      </w:r>
      <w:r w:rsidR="00233A66" w:rsidRPr="00233A66">
        <w:rPr>
          <w:sz w:val="24"/>
          <w:szCs w:val="24"/>
          <w:lang w:eastAsia="en-US"/>
        </w:rPr>
        <w:t xml:space="preserve">saskaņā ar 2018. 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8</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43572F" w:rsidRDefault="0084212C" w:rsidP="0084212C">
      <w:pPr>
        <w:jc w:val="both"/>
        <w:rPr>
          <w:sz w:val="12"/>
          <w:szCs w:val="24"/>
          <w:lang w:eastAsia="en-US"/>
        </w:rPr>
      </w:pPr>
    </w:p>
    <w:p w:rsidR="0084212C" w:rsidRPr="0043572F" w:rsidRDefault="0084212C" w:rsidP="0084212C">
      <w:pPr>
        <w:ind w:firstLine="720"/>
        <w:jc w:val="both"/>
        <w:rPr>
          <w:sz w:val="24"/>
          <w:szCs w:val="24"/>
          <w:lang w:eastAsia="en-US"/>
        </w:rPr>
      </w:pPr>
      <w:r w:rsidRPr="0043572F">
        <w:rPr>
          <w:sz w:val="24"/>
          <w:szCs w:val="24"/>
          <w:lang w:eastAsia="en-US"/>
        </w:rPr>
        <w:lastRenderedPageBreak/>
        <w:t>Apstiprināt Amatas novada Drabešu Jaunās pamatskolas 2017.</w:t>
      </w:r>
      <w:r>
        <w:rPr>
          <w:sz w:val="24"/>
          <w:szCs w:val="24"/>
          <w:lang w:eastAsia="en-US"/>
        </w:rPr>
        <w:t xml:space="preserve"> </w:t>
      </w:r>
      <w:r w:rsidRPr="0043572F">
        <w:rPr>
          <w:sz w:val="24"/>
          <w:szCs w:val="24"/>
          <w:lang w:eastAsia="en-US"/>
        </w:rPr>
        <w:t>gada pārskatu ar šādiem rādītājiem:</w:t>
      </w:r>
    </w:p>
    <w:p w:rsidR="0084212C" w:rsidRPr="0043572F" w:rsidRDefault="0084212C" w:rsidP="0084212C">
      <w:pPr>
        <w:jc w:val="both"/>
        <w:rPr>
          <w:sz w:val="12"/>
          <w:szCs w:val="24"/>
          <w:lang w:eastAsia="en-US"/>
        </w:rPr>
      </w:pPr>
    </w:p>
    <w:tbl>
      <w:tblPr>
        <w:tblStyle w:val="TableGrid5"/>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43572F" w:rsidTr="004F132D">
        <w:tc>
          <w:tcPr>
            <w:tcW w:w="396" w:type="dxa"/>
          </w:tcPr>
          <w:p w:rsidR="0084212C" w:rsidRPr="0043572F" w:rsidRDefault="0084212C" w:rsidP="004F132D">
            <w:pPr>
              <w:jc w:val="both"/>
              <w:rPr>
                <w:sz w:val="24"/>
                <w:szCs w:val="24"/>
                <w:lang w:eastAsia="en-US"/>
              </w:rPr>
            </w:pPr>
            <w:r w:rsidRPr="0043572F">
              <w:rPr>
                <w:sz w:val="24"/>
                <w:szCs w:val="24"/>
                <w:lang w:eastAsia="en-US"/>
              </w:rPr>
              <w:t>1.</w:t>
            </w:r>
          </w:p>
        </w:tc>
        <w:tc>
          <w:tcPr>
            <w:tcW w:w="4104" w:type="dxa"/>
          </w:tcPr>
          <w:p w:rsidR="0084212C" w:rsidRPr="0043572F" w:rsidRDefault="0084212C" w:rsidP="004F132D">
            <w:pPr>
              <w:jc w:val="both"/>
              <w:rPr>
                <w:sz w:val="24"/>
                <w:szCs w:val="24"/>
                <w:lang w:eastAsia="en-US"/>
              </w:rPr>
            </w:pPr>
            <w:r w:rsidRPr="0043572F">
              <w:rPr>
                <w:sz w:val="24"/>
                <w:szCs w:val="24"/>
                <w:lang w:eastAsia="en-US"/>
              </w:rPr>
              <w:t>Bilances aktīvi uz 31.12.2017.</w:t>
            </w:r>
          </w:p>
        </w:tc>
        <w:tc>
          <w:tcPr>
            <w:tcW w:w="1080" w:type="dxa"/>
          </w:tcPr>
          <w:p w:rsidR="0084212C" w:rsidRPr="0043572F" w:rsidRDefault="0084212C" w:rsidP="004F132D">
            <w:pPr>
              <w:jc w:val="both"/>
              <w:rPr>
                <w:sz w:val="24"/>
                <w:szCs w:val="24"/>
                <w:lang w:eastAsia="en-US"/>
              </w:rPr>
            </w:pPr>
            <w:r w:rsidRPr="0043572F">
              <w:rPr>
                <w:sz w:val="24"/>
                <w:szCs w:val="24"/>
                <w:lang w:eastAsia="en-US"/>
              </w:rPr>
              <w:t>- EUR</w:t>
            </w:r>
          </w:p>
        </w:tc>
        <w:tc>
          <w:tcPr>
            <w:tcW w:w="1821" w:type="dxa"/>
          </w:tcPr>
          <w:p w:rsidR="0084212C" w:rsidRPr="0043572F" w:rsidRDefault="0084212C" w:rsidP="004F132D">
            <w:pPr>
              <w:jc w:val="both"/>
              <w:rPr>
                <w:sz w:val="24"/>
                <w:szCs w:val="24"/>
                <w:lang w:eastAsia="en-US"/>
              </w:rPr>
            </w:pPr>
            <w:r w:rsidRPr="0043572F">
              <w:rPr>
                <w:sz w:val="24"/>
                <w:szCs w:val="24"/>
                <w:lang w:eastAsia="en-US"/>
              </w:rPr>
              <w:t>161 535</w:t>
            </w:r>
          </w:p>
        </w:tc>
      </w:tr>
      <w:tr w:rsidR="0084212C" w:rsidRPr="0043572F" w:rsidTr="004F132D">
        <w:tc>
          <w:tcPr>
            <w:tcW w:w="396" w:type="dxa"/>
          </w:tcPr>
          <w:p w:rsidR="0084212C" w:rsidRPr="0043572F" w:rsidRDefault="0084212C" w:rsidP="004F132D">
            <w:pPr>
              <w:jc w:val="both"/>
              <w:rPr>
                <w:sz w:val="24"/>
                <w:szCs w:val="24"/>
                <w:lang w:eastAsia="en-US"/>
              </w:rPr>
            </w:pPr>
            <w:r w:rsidRPr="0043572F">
              <w:rPr>
                <w:sz w:val="24"/>
                <w:szCs w:val="24"/>
                <w:lang w:eastAsia="en-US"/>
              </w:rPr>
              <w:t>2.</w:t>
            </w:r>
          </w:p>
        </w:tc>
        <w:tc>
          <w:tcPr>
            <w:tcW w:w="4104" w:type="dxa"/>
          </w:tcPr>
          <w:p w:rsidR="0084212C" w:rsidRPr="0043572F" w:rsidRDefault="0084212C" w:rsidP="004F132D">
            <w:pPr>
              <w:jc w:val="both"/>
              <w:rPr>
                <w:sz w:val="24"/>
                <w:szCs w:val="24"/>
                <w:lang w:eastAsia="en-US"/>
              </w:rPr>
            </w:pPr>
            <w:r w:rsidRPr="0043572F">
              <w:rPr>
                <w:sz w:val="24"/>
                <w:szCs w:val="24"/>
                <w:lang w:eastAsia="en-US"/>
              </w:rPr>
              <w:t>Pārskata gada budžeta izpildes rezultāts</w:t>
            </w:r>
          </w:p>
        </w:tc>
        <w:tc>
          <w:tcPr>
            <w:tcW w:w="1080" w:type="dxa"/>
          </w:tcPr>
          <w:p w:rsidR="0084212C" w:rsidRPr="0043572F" w:rsidRDefault="0084212C" w:rsidP="004F132D">
            <w:pPr>
              <w:jc w:val="both"/>
              <w:rPr>
                <w:sz w:val="24"/>
                <w:szCs w:val="24"/>
                <w:lang w:eastAsia="en-US"/>
              </w:rPr>
            </w:pPr>
            <w:r w:rsidRPr="0043572F">
              <w:rPr>
                <w:sz w:val="24"/>
                <w:szCs w:val="24"/>
                <w:lang w:eastAsia="en-US"/>
              </w:rPr>
              <w:t>- EUR</w:t>
            </w:r>
          </w:p>
        </w:tc>
        <w:tc>
          <w:tcPr>
            <w:tcW w:w="1821" w:type="dxa"/>
          </w:tcPr>
          <w:p w:rsidR="0084212C" w:rsidRPr="0043572F" w:rsidRDefault="0084212C" w:rsidP="004F132D">
            <w:pPr>
              <w:jc w:val="both"/>
              <w:rPr>
                <w:sz w:val="24"/>
                <w:szCs w:val="24"/>
                <w:lang w:eastAsia="en-US"/>
              </w:rPr>
            </w:pPr>
            <w:r w:rsidRPr="0043572F">
              <w:rPr>
                <w:sz w:val="24"/>
                <w:szCs w:val="24"/>
                <w:lang w:eastAsia="en-US"/>
              </w:rPr>
              <w:t xml:space="preserve">  52 489</w:t>
            </w:r>
          </w:p>
        </w:tc>
      </w:tr>
      <w:bookmarkEnd w:id="4"/>
    </w:tbl>
    <w:p w:rsidR="00573D4B" w:rsidRDefault="00573D4B" w:rsidP="001370D5">
      <w:pPr>
        <w:rPr>
          <w:b/>
          <w:color w:val="000000"/>
          <w:sz w:val="24"/>
          <w:szCs w:val="24"/>
        </w:rPr>
      </w:pPr>
    </w:p>
    <w:p w:rsidR="0084212C" w:rsidRDefault="007F7DAF" w:rsidP="0084212C">
      <w:pPr>
        <w:jc w:val="center"/>
        <w:rPr>
          <w:b/>
          <w:color w:val="000000"/>
          <w:sz w:val="24"/>
          <w:szCs w:val="24"/>
        </w:rPr>
      </w:pPr>
      <w:bookmarkStart w:id="6" w:name="_Hlk515223612"/>
      <w:r>
        <w:rPr>
          <w:b/>
          <w:color w:val="000000"/>
          <w:sz w:val="24"/>
          <w:szCs w:val="24"/>
        </w:rPr>
        <w:t>8</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3E1F2D">
        <w:rPr>
          <w:b/>
          <w:sz w:val="24"/>
          <w:szCs w:val="24"/>
        </w:rPr>
        <w:t>Amatas novada Amatas pamatskolas</w:t>
      </w:r>
      <w:r w:rsidRPr="003E1F2D">
        <w:rPr>
          <w:b/>
        </w:rPr>
        <w:t xml:space="preserve"> </w:t>
      </w:r>
      <w:r w:rsidRPr="003E1F2D">
        <w:rPr>
          <w:b/>
          <w:sz w:val="24"/>
          <w:szCs w:val="24"/>
        </w:rPr>
        <w:t>2017.</w:t>
      </w:r>
      <w:r w:rsidRPr="003E1F2D">
        <w:rPr>
          <w:b/>
        </w:rPr>
        <w:t xml:space="preserve"> </w:t>
      </w:r>
      <w:r w:rsidRPr="003E1F2D">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43572F" w:rsidRDefault="0084212C" w:rsidP="0084212C">
      <w:pPr>
        <w:jc w:val="both"/>
        <w:rPr>
          <w:rFonts w:eastAsia="Calibri"/>
          <w:bCs/>
          <w:color w:val="000000"/>
          <w:sz w:val="12"/>
          <w:szCs w:val="24"/>
        </w:rPr>
      </w:pPr>
    </w:p>
    <w:p w:rsidR="0084212C" w:rsidRDefault="0084212C" w:rsidP="0084212C">
      <w:pPr>
        <w:ind w:firstLine="720"/>
        <w:jc w:val="both"/>
        <w:rPr>
          <w:sz w:val="24"/>
          <w:szCs w:val="24"/>
          <w:lang w:eastAsia="en-US"/>
        </w:rPr>
      </w:pPr>
      <w:r w:rsidRPr="0043572F">
        <w:rPr>
          <w:sz w:val="24"/>
          <w:szCs w:val="24"/>
          <w:lang w:eastAsia="en-US"/>
        </w:rPr>
        <w:t>Pamatojoties uz likuma „Par pašvaldībām” 21.</w:t>
      </w:r>
      <w:r>
        <w:rPr>
          <w:sz w:val="24"/>
          <w:szCs w:val="24"/>
          <w:lang w:eastAsia="en-US"/>
        </w:rPr>
        <w:t xml:space="preserve"> </w:t>
      </w:r>
      <w:r w:rsidRPr="0043572F">
        <w:rPr>
          <w:sz w:val="24"/>
          <w:szCs w:val="24"/>
          <w:lang w:eastAsia="en-US"/>
        </w:rPr>
        <w:t xml:space="preserve">panta pirmās daļas </w:t>
      </w:r>
      <w:r w:rsidRPr="0043572F">
        <w:rPr>
          <w:i/>
          <w:sz w:val="24"/>
          <w:szCs w:val="24"/>
          <w:lang w:eastAsia="en-US"/>
        </w:rPr>
        <w:t>„Dome var izskat</w:t>
      </w:r>
      <w:r w:rsidRPr="0043572F">
        <w:rPr>
          <w:rFonts w:eastAsia="Calibri"/>
          <w:i/>
          <w:sz w:val="24"/>
          <w:szCs w:val="24"/>
          <w:lang w:eastAsia="en-US"/>
        </w:rPr>
        <w:t>ī</w:t>
      </w:r>
      <w:r w:rsidRPr="0043572F">
        <w:rPr>
          <w:i/>
          <w:sz w:val="24"/>
          <w:szCs w:val="24"/>
          <w:lang w:eastAsia="en-US"/>
        </w:rPr>
        <w:t>t jebkuru jaut</w:t>
      </w:r>
      <w:r w:rsidRPr="0043572F">
        <w:rPr>
          <w:rFonts w:eastAsia="Calibri"/>
          <w:i/>
          <w:sz w:val="24"/>
          <w:szCs w:val="24"/>
          <w:lang w:eastAsia="en-US"/>
        </w:rPr>
        <w:t>ā</w:t>
      </w:r>
      <w:r w:rsidRPr="0043572F">
        <w:rPr>
          <w:i/>
          <w:sz w:val="24"/>
          <w:szCs w:val="24"/>
          <w:lang w:eastAsia="en-US"/>
        </w:rPr>
        <w:t>jumu, kas ir attiec</w:t>
      </w:r>
      <w:r w:rsidRPr="0043572F">
        <w:rPr>
          <w:rFonts w:eastAsia="Calibri"/>
          <w:i/>
          <w:sz w:val="24"/>
          <w:szCs w:val="24"/>
          <w:lang w:eastAsia="en-US"/>
        </w:rPr>
        <w:t>ī</w:t>
      </w:r>
      <w:r w:rsidRPr="0043572F">
        <w:rPr>
          <w:i/>
          <w:sz w:val="24"/>
          <w:szCs w:val="24"/>
          <w:lang w:eastAsia="en-US"/>
        </w:rPr>
        <w:t>g</w:t>
      </w:r>
      <w:r w:rsidRPr="0043572F">
        <w:rPr>
          <w:rFonts w:eastAsia="Calibri"/>
          <w:i/>
          <w:sz w:val="24"/>
          <w:szCs w:val="24"/>
          <w:lang w:eastAsia="en-US"/>
        </w:rPr>
        <w:t>ā</w:t>
      </w:r>
      <w:r w:rsidRPr="0043572F">
        <w:rPr>
          <w:i/>
          <w:sz w:val="24"/>
          <w:szCs w:val="24"/>
          <w:lang w:eastAsia="en-US"/>
        </w:rPr>
        <w:t>s pašvald</w:t>
      </w:r>
      <w:r w:rsidRPr="0043572F">
        <w:rPr>
          <w:rFonts w:eastAsia="Calibri"/>
          <w:i/>
          <w:sz w:val="24"/>
          <w:szCs w:val="24"/>
          <w:lang w:eastAsia="en-US"/>
        </w:rPr>
        <w:t>ī</w:t>
      </w:r>
      <w:r w:rsidRPr="0043572F">
        <w:rPr>
          <w:i/>
          <w:sz w:val="24"/>
          <w:szCs w:val="24"/>
          <w:lang w:eastAsia="en-US"/>
        </w:rPr>
        <w:t>bas p</w:t>
      </w:r>
      <w:r w:rsidRPr="0043572F">
        <w:rPr>
          <w:rFonts w:eastAsia="Calibri"/>
          <w:i/>
          <w:sz w:val="24"/>
          <w:szCs w:val="24"/>
          <w:lang w:eastAsia="en-US"/>
        </w:rPr>
        <w:t>ā</w:t>
      </w:r>
      <w:r w:rsidRPr="0043572F">
        <w:rPr>
          <w:i/>
          <w:sz w:val="24"/>
          <w:szCs w:val="24"/>
          <w:lang w:eastAsia="en-US"/>
        </w:rPr>
        <w:t>rzi</w:t>
      </w:r>
      <w:r w:rsidRPr="0043572F">
        <w:rPr>
          <w:rFonts w:eastAsia="Calibri"/>
          <w:i/>
          <w:sz w:val="24"/>
          <w:szCs w:val="24"/>
          <w:lang w:eastAsia="en-US"/>
        </w:rPr>
        <w:t>ņ</w:t>
      </w:r>
      <w:r>
        <w:rPr>
          <w:i/>
          <w:sz w:val="24"/>
          <w:szCs w:val="24"/>
          <w:lang w:eastAsia="en-US"/>
        </w:rPr>
        <w:t>ā</w:t>
      </w:r>
      <w:r w:rsidRPr="0043572F">
        <w:rPr>
          <w:i/>
          <w:sz w:val="24"/>
          <w:szCs w:val="24"/>
          <w:lang w:eastAsia="en-US"/>
        </w:rPr>
        <w:t>, turkl</w:t>
      </w:r>
      <w:r w:rsidRPr="0043572F">
        <w:rPr>
          <w:rFonts w:eastAsia="Calibri"/>
          <w:i/>
          <w:sz w:val="24"/>
          <w:szCs w:val="24"/>
          <w:lang w:eastAsia="en-US"/>
        </w:rPr>
        <w:t>ā</w:t>
      </w:r>
      <w:r w:rsidRPr="0043572F">
        <w:rPr>
          <w:i/>
          <w:sz w:val="24"/>
          <w:szCs w:val="24"/>
          <w:lang w:eastAsia="en-US"/>
        </w:rPr>
        <w:t>t tikai dome var:”</w:t>
      </w:r>
      <w:r w:rsidRPr="0043572F">
        <w:rPr>
          <w:sz w:val="24"/>
          <w:szCs w:val="24"/>
          <w:lang w:eastAsia="en-US"/>
        </w:rPr>
        <w:t xml:space="preserve"> 2.</w:t>
      </w:r>
      <w:r>
        <w:rPr>
          <w:sz w:val="24"/>
          <w:szCs w:val="24"/>
          <w:lang w:eastAsia="en-US"/>
        </w:rPr>
        <w:t xml:space="preserve"> </w:t>
      </w:r>
      <w:r w:rsidRPr="0043572F">
        <w:rPr>
          <w:sz w:val="24"/>
          <w:szCs w:val="24"/>
          <w:lang w:eastAsia="en-US"/>
        </w:rPr>
        <w:t xml:space="preserve">punktu </w:t>
      </w:r>
      <w:r w:rsidRPr="0043572F">
        <w:rPr>
          <w:i/>
          <w:sz w:val="24"/>
          <w:szCs w:val="24"/>
          <w:lang w:eastAsia="en-US"/>
        </w:rPr>
        <w:t>„apstiprin</w:t>
      </w:r>
      <w:r w:rsidRPr="0043572F">
        <w:rPr>
          <w:rFonts w:eastAsia="Calibri"/>
          <w:i/>
          <w:sz w:val="24"/>
          <w:szCs w:val="24"/>
          <w:lang w:eastAsia="en-US"/>
        </w:rPr>
        <w:t>ā</w:t>
      </w:r>
      <w:r w:rsidRPr="0043572F">
        <w:rPr>
          <w:i/>
          <w:sz w:val="24"/>
          <w:szCs w:val="24"/>
          <w:lang w:eastAsia="en-US"/>
        </w:rPr>
        <w:t>t pašvald</w:t>
      </w:r>
      <w:r w:rsidRPr="0043572F">
        <w:rPr>
          <w:rFonts w:eastAsia="Calibri"/>
          <w:i/>
          <w:sz w:val="24"/>
          <w:szCs w:val="24"/>
          <w:lang w:eastAsia="en-US"/>
        </w:rPr>
        <w:t>ī</w:t>
      </w:r>
      <w:r w:rsidRPr="0043572F">
        <w:rPr>
          <w:i/>
          <w:sz w:val="24"/>
          <w:szCs w:val="24"/>
          <w:lang w:eastAsia="en-US"/>
        </w:rPr>
        <w:t>bas bud</w:t>
      </w:r>
      <w:r w:rsidRPr="0043572F">
        <w:rPr>
          <w:rFonts w:eastAsia="Calibri"/>
          <w:i/>
          <w:sz w:val="24"/>
          <w:szCs w:val="24"/>
          <w:lang w:eastAsia="en-US"/>
        </w:rPr>
        <w:t>ž</w:t>
      </w:r>
      <w:r w:rsidRPr="0043572F">
        <w:rPr>
          <w:i/>
          <w:sz w:val="24"/>
          <w:szCs w:val="24"/>
          <w:lang w:eastAsia="en-US"/>
        </w:rPr>
        <w:t>etu, bud</w:t>
      </w:r>
      <w:r w:rsidRPr="0043572F">
        <w:rPr>
          <w:rFonts w:eastAsia="Calibri"/>
          <w:i/>
          <w:sz w:val="24"/>
          <w:szCs w:val="24"/>
          <w:lang w:eastAsia="en-US"/>
        </w:rPr>
        <w:t>ž</w:t>
      </w:r>
      <w:r w:rsidRPr="0043572F">
        <w:rPr>
          <w:i/>
          <w:sz w:val="24"/>
          <w:szCs w:val="24"/>
          <w:lang w:eastAsia="en-US"/>
        </w:rPr>
        <w:t>eta groz</w:t>
      </w:r>
      <w:r w:rsidRPr="0043572F">
        <w:rPr>
          <w:rFonts w:eastAsia="Calibri"/>
          <w:i/>
          <w:sz w:val="24"/>
          <w:szCs w:val="24"/>
          <w:lang w:eastAsia="en-US"/>
        </w:rPr>
        <w:t>ī</w:t>
      </w:r>
      <w:r w:rsidRPr="0043572F">
        <w:rPr>
          <w:i/>
          <w:sz w:val="24"/>
          <w:szCs w:val="24"/>
          <w:lang w:eastAsia="en-US"/>
        </w:rPr>
        <w:t>jumus un p</w:t>
      </w:r>
      <w:r w:rsidRPr="0043572F">
        <w:rPr>
          <w:rFonts w:eastAsia="Calibri"/>
          <w:i/>
          <w:sz w:val="24"/>
          <w:szCs w:val="24"/>
          <w:lang w:eastAsia="en-US"/>
        </w:rPr>
        <w:t>ā</w:t>
      </w:r>
      <w:r w:rsidRPr="0043572F">
        <w:rPr>
          <w:i/>
          <w:sz w:val="24"/>
          <w:szCs w:val="24"/>
          <w:lang w:eastAsia="en-US"/>
        </w:rPr>
        <w:t>rskatus par bud</w:t>
      </w:r>
      <w:r w:rsidRPr="0043572F">
        <w:rPr>
          <w:rFonts w:eastAsia="Calibri"/>
          <w:i/>
          <w:sz w:val="24"/>
          <w:szCs w:val="24"/>
          <w:lang w:eastAsia="en-US"/>
        </w:rPr>
        <w:t>ž</w:t>
      </w:r>
      <w:r w:rsidRPr="0043572F">
        <w:rPr>
          <w:i/>
          <w:sz w:val="24"/>
          <w:szCs w:val="24"/>
          <w:lang w:eastAsia="en-US"/>
        </w:rPr>
        <w:t>eta izpildi, k</w:t>
      </w:r>
      <w:r w:rsidRPr="0043572F">
        <w:rPr>
          <w:rFonts w:eastAsia="Calibri"/>
          <w:i/>
          <w:sz w:val="24"/>
          <w:szCs w:val="24"/>
          <w:lang w:eastAsia="en-US"/>
        </w:rPr>
        <w:t>ā</w:t>
      </w:r>
      <w:r w:rsidRPr="0043572F">
        <w:rPr>
          <w:i/>
          <w:sz w:val="24"/>
          <w:szCs w:val="24"/>
          <w:lang w:eastAsia="en-US"/>
        </w:rPr>
        <w:t xml:space="preserve"> ar</w:t>
      </w:r>
      <w:r w:rsidRPr="0043572F">
        <w:rPr>
          <w:rFonts w:eastAsia="Calibri"/>
          <w:i/>
          <w:sz w:val="24"/>
          <w:szCs w:val="24"/>
          <w:lang w:eastAsia="en-US"/>
        </w:rPr>
        <w:t>ī</w:t>
      </w:r>
      <w:r w:rsidRPr="0043572F">
        <w:rPr>
          <w:i/>
          <w:sz w:val="24"/>
          <w:szCs w:val="24"/>
          <w:lang w:eastAsia="en-US"/>
        </w:rPr>
        <w:t xml:space="preserve"> saimniecisko un gada publisko p</w:t>
      </w:r>
      <w:r w:rsidRPr="0043572F">
        <w:rPr>
          <w:rFonts w:eastAsia="Calibri"/>
          <w:i/>
          <w:sz w:val="24"/>
          <w:szCs w:val="24"/>
          <w:lang w:eastAsia="en-US"/>
        </w:rPr>
        <w:t>ā</w:t>
      </w:r>
      <w:r w:rsidRPr="0043572F">
        <w:rPr>
          <w:i/>
          <w:sz w:val="24"/>
          <w:szCs w:val="24"/>
          <w:lang w:eastAsia="en-US"/>
        </w:rPr>
        <w:t>rskatu”</w:t>
      </w:r>
      <w:r w:rsidRPr="0043572F">
        <w:rPr>
          <w:sz w:val="24"/>
          <w:szCs w:val="24"/>
          <w:lang w:eastAsia="en-US"/>
        </w:rPr>
        <w:t>, likuma „Likums par budžetu un finanšu vadību” 4.</w:t>
      </w:r>
      <w:r>
        <w:rPr>
          <w:sz w:val="24"/>
          <w:szCs w:val="24"/>
          <w:lang w:eastAsia="en-US"/>
        </w:rPr>
        <w:t> </w:t>
      </w:r>
      <w:r w:rsidRPr="0043572F">
        <w:rPr>
          <w:sz w:val="24"/>
          <w:szCs w:val="24"/>
          <w:lang w:eastAsia="en-US"/>
        </w:rPr>
        <w:t xml:space="preserve">pantu </w:t>
      </w:r>
      <w:r w:rsidRPr="0043572F">
        <w:rPr>
          <w:i/>
          <w:sz w:val="24"/>
          <w:szCs w:val="24"/>
          <w:lang w:eastAsia="en-US"/>
        </w:rPr>
        <w:t>„Saimnieciskais gads s</w:t>
      </w:r>
      <w:r w:rsidRPr="0043572F">
        <w:rPr>
          <w:rFonts w:eastAsia="Calibri"/>
          <w:i/>
          <w:sz w:val="24"/>
          <w:szCs w:val="24"/>
          <w:lang w:eastAsia="en-US"/>
        </w:rPr>
        <w:t>ā</w:t>
      </w:r>
      <w:r w:rsidRPr="0043572F">
        <w:rPr>
          <w:i/>
          <w:sz w:val="24"/>
          <w:szCs w:val="24"/>
          <w:lang w:eastAsia="en-US"/>
        </w:rPr>
        <w:t>kas 1.</w:t>
      </w:r>
      <w:r>
        <w:rPr>
          <w:i/>
          <w:sz w:val="24"/>
          <w:szCs w:val="24"/>
          <w:lang w:eastAsia="en-US"/>
        </w:rPr>
        <w:t xml:space="preserve"> </w:t>
      </w:r>
      <w:r w:rsidRPr="0043572F">
        <w:rPr>
          <w:i/>
          <w:sz w:val="24"/>
          <w:szCs w:val="24"/>
          <w:lang w:eastAsia="en-US"/>
        </w:rPr>
        <w:t>janv</w:t>
      </w:r>
      <w:r w:rsidRPr="0043572F">
        <w:rPr>
          <w:rFonts w:eastAsia="Calibri"/>
          <w:i/>
          <w:sz w:val="24"/>
          <w:szCs w:val="24"/>
          <w:lang w:eastAsia="en-US"/>
        </w:rPr>
        <w:t>ā</w:t>
      </w:r>
      <w:r w:rsidRPr="0043572F">
        <w:rPr>
          <w:i/>
          <w:sz w:val="24"/>
          <w:szCs w:val="24"/>
          <w:lang w:eastAsia="en-US"/>
        </w:rPr>
        <w:t>r</w:t>
      </w:r>
      <w:r w:rsidRPr="0043572F">
        <w:rPr>
          <w:rFonts w:eastAsia="Calibri"/>
          <w:i/>
          <w:sz w:val="24"/>
          <w:szCs w:val="24"/>
          <w:lang w:eastAsia="en-US"/>
        </w:rPr>
        <w:t>ī</w:t>
      </w:r>
      <w:r w:rsidRPr="0043572F">
        <w:rPr>
          <w:i/>
          <w:sz w:val="24"/>
          <w:szCs w:val="24"/>
          <w:lang w:eastAsia="en-US"/>
        </w:rPr>
        <w:t xml:space="preserve"> un beidzas 31.</w:t>
      </w:r>
      <w:r>
        <w:rPr>
          <w:i/>
          <w:sz w:val="24"/>
          <w:szCs w:val="24"/>
          <w:lang w:eastAsia="en-US"/>
        </w:rPr>
        <w:t xml:space="preserve"> </w:t>
      </w:r>
      <w:r w:rsidRPr="0043572F">
        <w:rPr>
          <w:i/>
          <w:sz w:val="24"/>
          <w:szCs w:val="24"/>
          <w:lang w:eastAsia="en-US"/>
        </w:rPr>
        <w:t>decembr</w:t>
      </w:r>
      <w:r w:rsidRPr="0043572F">
        <w:rPr>
          <w:rFonts w:eastAsia="Calibri"/>
          <w:i/>
          <w:sz w:val="24"/>
          <w:szCs w:val="24"/>
          <w:lang w:eastAsia="en-US"/>
        </w:rPr>
        <w:t>ī</w:t>
      </w:r>
      <w:r w:rsidRPr="0043572F">
        <w:rPr>
          <w:i/>
          <w:sz w:val="24"/>
          <w:szCs w:val="24"/>
          <w:lang w:eastAsia="en-US"/>
        </w:rPr>
        <w:t>.”</w:t>
      </w:r>
      <w:r>
        <w:rPr>
          <w:sz w:val="24"/>
          <w:szCs w:val="24"/>
          <w:lang w:eastAsia="en-US"/>
        </w:rPr>
        <w:t>,</w:t>
      </w:r>
      <w:r w:rsidR="00233A66">
        <w:rPr>
          <w:sz w:val="24"/>
          <w:szCs w:val="24"/>
          <w:lang w:eastAsia="en-US"/>
        </w:rPr>
        <w:t xml:space="preserve"> 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9</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43572F" w:rsidRDefault="0084212C" w:rsidP="0084212C">
      <w:pPr>
        <w:ind w:firstLine="720"/>
        <w:jc w:val="both"/>
        <w:rPr>
          <w:sz w:val="12"/>
          <w:szCs w:val="24"/>
          <w:lang w:eastAsia="en-US"/>
        </w:rPr>
      </w:pPr>
    </w:p>
    <w:p w:rsidR="0084212C" w:rsidRPr="0043572F" w:rsidRDefault="0084212C" w:rsidP="0084212C">
      <w:pPr>
        <w:ind w:firstLine="720"/>
        <w:jc w:val="both"/>
        <w:rPr>
          <w:sz w:val="24"/>
          <w:szCs w:val="24"/>
          <w:lang w:eastAsia="en-US"/>
        </w:rPr>
      </w:pPr>
      <w:r w:rsidRPr="0043572F">
        <w:rPr>
          <w:sz w:val="24"/>
          <w:szCs w:val="24"/>
          <w:lang w:eastAsia="en-US"/>
        </w:rPr>
        <w:t>Apstiprināt Amatas novada Amatas pamatskolas 2017.</w:t>
      </w:r>
      <w:r>
        <w:rPr>
          <w:sz w:val="24"/>
          <w:szCs w:val="24"/>
          <w:lang w:eastAsia="en-US"/>
        </w:rPr>
        <w:t xml:space="preserve"> </w:t>
      </w:r>
      <w:r w:rsidRPr="0043572F">
        <w:rPr>
          <w:sz w:val="24"/>
          <w:szCs w:val="24"/>
          <w:lang w:eastAsia="en-US"/>
        </w:rPr>
        <w:t>gada pārskatu ar šādiem rādītājiem:</w:t>
      </w:r>
    </w:p>
    <w:p w:rsidR="0084212C" w:rsidRPr="0043572F" w:rsidRDefault="0084212C" w:rsidP="0084212C">
      <w:pPr>
        <w:jc w:val="both"/>
        <w:rPr>
          <w:sz w:val="24"/>
          <w:szCs w:val="24"/>
          <w:lang w:eastAsia="en-US"/>
        </w:rPr>
      </w:pPr>
    </w:p>
    <w:tbl>
      <w:tblPr>
        <w:tblStyle w:val="TableGrid6"/>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43572F" w:rsidTr="004F132D">
        <w:tc>
          <w:tcPr>
            <w:tcW w:w="396" w:type="dxa"/>
          </w:tcPr>
          <w:p w:rsidR="0084212C" w:rsidRPr="0043572F" w:rsidRDefault="0084212C" w:rsidP="004F132D">
            <w:pPr>
              <w:jc w:val="both"/>
              <w:rPr>
                <w:sz w:val="24"/>
                <w:szCs w:val="24"/>
                <w:lang w:eastAsia="en-US"/>
              </w:rPr>
            </w:pPr>
            <w:r w:rsidRPr="0043572F">
              <w:rPr>
                <w:sz w:val="24"/>
                <w:szCs w:val="24"/>
                <w:lang w:eastAsia="en-US"/>
              </w:rPr>
              <w:t>1.</w:t>
            </w:r>
          </w:p>
        </w:tc>
        <w:tc>
          <w:tcPr>
            <w:tcW w:w="4104" w:type="dxa"/>
          </w:tcPr>
          <w:p w:rsidR="0084212C" w:rsidRPr="0043572F" w:rsidRDefault="0084212C" w:rsidP="004F132D">
            <w:pPr>
              <w:jc w:val="both"/>
              <w:rPr>
                <w:sz w:val="24"/>
                <w:szCs w:val="24"/>
                <w:lang w:eastAsia="en-US"/>
              </w:rPr>
            </w:pPr>
            <w:r w:rsidRPr="0043572F">
              <w:rPr>
                <w:sz w:val="24"/>
                <w:szCs w:val="24"/>
                <w:lang w:eastAsia="en-US"/>
              </w:rPr>
              <w:t>Bilances aktīvi uz 31.12.2017.</w:t>
            </w:r>
          </w:p>
        </w:tc>
        <w:tc>
          <w:tcPr>
            <w:tcW w:w="1080" w:type="dxa"/>
          </w:tcPr>
          <w:p w:rsidR="0084212C" w:rsidRPr="0043572F" w:rsidRDefault="0084212C" w:rsidP="004F132D">
            <w:pPr>
              <w:jc w:val="both"/>
              <w:rPr>
                <w:sz w:val="24"/>
                <w:szCs w:val="24"/>
                <w:lang w:eastAsia="en-US"/>
              </w:rPr>
            </w:pPr>
            <w:r w:rsidRPr="0043572F">
              <w:rPr>
                <w:sz w:val="24"/>
                <w:szCs w:val="24"/>
                <w:lang w:eastAsia="en-US"/>
              </w:rPr>
              <w:t>- EUR</w:t>
            </w:r>
          </w:p>
        </w:tc>
        <w:tc>
          <w:tcPr>
            <w:tcW w:w="1821" w:type="dxa"/>
          </w:tcPr>
          <w:p w:rsidR="0084212C" w:rsidRPr="0043572F" w:rsidRDefault="0084212C" w:rsidP="004F132D">
            <w:pPr>
              <w:jc w:val="both"/>
              <w:rPr>
                <w:sz w:val="24"/>
                <w:szCs w:val="24"/>
                <w:lang w:eastAsia="en-US"/>
              </w:rPr>
            </w:pPr>
            <w:r w:rsidRPr="0043572F">
              <w:rPr>
                <w:sz w:val="24"/>
                <w:szCs w:val="24"/>
                <w:lang w:eastAsia="en-US"/>
              </w:rPr>
              <w:t>108 985</w:t>
            </w:r>
          </w:p>
        </w:tc>
      </w:tr>
      <w:tr w:rsidR="0084212C" w:rsidRPr="0043572F" w:rsidTr="004F132D">
        <w:tc>
          <w:tcPr>
            <w:tcW w:w="396" w:type="dxa"/>
          </w:tcPr>
          <w:p w:rsidR="0084212C" w:rsidRPr="0043572F" w:rsidRDefault="0084212C" w:rsidP="004F132D">
            <w:pPr>
              <w:jc w:val="both"/>
              <w:rPr>
                <w:sz w:val="24"/>
                <w:szCs w:val="24"/>
                <w:lang w:eastAsia="en-US"/>
              </w:rPr>
            </w:pPr>
            <w:r w:rsidRPr="0043572F">
              <w:rPr>
                <w:sz w:val="24"/>
                <w:szCs w:val="24"/>
                <w:lang w:eastAsia="en-US"/>
              </w:rPr>
              <w:t>2.</w:t>
            </w:r>
          </w:p>
        </w:tc>
        <w:tc>
          <w:tcPr>
            <w:tcW w:w="4104" w:type="dxa"/>
          </w:tcPr>
          <w:p w:rsidR="0084212C" w:rsidRPr="0043572F" w:rsidRDefault="0084212C" w:rsidP="004F132D">
            <w:pPr>
              <w:jc w:val="both"/>
              <w:rPr>
                <w:sz w:val="24"/>
                <w:szCs w:val="24"/>
                <w:lang w:eastAsia="en-US"/>
              </w:rPr>
            </w:pPr>
            <w:r w:rsidRPr="0043572F">
              <w:rPr>
                <w:sz w:val="24"/>
                <w:szCs w:val="24"/>
                <w:lang w:eastAsia="en-US"/>
              </w:rPr>
              <w:t>Pārskata gada budžeta izpildes rezultāts</w:t>
            </w:r>
          </w:p>
        </w:tc>
        <w:tc>
          <w:tcPr>
            <w:tcW w:w="1080" w:type="dxa"/>
          </w:tcPr>
          <w:p w:rsidR="0084212C" w:rsidRPr="0043572F" w:rsidRDefault="0084212C" w:rsidP="004F132D">
            <w:pPr>
              <w:jc w:val="both"/>
              <w:rPr>
                <w:sz w:val="24"/>
                <w:szCs w:val="24"/>
                <w:lang w:eastAsia="en-US"/>
              </w:rPr>
            </w:pPr>
            <w:r w:rsidRPr="0043572F">
              <w:rPr>
                <w:sz w:val="24"/>
                <w:szCs w:val="24"/>
                <w:lang w:eastAsia="en-US"/>
              </w:rPr>
              <w:t>- EUR</w:t>
            </w:r>
          </w:p>
        </w:tc>
        <w:tc>
          <w:tcPr>
            <w:tcW w:w="1821" w:type="dxa"/>
          </w:tcPr>
          <w:p w:rsidR="0084212C" w:rsidRPr="0043572F" w:rsidRDefault="0084212C" w:rsidP="004F132D">
            <w:pPr>
              <w:jc w:val="both"/>
              <w:rPr>
                <w:sz w:val="24"/>
                <w:szCs w:val="24"/>
                <w:lang w:eastAsia="en-US"/>
              </w:rPr>
            </w:pPr>
            <w:r w:rsidRPr="0043572F">
              <w:rPr>
                <w:sz w:val="24"/>
                <w:szCs w:val="24"/>
                <w:lang w:eastAsia="en-US"/>
              </w:rPr>
              <w:t xml:space="preserve"> -23 950</w:t>
            </w:r>
          </w:p>
        </w:tc>
      </w:tr>
      <w:bookmarkEnd w:id="6"/>
    </w:tbl>
    <w:p w:rsidR="0084212C" w:rsidRDefault="0084212C" w:rsidP="00AF35BC">
      <w:pPr>
        <w:rPr>
          <w:b/>
          <w:color w:val="000000"/>
          <w:sz w:val="24"/>
          <w:szCs w:val="24"/>
        </w:rPr>
      </w:pPr>
    </w:p>
    <w:p w:rsidR="0084212C" w:rsidRDefault="007F7DAF" w:rsidP="0084212C">
      <w:pPr>
        <w:jc w:val="center"/>
        <w:rPr>
          <w:b/>
          <w:color w:val="000000"/>
          <w:sz w:val="24"/>
          <w:szCs w:val="24"/>
        </w:rPr>
      </w:pPr>
      <w:bookmarkStart w:id="7" w:name="_Hlk515223651"/>
      <w:r>
        <w:rPr>
          <w:b/>
          <w:color w:val="000000"/>
          <w:sz w:val="24"/>
          <w:szCs w:val="24"/>
        </w:rPr>
        <w:t>9</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3E1F2D">
        <w:rPr>
          <w:b/>
          <w:sz w:val="24"/>
          <w:szCs w:val="24"/>
        </w:rPr>
        <w:t>Amatas novada Skujenes pamatskolas</w:t>
      </w:r>
      <w:r w:rsidRPr="003E1F2D">
        <w:rPr>
          <w:b/>
        </w:rPr>
        <w:t xml:space="preserve"> </w:t>
      </w:r>
      <w:r w:rsidRPr="003E1F2D">
        <w:rPr>
          <w:b/>
          <w:sz w:val="24"/>
          <w:szCs w:val="24"/>
        </w:rPr>
        <w:t>2017.</w:t>
      </w:r>
      <w:r w:rsidRPr="003E1F2D">
        <w:rPr>
          <w:b/>
        </w:rPr>
        <w:t xml:space="preserve"> </w:t>
      </w:r>
      <w:r w:rsidRPr="003E1F2D">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8027F3" w:rsidRDefault="0084212C" w:rsidP="0084212C">
      <w:pPr>
        <w:jc w:val="center"/>
        <w:rPr>
          <w:b/>
          <w:color w:val="000000"/>
          <w:sz w:val="12"/>
          <w:szCs w:val="24"/>
        </w:rPr>
      </w:pPr>
    </w:p>
    <w:p w:rsidR="0084212C" w:rsidRPr="001370D5" w:rsidRDefault="0084212C" w:rsidP="0084212C">
      <w:pPr>
        <w:ind w:firstLine="720"/>
        <w:jc w:val="both"/>
        <w:rPr>
          <w:sz w:val="24"/>
          <w:szCs w:val="24"/>
          <w:lang w:eastAsia="en-US"/>
        </w:rPr>
      </w:pPr>
      <w:r w:rsidRPr="008027F3">
        <w:rPr>
          <w:sz w:val="24"/>
          <w:szCs w:val="24"/>
          <w:lang w:eastAsia="en-US"/>
        </w:rPr>
        <w:t>Pamatojoties uz likuma „Par pašvaldībām” 21.</w:t>
      </w:r>
      <w:r>
        <w:rPr>
          <w:sz w:val="24"/>
          <w:szCs w:val="24"/>
          <w:lang w:eastAsia="en-US"/>
        </w:rPr>
        <w:t xml:space="preserve"> </w:t>
      </w:r>
      <w:r w:rsidRPr="008027F3">
        <w:rPr>
          <w:sz w:val="24"/>
          <w:szCs w:val="24"/>
          <w:lang w:eastAsia="en-US"/>
        </w:rPr>
        <w:t xml:space="preserve">panta pirmās daļas </w:t>
      </w:r>
      <w:r w:rsidRPr="008027F3">
        <w:rPr>
          <w:i/>
          <w:sz w:val="24"/>
          <w:szCs w:val="24"/>
          <w:lang w:eastAsia="en-US"/>
        </w:rPr>
        <w:t>„Dome var izskat</w:t>
      </w:r>
      <w:r w:rsidRPr="008027F3">
        <w:rPr>
          <w:rFonts w:eastAsia="Calibri"/>
          <w:i/>
          <w:sz w:val="24"/>
          <w:szCs w:val="24"/>
          <w:lang w:eastAsia="en-US"/>
        </w:rPr>
        <w:t>ī</w:t>
      </w:r>
      <w:r w:rsidRPr="008027F3">
        <w:rPr>
          <w:i/>
          <w:sz w:val="24"/>
          <w:szCs w:val="24"/>
          <w:lang w:eastAsia="en-US"/>
        </w:rPr>
        <w:t>t jebkuru jaut</w:t>
      </w:r>
      <w:r w:rsidRPr="008027F3">
        <w:rPr>
          <w:rFonts w:eastAsia="Calibri"/>
          <w:i/>
          <w:sz w:val="24"/>
          <w:szCs w:val="24"/>
          <w:lang w:eastAsia="en-US"/>
        </w:rPr>
        <w:t>ā</w:t>
      </w:r>
      <w:r w:rsidRPr="008027F3">
        <w:rPr>
          <w:i/>
          <w:sz w:val="24"/>
          <w:szCs w:val="24"/>
          <w:lang w:eastAsia="en-US"/>
        </w:rPr>
        <w:t>jumu, kas ir attiec</w:t>
      </w:r>
      <w:r w:rsidRPr="008027F3">
        <w:rPr>
          <w:rFonts w:eastAsia="Calibri"/>
          <w:i/>
          <w:sz w:val="24"/>
          <w:szCs w:val="24"/>
          <w:lang w:eastAsia="en-US"/>
        </w:rPr>
        <w:t>ī</w:t>
      </w:r>
      <w:r w:rsidRPr="008027F3">
        <w:rPr>
          <w:i/>
          <w:sz w:val="24"/>
          <w:szCs w:val="24"/>
          <w:lang w:eastAsia="en-US"/>
        </w:rPr>
        <w:t>g</w:t>
      </w:r>
      <w:r w:rsidRPr="008027F3">
        <w:rPr>
          <w:rFonts w:eastAsia="Calibri"/>
          <w:i/>
          <w:sz w:val="24"/>
          <w:szCs w:val="24"/>
          <w:lang w:eastAsia="en-US"/>
        </w:rPr>
        <w:t>ā</w:t>
      </w:r>
      <w:r w:rsidRPr="008027F3">
        <w:rPr>
          <w:i/>
          <w:sz w:val="24"/>
          <w:szCs w:val="24"/>
          <w:lang w:eastAsia="en-US"/>
        </w:rPr>
        <w:t>s pašvald</w:t>
      </w:r>
      <w:r w:rsidRPr="008027F3">
        <w:rPr>
          <w:rFonts w:eastAsia="Calibri"/>
          <w:i/>
          <w:sz w:val="24"/>
          <w:szCs w:val="24"/>
          <w:lang w:eastAsia="en-US"/>
        </w:rPr>
        <w:t>ī</w:t>
      </w:r>
      <w:r w:rsidRPr="008027F3">
        <w:rPr>
          <w:i/>
          <w:sz w:val="24"/>
          <w:szCs w:val="24"/>
          <w:lang w:eastAsia="en-US"/>
        </w:rPr>
        <w:t>bas p</w:t>
      </w:r>
      <w:r w:rsidRPr="008027F3">
        <w:rPr>
          <w:rFonts w:eastAsia="Calibri"/>
          <w:i/>
          <w:sz w:val="24"/>
          <w:szCs w:val="24"/>
          <w:lang w:eastAsia="en-US"/>
        </w:rPr>
        <w:t>ā</w:t>
      </w:r>
      <w:r w:rsidRPr="008027F3">
        <w:rPr>
          <w:i/>
          <w:sz w:val="24"/>
          <w:szCs w:val="24"/>
          <w:lang w:eastAsia="en-US"/>
        </w:rPr>
        <w:t>rzi</w:t>
      </w:r>
      <w:r w:rsidRPr="008027F3">
        <w:rPr>
          <w:rFonts w:eastAsia="Calibri"/>
          <w:i/>
          <w:sz w:val="24"/>
          <w:szCs w:val="24"/>
          <w:lang w:eastAsia="en-US"/>
        </w:rPr>
        <w:t>ņ</w:t>
      </w:r>
      <w:r>
        <w:rPr>
          <w:i/>
          <w:sz w:val="24"/>
          <w:szCs w:val="24"/>
          <w:lang w:eastAsia="en-US"/>
        </w:rPr>
        <w:t>ā</w:t>
      </w:r>
      <w:r w:rsidRPr="008027F3">
        <w:rPr>
          <w:i/>
          <w:sz w:val="24"/>
          <w:szCs w:val="24"/>
          <w:lang w:eastAsia="en-US"/>
        </w:rPr>
        <w:t>, turkl</w:t>
      </w:r>
      <w:r w:rsidRPr="008027F3">
        <w:rPr>
          <w:rFonts w:eastAsia="Calibri"/>
          <w:i/>
          <w:sz w:val="24"/>
          <w:szCs w:val="24"/>
          <w:lang w:eastAsia="en-US"/>
        </w:rPr>
        <w:t>ā</w:t>
      </w:r>
      <w:r w:rsidRPr="008027F3">
        <w:rPr>
          <w:i/>
          <w:sz w:val="24"/>
          <w:szCs w:val="24"/>
          <w:lang w:eastAsia="en-US"/>
        </w:rPr>
        <w:t>t tikai dome var:”</w:t>
      </w:r>
      <w:r w:rsidRPr="008027F3">
        <w:rPr>
          <w:sz w:val="24"/>
          <w:szCs w:val="24"/>
          <w:lang w:eastAsia="en-US"/>
        </w:rPr>
        <w:t xml:space="preserve"> 2.</w:t>
      </w:r>
      <w:r>
        <w:rPr>
          <w:sz w:val="24"/>
          <w:szCs w:val="24"/>
          <w:lang w:eastAsia="en-US"/>
        </w:rPr>
        <w:t xml:space="preserve"> </w:t>
      </w:r>
      <w:r w:rsidRPr="008027F3">
        <w:rPr>
          <w:sz w:val="24"/>
          <w:szCs w:val="24"/>
          <w:lang w:eastAsia="en-US"/>
        </w:rPr>
        <w:t xml:space="preserve">punktu </w:t>
      </w:r>
      <w:r w:rsidRPr="008027F3">
        <w:rPr>
          <w:i/>
          <w:sz w:val="24"/>
          <w:szCs w:val="24"/>
          <w:lang w:eastAsia="en-US"/>
        </w:rPr>
        <w:t>„apstiprin</w:t>
      </w:r>
      <w:r w:rsidRPr="008027F3">
        <w:rPr>
          <w:rFonts w:eastAsia="Calibri"/>
          <w:i/>
          <w:sz w:val="24"/>
          <w:szCs w:val="24"/>
          <w:lang w:eastAsia="en-US"/>
        </w:rPr>
        <w:t>ā</w:t>
      </w:r>
      <w:r w:rsidRPr="008027F3">
        <w:rPr>
          <w:i/>
          <w:sz w:val="24"/>
          <w:szCs w:val="24"/>
          <w:lang w:eastAsia="en-US"/>
        </w:rPr>
        <w:t>t pašvald</w:t>
      </w:r>
      <w:r w:rsidRPr="008027F3">
        <w:rPr>
          <w:rFonts w:eastAsia="Calibri"/>
          <w:i/>
          <w:sz w:val="24"/>
          <w:szCs w:val="24"/>
          <w:lang w:eastAsia="en-US"/>
        </w:rPr>
        <w:t>ī</w:t>
      </w:r>
      <w:r w:rsidRPr="008027F3">
        <w:rPr>
          <w:i/>
          <w:sz w:val="24"/>
          <w:szCs w:val="24"/>
          <w:lang w:eastAsia="en-US"/>
        </w:rPr>
        <w:t>bas bud</w:t>
      </w:r>
      <w:r w:rsidRPr="008027F3">
        <w:rPr>
          <w:rFonts w:eastAsia="Calibri"/>
          <w:i/>
          <w:sz w:val="24"/>
          <w:szCs w:val="24"/>
          <w:lang w:eastAsia="en-US"/>
        </w:rPr>
        <w:t>ž</w:t>
      </w:r>
      <w:r w:rsidRPr="008027F3">
        <w:rPr>
          <w:i/>
          <w:sz w:val="24"/>
          <w:szCs w:val="24"/>
          <w:lang w:eastAsia="en-US"/>
        </w:rPr>
        <w:t>etu, bud</w:t>
      </w:r>
      <w:r w:rsidRPr="008027F3">
        <w:rPr>
          <w:rFonts w:eastAsia="Calibri"/>
          <w:i/>
          <w:sz w:val="24"/>
          <w:szCs w:val="24"/>
          <w:lang w:eastAsia="en-US"/>
        </w:rPr>
        <w:t>ž</w:t>
      </w:r>
      <w:r w:rsidRPr="008027F3">
        <w:rPr>
          <w:i/>
          <w:sz w:val="24"/>
          <w:szCs w:val="24"/>
          <w:lang w:eastAsia="en-US"/>
        </w:rPr>
        <w:t>eta groz</w:t>
      </w:r>
      <w:r w:rsidRPr="008027F3">
        <w:rPr>
          <w:rFonts w:eastAsia="Calibri"/>
          <w:i/>
          <w:sz w:val="24"/>
          <w:szCs w:val="24"/>
          <w:lang w:eastAsia="en-US"/>
        </w:rPr>
        <w:t>ī</w:t>
      </w:r>
      <w:r w:rsidRPr="008027F3">
        <w:rPr>
          <w:i/>
          <w:sz w:val="24"/>
          <w:szCs w:val="24"/>
          <w:lang w:eastAsia="en-US"/>
        </w:rPr>
        <w:t>jumus un p</w:t>
      </w:r>
      <w:r w:rsidRPr="008027F3">
        <w:rPr>
          <w:rFonts w:eastAsia="Calibri"/>
          <w:i/>
          <w:sz w:val="24"/>
          <w:szCs w:val="24"/>
          <w:lang w:eastAsia="en-US"/>
        </w:rPr>
        <w:t>ā</w:t>
      </w:r>
      <w:r w:rsidRPr="008027F3">
        <w:rPr>
          <w:i/>
          <w:sz w:val="24"/>
          <w:szCs w:val="24"/>
          <w:lang w:eastAsia="en-US"/>
        </w:rPr>
        <w:t>rskatus par bud</w:t>
      </w:r>
      <w:r w:rsidRPr="008027F3">
        <w:rPr>
          <w:rFonts w:eastAsia="Calibri"/>
          <w:i/>
          <w:sz w:val="24"/>
          <w:szCs w:val="24"/>
          <w:lang w:eastAsia="en-US"/>
        </w:rPr>
        <w:t>ž</w:t>
      </w:r>
      <w:r w:rsidRPr="008027F3">
        <w:rPr>
          <w:i/>
          <w:sz w:val="24"/>
          <w:szCs w:val="24"/>
          <w:lang w:eastAsia="en-US"/>
        </w:rPr>
        <w:t>eta izpildi, k</w:t>
      </w:r>
      <w:r w:rsidRPr="008027F3">
        <w:rPr>
          <w:rFonts w:eastAsia="Calibri"/>
          <w:i/>
          <w:sz w:val="24"/>
          <w:szCs w:val="24"/>
          <w:lang w:eastAsia="en-US"/>
        </w:rPr>
        <w:t>ā</w:t>
      </w:r>
      <w:r w:rsidRPr="008027F3">
        <w:rPr>
          <w:i/>
          <w:sz w:val="24"/>
          <w:szCs w:val="24"/>
          <w:lang w:eastAsia="en-US"/>
        </w:rPr>
        <w:t xml:space="preserve"> ar</w:t>
      </w:r>
      <w:r w:rsidRPr="008027F3">
        <w:rPr>
          <w:rFonts w:eastAsia="Calibri"/>
          <w:i/>
          <w:sz w:val="24"/>
          <w:szCs w:val="24"/>
          <w:lang w:eastAsia="en-US"/>
        </w:rPr>
        <w:t>ī</w:t>
      </w:r>
      <w:r w:rsidRPr="008027F3">
        <w:rPr>
          <w:i/>
          <w:sz w:val="24"/>
          <w:szCs w:val="24"/>
          <w:lang w:eastAsia="en-US"/>
        </w:rPr>
        <w:t xml:space="preserve"> saimniecisko un gada publisko p</w:t>
      </w:r>
      <w:r w:rsidRPr="008027F3">
        <w:rPr>
          <w:rFonts w:eastAsia="Calibri"/>
          <w:i/>
          <w:sz w:val="24"/>
          <w:szCs w:val="24"/>
          <w:lang w:eastAsia="en-US"/>
        </w:rPr>
        <w:t>ā</w:t>
      </w:r>
      <w:r w:rsidRPr="008027F3">
        <w:rPr>
          <w:i/>
          <w:sz w:val="24"/>
          <w:szCs w:val="24"/>
          <w:lang w:eastAsia="en-US"/>
        </w:rPr>
        <w:t>rskatu”</w:t>
      </w:r>
      <w:r w:rsidRPr="008027F3">
        <w:rPr>
          <w:sz w:val="24"/>
          <w:szCs w:val="24"/>
          <w:lang w:eastAsia="en-US"/>
        </w:rPr>
        <w:t>, likuma „Likums par budžetu un finanšu vadību” 4.</w:t>
      </w:r>
      <w:r>
        <w:rPr>
          <w:sz w:val="24"/>
          <w:szCs w:val="24"/>
          <w:lang w:eastAsia="en-US"/>
        </w:rPr>
        <w:t> </w:t>
      </w:r>
      <w:r w:rsidRPr="008027F3">
        <w:rPr>
          <w:sz w:val="24"/>
          <w:szCs w:val="24"/>
          <w:lang w:eastAsia="en-US"/>
        </w:rPr>
        <w:t xml:space="preserve">pantu </w:t>
      </w:r>
      <w:r w:rsidRPr="008027F3">
        <w:rPr>
          <w:i/>
          <w:sz w:val="24"/>
          <w:szCs w:val="24"/>
          <w:lang w:eastAsia="en-US"/>
        </w:rPr>
        <w:t>„Saimnieciskais gads s</w:t>
      </w:r>
      <w:r w:rsidRPr="008027F3">
        <w:rPr>
          <w:rFonts w:eastAsia="Calibri"/>
          <w:i/>
          <w:sz w:val="24"/>
          <w:szCs w:val="24"/>
          <w:lang w:eastAsia="en-US"/>
        </w:rPr>
        <w:t>ā</w:t>
      </w:r>
      <w:r w:rsidRPr="008027F3">
        <w:rPr>
          <w:i/>
          <w:sz w:val="24"/>
          <w:szCs w:val="24"/>
          <w:lang w:eastAsia="en-US"/>
        </w:rPr>
        <w:t>kas 1.</w:t>
      </w:r>
      <w:r>
        <w:rPr>
          <w:i/>
          <w:sz w:val="24"/>
          <w:szCs w:val="24"/>
          <w:lang w:eastAsia="en-US"/>
        </w:rPr>
        <w:t xml:space="preserve"> </w:t>
      </w:r>
      <w:r w:rsidRPr="008027F3">
        <w:rPr>
          <w:i/>
          <w:sz w:val="24"/>
          <w:szCs w:val="24"/>
          <w:lang w:eastAsia="en-US"/>
        </w:rPr>
        <w:t>janv</w:t>
      </w:r>
      <w:r w:rsidRPr="008027F3">
        <w:rPr>
          <w:rFonts w:eastAsia="Calibri"/>
          <w:i/>
          <w:sz w:val="24"/>
          <w:szCs w:val="24"/>
          <w:lang w:eastAsia="en-US"/>
        </w:rPr>
        <w:t>ā</w:t>
      </w:r>
      <w:r w:rsidRPr="008027F3">
        <w:rPr>
          <w:i/>
          <w:sz w:val="24"/>
          <w:szCs w:val="24"/>
          <w:lang w:eastAsia="en-US"/>
        </w:rPr>
        <w:t>r</w:t>
      </w:r>
      <w:r w:rsidRPr="008027F3">
        <w:rPr>
          <w:rFonts w:eastAsia="Calibri"/>
          <w:i/>
          <w:sz w:val="24"/>
          <w:szCs w:val="24"/>
          <w:lang w:eastAsia="en-US"/>
        </w:rPr>
        <w:t>ī</w:t>
      </w:r>
      <w:r w:rsidRPr="008027F3">
        <w:rPr>
          <w:i/>
          <w:sz w:val="24"/>
          <w:szCs w:val="24"/>
          <w:lang w:eastAsia="en-US"/>
        </w:rPr>
        <w:t xml:space="preserve"> un beidzas 31.</w:t>
      </w:r>
      <w:r>
        <w:rPr>
          <w:i/>
          <w:sz w:val="24"/>
          <w:szCs w:val="24"/>
          <w:lang w:eastAsia="en-US"/>
        </w:rPr>
        <w:t xml:space="preserve"> </w:t>
      </w:r>
      <w:r w:rsidRPr="008027F3">
        <w:rPr>
          <w:i/>
          <w:sz w:val="24"/>
          <w:szCs w:val="24"/>
          <w:lang w:eastAsia="en-US"/>
        </w:rPr>
        <w:t>decembr</w:t>
      </w:r>
      <w:r w:rsidRPr="008027F3">
        <w:rPr>
          <w:rFonts w:eastAsia="Calibri"/>
          <w:i/>
          <w:sz w:val="24"/>
          <w:szCs w:val="24"/>
          <w:lang w:eastAsia="en-US"/>
        </w:rPr>
        <w:t>ī</w:t>
      </w:r>
      <w:r w:rsidRPr="008027F3">
        <w:rPr>
          <w:i/>
          <w:sz w:val="24"/>
          <w:szCs w:val="24"/>
          <w:lang w:eastAsia="en-US"/>
        </w:rPr>
        <w:t>.”</w:t>
      </w:r>
      <w:r w:rsidRPr="008027F3">
        <w:rPr>
          <w:sz w:val="24"/>
          <w:szCs w:val="24"/>
          <w:lang w:eastAsia="en-US"/>
        </w:rPr>
        <w:t xml:space="preserve">, </w:t>
      </w:r>
      <w:r w:rsidR="00233A66">
        <w:rPr>
          <w:sz w:val="24"/>
          <w:szCs w:val="24"/>
          <w:lang w:eastAsia="en-US"/>
        </w:rPr>
        <w:t>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10</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8027F3" w:rsidRDefault="0084212C" w:rsidP="0084212C">
      <w:pPr>
        <w:ind w:firstLine="720"/>
        <w:jc w:val="both"/>
        <w:rPr>
          <w:sz w:val="12"/>
          <w:szCs w:val="24"/>
          <w:lang w:eastAsia="en-US"/>
        </w:rPr>
      </w:pPr>
    </w:p>
    <w:p w:rsidR="0084212C" w:rsidRPr="008027F3" w:rsidRDefault="0084212C" w:rsidP="0084212C">
      <w:pPr>
        <w:ind w:firstLine="720"/>
        <w:jc w:val="both"/>
        <w:rPr>
          <w:sz w:val="24"/>
          <w:szCs w:val="24"/>
          <w:lang w:eastAsia="en-US"/>
        </w:rPr>
      </w:pPr>
      <w:r w:rsidRPr="008027F3">
        <w:rPr>
          <w:sz w:val="24"/>
          <w:szCs w:val="24"/>
          <w:lang w:eastAsia="en-US"/>
        </w:rPr>
        <w:t>Apstiprināt Amatas novada Skujenes pamatskolas 2017.</w:t>
      </w:r>
      <w:r>
        <w:rPr>
          <w:sz w:val="24"/>
          <w:szCs w:val="24"/>
          <w:lang w:eastAsia="en-US"/>
        </w:rPr>
        <w:t xml:space="preserve"> </w:t>
      </w:r>
      <w:r w:rsidRPr="008027F3">
        <w:rPr>
          <w:sz w:val="24"/>
          <w:szCs w:val="24"/>
          <w:lang w:eastAsia="en-US"/>
        </w:rPr>
        <w:t>gada pārskatu ar šādiem rādītājiem:</w:t>
      </w:r>
    </w:p>
    <w:p w:rsidR="0084212C" w:rsidRPr="008027F3" w:rsidRDefault="0084212C" w:rsidP="0084212C">
      <w:pPr>
        <w:jc w:val="both"/>
        <w:rPr>
          <w:sz w:val="12"/>
          <w:szCs w:val="24"/>
          <w:lang w:eastAsia="en-US"/>
        </w:rPr>
      </w:pPr>
    </w:p>
    <w:tbl>
      <w:tblPr>
        <w:tblStyle w:val="TableGrid7"/>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8027F3" w:rsidTr="004F132D">
        <w:tc>
          <w:tcPr>
            <w:tcW w:w="396" w:type="dxa"/>
          </w:tcPr>
          <w:p w:rsidR="0084212C" w:rsidRPr="008027F3" w:rsidRDefault="0084212C" w:rsidP="004F132D">
            <w:pPr>
              <w:jc w:val="both"/>
              <w:rPr>
                <w:sz w:val="24"/>
                <w:szCs w:val="24"/>
                <w:lang w:eastAsia="en-US"/>
              </w:rPr>
            </w:pPr>
            <w:r w:rsidRPr="008027F3">
              <w:rPr>
                <w:sz w:val="24"/>
                <w:szCs w:val="24"/>
                <w:lang w:eastAsia="en-US"/>
              </w:rPr>
              <w:t>1.</w:t>
            </w:r>
          </w:p>
        </w:tc>
        <w:tc>
          <w:tcPr>
            <w:tcW w:w="4104" w:type="dxa"/>
          </w:tcPr>
          <w:p w:rsidR="0084212C" w:rsidRPr="008027F3" w:rsidRDefault="0084212C" w:rsidP="004F132D">
            <w:pPr>
              <w:jc w:val="both"/>
              <w:rPr>
                <w:sz w:val="24"/>
                <w:szCs w:val="24"/>
                <w:lang w:eastAsia="en-US"/>
              </w:rPr>
            </w:pPr>
            <w:r w:rsidRPr="008027F3">
              <w:rPr>
                <w:sz w:val="24"/>
                <w:szCs w:val="24"/>
                <w:lang w:eastAsia="en-US"/>
              </w:rPr>
              <w:t>Bilances aktīvi uz 31.12.2017.</w:t>
            </w:r>
          </w:p>
        </w:tc>
        <w:tc>
          <w:tcPr>
            <w:tcW w:w="1080" w:type="dxa"/>
          </w:tcPr>
          <w:p w:rsidR="0084212C" w:rsidRPr="008027F3" w:rsidRDefault="0084212C" w:rsidP="004F132D">
            <w:pPr>
              <w:jc w:val="both"/>
              <w:rPr>
                <w:sz w:val="24"/>
                <w:szCs w:val="24"/>
                <w:lang w:eastAsia="en-US"/>
              </w:rPr>
            </w:pPr>
            <w:r w:rsidRPr="008027F3">
              <w:rPr>
                <w:sz w:val="24"/>
                <w:szCs w:val="24"/>
                <w:lang w:eastAsia="en-US"/>
              </w:rPr>
              <w:t>- EUR</w:t>
            </w:r>
          </w:p>
        </w:tc>
        <w:tc>
          <w:tcPr>
            <w:tcW w:w="1821" w:type="dxa"/>
          </w:tcPr>
          <w:p w:rsidR="0084212C" w:rsidRPr="008027F3" w:rsidRDefault="0084212C" w:rsidP="004F132D">
            <w:pPr>
              <w:jc w:val="both"/>
              <w:rPr>
                <w:sz w:val="24"/>
                <w:szCs w:val="24"/>
                <w:lang w:eastAsia="en-US"/>
              </w:rPr>
            </w:pPr>
            <w:r w:rsidRPr="008027F3">
              <w:rPr>
                <w:sz w:val="24"/>
                <w:szCs w:val="24"/>
                <w:lang w:eastAsia="en-US"/>
              </w:rPr>
              <w:t xml:space="preserve">   81 506</w:t>
            </w:r>
          </w:p>
        </w:tc>
      </w:tr>
      <w:tr w:rsidR="0084212C" w:rsidRPr="008027F3" w:rsidTr="004F132D">
        <w:tc>
          <w:tcPr>
            <w:tcW w:w="396" w:type="dxa"/>
          </w:tcPr>
          <w:p w:rsidR="0084212C" w:rsidRPr="008027F3" w:rsidRDefault="0084212C" w:rsidP="004F132D">
            <w:pPr>
              <w:jc w:val="both"/>
              <w:rPr>
                <w:sz w:val="24"/>
                <w:szCs w:val="24"/>
                <w:lang w:eastAsia="en-US"/>
              </w:rPr>
            </w:pPr>
            <w:r w:rsidRPr="008027F3">
              <w:rPr>
                <w:sz w:val="24"/>
                <w:szCs w:val="24"/>
                <w:lang w:eastAsia="en-US"/>
              </w:rPr>
              <w:t>2.</w:t>
            </w:r>
          </w:p>
        </w:tc>
        <w:tc>
          <w:tcPr>
            <w:tcW w:w="4104" w:type="dxa"/>
          </w:tcPr>
          <w:p w:rsidR="0084212C" w:rsidRPr="008027F3" w:rsidRDefault="0084212C" w:rsidP="004F132D">
            <w:pPr>
              <w:jc w:val="both"/>
              <w:rPr>
                <w:sz w:val="24"/>
                <w:szCs w:val="24"/>
                <w:lang w:eastAsia="en-US"/>
              </w:rPr>
            </w:pPr>
            <w:r w:rsidRPr="008027F3">
              <w:rPr>
                <w:sz w:val="24"/>
                <w:szCs w:val="24"/>
                <w:lang w:eastAsia="en-US"/>
              </w:rPr>
              <w:t>Pārskata gada budžeta izpildes rezultāts</w:t>
            </w:r>
          </w:p>
        </w:tc>
        <w:tc>
          <w:tcPr>
            <w:tcW w:w="1080" w:type="dxa"/>
          </w:tcPr>
          <w:p w:rsidR="0084212C" w:rsidRPr="008027F3" w:rsidRDefault="0084212C" w:rsidP="004F132D">
            <w:pPr>
              <w:jc w:val="both"/>
              <w:rPr>
                <w:sz w:val="24"/>
                <w:szCs w:val="24"/>
                <w:lang w:eastAsia="en-US"/>
              </w:rPr>
            </w:pPr>
            <w:r w:rsidRPr="008027F3">
              <w:rPr>
                <w:sz w:val="24"/>
                <w:szCs w:val="24"/>
                <w:lang w:eastAsia="en-US"/>
              </w:rPr>
              <w:t>- EUR</w:t>
            </w:r>
          </w:p>
        </w:tc>
        <w:tc>
          <w:tcPr>
            <w:tcW w:w="1821" w:type="dxa"/>
          </w:tcPr>
          <w:p w:rsidR="0084212C" w:rsidRPr="008027F3" w:rsidRDefault="0084212C" w:rsidP="004F132D">
            <w:pPr>
              <w:jc w:val="both"/>
              <w:rPr>
                <w:sz w:val="24"/>
                <w:szCs w:val="24"/>
                <w:lang w:eastAsia="en-US"/>
              </w:rPr>
            </w:pPr>
            <w:r w:rsidRPr="008027F3">
              <w:rPr>
                <w:sz w:val="24"/>
                <w:szCs w:val="24"/>
                <w:lang w:eastAsia="en-US"/>
              </w:rPr>
              <w:t xml:space="preserve">     4 514</w:t>
            </w:r>
          </w:p>
        </w:tc>
      </w:tr>
      <w:bookmarkEnd w:id="7"/>
    </w:tbl>
    <w:p w:rsidR="0084212C" w:rsidRDefault="0084212C" w:rsidP="0084212C">
      <w:pPr>
        <w:jc w:val="center"/>
        <w:rPr>
          <w:b/>
          <w:color w:val="000000"/>
          <w:sz w:val="24"/>
          <w:szCs w:val="24"/>
        </w:rPr>
      </w:pPr>
    </w:p>
    <w:p w:rsidR="001370D5" w:rsidRDefault="001370D5" w:rsidP="0084212C">
      <w:pPr>
        <w:jc w:val="center"/>
        <w:rPr>
          <w:b/>
          <w:color w:val="000000"/>
          <w:sz w:val="24"/>
          <w:szCs w:val="24"/>
        </w:rPr>
      </w:pPr>
    </w:p>
    <w:p w:rsidR="001370D5" w:rsidRDefault="001370D5" w:rsidP="0084212C">
      <w:pPr>
        <w:jc w:val="center"/>
        <w:rPr>
          <w:b/>
          <w:color w:val="000000"/>
          <w:sz w:val="24"/>
          <w:szCs w:val="24"/>
        </w:rPr>
      </w:pPr>
    </w:p>
    <w:p w:rsidR="001370D5" w:rsidRDefault="001370D5" w:rsidP="0084212C">
      <w:pPr>
        <w:jc w:val="center"/>
        <w:rPr>
          <w:b/>
          <w:color w:val="000000"/>
          <w:sz w:val="24"/>
          <w:szCs w:val="24"/>
        </w:rPr>
      </w:pPr>
    </w:p>
    <w:p w:rsidR="001370D5" w:rsidRDefault="001370D5" w:rsidP="0084212C">
      <w:pPr>
        <w:jc w:val="center"/>
        <w:rPr>
          <w:b/>
          <w:color w:val="000000"/>
          <w:sz w:val="24"/>
          <w:szCs w:val="24"/>
        </w:rPr>
      </w:pPr>
    </w:p>
    <w:p w:rsidR="001370D5" w:rsidRDefault="001370D5" w:rsidP="0084212C">
      <w:pPr>
        <w:jc w:val="center"/>
        <w:rPr>
          <w:b/>
          <w:color w:val="000000"/>
          <w:sz w:val="24"/>
          <w:szCs w:val="24"/>
        </w:rPr>
      </w:pPr>
    </w:p>
    <w:p w:rsidR="0084212C" w:rsidRDefault="007F7DAF" w:rsidP="0084212C">
      <w:pPr>
        <w:jc w:val="center"/>
        <w:rPr>
          <w:b/>
          <w:color w:val="000000"/>
          <w:sz w:val="24"/>
          <w:szCs w:val="24"/>
        </w:rPr>
      </w:pPr>
      <w:bookmarkStart w:id="8" w:name="_Hlk515224061"/>
      <w:r>
        <w:rPr>
          <w:b/>
          <w:color w:val="000000"/>
          <w:sz w:val="24"/>
          <w:szCs w:val="24"/>
        </w:rPr>
        <w:lastRenderedPageBreak/>
        <w:t>10</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A278B2">
        <w:rPr>
          <w:b/>
          <w:sz w:val="24"/>
          <w:szCs w:val="24"/>
        </w:rPr>
        <w:t>Amatas novada Zaubes pamatskolas</w:t>
      </w:r>
      <w:r w:rsidRPr="00A278B2">
        <w:rPr>
          <w:b/>
        </w:rPr>
        <w:t xml:space="preserve"> </w:t>
      </w:r>
      <w:r w:rsidRPr="00A278B2">
        <w:rPr>
          <w:b/>
          <w:sz w:val="24"/>
          <w:szCs w:val="24"/>
        </w:rPr>
        <w:t>2017.</w:t>
      </w:r>
      <w:r>
        <w:rPr>
          <w:b/>
          <w:sz w:val="24"/>
          <w:szCs w:val="24"/>
        </w:rPr>
        <w:t xml:space="preserve"> </w:t>
      </w:r>
      <w:r w:rsidRPr="00A278B2">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4E188B" w:rsidRDefault="0084212C" w:rsidP="0084212C">
      <w:pPr>
        <w:jc w:val="center"/>
        <w:rPr>
          <w:b/>
          <w:color w:val="000000"/>
          <w:sz w:val="12"/>
          <w:szCs w:val="24"/>
        </w:rPr>
      </w:pPr>
    </w:p>
    <w:p w:rsidR="0084212C" w:rsidRDefault="0084212C" w:rsidP="0084212C">
      <w:pPr>
        <w:ind w:firstLine="720"/>
        <w:jc w:val="both"/>
        <w:rPr>
          <w:sz w:val="24"/>
          <w:szCs w:val="24"/>
          <w:lang w:eastAsia="en-US"/>
        </w:rPr>
      </w:pPr>
      <w:r w:rsidRPr="004E188B">
        <w:rPr>
          <w:sz w:val="24"/>
          <w:szCs w:val="24"/>
          <w:lang w:eastAsia="en-US"/>
        </w:rPr>
        <w:t>Pamatojoties uz likuma „Par pašvaldībām” 21.</w:t>
      </w:r>
      <w:r>
        <w:rPr>
          <w:sz w:val="24"/>
          <w:szCs w:val="24"/>
          <w:lang w:eastAsia="en-US"/>
        </w:rPr>
        <w:t xml:space="preserve"> </w:t>
      </w:r>
      <w:r w:rsidRPr="004E188B">
        <w:rPr>
          <w:sz w:val="24"/>
          <w:szCs w:val="24"/>
          <w:lang w:eastAsia="en-US"/>
        </w:rPr>
        <w:t xml:space="preserve">panta pirmās daļas </w:t>
      </w:r>
      <w:r w:rsidRPr="004E188B">
        <w:rPr>
          <w:i/>
          <w:sz w:val="24"/>
          <w:szCs w:val="24"/>
          <w:lang w:eastAsia="en-US"/>
        </w:rPr>
        <w:t>„Dome var izskat</w:t>
      </w:r>
      <w:r w:rsidRPr="004E188B">
        <w:rPr>
          <w:rFonts w:eastAsia="Calibri"/>
          <w:i/>
          <w:sz w:val="24"/>
          <w:szCs w:val="24"/>
          <w:lang w:eastAsia="en-US"/>
        </w:rPr>
        <w:t>ī</w:t>
      </w:r>
      <w:r w:rsidRPr="004E188B">
        <w:rPr>
          <w:i/>
          <w:sz w:val="24"/>
          <w:szCs w:val="24"/>
          <w:lang w:eastAsia="en-US"/>
        </w:rPr>
        <w:t>t jebkuru jaut</w:t>
      </w:r>
      <w:r w:rsidRPr="004E188B">
        <w:rPr>
          <w:rFonts w:eastAsia="Calibri"/>
          <w:i/>
          <w:sz w:val="24"/>
          <w:szCs w:val="24"/>
          <w:lang w:eastAsia="en-US"/>
        </w:rPr>
        <w:t>ā</w:t>
      </w:r>
      <w:r w:rsidRPr="004E188B">
        <w:rPr>
          <w:i/>
          <w:sz w:val="24"/>
          <w:szCs w:val="24"/>
          <w:lang w:eastAsia="en-US"/>
        </w:rPr>
        <w:t>jumu, kas ir attiec</w:t>
      </w:r>
      <w:r w:rsidRPr="004E188B">
        <w:rPr>
          <w:rFonts w:eastAsia="Calibri"/>
          <w:i/>
          <w:sz w:val="24"/>
          <w:szCs w:val="24"/>
          <w:lang w:eastAsia="en-US"/>
        </w:rPr>
        <w:t>ī</w:t>
      </w:r>
      <w:r w:rsidRPr="004E188B">
        <w:rPr>
          <w:i/>
          <w:sz w:val="24"/>
          <w:szCs w:val="24"/>
          <w:lang w:eastAsia="en-US"/>
        </w:rPr>
        <w:t>g</w:t>
      </w:r>
      <w:r w:rsidRPr="004E188B">
        <w:rPr>
          <w:rFonts w:eastAsia="Calibri"/>
          <w:i/>
          <w:sz w:val="24"/>
          <w:szCs w:val="24"/>
          <w:lang w:eastAsia="en-US"/>
        </w:rPr>
        <w:t>ā</w:t>
      </w:r>
      <w:r w:rsidRPr="004E188B">
        <w:rPr>
          <w:i/>
          <w:sz w:val="24"/>
          <w:szCs w:val="24"/>
          <w:lang w:eastAsia="en-US"/>
        </w:rPr>
        <w:t>s pašvald</w:t>
      </w:r>
      <w:r w:rsidRPr="004E188B">
        <w:rPr>
          <w:rFonts w:eastAsia="Calibri"/>
          <w:i/>
          <w:sz w:val="24"/>
          <w:szCs w:val="24"/>
          <w:lang w:eastAsia="en-US"/>
        </w:rPr>
        <w:t>ī</w:t>
      </w:r>
      <w:r w:rsidRPr="004E188B">
        <w:rPr>
          <w:i/>
          <w:sz w:val="24"/>
          <w:szCs w:val="24"/>
          <w:lang w:eastAsia="en-US"/>
        </w:rPr>
        <w:t>bas p</w:t>
      </w:r>
      <w:r w:rsidRPr="004E188B">
        <w:rPr>
          <w:rFonts w:eastAsia="Calibri"/>
          <w:i/>
          <w:sz w:val="24"/>
          <w:szCs w:val="24"/>
          <w:lang w:eastAsia="en-US"/>
        </w:rPr>
        <w:t>ā</w:t>
      </w:r>
      <w:r w:rsidRPr="004E188B">
        <w:rPr>
          <w:i/>
          <w:sz w:val="24"/>
          <w:szCs w:val="24"/>
          <w:lang w:eastAsia="en-US"/>
        </w:rPr>
        <w:t>rzi</w:t>
      </w:r>
      <w:r w:rsidRPr="004E188B">
        <w:rPr>
          <w:rFonts w:eastAsia="Calibri"/>
          <w:i/>
          <w:sz w:val="24"/>
          <w:szCs w:val="24"/>
          <w:lang w:eastAsia="en-US"/>
        </w:rPr>
        <w:t>ņ</w:t>
      </w:r>
      <w:r>
        <w:rPr>
          <w:i/>
          <w:sz w:val="24"/>
          <w:szCs w:val="24"/>
          <w:lang w:eastAsia="en-US"/>
        </w:rPr>
        <w:t>ā</w:t>
      </w:r>
      <w:r w:rsidRPr="004E188B">
        <w:rPr>
          <w:i/>
          <w:sz w:val="24"/>
          <w:szCs w:val="24"/>
          <w:lang w:eastAsia="en-US"/>
        </w:rPr>
        <w:t>, turkl</w:t>
      </w:r>
      <w:r w:rsidRPr="004E188B">
        <w:rPr>
          <w:rFonts w:eastAsia="Calibri"/>
          <w:i/>
          <w:sz w:val="24"/>
          <w:szCs w:val="24"/>
          <w:lang w:eastAsia="en-US"/>
        </w:rPr>
        <w:t>ā</w:t>
      </w:r>
      <w:r w:rsidRPr="004E188B">
        <w:rPr>
          <w:i/>
          <w:sz w:val="24"/>
          <w:szCs w:val="24"/>
          <w:lang w:eastAsia="en-US"/>
        </w:rPr>
        <w:t>t tikai dome var:”</w:t>
      </w:r>
      <w:r w:rsidRPr="004E188B">
        <w:rPr>
          <w:sz w:val="24"/>
          <w:szCs w:val="24"/>
          <w:lang w:eastAsia="en-US"/>
        </w:rPr>
        <w:t xml:space="preserve"> 2.</w:t>
      </w:r>
      <w:r>
        <w:rPr>
          <w:sz w:val="24"/>
          <w:szCs w:val="24"/>
          <w:lang w:eastAsia="en-US"/>
        </w:rPr>
        <w:t xml:space="preserve"> </w:t>
      </w:r>
      <w:r w:rsidRPr="004E188B">
        <w:rPr>
          <w:sz w:val="24"/>
          <w:szCs w:val="24"/>
          <w:lang w:eastAsia="en-US"/>
        </w:rPr>
        <w:t xml:space="preserve">punktu </w:t>
      </w:r>
      <w:r w:rsidRPr="004E188B">
        <w:rPr>
          <w:i/>
          <w:sz w:val="24"/>
          <w:szCs w:val="24"/>
          <w:lang w:eastAsia="en-US"/>
        </w:rPr>
        <w:t>„apstiprin</w:t>
      </w:r>
      <w:r w:rsidRPr="004E188B">
        <w:rPr>
          <w:rFonts w:eastAsia="Calibri"/>
          <w:i/>
          <w:sz w:val="24"/>
          <w:szCs w:val="24"/>
          <w:lang w:eastAsia="en-US"/>
        </w:rPr>
        <w:t>ā</w:t>
      </w:r>
      <w:r w:rsidRPr="004E188B">
        <w:rPr>
          <w:i/>
          <w:sz w:val="24"/>
          <w:szCs w:val="24"/>
          <w:lang w:eastAsia="en-US"/>
        </w:rPr>
        <w:t>t pašvald</w:t>
      </w:r>
      <w:r w:rsidRPr="004E188B">
        <w:rPr>
          <w:rFonts w:eastAsia="Calibri"/>
          <w:i/>
          <w:sz w:val="24"/>
          <w:szCs w:val="24"/>
          <w:lang w:eastAsia="en-US"/>
        </w:rPr>
        <w:t>ī</w:t>
      </w:r>
      <w:r w:rsidRPr="004E188B">
        <w:rPr>
          <w:i/>
          <w:sz w:val="24"/>
          <w:szCs w:val="24"/>
          <w:lang w:eastAsia="en-US"/>
        </w:rPr>
        <w:t>bas bud</w:t>
      </w:r>
      <w:r w:rsidRPr="004E188B">
        <w:rPr>
          <w:rFonts w:eastAsia="Calibri"/>
          <w:i/>
          <w:sz w:val="24"/>
          <w:szCs w:val="24"/>
          <w:lang w:eastAsia="en-US"/>
        </w:rPr>
        <w:t>ž</w:t>
      </w:r>
      <w:r w:rsidRPr="004E188B">
        <w:rPr>
          <w:i/>
          <w:sz w:val="24"/>
          <w:szCs w:val="24"/>
          <w:lang w:eastAsia="en-US"/>
        </w:rPr>
        <w:t>etu, bud</w:t>
      </w:r>
      <w:r w:rsidRPr="004E188B">
        <w:rPr>
          <w:rFonts w:eastAsia="Calibri"/>
          <w:i/>
          <w:sz w:val="24"/>
          <w:szCs w:val="24"/>
          <w:lang w:eastAsia="en-US"/>
        </w:rPr>
        <w:t>ž</w:t>
      </w:r>
      <w:r w:rsidRPr="004E188B">
        <w:rPr>
          <w:i/>
          <w:sz w:val="24"/>
          <w:szCs w:val="24"/>
          <w:lang w:eastAsia="en-US"/>
        </w:rPr>
        <w:t>eta groz</w:t>
      </w:r>
      <w:r w:rsidRPr="004E188B">
        <w:rPr>
          <w:rFonts w:eastAsia="Calibri"/>
          <w:i/>
          <w:sz w:val="24"/>
          <w:szCs w:val="24"/>
          <w:lang w:eastAsia="en-US"/>
        </w:rPr>
        <w:t>ī</w:t>
      </w:r>
      <w:r w:rsidRPr="004E188B">
        <w:rPr>
          <w:i/>
          <w:sz w:val="24"/>
          <w:szCs w:val="24"/>
          <w:lang w:eastAsia="en-US"/>
        </w:rPr>
        <w:t>jumus un p</w:t>
      </w:r>
      <w:r w:rsidRPr="004E188B">
        <w:rPr>
          <w:rFonts w:eastAsia="Calibri"/>
          <w:i/>
          <w:sz w:val="24"/>
          <w:szCs w:val="24"/>
          <w:lang w:eastAsia="en-US"/>
        </w:rPr>
        <w:t>ā</w:t>
      </w:r>
      <w:r w:rsidRPr="004E188B">
        <w:rPr>
          <w:i/>
          <w:sz w:val="24"/>
          <w:szCs w:val="24"/>
          <w:lang w:eastAsia="en-US"/>
        </w:rPr>
        <w:t>rskatus par bud</w:t>
      </w:r>
      <w:r w:rsidRPr="004E188B">
        <w:rPr>
          <w:rFonts w:eastAsia="Calibri"/>
          <w:i/>
          <w:sz w:val="24"/>
          <w:szCs w:val="24"/>
          <w:lang w:eastAsia="en-US"/>
        </w:rPr>
        <w:t>ž</w:t>
      </w:r>
      <w:r w:rsidRPr="004E188B">
        <w:rPr>
          <w:i/>
          <w:sz w:val="24"/>
          <w:szCs w:val="24"/>
          <w:lang w:eastAsia="en-US"/>
        </w:rPr>
        <w:t>eta izpildi, k</w:t>
      </w:r>
      <w:r w:rsidRPr="004E188B">
        <w:rPr>
          <w:rFonts w:eastAsia="Calibri"/>
          <w:i/>
          <w:sz w:val="24"/>
          <w:szCs w:val="24"/>
          <w:lang w:eastAsia="en-US"/>
        </w:rPr>
        <w:t>ā</w:t>
      </w:r>
      <w:r w:rsidRPr="004E188B">
        <w:rPr>
          <w:i/>
          <w:sz w:val="24"/>
          <w:szCs w:val="24"/>
          <w:lang w:eastAsia="en-US"/>
        </w:rPr>
        <w:t xml:space="preserve"> ar</w:t>
      </w:r>
      <w:r w:rsidRPr="004E188B">
        <w:rPr>
          <w:rFonts w:eastAsia="Calibri"/>
          <w:i/>
          <w:sz w:val="24"/>
          <w:szCs w:val="24"/>
          <w:lang w:eastAsia="en-US"/>
        </w:rPr>
        <w:t>ī</w:t>
      </w:r>
      <w:r w:rsidRPr="004E188B">
        <w:rPr>
          <w:i/>
          <w:sz w:val="24"/>
          <w:szCs w:val="24"/>
          <w:lang w:eastAsia="en-US"/>
        </w:rPr>
        <w:t xml:space="preserve"> saimniecisko un gada publisko p</w:t>
      </w:r>
      <w:r w:rsidRPr="004E188B">
        <w:rPr>
          <w:rFonts w:eastAsia="Calibri"/>
          <w:i/>
          <w:sz w:val="24"/>
          <w:szCs w:val="24"/>
          <w:lang w:eastAsia="en-US"/>
        </w:rPr>
        <w:t>ā</w:t>
      </w:r>
      <w:r w:rsidRPr="004E188B">
        <w:rPr>
          <w:i/>
          <w:sz w:val="24"/>
          <w:szCs w:val="24"/>
          <w:lang w:eastAsia="en-US"/>
        </w:rPr>
        <w:t>rskatu”</w:t>
      </w:r>
      <w:r w:rsidRPr="004E188B">
        <w:rPr>
          <w:sz w:val="24"/>
          <w:szCs w:val="24"/>
          <w:lang w:eastAsia="en-US"/>
        </w:rPr>
        <w:t>, likuma „Likums par budžetu un finanšu vadību” 4.</w:t>
      </w:r>
      <w:r>
        <w:rPr>
          <w:sz w:val="24"/>
          <w:szCs w:val="24"/>
          <w:lang w:eastAsia="en-US"/>
        </w:rPr>
        <w:t> </w:t>
      </w:r>
      <w:r w:rsidRPr="004E188B">
        <w:rPr>
          <w:sz w:val="24"/>
          <w:szCs w:val="24"/>
          <w:lang w:eastAsia="en-US"/>
        </w:rPr>
        <w:t xml:space="preserve">pantu </w:t>
      </w:r>
      <w:r w:rsidRPr="004E188B">
        <w:rPr>
          <w:i/>
          <w:sz w:val="24"/>
          <w:szCs w:val="24"/>
          <w:lang w:eastAsia="en-US"/>
        </w:rPr>
        <w:t>„Saimnieciskais gads s</w:t>
      </w:r>
      <w:r w:rsidRPr="004E188B">
        <w:rPr>
          <w:rFonts w:eastAsia="Calibri"/>
          <w:i/>
          <w:sz w:val="24"/>
          <w:szCs w:val="24"/>
          <w:lang w:eastAsia="en-US"/>
        </w:rPr>
        <w:t>ā</w:t>
      </w:r>
      <w:r w:rsidRPr="004E188B">
        <w:rPr>
          <w:i/>
          <w:sz w:val="24"/>
          <w:szCs w:val="24"/>
          <w:lang w:eastAsia="en-US"/>
        </w:rPr>
        <w:t>kas 1.</w:t>
      </w:r>
      <w:r>
        <w:rPr>
          <w:i/>
          <w:sz w:val="24"/>
          <w:szCs w:val="24"/>
          <w:lang w:eastAsia="en-US"/>
        </w:rPr>
        <w:t xml:space="preserve"> </w:t>
      </w:r>
      <w:r w:rsidRPr="004E188B">
        <w:rPr>
          <w:i/>
          <w:sz w:val="24"/>
          <w:szCs w:val="24"/>
          <w:lang w:eastAsia="en-US"/>
        </w:rPr>
        <w:t>janv</w:t>
      </w:r>
      <w:r w:rsidRPr="004E188B">
        <w:rPr>
          <w:rFonts w:eastAsia="Calibri"/>
          <w:i/>
          <w:sz w:val="24"/>
          <w:szCs w:val="24"/>
          <w:lang w:eastAsia="en-US"/>
        </w:rPr>
        <w:t>ā</w:t>
      </w:r>
      <w:r w:rsidRPr="004E188B">
        <w:rPr>
          <w:i/>
          <w:sz w:val="24"/>
          <w:szCs w:val="24"/>
          <w:lang w:eastAsia="en-US"/>
        </w:rPr>
        <w:t>r</w:t>
      </w:r>
      <w:r w:rsidRPr="004E188B">
        <w:rPr>
          <w:rFonts w:eastAsia="Calibri"/>
          <w:i/>
          <w:sz w:val="24"/>
          <w:szCs w:val="24"/>
          <w:lang w:eastAsia="en-US"/>
        </w:rPr>
        <w:t>ī</w:t>
      </w:r>
      <w:r w:rsidRPr="004E188B">
        <w:rPr>
          <w:i/>
          <w:sz w:val="24"/>
          <w:szCs w:val="24"/>
          <w:lang w:eastAsia="en-US"/>
        </w:rPr>
        <w:t xml:space="preserve"> un beidzas 31.</w:t>
      </w:r>
      <w:r>
        <w:rPr>
          <w:i/>
          <w:sz w:val="24"/>
          <w:szCs w:val="24"/>
          <w:lang w:eastAsia="en-US"/>
        </w:rPr>
        <w:t xml:space="preserve"> </w:t>
      </w:r>
      <w:r w:rsidRPr="004E188B">
        <w:rPr>
          <w:i/>
          <w:sz w:val="24"/>
          <w:szCs w:val="24"/>
          <w:lang w:eastAsia="en-US"/>
        </w:rPr>
        <w:t>decembr</w:t>
      </w:r>
      <w:r w:rsidRPr="004E188B">
        <w:rPr>
          <w:rFonts w:eastAsia="Calibri"/>
          <w:i/>
          <w:sz w:val="24"/>
          <w:szCs w:val="24"/>
          <w:lang w:eastAsia="en-US"/>
        </w:rPr>
        <w:t>ī</w:t>
      </w:r>
      <w:r w:rsidRPr="004E188B">
        <w:rPr>
          <w:i/>
          <w:sz w:val="24"/>
          <w:szCs w:val="24"/>
          <w:lang w:eastAsia="en-US"/>
        </w:rPr>
        <w:t>.”</w:t>
      </w:r>
      <w:r>
        <w:rPr>
          <w:sz w:val="24"/>
          <w:szCs w:val="24"/>
          <w:lang w:eastAsia="en-US"/>
        </w:rPr>
        <w:t>,</w:t>
      </w:r>
      <w:r w:rsidR="00233A66">
        <w:rPr>
          <w:sz w:val="24"/>
          <w:szCs w:val="24"/>
          <w:lang w:eastAsia="en-US"/>
        </w:rPr>
        <w:t xml:space="preserve"> 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11</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4E188B" w:rsidRDefault="0084212C" w:rsidP="0084212C">
      <w:pPr>
        <w:ind w:firstLine="720"/>
        <w:jc w:val="both"/>
        <w:rPr>
          <w:sz w:val="12"/>
          <w:szCs w:val="24"/>
          <w:lang w:eastAsia="en-US"/>
        </w:rPr>
      </w:pPr>
    </w:p>
    <w:p w:rsidR="0084212C" w:rsidRPr="004E188B" w:rsidRDefault="0084212C" w:rsidP="0084212C">
      <w:pPr>
        <w:ind w:firstLine="720"/>
        <w:jc w:val="both"/>
        <w:rPr>
          <w:sz w:val="24"/>
          <w:szCs w:val="24"/>
          <w:lang w:eastAsia="en-US"/>
        </w:rPr>
      </w:pPr>
      <w:r w:rsidRPr="004E188B">
        <w:rPr>
          <w:sz w:val="24"/>
          <w:szCs w:val="24"/>
          <w:lang w:eastAsia="en-US"/>
        </w:rPr>
        <w:t>Apstiprināt Amatas novada Zaubes pamatskolas 2017.</w:t>
      </w:r>
      <w:r>
        <w:rPr>
          <w:sz w:val="24"/>
          <w:szCs w:val="24"/>
          <w:lang w:eastAsia="en-US"/>
        </w:rPr>
        <w:t xml:space="preserve"> </w:t>
      </w:r>
      <w:r w:rsidRPr="004E188B">
        <w:rPr>
          <w:sz w:val="24"/>
          <w:szCs w:val="24"/>
          <w:lang w:eastAsia="en-US"/>
        </w:rPr>
        <w:t>gada pārskatu ar šādiem rādītājiem:</w:t>
      </w:r>
    </w:p>
    <w:p w:rsidR="0084212C" w:rsidRPr="004E188B" w:rsidRDefault="0084212C" w:rsidP="0084212C">
      <w:pPr>
        <w:jc w:val="both"/>
        <w:rPr>
          <w:sz w:val="12"/>
          <w:szCs w:val="24"/>
          <w:lang w:eastAsia="en-US"/>
        </w:rPr>
      </w:pPr>
    </w:p>
    <w:tbl>
      <w:tblPr>
        <w:tblStyle w:val="TableGrid8"/>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4E188B" w:rsidTr="004F132D">
        <w:tc>
          <w:tcPr>
            <w:tcW w:w="396" w:type="dxa"/>
          </w:tcPr>
          <w:p w:rsidR="0084212C" w:rsidRPr="004E188B" w:rsidRDefault="0084212C" w:rsidP="004F132D">
            <w:pPr>
              <w:jc w:val="both"/>
              <w:rPr>
                <w:sz w:val="24"/>
                <w:szCs w:val="24"/>
                <w:lang w:eastAsia="en-US"/>
              </w:rPr>
            </w:pPr>
            <w:r w:rsidRPr="004E188B">
              <w:rPr>
                <w:sz w:val="24"/>
                <w:szCs w:val="24"/>
                <w:lang w:eastAsia="en-US"/>
              </w:rPr>
              <w:t>1.</w:t>
            </w:r>
          </w:p>
        </w:tc>
        <w:tc>
          <w:tcPr>
            <w:tcW w:w="4104" w:type="dxa"/>
          </w:tcPr>
          <w:p w:rsidR="0084212C" w:rsidRPr="004E188B" w:rsidRDefault="0084212C" w:rsidP="004F132D">
            <w:pPr>
              <w:jc w:val="both"/>
              <w:rPr>
                <w:sz w:val="24"/>
                <w:szCs w:val="24"/>
                <w:lang w:eastAsia="en-US"/>
              </w:rPr>
            </w:pPr>
            <w:r w:rsidRPr="004E188B">
              <w:rPr>
                <w:sz w:val="24"/>
                <w:szCs w:val="24"/>
                <w:lang w:eastAsia="en-US"/>
              </w:rPr>
              <w:t>Bilances aktīvi uz 31.12.2017.</w:t>
            </w:r>
          </w:p>
        </w:tc>
        <w:tc>
          <w:tcPr>
            <w:tcW w:w="1080" w:type="dxa"/>
          </w:tcPr>
          <w:p w:rsidR="0084212C" w:rsidRPr="004E188B" w:rsidRDefault="0084212C" w:rsidP="004F132D">
            <w:pPr>
              <w:jc w:val="both"/>
              <w:rPr>
                <w:sz w:val="24"/>
                <w:szCs w:val="24"/>
                <w:lang w:eastAsia="en-US"/>
              </w:rPr>
            </w:pPr>
            <w:r w:rsidRPr="004E188B">
              <w:rPr>
                <w:sz w:val="24"/>
                <w:szCs w:val="24"/>
                <w:lang w:eastAsia="en-US"/>
              </w:rPr>
              <w:t>- EUR</w:t>
            </w:r>
          </w:p>
        </w:tc>
        <w:tc>
          <w:tcPr>
            <w:tcW w:w="1821" w:type="dxa"/>
          </w:tcPr>
          <w:p w:rsidR="0084212C" w:rsidRPr="004E188B" w:rsidRDefault="0084212C" w:rsidP="004F132D">
            <w:pPr>
              <w:jc w:val="both"/>
              <w:rPr>
                <w:sz w:val="24"/>
                <w:szCs w:val="24"/>
                <w:lang w:eastAsia="en-US"/>
              </w:rPr>
            </w:pPr>
            <w:r w:rsidRPr="004E188B">
              <w:rPr>
                <w:sz w:val="24"/>
                <w:szCs w:val="24"/>
                <w:lang w:eastAsia="en-US"/>
              </w:rPr>
              <w:t xml:space="preserve">   36 304</w:t>
            </w:r>
          </w:p>
        </w:tc>
      </w:tr>
      <w:tr w:rsidR="0084212C" w:rsidRPr="004E188B" w:rsidTr="004F132D">
        <w:tc>
          <w:tcPr>
            <w:tcW w:w="396" w:type="dxa"/>
          </w:tcPr>
          <w:p w:rsidR="0084212C" w:rsidRPr="004E188B" w:rsidRDefault="0084212C" w:rsidP="004F132D">
            <w:pPr>
              <w:jc w:val="both"/>
              <w:rPr>
                <w:sz w:val="24"/>
                <w:szCs w:val="24"/>
                <w:lang w:eastAsia="en-US"/>
              </w:rPr>
            </w:pPr>
            <w:r w:rsidRPr="004E188B">
              <w:rPr>
                <w:sz w:val="24"/>
                <w:szCs w:val="24"/>
                <w:lang w:eastAsia="en-US"/>
              </w:rPr>
              <w:t>2.</w:t>
            </w:r>
          </w:p>
        </w:tc>
        <w:tc>
          <w:tcPr>
            <w:tcW w:w="4104" w:type="dxa"/>
          </w:tcPr>
          <w:p w:rsidR="0084212C" w:rsidRPr="004E188B" w:rsidRDefault="0084212C" w:rsidP="004F132D">
            <w:pPr>
              <w:jc w:val="both"/>
              <w:rPr>
                <w:sz w:val="24"/>
                <w:szCs w:val="24"/>
                <w:lang w:eastAsia="en-US"/>
              </w:rPr>
            </w:pPr>
            <w:r w:rsidRPr="004E188B">
              <w:rPr>
                <w:sz w:val="24"/>
                <w:szCs w:val="24"/>
                <w:lang w:eastAsia="en-US"/>
              </w:rPr>
              <w:t>Pārskata gada budžeta izpildes rezultāts</w:t>
            </w:r>
          </w:p>
        </w:tc>
        <w:tc>
          <w:tcPr>
            <w:tcW w:w="1080" w:type="dxa"/>
          </w:tcPr>
          <w:p w:rsidR="0084212C" w:rsidRPr="004E188B" w:rsidRDefault="0084212C" w:rsidP="004F132D">
            <w:pPr>
              <w:jc w:val="both"/>
              <w:rPr>
                <w:sz w:val="24"/>
                <w:szCs w:val="24"/>
                <w:lang w:eastAsia="en-US"/>
              </w:rPr>
            </w:pPr>
            <w:r w:rsidRPr="004E188B">
              <w:rPr>
                <w:sz w:val="24"/>
                <w:szCs w:val="24"/>
                <w:lang w:eastAsia="en-US"/>
              </w:rPr>
              <w:t xml:space="preserve">- EUR         </w:t>
            </w:r>
          </w:p>
        </w:tc>
        <w:tc>
          <w:tcPr>
            <w:tcW w:w="1821" w:type="dxa"/>
          </w:tcPr>
          <w:p w:rsidR="0084212C" w:rsidRPr="004E188B" w:rsidRDefault="0084212C" w:rsidP="004F132D">
            <w:pPr>
              <w:jc w:val="both"/>
              <w:rPr>
                <w:sz w:val="24"/>
                <w:szCs w:val="24"/>
                <w:lang w:eastAsia="en-US"/>
              </w:rPr>
            </w:pPr>
            <w:r w:rsidRPr="004E188B">
              <w:rPr>
                <w:sz w:val="24"/>
                <w:szCs w:val="24"/>
                <w:lang w:eastAsia="en-US"/>
              </w:rPr>
              <w:t xml:space="preserve">     1 828</w:t>
            </w:r>
          </w:p>
        </w:tc>
      </w:tr>
      <w:bookmarkEnd w:id="8"/>
    </w:tbl>
    <w:p w:rsidR="0084212C" w:rsidRDefault="0084212C" w:rsidP="0084212C">
      <w:pPr>
        <w:jc w:val="center"/>
        <w:rPr>
          <w:b/>
          <w:color w:val="000000"/>
          <w:sz w:val="24"/>
          <w:szCs w:val="24"/>
        </w:rPr>
      </w:pPr>
    </w:p>
    <w:p w:rsidR="0084212C" w:rsidRDefault="007F7DAF" w:rsidP="0084212C">
      <w:pPr>
        <w:jc w:val="center"/>
        <w:rPr>
          <w:b/>
          <w:color w:val="000000"/>
          <w:sz w:val="24"/>
          <w:szCs w:val="24"/>
        </w:rPr>
      </w:pPr>
      <w:bookmarkStart w:id="9" w:name="_Hlk515224112"/>
      <w:r>
        <w:rPr>
          <w:b/>
          <w:color w:val="000000"/>
          <w:sz w:val="24"/>
          <w:szCs w:val="24"/>
        </w:rPr>
        <w:t>11</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A278B2">
        <w:rPr>
          <w:b/>
          <w:sz w:val="24"/>
          <w:szCs w:val="24"/>
        </w:rPr>
        <w:t>Amatas novada Spāres internātpamatskolas</w:t>
      </w:r>
      <w:r w:rsidRPr="00A278B2">
        <w:rPr>
          <w:b/>
        </w:rPr>
        <w:t xml:space="preserve"> </w:t>
      </w:r>
      <w:r w:rsidRPr="00A278B2">
        <w:rPr>
          <w:b/>
          <w:sz w:val="24"/>
          <w:szCs w:val="24"/>
        </w:rPr>
        <w:t>2017.</w:t>
      </w:r>
      <w:r>
        <w:rPr>
          <w:b/>
          <w:sz w:val="24"/>
          <w:szCs w:val="24"/>
        </w:rPr>
        <w:t xml:space="preserve"> </w:t>
      </w:r>
      <w:r w:rsidRPr="00A278B2">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2204D2" w:rsidRDefault="0084212C" w:rsidP="0084212C">
      <w:pPr>
        <w:jc w:val="center"/>
        <w:rPr>
          <w:b/>
          <w:color w:val="000000"/>
          <w:sz w:val="12"/>
          <w:szCs w:val="24"/>
        </w:rPr>
      </w:pPr>
    </w:p>
    <w:p w:rsidR="0084212C" w:rsidRDefault="0084212C" w:rsidP="0084212C">
      <w:pPr>
        <w:ind w:firstLine="720"/>
        <w:jc w:val="both"/>
        <w:rPr>
          <w:sz w:val="24"/>
          <w:szCs w:val="24"/>
          <w:lang w:eastAsia="en-US"/>
        </w:rPr>
      </w:pPr>
      <w:r w:rsidRPr="002204D2">
        <w:rPr>
          <w:sz w:val="24"/>
          <w:szCs w:val="24"/>
          <w:lang w:eastAsia="en-US"/>
        </w:rPr>
        <w:t>Pamatojoties uz likuma „Par pašvaldībām” 21.</w:t>
      </w:r>
      <w:r>
        <w:rPr>
          <w:sz w:val="24"/>
          <w:szCs w:val="24"/>
          <w:lang w:eastAsia="en-US"/>
        </w:rPr>
        <w:t xml:space="preserve"> </w:t>
      </w:r>
      <w:r w:rsidRPr="002204D2">
        <w:rPr>
          <w:sz w:val="24"/>
          <w:szCs w:val="24"/>
          <w:lang w:eastAsia="en-US"/>
        </w:rPr>
        <w:t xml:space="preserve">panta pirmās daļas </w:t>
      </w:r>
      <w:r w:rsidRPr="002204D2">
        <w:rPr>
          <w:i/>
          <w:sz w:val="24"/>
          <w:szCs w:val="24"/>
          <w:lang w:eastAsia="en-US"/>
        </w:rPr>
        <w:t>„Dome var izskat</w:t>
      </w:r>
      <w:r w:rsidRPr="002204D2">
        <w:rPr>
          <w:rFonts w:eastAsia="Calibri"/>
          <w:i/>
          <w:sz w:val="24"/>
          <w:szCs w:val="24"/>
          <w:lang w:eastAsia="en-US"/>
        </w:rPr>
        <w:t>ī</w:t>
      </w:r>
      <w:r w:rsidRPr="002204D2">
        <w:rPr>
          <w:i/>
          <w:sz w:val="24"/>
          <w:szCs w:val="24"/>
          <w:lang w:eastAsia="en-US"/>
        </w:rPr>
        <w:t>t jebkuru jaut</w:t>
      </w:r>
      <w:r w:rsidRPr="002204D2">
        <w:rPr>
          <w:rFonts w:eastAsia="Calibri"/>
          <w:i/>
          <w:sz w:val="24"/>
          <w:szCs w:val="24"/>
          <w:lang w:eastAsia="en-US"/>
        </w:rPr>
        <w:t>ā</w:t>
      </w:r>
      <w:r w:rsidRPr="002204D2">
        <w:rPr>
          <w:i/>
          <w:sz w:val="24"/>
          <w:szCs w:val="24"/>
          <w:lang w:eastAsia="en-US"/>
        </w:rPr>
        <w:t>jumu, kas ir attiec</w:t>
      </w:r>
      <w:r w:rsidRPr="002204D2">
        <w:rPr>
          <w:rFonts w:eastAsia="Calibri"/>
          <w:i/>
          <w:sz w:val="24"/>
          <w:szCs w:val="24"/>
          <w:lang w:eastAsia="en-US"/>
        </w:rPr>
        <w:t>ī</w:t>
      </w:r>
      <w:r w:rsidRPr="002204D2">
        <w:rPr>
          <w:i/>
          <w:sz w:val="24"/>
          <w:szCs w:val="24"/>
          <w:lang w:eastAsia="en-US"/>
        </w:rPr>
        <w:t>g</w:t>
      </w:r>
      <w:r w:rsidRPr="002204D2">
        <w:rPr>
          <w:rFonts w:eastAsia="Calibri"/>
          <w:i/>
          <w:sz w:val="24"/>
          <w:szCs w:val="24"/>
          <w:lang w:eastAsia="en-US"/>
        </w:rPr>
        <w:t>ā</w:t>
      </w:r>
      <w:r w:rsidRPr="002204D2">
        <w:rPr>
          <w:i/>
          <w:sz w:val="24"/>
          <w:szCs w:val="24"/>
          <w:lang w:eastAsia="en-US"/>
        </w:rPr>
        <w:t>s pašvald</w:t>
      </w:r>
      <w:r w:rsidRPr="002204D2">
        <w:rPr>
          <w:rFonts w:eastAsia="Calibri"/>
          <w:i/>
          <w:sz w:val="24"/>
          <w:szCs w:val="24"/>
          <w:lang w:eastAsia="en-US"/>
        </w:rPr>
        <w:t>ī</w:t>
      </w:r>
      <w:r w:rsidRPr="002204D2">
        <w:rPr>
          <w:i/>
          <w:sz w:val="24"/>
          <w:szCs w:val="24"/>
          <w:lang w:eastAsia="en-US"/>
        </w:rPr>
        <w:t>bas p</w:t>
      </w:r>
      <w:r w:rsidRPr="002204D2">
        <w:rPr>
          <w:rFonts w:eastAsia="Calibri"/>
          <w:i/>
          <w:sz w:val="24"/>
          <w:szCs w:val="24"/>
          <w:lang w:eastAsia="en-US"/>
        </w:rPr>
        <w:t>ā</w:t>
      </w:r>
      <w:r w:rsidRPr="002204D2">
        <w:rPr>
          <w:i/>
          <w:sz w:val="24"/>
          <w:szCs w:val="24"/>
          <w:lang w:eastAsia="en-US"/>
        </w:rPr>
        <w:t>rzi</w:t>
      </w:r>
      <w:r w:rsidRPr="002204D2">
        <w:rPr>
          <w:rFonts w:eastAsia="Calibri"/>
          <w:i/>
          <w:sz w:val="24"/>
          <w:szCs w:val="24"/>
          <w:lang w:eastAsia="en-US"/>
        </w:rPr>
        <w:t>ņ</w:t>
      </w:r>
      <w:r>
        <w:rPr>
          <w:i/>
          <w:sz w:val="24"/>
          <w:szCs w:val="24"/>
          <w:lang w:eastAsia="en-US"/>
        </w:rPr>
        <w:t>ā</w:t>
      </w:r>
      <w:r w:rsidRPr="002204D2">
        <w:rPr>
          <w:i/>
          <w:sz w:val="24"/>
          <w:szCs w:val="24"/>
          <w:lang w:eastAsia="en-US"/>
        </w:rPr>
        <w:t>, turkl</w:t>
      </w:r>
      <w:r w:rsidRPr="002204D2">
        <w:rPr>
          <w:rFonts w:eastAsia="Calibri"/>
          <w:i/>
          <w:sz w:val="24"/>
          <w:szCs w:val="24"/>
          <w:lang w:eastAsia="en-US"/>
        </w:rPr>
        <w:t>ā</w:t>
      </w:r>
      <w:r w:rsidRPr="002204D2">
        <w:rPr>
          <w:i/>
          <w:sz w:val="24"/>
          <w:szCs w:val="24"/>
          <w:lang w:eastAsia="en-US"/>
        </w:rPr>
        <w:t>t tikai dome var:”</w:t>
      </w:r>
      <w:r w:rsidRPr="002204D2">
        <w:rPr>
          <w:sz w:val="24"/>
          <w:szCs w:val="24"/>
          <w:lang w:eastAsia="en-US"/>
        </w:rPr>
        <w:t xml:space="preserve"> 2.</w:t>
      </w:r>
      <w:r>
        <w:rPr>
          <w:sz w:val="24"/>
          <w:szCs w:val="24"/>
          <w:lang w:eastAsia="en-US"/>
        </w:rPr>
        <w:t xml:space="preserve"> </w:t>
      </w:r>
      <w:r w:rsidRPr="002204D2">
        <w:rPr>
          <w:sz w:val="24"/>
          <w:szCs w:val="24"/>
          <w:lang w:eastAsia="en-US"/>
        </w:rPr>
        <w:t xml:space="preserve">punktu </w:t>
      </w:r>
      <w:r w:rsidRPr="002204D2">
        <w:rPr>
          <w:i/>
          <w:sz w:val="24"/>
          <w:szCs w:val="24"/>
          <w:lang w:eastAsia="en-US"/>
        </w:rPr>
        <w:t>„apstiprin</w:t>
      </w:r>
      <w:r w:rsidRPr="002204D2">
        <w:rPr>
          <w:rFonts w:eastAsia="Calibri"/>
          <w:i/>
          <w:sz w:val="24"/>
          <w:szCs w:val="24"/>
          <w:lang w:eastAsia="en-US"/>
        </w:rPr>
        <w:t>ā</w:t>
      </w:r>
      <w:r w:rsidRPr="002204D2">
        <w:rPr>
          <w:i/>
          <w:sz w:val="24"/>
          <w:szCs w:val="24"/>
          <w:lang w:eastAsia="en-US"/>
        </w:rPr>
        <w:t>t pašvald</w:t>
      </w:r>
      <w:r w:rsidRPr="002204D2">
        <w:rPr>
          <w:rFonts w:eastAsia="Calibri"/>
          <w:i/>
          <w:sz w:val="24"/>
          <w:szCs w:val="24"/>
          <w:lang w:eastAsia="en-US"/>
        </w:rPr>
        <w:t>ī</w:t>
      </w:r>
      <w:r w:rsidRPr="002204D2">
        <w:rPr>
          <w:i/>
          <w:sz w:val="24"/>
          <w:szCs w:val="24"/>
          <w:lang w:eastAsia="en-US"/>
        </w:rPr>
        <w:t>bas bud</w:t>
      </w:r>
      <w:r w:rsidRPr="002204D2">
        <w:rPr>
          <w:rFonts w:eastAsia="Calibri"/>
          <w:i/>
          <w:sz w:val="24"/>
          <w:szCs w:val="24"/>
          <w:lang w:eastAsia="en-US"/>
        </w:rPr>
        <w:t>ž</w:t>
      </w:r>
      <w:r w:rsidRPr="002204D2">
        <w:rPr>
          <w:i/>
          <w:sz w:val="24"/>
          <w:szCs w:val="24"/>
          <w:lang w:eastAsia="en-US"/>
        </w:rPr>
        <w:t>etu, bud</w:t>
      </w:r>
      <w:r w:rsidRPr="002204D2">
        <w:rPr>
          <w:rFonts w:eastAsia="Calibri"/>
          <w:i/>
          <w:sz w:val="24"/>
          <w:szCs w:val="24"/>
          <w:lang w:eastAsia="en-US"/>
        </w:rPr>
        <w:t>ž</w:t>
      </w:r>
      <w:r w:rsidRPr="002204D2">
        <w:rPr>
          <w:i/>
          <w:sz w:val="24"/>
          <w:szCs w:val="24"/>
          <w:lang w:eastAsia="en-US"/>
        </w:rPr>
        <w:t>eta groz</w:t>
      </w:r>
      <w:r w:rsidRPr="002204D2">
        <w:rPr>
          <w:rFonts w:eastAsia="Calibri"/>
          <w:i/>
          <w:sz w:val="24"/>
          <w:szCs w:val="24"/>
          <w:lang w:eastAsia="en-US"/>
        </w:rPr>
        <w:t>ī</w:t>
      </w:r>
      <w:r w:rsidRPr="002204D2">
        <w:rPr>
          <w:i/>
          <w:sz w:val="24"/>
          <w:szCs w:val="24"/>
          <w:lang w:eastAsia="en-US"/>
        </w:rPr>
        <w:t>jumus un p</w:t>
      </w:r>
      <w:r w:rsidRPr="002204D2">
        <w:rPr>
          <w:rFonts w:eastAsia="Calibri"/>
          <w:i/>
          <w:sz w:val="24"/>
          <w:szCs w:val="24"/>
          <w:lang w:eastAsia="en-US"/>
        </w:rPr>
        <w:t>ā</w:t>
      </w:r>
      <w:r w:rsidRPr="002204D2">
        <w:rPr>
          <w:i/>
          <w:sz w:val="24"/>
          <w:szCs w:val="24"/>
          <w:lang w:eastAsia="en-US"/>
        </w:rPr>
        <w:t>rskatus par bud</w:t>
      </w:r>
      <w:r w:rsidRPr="002204D2">
        <w:rPr>
          <w:rFonts w:eastAsia="Calibri"/>
          <w:i/>
          <w:sz w:val="24"/>
          <w:szCs w:val="24"/>
          <w:lang w:eastAsia="en-US"/>
        </w:rPr>
        <w:t>ž</w:t>
      </w:r>
      <w:r w:rsidRPr="002204D2">
        <w:rPr>
          <w:i/>
          <w:sz w:val="24"/>
          <w:szCs w:val="24"/>
          <w:lang w:eastAsia="en-US"/>
        </w:rPr>
        <w:t>eta izpildi, k</w:t>
      </w:r>
      <w:r w:rsidRPr="002204D2">
        <w:rPr>
          <w:rFonts w:eastAsia="Calibri"/>
          <w:i/>
          <w:sz w:val="24"/>
          <w:szCs w:val="24"/>
          <w:lang w:eastAsia="en-US"/>
        </w:rPr>
        <w:t>ā</w:t>
      </w:r>
      <w:r w:rsidRPr="002204D2">
        <w:rPr>
          <w:i/>
          <w:sz w:val="24"/>
          <w:szCs w:val="24"/>
          <w:lang w:eastAsia="en-US"/>
        </w:rPr>
        <w:t xml:space="preserve"> ar</w:t>
      </w:r>
      <w:r w:rsidRPr="002204D2">
        <w:rPr>
          <w:rFonts w:eastAsia="Calibri"/>
          <w:i/>
          <w:sz w:val="24"/>
          <w:szCs w:val="24"/>
          <w:lang w:eastAsia="en-US"/>
        </w:rPr>
        <w:t>ī</w:t>
      </w:r>
      <w:r w:rsidRPr="002204D2">
        <w:rPr>
          <w:i/>
          <w:sz w:val="24"/>
          <w:szCs w:val="24"/>
          <w:lang w:eastAsia="en-US"/>
        </w:rPr>
        <w:t xml:space="preserve"> saimniecisko un gada publisko p</w:t>
      </w:r>
      <w:r w:rsidRPr="002204D2">
        <w:rPr>
          <w:rFonts w:eastAsia="Calibri"/>
          <w:i/>
          <w:sz w:val="24"/>
          <w:szCs w:val="24"/>
          <w:lang w:eastAsia="en-US"/>
        </w:rPr>
        <w:t>ā</w:t>
      </w:r>
      <w:r w:rsidRPr="002204D2">
        <w:rPr>
          <w:i/>
          <w:sz w:val="24"/>
          <w:szCs w:val="24"/>
          <w:lang w:eastAsia="en-US"/>
        </w:rPr>
        <w:t>rskatu”</w:t>
      </w:r>
      <w:r w:rsidRPr="002204D2">
        <w:rPr>
          <w:sz w:val="24"/>
          <w:szCs w:val="24"/>
          <w:lang w:eastAsia="en-US"/>
        </w:rPr>
        <w:t>, likuma „Likums par budžetu un finanšu vadību” 4.</w:t>
      </w:r>
      <w:r>
        <w:rPr>
          <w:sz w:val="24"/>
          <w:szCs w:val="24"/>
          <w:lang w:eastAsia="en-US"/>
        </w:rPr>
        <w:t> </w:t>
      </w:r>
      <w:r w:rsidRPr="002204D2">
        <w:rPr>
          <w:sz w:val="24"/>
          <w:szCs w:val="24"/>
          <w:lang w:eastAsia="en-US"/>
        </w:rPr>
        <w:t xml:space="preserve">pantu </w:t>
      </w:r>
      <w:r w:rsidRPr="002204D2">
        <w:rPr>
          <w:i/>
          <w:sz w:val="24"/>
          <w:szCs w:val="24"/>
          <w:lang w:eastAsia="en-US"/>
        </w:rPr>
        <w:t>„Saimnieciskais gads s</w:t>
      </w:r>
      <w:r w:rsidRPr="002204D2">
        <w:rPr>
          <w:rFonts w:eastAsia="Calibri"/>
          <w:i/>
          <w:sz w:val="24"/>
          <w:szCs w:val="24"/>
          <w:lang w:eastAsia="en-US"/>
        </w:rPr>
        <w:t>ā</w:t>
      </w:r>
      <w:r w:rsidRPr="002204D2">
        <w:rPr>
          <w:i/>
          <w:sz w:val="24"/>
          <w:szCs w:val="24"/>
          <w:lang w:eastAsia="en-US"/>
        </w:rPr>
        <w:t>kas 1.</w:t>
      </w:r>
      <w:r>
        <w:rPr>
          <w:i/>
          <w:sz w:val="24"/>
          <w:szCs w:val="24"/>
          <w:lang w:eastAsia="en-US"/>
        </w:rPr>
        <w:t xml:space="preserve"> </w:t>
      </w:r>
      <w:r w:rsidRPr="002204D2">
        <w:rPr>
          <w:i/>
          <w:sz w:val="24"/>
          <w:szCs w:val="24"/>
          <w:lang w:eastAsia="en-US"/>
        </w:rPr>
        <w:t>janv</w:t>
      </w:r>
      <w:r w:rsidRPr="002204D2">
        <w:rPr>
          <w:rFonts w:eastAsia="Calibri"/>
          <w:i/>
          <w:sz w:val="24"/>
          <w:szCs w:val="24"/>
          <w:lang w:eastAsia="en-US"/>
        </w:rPr>
        <w:t>ā</w:t>
      </w:r>
      <w:r w:rsidRPr="002204D2">
        <w:rPr>
          <w:i/>
          <w:sz w:val="24"/>
          <w:szCs w:val="24"/>
          <w:lang w:eastAsia="en-US"/>
        </w:rPr>
        <w:t>r</w:t>
      </w:r>
      <w:r w:rsidRPr="002204D2">
        <w:rPr>
          <w:rFonts w:eastAsia="Calibri"/>
          <w:i/>
          <w:sz w:val="24"/>
          <w:szCs w:val="24"/>
          <w:lang w:eastAsia="en-US"/>
        </w:rPr>
        <w:t>ī</w:t>
      </w:r>
      <w:r w:rsidRPr="002204D2">
        <w:rPr>
          <w:i/>
          <w:sz w:val="24"/>
          <w:szCs w:val="24"/>
          <w:lang w:eastAsia="en-US"/>
        </w:rPr>
        <w:t xml:space="preserve"> un beidzas 31.</w:t>
      </w:r>
      <w:r>
        <w:rPr>
          <w:i/>
          <w:sz w:val="24"/>
          <w:szCs w:val="24"/>
          <w:lang w:eastAsia="en-US"/>
        </w:rPr>
        <w:t xml:space="preserve"> </w:t>
      </w:r>
      <w:r w:rsidRPr="002204D2">
        <w:rPr>
          <w:i/>
          <w:sz w:val="24"/>
          <w:szCs w:val="24"/>
          <w:lang w:eastAsia="en-US"/>
        </w:rPr>
        <w:t>decembr</w:t>
      </w:r>
      <w:r w:rsidRPr="002204D2">
        <w:rPr>
          <w:rFonts w:eastAsia="Calibri"/>
          <w:i/>
          <w:sz w:val="24"/>
          <w:szCs w:val="24"/>
          <w:lang w:eastAsia="en-US"/>
        </w:rPr>
        <w:t>ī</w:t>
      </w:r>
      <w:r w:rsidRPr="002204D2">
        <w:rPr>
          <w:i/>
          <w:sz w:val="24"/>
          <w:szCs w:val="24"/>
          <w:lang w:eastAsia="en-US"/>
        </w:rPr>
        <w:t>.”</w:t>
      </w:r>
      <w:r>
        <w:rPr>
          <w:sz w:val="24"/>
          <w:szCs w:val="24"/>
          <w:lang w:eastAsia="en-US"/>
        </w:rPr>
        <w:t>,</w:t>
      </w:r>
      <w:r w:rsidR="00233A66">
        <w:rPr>
          <w:sz w:val="24"/>
          <w:szCs w:val="24"/>
          <w:lang w:eastAsia="en-US"/>
        </w:rPr>
        <w:t xml:space="preserve"> 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 </w:t>
      </w:r>
      <w:r w:rsidR="00233A66">
        <w:rPr>
          <w:sz w:val="24"/>
          <w:szCs w:val="24"/>
          <w:lang w:eastAsia="en-US"/>
        </w:rPr>
        <w:t>1</w:t>
      </w:r>
      <w:r w:rsidR="00233A66" w:rsidRPr="00233A66">
        <w:rPr>
          <w:sz w:val="24"/>
          <w:szCs w:val="24"/>
          <w:lang w:eastAsia="en-US"/>
        </w:rPr>
        <w:t>2.§)</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2204D2" w:rsidRDefault="0084212C" w:rsidP="0084212C">
      <w:pPr>
        <w:ind w:firstLine="720"/>
        <w:jc w:val="both"/>
        <w:rPr>
          <w:sz w:val="12"/>
          <w:szCs w:val="24"/>
          <w:lang w:eastAsia="en-US"/>
        </w:rPr>
      </w:pPr>
    </w:p>
    <w:p w:rsidR="0084212C" w:rsidRPr="002204D2" w:rsidRDefault="0084212C" w:rsidP="0084212C">
      <w:pPr>
        <w:ind w:firstLine="720"/>
        <w:jc w:val="both"/>
        <w:rPr>
          <w:sz w:val="24"/>
          <w:szCs w:val="24"/>
          <w:lang w:eastAsia="en-US"/>
        </w:rPr>
      </w:pPr>
      <w:r w:rsidRPr="002204D2">
        <w:rPr>
          <w:sz w:val="24"/>
          <w:szCs w:val="24"/>
          <w:lang w:eastAsia="en-US"/>
        </w:rPr>
        <w:t>Apstiprināt Amatas novada Spāres internātpamatskolas 2017.</w:t>
      </w:r>
      <w:r>
        <w:rPr>
          <w:sz w:val="24"/>
          <w:szCs w:val="24"/>
          <w:lang w:eastAsia="en-US"/>
        </w:rPr>
        <w:t xml:space="preserve"> </w:t>
      </w:r>
      <w:r w:rsidRPr="002204D2">
        <w:rPr>
          <w:sz w:val="24"/>
          <w:szCs w:val="24"/>
          <w:lang w:eastAsia="en-US"/>
        </w:rPr>
        <w:t>gada pārskatu ar šādiem rādītājiem:</w:t>
      </w:r>
    </w:p>
    <w:p w:rsidR="0084212C" w:rsidRPr="002204D2" w:rsidRDefault="0084212C" w:rsidP="0084212C">
      <w:pPr>
        <w:jc w:val="both"/>
        <w:rPr>
          <w:sz w:val="12"/>
          <w:szCs w:val="24"/>
          <w:lang w:eastAsia="en-US"/>
        </w:rPr>
      </w:pPr>
    </w:p>
    <w:tbl>
      <w:tblPr>
        <w:tblStyle w:val="TableGrid9"/>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2204D2" w:rsidTr="004F132D">
        <w:tc>
          <w:tcPr>
            <w:tcW w:w="396" w:type="dxa"/>
          </w:tcPr>
          <w:p w:rsidR="0084212C" w:rsidRPr="002204D2" w:rsidRDefault="0084212C" w:rsidP="004F132D">
            <w:pPr>
              <w:jc w:val="both"/>
              <w:rPr>
                <w:sz w:val="24"/>
                <w:szCs w:val="24"/>
                <w:lang w:eastAsia="en-US"/>
              </w:rPr>
            </w:pPr>
            <w:r w:rsidRPr="002204D2">
              <w:rPr>
                <w:sz w:val="24"/>
                <w:szCs w:val="24"/>
                <w:lang w:eastAsia="en-US"/>
              </w:rPr>
              <w:t>1.</w:t>
            </w:r>
          </w:p>
        </w:tc>
        <w:tc>
          <w:tcPr>
            <w:tcW w:w="4104" w:type="dxa"/>
          </w:tcPr>
          <w:p w:rsidR="0084212C" w:rsidRPr="002204D2" w:rsidRDefault="0084212C" w:rsidP="004F132D">
            <w:pPr>
              <w:jc w:val="both"/>
              <w:rPr>
                <w:sz w:val="24"/>
                <w:szCs w:val="24"/>
                <w:lang w:eastAsia="en-US"/>
              </w:rPr>
            </w:pPr>
            <w:r w:rsidRPr="002204D2">
              <w:rPr>
                <w:sz w:val="24"/>
                <w:szCs w:val="24"/>
                <w:lang w:eastAsia="en-US"/>
              </w:rPr>
              <w:t>Bilances aktīvi uz 31.12.2017.</w:t>
            </w:r>
          </w:p>
        </w:tc>
        <w:tc>
          <w:tcPr>
            <w:tcW w:w="1080" w:type="dxa"/>
          </w:tcPr>
          <w:p w:rsidR="0084212C" w:rsidRPr="002204D2" w:rsidRDefault="0084212C" w:rsidP="004F132D">
            <w:pPr>
              <w:jc w:val="both"/>
              <w:rPr>
                <w:sz w:val="24"/>
                <w:szCs w:val="24"/>
                <w:lang w:eastAsia="en-US"/>
              </w:rPr>
            </w:pPr>
            <w:r w:rsidRPr="002204D2">
              <w:rPr>
                <w:sz w:val="24"/>
                <w:szCs w:val="24"/>
                <w:lang w:eastAsia="en-US"/>
              </w:rPr>
              <w:t>- EUR</w:t>
            </w:r>
          </w:p>
        </w:tc>
        <w:tc>
          <w:tcPr>
            <w:tcW w:w="1821" w:type="dxa"/>
          </w:tcPr>
          <w:p w:rsidR="0084212C" w:rsidRPr="002204D2" w:rsidRDefault="0084212C" w:rsidP="004F132D">
            <w:pPr>
              <w:jc w:val="both"/>
              <w:rPr>
                <w:sz w:val="24"/>
                <w:szCs w:val="24"/>
                <w:lang w:eastAsia="en-US"/>
              </w:rPr>
            </w:pPr>
            <w:r w:rsidRPr="002204D2">
              <w:rPr>
                <w:sz w:val="24"/>
                <w:szCs w:val="24"/>
                <w:lang w:eastAsia="en-US"/>
              </w:rPr>
              <w:t>404 534</w:t>
            </w:r>
          </w:p>
        </w:tc>
      </w:tr>
      <w:tr w:rsidR="0084212C" w:rsidRPr="002204D2" w:rsidTr="004F132D">
        <w:tc>
          <w:tcPr>
            <w:tcW w:w="396" w:type="dxa"/>
          </w:tcPr>
          <w:p w:rsidR="0084212C" w:rsidRPr="002204D2" w:rsidRDefault="0084212C" w:rsidP="004F132D">
            <w:pPr>
              <w:jc w:val="both"/>
              <w:rPr>
                <w:sz w:val="24"/>
                <w:szCs w:val="24"/>
                <w:lang w:eastAsia="en-US"/>
              </w:rPr>
            </w:pPr>
            <w:r w:rsidRPr="002204D2">
              <w:rPr>
                <w:sz w:val="24"/>
                <w:szCs w:val="24"/>
                <w:lang w:eastAsia="en-US"/>
              </w:rPr>
              <w:t>2.</w:t>
            </w:r>
          </w:p>
        </w:tc>
        <w:tc>
          <w:tcPr>
            <w:tcW w:w="4104" w:type="dxa"/>
          </w:tcPr>
          <w:p w:rsidR="0084212C" w:rsidRPr="002204D2" w:rsidRDefault="0084212C" w:rsidP="004F132D">
            <w:pPr>
              <w:jc w:val="both"/>
              <w:rPr>
                <w:sz w:val="24"/>
                <w:szCs w:val="24"/>
                <w:lang w:eastAsia="en-US"/>
              </w:rPr>
            </w:pPr>
            <w:r w:rsidRPr="002204D2">
              <w:rPr>
                <w:sz w:val="24"/>
                <w:szCs w:val="24"/>
                <w:lang w:eastAsia="en-US"/>
              </w:rPr>
              <w:t>Pārskata gada budžeta izpildes rezultāts</w:t>
            </w:r>
          </w:p>
        </w:tc>
        <w:tc>
          <w:tcPr>
            <w:tcW w:w="1080" w:type="dxa"/>
          </w:tcPr>
          <w:p w:rsidR="0084212C" w:rsidRPr="002204D2" w:rsidRDefault="0084212C" w:rsidP="004F132D">
            <w:pPr>
              <w:jc w:val="both"/>
              <w:rPr>
                <w:sz w:val="24"/>
                <w:szCs w:val="24"/>
                <w:lang w:eastAsia="en-US"/>
              </w:rPr>
            </w:pPr>
            <w:r w:rsidRPr="002204D2">
              <w:rPr>
                <w:sz w:val="24"/>
                <w:szCs w:val="24"/>
                <w:lang w:eastAsia="en-US"/>
              </w:rPr>
              <w:t>- EUR</w:t>
            </w:r>
          </w:p>
        </w:tc>
        <w:tc>
          <w:tcPr>
            <w:tcW w:w="1821" w:type="dxa"/>
          </w:tcPr>
          <w:p w:rsidR="0084212C" w:rsidRPr="002204D2" w:rsidRDefault="0084212C" w:rsidP="004F132D">
            <w:pPr>
              <w:jc w:val="both"/>
              <w:rPr>
                <w:sz w:val="24"/>
                <w:szCs w:val="24"/>
                <w:lang w:eastAsia="en-US"/>
              </w:rPr>
            </w:pPr>
            <w:r w:rsidRPr="002204D2">
              <w:rPr>
                <w:sz w:val="24"/>
                <w:szCs w:val="24"/>
                <w:lang w:eastAsia="en-US"/>
              </w:rPr>
              <w:t xml:space="preserve"> -12 612</w:t>
            </w:r>
          </w:p>
        </w:tc>
      </w:tr>
      <w:bookmarkEnd w:id="9"/>
    </w:tbl>
    <w:p w:rsidR="00573D4B" w:rsidRDefault="00573D4B" w:rsidP="001370D5">
      <w:pPr>
        <w:rPr>
          <w:b/>
          <w:color w:val="000000"/>
          <w:sz w:val="24"/>
          <w:szCs w:val="24"/>
        </w:rPr>
      </w:pPr>
    </w:p>
    <w:p w:rsidR="0084212C" w:rsidRDefault="007F7DAF" w:rsidP="0084212C">
      <w:pPr>
        <w:jc w:val="center"/>
        <w:rPr>
          <w:b/>
          <w:color w:val="000000"/>
          <w:sz w:val="24"/>
          <w:szCs w:val="24"/>
        </w:rPr>
      </w:pPr>
      <w:bookmarkStart w:id="10" w:name="_Hlk515224160"/>
      <w:r>
        <w:rPr>
          <w:b/>
          <w:color w:val="000000"/>
          <w:sz w:val="24"/>
          <w:szCs w:val="24"/>
        </w:rPr>
        <w:t>12</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A278B2">
        <w:rPr>
          <w:b/>
          <w:sz w:val="24"/>
          <w:szCs w:val="24"/>
        </w:rPr>
        <w:t>Amatas novada Nītaures vidusskolas</w:t>
      </w:r>
      <w:r w:rsidRPr="00A278B2">
        <w:rPr>
          <w:b/>
        </w:rPr>
        <w:t xml:space="preserve"> </w:t>
      </w:r>
      <w:r w:rsidRPr="00A278B2">
        <w:rPr>
          <w:b/>
          <w:sz w:val="24"/>
          <w:szCs w:val="24"/>
        </w:rPr>
        <w:t>2017.</w:t>
      </w:r>
      <w:r>
        <w:rPr>
          <w:b/>
          <w:sz w:val="24"/>
          <w:szCs w:val="24"/>
        </w:rPr>
        <w:t xml:space="preserve"> </w:t>
      </w:r>
      <w:r w:rsidRPr="00A278B2">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1B2DB4" w:rsidRDefault="0084212C" w:rsidP="0084212C">
      <w:pPr>
        <w:jc w:val="both"/>
        <w:rPr>
          <w:rFonts w:eastAsia="Calibri"/>
          <w:bCs/>
          <w:color w:val="000000"/>
          <w:sz w:val="12"/>
          <w:szCs w:val="24"/>
        </w:rPr>
      </w:pPr>
    </w:p>
    <w:p w:rsidR="0084212C" w:rsidRDefault="0084212C" w:rsidP="0084212C">
      <w:pPr>
        <w:ind w:firstLine="720"/>
        <w:jc w:val="both"/>
        <w:rPr>
          <w:sz w:val="24"/>
          <w:szCs w:val="24"/>
          <w:lang w:eastAsia="en-US"/>
        </w:rPr>
      </w:pPr>
      <w:r w:rsidRPr="001B2DB4">
        <w:rPr>
          <w:sz w:val="24"/>
          <w:szCs w:val="24"/>
          <w:lang w:eastAsia="en-US"/>
        </w:rPr>
        <w:t>Pamatojoties uz likuma „Par pašvaldībām” 21.</w:t>
      </w:r>
      <w:r>
        <w:rPr>
          <w:sz w:val="24"/>
          <w:szCs w:val="24"/>
          <w:lang w:eastAsia="en-US"/>
        </w:rPr>
        <w:t xml:space="preserve"> </w:t>
      </w:r>
      <w:r w:rsidRPr="001B2DB4">
        <w:rPr>
          <w:sz w:val="24"/>
          <w:szCs w:val="24"/>
          <w:lang w:eastAsia="en-US"/>
        </w:rPr>
        <w:t xml:space="preserve">panta pirmās daļas </w:t>
      </w:r>
      <w:r w:rsidRPr="001B2DB4">
        <w:rPr>
          <w:i/>
          <w:sz w:val="24"/>
          <w:szCs w:val="24"/>
          <w:lang w:eastAsia="en-US"/>
        </w:rPr>
        <w:t>„Dome var izskat</w:t>
      </w:r>
      <w:r w:rsidRPr="001B2DB4">
        <w:rPr>
          <w:rFonts w:eastAsia="Calibri"/>
          <w:i/>
          <w:sz w:val="24"/>
          <w:szCs w:val="24"/>
          <w:lang w:eastAsia="en-US"/>
        </w:rPr>
        <w:t>ī</w:t>
      </w:r>
      <w:r w:rsidRPr="001B2DB4">
        <w:rPr>
          <w:i/>
          <w:sz w:val="24"/>
          <w:szCs w:val="24"/>
          <w:lang w:eastAsia="en-US"/>
        </w:rPr>
        <w:t>t jebkuru jaut</w:t>
      </w:r>
      <w:r w:rsidRPr="001B2DB4">
        <w:rPr>
          <w:rFonts w:eastAsia="Calibri"/>
          <w:i/>
          <w:sz w:val="24"/>
          <w:szCs w:val="24"/>
          <w:lang w:eastAsia="en-US"/>
        </w:rPr>
        <w:t>ā</w:t>
      </w:r>
      <w:r w:rsidRPr="001B2DB4">
        <w:rPr>
          <w:i/>
          <w:sz w:val="24"/>
          <w:szCs w:val="24"/>
          <w:lang w:eastAsia="en-US"/>
        </w:rPr>
        <w:t>jumu, kas ir attiec</w:t>
      </w:r>
      <w:r w:rsidRPr="001B2DB4">
        <w:rPr>
          <w:rFonts w:eastAsia="Calibri"/>
          <w:i/>
          <w:sz w:val="24"/>
          <w:szCs w:val="24"/>
          <w:lang w:eastAsia="en-US"/>
        </w:rPr>
        <w:t>ī</w:t>
      </w:r>
      <w:r w:rsidRPr="001B2DB4">
        <w:rPr>
          <w:i/>
          <w:sz w:val="24"/>
          <w:szCs w:val="24"/>
          <w:lang w:eastAsia="en-US"/>
        </w:rPr>
        <w:t>g</w:t>
      </w:r>
      <w:r w:rsidRPr="001B2DB4">
        <w:rPr>
          <w:rFonts w:eastAsia="Calibri"/>
          <w:i/>
          <w:sz w:val="24"/>
          <w:szCs w:val="24"/>
          <w:lang w:eastAsia="en-US"/>
        </w:rPr>
        <w:t>ā</w:t>
      </w:r>
      <w:r w:rsidRPr="001B2DB4">
        <w:rPr>
          <w:i/>
          <w:sz w:val="24"/>
          <w:szCs w:val="24"/>
          <w:lang w:eastAsia="en-US"/>
        </w:rPr>
        <w:t>s pašvald</w:t>
      </w:r>
      <w:r w:rsidRPr="001B2DB4">
        <w:rPr>
          <w:rFonts w:eastAsia="Calibri"/>
          <w:i/>
          <w:sz w:val="24"/>
          <w:szCs w:val="24"/>
          <w:lang w:eastAsia="en-US"/>
        </w:rPr>
        <w:t>ī</w:t>
      </w:r>
      <w:r w:rsidRPr="001B2DB4">
        <w:rPr>
          <w:i/>
          <w:sz w:val="24"/>
          <w:szCs w:val="24"/>
          <w:lang w:eastAsia="en-US"/>
        </w:rPr>
        <w:t>bas p</w:t>
      </w:r>
      <w:r w:rsidRPr="001B2DB4">
        <w:rPr>
          <w:rFonts w:eastAsia="Calibri"/>
          <w:i/>
          <w:sz w:val="24"/>
          <w:szCs w:val="24"/>
          <w:lang w:eastAsia="en-US"/>
        </w:rPr>
        <w:t>ā</w:t>
      </w:r>
      <w:r w:rsidRPr="001B2DB4">
        <w:rPr>
          <w:i/>
          <w:sz w:val="24"/>
          <w:szCs w:val="24"/>
          <w:lang w:eastAsia="en-US"/>
        </w:rPr>
        <w:t>rzi</w:t>
      </w:r>
      <w:r w:rsidRPr="001B2DB4">
        <w:rPr>
          <w:rFonts w:eastAsia="Calibri"/>
          <w:i/>
          <w:sz w:val="24"/>
          <w:szCs w:val="24"/>
          <w:lang w:eastAsia="en-US"/>
        </w:rPr>
        <w:t>ņ</w:t>
      </w:r>
      <w:r>
        <w:rPr>
          <w:i/>
          <w:sz w:val="24"/>
          <w:szCs w:val="24"/>
          <w:lang w:eastAsia="en-US"/>
        </w:rPr>
        <w:t>ā</w:t>
      </w:r>
      <w:r w:rsidRPr="001B2DB4">
        <w:rPr>
          <w:i/>
          <w:sz w:val="24"/>
          <w:szCs w:val="24"/>
          <w:lang w:eastAsia="en-US"/>
        </w:rPr>
        <w:t>, turkl</w:t>
      </w:r>
      <w:r w:rsidRPr="001B2DB4">
        <w:rPr>
          <w:rFonts w:eastAsia="Calibri"/>
          <w:i/>
          <w:sz w:val="24"/>
          <w:szCs w:val="24"/>
          <w:lang w:eastAsia="en-US"/>
        </w:rPr>
        <w:t>ā</w:t>
      </w:r>
      <w:r w:rsidRPr="001B2DB4">
        <w:rPr>
          <w:i/>
          <w:sz w:val="24"/>
          <w:szCs w:val="24"/>
          <w:lang w:eastAsia="en-US"/>
        </w:rPr>
        <w:t>t tikai dome var:”</w:t>
      </w:r>
      <w:r w:rsidRPr="001B2DB4">
        <w:rPr>
          <w:sz w:val="24"/>
          <w:szCs w:val="24"/>
          <w:lang w:eastAsia="en-US"/>
        </w:rPr>
        <w:t xml:space="preserve"> 2.</w:t>
      </w:r>
      <w:r>
        <w:rPr>
          <w:sz w:val="24"/>
          <w:szCs w:val="24"/>
          <w:lang w:eastAsia="en-US"/>
        </w:rPr>
        <w:t xml:space="preserve"> </w:t>
      </w:r>
      <w:r w:rsidRPr="001B2DB4">
        <w:rPr>
          <w:sz w:val="24"/>
          <w:szCs w:val="24"/>
          <w:lang w:eastAsia="en-US"/>
        </w:rPr>
        <w:t xml:space="preserve">punktu </w:t>
      </w:r>
      <w:r w:rsidRPr="001B2DB4">
        <w:rPr>
          <w:i/>
          <w:sz w:val="24"/>
          <w:szCs w:val="24"/>
          <w:lang w:eastAsia="en-US"/>
        </w:rPr>
        <w:t>„apstiprin</w:t>
      </w:r>
      <w:r w:rsidRPr="001B2DB4">
        <w:rPr>
          <w:rFonts w:eastAsia="Calibri"/>
          <w:i/>
          <w:sz w:val="24"/>
          <w:szCs w:val="24"/>
          <w:lang w:eastAsia="en-US"/>
        </w:rPr>
        <w:t>ā</w:t>
      </w:r>
      <w:r w:rsidRPr="001B2DB4">
        <w:rPr>
          <w:i/>
          <w:sz w:val="24"/>
          <w:szCs w:val="24"/>
          <w:lang w:eastAsia="en-US"/>
        </w:rPr>
        <w:t>t pašvald</w:t>
      </w:r>
      <w:r w:rsidRPr="001B2DB4">
        <w:rPr>
          <w:rFonts w:eastAsia="Calibri"/>
          <w:i/>
          <w:sz w:val="24"/>
          <w:szCs w:val="24"/>
          <w:lang w:eastAsia="en-US"/>
        </w:rPr>
        <w:t>ī</w:t>
      </w:r>
      <w:r w:rsidRPr="001B2DB4">
        <w:rPr>
          <w:i/>
          <w:sz w:val="24"/>
          <w:szCs w:val="24"/>
          <w:lang w:eastAsia="en-US"/>
        </w:rPr>
        <w:t>bas bud</w:t>
      </w:r>
      <w:r w:rsidRPr="001B2DB4">
        <w:rPr>
          <w:rFonts w:eastAsia="Calibri"/>
          <w:i/>
          <w:sz w:val="24"/>
          <w:szCs w:val="24"/>
          <w:lang w:eastAsia="en-US"/>
        </w:rPr>
        <w:t>ž</w:t>
      </w:r>
      <w:r w:rsidRPr="001B2DB4">
        <w:rPr>
          <w:i/>
          <w:sz w:val="24"/>
          <w:szCs w:val="24"/>
          <w:lang w:eastAsia="en-US"/>
        </w:rPr>
        <w:t>etu, bud</w:t>
      </w:r>
      <w:r w:rsidRPr="001B2DB4">
        <w:rPr>
          <w:rFonts w:eastAsia="Calibri"/>
          <w:i/>
          <w:sz w:val="24"/>
          <w:szCs w:val="24"/>
          <w:lang w:eastAsia="en-US"/>
        </w:rPr>
        <w:t>ž</w:t>
      </w:r>
      <w:r w:rsidRPr="001B2DB4">
        <w:rPr>
          <w:i/>
          <w:sz w:val="24"/>
          <w:szCs w:val="24"/>
          <w:lang w:eastAsia="en-US"/>
        </w:rPr>
        <w:t>eta groz</w:t>
      </w:r>
      <w:r w:rsidRPr="001B2DB4">
        <w:rPr>
          <w:rFonts w:eastAsia="Calibri"/>
          <w:i/>
          <w:sz w:val="24"/>
          <w:szCs w:val="24"/>
          <w:lang w:eastAsia="en-US"/>
        </w:rPr>
        <w:t>ī</w:t>
      </w:r>
      <w:r w:rsidRPr="001B2DB4">
        <w:rPr>
          <w:i/>
          <w:sz w:val="24"/>
          <w:szCs w:val="24"/>
          <w:lang w:eastAsia="en-US"/>
        </w:rPr>
        <w:t>jumus un p</w:t>
      </w:r>
      <w:r w:rsidRPr="001B2DB4">
        <w:rPr>
          <w:rFonts w:eastAsia="Calibri"/>
          <w:i/>
          <w:sz w:val="24"/>
          <w:szCs w:val="24"/>
          <w:lang w:eastAsia="en-US"/>
        </w:rPr>
        <w:t>ā</w:t>
      </w:r>
      <w:r w:rsidRPr="001B2DB4">
        <w:rPr>
          <w:i/>
          <w:sz w:val="24"/>
          <w:szCs w:val="24"/>
          <w:lang w:eastAsia="en-US"/>
        </w:rPr>
        <w:t>rskatus par bud</w:t>
      </w:r>
      <w:r w:rsidRPr="001B2DB4">
        <w:rPr>
          <w:rFonts w:eastAsia="Calibri"/>
          <w:i/>
          <w:sz w:val="24"/>
          <w:szCs w:val="24"/>
          <w:lang w:eastAsia="en-US"/>
        </w:rPr>
        <w:t>ž</w:t>
      </w:r>
      <w:r w:rsidRPr="001B2DB4">
        <w:rPr>
          <w:i/>
          <w:sz w:val="24"/>
          <w:szCs w:val="24"/>
          <w:lang w:eastAsia="en-US"/>
        </w:rPr>
        <w:t>eta izpildi, k</w:t>
      </w:r>
      <w:r w:rsidRPr="001B2DB4">
        <w:rPr>
          <w:rFonts w:eastAsia="Calibri"/>
          <w:i/>
          <w:sz w:val="24"/>
          <w:szCs w:val="24"/>
          <w:lang w:eastAsia="en-US"/>
        </w:rPr>
        <w:t>ā</w:t>
      </w:r>
      <w:r w:rsidRPr="001B2DB4">
        <w:rPr>
          <w:i/>
          <w:sz w:val="24"/>
          <w:szCs w:val="24"/>
          <w:lang w:eastAsia="en-US"/>
        </w:rPr>
        <w:t xml:space="preserve"> ar</w:t>
      </w:r>
      <w:r w:rsidRPr="001B2DB4">
        <w:rPr>
          <w:rFonts w:eastAsia="Calibri"/>
          <w:i/>
          <w:sz w:val="24"/>
          <w:szCs w:val="24"/>
          <w:lang w:eastAsia="en-US"/>
        </w:rPr>
        <w:t>ī</w:t>
      </w:r>
      <w:r w:rsidRPr="001B2DB4">
        <w:rPr>
          <w:i/>
          <w:sz w:val="24"/>
          <w:szCs w:val="24"/>
          <w:lang w:eastAsia="en-US"/>
        </w:rPr>
        <w:t xml:space="preserve"> saimniecisko un gada publisko p</w:t>
      </w:r>
      <w:r w:rsidRPr="001B2DB4">
        <w:rPr>
          <w:rFonts w:eastAsia="Calibri"/>
          <w:i/>
          <w:sz w:val="24"/>
          <w:szCs w:val="24"/>
          <w:lang w:eastAsia="en-US"/>
        </w:rPr>
        <w:t>ā</w:t>
      </w:r>
      <w:r w:rsidRPr="001B2DB4">
        <w:rPr>
          <w:i/>
          <w:sz w:val="24"/>
          <w:szCs w:val="24"/>
          <w:lang w:eastAsia="en-US"/>
        </w:rPr>
        <w:t>rskatu”</w:t>
      </w:r>
      <w:r w:rsidRPr="001B2DB4">
        <w:rPr>
          <w:sz w:val="24"/>
          <w:szCs w:val="24"/>
          <w:lang w:eastAsia="en-US"/>
        </w:rPr>
        <w:t>, likuma „Likums par budžetu un finanšu vadību” 4.</w:t>
      </w:r>
      <w:r>
        <w:rPr>
          <w:sz w:val="24"/>
          <w:szCs w:val="24"/>
          <w:lang w:eastAsia="en-US"/>
        </w:rPr>
        <w:t> </w:t>
      </w:r>
      <w:r w:rsidRPr="001B2DB4">
        <w:rPr>
          <w:sz w:val="24"/>
          <w:szCs w:val="24"/>
          <w:lang w:eastAsia="en-US"/>
        </w:rPr>
        <w:t xml:space="preserve">pantu </w:t>
      </w:r>
      <w:r w:rsidRPr="001B2DB4">
        <w:rPr>
          <w:i/>
          <w:sz w:val="24"/>
          <w:szCs w:val="24"/>
          <w:lang w:eastAsia="en-US"/>
        </w:rPr>
        <w:t>„Saimnieciskais gads s</w:t>
      </w:r>
      <w:r w:rsidRPr="001B2DB4">
        <w:rPr>
          <w:rFonts w:eastAsia="Calibri"/>
          <w:i/>
          <w:sz w:val="24"/>
          <w:szCs w:val="24"/>
          <w:lang w:eastAsia="en-US"/>
        </w:rPr>
        <w:t>ā</w:t>
      </w:r>
      <w:r w:rsidRPr="001B2DB4">
        <w:rPr>
          <w:i/>
          <w:sz w:val="24"/>
          <w:szCs w:val="24"/>
          <w:lang w:eastAsia="en-US"/>
        </w:rPr>
        <w:t>kas 1.</w:t>
      </w:r>
      <w:r>
        <w:rPr>
          <w:i/>
          <w:sz w:val="24"/>
          <w:szCs w:val="24"/>
          <w:lang w:eastAsia="en-US"/>
        </w:rPr>
        <w:t xml:space="preserve"> </w:t>
      </w:r>
      <w:r w:rsidRPr="001B2DB4">
        <w:rPr>
          <w:i/>
          <w:sz w:val="24"/>
          <w:szCs w:val="24"/>
          <w:lang w:eastAsia="en-US"/>
        </w:rPr>
        <w:t>janv</w:t>
      </w:r>
      <w:r w:rsidRPr="001B2DB4">
        <w:rPr>
          <w:rFonts w:eastAsia="Calibri"/>
          <w:i/>
          <w:sz w:val="24"/>
          <w:szCs w:val="24"/>
          <w:lang w:eastAsia="en-US"/>
        </w:rPr>
        <w:t>ā</w:t>
      </w:r>
      <w:r w:rsidRPr="001B2DB4">
        <w:rPr>
          <w:i/>
          <w:sz w:val="24"/>
          <w:szCs w:val="24"/>
          <w:lang w:eastAsia="en-US"/>
        </w:rPr>
        <w:t>r</w:t>
      </w:r>
      <w:r w:rsidRPr="001B2DB4">
        <w:rPr>
          <w:rFonts w:eastAsia="Calibri"/>
          <w:i/>
          <w:sz w:val="24"/>
          <w:szCs w:val="24"/>
          <w:lang w:eastAsia="en-US"/>
        </w:rPr>
        <w:t>ī</w:t>
      </w:r>
      <w:r w:rsidRPr="001B2DB4">
        <w:rPr>
          <w:i/>
          <w:sz w:val="24"/>
          <w:szCs w:val="24"/>
          <w:lang w:eastAsia="en-US"/>
        </w:rPr>
        <w:t xml:space="preserve"> un beidzas 31.</w:t>
      </w:r>
      <w:r>
        <w:rPr>
          <w:i/>
          <w:sz w:val="24"/>
          <w:szCs w:val="24"/>
          <w:lang w:eastAsia="en-US"/>
        </w:rPr>
        <w:t xml:space="preserve"> </w:t>
      </w:r>
      <w:r w:rsidRPr="001B2DB4">
        <w:rPr>
          <w:i/>
          <w:sz w:val="24"/>
          <w:szCs w:val="24"/>
          <w:lang w:eastAsia="en-US"/>
        </w:rPr>
        <w:t>decembr</w:t>
      </w:r>
      <w:r w:rsidRPr="001B2DB4">
        <w:rPr>
          <w:rFonts w:eastAsia="Calibri"/>
          <w:i/>
          <w:sz w:val="24"/>
          <w:szCs w:val="24"/>
          <w:lang w:eastAsia="en-US"/>
        </w:rPr>
        <w:t>ī</w:t>
      </w:r>
      <w:r w:rsidRPr="001B2DB4">
        <w:rPr>
          <w:i/>
          <w:sz w:val="24"/>
          <w:szCs w:val="24"/>
          <w:lang w:eastAsia="en-US"/>
        </w:rPr>
        <w:t>.”</w:t>
      </w:r>
      <w:r>
        <w:rPr>
          <w:sz w:val="24"/>
          <w:szCs w:val="24"/>
          <w:lang w:eastAsia="en-US"/>
        </w:rPr>
        <w:t>,</w:t>
      </w:r>
      <w:r w:rsidR="00233A66">
        <w:rPr>
          <w:sz w:val="24"/>
          <w:szCs w:val="24"/>
          <w:lang w:eastAsia="en-US"/>
        </w:rPr>
        <w:t xml:space="preserve"> 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13</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lastRenderedPageBreak/>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1B2DB4" w:rsidRDefault="0084212C" w:rsidP="0084212C">
      <w:pPr>
        <w:ind w:firstLine="720"/>
        <w:jc w:val="both"/>
        <w:rPr>
          <w:sz w:val="12"/>
          <w:szCs w:val="24"/>
          <w:lang w:eastAsia="en-US"/>
        </w:rPr>
      </w:pPr>
    </w:p>
    <w:p w:rsidR="0084212C" w:rsidRPr="001B2DB4" w:rsidRDefault="0084212C" w:rsidP="0084212C">
      <w:pPr>
        <w:ind w:firstLine="720"/>
        <w:jc w:val="both"/>
        <w:rPr>
          <w:sz w:val="24"/>
          <w:szCs w:val="24"/>
          <w:lang w:eastAsia="en-US"/>
        </w:rPr>
      </w:pPr>
      <w:r w:rsidRPr="001B2DB4">
        <w:rPr>
          <w:sz w:val="24"/>
          <w:szCs w:val="24"/>
          <w:lang w:eastAsia="en-US"/>
        </w:rPr>
        <w:t>Apstiprināt Amatas novada Nītaures vidusskolas 2017.</w:t>
      </w:r>
      <w:r>
        <w:rPr>
          <w:sz w:val="24"/>
          <w:szCs w:val="24"/>
          <w:lang w:eastAsia="en-US"/>
        </w:rPr>
        <w:t xml:space="preserve"> </w:t>
      </w:r>
      <w:r w:rsidRPr="001B2DB4">
        <w:rPr>
          <w:sz w:val="24"/>
          <w:szCs w:val="24"/>
          <w:lang w:eastAsia="en-US"/>
        </w:rPr>
        <w:t>gada pārskatu ar šādiem rādītājiem:</w:t>
      </w:r>
    </w:p>
    <w:p w:rsidR="0084212C" w:rsidRPr="001B2DB4" w:rsidRDefault="0084212C" w:rsidP="0084212C">
      <w:pPr>
        <w:jc w:val="both"/>
        <w:rPr>
          <w:sz w:val="12"/>
          <w:szCs w:val="24"/>
          <w:lang w:eastAsia="en-US"/>
        </w:rPr>
      </w:pPr>
    </w:p>
    <w:tbl>
      <w:tblPr>
        <w:tblStyle w:val="TableGrid10"/>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84212C" w:rsidRPr="001B2DB4" w:rsidTr="004F132D">
        <w:tc>
          <w:tcPr>
            <w:tcW w:w="396" w:type="dxa"/>
          </w:tcPr>
          <w:p w:rsidR="0084212C" w:rsidRPr="001B2DB4" w:rsidRDefault="0084212C" w:rsidP="004F132D">
            <w:pPr>
              <w:jc w:val="both"/>
              <w:rPr>
                <w:sz w:val="24"/>
                <w:szCs w:val="24"/>
                <w:lang w:eastAsia="en-US"/>
              </w:rPr>
            </w:pPr>
            <w:r w:rsidRPr="001B2DB4">
              <w:rPr>
                <w:sz w:val="24"/>
                <w:szCs w:val="24"/>
                <w:lang w:eastAsia="en-US"/>
              </w:rPr>
              <w:t>1.</w:t>
            </w:r>
          </w:p>
        </w:tc>
        <w:tc>
          <w:tcPr>
            <w:tcW w:w="4104" w:type="dxa"/>
          </w:tcPr>
          <w:p w:rsidR="0084212C" w:rsidRPr="001B2DB4" w:rsidRDefault="0084212C" w:rsidP="004F132D">
            <w:pPr>
              <w:jc w:val="both"/>
              <w:rPr>
                <w:sz w:val="24"/>
                <w:szCs w:val="24"/>
                <w:lang w:eastAsia="en-US"/>
              </w:rPr>
            </w:pPr>
            <w:r w:rsidRPr="001B2DB4">
              <w:rPr>
                <w:sz w:val="24"/>
                <w:szCs w:val="24"/>
                <w:lang w:eastAsia="en-US"/>
              </w:rPr>
              <w:t>Bilances aktīvi uz 31.12.2017.</w:t>
            </w:r>
          </w:p>
        </w:tc>
        <w:tc>
          <w:tcPr>
            <w:tcW w:w="1080" w:type="dxa"/>
          </w:tcPr>
          <w:p w:rsidR="0084212C" w:rsidRPr="001B2DB4" w:rsidRDefault="0084212C" w:rsidP="004F132D">
            <w:pPr>
              <w:jc w:val="both"/>
              <w:rPr>
                <w:sz w:val="24"/>
                <w:szCs w:val="24"/>
                <w:lang w:eastAsia="en-US"/>
              </w:rPr>
            </w:pPr>
            <w:r w:rsidRPr="001B2DB4">
              <w:rPr>
                <w:sz w:val="24"/>
                <w:szCs w:val="24"/>
                <w:lang w:eastAsia="en-US"/>
              </w:rPr>
              <w:t>- EUR</w:t>
            </w:r>
          </w:p>
        </w:tc>
        <w:tc>
          <w:tcPr>
            <w:tcW w:w="1821" w:type="dxa"/>
          </w:tcPr>
          <w:p w:rsidR="0084212C" w:rsidRPr="001B2DB4" w:rsidRDefault="0084212C" w:rsidP="004F132D">
            <w:pPr>
              <w:jc w:val="both"/>
              <w:rPr>
                <w:sz w:val="24"/>
                <w:szCs w:val="24"/>
                <w:lang w:eastAsia="en-US"/>
              </w:rPr>
            </w:pPr>
            <w:r w:rsidRPr="001B2DB4">
              <w:rPr>
                <w:sz w:val="24"/>
                <w:szCs w:val="24"/>
                <w:lang w:eastAsia="en-US"/>
              </w:rPr>
              <w:t>92 605</w:t>
            </w:r>
          </w:p>
        </w:tc>
      </w:tr>
      <w:tr w:rsidR="0084212C" w:rsidRPr="001B2DB4" w:rsidTr="004F132D">
        <w:trPr>
          <w:trHeight w:val="195"/>
        </w:trPr>
        <w:tc>
          <w:tcPr>
            <w:tcW w:w="396" w:type="dxa"/>
          </w:tcPr>
          <w:p w:rsidR="0084212C" w:rsidRPr="001B2DB4" w:rsidRDefault="0084212C" w:rsidP="004F132D">
            <w:pPr>
              <w:jc w:val="both"/>
              <w:rPr>
                <w:sz w:val="24"/>
                <w:szCs w:val="24"/>
                <w:lang w:eastAsia="en-US"/>
              </w:rPr>
            </w:pPr>
            <w:r w:rsidRPr="001B2DB4">
              <w:rPr>
                <w:sz w:val="24"/>
                <w:szCs w:val="24"/>
                <w:lang w:eastAsia="en-US"/>
              </w:rPr>
              <w:t>2.</w:t>
            </w:r>
          </w:p>
        </w:tc>
        <w:tc>
          <w:tcPr>
            <w:tcW w:w="4104" w:type="dxa"/>
          </w:tcPr>
          <w:p w:rsidR="0084212C" w:rsidRPr="001B2DB4" w:rsidRDefault="0084212C" w:rsidP="004F132D">
            <w:pPr>
              <w:jc w:val="both"/>
              <w:rPr>
                <w:sz w:val="24"/>
                <w:szCs w:val="24"/>
                <w:lang w:eastAsia="en-US"/>
              </w:rPr>
            </w:pPr>
            <w:r w:rsidRPr="001B2DB4">
              <w:rPr>
                <w:sz w:val="24"/>
                <w:szCs w:val="24"/>
                <w:lang w:eastAsia="en-US"/>
              </w:rPr>
              <w:t>Pārskata gada budžeta izpildes rezultāts</w:t>
            </w:r>
          </w:p>
        </w:tc>
        <w:tc>
          <w:tcPr>
            <w:tcW w:w="1080" w:type="dxa"/>
          </w:tcPr>
          <w:p w:rsidR="0084212C" w:rsidRPr="001B2DB4" w:rsidRDefault="0084212C" w:rsidP="004F132D">
            <w:pPr>
              <w:jc w:val="both"/>
              <w:rPr>
                <w:sz w:val="24"/>
                <w:szCs w:val="24"/>
                <w:lang w:eastAsia="en-US"/>
              </w:rPr>
            </w:pPr>
            <w:r w:rsidRPr="001B2DB4">
              <w:rPr>
                <w:sz w:val="24"/>
                <w:szCs w:val="24"/>
                <w:lang w:eastAsia="en-US"/>
              </w:rPr>
              <w:t>- EUR</w:t>
            </w:r>
          </w:p>
        </w:tc>
        <w:tc>
          <w:tcPr>
            <w:tcW w:w="1821" w:type="dxa"/>
          </w:tcPr>
          <w:p w:rsidR="0084212C" w:rsidRPr="001B2DB4" w:rsidRDefault="0084212C" w:rsidP="004F132D">
            <w:pPr>
              <w:jc w:val="both"/>
              <w:rPr>
                <w:sz w:val="24"/>
                <w:szCs w:val="24"/>
                <w:lang w:eastAsia="en-US"/>
              </w:rPr>
            </w:pPr>
            <w:r w:rsidRPr="001B2DB4">
              <w:rPr>
                <w:sz w:val="24"/>
                <w:szCs w:val="24"/>
                <w:lang w:eastAsia="en-US"/>
              </w:rPr>
              <w:t xml:space="preserve">  4 211</w:t>
            </w:r>
          </w:p>
        </w:tc>
      </w:tr>
      <w:bookmarkEnd w:id="10"/>
    </w:tbl>
    <w:p w:rsidR="00573D4B" w:rsidRDefault="00573D4B" w:rsidP="001370D5">
      <w:pPr>
        <w:rPr>
          <w:b/>
          <w:color w:val="000000"/>
          <w:sz w:val="24"/>
          <w:szCs w:val="24"/>
        </w:rPr>
      </w:pPr>
    </w:p>
    <w:p w:rsidR="0084212C" w:rsidRDefault="007F7DAF" w:rsidP="0084212C">
      <w:pPr>
        <w:jc w:val="center"/>
        <w:rPr>
          <w:b/>
          <w:color w:val="000000"/>
          <w:sz w:val="24"/>
          <w:szCs w:val="24"/>
        </w:rPr>
      </w:pPr>
      <w:bookmarkStart w:id="11" w:name="_Hlk515224244"/>
      <w:r>
        <w:rPr>
          <w:b/>
          <w:color w:val="000000"/>
          <w:sz w:val="24"/>
          <w:szCs w:val="24"/>
        </w:rPr>
        <w:t>13</w:t>
      </w:r>
      <w:r w:rsidR="0084212C" w:rsidRPr="00367B04">
        <w:rPr>
          <w:b/>
          <w:color w:val="000000"/>
          <w:sz w:val="24"/>
          <w:szCs w:val="24"/>
        </w:rPr>
        <w:t>.§</w:t>
      </w:r>
    </w:p>
    <w:p w:rsidR="0084212C" w:rsidRPr="00783EC3" w:rsidRDefault="0084212C" w:rsidP="0084212C">
      <w:pPr>
        <w:pBdr>
          <w:bottom w:val="single" w:sz="12" w:space="1" w:color="auto"/>
        </w:pBdr>
        <w:jc w:val="center"/>
        <w:rPr>
          <w:b/>
          <w:bCs/>
          <w:sz w:val="24"/>
          <w:szCs w:val="24"/>
        </w:rPr>
      </w:pPr>
      <w:r w:rsidRPr="00783EC3">
        <w:rPr>
          <w:b/>
          <w:bCs/>
          <w:color w:val="000000"/>
          <w:sz w:val="24"/>
          <w:szCs w:val="24"/>
        </w:rPr>
        <w:t xml:space="preserve">Par </w:t>
      </w:r>
      <w:r w:rsidRPr="008446E2">
        <w:rPr>
          <w:b/>
          <w:sz w:val="24"/>
          <w:szCs w:val="24"/>
        </w:rPr>
        <w:t>Amatas novada mūzikas un mākslas skolas</w:t>
      </w:r>
      <w:r w:rsidRPr="008446E2">
        <w:rPr>
          <w:b/>
        </w:rPr>
        <w:t xml:space="preserve"> </w:t>
      </w:r>
      <w:r w:rsidRPr="008446E2">
        <w:rPr>
          <w:b/>
          <w:sz w:val="24"/>
          <w:szCs w:val="24"/>
        </w:rPr>
        <w:t>2017.</w:t>
      </w:r>
      <w:r>
        <w:rPr>
          <w:b/>
        </w:rPr>
        <w:t xml:space="preserve"> </w:t>
      </w:r>
      <w:r w:rsidRPr="008446E2">
        <w:rPr>
          <w:b/>
          <w:sz w:val="24"/>
          <w:szCs w:val="24"/>
        </w:rPr>
        <w:t>gada pārskata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303DE5" w:rsidRDefault="0084212C" w:rsidP="0084212C">
      <w:pPr>
        <w:ind w:firstLine="720"/>
        <w:jc w:val="both"/>
        <w:rPr>
          <w:sz w:val="12"/>
          <w:szCs w:val="24"/>
          <w:lang w:eastAsia="en-US"/>
        </w:rPr>
      </w:pPr>
    </w:p>
    <w:p w:rsidR="0084212C" w:rsidRDefault="0084212C" w:rsidP="0084212C">
      <w:pPr>
        <w:ind w:firstLine="720"/>
        <w:jc w:val="both"/>
        <w:rPr>
          <w:sz w:val="24"/>
          <w:szCs w:val="24"/>
          <w:lang w:eastAsia="en-US"/>
        </w:rPr>
      </w:pPr>
      <w:r w:rsidRPr="00303DE5">
        <w:rPr>
          <w:sz w:val="24"/>
          <w:szCs w:val="24"/>
          <w:lang w:eastAsia="en-US"/>
        </w:rPr>
        <w:t>Pamatojoties uz likuma „Par pašvaldībām” 21.</w:t>
      </w:r>
      <w:r>
        <w:rPr>
          <w:sz w:val="24"/>
          <w:szCs w:val="24"/>
          <w:lang w:eastAsia="en-US"/>
        </w:rPr>
        <w:t xml:space="preserve"> </w:t>
      </w:r>
      <w:r w:rsidRPr="00303DE5">
        <w:rPr>
          <w:sz w:val="24"/>
          <w:szCs w:val="24"/>
          <w:lang w:eastAsia="en-US"/>
        </w:rPr>
        <w:t xml:space="preserve">panta pirmās daļas </w:t>
      </w:r>
      <w:r w:rsidRPr="00303DE5">
        <w:rPr>
          <w:i/>
          <w:sz w:val="24"/>
          <w:szCs w:val="24"/>
          <w:lang w:eastAsia="en-US"/>
        </w:rPr>
        <w:t>„Dome var izskat</w:t>
      </w:r>
      <w:r w:rsidRPr="00303DE5">
        <w:rPr>
          <w:rFonts w:eastAsia="Calibri"/>
          <w:i/>
          <w:sz w:val="24"/>
          <w:szCs w:val="24"/>
          <w:lang w:eastAsia="en-US"/>
        </w:rPr>
        <w:t>ī</w:t>
      </w:r>
      <w:r w:rsidRPr="00303DE5">
        <w:rPr>
          <w:i/>
          <w:sz w:val="24"/>
          <w:szCs w:val="24"/>
          <w:lang w:eastAsia="en-US"/>
        </w:rPr>
        <w:t>t jebkuru jaut</w:t>
      </w:r>
      <w:r w:rsidRPr="00303DE5">
        <w:rPr>
          <w:rFonts w:eastAsia="Calibri"/>
          <w:i/>
          <w:sz w:val="24"/>
          <w:szCs w:val="24"/>
          <w:lang w:eastAsia="en-US"/>
        </w:rPr>
        <w:t>ā</w:t>
      </w:r>
      <w:r w:rsidRPr="00303DE5">
        <w:rPr>
          <w:i/>
          <w:sz w:val="24"/>
          <w:szCs w:val="24"/>
          <w:lang w:eastAsia="en-US"/>
        </w:rPr>
        <w:t>jumu, kas ir attiec</w:t>
      </w:r>
      <w:r w:rsidRPr="00303DE5">
        <w:rPr>
          <w:rFonts w:eastAsia="Calibri"/>
          <w:i/>
          <w:sz w:val="24"/>
          <w:szCs w:val="24"/>
          <w:lang w:eastAsia="en-US"/>
        </w:rPr>
        <w:t>ī</w:t>
      </w:r>
      <w:r w:rsidRPr="00303DE5">
        <w:rPr>
          <w:i/>
          <w:sz w:val="24"/>
          <w:szCs w:val="24"/>
          <w:lang w:eastAsia="en-US"/>
        </w:rPr>
        <w:t>g</w:t>
      </w:r>
      <w:r w:rsidRPr="00303DE5">
        <w:rPr>
          <w:rFonts w:eastAsia="Calibri"/>
          <w:i/>
          <w:sz w:val="24"/>
          <w:szCs w:val="24"/>
          <w:lang w:eastAsia="en-US"/>
        </w:rPr>
        <w:t>ā</w:t>
      </w:r>
      <w:r w:rsidRPr="00303DE5">
        <w:rPr>
          <w:i/>
          <w:sz w:val="24"/>
          <w:szCs w:val="24"/>
          <w:lang w:eastAsia="en-US"/>
        </w:rPr>
        <w:t>s pašvald</w:t>
      </w:r>
      <w:r w:rsidRPr="00303DE5">
        <w:rPr>
          <w:rFonts w:eastAsia="Calibri"/>
          <w:i/>
          <w:sz w:val="24"/>
          <w:szCs w:val="24"/>
          <w:lang w:eastAsia="en-US"/>
        </w:rPr>
        <w:t>ī</w:t>
      </w:r>
      <w:r w:rsidRPr="00303DE5">
        <w:rPr>
          <w:i/>
          <w:sz w:val="24"/>
          <w:szCs w:val="24"/>
          <w:lang w:eastAsia="en-US"/>
        </w:rPr>
        <w:t>bas p</w:t>
      </w:r>
      <w:r w:rsidRPr="00303DE5">
        <w:rPr>
          <w:rFonts w:eastAsia="Calibri"/>
          <w:i/>
          <w:sz w:val="24"/>
          <w:szCs w:val="24"/>
          <w:lang w:eastAsia="en-US"/>
        </w:rPr>
        <w:t>ā</w:t>
      </w:r>
      <w:r w:rsidRPr="00303DE5">
        <w:rPr>
          <w:i/>
          <w:sz w:val="24"/>
          <w:szCs w:val="24"/>
          <w:lang w:eastAsia="en-US"/>
        </w:rPr>
        <w:t>rzi</w:t>
      </w:r>
      <w:r w:rsidRPr="00303DE5">
        <w:rPr>
          <w:rFonts w:eastAsia="Calibri"/>
          <w:i/>
          <w:sz w:val="24"/>
          <w:szCs w:val="24"/>
          <w:lang w:eastAsia="en-US"/>
        </w:rPr>
        <w:t>ņ</w:t>
      </w:r>
      <w:r>
        <w:rPr>
          <w:i/>
          <w:sz w:val="24"/>
          <w:szCs w:val="24"/>
          <w:lang w:eastAsia="en-US"/>
        </w:rPr>
        <w:t>ā</w:t>
      </w:r>
      <w:r w:rsidRPr="00303DE5">
        <w:rPr>
          <w:i/>
          <w:sz w:val="24"/>
          <w:szCs w:val="24"/>
          <w:lang w:eastAsia="en-US"/>
        </w:rPr>
        <w:t>, turkl</w:t>
      </w:r>
      <w:r w:rsidRPr="00303DE5">
        <w:rPr>
          <w:rFonts w:eastAsia="Calibri"/>
          <w:i/>
          <w:sz w:val="24"/>
          <w:szCs w:val="24"/>
          <w:lang w:eastAsia="en-US"/>
        </w:rPr>
        <w:t>ā</w:t>
      </w:r>
      <w:r w:rsidRPr="00303DE5">
        <w:rPr>
          <w:i/>
          <w:sz w:val="24"/>
          <w:szCs w:val="24"/>
          <w:lang w:eastAsia="en-US"/>
        </w:rPr>
        <w:t>t tikai dome var:”</w:t>
      </w:r>
      <w:r w:rsidRPr="00303DE5">
        <w:rPr>
          <w:sz w:val="24"/>
          <w:szCs w:val="24"/>
          <w:lang w:eastAsia="en-US"/>
        </w:rPr>
        <w:t xml:space="preserve"> 2.</w:t>
      </w:r>
      <w:r>
        <w:rPr>
          <w:sz w:val="24"/>
          <w:szCs w:val="24"/>
          <w:lang w:eastAsia="en-US"/>
        </w:rPr>
        <w:t xml:space="preserve"> </w:t>
      </w:r>
      <w:r w:rsidRPr="00303DE5">
        <w:rPr>
          <w:sz w:val="24"/>
          <w:szCs w:val="24"/>
          <w:lang w:eastAsia="en-US"/>
        </w:rPr>
        <w:t xml:space="preserve">punktu </w:t>
      </w:r>
      <w:r w:rsidRPr="00303DE5">
        <w:rPr>
          <w:i/>
          <w:sz w:val="24"/>
          <w:szCs w:val="24"/>
          <w:lang w:eastAsia="en-US"/>
        </w:rPr>
        <w:t>„apstiprin</w:t>
      </w:r>
      <w:r w:rsidRPr="00303DE5">
        <w:rPr>
          <w:rFonts w:eastAsia="Calibri"/>
          <w:i/>
          <w:sz w:val="24"/>
          <w:szCs w:val="24"/>
          <w:lang w:eastAsia="en-US"/>
        </w:rPr>
        <w:t>ā</w:t>
      </w:r>
      <w:r w:rsidRPr="00303DE5">
        <w:rPr>
          <w:i/>
          <w:sz w:val="24"/>
          <w:szCs w:val="24"/>
          <w:lang w:eastAsia="en-US"/>
        </w:rPr>
        <w:t>t pašvald</w:t>
      </w:r>
      <w:r w:rsidRPr="00303DE5">
        <w:rPr>
          <w:rFonts w:eastAsia="Calibri"/>
          <w:i/>
          <w:sz w:val="24"/>
          <w:szCs w:val="24"/>
          <w:lang w:eastAsia="en-US"/>
        </w:rPr>
        <w:t>ī</w:t>
      </w:r>
      <w:r w:rsidRPr="00303DE5">
        <w:rPr>
          <w:i/>
          <w:sz w:val="24"/>
          <w:szCs w:val="24"/>
          <w:lang w:eastAsia="en-US"/>
        </w:rPr>
        <w:t>bas bud</w:t>
      </w:r>
      <w:r w:rsidRPr="00303DE5">
        <w:rPr>
          <w:rFonts w:eastAsia="Calibri"/>
          <w:i/>
          <w:sz w:val="24"/>
          <w:szCs w:val="24"/>
          <w:lang w:eastAsia="en-US"/>
        </w:rPr>
        <w:t>ž</w:t>
      </w:r>
      <w:r w:rsidRPr="00303DE5">
        <w:rPr>
          <w:i/>
          <w:sz w:val="24"/>
          <w:szCs w:val="24"/>
          <w:lang w:eastAsia="en-US"/>
        </w:rPr>
        <w:t>etu, bud</w:t>
      </w:r>
      <w:r w:rsidRPr="00303DE5">
        <w:rPr>
          <w:rFonts w:eastAsia="Calibri"/>
          <w:i/>
          <w:sz w:val="24"/>
          <w:szCs w:val="24"/>
          <w:lang w:eastAsia="en-US"/>
        </w:rPr>
        <w:t>ž</w:t>
      </w:r>
      <w:r w:rsidRPr="00303DE5">
        <w:rPr>
          <w:i/>
          <w:sz w:val="24"/>
          <w:szCs w:val="24"/>
          <w:lang w:eastAsia="en-US"/>
        </w:rPr>
        <w:t>eta groz</w:t>
      </w:r>
      <w:r w:rsidRPr="00303DE5">
        <w:rPr>
          <w:rFonts w:eastAsia="Calibri"/>
          <w:i/>
          <w:sz w:val="24"/>
          <w:szCs w:val="24"/>
          <w:lang w:eastAsia="en-US"/>
        </w:rPr>
        <w:t>ī</w:t>
      </w:r>
      <w:r w:rsidRPr="00303DE5">
        <w:rPr>
          <w:i/>
          <w:sz w:val="24"/>
          <w:szCs w:val="24"/>
          <w:lang w:eastAsia="en-US"/>
        </w:rPr>
        <w:t>jumus un p</w:t>
      </w:r>
      <w:r w:rsidRPr="00303DE5">
        <w:rPr>
          <w:rFonts w:eastAsia="Calibri"/>
          <w:i/>
          <w:sz w:val="24"/>
          <w:szCs w:val="24"/>
          <w:lang w:eastAsia="en-US"/>
        </w:rPr>
        <w:t>ā</w:t>
      </w:r>
      <w:r w:rsidRPr="00303DE5">
        <w:rPr>
          <w:i/>
          <w:sz w:val="24"/>
          <w:szCs w:val="24"/>
          <w:lang w:eastAsia="en-US"/>
        </w:rPr>
        <w:t>rskatus par bud</w:t>
      </w:r>
      <w:r w:rsidRPr="00303DE5">
        <w:rPr>
          <w:rFonts w:eastAsia="Calibri"/>
          <w:i/>
          <w:sz w:val="24"/>
          <w:szCs w:val="24"/>
          <w:lang w:eastAsia="en-US"/>
        </w:rPr>
        <w:t>ž</w:t>
      </w:r>
      <w:r w:rsidRPr="00303DE5">
        <w:rPr>
          <w:i/>
          <w:sz w:val="24"/>
          <w:szCs w:val="24"/>
          <w:lang w:eastAsia="en-US"/>
        </w:rPr>
        <w:t>eta izpildi, k</w:t>
      </w:r>
      <w:r w:rsidRPr="00303DE5">
        <w:rPr>
          <w:rFonts w:eastAsia="Calibri"/>
          <w:i/>
          <w:sz w:val="24"/>
          <w:szCs w:val="24"/>
          <w:lang w:eastAsia="en-US"/>
        </w:rPr>
        <w:t>ā</w:t>
      </w:r>
      <w:r w:rsidRPr="00303DE5">
        <w:rPr>
          <w:i/>
          <w:sz w:val="24"/>
          <w:szCs w:val="24"/>
          <w:lang w:eastAsia="en-US"/>
        </w:rPr>
        <w:t xml:space="preserve"> ar</w:t>
      </w:r>
      <w:r w:rsidRPr="00303DE5">
        <w:rPr>
          <w:rFonts w:eastAsia="Calibri"/>
          <w:i/>
          <w:sz w:val="24"/>
          <w:szCs w:val="24"/>
          <w:lang w:eastAsia="en-US"/>
        </w:rPr>
        <w:t>ī</w:t>
      </w:r>
      <w:r w:rsidRPr="00303DE5">
        <w:rPr>
          <w:i/>
          <w:sz w:val="24"/>
          <w:szCs w:val="24"/>
          <w:lang w:eastAsia="en-US"/>
        </w:rPr>
        <w:t xml:space="preserve"> saimniecisko un gada publisko p</w:t>
      </w:r>
      <w:r w:rsidRPr="00303DE5">
        <w:rPr>
          <w:rFonts w:eastAsia="Calibri"/>
          <w:i/>
          <w:sz w:val="24"/>
          <w:szCs w:val="24"/>
          <w:lang w:eastAsia="en-US"/>
        </w:rPr>
        <w:t>ā</w:t>
      </w:r>
      <w:r w:rsidRPr="00303DE5">
        <w:rPr>
          <w:i/>
          <w:sz w:val="24"/>
          <w:szCs w:val="24"/>
          <w:lang w:eastAsia="en-US"/>
        </w:rPr>
        <w:t>rskatu”</w:t>
      </w:r>
      <w:r w:rsidRPr="00303DE5">
        <w:rPr>
          <w:sz w:val="24"/>
          <w:szCs w:val="24"/>
          <w:lang w:eastAsia="en-US"/>
        </w:rPr>
        <w:t>, likuma „Likums par budžetu un finanšu vadību” 4.</w:t>
      </w:r>
      <w:r>
        <w:rPr>
          <w:sz w:val="24"/>
          <w:szCs w:val="24"/>
          <w:lang w:eastAsia="en-US"/>
        </w:rPr>
        <w:t> </w:t>
      </w:r>
      <w:r w:rsidRPr="00303DE5">
        <w:rPr>
          <w:sz w:val="24"/>
          <w:szCs w:val="24"/>
          <w:lang w:eastAsia="en-US"/>
        </w:rPr>
        <w:t xml:space="preserve">pantu </w:t>
      </w:r>
      <w:r w:rsidRPr="00303DE5">
        <w:rPr>
          <w:i/>
          <w:sz w:val="24"/>
          <w:szCs w:val="24"/>
          <w:lang w:eastAsia="en-US"/>
        </w:rPr>
        <w:t>„Saimnieciskais gads s</w:t>
      </w:r>
      <w:r w:rsidRPr="00303DE5">
        <w:rPr>
          <w:rFonts w:eastAsia="Calibri"/>
          <w:i/>
          <w:sz w:val="24"/>
          <w:szCs w:val="24"/>
          <w:lang w:eastAsia="en-US"/>
        </w:rPr>
        <w:t>ā</w:t>
      </w:r>
      <w:r w:rsidRPr="00303DE5">
        <w:rPr>
          <w:i/>
          <w:sz w:val="24"/>
          <w:szCs w:val="24"/>
          <w:lang w:eastAsia="en-US"/>
        </w:rPr>
        <w:t>kas 1.</w:t>
      </w:r>
      <w:r>
        <w:rPr>
          <w:i/>
          <w:sz w:val="24"/>
          <w:szCs w:val="24"/>
          <w:lang w:eastAsia="en-US"/>
        </w:rPr>
        <w:t xml:space="preserve"> </w:t>
      </w:r>
      <w:r w:rsidRPr="00303DE5">
        <w:rPr>
          <w:i/>
          <w:sz w:val="24"/>
          <w:szCs w:val="24"/>
          <w:lang w:eastAsia="en-US"/>
        </w:rPr>
        <w:t>janv</w:t>
      </w:r>
      <w:r w:rsidRPr="00303DE5">
        <w:rPr>
          <w:rFonts w:eastAsia="Calibri"/>
          <w:i/>
          <w:sz w:val="24"/>
          <w:szCs w:val="24"/>
          <w:lang w:eastAsia="en-US"/>
        </w:rPr>
        <w:t>ā</w:t>
      </w:r>
      <w:r w:rsidRPr="00303DE5">
        <w:rPr>
          <w:i/>
          <w:sz w:val="24"/>
          <w:szCs w:val="24"/>
          <w:lang w:eastAsia="en-US"/>
        </w:rPr>
        <w:t>r</w:t>
      </w:r>
      <w:r w:rsidRPr="00303DE5">
        <w:rPr>
          <w:rFonts w:eastAsia="Calibri"/>
          <w:i/>
          <w:sz w:val="24"/>
          <w:szCs w:val="24"/>
          <w:lang w:eastAsia="en-US"/>
        </w:rPr>
        <w:t>ī</w:t>
      </w:r>
      <w:r w:rsidRPr="00303DE5">
        <w:rPr>
          <w:i/>
          <w:sz w:val="24"/>
          <w:szCs w:val="24"/>
          <w:lang w:eastAsia="en-US"/>
        </w:rPr>
        <w:t xml:space="preserve"> un beidzas 31.</w:t>
      </w:r>
      <w:r>
        <w:rPr>
          <w:i/>
          <w:sz w:val="24"/>
          <w:szCs w:val="24"/>
          <w:lang w:eastAsia="en-US"/>
        </w:rPr>
        <w:t xml:space="preserve"> </w:t>
      </w:r>
      <w:r w:rsidRPr="00303DE5">
        <w:rPr>
          <w:i/>
          <w:sz w:val="24"/>
          <w:szCs w:val="24"/>
          <w:lang w:eastAsia="en-US"/>
        </w:rPr>
        <w:t>decembr</w:t>
      </w:r>
      <w:r w:rsidRPr="00303DE5">
        <w:rPr>
          <w:rFonts w:eastAsia="Calibri"/>
          <w:i/>
          <w:sz w:val="24"/>
          <w:szCs w:val="24"/>
          <w:lang w:eastAsia="en-US"/>
        </w:rPr>
        <w:t>ī</w:t>
      </w:r>
      <w:r w:rsidRPr="00303DE5">
        <w:rPr>
          <w:i/>
          <w:sz w:val="24"/>
          <w:szCs w:val="24"/>
          <w:lang w:eastAsia="en-US"/>
        </w:rPr>
        <w:t>.”</w:t>
      </w:r>
      <w:r>
        <w:rPr>
          <w:sz w:val="24"/>
          <w:szCs w:val="24"/>
          <w:lang w:eastAsia="en-US"/>
        </w:rPr>
        <w:t>,</w:t>
      </w:r>
      <w:r w:rsidR="00233A66">
        <w:rPr>
          <w:sz w:val="24"/>
          <w:szCs w:val="24"/>
          <w:lang w:eastAsia="en-US"/>
        </w:rPr>
        <w:t xml:space="preserve"> saskaņā ar 2018. </w:t>
      </w:r>
      <w:r w:rsidR="00233A66" w:rsidRPr="00233A66">
        <w:rPr>
          <w:sz w:val="24"/>
          <w:szCs w:val="24"/>
          <w:lang w:eastAsia="en-US"/>
        </w:rPr>
        <w:t xml:space="preserve">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14</w:t>
      </w:r>
      <w:r w:rsidR="00233A66" w:rsidRPr="00233A66">
        <w:rPr>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303DE5" w:rsidRDefault="0084212C" w:rsidP="0084212C">
      <w:pPr>
        <w:ind w:firstLine="720"/>
        <w:jc w:val="both"/>
        <w:rPr>
          <w:sz w:val="12"/>
          <w:szCs w:val="24"/>
          <w:lang w:eastAsia="en-US"/>
        </w:rPr>
      </w:pPr>
    </w:p>
    <w:p w:rsidR="0084212C" w:rsidRPr="00303DE5" w:rsidRDefault="0084212C" w:rsidP="0084212C">
      <w:pPr>
        <w:ind w:firstLine="720"/>
        <w:jc w:val="both"/>
        <w:rPr>
          <w:sz w:val="24"/>
          <w:szCs w:val="24"/>
          <w:lang w:eastAsia="en-US"/>
        </w:rPr>
      </w:pPr>
      <w:r w:rsidRPr="00303DE5">
        <w:rPr>
          <w:sz w:val="24"/>
          <w:szCs w:val="24"/>
          <w:lang w:eastAsia="en-US"/>
        </w:rPr>
        <w:t>Apstiprināt Amatas novada Nītaures mūzikas un mākslas skolas 2017.</w:t>
      </w:r>
      <w:r>
        <w:rPr>
          <w:sz w:val="24"/>
          <w:szCs w:val="24"/>
          <w:lang w:eastAsia="en-US"/>
        </w:rPr>
        <w:t xml:space="preserve"> </w:t>
      </w:r>
      <w:r w:rsidRPr="00303DE5">
        <w:rPr>
          <w:sz w:val="24"/>
          <w:szCs w:val="24"/>
          <w:lang w:eastAsia="en-US"/>
        </w:rPr>
        <w:t>gada pārskatu ar šādiem rādītājiem:</w:t>
      </w:r>
    </w:p>
    <w:p w:rsidR="0084212C" w:rsidRPr="00303DE5" w:rsidRDefault="0084212C" w:rsidP="0084212C">
      <w:pPr>
        <w:jc w:val="both"/>
        <w:rPr>
          <w:sz w:val="12"/>
          <w:szCs w:val="24"/>
          <w:lang w:eastAsia="en-US"/>
        </w:rPr>
      </w:pPr>
    </w:p>
    <w:tbl>
      <w:tblPr>
        <w:tblStyle w:val="TableGrid11"/>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29"/>
        <w:gridCol w:w="1055"/>
        <w:gridCol w:w="1821"/>
      </w:tblGrid>
      <w:tr w:rsidR="0084212C" w:rsidRPr="00303DE5" w:rsidTr="004F132D">
        <w:trPr>
          <w:trHeight w:val="195"/>
        </w:trPr>
        <w:tc>
          <w:tcPr>
            <w:tcW w:w="396" w:type="dxa"/>
          </w:tcPr>
          <w:p w:rsidR="0084212C" w:rsidRPr="00303DE5" w:rsidRDefault="0084212C" w:rsidP="004F132D">
            <w:pPr>
              <w:jc w:val="both"/>
              <w:rPr>
                <w:sz w:val="24"/>
                <w:szCs w:val="24"/>
                <w:lang w:eastAsia="en-US"/>
              </w:rPr>
            </w:pPr>
            <w:r w:rsidRPr="00303DE5">
              <w:rPr>
                <w:sz w:val="24"/>
                <w:szCs w:val="24"/>
                <w:lang w:eastAsia="en-US"/>
              </w:rPr>
              <w:t>1.</w:t>
            </w:r>
          </w:p>
        </w:tc>
        <w:tc>
          <w:tcPr>
            <w:tcW w:w="4129" w:type="dxa"/>
          </w:tcPr>
          <w:p w:rsidR="0084212C" w:rsidRPr="00303DE5" w:rsidRDefault="0084212C" w:rsidP="004F132D">
            <w:pPr>
              <w:jc w:val="both"/>
              <w:rPr>
                <w:sz w:val="24"/>
                <w:szCs w:val="24"/>
                <w:lang w:eastAsia="en-US"/>
              </w:rPr>
            </w:pPr>
            <w:r w:rsidRPr="00303DE5">
              <w:rPr>
                <w:sz w:val="24"/>
                <w:szCs w:val="24"/>
                <w:lang w:eastAsia="en-US"/>
              </w:rPr>
              <w:t>Bilances aktīvi uz 31.12.2017.</w:t>
            </w:r>
          </w:p>
        </w:tc>
        <w:tc>
          <w:tcPr>
            <w:tcW w:w="1055" w:type="dxa"/>
          </w:tcPr>
          <w:p w:rsidR="0084212C" w:rsidRPr="00303DE5" w:rsidRDefault="0084212C" w:rsidP="004F132D">
            <w:pPr>
              <w:jc w:val="both"/>
              <w:rPr>
                <w:sz w:val="24"/>
                <w:szCs w:val="24"/>
                <w:lang w:eastAsia="en-US"/>
              </w:rPr>
            </w:pPr>
            <w:r w:rsidRPr="00303DE5">
              <w:rPr>
                <w:sz w:val="24"/>
                <w:szCs w:val="24"/>
                <w:lang w:eastAsia="en-US"/>
              </w:rPr>
              <w:t>- EUR</w:t>
            </w:r>
          </w:p>
        </w:tc>
        <w:tc>
          <w:tcPr>
            <w:tcW w:w="1821" w:type="dxa"/>
          </w:tcPr>
          <w:p w:rsidR="0084212C" w:rsidRPr="00303DE5" w:rsidRDefault="0084212C" w:rsidP="004F132D">
            <w:pPr>
              <w:jc w:val="both"/>
              <w:rPr>
                <w:sz w:val="24"/>
                <w:szCs w:val="24"/>
                <w:lang w:eastAsia="en-US"/>
              </w:rPr>
            </w:pPr>
            <w:r w:rsidRPr="00303DE5">
              <w:rPr>
                <w:sz w:val="24"/>
                <w:szCs w:val="24"/>
                <w:lang w:eastAsia="en-US"/>
              </w:rPr>
              <w:t xml:space="preserve"> 30 320</w:t>
            </w:r>
          </w:p>
        </w:tc>
      </w:tr>
      <w:tr w:rsidR="0084212C" w:rsidRPr="00303DE5" w:rsidTr="004F132D">
        <w:trPr>
          <w:trHeight w:val="100"/>
        </w:trPr>
        <w:tc>
          <w:tcPr>
            <w:tcW w:w="396" w:type="dxa"/>
          </w:tcPr>
          <w:p w:rsidR="0084212C" w:rsidRPr="00303DE5" w:rsidRDefault="0084212C" w:rsidP="004F132D">
            <w:pPr>
              <w:jc w:val="both"/>
              <w:rPr>
                <w:sz w:val="24"/>
                <w:szCs w:val="24"/>
                <w:lang w:eastAsia="en-US"/>
              </w:rPr>
            </w:pPr>
            <w:r w:rsidRPr="00303DE5">
              <w:rPr>
                <w:sz w:val="24"/>
                <w:szCs w:val="24"/>
                <w:lang w:eastAsia="en-US"/>
              </w:rPr>
              <w:t>2.</w:t>
            </w:r>
          </w:p>
        </w:tc>
        <w:tc>
          <w:tcPr>
            <w:tcW w:w="4129" w:type="dxa"/>
          </w:tcPr>
          <w:p w:rsidR="0084212C" w:rsidRPr="00303DE5" w:rsidRDefault="0084212C" w:rsidP="004F132D">
            <w:pPr>
              <w:jc w:val="both"/>
              <w:rPr>
                <w:sz w:val="24"/>
                <w:szCs w:val="24"/>
                <w:lang w:eastAsia="en-US"/>
              </w:rPr>
            </w:pPr>
            <w:r w:rsidRPr="00303DE5">
              <w:rPr>
                <w:sz w:val="24"/>
                <w:szCs w:val="24"/>
                <w:lang w:eastAsia="en-US"/>
              </w:rPr>
              <w:t>Pārskata gada budžeta izpildes rezultāts</w:t>
            </w:r>
          </w:p>
        </w:tc>
        <w:tc>
          <w:tcPr>
            <w:tcW w:w="1055" w:type="dxa"/>
          </w:tcPr>
          <w:p w:rsidR="0084212C" w:rsidRPr="00303DE5" w:rsidRDefault="0084212C" w:rsidP="004F132D">
            <w:pPr>
              <w:jc w:val="both"/>
              <w:rPr>
                <w:sz w:val="24"/>
                <w:szCs w:val="24"/>
                <w:lang w:eastAsia="en-US"/>
              </w:rPr>
            </w:pPr>
            <w:r w:rsidRPr="00303DE5">
              <w:rPr>
                <w:sz w:val="24"/>
                <w:szCs w:val="24"/>
                <w:lang w:eastAsia="en-US"/>
              </w:rPr>
              <w:t>- EUR</w:t>
            </w:r>
          </w:p>
        </w:tc>
        <w:tc>
          <w:tcPr>
            <w:tcW w:w="1821" w:type="dxa"/>
          </w:tcPr>
          <w:p w:rsidR="0084212C" w:rsidRPr="00303DE5" w:rsidRDefault="0084212C" w:rsidP="004F132D">
            <w:pPr>
              <w:jc w:val="both"/>
              <w:rPr>
                <w:sz w:val="24"/>
                <w:szCs w:val="24"/>
                <w:lang w:eastAsia="en-US"/>
              </w:rPr>
            </w:pPr>
            <w:r w:rsidRPr="00303DE5">
              <w:rPr>
                <w:sz w:val="24"/>
                <w:szCs w:val="24"/>
                <w:lang w:eastAsia="en-US"/>
              </w:rPr>
              <w:t xml:space="preserve">   2 149</w:t>
            </w:r>
          </w:p>
        </w:tc>
      </w:tr>
      <w:bookmarkEnd w:id="11"/>
    </w:tbl>
    <w:p w:rsidR="0084212C" w:rsidRDefault="0084212C" w:rsidP="0084212C">
      <w:pPr>
        <w:rPr>
          <w:b/>
          <w:color w:val="000000"/>
          <w:sz w:val="24"/>
          <w:szCs w:val="24"/>
        </w:rPr>
      </w:pPr>
    </w:p>
    <w:p w:rsidR="0084212C" w:rsidRDefault="007F7DAF" w:rsidP="0084212C">
      <w:pPr>
        <w:jc w:val="center"/>
        <w:rPr>
          <w:b/>
          <w:color w:val="000000"/>
          <w:sz w:val="24"/>
          <w:szCs w:val="24"/>
        </w:rPr>
      </w:pPr>
      <w:r>
        <w:rPr>
          <w:b/>
          <w:color w:val="000000"/>
          <w:sz w:val="24"/>
          <w:szCs w:val="24"/>
        </w:rPr>
        <w:t>14</w:t>
      </w:r>
      <w:r w:rsidR="0084212C" w:rsidRPr="00367B04">
        <w:rPr>
          <w:b/>
          <w:color w:val="000000"/>
          <w:sz w:val="24"/>
          <w:szCs w:val="24"/>
        </w:rPr>
        <w:t>.§</w:t>
      </w:r>
    </w:p>
    <w:p w:rsidR="0084212C" w:rsidRPr="00E56348" w:rsidRDefault="0084212C" w:rsidP="0084212C">
      <w:pPr>
        <w:pBdr>
          <w:bottom w:val="single" w:sz="12" w:space="1" w:color="auto"/>
        </w:pBdr>
        <w:jc w:val="center"/>
        <w:rPr>
          <w:b/>
          <w:sz w:val="24"/>
          <w:szCs w:val="24"/>
        </w:rPr>
      </w:pPr>
      <w:r w:rsidRPr="00E56348">
        <w:rPr>
          <w:b/>
          <w:bCs/>
          <w:sz w:val="24"/>
          <w:szCs w:val="24"/>
        </w:rPr>
        <w:t xml:space="preserve">Par </w:t>
      </w:r>
      <w:r w:rsidRPr="00A77209">
        <w:rPr>
          <w:b/>
          <w:bCs/>
          <w:color w:val="000000"/>
          <w:sz w:val="24"/>
          <w:szCs w:val="24"/>
        </w:rPr>
        <w:t>dzīvojamo telpu īres maksas un apsaimniekošanas aprēķināšanas kārtību Amatas novada pašvaldības īpašumā, valdījumā, kā arī pārvaldīšanā esošajām dzīvojamām mājām, dzīvokļiem un telpām</w:t>
      </w:r>
    </w:p>
    <w:p w:rsidR="0084212C" w:rsidRDefault="0084212C" w:rsidP="0084212C">
      <w:pPr>
        <w:autoSpaceDE w:val="0"/>
        <w:autoSpaceDN w:val="0"/>
        <w:adjustRightInd w:val="0"/>
        <w:jc w:val="both"/>
        <w:rPr>
          <w:rFonts w:eastAsia="Calibri"/>
          <w:color w:val="000000"/>
          <w:sz w:val="24"/>
          <w:szCs w:val="24"/>
        </w:rPr>
      </w:pPr>
      <w:r w:rsidRPr="006C2546">
        <w:rPr>
          <w:rFonts w:eastAsia="Calibri"/>
          <w:color w:val="000000"/>
          <w:sz w:val="24"/>
          <w:szCs w:val="24"/>
        </w:rPr>
        <w:t xml:space="preserve">Ziņo </w:t>
      </w:r>
      <w:r>
        <w:rPr>
          <w:rFonts w:eastAsia="Calibri"/>
          <w:color w:val="000000"/>
          <w:sz w:val="24"/>
          <w:szCs w:val="24"/>
        </w:rPr>
        <w:t>izpilddirektors M. Timermanis</w:t>
      </w:r>
    </w:p>
    <w:p w:rsidR="0084212C" w:rsidRPr="00E9601A" w:rsidRDefault="0084212C" w:rsidP="0084212C">
      <w:pPr>
        <w:ind w:firstLine="720"/>
        <w:jc w:val="both"/>
        <w:rPr>
          <w:b/>
          <w:sz w:val="12"/>
          <w:szCs w:val="24"/>
        </w:rPr>
      </w:pPr>
      <w:bookmarkStart w:id="12" w:name="_Hlk501307901"/>
      <w:bookmarkEnd w:id="5"/>
    </w:p>
    <w:bookmarkEnd w:id="12"/>
    <w:p w:rsidR="0084212C" w:rsidRPr="00F92CCE" w:rsidRDefault="0084212C" w:rsidP="0084212C">
      <w:pPr>
        <w:autoSpaceDE w:val="0"/>
        <w:autoSpaceDN w:val="0"/>
        <w:adjustRightInd w:val="0"/>
        <w:jc w:val="both"/>
        <w:rPr>
          <w:rFonts w:eastAsiaTheme="minorHAnsi"/>
          <w:sz w:val="24"/>
          <w:szCs w:val="24"/>
          <w:lang w:eastAsia="en-US"/>
        </w:rPr>
      </w:pPr>
      <w:r w:rsidRPr="00F92CCE">
        <w:rPr>
          <w:rFonts w:eastAsiaTheme="minorHAnsi"/>
          <w:sz w:val="24"/>
          <w:szCs w:val="24"/>
          <w:lang w:eastAsia="en-US"/>
        </w:rPr>
        <w:t xml:space="preserve">           Saskaņā ar likuma „Par pašvaldībām” 21.</w:t>
      </w:r>
      <w:r>
        <w:rPr>
          <w:rFonts w:eastAsiaTheme="minorHAnsi"/>
          <w:sz w:val="24"/>
          <w:szCs w:val="24"/>
          <w:lang w:eastAsia="en-US"/>
        </w:rPr>
        <w:t xml:space="preserve"> </w:t>
      </w:r>
      <w:r w:rsidRPr="00F92CCE">
        <w:rPr>
          <w:rFonts w:eastAsiaTheme="minorHAnsi"/>
          <w:sz w:val="24"/>
          <w:szCs w:val="24"/>
          <w:lang w:eastAsia="en-US"/>
        </w:rPr>
        <w:t>panta pirmās daļas 14.</w:t>
      </w:r>
      <w:r>
        <w:rPr>
          <w:rFonts w:eastAsiaTheme="minorHAnsi"/>
          <w:sz w:val="24"/>
          <w:szCs w:val="24"/>
          <w:lang w:eastAsia="en-US"/>
        </w:rPr>
        <w:t xml:space="preserve"> punktu</w:t>
      </w:r>
      <w:r w:rsidRPr="00F92CCE">
        <w:rPr>
          <w:rFonts w:eastAsiaTheme="minorHAnsi"/>
          <w:sz w:val="24"/>
          <w:szCs w:val="24"/>
          <w:lang w:eastAsia="en-US"/>
        </w:rPr>
        <w:t xml:space="preserve"> un b apakšpunktu,  “Dzīvojamo māju pārvaldīšanas likums”, likums „Par dzīvojamo telpu īri” , kā arī ņemot vērā  LR Civillikuma 2120. pantu, kā arī</w:t>
      </w:r>
    </w:p>
    <w:p w:rsidR="0084212C" w:rsidRPr="00F92CCE" w:rsidRDefault="0084212C" w:rsidP="0084212C">
      <w:pPr>
        <w:autoSpaceDE w:val="0"/>
        <w:autoSpaceDN w:val="0"/>
        <w:adjustRightInd w:val="0"/>
        <w:ind w:firstLine="720"/>
        <w:jc w:val="both"/>
        <w:rPr>
          <w:rFonts w:eastAsiaTheme="minorHAnsi"/>
          <w:sz w:val="24"/>
          <w:szCs w:val="24"/>
          <w:lang w:eastAsia="en-US"/>
        </w:rPr>
      </w:pPr>
      <w:r>
        <w:rPr>
          <w:rFonts w:eastAsiaTheme="minorHAnsi"/>
          <w:sz w:val="24"/>
          <w:szCs w:val="24"/>
          <w:lang w:eastAsia="en-US"/>
        </w:rPr>
        <w:t>Ministru kabineta noteikumus</w:t>
      </w:r>
      <w:r w:rsidRPr="00F92CCE">
        <w:rPr>
          <w:rFonts w:eastAsiaTheme="minorHAnsi"/>
          <w:sz w:val="24"/>
          <w:szCs w:val="24"/>
          <w:lang w:eastAsia="en-US"/>
        </w:rPr>
        <w:t xml:space="preserve"> Nr.</w:t>
      </w:r>
      <w:r>
        <w:rPr>
          <w:rFonts w:eastAsiaTheme="minorHAnsi"/>
          <w:sz w:val="24"/>
          <w:szCs w:val="24"/>
          <w:lang w:eastAsia="en-US"/>
        </w:rPr>
        <w:t xml:space="preserve"> 408</w:t>
      </w:r>
      <w:r w:rsidRPr="00F92CCE">
        <w:rPr>
          <w:rFonts w:eastAsiaTheme="minorHAnsi"/>
          <w:sz w:val="24"/>
          <w:szCs w:val="24"/>
          <w:lang w:eastAsia="en-US"/>
        </w:rPr>
        <w:t xml:space="preserve"> no 11.07.2017. “Dzīvojamās mājas pārvaldīšanas un apsaimniekošanas maksas aprēķināšanas noteikumi”, un</w:t>
      </w:r>
    </w:p>
    <w:p w:rsidR="0084212C" w:rsidRDefault="0084212C" w:rsidP="0084212C">
      <w:pPr>
        <w:autoSpaceDE w:val="0"/>
        <w:autoSpaceDN w:val="0"/>
        <w:adjustRightInd w:val="0"/>
        <w:ind w:firstLine="720"/>
        <w:jc w:val="both"/>
        <w:rPr>
          <w:rFonts w:eastAsiaTheme="minorHAnsi"/>
          <w:sz w:val="24"/>
          <w:szCs w:val="24"/>
          <w:lang w:eastAsia="en-US"/>
        </w:rPr>
      </w:pPr>
      <w:r w:rsidRPr="00F92CCE">
        <w:rPr>
          <w:rFonts w:eastAsiaTheme="minorHAnsi"/>
          <w:sz w:val="24"/>
          <w:szCs w:val="24"/>
          <w:lang w:eastAsia="en-US"/>
        </w:rPr>
        <w:t>lai nodrošinātu pašvaldības īpašumā, valdījumā un pārvaldīšanā (apsaimniekošanā) esošā dzīvojamā fonda pienācīgu uzturēšanu un novērstu tā tehniskā stāvokļa pasliktināšanos,</w:t>
      </w:r>
    </w:p>
    <w:p w:rsidR="00233A66" w:rsidRPr="00F92CCE" w:rsidRDefault="00233A66" w:rsidP="0084212C">
      <w:pPr>
        <w:autoSpaceDE w:val="0"/>
        <w:autoSpaceDN w:val="0"/>
        <w:adjustRightInd w:val="0"/>
        <w:ind w:firstLine="720"/>
        <w:jc w:val="both"/>
        <w:rPr>
          <w:rFonts w:eastAsiaTheme="minorHAnsi"/>
          <w:sz w:val="24"/>
          <w:szCs w:val="24"/>
          <w:lang w:eastAsia="en-US"/>
        </w:rPr>
      </w:pPr>
      <w:r w:rsidRPr="00233A66">
        <w:rPr>
          <w:rFonts w:eastAsiaTheme="minorHAnsi"/>
          <w:sz w:val="24"/>
          <w:szCs w:val="24"/>
          <w:lang w:eastAsia="en-US"/>
        </w:rPr>
        <w:t xml:space="preserve">saskaņā ar 2018. gada 15. maija </w:t>
      </w:r>
      <w:r w:rsidRPr="00233A66">
        <w:rPr>
          <w:rFonts w:eastAsiaTheme="minorHAnsi"/>
          <w:bCs/>
          <w:sz w:val="24"/>
          <w:szCs w:val="24"/>
          <w:lang w:eastAsia="en-US"/>
        </w:rPr>
        <w:t>Finanšu un attīstības, Izglītības, kultūras un sporta un</w:t>
      </w:r>
      <w:r w:rsidRPr="00233A66">
        <w:rPr>
          <w:rFonts w:eastAsiaTheme="minorHAnsi"/>
          <w:b/>
          <w:bCs/>
          <w:sz w:val="24"/>
          <w:szCs w:val="24"/>
          <w:lang w:eastAsia="en-US"/>
        </w:rPr>
        <w:t xml:space="preserve"> </w:t>
      </w:r>
      <w:r w:rsidRPr="00233A66">
        <w:rPr>
          <w:rFonts w:eastAsiaTheme="minorHAnsi"/>
          <w:bCs/>
          <w:sz w:val="24"/>
          <w:szCs w:val="24"/>
          <w:lang w:eastAsia="en-US"/>
        </w:rPr>
        <w:t>Sociālo, veselības un ģimenes jautājumu</w:t>
      </w:r>
      <w:r w:rsidRPr="00233A66">
        <w:rPr>
          <w:rFonts w:eastAsiaTheme="minorHAnsi"/>
          <w:sz w:val="24"/>
          <w:szCs w:val="24"/>
          <w:lang w:eastAsia="en-US"/>
        </w:rPr>
        <w:t xml:space="preserve"> apvienoto komiteju sēdes lēmumu (protokols Nr. 5</w:t>
      </w:r>
      <w:r>
        <w:rPr>
          <w:rFonts w:eastAsiaTheme="minorHAnsi"/>
          <w:sz w:val="24"/>
          <w:szCs w:val="24"/>
          <w:lang w:eastAsia="en-US"/>
        </w:rPr>
        <w:t>, 15</w:t>
      </w:r>
      <w:r w:rsidRPr="00233A66">
        <w:rPr>
          <w:rFonts w:eastAsiaTheme="minorHAnsi"/>
          <w:sz w:val="24"/>
          <w:szCs w:val="24"/>
          <w:lang w:eastAsia="en-US"/>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 xml:space="preserve">1: </w:t>
      </w:r>
      <w:r>
        <w:rPr>
          <w:color w:val="000000"/>
          <w:sz w:val="24"/>
          <w:szCs w:val="24"/>
        </w:rPr>
        <w:t>Āris Kazerovskis</w:t>
      </w:r>
      <w:r>
        <w:rPr>
          <w:sz w:val="24"/>
          <w:szCs w:val="24"/>
        </w:rPr>
        <w:t>;</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F92CCE" w:rsidRDefault="0084212C" w:rsidP="0084212C">
      <w:pPr>
        <w:autoSpaceDE w:val="0"/>
        <w:autoSpaceDN w:val="0"/>
        <w:adjustRightInd w:val="0"/>
        <w:jc w:val="both"/>
        <w:rPr>
          <w:rFonts w:eastAsiaTheme="minorHAnsi"/>
          <w:sz w:val="12"/>
          <w:szCs w:val="24"/>
          <w:lang w:eastAsia="en-US"/>
        </w:rPr>
      </w:pPr>
    </w:p>
    <w:p w:rsidR="0084212C" w:rsidRPr="00F92CCE" w:rsidRDefault="0084212C" w:rsidP="00967798">
      <w:pPr>
        <w:numPr>
          <w:ilvl w:val="0"/>
          <w:numId w:val="7"/>
        </w:numPr>
        <w:autoSpaceDE w:val="0"/>
        <w:autoSpaceDN w:val="0"/>
        <w:adjustRightInd w:val="0"/>
        <w:jc w:val="both"/>
        <w:rPr>
          <w:rFonts w:eastAsiaTheme="minorHAnsi"/>
          <w:sz w:val="24"/>
          <w:szCs w:val="24"/>
          <w:lang w:eastAsia="en-US"/>
        </w:rPr>
      </w:pPr>
      <w:r w:rsidRPr="00F92CCE">
        <w:rPr>
          <w:rFonts w:eastAsiaTheme="minorHAnsi"/>
          <w:sz w:val="24"/>
          <w:szCs w:val="24"/>
          <w:lang w:eastAsia="en-US"/>
        </w:rPr>
        <w:lastRenderedPageBreak/>
        <w:t xml:space="preserve">Noteikt, ka Amatas novada teritorijā pašvaldības dzīvojamo telpu īres maksa mēnesī tiek aprēķināta, izmantojot formulu: </w:t>
      </w:r>
    </w:p>
    <w:p w:rsidR="0084212C" w:rsidRPr="00F92CCE" w:rsidRDefault="0084212C" w:rsidP="00967798">
      <w:pPr>
        <w:numPr>
          <w:ilvl w:val="1"/>
          <w:numId w:val="7"/>
        </w:numPr>
        <w:autoSpaceDE w:val="0"/>
        <w:autoSpaceDN w:val="0"/>
        <w:adjustRightInd w:val="0"/>
        <w:ind w:left="1418"/>
        <w:jc w:val="both"/>
        <w:rPr>
          <w:rFonts w:eastAsiaTheme="minorHAnsi"/>
          <w:sz w:val="24"/>
          <w:szCs w:val="24"/>
          <w:lang w:eastAsia="en-US"/>
        </w:rPr>
      </w:pPr>
      <w:r w:rsidRPr="00F92CCE">
        <w:rPr>
          <w:rFonts w:eastAsiaTheme="minorHAnsi"/>
          <w:b/>
          <w:bCs/>
          <w:sz w:val="24"/>
          <w:szCs w:val="24"/>
          <w:lang w:eastAsia="en-US"/>
        </w:rPr>
        <w:t>ĪM = (īres maksas daļa par dzīvojamās telpas lietošanu + Apsaimniekošana) x Platība</w:t>
      </w:r>
      <w:r w:rsidRPr="00F92CCE">
        <w:rPr>
          <w:rFonts w:eastAsiaTheme="minorHAnsi"/>
          <w:sz w:val="24"/>
          <w:szCs w:val="24"/>
          <w:lang w:eastAsia="en-US"/>
        </w:rPr>
        <w:t xml:space="preserve">, kur </w:t>
      </w:r>
    </w:p>
    <w:p w:rsidR="0084212C" w:rsidRPr="001370D5" w:rsidRDefault="0084212C" w:rsidP="00967798">
      <w:pPr>
        <w:numPr>
          <w:ilvl w:val="1"/>
          <w:numId w:val="7"/>
        </w:numPr>
        <w:autoSpaceDE w:val="0"/>
        <w:autoSpaceDN w:val="0"/>
        <w:adjustRightInd w:val="0"/>
        <w:ind w:left="1418"/>
        <w:jc w:val="both"/>
        <w:rPr>
          <w:rFonts w:eastAsiaTheme="minorHAnsi"/>
          <w:sz w:val="24"/>
          <w:szCs w:val="24"/>
          <w:lang w:eastAsia="en-US"/>
        </w:rPr>
      </w:pPr>
      <w:r w:rsidRPr="001370D5">
        <w:rPr>
          <w:rFonts w:eastAsiaTheme="minorHAnsi"/>
          <w:b/>
          <w:bCs/>
          <w:sz w:val="24"/>
          <w:szCs w:val="24"/>
          <w:lang w:eastAsia="en-US"/>
        </w:rPr>
        <w:t xml:space="preserve">ĪM </w:t>
      </w:r>
      <w:r w:rsidRPr="001370D5">
        <w:rPr>
          <w:rFonts w:eastAsiaTheme="minorHAnsi"/>
          <w:sz w:val="24"/>
          <w:szCs w:val="24"/>
          <w:lang w:eastAsia="en-US"/>
        </w:rPr>
        <w:t>– īres maksas apmērs (</w:t>
      </w:r>
      <w:r w:rsidRPr="001370D5">
        <w:rPr>
          <w:rFonts w:eastAsiaTheme="minorHAnsi"/>
          <w:i/>
          <w:sz w:val="24"/>
          <w:szCs w:val="24"/>
          <w:lang w:eastAsia="en-US"/>
        </w:rPr>
        <w:t>euro</w:t>
      </w:r>
      <w:r w:rsidRPr="001370D5">
        <w:rPr>
          <w:rFonts w:eastAsiaTheme="minorHAnsi"/>
          <w:sz w:val="24"/>
          <w:szCs w:val="24"/>
          <w:lang w:eastAsia="en-US"/>
        </w:rPr>
        <w:t xml:space="preserve"> mēnesī par dzīvojamās telpas kopējo platību); </w:t>
      </w:r>
    </w:p>
    <w:p w:rsidR="0084212C" w:rsidRPr="001370D5" w:rsidRDefault="0084212C" w:rsidP="00967798">
      <w:pPr>
        <w:numPr>
          <w:ilvl w:val="1"/>
          <w:numId w:val="7"/>
        </w:numPr>
        <w:autoSpaceDE w:val="0"/>
        <w:autoSpaceDN w:val="0"/>
        <w:adjustRightInd w:val="0"/>
        <w:ind w:left="1418" w:hanging="425"/>
        <w:jc w:val="both"/>
        <w:rPr>
          <w:rFonts w:eastAsiaTheme="minorHAnsi"/>
          <w:sz w:val="24"/>
          <w:szCs w:val="24"/>
          <w:lang w:eastAsia="en-US"/>
        </w:rPr>
      </w:pPr>
      <w:r w:rsidRPr="001370D5">
        <w:rPr>
          <w:rFonts w:eastAsiaTheme="minorHAnsi"/>
          <w:b/>
          <w:bCs/>
          <w:sz w:val="24"/>
          <w:szCs w:val="24"/>
          <w:lang w:eastAsia="en-US"/>
        </w:rPr>
        <w:t xml:space="preserve">Apsaimniekošana </w:t>
      </w:r>
      <w:r w:rsidRPr="001370D5">
        <w:rPr>
          <w:rFonts w:eastAsiaTheme="minorHAnsi"/>
          <w:sz w:val="24"/>
          <w:szCs w:val="24"/>
          <w:lang w:eastAsia="en-US"/>
        </w:rPr>
        <w:t>– dzīvojamās mājas koplietošanas telpu un zemes uzturēšanas un pārvaldīšanas izdevumi. Dzīvojamās mājas un zemes uzturēšanas izdevumi aprēķināmi saskaņā ar ikgadējo uzturēšanas un apsaimniekošanas darba tāmi. Atlīdzība par pārvaldīšanu aprēķināma 0,06</w:t>
      </w:r>
      <w:r w:rsidR="001370D5">
        <w:rPr>
          <w:rFonts w:eastAsiaTheme="minorHAnsi"/>
          <w:sz w:val="24"/>
          <w:szCs w:val="24"/>
          <w:lang w:eastAsia="en-US"/>
        </w:rPr>
        <w:t xml:space="preserve"> </w:t>
      </w:r>
      <w:r w:rsidRPr="001370D5">
        <w:rPr>
          <w:rFonts w:eastAsiaTheme="minorHAnsi"/>
          <w:i/>
          <w:sz w:val="24"/>
          <w:szCs w:val="24"/>
          <w:lang w:eastAsia="en-US"/>
        </w:rPr>
        <w:t>euro</w:t>
      </w:r>
      <w:r w:rsidRPr="001370D5">
        <w:rPr>
          <w:rFonts w:eastAsiaTheme="minorHAnsi"/>
          <w:sz w:val="24"/>
          <w:szCs w:val="24"/>
          <w:lang w:eastAsia="en-US"/>
        </w:rPr>
        <w:t xml:space="preserve"> apmērā no apsaimniekošanas maksas par vienu kvadrātmetru. </w:t>
      </w:r>
    </w:p>
    <w:p w:rsidR="0084212C" w:rsidRPr="001370D5" w:rsidRDefault="0084212C" w:rsidP="00967798">
      <w:pPr>
        <w:numPr>
          <w:ilvl w:val="1"/>
          <w:numId w:val="7"/>
        </w:numPr>
        <w:autoSpaceDE w:val="0"/>
        <w:autoSpaceDN w:val="0"/>
        <w:adjustRightInd w:val="0"/>
        <w:ind w:left="1418" w:hanging="425"/>
        <w:jc w:val="both"/>
        <w:rPr>
          <w:rFonts w:eastAsiaTheme="minorHAnsi"/>
          <w:sz w:val="24"/>
          <w:szCs w:val="24"/>
          <w:lang w:eastAsia="en-US"/>
        </w:rPr>
      </w:pPr>
      <w:r w:rsidRPr="001370D5">
        <w:rPr>
          <w:rFonts w:eastAsiaTheme="minorHAnsi"/>
          <w:b/>
          <w:bCs/>
          <w:sz w:val="24"/>
          <w:szCs w:val="24"/>
          <w:lang w:eastAsia="en-US"/>
        </w:rPr>
        <w:t xml:space="preserve">Platība </w:t>
      </w:r>
      <w:r w:rsidRPr="001370D5">
        <w:rPr>
          <w:rFonts w:eastAsiaTheme="minorHAnsi"/>
          <w:sz w:val="24"/>
          <w:szCs w:val="24"/>
          <w:lang w:eastAsia="en-US"/>
        </w:rPr>
        <w:t>– dzīvojamās mājas kadastrālās uzmērīšanas lietā norādītā dzīvojamās mājas lietderīgā platība kvadrātmetros.</w:t>
      </w:r>
    </w:p>
    <w:p w:rsidR="0084212C" w:rsidRPr="001370D5" w:rsidRDefault="0084212C" w:rsidP="00967798">
      <w:pPr>
        <w:numPr>
          <w:ilvl w:val="0"/>
          <w:numId w:val="7"/>
        </w:numPr>
        <w:autoSpaceDE w:val="0"/>
        <w:autoSpaceDN w:val="0"/>
        <w:adjustRightInd w:val="0"/>
        <w:jc w:val="both"/>
        <w:rPr>
          <w:rFonts w:eastAsiaTheme="minorHAnsi"/>
          <w:sz w:val="24"/>
          <w:szCs w:val="24"/>
          <w:lang w:eastAsia="en-US"/>
        </w:rPr>
      </w:pPr>
      <w:r w:rsidRPr="001370D5">
        <w:rPr>
          <w:rFonts w:eastAsiaTheme="minorHAnsi"/>
          <w:sz w:val="24"/>
          <w:szCs w:val="24"/>
          <w:lang w:eastAsia="en-US"/>
        </w:rPr>
        <w:t xml:space="preserve">Apstiprināt Amatas novadā pašvaldības dzīvojamo telpu klasifikāciju: </w:t>
      </w:r>
    </w:p>
    <w:p w:rsidR="0084212C" w:rsidRPr="00F92CCE" w:rsidRDefault="0084212C" w:rsidP="00967798">
      <w:pPr>
        <w:numPr>
          <w:ilvl w:val="1"/>
          <w:numId w:val="7"/>
        </w:numPr>
        <w:autoSpaceDE w:val="0"/>
        <w:autoSpaceDN w:val="0"/>
        <w:adjustRightInd w:val="0"/>
        <w:ind w:left="1418"/>
        <w:jc w:val="both"/>
        <w:rPr>
          <w:rFonts w:eastAsiaTheme="minorHAnsi"/>
          <w:sz w:val="24"/>
          <w:szCs w:val="24"/>
          <w:lang w:eastAsia="en-US"/>
        </w:rPr>
      </w:pPr>
      <w:r w:rsidRPr="00F92CCE">
        <w:rPr>
          <w:rFonts w:eastAsiaTheme="minorHAnsi"/>
          <w:b/>
          <w:bCs/>
          <w:sz w:val="24"/>
          <w:szCs w:val="24"/>
          <w:lang w:eastAsia="en-US"/>
        </w:rPr>
        <w:t>„labiekārtota dzīvojamā telpa</w:t>
      </w:r>
      <w:r>
        <w:rPr>
          <w:rFonts w:eastAsiaTheme="minorHAnsi"/>
          <w:b/>
          <w:bCs/>
          <w:sz w:val="24"/>
          <w:szCs w:val="24"/>
          <w:lang w:eastAsia="en-US"/>
        </w:rPr>
        <w:t>”</w:t>
      </w:r>
      <w:r w:rsidRPr="00F92CCE">
        <w:rPr>
          <w:rFonts w:eastAsiaTheme="minorHAnsi"/>
          <w:b/>
          <w:bCs/>
          <w:sz w:val="24"/>
          <w:szCs w:val="24"/>
          <w:lang w:eastAsia="en-US"/>
        </w:rPr>
        <w:t xml:space="preserve"> </w:t>
      </w:r>
      <w:r w:rsidRPr="00F92CCE">
        <w:rPr>
          <w:rFonts w:eastAsiaTheme="minorHAnsi"/>
          <w:sz w:val="24"/>
          <w:szCs w:val="24"/>
          <w:lang w:eastAsia="en-US"/>
        </w:rPr>
        <w:t>ir dzīvoklis/dzīvojamā telpa, kurš nodrošināts ar šādiem pamatpakalpojumiem – centrālā siltumapgā</w:t>
      </w:r>
      <w:r>
        <w:rPr>
          <w:rFonts w:eastAsiaTheme="minorHAnsi"/>
          <w:sz w:val="24"/>
          <w:szCs w:val="24"/>
          <w:lang w:eastAsia="en-US"/>
        </w:rPr>
        <w:t>de, ūdens apgāde un kanalizācija</w:t>
      </w:r>
      <w:r w:rsidRPr="00F92CCE">
        <w:rPr>
          <w:rFonts w:eastAsiaTheme="minorHAnsi"/>
          <w:sz w:val="24"/>
          <w:szCs w:val="24"/>
          <w:lang w:eastAsia="en-US"/>
        </w:rPr>
        <w:t xml:space="preserve">; </w:t>
      </w:r>
    </w:p>
    <w:p w:rsidR="0084212C" w:rsidRPr="00F92CCE" w:rsidRDefault="0084212C" w:rsidP="00967798">
      <w:pPr>
        <w:numPr>
          <w:ilvl w:val="1"/>
          <w:numId w:val="7"/>
        </w:numPr>
        <w:autoSpaceDE w:val="0"/>
        <w:autoSpaceDN w:val="0"/>
        <w:adjustRightInd w:val="0"/>
        <w:ind w:left="1418"/>
        <w:jc w:val="both"/>
        <w:rPr>
          <w:rFonts w:eastAsiaTheme="minorHAnsi"/>
          <w:sz w:val="24"/>
          <w:szCs w:val="24"/>
          <w:lang w:eastAsia="en-US"/>
        </w:rPr>
      </w:pPr>
      <w:r w:rsidRPr="00F92CCE">
        <w:rPr>
          <w:rFonts w:eastAsiaTheme="minorHAnsi"/>
          <w:b/>
          <w:bCs/>
          <w:sz w:val="24"/>
          <w:szCs w:val="24"/>
          <w:lang w:eastAsia="en-US"/>
        </w:rPr>
        <w:t xml:space="preserve">„dzīvojamā telpa ar daļējām ērtībām” </w:t>
      </w:r>
      <w:r w:rsidRPr="00F92CCE">
        <w:rPr>
          <w:rFonts w:eastAsiaTheme="minorHAnsi"/>
          <w:sz w:val="24"/>
          <w:szCs w:val="24"/>
          <w:lang w:eastAsia="en-US"/>
        </w:rPr>
        <w:t xml:space="preserve">ir dzīvoklis/dzīvojamā telpa, kurš nodrošināts ar šādiem pamatpakalpojumiem - individuālā apkure, ūdens apgāde un kanalizācija; </w:t>
      </w:r>
    </w:p>
    <w:p w:rsidR="0084212C" w:rsidRPr="00F92CCE" w:rsidRDefault="0084212C" w:rsidP="00967798">
      <w:pPr>
        <w:numPr>
          <w:ilvl w:val="1"/>
          <w:numId w:val="7"/>
        </w:numPr>
        <w:autoSpaceDE w:val="0"/>
        <w:autoSpaceDN w:val="0"/>
        <w:adjustRightInd w:val="0"/>
        <w:ind w:left="1418"/>
        <w:jc w:val="both"/>
        <w:rPr>
          <w:rFonts w:eastAsiaTheme="minorHAnsi"/>
          <w:sz w:val="24"/>
          <w:szCs w:val="24"/>
          <w:lang w:eastAsia="en-US"/>
        </w:rPr>
      </w:pPr>
      <w:r w:rsidRPr="00F92CCE">
        <w:rPr>
          <w:rFonts w:eastAsiaTheme="minorHAnsi"/>
          <w:b/>
          <w:bCs/>
          <w:sz w:val="24"/>
          <w:szCs w:val="24"/>
          <w:lang w:eastAsia="en-US"/>
        </w:rPr>
        <w:t xml:space="preserve">„dzīvojamā telpa bez ērtībām” </w:t>
      </w:r>
      <w:r w:rsidRPr="00F92CCE">
        <w:rPr>
          <w:rFonts w:eastAsiaTheme="minorHAnsi"/>
          <w:sz w:val="24"/>
          <w:szCs w:val="24"/>
          <w:lang w:eastAsia="en-US"/>
        </w:rPr>
        <w:t xml:space="preserve">ir dzīvoklis/dzīvojamā telpa, kurš nodrošināts ar šādiem pamatpakalpojumiem - individuālā apkure. </w:t>
      </w:r>
    </w:p>
    <w:p w:rsidR="0084212C" w:rsidRPr="001370D5" w:rsidRDefault="0084212C" w:rsidP="00967798">
      <w:pPr>
        <w:numPr>
          <w:ilvl w:val="0"/>
          <w:numId w:val="7"/>
        </w:numPr>
        <w:autoSpaceDE w:val="0"/>
        <w:autoSpaceDN w:val="0"/>
        <w:adjustRightInd w:val="0"/>
        <w:jc w:val="both"/>
        <w:rPr>
          <w:rFonts w:eastAsiaTheme="minorHAnsi"/>
          <w:sz w:val="24"/>
          <w:szCs w:val="24"/>
          <w:lang w:eastAsia="en-US"/>
        </w:rPr>
      </w:pPr>
      <w:r w:rsidRPr="001370D5">
        <w:rPr>
          <w:rFonts w:eastAsiaTheme="minorHAnsi"/>
          <w:sz w:val="24"/>
          <w:szCs w:val="24"/>
          <w:lang w:eastAsia="en-US"/>
        </w:rPr>
        <w:t xml:space="preserve">Noteikt, ka šā lēmuma 1. punktā minētajā īres maksā ietvertās dzīvojamās telpas lietošanas maksas apmērs ir šāds: </w:t>
      </w:r>
    </w:p>
    <w:p w:rsidR="0084212C" w:rsidRPr="001370D5" w:rsidRDefault="0084212C" w:rsidP="00967798">
      <w:pPr>
        <w:numPr>
          <w:ilvl w:val="1"/>
          <w:numId w:val="7"/>
        </w:numPr>
        <w:autoSpaceDE w:val="0"/>
        <w:autoSpaceDN w:val="0"/>
        <w:adjustRightInd w:val="0"/>
        <w:ind w:left="1418"/>
        <w:jc w:val="both"/>
        <w:rPr>
          <w:rFonts w:eastAsiaTheme="minorHAnsi"/>
          <w:sz w:val="24"/>
          <w:szCs w:val="24"/>
          <w:lang w:eastAsia="en-US"/>
        </w:rPr>
      </w:pPr>
      <w:r w:rsidRPr="001370D5">
        <w:rPr>
          <w:rFonts w:eastAsiaTheme="minorHAnsi"/>
          <w:sz w:val="24"/>
          <w:szCs w:val="24"/>
          <w:lang w:eastAsia="en-US"/>
        </w:rPr>
        <w:t xml:space="preserve">labiekārtotām dzīvojamām telpām – </w:t>
      </w:r>
      <w:r w:rsidRPr="001370D5">
        <w:rPr>
          <w:rFonts w:eastAsiaTheme="minorHAnsi"/>
          <w:b/>
          <w:sz w:val="24"/>
          <w:szCs w:val="24"/>
          <w:lang w:eastAsia="en-US"/>
        </w:rPr>
        <w:t xml:space="preserve">0,08 </w:t>
      </w:r>
      <w:r w:rsidRPr="001370D5">
        <w:rPr>
          <w:rFonts w:eastAsiaTheme="minorHAnsi"/>
          <w:b/>
          <w:bCs/>
          <w:i/>
          <w:sz w:val="24"/>
          <w:szCs w:val="24"/>
          <w:lang w:eastAsia="en-US"/>
        </w:rPr>
        <w:t>euro</w:t>
      </w:r>
      <w:r w:rsidR="003F5CEB" w:rsidRPr="001370D5">
        <w:rPr>
          <w:rFonts w:eastAsiaTheme="minorHAnsi"/>
          <w:b/>
          <w:bCs/>
          <w:sz w:val="24"/>
          <w:szCs w:val="24"/>
          <w:lang w:eastAsia="en-US"/>
        </w:rPr>
        <w:t>/m² mēnesī;</w:t>
      </w:r>
    </w:p>
    <w:p w:rsidR="0084212C" w:rsidRPr="001370D5" w:rsidRDefault="0084212C" w:rsidP="00967798">
      <w:pPr>
        <w:numPr>
          <w:ilvl w:val="1"/>
          <w:numId w:val="7"/>
        </w:numPr>
        <w:autoSpaceDE w:val="0"/>
        <w:autoSpaceDN w:val="0"/>
        <w:adjustRightInd w:val="0"/>
        <w:ind w:left="1418"/>
        <w:jc w:val="both"/>
        <w:rPr>
          <w:rFonts w:eastAsiaTheme="minorHAnsi"/>
          <w:sz w:val="24"/>
          <w:szCs w:val="24"/>
          <w:lang w:eastAsia="en-US"/>
        </w:rPr>
      </w:pPr>
      <w:r w:rsidRPr="001370D5">
        <w:rPr>
          <w:rFonts w:eastAsiaTheme="minorHAnsi"/>
          <w:sz w:val="24"/>
          <w:szCs w:val="24"/>
          <w:lang w:eastAsia="en-US"/>
        </w:rPr>
        <w:t xml:space="preserve">dzīvojamām telpām ar daļējām ērtībām – </w:t>
      </w:r>
      <w:r w:rsidRPr="001370D5">
        <w:rPr>
          <w:rFonts w:eastAsiaTheme="minorHAnsi"/>
          <w:b/>
          <w:sz w:val="24"/>
          <w:szCs w:val="24"/>
          <w:lang w:eastAsia="en-US"/>
        </w:rPr>
        <w:t xml:space="preserve">0,06 </w:t>
      </w:r>
      <w:r w:rsidRPr="001370D5">
        <w:rPr>
          <w:rFonts w:eastAsiaTheme="minorHAnsi"/>
          <w:b/>
          <w:bCs/>
          <w:i/>
          <w:sz w:val="24"/>
          <w:szCs w:val="24"/>
          <w:lang w:eastAsia="en-US"/>
        </w:rPr>
        <w:t>euro</w:t>
      </w:r>
      <w:r w:rsidR="003F5CEB" w:rsidRPr="001370D5">
        <w:rPr>
          <w:rFonts w:eastAsiaTheme="minorHAnsi"/>
          <w:b/>
          <w:bCs/>
          <w:sz w:val="24"/>
          <w:szCs w:val="24"/>
          <w:lang w:eastAsia="en-US"/>
        </w:rPr>
        <w:t>/m² mēnesī;</w:t>
      </w:r>
    </w:p>
    <w:p w:rsidR="0084212C" w:rsidRPr="001370D5" w:rsidRDefault="0084212C" w:rsidP="00967798">
      <w:pPr>
        <w:numPr>
          <w:ilvl w:val="1"/>
          <w:numId w:val="7"/>
        </w:numPr>
        <w:autoSpaceDE w:val="0"/>
        <w:autoSpaceDN w:val="0"/>
        <w:adjustRightInd w:val="0"/>
        <w:ind w:left="1418"/>
        <w:jc w:val="both"/>
        <w:rPr>
          <w:rFonts w:eastAsiaTheme="minorHAnsi"/>
          <w:sz w:val="24"/>
          <w:szCs w:val="24"/>
          <w:lang w:eastAsia="en-US"/>
        </w:rPr>
      </w:pPr>
      <w:r w:rsidRPr="001370D5">
        <w:rPr>
          <w:rFonts w:eastAsiaTheme="minorHAnsi"/>
          <w:sz w:val="24"/>
          <w:szCs w:val="24"/>
          <w:lang w:eastAsia="en-US"/>
        </w:rPr>
        <w:t xml:space="preserve">dzīvojamām telpām bez ērtībām – </w:t>
      </w:r>
      <w:r w:rsidRPr="001370D5">
        <w:rPr>
          <w:rFonts w:eastAsiaTheme="minorHAnsi"/>
          <w:b/>
          <w:sz w:val="24"/>
          <w:szCs w:val="24"/>
          <w:lang w:eastAsia="en-US"/>
        </w:rPr>
        <w:t xml:space="preserve">0,04 </w:t>
      </w:r>
      <w:r w:rsidRPr="001370D5">
        <w:rPr>
          <w:rFonts w:eastAsiaTheme="minorHAnsi"/>
          <w:b/>
          <w:bCs/>
          <w:i/>
          <w:sz w:val="24"/>
          <w:szCs w:val="24"/>
          <w:lang w:eastAsia="en-US"/>
        </w:rPr>
        <w:t>euro</w:t>
      </w:r>
      <w:r w:rsidR="003F5CEB" w:rsidRPr="001370D5">
        <w:rPr>
          <w:rFonts w:eastAsiaTheme="minorHAnsi"/>
          <w:b/>
          <w:bCs/>
          <w:sz w:val="24"/>
          <w:szCs w:val="24"/>
          <w:lang w:eastAsia="en-US"/>
        </w:rPr>
        <w:t>/m² mēnesī.</w:t>
      </w:r>
    </w:p>
    <w:p w:rsidR="0084212C" w:rsidRPr="001370D5" w:rsidRDefault="0084212C" w:rsidP="00967798">
      <w:pPr>
        <w:numPr>
          <w:ilvl w:val="0"/>
          <w:numId w:val="7"/>
        </w:numPr>
        <w:contextualSpacing/>
        <w:jc w:val="both"/>
        <w:rPr>
          <w:rFonts w:eastAsiaTheme="minorHAnsi"/>
          <w:sz w:val="24"/>
          <w:szCs w:val="24"/>
          <w:lang w:eastAsia="en-US"/>
        </w:rPr>
      </w:pPr>
      <w:r w:rsidRPr="001370D5">
        <w:rPr>
          <w:rFonts w:eastAsiaTheme="minorHAnsi"/>
          <w:sz w:val="24"/>
          <w:szCs w:val="24"/>
          <w:lang w:eastAsia="en-US"/>
        </w:rPr>
        <w:t>Noteikt, ka Amatas novada teritorijā citām personām piederošā dzīvojamo māju vai  telpu pārvaldīšanas maksa, ja pārvaldīšanu nodrošina Amatas novada pašvaldība,  tiek aprēķināta, izmantojot formulu:</w:t>
      </w:r>
    </w:p>
    <w:p w:rsidR="0084212C" w:rsidRPr="001370D5" w:rsidRDefault="0084212C" w:rsidP="0084212C">
      <w:pPr>
        <w:ind w:left="1418" w:hanging="698"/>
        <w:jc w:val="both"/>
        <w:rPr>
          <w:rFonts w:eastAsiaTheme="minorHAnsi"/>
          <w:sz w:val="24"/>
          <w:szCs w:val="24"/>
          <w:lang w:eastAsia="en-US"/>
        </w:rPr>
      </w:pPr>
      <w:r w:rsidRPr="001370D5">
        <w:rPr>
          <w:rFonts w:eastAsiaTheme="minorHAnsi"/>
          <w:sz w:val="24"/>
          <w:szCs w:val="24"/>
          <w:lang w:eastAsia="en-US"/>
        </w:rPr>
        <w:t xml:space="preserve">     4.1. P = Apsaimniekošana x Platība m</w:t>
      </w:r>
      <w:r w:rsidRPr="001370D5">
        <w:rPr>
          <w:rFonts w:eastAsiaTheme="minorHAnsi"/>
          <w:sz w:val="24"/>
          <w:szCs w:val="24"/>
          <w:vertAlign w:val="superscript"/>
          <w:lang w:eastAsia="en-US"/>
        </w:rPr>
        <w:t>3</w:t>
      </w:r>
      <w:r w:rsidRPr="001370D5">
        <w:rPr>
          <w:rFonts w:eastAsiaTheme="minorHAnsi"/>
          <w:sz w:val="24"/>
          <w:szCs w:val="24"/>
          <w:lang w:eastAsia="en-US"/>
        </w:rPr>
        <w:t xml:space="preserve">, kur </w:t>
      </w:r>
    </w:p>
    <w:p w:rsidR="0084212C" w:rsidRPr="001370D5" w:rsidRDefault="0084212C" w:rsidP="0084212C">
      <w:pPr>
        <w:ind w:left="1418" w:hanging="698"/>
        <w:contextualSpacing/>
        <w:jc w:val="both"/>
        <w:rPr>
          <w:rFonts w:eastAsiaTheme="minorHAnsi"/>
          <w:sz w:val="24"/>
          <w:szCs w:val="24"/>
          <w:lang w:eastAsia="en-US"/>
        </w:rPr>
      </w:pPr>
      <w:r w:rsidRPr="001370D5">
        <w:rPr>
          <w:rFonts w:eastAsiaTheme="minorHAnsi"/>
          <w:sz w:val="24"/>
          <w:szCs w:val="24"/>
          <w:lang w:eastAsia="en-US"/>
        </w:rPr>
        <w:t xml:space="preserve">     4.2. P - pārvaldīšanas maksājums;</w:t>
      </w:r>
    </w:p>
    <w:p w:rsidR="0084212C" w:rsidRPr="001370D5" w:rsidRDefault="0084212C" w:rsidP="0084212C">
      <w:pPr>
        <w:ind w:left="1418" w:hanging="698"/>
        <w:contextualSpacing/>
        <w:jc w:val="both"/>
        <w:rPr>
          <w:rFonts w:eastAsiaTheme="minorHAnsi"/>
          <w:sz w:val="24"/>
          <w:szCs w:val="24"/>
          <w:lang w:eastAsia="en-US"/>
        </w:rPr>
      </w:pPr>
      <w:r w:rsidRPr="001370D5">
        <w:rPr>
          <w:rFonts w:eastAsiaTheme="minorHAnsi"/>
          <w:sz w:val="24"/>
          <w:szCs w:val="24"/>
          <w:lang w:eastAsia="en-US"/>
        </w:rPr>
        <w:t xml:space="preserve">     4.3. Apsaimniekošana- saskaņā ar lēmuma 1.3. punktu;</w:t>
      </w:r>
    </w:p>
    <w:p w:rsidR="0084212C" w:rsidRPr="001370D5" w:rsidRDefault="0084212C" w:rsidP="0084212C">
      <w:pPr>
        <w:ind w:left="1418" w:hanging="698"/>
        <w:contextualSpacing/>
        <w:jc w:val="both"/>
        <w:rPr>
          <w:rFonts w:eastAsiaTheme="minorHAnsi"/>
          <w:sz w:val="24"/>
          <w:szCs w:val="24"/>
          <w:lang w:eastAsia="en-US"/>
        </w:rPr>
      </w:pPr>
      <w:r w:rsidRPr="001370D5">
        <w:rPr>
          <w:rFonts w:eastAsiaTheme="minorHAnsi"/>
          <w:sz w:val="24"/>
          <w:szCs w:val="24"/>
          <w:lang w:eastAsia="en-US"/>
        </w:rPr>
        <w:t xml:space="preserve">     4.4. Platība m</w:t>
      </w:r>
      <w:r w:rsidRPr="001370D5">
        <w:rPr>
          <w:rFonts w:eastAsiaTheme="minorHAnsi"/>
          <w:sz w:val="24"/>
          <w:szCs w:val="24"/>
          <w:vertAlign w:val="superscript"/>
          <w:lang w:eastAsia="en-US"/>
        </w:rPr>
        <w:t>3</w:t>
      </w:r>
      <w:r w:rsidRPr="001370D5">
        <w:rPr>
          <w:rFonts w:eastAsiaTheme="minorHAnsi"/>
          <w:sz w:val="24"/>
          <w:szCs w:val="24"/>
          <w:lang w:eastAsia="en-US"/>
        </w:rPr>
        <w:t xml:space="preserve"> - dzīvojamās mājas kadastrālās uzmērīšanas lietā norādītā dzīvojamās mājas lietderīgā platība kvadrātmetros.</w:t>
      </w:r>
    </w:p>
    <w:p w:rsidR="0084212C" w:rsidRPr="001370D5" w:rsidRDefault="0084212C" w:rsidP="00967798">
      <w:pPr>
        <w:numPr>
          <w:ilvl w:val="0"/>
          <w:numId w:val="7"/>
        </w:numPr>
        <w:autoSpaceDE w:val="0"/>
        <w:autoSpaceDN w:val="0"/>
        <w:adjustRightInd w:val="0"/>
        <w:jc w:val="both"/>
        <w:rPr>
          <w:rFonts w:eastAsiaTheme="minorHAnsi"/>
          <w:sz w:val="24"/>
          <w:szCs w:val="24"/>
          <w:lang w:eastAsia="en-US"/>
        </w:rPr>
      </w:pPr>
      <w:r w:rsidRPr="001370D5">
        <w:rPr>
          <w:rFonts w:eastAsiaTheme="minorHAnsi"/>
          <w:sz w:val="24"/>
          <w:szCs w:val="24"/>
          <w:lang w:eastAsia="en-US"/>
        </w:rPr>
        <w:t xml:space="preserve">Šī lēmuma 1. punktā noteiktā īres maksas aprēķināšanas metodika piemērojama un šī lēmuma 3. punktā noteiktā īres maksa stājas spēkā ar </w:t>
      </w:r>
      <w:r w:rsidRPr="001370D5">
        <w:rPr>
          <w:rFonts w:eastAsiaTheme="minorEastAsia"/>
          <w:sz w:val="24"/>
          <w:szCs w:val="24"/>
          <w:lang w:eastAsia="en-US"/>
        </w:rPr>
        <w:t>01.11.2018.</w:t>
      </w:r>
    </w:p>
    <w:p w:rsidR="0084212C" w:rsidRPr="001370D5" w:rsidRDefault="0084212C" w:rsidP="00967798">
      <w:pPr>
        <w:numPr>
          <w:ilvl w:val="0"/>
          <w:numId w:val="7"/>
        </w:numPr>
        <w:autoSpaceDE w:val="0"/>
        <w:autoSpaceDN w:val="0"/>
        <w:adjustRightInd w:val="0"/>
        <w:jc w:val="both"/>
        <w:rPr>
          <w:rFonts w:eastAsiaTheme="minorHAnsi"/>
          <w:sz w:val="24"/>
          <w:szCs w:val="24"/>
          <w:lang w:eastAsia="en-US"/>
        </w:rPr>
      </w:pPr>
      <w:r w:rsidRPr="001370D5">
        <w:rPr>
          <w:rFonts w:eastAsiaTheme="minorHAnsi"/>
          <w:sz w:val="24"/>
          <w:szCs w:val="24"/>
          <w:lang w:eastAsia="en-US"/>
        </w:rPr>
        <w:t xml:space="preserve">Noteikt, ka papildus īres vai pārvaldīšanas maksai proporcionāli izīrētās dzīvojamās telpas platībai maksājami šādi obligātie maksājumi: </w:t>
      </w:r>
    </w:p>
    <w:p w:rsidR="0084212C" w:rsidRPr="00F92CCE" w:rsidRDefault="0084212C" w:rsidP="00967798">
      <w:pPr>
        <w:numPr>
          <w:ilvl w:val="1"/>
          <w:numId w:val="7"/>
        </w:numPr>
        <w:autoSpaceDE w:val="0"/>
        <w:autoSpaceDN w:val="0"/>
        <w:adjustRightInd w:val="0"/>
        <w:ind w:left="1418"/>
        <w:jc w:val="both"/>
        <w:rPr>
          <w:rFonts w:eastAsiaTheme="minorHAnsi"/>
          <w:sz w:val="24"/>
          <w:szCs w:val="24"/>
          <w:lang w:eastAsia="en-US"/>
        </w:rPr>
      </w:pPr>
      <w:r w:rsidRPr="00F92CCE">
        <w:rPr>
          <w:rFonts w:eastAsiaTheme="minorHAnsi"/>
          <w:sz w:val="24"/>
          <w:szCs w:val="24"/>
          <w:lang w:eastAsia="en-US"/>
        </w:rPr>
        <w:t xml:space="preserve">dzīvokļa vai dzīvojamās mājas īpašnieka (valdītāja) un zemes īpašnieka noslēgtajā zemes nomas līgumā noteiktā zemes nomas maksa, ja izīrētā dzīvojamā telpa ir mājā, kas atrodas uz citam īpašniekam piederošas zemes; </w:t>
      </w:r>
    </w:p>
    <w:p w:rsidR="0084212C" w:rsidRPr="00F92CCE" w:rsidRDefault="0084212C" w:rsidP="00967798">
      <w:pPr>
        <w:numPr>
          <w:ilvl w:val="1"/>
          <w:numId w:val="7"/>
        </w:numPr>
        <w:autoSpaceDE w:val="0"/>
        <w:autoSpaceDN w:val="0"/>
        <w:adjustRightInd w:val="0"/>
        <w:ind w:left="1418"/>
        <w:jc w:val="both"/>
        <w:rPr>
          <w:rFonts w:eastAsiaTheme="minorHAnsi"/>
          <w:sz w:val="24"/>
          <w:szCs w:val="24"/>
          <w:lang w:eastAsia="en-US"/>
        </w:rPr>
      </w:pPr>
      <w:r w:rsidRPr="00F92CCE">
        <w:rPr>
          <w:rFonts w:eastAsiaTheme="minorHAnsi"/>
          <w:sz w:val="24"/>
          <w:szCs w:val="24"/>
          <w:lang w:eastAsia="en-US"/>
        </w:rPr>
        <w:t xml:space="preserve">likumā noteiktais nekustamā īpašuma nodokļa maksājums un citi normatīvajos aktos noteiktie nodokļu maksājumi. </w:t>
      </w:r>
    </w:p>
    <w:p w:rsidR="0084212C" w:rsidRPr="00F92CCE" w:rsidRDefault="0084212C" w:rsidP="00967798">
      <w:pPr>
        <w:numPr>
          <w:ilvl w:val="0"/>
          <w:numId w:val="7"/>
        </w:numPr>
        <w:jc w:val="both"/>
        <w:rPr>
          <w:rFonts w:eastAsiaTheme="minorHAnsi"/>
          <w:sz w:val="24"/>
          <w:szCs w:val="24"/>
          <w:lang w:eastAsia="en-US"/>
        </w:rPr>
      </w:pPr>
      <w:r w:rsidRPr="00F92CCE">
        <w:rPr>
          <w:rFonts w:eastAsiaTheme="minorHAnsi"/>
          <w:sz w:val="24"/>
          <w:szCs w:val="24"/>
          <w:lang w:eastAsia="en-US"/>
        </w:rPr>
        <w:t xml:space="preserve">Par pakalpojumiem, kas saistīti ar dzīvojamo telpu lietošanu, īrnieks maksā normatīvajos aktos noteiktajā kārtībā. </w:t>
      </w:r>
    </w:p>
    <w:p w:rsidR="0084212C" w:rsidRPr="00F92CCE" w:rsidRDefault="0084212C" w:rsidP="00967798">
      <w:pPr>
        <w:numPr>
          <w:ilvl w:val="0"/>
          <w:numId w:val="7"/>
        </w:numPr>
        <w:jc w:val="both"/>
        <w:rPr>
          <w:rFonts w:eastAsiaTheme="minorHAnsi"/>
          <w:sz w:val="24"/>
          <w:szCs w:val="24"/>
          <w:lang w:eastAsia="en-US"/>
        </w:rPr>
      </w:pPr>
      <w:r w:rsidRPr="001370D5">
        <w:rPr>
          <w:rFonts w:eastAsiaTheme="minorHAnsi"/>
          <w:sz w:val="24"/>
          <w:szCs w:val="24"/>
          <w:lang w:eastAsia="en-US"/>
        </w:rPr>
        <w:t xml:space="preserve">Noteikt, ka paziņojums par īres un pārvaldīšanas maksas noteikšanu uzskatāms par </w:t>
      </w:r>
      <w:r w:rsidRPr="00F92CCE">
        <w:rPr>
          <w:rFonts w:eastAsiaTheme="minorHAnsi"/>
          <w:sz w:val="24"/>
          <w:szCs w:val="24"/>
          <w:lang w:eastAsia="en-US"/>
        </w:rPr>
        <w:t xml:space="preserve">paziņotu pēc tā publicēšanas pašvaldības mājas lapā (interneta vietnes adrese: www.amatasnovads.lv), Amatas novada domes informatīvajā izdevumā „Amatas </w:t>
      </w:r>
      <w:r>
        <w:rPr>
          <w:rFonts w:eastAsiaTheme="minorHAnsi"/>
          <w:sz w:val="24"/>
          <w:szCs w:val="24"/>
          <w:lang w:eastAsia="en-US"/>
        </w:rPr>
        <w:t>Vēstis</w:t>
      </w:r>
      <w:r w:rsidRPr="00F92CCE">
        <w:rPr>
          <w:rFonts w:eastAsiaTheme="minorHAnsi"/>
          <w:sz w:val="24"/>
          <w:szCs w:val="24"/>
          <w:lang w:eastAsia="en-US"/>
        </w:rPr>
        <w:t>”.</w:t>
      </w:r>
    </w:p>
    <w:p w:rsidR="0084212C" w:rsidRPr="00F92CCE" w:rsidRDefault="0084212C" w:rsidP="00967798">
      <w:pPr>
        <w:numPr>
          <w:ilvl w:val="0"/>
          <w:numId w:val="7"/>
        </w:numPr>
        <w:jc w:val="both"/>
        <w:rPr>
          <w:rFonts w:eastAsiaTheme="minorHAnsi"/>
          <w:sz w:val="24"/>
          <w:szCs w:val="24"/>
          <w:lang w:eastAsia="en-US"/>
        </w:rPr>
      </w:pPr>
      <w:r w:rsidRPr="00F92CCE">
        <w:rPr>
          <w:rFonts w:eastAsiaTheme="minorHAnsi"/>
          <w:sz w:val="24"/>
          <w:szCs w:val="24"/>
          <w:lang w:eastAsia="en-US"/>
        </w:rPr>
        <w:t xml:space="preserve">Uzdot domes izpilddirektoram M. Timermanim nodrošināt lēmuma publicēšanu pašvaldības mājas lapā (interneta vietnes adrese: www.amatasnovads.lv) un Amatas novada domes informatīvajā izdevumā „Amatas </w:t>
      </w:r>
      <w:r>
        <w:rPr>
          <w:rFonts w:eastAsiaTheme="minorHAnsi"/>
          <w:sz w:val="24"/>
          <w:szCs w:val="24"/>
          <w:lang w:eastAsia="en-US"/>
        </w:rPr>
        <w:t>Vēstis</w:t>
      </w:r>
      <w:r w:rsidRPr="00F92CCE">
        <w:rPr>
          <w:rFonts w:eastAsiaTheme="minorHAnsi"/>
          <w:sz w:val="24"/>
          <w:szCs w:val="24"/>
          <w:lang w:eastAsia="en-US"/>
        </w:rPr>
        <w:t xml:space="preserve">”. </w:t>
      </w:r>
    </w:p>
    <w:p w:rsidR="0084212C" w:rsidRPr="00F92CCE" w:rsidRDefault="0084212C" w:rsidP="00967798">
      <w:pPr>
        <w:numPr>
          <w:ilvl w:val="0"/>
          <w:numId w:val="7"/>
        </w:numPr>
        <w:jc w:val="both"/>
        <w:rPr>
          <w:rFonts w:eastAsiaTheme="minorHAnsi"/>
          <w:sz w:val="24"/>
          <w:szCs w:val="24"/>
          <w:lang w:eastAsia="en-US"/>
        </w:rPr>
      </w:pPr>
      <w:r w:rsidRPr="00F92CCE">
        <w:rPr>
          <w:rFonts w:eastAsiaTheme="minorHAnsi"/>
          <w:sz w:val="24"/>
          <w:szCs w:val="24"/>
          <w:lang w:eastAsia="en-US"/>
        </w:rPr>
        <w:lastRenderedPageBreak/>
        <w:t>Uzdot Amatas novada pagastu pārvalžu vadītājiem nodrošināt paziņojumu izvietošanu un informācijas pieejamību iedzīvotājiem par īres un pārvaldīšanas maksas noteikša</w:t>
      </w:r>
      <w:r>
        <w:rPr>
          <w:rFonts w:eastAsiaTheme="minorHAnsi"/>
          <w:sz w:val="24"/>
          <w:szCs w:val="24"/>
          <w:lang w:eastAsia="en-US"/>
        </w:rPr>
        <w:t>nu dzīvojamām mājām un telpām</w:t>
      </w:r>
      <w:r w:rsidRPr="00F92CCE">
        <w:rPr>
          <w:rFonts w:eastAsiaTheme="minorHAnsi"/>
          <w:sz w:val="24"/>
          <w:szCs w:val="24"/>
          <w:lang w:eastAsia="en-US"/>
        </w:rPr>
        <w:t xml:space="preserve">. </w:t>
      </w:r>
    </w:p>
    <w:p w:rsidR="0084212C" w:rsidRPr="00F92CCE" w:rsidRDefault="0084212C" w:rsidP="00967798">
      <w:pPr>
        <w:numPr>
          <w:ilvl w:val="0"/>
          <w:numId w:val="7"/>
        </w:numPr>
        <w:jc w:val="both"/>
        <w:rPr>
          <w:rFonts w:eastAsiaTheme="minorHAnsi"/>
          <w:sz w:val="24"/>
          <w:szCs w:val="24"/>
          <w:lang w:eastAsia="en-US"/>
        </w:rPr>
      </w:pPr>
      <w:r w:rsidRPr="00F92CCE">
        <w:rPr>
          <w:rFonts w:eastAsiaTheme="minorHAnsi"/>
          <w:sz w:val="24"/>
          <w:szCs w:val="24"/>
          <w:lang w:eastAsia="en-US"/>
        </w:rPr>
        <w:t xml:space="preserve">Uzdot Amatas novada pašvaldības Finanšu nodaļai </w:t>
      </w:r>
      <w:r w:rsidRPr="00F92CCE">
        <w:rPr>
          <w:rFonts w:eastAsiaTheme="minorEastAsia"/>
          <w:sz w:val="24"/>
          <w:szCs w:val="24"/>
          <w:lang w:eastAsia="en-US"/>
        </w:rPr>
        <w:t>sākot ar 01.05.2018.</w:t>
      </w:r>
      <w:r w:rsidRPr="00F92CCE">
        <w:rPr>
          <w:rFonts w:eastAsiaTheme="minorHAnsi"/>
          <w:sz w:val="24"/>
          <w:szCs w:val="24"/>
          <w:lang w:eastAsia="en-US"/>
        </w:rPr>
        <w:t xml:space="preserve"> veikt dzīvojamo māju īres maksas, apsaimniekošanas un pārvaldīšanas maksu ieņēmumu un izdevumu daļas uzskaiti saskaņā ar šī lēmuma noteikumiem. </w:t>
      </w:r>
    </w:p>
    <w:p w:rsidR="0084212C" w:rsidRPr="00F92CCE" w:rsidRDefault="0084212C" w:rsidP="00967798">
      <w:pPr>
        <w:numPr>
          <w:ilvl w:val="0"/>
          <w:numId w:val="7"/>
        </w:numPr>
        <w:jc w:val="both"/>
        <w:rPr>
          <w:rFonts w:eastAsiaTheme="minorHAnsi"/>
          <w:sz w:val="24"/>
          <w:szCs w:val="24"/>
          <w:lang w:eastAsia="en-US"/>
        </w:rPr>
      </w:pPr>
      <w:r>
        <w:rPr>
          <w:rFonts w:eastAsiaTheme="minorEastAsia"/>
          <w:sz w:val="24"/>
          <w:szCs w:val="24"/>
          <w:lang w:eastAsia="en-US"/>
        </w:rPr>
        <w:t xml:space="preserve">Ar 2018. gada </w:t>
      </w:r>
      <w:r w:rsidRPr="00F92CCE">
        <w:rPr>
          <w:rFonts w:eastAsiaTheme="minorEastAsia"/>
          <w:sz w:val="24"/>
          <w:szCs w:val="24"/>
          <w:lang w:eastAsia="en-US"/>
        </w:rPr>
        <w:t>1. maiju atzīt</w:t>
      </w:r>
      <w:r w:rsidRPr="00F92CCE">
        <w:rPr>
          <w:rFonts w:eastAsiaTheme="minorHAnsi"/>
          <w:sz w:val="24"/>
          <w:szCs w:val="24"/>
          <w:lang w:eastAsia="en-US"/>
        </w:rPr>
        <w:t xml:space="preserve"> par spēku zaudējušu lēmumu “Par dzīvojamo telpu īres maksas aprēķināšanas kārtību Amatas novada pašvaldības īpašumā vai valdījumā esošajām dzīvojamām mājām, dzīvokļiem un dzīvojamām telpām Amatas novadā”, kas pieņemts 2014. gada 29. decembrī.</w:t>
      </w:r>
    </w:p>
    <w:p w:rsidR="0084212C" w:rsidRPr="00F92CCE" w:rsidRDefault="0084212C" w:rsidP="00967798">
      <w:pPr>
        <w:numPr>
          <w:ilvl w:val="0"/>
          <w:numId w:val="7"/>
        </w:numPr>
        <w:jc w:val="both"/>
        <w:rPr>
          <w:rFonts w:eastAsiaTheme="minorHAnsi"/>
          <w:sz w:val="24"/>
          <w:szCs w:val="24"/>
          <w:lang w:eastAsia="en-US"/>
        </w:rPr>
      </w:pPr>
      <w:r>
        <w:rPr>
          <w:rFonts w:eastAsiaTheme="minorHAnsi"/>
          <w:sz w:val="24"/>
          <w:szCs w:val="24"/>
          <w:lang w:eastAsia="en-US"/>
        </w:rPr>
        <w:t>Uzdot kontroli par šī</w:t>
      </w:r>
      <w:r w:rsidRPr="00F92CCE">
        <w:rPr>
          <w:rFonts w:eastAsiaTheme="minorHAnsi"/>
          <w:sz w:val="24"/>
          <w:szCs w:val="24"/>
          <w:lang w:eastAsia="en-US"/>
        </w:rPr>
        <w:t xml:space="preserve"> lēmuma izpildi</w:t>
      </w:r>
      <w:r>
        <w:rPr>
          <w:rFonts w:eastAsiaTheme="minorHAnsi"/>
          <w:sz w:val="24"/>
          <w:szCs w:val="24"/>
          <w:lang w:eastAsia="en-US"/>
        </w:rPr>
        <w:t xml:space="preserve"> </w:t>
      </w:r>
      <w:r w:rsidRPr="00F92CCE">
        <w:rPr>
          <w:rFonts w:eastAsiaTheme="minorHAnsi"/>
          <w:sz w:val="24"/>
          <w:szCs w:val="24"/>
          <w:lang w:eastAsia="en-US"/>
        </w:rPr>
        <w:t>Amatas nova</w:t>
      </w:r>
      <w:r>
        <w:rPr>
          <w:rFonts w:eastAsiaTheme="minorHAnsi"/>
          <w:sz w:val="24"/>
          <w:szCs w:val="24"/>
          <w:lang w:eastAsia="en-US"/>
        </w:rPr>
        <w:t>da pašvaldības izpilddirektoram</w:t>
      </w:r>
      <w:r w:rsidRPr="00F92CCE">
        <w:rPr>
          <w:rFonts w:eastAsiaTheme="minorHAnsi"/>
          <w:sz w:val="24"/>
          <w:szCs w:val="24"/>
          <w:lang w:eastAsia="en-US"/>
        </w:rPr>
        <w:t xml:space="preserve">. </w:t>
      </w:r>
    </w:p>
    <w:p w:rsidR="00573D4B" w:rsidRDefault="00573D4B" w:rsidP="001370D5">
      <w:pPr>
        <w:rPr>
          <w:b/>
          <w:color w:val="000000"/>
          <w:sz w:val="24"/>
          <w:szCs w:val="24"/>
        </w:rPr>
      </w:pPr>
    </w:p>
    <w:p w:rsidR="0084212C" w:rsidRDefault="007F7DAF" w:rsidP="0084212C">
      <w:pPr>
        <w:jc w:val="center"/>
        <w:rPr>
          <w:b/>
          <w:color w:val="000000"/>
          <w:sz w:val="24"/>
          <w:szCs w:val="24"/>
        </w:rPr>
      </w:pPr>
      <w:r>
        <w:rPr>
          <w:b/>
          <w:color w:val="000000"/>
          <w:sz w:val="24"/>
          <w:szCs w:val="24"/>
        </w:rPr>
        <w:t>1</w:t>
      </w:r>
      <w:r w:rsidR="00712F08">
        <w:rPr>
          <w:b/>
          <w:color w:val="000000"/>
          <w:sz w:val="24"/>
          <w:szCs w:val="24"/>
        </w:rPr>
        <w:t>5</w:t>
      </w:r>
      <w:r w:rsidR="0084212C" w:rsidRPr="00367B04">
        <w:rPr>
          <w:b/>
          <w:color w:val="000000"/>
          <w:sz w:val="24"/>
          <w:szCs w:val="24"/>
        </w:rPr>
        <w:t>.§</w:t>
      </w:r>
    </w:p>
    <w:p w:rsidR="0084212C" w:rsidRPr="00E56348" w:rsidRDefault="0084212C" w:rsidP="0084212C">
      <w:pPr>
        <w:pBdr>
          <w:bottom w:val="single" w:sz="12" w:space="1" w:color="auto"/>
        </w:pBdr>
        <w:jc w:val="center"/>
        <w:rPr>
          <w:b/>
          <w:sz w:val="24"/>
          <w:szCs w:val="24"/>
        </w:rPr>
      </w:pPr>
      <w:r w:rsidRPr="00E56348">
        <w:rPr>
          <w:b/>
          <w:bCs/>
          <w:sz w:val="24"/>
          <w:szCs w:val="24"/>
        </w:rPr>
        <w:t xml:space="preserve">Par </w:t>
      </w:r>
      <w:r w:rsidRPr="001C7E42">
        <w:rPr>
          <w:b/>
          <w:sz w:val="24"/>
          <w:szCs w:val="24"/>
          <w:lang w:eastAsia="en-US"/>
        </w:rPr>
        <w:t>konk</w:t>
      </w:r>
      <w:r>
        <w:rPr>
          <w:b/>
          <w:sz w:val="24"/>
          <w:szCs w:val="24"/>
          <w:lang w:eastAsia="en-US"/>
        </w:rPr>
        <w:t>ursa „Amatas novada lepnums 2018</w:t>
      </w:r>
      <w:r w:rsidRPr="001C7E42">
        <w:rPr>
          <w:b/>
          <w:sz w:val="24"/>
          <w:szCs w:val="24"/>
          <w:lang w:eastAsia="en-US"/>
        </w:rPr>
        <w:t>” nolikuma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4321DB" w:rsidRDefault="0084212C" w:rsidP="0084212C">
      <w:pPr>
        <w:autoSpaceDE w:val="0"/>
        <w:autoSpaceDN w:val="0"/>
        <w:adjustRightInd w:val="0"/>
        <w:jc w:val="both"/>
        <w:rPr>
          <w:b/>
          <w:color w:val="000000"/>
          <w:sz w:val="12"/>
          <w:szCs w:val="24"/>
        </w:rPr>
      </w:pPr>
      <w:r>
        <w:rPr>
          <w:bCs/>
          <w:color w:val="000000"/>
          <w:sz w:val="24"/>
          <w:szCs w:val="24"/>
        </w:rPr>
        <w:t xml:space="preserve">Izsakās </w:t>
      </w:r>
      <w:r w:rsidR="001370D5">
        <w:rPr>
          <w:bCs/>
          <w:color w:val="000000"/>
          <w:sz w:val="24"/>
          <w:szCs w:val="24"/>
        </w:rPr>
        <w:t>G. Kalniņa-Priede, T. Šelengovs</w:t>
      </w:r>
    </w:p>
    <w:p w:rsidR="0084212C" w:rsidRPr="00E9601A" w:rsidRDefault="0084212C" w:rsidP="0084212C">
      <w:pPr>
        <w:ind w:firstLine="720"/>
        <w:jc w:val="both"/>
        <w:rPr>
          <w:b/>
          <w:sz w:val="12"/>
          <w:szCs w:val="24"/>
        </w:rPr>
      </w:pPr>
    </w:p>
    <w:p w:rsidR="0084212C" w:rsidRDefault="0084212C" w:rsidP="0084212C">
      <w:pPr>
        <w:tabs>
          <w:tab w:val="left" w:pos="567"/>
        </w:tabs>
        <w:jc w:val="both"/>
        <w:rPr>
          <w:sz w:val="24"/>
          <w:szCs w:val="24"/>
          <w:lang w:eastAsia="en-US"/>
        </w:rPr>
      </w:pPr>
      <w:r w:rsidRPr="001C7E42">
        <w:rPr>
          <w:sz w:val="24"/>
          <w:szCs w:val="24"/>
          <w:lang w:eastAsia="en-US"/>
        </w:rPr>
        <w:tab/>
        <w:t>Saskaņā ar likuma “Par pašvaldībām” 41.</w:t>
      </w:r>
      <w:r w:rsidRPr="001C7E42">
        <w:rPr>
          <w:sz w:val="24"/>
          <w:szCs w:val="24"/>
          <w:vertAlign w:val="superscript"/>
          <w:lang w:eastAsia="en-US"/>
        </w:rPr>
        <w:t xml:space="preserve"> </w:t>
      </w:r>
      <w:r w:rsidRPr="001C7E42">
        <w:rPr>
          <w:sz w:val="24"/>
          <w:szCs w:val="24"/>
          <w:lang w:eastAsia="en-US"/>
        </w:rPr>
        <w:t xml:space="preserve">panta pirmās daļas 2. </w:t>
      </w:r>
      <w:r>
        <w:rPr>
          <w:sz w:val="24"/>
          <w:szCs w:val="24"/>
          <w:lang w:eastAsia="en-US"/>
        </w:rPr>
        <w:t>p</w:t>
      </w:r>
      <w:r w:rsidRPr="001C7E42">
        <w:rPr>
          <w:sz w:val="24"/>
          <w:szCs w:val="24"/>
          <w:lang w:eastAsia="en-US"/>
        </w:rPr>
        <w:t>unktu</w:t>
      </w:r>
      <w:r>
        <w:rPr>
          <w:sz w:val="24"/>
          <w:szCs w:val="24"/>
          <w:lang w:eastAsia="en-US"/>
        </w:rPr>
        <w:t>, kas nosaka, ka pašvaldības dome pieņem iekšējos normatīvos aktus – noteikumus, nolikumus, instrukcijas,</w:t>
      </w:r>
      <w:r w:rsidR="00233A66">
        <w:rPr>
          <w:sz w:val="24"/>
          <w:szCs w:val="24"/>
          <w:lang w:eastAsia="en-US"/>
        </w:rPr>
        <w:t xml:space="preserve"> </w:t>
      </w:r>
      <w:r w:rsidR="00233A66" w:rsidRPr="00233A66">
        <w:rPr>
          <w:sz w:val="24"/>
          <w:szCs w:val="24"/>
          <w:lang w:eastAsia="en-US"/>
        </w:rPr>
        <w:t xml:space="preserve">2018. gada 15. maija </w:t>
      </w:r>
      <w:r w:rsidR="00233A66" w:rsidRPr="00233A66">
        <w:rPr>
          <w:bCs/>
          <w:sz w:val="24"/>
          <w:szCs w:val="24"/>
          <w:lang w:eastAsia="en-US"/>
        </w:rPr>
        <w:t>Finanšu un attīstības, Izglītības, kultūras un sporta un</w:t>
      </w:r>
      <w:r w:rsidR="00233A66" w:rsidRPr="00233A66">
        <w:rPr>
          <w:b/>
          <w:bCs/>
          <w:sz w:val="24"/>
          <w:szCs w:val="24"/>
          <w:lang w:eastAsia="en-US"/>
        </w:rPr>
        <w:t xml:space="preserve"> </w:t>
      </w:r>
      <w:r w:rsidR="00233A66" w:rsidRPr="00233A66">
        <w:rPr>
          <w:bCs/>
          <w:sz w:val="24"/>
          <w:szCs w:val="24"/>
          <w:lang w:eastAsia="en-US"/>
        </w:rPr>
        <w:t>Sociālo, veselības un ģimenes jautājumu</w:t>
      </w:r>
      <w:r w:rsidR="00233A66" w:rsidRPr="00233A66">
        <w:rPr>
          <w:sz w:val="24"/>
          <w:szCs w:val="24"/>
          <w:lang w:eastAsia="en-US"/>
        </w:rPr>
        <w:t xml:space="preserve"> apvienoto komiteju sēdes lēmumu (protokols Nr. 5</w:t>
      </w:r>
      <w:r w:rsidR="00233A66">
        <w:rPr>
          <w:sz w:val="24"/>
          <w:szCs w:val="24"/>
          <w:lang w:eastAsia="en-US"/>
        </w:rPr>
        <w:t>, 18</w:t>
      </w:r>
      <w:r w:rsidR="00233A66" w:rsidRPr="00233A66">
        <w:rPr>
          <w:sz w:val="24"/>
          <w:szCs w:val="24"/>
          <w:lang w:eastAsia="en-US"/>
        </w:rPr>
        <w:t>.§)</w:t>
      </w:r>
    </w:p>
    <w:p w:rsidR="001370D5" w:rsidRPr="00AF35BC" w:rsidRDefault="001370D5" w:rsidP="001370D5">
      <w:pPr>
        <w:ind w:firstLine="720"/>
        <w:jc w:val="both"/>
        <w:rPr>
          <w:color w:val="000000"/>
          <w:sz w:val="24"/>
          <w:szCs w:val="24"/>
        </w:rPr>
      </w:pPr>
      <w:bookmarkStart w:id="13" w:name="_Hlk480713386"/>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942915" w:rsidRDefault="0084212C" w:rsidP="0084212C">
      <w:pPr>
        <w:ind w:firstLine="644"/>
        <w:contextualSpacing/>
        <w:jc w:val="both"/>
        <w:rPr>
          <w:b/>
          <w:bCs/>
          <w:sz w:val="12"/>
          <w:szCs w:val="24"/>
          <w:lang w:eastAsia="en-US"/>
        </w:rPr>
      </w:pPr>
    </w:p>
    <w:bookmarkEnd w:id="13"/>
    <w:p w:rsidR="0084212C" w:rsidRPr="001C7E42" w:rsidRDefault="0084212C" w:rsidP="00967798">
      <w:pPr>
        <w:numPr>
          <w:ilvl w:val="0"/>
          <w:numId w:val="5"/>
        </w:numPr>
        <w:contextualSpacing/>
        <w:jc w:val="both"/>
        <w:rPr>
          <w:rFonts w:eastAsia="Calibri"/>
          <w:sz w:val="24"/>
          <w:szCs w:val="24"/>
          <w:lang w:eastAsia="en-US"/>
        </w:rPr>
      </w:pPr>
      <w:r w:rsidRPr="001C7E42">
        <w:rPr>
          <w:rFonts w:eastAsia="Calibri"/>
          <w:sz w:val="24"/>
          <w:szCs w:val="24"/>
          <w:lang w:eastAsia="en-US"/>
        </w:rPr>
        <w:t>Apstiprināt konk</w:t>
      </w:r>
      <w:r>
        <w:rPr>
          <w:rFonts w:eastAsia="Calibri"/>
          <w:sz w:val="24"/>
          <w:szCs w:val="24"/>
          <w:lang w:eastAsia="en-US"/>
        </w:rPr>
        <w:t>ursa “Amatas novada lepnums 2018” nolikumu</w:t>
      </w:r>
      <w:r w:rsidRPr="001C7E42">
        <w:rPr>
          <w:rFonts w:eastAsia="Calibri"/>
          <w:sz w:val="24"/>
          <w:szCs w:val="24"/>
          <w:lang w:eastAsia="en-US"/>
        </w:rPr>
        <w:t xml:space="preserve"> (pielikums Nr.</w:t>
      </w:r>
      <w:r>
        <w:rPr>
          <w:rFonts w:eastAsia="Calibri"/>
          <w:sz w:val="24"/>
          <w:szCs w:val="24"/>
          <w:lang w:eastAsia="en-US"/>
        </w:rPr>
        <w:t xml:space="preserve"> </w:t>
      </w:r>
      <w:r w:rsidR="00863277">
        <w:rPr>
          <w:rFonts w:eastAsia="Calibri"/>
          <w:sz w:val="24"/>
          <w:szCs w:val="24"/>
          <w:lang w:eastAsia="en-US"/>
        </w:rPr>
        <w:t>2</w:t>
      </w:r>
      <w:r w:rsidRPr="001C7E42">
        <w:rPr>
          <w:rFonts w:eastAsia="Calibri"/>
          <w:sz w:val="24"/>
          <w:szCs w:val="24"/>
          <w:lang w:eastAsia="en-US"/>
        </w:rPr>
        <w:t>)</w:t>
      </w:r>
      <w:r>
        <w:rPr>
          <w:rFonts w:eastAsia="Calibri"/>
          <w:sz w:val="24"/>
          <w:szCs w:val="24"/>
          <w:lang w:eastAsia="en-US"/>
        </w:rPr>
        <w:t>.</w:t>
      </w:r>
    </w:p>
    <w:p w:rsidR="0084212C" w:rsidRPr="001C7E42" w:rsidRDefault="0084212C" w:rsidP="00967798">
      <w:pPr>
        <w:numPr>
          <w:ilvl w:val="0"/>
          <w:numId w:val="5"/>
        </w:numPr>
        <w:contextualSpacing/>
        <w:jc w:val="both"/>
        <w:rPr>
          <w:rFonts w:eastAsia="Calibri"/>
          <w:sz w:val="24"/>
          <w:szCs w:val="24"/>
          <w:lang w:eastAsia="en-US"/>
        </w:rPr>
      </w:pPr>
      <w:r>
        <w:rPr>
          <w:rFonts w:eastAsia="Calibri"/>
          <w:sz w:val="24"/>
          <w:szCs w:val="24"/>
          <w:lang w:eastAsia="en-US"/>
        </w:rPr>
        <w:t>Apstipr</w:t>
      </w:r>
      <w:r w:rsidRPr="001C7E42">
        <w:rPr>
          <w:rFonts w:eastAsia="Calibri"/>
          <w:sz w:val="24"/>
          <w:szCs w:val="24"/>
          <w:lang w:eastAsia="en-US"/>
        </w:rPr>
        <w:t>ināt konk</w:t>
      </w:r>
      <w:r>
        <w:rPr>
          <w:rFonts w:eastAsia="Calibri"/>
          <w:sz w:val="24"/>
          <w:szCs w:val="24"/>
          <w:lang w:eastAsia="en-US"/>
        </w:rPr>
        <w:t>ursa “Amatas novada lepnums 2018” vērtēšanas kritērijus</w:t>
      </w:r>
      <w:r w:rsidRPr="001C7E42">
        <w:rPr>
          <w:rFonts w:eastAsia="Calibri"/>
          <w:sz w:val="24"/>
          <w:szCs w:val="24"/>
          <w:lang w:eastAsia="en-US"/>
        </w:rPr>
        <w:t xml:space="preserve"> (</w:t>
      </w:r>
      <w:r>
        <w:rPr>
          <w:rFonts w:eastAsia="Calibri"/>
          <w:sz w:val="24"/>
          <w:szCs w:val="24"/>
          <w:lang w:eastAsia="en-US"/>
        </w:rPr>
        <w:t>nolikuma pielikums Nr.1</w:t>
      </w:r>
      <w:r w:rsidRPr="001C7E42">
        <w:rPr>
          <w:rFonts w:eastAsia="Calibri"/>
          <w:sz w:val="24"/>
          <w:szCs w:val="24"/>
          <w:lang w:eastAsia="en-US"/>
        </w:rPr>
        <w:t>)</w:t>
      </w:r>
      <w:r>
        <w:rPr>
          <w:rFonts w:eastAsia="Calibri"/>
          <w:sz w:val="24"/>
          <w:szCs w:val="24"/>
          <w:lang w:eastAsia="en-US"/>
        </w:rPr>
        <w:t>.</w:t>
      </w:r>
    </w:p>
    <w:p w:rsidR="0084212C" w:rsidRPr="001C7E42" w:rsidRDefault="0084212C" w:rsidP="00967798">
      <w:pPr>
        <w:numPr>
          <w:ilvl w:val="0"/>
          <w:numId w:val="5"/>
        </w:numPr>
        <w:contextualSpacing/>
        <w:jc w:val="both"/>
        <w:rPr>
          <w:rFonts w:eastAsia="Calibri"/>
          <w:sz w:val="24"/>
          <w:szCs w:val="24"/>
          <w:lang w:eastAsia="en-US"/>
        </w:rPr>
      </w:pPr>
      <w:r w:rsidRPr="001C7E42">
        <w:rPr>
          <w:rFonts w:eastAsia="Calibri"/>
          <w:sz w:val="24"/>
          <w:szCs w:val="24"/>
          <w:lang w:eastAsia="en-US"/>
        </w:rPr>
        <w:t xml:space="preserve">Nolikums publicējams Amatas novada mājas lapā </w:t>
      </w:r>
      <w:hyperlink r:id="rId12" w:history="1">
        <w:r w:rsidRPr="001C7E42">
          <w:rPr>
            <w:rFonts w:eastAsia="Calibri"/>
            <w:color w:val="0000FF"/>
            <w:sz w:val="24"/>
            <w:szCs w:val="24"/>
            <w:u w:val="single"/>
            <w:lang w:eastAsia="en-US"/>
          </w:rPr>
          <w:t>www.amatasnovads.lv</w:t>
        </w:r>
      </w:hyperlink>
    </w:p>
    <w:p w:rsidR="0084212C" w:rsidRPr="001C7E42" w:rsidRDefault="0084212C" w:rsidP="00967798">
      <w:pPr>
        <w:numPr>
          <w:ilvl w:val="0"/>
          <w:numId w:val="5"/>
        </w:numPr>
        <w:contextualSpacing/>
        <w:jc w:val="both"/>
        <w:rPr>
          <w:rFonts w:eastAsia="Calibri"/>
          <w:sz w:val="24"/>
          <w:szCs w:val="24"/>
          <w:lang w:eastAsia="en-US"/>
        </w:rPr>
      </w:pPr>
      <w:r w:rsidRPr="001C7E42">
        <w:rPr>
          <w:rFonts w:eastAsia="Calibri"/>
          <w:sz w:val="24"/>
          <w:szCs w:val="24"/>
          <w:lang w:eastAsia="en-US"/>
        </w:rPr>
        <w:t>Atbildīgais par lēmuma izpildi –</w:t>
      </w:r>
      <w:r w:rsidRPr="001C7E42">
        <w:rPr>
          <w:rFonts w:eastAsia="Calibri"/>
          <w:color w:val="FF0000"/>
          <w:sz w:val="24"/>
          <w:szCs w:val="24"/>
          <w:lang w:eastAsia="en-US"/>
        </w:rPr>
        <w:t xml:space="preserve"> </w:t>
      </w:r>
      <w:r w:rsidRPr="001C7E42">
        <w:rPr>
          <w:rFonts w:eastAsia="Calibri"/>
          <w:sz w:val="24"/>
          <w:szCs w:val="24"/>
          <w:lang w:eastAsia="en-US"/>
        </w:rPr>
        <w:t>Tūrisma attīstības un sabiedris</w:t>
      </w:r>
      <w:r>
        <w:rPr>
          <w:rFonts w:eastAsia="Calibri"/>
          <w:sz w:val="24"/>
          <w:szCs w:val="24"/>
          <w:lang w:eastAsia="en-US"/>
        </w:rPr>
        <w:t xml:space="preserve">ko attiecību nodaļas vadītāja Eva </w:t>
      </w:r>
      <w:r w:rsidRPr="001C7E42">
        <w:rPr>
          <w:rFonts w:eastAsia="Calibri"/>
          <w:sz w:val="24"/>
          <w:szCs w:val="24"/>
          <w:lang w:eastAsia="en-US"/>
        </w:rPr>
        <w:t>Staltmane.</w:t>
      </w:r>
    </w:p>
    <w:p w:rsidR="0084212C" w:rsidRPr="008121D8" w:rsidRDefault="0084212C" w:rsidP="0084212C">
      <w:pPr>
        <w:rPr>
          <w:sz w:val="24"/>
          <w:szCs w:val="24"/>
          <w:u w:val="single"/>
        </w:rPr>
      </w:pPr>
    </w:p>
    <w:p w:rsidR="0084212C" w:rsidRDefault="007F7DAF" w:rsidP="0084212C">
      <w:pPr>
        <w:jc w:val="center"/>
        <w:rPr>
          <w:b/>
          <w:color w:val="000000"/>
          <w:sz w:val="24"/>
          <w:szCs w:val="24"/>
        </w:rPr>
      </w:pPr>
      <w:r>
        <w:rPr>
          <w:b/>
          <w:color w:val="000000"/>
          <w:sz w:val="24"/>
          <w:szCs w:val="24"/>
        </w:rPr>
        <w:t>1</w:t>
      </w:r>
      <w:r w:rsidR="00712F08">
        <w:rPr>
          <w:b/>
          <w:color w:val="000000"/>
          <w:sz w:val="24"/>
          <w:szCs w:val="24"/>
        </w:rPr>
        <w:t>6</w:t>
      </w:r>
      <w:r w:rsidR="0084212C" w:rsidRPr="00367B04">
        <w:rPr>
          <w:b/>
          <w:color w:val="000000"/>
          <w:sz w:val="24"/>
          <w:szCs w:val="24"/>
        </w:rPr>
        <w:t>.§</w:t>
      </w:r>
    </w:p>
    <w:p w:rsidR="0084212C" w:rsidRPr="00D512BC" w:rsidRDefault="0084212C" w:rsidP="0084212C">
      <w:pPr>
        <w:pBdr>
          <w:bottom w:val="single" w:sz="12" w:space="1" w:color="auto"/>
        </w:pBdr>
        <w:jc w:val="center"/>
        <w:rPr>
          <w:b/>
          <w:sz w:val="24"/>
          <w:szCs w:val="24"/>
        </w:rPr>
      </w:pPr>
      <w:r w:rsidRPr="00D512BC">
        <w:rPr>
          <w:b/>
          <w:bCs/>
          <w:sz w:val="24"/>
          <w:szCs w:val="24"/>
        </w:rPr>
        <w:t xml:space="preserve">Par Cēsu sadarbības teritorijas </w:t>
      </w:r>
      <w:r w:rsidRPr="00D512BC">
        <w:rPr>
          <w:b/>
          <w:sz w:val="24"/>
        </w:rPr>
        <w:t xml:space="preserve">civilās aizsardzības komisijas </w:t>
      </w:r>
      <w:r w:rsidRPr="00D512BC">
        <w:rPr>
          <w:b/>
          <w:sz w:val="32"/>
          <w:szCs w:val="24"/>
          <w:lang w:eastAsia="en-US"/>
        </w:rPr>
        <w:t xml:space="preserve"> </w:t>
      </w:r>
      <w:r w:rsidRPr="00D512BC">
        <w:rPr>
          <w:b/>
          <w:sz w:val="24"/>
          <w:szCs w:val="24"/>
          <w:lang w:eastAsia="en-US"/>
        </w:rPr>
        <w:t>nolikuma apstiprināšanu</w:t>
      </w:r>
    </w:p>
    <w:p w:rsidR="00566F64" w:rsidRDefault="00566F64" w:rsidP="00566F64">
      <w:pPr>
        <w:autoSpaceDE w:val="0"/>
        <w:autoSpaceDN w:val="0"/>
        <w:adjustRightInd w:val="0"/>
        <w:jc w:val="both"/>
        <w:rPr>
          <w:iCs/>
          <w:sz w:val="24"/>
          <w:szCs w:val="24"/>
        </w:rPr>
      </w:pPr>
      <w:r w:rsidRPr="002A1A95">
        <w:rPr>
          <w:rFonts w:eastAsia="Calibri"/>
          <w:color w:val="000000"/>
          <w:sz w:val="24"/>
          <w:szCs w:val="24"/>
        </w:rPr>
        <w:t xml:space="preserve">Ziņo </w:t>
      </w:r>
      <w:r>
        <w:rPr>
          <w:iCs/>
          <w:sz w:val="24"/>
          <w:szCs w:val="24"/>
        </w:rPr>
        <w:t>domes priekšsēdētāja E. Eglīte</w:t>
      </w:r>
    </w:p>
    <w:p w:rsidR="0084212C" w:rsidRPr="00BC18EB" w:rsidRDefault="0084212C" w:rsidP="0084212C">
      <w:pPr>
        <w:jc w:val="both"/>
        <w:rPr>
          <w:rFonts w:ascii="Liberation Serif" w:eastAsia="Arial Unicode MS" w:hAnsi="Liberation Serif" w:cs="Arial Unicode MS"/>
          <w:kern w:val="3"/>
          <w:sz w:val="12"/>
          <w:szCs w:val="24"/>
          <w:lang w:eastAsia="zh-CN" w:bidi="hi-IN"/>
        </w:rPr>
      </w:pPr>
    </w:p>
    <w:p w:rsidR="0084212C" w:rsidRDefault="0084212C" w:rsidP="0084212C">
      <w:pPr>
        <w:ind w:firstLine="720"/>
        <w:jc w:val="both"/>
        <w:rPr>
          <w:rFonts w:ascii="Liberation Serif" w:eastAsia="Arial Unicode MS" w:hAnsi="Liberation Serif" w:cs="Arial Unicode MS"/>
          <w:kern w:val="3"/>
          <w:sz w:val="24"/>
          <w:szCs w:val="24"/>
          <w:lang w:eastAsia="zh-CN" w:bidi="hi-IN"/>
        </w:rPr>
      </w:pPr>
      <w:r w:rsidRPr="002F1579">
        <w:rPr>
          <w:rFonts w:ascii="Liberation Serif" w:eastAsia="Arial Unicode MS" w:hAnsi="Liberation Serif" w:cs="Arial Unicode MS"/>
          <w:kern w:val="3"/>
          <w:sz w:val="24"/>
          <w:szCs w:val="24"/>
          <w:lang w:eastAsia="zh-CN" w:bidi="hi-IN"/>
        </w:rPr>
        <w:t>Pamatojoties uz LR likuma “Par pašvaldībām” 21. pantu, Civilās aizsardzības un katastrofas pārvaldīšanas likuma 11. pantu un LR Ministru kabineta 20</w:t>
      </w:r>
      <w:r>
        <w:rPr>
          <w:rFonts w:ascii="Liberation Serif" w:eastAsia="Arial Unicode MS" w:hAnsi="Liberation Serif" w:cs="Arial Unicode MS"/>
          <w:kern w:val="3"/>
          <w:sz w:val="24"/>
          <w:szCs w:val="24"/>
          <w:lang w:eastAsia="zh-CN" w:bidi="hi-IN"/>
        </w:rPr>
        <w:t>17. gada 26. septembra noteikumiem</w:t>
      </w:r>
      <w:r w:rsidRPr="002F1579">
        <w:rPr>
          <w:rFonts w:ascii="Liberation Serif" w:eastAsia="Arial Unicode MS" w:hAnsi="Liberation Serif" w:cs="Arial Unicode MS"/>
          <w:kern w:val="3"/>
          <w:sz w:val="24"/>
          <w:szCs w:val="24"/>
          <w:lang w:eastAsia="zh-CN" w:bidi="hi-IN"/>
        </w:rPr>
        <w:t xml:space="preserve"> Nr. 582 “Noteikumi par pašvaldības sadarbības teritorijas civilās aizsardzības komisijām”</w:t>
      </w:r>
      <w:r>
        <w:rPr>
          <w:rFonts w:ascii="Liberation Serif" w:eastAsia="Arial Unicode MS" w:hAnsi="Liberation Serif" w:cs="Arial Unicode MS"/>
          <w:kern w:val="3"/>
          <w:sz w:val="24"/>
          <w:szCs w:val="24"/>
          <w:lang w:eastAsia="zh-CN" w:bidi="hi-IN"/>
        </w:rPr>
        <w:t>,</w:t>
      </w:r>
      <w:r w:rsidR="00233A66">
        <w:rPr>
          <w:rFonts w:ascii="Liberation Serif" w:eastAsia="Arial Unicode MS" w:hAnsi="Liberation Serif" w:cs="Arial Unicode MS"/>
          <w:kern w:val="3"/>
          <w:sz w:val="24"/>
          <w:szCs w:val="24"/>
          <w:lang w:eastAsia="zh-CN" w:bidi="hi-IN"/>
        </w:rPr>
        <w:t xml:space="preserve"> </w:t>
      </w:r>
      <w:r w:rsidR="00233A66" w:rsidRPr="00233A66">
        <w:rPr>
          <w:rFonts w:ascii="Liberation Serif" w:eastAsia="Arial Unicode MS" w:hAnsi="Liberation Serif" w:cs="Arial Unicode MS"/>
          <w:kern w:val="3"/>
          <w:sz w:val="24"/>
          <w:szCs w:val="24"/>
          <w:lang w:eastAsia="zh-CN" w:bidi="hi-IN"/>
        </w:rPr>
        <w:t xml:space="preserve">saskaņā ar 2018. gada 15. maija </w:t>
      </w:r>
      <w:r w:rsidR="00233A66" w:rsidRPr="00233A66">
        <w:rPr>
          <w:rFonts w:ascii="Liberation Serif" w:eastAsia="Arial Unicode MS" w:hAnsi="Liberation Serif" w:cs="Arial Unicode MS"/>
          <w:bCs/>
          <w:kern w:val="3"/>
          <w:sz w:val="24"/>
          <w:szCs w:val="24"/>
          <w:lang w:eastAsia="zh-CN" w:bidi="hi-IN"/>
        </w:rPr>
        <w:t>Finanšu un attīstības, Izglītības, kultūras un sporta un</w:t>
      </w:r>
      <w:r w:rsidR="00233A66" w:rsidRPr="00233A66">
        <w:rPr>
          <w:rFonts w:ascii="Liberation Serif" w:eastAsia="Arial Unicode MS" w:hAnsi="Liberation Serif" w:cs="Arial Unicode MS"/>
          <w:b/>
          <w:bCs/>
          <w:kern w:val="3"/>
          <w:sz w:val="24"/>
          <w:szCs w:val="24"/>
          <w:lang w:eastAsia="zh-CN" w:bidi="hi-IN"/>
        </w:rPr>
        <w:t xml:space="preserve"> </w:t>
      </w:r>
      <w:r w:rsidR="00233A66" w:rsidRPr="00233A66">
        <w:rPr>
          <w:rFonts w:ascii="Liberation Serif" w:eastAsia="Arial Unicode MS" w:hAnsi="Liberation Serif" w:cs="Arial Unicode MS"/>
          <w:bCs/>
          <w:kern w:val="3"/>
          <w:sz w:val="24"/>
          <w:szCs w:val="24"/>
          <w:lang w:eastAsia="zh-CN" w:bidi="hi-IN"/>
        </w:rPr>
        <w:t>Sociālo, veselības un ģimenes jautājumu</w:t>
      </w:r>
      <w:r w:rsidR="00233A66" w:rsidRPr="00233A66">
        <w:rPr>
          <w:rFonts w:ascii="Liberation Serif" w:eastAsia="Arial Unicode MS" w:hAnsi="Liberation Serif" w:cs="Arial Unicode MS"/>
          <w:kern w:val="3"/>
          <w:sz w:val="24"/>
          <w:szCs w:val="24"/>
          <w:lang w:eastAsia="zh-CN" w:bidi="hi-IN"/>
        </w:rPr>
        <w:t xml:space="preserve"> apvienoto komiteju sēdes lēmumu (protokols Nr. 5</w:t>
      </w:r>
      <w:r w:rsidR="00233A66">
        <w:rPr>
          <w:rFonts w:ascii="Liberation Serif" w:eastAsia="Arial Unicode MS" w:hAnsi="Liberation Serif" w:cs="Arial Unicode MS"/>
          <w:kern w:val="3"/>
          <w:sz w:val="24"/>
          <w:szCs w:val="24"/>
          <w:lang w:eastAsia="zh-CN" w:bidi="hi-IN"/>
        </w:rPr>
        <w:t>, 19</w:t>
      </w:r>
      <w:r w:rsidR="00233A66" w:rsidRPr="00233A66">
        <w:rPr>
          <w:rFonts w:ascii="Liberation Serif" w:eastAsia="Arial Unicode MS" w:hAnsi="Liberation Serif" w:cs="Arial Unicode MS"/>
          <w:kern w:val="3"/>
          <w:sz w:val="24"/>
          <w:szCs w:val="24"/>
          <w:lang w:eastAsia="zh-CN" w:bidi="hi-IN"/>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BC18EB" w:rsidRDefault="0084212C" w:rsidP="0084212C">
      <w:pPr>
        <w:ind w:firstLine="720"/>
        <w:jc w:val="both"/>
        <w:rPr>
          <w:b/>
          <w:color w:val="000000"/>
          <w:sz w:val="12"/>
          <w:szCs w:val="24"/>
        </w:rPr>
      </w:pPr>
    </w:p>
    <w:p w:rsidR="0084212C" w:rsidRPr="00BC18EB" w:rsidRDefault="0084212C" w:rsidP="0084212C">
      <w:pPr>
        <w:ind w:firstLine="720"/>
        <w:jc w:val="both"/>
        <w:rPr>
          <w:sz w:val="24"/>
          <w:szCs w:val="24"/>
        </w:rPr>
      </w:pPr>
      <w:r w:rsidRPr="00BC18EB">
        <w:rPr>
          <w:sz w:val="24"/>
          <w:szCs w:val="24"/>
        </w:rPr>
        <w:t>Apstiprināt Cēsu sadarbības teritorijas sadarbības ter</w:t>
      </w:r>
      <w:r>
        <w:rPr>
          <w:sz w:val="24"/>
          <w:szCs w:val="24"/>
        </w:rPr>
        <w:t xml:space="preserve">itorijas civilās aizsardzības </w:t>
      </w:r>
      <w:r w:rsidRPr="00BC18EB">
        <w:rPr>
          <w:sz w:val="24"/>
          <w:szCs w:val="24"/>
        </w:rPr>
        <w:t xml:space="preserve">komisijas  </w:t>
      </w:r>
      <w:r>
        <w:rPr>
          <w:sz w:val="24"/>
          <w:szCs w:val="24"/>
        </w:rPr>
        <w:t>nolikumu (pielikums N</w:t>
      </w:r>
      <w:r w:rsidR="00863277">
        <w:rPr>
          <w:sz w:val="24"/>
          <w:szCs w:val="24"/>
        </w:rPr>
        <w:t>r. 3</w:t>
      </w:r>
      <w:r>
        <w:rPr>
          <w:sz w:val="24"/>
          <w:szCs w:val="24"/>
        </w:rPr>
        <w:t>).</w:t>
      </w:r>
    </w:p>
    <w:p w:rsidR="0084212C" w:rsidRDefault="0084212C" w:rsidP="0084212C">
      <w:pPr>
        <w:rPr>
          <w:b/>
          <w:color w:val="000000"/>
          <w:sz w:val="24"/>
          <w:szCs w:val="24"/>
        </w:rPr>
      </w:pPr>
    </w:p>
    <w:p w:rsidR="001370D5" w:rsidRDefault="001370D5" w:rsidP="00863277">
      <w:pPr>
        <w:jc w:val="center"/>
        <w:rPr>
          <w:b/>
          <w:color w:val="000000"/>
          <w:sz w:val="24"/>
          <w:szCs w:val="24"/>
        </w:rPr>
      </w:pPr>
    </w:p>
    <w:p w:rsidR="001370D5" w:rsidRDefault="001370D5" w:rsidP="00863277">
      <w:pPr>
        <w:jc w:val="center"/>
        <w:rPr>
          <w:b/>
          <w:color w:val="000000"/>
          <w:sz w:val="24"/>
          <w:szCs w:val="24"/>
        </w:rPr>
      </w:pPr>
    </w:p>
    <w:p w:rsidR="001370D5" w:rsidRDefault="001370D5" w:rsidP="00863277">
      <w:pPr>
        <w:jc w:val="center"/>
        <w:rPr>
          <w:b/>
          <w:color w:val="000000"/>
          <w:sz w:val="24"/>
          <w:szCs w:val="24"/>
        </w:rPr>
      </w:pPr>
    </w:p>
    <w:p w:rsidR="00863277" w:rsidRDefault="00863277" w:rsidP="00863277">
      <w:pPr>
        <w:jc w:val="center"/>
        <w:rPr>
          <w:b/>
          <w:color w:val="000000"/>
          <w:sz w:val="24"/>
          <w:szCs w:val="24"/>
        </w:rPr>
      </w:pPr>
      <w:r>
        <w:rPr>
          <w:b/>
          <w:color w:val="000000"/>
          <w:sz w:val="24"/>
          <w:szCs w:val="24"/>
        </w:rPr>
        <w:lastRenderedPageBreak/>
        <w:t>17</w:t>
      </w:r>
      <w:r w:rsidRPr="00367B04">
        <w:rPr>
          <w:b/>
          <w:color w:val="000000"/>
          <w:sz w:val="24"/>
          <w:szCs w:val="24"/>
        </w:rPr>
        <w:t>.§</w:t>
      </w:r>
    </w:p>
    <w:p w:rsidR="00863277" w:rsidRPr="00EC5F2B" w:rsidRDefault="00863277" w:rsidP="0086327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863277" w:rsidRDefault="00863277" w:rsidP="0086327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AB12D9" w:rsidRPr="00573D4B" w:rsidRDefault="00AB12D9" w:rsidP="00863277">
      <w:pPr>
        <w:rPr>
          <w:sz w:val="12"/>
          <w:szCs w:val="24"/>
        </w:rPr>
      </w:pPr>
    </w:p>
    <w:p w:rsidR="00AB12D9" w:rsidRPr="001370D5" w:rsidRDefault="00AB12D9" w:rsidP="00AB12D9">
      <w:pPr>
        <w:jc w:val="both"/>
        <w:rPr>
          <w:sz w:val="24"/>
          <w:szCs w:val="24"/>
        </w:rPr>
      </w:pPr>
      <w:r w:rsidRPr="001370D5">
        <w:rPr>
          <w:sz w:val="24"/>
          <w:szCs w:val="24"/>
        </w:rPr>
        <w:tab/>
        <w:t xml:space="preserve"> Amatas novada pašvaldība, pēc savas iniciatīvas ir uzsākusi deklarēto ziņu patiesuma pārbaudi pašvaldības nekustamajā īpašumā </w:t>
      </w:r>
      <w:r w:rsidRPr="001370D5">
        <w:rPr>
          <w:sz w:val="24"/>
          <w:szCs w:val="24"/>
          <w:lang w:val="fi-FI"/>
        </w:rPr>
        <w:t>”Mežrūpnieki”, Nītaures pagastā, Amatas novadā</w:t>
      </w:r>
      <w:r w:rsidRPr="001370D5">
        <w:rPr>
          <w:sz w:val="24"/>
          <w:szCs w:val="24"/>
        </w:rPr>
        <w:t xml:space="preserve">, deklarētajai personai </w:t>
      </w:r>
      <w:r w:rsidR="005670A3">
        <w:rPr>
          <w:sz w:val="24"/>
          <w:szCs w:val="24"/>
        </w:rPr>
        <w:t xml:space="preserve">I. </w:t>
      </w:r>
      <w:proofErr w:type="spellStart"/>
      <w:r w:rsidR="005670A3">
        <w:rPr>
          <w:sz w:val="24"/>
          <w:szCs w:val="24"/>
        </w:rPr>
        <w:t>B</w:t>
      </w:r>
      <w:proofErr w:type="spellEnd"/>
      <w:r w:rsidR="005670A3">
        <w:rPr>
          <w:sz w:val="24"/>
          <w:szCs w:val="24"/>
        </w:rPr>
        <w:t>.</w:t>
      </w:r>
      <w:r w:rsidRPr="001370D5">
        <w:rPr>
          <w:sz w:val="24"/>
          <w:szCs w:val="24"/>
        </w:rPr>
        <w:t xml:space="preserve"> (personas kods </w:t>
      </w:r>
      <w:r w:rsidR="005670A3">
        <w:rPr>
          <w:sz w:val="24"/>
          <w:szCs w:val="24"/>
        </w:rPr>
        <w:t>000000-00000</w:t>
      </w:r>
      <w:r w:rsidRPr="001370D5">
        <w:rPr>
          <w:sz w:val="24"/>
          <w:szCs w:val="24"/>
        </w:rPr>
        <w:t>), jo minētajai personai nav tiesiska pamata dzīvot deklarētajā adresē.</w:t>
      </w:r>
    </w:p>
    <w:p w:rsidR="00AB12D9" w:rsidRPr="001370D5" w:rsidRDefault="00AB12D9" w:rsidP="00AB12D9">
      <w:pPr>
        <w:ind w:firstLine="720"/>
        <w:jc w:val="both"/>
        <w:rPr>
          <w:sz w:val="24"/>
          <w:szCs w:val="24"/>
        </w:rPr>
      </w:pPr>
      <w:r w:rsidRPr="001370D5">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AB12D9" w:rsidRPr="001370D5" w:rsidRDefault="00AB12D9" w:rsidP="00AB12D9">
      <w:pPr>
        <w:jc w:val="both"/>
        <w:rPr>
          <w:rStyle w:val="FontStyle13"/>
          <w:sz w:val="24"/>
          <w:szCs w:val="24"/>
        </w:rPr>
      </w:pPr>
      <w:r w:rsidRPr="001370D5">
        <w:rPr>
          <w:sz w:val="24"/>
          <w:szCs w:val="24"/>
        </w:rPr>
        <w:tab/>
        <w:t xml:space="preserve">Komisija, pārbaudot ziņas un izvērtējot komisijas rīcībā esošo informāciju par </w:t>
      </w:r>
      <w:r w:rsidRPr="001370D5">
        <w:rPr>
          <w:sz w:val="24"/>
          <w:szCs w:val="24"/>
          <w:lang w:val="fi-FI"/>
        </w:rPr>
        <w:t>”Mežrūpnieki”, Nītaures pagastā, Amatas novadā</w:t>
      </w:r>
      <w:r w:rsidRPr="001370D5">
        <w:rPr>
          <w:sz w:val="24"/>
          <w:szCs w:val="24"/>
        </w:rPr>
        <w:t xml:space="preserve">, deklarētajām personām, konstatēja, ka minētajā pašvaldības īpašumā ir deklarēta </w:t>
      </w:r>
      <w:r w:rsidR="005670A3">
        <w:rPr>
          <w:sz w:val="24"/>
          <w:szCs w:val="24"/>
        </w:rPr>
        <w:t xml:space="preserve">I. </w:t>
      </w:r>
      <w:proofErr w:type="spellStart"/>
      <w:r w:rsidR="005670A3">
        <w:rPr>
          <w:sz w:val="24"/>
          <w:szCs w:val="24"/>
        </w:rPr>
        <w:t>B</w:t>
      </w:r>
      <w:proofErr w:type="spellEnd"/>
      <w:r w:rsidR="005670A3">
        <w:rPr>
          <w:sz w:val="24"/>
          <w:szCs w:val="24"/>
        </w:rPr>
        <w:t>.</w:t>
      </w:r>
      <w:r w:rsidRPr="001370D5">
        <w:rPr>
          <w:sz w:val="24"/>
          <w:szCs w:val="24"/>
        </w:rPr>
        <w:t xml:space="preserve"> (personas kods </w:t>
      </w:r>
      <w:r w:rsidR="005670A3" w:rsidRPr="005670A3">
        <w:rPr>
          <w:sz w:val="24"/>
          <w:szCs w:val="24"/>
        </w:rPr>
        <w:t>000000-00000</w:t>
      </w:r>
      <w:r w:rsidRPr="001370D5">
        <w:rPr>
          <w:sz w:val="24"/>
          <w:szCs w:val="24"/>
        </w:rPr>
        <w:t xml:space="preserve">). Pēc pašvaldības rīcībā esošajām ziņām minētajā adresē </w:t>
      </w:r>
      <w:r w:rsidR="005670A3">
        <w:rPr>
          <w:sz w:val="24"/>
          <w:szCs w:val="24"/>
        </w:rPr>
        <w:t xml:space="preserve">I. </w:t>
      </w:r>
      <w:proofErr w:type="spellStart"/>
      <w:r w:rsidR="005670A3">
        <w:rPr>
          <w:sz w:val="24"/>
          <w:szCs w:val="24"/>
        </w:rPr>
        <w:t>B</w:t>
      </w:r>
      <w:proofErr w:type="spellEnd"/>
      <w:r w:rsidR="005670A3">
        <w:rPr>
          <w:sz w:val="24"/>
          <w:szCs w:val="24"/>
        </w:rPr>
        <w:t>.</w:t>
      </w:r>
      <w:r w:rsidRPr="001370D5">
        <w:rPr>
          <w:sz w:val="24"/>
          <w:szCs w:val="24"/>
        </w:rPr>
        <w:t xml:space="preserve"> ilgstoši nedzīvo jau vairāk kā trīs gadus. </w:t>
      </w:r>
      <w:r w:rsidR="005670A3">
        <w:rPr>
          <w:sz w:val="24"/>
          <w:szCs w:val="24"/>
        </w:rPr>
        <w:t xml:space="preserve">I. </w:t>
      </w:r>
      <w:proofErr w:type="spellStart"/>
      <w:r w:rsidR="005670A3">
        <w:rPr>
          <w:sz w:val="24"/>
          <w:szCs w:val="24"/>
        </w:rPr>
        <w:t>B</w:t>
      </w:r>
      <w:proofErr w:type="spellEnd"/>
      <w:r w:rsidR="005670A3">
        <w:rPr>
          <w:sz w:val="24"/>
          <w:szCs w:val="24"/>
        </w:rPr>
        <w:t>.</w:t>
      </w:r>
      <w:r w:rsidRPr="001370D5">
        <w:rPr>
          <w:sz w:val="24"/>
          <w:szCs w:val="24"/>
        </w:rPr>
        <w:t xml:space="preserve"> tika uzaicināta uz pašvaldību izteikt savu viedokli, uzrādīt nepieciešamos dokumentus par tiesībām dzīvot </w:t>
      </w:r>
      <w:r w:rsidR="00A51B55" w:rsidRPr="001370D5">
        <w:rPr>
          <w:sz w:val="24"/>
          <w:szCs w:val="24"/>
          <w:lang w:val="fi-FI"/>
        </w:rPr>
        <w:t xml:space="preserve">”Mežrūpnieki”, </w:t>
      </w:r>
      <w:r w:rsidRPr="001370D5">
        <w:rPr>
          <w:sz w:val="24"/>
          <w:szCs w:val="24"/>
          <w:lang w:val="fi-FI"/>
        </w:rPr>
        <w:t>Nītaures pagastā, Amatas novadā</w:t>
      </w:r>
      <w:r w:rsidRPr="001370D5">
        <w:rPr>
          <w:sz w:val="24"/>
          <w:szCs w:val="24"/>
        </w:rPr>
        <w:t xml:space="preserve">, </w:t>
      </w:r>
      <w:r w:rsidRPr="001370D5">
        <w:rPr>
          <w:sz w:val="24"/>
          <w:szCs w:val="24"/>
          <w:lang w:val="fi-FI"/>
        </w:rPr>
        <w:t xml:space="preserve">bet viņa pašvaldībā nav ieradusies un apliecinājumu par tiesībām dzīvot ”Mežrūpnieki”, Nītaures pagastā, Amatas novadā, nav iesniegusi. </w:t>
      </w:r>
      <w:r w:rsidRPr="001370D5">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AB12D9" w:rsidRPr="001370D5" w:rsidRDefault="00AB12D9" w:rsidP="00AB12D9">
      <w:pPr>
        <w:ind w:firstLine="710"/>
        <w:jc w:val="both"/>
        <w:rPr>
          <w:sz w:val="24"/>
          <w:szCs w:val="24"/>
        </w:rPr>
      </w:pPr>
      <w:r w:rsidRPr="001370D5">
        <w:rPr>
          <w:rStyle w:val="FontStyle13"/>
          <w:sz w:val="24"/>
          <w:szCs w:val="24"/>
        </w:rPr>
        <w:t>Dzīvesvietas deklarēšanas mērķis ir panākt, lai ikviena persona deklarētajā dzīvesvietā būtu sasniedzama tiesiskajās attiecībās ar valsti un pašvaldību.</w:t>
      </w:r>
    </w:p>
    <w:p w:rsidR="00AB12D9" w:rsidRPr="001370D5" w:rsidRDefault="00AB12D9" w:rsidP="00AB12D9">
      <w:pPr>
        <w:pStyle w:val="Style6"/>
        <w:widowControl/>
        <w:spacing w:line="274" w:lineRule="exact"/>
        <w:ind w:firstLine="710"/>
        <w:rPr>
          <w:rStyle w:val="FontStyle13"/>
          <w:sz w:val="24"/>
          <w:szCs w:val="24"/>
        </w:rPr>
      </w:pPr>
      <w:r w:rsidRPr="001370D5">
        <w:rPr>
          <w:rStyle w:val="FontStyle13"/>
          <w:sz w:val="24"/>
          <w:szCs w:val="24"/>
        </w:rPr>
        <w:t xml:space="preserve">Dzīvesvietas deklarēšanas likuma izpratnē </w:t>
      </w:r>
      <w:r w:rsidRPr="001370D5">
        <w:rPr>
          <w:rStyle w:val="FontStyle14"/>
          <w:sz w:val="24"/>
          <w:szCs w:val="24"/>
        </w:rPr>
        <w:t xml:space="preserve">dzīvesvieta ir </w:t>
      </w:r>
      <w:r w:rsidRPr="001370D5">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370D5">
        <w:rPr>
          <w:rStyle w:val="FontStyle14"/>
          <w:sz w:val="24"/>
          <w:szCs w:val="24"/>
        </w:rPr>
        <w:t xml:space="preserve">tiesisks pamats </w:t>
      </w:r>
      <w:r w:rsidRPr="001370D5">
        <w:rPr>
          <w:rStyle w:val="FontStyle13"/>
          <w:sz w:val="24"/>
          <w:szCs w:val="24"/>
        </w:rPr>
        <w:t>un kuru šī persona atzīst par vietu, kur tā sasniedzama tiesiskajās attiecībās ar valsti un pašvaldību (Dzīvesvietas deklarēšanas likuma 3. panta pirmā daļa).</w:t>
      </w:r>
    </w:p>
    <w:p w:rsidR="00AB12D9" w:rsidRPr="001370D5" w:rsidRDefault="00AB12D9" w:rsidP="00AB12D9">
      <w:pPr>
        <w:jc w:val="both"/>
        <w:rPr>
          <w:sz w:val="24"/>
          <w:szCs w:val="24"/>
        </w:rPr>
      </w:pPr>
      <w:r w:rsidRPr="001370D5">
        <w:rPr>
          <w:sz w:val="24"/>
          <w:szCs w:val="24"/>
        </w:rPr>
        <w:tab/>
        <w:t>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w:t>
      </w:r>
      <w:r w:rsidR="00A51B55" w:rsidRPr="001370D5">
        <w:rPr>
          <w:sz w:val="24"/>
          <w:szCs w:val="24"/>
        </w:rPr>
        <w:t>as ziņu anulēšanu, kā to nosaka</w:t>
      </w:r>
      <w:r w:rsidRPr="001370D5">
        <w:rPr>
          <w:sz w:val="24"/>
          <w:szCs w:val="24"/>
        </w:rPr>
        <w:t xml:space="preserve"> Latvijas Republikas Ministru kabineta 2003. gada 11. februāra noteikumu Nr. 72 “Kārtība, kādā anulējamas ziņas par deklarēto dzīvesvietu” 2. punkts.   </w:t>
      </w:r>
    </w:p>
    <w:p w:rsidR="00AB12D9" w:rsidRPr="001370D5" w:rsidRDefault="00AB12D9" w:rsidP="00AB12D9">
      <w:pPr>
        <w:ind w:firstLine="720"/>
        <w:jc w:val="both"/>
        <w:rPr>
          <w:sz w:val="24"/>
          <w:szCs w:val="24"/>
        </w:rPr>
      </w:pPr>
      <w:r w:rsidRPr="001370D5">
        <w:rPr>
          <w:sz w:val="24"/>
          <w:szCs w:val="24"/>
        </w:rPr>
        <w:t>Pamatojoties uz Dzīvesvietas deklarēšanas likuma 12. panta pirmās daļas 2. punktu,</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AB12D9" w:rsidRPr="00AB12D9" w:rsidRDefault="00AB12D9" w:rsidP="00AB12D9">
      <w:pPr>
        <w:ind w:firstLine="720"/>
        <w:jc w:val="both"/>
        <w:rPr>
          <w:sz w:val="12"/>
          <w:szCs w:val="24"/>
        </w:rPr>
      </w:pPr>
    </w:p>
    <w:p w:rsidR="00AB12D9" w:rsidRDefault="00AB12D9" w:rsidP="00967798">
      <w:pPr>
        <w:numPr>
          <w:ilvl w:val="0"/>
          <w:numId w:val="3"/>
        </w:numPr>
        <w:ind w:left="851"/>
        <w:jc w:val="both"/>
        <w:rPr>
          <w:sz w:val="24"/>
          <w:szCs w:val="24"/>
        </w:rPr>
      </w:pPr>
      <w:r w:rsidRPr="00280314">
        <w:rPr>
          <w:sz w:val="24"/>
          <w:szCs w:val="24"/>
        </w:rPr>
        <w:t xml:space="preserve">Anulēt </w:t>
      </w:r>
      <w:r w:rsidR="004B1ADB">
        <w:rPr>
          <w:sz w:val="24"/>
          <w:szCs w:val="24"/>
        </w:rPr>
        <w:t>ziņas par deklarēto dzīvesvietu</w:t>
      </w:r>
      <w:r w:rsidRPr="00660AEF">
        <w:rPr>
          <w:sz w:val="24"/>
          <w:szCs w:val="24"/>
          <w:lang w:val="fi-FI"/>
        </w:rPr>
        <w:t xml:space="preserve"> </w:t>
      </w:r>
      <w:r w:rsidR="00A51B55">
        <w:rPr>
          <w:sz w:val="24"/>
          <w:szCs w:val="24"/>
          <w:lang w:val="fi-FI"/>
        </w:rPr>
        <w:t>”Mežrūpnieki”,</w:t>
      </w:r>
      <w:r>
        <w:rPr>
          <w:sz w:val="24"/>
          <w:szCs w:val="24"/>
          <w:lang w:val="fi-FI"/>
        </w:rPr>
        <w:t xml:space="preserve"> Nītaures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4098D">
        <w:rPr>
          <w:sz w:val="24"/>
          <w:szCs w:val="24"/>
        </w:rPr>
        <w:t xml:space="preserve">I. </w:t>
      </w:r>
      <w:proofErr w:type="spellStart"/>
      <w:r w:rsidR="0054098D">
        <w:rPr>
          <w:sz w:val="24"/>
          <w:szCs w:val="24"/>
        </w:rPr>
        <w:t>B</w:t>
      </w:r>
      <w:proofErr w:type="spellEnd"/>
      <w:r w:rsidR="0054098D">
        <w:rPr>
          <w:sz w:val="24"/>
          <w:szCs w:val="24"/>
        </w:rPr>
        <w:t>.</w:t>
      </w:r>
      <w:r>
        <w:rPr>
          <w:sz w:val="24"/>
          <w:szCs w:val="24"/>
        </w:rPr>
        <w:t xml:space="preserve"> (personas kods </w:t>
      </w:r>
      <w:r w:rsidR="0054098D" w:rsidRPr="0054098D">
        <w:rPr>
          <w:sz w:val="24"/>
          <w:szCs w:val="24"/>
        </w:rPr>
        <w:t>000000-00000</w:t>
      </w:r>
      <w:r>
        <w:rPr>
          <w:sz w:val="24"/>
          <w:szCs w:val="24"/>
        </w:rPr>
        <w:t>).</w:t>
      </w:r>
    </w:p>
    <w:p w:rsidR="00AB12D9" w:rsidRPr="00280314" w:rsidRDefault="00AB12D9" w:rsidP="00967798">
      <w:pPr>
        <w:numPr>
          <w:ilvl w:val="0"/>
          <w:numId w:val="3"/>
        </w:numPr>
        <w:ind w:left="851"/>
        <w:jc w:val="both"/>
        <w:rPr>
          <w:sz w:val="24"/>
          <w:szCs w:val="24"/>
        </w:rPr>
      </w:pPr>
      <w:r w:rsidRPr="00280314">
        <w:rPr>
          <w:sz w:val="24"/>
          <w:szCs w:val="24"/>
        </w:rPr>
        <w:t>Faktu, ka ziņas par deklarēto dzīvesvietu ir anulētas, aktualizēt Iedzīvotāju reģistrā.</w:t>
      </w:r>
    </w:p>
    <w:p w:rsidR="00AB12D9" w:rsidRPr="00AB12D9" w:rsidRDefault="00AB12D9" w:rsidP="00AB12D9">
      <w:pPr>
        <w:jc w:val="both"/>
        <w:rPr>
          <w:sz w:val="12"/>
          <w:szCs w:val="24"/>
        </w:rPr>
      </w:pPr>
      <w:r>
        <w:rPr>
          <w:sz w:val="24"/>
          <w:szCs w:val="24"/>
        </w:rPr>
        <w:tab/>
      </w:r>
    </w:p>
    <w:p w:rsidR="00AB12D9" w:rsidRPr="00280314" w:rsidRDefault="00AB12D9" w:rsidP="00AB12D9">
      <w:pPr>
        <w:ind w:firstLine="720"/>
        <w:jc w:val="both"/>
        <w:rPr>
          <w:sz w:val="24"/>
          <w:szCs w:val="24"/>
        </w:rPr>
      </w:pPr>
      <w:r w:rsidRPr="00280314">
        <w:rPr>
          <w:sz w:val="24"/>
          <w:szCs w:val="24"/>
        </w:rPr>
        <w:t xml:space="preserve">Lēmums stājas spēkā piecu dienu laikā pēc tā pieņemšanas. </w:t>
      </w:r>
    </w:p>
    <w:p w:rsidR="00AB12D9" w:rsidRPr="00280314" w:rsidRDefault="00AB12D9" w:rsidP="00AB12D9">
      <w:pPr>
        <w:ind w:firstLine="720"/>
        <w:jc w:val="both"/>
        <w:rPr>
          <w:sz w:val="24"/>
          <w:szCs w:val="24"/>
        </w:rPr>
      </w:pPr>
      <w:r w:rsidRPr="00280314">
        <w:rPr>
          <w:sz w:val="24"/>
          <w:szCs w:val="24"/>
        </w:rPr>
        <w:t>Lēmumu pēc tā stāšanās spēkā var pārsūdzēt viena mēneša laikā Administratīvas rajona tiesas Valmieras tiesu namā, Voldemāra Bal</w:t>
      </w:r>
      <w:r>
        <w:rPr>
          <w:sz w:val="24"/>
          <w:szCs w:val="24"/>
        </w:rPr>
        <w:t>oža ielā 13</w:t>
      </w:r>
      <w:r w:rsidRPr="00280314">
        <w:rPr>
          <w:sz w:val="24"/>
          <w:szCs w:val="24"/>
        </w:rPr>
        <w:t xml:space="preserve">a, Valmierā. </w:t>
      </w:r>
    </w:p>
    <w:p w:rsidR="00863277" w:rsidRDefault="00863277" w:rsidP="004F132D">
      <w:pPr>
        <w:rPr>
          <w:b/>
          <w:color w:val="000000"/>
          <w:sz w:val="24"/>
          <w:szCs w:val="24"/>
        </w:rPr>
      </w:pPr>
    </w:p>
    <w:p w:rsidR="001370D5" w:rsidRDefault="001370D5" w:rsidP="00741337">
      <w:pPr>
        <w:jc w:val="center"/>
        <w:rPr>
          <w:b/>
          <w:color w:val="000000"/>
          <w:sz w:val="24"/>
          <w:szCs w:val="24"/>
        </w:rPr>
      </w:pPr>
    </w:p>
    <w:p w:rsidR="001370D5" w:rsidRDefault="001370D5" w:rsidP="00741337">
      <w:pPr>
        <w:jc w:val="center"/>
        <w:rPr>
          <w:b/>
          <w:color w:val="000000"/>
          <w:sz w:val="24"/>
          <w:szCs w:val="24"/>
        </w:rPr>
      </w:pPr>
    </w:p>
    <w:p w:rsidR="0054098D" w:rsidRDefault="0054098D" w:rsidP="00741337">
      <w:pPr>
        <w:jc w:val="center"/>
        <w:rPr>
          <w:b/>
          <w:color w:val="000000"/>
          <w:sz w:val="24"/>
          <w:szCs w:val="24"/>
        </w:rPr>
      </w:pPr>
    </w:p>
    <w:p w:rsidR="0054098D" w:rsidRDefault="0054098D" w:rsidP="00741337">
      <w:pPr>
        <w:jc w:val="center"/>
        <w:rPr>
          <w:b/>
          <w:color w:val="000000"/>
          <w:sz w:val="24"/>
          <w:szCs w:val="24"/>
        </w:rPr>
      </w:pPr>
    </w:p>
    <w:p w:rsidR="00741337" w:rsidRDefault="00741337" w:rsidP="00741337">
      <w:pPr>
        <w:jc w:val="center"/>
        <w:rPr>
          <w:b/>
          <w:color w:val="000000"/>
          <w:sz w:val="24"/>
          <w:szCs w:val="24"/>
        </w:rPr>
      </w:pPr>
      <w:r>
        <w:rPr>
          <w:b/>
          <w:color w:val="000000"/>
          <w:sz w:val="24"/>
          <w:szCs w:val="24"/>
        </w:rPr>
        <w:lastRenderedPageBreak/>
        <w:t>18</w:t>
      </w:r>
      <w:r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863277" w:rsidRPr="004F132D" w:rsidRDefault="00863277" w:rsidP="0084212C">
      <w:pPr>
        <w:jc w:val="center"/>
        <w:rPr>
          <w:b/>
          <w:color w:val="000000"/>
          <w:sz w:val="12"/>
          <w:szCs w:val="24"/>
        </w:rPr>
      </w:pPr>
    </w:p>
    <w:p w:rsidR="004F132D" w:rsidRPr="001370D5" w:rsidRDefault="004F132D" w:rsidP="004F132D">
      <w:pPr>
        <w:jc w:val="both"/>
        <w:rPr>
          <w:sz w:val="24"/>
          <w:szCs w:val="24"/>
        </w:rPr>
      </w:pPr>
      <w:r w:rsidRPr="001370D5">
        <w:rPr>
          <w:sz w:val="24"/>
          <w:szCs w:val="24"/>
        </w:rPr>
        <w:tab/>
        <w:t xml:space="preserve"> Amatas novada pašvaldība pēc savas iniciatīvas ir uzsākusi deklarēto ziņu patiesuma pārbaudi pašvaldības nekustamajā īpašumā </w:t>
      </w:r>
      <w:r w:rsidRPr="001370D5">
        <w:rPr>
          <w:sz w:val="24"/>
          <w:szCs w:val="24"/>
          <w:lang w:val="fi-FI"/>
        </w:rPr>
        <w:t>”Mežrūpnieki”, Nītaures pagastā, Amatas novadā</w:t>
      </w:r>
      <w:r w:rsidRPr="001370D5">
        <w:rPr>
          <w:sz w:val="24"/>
          <w:szCs w:val="24"/>
        </w:rPr>
        <w:t xml:space="preserve">, deklarētajai personai </w:t>
      </w:r>
      <w:r w:rsidR="0054098D">
        <w:rPr>
          <w:sz w:val="24"/>
          <w:szCs w:val="24"/>
        </w:rPr>
        <w:t>A. D.</w:t>
      </w:r>
      <w:r w:rsidRPr="001370D5">
        <w:rPr>
          <w:sz w:val="24"/>
          <w:szCs w:val="24"/>
        </w:rPr>
        <w:t xml:space="preserve"> (personas kods </w:t>
      </w:r>
      <w:r w:rsidR="0054098D" w:rsidRPr="0054098D">
        <w:rPr>
          <w:sz w:val="24"/>
          <w:szCs w:val="24"/>
        </w:rPr>
        <w:t>000000-00000</w:t>
      </w:r>
      <w:r w:rsidRPr="001370D5">
        <w:rPr>
          <w:sz w:val="24"/>
          <w:szCs w:val="24"/>
        </w:rPr>
        <w:t>), jo minētajai personai nav tiesiska pamata dzīvot deklarētajā adresē.</w:t>
      </w:r>
    </w:p>
    <w:p w:rsidR="004F132D" w:rsidRPr="001370D5" w:rsidRDefault="004F132D" w:rsidP="004F132D">
      <w:pPr>
        <w:ind w:firstLine="720"/>
        <w:jc w:val="both"/>
        <w:rPr>
          <w:sz w:val="24"/>
          <w:szCs w:val="24"/>
        </w:rPr>
      </w:pPr>
      <w:r w:rsidRPr="001370D5">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4F132D" w:rsidRPr="001370D5" w:rsidRDefault="004F132D" w:rsidP="004F132D">
      <w:pPr>
        <w:jc w:val="both"/>
        <w:rPr>
          <w:rStyle w:val="FontStyle13"/>
          <w:sz w:val="24"/>
          <w:szCs w:val="24"/>
        </w:rPr>
      </w:pPr>
      <w:r w:rsidRPr="001370D5">
        <w:rPr>
          <w:sz w:val="24"/>
          <w:szCs w:val="24"/>
        </w:rPr>
        <w:tab/>
        <w:t xml:space="preserve">Komisija, pārbaudot ziņas un izvērtējot komisijas rīcībā esošo informāciju par </w:t>
      </w:r>
      <w:r w:rsidRPr="001370D5">
        <w:rPr>
          <w:sz w:val="24"/>
          <w:szCs w:val="24"/>
          <w:lang w:val="fi-FI"/>
        </w:rPr>
        <w:t>”Mežrūpnieki”, Nītaures pagastā, Amatas novadā</w:t>
      </w:r>
      <w:r w:rsidRPr="001370D5">
        <w:rPr>
          <w:sz w:val="24"/>
          <w:szCs w:val="24"/>
        </w:rPr>
        <w:t xml:space="preserve">, deklarētajām personām, konstatēja, ka minētajā pašvaldības īpašumā ir deklarēta </w:t>
      </w:r>
      <w:r w:rsidR="0054098D">
        <w:rPr>
          <w:sz w:val="24"/>
          <w:szCs w:val="24"/>
        </w:rPr>
        <w:t>A. D.</w:t>
      </w:r>
      <w:r w:rsidRPr="001370D5">
        <w:rPr>
          <w:sz w:val="24"/>
          <w:szCs w:val="24"/>
        </w:rPr>
        <w:t xml:space="preserve"> (personas kods </w:t>
      </w:r>
      <w:r w:rsidR="0054098D" w:rsidRPr="0054098D">
        <w:rPr>
          <w:sz w:val="24"/>
          <w:szCs w:val="24"/>
        </w:rPr>
        <w:t>000000-00000</w:t>
      </w:r>
      <w:r w:rsidRPr="001370D5">
        <w:rPr>
          <w:sz w:val="24"/>
          <w:szCs w:val="24"/>
        </w:rPr>
        <w:t xml:space="preserve">). Pēc pašvaldības rīcībā esošajām ziņām minētajā adresē </w:t>
      </w:r>
      <w:r w:rsidR="0054098D">
        <w:rPr>
          <w:sz w:val="24"/>
          <w:szCs w:val="24"/>
        </w:rPr>
        <w:t>A. D.</w:t>
      </w:r>
      <w:r w:rsidRPr="001370D5">
        <w:rPr>
          <w:sz w:val="24"/>
          <w:szCs w:val="24"/>
        </w:rPr>
        <w:t xml:space="preserve"> ilgstoši ned</w:t>
      </w:r>
      <w:r w:rsidR="00A51B55" w:rsidRPr="001370D5">
        <w:rPr>
          <w:sz w:val="24"/>
          <w:szCs w:val="24"/>
        </w:rPr>
        <w:t xml:space="preserve">zīvo jau vairāk kā trīs gadus. </w:t>
      </w:r>
      <w:r w:rsidR="0054098D">
        <w:rPr>
          <w:sz w:val="24"/>
          <w:szCs w:val="24"/>
        </w:rPr>
        <w:t>A. D.</w:t>
      </w:r>
      <w:r w:rsidRPr="001370D5">
        <w:rPr>
          <w:sz w:val="24"/>
          <w:szCs w:val="24"/>
        </w:rPr>
        <w:t xml:space="preserve"> tika uzaicināta uz pašvaldību izteikt savu viedokli, uzrādīt nepieciešamos dokumentus par tiesībām dzīvot </w:t>
      </w:r>
      <w:r w:rsidR="00A51B55" w:rsidRPr="001370D5">
        <w:rPr>
          <w:sz w:val="24"/>
          <w:szCs w:val="24"/>
          <w:lang w:val="fi-FI"/>
        </w:rPr>
        <w:t xml:space="preserve">”Mežrūpnieki”, </w:t>
      </w:r>
      <w:r w:rsidRPr="001370D5">
        <w:rPr>
          <w:sz w:val="24"/>
          <w:szCs w:val="24"/>
          <w:lang w:val="fi-FI"/>
        </w:rPr>
        <w:t>Nītaures pagastā, Amatas novadā</w:t>
      </w:r>
      <w:r w:rsidRPr="001370D5">
        <w:rPr>
          <w:sz w:val="24"/>
          <w:szCs w:val="24"/>
        </w:rPr>
        <w:t xml:space="preserve">, </w:t>
      </w:r>
      <w:r w:rsidRPr="001370D5">
        <w:rPr>
          <w:sz w:val="24"/>
          <w:szCs w:val="24"/>
          <w:lang w:val="fi-FI"/>
        </w:rPr>
        <w:t xml:space="preserve">bet viņa pašvaldībā nav ieradusies un apliecinājumu par tiesībām dzīvot ”Mežrūpnieki”, Nītaures pagastā, Amatas novadā, nav iesniegusi. </w:t>
      </w:r>
      <w:r w:rsidRPr="001370D5">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4F132D" w:rsidRPr="001370D5" w:rsidRDefault="004F132D" w:rsidP="004F132D">
      <w:pPr>
        <w:ind w:firstLine="710"/>
        <w:jc w:val="both"/>
        <w:rPr>
          <w:sz w:val="24"/>
          <w:szCs w:val="24"/>
        </w:rPr>
      </w:pPr>
      <w:r w:rsidRPr="001370D5">
        <w:rPr>
          <w:rStyle w:val="FontStyle13"/>
          <w:sz w:val="24"/>
          <w:szCs w:val="24"/>
        </w:rPr>
        <w:t>Dzīvesvietas deklarēšanas mērķis ir panākt, lai ikviena persona deklarētajā dzīvesvietā būtu sasniedzama tiesiskajās attiecībās ar valsti un pašvaldību.</w:t>
      </w:r>
    </w:p>
    <w:p w:rsidR="004F132D" w:rsidRPr="001370D5" w:rsidRDefault="004F132D" w:rsidP="004F132D">
      <w:pPr>
        <w:pStyle w:val="Style6"/>
        <w:widowControl/>
        <w:spacing w:line="274" w:lineRule="exact"/>
        <w:ind w:firstLine="710"/>
        <w:rPr>
          <w:rStyle w:val="FontStyle13"/>
          <w:sz w:val="24"/>
          <w:szCs w:val="24"/>
        </w:rPr>
      </w:pPr>
      <w:r w:rsidRPr="001370D5">
        <w:rPr>
          <w:rStyle w:val="FontStyle13"/>
          <w:sz w:val="24"/>
          <w:szCs w:val="24"/>
        </w:rPr>
        <w:t xml:space="preserve">Dzīvesvietas deklarēšanas likuma izpratnē </w:t>
      </w:r>
      <w:r w:rsidRPr="001370D5">
        <w:rPr>
          <w:rStyle w:val="FontStyle14"/>
          <w:sz w:val="24"/>
          <w:szCs w:val="24"/>
        </w:rPr>
        <w:t xml:space="preserve">dzīvesvieta ir </w:t>
      </w:r>
      <w:r w:rsidRPr="001370D5">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370D5">
        <w:rPr>
          <w:rStyle w:val="FontStyle14"/>
          <w:sz w:val="24"/>
          <w:szCs w:val="24"/>
        </w:rPr>
        <w:t xml:space="preserve">tiesisks pamats </w:t>
      </w:r>
      <w:r w:rsidRPr="001370D5">
        <w:rPr>
          <w:rStyle w:val="FontStyle13"/>
          <w:sz w:val="24"/>
          <w:szCs w:val="24"/>
        </w:rPr>
        <w:t>un kuru šī persona atzīst par vietu, kur tā sasniedzama tiesiskajās attiecībās ar valsti un pašvaldību (Dzīvesvietas deklarēšanas likuma 3. panta pirmā daļa).</w:t>
      </w:r>
    </w:p>
    <w:p w:rsidR="004F132D" w:rsidRPr="001370D5" w:rsidRDefault="004F132D" w:rsidP="004F132D">
      <w:pPr>
        <w:jc w:val="both"/>
        <w:rPr>
          <w:sz w:val="24"/>
          <w:szCs w:val="24"/>
        </w:rPr>
      </w:pPr>
      <w:r w:rsidRPr="001370D5">
        <w:rPr>
          <w:sz w:val="24"/>
          <w:szCs w:val="24"/>
        </w:rPr>
        <w:tab/>
        <w:t>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w:t>
      </w:r>
      <w:r w:rsidR="00A51B55" w:rsidRPr="001370D5">
        <w:rPr>
          <w:sz w:val="24"/>
          <w:szCs w:val="24"/>
        </w:rPr>
        <w:t xml:space="preserve"> Latvijas</w:t>
      </w:r>
      <w:r w:rsidRPr="001370D5">
        <w:rPr>
          <w:sz w:val="24"/>
          <w:szCs w:val="24"/>
        </w:rPr>
        <w:t xml:space="preserve"> Republikas Ministru kabineta 2003. gada 11. februāra noteikumu Nr. 72 “Kārtība, kādā anulējamas ziņas par deklarēto dzīvesvietu” 2. punkts.   </w:t>
      </w:r>
    </w:p>
    <w:p w:rsidR="004F132D" w:rsidRPr="001370D5" w:rsidRDefault="004F132D" w:rsidP="004F132D">
      <w:pPr>
        <w:ind w:firstLine="720"/>
        <w:jc w:val="both"/>
        <w:rPr>
          <w:sz w:val="24"/>
          <w:szCs w:val="24"/>
        </w:rPr>
      </w:pPr>
      <w:r w:rsidRPr="001370D5">
        <w:rPr>
          <w:sz w:val="24"/>
          <w:szCs w:val="24"/>
        </w:rPr>
        <w:t>Pamatojoties uz Dzīvesvietas deklarēšanas likuma 12. panta pirmās daļas 2. punktu,</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4F132D" w:rsidRPr="004F132D" w:rsidRDefault="004F132D" w:rsidP="004F132D">
      <w:pPr>
        <w:ind w:firstLine="720"/>
        <w:jc w:val="both"/>
        <w:rPr>
          <w:sz w:val="12"/>
          <w:szCs w:val="24"/>
        </w:rPr>
      </w:pPr>
    </w:p>
    <w:p w:rsidR="004F132D" w:rsidRDefault="004F132D" w:rsidP="00967798">
      <w:pPr>
        <w:numPr>
          <w:ilvl w:val="0"/>
          <w:numId w:val="11"/>
        </w:numPr>
        <w:ind w:left="851"/>
        <w:jc w:val="both"/>
        <w:rPr>
          <w:sz w:val="24"/>
          <w:szCs w:val="24"/>
        </w:rPr>
      </w:pPr>
      <w:r w:rsidRPr="00280314">
        <w:rPr>
          <w:sz w:val="24"/>
          <w:szCs w:val="24"/>
        </w:rPr>
        <w:t xml:space="preserve">Anulēt ziņas par deklarēto dzīvesvietu </w:t>
      </w:r>
      <w:r w:rsidRPr="00660AEF">
        <w:rPr>
          <w:sz w:val="24"/>
          <w:szCs w:val="24"/>
          <w:lang w:val="fi-FI"/>
        </w:rPr>
        <w:t xml:space="preserve"> </w:t>
      </w:r>
      <w:r w:rsidR="00A51B55">
        <w:rPr>
          <w:sz w:val="24"/>
          <w:szCs w:val="24"/>
          <w:lang w:val="fi-FI"/>
        </w:rPr>
        <w:t>”Mežrūpnieki”,</w:t>
      </w:r>
      <w:r>
        <w:rPr>
          <w:sz w:val="24"/>
          <w:szCs w:val="24"/>
          <w:lang w:val="fi-FI"/>
        </w:rPr>
        <w:t xml:space="preserve"> Nītaures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4098D">
        <w:rPr>
          <w:sz w:val="24"/>
          <w:szCs w:val="24"/>
        </w:rPr>
        <w:t>A. D.</w:t>
      </w:r>
      <w:r>
        <w:rPr>
          <w:sz w:val="24"/>
          <w:szCs w:val="24"/>
        </w:rPr>
        <w:t xml:space="preserve"> (personas kods  </w:t>
      </w:r>
      <w:r w:rsidR="0054098D" w:rsidRPr="0054098D">
        <w:rPr>
          <w:sz w:val="24"/>
          <w:szCs w:val="24"/>
        </w:rPr>
        <w:t>000000-00000</w:t>
      </w:r>
      <w:r>
        <w:rPr>
          <w:sz w:val="24"/>
          <w:szCs w:val="24"/>
        </w:rPr>
        <w:t>).</w:t>
      </w:r>
    </w:p>
    <w:p w:rsidR="004F132D" w:rsidRPr="00280314" w:rsidRDefault="004F132D" w:rsidP="00967798">
      <w:pPr>
        <w:numPr>
          <w:ilvl w:val="0"/>
          <w:numId w:val="11"/>
        </w:numPr>
        <w:ind w:left="851"/>
        <w:jc w:val="both"/>
        <w:rPr>
          <w:sz w:val="24"/>
          <w:szCs w:val="24"/>
        </w:rPr>
      </w:pPr>
      <w:r w:rsidRPr="00280314">
        <w:rPr>
          <w:sz w:val="24"/>
          <w:szCs w:val="24"/>
        </w:rPr>
        <w:t>Faktu, ka ziņas par deklarēto dzīvesvietu ir anulētas, aktualizēt Iedzīvotāju reģistrā.</w:t>
      </w:r>
    </w:p>
    <w:p w:rsidR="004F132D" w:rsidRPr="004F132D" w:rsidRDefault="004F132D" w:rsidP="004F132D">
      <w:pPr>
        <w:jc w:val="both"/>
        <w:rPr>
          <w:sz w:val="12"/>
          <w:szCs w:val="24"/>
        </w:rPr>
      </w:pPr>
      <w:r>
        <w:rPr>
          <w:sz w:val="24"/>
          <w:szCs w:val="24"/>
        </w:rPr>
        <w:tab/>
      </w:r>
    </w:p>
    <w:p w:rsidR="004F132D" w:rsidRPr="00280314" w:rsidRDefault="004F132D" w:rsidP="004F132D">
      <w:pPr>
        <w:ind w:firstLine="720"/>
        <w:jc w:val="both"/>
        <w:rPr>
          <w:sz w:val="24"/>
          <w:szCs w:val="24"/>
        </w:rPr>
      </w:pPr>
      <w:r w:rsidRPr="00280314">
        <w:rPr>
          <w:sz w:val="24"/>
          <w:szCs w:val="24"/>
        </w:rPr>
        <w:t xml:space="preserve">Lēmums stājas spēkā piecu dienu laikā pēc tā pieņemšanas. </w:t>
      </w:r>
    </w:p>
    <w:p w:rsidR="004F132D" w:rsidRPr="00280314" w:rsidRDefault="004F132D" w:rsidP="004F132D">
      <w:pPr>
        <w:ind w:firstLine="720"/>
        <w:jc w:val="both"/>
        <w:rPr>
          <w:sz w:val="24"/>
          <w:szCs w:val="24"/>
        </w:rPr>
      </w:pPr>
      <w:r w:rsidRPr="00280314">
        <w:rPr>
          <w:sz w:val="24"/>
          <w:szCs w:val="24"/>
        </w:rPr>
        <w:t>Lēmumu pēc tā stāšanās spēkā var pārsūdzēt viena mēneša laikā Administratīvas rajona tiesas Valmieras tiesu namā, Voldemāra Bal</w:t>
      </w:r>
      <w:r>
        <w:rPr>
          <w:sz w:val="24"/>
          <w:szCs w:val="24"/>
        </w:rPr>
        <w:t>oža ielā 13</w:t>
      </w:r>
      <w:r w:rsidRPr="00280314">
        <w:rPr>
          <w:sz w:val="24"/>
          <w:szCs w:val="24"/>
        </w:rPr>
        <w:t xml:space="preserve">a, Valmierā. </w:t>
      </w:r>
    </w:p>
    <w:p w:rsidR="00741337" w:rsidRDefault="00741337" w:rsidP="004F132D">
      <w:pPr>
        <w:rPr>
          <w:b/>
          <w:color w:val="000000"/>
          <w:sz w:val="24"/>
          <w:szCs w:val="24"/>
        </w:rPr>
      </w:pPr>
    </w:p>
    <w:p w:rsidR="001370D5" w:rsidRDefault="001370D5" w:rsidP="00726303">
      <w:pPr>
        <w:jc w:val="center"/>
        <w:rPr>
          <w:b/>
          <w:color w:val="000000"/>
          <w:sz w:val="24"/>
          <w:szCs w:val="24"/>
        </w:rPr>
      </w:pPr>
    </w:p>
    <w:p w:rsidR="001370D5" w:rsidRDefault="001370D5" w:rsidP="00726303">
      <w:pPr>
        <w:jc w:val="center"/>
        <w:rPr>
          <w:b/>
          <w:color w:val="000000"/>
          <w:sz w:val="24"/>
          <w:szCs w:val="24"/>
        </w:rPr>
      </w:pPr>
    </w:p>
    <w:p w:rsidR="0054098D" w:rsidRDefault="0054098D" w:rsidP="00726303">
      <w:pPr>
        <w:jc w:val="center"/>
        <w:rPr>
          <w:b/>
          <w:color w:val="000000"/>
          <w:sz w:val="24"/>
          <w:szCs w:val="24"/>
        </w:rPr>
      </w:pPr>
    </w:p>
    <w:p w:rsidR="0054098D" w:rsidRDefault="0054098D" w:rsidP="00726303">
      <w:pPr>
        <w:jc w:val="center"/>
        <w:rPr>
          <w:b/>
          <w:color w:val="000000"/>
          <w:sz w:val="24"/>
          <w:szCs w:val="24"/>
        </w:rPr>
      </w:pPr>
    </w:p>
    <w:p w:rsidR="00726303" w:rsidRDefault="00726303" w:rsidP="00726303">
      <w:pPr>
        <w:jc w:val="center"/>
        <w:rPr>
          <w:b/>
          <w:color w:val="000000"/>
          <w:sz w:val="24"/>
          <w:szCs w:val="24"/>
        </w:rPr>
      </w:pPr>
      <w:r>
        <w:rPr>
          <w:b/>
          <w:color w:val="000000"/>
          <w:sz w:val="24"/>
          <w:szCs w:val="24"/>
        </w:rPr>
        <w:lastRenderedPageBreak/>
        <w:t>19</w:t>
      </w:r>
      <w:r w:rsidRPr="00367B04">
        <w:rPr>
          <w:b/>
          <w:color w:val="000000"/>
          <w:sz w:val="24"/>
          <w:szCs w:val="24"/>
        </w:rPr>
        <w:t>.§</w:t>
      </w:r>
    </w:p>
    <w:p w:rsidR="00726303" w:rsidRPr="00EC5F2B" w:rsidRDefault="00726303" w:rsidP="00726303">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26303" w:rsidRDefault="00726303" w:rsidP="00726303">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26303" w:rsidRDefault="00726303" w:rsidP="00726303">
      <w:pPr>
        <w:rPr>
          <w:sz w:val="24"/>
          <w:szCs w:val="24"/>
        </w:rPr>
      </w:pPr>
      <w:r>
        <w:rPr>
          <w:sz w:val="24"/>
          <w:szCs w:val="24"/>
        </w:rPr>
        <w:t xml:space="preserve">Izsakās </w:t>
      </w:r>
      <w:r w:rsidR="001370D5">
        <w:rPr>
          <w:sz w:val="24"/>
          <w:szCs w:val="24"/>
        </w:rPr>
        <w:t>E. Eglīte, I. Varekoja</w:t>
      </w:r>
    </w:p>
    <w:p w:rsidR="00726303" w:rsidRPr="00F827ED" w:rsidRDefault="00726303" w:rsidP="00726303">
      <w:pPr>
        <w:ind w:firstLine="720"/>
        <w:jc w:val="both"/>
        <w:rPr>
          <w:sz w:val="12"/>
          <w:szCs w:val="24"/>
        </w:rPr>
      </w:pPr>
    </w:p>
    <w:p w:rsidR="00726303" w:rsidRPr="00280314" w:rsidRDefault="00726303" w:rsidP="00726303">
      <w:pPr>
        <w:ind w:firstLine="720"/>
        <w:jc w:val="both"/>
        <w:rPr>
          <w:sz w:val="24"/>
          <w:szCs w:val="24"/>
        </w:rPr>
      </w:pPr>
      <w:r w:rsidRPr="00280314">
        <w:rPr>
          <w:sz w:val="24"/>
          <w:szCs w:val="24"/>
        </w:rPr>
        <w:t xml:space="preserve">Amatas novada </w:t>
      </w:r>
      <w:r>
        <w:rPr>
          <w:sz w:val="24"/>
          <w:szCs w:val="24"/>
        </w:rPr>
        <w:t>pašvaldība pēc savas iniciatīvas</w:t>
      </w:r>
      <w:r w:rsidRPr="00280314">
        <w:rPr>
          <w:sz w:val="24"/>
          <w:szCs w:val="24"/>
        </w:rPr>
        <w:t xml:space="preserve"> ir </w:t>
      </w:r>
      <w:r>
        <w:rPr>
          <w:sz w:val="24"/>
          <w:szCs w:val="24"/>
        </w:rPr>
        <w:t xml:space="preserve">uzsākusi deklarēto ziņu patiesuma pārbaudi pašvaldības nekustamajā īpašumā </w:t>
      </w:r>
      <w:r>
        <w:rPr>
          <w:sz w:val="24"/>
          <w:szCs w:val="24"/>
          <w:lang w:val="fi-FI"/>
        </w:rPr>
        <w:t>”Mežrūpnieki”, Nītaures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4098D">
        <w:rPr>
          <w:sz w:val="24"/>
          <w:szCs w:val="24"/>
        </w:rPr>
        <w:t>Z. P.</w:t>
      </w:r>
      <w:r>
        <w:rPr>
          <w:sz w:val="24"/>
          <w:szCs w:val="24"/>
        </w:rPr>
        <w:t xml:space="preserve"> (personas kods </w:t>
      </w:r>
      <w:r w:rsidR="0054098D" w:rsidRPr="0054098D">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726303" w:rsidRPr="00280314" w:rsidRDefault="00726303" w:rsidP="00726303">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26303" w:rsidRPr="001370D5" w:rsidRDefault="00726303" w:rsidP="00726303">
      <w:pPr>
        <w:jc w:val="both"/>
        <w:rPr>
          <w:rStyle w:val="FontStyle13"/>
          <w:sz w:val="24"/>
          <w:szCs w:val="24"/>
        </w:rPr>
      </w:pPr>
      <w:r w:rsidRPr="00280314">
        <w:rPr>
          <w:sz w:val="24"/>
          <w:szCs w:val="24"/>
        </w:rPr>
        <w:tab/>
      </w:r>
      <w:r>
        <w:rPr>
          <w:sz w:val="24"/>
          <w:szCs w:val="24"/>
        </w:rPr>
        <w:t xml:space="preserve">Komisija, </w:t>
      </w:r>
      <w:r w:rsidRPr="00280314">
        <w:rPr>
          <w:sz w:val="24"/>
          <w:szCs w:val="24"/>
        </w:rPr>
        <w:t xml:space="preserve">pārbaudot ziņas un izvērtējot komisijas rīcībā esošo informāciju par </w:t>
      </w:r>
      <w:r>
        <w:rPr>
          <w:sz w:val="24"/>
          <w:szCs w:val="24"/>
          <w:lang w:val="fi-FI"/>
        </w:rPr>
        <w:t>”Mežrūpnieki”, Nītaures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deklarētajām personām, konstatēja, ka </w:t>
      </w:r>
      <w:r>
        <w:rPr>
          <w:sz w:val="24"/>
          <w:szCs w:val="24"/>
        </w:rPr>
        <w:t xml:space="preserve">minētajā pašvaldības īpašumā ir deklarēts </w:t>
      </w:r>
      <w:r w:rsidR="0054098D">
        <w:rPr>
          <w:sz w:val="24"/>
          <w:szCs w:val="24"/>
        </w:rPr>
        <w:t>Z. P.</w:t>
      </w:r>
      <w:r>
        <w:rPr>
          <w:sz w:val="24"/>
          <w:szCs w:val="24"/>
        </w:rPr>
        <w:t xml:space="preserve"> (personas kods </w:t>
      </w:r>
      <w:r w:rsidR="0054098D" w:rsidRPr="0054098D">
        <w:rPr>
          <w:sz w:val="24"/>
          <w:szCs w:val="24"/>
        </w:rPr>
        <w:t>000000-00000</w:t>
      </w:r>
      <w:r>
        <w:rPr>
          <w:sz w:val="24"/>
          <w:szCs w:val="24"/>
        </w:rPr>
        <w:t xml:space="preserve">). Pēc pašvaldības rīcībā esošajām ziņām minētajā adresē </w:t>
      </w:r>
      <w:r w:rsidR="0054098D">
        <w:rPr>
          <w:sz w:val="24"/>
          <w:szCs w:val="24"/>
        </w:rPr>
        <w:t>Z. P.</w:t>
      </w:r>
      <w:r>
        <w:rPr>
          <w:sz w:val="24"/>
          <w:szCs w:val="24"/>
        </w:rPr>
        <w:t xml:space="preserve"> ilgstoši nedzīvo jau vairāk kā trīs gadus. </w:t>
      </w:r>
      <w:r w:rsidR="0054098D">
        <w:rPr>
          <w:sz w:val="24"/>
          <w:szCs w:val="24"/>
        </w:rPr>
        <w:t>Z. P.</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Pr>
          <w:sz w:val="24"/>
          <w:szCs w:val="24"/>
          <w:lang w:val="fi-FI"/>
        </w:rPr>
        <w:t>”Mežrūpnieki”, Nītaures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Pr>
          <w:sz w:val="24"/>
          <w:szCs w:val="24"/>
          <w:lang w:val="fi-FI"/>
        </w:rPr>
        <w:t>”Mežrūpnieki”, Nītaures pagastā</w:t>
      </w:r>
      <w:r w:rsidRPr="00CA5CBC">
        <w:rPr>
          <w:sz w:val="24"/>
          <w:szCs w:val="24"/>
          <w:lang w:val="fi-FI"/>
        </w:rPr>
        <w:t>,</w:t>
      </w:r>
      <w:r>
        <w:rPr>
          <w:sz w:val="24"/>
          <w:szCs w:val="24"/>
          <w:lang w:val="fi-FI"/>
        </w:rPr>
        <w:t xml:space="preserve"> </w:t>
      </w:r>
      <w:r w:rsidRPr="00CA5CBC">
        <w:rPr>
          <w:sz w:val="24"/>
          <w:szCs w:val="24"/>
          <w:lang w:val="fi-FI"/>
        </w:rPr>
        <w:t>Amatas novadā</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daļa uzliek personai par pienākumu dzīvesvietas maiņas gadījumā </w:t>
      </w:r>
      <w:r w:rsidRPr="001370D5">
        <w:rPr>
          <w:rStyle w:val="FontStyle13"/>
          <w:sz w:val="24"/>
          <w:szCs w:val="24"/>
        </w:rPr>
        <w:t>mēneša laikā, kopš tā pastāvīgi dzīvo jaunajā dzīvesvietā, deklarēt to dzīvesvietas deklarēšanas iestādē.</w:t>
      </w:r>
    </w:p>
    <w:p w:rsidR="00726303" w:rsidRPr="001370D5" w:rsidRDefault="00726303" w:rsidP="00726303">
      <w:pPr>
        <w:ind w:firstLine="710"/>
        <w:jc w:val="both"/>
        <w:rPr>
          <w:sz w:val="24"/>
          <w:szCs w:val="24"/>
        </w:rPr>
      </w:pPr>
      <w:r w:rsidRPr="001370D5">
        <w:rPr>
          <w:rStyle w:val="FontStyle13"/>
          <w:sz w:val="24"/>
          <w:szCs w:val="24"/>
        </w:rPr>
        <w:t>Dzīvesvietas deklarēšanas mērķis ir panākt, lai ikviena persona deklarētajā dzīvesvietā būtu sasniedzama tiesiskajās attiecībās ar valsti un pašvaldību.</w:t>
      </w:r>
    </w:p>
    <w:p w:rsidR="00726303" w:rsidRPr="001370D5" w:rsidRDefault="00726303" w:rsidP="00726303">
      <w:pPr>
        <w:pStyle w:val="Style6"/>
        <w:widowControl/>
        <w:spacing w:line="274" w:lineRule="exact"/>
        <w:ind w:firstLine="710"/>
        <w:rPr>
          <w:rStyle w:val="FontStyle13"/>
          <w:sz w:val="24"/>
          <w:szCs w:val="24"/>
        </w:rPr>
      </w:pPr>
      <w:r w:rsidRPr="001370D5">
        <w:rPr>
          <w:rStyle w:val="FontStyle13"/>
          <w:sz w:val="24"/>
          <w:szCs w:val="24"/>
        </w:rPr>
        <w:t xml:space="preserve">Dzīvesvietas deklarēšanas likuma izpratnē </w:t>
      </w:r>
      <w:r w:rsidRPr="001370D5">
        <w:rPr>
          <w:rStyle w:val="FontStyle14"/>
          <w:sz w:val="24"/>
          <w:szCs w:val="24"/>
        </w:rPr>
        <w:t xml:space="preserve">dzīvesvieta ir </w:t>
      </w:r>
      <w:r w:rsidRPr="001370D5">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370D5">
        <w:rPr>
          <w:rStyle w:val="FontStyle14"/>
          <w:sz w:val="24"/>
          <w:szCs w:val="24"/>
        </w:rPr>
        <w:t xml:space="preserve">tiesisks pamats </w:t>
      </w:r>
      <w:r w:rsidRPr="001370D5">
        <w:rPr>
          <w:rStyle w:val="FontStyle13"/>
          <w:sz w:val="24"/>
          <w:szCs w:val="24"/>
        </w:rPr>
        <w:t>un kuru šī persona atzīst par vietu, kur tā sasniedzama tiesiskajās attiecībās ar valsti un pašvaldību (Dzīvesvietas deklarēšanas likuma 3. panta pirmā daļa).</w:t>
      </w:r>
    </w:p>
    <w:p w:rsidR="00726303" w:rsidRPr="00280314" w:rsidRDefault="00726303" w:rsidP="00726303">
      <w:pPr>
        <w:jc w:val="both"/>
        <w:rPr>
          <w:sz w:val="24"/>
          <w:szCs w:val="24"/>
        </w:rPr>
      </w:pPr>
      <w:r w:rsidRPr="001370D5">
        <w:rPr>
          <w:sz w:val="24"/>
          <w:szCs w:val="24"/>
        </w:rPr>
        <w:tab/>
        <w:t>Dzīvesvietas deklarēšanas likuma 12. panta pirmās daļas 2. punkts nosaka, ka ziņas par</w:t>
      </w:r>
      <w:r w:rsidRPr="00280314">
        <w:rPr>
          <w:sz w:val="24"/>
          <w:szCs w:val="24"/>
        </w:rPr>
        <w:t xml:space="preserve">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w:t>
      </w:r>
      <w:r w:rsidR="00A51B55">
        <w:rPr>
          <w:sz w:val="24"/>
          <w:szCs w:val="24"/>
        </w:rPr>
        <w:t xml:space="preserve"> ziņu anulēšanu, kā to nosaka Latvijas </w:t>
      </w:r>
      <w:r w:rsidRPr="00280314">
        <w:rPr>
          <w:sz w:val="24"/>
          <w:szCs w:val="24"/>
        </w:rPr>
        <w:t>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 xml:space="preserve">72 “Kārtība, kādā anulējamas ziņas par deklarēto dzīvesvietu” 2.punkts.   </w:t>
      </w:r>
    </w:p>
    <w:p w:rsidR="00726303" w:rsidRDefault="00726303" w:rsidP="00726303">
      <w:pPr>
        <w:ind w:firstLine="720"/>
        <w:jc w:val="both"/>
        <w:rPr>
          <w:sz w:val="24"/>
          <w:szCs w:val="24"/>
        </w:rPr>
      </w:pPr>
      <w:r w:rsidRPr="00280314">
        <w:rPr>
          <w:sz w:val="24"/>
          <w:szCs w:val="24"/>
        </w:rPr>
        <w:t>Pamatojoties uz Dzīvesvietas deklarēšanas likuma 12. panta pirmās daļas 2. punktu</w:t>
      </w:r>
      <w:r>
        <w:rPr>
          <w:sz w:val="24"/>
          <w:szCs w:val="24"/>
        </w:rPr>
        <w:t>,</w:t>
      </w:r>
    </w:p>
    <w:p w:rsidR="001370D5" w:rsidRPr="00AF35BC" w:rsidRDefault="001370D5" w:rsidP="001370D5">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726303" w:rsidRPr="00F827ED" w:rsidRDefault="00726303" w:rsidP="00726303">
      <w:pPr>
        <w:ind w:firstLine="720"/>
        <w:jc w:val="both"/>
        <w:rPr>
          <w:sz w:val="12"/>
          <w:szCs w:val="24"/>
        </w:rPr>
      </w:pPr>
    </w:p>
    <w:p w:rsidR="00726303" w:rsidRDefault="00726303" w:rsidP="00967798">
      <w:pPr>
        <w:numPr>
          <w:ilvl w:val="0"/>
          <w:numId w:val="15"/>
        </w:numPr>
        <w:ind w:left="709"/>
        <w:jc w:val="both"/>
        <w:rPr>
          <w:sz w:val="24"/>
          <w:szCs w:val="24"/>
        </w:rPr>
      </w:pPr>
      <w:r w:rsidRPr="00280314">
        <w:rPr>
          <w:sz w:val="24"/>
          <w:szCs w:val="24"/>
        </w:rPr>
        <w:t xml:space="preserve">Anulēt ziņas par deklarēto dzīvesvietu </w:t>
      </w:r>
      <w:r w:rsidR="00A51B55">
        <w:rPr>
          <w:sz w:val="24"/>
          <w:szCs w:val="24"/>
          <w:lang w:val="fi-FI"/>
        </w:rPr>
        <w:t xml:space="preserve">”Mežrūpnieki”, </w:t>
      </w:r>
      <w:r>
        <w:rPr>
          <w:sz w:val="24"/>
          <w:szCs w:val="24"/>
          <w:lang w:val="fi-FI"/>
        </w:rPr>
        <w:t>Nītaures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54098D">
        <w:rPr>
          <w:sz w:val="24"/>
          <w:szCs w:val="24"/>
        </w:rPr>
        <w:t>Z. P.</w:t>
      </w:r>
      <w:r>
        <w:rPr>
          <w:sz w:val="24"/>
          <w:szCs w:val="24"/>
        </w:rPr>
        <w:t xml:space="preserve"> (personas kods </w:t>
      </w:r>
      <w:r w:rsidR="0054098D" w:rsidRPr="0054098D">
        <w:rPr>
          <w:sz w:val="24"/>
          <w:szCs w:val="24"/>
        </w:rPr>
        <w:t>000000-00000</w:t>
      </w:r>
      <w:r w:rsidR="0054098D">
        <w:rPr>
          <w:sz w:val="24"/>
          <w:szCs w:val="24"/>
        </w:rPr>
        <w:t>)</w:t>
      </w:r>
      <w:r>
        <w:rPr>
          <w:sz w:val="24"/>
          <w:szCs w:val="24"/>
        </w:rPr>
        <w:t>.</w:t>
      </w:r>
    </w:p>
    <w:p w:rsidR="00726303" w:rsidRPr="00280314" w:rsidRDefault="00726303" w:rsidP="00967798">
      <w:pPr>
        <w:numPr>
          <w:ilvl w:val="0"/>
          <w:numId w:val="15"/>
        </w:numPr>
        <w:ind w:left="709"/>
        <w:jc w:val="both"/>
        <w:rPr>
          <w:sz w:val="24"/>
          <w:szCs w:val="24"/>
        </w:rPr>
      </w:pPr>
      <w:r w:rsidRPr="00280314">
        <w:rPr>
          <w:sz w:val="24"/>
          <w:szCs w:val="24"/>
        </w:rPr>
        <w:t>Faktu, ka ziņas par deklarēto dzīvesvietu ir anulētas, aktualizēt Iedzīvotāju reģistrā.</w:t>
      </w:r>
    </w:p>
    <w:p w:rsidR="00726303" w:rsidRPr="00F827ED" w:rsidRDefault="00726303" w:rsidP="00726303">
      <w:pPr>
        <w:jc w:val="both"/>
        <w:rPr>
          <w:sz w:val="12"/>
          <w:szCs w:val="24"/>
        </w:rPr>
      </w:pPr>
      <w:r>
        <w:rPr>
          <w:sz w:val="24"/>
          <w:szCs w:val="24"/>
        </w:rPr>
        <w:tab/>
      </w:r>
    </w:p>
    <w:p w:rsidR="00726303" w:rsidRPr="00280314" w:rsidRDefault="00726303" w:rsidP="00726303">
      <w:pPr>
        <w:ind w:firstLine="720"/>
        <w:jc w:val="both"/>
        <w:rPr>
          <w:sz w:val="24"/>
          <w:szCs w:val="24"/>
        </w:rPr>
      </w:pPr>
      <w:r w:rsidRPr="00280314">
        <w:rPr>
          <w:sz w:val="24"/>
          <w:szCs w:val="24"/>
        </w:rPr>
        <w:t xml:space="preserve">Lēmums stājas spēkā piecu dienu laikā pēc tā pieņemšanas. </w:t>
      </w:r>
    </w:p>
    <w:p w:rsidR="00726303" w:rsidRPr="00280314" w:rsidRDefault="00726303" w:rsidP="00726303">
      <w:pPr>
        <w:ind w:firstLine="720"/>
        <w:jc w:val="both"/>
        <w:rPr>
          <w:sz w:val="24"/>
          <w:szCs w:val="24"/>
        </w:rPr>
      </w:pPr>
      <w:r w:rsidRPr="00280314">
        <w:rPr>
          <w:sz w:val="24"/>
          <w:szCs w:val="24"/>
        </w:rPr>
        <w:t>Lēmumu pēc tā stāšanās spēkā var pārsūdzēt viena mēneša laikā Administratīvas rajona tiesas Valmieras tiesu namā, Voldemāra Bal</w:t>
      </w:r>
      <w:r>
        <w:rPr>
          <w:sz w:val="24"/>
          <w:szCs w:val="24"/>
        </w:rPr>
        <w:t>oža ielā 13</w:t>
      </w:r>
      <w:r w:rsidRPr="00280314">
        <w:rPr>
          <w:sz w:val="24"/>
          <w:szCs w:val="24"/>
        </w:rPr>
        <w:t xml:space="preserve">a, Valmierā. </w:t>
      </w:r>
    </w:p>
    <w:p w:rsidR="00726303" w:rsidRDefault="00726303" w:rsidP="00726303">
      <w:pPr>
        <w:rPr>
          <w:b/>
          <w:color w:val="000000"/>
          <w:sz w:val="24"/>
          <w:szCs w:val="24"/>
        </w:rPr>
      </w:pPr>
    </w:p>
    <w:p w:rsidR="001370D5" w:rsidRDefault="001370D5" w:rsidP="00741337">
      <w:pPr>
        <w:jc w:val="center"/>
        <w:rPr>
          <w:b/>
          <w:color w:val="000000"/>
          <w:sz w:val="24"/>
          <w:szCs w:val="24"/>
        </w:rPr>
      </w:pPr>
    </w:p>
    <w:p w:rsidR="001370D5" w:rsidRDefault="001370D5" w:rsidP="00741337">
      <w:pPr>
        <w:jc w:val="center"/>
        <w:rPr>
          <w:b/>
          <w:color w:val="000000"/>
          <w:sz w:val="24"/>
          <w:szCs w:val="24"/>
        </w:rPr>
      </w:pPr>
    </w:p>
    <w:p w:rsidR="00BD0B56" w:rsidRDefault="00BD0B56" w:rsidP="00741337">
      <w:pPr>
        <w:jc w:val="center"/>
        <w:rPr>
          <w:b/>
          <w:color w:val="000000"/>
          <w:sz w:val="24"/>
          <w:szCs w:val="24"/>
        </w:rPr>
      </w:pPr>
    </w:p>
    <w:p w:rsidR="00741337" w:rsidRDefault="00726303" w:rsidP="00741337">
      <w:pPr>
        <w:jc w:val="center"/>
        <w:rPr>
          <w:b/>
          <w:color w:val="000000"/>
          <w:sz w:val="24"/>
          <w:szCs w:val="24"/>
        </w:rPr>
      </w:pPr>
      <w:r>
        <w:rPr>
          <w:b/>
          <w:color w:val="000000"/>
          <w:sz w:val="24"/>
          <w:szCs w:val="24"/>
        </w:rPr>
        <w:lastRenderedPageBreak/>
        <w:t>20</w:t>
      </w:r>
      <w:r w:rsidR="00741337"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41337" w:rsidRPr="004F132D" w:rsidRDefault="00741337" w:rsidP="0084212C">
      <w:pPr>
        <w:jc w:val="center"/>
        <w:rPr>
          <w:b/>
          <w:color w:val="000000"/>
          <w:sz w:val="12"/>
          <w:szCs w:val="24"/>
        </w:rPr>
      </w:pPr>
    </w:p>
    <w:p w:rsidR="004F132D" w:rsidRPr="00280314" w:rsidRDefault="004F132D" w:rsidP="004F132D">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uzsākusi deklarēto ziņu patiesuma pārbaudi pašvaldības nekustam</w:t>
      </w:r>
      <w:r w:rsidR="00945205">
        <w:rPr>
          <w:sz w:val="24"/>
          <w:szCs w:val="24"/>
        </w:rPr>
        <w:t>ajā īpašumā</w:t>
      </w:r>
      <w:r>
        <w:rPr>
          <w:sz w:val="24"/>
          <w:szCs w:val="24"/>
        </w:rPr>
        <w:t xml:space="preserve"> </w:t>
      </w:r>
      <w:r w:rsidR="00945205">
        <w:rPr>
          <w:sz w:val="24"/>
          <w:szCs w:val="24"/>
          <w:lang w:val="fi-FI"/>
        </w:rPr>
        <w:t xml:space="preserve">”Mellupi”, </w:t>
      </w:r>
      <w:r>
        <w:rPr>
          <w:sz w:val="24"/>
          <w:szCs w:val="24"/>
          <w:lang w:val="fi-FI"/>
        </w:rPr>
        <w:t>Skujenes</w:t>
      </w:r>
      <w:r w:rsidR="00945205">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BD0B56">
        <w:rPr>
          <w:sz w:val="24"/>
          <w:szCs w:val="24"/>
        </w:rPr>
        <w:t>I. N.</w:t>
      </w:r>
      <w:r>
        <w:rPr>
          <w:sz w:val="24"/>
          <w:szCs w:val="24"/>
        </w:rPr>
        <w:t xml:space="preserve"> (</w:t>
      </w:r>
      <w:r w:rsidR="00945205">
        <w:rPr>
          <w:sz w:val="24"/>
          <w:szCs w:val="24"/>
        </w:rPr>
        <w:t>personas kods</w:t>
      </w:r>
      <w:r>
        <w:rPr>
          <w:sz w:val="24"/>
          <w:szCs w:val="24"/>
        </w:rPr>
        <w:t xml:space="preserve"> </w:t>
      </w:r>
      <w:r w:rsidR="00BD0B56" w:rsidRPr="00BD0B56">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4F132D" w:rsidRPr="00280314" w:rsidRDefault="004F132D" w:rsidP="004F132D">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4F132D" w:rsidRPr="001370D5" w:rsidRDefault="00945205" w:rsidP="004F132D">
      <w:pPr>
        <w:jc w:val="both"/>
        <w:rPr>
          <w:rStyle w:val="FontStyle13"/>
          <w:sz w:val="24"/>
          <w:szCs w:val="24"/>
        </w:rPr>
      </w:pPr>
      <w:r>
        <w:rPr>
          <w:sz w:val="24"/>
          <w:szCs w:val="24"/>
        </w:rPr>
        <w:tab/>
        <w:t>Komisija,</w:t>
      </w:r>
      <w:r w:rsidR="004F132D">
        <w:rPr>
          <w:sz w:val="24"/>
          <w:szCs w:val="24"/>
        </w:rPr>
        <w:t xml:space="preserve"> </w:t>
      </w:r>
      <w:r w:rsidR="004F132D" w:rsidRPr="00280314">
        <w:rPr>
          <w:sz w:val="24"/>
          <w:szCs w:val="24"/>
        </w:rPr>
        <w:t xml:space="preserve">pārbaudot ziņas un izvērtējot komisijas rīcībā esošo informāciju par </w:t>
      </w:r>
      <w:r>
        <w:rPr>
          <w:sz w:val="24"/>
          <w:szCs w:val="24"/>
          <w:lang w:val="fi-FI"/>
        </w:rPr>
        <w:t>”Mellupi”</w:t>
      </w:r>
      <w:r w:rsidR="004F132D">
        <w:rPr>
          <w:sz w:val="24"/>
          <w:szCs w:val="24"/>
          <w:lang w:val="fi-FI"/>
        </w:rPr>
        <w:t>, Skujenes</w:t>
      </w:r>
      <w:r>
        <w:rPr>
          <w:sz w:val="24"/>
          <w:szCs w:val="24"/>
          <w:lang w:val="fi-FI"/>
        </w:rPr>
        <w:t xml:space="preserve"> pagastā</w:t>
      </w:r>
      <w:r w:rsidR="004F132D" w:rsidRPr="00CA5CBC">
        <w:rPr>
          <w:sz w:val="24"/>
          <w:szCs w:val="24"/>
          <w:lang w:val="fi-FI"/>
        </w:rPr>
        <w:t>,</w:t>
      </w:r>
      <w:r w:rsidR="004F132D">
        <w:rPr>
          <w:sz w:val="24"/>
          <w:szCs w:val="24"/>
          <w:lang w:val="fi-FI"/>
        </w:rPr>
        <w:t xml:space="preserve"> </w:t>
      </w:r>
      <w:r w:rsidR="004F132D" w:rsidRPr="00CA5CBC">
        <w:rPr>
          <w:sz w:val="24"/>
          <w:szCs w:val="24"/>
          <w:lang w:val="fi-FI"/>
        </w:rPr>
        <w:t>Amatas novadā</w:t>
      </w:r>
      <w:r w:rsidR="004F132D">
        <w:rPr>
          <w:sz w:val="24"/>
          <w:szCs w:val="24"/>
        </w:rPr>
        <w:t xml:space="preserve">, </w:t>
      </w:r>
      <w:r w:rsidR="004F132D" w:rsidRPr="00280314">
        <w:rPr>
          <w:sz w:val="24"/>
          <w:szCs w:val="24"/>
        </w:rPr>
        <w:t xml:space="preserve">deklarētajām personām, konstatēja, ka </w:t>
      </w:r>
      <w:r w:rsidR="004F132D">
        <w:rPr>
          <w:sz w:val="24"/>
          <w:szCs w:val="24"/>
        </w:rPr>
        <w:t xml:space="preserve">minētajā </w:t>
      </w:r>
      <w:r>
        <w:rPr>
          <w:sz w:val="24"/>
          <w:szCs w:val="24"/>
        </w:rPr>
        <w:t>pašvaldības īpašumā ir deklarēta</w:t>
      </w:r>
      <w:r w:rsidR="004F132D">
        <w:rPr>
          <w:sz w:val="24"/>
          <w:szCs w:val="24"/>
        </w:rPr>
        <w:t xml:space="preserve"> </w:t>
      </w:r>
      <w:r w:rsidR="00BD0B56">
        <w:rPr>
          <w:sz w:val="24"/>
          <w:szCs w:val="24"/>
        </w:rPr>
        <w:t>I. N.</w:t>
      </w:r>
      <w:r w:rsidR="004F132D">
        <w:rPr>
          <w:sz w:val="24"/>
          <w:szCs w:val="24"/>
        </w:rPr>
        <w:t xml:space="preserve"> (</w:t>
      </w:r>
      <w:r>
        <w:rPr>
          <w:sz w:val="24"/>
          <w:szCs w:val="24"/>
        </w:rPr>
        <w:t>personas kods</w:t>
      </w:r>
      <w:r w:rsidR="004F132D">
        <w:rPr>
          <w:sz w:val="24"/>
          <w:szCs w:val="24"/>
        </w:rPr>
        <w:t xml:space="preserve"> </w:t>
      </w:r>
      <w:r w:rsidR="00BD0B56" w:rsidRPr="00BD0B56">
        <w:rPr>
          <w:sz w:val="24"/>
          <w:szCs w:val="24"/>
        </w:rPr>
        <w:t>000000-00000</w:t>
      </w:r>
      <w:r w:rsidR="004F132D">
        <w:rPr>
          <w:sz w:val="24"/>
          <w:szCs w:val="24"/>
        </w:rPr>
        <w:t>). Pēc pa</w:t>
      </w:r>
      <w:r>
        <w:rPr>
          <w:sz w:val="24"/>
          <w:szCs w:val="24"/>
        </w:rPr>
        <w:t>švaldības rīcībā esošajām ziņām</w:t>
      </w:r>
      <w:r w:rsidR="004F132D">
        <w:rPr>
          <w:sz w:val="24"/>
          <w:szCs w:val="24"/>
        </w:rPr>
        <w:t xml:space="preserve"> minētajā adresē </w:t>
      </w:r>
      <w:r w:rsidR="00BD0B56">
        <w:rPr>
          <w:sz w:val="24"/>
          <w:szCs w:val="24"/>
        </w:rPr>
        <w:t>I. N.</w:t>
      </w:r>
      <w:r w:rsidR="004F132D">
        <w:rPr>
          <w:sz w:val="24"/>
          <w:szCs w:val="24"/>
        </w:rPr>
        <w:t xml:space="preserve"> ilgstoši nedzīvo jau vairāk </w:t>
      </w:r>
      <w:r w:rsidR="00A51B55">
        <w:rPr>
          <w:sz w:val="24"/>
          <w:szCs w:val="24"/>
        </w:rPr>
        <w:t>kā trīs gadus.</w:t>
      </w:r>
      <w:r w:rsidR="004F132D">
        <w:rPr>
          <w:sz w:val="24"/>
          <w:szCs w:val="24"/>
        </w:rPr>
        <w:t xml:space="preserve"> </w:t>
      </w:r>
      <w:r w:rsidR="00BD0B56">
        <w:rPr>
          <w:sz w:val="24"/>
          <w:szCs w:val="24"/>
        </w:rPr>
        <w:t>I. N.</w:t>
      </w:r>
      <w:r w:rsidR="004F132D">
        <w:rPr>
          <w:sz w:val="24"/>
          <w:szCs w:val="24"/>
        </w:rPr>
        <w:t xml:space="preserve"> </w:t>
      </w:r>
      <w:r w:rsidR="004F132D" w:rsidRPr="00280314">
        <w:rPr>
          <w:sz w:val="24"/>
          <w:szCs w:val="24"/>
        </w:rPr>
        <w:t>tika uzaicināt</w:t>
      </w:r>
      <w:r w:rsidR="004F132D">
        <w:rPr>
          <w:sz w:val="24"/>
          <w:szCs w:val="24"/>
        </w:rPr>
        <w:t>a</w:t>
      </w:r>
      <w:r w:rsidR="004F132D" w:rsidRPr="00280314">
        <w:rPr>
          <w:sz w:val="24"/>
          <w:szCs w:val="24"/>
        </w:rPr>
        <w:t xml:space="preserve"> uz pašvaldību izteikt savu viedokli</w:t>
      </w:r>
      <w:r w:rsidR="004F132D">
        <w:rPr>
          <w:sz w:val="24"/>
          <w:szCs w:val="24"/>
        </w:rPr>
        <w:t xml:space="preserve">, </w:t>
      </w:r>
      <w:r w:rsidR="004F132D" w:rsidRPr="00280314">
        <w:rPr>
          <w:sz w:val="24"/>
          <w:szCs w:val="24"/>
        </w:rPr>
        <w:t xml:space="preserve">uzrādīt nepieciešamos dokumentus par tiesībām dzīvot </w:t>
      </w:r>
      <w:r>
        <w:rPr>
          <w:sz w:val="24"/>
          <w:szCs w:val="24"/>
          <w:lang w:val="fi-FI"/>
        </w:rPr>
        <w:t>”Mellupi”</w:t>
      </w:r>
      <w:r w:rsidR="004F132D">
        <w:rPr>
          <w:sz w:val="24"/>
          <w:szCs w:val="24"/>
          <w:lang w:val="fi-FI"/>
        </w:rPr>
        <w:t>, Skujenes</w:t>
      </w:r>
      <w:r>
        <w:rPr>
          <w:sz w:val="24"/>
          <w:szCs w:val="24"/>
          <w:lang w:val="fi-FI"/>
        </w:rPr>
        <w:t xml:space="preserve"> pagastā</w:t>
      </w:r>
      <w:r w:rsidR="004F132D" w:rsidRPr="00CA5CBC">
        <w:rPr>
          <w:sz w:val="24"/>
          <w:szCs w:val="24"/>
          <w:lang w:val="fi-FI"/>
        </w:rPr>
        <w:t>,</w:t>
      </w:r>
      <w:r w:rsidR="004F132D">
        <w:rPr>
          <w:sz w:val="24"/>
          <w:szCs w:val="24"/>
          <w:lang w:val="fi-FI"/>
        </w:rPr>
        <w:t xml:space="preserve"> </w:t>
      </w:r>
      <w:r w:rsidR="004F132D" w:rsidRPr="00CA5CBC">
        <w:rPr>
          <w:sz w:val="24"/>
          <w:szCs w:val="24"/>
          <w:lang w:val="fi-FI"/>
        </w:rPr>
        <w:t>Amatas novadā</w:t>
      </w:r>
      <w:r w:rsidR="004F132D">
        <w:rPr>
          <w:sz w:val="24"/>
          <w:szCs w:val="24"/>
        </w:rPr>
        <w:t xml:space="preserve">, </w:t>
      </w:r>
      <w:r w:rsidR="004F132D" w:rsidRPr="00131A90">
        <w:rPr>
          <w:sz w:val="24"/>
          <w:szCs w:val="24"/>
          <w:lang w:val="fi-FI"/>
        </w:rPr>
        <w:t>bet viņ</w:t>
      </w:r>
      <w:r w:rsidR="004F132D">
        <w:rPr>
          <w:sz w:val="24"/>
          <w:szCs w:val="24"/>
          <w:lang w:val="fi-FI"/>
        </w:rPr>
        <w:t>a</w:t>
      </w:r>
      <w:r w:rsidR="004F132D" w:rsidRPr="00131A90">
        <w:rPr>
          <w:sz w:val="24"/>
          <w:szCs w:val="24"/>
          <w:lang w:val="fi-FI"/>
        </w:rPr>
        <w:t xml:space="preserve"> pašvaldībā nav ierad</w:t>
      </w:r>
      <w:r w:rsidR="004F132D">
        <w:rPr>
          <w:sz w:val="24"/>
          <w:szCs w:val="24"/>
          <w:lang w:val="fi-FI"/>
        </w:rPr>
        <w:t>usies</w:t>
      </w:r>
      <w:r w:rsidR="004F132D" w:rsidRPr="00131A90">
        <w:rPr>
          <w:sz w:val="24"/>
          <w:szCs w:val="24"/>
          <w:lang w:val="fi-FI"/>
        </w:rPr>
        <w:t xml:space="preserve"> un apliecinājumu par tiesībām</w:t>
      </w:r>
      <w:r w:rsidR="004F132D">
        <w:rPr>
          <w:sz w:val="24"/>
          <w:szCs w:val="24"/>
          <w:lang w:val="fi-FI"/>
        </w:rPr>
        <w:t xml:space="preserve"> dzīvot</w:t>
      </w:r>
      <w:r w:rsidR="004F132D" w:rsidRPr="00131A90">
        <w:rPr>
          <w:sz w:val="24"/>
          <w:szCs w:val="24"/>
          <w:lang w:val="fi-FI"/>
        </w:rPr>
        <w:t xml:space="preserve"> </w:t>
      </w:r>
      <w:r w:rsidR="004F132D">
        <w:rPr>
          <w:sz w:val="24"/>
          <w:szCs w:val="24"/>
          <w:lang w:val="fi-FI"/>
        </w:rPr>
        <w:t>”Mell</w:t>
      </w:r>
      <w:r>
        <w:rPr>
          <w:sz w:val="24"/>
          <w:szCs w:val="24"/>
          <w:lang w:val="fi-FI"/>
        </w:rPr>
        <w:t>upi”</w:t>
      </w:r>
      <w:r w:rsidR="004F132D">
        <w:rPr>
          <w:sz w:val="24"/>
          <w:szCs w:val="24"/>
          <w:lang w:val="fi-FI"/>
        </w:rPr>
        <w:t>, Skujenes</w:t>
      </w:r>
      <w:r>
        <w:rPr>
          <w:sz w:val="24"/>
          <w:szCs w:val="24"/>
          <w:lang w:val="fi-FI"/>
        </w:rPr>
        <w:t xml:space="preserve"> pagastā</w:t>
      </w:r>
      <w:r w:rsidR="004F132D" w:rsidRPr="00CA5CBC">
        <w:rPr>
          <w:sz w:val="24"/>
          <w:szCs w:val="24"/>
          <w:lang w:val="fi-FI"/>
        </w:rPr>
        <w:t>,</w:t>
      </w:r>
      <w:r w:rsidR="004F132D">
        <w:rPr>
          <w:sz w:val="24"/>
          <w:szCs w:val="24"/>
          <w:lang w:val="fi-FI"/>
        </w:rPr>
        <w:t xml:space="preserve"> </w:t>
      </w:r>
      <w:r w:rsidR="004F132D" w:rsidRPr="00CA5CBC">
        <w:rPr>
          <w:sz w:val="24"/>
          <w:szCs w:val="24"/>
          <w:lang w:val="fi-FI"/>
        </w:rPr>
        <w:t>Amatas novadā</w:t>
      </w:r>
      <w:r w:rsidR="004F132D" w:rsidRPr="00131A90">
        <w:rPr>
          <w:sz w:val="24"/>
          <w:szCs w:val="24"/>
          <w:lang w:val="fi-FI"/>
        </w:rPr>
        <w:t>, nav iesnie</w:t>
      </w:r>
      <w:r w:rsidR="004F132D">
        <w:rPr>
          <w:sz w:val="24"/>
          <w:szCs w:val="24"/>
          <w:lang w:val="fi-FI"/>
        </w:rPr>
        <w:t>gusi</w:t>
      </w:r>
      <w:r w:rsidR="004F132D" w:rsidRPr="00131A90">
        <w:rPr>
          <w:sz w:val="24"/>
          <w:szCs w:val="24"/>
          <w:lang w:val="fi-FI"/>
        </w:rPr>
        <w:t>.</w:t>
      </w:r>
      <w:r w:rsidR="004F132D">
        <w:rPr>
          <w:sz w:val="24"/>
          <w:szCs w:val="24"/>
          <w:lang w:val="fi-FI"/>
        </w:rPr>
        <w:t xml:space="preserve"> </w:t>
      </w:r>
      <w:r w:rsidR="004F132D" w:rsidRPr="00280314">
        <w:rPr>
          <w:rStyle w:val="FontStyle13"/>
          <w:sz w:val="24"/>
          <w:szCs w:val="24"/>
        </w:rPr>
        <w:t xml:space="preserve">Dzīvesvietas deklarēšanas likuma 4. panta pirmā daļa uzliek personai par pienākumu dzīvesvietas maiņas gadījumā mēneša laikā, kopš tā </w:t>
      </w:r>
      <w:r w:rsidR="004F132D" w:rsidRPr="001370D5">
        <w:rPr>
          <w:rStyle w:val="FontStyle13"/>
          <w:sz w:val="24"/>
          <w:szCs w:val="24"/>
        </w:rPr>
        <w:t>pastāvīgi dzīvo jaunajā dzīvesvietā, deklarēt to dzīvesvietas deklarēšanas iestādē.</w:t>
      </w:r>
    </w:p>
    <w:p w:rsidR="004F132D" w:rsidRPr="001370D5" w:rsidRDefault="004F132D" w:rsidP="004F132D">
      <w:pPr>
        <w:ind w:firstLine="710"/>
        <w:jc w:val="both"/>
        <w:rPr>
          <w:sz w:val="24"/>
          <w:szCs w:val="24"/>
        </w:rPr>
      </w:pPr>
      <w:r w:rsidRPr="001370D5">
        <w:rPr>
          <w:rStyle w:val="FontStyle13"/>
          <w:sz w:val="24"/>
          <w:szCs w:val="24"/>
        </w:rPr>
        <w:t>Dzīvesvietas deklarēšanas mērķis ir panākt, lai ikviena persona deklarētajā dzīvesvietā būtu sasniedzama tiesiskajās attiecībās ar valsti un pašvaldību.</w:t>
      </w:r>
    </w:p>
    <w:p w:rsidR="004F132D" w:rsidRPr="001370D5" w:rsidRDefault="004F132D" w:rsidP="004F132D">
      <w:pPr>
        <w:pStyle w:val="Style6"/>
        <w:widowControl/>
        <w:spacing w:line="274" w:lineRule="exact"/>
        <w:ind w:firstLine="710"/>
        <w:rPr>
          <w:rStyle w:val="FontStyle13"/>
          <w:sz w:val="24"/>
          <w:szCs w:val="24"/>
        </w:rPr>
      </w:pPr>
      <w:r w:rsidRPr="001370D5">
        <w:rPr>
          <w:rStyle w:val="FontStyle13"/>
          <w:sz w:val="24"/>
          <w:szCs w:val="24"/>
        </w:rPr>
        <w:t xml:space="preserve">Dzīvesvietas deklarēšanas likuma izpratnē </w:t>
      </w:r>
      <w:r w:rsidRPr="001370D5">
        <w:rPr>
          <w:rStyle w:val="FontStyle14"/>
          <w:sz w:val="24"/>
          <w:szCs w:val="24"/>
        </w:rPr>
        <w:t xml:space="preserve">dzīvesvieta ir </w:t>
      </w:r>
      <w:r w:rsidRPr="001370D5">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1370D5">
        <w:rPr>
          <w:rStyle w:val="FontStyle14"/>
          <w:sz w:val="24"/>
          <w:szCs w:val="24"/>
        </w:rPr>
        <w:t xml:space="preserve">tiesisks pamats </w:t>
      </w:r>
      <w:r w:rsidRPr="001370D5">
        <w:rPr>
          <w:rStyle w:val="FontStyle13"/>
          <w:sz w:val="24"/>
          <w:szCs w:val="24"/>
        </w:rPr>
        <w:t xml:space="preserve">un kuru šī persona atzīst par vietu, kur tā sasniedzama tiesiskajās attiecībās ar valsti un pašvaldību (Dzīvesvietas deklarēšanas likuma </w:t>
      </w:r>
      <w:r w:rsidR="00945205" w:rsidRPr="001370D5">
        <w:rPr>
          <w:rStyle w:val="FontStyle13"/>
          <w:sz w:val="24"/>
          <w:szCs w:val="24"/>
        </w:rPr>
        <w:t>3.</w:t>
      </w:r>
      <w:r w:rsidRPr="001370D5">
        <w:rPr>
          <w:rStyle w:val="FontStyle13"/>
          <w:sz w:val="24"/>
          <w:szCs w:val="24"/>
        </w:rPr>
        <w:t xml:space="preserve"> panta pirmā daļa).</w:t>
      </w:r>
    </w:p>
    <w:p w:rsidR="004F132D" w:rsidRPr="00280314" w:rsidRDefault="004F132D" w:rsidP="004F132D">
      <w:pPr>
        <w:jc w:val="both"/>
        <w:rPr>
          <w:sz w:val="24"/>
          <w:szCs w:val="24"/>
        </w:rPr>
      </w:pPr>
      <w:r w:rsidRPr="001370D5">
        <w:rPr>
          <w:sz w:val="24"/>
          <w:szCs w:val="24"/>
        </w:rPr>
        <w:tab/>
        <w:t>Dzīvesvietas deklarēšanas likuma 12.</w:t>
      </w:r>
      <w:r w:rsidR="00945205" w:rsidRPr="001370D5">
        <w:rPr>
          <w:sz w:val="24"/>
          <w:szCs w:val="24"/>
        </w:rPr>
        <w:t xml:space="preserve"> </w:t>
      </w:r>
      <w:r w:rsidRPr="001370D5">
        <w:rPr>
          <w:sz w:val="24"/>
          <w:szCs w:val="24"/>
        </w:rPr>
        <w:t>panta pirmās daļas 2.</w:t>
      </w:r>
      <w:r w:rsidR="00945205" w:rsidRPr="001370D5">
        <w:rPr>
          <w:sz w:val="24"/>
          <w:szCs w:val="24"/>
        </w:rPr>
        <w:t xml:space="preserve"> </w:t>
      </w:r>
      <w:r w:rsidRPr="001370D5">
        <w:rPr>
          <w:sz w:val="24"/>
          <w:szCs w:val="24"/>
        </w:rPr>
        <w:t>punkts nosaka, ka ziņas par deklarēto dzīvesvietu iestāde anulē, ja attiecīgajai personai nav tiesiska pamata dzīvot</w:t>
      </w:r>
      <w:r w:rsidRPr="00280314">
        <w:rPr>
          <w:sz w:val="24"/>
          <w:szCs w:val="24"/>
        </w:rPr>
        <w:t xml:space="preserve">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w:t>
      </w:r>
      <w:r w:rsidR="00477D73">
        <w:rPr>
          <w:sz w:val="24"/>
          <w:szCs w:val="24"/>
        </w:rPr>
        <w:t>as ziņu anulēšanu, kā to nosaka Latvijas</w:t>
      </w:r>
      <w:r w:rsidRPr="00280314">
        <w:rPr>
          <w:sz w:val="24"/>
          <w:szCs w:val="24"/>
        </w:rPr>
        <w:t xml:space="preserve"> Republikas Ministru kabineta 2003.</w:t>
      </w:r>
      <w:r w:rsidR="00945205">
        <w:rPr>
          <w:sz w:val="24"/>
          <w:szCs w:val="24"/>
        </w:rPr>
        <w:t xml:space="preserve"> </w:t>
      </w:r>
      <w:r w:rsidRPr="00280314">
        <w:rPr>
          <w:sz w:val="24"/>
          <w:szCs w:val="24"/>
        </w:rPr>
        <w:t>gada 11.</w:t>
      </w:r>
      <w:r w:rsidR="00945205">
        <w:rPr>
          <w:sz w:val="24"/>
          <w:szCs w:val="24"/>
        </w:rPr>
        <w:t xml:space="preserve"> </w:t>
      </w:r>
      <w:r w:rsidRPr="00280314">
        <w:rPr>
          <w:sz w:val="24"/>
          <w:szCs w:val="24"/>
        </w:rPr>
        <w:t>februāra noteikumu Nr.</w:t>
      </w:r>
      <w:r w:rsidR="00945205">
        <w:rPr>
          <w:sz w:val="24"/>
          <w:szCs w:val="24"/>
        </w:rPr>
        <w:t xml:space="preserve"> </w:t>
      </w:r>
      <w:r w:rsidRPr="00280314">
        <w:rPr>
          <w:sz w:val="24"/>
          <w:szCs w:val="24"/>
        </w:rPr>
        <w:t>72 “Kārtība, kādā anulējamas ziņas par deklarēto dzīvesvietu” 2.</w:t>
      </w:r>
      <w:r w:rsidR="00945205">
        <w:rPr>
          <w:sz w:val="24"/>
          <w:szCs w:val="24"/>
        </w:rPr>
        <w:t xml:space="preserve"> </w:t>
      </w:r>
      <w:r w:rsidRPr="00280314">
        <w:rPr>
          <w:sz w:val="24"/>
          <w:szCs w:val="24"/>
        </w:rPr>
        <w:t xml:space="preserve">punkts.   </w:t>
      </w:r>
    </w:p>
    <w:p w:rsidR="00945205" w:rsidRDefault="004F132D" w:rsidP="004F132D">
      <w:pPr>
        <w:ind w:firstLine="720"/>
        <w:jc w:val="both"/>
        <w:rPr>
          <w:sz w:val="24"/>
          <w:szCs w:val="24"/>
        </w:rPr>
      </w:pPr>
      <w:r w:rsidRPr="00280314">
        <w:rPr>
          <w:sz w:val="24"/>
          <w:szCs w:val="24"/>
        </w:rPr>
        <w:t>Pamatojoties uz Dzīvesvietas deklarēšanas likuma 12</w:t>
      </w:r>
      <w:r w:rsidR="00945205">
        <w:rPr>
          <w:sz w:val="24"/>
          <w:szCs w:val="24"/>
        </w:rPr>
        <w:t>. panta pirmās daļas 2. punktu,</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4F132D" w:rsidRPr="00945205" w:rsidRDefault="004F132D" w:rsidP="004F132D">
      <w:pPr>
        <w:ind w:firstLine="720"/>
        <w:jc w:val="both"/>
        <w:rPr>
          <w:sz w:val="12"/>
          <w:szCs w:val="24"/>
        </w:rPr>
      </w:pPr>
    </w:p>
    <w:p w:rsidR="00945205" w:rsidRDefault="004F132D" w:rsidP="00967798">
      <w:pPr>
        <w:numPr>
          <w:ilvl w:val="0"/>
          <w:numId w:val="12"/>
        </w:numPr>
        <w:ind w:left="709"/>
        <w:jc w:val="both"/>
        <w:rPr>
          <w:sz w:val="24"/>
          <w:szCs w:val="24"/>
        </w:rPr>
      </w:pPr>
      <w:r w:rsidRPr="00280314">
        <w:rPr>
          <w:sz w:val="24"/>
          <w:szCs w:val="24"/>
        </w:rPr>
        <w:t xml:space="preserve">Anulēt </w:t>
      </w:r>
      <w:r w:rsidR="00945205">
        <w:rPr>
          <w:sz w:val="24"/>
          <w:szCs w:val="24"/>
        </w:rPr>
        <w:t>ziņas par deklarēto dzīvesvietu</w:t>
      </w:r>
      <w:r w:rsidRPr="00660AEF">
        <w:rPr>
          <w:sz w:val="24"/>
          <w:szCs w:val="24"/>
          <w:lang w:val="fi-FI"/>
        </w:rPr>
        <w:t xml:space="preserve"> </w:t>
      </w:r>
      <w:r w:rsidR="00945205">
        <w:rPr>
          <w:sz w:val="24"/>
          <w:szCs w:val="24"/>
          <w:lang w:val="fi-FI"/>
        </w:rPr>
        <w:t>”Mellupi”</w:t>
      </w:r>
      <w:r>
        <w:rPr>
          <w:sz w:val="24"/>
          <w:szCs w:val="24"/>
          <w:lang w:val="fi-FI"/>
        </w:rPr>
        <w:t>, Skujenes</w:t>
      </w:r>
      <w:r w:rsidR="00945205">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BD0B56">
        <w:rPr>
          <w:sz w:val="24"/>
          <w:szCs w:val="24"/>
        </w:rPr>
        <w:t>I. N.</w:t>
      </w:r>
      <w:r>
        <w:rPr>
          <w:sz w:val="24"/>
          <w:szCs w:val="24"/>
        </w:rPr>
        <w:t xml:space="preserve"> (</w:t>
      </w:r>
      <w:r w:rsidR="00945205">
        <w:rPr>
          <w:sz w:val="24"/>
          <w:szCs w:val="24"/>
        </w:rPr>
        <w:t>personas kods</w:t>
      </w:r>
      <w:r>
        <w:rPr>
          <w:sz w:val="24"/>
          <w:szCs w:val="24"/>
        </w:rPr>
        <w:t xml:space="preserve"> </w:t>
      </w:r>
      <w:r w:rsidR="00BD0B56" w:rsidRPr="00BD0B56">
        <w:rPr>
          <w:sz w:val="24"/>
          <w:szCs w:val="24"/>
        </w:rPr>
        <w:t>000000-00000</w:t>
      </w:r>
      <w:r w:rsidR="00945205">
        <w:rPr>
          <w:sz w:val="24"/>
          <w:szCs w:val="24"/>
        </w:rPr>
        <w:t>)</w:t>
      </w:r>
      <w:r>
        <w:rPr>
          <w:sz w:val="24"/>
          <w:szCs w:val="24"/>
        </w:rPr>
        <w:t>.</w:t>
      </w:r>
    </w:p>
    <w:p w:rsidR="004F132D" w:rsidRPr="00280314" w:rsidRDefault="004F132D" w:rsidP="00967798">
      <w:pPr>
        <w:numPr>
          <w:ilvl w:val="0"/>
          <w:numId w:val="12"/>
        </w:numPr>
        <w:ind w:left="709"/>
        <w:jc w:val="both"/>
        <w:rPr>
          <w:sz w:val="24"/>
          <w:szCs w:val="24"/>
        </w:rPr>
      </w:pPr>
      <w:r w:rsidRPr="00280314">
        <w:rPr>
          <w:sz w:val="24"/>
          <w:szCs w:val="24"/>
        </w:rPr>
        <w:t>Faktu, ka ziņas par deklarēto dzīvesvietu ir anulētas, aktualizēt Iedzīvotāju reģistrā.</w:t>
      </w:r>
    </w:p>
    <w:p w:rsidR="004F132D" w:rsidRPr="00945205" w:rsidRDefault="00945205" w:rsidP="004F132D">
      <w:pPr>
        <w:jc w:val="both"/>
        <w:rPr>
          <w:sz w:val="12"/>
          <w:szCs w:val="24"/>
        </w:rPr>
      </w:pPr>
      <w:r>
        <w:rPr>
          <w:sz w:val="24"/>
          <w:szCs w:val="24"/>
        </w:rPr>
        <w:tab/>
      </w:r>
    </w:p>
    <w:p w:rsidR="004F132D" w:rsidRPr="00280314" w:rsidRDefault="004F132D" w:rsidP="004F132D">
      <w:pPr>
        <w:ind w:firstLine="720"/>
        <w:jc w:val="both"/>
        <w:rPr>
          <w:sz w:val="24"/>
          <w:szCs w:val="24"/>
        </w:rPr>
      </w:pPr>
      <w:r w:rsidRPr="00280314">
        <w:rPr>
          <w:sz w:val="24"/>
          <w:szCs w:val="24"/>
        </w:rPr>
        <w:t xml:space="preserve">Lēmums stājas spēkā piecu dienu laikā pēc tā pieņemšanas. </w:t>
      </w:r>
    </w:p>
    <w:p w:rsidR="004F132D" w:rsidRPr="00280314" w:rsidRDefault="004F132D" w:rsidP="004F132D">
      <w:pPr>
        <w:ind w:firstLine="720"/>
        <w:jc w:val="both"/>
        <w:rPr>
          <w:sz w:val="24"/>
          <w:szCs w:val="24"/>
        </w:rPr>
      </w:pPr>
      <w:r w:rsidRPr="00280314">
        <w:rPr>
          <w:sz w:val="24"/>
          <w:szCs w:val="24"/>
        </w:rPr>
        <w:t>Lēmumu pēc tā stāšanās spēkā var pārsūdzēt viena mēneša laikā Administratīvas rajona tiesas Valmieras tiesu</w:t>
      </w:r>
      <w:r w:rsidR="00945205">
        <w:rPr>
          <w:sz w:val="24"/>
          <w:szCs w:val="24"/>
        </w:rPr>
        <w:t xml:space="preserve"> namā, Voldemāra Baloža ielā 13</w:t>
      </w:r>
      <w:r w:rsidRPr="00280314">
        <w:rPr>
          <w:sz w:val="24"/>
          <w:szCs w:val="24"/>
        </w:rPr>
        <w:t xml:space="preserve">a, Valmierā. </w:t>
      </w:r>
    </w:p>
    <w:p w:rsidR="00741337" w:rsidRDefault="00741337" w:rsidP="00945205">
      <w:pP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741337" w:rsidRDefault="00726303" w:rsidP="00741337">
      <w:pPr>
        <w:jc w:val="center"/>
        <w:rPr>
          <w:b/>
          <w:color w:val="000000"/>
          <w:sz w:val="24"/>
          <w:szCs w:val="24"/>
        </w:rPr>
      </w:pPr>
      <w:r>
        <w:rPr>
          <w:b/>
          <w:color w:val="000000"/>
          <w:sz w:val="24"/>
          <w:szCs w:val="24"/>
        </w:rPr>
        <w:lastRenderedPageBreak/>
        <w:t>21</w:t>
      </w:r>
      <w:r w:rsidR="00741337"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41337" w:rsidRPr="00267A46" w:rsidRDefault="00741337" w:rsidP="0084212C">
      <w:pPr>
        <w:jc w:val="center"/>
        <w:rPr>
          <w:b/>
          <w:color w:val="000000"/>
          <w:sz w:val="12"/>
          <w:szCs w:val="24"/>
        </w:rPr>
      </w:pPr>
    </w:p>
    <w:p w:rsidR="00267A46" w:rsidRPr="00280314" w:rsidRDefault="00267A46" w:rsidP="00267A46">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uzsākusi deklarēto ziņu patiesuma pārbaudi pašvaldības nekustamajā īpašumā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BD0B56">
        <w:rPr>
          <w:sz w:val="24"/>
          <w:szCs w:val="24"/>
        </w:rPr>
        <w:t>L. N.</w:t>
      </w:r>
      <w:r>
        <w:rPr>
          <w:sz w:val="24"/>
          <w:szCs w:val="24"/>
        </w:rPr>
        <w:t xml:space="preserve"> (personas kods </w:t>
      </w:r>
      <w:r w:rsidR="00BD0B56" w:rsidRPr="00BD0B56">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267A46" w:rsidRPr="00280314" w:rsidRDefault="00267A46" w:rsidP="00267A46">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267A46" w:rsidRPr="00245563" w:rsidRDefault="00267A46" w:rsidP="00267A46">
      <w:pPr>
        <w:jc w:val="both"/>
        <w:rPr>
          <w:rStyle w:val="FontStyle13"/>
          <w:sz w:val="24"/>
          <w:szCs w:val="24"/>
        </w:rPr>
      </w:pPr>
      <w:r w:rsidRPr="00280314">
        <w:rPr>
          <w:sz w:val="24"/>
          <w:szCs w:val="24"/>
        </w:rPr>
        <w:tab/>
      </w:r>
      <w:r>
        <w:rPr>
          <w:sz w:val="24"/>
          <w:szCs w:val="24"/>
        </w:rPr>
        <w:t xml:space="preserve">Komisija, </w:t>
      </w:r>
      <w:r w:rsidRPr="00280314">
        <w:rPr>
          <w:sz w:val="24"/>
          <w:szCs w:val="24"/>
        </w:rPr>
        <w:t xml:space="preserve">pārbaudot ziņas un izvērtējot komisijas rīcībā esošo informāciju par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deklarētajām personām, konstatēja, ka </w:t>
      </w:r>
      <w:r>
        <w:rPr>
          <w:sz w:val="24"/>
          <w:szCs w:val="24"/>
        </w:rPr>
        <w:t xml:space="preserve">minētajā pašvaldības īpašumā ir deklarēta </w:t>
      </w:r>
      <w:r w:rsidR="00BD0B56">
        <w:rPr>
          <w:sz w:val="24"/>
          <w:szCs w:val="24"/>
        </w:rPr>
        <w:t>L. N.</w:t>
      </w:r>
      <w:r>
        <w:rPr>
          <w:sz w:val="24"/>
          <w:szCs w:val="24"/>
        </w:rPr>
        <w:t xml:space="preserve"> (personas kods </w:t>
      </w:r>
      <w:r w:rsidR="00BD0B56" w:rsidRPr="00BD0B56">
        <w:rPr>
          <w:sz w:val="24"/>
          <w:szCs w:val="24"/>
        </w:rPr>
        <w:t>000000-00000</w:t>
      </w:r>
      <w:r>
        <w:rPr>
          <w:sz w:val="24"/>
          <w:szCs w:val="24"/>
        </w:rPr>
        <w:t xml:space="preserve">). Pēc pašvaldības rīcībā esošajām ziņām minētajā adresē </w:t>
      </w:r>
      <w:r w:rsidR="00BD0B56">
        <w:rPr>
          <w:sz w:val="24"/>
          <w:szCs w:val="24"/>
        </w:rPr>
        <w:t>L. N.</w:t>
      </w:r>
      <w:r>
        <w:rPr>
          <w:sz w:val="24"/>
          <w:szCs w:val="24"/>
        </w:rPr>
        <w:t xml:space="preserve"> ilgstoši nedzīvo jau vairāk kā trīs ga</w:t>
      </w:r>
      <w:r w:rsidR="00895AC2">
        <w:rPr>
          <w:sz w:val="24"/>
          <w:szCs w:val="24"/>
        </w:rPr>
        <w:t>dus.</w:t>
      </w:r>
      <w:r>
        <w:rPr>
          <w:sz w:val="24"/>
          <w:szCs w:val="24"/>
        </w:rPr>
        <w:t xml:space="preserve"> </w:t>
      </w:r>
      <w:r w:rsidR="00BD0B56">
        <w:rPr>
          <w:sz w:val="24"/>
          <w:szCs w:val="24"/>
        </w:rPr>
        <w:t>L. N.</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45563">
        <w:rPr>
          <w:sz w:val="24"/>
          <w:szCs w:val="24"/>
        </w:rPr>
        <w:t xml:space="preserve">uzrādīt nepieciešamos dokumentus par tiesībām dzīvot </w:t>
      </w:r>
      <w:r w:rsidRPr="00245563">
        <w:rPr>
          <w:sz w:val="24"/>
          <w:szCs w:val="24"/>
          <w:lang w:val="fi-FI"/>
        </w:rPr>
        <w:t>”Mellupi”, Skujenes pagastā, Amatas novadā</w:t>
      </w:r>
      <w:r w:rsidRPr="00245563">
        <w:rPr>
          <w:sz w:val="24"/>
          <w:szCs w:val="24"/>
        </w:rPr>
        <w:t xml:space="preserve">, </w:t>
      </w:r>
      <w:r w:rsidRPr="00245563">
        <w:rPr>
          <w:sz w:val="24"/>
          <w:szCs w:val="24"/>
          <w:lang w:val="fi-FI"/>
        </w:rPr>
        <w:t xml:space="preserve">bet viņa pašvaldībā nav ieradusies un apliecinājumu par tiesībām dzīvot </w:t>
      </w:r>
      <w:r w:rsidR="009A573F" w:rsidRPr="00245563">
        <w:rPr>
          <w:sz w:val="24"/>
          <w:szCs w:val="24"/>
          <w:lang w:val="fi-FI"/>
        </w:rPr>
        <w:t>”Mellupi”</w:t>
      </w:r>
      <w:r w:rsidRPr="00245563">
        <w:rPr>
          <w:sz w:val="24"/>
          <w:szCs w:val="24"/>
          <w:lang w:val="fi-FI"/>
        </w:rPr>
        <w:t>, Skujenes</w:t>
      </w:r>
      <w:r w:rsidR="009A573F" w:rsidRPr="00245563">
        <w:rPr>
          <w:sz w:val="24"/>
          <w:szCs w:val="24"/>
          <w:lang w:val="fi-FI"/>
        </w:rPr>
        <w:t xml:space="preserve"> pagastā</w:t>
      </w:r>
      <w:r w:rsidRPr="00245563">
        <w:rPr>
          <w:sz w:val="24"/>
          <w:szCs w:val="24"/>
          <w:lang w:val="fi-FI"/>
        </w:rPr>
        <w:t xml:space="preserve">, Amatas novadā, nav iesniegusi. </w:t>
      </w:r>
      <w:r w:rsidRPr="00245563">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267A46" w:rsidRPr="00245563" w:rsidRDefault="00267A46" w:rsidP="00267A46">
      <w:pPr>
        <w:ind w:firstLine="710"/>
        <w:jc w:val="both"/>
        <w:rPr>
          <w:sz w:val="24"/>
          <w:szCs w:val="24"/>
        </w:rPr>
      </w:pPr>
      <w:r w:rsidRPr="00245563">
        <w:rPr>
          <w:rStyle w:val="FontStyle13"/>
          <w:sz w:val="24"/>
          <w:szCs w:val="24"/>
        </w:rPr>
        <w:t>Dzīvesvietas deklarēšanas mērķis ir panākt, lai ikviena persona deklarētajā dzīvesvietā būtu sasniedzama tiesiskajās attiecībās ar valsti un pašvaldību.</w:t>
      </w:r>
    </w:p>
    <w:p w:rsidR="00267A46" w:rsidRPr="00245563" w:rsidRDefault="00267A46" w:rsidP="00267A46">
      <w:pPr>
        <w:pStyle w:val="Style6"/>
        <w:widowControl/>
        <w:spacing w:line="274" w:lineRule="exact"/>
        <w:ind w:firstLine="710"/>
        <w:rPr>
          <w:rStyle w:val="FontStyle13"/>
          <w:sz w:val="24"/>
          <w:szCs w:val="24"/>
        </w:rPr>
      </w:pPr>
      <w:r w:rsidRPr="00245563">
        <w:rPr>
          <w:rStyle w:val="FontStyle13"/>
          <w:sz w:val="24"/>
          <w:szCs w:val="24"/>
        </w:rPr>
        <w:t xml:space="preserve">Dzīvesvietas deklarēšanas likuma izpratnē </w:t>
      </w:r>
      <w:r w:rsidRPr="00245563">
        <w:rPr>
          <w:rStyle w:val="FontStyle14"/>
          <w:sz w:val="24"/>
          <w:szCs w:val="24"/>
        </w:rPr>
        <w:t xml:space="preserve">dzīvesvieta ir </w:t>
      </w:r>
      <w:r w:rsidRPr="00245563">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45563">
        <w:rPr>
          <w:rStyle w:val="FontStyle14"/>
          <w:sz w:val="24"/>
          <w:szCs w:val="24"/>
        </w:rPr>
        <w:t xml:space="preserve">tiesisks pamats </w:t>
      </w:r>
      <w:r w:rsidRPr="00245563">
        <w:rPr>
          <w:rStyle w:val="FontStyle13"/>
          <w:sz w:val="24"/>
          <w:szCs w:val="24"/>
        </w:rPr>
        <w:t xml:space="preserve">un kuru šī persona atzīst par vietu, kur tā sasniedzama tiesiskajās attiecībās ar valsti un pašvaldību (Dzīvesvietas deklarēšanas likuma </w:t>
      </w:r>
      <w:r w:rsidR="009A573F" w:rsidRPr="00245563">
        <w:rPr>
          <w:rStyle w:val="FontStyle13"/>
          <w:sz w:val="24"/>
          <w:szCs w:val="24"/>
        </w:rPr>
        <w:t>3.</w:t>
      </w:r>
      <w:r w:rsidRPr="00245563">
        <w:rPr>
          <w:rStyle w:val="FontStyle13"/>
          <w:sz w:val="24"/>
          <w:szCs w:val="24"/>
        </w:rPr>
        <w:t xml:space="preserve"> panta pirmā daļa).</w:t>
      </w:r>
    </w:p>
    <w:p w:rsidR="00267A46" w:rsidRPr="00280314" w:rsidRDefault="00267A46" w:rsidP="00267A46">
      <w:pPr>
        <w:jc w:val="both"/>
        <w:rPr>
          <w:sz w:val="24"/>
          <w:szCs w:val="24"/>
        </w:rPr>
      </w:pPr>
      <w:r w:rsidRPr="00245563">
        <w:rPr>
          <w:sz w:val="24"/>
          <w:szCs w:val="24"/>
        </w:rPr>
        <w:tab/>
        <w:t>Dzīvesvietas deklarēšanas likuma 12.</w:t>
      </w:r>
      <w:r w:rsidR="009A573F" w:rsidRPr="00245563">
        <w:rPr>
          <w:sz w:val="24"/>
          <w:szCs w:val="24"/>
        </w:rPr>
        <w:t xml:space="preserve"> </w:t>
      </w:r>
      <w:r w:rsidRPr="00245563">
        <w:rPr>
          <w:sz w:val="24"/>
          <w:szCs w:val="24"/>
        </w:rPr>
        <w:t>panta pirmās daļas 2.</w:t>
      </w:r>
      <w:r w:rsidR="009A573F" w:rsidRPr="00245563">
        <w:rPr>
          <w:sz w:val="24"/>
          <w:szCs w:val="24"/>
        </w:rPr>
        <w:t xml:space="preserve"> </w:t>
      </w:r>
      <w:r w:rsidRPr="00245563">
        <w:rPr>
          <w:sz w:val="24"/>
          <w:szCs w:val="24"/>
        </w:rPr>
        <w:t>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9A573F">
        <w:rPr>
          <w:sz w:val="24"/>
          <w:szCs w:val="24"/>
        </w:rPr>
        <w:t xml:space="preserve"> </w:t>
      </w:r>
      <w:r w:rsidRPr="00280314">
        <w:rPr>
          <w:sz w:val="24"/>
          <w:szCs w:val="24"/>
        </w:rPr>
        <w:t>gada 11.</w:t>
      </w:r>
      <w:r w:rsidR="009A573F">
        <w:rPr>
          <w:sz w:val="24"/>
          <w:szCs w:val="24"/>
        </w:rPr>
        <w:t xml:space="preserve"> </w:t>
      </w:r>
      <w:r w:rsidRPr="00280314">
        <w:rPr>
          <w:sz w:val="24"/>
          <w:szCs w:val="24"/>
        </w:rPr>
        <w:t>februāra noteikumu Nr.</w:t>
      </w:r>
      <w:r w:rsidR="009A573F">
        <w:rPr>
          <w:sz w:val="24"/>
          <w:szCs w:val="24"/>
        </w:rPr>
        <w:t xml:space="preserve"> </w:t>
      </w:r>
      <w:r w:rsidRPr="00280314">
        <w:rPr>
          <w:sz w:val="24"/>
          <w:szCs w:val="24"/>
        </w:rPr>
        <w:t>72 “Kārtība, kādā anulējamas ziņas par deklarēto dzīvesvietu” 2.</w:t>
      </w:r>
      <w:r w:rsidR="009A573F">
        <w:rPr>
          <w:sz w:val="24"/>
          <w:szCs w:val="24"/>
        </w:rPr>
        <w:t xml:space="preserve"> </w:t>
      </w:r>
      <w:r w:rsidRPr="00280314">
        <w:rPr>
          <w:sz w:val="24"/>
          <w:szCs w:val="24"/>
        </w:rPr>
        <w:t xml:space="preserve">punkts.   </w:t>
      </w:r>
    </w:p>
    <w:p w:rsidR="009A573F" w:rsidRDefault="00267A46" w:rsidP="00267A46">
      <w:pPr>
        <w:ind w:firstLine="720"/>
        <w:jc w:val="both"/>
        <w:rPr>
          <w:sz w:val="24"/>
          <w:szCs w:val="24"/>
        </w:rPr>
      </w:pPr>
      <w:r w:rsidRPr="00280314">
        <w:rPr>
          <w:sz w:val="24"/>
          <w:szCs w:val="24"/>
        </w:rPr>
        <w:t>Pamatojoties uz Dzīvesvietas deklarēšanas likuma 12. panta pirmās daļas 2. punktu</w:t>
      </w:r>
      <w:r w:rsidR="009A573F">
        <w:rPr>
          <w:sz w:val="24"/>
          <w:szCs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267A46" w:rsidRPr="009A573F" w:rsidRDefault="00267A46" w:rsidP="00267A46">
      <w:pPr>
        <w:ind w:firstLine="720"/>
        <w:jc w:val="both"/>
        <w:rPr>
          <w:sz w:val="12"/>
          <w:szCs w:val="24"/>
        </w:rPr>
      </w:pPr>
    </w:p>
    <w:p w:rsidR="009A573F" w:rsidRDefault="00267A46" w:rsidP="00967798">
      <w:pPr>
        <w:numPr>
          <w:ilvl w:val="0"/>
          <w:numId w:val="13"/>
        </w:numPr>
        <w:ind w:left="851"/>
        <w:jc w:val="both"/>
        <w:rPr>
          <w:sz w:val="24"/>
          <w:szCs w:val="24"/>
        </w:rPr>
      </w:pPr>
      <w:r w:rsidRPr="00280314">
        <w:rPr>
          <w:sz w:val="24"/>
          <w:szCs w:val="24"/>
        </w:rPr>
        <w:t xml:space="preserve">Anulēt </w:t>
      </w:r>
      <w:r w:rsidR="00895AC2">
        <w:rPr>
          <w:sz w:val="24"/>
          <w:szCs w:val="24"/>
        </w:rPr>
        <w:t>ziņas par deklarēto dzīvesvietu</w:t>
      </w:r>
      <w:r w:rsidRPr="00660AEF">
        <w:rPr>
          <w:sz w:val="24"/>
          <w:szCs w:val="24"/>
          <w:lang w:val="fi-FI"/>
        </w:rPr>
        <w:t xml:space="preserve"> </w:t>
      </w:r>
      <w:r w:rsidR="009A573F">
        <w:rPr>
          <w:sz w:val="24"/>
          <w:szCs w:val="24"/>
          <w:lang w:val="fi-FI"/>
        </w:rPr>
        <w:t>”Mellupi”</w:t>
      </w:r>
      <w:r>
        <w:rPr>
          <w:sz w:val="24"/>
          <w:szCs w:val="24"/>
          <w:lang w:val="fi-FI"/>
        </w:rPr>
        <w:t>, Skujenes</w:t>
      </w:r>
      <w:r w:rsidR="009A573F">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L. N.</w:t>
      </w:r>
      <w:r>
        <w:rPr>
          <w:sz w:val="24"/>
          <w:szCs w:val="24"/>
        </w:rPr>
        <w:t xml:space="preserve"> (</w:t>
      </w:r>
      <w:r w:rsidR="009A573F">
        <w:rPr>
          <w:sz w:val="24"/>
          <w:szCs w:val="24"/>
        </w:rPr>
        <w:t>personas kods</w:t>
      </w:r>
      <w:r>
        <w:rPr>
          <w:sz w:val="24"/>
          <w:szCs w:val="24"/>
        </w:rPr>
        <w:t xml:space="preserve"> </w:t>
      </w:r>
      <w:r w:rsidR="00AD7104" w:rsidRPr="00AD7104">
        <w:rPr>
          <w:sz w:val="24"/>
          <w:szCs w:val="24"/>
        </w:rPr>
        <w:t>000000-00000</w:t>
      </w:r>
      <w:r w:rsidR="009A573F">
        <w:rPr>
          <w:sz w:val="24"/>
          <w:szCs w:val="24"/>
        </w:rPr>
        <w:t>)</w:t>
      </w:r>
      <w:r>
        <w:rPr>
          <w:sz w:val="24"/>
          <w:szCs w:val="24"/>
        </w:rPr>
        <w:t>.</w:t>
      </w:r>
    </w:p>
    <w:p w:rsidR="00267A46" w:rsidRPr="00280314" w:rsidRDefault="00267A46" w:rsidP="00967798">
      <w:pPr>
        <w:numPr>
          <w:ilvl w:val="0"/>
          <w:numId w:val="13"/>
        </w:numPr>
        <w:ind w:left="851"/>
        <w:jc w:val="both"/>
        <w:rPr>
          <w:sz w:val="24"/>
          <w:szCs w:val="24"/>
        </w:rPr>
      </w:pPr>
      <w:r w:rsidRPr="00280314">
        <w:rPr>
          <w:sz w:val="24"/>
          <w:szCs w:val="24"/>
        </w:rPr>
        <w:t>Faktu, ka ziņas par deklarēto dzīvesvietu ir anulētas, aktualizēt Iedzīvotāju reģistrā.</w:t>
      </w:r>
    </w:p>
    <w:p w:rsidR="00267A46" w:rsidRPr="009A573F" w:rsidRDefault="009A573F" w:rsidP="00267A46">
      <w:pPr>
        <w:jc w:val="both"/>
        <w:rPr>
          <w:sz w:val="12"/>
          <w:szCs w:val="24"/>
        </w:rPr>
      </w:pPr>
      <w:r>
        <w:rPr>
          <w:sz w:val="24"/>
          <w:szCs w:val="24"/>
        </w:rPr>
        <w:tab/>
      </w:r>
    </w:p>
    <w:p w:rsidR="00267A46" w:rsidRPr="00280314" w:rsidRDefault="00267A46" w:rsidP="00267A46">
      <w:pPr>
        <w:ind w:firstLine="720"/>
        <w:jc w:val="both"/>
        <w:rPr>
          <w:sz w:val="24"/>
          <w:szCs w:val="24"/>
        </w:rPr>
      </w:pPr>
      <w:r w:rsidRPr="00280314">
        <w:rPr>
          <w:sz w:val="24"/>
          <w:szCs w:val="24"/>
        </w:rPr>
        <w:t xml:space="preserve">Lēmums stājas spēkā piecu dienu laikā pēc tā pieņemšanas. </w:t>
      </w:r>
    </w:p>
    <w:p w:rsidR="00267A46" w:rsidRPr="00280314" w:rsidRDefault="00267A46" w:rsidP="00267A46">
      <w:pPr>
        <w:ind w:firstLine="720"/>
        <w:jc w:val="both"/>
        <w:rPr>
          <w:sz w:val="24"/>
          <w:szCs w:val="24"/>
        </w:rPr>
      </w:pPr>
      <w:r w:rsidRPr="00280314">
        <w:rPr>
          <w:sz w:val="24"/>
          <w:szCs w:val="24"/>
        </w:rPr>
        <w:t>Lēmumu pēc tā stāšanās spēkā var pārsūdzēt viena mēneša laikā Administratīvas rajona tiesas Valmieras tiesu</w:t>
      </w:r>
      <w:r w:rsidR="00F827ED">
        <w:rPr>
          <w:sz w:val="24"/>
          <w:szCs w:val="24"/>
        </w:rPr>
        <w:t xml:space="preserve"> namā, Voldemāra Baloža ielā 13</w:t>
      </w:r>
      <w:r w:rsidRPr="00280314">
        <w:rPr>
          <w:sz w:val="24"/>
          <w:szCs w:val="24"/>
        </w:rPr>
        <w:t xml:space="preserve">a, Valmierā. </w:t>
      </w:r>
    </w:p>
    <w:p w:rsidR="00741337" w:rsidRDefault="00741337" w:rsidP="00675FC2">
      <w:pP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741337" w:rsidRDefault="00726303" w:rsidP="00741337">
      <w:pPr>
        <w:jc w:val="center"/>
        <w:rPr>
          <w:b/>
          <w:color w:val="000000"/>
          <w:sz w:val="24"/>
          <w:szCs w:val="24"/>
        </w:rPr>
      </w:pPr>
      <w:r>
        <w:rPr>
          <w:b/>
          <w:color w:val="000000"/>
          <w:sz w:val="24"/>
          <w:szCs w:val="24"/>
        </w:rPr>
        <w:lastRenderedPageBreak/>
        <w:t>22</w:t>
      </w:r>
      <w:r w:rsidR="00741337"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41337" w:rsidRPr="00675FC2" w:rsidRDefault="00741337" w:rsidP="0084212C">
      <w:pPr>
        <w:jc w:val="center"/>
        <w:rPr>
          <w:b/>
          <w:color w:val="000000"/>
          <w:sz w:val="12"/>
          <w:szCs w:val="24"/>
        </w:rPr>
      </w:pPr>
    </w:p>
    <w:p w:rsidR="00675FC2" w:rsidRPr="00280314" w:rsidRDefault="00675FC2" w:rsidP="00675FC2">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uzsākusi deklarēto ziņu patiesuma pārbaudi pašvaldības nekustamajā īpašumā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D. Ķ.</w:t>
      </w:r>
      <w:r>
        <w:rPr>
          <w:sz w:val="24"/>
          <w:szCs w:val="24"/>
        </w:rPr>
        <w:t xml:space="preserve"> (personas kods </w:t>
      </w:r>
      <w:r w:rsidR="00AD7104" w:rsidRPr="00AD7104">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675FC2" w:rsidRPr="00280314" w:rsidRDefault="00675FC2" w:rsidP="00675FC2">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675FC2" w:rsidRPr="00245563" w:rsidRDefault="00675FC2" w:rsidP="00675FC2">
      <w:pPr>
        <w:jc w:val="both"/>
        <w:rPr>
          <w:rStyle w:val="FontStyle13"/>
          <w:sz w:val="24"/>
          <w:szCs w:val="24"/>
        </w:rPr>
      </w:pPr>
      <w:r w:rsidRPr="00280314">
        <w:rPr>
          <w:sz w:val="24"/>
          <w:szCs w:val="24"/>
        </w:rPr>
        <w:tab/>
      </w:r>
      <w:r>
        <w:rPr>
          <w:sz w:val="24"/>
          <w:szCs w:val="24"/>
        </w:rPr>
        <w:t xml:space="preserve">Komisija, </w:t>
      </w:r>
      <w:r w:rsidRPr="00280314">
        <w:rPr>
          <w:sz w:val="24"/>
          <w:szCs w:val="24"/>
        </w:rPr>
        <w:t xml:space="preserve">pārbaudot ziņas un izvērtējot komisijas rīcībā esošo informāciju par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deklarētajām personām, konstatēja, ka </w:t>
      </w:r>
      <w:r>
        <w:rPr>
          <w:sz w:val="24"/>
          <w:szCs w:val="24"/>
        </w:rPr>
        <w:t xml:space="preserve">minētajā pašvaldības īpašumā ir deklarēta </w:t>
      </w:r>
      <w:r w:rsidR="00AD7104">
        <w:rPr>
          <w:sz w:val="24"/>
          <w:szCs w:val="24"/>
        </w:rPr>
        <w:t>D. Ķ.</w:t>
      </w:r>
      <w:r>
        <w:rPr>
          <w:sz w:val="24"/>
          <w:szCs w:val="24"/>
        </w:rPr>
        <w:t xml:space="preserve"> (personas kods </w:t>
      </w:r>
      <w:r w:rsidR="00AD7104" w:rsidRPr="00AD7104">
        <w:rPr>
          <w:sz w:val="24"/>
          <w:szCs w:val="24"/>
        </w:rPr>
        <w:t>000000-00000</w:t>
      </w:r>
      <w:r>
        <w:rPr>
          <w:sz w:val="24"/>
          <w:szCs w:val="24"/>
        </w:rPr>
        <w:t xml:space="preserve">). Pēc </w:t>
      </w:r>
      <w:r w:rsidRPr="00245563">
        <w:rPr>
          <w:sz w:val="24"/>
          <w:szCs w:val="24"/>
        </w:rPr>
        <w:t xml:space="preserve">pašvaldības rīcībā esošajām ziņām minētajā adresē </w:t>
      </w:r>
      <w:r w:rsidR="00AD7104">
        <w:rPr>
          <w:sz w:val="24"/>
          <w:szCs w:val="24"/>
        </w:rPr>
        <w:t>D. Ķ.</w:t>
      </w:r>
      <w:r w:rsidRPr="00245563">
        <w:rPr>
          <w:sz w:val="24"/>
          <w:szCs w:val="24"/>
        </w:rPr>
        <w:t xml:space="preserve"> ilgstoši nedzīvo jau vairāk kā trīs gadus. </w:t>
      </w:r>
      <w:r w:rsidR="00AD7104">
        <w:rPr>
          <w:sz w:val="24"/>
          <w:szCs w:val="24"/>
        </w:rPr>
        <w:t>D. Ķ.</w:t>
      </w:r>
      <w:r w:rsidRPr="00245563">
        <w:rPr>
          <w:sz w:val="24"/>
          <w:szCs w:val="24"/>
        </w:rPr>
        <w:t xml:space="preserve"> tika uzaicināta uz pašvaldību izteikt savu viedokli, uzrādīt nepieciešamos dokumentus par tiesībām dzīvot </w:t>
      </w:r>
      <w:r w:rsidRPr="00245563">
        <w:rPr>
          <w:sz w:val="24"/>
          <w:szCs w:val="24"/>
          <w:lang w:val="fi-FI"/>
        </w:rPr>
        <w:t>”Mellupi”, Skujenes pagastā, Amatas novadā</w:t>
      </w:r>
      <w:r w:rsidRPr="00245563">
        <w:rPr>
          <w:sz w:val="24"/>
          <w:szCs w:val="24"/>
        </w:rPr>
        <w:t xml:space="preserve">, </w:t>
      </w:r>
      <w:r w:rsidRPr="00245563">
        <w:rPr>
          <w:sz w:val="24"/>
          <w:szCs w:val="24"/>
          <w:lang w:val="fi-FI"/>
        </w:rPr>
        <w:t xml:space="preserve">bet viņa pašvaldībā nav ieradusies un apliecinājumu par tiesībām dzīvot ”Mellupi”, Skujenes pagastā, Amatas novadā, nav iesniegusi. </w:t>
      </w:r>
      <w:r w:rsidRPr="00245563">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675FC2" w:rsidRPr="00245563" w:rsidRDefault="00675FC2" w:rsidP="00675FC2">
      <w:pPr>
        <w:ind w:firstLine="710"/>
        <w:jc w:val="both"/>
        <w:rPr>
          <w:sz w:val="24"/>
          <w:szCs w:val="24"/>
        </w:rPr>
      </w:pPr>
      <w:r w:rsidRPr="00245563">
        <w:rPr>
          <w:rStyle w:val="FontStyle13"/>
          <w:sz w:val="24"/>
          <w:szCs w:val="24"/>
        </w:rPr>
        <w:t>Dzīvesvietas deklarēšanas mērķis ir panākt, lai ikviena persona deklarētajā dzīvesvietā būtu sasniedzama tiesiskajās attiecībās ar valsti un pašvaldību.</w:t>
      </w:r>
    </w:p>
    <w:p w:rsidR="00675FC2" w:rsidRPr="00245563" w:rsidRDefault="00675FC2" w:rsidP="00675FC2">
      <w:pPr>
        <w:pStyle w:val="Style6"/>
        <w:widowControl/>
        <w:spacing w:line="274" w:lineRule="exact"/>
        <w:ind w:firstLine="710"/>
        <w:rPr>
          <w:rStyle w:val="FontStyle13"/>
          <w:sz w:val="24"/>
          <w:szCs w:val="24"/>
        </w:rPr>
      </w:pPr>
      <w:r w:rsidRPr="00245563">
        <w:rPr>
          <w:rStyle w:val="FontStyle13"/>
          <w:sz w:val="24"/>
          <w:szCs w:val="24"/>
        </w:rPr>
        <w:t xml:space="preserve">Dzīvesvietas deklarēšanas likuma izpratnē </w:t>
      </w:r>
      <w:r w:rsidRPr="00245563">
        <w:rPr>
          <w:rStyle w:val="FontStyle14"/>
          <w:sz w:val="24"/>
          <w:szCs w:val="24"/>
        </w:rPr>
        <w:t xml:space="preserve">dzīvesvieta ir </w:t>
      </w:r>
      <w:r w:rsidRPr="00245563">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45563">
        <w:rPr>
          <w:rStyle w:val="FontStyle14"/>
          <w:sz w:val="24"/>
          <w:szCs w:val="24"/>
        </w:rPr>
        <w:t xml:space="preserve">tiesisks pamats </w:t>
      </w:r>
      <w:r w:rsidRPr="00245563">
        <w:rPr>
          <w:rStyle w:val="FontStyle13"/>
          <w:sz w:val="24"/>
          <w:szCs w:val="24"/>
        </w:rPr>
        <w:t>un kuru šī persona atzīst par vietu, kur tā sasniedzama tiesiskajās attiecībās ar valsti un pašvaldību (Dzīvesvietas deklarēšanas likuma 3. panta pirmā daļa).</w:t>
      </w:r>
    </w:p>
    <w:p w:rsidR="00675FC2" w:rsidRPr="00280314" w:rsidRDefault="00675FC2" w:rsidP="00675FC2">
      <w:pPr>
        <w:jc w:val="both"/>
        <w:rPr>
          <w:sz w:val="24"/>
          <w:szCs w:val="24"/>
        </w:rPr>
      </w:pPr>
      <w:r w:rsidRPr="00245563">
        <w:rPr>
          <w:sz w:val="24"/>
          <w:szCs w:val="24"/>
        </w:rPr>
        <w:tab/>
        <w:t>Dzīvesvietas deklarēšanas likuma 12. panta pirmās daļas 2. punkts nosaka, ka ziņas par deklarēto dzīvesvietu iestāde anulē, ja attiecīgajai personai nav tiesiska pamata dzīvot</w:t>
      </w:r>
      <w:r w:rsidRPr="00280314">
        <w:rPr>
          <w:sz w:val="24"/>
          <w:szCs w:val="24"/>
        </w:rPr>
        <w:t xml:space="preserve">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w:t>
      </w:r>
      <w:r w:rsidR="00895AC2">
        <w:rPr>
          <w:sz w:val="24"/>
          <w:szCs w:val="24"/>
        </w:rPr>
        <w:t xml:space="preserve"> ziņu anulēšanu, kā to nosaka Latvijas </w:t>
      </w:r>
      <w:r w:rsidRPr="00280314">
        <w:rPr>
          <w:sz w:val="24"/>
          <w:szCs w:val="24"/>
        </w:rPr>
        <w:t>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rsidR="00675FC2" w:rsidRDefault="00675FC2" w:rsidP="00675FC2">
      <w:pPr>
        <w:ind w:firstLine="720"/>
        <w:jc w:val="both"/>
        <w:rPr>
          <w:sz w:val="24"/>
          <w:szCs w:val="24"/>
        </w:rPr>
      </w:pPr>
      <w:r w:rsidRPr="00280314">
        <w:rPr>
          <w:sz w:val="24"/>
          <w:szCs w:val="24"/>
        </w:rPr>
        <w:t>Pamatojoties uz Dzīvesvietas deklarēšanas likuma 12. panta pirmās daļas 2. punktu</w:t>
      </w:r>
      <w:r>
        <w:rPr>
          <w:sz w:val="24"/>
          <w:szCs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675FC2" w:rsidRPr="00675FC2" w:rsidRDefault="00675FC2" w:rsidP="00675FC2">
      <w:pPr>
        <w:ind w:firstLine="720"/>
        <w:jc w:val="both"/>
        <w:rPr>
          <w:sz w:val="12"/>
          <w:szCs w:val="24"/>
        </w:rPr>
      </w:pPr>
    </w:p>
    <w:p w:rsidR="00675FC2" w:rsidRDefault="00675FC2" w:rsidP="00967798">
      <w:pPr>
        <w:numPr>
          <w:ilvl w:val="0"/>
          <w:numId w:val="14"/>
        </w:numPr>
        <w:ind w:left="709"/>
        <w:jc w:val="both"/>
        <w:rPr>
          <w:sz w:val="24"/>
          <w:szCs w:val="24"/>
        </w:rPr>
      </w:pPr>
      <w:r w:rsidRPr="00280314">
        <w:rPr>
          <w:sz w:val="24"/>
          <w:szCs w:val="24"/>
        </w:rPr>
        <w:t xml:space="preserve">Anulēt </w:t>
      </w:r>
      <w:r w:rsidR="00895AC2">
        <w:rPr>
          <w:sz w:val="24"/>
          <w:szCs w:val="24"/>
        </w:rPr>
        <w:t>ziņas par deklarēto dzīvesvietu</w:t>
      </w:r>
      <w:r w:rsidRPr="00660AEF">
        <w:rPr>
          <w:sz w:val="24"/>
          <w:szCs w:val="24"/>
          <w:lang w:val="fi-FI"/>
        </w:rPr>
        <w:t xml:space="preserve"> </w:t>
      </w:r>
      <w:r w:rsidR="00726303">
        <w:rPr>
          <w:sz w:val="24"/>
          <w:szCs w:val="24"/>
          <w:lang w:val="fi-FI"/>
        </w:rPr>
        <w:t>”Mellupi”</w:t>
      </w:r>
      <w:r>
        <w:rPr>
          <w:sz w:val="24"/>
          <w:szCs w:val="24"/>
          <w:lang w:val="fi-FI"/>
        </w:rPr>
        <w:t>, Skujenes</w:t>
      </w:r>
      <w:r w:rsidR="00895AC2">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D. Ķ.</w:t>
      </w:r>
      <w:r>
        <w:rPr>
          <w:sz w:val="24"/>
          <w:szCs w:val="24"/>
        </w:rPr>
        <w:t xml:space="preserve"> (personas kods </w:t>
      </w:r>
      <w:r w:rsidR="00AD7104" w:rsidRPr="00AD7104">
        <w:rPr>
          <w:sz w:val="24"/>
          <w:szCs w:val="24"/>
        </w:rPr>
        <w:t>000000-00000</w:t>
      </w:r>
      <w:r>
        <w:rPr>
          <w:sz w:val="24"/>
          <w:szCs w:val="24"/>
        </w:rPr>
        <w:t>).</w:t>
      </w:r>
    </w:p>
    <w:p w:rsidR="00675FC2" w:rsidRPr="00280314" w:rsidRDefault="00675FC2" w:rsidP="00967798">
      <w:pPr>
        <w:numPr>
          <w:ilvl w:val="0"/>
          <w:numId w:val="14"/>
        </w:numPr>
        <w:ind w:left="709"/>
        <w:jc w:val="both"/>
        <w:rPr>
          <w:sz w:val="24"/>
          <w:szCs w:val="24"/>
        </w:rPr>
      </w:pPr>
      <w:r w:rsidRPr="00280314">
        <w:rPr>
          <w:sz w:val="24"/>
          <w:szCs w:val="24"/>
        </w:rPr>
        <w:t>Faktu, ka ziņas par deklarēto dzīvesvietu ir anulētas, aktualizēt Iedzīvotāju reģistrā.</w:t>
      </w:r>
    </w:p>
    <w:p w:rsidR="00675FC2" w:rsidRPr="00675FC2" w:rsidRDefault="00675FC2" w:rsidP="00675FC2">
      <w:pPr>
        <w:jc w:val="both"/>
        <w:rPr>
          <w:sz w:val="12"/>
          <w:szCs w:val="24"/>
        </w:rPr>
      </w:pPr>
      <w:r>
        <w:rPr>
          <w:sz w:val="24"/>
          <w:szCs w:val="24"/>
        </w:rPr>
        <w:tab/>
      </w:r>
    </w:p>
    <w:p w:rsidR="00675FC2" w:rsidRPr="00280314" w:rsidRDefault="00675FC2" w:rsidP="00675FC2">
      <w:pPr>
        <w:ind w:firstLine="720"/>
        <w:jc w:val="both"/>
        <w:rPr>
          <w:sz w:val="24"/>
          <w:szCs w:val="24"/>
        </w:rPr>
      </w:pPr>
      <w:r w:rsidRPr="00280314">
        <w:rPr>
          <w:sz w:val="24"/>
          <w:szCs w:val="24"/>
        </w:rPr>
        <w:t xml:space="preserve">Lēmums stājas spēkā piecu dienu laikā pēc tā pieņemšanas. </w:t>
      </w:r>
    </w:p>
    <w:p w:rsidR="00675FC2" w:rsidRPr="00280314" w:rsidRDefault="00675FC2" w:rsidP="00675FC2">
      <w:pPr>
        <w:ind w:firstLine="720"/>
        <w:jc w:val="both"/>
        <w:rPr>
          <w:sz w:val="24"/>
          <w:szCs w:val="24"/>
        </w:rPr>
      </w:pPr>
      <w:r w:rsidRPr="00280314">
        <w:rPr>
          <w:sz w:val="24"/>
          <w:szCs w:val="24"/>
        </w:rPr>
        <w:t>Lēmumu pēc tā stāšanās spēkā var pārsūdzēt viena mēneša laikā Administratīvas rajona tiesas Valmieras tiesu</w:t>
      </w:r>
      <w:r w:rsidR="00F827ED">
        <w:rPr>
          <w:sz w:val="24"/>
          <w:szCs w:val="24"/>
        </w:rPr>
        <w:t xml:space="preserve"> namā, Voldemāra Baloža ielā 13</w:t>
      </w:r>
      <w:r w:rsidRPr="00280314">
        <w:rPr>
          <w:sz w:val="24"/>
          <w:szCs w:val="24"/>
        </w:rPr>
        <w:t xml:space="preserve">a, Valmierā. </w:t>
      </w:r>
    </w:p>
    <w:p w:rsidR="00741337" w:rsidRDefault="00741337" w:rsidP="00F827ED">
      <w:pP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741337" w:rsidRDefault="00741337" w:rsidP="00741337">
      <w:pPr>
        <w:jc w:val="center"/>
        <w:rPr>
          <w:b/>
          <w:color w:val="000000"/>
          <w:sz w:val="24"/>
          <w:szCs w:val="24"/>
        </w:rPr>
      </w:pPr>
      <w:r>
        <w:rPr>
          <w:b/>
          <w:color w:val="000000"/>
          <w:sz w:val="24"/>
          <w:szCs w:val="24"/>
        </w:rPr>
        <w:lastRenderedPageBreak/>
        <w:t>23</w:t>
      </w:r>
      <w:r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41337" w:rsidRPr="00726303" w:rsidRDefault="00741337" w:rsidP="0084212C">
      <w:pPr>
        <w:jc w:val="center"/>
        <w:rPr>
          <w:b/>
          <w:color w:val="000000"/>
          <w:sz w:val="12"/>
          <w:szCs w:val="24"/>
        </w:rPr>
      </w:pPr>
    </w:p>
    <w:p w:rsidR="00726303" w:rsidRPr="00280314" w:rsidRDefault="00726303" w:rsidP="00726303">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uzsākusi deklarēto ziņu patiesuma </w:t>
      </w:r>
      <w:r w:rsidR="006F55D8">
        <w:rPr>
          <w:sz w:val="24"/>
          <w:szCs w:val="24"/>
        </w:rPr>
        <w:t>pārbaudi pašvaldības nekusta</w:t>
      </w:r>
      <w:r>
        <w:rPr>
          <w:sz w:val="24"/>
          <w:szCs w:val="24"/>
        </w:rPr>
        <w:t>m</w:t>
      </w:r>
      <w:r w:rsidR="006F55D8">
        <w:rPr>
          <w:sz w:val="24"/>
          <w:szCs w:val="24"/>
        </w:rPr>
        <w:t>ajā īpašumā</w:t>
      </w:r>
      <w:r>
        <w:rPr>
          <w:sz w:val="24"/>
          <w:szCs w:val="24"/>
        </w:rPr>
        <w:t xml:space="preserve"> </w:t>
      </w:r>
      <w:r>
        <w:rPr>
          <w:sz w:val="24"/>
          <w:szCs w:val="24"/>
          <w:lang w:val="fi-FI"/>
        </w:rPr>
        <w:t>”Mellupi</w:t>
      </w:r>
      <w:r w:rsidR="006F55D8">
        <w:rPr>
          <w:sz w:val="24"/>
          <w:szCs w:val="24"/>
          <w:lang w:val="fi-FI"/>
        </w:rPr>
        <w:t>”</w:t>
      </w:r>
      <w:r>
        <w:rPr>
          <w:sz w:val="24"/>
          <w:szCs w:val="24"/>
          <w:lang w:val="fi-FI"/>
        </w:rPr>
        <w:t>, Skujenes</w:t>
      </w:r>
      <w:r w:rsidR="006F55D8">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 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J. Š.</w:t>
      </w:r>
      <w:r>
        <w:rPr>
          <w:sz w:val="24"/>
          <w:szCs w:val="24"/>
        </w:rPr>
        <w:t xml:space="preserve"> (</w:t>
      </w:r>
      <w:r w:rsidR="006F55D8">
        <w:rPr>
          <w:sz w:val="24"/>
          <w:szCs w:val="24"/>
        </w:rPr>
        <w:t>personas kods</w:t>
      </w:r>
      <w:r>
        <w:rPr>
          <w:sz w:val="24"/>
          <w:szCs w:val="24"/>
        </w:rPr>
        <w:t xml:space="preserve"> </w:t>
      </w:r>
      <w:r w:rsidR="00AD7104" w:rsidRPr="00AD7104">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726303" w:rsidRPr="00280314" w:rsidRDefault="00726303" w:rsidP="00726303">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26303" w:rsidRPr="00245563" w:rsidRDefault="00726303" w:rsidP="00726303">
      <w:pPr>
        <w:jc w:val="both"/>
        <w:rPr>
          <w:rStyle w:val="FontStyle13"/>
          <w:sz w:val="24"/>
          <w:szCs w:val="24"/>
        </w:rPr>
      </w:pPr>
      <w:r w:rsidRPr="00280314">
        <w:rPr>
          <w:sz w:val="24"/>
          <w:szCs w:val="24"/>
        </w:rPr>
        <w:tab/>
      </w:r>
      <w:r w:rsidR="006F55D8">
        <w:rPr>
          <w:sz w:val="24"/>
          <w:szCs w:val="24"/>
        </w:rPr>
        <w:t>Komisija,</w:t>
      </w:r>
      <w:r>
        <w:rPr>
          <w:sz w:val="24"/>
          <w:szCs w:val="24"/>
        </w:rPr>
        <w:t xml:space="preserve"> </w:t>
      </w:r>
      <w:r w:rsidRPr="00280314">
        <w:rPr>
          <w:sz w:val="24"/>
          <w:szCs w:val="24"/>
        </w:rPr>
        <w:t xml:space="preserve">pārbaudot ziņas un izvērtējot komisijas rīcībā esošo informāciju par </w:t>
      </w:r>
      <w:r w:rsidR="006F55D8">
        <w:rPr>
          <w:sz w:val="24"/>
          <w:szCs w:val="24"/>
          <w:lang w:val="fi-FI"/>
        </w:rPr>
        <w:t>”Mellupi”</w:t>
      </w:r>
      <w:r>
        <w:rPr>
          <w:sz w:val="24"/>
          <w:szCs w:val="24"/>
          <w:lang w:val="fi-FI"/>
        </w:rPr>
        <w:t>, Skujenes</w:t>
      </w:r>
      <w:r w:rsidR="006F55D8">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deklarētajām personām, konstatēja, ka </w:t>
      </w:r>
      <w:r>
        <w:rPr>
          <w:sz w:val="24"/>
          <w:szCs w:val="24"/>
        </w:rPr>
        <w:t xml:space="preserve">minētajā pašvaldības īpašumā ir deklarēts </w:t>
      </w:r>
      <w:r w:rsidR="00AD7104">
        <w:rPr>
          <w:sz w:val="24"/>
          <w:szCs w:val="24"/>
        </w:rPr>
        <w:t>J. Š.</w:t>
      </w:r>
      <w:r>
        <w:rPr>
          <w:sz w:val="24"/>
          <w:szCs w:val="24"/>
        </w:rPr>
        <w:t xml:space="preserve"> (</w:t>
      </w:r>
      <w:r w:rsidR="006F55D8">
        <w:rPr>
          <w:sz w:val="24"/>
          <w:szCs w:val="24"/>
        </w:rPr>
        <w:t>personas kods</w:t>
      </w:r>
      <w:r>
        <w:rPr>
          <w:sz w:val="24"/>
          <w:szCs w:val="24"/>
        </w:rPr>
        <w:t xml:space="preserve"> </w:t>
      </w:r>
      <w:r w:rsidR="00AD7104" w:rsidRPr="00AD7104">
        <w:rPr>
          <w:sz w:val="24"/>
          <w:szCs w:val="24"/>
        </w:rPr>
        <w:t>000000-00000</w:t>
      </w:r>
      <w:r>
        <w:rPr>
          <w:sz w:val="24"/>
          <w:szCs w:val="24"/>
        </w:rPr>
        <w:t>). Pēc pa</w:t>
      </w:r>
      <w:r w:rsidR="006F55D8">
        <w:rPr>
          <w:sz w:val="24"/>
          <w:szCs w:val="24"/>
        </w:rPr>
        <w:t>švaldības rīcībā esošajām ziņām</w:t>
      </w:r>
      <w:r>
        <w:rPr>
          <w:sz w:val="24"/>
          <w:szCs w:val="24"/>
        </w:rPr>
        <w:t xml:space="preserve"> minētajā adresē </w:t>
      </w:r>
      <w:r w:rsidR="00AD7104">
        <w:rPr>
          <w:sz w:val="24"/>
          <w:szCs w:val="24"/>
        </w:rPr>
        <w:t>J. Š.</w:t>
      </w:r>
      <w:r>
        <w:rPr>
          <w:sz w:val="24"/>
          <w:szCs w:val="24"/>
        </w:rPr>
        <w:t xml:space="preserve"> ilgstoši nedzīvo jau vairāk kā trīs gadus. </w:t>
      </w:r>
      <w:r w:rsidR="00AD7104">
        <w:rPr>
          <w:sz w:val="24"/>
          <w:szCs w:val="24"/>
        </w:rPr>
        <w:t>J. Š.</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sidR="006A198F">
        <w:rPr>
          <w:sz w:val="24"/>
          <w:szCs w:val="24"/>
          <w:lang w:val="fi-FI"/>
        </w:rPr>
        <w:t>”Mellupi”</w:t>
      </w:r>
      <w:r>
        <w:rPr>
          <w:sz w:val="24"/>
          <w:szCs w:val="24"/>
          <w:lang w:val="fi-FI"/>
        </w:rPr>
        <w:t>, Skujenes</w:t>
      </w:r>
      <w:r w:rsidRPr="00CA5CBC">
        <w:rPr>
          <w:sz w:val="24"/>
          <w:szCs w:val="24"/>
          <w:lang w:val="fi-FI"/>
        </w:rPr>
        <w:t xml:space="preserve"> pa</w:t>
      </w:r>
      <w:r w:rsidR="00895AC2">
        <w:rPr>
          <w:sz w:val="24"/>
          <w:szCs w:val="24"/>
          <w:lang w:val="fi-FI"/>
        </w:rPr>
        <w:t>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sidR="006F55D8">
        <w:rPr>
          <w:sz w:val="24"/>
          <w:szCs w:val="24"/>
          <w:lang w:val="fi-FI"/>
        </w:rPr>
        <w:t>”Mellupi”</w:t>
      </w:r>
      <w:r>
        <w:rPr>
          <w:sz w:val="24"/>
          <w:szCs w:val="24"/>
          <w:lang w:val="fi-FI"/>
        </w:rPr>
        <w:t>, Skujenes</w:t>
      </w:r>
      <w:r w:rsidR="006F55D8">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w:t>
      </w:r>
      <w:r w:rsidRPr="00245563">
        <w:rPr>
          <w:rStyle w:val="FontStyle13"/>
          <w:sz w:val="24"/>
          <w:szCs w:val="24"/>
        </w:rPr>
        <w:t>pirmā daļa uzliek personai par pienākumu dzīvesvietas maiņas gadījumā mēneša laikā, kopš tā pastāvīgi dzīvo jaunajā dzīvesvietā, deklarēt to dzīvesvietas deklarēšanas iestādē.</w:t>
      </w:r>
    </w:p>
    <w:p w:rsidR="00726303" w:rsidRPr="00245563" w:rsidRDefault="00726303" w:rsidP="00726303">
      <w:pPr>
        <w:ind w:firstLine="710"/>
        <w:jc w:val="both"/>
        <w:rPr>
          <w:sz w:val="24"/>
          <w:szCs w:val="24"/>
        </w:rPr>
      </w:pPr>
      <w:r w:rsidRPr="00245563">
        <w:rPr>
          <w:rStyle w:val="FontStyle13"/>
          <w:sz w:val="24"/>
          <w:szCs w:val="24"/>
        </w:rPr>
        <w:t>Dzīvesvietas deklarēšanas mērķis ir panākt, lai ikviena persona deklarētajā dzīvesvietā būtu sasniedzama tiesiskajās attiecībās ar valsti un pašvaldību.</w:t>
      </w:r>
    </w:p>
    <w:p w:rsidR="00726303" w:rsidRPr="00245563" w:rsidRDefault="00726303" w:rsidP="00726303">
      <w:pPr>
        <w:pStyle w:val="Style6"/>
        <w:widowControl/>
        <w:spacing w:line="274" w:lineRule="exact"/>
        <w:ind w:firstLine="710"/>
        <w:rPr>
          <w:rStyle w:val="FontStyle13"/>
          <w:sz w:val="24"/>
          <w:szCs w:val="24"/>
        </w:rPr>
      </w:pPr>
      <w:r w:rsidRPr="00245563">
        <w:rPr>
          <w:rStyle w:val="FontStyle13"/>
          <w:sz w:val="24"/>
          <w:szCs w:val="24"/>
        </w:rPr>
        <w:t xml:space="preserve">Dzīvesvietas deklarēšanas likuma izpratnē </w:t>
      </w:r>
      <w:r w:rsidRPr="00245563">
        <w:rPr>
          <w:rStyle w:val="FontStyle14"/>
          <w:sz w:val="24"/>
          <w:szCs w:val="24"/>
        </w:rPr>
        <w:t xml:space="preserve">dzīvesvieta ir </w:t>
      </w:r>
      <w:r w:rsidRPr="00245563">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45563">
        <w:rPr>
          <w:rStyle w:val="FontStyle14"/>
          <w:sz w:val="24"/>
          <w:szCs w:val="24"/>
        </w:rPr>
        <w:t xml:space="preserve">tiesisks pamats </w:t>
      </w:r>
      <w:r w:rsidRPr="00245563">
        <w:rPr>
          <w:rStyle w:val="FontStyle13"/>
          <w:sz w:val="24"/>
          <w:szCs w:val="24"/>
        </w:rPr>
        <w:t xml:space="preserve">un kuru šī persona atzīst par vietu, kur tā sasniedzama tiesiskajās attiecībās ar valsti un pašvaldību (Dzīvesvietas deklarēšanas likuma </w:t>
      </w:r>
      <w:r w:rsidR="006F55D8" w:rsidRPr="00245563">
        <w:rPr>
          <w:rStyle w:val="FontStyle13"/>
          <w:sz w:val="24"/>
          <w:szCs w:val="24"/>
        </w:rPr>
        <w:t>3.</w:t>
      </w:r>
      <w:r w:rsidRPr="00245563">
        <w:rPr>
          <w:rStyle w:val="FontStyle13"/>
          <w:sz w:val="24"/>
          <w:szCs w:val="24"/>
        </w:rPr>
        <w:t xml:space="preserve"> panta pirmā daļa).</w:t>
      </w:r>
    </w:p>
    <w:p w:rsidR="00726303" w:rsidRPr="00280314" w:rsidRDefault="00726303" w:rsidP="00726303">
      <w:pPr>
        <w:jc w:val="both"/>
        <w:rPr>
          <w:sz w:val="24"/>
          <w:szCs w:val="24"/>
        </w:rPr>
      </w:pPr>
      <w:r w:rsidRPr="00245563">
        <w:rPr>
          <w:sz w:val="24"/>
          <w:szCs w:val="24"/>
        </w:rPr>
        <w:tab/>
        <w:t>Dzīvesvietas deklarēšanas likuma 12.</w:t>
      </w:r>
      <w:r w:rsidR="006F55D8" w:rsidRPr="00245563">
        <w:rPr>
          <w:sz w:val="24"/>
          <w:szCs w:val="24"/>
        </w:rPr>
        <w:t xml:space="preserve"> </w:t>
      </w:r>
      <w:r w:rsidRPr="00245563">
        <w:rPr>
          <w:sz w:val="24"/>
          <w:szCs w:val="24"/>
        </w:rPr>
        <w:t>panta pirmās daļas 2.</w:t>
      </w:r>
      <w:r w:rsidR="006F55D8" w:rsidRPr="00245563">
        <w:rPr>
          <w:sz w:val="24"/>
          <w:szCs w:val="24"/>
        </w:rPr>
        <w:t xml:space="preserve"> </w:t>
      </w:r>
      <w:r w:rsidRPr="00245563">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w:t>
      </w:r>
      <w:r w:rsidRPr="00280314">
        <w:rPr>
          <w:sz w:val="24"/>
          <w:szCs w:val="24"/>
        </w:rPr>
        <w:t xml:space="preserve"> pārbaudes normatīvajos aktos noteiktajā kārtībā un motivēta lēmuma pieņemšanas par deklarētās dzīvesvietas ziņu anulēšanu, kā to nosaka </w:t>
      </w:r>
      <w:r w:rsidR="00895AC2">
        <w:rPr>
          <w:sz w:val="24"/>
          <w:szCs w:val="24"/>
        </w:rPr>
        <w:t xml:space="preserve">Latvijas </w:t>
      </w:r>
      <w:r w:rsidRPr="00280314">
        <w:rPr>
          <w:sz w:val="24"/>
          <w:szCs w:val="24"/>
        </w:rPr>
        <w:t>Republikas Ministru kabineta 2003.</w:t>
      </w:r>
      <w:r w:rsidR="006F55D8">
        <w:rPr>
          <w:sz w:val="24"/>
          <w:szCs w:val="24"/>
        </w:rPr>
        <w:t xml:space="preserve"> </w:t>
      </w:r>
      <w:r w:rsidRPr="00280314">
        <w:rPr>
          <w:sz w:val="24"/>
          <w:szCs w:val="24"/>
        </w:rPr>
        <w:t>gada 11.</w:t>
      </w:r>
      <w:r w:rsidR="006F55D8">
        <w:rPr>
          <w:sz w:val="24"/>
          <w:szCs w:val="24"/>
        </w:rPr>
        <w:t xml:space="preserve"> </w:t>
      </w:r>
      <w:r w:rsidRPr="00280314">
        <w:rPr>
          <w:sz w:val="24"/>
          <w:szCs w:val="24"/>
        </w:rPr>
        <w:t>februāra noteikumu Nr.</w:t>
      </w:r>
      <w:r w:rsidR="006F55D8">
        <w:rPr>
          <w:sz w:val="24"/>
          <w:szCs w:val="24"/>
        </w:rPr>
        <w:t xml:space="preserve"> </w:t>
      </w:r>
      <w:r w:rsidRPr="00280314">
        <w:rPr>
          <w:sz w:val="24"/>
          <w:szCs w:val="24"/>
        </w:rPr>
        <w:t xml:space="preserve">72 “Kārtība, kādā anulējamas ziņas par deklarēto dzīvesvietu” 2.punkts.   </w:t>
      </w:r>
    </w:p>
    <w:p w:rsidR="006F55D8" w:rsidRDefault="00726303" w:rsidP="00726303">
      <w:pPr>
        <w:ind w:firstLine="720"/>
        <w:jc w:val="both"/>
        <w:rPr>
          <w:sz w:val="24"/>
          <w:szCs w:val="24"/>
        </w:rPr>
      </w:pPr>
      <w:r w:rsidRPr="00280314">
        <w:rPr>
          <w:sz w:val="24"/>
          <w:szCs w:val="24"/>
        </w:rPr>
        <w:t>Pamatojoties uz Dzīvesvietas deklarēšanas likuma 12. panta pirmās daļas 2. punktu</w:t>
      </w:r>
      <w:r w:rsidR="006F55D8">
        <w:rPr>
          <w:sz w:val="24"/>
          <w:szCs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726303" w:rsidRPr="006F55D8" w:rsidRDefault="00726303" w:rsidP="00726303">
      <w:pPr>
        <w:ind w:firstLine="720"/>
        <w:jc w:val="both"/>
        <w:rPr>
          <w:sz w:val="12"/>
          <w:szCs w:val="24"/>
        </w:rPr>
      </w:pPr>
    </w:p>
    <w:p w:rsidR="006F55D8" w:rsidRDefault="00726303" w:rsidP="00967798">
      <w:pPr>
        <w:numPr>
          <w:ilvl w:val="0"/>
          <w:numId w:val="16"/>
        </w:numPr>
        <w:ind w:left="851"/>
        <w:jc w:val="both"/>
        <w:rPr>
          <w:sz w:val="24"/>
          <w:szCs w:val="24"/>
        </w:rPr>
      </w:pPr>
      <w:r w:rsidRPr="00280314">
        <w:rPr>
          <w:sz w:val="24"/>
          <w:szCs w:val="24"/>
        </w:rPr>
        <w:t xml:space="preserve">Anulēt </w:t>
      </w:r>
      <w:r w:rsidR="006F55D8">
        <w:rPr>
          <w:sz w:val="24"/>
          <w:szCs w:val="24"/>
        </w:rPr>
        <w:t>ziņas par deklarēto dzīvesvietu</w:t>
      </w:r>
      <w:r w:rsidRPr="00660AEF">
        <w:rPr>
          <w:sz w:val="24"/>
          <w:szCs w:val="24"/>
          <w:lang w:val="fi-FI"/>
        </w:rPr>
        <w:t xml:space="preserve"> </w:t>
      </w:r>
      <w:r w:rsidR="006F55D8">
        <w:rPr>
          <w:sz w:val="24"/>
          <w:szCs w:val="24"/>
          <w:lang w:val="fi-FI"/>
        </w:rPr>
        <w:t>”Mellupi”</w:t>
      </w:r>
      <w:r>
        <w:rPr>
          <w:sz w:val="24"/>
          <w:szCs w:val="24"/>
          <w:lang w:val="fi-FI"/>
        </w:rPr>
        <w:t>, Skujenes</w:t>
      </w:r>
      <w:r w:rsidR="006F55D8">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J. Š.</w:t>
      </w:r>
      <w:r>
        <w:rPr>
          <w:sz w:val="24"/>
          <w:szCs w:val="24"/>
        </w:rPr>
        <w:t xml:space="preserve"> (</w:t>
      </w:r>
      <w:r w:rsidR="006F55D8">
        <w:rPr>
          <w:sz w:val="24"/>
          <w:szCs w:val="24"/>
        </w:rPr>
        <w:t>personas kods</w:t>
      </w:r>
      <w:r>
        <w:rPr>
          <w:sz w:val="24"/>
          <w:szCs w:val="24"/>
        </w:rPr>
        <w:t xml:space="preserve"> </w:t>
      </w:r>
      <w:r w:rsidR="00AD7104" w:rsidRPr="00AD7104">
        <w:rPr>
          <w:sz w:val="24"/>
          <w:szCs w:val="24"/>
        </w:rPr>
        <w:t>000000-00000</w:t>
      </w:r>
      <w:r w:rsidR="006F55D8">
        <w:rPr>
          <w:sz w:val="24"/>
          <w:szCs w:val="24"/>
        </w:rPr>
        <w:t>)</w:t>
      </w:r>
      <w:r>
        <w:rPr>
          <w:sz w:val="24"/>
          <w:szCs w:val="24"/>
        </w:rPr>
        <w:t>.</w:t>
      </w:r>
    </w:p>
    <w:p w:rsidR="00726303" w:rsidRPr="00280314" w:rsidRDefault="00726303" w:rsidP="00967798">
      <w:pPr>
        <w:numPr>
          <w:ilvl w:val="0"/>
          <w:numId w:val="16"/>
        </w:numPr>
        <w:ind w:left="851"/>
        <w:jc w:val="both"/>
        <w:rPr>
          <w:sz w:val="24"/>
          <w:szCs w:val="24"/>
        </w:rPr>
      </w:pPr>
      <w:r w:rsidRPr="00280314">
        <w:rPr>
          <w:sz w:val="24"/>
          <w:szCs w:val="24"/>
        </w:rPr>
        <w:t>Faktu, ka ziņas par deklarēto dzīvesvietu ir anulētas, aktualizēt Iedzīvotāju reģistrā.</w:t>
      </w:r>
    </w:p>
    <w:p w:rsidR="00726303" w:rsidRPr="006F55D8" w:rsidRDefault="006F55D8" w:rsidP="00726303">
      <w:pPr>
        <w:jc w:val="both"/>
        <w:rPr>
          <w:sz w:val="12"/>
          <w:szCs w:val="24"/>
        </w:rPr>
      </w:pPr>
      <w:r>
        <w:rPr>
          <w:sz w:val="24"/>
          <w:szCs w:val="24"/>
        </w:rPr>
        <w:tab/>
      </w:r>
    </w:p>
    <w:p w:rsidR="00726303" w:rsidRPr="00280314" w:rsidRDefault="00726303" w:rsidP="00726303">
      <w:pPr>
        <w:ind w:firstLine="720"/>
        <w:jc w:val="both"/>
        <w:rPr>
          <w:sz w:val="24"/>
          <w:szCs w:val="24"/>
        </w:rPr>
      </w:pPr>
      <w:r w:rsidRPr="00280314">
        <w:rPr>
          <w:sz w:val="24"/>
          <w:szCs w:val="24"/>
        </w:rPr>
        <w:t xml:space="preserve">Lēmums stājas spēkā piecu dienu laikā pēc tā pieņemšanas. </w:t>
      </w:r>
    </w:p>
    <w:p w:rsidR="00726303" w:rsidRPr="00280314" w:rsidRDefault="00726303" w:rsidP="00726303">
      <w:pPr>
        <w:ind w:firstLine="720"/>
        <w:jc w:val="both"/>
        <w:rPr>
          <w:sz w:val="24"/>
          <w:szCs w:val="24"/>
        </w:rPr>
      </w:pPr>
      <w:r w:rsidRPr="00280314">
        <w:rPr>
          <w:sz w:val="24"/>
          <w:szCs w:val="24"/>
        </w:rPr>
        <w:t>Lēmumu pēc tā stāšanās spēkā var pārsūdzēt viena mēneša laikā Administratīvas rajona tiesas Valmieras tiesu namā, Voldemāra Bal</w:t>
      </w:r>
      <w:r w:rsidR="006F55D8">
        <w:rPr>
          <w:sz w:val="24"/>
          <w:szCs w:val="24"/>
        </w:rPr>
        <w:t>oža ielā 13</w:t>
      </w:r>
      <w:r w:rsidRPr="00280314">
        <w:rPr>
          <w:sz w:val="24"/>
          <w:szCs w:val="24"/>
        </w:rPr>
        <w:t xml:space="preserve">a, Valmierā. </w:t>
      </w:r>
    </w:p>
    <w:p w:rsidR="00741337" w:rsidRDefault="00741337" w:rsidP="00FC7433">
      <w:pP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741337" w:rsidRDefault="00741337" w:rsidP="00741337">
      <w:pPr>
        <w:jc w:val="center"/>
        <w:rPr>
          <w:b/>
          <w:color w:val="000000"/>
          <w:sz w:val="24"/>
          <w:szCs w:val="24"/>
        </w:rPr>
      </w:pPr>
      <w:bookmarkStart w:id="14" w:name="_Hlk515225135"/>
      <w:r>
        <w:rPr>
          <w:b/>
          <w:color w:val="000000"/>
          <w:sz w:val="24"/>
          <w:szCs w:val="24"/>
        </w:rPr>
        <w:lastRenderedPageBreak/>
        <w:t>24</w:t>
      </w:r>
      <w:r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41337" w:rsidRPr="00FC7433" w:rsidRDefault="00741337" w:rsidP="0084212C">
      <w:pPr>
        <w:jc w:val="center"/>
        <w:rPr>
          <w:b/>
          <w:color w:val="000000"/>
          <w:sz w:val="12"/>
          <w:szCs w:val="24"/>
        </w:rPr>
      </w:pPr>
    </w:p>
    <w:p w:rsidR="00FC7433" w:rsidRPr="00280314" w:rsidRDefault="00FC7433" w:rsidP="00FC7433">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uzsākusi deklarēto ziņu patiesuma pārbaudi pašvaldības nekustamajā īpašumā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 xml:space="preserve">A. </w:t>
      </w:r>
      <w:proofErr w:type="spellStart"/>
      <w:r w:rsidR="00AD7104">
        <w:rPr>
          <w:sz w:val="24"/>
          <w:szCs w:val="24"/>
        </w:rPr>
        <w:t>V</w:t>
      </w:r>
      <w:proofErr w:type="spellEnd"/>
      <w:r w:rsidR="00AD7104">
        <w:rPr>
          <w:sz w:val="24"/>
          <w:szCs w:val="24"/>
        </w:rPr>
        <w:t>.</w:t>
      </w:r>
      <w:r>
        <w:rPr>
          <w:sz w:val="24"/>
          <w:szCs w:val="24"/>
        </w:rPr>
        <w:t xml:space="preserve"> (personas kods </w:t>
      </w:r>
      <w:r w:rsidR="00AD7104" w:rsidRPr="00AD7104">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FC7433" w:rsidRPr="00280314" w:rsidRDefault="00FC7433" w:rsidP="00FC7433">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FC7433" w:rsidRPr="00245563" w:rsidRDefault="00FC7433" w:rsidP="00FC7433">
      <w:pPr>
        <w:jc w:val="both"/>
        <w:rPr>
          <w:rStyle w:val="FontStyle13"/>
          <w:sz w:val="24"/>
          <w:szCs w:val="24"/>
        </w:rPr>
      </w:pPr>
      <w:r w:rsidRPr="00280314">
        <w:rPr>
          <w:sz w:val="24"/>
          <w:szCs w:val="24"/>
        </w:rPr>
        <w:tab/>
      </w:r>
      <w:r>
        <w:rPr>
          <w:sz w:val="24"/>
          <w:szCs w:val="24"/>
        </w:rPr>
        <w:t xml:space="preserve">Komisija, </w:t>
      </w:r>
      <w:r w:rsidRPr="00280314">
        <w:rPr>
          <w:sz w:val="24"/>
          <w:szCs w:val="24"/>
        </w:rPr>
        <w:t xml:space="preserve">pārbaudot ziņas un izvērtējot komisijas rīcībā esošo informāciju par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deklarētajām personām, konstatēja, ka </w:t>
      </w:r>
      <w:r>
        <w:rPr>
          <w:sz w:val="24"/>
          <w:szCs w:val="24"/>
        </w:rPr>
        <w:t xml:space="preserve">minētajā pašvaldības īpašumā ir deklarēts </w:t>
      </w:r>
      <w:r w:rsidR="00AD7104">
        <w:rPr>
          <w:sz w:val="24"/>
          <w:szCs w:val="24"/>
        </w:rPr>
        <w:t xml:space="preserve">A. </w:t>
      </w:r>
      <w:proofErr w:type="spellStart"/>
      <w:r w:rsidR="00AD7104">
        <w:rPr>
          <w:sz w:val="24"/>
          <w:szCs w:val="24"/>
        </w:rPr>
        <w:t>V</w:t>
      </w:r>
      <w:proofErr w:type="spellEnd"/>
      <w:r w:rsidR="00AD7104">
        <w:rPr>
          <w:sz w:val="24"/>
          <w:szCs w:val="24"/>
        </w:rPr>
        <w:t>.</w:t>
      </w:r>
      <w:r>
        <w:rPr>
          <w:sz w:val="24"/>
          <w:szCs w:val="24"/>
        </w:rPr>
        <w:t xml:space="preserve"> (personas kods </w:t>
      </w:r>
      <w:r w:rsidR="00AD7104" w:rsidRPr="00AD7104">
        <w:rPr>
          <w:sz w:val="24"/>
          <w:szCs w:val="24"/>
        </w:rPr>
        <w:t>000000-00000</w:t>
      </w:r>
      <w:r>
        <w:rPr>
          <w:sz w:val="24"/>
          <w:szCs w:val="24"/>
        </w:rPr>
        <w:t xml:space="preserve">). Pēc pašvaldības rīcībā esošajām ziņām minētajā adresē </w:t>
      </w:r>
      <w:r w:rsidR="00AD7104">
        <w:rPr>
          <w:sz w:val="24"/>
          <w:szCs w:val="24"/>
        </w:rPr>
        <w:t xml:space="preserve">A. </w:t>
      </w:r>
      <w:proofErr w:type="spellStart"/>
      <w:r w:rsidR="00AD7104">
        <w:rPr>
          <w:sz w:val="24"/>
          <w:szCs w:val="24"/>
        </w:rPr>
        <w:t>V</w:t>
      </w:r>
      <w:proofErr w:type="spellEnd"/>
      <w:r w:rsidR="00AD7104">
        <w:rPr>
          <w:sz w:val="24"/>
          <w:szCs w:val="24"/>
        </w:rPr>
        <w:t>.</w:t>
      </w:r>
      <w:r>
        <w:rPr>
          <w:sz w:val="24"/>
          <w:szCs w:val="24"/>
        </w:rPr>
        <w:t xml:space="preserve"> ilgstoši nedzīvo jau vairāk kā trīs gadus. </w:t>
      </w:r>
      <w:r w:rsidR="00AD7104">
        <w:rPr>
          <w:sz w:val="24"/>
          <w:szCs w:val="24"/>
        </w:rPr>
        <w:t xml:space="preserve">A. </w:t>
      </w:r>
      <w:proofErr w:type="spellStart"/>
      <w:r w:rsidR="00AD7104">
        <w:rPr>
          <w:sz w:val="24"/>
          <w:szCs w:val="24"/>
        </w:rPr>
        <w:t>V</w:t>
      </w:r>
      <w:proofErr w:type="spellEnd"/>
      <w:r w:rsidR="00AD7104">
        <w:rPr>
          <w:sz w:val="24"/>
          <w:szCs w:val="24"/>
        </w:rPr>
        <w:t>.</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 xml:space="preserve">uzrādīt nepieciešamos dokumentus par tiesībām dzīvot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Pr>
          <w:sz w:val="24"/>
          <w:szCs w:val="24"/>
          <w:lang w:val="fi-FI"/>
        </w:rPr>
        <w:t xml:space="preserve">”Mellupi”, </w:t>
      </w:r>
      <w:r w:rsidRPr="00245563">
        <w:rPr>
          <w:sz w:val="24"/>
          <w:szCs w:val="24"/>
          <w:lang w:val="fi-FI"/>
        </w:rPr>
        <w:t xml:space="preserve">Skujenes pagastā, Amatas novadā, nav iesniedzis. </w:t>
      </w:r>
      <w:r w:rsidRPr="00245563">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FC7433" w:rsidRPr="00245563" w:rsidRDefault="00FC7433" w:rsidP="00FC7433">
      <w:pPr>
        <w:ind w:firstLine="710"/>
        <w:jc w:val="both"/>
        <w:rPr>
          <w:sz w:val="24"/>
          <w:szCs w:val="24"/>
        </w:rPr>
      </w:pPr>
      <w:r w:rsidRPr="00245563">
        <w:rPr>
          <w:rStyle w:val="FontStyle13"/>
          <w:sz w:val="24"/>
          <w:szCs w:val="24"/>
        </w:rPr>
        <w:t>Dzīvesvietas deklarēšanas mērķis ir panākt, lai ikviena persona deklarētajā dzīvesvietā būtu sasniedzama tiesiskajās attiecībās ar valsti un pašvaldību.</w:t>
      </w:r>
    </w:p>
    <w:p w:rsidR="00FC7433" w:rsidRPr="00245563" w:rsidRDefault="00FC7433" w:rsidP="00FC7433">
      <w:pPr>
        <w:pStyle w:val="Style6"/>
        <w:widowControl/>
        <w:spacing w:line="274" w:lineRule="exact"/>
        <w:ind w:firstLine="710"/>
        <w:rPr>
          <w:rStyle w:val="FontStyle13"/>
          <w:sz w:val="24"/>
          <w:szCs w:val="24"/>
        </w:rPr>
      </w:pPr>
      <w:r w:rsidRPr="00245563">
        <w:rPr>
          <w:rStyle w:val="FontStyle13"/>
          <w:sz w:val="24"/>
          <w:szCs w:val="24"/>
        </w:rPr>
        <w:t xml:space="preserve">Dzīvesvietas deklarēšanas likuma izpratnē </w:t>
      </w:r>
      <w:r w:rsidRPr="00245563">
        <w:rPr>
          <w:rStyle w:val="FontStyle14"/>
          <w:sz w:val="24"/>
          <w:szCs w:val="24"/>
        </w:rPr>
        <w:t xml:space="preserve">dzīvesvieta ir </w:t>
      </w:r>
      <w:r w:rsidRPr="00245563">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45563">
        <w:rPr>
          <w:rStyle w:val="FontStyle14"/>
          <w:sz w:val="24"/>
          <w:szCs w:val="24"/>
        </w:rPr>
        <w:t xml:space="preserve">tiesisks pamats </w:t>
      </w:r>
      <w:r w:rsidRPr="00245563">
        <w:rPr>
          <w:rStyle w:val="FontStyle13"/>
          <w:sz w:val="24"/>
          <w:szCs w:val="24"/>
        </w:rPr>
        <w:t>un kuru šī persona atzīst par vietu, kur tā sasniedzama tiesiskajās attiecībās ar valsti un pašvaldību (Dzīvesvietas deklarēšanas likuma 3. panta pirmā daļa).</w:t>
      </w:r>
    </w:p>
    <w:p w:rsidR="00FC7433" w:rsidRPr="00280314" w:rsidRDefault="00FC7433" w:rsidP="00FC7433">
      <w:pPr>
        <w:jc w:val="both"/>
        <w:rPr>
          <w:sz w:val="24"/>
          <w:szCs w:val="24"/>
        </w:rPr>
      </w:pPr>
      <w:r w:rsidRPr="00245563">
        <w:rPr>
          <w:sz w:val="24"/>
          <w:szCs w:val="24"/>
        </w:rPr>
        <w:tab/>
        <w:t>Dzīvesvietas deklarēšanas likuma 12. panta pirmās daļas 2. punkts nosaka, ka ziņas par deklarēto dzīvesvietu iestāde anulē, ja attiecīgajai personai nav tiesiska pamata dzīvot deklarētajā dzīvesvietā. Pašvaldības dzīvesvietas deklarēšanas iestādes ziņas par deklarēto</w:t>
      </w:r>
      <w:r w:rsidRPr="00280314">
        <w:rPr>
          <w:sz w:val="24"/>
          <w:szCs w:val="24"/>
        </w:rPr>
        <w:t xml:space="preserve"> dzīvesvietu anulē, pamatojoties uz iestādes rīcībā esošajiem dokumentiem, pēc šo ziņu pārbaudes normatīvajos aktos noteiktajā kārtībā un motivēta lēmuma pieņemšanas par deklarētās dzīvesviet</w:t>
      </w:r>
      <w:r w:rsidR="00895AC2">
        <w:rPr>
          <w:sz w:val="24"/>
          <w:szCs w:val="24"/>
        </w:rPr>
        <w:t xml:space="preserve">as ziņu anulēšanu, kā to nosaka Latvijas </w:t>
      </w:r>
      <w:r w:rsidRPr="00280314">
        <w:rPr>
          <w:sz w:val="24"/>
          <w:szCs w:val="24"/>
        </w:rPr>
        <w:t>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rsidR="00FC7433" w:rsidRDefault="00FC7433" w:rsidP="00FC7433">
      <w:pPr>
        <w:ind w:firstLine="720"/>
        <w:jc w:val="both"/>
        <w:rPr>
          <w:sz w:val="24"/>
          <w:szCs w:val="24"/>
        </w:rPr>
      </w:pPr>
      <w:r w:rsidRPr="00280314">
        <w:rPr>
          <w:sz w:val="24"/>
          <w:szCs w:val="24"/>
        </w:rPr>
        <w:t>Pamatojoties uz Dzīvesvietas deklarēšanas likuma 12. panta pirmās daļas 2. punktu</w:t>
      </w:r>
      <w:r>
        <w:rPr>
          <w:sz w:val="24"/>
          <w:szCs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FC7433" w:rsidRPr="00FC7433" w:rsidRDefault="00FC7433" w:rsidP="00FC7433">
      <w:pPr>
        <w:ind w:firstLine="720"/>
        <w:jc w:val="both"/>
        <w:rPr>
          <w:sz w:val="12"/>
          <w:szCs w:val="24"/>
        </w:rPr>
      </w:pPr>
    </w:p>
    <w:p w:rsidR="00FC7433" w:rsidRDefault="00FC7433" w:rsidP="00967798">
      <w:pPr>
        <w:numPr>
          <w:ilvl w:val="0"/>
          <w:numId w:val="17"/>
        </w:numPr>
        <w:ind w:left="851"/>
        <w:jc w:val="both"/>
        <w:rPr>
          <w:sz w:val="24"/>
          <w:szCs w:val="24"/>
        </w:rPr>
      </w:pPr>
      <w:r w:rsidRPr="00280314">
        <w:rPr>
          <w:sz w:val="24"/>
          <w:szCs w:val="24"/>
        </w:rPr>
        <w:t xml:space="preserve">Anulēt </w:t>
      </w:r>
      <w:r w:rsidR="00895AC2">
        <w:rPr>
          <w:sz w:val="24"/>
          <w:szCs w:val="24"/>
        </w:rPr>
        <w:t>ziņas par deklarēto dzīvesvietu</w:t>
      </w:r>
      <w:r w:rsidRPr="00660AEF">
        <w:rPr>
          <w:sz w:val="24"/>
          <w:szCs w:val="24"/>
          <w:lang w:val="fi-FI"/>
        </w:rPr>
        <w:t xml:space="preserve"> </w:t>
      </w:r>
      <w:r>
        <w:rPr>
          <w:sz w:val="24"/>
          <w:szCs w:val="24"/>
          <w:lang w:val="fi-FI"/>
        </w:rPr>
        <w:t>”Mellupi”,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 xml:space="preserve">A. </w:t>
      </w:r>
      <w:proofErr w:type="spellStart"/>
      <w:r w:rsidR="00AD7104">
        <w:rPr>
          <w:sz w:val="24"/>
          <w:szCs w:val="24"/>
        </w:rPr>
        <w:t>V</w:t>
      </w:r>
      <w:proofErr w:type="spellEnd"/>
      <w:r w:rsidR="00AD7104">
        <w:rPr>
          <w:sz w:val="24"/>
          <w:szCs w:val="24"/>
        </w:rPr>
        <w:t>.</w:t>
      </w:r>
      <w:r>
        <w:rPr>
          <w:sz w:val="24"/>
          <w:szCs w:val="24"/>
        </w:rPr>
        <w:t xml:space="preserve"> (personas kods </w:t>
      </w:r>
      <w:r w:rsidR="00AD7104" w:rsidRPr="00AD7104">
        <w:rPr>
          <w:sz w:val="24"/>
          <w:szCs w:val="24"/>
        </w:rPr>
        <w:t>000000-00000</w:t>
      </w:r>
      <w:r>
        <w:rPr>
          <w:sz w:val="24"/>
          <w:szCs w:val="24"/>
        </w:rPr>
        <w:t>)</w:t>
      </w:r>
    </w:p>
    <w:p w:rsidR="00FC7433" w:rsidRPr="00280314" w:rsidRDefault="00FC7433" w:rsidP="00967798">
      <w:pPr>
        <w:numPr>
          <w:ilvl w:val="0"/>
          <w:numId w:val="17"/>
        </w:numPr>
        <w:ind w:left="851"/>
        <w:jc w:val="both"/>
        <w:rPr>
          <w:sz w:val="24"/>
          <w:szCs w:val="24"/>
        </w:rPr>
      </w:pPr>
      <w:r w:rsidRPr="00280314">
        <w:rPr>
          <w:sz w:val="24"/>
          <w:szCs w:val="24"/>
        </w:rPr>
        <w:t>Faktu, ka ziņas par deklarēto dzīvesvietu ir anulētas, aktualizēt Iedzīvotāju reģistrā.</w:t>
      </w:r>
    </w:p>
    <w:p w:rsidR="00FC7433" w:rsidRPr="00FC7433" w:rsidRDefault="00FC7433" w:rsidP="00FC7433">
      <w:pPr>
        <w:jc w:val="both"/>
        <w:rPr>
          <w:sz w:val="12"/>
          <w:szCs w:val="24"/>
        </w:rPr>
      </w:pPr>
      <w:r>
        <w:rPr>
          <w:sz w:val="24"/>
          <w:szCs w:val="24"/>
        </w:rPr>
        <w:tab/>
      </w:r>
    </w:p>
    <w:p w:rsidR="00FC7433" w:rsidRPr="00280314" w:rsidRDefault="00FC7433" w:rsidP="00FC7433">
      <w:pPr>
        <w:ind w:firstLine="720"/>
        <w:jc w:val="both"/>
        <w:rPr>
          <w:sz w:val="24"/>
          <w:szCs w:val="24"/>
        </w:rPr>
      </w:pPr>
      <w:r w:rsidRPr="00280314">
        <w:rPr>
          <w:sz w:val="24"/>
          <w:szCs w:val="24"/>
        </w:rPr>
        <w:t xml:space="preserve">Lēmums stājas spēkā piecu dienu laikā pēc tā pieņemšanas. </w:t>
      </w:r>
    </w:p>
    <w:p w:rsidR="00741337" w:rsidRPr="009D2063" w:rsidRDefault="00FC7433" w:rsidP="009D2063">
      <w:pPr>
        <w:ind w:firstLine="720"/>
        <w:jc w:val="both"/>
        <w:rPr>
          <w:sz w:val="24"/>
          <w:szCs w:val="24"/>
        </w:rPr>
      </w:pPr>
      <w:r w:rsidRPr="00280314">
        <w:rPr>
          <w:sz w:val="24"/>
          <w:szCs w:val="24"/>
        </w:rPr>
        <w:t>Lēmumu pēc tā stāšanās spēkā var pārsūdzēt viena mēneša laikā Administratīvas rajona tiesas Valmieras tiesu</w:t>
      </w:r>
      <w:r w:rsidR="00895AC2">
        <w:rPr>
          <w:sz w:val="24"/>
          <w:szCs w:val="24"/>
        </w:rPr>
        <w:t xml:space="preserve"> namā, Voldemāra Baloža ielā 13</w:t>
      </w:r>
      <w:r w:rsidRPr="00280314">
        <w:rPr>
          <w:sz w:val="24"/>
          <w:szCs w:val="24"/>
        </w:rPr>
        <w:t xml:space="preserve">a, Valmierā. </w:t>
      </w:r>
    </w:p>
    <w:bookmarkEnd w:id="14"/>
    <w:p w:rsidR="00573D4B" w:rsidRDefault="00573D4B"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245563" w:rsidRDefault="00245563" w:rsidP="00741337">
      <w:pPr>
        <w:jc w:val="center"/>
        <w:rPr>
          <w:b/>
          <w:color w:val="000000"/>
          <w:sz w:val="24"/>
          <w:szCs w:val="24"/>
        </w:rPr>
      </w:pPr>
    </w:p>
    <w:p w:rsidR="00BB3550" w:rsidRDefault="00BB3550" w:rsidP="00741337">
      <w:pPr>
        <w:jc w:val="center"/>
        <w:rPr>
          <w:b/>
          <w:color w:val="000000"/>
          <w:sz w:val="24"/>
          <w:szCs w:val="24"/>
        </w:rPr>
      </w:pPr>
    </w:p>
    <w:p w:rsidR="00741337" w:rsidRDefault="00741337" w:rsidP="00741337">
      <w:pPr>
        <w:jc w:val="center"/>
        <w:rPr>
          <w:b/>
          <w:color w:val="000000"/>
          <w:sz w:val="24"/>
          <w:szCs w:val="24"/>
        </w:rPr>
      </w:pPr>
      <w:bookmarkStart w:id="15" w:name="_Hlk515225181"/>
      <w:r>
        <w:rPr>
          <w:b/>
          <w:color w:val="000000"/>
          <w:sz w:val="24"/>
          <w:szCs w:val="24"/>
        </w:rPr>
        <w:lastRenderedPageBreak/>
        <w:t>25</w:t>
      </w:r>
      <w:r w:rsidRPr="00367B04">
        <w:rPr>
          <w:b/>
          <w:color w:val="000000"/>
          <w:sz w:val="24"/>
          <w:szCs w:val="24"/>
        </w:rPr>
        <w:t>.§</w:t>
      </w:r>
    </w:p>
    <w:p w:rsidR="00741337" w:rsidRPr="00EC5F2B" w:rsidRDefault="00741337" w:rsidP="00741337">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741337" w:rsidRDefault="00741337" w:rsidP="00741337">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741337" w:rsidRPr="009D2063" w:rsidRDefault="00741337" w:rsidP="0084212C">
      <w:pPr>
        <w:jc w:val="center"/>
        <w:rPr>
          <w:b/>
          <w:color w:val="000000"/>
          <w:sz w:val="12"/>
          <w:szCs w:val="24"/>
        </w:rPr>
      </w:pPr>
    </w:p>
    <w:p w:rsidR="009D2063" w:rsidRPr="00280314" w:rsidRDefault="009D2063" w:rsidP="009D2063">
      <w:pPr>
        <w:jc w:val="both"/>
        <w:rPr>
          <w:sz w:val="24"/>
          <w:szCs w:val="24"/>
        </w:rPr>
      </w:pPr>
      <w:r w:rsidRPr="00280314">
        <w:rPr>
          <w:sz w:val="24"/>
          <w:szCs w:val="24"/>
        </w:rPr>
        <w:tab/>
        <w:t xml:space="preserve"> Amatas novada </w:t>
      </w:r>
      <w:r>
        <w:rPr>
          <w:sz w:val="24"/>
          <w:szCs w:val="24"/>
        </w:rPr>
        <w:t>pašvaldība pēc savas iniciatīvas</w:t>
      </w:r>
      <w:r w:rsidRPr="00280314">
        <w:rPr>
          <w:sz w:val="24"/>
          <w:szCs w:val="24"/>
        </w:rPr>
        <w:t xml:space="preserve"> ir </w:t>
      </w:r>
      <w:r>
        <w:rPr>
          <w:sz w:val="24"/>
          <w:szCs w:val="24"/>
        </w:rPr>
        <w:t xml:space="preserve">uzsākusi deklarēto ziņu patiesuma pārbaudi pašvaldības nekustamajā īpašumā </w:t>
      </w:r>
      <w:r>
        <w:rPr>
          <w:sz w:val="24"/>
          <w:szCs w:val="24"/>
          <w:lang w:val="fi-FI"/>
        </w:rPr>
        <w:t>”Strauti”, Skujenes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M. P.</w:t>
      </w:r>
      <w:r>
        <w:rPr>
          <w:sz w:val="24"/>
          <w:szCs w:val="24"/>
        </w:rPr>
        <w:t xml:space="preserve"> (personas kods </w:t>
      </w:r>
      <w:r w:rsidR="00AD7104" w:rsidRPr="00AD7104">
        <w:rPr>
          <w:sz w:val="24"/>
          <w:szCs w:val="24"/>
        </w:rPr>
        <w:t>000000-00000</w:t>
      </w:r>
      <w:r>
        <w:rPr>
          <w:sz w:val="24"/>
          <w:szCs w:val="24"/>
        </w:rPr>
        <w:t>)</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9D2063" w:rsidRPr="00280314" w:rsidRDefault="009D2063" w:rsidP="009D2063">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9D2063" w:rsidRPr="00245563" w:rsidRDefault="009D2063" w:rsidP="009D2063">
      <w:pPr>
        <w:jc w:val="both"/>
        <w:rPr>
          <w:rStyle w:val="FontStyle13"/>
          <w:sz w:val="24"/>
          <w:szCs w:val="24"/>
        </w:rPr>
      </w:pPr>
      <w:r w:rsidRPr="00280314">
        <w:rPr>
          <w:sz w:val="24"/>
          <w:szCs w:val="24"/>
        </w:rPr>
        <w:tab/>
      </w:r>
      <w:r w:rsidR="00060E17">
        <w:rPr>
          <w:sz w:val="24"/>
          <w:szCs w:val="24"/>
        </w:rPr>
        <w:t>Komisija,</w:t>
      </w:r>
      <w:r>
        <w:rPr>
          <w:sz w:val="24"/>
          <w:szCs w:val="24"/>
        </w:rPr>
        <w:t xml:space="preserve"> </w:t>
      </w:r>
      <w:r w:rsidRPr="00280314">
        <w:rPr>
          <w:sz w:val="24"/>
          <w:szCs w:val="24"/>
        </w:rPr>
        <w:t xml:space="preserve">pārbaudot ziņas un izvērtējot komisijas rīcībā esošo informāciju par </w:t>
      </w:r>
      <w:r w:rsidR="00060E17">
        <w:rPr>
          <w:sz w:val="24"/>
          <w:szCs w:val="24"/>
          <w:lang w:val="fi-FI"/>
        </w:rPr>
        <w:t>”Strauti”</w:t>
      </w:r>
      <w:r>
        <w:rPr>
          <w:sz w:val="24"/>
          <w:szCs w:val="24"/>
          <w:lang w:val="fi-FI"/>
        </w:rPr>
        <w:t>, Skujenes</w:t>
      </w:r>
      <w:r w:rsidR="00060E17">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rPr>
        <w:t xml:space="preserve">, </w:t>
      </w:r>
      <w:r w:rsidRPr="00280314">
        <w:rPr>
          <w:sz w:val="24"/>
          <w:szCs w:val="24"/>
        </w:rPr>
        <w:t xml:space="preserve">deklarētajām personām, konstatēja, ka </w:t>
      </w:r>
      <w:r>
        <w:rPr>
          <w:sz w:val="24"/>
          <w:szCs w:val="24"/>
        </w:rPr>
        <w:t>minētajā pašvaldības īpašumā ir deklarēt</w:t>
      </w:r>
      <w:r w:rsidR="00060E17">
        <w:rPr>
          <w:sz w:val="24"/>
          <w:szCs w:val="24"/>
        </w:rPr>
        <w:t>s</w:t>
      </w:r>
      <w:r>
        <w:rPr>
          <w:sz w:val="24"/>
          <w:szCs w:val="24"/>
        </w:rPr>
        <w:t xml:space="preserve"> </w:t>
      </w:r>
      <w:r w:rsidR="00AD7104">
        <w:rPr>
          <w:sz w:val="24"/>
          <w:szCs w:val="24"/>
        </w:rPr>
        <w:t>M. P.</w:t>
      </w:r>
      <w:r>
        <w:rPr>
          <w:sz w:val="24"/>
          <w:szCs w:val="24"/>
        </w:rPr>
        <w:t xml:space="preserve"> (personas kods </w:t>
      </w:r>
      <w:r w:rsidR="00AD7104" w:rsidRPr="00AD7104">
        <w:rPr>
          <w:sz w:val="24"/>
          <w:szCs w:val="24"/>
        </w:rPr>
        <w:t>000000-00000</w:t>
      </w:r>
      <w:r>
        <w:rPr>
          <w:sz w:val="24"/>
          <w:szCs w:val="24"/>
        </w:rPr>
        <w:t>). Pēc pa</w:t>
      </w:r>
      <w:r w:rsidR="00060E17">
        <w:rPr>
          <w:sz w:val="24"/>
          <w:szCs w:val="24"/>
        </w:rPr>
        <w:t>švaldības rīcībā esošajām ziņām</w:t>
      </w:r>
      <w:r>
        <w:rPr>
          <w:sz w:val="24"/>
          <w:szCs w:val="24"/>
        </w:rPr>
        <w:t xml:space="preserve"> minētajā adresē </w:t>
      </w:r>
      <w:r w:rsidR="00AD7104">
        <w:rPr>
          <w:sz w:val="24"/>
          <w:szCs w:val="24"/>
        </w:rPr>
        <w:t>M. P.</w:t>
      </w:r>
      <w:r>
        <w:rPr>
          <w:sz w:val="24"/>
          <w:szCs w:val="24"/>
        </w:rPr>
        <w:t xml:space="preserve"> ilgstoši nedzīvo jau vairāk kā trīs gadus. </w:t>
      </w:r>
      <w:r w:rsidR="00AD7104">
        <w:rPr>
          <w:sz w:val="24"/>
          <w:szCs w:val="24"/>
        </w:rPr>
        <w:t>M. P.</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45563">
        <w:rPr>
          <w:sz w:val="24"/>
          <w:szCs w:val="24"/>
        </w:rPr>
        <w:t xml:space="preserve">uzrādīt nepieciešamos dokumentus par tiesībām dzīvot </w:t>
      </w:r>
      <w:r w:rsidR="00060E17" w:rsidRPr="00245563">
        <w:rPr>
          <w:sz w:val="24"/>
          <w:szCs w:val="24"/>
          <w:lang w:val="fi-FI"/>
        </w:rPr>
        <w:t>”Strauti”</w:t>
      </w:r>
      <w:r w:rsidRPr="00245563">
        <w:rPr>
          <w:sz w:val="24"/>
          <w:szCs w:val="24"/>
          <w:lang w:val="fi-FI"/>
        </w:rPr>
        <w:t>, Skujenes</w:t>
      </w:r>
      <w:r w:rsidR="00060E17" w:rsidRPr="00245563">
        <w:rPr>
          <w:sz w:val="24"/>
          <w:szCs w:val="24"/>
          <w:lang w:val="fi-FI"/>
        </w:rPr>
        <w:t xml:space="preserve"> pagastā</w:t>
      </w:r>
      <w:r w:rsidRPr="00245563">
        <w:rPr>
          <w:sz w:val="24"/>
          <w:szCs w:val="24"/>
          <w:lang w:val="fi-FI"/>
        </w:rPr>
        <w:t>, Amatas novadā</w:t>
      </w:r>
      <w:r w:rsidRPr="00245563">
        <w:rPr>
          <w:sz w:val="24"/>
          <w:szCs w:val="24"/>
        </w:rPr>
        <w:t xml:space="preserve">, </w:t>
      </w:r>
      <w:r w:rsidRPr="00245563">
        <w:rPr>
          <w:sz w:val="24"/>
          <w:szCs w:val="24"/>
          <w:lang w:val="fi-FI"/>
        </w:rPr>
        <w:t xml:space="preserve">bet viņš pašvaldībā nav ieradies un apliecinājumu par tiesībām dzīvot </w:t>
      </w:r>
      <w:r w:rsidR="00060E17" w:rsidRPr="00245563">
        <w:rPr>
          <w:sz w:val="24"/>
          <w:szCs w:val="24"/>
          <w:lang w:val="fi-FI"/>
        </w:rPr>
        <w:t>”Strauti”</w:t>
      </w:r>
      <w:r w:rsidRPr="00245563">
        <w:rPr>
          <w:sz w:val="24"/>
          <w:szCs w:val="24"/>
          <w:lang w:val="fi-FI"/>
        </w:rPr>
        <w:t>, Skujenes</w:t>
      </w:r>
      <w:r w:rsidR="00060E17" w:rsidRPr="00245563">
        <w:rPr>
          <w:sz w:val="24"/>
          <w:szCs w:val="24"/>
          <w:lang w:val="fi-FI"/>
        </w:rPr>
        <w:t xml:space="preserve"> pagastā</w:t>
      </w:r>
      <w:r w:rsidRPr="00245563">
        <w:rPr>
          <w:sz w:val="24"/>
          <w:szCs w:val="24"/>
          <w:lang w:val="fi-FI"/>
        </w:rPr>
        <w:t xml:space="preserve">, Amatas novadā, nav iesniedzis. </w:t>
      </w:r>
      <w:r w:rsidRPr="00245563">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9D2063" w:rsidRPr="00245563" w:rsidRDefault="009D2063" w:rsidP="009D2063">
      <w:pPr>
        <w:ind w:firstLine="710"/>
        <w:jc w:val="both"/>
        <w:rPr>
          <w:sz w:val="24"/>
          <w:szCs w:val="24"/>
        </w:rPr>
      </w:pPr>
      <w:r w:rsidRPr="00245563">
        <w:rPr>
          <w:rStyle w:val="FontStyle13"/>
          <w:sz w:val="24"/>
          <w:szCs w:val="24"/>
        </w:rPr>
        <w:t>Dzīvesvietas deklarēšanas mērķis ir panākt, lai ikviena persona deklarētajā dzīvesvietā būtu sasniedzama tiesiskajās attiecībās ar valsti un pašvaldību.</w:t>
      </w:r>
    </w:p>
    <w:p w:rsidR="009D2063" w:rsidRPr="00245563" w:rsidRDefault="009D2063" w:rsidP="009D2063">
      <w:pPr>
        <w:pStyle w:val="Style6"/>
        <w:widowControl/>
        <w:spacing w:line="274" w:lineRule="exact"/>
        <w:ind w:firstLine="710"/>
        <w:rPr>
          <w:rStyle w:val="FontStyle13"/>
          <w:sz w:val="24"/>
          <w:szCs w:val="24"/>
        </w:rPr>
      </w:pPr>
      <w:r w:rsidRPr="00245563">
        <w:rPr>
          <w:rStyle w:val="FontStyle13"/>
          <w:sz w:val="24"/>
          <w:szCs w:val="24"/>
        </w:rPr>
        <w:t xml:space="preserve">Dzīvesvietas deklarēšanas likuma izpratnē </w:t>
      </w:r>
      <w:r w:rsidRPr="00245563">
        <w:rPr>
          <w:rStyle w:val="FontStyle14"/>
          <w:sz w:val="24"/>
          <w:szCs w:val="24"/>
        </w:rPr>
        <w:t xml:space="preserve">dzīvesvieta ir </w:t>
      </w:r>
      <w:r w:rsidRPr="00245563">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245563">
        <w:rPr>
          <w:rStyle w:val="FontStyle14"/>
          <w:sz w:val="24"/>
          <w:szCs w:val="24"/>
        </w:rPr>
        <w:t xml:space="preserve">tiesisks pamats </w:t>
      </w:r>
      <w:r w:rsidRPr="00245563">
        <w:rPr>
          <w:rStyle w:val="FontStyle13"/>
          <w:sz w:val="24"/>
          <w:szCs w:val="24"/>
        </w:rPr>
        <w:t xml:space="preserve">un kuru šī persona atzīst par vietu, kur tā sasniedzama tiesiskajās attiecībās ar valsti un pašvaldību (Dzīvesvietas deklarēšanas likuma </w:t>
      </w:r>
      <w:r w:rsidR="00060E17" w:rsidRPr="00245563">
        <w:rPr>
          <w:rStyle w:val="FontStyle13"/>
          <w:sz w:val="24"/>
          <w:szCs w:val="24"/>
        </w:rPr>
        <w:t>3.</w:t>
      </w:r>
      <w:r w:rsidRPr="00245563">
        <w:rPr>
          <w:rStyle w:val="FontStyle13"/>
          <w:sz w:val="24"/>
          <w:szCs w:val="24"/>
        </w:rPr>
        <w:t xml:space="preserve"> panta pirmā daļa).</w:t>
      </w:r>
    </w:p>
    <w:p w:rsidR="009D2063" w:rsidRPr="00280314" w:rsidRDefault="009D2063" w:rsidP="009D2063">
      <w:pPr>
        <w:jc w:val="both"/>
        <w:rPr>
          <w:sz w:val="24"/>
          <w:szCs w:val="24"/>
        </w:rPr>
      </w:pPr>
      <w:r w:rsidRPr="00245563">
        <w:rPr>
          <w:sz w:val="24"/>
          <w:szCs w:val="24"/>
        </w:rPr>
        <w:tab/>
        <w:t>Dzīvesvietas deklarēšanas likuma 12.</w:t>
      </w:r>
      <w:r w:rsidR="00060E17" w:rsidRPr="00245563">
        <w:rPr>
          <w:sz w:val="24"/>
          <w:szCs w:val="24"/>
        </w:rPr>
        <w:t xml:space="preserve"> </w:t>
      </w:r>
      <w:r w:rsidRPr="00245563">
        <w:rPr>
          <w:sz w:val="24"/>
          <w:szCs w:val="24"/>
        </w:rPr>
        <w:t>panta pirmās daļas 2.</w:t>
      </w:r>
      <w:r w:rsidR="00060E17" w:rsidRPr="00245563">
        <w:rPr>
          <w:sz w:val="24"/>
          <w:szCs w:val="24"/>
        </w:rPr>
        <w:t xml:space="preserve"> </w:t>
      </w:r>
      <w:r w:rsidRPr="00245563">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w:t>
      </w:r>
      <w:r w:rsidRPr="00280314">
        <w:rPr>
          <w:sz w:val="24"/>
          <w:szCs w:val="24"/>
        </w:rPr>
        <w:t xml:space="preserve"> pārbaudes normatīvajos aktos noteiktajā kārtībā un motivēta lēmuma pieņemšanas par deklarētās dzīvesvietas ziņu anulēšanu, kā to nosaka  Latvijas  Republikas Ministru kabineta 2003.</w:t>
      </w:r>
      <w:r w:rsidR="00060E17">
        <w:rPr>
          <w:sz w:val="24"/>
          <w:szCs w:val="24"/>
        </w:rPr>
        <w:t xml:space="preserve"> </w:t>
      </w:r>
      <w:r w:rsidRPr="00280314">
        <w:rPr>
          <w:sz w:val="24"/>
          <w:szCs w:val="24"/>
        </w:rPr>
        <w:t>gada 11.</w:t>
      </w:r>
      <w:r w:rsidR="00060E17">
        <w:rPr>
          <w:sz w:val="24"/>
          <w:szCs w:val="24"/>
        </w:rPr>
        <w:t xml:space="preserve"> </w:t>
      </w:r>
      <w:r w:rsidRPr="00280314">
        <w:rPr>
          <w:sz w:val="24"/>
          <w:szCs w:val="24"/>
        </w:rPr>
        <w:t>februāra noteikumu Nr.</w:t>
      </w:r>
      <w:r w:rsidR="00060E17">
        <w:rPr>
          <w:sz w:val="24"/>
          <w:szCs w:val="24"/>
        </w:rPr>
        <w:t xml:space="preserve"> </w:t>
      </w:r>
      <w:r w:rsidRPr="00280314">
        <w:rPr>
          <w:sz w:val="24"/>
          <w:szCs w:val="24"/>
        </w:rPr>
        <w:t xml:space="preserve">72 “Kārtība, kādā anulējamas ziņas par deklarēto dzīvesvietu” 2.punkts.   </w:t>
      </w:r>
    </w:p>
    <w:p w:rsidR="00060E17" w:rsidRDefault="009D2063" w:rsidP="009D2063">
      <w:pPr>
        <w:ind w:firstLine="720"/>
        <w:jc w:val="both"/>
        <w:rPr>
          <w:sz w:val="24"/>
          <w:szCs w:val="24"/>
        </w:rPr>
      </w:pPr>
      <w:r w:rsidRPr="00280314">
        <w:rPr>
          <w:sz w:val="24"/>
          <w:szCs w:val="24"/>
        </w:rPr>
        <w:t>Pamatojoties uz Dzīvesvietas deklarēšanas likuma 12. panta pirmās daļas 2. punktu</w:t>
      </w:r>
      <w:r w:rsidR="00060E17">
        <w:rPr>
          <w:sz w:val="24"/>
          <w:szCs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9D2063" w:rsidRPr="00060E17" w:rsidRDefault="009D2063" w:rsidP="009D2063">
      <w:pPr>
        <w:ind w:firstLine="720"/>
        <w:jc w:val="both"/>
        <w:rPr>
          <w:sz w:val="12"/>
          <w:szCs w:val="24"/>
        </w:rPr>
      </w:pPr>
    </w:p>
    <w:p w:rsidR="00060E17" w:rsidRDefault="009D2063" w:rsidP="00967798">
      <w:pPr>
        <w:numPr>
          <w:ilvl w:val="0"/>
          <w:numId w:val="18"/>
        </w:numPr>
        <w:ind w:left="851"/>
        <w:jc w:val="both"/>
        <w:rPr>
          <w:sz w:val="24"/>
          <w:szCs w:val="24"/>
        </w:rPr>
      </w:pPr>
      <w:r w:rsidRPr="00280314">
        <w:rPr>
          <w:sz w:val="24"/>
          <w:szCs w:val="24"/>
        </w:rPr>
        <w:t xml:space="preserve">Anulēt </w:t>
      </w:r>
      <w:r w:rsidR="00060E17">
        <w:rPr>
          <w:sz w:val="24"/>
          <w:szCs w:val="24"/>
        </w:rPr>
        <w:t>ziņas par deklarēto dzīvesvietu</w:t>
      </w:r>
      <w:r w:rsidRPr="00660AEF">
        <w:rPr>
          <w:sz w:val="24"/>
          <w:szCs w:val="24"/>
          <w:lang w:val="fi-FI"/>
        </w:rPr>
        <w:t xml:space="preserve"> </w:t>
      </w:r>
      <w:r w:rsidR="00060E17">
        <w:rPr>
          <w:sz w:val="24"/>
          <w:szCs w:val="24"/>
          <w:lang w:val="fi-FI"/>
        </w:rPr>
        <w:t>”Strauti”</w:t>
      </w:r>
      <w:r>
        <w:rPr>
          <w:sz w:val="24"/>
          <w:szCs w:val="24"/>
          <w:lang w:val="fi-FI"/>
        </w:rPr>
        <w:t>, Skujenes</w:t>
      </w:r>
      <w:r w:rsidR="00060E17">
        <w:rPr>
          <w:sz w:val="24"/>
          <w:szCs w:val="24"/>
          <w:lang w:val="fi-FI"/>
        </w:rPr>
        <w:t xml:space="preserve"> pagastā</w:t>
      </w:r>
      <w:r w:rsidRPr="00CA5CBC">
        <w:rPr>
          <w:sz w:val="24"/>
          <w:szCs w:val="24"/>
          <w:lang w:val="fi-FI"/>
        </w:rPr>
        <w:t>,</w:t>
      </w:r>
      <w:r>
        <w:rPr>
          <w:sz w:val="24"/>
          <w:szCs w:val="24"/>
          <w:lang w:val="fi-FI"/>
        </w:rPr>
        <w:t xml:space="preserve"> </w:t>
      </w:r>
      <w:r w:rsidRPr="00CA5CBC">
        <w:rPr>
          <w:sz w:val="24"/>
          <w:szCs w:val="24"/>
          <w:lang w:val="fi-FI"/>
        </w:rPr>
        <w:t>Amatas novadā</w:t>
      </w:r>
      <w:r>
        <w:rPr>
          <w:sz w:val="24"/>
          <w:szCs w:val="24"/>
          <w:lang w:val="fi-FI"/>
        </w:rPr>
        <w:t>,</w:t>
      </w:r>
      <w:r>
        <w:rPr>
          <w:sz w:val="24"/>
          <w:szCs w:val="24"/>
        </w:rPr>
        <w:t xml:space="preserve">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AD7104">
        <w:rPr>
          <w:sz w:val="24"/>
          <w:szCs w:val="24"/>
        </w:rPr>
        <w:t>M. P.</w:t>
      </w:r>
      <w:r>
        <w:rPr>
          <w:sz w:val="24"/>
          <w:szCs w:val="24"/>
        </w:rPr>
        <w:t xml:space="preserve"> (</w:t>
      </w:r>
      <w:proofErr w:type="spellStart"/>
      <w:r>
        <w:rPr>
          <w:sz w:val="24"/>
          <w:szCs w:val="24"/>
        </w:rPr>
        <w:t>p.k</w:t>
      </w:r>
      <w:proofErr w:type="spellEnd"/>
      <w:r>
        <w:rPr>
          <w:sz w:val="24"/>
          <w:szCs w:val="24"/>
        </w:rPr>
        <w:t xml:space="preserve">. </w:t>
      </w:r>
      <w:r w:rsidR="00AD7104" w:rsidRPr="00AD7104">
        <w:rPr>
          <w:sz w:val="24"/>
          <w:szCs w:val="24"/>
        </w:rPr>
        <w:t>000000-00000</w:t>
      </w:r>
      <w:r>
        <w:rPr>
          <w:sz w:val="24"/>
          <w:szCs w:val="24"/>
        </w:rPr>
        <w:t>)</w:t>
      </w:r>
      <w:r w:rsidR="00060E17">
        <w:rPr>
          <w:sz w:val="24"/>
          <w:szCs w:val="24"/>
        </w:rPr>
        <w:t>.</w:t>
      </w:r>
    </w:p>
    <w:p w:rsidR="009D2063" w:rsidRPr="00280314" w:rsidRDefault="009D2063" w:rsidP="00967798">
      <w:pPr>
        <w:numPr>
          <w:ilvl w:val="0"/>
          <w:numId w:val="18"/>
        </w:numPr>
        <w:ind w:left="851"/>
        <w:jc w:val="both"/>
        <w:rPr>
          <w:sz w:val="24"/>
          <w:szCs w:val="24"/>
        </w:rPr>
      </w:pPr>
      <w:r w:rsidRPr="00280314">
        <w:rPr>
          <w:sz w:val="24"/>
          <w:szCs w:val="24"/>
        </w:rPr>
        <w:t>Faktu, ka ziņas par deklarēto dzīvesvietu ir anulētas, aktualizēt Iedzīvotāju reģistrā.</w:t>
      </w:r>
    </w:p>
    <w:p w:rsidR="009D2063" w:rsidRPr="00060E17" w:rsidRDefault="00060E17" w:rsidP="009D2063">
      <w:pPr>
        <w:jc w:val="both"/>
        <w:rPr>
          <w:sz w:val="12"/>
          <w:szCs w:val="24"/>
        </w:rPr>
      </w:pPr>
      <w:r>
        <w:rPr>
          <w:sz w:val="24"/>
          <w:szCs w:val="24"/>
        </w:rPr>
        <w:tab/>
      </w:r>
    </w:p>
    <w:p w:rsidR="009D2063" w:rsidRPr="00280314" w:rsidRDefault="009D2063" w:rsidP="009D2063">
      <w:pPr>
        <w:ind w:firstLine="720"/>
        <w:jc w:val="both"/>
        <w:rPr>
          <w:sz w:val="24"/>
          <w:szCs w:val="24"/>
        </w:rPr>
      </w:pPr>
      <w:r w:rsidRPr="00280314">
        <w:rPr>
          <w:sz w:val="24"/>
          <w:szCs w:val="24"/>
        </w:rPr>
        <w:t xml:space="preserve">Lēmums stājas spēkā piecu dienu laikā pēc tā pieņemšanas. </w:t>
      </w:r>
    </w:p>
    <w:p w:rsidR="009D2063" w:rsidRPr="00280314" w:rsidRDefault="009D2063" w:rsidP="009D2063">
      <w:pPr>
        <w:ind w:firstLine="720"/>
        <w:jc w:val="both"/>
        <w:rPr>
          <w:sz w:val="24"/>
          <w:szCs w:val="24"/>
        </w:rPr>
      </w:pPr>
      <w:r w:rsidRPr="00280314">
        <w:rPr>
          <w:sz w:val="24"/>
          <w:szCs w:val="24"/>
        </w:rPr>
        <w:t>Lēmumu pēc tā stāšanās spēkā var pārsūdzēt viena mēneša laikā Administratīvas rajona tiesas Valmieras tiesu namā, Voldemāra Bal</w:t>
      </w:r>
      <w:r w:rsidR="00A51B55">
        <w:rPr>
          <w:sz w:val="24"/>
          <w:szCs w:val="24"/>
        </w:rPr>
        <w:t>oža ielā 13</w:t>
      </w:r>
      <w:r w:rsidRPr="00280314">
        <w:rPr>
          <w:sz w:val="24"/>
          <w:szCs w:val="24"/>
        </w:rPr>
        <w:t xml:space="preserve">a, Valmierā. </w:t>
      </w:r>
    </w:p>
    <w:bookmarkEnd w:id="15"/>
    <w:p w:rsidR="00741337" w:rsidRDefault="00741337" w:rsidP="00A51B55">
      <w:pPr>
        <w:rPr>
          <w:b/>
          <w:color w:val="000000"/>
          <w:sz w:val="24"/>
          <w:szCs w:val="24"/>
        </w:rPr>
      </w:pPr>
    </w:p>
    <w:p w:rsidR="00A51B55" w:rsidRDefault="00A51B55" w:rsidP="0084212C">
      <w:pPr>
        <w:jc w:val="center"/>
        <w:rPr>
          <w:b/>
          <w:color w:val="000000"/>
          <w:sz w:val="24"/>
          <w:szCs w:val="24"/>
        </w:rPr>
      </w:pPr>
    </w:p>
    <w:p w:rsidR="00A51B55" w:rsidRDefault="00A51B55" w:rsidP="0084212C">
      <w:pPr>
        <w:jc w:val="center"/>
        <w:rPr>
          <w:b/>
          <w:color w:val="000000"/>
          <w:sz w:val="24"/>
          <w:szCs w:val="24"/>
        </w:rPr>
      </w:pPr>
    </w:p>
    <w:p w:rsidR="00245563" w:rsidRDefault="00245563" w:rsidP="0084212C">
      <w:pPr>
        <w:jc w:val="center"/>
        <w:rPr>
          <w:b/>
          <w:color w:val="000000"/>
          <w:sz w:val="24"/>
          <w:szCs w:val="24"/>
        </w:rPr>
      </w:pPr>
    </w:p>
    <w:p w:rsidR="00245563" w:rsidRDefault="00245563" w:rsidP="0084212C">
      <w:pPr>
        <w:jc w:val="center"/>
        <w:rPr>
          <w:b/>
          <w:color w:val="000000"/>
          <w:sz w:val="24"/>
          <w:szCs w:val="24"/>
        </w:rPr>
      </w:pPr>
    </w:p>
    <w:p w:rsidR="0084212C" w:rsidRPr="00224771" w:rsidRDefault="00741337" w:rsidP="0084212C">
      <w:pPr>
        <w:jc w:val="center"/>
        <w:rPr>
          <w:b/>
          <w:color w:val="000000"/>
          <w:sz w:val="24"/>
          <w:szCs w:val="24"/>
        </w:rPr>
      </w:pPr>
      <w:bookmarkStart w:id="16" w:name="_Hlk515225235"/>
      <w:r>
        <w:rPr>
          <w:b/>
          <w:color w:val="000000"/>
          <w:sz w:val="24"/>
          <w:szCs w:val="24"/>
        </w:rPr>
        <w:lastRenderedPageBreak/>
        <w:t>26</w:t>
      </w:r>
      <w:r w:rsidR="0084212C" w:rsidRPr="00224771">
        <w:rPr>
          <w:b/>
          <w:color w:val="000000"/>
          <w:sz w:val="24"/>
          <w:szCs w:val="24"/>
        </w:rPr>
        <w:t>.§</w:t>
      </w:r>
    </w:p>
    <w:p w:rsidR="0084212C" w:rsidRDefault="0084212C" w:rsidP="0084212C">
      <w:pPr>
        <w:pBdr>
          <w:bottom w:val="single" w:sz="12" w:space="1" w:color="auto"/>
        </w:pBdr>
        <w:jc w:val="center"/>
        <w:rPr>
          <w:b/>
          <w:sz w:val="24"/>
        </w:rPr>
      </w:pPr>
      <w:r w:rsidRPr="00224771">
        <w:rPr>
          <w:b/>
          <w:bCs/>
          <w:sz w:val="24"/>
          <w:szCs w:val="24"/>
        </w:rPr>
        <w:t xml:space="preserve">Par </w:t>
      </w:r>
      <w:r w:rsidRPr="005D0814">
        <w:rPr>
          <w:b/>
          <w:sz w:val="24"/>
        </w:rPr>
        <w:t xml:space="preserve">Amatas pagasta nekustamā īpašuma </w:t>
      </w:r>
      <w:r w:rsidR="00E00980">
        <w:rPr>
          <w:b/>
          <w:sz w:val="24"/>
        </w:rPr>
        <w:t>[..]</w:t>
      </w:r>
      <w:r>
        <w:rPr>
          <w:b/>
          <w:sz w:val="24"/>
        </w:rPr>
        <w:t xml:space="preserve"> sadalīšanu</w:t>
      </w:r>
    </w:p>
    <w:p w:rsidR="0084212C" w:rsidRPr="00224771" w:rsidRDefault="0084212C" w:rsidP="0084212C">
      <w:pPr>
        <w:pBdr>
          <w:bottom w:val="single" w:sz="12" w:space="1" w:color="auto"/>
        </w:pBdr>
        <w:jc w:val="center"/>
        <w:rPr>
          <w:b/>
          <w:bCs/>
          <w:sz w:val="24"/>
          <w:szCs w:val="24"/>
        </w:rPr>
      </w:pPr>
      <w:r w:rsidRPr="005D0814">
        <w:rPr>
          <w:b/>
          <w:sz w:val="24"/>
        </w:rPr>
        <w:t>un nosaukuma  apstiprināšanu</w:t>
      </w:r>
    </w:p>
    <w:p w:rsidR="0084212C" w:rsidRDefault="0084212C" w:rsidP="0084212C">
      <w:pPr>
        <w:autoSpaceDE w:val="0"/>
        <w:autoSpaceDN w:val="0"/>
        <w:adjustRightInd w:val="0"/>
        <w:jc w:val="both"/>
        <w:rPr>
          <w:iCs/>
          <w:sz w:val="24"/>
          <w:szCs w:val="24"/>
        </w:rPr>
      </w:pPr>
      <w:r w:rsidRPr="00224771">
        <w:rPr>
          <w:rFonts w:eastAsia="Calibri"/>
          <w:color w:val="000000"/>
          <w:sz w:val="24"/>
          <w:szCs w:val="24"/>
        </w:rPr>
        <w:t xml:space="preserve">Ziņo </w:t>
      </w:r>
      <w:r w:rsidRPr="00224771">
        <w:rPr>
          <w:iCs/>
          <w:sz w:val="24"/>
          <w:szCs w:val="24"/>
        </w:rPr>
        <w:t>zemes lietu speciālists G. Bauers</w:t>
      </w:r>
    </w:p>
    <w:p w:rsidR="0084212C" w:rsidRPr="00245563" w:rsidRDefault="0084212C" w:rsidP="0084212C">
      <w:pPr>
        <w:autoSpaceDE w:val="0"/>
        <w:autoSpaceDN w:val="0"/>
        <w:adjustRightInd w:val="0"/>
        <w:jc w:val="both"/>
        <w:rPr>
          <w:rFonts w:eastAsia="Calibri"/>
          <w:color w:val="000000"/>
          <w:sz w:val="12"/>
          <w:szCs w:val="24"/>
        </w:rPr>
      </w:pPr>
    </w:p>
    <w:p w:rsidR="0084212C" w:rsidRPr="005D0814" w:rsidRDefault="0084212C" w:rsidP="0084212C">
      <w:pPr>
        <w:jc w:val="both"/>
        <w:rPr>
          <w:sz w:val="24"/>
        </w:rPr>
      </w:pPr>
      <w:r w:rsidRPr="005D0814">
        <w:rPr>
          <w:b/>
          <w:sz w:val="24"/>
        </w:rPr>
        <w:tab/>
      </w:r>
      <w:r w:rsidRPr="005D0814">
        <w:rPr>
          <w:sz w:val="24"/>
        </w:rPr>
        <w:t xml:space="preserve">Amatas novada pašvaldība ir izskatījusi Amatas pagasta nekustamā īpašuma </w:t>
      </w:r>
      <w:r w:rsidR="00E00980">
        <w:rPr>
          <w:sz w:val="24"/>
        </w:rPr>
        <w:t>[..]</w:t>
      </w:r>
      <w:r w:rsidRPr="005D0814">
        <w:rPr>
          <w:sz w:val="24"/>
        </w:rPr>
        <w:t xml:space="preserve"> īpašnieces </w:t>
      </w:r>
      <w:r w:rsidR="00E00980">
        <w:rPr>
          <w:sz w:val="24"/>
        </w:rPr>
        <w:t xml:space="preserve">Ā. </w:t>
      </w:r>
      <w:proofErr w:type="spellStart"/>
      <w:r w:rsidR="00E00980">
        <w:rPr>
          <w:sz w:val="24"/>
        </w:rPr>
        <w:t>B</w:t>
      </w:r>
      <w:proofErr w:type="spellEnd"/>
      <w:r w:rsidR="00E00980">
        <w:rPr>
          <w:sz w:val="24"/>
        </w:rPr>
        <w:t>.-</w:t>
      </w:r>
      <w:proofErr w:type="spellStart"/>
      <w:r w:rsidR="00E00980">
        <w:rPr>
          <w:sz w:val="24"/>
        </w:rPr>
        <w:t>S</w:t>
      </w:r>
      <w:proofErr w:type="spellEnd"/>
      <w:r w:rsidR="00E00980">
        <w:rPr>
          <w:sz w:val="24"/>
        </w:rPr>
        <w:t>.</w:t>
      </w:r>
      <w:r w:rsidRPr="005D0814">
        <w:rPr>
          <w:sz w:val="24"/>
          <w:szCs w:val="24"/>
        </w:rPr>
        <w:t xml:space="preserve"> (</w:t>
      </w:r>
      <w:proofErr w:type="spellStart"/>
      <w:r w:rsidRPr="005D0814">
        <w:rPr>
          <w:sz w:val="24"/>
          <w:szCs w:val="24"/>
        </w:rPr>
        <w:t>p.k</w:t>
      </w:r>
      <w:proofErr w:type="spellEnd"/>
      <w:r w:rsidRPr="005D0814">
        <w:rPr>
          <w:sz w:val="24"/>
          <w:szCs w:val="24"/>
        </w:rPr>
        <w:t>.</w:t>
      </w:r>
      <w:r>
        <w:rPr>
          <w:sz w:val="24"/>
          <w:szCs w:val="24"/>
        </w:rPr>
        <w:t xml:space="preserve"> </w:t>
      </w:r>
      <w:r w:rsidR="00E00980" w:rsidRPr="00E00980">
        <w:rPr>
          <w:sz w:val="24"/>
          <w:szCs w:val="24"/>
        </w:rPr>
        <w:t>000000-00000</w:t>
      </w:r>
      <w:r w:rsidRPr="005D0814">
        <w:rPr>
          <w:sz w:val="24"/>
          <w:szCs w:val="24"/>
        </w:rPr>
        <w:t>)</w:t>
      </w:r>
      <w:r>
        <w:rPr>
          <w:sz w:val="24"/>
          <w:szCs w:val="24"/>
        </w:rPr>
        <w:t xml:space="preserve"> pilnvarotās personas </w:t>
      </w:r>
      <w:proofErr w:type="spellStart"/>
      <w:r>
        <w:rPr>
          <w:sz w:val="24"/>
          <w:szCs w:val="24"/>
        </w:rPr>
        <w:t>SIA </w:t>
      </w:r>
      <w:r w:rsidRPr="005D0814">
        <w:rPr>
          <w:sz w:val="24"/>
          <w:szCs w:val="24"/>
        </w:rPr>
        <w:t>“RITC</w:t>
      </w:r>
      <w:proofErr w:type="spellEnd"/>
      <w:r w:rsidRPr="005D0814">
        <w:rPr>
          <w:sz w:val="24"/>
          <w:szCs w:val="24"/>
        </w:rPr>
        <w:t>” (reģ.</w:t>
      </w:r>
      <w:r>
        <w:rPr>
          <w:sz w:val="24"/>
          <w:szCs w:val="24"/>
        </w:rPr>
        <w:t xml:space="preserve"> </w:t>
      </w:r>
      <w:r w:rsidRPr="005D0814">
        <w:rPr>
          <w:sz w:val="24"/>
          <w:szCs w:val="24"/>
        </w:rPr>
        <w:t>Nr.</w:t>
      </w:r>
      <w:r w:rsidR="00E00980">
        <w:rPr>
          <w:sz w:val="24"/>
          <w:szCs w:val="24"/>
        </w:rPr>
        <w:t> </w:t>
      </w:r>
      <w:r w:rsidRPr="005D0814">
        <w:rPr>
          <w:sz w:val="24"/>
          <w:szCs w:val="24"/>
        </w:rPr>
        <w:t>40003846698)</w:t>
      </w:r>
      <w:r>
        <w:rPr>
          <w:sz w:val="24"/>
          <w:szCs w:val="24"/>
        </w:rPr>
        <w:t xml:space="preserve"> </w:t>
      </w:r>
      <w:r w:rsidRPr="005D0814">
        <w:rPr>
          <w:sz w:val="24"/>
        </w:rPr>
        <w:t>2018.</w:t>
      </w:r>
      <w:r>
        <w:rPr>
          <w:sz w:val="24"/>
        </w:rPr>
        <w:t xml:space="preserve"> </w:t>
      </w:r>
      <w:r w:rsidRPr="005D0814">
        <w:rPr>
          <w:sz w:val="24"/>
        </w:rPr>
        <w:t>gada 10.</w:t>
      </w:r>
      <w:r>
        <w:rPr>
          <w:sz w:val="24"/>
        </w:rPr>
        <w:t xml:space="preserve"> </w:t>
      </w:r>
      <w:r w:rsidRPr="005D0814">
        <w:rPr>
          <w:sz w:val="24"/>
        </w:rPr>
        <w:t>maijā reģistrēto iesniegumu (reģ. Nr.</w:t>
      </w:r>
      <w:r>
        <w:rPr>
          <w:sz w:val="24"/>
        </w:rPr>
        <w:t xml:space="preserve"> </w:t>
      </w:r>
      <w:r w:rsidRPr="005D0814">
        <w:rPr>
          <w:sz w:val="24"/>
        </w:rPr>
        <w:t xml:space="preserve">9-1/2018/945) ar lūgumu piekrist nodalīt un </w:t>
      </w:r>
      <w:r>
        <w:rPr>
          <w:sz w:val="24"/>
        </w:rPr>
        <w:t>apstiprināt jaunu nosaukumu</w:t>
      </w:r>
      <w:r w:rsidRPr="005D0814">
        <w:rPr>
          <w:sz w:val="24"/>
        </w:rPr>
        <w:t xml:space="preserve"> </w:t>
      </w:r>
      <w:r w:rsidR="00E00980">
        <w:rPr>
          <w:sz w:val="24"/>
        </w:rPr>
        <w:t>[..]</w:t>
      </w:r>
      <w:r w:rsidRPr="005D0814">
        <w:rPr>
          <w:sz w:val="24"/>
        </w:rPr>
        <w:t xml:space="preserve"> nekustamā īpašuma </w:t>
      </w:r>
      <w:r w:rsidR="00E00980">
        <w:rPr>
          <w:sz w:val="24"/>
        </w:rPr>
        <w:t>[..]</w:t>
      </w:r>
      <w:r w:rsidRPr="005D0814">
        <w:rPr>
          <w:sz w:val="24"/>
        </w:rPr>
        <w:t xml:space="preserve"> zemes vienībai ar kadastra apzīmējumu </w:t>
      </w:r>
      <w:r w:rsidR="00E00980">
        <w:rPr>
          <w:sz w:val="24"/>
        </w:rPr>
        <w:t>00000000000</w:t>
      </w:r>
      <w:r w:rsidRPr="005D0814">
        <w:rPr>
          <w:sz w:val="24"/>
        </w:rPr>
        <w:t>.</w:t>
      </w:r>
    </w:p>
    <w:p w:rsidR="0084212C" w:rsidRDefault="0084212C" w:rsidP="0084212C">
      <w:pPr>
        <w:ind w:firstLine="720"/>
        <w:jc w:val="both"/>
        <w:rPr>
          <w:sz w:val="24"/>
        </w:rPr>
      </w:pPr>
      <w:r w:rsidRPr="005D0814">
        <w:rPr>
          <w:sz w:val="24"/>
        </w:rPr>
        <w:t>Pamatojoties uz “Administratīvo teritori</w:t>
      </w:r>
      <w:r w:rsidR="00233A66">
        <w:rPr>
          <w:sz w:val="24"/>
        </w:rPr>
        <w:t>ju un apdzīvoto vietu likumu”,</w:t>
      </w:r>
      <w:r w:rsidRPr="005D0814">
        <w:rPr>
          <w:sz w:val="24"/>
        </w:rPr>
        <w:t xml:space="preserve"> </w:t>
      </w:r>
      <w:r w:rsidR="00E00980" w:rsidRPr="00E00980">
        <w:rPr>
          <w:sz w:val="24"/>
        </w:rPr>
        <w:t xml:space="preserve">Ā. </w:t>
      </w:r>
      <w:proofErr w:type="spellStart"/>
      <w:r w:rsidR="00E00980" w:rsidRPr="00E00980">
        <w:rPr>
          <w:sz w:val="24"/>
        </w:rPr>
        <w:t>B</w:t>
      </w:r>
      <w:proofErr w:type="spellEnd"/>
      <w:r w:rsidR="00E00980" w:rsidRPr="00E00980">
        <w:rPr>
          <w:sz w:val="24"/>
        </w:rPr>
        <w:t>.-</w:t>
      </w:r>
      <w:proofErr w:type="spellStart"/>
      <w:r w:rsidR="00E00980" w:rsidRPr="00E00980">
        <w:rPr>
          <w:sz w:val="24"/>
        </w:rPr>
        <w:t>S</w:t>
      </w:r>
      <w:proofErr w:type="spellEnd"/>
      <w:r w:rsidR="00E00980" w:rsidRPr="00E00980">
        <w:rPr>
          <w:sz w:val="24"/>
        </w:rPr>
        <w:t>.</w:t>
      </w:r>
      <w:r w:rsidRPr="005D0814">
        <w:rPr>
          <w:sz w:val="24"/>
          <w:szCs w:val="24"/>
        </w:rPr>
        <w:t xml:space="preserve"> pilnvarotās personas SIA “RITC” </w:t>
      </w:r>
      <w:r w:rsidRPr="005D0814">
        <w:rPr>
          <w:sz w:val="24"/>
        </w:rPr>
        <w:t>2018.</w:t>
      </w:r>
      <w:r>
        <w:rPr>
          <w:sz w:val="24"/>
        </w:rPr>
        <w:t xml:space="preserve"> </w:t>
      </w:r>
      <w:r w:rsidRPr="005D0814">
        <w:rPr>
          <w:sz w:val="24"/>
        </w:rPr>
        <w:t>gada 10.</w:t>
      </w:r>
      <w:r>
        <w:rPr>
          <w:sz w:val="24"/>
        </w:rPr>
        <w:t xml:space="preserve"> </w:t>
      </w:r>
      <w:r w:rsidRPr="005D0814">
        <w:rPr>
          <w:sz w:val="24"/>
        </w:rPr>
        <w:t>maijā reģistrēto iesniegumu</w:t>
      </w:r>
      <w:r>
        <w:rPr>
          <w:sz w:val="24"/>
        </w:rPr>
        <w:t>,</w:t>
      </w:r>
      <w:r w:rsidR="00233A66">
        <w:rPr>
          <w:sz w:val="24"/>
        </w:rPr>
        <w:t xml:space="preserve"> </w:t>
      </w:r>
      <w:r w:rsidR="00233A66" w:rsidRPr="00233A66">
        <w:rPr>
          <w:sz w:val="24"/>
        </w:rPr>
        <w:t xml:space="preserve">saskaņā ar 2018. gada 15. maija </w:t>
      </w:r>
      <w:r w:rsidR="00233A66" w:rsidRPr="00233A66">
        <w:rPr>
          <w:bCs/>
          <w:sz w:val="24"/>
        </w:rPr>
        <w:t>Finanšu un attīstības, Izglītības, kultūras un sporta un</w:t>
      </w:r>
      <w:r w:rsidR="00233A66" w:rsidRPr="00233A66">
        <w:rPr>
          <w:b/>
          <w:bCs/>
          <w:sz w:val="24"/>
        </w:rPr>
        <w:t xml:space="preserve"> </w:t>
      </w:r>
      <w:r w:rsidR="00233A66" w:rsidRPr="00233A66">
        <w:rPr>
          <w:bCs/>
          <w:sz w:val="24"/>
        </w:rPr>
        <w:t>Sociālo, veselības un ģimenes jautājumu</w:t>
      </w:r>
      <w:r w:rsidR="00233A66" w:rsidRPr="00233A66">
        <w:rPr>
          <w:sz w:val="24"/>
        </w:rPr>
        <w:t xml:space="preserve"> apvienoto komiteju sēdes lēmumu (protokols Nr. 5, 2</w:t>
      </w:r>
      <w:r w:rsidR="00233A66">
        <w:rPr>
          <w:sz w:val="24"/>
        </w:rPr>
        <w:t>0</w:t>
      </w:r>
      <w:r w:rsidR="00233A66" w:rsidRPr="00233A66">
        <w:rPr>
          <w:sz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224771" w:rsidRDefault="0084212C" w:rsidP="0084212C">
      <w:pPr>
        <w:ind w:firstLine="720"/>
        <w:jc w:val="both"/>
        <w:rPr>
          <w:sz w:val="12"/>
        </w:rPr>
      </w:pPr>
    </w:p>
    <w:p w:rsidR="0084212C" w:rsidRPr="005D0814" w:rsidRDefault="0084212C" w:rsidP="00967798">
      <w:pPr>
        <w:pStyle w:val="ListParagraph"/>
        <w:numPr>
          <w:ilvl w:val="0"/>
          <w:numId w:val="1"/>
        </w:numPr>
        <w:ind w:left="567"/>
        <w:jc w:val="both"/>
        <w:rPr>
          <w:sz w:val="24"/>
        </w:rPr>
      </w:pPr>
      <w:r w:rsidRPr="005D0814">
        <w:rPr>
          <w:sz w:val="24"/>
          <w:szCs w:val="24"/>
        </w:rPr>
        <w:t xml:space="preserve">Lai </w:t>
      </w:r>
      <w:r w:rsidRPr="00AA3914">
        <w:rPr>
          <w:sz w:val="24"/>
          <w:szCs w:val="24"/>
        </w:rPr>
        <w:t>izveidotu jaunu nekustamo īpašumu,</w:t>
      </w:r>
      <w:r w:rsidRPr="005D0814">
        <w:rPr>
          <w:sz w:val="24"/>
          <w:szCs w:val="24"/>
        </w:rPr>
        <w:t xml:space="preserve"> piekrist nodalīt no Amatas pagasta nekustamā īpašuma </w:t>
      </w:r>
      <w:r w:rsidR="00E00980">
        <w:rPr>
          <w:sz w:val="24"/>
          <w:szCs w:val="24"/>
        </w:rPr>
        <w:t>[..]</w:t>
      </w:r>
      <w:r w:rsidRPr="005D0814">
        <w:rPr>
          <w:sz w:val="24"/>
          <w:szCs w:val="24"/>
        </w:rPr>
        <w:t xml:space="preserve"> (</w:t>
      </w:r>
      <w:proofErr w:type="spellStart"/>
      <w:r w:rsidRPr="005D0814">
        <w:rPr>
          <w:sz w:val="24"/>
          <w:szCs w:val="24"/>
        </w:rPr>
        <w:t>NĪ</w:t>
      </w:r>
      <w:proofErr w:type="spellEnd"/>
      <w:r w:rsidRPr="005D0814">
        <w:rPr>
          <w:sz w:val="24"/>
          <w:szCs w:val="24"/>
        </w:rPr>
        <w:t xml:space="preserve"> kadastra Nr.</w:t>
      </w:r>
      <w:r w:rsidR="00E00980">
        <w:rPr>
          <w:sz w:val="24"/>
          <w:szCs w:val="24"/>
        </w:rPr>
        <w:t>00000000000</w:t>
      </w:r>
      <w:r w:rsidRPr="005D0814">
        <w:rPr>
          <w:sz w:val="24"/>
          <w:szCs w:val="24"/>
        </w:rPr>
        <w:t xml:space="preserve">) atsevišķu zemes vienību ar kadastra apzīmējumu </w:t>
      </w:r>
      <w:r w:rsidR="00E00980">
        <w:rPr>
          <w:sz w:val="24"/>
          <w:szCs w:val="24"/>
        </w:rPr>
        <w:t>00000000000</w:t>
      </w:r>
      <w:r w:rsidRPr="005D0814">
        <w:rPr>
          <w:sz w:val="24"/>
          <w:szCs w:val="24"/>
        </w:rPr>
        <w:t>. Jaunizveidotajam nekustamajam īpašumam, kurš sastāvēs no zemes vienības ar kadastra a</w:t>
      </w:r>
      <w:r>
        <w:rPr>
          <w:sz w:val="24"/>
          <w:szCs w:val="24"/>
        </w:rPr>
        <w:t xml:space="preserve">pzīmējumu </w:t>
      </w:r>
      <w:r w:rsidR="00050349">
        <w:rPr>
          <w:sz w:val="24"/>
          <w:szCs w:val="24"/>
        </w:rPr>
        <w:t>00000000000</w:t>
      </w:r>
      <w:r>
        <w:rPr>
          <w:sz w:val="24"/>
          <w:szCs w:val="24"/>
        </w:rPr>
        <w:t>, piešķirt</w:t>
      </w:r>
      <w:r w:rsidRPr="005D0814">
        <w:rPr>
          <w:sz w:val="24"/>
          <w:szCs w:val="24"/>
        </w:rPr>
        <w:t xml:space="preserve"> jaunu nosaukumu </w:t>
      </w:r>
      <w:r w:rsidR="00050349">
        <w:rPr>
          <w:sz w:val="24"/>
          <w:szCs w:val="24"/>
        </w:rPr>
        <w:t>[..]</w:t>
      </w:r>
      <w:r w:rsidRPr="00AA3914">
        <w:rPr>
          <w:sz w:val="24"/>
          <w:szCs w:val="24"/>
        </w:rPr>
        <w:t>.</w:t>
      </w:r>
      <w:r w:rsidRPr="005D0814">
        <w:rPr>
          <w:b/>
          <w:sz w:val="24"/>
          <w:szCs w:val="24"/>
        </w:rPr>
        <w:t xml:space="preserve"> </w:t>
      </w:r>
      <w:r w:rsidRPr="005D0814">
        <w:rPr>
          <w:sz w:val="24"/>
        </w:rPr>
        <w:t xml:space="preserve"> </w:t>
      </w:r>
    </w:p>
    <w:p w:rsidR="0084212C" w:rsidRPr="005D0814" w:rsidRDefault="0084212C" w:rsidP="00967798">
      <w:pPr>
        <w:pStyle w:val="ListParagraph"/>
        <w:numPr>
          <w:ilvl w:val="0"/>
          <w:numId w:val="1"/>
        </w:numPr>
        <w:ind w:left="567"/>
        <w:jc w:val="both"/>
        <w:rPr>
          <w:sz w:val="24"/>
        </w:rPr>
      </w:pPr>
      <w:r w:rsidRPr="005D0814">
        <w:rPr>
          <w:sz w:val="24"/>
        </w:rPr>
        <w:t xml:space="preserve">Zemes vienībai ar kadastra apzīmējumu </w:t>
      </w:r>
      <w:r w:rsidR="00050349">
        <w:rPr>
          <w:sz w:val="24"/>
        </w:rPr>
        <w:t>00000000000</w:t>
      </w:r>
      <w:r w:rsidRPr="005D0814">
        <w:rPr>
          <w:sz w:val="24"/>
        </w:rPr>
        <w:t xml:space="preserve"> noteikt nekustamā īpašuma lietošana</w:t>
      </w:r>
      <w:r>
        <w:rPr>
          <w:sz w:val="24"/>
        </w:rPr>
        <w:t>s mērķi</w:t>
      </w:r>
      <w:r w:rsidRPr="005D0814">
        <w:rPr>
          <w:sz w:val="24"/>
        </w:rPr>
        <w:t xml:space="preserve"> - zeme, uz kuras galvenā saimnieciskā darbība ir mežsaimniecība (kods 0201).</w:t>
      </w:r>
    </w:p>
    <w:p w:rsidR="0084212C" w:rsidRPr="00224771" w:rsidRDefault="0084212C" w:rsidP="0084212C">
      <w:pPr>
        <w:pStyle w:val="ListParagraph"/>
        <w:ind w:left="1800"/>
        <w:jc w:val="both"/>
        <w:rPr>
          <w:sz w:val="12"/>
        </w:rPr>
      </w:pPr>
    </w:p>
    <w:p w:rsidR="0084212C" w:rsidRPr="005D0814" w:rsidRDefault="0084212C" w:rsidP="0084212C">
      <w:pPr>
        <w:jc w:val="both"/>
        <w:rPr>
          <w:sz w:val="24"/>
        </w:rPr>
      </w:pPr>
      <w:r w:rsidRPr="005D0814">
        <w:rPr>
          <w:sz w:val="24"/>
        </w:rPr>
        <w:t>Lēmums stājas spēkā ar tā pieņemšanas brīdi.</w:t>
      </w:r>
    </w:p>
    <w:p w:rsidR="0084212C" w:rsidRPr="005D0814" w:rsidRDefault="0084212C" w:rsidP="0084212C">
      <w:pPr>
        <w:jc w:val="both"/>
        <w:rPr>
          <w:sz w:val="24"/>
        </w:rPr>
      </w:pPr>
      <w:r w:rsidRPr="005D0814">
        <w:rPr>
          <w:sz w:val="24"/>
        </w:rPr>
        <w:t>Šo lēmumu var pārsūdzēt Administratīvajā rajona tiesā (Administratīvās rajona tiesas tiesu namā Valmierā, Voldemāra Baloža ielā 13a, LV – 4201) viena mēneša laikā no tā spēkā stāšanās dienas.</w:t>
      </w:r>
    </w:p>
    <w:bookmarkEnd w:id="16"/>
    <w:p w:rsidR="0084212C" w:rsidRDefault="0084212C" w:rsidP="0084212C">
      <w:pPr>
        <w:rPr>
          <w:b/>
          <w:color w:val="000000"/>
          <w:sz w:val="24"/>
          <w:szCs w:val="24"/>
        </w:rPr>
      </w:pPr>
    </w:p>
    <w:p w:rsidR="0084212C" w:rsidRPr="00224771" w:rsidRDefault="00741337" w:rsidP="0084212C">
      <w:pPr>
        <w:jc w:val="center"/>
        <w:rPr>
          <w:b/>
          <w:color w:val="000000"/>
          <w:sz w:val="24"/>
          <w:szCs w:val="24"/>
        </w:rPr>
      </w:pPr>
      <w:bookmarkStart w:id="17" w:name="_Hlk515225311"/>
      <w:r>
        <w:rPr>
          <w:b/>
          <w:color w:val="000000"/>
          <w:sz w:val="24"/>
          <w:szCs w:val="24"/>
        </w:rPr>
        <w:t>27</w:t>
      </w:r>
      <w:r w:rsidR="0084212C" w:rsidRPr="00224771">
        <w:rPr>
          <w:b/>
          <w:color w:val="000000"/>
          <w:sz w:val="24"/>
          <w:szCs w:val="24"/>
        </w:rPr>
        <w:t>.§</w:t>
      </w:r>
    </w:p>
    <w:p w:rsidR="0084212C" w:rsidRPr="00224771" w:rsidRDefault="0084212C" w:rsidP="0084212C">
      <w:pPr>
        <w:pBdr>
          <w:bottom w:val="single" w:sz="12" w:space="1" w:color="auto"/>
        </w:pBdr>
        <w:jc w:val="center"/>
        <w:rPr>
          <w:b/>
          <w:bCs/>
          <w:sz w:val="24"/>
          <w:szCs w:val="24"/>
        </w:rPr>
      </w:pPr>
      <w:r w:rsidRPr="00224771">
        <w:rPr>
          <w:b/>
          <w:bCs/>
          <w:sz w:val="24"/>
          <w:szCs w:val="24"/>
        </w:rPr>
        <w:t xml:space="preserve">Par </w:t>
      </w:r>
      <w:r w:rsidRPr="0039473F">
        <w:rPr>
          <w:b/>
          <w:sz w:val="24"/>
        </w:rPr>
        <w:t xml:space="preserve">Drabešu pagasta nekustamā īpašuma </w:t>
      </w:r>
      <w:r w:rsidR="004B7A0B">
        <w:rPr>
          <w:b/>
          <w:sz w:val="24"/>
        </w:rPr>
        <w:t>[..]</w:t>
      </w:r>
      <w:r w:rsidRPr="0039473F">
        <w:rPr>
          <w:b/>
          <w:sz w:val="24"/>
        </w:rPr>
        <w:t xml:space="preserve"> sadalīšanu un nosaukuma  apstiprināšanu</w:t>
      </w:r>
    </w:p>
    <w:p w:rsidR="0084212C" w:rsidRDefault="0084212C" w:rsidP="0084212C">
      <w:pPr>
        <w:autoSpaceDE w:val="0"/>
        <w:autoSpaceDN w:val="0"/>
        <w:adjustRightInd w:val="0"/>
        <w:jc w:val="both"/>
        <w:rPr>
          <w:iCs/>
          <w:sz w:val="24"/>
          <w:szCs w:val="24"/>
        </w:rPr>
      </w:pPr>
      <w:r w:rsidRPr="00224771">
        <w:rPr>
          <w:rFonts w:eastAsia="Calibri"/>
          <w:color w:val="000000"/>
          <w:sz w:val="24"/>
          <w:szCs w:val="24"/>
        </w:rPr>
        <w:t xml:space="preserve">Ziņo </w:t>
      </w:r>
      <w:r w:rsidRPr="00224771">
        <w:rPr>
          <w:iCs/>
          <w:sz w:val="24"/>
          <w:szCs w:val="24"/>
        </w:rPr>
        <w:t>zemes lietu speciālists G. Bauers</w:t>
      </w:r>
    </w:p>
    <w:p w:rsidR="0084212C" w:rsidRPr="00FA4BDD" w:rsidRDefault="0084212C" w:rsidP="0084212C">
      <w:pPr>
        <w:rPr>
          <w:b/>
          <w:color w:val="000000"/>
          <w:sz w:val="12"/>
          <w:szCs w:val="24"/>
        </w:rPr>
      </w:pPr>
    </w:p>
    <w:p w:rsidR="0084212C" w:rsidRPr="00FA4BDD" w:rsidRDefault="0084212C" w:rsidP="0084212C">
      <w:pPr>
        <w:jc w:val="both"/>
        <w:rPr>
          <w:sz w:val="24"/>
        </w:rPr>
      </w:pPr>
      <w:r w:rsidRPr="00FA4BDD">
        <w:rPr>
          <w:b/>
          <w:sz w:val="24"/>
        </w:rPr>
        <w:tab/>
      </w:r>
      <w:r w:rsidRPr="00FA4BDD">
        <w:rPr>
          <w:sz w:val="24"/>
        </w:rPr>
        <w:t xml:space="preserve">Amatas novada pašvaldība ir izskatījusi Drabešu pagasta nekustamā īpašuma </w:t>
      </w:r>
      <w:r w:rsidR="004B7A0B">
        <w:rPr>
          <w:sz w:val="24"/>
        </w:rPr>
        <w:t>[..]</w:t>
      </w:r>
      <w:r w:rsidRPr="00FA4BDD">
        <w:rPr>
          <w:sz w:val="24"/>
        </w:rPr>
        <w:t xml:space="preserve"> īpašnieka </w:t>
      </w:r>
      <w:r w:rsidR="004B7A0B">
        <w:rPr>
          <w:sz w:val="24"/>
        </w:rPr>
        <w:t>I. R.</w:t>
      </w:r>
      <w:r w:rsidRPr="00FA4BDD">
        <w:rPr>
          <w:sz w:val="24"/>
        </w:rPr>
        <w:t xml:space="preserve"> (</w:t>
      </w:r>
      <w:proofErr w:type="spellStart"/>
      <w:r w:rsidRPr="00FA4BDD">
        <w:rPr>
          <w:sz w:val="24"/>
        </w:rPr>
        <w:t>p.k</w:t>
      </w:r>
      <w:proofErr w:type="spellEnd"/>
      <w:r w:rsidRPr="00FA4BDD">
        <w:rPr>
          <w:sz w:val="24"/>
        </w:rPr>
        <w:t>.</w:t>
      </w:r>
      <w:r>
        <w:rPr>
          <w:sz w:val="24"/>
        </w:rPr>
        <w:t xml:space="preserve"> </w:t>
      </w:r>
      <w:r w:rsidR="004B7A0B">
        <w:rPr>
          <w:sz w:val="24"/>
        </w:rPr>
        <w:t>000000-00000</w:t>
      </w:r>
      <w:r>
        <w:rPr>
          <w:sz w:val="24"/>
        </w:rPr>
        <w:t>)</w:t>
      </w:r>
      <w:r w:rsidRPr="00FA4BDD">
        <w:rPr>
          <w:sz w:val="24"/>
        </w:rPr>
        <w:t xml:space="preserve"> 2018.</w:t>
      </w:r>
      <w:r>
        <w:rPr>
          <w:sz w:val="24"/>
        </w:rPr>
        <w:t xml:space="preserve"> </w:t>
      </w:r>
      <w:r w:rsidRPr="00FA4BDD">
        <w:rPr>
          <w:sz w:val="24"/>
        </w:rPr>
        <w:t>gada 15.</w:t>
      </w:r>
      <w:r>
        <w:rPr>
          <w:sz w:val="24"/>
        </w:rPr>
        <w:t xml:space="preserve"> </w:t>
      </w:r>
      <w:r w:rsidRPr="00FA4BDD">
        <w:rPr>
          <w:sz w:val="24"/>
        </w:rPr>
        <w:t>maijā reģistrēto iesniegumu (reģ. Nr.</w:t>
      </w:r>
      <w:r>
        <w:rPr>
          <w:sz w:val="24"/>
        </w:rPr>
        <w:t xml:space="preserve"> </w:t>
      </w:r>
      <w:r w:rsidRPr="00FA4BDD">
        <w:rPr>
          <w:sz w:val="24"/>
        </w:rPr>
        <w:t>9-2/2018/973) ar lūgumu piekrist nodalīt</w:t>
      </w:r>
      <w:r>
        <w:rPr>
          <w:sz w:val="24"/>
        </w:rPr>
        <w:t xml:space="preserve"> un apstiprināt jaunu nosaukumu</w:t>
      </w:r>
      <w:r w:rsidRPr="00FA4BDD">
        <w:rPr>
          <w:sz w:val="24"/>
        </w:rPr>
        <w:t xml:space="preserve"> </w:t>
      </w:r>
      <w:r w:rsidR="004B7A0B">
        <w:rPr>
          <w:sz w:val="24"/>
        </w:rPr>
        <w:t>[..]</w:t>
      </w:r>
      <w:r w:rsidRPr="00FA4BDD">
        <w:rPr>
          <w:sz w:val="24"/>
        </w:rPr>
        <w:t xml:space="preserve"> nekustamā īpašuma </w:t>
      </w:r>
      <w:r w:rsidR="004B7A0B">
        <w:rPr>
          <w:sz w:val="24"/>
        </w:rPr>
        <w:t>[..]</w:t>
      </w:r>
      <w:r w:rsidRPr="00FA4BDD">
        <w:rPr>
          <w:sz w:val="24"/>
        </w:rPr>
        <w:t xml:space="preserve"> zemes vienībai ar kadastra apzīmējumu </w:t>
      </w:r>
      <w:r w:rsidR="004B7A0B">
        <w:rPr>
          <w:sz w:val="24"/>
        </w:rPr>
        <w:t>00000000000</w:t>
      </w:r>
      <w:r w:rsidRPr="00FA4BDD">
        <w:rPr>
          <w:sz w:val="24"/>
        </w:rPr>
        <w:t>.</w:t>
      </w:r>
    </w:p>
    <w:p w:rsidR="0084212C" w:rsidRDefault="0084212C" w:rsidP="0084212C">
      <w:pPr>
        <w:ind w:firstLine="720"/>
        <w:jc w:val="both"/>
        <w:rPr>
          <w:sz w:val="24"/>
        </w:rPr>
      </w:pPr>
      <w:r w:rsidRPr="00FA4BDD">
        <w:rPr>
          <w:sz w:val="24"/>
        </w:rPr>
        <w:t>Pamatojoties uz “Administratīvo teritori</w:t>
      </w:r>
      <w:r w:rsidR="00233A66">
        <w:rPr>
          <w:sz w:val="24"/>
        </w:rPr>
        <w:t>ju un apdzīvoto vietu likumu”,</w:t>
      </w:r>
      <w:r w:rsidRPr="00FA4BDD">
        <w:rPr>
          <w:sz w:val="24"/>
        </w:rPr>
        <w:t xml:space="preserve"> </w:t>
      </w:r>
      <w:r w:rsidR="004B7A0B">
        <w:rPr>
          <w:sz w:val="24"/>
        </w:rPr>
        <w:t>I. R.</w:t>
      </w:r>
      <w:r w:rsidRPr="00FA4BDD">
        <w:rPr>
          <w:sz w:val="24"/>
        </w:rPr>
        <w:t xml:space="preserve">  2018.</w:t>
      </w:r>
      <w:r w:rsidR="004B7A0B">
        <w:rPr>
          <w:sz w:val="24"/>
        </w:rPr>
        <w:t> </w:t>
      </w:r>
      <w:r w:rsidRPr="00FA4BDD">
        <w:rPr>
          <w:sz w:val="24"/>
        </w:rPr>
        <w:t>gada 15.</w:t>
      </w:r>
      <w:r>
        <w:rPr>
          <w:sz w:val="24"/>
        </w:rPr>
        <w:t xml:space="preserve"> </w:t>
      </w:r>
      <w:r w:rsidRPr="00FA4BDD">
        <w:rPr>
          <w:sz w:val="24"/>
        </w:rPr>
        <w:t>maijā reģistrēto iesniegumu</w:t>
      </w:r>
      <w:r>
        <w:rPr>
          <w:sz w:val="24"/>
        </w:rPr>
        <w:t>,</w:t>
      </w:r>
      <w:r w:rsidR="00233A66">
        <w:rPr>
          <w:sz w:val="24"/>
        </w:rPr>
        <w:t xml:space="preserve"> </w:t>
      </w:r>
      <w:r w:rsidR="00233A66" w:rsidRPr="00233A66">
        <w:rPr>
          <w:sz w:val="24"/>
        </w:rPr>
        <w:t xml:space="preserve">saskaņā ar 2018. gada 15. maija </w:t>
      </w:r>
      <w:r w:rsidR="00233A66" w:rsidRPr="00233A66">
        <w:rPr>
          <w:bCs/>
          <w:sz w:val="24"/>
        </w:rPr>
        <w:t>Finanšu un attīstības, Izglītības, kultūras un sporta un</w:t>
      </w:r>
      <w:r w:rsidR="00233A66" w:rsidRPr="00233A66">
        <w:rPr>
          <w:b/>
          <w:bCs/>
          <w:sz w:val="24"/>
        </w:rPr>
        <w:t xml:space="preserve"> </w:t>
      </w:r>
      <w:r w:rsidR="00233A66" w:rsidRPr="00233A66">
        <w:rPr>
          <w:bCs/>
          <w:sz w:val="24"/>
        </w:rPr>
        <w:t>Sociālo, veselības un ģimenes jautājumu</w:t>
      </w:r>
      <w:r w:rsidR="00233A66" w:rsidRPr="00233A66">
        <w:rPr>
          <w:sz w:val="24"/>
        </w:rPr>
        <w:t xml:space="preserve"> apvienoto komiteju sēdes lēmumu (protokols Nr. 5, 2</w:t>
      </w:r>
      <w:r w:rsidR="00233A66">
        <w:rPr>
          <w:sz w:val="24"/>
        </w:rPr>
        <w:t>1</w:t>
      </w:r>
      <w:r w:rsidR="00233A66" w:rsidRPr="00233A66">
        <w:rPr>
          <w:sz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84212C" w:rsidRPr="00FA4BDD" w:rsidRDefault="0084212C" w:rsidP="0084212C">
      <w:pPr>
        <w:ind w:firstLine="720"/>
        <w:jc w:val="both"/>
        <w:rPr>
          <w:sz w:val="12"/>
        </w:rPr>
      </w:pPr>
    </w:p>
    <w:p w:rsidR="0084212C" w:rsidRPr="00FA4BDD" w:rsidRDefault="0084212C" w:rsidP="00967798">
      <w:pPr>
        <w:numPr>
          <w:ilvl w:val="0"/>
          <w:numId w:val="9"/>
        </w:numPr>
        <w:ind w:left="567"/>
        <w:contextualSpacing/>
        <w:jc w:val="both"/>
        <w:rPr>
          <w:sz w:val="24"/>
        </w:rPr>
      </w:pPr>
      <w:r w:rsidRPr="00FA4BDD">
        <w:rPr>
          <w:sz w:val="24"/>
          <w:szCs w:val="24"/>
        </w:rPr>
        <w:t xml:space="preserve">Lai </w:t>
      </w:r>
      <w:r w:rsidRPr="00AA3914">
        <w:rPr>
          <w:sz w:val="24"/>
          <w:szCs w:val="24"/>
        </w:rPr>
        <w:t>izveidotu jaunu nekustamo īpašumu, piekrist</w:t>
      </w:r>
      <w:r w:rsidRPr="00FA4BDD">
        <w:rPr>
          <w:sz w:val="24"/>
          <w:szCs w:val="24"/>
        </w:rPr>
        <w:t xml:space="preserve"> nodalīt no nekustamā īpašuma </w:t>
      </w:r>
      <w:r w:rsidR="004B7A0B">
        <w:rPr>
          <w:sz w:val="24"/>
          <w:szCs w:val="24"/>
        </w:rPr>
        <w:t>[..]</w:t>
      </w:r>
      <w:r w:rsidRPr="00FA4BDD">
        <w:rPr>
          <w:sz w:val="24"/>
          <w:szCs w:val="24"/>
        </w:rPr>
        <w:t xml:space="preserve"> (</w:t>
      </w:r>
      <w:proofErr w:type="spellStart"/>
      <w:r w:rsidRPr="00FA4BDD">
        <w:rPr>
          <w:sz w:val="24"/>
          <w:szCs w:val="24"/>
        </w:rPr>
        <w:t>NĪ</w:t>
      </w:r>
      <w:proofErr w:type="spellEnd"/>
      <w:r w:rsidRPr="00FA4BDD">
        <w:rPr>
          <w:sz w:val="24"/>
          <w:szCs w:val="24"/>
        </w:rPr>
        <w:t xml:space="preserve"> kadastra </w:t>
      </w:r>
      <w:proofErr w:type="spellStart"/>
      <w:r w:rsidRPr="00FA4BDD">
        <w:rPr>
          <w:sz w:val="24"/>
          <w:szCs w:val="24"/>
        </w:rPr>
        <w:t>Nr</w:t>
      </w:r>
      <w:proofErr w:type="spellEnd"/>
      <w:r w:rsidRPr="00FA4BDD">
        <w:rPr>
          <w:sz w:val="24"/>
          <w:szCs w:val="24"/>
        </w:rPr>
        <w:t>.</w:t>
      </w:r>
      <w:r>
        <w:rPr>
          <w:sz w:val="24"/>
          <w:szCs w:val="24"/>
        </w:rPr>
        <w:t xml:space="preserve"> </w:t>
      </w:r>
      <w:r w:rsidR="00B61FCD">
        <w:rPr>
          <w:sz w:val="24"/>
          <w:szCs w:val="24"/>
        </w:rPr>
        <w:t>00000000000</w:t>
      </w:r>
      <w:r w:rsidRPr="00FA4BDD">
        <w:rPr>
          <w:sz w:val="24"/>
          <w:szCs w:val="24"/>
        </w:rPr>
        <w:t xml:space="preserve">) atsevišķu zemes vienību ar kadastra apzīmējumu </w:t>
      </w:r>
      <w:r w:rsidR="00B61FCD">
        <w:rPr>
          <w:sz w:val="24"/>
          <w:szCs w:val="24"/>
        </w:rPr>
        <w:t>00000000000</w:t>
      </w:r>
      <w:r w:rsidRPr="00FA4BDD">
        <w:rPr>
          <w:sz w:val="24"/>
          <w:szCs w:val="24"/>
        </w:rPr>
        <w:t>. Jaunizveidotajam nekustamajam īpašumam, kurš sastāvēs no zemes vienības ar kadastra a</w:t>
      </w:r>
      <w:r>
        <w:rPr>
          <w:sz w:val="24"/>
          <w:szCs w:val="24"/>
        </w:rPr>
        <w:t xml:space="preserve">pzīmējumu </w:t>
      </w:r>
      <w:r w:rsidR="00B61FCD">
        <w:rPr>
          <w:sz w:val="24"/>
          <w:szCs w:val="24"/>
        </w:rPr>
        <w:t>00000000000</w:t>
      </w:r>
      <w:r>
        <w:rPr>
          <w:sz w:val="24"/>
          <w:szCs w:val="24"/>
        </w:rPr>
        <w:t>, piešķirt</w:t>
      </w:r>
      <w:r w:rsidRPr="00FA4BDD">
        <w:rPr>
          <w:sz w:val="24"/>
          <w:szCs w:val="24"/>
        </w:rPr>
        <w:t xml:space="preserve"> jaunu nosaukumu </w:t>
      </w:r>
      <w:r w:rsidR="00B61FCD">
        <w:rPr>
          <w:sz w:val="24"/>
          <w:szCs w:val="24"/>
        </w:rPr>
        <w:t>[..]</w:t>
      </w:r>
      <w:r>
        <w:rPr>
          <w:sz w:val="24"/>
        </w:rPr>
        <w:t>,</w:t>
      </w:r>
      <w:r w:rsidRPr="00AA3914">
        <w:rPr>
          <w:sz w:val="24"/>
        </w:rPr>
        <w:t xml:space="preserve"> Drabešu</w:t>
      </w:r>
      <w:r w:rsidRPr="00FA4BDD">
        <w:rPr>
          <w:sz w:val="24"/>
        </w:rPr>
        <w:t xml:space="preserve"> pagasts, Amatas novads.</w:t>
      </w:r>
    </w:p>
    <w:p w:rsidR="0084212C" w:rsidRPr="00FA4BDD" w:rsidRDefault="0084212C" w:rsidP="00967798">
      <w:pPr>
        <w:numPr>
          <w:ilvl w:val="0"/>
          <w:numId w:val="9"/>
        </w:numPr>
        <w:ind w:left="567"/>
        <w:contextualSpacing/>
        <w:jc w:val="both"/>
        <w:rPr>
          <w:sz w:val="24"/>
        </w:rPr>
      </w:pPr>
      <w:r w:rsidRPr="00FA4BDD">
        <w:rPr>
          <w:sz w:val="24"/>
        </w:rPr>
        <w:lastRenderedPageBreak/>
        <w:t xml:space="preserve">Zemes vienībai ar kadastra apzīmējumu </w:t>
      </w:r>
      <w:r w:rsidR="00B61FCD">
        <w:rPr>
          <w:sz w:val="24"/>
        </w:rPr>
        <w:t>00000000000</w:t>
      </w:r>
      <w:r w:rsidRPr="00FA4BDD">
        <w:rPr>
          <w:sz w:val="24"/>
        </w:rPr>
        <w:t xml:space="preserve"> saglabāt nekustamā īpašuma lietošanas mērķi - </w:t>
      </w:r>
      <w:r>
        <w:rPr>
          <w:sz w:val="24"/>
        </w:rPr>
        <w:t>zeme</w:t>
      </w:r>
      <w:r w:rsidRPr="00FA4BDD">
        <w:rPr>
          <w:sz w:val="24"/>
        </w:rPr>
        <w:t>, uz  kuras galvenā saimnieciskā darbība ir lauksaimniecība (kods 0101).</w:t>
      </w:r>
    </w:p>
    <w:p w:rsidR="0084212C" w:rsidRPr="00FA4BDD" w:rsidRDefault="0084212C" w:rsidP="00967798">
      <w:pPr>
        <w:numPr>
          <w:ilvl w:val="0"/>
          <w:numId w:val="9"/>
        </w:numPr>
        <w:ind w:left="567"/>
        <w:contextualSpacing/>
        <w:jc w:val="both"/>
        <w:rPr>
          <w:sz w:val="24"/>
        </w:rPr>
      </w:pPr>
      <w:r w:rsidRPr="00FA4BDD">
        <w:rPr>
          <w:sz w:val="24"/>
        </w:rPr>
        <w:t>Zemes vienībai ar kadastra apzīmēj</w:t>
      </w:r>
      <w:r>
        <w:rPr>
          <w:sz w:val="24"/>
        </w:rPr>
        <w:t xml:space="preserve">umu </w:t>
      </w:r>
      <w:r w:rsidR="00B61FCD">
        <w:rPr>
          <w:sz w:val="24"/>
        </w:rPr>
        <w:t>00000000000</w:t>
      </w:r>
      <w:r>
        <w:rPr>
          <w:sz w:val="24"/>
        </w:rPr>
        <w:t xml:space="preserve"> likvidēt adresi</w:t>
      </w:r>
      <w:r w:rsidRPr="00FA4BDD">
        <w:rPr>
          <w:sz w:val="24"/>
        </w:rPr>
        <w:t xml:space="preserve"> </w:t>
      </w:r>
      <w:r w:rsidR="00B61FCD">
        <w:rPr>
          <w:sz w:val="24"/>
        </w:rPr>
        <w:t>[..]</w:t>
      </w:r>
      <w:r w:rsidRPr="00FA4BDD">
        <w:rPr>
          <w:sz w:val="24"/>
        </w:rPr>
        <w:t>, Līvi, Drabešu pagasts, Amatas novads.</w:t>
      </w:r>
    </w:p>
    <w:p w:rsidR="0084212C" w:rsidRPr="00FA4BDD" w:rsidRDefault="0084212C" w:rsidP="0084212C">
      <w:pPr>
        <w:ind w:left="1800"/>
        <w:contextualSpacing/>
        <w:rPr>
          <w:sz w:val="12"/>
        </w:rPr>
      </w:pPr>
    </w:p>
    <w:p w:rsidR="0084212C" w:rsidRPr="00FA4BDD" w:rsidRDefault="0084212C" w:rsidP="0084212C">
      <w:pPr>
        <w:rPr>
          <w:sz w:val="24"/>
        </w:rPr>
      </w:pPr>
      <w:r w:rsidRPr="00FA4BDD">
        <w:rPr>
          <w:sz w:val="24"/>
        </w:rPr>
        <w:t>Lēmums stājas spēkā ar tā pieņemšanas brīdi.</w:t>
      </w:r>
    </w:p>
    <w:p w:rsidR="0084212C" w:rsidRPr="00FA4BDD" w:rsidRDefault="0084212C" w:rsidP="0084212C">
      <w:pPr>
        <w:rPr>
          <w:sz w:val="24"/>
        </w:rPr>
      </w:pPr>
      <w:r w:rsidRPr="00FA4BDD">
        <w:rPr>
          <w:sz w:val="24"/>
        </w:rPr>
        <w:t>Šo lēmumu var pārsūdzēt Administratīvajā rajona tiesā (Administratīvās rajona tiesas tiesu namā Valmierā, Voldemāra Baloža ielā 13a, LV – 4201) viena mēneša laikā no tā spēkā stāšanās dienas.</w:t>
      </w:r>
    </w:p>
    <w:bookmarkEnd w:id="17"/>
    <w:p w:rsidR="0084212C" w:rsidRDefault="0084212C" w:rsidP="0084212C">
      <w:pPr>
        <w:rPr>
          <w:b/>
          <w:color w:val="000000"/>
          <w:sz w:val="24"/>
          <w:szCs w:val="24"/>
        </w:rPr>
      </w:pPr>
    </w:p>
    <w:p w:rsidR="00712F08" w:rsidRPr="00224771" w:rsidRDefault="00741337" w:rsidP="00712F08">
      <w:pPr>
        <w:jc w:val="center"/>
        <w:rPr>
          <w:b/>
          <w:color w:val="000000"/>
          <w:sz w:val="24"/>
          <w:szCs w:val="24"/>
        </w:rPr>
      </w:pPr>
      <w:bookmarkStart w:id="18" w:name="_Hlk515225398"/>
      <w:r>
        <w:rPr>
          <w:b/>
          <w:color w:val="000000"/>
          <w:sz w:val="24"/>
          <w:szCs w:val="24"/>
        </w:rPr>
        <w:t>2</w:t>
      </w:r>
      <w:r w:rsidR="00712F08">
        <w:rPr>
          <w:b/>
          <w:color w:val="000000"/>
          <w:sz w:val="24"/>
          <w:szCs w:val="24"/>
        </w:rPr>
        <w:t>8</w:t>
      </w:r>
      <w:r w:rsidR="00712F08" w:rsidRPr="00224771">
        <w:rPr>
          <w:b/>
          <w:color w:val="000000"/>
          <w:sz w:val="24"/>
          <w:szCs w:val="24"/>
        </w:rPr>
        <w:t>.§</w:t>
      </w:r>
    </w:p>
    <w:p w:rsidR="00712F08" w:rsidRPr="00224771" w:rsidRDefault="00712F08" w:rsidP="00712F08">
      <w:pPr>
        <w:pBdr>
          <w:bottom w:val="single" w:sz="12" w:space="1" w:color="auto"/>
        </w:pBdr>
        <w:jc w:val="center"/>
        <w:rPr>
          <w:b/>
          <w:bCs/>
          <w:sz w:val="24"/>
          <w:szCs w:val="24"/>
        </w:rPr>
      </w:pPr>
      <w:r w:rsidRPr="00224771">
        <w:rPr>
          <w:b/>
          <w:bCs/>
          <w:sz w:val="24"/>
          <w:szCs w:val="24"/>
        </w:rPr>
        <w:t xml:space="preserve">Par </w:t>
      </w:r>
      <w:r w:rsidR="007D508F">
        <w:rPr>
          <w:b/>
          <w:sz w:val="24"/>
        </w:rPr>
        <w:t>dzīvokļu adreš</w:t>
      </w:r>
      <w:r w:rsidR="007D508F" w:rsidRPr="0054289F">
        <w:rPr>
          <w:b/>
          <w:sz w:val="24"/>
        </w:rPr>
        <w:t>u maiņu Skujenes pagasta “Mācītājmuiža”</w:t>
      </w:r>
    </w:p>
    <w:p w:rsidR="00712F08" w:rsidRDefault="00712F08" w:rsidP="00712F08">
      <w:pPr>
        <w:autoSpaceDE w:val="0"/>
        <w:autoSpaceDN w:val="0"/>
        <w:adjustRightInd w:val="0"/>
        <w:jc w:val="both"/>
        <w:rPr>
          <w:iCs/>
          <w:sz w:val="24"/>
          <w:szCs w:val="24"/>
        </w:rPr>
      </w:pPr>
      <w:r w:rsidRPr="00224771">
        <w:rPr>
          <w:rFonts w:eastAsia="Calibri"/>
          <w:color w:val="000000"/>
          <w:sz w:val="24"/>
          <w:szCs w:val="24"/>
        </w:rPr>
        <w:t xml:space="preserve">Ziņo </w:t>
      </w:r>
      <w:r w:rsidRPr="00224771">
        <w:rPr>
          <w:iCs/>
          <w:sz w:val="24"/>
          <w:szCs w:val="24"/>
        </w:rPr>
        <w:t>zemes lietu speciālists G. Bauers</w:t>
      </w:r>
    </w:p>
    <w:p w:rsidR="00712F08" w:rsidRPr="007D508F" w:rsidRDefault="00712F08" w:rsidP="0084212C">
      <w:pPr>
        <w:jc w:val="both"/>
        <w:rPr>
          <w:b/>
          <w:sz w:val="14"/>
          <w:szCs w:val="24"/>
        </w:rPr>
      </w:pPr>
    </w:p>
    <w:p w:rsidR="001C335F" w:rsidRPr="00A04457" w:rsidRDefault="001C335F" w:rsidP="001C335F">
      <w:pPr>
        <w:ind w:firstLine="720"/>
        <w:jc w:val="both"/>
        <w:rPr>
          <w:sz w:val="24"/>
        </w:rPr>
      </w:pPr>
      <w:r w:rsidRPr="00A04457">
        <w:rPr>
          <w:sz w:val="24"/>
        </w:rPr>
        <w:t>Amatas novada pašvaldība ir saņēm</w:t>
      </w:r>
      <w:r>
        <w:rPr>
          <w:sz w:val="24"/>
        </w:rPr>
        <w:t>usi Valsts zemes dienesta (VZD)</w:t>
      </w:r>
      <w:r w:rsidRPr="00A04457">
        <w:rPr>
          <w:sz w:val="24"/>
        </w:rPr>
        <w:t xml:space="preserve"> 08.05.2018. </w:t>
      </w:r>
      <w:r>
        <w:rPr>
          <w:sz w:val="24"/>
        </w:rPr>
        <w:t>vēstuli</w:t>
      </w:r>
      <w:r w:rsidRPr="00A04457">
        <w:rPr>
          <w:sz w:val="24"/>
        </w:rPr>
        <w:t xml:space="preserve"> “Par ēku un telpu grupu vienādajām adresēm “Mācītājmuiža, Skujenes pagasts, Amatas novads”, kurā norādīts, ka īpašuma sastāvā esošo dzīvojamo māju ar kadastra apzīmējumiem 42780100099001 un 42780100099002 telpu grupām ir vienādas adreses, kas ir pretrunā ar Ministru kabineta 2015.</w:t>
      </w:r>
      <w:r w:rsidR="00245563">
        <w:rPr>
          <w:sz w:val="24"/>
        </w:rPr>
        <w:t xml:space="preserve"> </w:t>
      </w:r>
      <w:r w:rsidRPr="00A04457">
        <w:rPr>
          <w:sz w:val="24"/>
        </w:rPr>
        <w:t>gada 8.</w:t>
      </w:r>
      <w:r w:rsidR="00245563">
        <w:rPr>
          <w:sz w:val="24"/>
        </w:rPr>
        <w:t xml:space="preserve"> </w:t>
      </w:r>
      <w:r w:rsidRPr="00A04457">
        <w:rPr>
          <w:sz w:val="24"/>
        </w:rPr>
        <w:t>decembra noteikumu Nr.</w:t>
      </w:r>
      <w:r w:rsidR="00245563">
        <w:rPr>
          <w:sz w:val="24"/>
        </w:rPr>
        <w:t xml:space="preserve"> </w:t>
      </w:r>
      <w:r w:rsidRPr="00A04457">
        <w:rPr>
          <w:sz w:val="24"/>
        </w:rPr>
        <w:t>698 “Adresācijas noteikumi”</w:t>
      </w:r>
      <w:r>
        <w:rPr>
          <w:sz w:val="24"/>
        </w:rPr>
        <w:t xml:space="preserve"> 8.1. </w:t>
      </w:r>
      <w:r w:rsidRPr="00A04457">
        <w:rPr>
          <w:sz w:val="24"/>
        </w:rPr>
        <w:t>punktu, kurš nosaka, ka administratīvajā teritorijā adrese nedrīkst atkārtoties. Dzīvojamās mājas atrodas uz Skujenes pagasta nekustamā īpašuma “Skujenes evaņģēliski luteriskā baznīca” (NĪ kad.</w:t>
      </w:r>
      <w:r>
        <w:rPr>
          <w:sz w:val="24"/>
        </w:rPr>
        <w:t xml:space="preserve"> </w:t>
      </w:r>
      <w:r w:rsidRPr="00A04457">
        <w:rPr>
          <w:sz w:val="24"/>
        </w:rPr>
        <w:t>Nr.</w:t>
      </w:r>
      <w:r>
        <w:rPr>
          <w:sz w:val="24"/>
        </w:rPr>
        <w:t xml:space="preserve"> </w:t>
      </w:r>
      <w:r w:rsidRPr="00A04457">
        <w:rPr>
          <w:sz w:val="24"/>
        </w:rPr>
        <w:t xml:space="preserve">42780060103) zemes vienības ar kadastra apzīmējumu 42780060104. </w:t>
      </w:r>
    </w:p>
    <w:p w:rsidR="001C335F" w:rsidRDefault="001C335F" w:rsidP="001C335F">
      <w:pPr>
        <w:ind w:firstLine="720"/>
        <w:jc w:val="both"/>
        <w:rPr>
          <w:sz w:val="24"/>
        </w:rPr>
      </w:pPr>
      <w:r w:rsidRPr="00A04457">
        <w:rPr>
          <w:sz w:val="24"/>
        </w:rPr>
        <w:t>Pamatojoties uz “Administratīvo teritoriju un apdzīvoto vietu likuma” 17.</w:t>
      </w:r>
      <w:r>
        <w:rPr>
          <w:sz w:val="24"/>
        </w:rPr>
        <w:t xml:space="preserve"> </w:t>
      </w:r>
      <w:r w:rsidRPr="00A04457">
        <w:rPr>
          <w:sz w:val="24"/>
        </w:rPr>
        <w:t xml:space="preserve">panta ceturto prim daļu, 08.12.20159. </w:t>
      </w:r>
      <w:r>
        <w:rPr>
          <w:sz w:val="24"/>
        </w:rPr>
        <w:t>Ministru kabineta noteikumiem</w:t>
      </w:r>
      <w:r w:rsidRPr="00A04457">
        <w:rPr>
          <w:sz w:val="24"/>
        </w:rPr>
        <w:t xml:space="preserve"> Nr.</w:t>
      </w:r>
      <w:r>
        <w:rPr>
          <w:sz w:val="24"/>
        </w:rPr>
        <w:t xml:space="preserve"> </w:t>
      </w:r>
      <w:r w:rsidRPr="00A04457">
        <w:rPr>
          <w:sz w:val="24"/>
        </w:rPr>
        <w:t>689 “Adresācijas  noteikumi”  un Valsts zemes dienesta (VZD) Vidzemes reģionālās nodaļas 08.05.2018 vēstuli</w:t>
      </w:r>
      <w:r>
        <w:rPr>
          <w:sz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1C335F" w:rsidRPr="001C335F" w:rsidRDefault="001C335F" w:rsidP="001C335F">
      <w:pPr>
        <w:ind w:firstLine="720"/>
        <w:jc w:val="both"/>
        <w:rPr>
          <w:sz w:val="12"/>
        </w:rPr>
      </w:pPr>
    </w:p>
    <w:p w:rsidR="001C335F" w:rsidRPr="00A04457" w:rsidRDefault="001C335F" w:rsidP="001C335F">
      <w:pPr>
        <w:pStyle w:val="ListParagraph"/>
        <w:numPr>
          <w:ilvl w:val="0"/>
          <w:numId w:val="21"/>
        </w:numPr>
        <w:ind w:left="709"/>
        <w:jc w:val="both"/>
        <w:rPr>
          <w:sz w:val="24"/>
        </w:rPr>
      </w:pPr>
      <w:r w:rsidRPr="00A04457">
        <w:rPr>
          <w:sz w:val="24"/>
        </w:rPr>
        <w:t>Saglabāt zemes vienībai ar kadastra a</w:t>
      </w:r>
      <w:r>
        <w:rPr>
          <w:sz w:val="24"/>
        </w:rPr>
        <w:t>pzīmējumu 42780060104, dzīvojamaja</w:t>
      </w:r>
      <w:r w:rsidRPr="00A04457">
        <w:rPr>
          <w:sz w:val="24"/>
        </w:rPr>
        <w:t xml:space="preserve">i mājai ar kadastra apzīmējumu 42780100099001 un nedzīvojamām ēkām ar kadastra apzīmējumiem 42780100099003, 42780100099004, 42780100099005 adresi “Mācītājmuiža”, </w:t>
      </w:r>
      <w:r>
        <w:rPr>
          <w:sz w:val="24"/>
        </w:rPr>
        <w:t>Skujenes pagasts, Amatas novads.</w:t>
      </w:r>
    </w:p>
    <w:p w:rsidR="001C335F" w:rsidRPr="00A04457" w:rsidRDefault="001C335F" w:rsidP="001C335F">
      <w:pPr>
        <w:pStyle w:val="ListParagraph"/>
        <w:numPr>
          <w:ilvl w:val="0"/>
          <w:numId w:val="21"/>
        </w:numPr>
        <w:ind w:left="709"/>
        <w:jc w:val="both"/>
        <w:rPr>
          <w:sz w:val="24"/>
        </w:rPr>
      </w:pPr>
      <w:r w:rsidRPr="00A04457">
        <w:rPr>
          <w:sz w:val="24"/>
        </w:rPr>
        <w:t>Saglabāt telpu grupai ar kadastra apzīmējumu 42780100099001001 adresi</w:t>
      </w:r>
      <w:r>
        <w:rPr>
          <w:sz w:val="24"/>
        </w:rPr>
        <w:t xml:space="preserve"> </w:t>
      </w:r>
      <w:r w:rsidRPr="00A04457">
        <w:rPr>
          <w:sz w:val="24"/>
        </w:rPr>
        <w:t>“Mācītājmuiža”-1, Skujenes pagasts, Amatas novads</w:t>
      </w:r>
      <w:r>
        <w:rPr>
          <w:sz w:val="24"/>
        </w:rPr>
        <w:t>.</w:t>
      </w:r>
    </w:p>
    <w:p w:rsidR="001C335F" w:rsidRPr="00A04457" w:rsidRDefault="001C335F" w:rsidP="001C335F">
      <w:pPr>
        <w:pStyle w:val="ListParagraph"/>
        <w:numPr>
          <w:ilvl w:val="0"/>
          <w:numId w:val="21"/>
        </w:numPr>
        <w:ind w:left="709"/>
        <w:jc w:val="both"/>
        <w:rPr>
          <w:sz w:val="24"/>
        </w:rPr>
      </w:pPr>
      <w:r w:rsidRPr="00A04457">
        <w:rPr>
          <w:sz w:val="24"/>
        </w:rPr>
        <w:t>Saglabāt telpu grupai ar kadastra apzīmējumu 42780100099001002 adresi</w:t>
      </w:r>
      <w:r>
        <w:rPr>
          <w:sz w:val="24"/>
        </w:rPr>
        <w:t xml:space="preserve"> </w:t>
      </w:r>
      <w:r w:rsidRPr="00A04457">
        <w:rPr>
          <w:sz w:val="24"/>
        </w:rPr>
        <w:t>“Mācītājmuiža”-2, Skujenes pagasts, Amatas novads</w:t>
      </w:r>
      <w:r>
        <w:rPr>
          <w:sz w:val="24"/>
        </w:rPr>
        <w:t>.</w:t>
      </w:r>
    </w:p>
    <w:p w:rsidR="001C335F" w:rsidRPr="00A04457" w:rsidRDefault="001C335F" w:rsidP="001C335F">
      <w:pPr>
        <w:pStyle w:val="ListParagraph"/>
        <w:numPr>
          <w:ilvl w:val="0"/>
          <w:numId w:val="21"/>
        </w:numPr>
        <w:ind w:left="709"/>
        <w:jc w:val="both"/>
        <w:rPr>
          <w:sz w:val="24"/>
        </w:rPr>
      </w:pPr>
      <w:r w:rsidRPr="00A04457">
        <w:rPr>
          <w:sz w:val="24"/>
        </w:rPr>
        <w:t>Saglabāt telpu grupai ar kadastra apzīmējumu 42780100099001003 adresi “Mācītājmuiža”-3, Skujenes pagasts, Amatas novads</w:t>
      </w:r>
      <w:r>
        <w:rPr>
          <w:sz w:val="24"/>
        </w:rPr>
        <w:t>.</w:t>
      </w:r>
    </w:p>
    <w:p w:rsidR="001C335F" w:rsidRPr="00A04457" w:rsidRDefault="001C335F" w:rsidP="001C335F">
      <w:pPr>
        <w:pStyle w:val="ListParagraph"/>
        <w:numPr>
          <w:ilvl w:val="0"/>
          <w:numId w:val="21"/>
        </w:numPr>
        <w:ind w:left="709"/>
        <w:jc w:val="both"/>
        <w:rPr>
          <w:sz w:val="24"/>
        </w:rPr>
      </w:pPr>
      <w:r w:rsidRPr="00A04457">
        <w:rPr>
          <w:sz w:val="24"/>
        </w:rPr>
        <w:t>Saglabāt telpu grupai ar kadastra apzīmējumu 42780100099001004 adresi</w:t>
      </w:r>
      <w:r>
        <w:rPr>
          <w:sz w:val="24"/>
        </w:rPr>
        <w:t xml:space="preserve"> </w:t>
      </w:r>
      <w:r w:rsidRPr="00A04457">
        <w:rPr>
          <w:sz w:val="24"/>
        </w:rPr>
        <w:t>“Mācītājmuiža”-4, Skujenes pagasts, Amatas novads</w:t>
      </w:r>
      <w:r>
        <w:rPr>
          <w:sz w:val="24"/>
        </w:rPr>
        <w:t>.</w:t>
      </w:r>
    </w:p>
    <w:p w:rsidR="001C335F" w:rsidRPr="00A04457" w:rsidRDefault="001C335F" w:rsidP="001C335F">
      <w:pPr>
        <w:pStyle w:val="ListParagraph"/>
        <w:numPr>
          <w:ilvl w:val="0"/>
          <w:numId w:val="21"/>
        </w:numPr>
        <w:ind w:left="709"/>
        <w:jc w:val="both"/>
        <w:rPr>
          <w:sz w:val="24"/>
        </w:rPr>
      </w:pPr>
      <w:r w:rsidRPr="00A04457">
        <w:rPr>
          <w:sz w:val="24"/>
        </w:rPr>
        <w:t>Saglabāt telpu grupai ar kadastra apzīmējumu 42780100099001005 adresi</w:t>
      </w:r>
      <w:r>
        <w:rPr>
          <w:sz w:val="24"/>
        </w:rPr>
        <w:t xml:space="preserve"> </w:t>
      </w:r>
      <w:r w:rsidRPr="00A04457">
        <w:rPr>
          <w:sz w:val="24"/>
        </w:rPr>
        <w:t>“Mācītājmuiža”-5, Skujenes pagasts, Amatas novads</w:t>
      </w:r>
      <w:r>
        <w:rPr>
          <w:sz w:val="24"/>
        </w:rPr>
        <w:t>.</w:t>
      </w:r>
    </w:p>
    <w:p w:rsidR="001C335F" w:rsidRPr="00A04457" w:rsidRDefault="001C335F" w:rsidP="001C335F">
      <w:pPr>
        <w:pStyle w:val="ListParagraph"/>
        <w:numPr>
          <w:ilvl w:val="0"/>
          <w:numId w:val="21"/>
        </w:numPr>
        <w:ind w:left="709"/>
        <w:jc w:val="both"/>
        <w:rPr>
          <w:sz w:val="24"/>
        </w:rPr>
      </w:pPr>
      <w:r w:rsidRPr="00A04457">
        <w:rPr>
          <w:sz w:val="24"/>
        </w:rPr>
        <w:t>Saglabāt telpu grupai ar kadastra apzīmējumu 42780100099001006 adresi</w:t>
      </w:r>
      <w:r>
        <w:rPr>
          <w:sz w:val="24"/>
        </w:rPr>
        <w:t xml:space="preserve"> </w:t>
      </w:r>
      <w:r w:rsidRPr="00A04457">
        <w:rPr>
          <w:sz w:val="24"/>
        </w:rPr>
        <w:t xml:space="preserve">“Mācītājmuiža”-6, </w:t>
      </w:r>
      <w:r>
        <w:rPr>
          <w:sz w:val="24"/>
        </w:rPr>
        <w:t>Skujenes pagasts, Amatas novads.</w:t>
      </w:r>
    </w:p>
    <w:p w:rsidR="001C335F" w:rsidRPr="00A04457" w:rsidRDefault="001C335F" w:rsidP="001C335F">
      <w:pPr>
        <w:pStyle w:val="ListParagraph"/>
        <w:numPr>
          <w:ilvl w:val="0"/>
          <w:numId w:val="21"/>
        </w:numPr>
        <w:ind w:left="709"/>
        <w:jc w:val="both"/>
        <w:rPr>
          <w:sz w:val="24"/>
        </w:rPr>
      </w:pPr>
      <w:r w:rsidRPr="00A04457">
        <w:rPr>
          <w:sz w:val="24"/>
        </w:rPr>
        <w:t>Mainīt dzīvojam</w:t>
      </w:r>
      <w:r>
        <w:rPr>
          <w:sz w:val="24"/>
        </w:rPr>
        <w:t>aj</w:t>
      </w:r>
      <w:r w:rsidRPr="00A04457">
        <w:rPr>
          <w:sz w:val="24"/>
        </w:rPr>
        <w:t>ai mājai ar kadastra apzīmējumu 42780100099002  adresi no “Mācītājmuiža”, Skujenes pagasts, Amatas novads uz “M</w:t>
      </w:r>
      <w:r>
        <w:rPr>
          <w:sz w:val="24"/>
        </w:rPr>
        <w:t>azā Mācītājmuiža</w:t>
      </w:r>
      <w:r w:rsidRPr="00A04457">
        <w:rPr>
          <w:sz w:val="24"/>
        </w:rPr>
        <w:t>”, Skujenes pagasts, Amatas novads</w:t>
      </w:r>
      <w:r>
        <w:rPr>
          <w:sz w:val="24"/>
        </w:rPr>
        <w:t>.</w:t>
      </w:r>
    </w:p>
    <w:p w:rsidR="001C335F" w:rsidRPr="00A04457" w:rsidRDefault="001C335F" w:rsidP="001C335F">
      <w:pPr>
        <w:pStyle w:val="ListParagraph"/>
        <w:numPr>
          <w:ilvl w:val="0"/>
          <w:numId w:val="21"/>
        </w:numPr>
        <w:ind w:left="709"/>
        <w:jc w:val="both"/>
        <w:rPr>
          <w:sz w:val="24"/>
        </w:rPr>
      </w:pPr>
      <w:r>
        <w:rPr>
          <w:sz w:val="24"/>
        </w:rPr>
        <w:lastRenderedPageBreak/>
        <w:t xml:space="preserve">Mainīt </w:t>
      </w:r>
      <w:r w:rsidRPr="00A04457">
        <w:rPr>
          <w:sz w:val="24"/>
        </w:rPr>
        <w:t>telpu grupai ar kadastra apzīmējumu 42780100099002001 adresi no “Mācītājmuiža”-1, Skujenes pagasts, Amatas novads uz “Mazā Mācītājmuiža”-1, Skujenes pagasts, Amatas novads</w:t>
      </w:r>
      <w:r>
        <w:rPr>
          <w:sz w:val="24"/>
        </w:rPr>
        <w:t>.</w:t>
      </w:r>
    </w:p>
    <w:p w:rsidR="001C335F" w:rsidRPr="00A04457" w:rsidRDefault="001C335F" w:rsidP="001C335F">
      <w:pPr>
        <w:pStyle w:val="ListParagraph"/>
        <w:numPr>
          <w:ilvl w:val="0"/>
          <w:numId w:val="21"/>
        </w:numPr>
        <w:ind w:left="709"/>
        <w:jc w:val="both"/>
        <w:rPr>
          <w:sz w:val="24"/>
        </w:rPr>
      </w:pPr>
      <w:r w:rsidRPr="00A04457">
        <w:rPr>
          <w:sz w:val="24"/>
        </w:rPr>
        <w:t>Mainīt telpu grupai ar kadastra apzīmējumu 42780100099002002 adresi no “Mācītājmuiža”-2, Skujenes pagasts, Amatas novads uz “Mazā Mācītājmuiža”-2, Skujenes pagasts, Amatas novads</w:t>
      </w:r>
      <w:r>
        <w:rPr>
          <w:sz w:val="24"/>
        </w:rPr>
        <w:t>.</w:t>
      </w:r>
    </w:p>
    <w:p w:rsidR="001C335F" w:rsidRPr="001C335F" w:rsidRDefault="001C335F" w:rsidP="001C335F">
      <w:pPr>
        <w:pStyle w:val="ListParagraph"/>
        <w:ind w:left="1800"/>
        <w:jc w:val="both"/>
        <w:rPr>
          <w:sz w:val="12"/>
        </w:rPr>
      </w:pPr>
    </w:p>
    <w:p w:rsidR="001C335F" w:rsidRPr="00A04457" w:rsidRDefault="001C335F" w:rsidP="001C335F">
      <w:pPr>
        <w:jc w:val="both"/>
        <w:rPr>
          <w:sz w:val="24"/>
        </w:rPr>
      </w:pPr>
      <w:r w:rsidRPr="00A04457">
        <w:rPr>
          <w:sz w:val="24"/>
        </w:rPr>
        <w:t>Lēmums stājas spēkā ar tā pieņemšanas brīdi.</w:t>
      </w:r>
    </w:p>
    <w:p w:rsidR="001C335F" w:rsidRPr="00A04457" w:rsidRDefault="001C335F" w:rsidP="001C335F">
      <w:pPr>
        <w:jc w:val="both"/>
        <w:rPr>
          <w:sz w:val="24"/>
        </w:rPr>
      </w:pPr>
      <w:r w:rsidRPr="00A04457">
        <w:rPr>
          <w:sz w:val="24"/>
        </w:rPr>
        <w:t>Šo lēmumu var pārsūdzēt Administratīvajā rajona tiesā (Administratīvās rajona tiesas tiesu namā Valmierā, Voldemāra Baloža ielā 13a, LV – 4201) viena mēneša laikā no tā spēkā stāšanās dienas.</w:t>
      </w:r>
    </w:p>
    <w:bookmarkEnd w:id="18"/>
    <w:p w:rsidR="00007E27" w:rsidRDefault="00007E27" w:rsidP="0084212C">
      <w:pPr>
        <w:jc w:val="both"/>
        <w:rPr>
          <w:b/>
          <w:sz w:val="24"/>
          <w:szCs w:val="24"/>
        </w:rPr>
      </w:pPr>
    </w:p>
    <w:p w:rsidR="00FF083E" w:rsidRPr="00224771" w:rsidRDefault="00FF083E" w:rsidP="00FF083E">
      <w:pPr>
        <w:jc w:val="center"/>
        <w:rPr>
          <w:b/>
          <w:color w:val="000000"/>
          <w:sz w:val="24"/>
          <w:szCs w:val="24"/>
        </w:rPr>
      </w:pPr>
      <w:bookmarkStart w:id="19" w:name="_Hlk515225458"/>
      <w:r>
        <w:rPr>
          <w:b/>
          <w:color w:val="000000"/>
          <w:sz w:val="24"/>
          <w:szCs w:val="24"/>
        </w:rPr>
        <w:t>29</w:t>
      </w:r>
      <w:r w:rsidRPr="00224771">
        <w:rPr>
          <w:b/>
          <w:color w:val="000000"/>
          <w:sz w:val="24"/>
          <w:szCs w:val="24"/>
        </w:rPr>
        <w:t>.§</w:t>
      </w:r>
    </w:p>
    <w:p w:rsidR="00FF083E" w:rsidRPr="00224771" w:rsidRDefault="00FF083E" w:rsidP="00FF083E">
      <w:pPr>
        <w:pBdr>
          <w:bottom w:val="single" w:sz="12" w:space="1" w:color="auto"/>
        </w:pBdr>
        <w:jc w:val="center"/>
        <w:rPr>
          <w:b/>
          <w:bCs/>
          <w:sz w:val="24"/>
          <w:szCs w:val="24"/>
        </w:rPr>
      </w:pPr>
      <w:r w:rsidRPr="00224771">
        <w:rPr>
          <w:b/>
          <w:bCs/>
          <w:sz w:val="24"/>
          <w:szCs w:val="24"/>
        </w:rPr>
        <w:t xml:space="preserve">Par </w:t>
      </w:r>
      <w:r w:rsidR="001C335F">
        <w:rPr>
          <w:b/>
          <w:sz w:val="24"/>
        </w:rPr>
        <w:t xml:space="preserve">Skujenes pagasta </w:t>
      </w:r>
      <w:r w:rsidR="003D1C85" w:rsidRPr="00456BF1">
        <w:rPr>
          <w:b/>
          <w:sz w:val="24"/>
        </w:rPr>
        <w:t>jauna ēku-būvju nekustamā īpašuma izveidošanu, nosaukuma</w:t>
      </w:r>
      <w:r w:rsidR="001C335F">
        <w:rPr>
          <w:b/>
          <w:sz w:val="24"/>
        </w:rPr>
        <w:t xml:space="preserve">, </w:t>
      </w:r>
      <w:r w:rsidR="003D1C85" w:rsidRPr="00456BF1">
        <w:rPr>
          <w:b/>
          <w:sz w:val="24"/>
        </w:rPr>
        <w:t>adreses apstiprināšanu un galvenā lietošanas mērķa noteikšanu</w:t>
      </w:r>
    </w:p>
    <w:p w:rsidR="00FF083E" w:rsidRDefault="00FF083E" w:rsidP="00FF083E">
      <w:pPr>
        <w:autoSpaceDE w:val="0"/>
        <w:autoSpaceDN w:val="0"/>
        <w:adjustRightInd w:val="0"/>
        <w:jc w:val="both"/>
        <w:rPr>
          <w:iCs/>
          <w:sz w:val="24"/>
          <w:szCs w:val="24"/>
        </w:rPr>
      </w:pPr>
      <w:r w:rsidRPr="00224771">
        <w:rPr>
          <w:rFonts w:eastAsia="Calibri"/>
          <w:color w:val="000000"/>
          <w:sz w:val="24"/>
          <w:szCs w:val="24"/>
        </w:rPr>
        <w:t xml:space="preserve">Ziņo </w:t>
      </w:r>
      <w:r w:rsidRPr="00224771">
        <w:rPr>
          <w:iCs/>
          <w:sz w:val="24"/>
          <w:szCs w:val="24"/>
        </w:rPr>
        <w:t>zemes lietu speciālists G. Bauers</w:t>
      </w:r>
    </w:p>
    <w:p w:rsidR="00FF083E" w:rsidRDefault="00FF083E" w:rsidP="00FF083E">
      <w:pPr>
        <w:autoSpaceDE w:val="0"/>
        <w:autoSpaceDN w:val="0"/>
        <w:adjustRightInd w:val="0"/>
        <w:jc w:val="both"/>
        <w:rPr>
          <w:iCs/>
          <w:sz w:val="24"/>
          <w:szCs w:val="24"/>
        </w:rPr>
      </w:pPr>
      <w:r>
        <w:rPr>
          <w:iCs/>
          <w:sz w:val="24"/>
          <w:szCs w:val="24"/>
        </w:rPr>
        <w:t>Izsakās</w:t>
      </w:r>
      <w:r w:rsidR="00245563">
        <w:rPr>
          <w:iCs/>
          <w:sz w:val="24"/>
          <w:szCs w:val="24"/>
        </w:rPr>
        <w:t xml:space="preserve"> E. Eglīte, Ā. Kazerovskis</w:t>
      </w:r>
    </w:p>
    <w:p w:rsidR="00712F08" w:rsidRPr="003D1C85" w:rsidRDefault="00712F08" w:rsidP="0084212C">
      <w:pPr>
        <w:jc w:val="both"/>
        <w:rPr>
          <w:b/>
          <w:sz w:val="12"/>
          <w:szCs w:val="24"/>
        </w:rPr>
      </w:pPr>
    </w:p>
    <w:p w:rsidR="00DB5435" w:rsidRPr="00DB5435" w:rsidRDefault="00DB5435" w:rsidP="00DB5435">
      <w:pPr>
        <w:jc w:val="both"/>
        <w:rPr>
          <w:sz w:val="24"/>
        </w:rPr>
      </w:pPr>
      <w:r w:rsidRPr="00DB5435">
        <w:rPr>
          <w:b/>
          <w:sz w:val="24"/>
        </w:rPr>
        <w:tab/>
      </w:r>
      <w:r w:rsidRPr="00DB5435">
        <w:rPr>
          <w:sz w:val="24"/>
        </w:rPr>
        <w:t xml:space="preserve">Amatas novada pašvaldība ir izskatījusi </w:t>
      </w:r>
      <w:r w:rsidR="008E7B29">
        <w:rPr>
          <w:sz w:val="24"/>
        </w:rPr>
        <w:t>D. P.</w:t>
      </w:r>
      <w:r w:rsidRPr="00DB5435">
        <w:rPr>
          <w:sz w:val="24"/>
        </w:rPr>
        <w:t xml:space="preserve"> (</w:t>
      </w:r>
      <w:proofErr w:type="spellStart"/>
      <w:r w:rsidRPr="00DB5435">
        <w:rPr>
          <w:sz w:val="24"/>
        </w:rPr>
        <w:t>p.k</w:t>
      </w:r>
      <w:proofErr w:type="spellEnd"/>
      <w:r w:rsidRPr="00DB5435">
        <w:rPr>
          <w:sz w:val="24"/>
        </w:rPr>
        <w:t>.</w:t>
      </w:r>
      <w:r>
        <w:rPr>
          <w:sz w:val="24"/>
        </w:rPr>
        <w:t xml:space="preserve"> </w:t>
      </w:r>
      <w:r w:rsidR="008E7B29">
        <w:rPr>
          <w:sz w:val="24"/>
        </w:rPr>
        <w:t>000000-00000</w:t>
      </w:r>
      <w:r w:rsidRPr="00DB5435">
        <w:rPr>
          <w:sz w:val="24"/>
        </w:rPr>
        <w:t>) 2018.</w:t>
      </w:r>
      <w:r w:rsidR="008E5067">
        <w:rPr>
          <w:sz w:val="24"/>
        </w:rPr>
        <w:t> </w:t>
      </w:r>
      <w:r w:rsidRPr="00DB5435">
        <w:rPr>
          <w:sz w:val="24"/>
        </w:rPr>
        <w:t>gada 21.</w:t>
      </w:r>
      <w:r>
        <w:rPr>
          <w:sz w:val="24"/>
        </w:rPr>
        <w:t> </w:t>
      </w:r>
      <w:r w:rsidRPr="00DB5435">
        <w:rPr>
          <w:sz w:val="24"/>
        </w:rPr>
        <w:t>maijā reģistrēto iesniegumu (reģ. Nr.</w:t>
      </w:r>
      <w:r>
        <w:rPr>
          <w:sz w:val="24"/>
        </w:rPr>
        <w:t xml:space="preserve"> </w:t>
      </w:r>
      <w:r w:rsidRPr="00DB5435">
        <w:rPr>
          <w:sz w:val="24"/>
        </w:rPr>
        <w:t>9-2/2018/1012) ar lūgumu izveidot jaunu ēku-būvju nekustamo īpašumu, apstiprināt jaunu nosaukumu un adresi mantotajai ēkai, kā arī noteikt galveno lietošanas veidu.</w:t>
      </w:r>
    </w:p>
    <w:p w:rsidR="00DB5435" w:rsidRDefault="00DB5435" w:rsidP="00DB5435">
      <w:pPr>
        <w:ind w:firstLine="720"/>
        <w:jc w:val="both"/>
        <w:rPr>
          <w:sz w:val="24"/>
        </w:rPr>
      </w:pPr>
      <w:r w:rsidRPr="00DB5435">
        <w:rPr>
          <w:sz w:val="24"/>
        </w:rPr>
        <w:t xml:space="preserve">Pamatojoties uz “Administratīvo teritoriju un apdzīvoto vietu likumu” un </w:t>
      </w:r>
      <w:r w:rsidR="008E7B29">
        <w:rPr>
          <w:sz w:val="24"/>
        </w:rPr>
        <w:t>D. P.</w:t>
      </w:r>
      <w:r w:rsidRPr="00DB5435">
        <w:rPr>
          <w:sz w:val="24"/>
        </w:rPr>
        <w:t xml:space="preserve">  2018.</w:t>
      </w:r>
      <w:r w:rsidR="008E7B29">
        <w:rPr>
          <w:sz w:val="24"/>
        </w:rPr>
        <w:t> </w:t>
      </w:r>
      <w:r w:rsidRPr="00DB5435">
        <w:rPr>
          <w:sz w:val="24"/>
        </w:rPr>
        <w:t>gada 21.</w:t>
      </w:r>
      <w:r>
        <w:rPr>
          <w:sz w:val="24"/>
        </w:rPr>
        <w:t xml:space="preserve"> </w:t>
      </w:r>
      <w:r w:rsidRPr="00DB5435">
        <w:rPr>
          <w:sz w:val="24"/>
        </w:rPr>
        <w:t>maijā reģistrēto iesniegumu</w:t>
      </w:r>
      <w:r>
        <w:rPr>
          <w:sz w:val="24"/>
        </w:rPr>
        <w:t>,</w:t>
      </w:r>
    </w:p>
    <w:p w:rsidR="00245563" w:rsidRPr="00AF35BC" w:rsidRDefault="00245563" w:rsidP="00245563">
      <w:pPr>
        <w:ind w:firstLine="720"/>
        <w:jc w:val="both"/>
        <w:rPr>
          <w:color w:val="000000"/>
          <w:sz w:val="24"/>
          <w:szCs w:val="24"/>
        </w:rPr>
      </w:pPr>
      <w:r w:rsidRPr="00AF35BC">
        <w:rPr>
          <w:b/>
          <w:bCs/>
          <w:color w:val="000000"/>
          <w:sz w:val="24"/>
          <w:szCs w:val="24"/>
        </w:rPr>
        <w:t>Amatas novada dome</w:t>
      </w:r>
      <w:r w:rsidRPr="00AF35BC">
        <w:rPr>
          <w:bCs/>
          <w:color w:val="000000"/>
          <w:sz w:val="24"/>
          <w:szCs w:val="24"/>
        </w:rPr>
        <w:t>, atklāti balsojot</w:t>
      </w:r>
      <w:r w:rsidRPr="00AF35BC">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Guna Kalniņa-</w:t>
      </w:r>
      <w:r w:rsidRPr="00306305">
        <w:rPr>
          <w:sz w:val="24"/>
          <w:szCs w:val="24"/>
        </w:rPr>
        <w:t>Priede</w:t>
      </w:r>
      <w:r>
        <w:rPr>
          <w:sz w:val="24"/>
          <w:szCs w:val="24"/>
        </w:rPr>
        <w:t>;</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sidRPr="00AF35BC">
        <w:rPr>
          <w:sz w:val="24"/>
          <w:szCs w:val="24"/>
        </w:rPr>
        <w:t xml:space="preserve">, </w:t>
      </w:r>
      <w:r w:rsidRPr="00AF35BC">
        <w:rPr>
          <w:b/>
          <w:sz w:val="24"/>
          <w:szCs w:val="24"/>
        </w:rPr>
        <w:t>nolemj:</w:t>
      </w:r>
    </w:p>
    <w:p w:rsidR="00DB5435" w:rsidRPr="00DB5435" w:rsidRDefault="00DB5435" w:rsidP="00DB5435">
      <w:pPr>
        <w:ind w:firstLine="720"/>
        <w:jc w:val="both"/>
        <w:rPr>
          <w:sz w:val="12"/>
        </w:rPr>
      </w:pPr>
    </w:p>
    <w:p w:rsidR="00DB5435" w:rsidRPr="00DB5435" w:rsidRDefault="00DB5435" w:rsidP="00DB5435">
      <w:pPr>
        <w:ind w:firstLine="720"/>
        <w:contextualSpacing/>
        <w:jc w:val="both"/>
        <w:rPr>
          <w:sz w:val="24"/>
        </w:rPr>
      </w:pPr>
      <w:r w:rsidRPr="00DB5435">
        <w:rPr>
          <w:b/>
          <w:sz w:val="24"/>
          <w:szCs w:val="24"/>
        </w:rPr>
        <w:t>Izveidot jaunu ēku-būvju nekustamo īpašumu</w:t>
      </w:r>
      <w:r w:rsidRPr="00DB5435">
        <w:rPr>
          <w:sz w:val="24"/>
          <w:szCs w:val="24"/>
        </w:rPr>
        <w:t>,</w:t>
      </w:r>
      <w:r>
        <w:rPr>
          <w:sz w:val="24"/>
          <w:szCs w:val="24"/>
        </w:rPr>
        <w:t xml:space="preserve"> kurš sastāvēs no</w:t>
      </w:r>
      <w:r w:rsidRPr="00DB5435">
        <w:rPr>
          <w:sz w:val="24"/>
        </w:rPr>
        <w:t xml:space="preserve"> mantotās saimniecības ēkas</w:t>
      </w:r>
      <w:r w:rsidRPr="00DB5435">
        <w:rPr>
          <w:sz w:val="24"/>
          <w:szCs w:val="24"/>
        </w:rPr>
        <w:t xml:space="preserve">. Jaunizveidotajam ēku-būvju </w:t>
      </w:r>
      <w:r>
        <w:rPr>
          <w:sz w:val="24"/>
          <w:szCs w:val="24"/>
        </w:rPr>
        <w:t>nekustamajam īpašumam piešķirt</w:t>
      </w:r>
      <w:r w:rsidRPr="00DB5435">
        <w:rPr>
          <w:sz w:val="24"/>
          <w:szCs w:val="24"/>
        </w:rPr>
        <w:t xml:space="preserve"> jaunu nosaukumu </w:t>
      </w:r>
      <w:r w:rsidR="008E7B29">
        <w:rPr>
          <w:b/>
          <w:sz w:val="24"/>
          <w:szCs w:val="24"/>
        </w:rPr>
        <w:t>[..]</w:t>
      </w:r>
      <w:r>
        <w:rPr>
          <w:sz w:val="24"/>
        </w:rPr>
        <w:t xml:space="preserve"> un apstiprināt adresi</w:t>
      </w:r>
      <w:r w:rsidRPr="00DB5435">
        <w:rPr>
          <w:sz w:val="24"/>
        </w:rPr>
        <w:t xml:space="preserve"> </w:t>
      </w:r>
      <w:r w:rsidR="008E7B29">
        <w:rPr>
          <w:sz w:val="24"/>
        </w:rPr>
        <w:t>[..]</w:t>
      </w:r>
      <w:r w:rsidRPr="00DB5435">
        <w:rPr>
          <w:sz w:val="24"/>
        </w:rPr>
        <w:t xml:space="preserve">, Skujene,  Skujenes pagasts, Amatas novads. Ēka atrodas uz Skujenes pagasta nekustamā īpašuma </w:t>
      </w:r>
      <w:r w:rsidR="008E7B29">
        <w:rPr>
          <w:sz w:val="24"/>
        </w:rPr>
        <w:t>[..]</w:t>
      </w:r>
      <w:r w:rsidRPr="00DB5435">
        <w:rPr>
          <w:sz w:val="24"/>
        </w:rPr>
        <w:t xml:space="preserve"> (</w:t>
      </w:r>
      <w:proofErr w:type="spellStart"/>
      <w:r w:rsidRPr="00DB5435">
        <w:rPr>
          <w:sz w:val="24"/>
        </w:rPr>
        <w:t>NĪ</w:t>
      </w:r>
      <w:proofErr w:type="spellEnd"/>
      <w:r w:rsidRPr="00DB5435">
        <w:rPr>
          <w:sz w:val="24"/>
        </w:rPr>
        <w:t xml:space="preserve"> kadastra </w:t>
      </w:r>
      <w:proofErr w:type="spellStart"/>
      <w:r w:rsidRPr="00DB5435">
        <w:rPr>
          <w:sz w:val="24"/>
        </w:rPr>
        <w:t>Nr</w:t>
      </w:r>
      <w:proofErr w:type="spellEnd"/>
      <w:r w:rsidRPr="00DB5435">
        <w:rPr>
          <w:sz w:val="24"/>
        </w:rPr>
        <w:t>.</w:t>
      </w:r>
      <w:r w:rsidR="005F66A7">
        <w:rPr>
          <w:sz w:val="24"/>
        </w:rPr>
        <w:t xml:space="preserve"> </w:t>
      </w:r>
      <w:r w:rsidR="008E7B29">
        <w:rPr>
          <w:sz w:val="24"/>
        </w:rPr>
        <w:t>00000000000</w:t>
      </w:r>
      <w:r w:rsidRPr="00DB5435">
        <w:rPr>
          <w:sz w:val="24"/>
        </w:rPr>
        <w:t xml:space="preserve">) zemes vienības ar kadastra apzīmējumu </w:t>
      </w:r>
      <w:r w:rsidR="008E7B29">
        <w:rPr>
          <w:sz w:val="24"/>
        </w:rPr>
        <w:t>0000000000</w:t>
      </w:r>
      <w:bookmarkStart w:id="20" w:name="_GoBack"/>
      <w:bookmarkEnd w:id="20"/>
      <w:r w:rsidRPr="00DB5435">
        <w:rPr>
          <w:sz w:val="24"/>
        </w:rPr>
        <w:t>.</w:t>
      </w:r>
    </w:p>
    <w:p w:rsidR="00DB5435" w:rsidRPr="00DB5435" w:rsidRDefault="00DB5435" w:rsidP="00DB5435">
      <w:pPr>
        <w:jc w:val="both"/>
        <w:rPr>
          <w:sz w:val="12"/>
        </w:rPr>
      </w:pPr>
    </w:p>
    <w:p w:rsidR="00DB5435" w:rsidRPr="00DB5435" w:rsidRDefault="00DB5435" w:rsidP="00DB5435">
      <w:pPr>
        <w:jc w:val="both"/>
        <w:rPr>
          <w:sz w:val="24"/>
        </w:rPr>
      </w:pPr>
      <w:r w:rsidRPr="00DB5435">
        <w:rPr>
          <w:sz w:val="24"/>
        </w:rPr>
        <w:t>Lēmums stājas spēkā ar tā pieņemšanas brīdi.</w:t>
      </w:r>
    </w:p>
    <w:p w:rsidR="00DB5435" w:rsidRPr="00DB5435" w:rsidRDefault="00DB5435" w:rsidP="00DB5435">
      <w:pPr>
        <w:jc w:val="both"/>
        <w:rPr>
          <w:sz w:val="24"/>
        </w:rPr>
      </w:pPr>
      <w:r w:rsidRPr="00DB5435">
        <w:rPr>
          <w:sz w:val="24"/>
        </w:rPr>
        <w:t>Šo lēmumu var pārsūdzēt Administratīvajā rajona tiesā (Administratīvās rajona tiesas tiesu namā Valmierā, Voldemāra Baloža ielā 13a, LV – 4201) viena mēneša laikā no tā spēkā stāšanās dienas.</w:t>
      </w:r>
    </w:p>
    <w:bookmarkEnd w:id="19"/>
    <w:p w:rsidR="00712F08" w:rsidRDefault="00712F08" w:rsidP="0084212C">
      <w:pPr>
        <w:jc w:val="both"/>
        <w:rPr>
          <w:b/>
          <w:sz w:val="24"/>
          <w:szCs w:val="24"/>
        </w:rPr>
      </w:pPr>
    </w:p>
    <w:p w:rsidR="0084212C" w:rsidRPr="00CA52E5" w:rsidRDefault="0084212C" w:rsidP="0084212C">
      <w:pPr>
        <w:jc w:val="both"/>
        <w:rPr>
          <w:b/>
          <w:sz w:val="24"/>
          <w:szCs w:val="24"/>
        </w:rPr>
      </w:pPr>
      <w:r>
        <w:rPr>
          <w:b/>
          <w:sz w:val="24"/>
          <w:szCs w:val="24"/>
        </w:rPr>
        <w:t>Sēdes jautājumi izskatīti</w:t>
      </w:r>
      <w:r w:rsidRPr="00CA52E5">
        <w:rPr>
          <w:b/>
          <w:sz w:val="24"/>
          <w:szCs w:val="24"/>
        </w:rPr>
        <w:t>.</w:t>
      </w:r>
    </w:p>
    <w:p w:rsidR="0084212C" w:rsidRPr="003909A6" w:rsidRDefault="0084212C" w:rsidP="0084212C">
      <w:pPr>
        <w:jc w:val="both"/>
        <w:rPr>
          <w:b/>
          <w:sz w:val="10"/>
          <w:szCs w:val="24"/>
        </w:rPr>
      </w:pPr>
    </w:p>
    <w:p w:rsidR="0084212C" w:rsidRPr="00CA52E5" w:rsidRDefault="0084212C" w:rsidP="0084212C">
      <w:pPr>
        <w:jc w:val="both"/>
        <w:rPr>
          <w:b/>
          <w:sz w:val="24"/>
          <w:szCs w:val="24"/>
        </w:rPr>
      </w:pPr>
      <w:r w:rsidRPr="00CA52E5">
        <w:rPr>
          <w:b/>
          <w:sz w:val="24"/>
          <w:szCs w:val="24"/>
        </w:rPr>
        <w:t xml:space="preserve">Kārtējā domes sēde: </w:t>
      </w:r>
      <w:r>
        <w:rPr>
          <w:b/>
          <w:sz w:val="24"/>
          <w:szCs w:val="24"/>
        </w:rPr>
        <w:t>2018. gada 20. jūnijā</w:t>
      </w:r>
      <w:r w:rsidRPr="00CA52E5">
        <w:rPr>
          <w:b/>
          <w:sz w:val="24"/>
          <w:szCs w:val="24"/>
        </w:rPr>
        <w:t xml:space="preserve"> plkst.</w:t>
      </w:r>
      <w:r>
        <w:rPr>
          <w:b/>
          <w:sz w:val="24"/>
          <w:szCs w:val="24"/>
        </w:rPr>
        <w:t xml:space="preserve"> </w:t>
      </w:r>
      <w:r w:rsidRPr="00CA52E5">
        <w:rPr>
          <w:b/>
          <w:sz w:val="24"/>
          <w:szCs w:val="24"/>
        </w:rPr>
        <w:t>1</w:t>
      </w:r>
      <w:r>
        <w:rPr>
          <w:b/>
          <w:sz w:val="24"/>
          <w:szCs w:val="24"/>
        </w:rPr>
        <w:t>5</w:t>
      </w:r>
      <w:r w:rsidRPr="00CA52E5">
        <w:rPr>
          <w:b/>
          <w:sz w:val="24"/>
          <w:szCs w:val="24"/>
        </w:rPr>
        <w:t>.</w:t>
      </w:r>
      <w:r>
        <w:rPr>
          <w:b/>
          <w:sz w:val="24"/>
          <w:szCs w:val="24"/>
        </w:rPr>
        <w:t>3</w:t>
      </w:r>
      <w:r w:rsidRPr="00CA52E5">
        <w:rPr>
          <w:b/>
          <w:sz w:val="24"/>
          <w:szCs w:val="24"/>
        </w:rPr>
        <w:t>0.</w:t>
      </w:r>
    </w:p>
    <w:p w:rsidR="0084212C" w:rsidRPr="003909A6" w:rsidRDefault="0084212C" w:rsidP="0084212C">
      <w:pPr>
        <w:jc w:val="both"/>
        <w:rPr>
          <w:b/>
          <w:sz w:val="14"/>
          <w:szCs w:val="24"/>
        </w:rPr>
      </w:pPr>
    </w:p>
    <w:p w:rsidR="0084212C" w:rsidRPr="00CA52E5" w:rsidRDefault="0084212C" w:rsidP="0084212C">
      <w:pPr>
        <w:jc w:val="both"/>
        <w:rPr>
          <w:sz w:val="24"/>
          <w:szCs w:val="24"/>
        </w:rPr>
      </w:pPr>
      <w:r w:rsidRPr="00CA52E5">
        <w:rPr>
          <w:sz w:val="24"/>
          <w:szCs w:val="24"/>
        </w:rPr>
        <w:t>Sēde slēgta plkst</w:t>
      </w:r>
      <w:r>
        <w:rPr>
          <w:sz w:val="24"/>
          <w:szCs w:val="24"/>
        </w:rPr>
        <w:t xml:space="preserve">. </w:t>
      </w:r>
      <w:r w:rsidR="00245563">
        <w:rPr>
          <w:sz w:val="24"/>
          <w:szCs w:val="24"/>
        </w:rPr>
        <w:t>15.50</w:t>
      </w:r>
    </w:p>
    <w:p w:rsidR="0084212C" w:rsidRDefault="0084212C" w:rsidP="0084212C">
      <w:pPr>
        <w:tabs>
          <w:tab w:val="left" w:pos="6804"/>
        </w:tabs>
        <w:jc w:val="both"/>
        <w:rPr>
          <w:sz w:val="24"/>
          <w:szCs w:val="24"/>
        </w:rPr>
      </w:pPr>
    </w:p>
    <w:p w:rsidR="0084212C" w:rsidRDefault="0084212C" w:rsidP="0084212C">
      <w:pPr>
        <w:tabs>
          <w:tab w:val="left" w:pos="6804"/>
        </w:tabs>
        <w:jc w:val="both"/>
        <w:rPr>
          <w:sz w:val="24"/>
          <w:szCs w:val="24"/>
        </w:rPr>
      </w:pPr>
    </w:p>
    <w:p w:rsidR="0084212C" w:rsidRPr="00CA52E5" w:rsidRDefault="0084212C" w:rsidP="0084212C">
      <w:pPr>
        <w:tabs>
          <w:tab w:val="left" w:pos="6804"/>
        </w:tabs>
        <w:jc w:val="both"/>
        <w:rPr>
          <w:sz w:val="24"/>
          <w:szCs w:val="24"/>
        </w:rPr>
      </w:pPr>
      <w:r w:rsidRPr="00CA52E5">
        <w:rPr>
          <w:sz w:val="24"/>
          <w:szCs w:val="24"/>
        </w:rPr>
        <w:t>Sēdes vadītāja</w:t>
      </w:r>
      <w:r>
        <w:rPr>
          <w:sz w:val="24"/>
          <w:szCs w:val="24"/>
        </w:rPr>
        <w:tab/>
      </w:r>
      <w:r w:rsidRPr="00CA52E5">
        <w:rPr>
          <w:sz w:val="24"/>
          <w:szCs w:val="24"/>
        </w:rPr>
        <w:t xml:space="preserve">Elita Eglīte     </w:t>
      </w:r>
    </w:p>
    <w:p w:rsidR="0084212C" w:rsidRDefault="0084212C" w:rsidP="0084212C">
      <w:pPr>
        <w:tabs>
          <w:tab w:val="left" w:pos="720"/>
          <w:tab w:val="left" w:pos="1440"/>
          <w:tab w:val="left" w:pos="2160"/>
          <w:tab w:val="left" w:pos="2880"/>
          <w:tab w:val="left" w:pos="3600"/>
          <w:tab w:val="left" w:pos="4320"/>
        </w:tabs>
        <w:jc w:val="both"/>
        <w:rPr>
          <w:sz w:val="24"/>
          <w:szCs w:val="24"/>
        </w:rPr>
      </w:pPr>
      <w:r w:rsidRPr="00CA52E5">
        <w:rPr>
          <w:sz w:val="24"/>
          <w:szCs w:val="24"/>
        </w:rPr>
        <w:t xml:space="preserve">   </w:t>
      </w:r>
      <w:r>
        <w:rPr>
          <w:sz w:val="24"/>
          <w:szCs w:val="24"/>
        </w:rPr>
        <w:tab/>
      </w:r>
      <w:r w:rsidRPr="00CA52E5">
        <w:rPr>
          <w:sz w:val="24"/>
          <w:szCs w:val="24"/>
        </w:rPr>
        <w:t xml:space="preserve">                                                                </w:t>
      </w:r>
      <w:r>
        <w:rPr>
          <w:sz w:val="24"/>
          <w:szCs w:val="24"/>
        </w:rPr>
        <w:tab/>
      </w:r>
      <w:r>
        <w:rPr>
          <w:sz w:val="24"/>
          <w:szCs w:val="24"/>
        </w:rPr>
        <w:tab/>
      </w:r>
      <w:r>
        <w:rPr>
          <w:sz w:val="24"/>
          <w:szCs w:val="24"/>
        </w:rPr>
        <w:tab/>
        <w:t xml:space="preserve">     </w:t>
      </w:r>
      <w:r w:rsidR="00245563">
        <w:rPr>
          <w:sz w:val="24"/>
          <w:szCs w:val="24"/>
        </w:rPr>
        <w:t>25.05.2018.</w:t>
      </w:r>
    </w:p>
    <w:p w:rsidR="0084212C" w:rsidRDefault="0084212C" w:rsidP="0084212C">
      <w:pPr>
        <w:tabs>
          <w:tab w:val="left" w:pos="720"/>
          <w:tab w:val="left" w:pos="1440"/>
          <w:tab w:val="left" w:pos="2160"/>
          <w:tab w:val="left" w:pos="2880"/>
          <w:tab w:val="left" w:pos="3600"/>
          <w:tab w:val="left" w:pos="4320"/>
        </w:tabs>
        <w:jc w:val="both"/>
        <w:rPr>
          <w:sz w:val="24"/>
          <w:szCs w:val="24"/>
        </w:rPr>
      </w:pPr>
    </w:p>
    <w:p w:rsidR="0084212C" w:rsidRDefault="0084212C" w:rsidP="0084212C">
      <w:pPr>
        <w:jc w:val="both"/>
        <w:rPr>
          <w:sz w:val="24"/>
          <w:szCs w:val="24"/>
        </w:rPr>
      </w:pPr>
      <w:r w:rsidRPr="00CA52E5">
        <w:rPr>
          <w:sz w:val="24"/>
          <w:szCs w:val="24"/>
        </w:rPr>
        <w:t xml:space="preserve">Sēdes protokolists             </w:t>
      </w:r>
      <w:r>
        <w:rPr>
          <w:sz w:val="24"/>
          <w:szCs w:val="24"/>
        </w:rPr>
        <w:t xml:space="preserve">                            </w:t>
      </w:r>
      <w:r w:rsidRPr="00CA52E5">
        <w:rPr>
          <w:sz w:val="24"/>
          <w:szCs w:val="24"/>
        </w:rPr>
        <w:t xml:space="preserve">                </w:t>
      </w:r>
      <w:r>
        <w:rPr>
          <w:sz w:val="24"/>
          <w:szCs w:val="24"/>
        </w:rPr>
        <w:t xml:space="preserve">    </w:t>
      </w:r>
      <w:r w:rsidRPr="00CA52E5">
        <w:rPr>
          <w:sz w:val="24"/>
          <w:szCs w:val="24"/>
        </w:rPr>
        <w:t xml:space="preserve">      </w:t>
      </w:r>
      <w:r>
        <w:rPr>
          <w:sz w:val="24"/>
          <w:szCs w:val="24"/>
        </w:rPr>
        <w:t xml:space="preserve">       </w:t>
      </w:r>
      <w:r w:rsidRPr="00CA52E5">
        <w:rPr>
          <w:sz w:val="24"/>
          <w:szCs w:val="24"/>
        </w:rPr>
        <w:t xml:space="preserve">  </w:t>
      </w:r>
      <w:r>
        <w:rPr>
          <w:sz w:val="24"/>
          <w:szCs w:val="24"/>
        </w:rPr>
        <w:t xml:space="preserve">     </w:t>
      </w:r>
      <w:r w:rsidRPr="00CA52E5">
        <w:rPr>
          <w:sz w:val="24"/>
          <w:szCs w:val="24"/>
        </w:rPr>
        <w:t xml:space="preserve">  </w:t>
      </w:r>
      <w:r>
        <w:rPr>
          <w:sz w:val="24"/>
          <w:szCs w:val="24"/>
        </w:rPr>
        <w:t xml:space="preserve"> Dinija Baumane</w:t>
      </w:r>
    </w:p>
    <w:p w:rsidR="0084212C" w:rsidRDefault="0084212C" w:rsidP="0084212C">
      <w:pPr>
        <w:spacing w:after="200" w:line="276" w:lineRule="auto"/>
        <w:rPr>
          <w:bCs/>
          <w:color w:val="000000"/>
          <w:sz w:val="24"/>
          <w:szCs w:val="24"/>
        </w:rPr>
      </w:pPr>
      <w:r>
        <w:rPr>
          <w:bCs/>
          <w:color w:val="000000"/>
          <w:sz w:val="24"/>
          <w:szCs w:val="24"/>
        </w:rPr>
        <w:br w:type="page"/>
      </w:r>
    </w:p>
    <w:p w:rsidR="00891AD8" w:rsidRPr="004C668D" w:rsidRDefault="00891AD8" w:rsidP="00891AD8">
      <w:pPr>
        <w:tabs>
          <w:tab w:val="center" w:pos="4535"/>
          <w:tab w:val="right" w:pos="9071"/>
        </w:tabs>
        <w:jc w:val="right"/>
        <w:rPr>
          <w:sz w:val="24"/>
        </w:rPr>
      </w:pPr>
      <w:bookmarkStart w:id="21" w:name="_Hlk515223258"/>
      <w:r w:rsidRPr="004C668D">
        <w:rPr>
          <w:sz w:val="24"/>
        </w:rPr>
        <w:lastRenderedPageBreak/>
        <w:t>Pielikums Nr.1</w:t>
      </w:r>
    </w:p>
    <w:p w:rsidR="00891AD8" w:rsidRPr="004C668D" w:rsidRDefault="00891AD8" w:rsidP="00891AD8">
      <w:pPr>
        <w:jc w:val="right"/>
        <w:rPr>
          <w:sz w:val="24"/>
        </w:rPr>
      </w:pPr>
      <w:r w:rsidRPr="004C668D">
        <w:rPr>
          <w:sz w:val="24"/>
        </w:rPr>
        <w:t xml:space="preserve">Amatas novada domes </w:t>
      </w:r>
    </w:p>
    <w:p w:rsidR="00891AD8" w:rsidRPr="004C668D" w:rsidRDefault="00891AD8" w:rsidP="00891AD8">
      <w:pPr>
        <w:jc w:val="right"/>
        <w:rPr>
          <w:sz w:val="24"/>
        </w:rPr>
      </w:pPr>
      <w:r>
        <w:rPr>
          <w:sz w:val="24"/>
        </w:rPr>
        <w:t>2018. gada 23</w:t>
      </w:r>
      <w:r w:rsidRPr="004C668D">
        <w:rPr>
          <w:sz w:val="24"/>
        </w:rPr>
        <w:t xml:space="preserve">. </w:t>
      </w:r>
      <w:r>
        <w:rPr>
          <w:sz w:val="24"/>
        </w:rPr>
        <w:t>maija</w:t>
      </w:r>
      <w:r w:rsidRPr="004C668D">
        <w:rPr>
          <w:sz w:val="24"/>
        </w:rPr>
        <w:t xml:space="preserve"> sēdes</w:t>
      </w:r>
    </w:p>
    <w:p w:rsidR="00891AD8" w:rsidRPr="005E2124" w:rsidRDefault="00891AD8" w:rsidP="00891AD8">
      <w:pPr>
        <w:shd w:val="clear" w:color="auto" w:fill="FFFFFF"/>
        <w:spacing w:line="278" w:lineRule="exact"/>
        <w:ind w:left="3600" w:firstLine="720"/>
        <w:jc w:val="right"/>
        <w:rPr>
          <w:sz w:val="24"/>
          <w:szCs w:val="24"/>
        </w:rPr>
      </w:pPr>
      <w:r>
        <w:rPr>
          <w:sz w:val="24"/>
        </w:rPr>
        <w:t>lēmumam (protokols Nr. 7, 2</w:t>
      </w:r>
      <w:r w:rsidRPr="004C668D">
        <w:rPr>
          <w:sz w:val="24"/>
        </w:rPr>
        <w:t>.§)</w:t>
      </w:r>
    </w:p>
    <w:p w:rsidR="0084212C" w:rsidRPr="00475B60" w:rsidRDefault="0084212C" w:rsidP="0084212C">
      <w:pPr>
        <w:keepNext/>
        <w:jc w:val="center"/>
        <w:outlineLvl w:val="0"/>
        <w:rPr>
          <w:b/>
          <w:bCs/>
          <w:color w:val="000000"/>
          <w:sz w:val="30"/>
          <w:szCs w:val="30"/>
        </w:rPr>
      </w:pPr>
      <w:r w:rsidRPr="00475B60">
        <w:rPr>
          <w:bCs/>
          <w:noProof/>
          <w:sz w:val="28"/>
          <w:szCs w:val="24"/>
        </w:rPr>
        <w:drawing>
          <wp:anchor distT="0" distB="0" distL="114300" distR="114300" simplePos="0" relativeHeight="251668480" behindDoc="1" locked="0" layoutInCell="1" allowOverlap="1" wp14:anchorId="384852A5" wp14:editId="499753E4">
            <wp:simplePos x="0" y="0"/>
            <wp:positionH relativeFrom="column">
              <wp:posOffset>2556510</wp:posOffset>
            </wp:positionH>
            <wp:positionV relativeFrom="paragraph">
              <wp:posOffset>105410</wp:posOffset>
            </wp:positionV>
            <wp:extent cx="609600" cy="933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84212C" w:rsidRPr="00475B60" w:rsidRDefault="0084212C" w:rsidP="0084212C">
      <w:pPr>
        <w:keepNext/>
        <w:jc w:val="center"/>
        <w:outlineLvl w:val="0"/>
        <w:rPr>
          <w:b/>
          <w:bCs/>
          <w:color w:val="000000"/>
          <w:sz w:val="30"/>
          <w:szCs w:val="30"/>
        </w:rPr>
      </w:pPr>
      <w:r w:rsidRPr="00475B60">
        <w:rPr>
          <w:b/>
          <w:bCs/>
          <w:color w:val="000000"/>
          <w:sz w:val="30"/>
          <w:szCs w:val="30"/>
        </w:rPr>
        <w:tab/>
      </w:r>
    </w:p>
    <w:p w:rsidR="0084212C" w:rsidRPr="00475B60" w:rsidRDefault="0084212C" w:rsidP="0084212C">
      <w:pPr>
        <w:keepNext/>
        <w:tabs>
          <w:tab w:val="left" w:pos="3118"/>
        </w:tabs>
        <w:outlineLvl w:val="0"/>
        <w:rPr>
          <w:b/>
          <w:bCs/>
          <w:color w:val="000000"/>
          <w:sz w:val="30"/>
          <w:szCs w:val="30"/>
        </w:rPr>
      </w:pPr>
      <w:r w:rsidRPr="00475B60">
        <w:rPr>
          <w:b/>
          <w:bCs/>
          <w:color w:val="000000"/>
          <w:sz w:val="30"/>
          <w:szCs w:val="30"/>
        </w:rPr>
        <w:tab/>
      </w:r>
      <w:r w:rsidRPr="00475B60">
        <w:rPr>
          <w:b/>
          <w:bCs/>
          <w:color w:val="000000"/>
          <w:sz w:val="30"/>
          <w:szCs w:val="30"/>
        </w:rPr>
        <w:tab/>
      </w:r>
      <w:r w:rsidRPr="00475B60">
        <w:rPr>
          <w:b/>
          <w:bCs/>
          <w:color w:val="000000"/>
          <w:sz w:val="30"/>
          <w:szCs w:val="30"/>
        </w:rPr>
        <w:tab/>
      </w:r>
    </w:p>
    <w:p w:rsidR="0084212C" w:rsidRPr="00475B60" w:rsidRDefault="0084212C" w:rsidP="0084212C">
      <w:pPr>
        <w:keepNext/>
        <w:jc w:val="center"/>
        <w:outlineLvl w:val="0"/>
        <w:rPr>
          <w:b/>
          <w:bCs/>
          <w:color w:val="000000"/>
          <w:sz w:val="30"/>
          <w:szCs w:val="30"/>
        </w:rPr>
      </w:pPr>
    </w:p>
    <w:p w:rsidR="0084212C" w:rsidRPr="00475B60" w:rsidRDefault="0084212C" w:rsidP="0084212C">
      <w:pPr>
        <w:keepNext/>
        <w:jc w:val="center"/>
        <w:outlineLvl w:val="0"/>
        <w:rPr>
          <w:b/>
          <w:bCs/>
          <w:color w:val="000000"/>
          <w:sz w:val="30"/>
          <w:szCs w:val="30"/>
        </w:rPr>
      </w:pPr>
      <w:r w:rsidRPr="00475B60">
        <w:rPr>
          <w:bCs/>
          <w:color w:val="000000"/>
          <w:sz w:val="30"/>
          <w:szCs w:val="30"/>
        </w:rPr>
        <w:t xml:space="preserve"> </w:t>
      </w:r>
    </w:p>
    <w:p w:rsidR="0084212C" w:rsidRPr="00475B60" w:rsidRDefault="0084212C" w:rsidP="0084212C">
      <w:pPr>
        <w:keepNext/>
        <w:jc w:val="center"/>
        <w:outlineLvl w:val="0"/>
        <w:rPr>
          <w:rFonts w:eastAsia="Arial Unicode MS"/>
          <w:bCs/>
          <w:color w:val="000000"/>
          <w:sz w:val="30"/>
          <w:szCs w:val="30"/>
        </w:rPr>
      </w:pPr>
      <w:r w:rsidRPr="00475B60">
        <w:rPr>
          <w:bCs/>
          <w:color w:val="000000"/>
          <w:sz w:val="30"/>
          <w:szCs w:val="30"/>
        </w:rPr>
        <w:t>L A T V I J A S    R E P U B L I K A S</w:t>
      </w:r>
    </w:p>
    <w:p w:rsidR="0084212C" w:rsidRPr="00475B60" w:rsidRDefault="0084212C" w:rsidP="0084212C">
      <w:pPr>
        <w:keepNext/>
        <w:jc w:val="center"/>
        <w:outlineLvl w:val="1"/>
        <w:rPr>
          <w:b/>
          <w:bCs/>
          <w:iCs/>
          <w:sz w:val="30"/>
          <w:szCs w:val="30"/>
        </w:rPr>
      </w:pPr>
      <w:r w:rsidRPr="00475B60">
        <w:rPr>
          <w:b/>
          <w:bCs/>
          <w:iCs/>
          <w:sz w:val="30"/>
          <w:szCs w:val="30"/>
        </w:rPr>
        <w:t>A M A T A S   N O V A D A   P A Š V A L D Ī B A</w:t>
      </w:r>
    </w:p>
    <w:p w:rsidR="0084212C" w:rsidRPr="00475B60" w:rsidRDefault="0084212C" w:rsidP="0084212C">
      <w:pPr>
        <w:spacing w:line="120" w:lineRule="auto"/>
        <w:jc w:val="center"/>
      </w:pPr>
      <w:r w:rsidRPr="00475B60">
        <w:rPr>
          <w:noProof/>
        </w:rPr>
        <mc:AlternateContent>
          <mc:Choice Requires="wps">
            <w:drawing>
              <wp:anchor distT="0" distB="0" distL="114300" distR="114300" simplePos="0" relativeHeight="251667456" behindDoc="0" locked="0" layoutInCell="1" allowOverlap="1" wp14:anchorId="334B522C" wp14:editId="6B9C27D1">
                <wp:simplePos x="0" y="0"/>
                <wp:positionH relativeFrom="column">
                  <wp:posOffset>-112395</wp:posOffset>
                </wp:positionH>
                <wp:positionV relativeFrom="paragraph">
                  <wp:posOffset>18415</wp:posOffset>
                </wp:positionV>
                <wp:extent cx="5600700" cy="0"/>
                <wp:effectExtent l="11430" t="12065" r="762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844CA8"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kfsSZxwCAAA2BAAADgAAAAAAAAAAAAAAAAAuAgAAZHJzL2Uyb0RvYy54bWxQSwECLQAU&#10;AAYACAAAACEAj+bchtwAAAAHAQAADwAAAAAAAAAAAAAAAAB2BAAAZHJzL2Rvd25yZXYueG1sUEsF&#10;BgAAAAAEAAQA8wAAAH8FAAAAAA==&#10;"/>
            </w:pict>
          </mc:Fallback>
        </mc:AlternateContent>
      </w:r>
    </w:p>
    <w:p w:rsidR="0084212C" w:rsidRPr="00475B60" w:rsidRDefault="0084212C" w:rsidP="0084212C">
      <w:pPr>
        <w:jc w:val="center"/>
        <w:rPr>
          <w:sz w:val="16"/>
          <w:szCs w:val="16"/>
        </w:rPr>
      </w:pPr>
      <w:r w:rsidRPr="00475B60">
        <w:rPr>
          <w:sz w:val="16"/>
          <w:szCs w:val="16"/>
        </w:rPr>
        <w:t>Reģ.Nr. LV90000957242</w:t>
      </w:r>
    </w:p>
    <w:p w:rsidR="0084212C" w:rsidRPr="00475B60" w:rsidRDefault="0084212C" w:rsidP="0084212C">
      <w:pPr>
        <w:jc w:val="center"/>
        <w:rPr>
          <w:sz w:val="15"/>
          <w:szCs w:val="15"/>
        </w:rPr>
      </w:pPr>
      <w:r w:rsidRPr="00475B60">
        <w:rPr>
          <w:sz w:val="15"/>
          <w:szCs w:val="15"/>
        </w:rPr>
        <w:t xml:space="preserve">“Ausmas”, Drabešu pagasts, Amatas novads, LV-4101, Tālrunis: 64127935, fakss: 64127942, e-pasts: </w:t>
      </w:r>
      <w:hyperlink r:id="rId13" w:history="1">
        <w:r w:rsidRPr="00475B60">
          <w:rPr>
            <w:color w:val="0000FF"/>
            <w:sz w:val="15"/>
            <w:szCs w:val="15"/>
            <w:u w:val="single"/>
          </w:rPr>
          <w:t>amatasdome@amatasnovads.lv</w:t>
        </w:r>
      </w:hyperlink>
      <w:r w:rsidRPr="00475B60">
        <w:rPr>
          <w:sz w:val="15"/>
          <w:szCs w:val="15"/>
        </w:rPr>
        <w:t>,</w:t>
      </w:r>
    </w:p>
    <w:p w:rsidR="0084212C" w:rsidRPr="00475B60" w:rsidRDefault="0084212C" w:rsidP="0084212C">
      <w:pPr>
        <w:jc w:val="center"/>
      </w:pPr>
      <w:r w:rsidRPr="00475B60">
        <w:rPr>
          <w:sz w:val="15"/>
          <w:szCs w:val="15"/>
        </w:rPr>
        <w:t>A/S „SEB banka” konta Nr. LV52 UNLA 0050 0000 1330 1, A/S SWEDBANK konta Nr. LV 41 HABA 0551 0002 8950 3</w:t>
      </w:r>
    </w:p>
    <w:p w:rsidR="0084212C" w:rsidRPr="00475B60" w:rsidRDefault="0084212C" w:rsidP="0084212C">
      <w:pPr>
        <w:shd w:val="clear" w:color="auto" w:fill="FFFFFF"/>
        <w:autoSpaceDE w:val="0"/>
        <w:autoSpaceDN w:val="0"/>
        <w:adjustRightInd w:val="0"/>
        <w:rPr>
          <w:sz w:val="24"/>
          <w:szCs w:val="24"/>
        </w:rPr>
      </w:pPr>
    </w:p>
    <w:p w:rsidR="0084212C" w:rsidRPr="00475B60" w:rsidRDefault="0084212C" w:rsidP="0084212C">
      <w:pPr>
        <w:jc w:val="both"/>
        <w:rPr>
          <w:sz w:val="24"/>
        </w:rPr>
      </w:pPr>
      <w:r>
        <w:rPr>
          <w:sz w:val="24"/>
        </w:rPr>
        <w:t>2018. gada 23</w:t>
      </w:r>
      <w:r w:rsidRPr="00475B60">
        <w:rPr>
          <w:sz w:val="24"/>
        </w:rPr>
        <w:t xml:space="preserve">. </w:t>
      </w:r>
      <w:r>
        <w:rPr>
          <w:sz w:val="24"/>
        </w:rPr>
        <w:t>maijā</w:t>
      </w:r>
    </w:p>
    <w:p w:rsidR="0084212C" w:rsidRPr="00475B60" w:rsidRDefault="0084212C" w:rsidP="0084212C">
      <w:pPr>
        <w:jc w:val="center"/>
        <w:rPr>
          <w:sz w:val="24"/>
        </w:rPr>
      </w:pPr>
      <w:r w:rsidRPr="00475B60">
        <w:rPr>
          <w:sz w:val="24"/>
        </w:rPr>
        <w:t xml:space="preserve">Saistošie noteikumi Nr. </w:t>
      </w:r>
      <w:r>
        <w:rPr>
          <w:sz w:val="24"/>
        </w:rPr>
        <w:t>5</w:t>
      </w:r>
    </w:p>
    <w:p w:rsidR="0084212C" w:rsidRPr="00475B60" w:rsidRDefault="0084212C" w:rsidP="0084212C">
      <w:pPr>
        <w:shd w:val="clear" w:color="auto" w:fill="FFFFFF"/>
        <w:autoSpaceDE w:val="0"/>
        <w:autoSpaceDN w:val="0"/>
        <w:adjustRightInd w:val="0"/>
        <w:jc w:val="right"/>
        <w:rPr>
          <w:rFonts w:eastAsiaTheme="minorHAnsi"/>
          <w:b/>
          <w:bCs/>
          <w:i/>
          <w:iCs/>
          <w:color w:val="000000"/>
          <w:sz w:val="22"/>
          <w:szCs w:val="22"/>
          <w:lang w:eastAsia="en-US"/>
        </w:rPr>
      </w:pPr>
    </w:p>
    <w:p w:rsidR="0084212C" w:rsidRDefault="0084212C" w:rsidP="0084212C">
      <w:pPr>
        <w:jc w:val="center"/>
        <w:rPr>
          <w:b/>
          <w:sz w:val="24"/>
          <w:szCs w:val="24"/>
        </w:rPr>
      </w:pPr>
      <w:r>
        <w:rPr>
          <w:b/>
          <w:sz w:val="24"/>
          <w:szCs w:val="24"/>
        </w:rPr>
        <w:t xml:space="preserve"> </w:t>
      </w:r>
      <w:r w:rsidRPr="00475B60">
        <w:rPr>
          <w:b/>
          <w:sz w:val="28"/>
          <w:szCs w:val="24"/>
        </w:rPr>
        <w:t>Grozījumi Amatas novada domes 24.01.2018. Saistošajos noteikumos Nr.</w:t>
      </w:r>
      <w:r>
        <w:rPr>
          <w:b/>
          <w:sz w:val="28"/>
          <w:szCs w:val="24"/>
        </w:rPr>
        <w:t xml:space="preserve"> </w:t>
      </w:r>
      <w:r w:rsidRPr="00475B60">
        <w:rPr>
          <w:b/>
          <w:sz w:val="28"/>
          <w:szCs w:val="24"/>
        </w:rPr>
        <w:t>1 „Amatas novada pašvaldības budžets 2018.</w:t>
      </w:r>
      <w:r>
        <w:rPr>
          <w:b/>
          <w:sz w:val="28"/>
          <w:szCs w:val="24"/>
        </w:rPr>
        <w:t xml:space="preserve"> </w:t>
      </w:r>
      <w:r w:rsidRPr="00475B60">
        <w:rPr>
          <w:b/>
          <w:sz w:val="28"/>
          <w:szCs w:val="24"/>
        </w:rPr>
        <w:t>gadam</w:t>
      </w:r>
      <w:r>
        <w:rPr>
          <w:b/>
          <w:sz w:val="28"/>
          <w:szCs w:val="24"/>
        </w:rPr>
        <w:t>"</w:t>
      </w:r>
    </w:p>
    <w:p w:rsidR="0084212C" w:rsidRPr="00C1205F" w:rsidRDefault="0084212C" w:rsidP="0084212C">
      <w:pPr>
        <w:jc w:val="center"/>
        <w:rPr>
          <w:b/>
          <w:sz w:val="24"/>
          <w:szCs w:val="24"/>
        </w:rPr>
      </w:pPr>
    </w:p>
    <w:p w:rsidR="0084212C" w:rsidRPr="00475B60" w:rsidRDefault="0084212C" w:rsidP="0084212C">
      <w:pPr>
        <w:jc w:val="right"/>
        <w:rPr>
          <w:sz w:val="24"/>
          <w:szCs w:val="24"/>
        </w:rPr>
      </w:pPr>
      <w:r w:rsidRPr="00475B60">
        <w:rPr>
          <w:sz w:val="24"/>
          <w:szCs w:val="24"/>
        </w:rPr>
        <w:t>APSTIPRINĀTI</w:t>
      </w:r>
    </w:p>
    <w:p w:rsidR="0084212C" w:rsidRPr="00475B60" w:rsidRDefault="0084212C" w:rsidP="0084212C">
      <w:pPr>
        <w:jc w:val="right"/>
        <w:rPr>
          <w:sz w:val="24"/>
          <w:szCs w:val="24"/>
        </w:rPr>
      </w:pPr>
      <w:r w:rsidRPr="00475B60">
        <w:rPr>
          <w:sz w:val="24"/>
          <w:szCs w:val="24"/>
        </w:rPr>
        <w:t>ar Amatas novada domes</w:t>
      </w:r>
    </w:p>
    <w:p w:rsidR="0084212C" w:rsidRPr="00475B60" w:rsidRDefault="0084212C" w:rsidP="0084212C">
      <w:pPr>
        <w:jc w:val="right"/>
        <w:rPr>
          <w:sz w:val="24"/>
          <w:szCs w:val="24"/>
        </w:rPr>
      </w:pPr>
      <w:r>
        <w:rPr>
          <w:sz w:val="24"/>
          <w:szCs w:val="24"/>
        </w:rPr>
        <w:t>2018. gada 23</w:t>
      </w:r>
      <w:r w:rsidRPr="00475B60">
        <w:rPr>
          <w:sz w:val="24"/>
          <w:szCs w:val="24"/>
        </w:rPr>
        <w:t xml:space="preserve">. </w:t>
      </w:r>
      <w:r>
        <w:rPr>
          <w:sz w:val="24"/>
          <w:szCs w:val="24"/>
        </w:rPr>
        <w:t>maija</w:t>
      </w:r>
      <w:r w:rsidRPr="00475B60">
        <w:rPr>
          <w:sz w:val="24"/>
          <w:szCs w:val="24"/>
        </w:rPr>
        <w:t xml:space="preserve"> lēmumu</w:t>
      </w:r>
    </w:p>
    <w:p w:rsidR="0084212C" w:rsidRPr="00475B60" w:rsidRDefault="0084212C" w:rsidP="0084212C">
      <w:pPr>
        <w:jc w:val="right"/>
        <w:rPr>
          <w:sz w:val="24"/>
          <w:szCs w:val="24"/>
        </w:rPr>
      </w:pPr>
      <w:r>
        <w:rPr>
          <w:sz w:val="24"/>
          <w:szCs w:val="24"/>
        </w:rPr>
        <w:t>(sēdes protokols Nr.</w:t>
      </w:r>
      <w:r w:rsidR="00F778E1">
        <w:rPr>
          <w:sz w:val="24"/>
          <w:szCs w:val="24"/>
        </w:rPr>
        <w:t xml:space="preserve"> 7</w:t>
      </w:r>
      <w:r w:rsidRPr="00475B60">
        <w:rPr>
          <w:sz w:val="24"/>
          <w:szCs w:val="24"/>
        </w:rPr>
        <w:t xml:space="preserve">, </w:t>
      </w:r>
      <w:r w:rsidR="00F778E1">
        <w:rPr>
          <w:sz w:val="24"/>
        </w:rPr>
        <w:t>2.</w:t>
      </w:r>
      <w:r w:rsidRPr="00475B60">
        <w:rPr>
          <w:sz w:val="24"/>
        </w:rPr>
        <w:t>§</w:t>
      </w:r>
      <w:r w:rsidRPr="00475B60">
        <w:rPr>
          <w:sz w:val="24"/>
          <w:szCs w:val="24"/>
        </w:rPr>
        <w:t>)</w:t>
      </w:r>
    </w:p>
    <w:p w:rsidR="0084212C" w:rsidRDefault="0084212C" w:rsidP="0084212C">
      <w:pPr>
        <w:jc w:val="right"/>
      </w:pPr>
    </w:p>
    <w:p w:rsidR="0084212C" w:rsidRPr="00C1205F" w:rsidRDefault="0084212C" w:rsidP="0084212C">
      <w:pPr>
        <w:jc w:val="right"/>
        <w:rPr>
          <w:sz w:val="22"/>
        </w:rPr>
      </w:pPr>
      <w:r w:rsidRPr="00C1205F">
        <w:rPr>
          <w:sz w:val="22"/>
        </w:rPr>
        <w:t xml:space="preserve">Izdoti saskaņā ar likuma „Par pašvaldībām” </w:t>
      </w:r>
    </w:p>
    <w:p w:rsidR="0084212C" w:rsidRPr="00C1205F" w:rsidRDefault="0084212C" w:rsidP="0084212C">
      <w:pPr>
        <w:jc w:val="right"/>
        <w:rPr>
          <w:sz w:val="22"/>
        </w:rPr>
      </w:pPr>
      <w:r w:rsidRPr="00C1205F">
        <w:rPr>
          <w:sz w:val="22"/>
        </w:rPr>
        <w:t>14.</w:t>
      </w:r>
      <w:r>
        <w:rPr>
          <w:sz w:val="22"/>
        </w:rPr>
        <w:t xml:space="preserve"> </w:t>
      </w:r>
      <w:r w:rsidRPr="00C1205F">
        <w:rPr>
          <w:sz w:val="22"/>
        </w:rPr>
        <w:t>panta otrās daļas 2.</w:t>
      </w:r>
      <w:r>
        <w:rPr>
          <w:sz w:val="22"/>
        </w:rPr>
        <w:t xml:space="preserve"> </w:t>
      </w:r>
      <w:r w:rsidRPr="00C1205F">
        <w:rPr>
          <w:sz w:val="22"/>
        </w:rPr>
        <w:t>punktu,</w:t>
      </w:r>
    </w:p>
    <w:p w:rsidR="0084212C" w:rsidRPr="00C1205F" w:rsidRDefault="0084212C" w:rsidP="0084212C">
      <w:pPr>
        <w:jc w:val="right"/>
        <w:rPr>
          <w:sz w:val="22"/>
        </w:rPr>
      </w:pPr>
      <w:r w:rsidRPr="00C1205F">
        <w:rPr>
          <w:sz w:val="22"/>
        </w:rPr>
        <w:t>21.</w:t>
      </w:r>
      <w:r>
        <w:rPr>
          <w:sz w:val="22"/>
        </w:rPr>
        <w:t xml:space="preserve"> </w:t>
      </w:r>
      <w:r w:rsidRPr="00C1205F">
        <w:rPr>
          <w:sz w:val="22"/>
        </w:rPr>
        <w:t>panta pirmās daļas 2.</w:t>
      </w:r>
      <w:r>
        <w:rPr>
          <w:sz w:val="22"/>
        </w:rPr>
        <w:t xml:space="preserve"> </w:t>
      </w:r>
      <w:r w:rsidRPr="00C1205F">
        <w:rPr>
          <w:sz w:val="22"/>
        </w:rPr>
        <w:t xml:space="preserve">punktu </w:t>
      </w:r>
    </w:p>
    <w:p w:rsidR="0084212C" w:rsidRPr="00C1205F" w:rsidRDefault="0084212C" w:rsidP="0084212C">
      <w:pPr>
        <w:jc w:val="right"/>
        <w:rPr>
          <w:sz w:val="22"/>
        </w:rPr>
      </w:pPr>
      <w:r w:rsidRPr="00C1205F">
        <w:rPr>
          <w:sz w:val="22"/>
        </w:rPr>
        <w:t>un 46.</w:t>
      </w:r>
      <w:r>
        <w:rPr>
          <w:sz w:val="22"/>
        </w:rPr>
        <w:t xml:space="preserve"> </w:t>
      </w:r>
      <w:r w:rsidRPr="00C1205F">
        <w:rPr>
          <w:sz w:val="22"/>
        </w:rPr>
        <w:t>pantu,</w:t>
      </w:r>
    </w:p>
    <w:p w:rsidR="0084212C" w:rsidRPr="00C1205F" w:rsidRDefault="0084212C" w:rsidP="0084212C">
      <w:pPr>
        <w:jc w:val="right"/>
        <w:rPr>
          <w:sz w:val="22"/>
        </w:rPr>
      </w:pPr>
      <w:r w:rsidRPr="00C1205F">
        <w:rPr>
          <w:sz w:val="22"/>
        </w:rPr>
        <w:t>likuma „Par pašvaldību budžetiem” 30.</w:t>
      </w:r>
      <w:r>
        <w:rPr>
          <w:sz w:val="22"/>
        </w:rPr>
        <w:t xml:space="preserve"> </w:t>
      </w:r>
      <w:r w:rsidRPr="00C1205F">
        <w:rPr>
          <w:sz w:val="22"/>
        </w:rPr>
        <w:t>pantu</w:t>
      </w:r>
    </w:p>
    <w:p w:rsidR="0084212C" w:rsidRPr="00C1205F" w:rsidRDefault="0084212C" w:rsidP="0084212C">
      <w:pPr>
        <w:rPr>
          <w:sz w:val="24"/>
          <w:szCs w:val="24"/>
        </w:rPr>
      </w:pPr>
    </w:p>
    <w:p w:rsidR="0084212C" w:rsidRPr="00C1205F" w:rsidRDefault="0084212C" w:rsidP="0084212C">
      <w:pPr>
        <w:ind w:firstLine="720"/>
        <w:jc w:val="both"/>
        <w:rPr>
          <w:sz w:val="24"/>
          <w:szCs w:val="24"/>
        </w:rPr>
      </w:pPr>
      <w:r w:rsidRPr="00C1205F">
        <w:rPr>
          <w:sz w:val="24"/>
          <w:szCs w:val="24"/>
        </w:rPr>
        <w:t>Izdarīt Amatas novada domes 24.01.2018. Saistošajos noteikumos Nr.</w:t>
      </w:r>
      <w:r w:rsidR="00F778E1">
        <w:rPr>
          <w:sz w:val="24"/>
          <w:szCs w:val="24"/>
        </w:rPr>
        <w:t xml:space="preserve"> </w:t>
      </w:r>
      <w:r w:rsidRPr="00C1205F">
        <w:rPr>
          <w:sz w:val="24"/>
          <w:szCs w:val="24"/>
        </w:rPr>
        <w:t>1 „Amatas novada pašvaldības budžets 2018.</w:t>
      </w:r>
      <w:r>
        <w:rPr>
          <w:sz w:val="24"/>
          <w:szCs w:val="24"/>
        </w:rPr>
        <w:t xml:space="preserve"> </w:t>
      </w:r>
      <w:r w:rsidRPr="00C1205F">
        <w:rPr>
          <w:sz w:val="24"/>
          <w:szCs w:val="24"/>
        </w:rPr>
        <w:t>gadam” šādus grozījumus:</w:t>
      </w:r>
    </w:p>
    <w:p w:rsidR="0084212C" w:rsidRPr="00C1205F" w:rsidRDefault="0084212C" w:rsidP="0084212C">
      <w:pPr>
        <w:jc w:val="both"/>
        <w:rPr>
          <w:sz w:val="12"/>
          <w:szCs w:val="24"/>
        </w:rPr>
      </w:pPr>
    </w:p>
    <w:p w:rsidR="0084212C" w:rsidRPr="00C1205F" w:rsidRDefault="0084212C" w:rsidP="00967798">
      <w:pPr>
        <w:numPr>
          <w:ilvl w:val="0"/>
          <w:numId w:val="8"/>
        </w:numPr>
        <w:jc w:val="both"/>
        <w:rPr>
          <w:sz w:val="24"/>
          <w:szCs w:val="24"/>
        </w:rPr>
      </w:pPr>
      <w:r w:rsidRPr="00C1205F">
        <w:rPr>
          <w:sz w:val="24"/>
          <w:szCs w:val="24"/>
        </w:rPr>
        <w:t>Izteikt 1.</w:t>
      </w:r>
      <w:r>
        <w:rPr>
          <w:sz w:val="24"/>
          <w:szCs w:val="24"/>
        </w:rPr>
        <w:t xml:space="preserve"> </w:t>
      </w:r>
      <w:r w:rsidRPr="00C1205F">
        <w:rPr>
          <w:sz w:val="24"/>
          <w:szCs w:val="24"/>
        </w:rPr>
        <w:t>punktu šādā redakcijā:</w:t>
      </w:r>
    </w:p>
    <w:p w:rsidR="0084212C" w:rsidRPr="00C1205F" w:rsidRDefault="0084212C" w:rsidP="0084212C">
      <w:pPr>
        <w:ind w:left="1080" w:hanging="360"/>
        <w:jc w:val="both"/>
        <w:rPr>
          <w:sz w:val="24"/>
          <w:szCs w:val="24"/>
        </w:rPr>
      </w:pPr>
      <w:r w:rsidRPr="00C1205F">
        <w:rPr>
          <w:sz w:val="24"/>
          <w:szCs w:val="24"/>
        </w:rPr>
        <w:t>„1. Apstiprināt Amatas novada pašvaldības konsolidēto pamatbudžetu 2018.</w:t>
      </w:r>
      <w:r>
        <w:rPr>
          <w:sz w:val="24"/>
          <w:szCs w:val="24"/>
        </w:rPr>
        <w:t xml:space="preserve"> </w:t>
      </w:r>
      <w:r w:rsidRPr="00C1205F">
        <w:rPr>
          <w:sz w:val="24"/>
          <w:szCs w:val="24"/>
        </w:rPr>
        <w:t>gadam saskaņā ar pielikumu Nr.1:</w:t>
      </w:r>
    </w:p>
    <w:p w:rsidR="0084212C" w:rsidRPr="00C1205F" w:rsidRDefault="0084212C" w:rsidP="0084212C">
      <w:pPr>
        <w:ind w:left="1620" w:hanging="540"/>
        <w:jc w:val="both"/>
        <w:rPr>
          <w:sz w:val="24"/>
          <w:szCs w:val="24"/>
        </w:rPr>
      </w:pPr>
      <w:r w:rsidRPr="00C1205F">
        <w:rPr>
          <w:sz w:val="24"/>
          <w:szCs w:val="24"/>
        </w:rPr>
        <w:t xml:space="preserve">1.1. ieņēmumos 8 002 512 </w:t>
      </w:r>
      <w:r w:rsidRPr="00C1205F">
        <w:rPr>
          <w:i/>
          <w:sz w:val="24"/>
          <w:szCs w:val="24"/>
        </w:rPr>
        <w:t>euro</w:t>
      </w:r>
      <w:r w:rsidRPr="00C1205F">
        <w:rPr>
          <w:sz w:val="24"/>
          <w:szCs w:val="24"/>
        </w:rPr>
        <w:t xml:space="preserve"> apmērā;</w:t>
      </w:r>
    </w:p>
    <w:p w:rsidR="0084212C" w:rsidRPr="00C1205F" w:rsidRDefault="0084212C" w:rsidP="0084212C">
      <w:pPr>
        <w:ind w:left="1620" w:hanging="540"/>
        <w:jc w:val="both"/>
        <w:rPr>
          <w:sz w:val="24"/>
          <w:szCs w:val="24"/>
        </w:rPr>
      </w:pPr>
      <w:r w:rsidRPr="00C1205F">
        <w:rPr>
          <w:sz w:val="24"/>
          <w:szCs w:val="24"/>
        </w:rPr>
        <w:t xml:space="preserve">1.2. izdevumos 8 496 085 </w:t>
      </w:r>
      <w:r w:rsidRPr="00C1205F">
        <w:rPr>
          <w:i/>
          <w:sz w:val="24"/>
          <w:szCs w:val="24"/>
        </w:rPr>
        <w:t>euro</w:t>
      </w:r>
      <w:r w:rsidRPr="00C1205F">
        <w:rPr>
          <w:sz w:val="24"/>
          <w:szCs w:val="24"/>
        </w:rPr>
        <w:t xml:space="preserve"> apmērā.”</w:t>
      </w:r>
    </w:p>
    <w:p w:rsidR="0084212C" w:rsidRPr="00C1205F" w:rsidRDefault="0084212C" w:rsidP="00967798">
      <w:pPr>
        <w:numPr>
          <w:ilvl w:val="0"/>
          <w:numId w:val="8"/>
        </w:numPr>
        <w:jc w:val="both"/>
        <w:rPr>
          <w:sz w:val="24"/>
          <w:szCs w:val="24"/>
        </w:rPr>
      </w:pPr>
      <w:r w:rsidRPr="00C1205F">
        <w:rPr>
          <w:sz w:val="24"/>
          <w:szCs w:val="24"/>
        </w:rPr>
        <w:t>Izteikt 6.</w:t>
      </w:r>
      <w:r>
        <w:rPr>
          <w:sz w:val="24"/>
          <w:szCs w:val="24"/>
        </w:rPr>
        <w:t xml:space="preserve"> </w:t>
      </w:r>
      <w:r w:rsidRPr="00C1205F">
        <w:rPr>
          <w:sz w:val="24"/>
          <w:szCs w:val="24"/>
        </w:rPr>
        <w:t>punktu šādā redakcijā:</w:t>
      </w:r>
    </w:p>
    <w:p w:rsidR="0084212C" w:rsidRPr="00C1205F" w:rsidRDefault="0084212C" w:rsidP="0084212C">
      <w:pPr>
        <w:ind w:left="1134" w:hanging="425"/>
        <w:jc w:val="both"/>
        <w:rPr>
          <w:sz w:val="24"/>
          <w:szCs w:val="24"/>
        </w:rPr>
      </w:pPr>
      <w:r w:rsidRPr="00C1205F">
        <w:rPr>
          <w:sz w:val="24"/>
          <w:szCs w:val="24"/>
        </w:rPr>
        <w:t>„6. Apstiprināt paskaidrojuma rakstu par grozījumiem Amatas novada domes 24.01.2018. Saistošajos noteikumos Nr.</w:t>
      </w:r>
      <w:r>
        <w:rPr>
          <w:sz w:val="24"/>
          <w:szCs w:val="24"/>
        </w:rPr>
        <w:t xml:space="preserve"> </w:t>
      </w:r>
      <w:r w:rsidRPr="00C1205F">
        <w:rPr>
          <w:sz w:val="24"/>
          <w:szCs w:val="24"/>
        </w:rPr>
        <w:t>1 ”Amatas novada pašvaldības budžets 2018.</w:t>
      </w:r>
      <w:r>
        <w:rPr>
          <w:sz w:val="24"/>
          <w:szCs w:val="24"/>
        </w:rPr>
        <w:t xml:space="preserve"> </w:t>
      </w:r>
      <w:r w:rsidRPr="00C1205F">
        <w:rPr>
          <w:sz w:val="24"/>
          <w:szCs w:val="24"/>
        </w:rPr>
        <w:t>gadam” saskaņā ar pielikumu Nr.</w:t>
      </w:r>
      <w:r>
        <w:rPr>
          <w:sz w:val="24"/>
          <w:szCs w:val="24"/>
        </w:rPr>
        <w:t xml:space="preserve"> </w:t>
      </w:r>
      <w:r w:rsidRPr="00C1205F">
        <w:rPr>
          <w:sz w:val="24"/>
          <w:szCs w:val="24"/>
        </w:rPr>
        <w:t>6.”</w:t>
      </w:r>
    </w:p>
    <w:p w:rsidR="0084212C" w:rsidRPr="00C1205F" w:rsidRDefault="0084212C" w:rsidP="00967798">
      <w:pPr>
        <w:numPr>
          <w:ilvl w:val="0"/>
          <w:numId w:val="8"/>
        </w:numPr>
        <w:jc w:val="both"/>
        <w:rPr>
          <w:sz w:val="24"/>
          <w:szCs w:val="24"/>
        </w:rPr>
      </w:pPr>
      <w:r w:rsidRPr="00C1205F">
        <w:rPr>
          <w:sz w:val="24"/>
          <w:szCs w:val="24"/>
        </w:rPr>
        <w:t>Papildināt Saistošos noteikumus ar 9.</w:t>
      </w:r>
      <w:r>
        <w:rPr>
          <w:sz w:val="24"/>
          <w:szCs w:val="24"/>
        </w:rPr>
        <w:t xml:space="preserve"> </w:t>
      </w:r>
      <w:r w:rsidRPr="00C1205F">
        <w:rPr>
          <w:sz w:val="24"/>
          <w:szCs w:val="24"/>
        </w:rPr>
        <w:t>punktu šādā redakcijā:</w:t>
      </w:r>
    </w:p>
    <w:p w:rsidR="0084212C" w:rsidRPr="00C1205F" w:rsidRDefault="0084212C" w:rsidP="0084212C">
      <w:pPr>
        <w:ind w:left="1080" w:hanging="360"/>
        <w:jc w:val="both"/>
        <w:rPr>
          <w:sz w:val="24"/>
          <w:szCs w:val="24"/>
        </w:rPr>
      </w:pPr>
      <w:r w:rsidRPr="00C1205F">
        <w:rPr>
          <w:sz w:val="24"/>
          <w:szCs w:val="24"/>
        </w:rPr>
        <w:t>„9. Apstiprināt Amatas novada pašvaldības konsolidēto ziedojumu un dāvinājumu budžetu 2018.</w:t>
      </w:r>
      <w:r>
        <w:rPr>
          <w:sz w:val="24"/>
          <w:szCs w:val="24"/>
        </w:rPr>
        <w:t xml:space="preserve"> </w:t>
      </w:r>
      <w:r w:rsidRPr="00C1205F">
        <w:rPr>
          <w:sz w:val="24"/>
          <w:szCs w:val="24"/>
        </w:rPr>
        <w:t>gadam saskaņā ar pielikumu Nr.</w:t>
      </w:r>
      <w:r>
        <w:rPr>
          <w:sz w:val="24"/>
          <w:szCs w:val="24"/>
        </w:rPr>
        <w:t xml:space="preserve"> </w:t>
      </w:r>
      <w:r w:rsidRPr="00C1205F">
        <w:rPr>
          <w:sz w:val="24"/>
          <w:szCs w:val="24"/>
        </w:rPr>
        <w:t>9:</w:t>
      </w:r>
    </w:p>
    <w:p w:rsidR="0084212C" w:rsidRPr="00C1205F" w:rsidRDefault="0084212C" w:rsidP="0084212C">
      <w:pPr>
        <w:ind w:left="1620" w:hanging="540"/>
        <w:jc w:val="both"/>
        <w:rPr>
          <w:sz w:val="24"/>
          <w:szCs w:val="24"/>
        </w:rPr>
      </w:pPr>
      <w:r w:rsidRPr="00C1205F">
        <w:rPr>
          <w:sz w:val="24"/>
          <w:szCs w:val="24"/>
        </w:rPr>
        <w:t xml:space="preserve">3.1. ieņēmumos 250 </w:t>
      </w:r>
      <w:r w:rsidRPr="00C1205F">
        <w:rPr>
          <w:i/>
          <w:sz w:val="24"/>
          <w:szCs w:val="24"/>
        </w:rPr>
        <w:t>euro</w:t>
      </w:r>
      <w:r w:rsidRPr="00C1205F">
        <w:rPr>
          <w:sz w:val="24"/>
          <w:szCs w:val="24"/>
        </w:rPr>
        <w:t xml:space="preserve"> apmērā;</w:t>
      </w:r>
    </w:p>
    <w:p w:rsidR="0084212C" w:rsidRPr="00C1205F" w:rsidRDefault="0084212C" w:rsidP="0084212C">
      <w:pPr>
        <w:ind w:left="1620" w:hanging="540"/>
        <w:jc w:val="both"/>
        <w:rPr>
          <w:sz w:val="24"/>
          <w:szCs w:val="24"/>
        </w:rPr>
      </w:pPr>
      <w:r w:rsidRPr="00C1205F">
        <w:rPr>
          <w:sz w:val="24"/>
          <w:szCs w:val="24"/>
        </w:rPr>
        <w:t xml:space="preserve">3.2. izdevumos 250 </w:t>
      </w:r>
      <w:r w:rsidRPr="00C1205F">
        <w:rPr>
          <w:i/>
          <w:sz w:val="24"/>
          <w:szCs w:val="24"/>
        </w:rPr>
        <w:t>euro</w:t>
      </w:r>
      <w:r w:rsidRPr="00C1205F">
        <w:rPr>
          <w:sz w:val="24"/>
          <w:szCs w:val="24"/>
        </w:rPr>
        <w:t xml:space="preserve"> apmērā.”</w:t>
      </w:r>
    </w:p>
    <w:p w:rsidR="0084212C" w:rsidRPr="00C1205F" w:rsidRDefault="0084212C" w:rsidP="0084212C">
      <w:pPr>
        <w:jc w:val="both"/>
        <w:rPr>
          <w:sz w:val="24"/>
          <w:szCs w:val="24"/>
        </w:rPr>
      </w:pPr>
    </w:p>
    <w:p w:rsidR="0084212C" w:rsidRPr="00C1205F" w:rsidRDefault="0084212C" w:rsidP="0084212C">
      <w:pPr>
        <w:jc w:val="both"/>
        <w:rPr>
          <w:sz w:val="24"/>
          <w:szCs w:val="24"/>
        </w:rPr>
      </w:pPr>
    </w:p>
    <w:p w:rsidR="0084212C" w:rsidRPr="004824CC" w:rsidRDefault="0084212C" w:rsidP="0084212C">
      <w:pPr>
        <w:jc w:val="both"/>
        <w:rPr>
          <w:sz w:val="24"/>
          <w:szCs w:val="24"/>
        </w:rPr>
      </w:pPr>
      <w:r w:rsidRPr="00C1205F">
        <w:rPr>
          <w:sz w:val="24"/>
          <w:szCs w:val="24"/>
        </w:rPr>
        <w:t xml:space="preserve">Domes priekšsēdētāja            </w:t>
      </w:r>
      <w:r w:rsidRPr="00C1205F">
        <w:rPr>
          <w:sz w:val="24"/>
          <w:szCs w:val="24"/>
        </w:rPr>
        <w:tab/>
      </w:r>
      <w:r w:rsidRPr="00C1205F">
        <w:rPr>
          <w:sz w:val="24"/>
          <w:szCs w:val="24"/>
        </w:rPr>
        <w:tab/>
      </w:r>
      <w:r w:rsidRPr="00C1205F">
        <w:rPr>
          <w:sz w:val="24"/>
          <w:szCs w:val="24"/>
        </w:rPr>
        <w:tab/>
      </w:r>
      <w:r w:rsidRPr="00C1205F">
        <w:rPr>
          <w:sz w:val="24"/>
          <w:szCs w:val="24"/>
        </w:rPr>
        <w:tab/>
      </w:r>
      <w:r w:rsidRPr="00C1205F">
        <w:rPr>
          <w:sz w:val="24"/>
          <w:szCs w:val="24"/>
        </w:rPr>
        <w:tab/>
      </w:r>
      <w:r w:rsidRPr="00C1205F">
        <w:rPr>
          <w:sz w:val="24"/>
          <w:szCs w:val="24"/>
        </w:rPr>
        <w:tab/>
      </w:r>
      <w:r w:rsidRPr="00C1205F">
        <w:rPr>
          <w:sz w:val="24"/>
          <w:szCs w:val="24"/>
        </w:rPr>
        <w:tab/>
        <w:t>E.</w:t>
      </w:r>
      <w:r>
        <w:rPr>
          <w:sz w:val="24"/>
          <w:szCs w:val="24"/>
        </w:rPr>
        <w:t xml:space="preserve"> </w:t>
      </w:r>
      <w:r w:rsidRPr="00C1205F">
        <w:rPr>
          <w:sz w:val="24"/>
          <w:szCs w:val="24"/>
        </w:rPr>
        <w:t>Eglīte</w:t>
      </w:r>
    </w:p>
    <w:p w:rsidR="00AE1349" w:rsidRPr="00AE1349" w:rsidRDefault="00AE1349" w:rsidP="00AE1349">
      <w:pPr>
        <w:jc w:val="right"/>
        <w:rPr>
          <w:sz w:val="24"/>
          <w:szCs w:val="22"/>
        </w:rPr>
      </w:pPr>
      <w:r w:rsidRPr="00AE1349">
        <w:rPr>
          <w:sz w:val="24"/>
          <w:szCs w:val="22"/>
        </w:rPr>
        <w:lastRenderedPageBreak/>
        <w:t>Pielikums Nr. 6</w:t>
      </w:r>
    </w:p>
    <w:p w:rsidR="00AE1349" w:rsidRPr="00AE1349" w:rsidRDefault="00AE1349" w:rsidP="00AE1349">
      <w:pPr>
        <w:jc w:val="right"/>
        <w:rPr>
          <w:sz w:val="24"/>
          <w:szCs w:val="22"/>
        </w:rPr>
      </w:pPr>
      <w:r w:rsidRPr="00AE1349">
        <w:rPr>
          <w:sz w:val="24"/>
          <w:szCs w:val="22"/>
        </w:rPr>
        <w:t>23.05.2018. saistošajiem noteikumiem Nr. 5</w:t>
      </w:r>
    </w:p>
    <w:p w:rsidR="00AE1349" w:rsidRPr="00AE1349" w:rsidRDefault="00AE1349" w:rsidP="00AE1349">
      <w:pPr>
        <w:jc w:val="right"/>
        <w:rPr>
          <w:sz w:val="24"/>
          <w:szCs w:val="22"/>
        </w:rPr>
      </w:pPr>
      <w:r w:rsidRPr="00AE1349">
        <w:rPr>
          <w:sz w:val="24"/>
          <w:szCs w:val="22"/>
        </w:rPr>
        <w:t>(protokols Nr. 7, 2.§)</w:t>
      </w:r>
    </w:p>
    <w:p w:rsidR="00AE1349" w:rsidRDefault="00AE1349" w:rsidP="00AE1349">
      <w:pPr>
        <w:rPr>
          <w:b/>
          <w:sz w:val="24"/>
          <w:szCs w:val="22"/>
        </w:rPr>
      </w:pPr>
    </w:p>
    <w:p w:rsidR="00AE1349" w:rsidRPr="00AE1349" w:rsidRDefault="00AE1349" w:rsidP="00AE1349">
      <w:pPr>
        <w:jc w:val="center"/>
        <w:rPr>
          <w:b/>
          <w:sz w:val="24"/>
          <w:szCs w:val="22"/>
        </w:rPr>
      </w:pPr>
      <w:r w:rsidRPr="00AE1349">
        <w:rPr>
          <w:b/>
          <w:sz w:val="24"/>
          <w:szCs w:val="22"/>
        </w:rPr>
        <w:t>Paskaidrojuma raksts</w:t>
      </w:r>
    </w:p>
    <w:p w:rsidR="00AE1349" w:rsidRPr="00AE1349" w:rsidRDefault="00AE1349" w:rsidP="00AE1349">
      <w:pPr>
        <w:jc w:val="center"/>
        <w:rPr>
          <w:b/>
          <w:sz w:val="24"/>
          <w:szCs w:val="22"/>
        </w:rPr>
      </w:pPr>
      <w:r w:rsidRPr="00AE1349">
        <w:rPr>
          <w:b/>
          <w:sz w:val="24"/>
          <w:szCs w:val="22"/>
        </w:rPr>
        <w:t>“Grozījumi Amatas novada pašvaldības Saistošajos noteikumos Nr. 1 „Amatas novada pašvaldības budžets 2018. gadam””</w:t>
      </w:r>
    </w:p>
    <w:p w:rsidR="00AE1349" w:rsidRPr="00AE1349" w:rsidRDefault="00AE1349" w:rsidP="00AE1349">
      <w:pPr>
        <w:rPr>
          <w:b/>
          <w:sz w:val="22"/>
          <w:szCs w:val="22"/>
        </w:rPr>
      </w:pPr>
    </w:p>
    <w:p w:rsidR="00AE1349" w:rsidRPr="00AE1349" w:rsidRDefault="00AE1349" w:rsidP="00AE1349">
      <w:pPr>
        <w:jc w:val="both"/>
        <w:rPr>
          <w:sz w:val="24"/>
          <w:szCs w:val="22"/>
        </w:rPr>
      </w:pPr>
      <w:r w:rsidRPr="00AE1349">
        <w:rPr>
          <w:sz w:val="24"/>
          <w:szCs w:val="22"/>
        </w:rPr>
        <w:t xml:space="preserve">1. </w:t>
      </w:r>
      <w:r w:rsidRPr="00AE1349">
        <w:rPr>
          <w:b/>
          <w:sz w:val="24"/>
          <w:szCs w:val="22"/>
        </w:rPr>
        <w:t>Pamatbudžeta ieņēmumu</w:t>
      </w:r>
      <w:r w:rsidRPr="00AE1349">
        <w:rPr>
          <w:sz w:val="24"/>
          <w:szCs w:val="22"/>
        </w:rPr>
        <w:t xml:space="preserve"> palielinājums EUR </w:t>
      </w:r>
      <w:r w:rsidRPr="00AE1349">
        <w:rPr>
          <w:b/>
          <w:sz w:val="24"/>
          <w:szCs w:val="22"/>
        </w:rPr>
        <w:t>62314</w:t>
      </w:r>
      <w:r w:rsidRPr="00AE1349">
        <w:rPr>
          <w:sz w:val="24"/>
          <w:szCs w:val="22"/>
        </w:rPr>
        <w:t xml:space="preserve"> t.sk.:</w:t>
      </w:r>
    </w:p>
    <w:p w:rsidR="00AE1349" w:rsidRPr="00AE1349" w:rsidRDefault="00AE1349" w:rsidP="00AE1349">
      <w:pPr>
        <w:jc w:val="both"/>
        <w:rPr>
          <w:sz w:val="24"/>
          <w:szCs w:val="22"/>
        </w:rPr>
      </w:pPr>
      <w:r w:rsidRPr="00AE1349">
        <w:rPr>
          <w:sz w:val="24"/>
          <w:szCs w:val="22"/>
        </w:rPr>
        <w:t xml:space="preserve">    1.1. Nodokļu ieņēmumu palielinājums EUR </w:t>
      </w:r>
      <w:r w:rsidRPr="00AE1349">
        <w:rPr>
          <w:b/>
          <w:sz w:val="24"/>
          <w:szCs w:val="22"/>
        </w:rPr>
        <w:t>42485</w:t>
      </w:r>
      <w:r w:rsidRPr="00AE1349">
        <w:rPr>
          <w:sz w:val="24"/>
          <w:szCs w:val="22"/>
        </w:rPr>
        <w:t xml:space="preserve"> t.sk.</w:t>
      </w:r>
    </w:p>
    <w:p w:rsidR="00AE1349" w:rsidRPr="00AE1349" w:rsidRDefault="00AE1349" w:rsidP="00AE1349">
      <w:pPr>
        <w:jc w:val="both"/>
        <w:rPr>
          <w:b/>
          <w:sz w:val="24"/>
          <w:szCs w:val="22"/>
        </w:rPr>
      </w:pPr>
      <w:r w:rsidRPr="00AE1349">
        <w:rPr>
          <w:sz w:val="24"/>
          <w:szCs w:val="22"/>
        </w:rPr>
        <w:t xml:space="preserve">          1.1.1. Iedzīvotāju ienākuma nodoklis EUR </w:t>
      </w:r>
      <w:r w:rsidRPr="00AE1349">
        <w:rPr>
          <w:b/>
          <w:sz w:val="24"/>
          <w:szCs w:val="22"/>
        </w:rPr>
        <w:t>42485,</w:t>
      </w:r>
    </w:p>
    <w:p w:rsidR="00AE1349" w:rsidRPr="00AE1349" w:rsidRDefault="00AE1349" w:rsidP="00AE1349">
      <w:pPr>
        <w:jc w:val="both"/>
        <w:rPr>
          <w:sz w:val="24"/>
          <w:szCs w:val="22"/>
        </w:rPr>
      </w:pPr>
      <w:r w:rsidRPr="00AE1349">
        <w:rPr>
          <w:sz w:val="24"/>
          <w:szCs w:val="22"/>
        </w:rPr>
        <w:t xml:space="preserve">    1.2. Transfertu ieņēmumu palielinājums EUR </w:t>
      </w:r>
      <w:r w:rsidRPr="00AE1349">
        <w:rPr>
          <w:b/>
          <w:sz w:val="24"/>
          <w:szCs w:val="22"/>
        </w:rPr>
        <w:t>13439</w:t>
      </w:r>
      <w:r w:rsidRPr="00AE1349">
        <w:rPr>
          <w:sz w:val="24"/>
          <w:szCs w:val="22"/>
        </w:rPr>
        <w:t xml:space="preserve">  t.sk.</w:t>
      </w:r>
    </w:p>
    <w:p w:rsidR="00AE1349" w:rsidRPr="00AE1349" w:rsidRDefault="00AE1349" w:rsidP="00AE1349">
      <w:pPr>
        <w:jc w:val="both"/>
        <w:rPr>
          <w:sz w:val="24"/>
          <w:szCs w:val="22"/>
        </w:rPr>
      </w:pPr>
      <w:r w:rsidRPr="00AE1349">
        <w:rPr>
          <w:sz w:val="24"/>
          <w:szCs w:val="22"/>
        </w:rPr>
        <w:t xml:space="preserve">          1.2.1. Saņemtie transferti no valsts budžeta  palielinājums EUR </w:t>
      </w:r>
      <w:r w:rsidRPr="00AE1349">
        <w:rPr>
          <w:b/>
          <w:sz w:val="24"/>
          <w:szCs w:val="22"/>
        </w:rPr>
        <w:t>13439</w:t>
      </w:r>
      <w:r w:rsidRPr="00AE1349">
        <w:rPr>
          <w:sz w:val="24"/>
          <w:szCs w:val="22"/>
        </w:rPr>
        <w:t>.</w:t>
      </w:r>
    </w:p>
    <w:p w:rsidR="00AE1349" w:rsidRPr="00AE1349" w:rsidRDefault="00AE1349" w:rsidP="00AE1349">
      <w:pPr>
        <w:jc w:val="both"/>
        <w:rPr>
          <w:sz w:val="24"/>
          <w:szCs w:val="22"/>
        </w:rPr>
      </w:pPr>
      <w:r w:rsidRPr="00AE1349">
        <w:rPr>
          <w:sz w:val="24"/>
          <w:szCs w:val="22"/>
        </w:rPr>
        <w:t xml:space="preserve">                (ārstniec. pers. darba sam. paliel. EUR </w:t>
      </w:r>
      <w:r w:rsidRPr="00AE1349">
        <w:rPr>
          <w:b/>
          <w:sz w:val="24"/>
          <w:szCs w:val="22"/>
        </w:rPr>
        <w:t>3973</w:t>
      </w:r>
      <w:r w:rsidRPr="00AE1349">
        <w:rPr>
          <w:sz w:val="24"/>
          <w:szCs w:val="22"/>
        </w:rPr>
        <w:t xml:space="preserve">, mērķdotāc. audžuģimenēm EUR </w:t>
      </w:r>
      <w:r w:rsidRPr="00AE1349">
        <w:rPr>
          <w:b/>
          <w:sz w:val="24"/>
          <w:szCs w:val="22"/>
        </w:rPr>
        <w:t>4387,</w:t>
      </w:r>
    </w:p>
    <w:p w:rsidR="00AE1349" w:rsidRPr="00AE1349" w:rsidRDefault="00AE1349" w:rsidP="00AE1349">
      <w:pPr>
        <w:jc w:val="both"/>
        <w:rPr>
          <w:sz w:val="24"/>
          <w:szCs w:val="22"/>
        </w:rPr>
      </w:pPr>
      <w:r w:rsidRPr="00AE1349">
        <w:rPr>
          <w:sz w:val="24"/>
          <w:szCs w:val="22"/>
        </w:rPr>
        <w:t xml:space="preserve">                    AN Nītaures vidusskolai Erasmus projektam  EUR </w:t>
      </w:r>
      <w:r w:rsidRPr="00AE1349">
        <w:rPr>
          <w:b/>
          <w:sz w:val="24"/>
          <w:szCs w:val="22"/>
        </w:rPr>
        <w:t>4419</w:t>
      </w:r>
      <w:r w:rsidRPr="00AE1349">
        <w:rPr>
          <w:sz w:val="24"/>
          <w:szCs w:val="22"/>
        </w:rPr>
        <w:t xml:space="preserve">, </w:t>
      </w:r>
    </w:p>
    <w:p w:rsidR="00AE1349" w:rsidRPr="00AE1349" w:rsidRDefault="00AE1349" w:rsidP="00AE1349">
      <w:pPr>
        <w:jc w:val="both"/>
        <w:rPr>
          <w:sz w:val="24"/>
          <w:szCs w:val="22"/>
        </w:rPr>
      </w:pPr>
      <w:r w:rsidRPr="00AE1349">
        <w:rPr>
          <w:sz w:val="24"/>
          <w:szCs w:val="22"/>
        </w:rPr>
        <w:t xml:space="preserve">                   VKKF proj. “Āraišu Ezerpils apbūves restaur. un brīvdabas ekspoz. izveide”</w:t>
      </w:r>
    </w:p>
    <w:p w:rsidR="00AE1349" w:rsidRPr="00AE1349" w:rsidRDefault="00AE1349" w:rsidP="00AE1349">
      <w:pPr>
        <w:jc w:val="both"/>
        <w:rPr>
          <w:sz w:val="24"/>
          <w:szCs w:val="22"/>
        </w:rPr>
      </w:pPr>
      <w:r w:rsidRPr="00AE1349">
        <w:rPr>
          <w:sz w:val="24"/>
          <w:szCs w:val="22"/>
        </w:rPr>
        <w:t xml:space="preserve">                    EUR </w:t>
      </w:r>
      <w:r w:rsidRPr="00AE1349">
        <w:rPr>
          <w:b/>
          <w:sz w:val="24"/>
          <w:szCs w:val="22"/>
        </w:rPr>
        <w:t xml:space="preserve">1500, </w:t>
      </w:r>
      <w:r w:rsidRPr="00AE1349">
        <w:rPr>
          <w:sz w:val="24"/>
          <w:szCs w:val="22"/>
        </w:rPr>
        <w:t xml:space="preserve">AN mūzikas un mākslas skolai v.b.dotāc.samazinājums EUR </w:t>
      </w:r>
      <w:r w:rsidRPr="00AE1349">
        <w:rPr>
          <w:b/>
          <w:sz w:val="24"/>
          <w:szCs w:val="22"/>
        </w:rPr>
        <w:t>840</w:t>
      </w:r>
      <w:r w:rsidRPr="00AE1349">
        <w:rPr>
          <w:sz w:val="24"/>
          <w:szCs w:val="22"/>
        </w:rPr>
        <w:t>)</w:t>
      </w:r>
      <w:r w:rsidRPr="00AE1349">
        <w:rPr>
          <w:b/>
          <w:sz w:val="24"/>
          <w:szCs w:val="22"/>
        </w:rPr>
        <w:t xml:space="preserve"> </w:t>
      </w:r>
      <w:r w:rsidRPr="00AE1349">
        <w:rPr>
          <w:sz w:val="24"/>
          <w:szCs w:val="22"/>
        </w:rPr>
        <w:t xml:space="preserve">        </w:t>
      </w:r>
      <w:r w:rsidRPr="00AE1349">
        <w:rPr>
          <w:b/>
          <w:sz w:val="24"/>
          <w:szCs w:val="22"/>
        </w:rPr>
        <w:t xml:space="preserve">    </w:t>
      </w:r>
    </w:p>
    <w:p w:rsidR="00AE1349" w:rsidRPr="00AE1349" w:rsidRDefault="00AE1349" w:rsidP="00AE1349">
      <w:pPr>
        <w:jc w:val="both"/>
        <w:rPr>
          <w:sz w:val="24"/>
          <w:szCs w:val="22"/>
        </w:rPr>
      </w:pPr>
      <w:r w:rsidRPr="00AE1349">
        <w:rPr>
          <w:b/>
          <w:sz w:val="24"/>
          <w:szCs w:val="22"/>
        </w:rPr>
        <w:t xml:space="preserve">    </w:t>
      </w:r>
      <w:r w:rsidRPr="00AE1349">
        <w:rPr>
          <w:sz w:val="24"/>
          <w:szCs w:val="22"/>
        </w:rPr>
        <w:t xml:space="preserve">1.3. Budžeta iestāžu ieņēmumu palielinājums EUR </w:t>
      </w:r>
      <w:r w:rsidRPr="00AE1349">
        <w:rPr>
          <w:b/>
          <w:sz w:val="24"/>
          <w:szCs w:val="22"/>
        </w:rPr>
        <w:t xml:space="preserve">6390 </w:t>
      </w:r>
      <w:r w:rsidRPr="00AE1349">
        <w:rPr>
          <w:sz w:val="24"/>
          <w:szCs w:val="22"/>
        </w:rPr>
        <w:t>t.sk.:</w:t>
      </w:r>
    </w:p>
    <w:p w:rsidR="00AE1349" w:rsidRPr="00AE1349" w:rsidRDefault="00AE1349" w:rsidP="00AE1349">
      <w:pPr>
        <w:jc w:val="both"/>
        <w:rPr>
          <w:b/>
          <w:sz w:val="24"/>
          <w:szCs w:val="22"/>
        </w:rPr>
      </w:pPr>
      <w:r w:rsidRPr="00AE1349">
        <w:rPr>
          <w:sz w:val="24"/>
          <w:szCs w:val="22"/>
        </w:rPr>
        <w:t xml:space="preserve">          1.3.1. Budžeta iestāžu ieņēmumi palielinājums EUR </w:t>
      </w:r>
      <w:r w:rsidRPr="00AE1349">
        <w:rPr>
          <w:b/>
          <w:sz w:val="24"/>
          <w:szCs w:val="22"/>
        </w:rPr>
        <w:t>6390.</w:t>
      </w:r>
    </w:p>
    <w:p w:rsidR="00AE1349" w:rsidRPr="00AE1349" w:rsidRDefault="00AE1349" w:rsidP="00AE1349">
      <w:pPr>
        <w:jc w:val="both"/>
        <w:rPr>
          <w:sz w:val="24"/>
          <w:szCs w:val="22"/>
        </w:rPr>
      </w:pPr>
      <w:r w:rsidRPr="00AE1349">
        <w:rPr>
          <w:sz w:val="24"/>
          <w:szCs w:val="22"/>
        </w:rPr>
        <w:t xml:space="preserve">                  (precizēti ieņēmumi no budž.iestāžu sniegtajiem maksas pakalpojumiem).</w:t>
      </w:r>
    </w:p>
    <w:p w:rsidR="00AE1349" w:rsidRPr="00AE1349" w:rsidRDefault="00AE1349" w:rsidP="00AE1349">
      <w:pPr>
        <w:jc w:val="both"/>
        <w:rPr>
          <w:sz w:val="22"/>
          <w:szCs w:val="22"/>
        </w:rPr>
      </w:pPr>
      <w:r w:rsidRPr="00AE1349">
        <w:rPr>
          <w:sz w:val="22"/>
          <w:szCs w:val="22"/>
        </w:rPr>
        <w:t xml:space="preserve">           </w:t>
      </w:r>
    </w:p>
    <w:p w:rsidR="00AE1349" w:rsidRPr="00AE1349" w:rsidRDefault="00AE1349" w:rsidP="00AE1349">
      <w:pPr>
        <w:jc w:val="both"/>
        <w:rPr>
          <w:sz w:val="24"/>
          <w:szCs w:val="22"/>
        </w:rPr>
      </w:pPr>
      <w:r w:rsidRPr="00AE1349">
        <w:rPr>
          <w:sz w:val="24"/>
          <w:szCs w:val="22"/>
        </w:rPr>
        <w:t xml:space="preserve">2. </w:t>
      </w:r>
      <w:r w:rsidRPr="00AE1349">
        <w:rPr>
          <w:b/>
          <w:sz w:val="24"/>
          <w:szCs w:val="22"/>
        </w:rPr>
        <w:t>Pamatbudžeta izdevumu</w:t>
      </w:r>
      <w:r w:rsidRPr="00AE1349">
        <w:rPr>
          <w:sz w:val="24"/>
          <w:szCs w:val="22"/>
        </w:rPr>
        <w:t xml:space="preserve"> palielinājums EUR </w:t>
      </w:r>
      <w:r w:rsidRPr="00AE1349">
        <w:rPr>
          <w:b/>
          <w:sz w:val="24"/>
          <w:szCs w:val="22"/>
        </w:rPr>
        <w:t>97041</w:t>
      </w:r>
      <w:r w:rsidRPr="00AE1349">
        <w:rPr>
          <w:sz w:val="24"/>
          <w:szCs w:val="22"/>
        </w:rPr>
        <w:t xml:space="preserve"> t.sk.:</w:t>
      </w:r>
    </w:p>
    <w:p w:rsidR="00AE1349" w:rsidRPr="00AE1349" w:rsidRDefault="00AE1349" w:rsidP="00AE1349">
      <w:pPr>
        <w:rPr>
          <w:b/>
          <w:sz w:val="24"/>
          <w:szCs w:val="22"/>
        </w:rPr>
      </w:pPr>
      <w:r w:rsidRPr="00AE1349">
        <w:rPr>
          <w:sz w:val="24"/>
          <w:szCs w:val="22"/>
        </w:rPr>
        <w:t xml:space="preserve">    2.1. Pašvaldību teritoriju un mājokļu apsaimniekošana samazinājums EUR </w:t>
      </w:r>
      <w:r w:rsidRPr="00AE1349">
        <w:rPr>
          <w:b/>
          <w:sz w:val="24"/>
          <w:szCs w:val="22"/>
        </w:rPr>
        <w:t>24064,</w:t>
      </w:r>
    </w:p>
    <w:p w:rsidR="00AE1349" w:rsidRPr="00AE1349" w:rsidRDefault="00AE1349" w:rsidP="00AE1349">
      <w:pPr>
        <w:rPr>
          <w:sz w:val="24"/>
          <w:szCs w:val="22"/>
        </w:rPr>
      </w:pPr>
      <w:r w:rsidRPr="00AE1349">
        <w:rPr>
          <w:b/>
          <w:sz w:val="24"/>
          <w:szCs w:val="22"/>
        </w:rPr>
        <w:t xml:space="preserve">           </w:t>
      </w:r>
      <w:r w:rsidRPr="00AE1349">
        <w:rPr>
          <w:sz w:val="24"/>
          <w:szCs w:val="22"/>
        </w:rPr>
        <w:t xml:space="preserve">(NĪ “ Brīves” iegādei EUR </w:t>
      </w:r>
      <w:r w:rsidRPr="00AE1349">
        <w:rPr>
          <w:b/>
          <w:sz w:val="24"/>
          <w:szCs w:val="22"/>
        </w:rPr>
        <w:t>24064</w:t>
      </w:r>
      <w:r w:rsidRPr="00AE1349">
        <w:rPr>
          <w:sz w:val="24"/>
          <w:szCs w:val="22"/>
        </w:rPr>
        <w:t xml:space="preserve"> )</w:t>
      </w:r>
    </w:p>
    <w:p w:rsidR="00AE1349" w:rsidRPr="00AE1349" w:rsidRDefault="00AE1349" w:rsidP="00AE1349">
      <w:pPr>
        <w:rPr>
          <w:sz w:val="24"/>
          <w:szCs w:val="22"/>
        </w:rPr>
      </w:pPr>
      <w:r w:rsidRPr="00AE1349">
        <w:rPr>
          <w:b/>
          <w:sz w:val="24"/>
          <w:szCs w:val="22"/>
        </w:rPr>
        <w:t xml:space="preserve">    </w:t>
      </w:r>
      <w:r w:rsidRPr="00AE1349">
        <w:rPr>
          <w:sz w:val="24"/>
          <w:szCs w:val="22"/>
        </w:rPr>
        <w:t xml:space="preserve">2.2. Atpūta, kultūra un reliģija palielinājums EUR </w:t>
      </w:r>
      <w:r w:rsidRPr="00AE1349">
        <w:rPr>
          <w:b/>
          <w:sz w:val="24"/>
          <w:szCs w:val="22"/>
        </w:rPr>
        <w:t>10500</w:t>
      </w:r>
      <w:r w:rsidRPr="00AE1349">
        <w:rPr>
          <w:sz w:val="24"/>
          <w:szCs w:val="22"/>
        </w:rPr>
        <w:t>,</w:t>
      </w:r>
    </w:p>
    <w:p w:rsidR="00AE1349" w:rsidRPr="00AE1349" w:rsidRDefault="00AE1349" w:rsidP="00AE1349">
      <w:pPr>
        <w:rPr>
          <w:b/>
          <w:sz w:val="24"/>
          <w:szCs w:val="22"/>
        </w:rPr>
      </w:pPr>
      <w:r w:rsidRPr="00AE1349">
        <w:rPr>
          <w:sz w:val="24"/>
          <w:szCs w:val="22"/>
        </w:rPr>
        <w:t xml:space="preserve">           (Nītaures k/n flīģeļa iegādei EUR </w:t>
      </w:r>
      <w:r w:rsidRPr="00AE1349">
        <w:rPr>
          <w:b/>
          <w:sz w:val="24"/>
          <w:szCs w:val="22"/>
        </w:rPr>
        <w:t>4500</w:t>
      </w:r>
      <w:r w:rsidRPr="00AE1349">
        <w:rPr>
          <w:sz w:val="24"/>
          <w:szCs w:val="22"/>
        </w:rPr>
        <w:t xml:space="preserve">, sportam veicināšanai  EUR </w:t>
      </w:r>
      <w:r w:rsidRPr="00AE1349">
        <w:rPr>
          <w:b/>
          <w:sz w:val="24"/>
          <w:szCs w:val="22"/>
        </w:rPr>
        <w:t>3000,</w:t>
      </w:r>
    </w:p>
    <w:p w:rsidR="00AE1349" w:rsidRPr="00AE1349" w:rsidRDefault="00AE1349" w:rsidP="00AE1349">
      <w:pPr>
        <w:rPr>
          <w:b/>
          <w:sz w:val="24"/>
          <w:szCs w:val="22"/>
        </w:rPr>
      </w:pPr>
      <w:r w:rsidRPr="00AE1349">
        <w:rPr>
          <w:b/>
          <w:sz w:val="24"/>
          <w:szCs w:val="22"/>
        </w:rPr>
        <w:t xml:space="preserve">            </w:t>
      </w:r>
      <w:r w:rsidRPr="00AE1349">
        <w:rPr>
          <w:sz w:val="24"/>
          <w:szCs w:val="22"/>
        </w:rPr>
        <w:t xml:space="preserve">LAD proj. “Mūsdienīga funkcionāla treniņa pieejam. visu vecumu iedz.” EUR </w:t>
      </w:r>
      <w:r w:rsidRPr="00AE1349">
        <w:rPr>
          <w:b/>
          <w:sz w:val="24"/>
          <w:szCs w:val="22"/>
        </w:rPr>
        <w:t>1500,</w:t>
      </w:r>
    </w:p>
    <w:p w:rsidR="00AE1349" w:rsidRPr="00AE1349" w:rsidRDefault="00AE1349" w:rsidP="00AE1349">
      <w:pPr>
        <w:rPr>
          <w:sz w:val="24"/>
          <w:szCs w:val="22"/>
        </w:rPr>
      </w:pPr>
      <w:r w:rsidRPr="00AE1349">
        <w:rPr>
          <w:b/>
          <w:sz w:val="24"/>
          <w:szCs w:val="22"/>
        </w:rPr>
        <w:t xml:space="preserve">            </w:t>
      </w:r>
      <w:r w:rsidRPr="00AE1349">
        <w:rPr>
          <w:sz w:val="24"/>
          <w:szCs w:val="22"/>
        </w:rPr>
        <w:t xml:space="preserve">VKKF proj. “ Āraišu Ezerpils apbūves restaur. un brīdabas ekspoz.izv.” EUR </w:t>
      </w:r>
      <w:r w:rsidRPr="00AE1349">
        <w:rPr>
          <w:b/>
          <w:sz w:val="24"/>
          <w:szCs w:val="22"/>
        </w:rPr>
        <w:t>1500</w:t>
      </w:r>
      <w:r w:rsidRPr="00AE1349">
        <w:rPr>
          <w:sz w:val="24"/>
          <w:szCs w:val="22"/>
        </w:rPr>
        <w:t xml:space="preserve">)                                                       </w:t>
      </w:r>
    </w:p>
    <w:p w:rsidR="00AE1349" w:rsidRPr="00AE1349" w:rsidRDefault="00AE1349" w:rsidP="00AE1349">
      <w:pPr>
        <w:rPr>
          <w:sz w:val="24"/>
          <w:szCs w:val="22"/>
        </w:rPr>
      </w:pPr>
      <w:r w:rsidRPr="00AE1349">
        <w:rPr>
          <w:sz w:val="24"/>
          <w:szCs w:val="22"/>
        </w:rPr>
        <w:t xml:space="preserve">    2.3. Izglītība palielinājums EUR </w:t>
      </w:r>
      <w:r w:rsidRPr="00AE1349">
        <w:rPr>
          <w:b/>
          <w:sz w:val="24"/>
          <w:szCs w:val="22"/>
        </w:rPr>
        <w:t>33637</w:t>
      </w:r>
      <w:r w:rsidRPr="00AE1349">
        <w:rPr>
          <w:sz w:val="24"/>
          <w:szCs w:val="22"/>
        </w:rPr>
        <w:t>,</w:t>
      </w:r>
    </w:p>
    <w:p w:rsidR="00AE1349" w:rsidRPr="00AE1349" w:rsidRDefault="00AE1349" w:rsidP="00AE1349">
      <w:pPr>
        <w:rPr>
          <w:sz w:val="24"/>
          <w:szCs w:val="22"/>
        </w:rPr>
      </w:pPr>
      <w:r w:rsidRPr="00AE1349">
        <w:rPr>
          <w:sz w:val="24"/>
          <w:szCs w:val="22"/>
        </w:rPr>
        <w:t xml:space="preserve">           (ārstniec. pers. darba sam. paliel EUR </w:t>
      </w:r>
      <w:r w:rsidRPr="00AE1349">
        <w:rPr>
          <w:b/>
          <w:sz w:val="24"/>
          <w:szCs w:val="22"/>
        </w:rPr>
        <w:t>3973</w:t>
      </w:r>
      <w:r w:rsidRPr="00AE1349">
        <w:rPr>
          <w:sz w:val="24"/>
          <w:szCs w:val="22"/>
        </w:rPr>
        <w:t xml:space="preserve">,  mēbeļu iegādei AN Jaunajai pamatskolai  </w:t>
      </w:r>
    </w:p>
    <w:p w:rsidR="00AE1349" w:rsidRPr="00AE1349" w:rsidRDefault="00AE1349" w:rsidP="00AE1349">
      <w:pPr>
        <w:rPr>
          <w:sz w:val="24"/>
          <w:szCs w:val="22"/>
        </w:rPr>
      </w:pPr>
      <w:r w:rsidRPr="00AE1349">
        <w:rPr>
          <w:sz w:val="24"/>
          <w:szCs w:val="22"/>
        </w:rPr>
        <w:t xml:space="preserve">           EUR </w:t>
      </w:r>
      <w:r w:rsidRPr="00AE1349">
        <w:rPr>
          <w:b/>
          <w:sz w:val="24"/>
          <w:szCs w:val="22"/>
        </w:rPr>
        <w:t>20000</w:t>
      </w:r>
      <w:r w:rsidRPr="00AE1349">
        <w:rPr>
          <w:sz w:val="24"/>
          <w:szCs w:val="22"/>
        </w:rPr>
        <w:t>,</w:t>
      </w:r>
      <w:r w:rsidRPr="00AE1349">
        <w:rPr>
          <w:b/>
          <w:sz w:val="24"/>
          <w:szCs w:val="22"/>
        </w:rPr>
        <w:t xml:space="preserve"> </w:t>
      </w:r>
      <w:r w:rsidRPr="00AE1349">
        <w:rPr>
          <w:sz w:val="24"/>
          <w:szCs w:val="22"/>
        </w:rPr>
        <w:t xml:space="preserve">AN Nītaures vidusskolai Erasmus projektam  EUR </w:t>
      </w:r>
      <w:r w:rsidRPr="00AE1349">
        <w:rPr>
          <w:b/>
          <w:sz w:val="24"/>
          <w:szCs w:val="22"/>
        </w:rPr>
        <w:t xml:space="preserve">4504, </w:t>
      </w:r>
      <w:r w:rsidRPr="00AE1349">
        <w:rPr>
          <w:sz w:val="24"/>
          <w:szCs w:val="22"/>
        </w:rPr>
        <w:t>precizēti</w:t>
      </w:r>
    </w:p>
    <w:p w:rsidR="00AE1349" w:rsidRPr="00AE1349" w:rsidRDefault="00AE1349" w:rsidP="00AE1349">
      <w:pPr>
        <w:rPr>
          <w:sz w:val="24"/>
          <w:szCs w:val="22"/>
        </w:rPr>
      </w:pPr>
      <w:r w:rsidRPr="00AE1349">
        <w:rPr>
          <w:sz w:val="24"/>
          <w:szCs w:val="22"/>
        </w:rPr>
        <w:t xml:space="preserve">           izdevumi par apkuri AN Amatas pamatskolai EUR </w:t>
      </w:r>
      <w:r w:rsidRPr="00AE1349">
        <w:rPr>
          <w:b/>
          <w:sz w:val="24"/>
          <w:szCs w:val="22"/>
        </w:rPr>
        <w:t>6000</w:t>
      </w:r>
      <w:r w:rsidRPr="00AE1349">
        <w:rPr>
          <w:sz w:val="24"/>
          <w:szCs w:val="22"/>
        </w:rPr>
        <w:t xml:space="preserve"> , AN mūzikas un mākslas</w:t>
      </w:r>
    </w:p>
    <w:p w:rsidR="00AE1349" w:rsidRPr="00AE1349" w:rsidRDefault="00AE1349" w:rsidP="00AE1349">
      <w:pPr>
        <w:rPr>
          <w:sz w:val="24"/>
          <w:szCs w:val="22"/>
        </w:rPr>
      </w:pPr>
      <w:r w:rsidRPr="00AE1349">
        <w:rPr>
          <w:sz w:val="24"/>
          <w:szCs w:val="22"/>
        </w:rPr>
        <w:t xml:space="preserve">          skolai atlīdzībai samazinājums EUR </w:t>
      </w:r>
      <w:r w:rsidRPr="00AE1349">
        <w:rPr>
          <w:b/>
          <w:sz w:val="24"/>
          <w:szCs w:val="22"/>
        </w:rPr>
        <w:t>840</w:t>
      </w:r>
      <w:r w:rsidRPr="00AE1349">
        <w:rPr>
          <w:sz w:val="24"/>
          <w:szCs w:val="22"/>
        </w:rPr>
        <w:t>)</w:t>
      </w:r>
    </w:p>
    <w:p w:rsidR="00AE1349" w:rsidRPr="00AE1349" w:rsidRDefault="00AE1349" w:rsidP="00AE1349">
      <w:pPr>
        <w:rPr>
          <w:sz w:val="24"/>
          <w:szCs w:val="22"/>
        </w:rPr>
      </w:pPr>
      <w:r w:rsidRPr="00AE1349">
        <w:rPr>
          <w:sz w:val="24"/>
          <w:szCs w:val="22"/>
        </w:rPr>
        <w:t xml:space="preserve">    2.4. Sociālā aizsardzība palielinājums EUR </w:t>
      </w:r>
      <w:r w:rsidRPr="00AE1349">
        <w:rPr>
          <w:b/>
          <w:sz w:val="24"/>
          <w:szCs w:val="22"/>
        </w:rPr>
        <w:t>28840</w:t>
      </w:r>
      <w:r w:rsidRPr="00AE1349">
        <w:rPr>
          <w:sz w:val="24"/>
          <w:szCs w:val="22"/>
        </w:rPr>
        <w:t>,</w:t>
      </w:r>
    </w:p>
    <w:p w:rsidR="00AE1349" w:rsidRPr="00AE1349" w:rsidRDefault="00AE1349" w:rsidP="00AE1349">
      <w:pPr>
        <w:rPr>
          <w:sz w:val="24"/>
          <w:szCs w:val="22"/>
        </w:rPr>
      </w:pPr>
      <w:r w:rsidRPr="00AE1349">
        <w:rPr>
          <w:sz w:val="24"/>
          <w:szCs w:val="22"/>
        </w:rPr>
        <w:t xml:space="preserve">           ( pab. audžuģimenēm EUR </w:t>
      </w:r>
      <w:r w:rsidRPr="00AE1349">
        <w:rPr>
          <w:b/>
          <w:sz w:val="24"/>
          <w:szCs w:val="22"/>
        </w:rPr>
        <w:t xml:space="preserve">17536, </w:t>
      </w:r>
      <w:r w:rsidRPr="00AE1349">
        <w:rPr>
          <w:sz w:val="24"/>
          <w:szCs w:val="22"/>
        </w:rPr>
        <w:t xml:space="preserve">atlīdzībai EUR </w:t>
      </w:r>
      <w:r w:rsidRPr="00AE1349">
        <w:rPr>
          <w:b/>
          <w:sz w:val="24"/>
          <w:szCs w:val="22"/>
        </w:rPr>
        <w:t>6304</w:t>
      </w:r>
      <w:r w:rsidRPr="00AE1349">
        <w:rPr>
          <w:sz w:val="24"/>
          <w:szCs w:val="22"/>
        </w:rPr>
        <w:t>, apbedīšanas  pabalstiem</w:t>
      </w:r>
    </w:p>
    <w:p w:rsidR="00AE1349" w:rsidRPr="00AE1349" w:rsidRDefault="00AE1349" w:rsidP="00AE1349">
      <w:pPr>
        <w:rPr>
          <w:sz w:val="24"/>
          <w:szCs w:val="22"/>
        </w:rPr>
      </w:pPr>
      <w:r w:rsidRPr="00AE1349">
        <w:rPr>
          <w:sz w:val="24"/>
          <w:szCs w:val="22"/>
        </w:rPr>
        <w:t xml:space="preserve">           EUR </w:t>
      </w:r>
      <w:r w:rsidRPr="00AE1349">
        <w:rPr>
          <w:b/>
          <w:sz w:val="24"/>
          <w:szCs w:val="22"/>
        </w:rPr>
        <w:t>5000</w:t>
      </w:r>
      <w:r w:rsidRPr="00AE1349">
        <w:rPr>
          <w:sz w:val="24"/>
          <w:szCs w:val="22"/>
        </w:rPr>
        <w:t>).</w:t>
      </w:r>
    </w:p>
    <w:p w:rsidR="00AE1349" w:rsidRPr="00AE1349" w:rsidRDefault="00AE1349" w:rsidP="00AE1349">
      <w:pPr>
        <w:rPr>
          <w:sz w:val="12"/>
          <w:szCs w:val="22"/>
        </w:rPr>
      </w:pPr>
    </w:p>
    <w:p w:rsidR="00AE1349" w:rsidRPr="00AE1349" w:rsidRDefault="00AE1349" w:rsidP="00AE1349">
      <w:pPr>
        <w:rPr>
          <w:sz w:val="24"/>
          <w:szCs w:val="22"/>
        </w:rPr>
      </w:pPr>
      <w:r w:rsidRPr="00AE1349">
        <w:rPr>
          <w:sz w:val="24"/>
          <w:szCs w:val="22"/>
        </w:rPr>
        <w:t xml:space="preserve">3. </w:t>
      </w:r>
      <w:r w:rsidRPr="00AE1349">
        <w:rPr>
          <w:b/>
          <w:sz w:val="24"/>
          <w:szCs w:val="22"/>
        </w:rPr>
        <w:t>Pašvaldības aizņēmumi</w:t>
      </w:r>
      <w:r w:rsidRPr="00AE1349">
        <w:rPr>
          <w:sz w:val="24"/>
          <w:szCs w:val="22"/>
        </w:rPr>
        <w:t xml:space="preserve"> no Valsts kases samazinājums EUR </w:t>
      </w:r>
      <w:r w:rsidRPr="00AE1349">
        <w:rPr>
          <w:b/>
          <w:sz w:val="24"/>
          <w:szCs w:val="22"/>
        </w:rPr>
        <w:t>34727.</w:t>
      </w:r>
    </w:p>
    <w:p w:rsidR="00AE1349" w:rsidRPr="00AE1349" w:rsidRDefault="00AE1349" w:rsidP="00AE1349">
      <w:pPr>
        <w:rPr>
          <w:sz w:val="12"/>
          <w:szCs w:val="22"/>
        </w:rPr>
      </w:pPr>
    </w:p>
    <w:p w:rsidR="00AE1349" w:rsidRPr="00AE1349" w:rsidRDefault="00AE1349" w:rsidP="00AE1349">
      <w:pPr>
        <w:rPr>
          <w:sz w:val="24"/>
          <w:szCs w:val="22"/>
        </w:rPr>
      </w:pPr>
      <w:r w:rsidRPr="00AE1349">
        <w:rPr>
          <w:sz w:val="24"/>
          <w:szCs w:val="22"/>
        </w:rPr>
        <w:t xml:space="preserve">4. </w:t>
      </w:r>
      <w:r w:rsidRPr="00AE1349">
        <w:rPr>
          <w:b/>
          <w:sz w:val="24"/>
          <w:szCs w:val="22"/>
        </w:rPr>
        <w:t>Ziedojumu un dāvinājumu ieņēmumu</w:t>
      </w:r>
      <w:r w:rsidRPr="00AE1349">
        <w:rPr>
          <w:sz w:val="24"/>
          <w:szCs w:val="22"/>
        </w:rPr>
        <w:t xml:space="preserve"> palielinājums EUR </w:t>
      </w:r>
      <w:r w:rsidRPr="00AE1349">
        <w:rPr>
          <w:b/>
          <w:sz w:val="24"/>
          <w:szCs w:val="22"/>
        </w:rPr>
        <w:t>250</w:t>
      </w:r>
      <w:r w:rsidRPr="00AE1349">
        <w:rPr>
          <w:sz w:val="24"/>
          <w:szCs w:val="22"/>
        </w:rPr>
        <w:t xml:space="preserve"> t.sk.:</w:t>
      </w:r>
    </w:p>
    <w:p w:rsidR="00AE1349" w:rsidRPr="00AE1349" w:rsidRDefault="00AE1349" w:rsidP="00AE1349">
      <w:pPr>
        <w:rPr>
          <w:sz w:val="24"/>
          <w:szCs w:val="22"/>
        </w:rPr>
      </w:pPr>
      <w:r w:rsidRPr="00AE1349">
        <w:rPr>
          <w:sz w:val="24"/>
          <w:szCs w:val="22"/>
        </w:rPr>
        <w:t xml:space="preserve">          ( fizisko personu ziedojumi un dāvinājumi naudā AN Zaubes pamatskolai  EUR </w:t>
      </w:r>
      <w:r w:rsidRPr="00AE1349">
        <w:rPr>
          <w:b/>
          <w:sz w:val="24"/>
          <w:szCs w:val="22"/>
        </w:rPr>
        <w:t>250</w:t>
      </w:r>
      <w:r w:rsidRPr="00AE1349">
        <w:rPr>
          <w:sz w:val="24"/>
          <w:szCs w:val="22"/>
        </w:rPr>
        <w:t>).</w:t>
      </w:r>
    </w:p>
    <w:p w:rsidR="00AE1349" w:rsidRPr="00AE1349" w:rsidRDefault="00AE1349" w:rsidP="00AE1349">
      <w:pPr>
        <w:jc w:val="both"/>
        <w:rPr>
          <w:sz w:val="12"/>
          <w:szCs w:val="22"/>
        </w:rPr>
      </w:pPr>
    </w:p>
    <w:p w:rsidR="00AE1349" w:rsidRPr="00AE1349" w:rsidRDefault="00AE1349" w:rsidP="00AE1349">
      <w:pPr>
        <w:rPr>
          <w:sz w:val="24"/>
          <w:szCs w:val="22"/>
        </w:rPr>
      </w:pPr>
      <w:r w:rsidRPr="00AE1349">
        <w:rPr>
          <w:sz w:val="24"/>
          <w:szCs w:val="22"/>
        </w:rPr>
        <w:t xml:space="preserve">5. </w:t>
      </w:r>
      <w:r w:rsidRPr="00AE1349">
        <w:rPr>
          <w:b/>
          <w:sz w:val="24"/>
          <w:szCs w:val="22"/>
        </w:rPr>
        <w:t>Ziedojumu un dāvinājumu izdevumu</w:t>
      </w:r>
      <w:r w:rsidRPr="00AE1349">
        <w:rPr>
          <w:sz w:val="24"/>
          <w:szCs w:val="22"/>
        </w:rPr>
        <w:t xml:space="preserve"> palielinājums EUR </w:t>
      </w:r>
      <w:r w:rsidRPr="00AE1349">
        <w:rPr>
          <w:b/>
          <w:sz w:val="24"/>
          <w:szCs w:val="22"/>
        </w:rPr>
        <w:t>250</w:t>
      </w:r>
      <w:r w:rsidRPr="00AE1349">
        <w:rPr>
          <w:sz w:val="24"/>
          <w:szCs w:val="22"/>
        </w:rPr>
        <w:t xml:space="preserve"> t.sk.:</w:t>
      </w:r>
    </w:p>
    <w:p w:rsidR="00AE1349" w:rsidRPr="00AE1349" w:rsidRDefault="00AE1349" w:rsidP="00AE1349">
      <w:pPr>
        <w:rPr>
          <w:sz w:val="24"/>
          <w:szCs w:val="22"/>
        </w:rPr>
      </w:pPr>
      <w:r w:rsidRPr="00AE1349">
        <w:rPr>
          <w:sz w:val="24"/>
          <w:szCs w:val="22"/>
        </w:rPr>
        <w:t xml:space="preserve">          ( fizisko personu ziedojumi un dāvinājumi naudā AN Zaubes pamatskolai EUR </w:t>
      </w:r>
      <w:r w:rsidRPr="00AE1349">
        <w:rPr>
          <w:b/>
          <w:sz w:val="24"/>
          <w:szCs w:val="22"/>
        </w:rPr>
        <w:t xml:space="preserve">250  </w:t>
      </w:r>
    </w:p>
    <w:p w:rsidR="00AE1349" w:rsidRPr="00AE1349" w:rsidRDefault="00AE1349" w:rsidP="00AE1349">
      <w:pPr>
        <w:rPr>
          <w:sz w:val="24"/>
          <w:szCs w:val="22"/>
        </w:rPr>
      </w:pPr>
      <w:r w:rsidRPr="00AE1349">
        <w:rPr>
          <w:sz w:val="24"/>
          <w:szCs w:val="22"/>
        </w:rPr>
        <w:t xml:space="preserve">             skolas salidojuma organiz. izdevumiem).</w:t>
      </w:r>
    </w:p>
    <w:p w:rsidR="00AE1349" w:rsidRPr="00AE1349" w:rsidRDefault="00AE1349" w:rsidP="00AE1349">
      <w:pPr>
        <w:jc w:val="both"/>
        <w:rPr>
          <w:sz w:val="22"/>
          <w:szCs w:val="22"/>
        </w:rPr>
      </w:pPr>
    </w:p>
    <w:p w:rsidR="00AE1349" w:rsidRPr="00AE1349" w:rsidRDefault="00AE1349" w:rsidP="00AE1349">
      <w:pPr>
        <w:jc w:val="both"/>
        <w:rPr>
          <w:sz w:val="22"/>
          <w:szCs w:val="22"/>
        </w:rPr>
      </w:pPr>
    </w:p>
    <w:p w:rsidR="00AE1349" w:rsidRPr="00AE1349" w:rsidRDefault="00AE1349" w:rsidP="00AE1349">
      <w:pPr>
        <w:jc w:val="both"/>
        <w:rPr>
          <w:sz w:val="22"/>
          <w:szCs w:val="22"/>
        </w:rPr>
      </w:pPr>
    </w:p>
    <w:p w:rsidR="00AE1349" w:rsidRPr="00AE1349" w:rsidRDefault="00AE1349" w:rsidP="00AE1349">
      <w:pPr>
        <w:rPr>
          <w:sz w:val="22"/>
          <w:szCs w:val="22"/>
        </w:rPr>
      </w:pPr>
      <w:r w:rsidRPr="00AE1349">
        <w:rPr>
          <w:sz w:val="22"/>
          <w:szCs w:val="22"/>
        </w:rPr>
        <w:t xml:space="preserve">   </w:t>
      </w:r>
    </w:p>
    <w:p w:rsidR="00AE1349" w:rsidRPr="004A2042" w:rsidRDefault="00AE1349" w:rsidP="00AE1349">
      <w:pPr>
        <w:rPr>
          <w:sz w:val="24"/>
          <w:szCs w:val="22"/>
        </w:rPr>
      </w:pPr>
      <w:r w:rsidRPr="004A2042">
        <w:rPr>
          <w:sz w:val="24"/>
          <w:szCs w:val="22"/>
        </w:rPr>
        <w:t>Amatas novada domes priekšsēdētāja:                                         E. Eglīte</w:t>
      </w:r>
    </w:p>
    <w:bookmarkEnd w:id="21"/>
    <w:p w:rsidR="00AE1349" w:rsidRDefault="00AE1349" w:rsidP="00F4221A">
      <w:pPr>
        <w:tabs>
          <w:tab w:val="center" w:pos="4535"/>
          <w:tab w:val="right" w:pos="9071"/>
        </w:tabs>
        <w:jc w:val="right"/>
        <w:rPr>
          <w:sz w:val="24"/>
          <w:szCs w:val="24"/>
        </w:rPr>
      </w:pPr>
    </w:p>
    <w:p w:rsidR="00AE1349" w:rsidRDefault="00AE1349" w:rsidP="00F4221A">
      <w:pPr>
        <w:tabs>
          <w:tab w:val="center" w:pos="4535"/>
          <w:tab w:val="right" w:pos="9071"/>
        </w:tabs>
        <w:jc w:val="right"/>
        <w:rPr>
          <w:sz w:val="24"/>
          <w:szCs w:val="24"/>
        </w:rPr>
      </w:pPr>
    </w:p>
    <w:p w:rsidR="00AE1349" w:rsidRDefault="00AE1349" w:rsidP="0001113A">
      <w:pPr>
        <w:tabs>
          <w:tab w:val="center" w:pos="4535"/>
          <w:tab w:val="right" w:pos="9071"/>
        </w:tabs>
        <w:rPr>
          <w:sz w:val="24"/>
          <w:szCs w:val="24"/>
        </w:rPr>
      </w:pPr>
    </w:p>
    <w:p w:rsidR="00AE1349" w:rsidRDefault="00AE1349">
      <w:pPr>
        <w:spacing w:after="200" w:line="276" w:lineRule="auto"/>
        <w:rPr>
          <w:sz w:val="24"/>
        </w:rPr>
      </w:pPr>
      <w:r>
        <w:rPr>
          <w:sz w:val="24"/>
        </w:rPr>
        <w:br w:type="page"/>
      </w:r>
    </w:p>
    <w:p w:rsidR="00F4221A" w:rsidRPr="004C668D" w:rsidRDefault="00F4221A" w:rsidP="00F4221A">
      <w:pPr>
        <w:tabs>
          <w:tab w:val="center" w:pos="4535"/>
          <w:tab w:val="right" w:pos="9071"/>
        </w:tabs>
        <w:jc w:val="right"/>
        <w:rPr>
          <w:sz w:val="24"/>
        </w:rPr>
      </w:pPr>
      <w:r>
        <w:rPr>
          <w:sz w:val="24"/>
        </w:rPr>
        <w:lastRenderedPageBreak/>
        <w:t>Pielikums Nr.2</w:t>
      </w:r>
    </w:p>
    <w:p w:rsidR="00F4221A" w:rsidRPr="004C668D" w:rsidRDefault="00F4221A" w:rsidP="00F4221A">
      <w:pPr>
        <w:jc w:val="right"/>
        <w:rPr>
          <w:sz w:val="24"/>
        </w:rPr>
      </w:pPr>
      <w:r w:rsidRPr="004C668D">
        <w:rPr>
          <w:sz w:val="24"/>
        </w:rPr>
        <w:t xml:space="preserve">Amatas novada domes </w:t>
      </w:r>
    </w:p>
    <w:p w:rsidR="00F4221A" w:rsidRPr="004C668D" w:rsidRDefault="00F4221A" w:rsidP="00F4221A">
      <w:pPr>
        <w:jc w:val="right"/>
        <w:rPr>
          <w:sz w:val="24"/>
        </w:rPr>
      </w:pPr>
      <w:r>
        <w:rPr>
          <w:sz w:val="24"/>
        </w:rPr>
        <w:t>2018. gada 23</w:t>
      </w:r>
      <w:r w:rsidRPr="004C668D">
        <w:rPr>
          <w:sz w:val="24"/>
        </w:rPr>
        <w:t xml:space="preserve">. </w:t>
      </w:r>
      <w:r>
        <w:rPr>
          <w:sz w:val="24"/>
        </w:rPr>
        <w:t>maija</w:t>
      </w:r>
      <w:r w:rsidRPr="004C668D">
        <w:rPr>
          <w:sz w:val="24"/>
        </w:rPr>
        <w:t xml:space="preserve"> sēdes</w:t>
      </w:r>
    </w:p>
    <w:p w:rsidR="00F4221A" w:rsidRPr="005E2124" w:rsidRDefault="00F4221A" w:rsidP="00F4221A">
      <w:pPr>
        <w:shd w:val="clear" w:color="auto" w:fill="FFFFFF"/>
        <w:spacing w:line="278" w:lineRule="exact"/>
        <w:ind w:left="3600" w:firstLine="720"/>
        <w:jc w:val="right"/>
        <w:rPr>
          <w:sz w:val="24"/>
          <w:szCs w:val="24"/>
        </w:rPr>
      </w:pPr>
      <w:r>
        <w:rPr>
          <w:sz w:val="24"/>
        </w:rPr>
        <w:t>lēmumam (protokols Nr. 7, 15</w:t>
      </w:r>
      <w:r w:rsidRPr="004C668D">
        <w:rPr>
          <w:sz w:val="24"/>
        </w:rPr>
        <w:t>.§)</w:t>
      </w:r>
    </w:p>
    <w:p w:rsidR="00863277" w:rsidRDefault="00863277" w:rsidP="00863277">
      <w:pPr>
        <w:jc w:val="center"/>
        <w:rPr>
          <w:b/>
          <w:color w:val="000000"/>
          <w:sz w:val="24"/>
          <w:szCs w:val="24"/>
        </w:rPr>
      </w:pPr>
    </w:p>
    <w:p w:rsidR="00863277" w:rsidRPr="005A0E97" w:rsidRDefault="00863277" w:rsidP="00863277">
      <w:pPr>
        <w:jc w:val="center"/>
      </w:pPr>
      <w:r w:rsidRPr="005A0E97">
        <w:rPr>
          <w:sz w:val="28"/>
          <w:szCs w:val="28"/>
        </w:rPr>
        <w:t xml:space="preserve">Konkursa „Amatas novada lepnums 2018” </w:t>
      </w:r>
    </w:p>
    <w:p w:rsidR="00863277" w:rsidRPr="005A0E97" w:rsidRDefault="00863277" w:rsidP="00863277">
      <w:pPr>
        <w:jc w:val="center"/>
        <w:rPr>
          <w:sz w:val="28"/>
          <w:szCs w:val="28"/>
        </w:rPr>
      </w:pPr>
      <w:r w:rsidRPr="005A0E97">
        <w:rPr>
          <w:sz w:val="28"/>
          <w:szCs w:val="28"/>
        </w:rPr>
        <w:t xml:space="preserve"> NOLIKUMS </w:t>
      </w:r>
    </w:p>
    <w:p w:rsidR="000666C6" w:rsidRPr="005A0E97" w:rsidRDefault="000666C6" w:rsidP="000666C6">
      <w:pPr>
        <w:widowControl w:val="0"/>
        <w:numPr>
          <w:ilvl w:val="0"/>
          <w:numId w:val="6"/>
        </w:numPr>
        <w:suppressAutoHyphens/>
        <w:contextualSpacing/>
        <w:rPr>
          <w:b/>
          <w:sz w:val="24"/>
          <w:szCs w:val="24"/>
        </w:rPr>
      </w:pPr>
      <w:r w:rsidRPr="005A0E97">
        <w:rPr>
          <w:b/>
          <w:sz w:val="24"/>
          <w:szCs w:val="24"/>
        </w:rPr>
        <w:t xml:space="preserve">Vispārējie noteikumi </w:t>
      </w:r>
    </w:p>
    <w:p w:rsidR="000666C6" w:rsidRPr="005A0E97" w:rsidRDefault="000666C6" w:rsidP="000666C6">
      <w:pPr>
        <w:rPr>
          <w:sz w:val="12"/>
          <w:szCs w:val="24"/>
        </w:rPr>
      </w:pPr>
    </w:p>
    <w:p w:rsidR="000666C6" w:rsidRPr="005A0E97" w:rsidRDefault="000666C6" w:rsidP="000666C6">
      <w:pPr>
        <w:jc w:val="both"/>
        <w:rPr>
          <w:sz w:val="24"/>
          <w:szCs w:val="24"/>
        </w:rPr>
      </w:pPr>
      <w:r w:rsidRPr="005A0E97">
        <w:rPr>
          <w:sz w:val="24"/>
          <w:szCs w:val="24"/>
        </w:rPr>
        <w:t>1.1. Konkurss „Amatas novada lepnums 2018” (turpmāk – Konkurss) ir konkurss Amatas novada administratīvo teritoriju attīstības veicināšanai, ko organizē Amatas novada pašvaldības pagastu pārvaldes un koordinē  Tūrisma attīstības un sabiedrisko attiecību nodaļa.</w:t>
      </w:r>
    </w:p>
    <w:p w:rsidR="000666C6" w:rsidRPr="005A0E97" w:rsidRDefault="000666C6" w:rsidP="000666C6">
      <w:pPr>
        <w:jc w:val="both"/>
        <w:rPr>
          <w:sz w:val="24"/>
          <w:szCs w:val="24"/>
        </w:rPr>
      </w:pPr>
      <w:r w:rsidRPr="005A0E97">
        <w:rPr>
          <w:sz w:val="24"/>
          <w:szCs w:val="24"/>
        </w:rPr>
        <w:t>1.2. Konkurss ir ikgadējs, un tas notiek katru gadu Amatas novada pašvaldības noteiktajā laikā.</w:t>
      </w:r>
    </w:p>
    <w:p w:rsidR="000666C6" w:rsidRPr="005A0E97" w:rsidRDefault="000666C6" w:rsidP="000666C6">
      <w:pPr>
        <w:rPr>
          <w:sz w:val="12"/>
          <w:szCs w:val="24"/>
        </w:rPr>
      </w:pPr>
    </w:p>
    <w:p w:rsidR="000666C6" w:rsidRPr="005A0E97" w:rsidRDefault="000666C6" w:rsidP="000666C6">
      <w:pPr>
        <w:widowControl w:val="0"/>
        <w:numPr>
          <w:ilvl w:val="0"/>
          <w:numId w:val="6"/>
        </w:numPr>
        <w:suppressAutoHyphens/>
        <w:contextualSpacing/>
        <w:rPr>
          <w:b/>
          <w:sz w:val="24"/>
          <w:szCs w:val="24"/>
        </w:rPr>
      </w:pPr>
      <w:r w:rsidRPr="005A0E97">
        <w:rPr>
          <w:b/>
          <w:sz w:val="24"/>
          <w:szCs w:val="24"/>
        </w:rPr>
        <w:t>Konkursa mērķis un uzdevumi</w:t>
      </w:r>
    </w:p>
    <w:p w:rsidR="000666C6" w:rsidRPr="005A0E97" w:rsidRDefault="000666C6" w:rsidP="000666C6">
      <w:pPr>
        <w:rPr>
          <w:sz w:val="12"/>
          <w:szCs w:val="24"/>
        </w:rPr>
      </w:pPr>
    </w:p>
    <w:p w:rsidR="000666C6" w:rsidRPr="005A0E97" w:rsidRDefault="000666C6" w:rsidP="000666C6">
      <w:pPr>
        <w:jc w:val="both"/>
        <w:rPr>
          <w:sz w:val="24"/>
          <w:szCs w:val="24"/>
        </w:rPr>
      </w:pPr>
      <w:r w:rsidRPr="005A0E97">
        <w:rPr>
          <w:sz w:val="24"/>
          <w:szCs w:val="24"/>
        </w:rPr>
        <w:t>2.1. Konkursa mērķis ir veicināt Amatas novada pašvaldības sadarbību ar savas administratīvās teritorijas vietējo sabiedrību teritorijas sakopšanā, pilsoniskās sabiedrības veidošanā un attīstības veicināšanā.</w:t>
      </w:r>
    </w:p>
    <w:p w:rsidR="000666C6" w:rsidRPr="005A0E97" w:rsidRDefault="000666C6" w:rsidP="000666C6">
      <w:pPr>
        <w:jc w:val="both"/>
        <w:rPr>
          <w:sz w:val="24"/>
          <w:szCs w:val="24"/>
        </w:rPr>
      </w:pPr>
    </w:p>
    <w:p w:rsidR="000666C6" w:rsidRPr="005A0E97" w:rsidRDefault="000666C6" w:rsidP="000666C6">
      <w:pPr>
        <w:jc w:val="both"/>
        <w:rPr>
          <w:sz w:val="24"/>
          <w:szCs w:val="24"/>
        </w:rPr>
      </w:pPr>
      <w:r w:rsidRPr="005A0E97">
        <w:rPr>
          <w:sz w:val="24"/>
          <w:szCs w:val="24"/>
        </w:rPr>
        <w:t>2.2. Konkursa uzdevumi:</w:t>
      </w:r>
    </w:p>
    <w:p w:rsidR="000666C6" w:rsidRPr="005A0E97" w:rsidRDefault="000666C6" w:rsidP="000666C6">
      <w:pPr>
        <w:jc w:val="both"/>
        <w:rPr>
          <w:sz w:val="24"/>
          <w:szCs w:val="24"/>
        </w:rPr>
      </w:pPr>
      <w:r w:rsidRPr="005A0E97">
        <w:rPr>
          <w:sz w:val="24"/>
          <w:szCs w:val="24"/>
        </w:rPr>
        <w:t xml:space="preserve">2.2.1. noteikt labāko no pieteiktajiem pretendentiem nominācijās: </w:t>
      </w:r>
    </w:p>
    <w:p w:rsidR="000666C6" w:rsidRPr="005A0E97" w:rsidRDefault="000666C6" w:rsidP="000666C6">
      <w:pPr>
        <w:ind w:firstLine="709"/>
        <w:jc w:val="both"/>
        <w:rPr>
          <w:sz w:val="24"/>
          <w:szCs w:val="24"/>
        </w:rPr>
      </w:pPr>
      <w:r w:rsidRPr="005A0E97">
        <w:rPr>
          <w:sz w:val="24"/>
          <w:szCs w:val="24"/>
        </w:rPr>
        <w:t>2.2.1.1</w:t>
      </w:r>
      <w:bookmarkStart w:id="22" w:name="_Hlk512414923"/>
      <w:r w:rsidRPr="005A0E97">
        <w:rPr>
          <w:sz w:val="24"/>
          <w:szCs w:val="24"/>
        </w:rPr>
        <w:t>.“Sakoptākā Amatas novada viensēta”</w:t>
      </w:r>
      <w:bookmarkEnd w:id="22"/>
      <w:r w:rsidRPr="005A0E97">
        <w:rPr>
          <w:sz w:val="24"/>
          <w:szCs w:val="24"/>
        </w:rPr>
        <w:t>;</w:t>
      </w:r>
    </w:p>
    <w:p w:rsidR="000666C6" w:rsidRPr="005A0E97" w:rsidRDefault="000666C6" w:rsidP="000666C6">
      <w:pPr>
        <w:ind w:firstLine="709"/>
        <w:jc w:val="both"/>
        <w:rPr>
          <w:sz w:val="24"/>
          <w:szCs w:val="24"/>
        </w:rPr>
      </w:pPr>
      <w:r w:rsidRPr="005A0E97">
        <w:rPr>
          <w:sz w:val="24"/>
          <w:szCs w:val="24"/>
        </w:rPr>
        <w:t>2.2</w:t>
      </w:r>
      <w:r>
        <w:rPr>
          <w:sz w:val="24"/>
          <w:szCs w:val="24"/>
        </w:rPr>
        <w:t>.1.2. “Saliedētākā daudzdzīvokļu</w:t>
      </w:r>
      <w:r w:rsidRPr="005A0E97">
        <w:rPr>
          <w:sz w:val="24"/>
          <w:szCs w:val="24"/>
        </w:rPr>
        <w:t xml:space="preserve"> māja Amatas novadā”;</w:t>
      </w:r>
    </w:p>
    <w:p w:rsidR="000666C6" w:rsidRPr="005A0E97" w:rsidRDefault="000666C6" w:rsidP="000666C6">
      <w:pPr>
        <w:ind w:firstLine="709"/>
        <w:jc w:val="both"/>
        <w:rPr>
          <w:sz w:val="24"/>
          <w:szCs w:val="24"/>
        </w:rPr>
      </w:pPr>
      <w:r w:rsidRPr="005A0E97">
        <w:rPr>
          <w:sz w:val="24"/>
          <w:szCs w:val="24"/>
        </w:rPr>
        <w:t>2.2.1.3. “Iedzīvotājiem draudzīgākā Amatas novada tirgotava vai kafejnīca”;</w:t>
      </w:r>
    </w:p>
    <w:p w:rsidR="000666C6" w:rsidRPr="005A0E97" w:rsidRDefault="000666C6" w:rsidP="000666C6">
      <w:pPr>
        <w:ind w:left="709"/>
        <w:jc w:val="both"/>
        <w:rPr>
          <w:sz w:val="24"/>
          <w:szCs w:val="24"/>
        </w:rPr>
      </w:pPr>
      <w:r w:rsidRPr="005A0E97">
        <w:rPr>
          <w:sz w:val="24"/>
          <w:szCs w:val="24"/>
        </w:rPr>
        <w:t>2.2.1.4.</w:t>
      </w:r>
      <w:bookmarkStart w:id="23" w:name="_Hlk512415287"/>
      <w:r w:rsidRPr="005A0E97">
        <w:rPr>
          <w:sz w:val="24"/>
          <w:szCs w:val="24"/>
        </w:rPr>
        <w:t xml:space="preserve"> “Veiksmīgākā Amatas novada zemnieku sa</w:t>
      </w:r>
      <w:r>
        <w:rPr>
          <w:sz w:val="24"/>
          <w:szCs w:val="24"/>
        </w:rPr>
        <w:t xml:space="preserve">imniecība/zivsaimniecība/ </w:t>
      </w:r>
      <w:r w:rsidRPr="005A0E97">
        <w:rPr>
          <w:sz w:val="24"/>
          <w:szCs w:val="24"/>
        </w:rPr>
        <w:t>mājražotājs”</w:t>
      </w:r>
      <w:bookmarkEnd w:id="23"/>
      <w:r w:rsidRPr="005A0E97">
        <w:rPr>
          <w:sz w:val="24"/>
          <w:szCs w:val="24"/>
        </w:rPr>
        <w:t>;</w:t>
      </w:r>
    </w:p>
    <w:p w:rsidR="000666C6" w:rsidRPr="005A0E97" w:rsidRDefault="000666C6" w:rsidP="000666C6">
      <w:pPr>
        <w:ind w:firstLine="709"/>
        <w:jc w:val="both"/>
        <w:rPr>
          <w:sz w:val="24"/>
          <w:szCs w:val="24"/>
        </w:rPr>
      </w:pPr>
      <w:r w:rsidRPr="005A0E97">
        <w:rPr>
          <w:sz w:val="24"/>
          <w:szCs w:val="24"/>
        </w:rPr>
        <w:t>2.2.1.5. “Labākais darba devējs Amatas novadā” (iestāde, uzņēmums, NVO un tml.);</w:t>
      </w:r>
    </w:p>
    <w:p w:rsidR="000666C6" w:rsidRPr="005A0E97" w:rsidRDefault="000666C6" w:rsidP="000666C6">
      <w:pPr>
        <w:ind w:left="709"/>
        <w:jc w:val="both"/>
        <w:rPr>
          <w:sz w:val="24"/>
          <w:szCs w:val="24"/>
        </w:rPr>
      </w:pPr>
      <w:r w:rsidRPr="005A0E97">
        <w:rPr>
          <w:sz w:val="24"/>
          <w:szCs w:val="24"/>
        </w:rPr>
        <w:t>2.2.1.6. “Pagasta ”labais gariņš”</w:t>
      </w:r>
      <w:r>
        <w:rPr>
          <w:sz w:val="24"/>
          <w:szCs w:val="24"/>
        </w:rPr>
        <w:t>”</w:t>
      </w:r>
      <w:r w:rsidRPr="005A0E97">
        <w:rPr>
          <w:sz w:val="24"/>
          <w:szCs w:val="24"/>
        </w:rPr>
        <w:t>;</w:t>
      </w:r>
    </w:p>
    <w:p w:rsidR="000666C6" w:rsidRPr="005A0E97" w:rsidRDefault="000666C6" w:rsidP="000666C6">
      <w:pPr>
        <w:ind w:firstLine="709"/>
        <w:jc w:val="both"/>
        <w:rPr>
          <w:sz w:val="24"/>
          <w:szCs w:val="24"/>
        </w:rPr>
      </w:pPr>
      <w:r w:rsidRPr="005A0E97">
        <w:rPr>
          <w:sz w:val="24"/>
          <w:szCs w:val="24"/>
        </w:rPr>
        <w:t>2.2.1.7. “Izcilākais tūrisma piedāvājums Amatas novadā</w:t>
      </w:r>
      <w:r>
        <w:rPr>
          <w:sz w:val="24"/>
          <w:szCs w:val="24"/>
        </w:rPr>
        <w:t>, kas orientēts uz labsajūtu</w:t>
      </w:r>
      <w:r w:rsidRPr="005A0E97">
        <w:rPr>
          <w:sz w:val="24"/>
          <w:szCs w:val="24"/>
        </w:rPr>
        <w:t>”;</w:t>
      </w:r>
    </w:p>
    <w:p w:rsidR="000666C6" w:rsidRPr="005A0E97" w:rsidRDefault="000666C6" w:rsidP="000666C6">
      <w:pPr>
        <w:ind w:firstLine="709"/>
        <w:jc w:val="both"/>
        <w:rPr>
          <w:sz w:val="24"/>
          <w:szCs w:val="24"/>
        </w:rPr>
      </w:pPr>
      <w:r w:rsidRPr="005A0E97">
        <w:rPr>
          <w:sz w:val="24"/>
          <w:szCs w:val="24"/>
        </w:rPr>
        <w:t>2.2.1.8. “Dzīvo citur, iegulda Amatas novadā”;</w:t>
      </w:r>
    </w:p>
    <w:p w:rsidR="000666C6" w:rsidRPr="005A0E97" w:rsidRDefault="000666C6" w:rsidP="000666C6">
      <w:pPr>
        <w:ind w:firstLine="709"/>
        <w:jc w:val="both"/>
        <w:rPr>
          <w:sz w:val="24"/>
          <w:szCs w:val="24"/>
        </w:rPr>
      </w:pPr>
      <w:r w:rsidRPr="005A0E97">
        <w:rPr>
          <w:sz w:val="24"/>
          <w:szCs w:val="24"/>
        </w:rPr>
        <w:t xml:space="preserve">2.2.1.9.  “Amatas novada </w:t>
      </w:r>
      <w:r w:rsidRPr="005A0E97">
        <w:rPr>
          <w:i/>
          <w:sz w:val="24"/>
          <w:szCs w:val="24"/>
        </w:rPr>
        <w:t>vēstnieks</w:t>
      </w:r>
      <w:r w:rsidRPr="005A0E97">
        <w:rPr>
          <w:sz w:val="24"/>
          <w:szCs w:val="24"/>
        </w:rPr>
        <w:t xml:space="preserve"> Latvijā un pasaulē”;</w:t>
      </w:r>
    </w:p>
    <w:p w:rsidR="000666C6" w:rsidRPr="005A0E97" w:rsidRDefault="000666C6" w:rsidP="000666C6">
      <w:pPr>
        <w:ind w:firstLine="709"/>
        <w:jc w:val="both"/>
        <w:rPr>
          <w:sz w:val="24"/>
          <w:szCs w:val="24"/>
        </w:rPr>
      </w:pPr>
      <w:r w:rsidRPr="005A0E97">
        <w:rPr>
          <w:sz w:val="24"/>
          <w:szCs w:val="24"/>
        </w:rPr>
        <w:t>2.2.1.10. “Uzņēmējda</w:t>
      </w:r>
      <w:r>
        <w:rPr>
          <w:sz w:val="24"/>
          <w:szCs w:val="24"/>
        </w:rPr>
        <w:t>rbības uzsācējs Amatas novadā”.</w:t>
      </w:r>
    </w:p>
    <w:p w:rsidR="000666C6" w:rsidRPr="005A0E97" w:rsidRDefault="000666C6" w:rsidP="000666C6">
      <w:pPr>
        <w:jc w:val="both"/>
        <w:rPr>
          <w:sz w:val="12"/>
          <w:szCs w:val="24"/>
        </w:rPr>
      </w:pPr>
    </w:p>
    <w:p w:rsidR="000666C6" w:rsidRPr="005A0E97" w:rsidRDefault="000666C6" w:rsidP="000666C6">
      <w:pPr>
        <w:widowControl w:val="0"/>
        <w:numPr>
          <w:ilvl w:val="0"/>
          <w:numId w:val="6"/>
        </w:numPr>
        <w:suppressAutoHyphens/>
        <w:contextualSpacing/>
        <w:jc w:val="both"/>
        <w:rPr>
          <w:b/>
          <w:sz w:val="24"/>
          <w:szCs w:val="24"/>
        </w:rPr>
      </w:pPr>
      <w:r w:rsidRPr="005A0E97">
        <w:rPr>
          <w:b/>
          <w:sz w:val="24"/>
          <w:szCs w:val="24"/>
        </w:rPr>
        <w:t xml:space="preserve"> Konkursa nomināciju pieteikšana, norise un vērtēšana</w:t>
      </w:r>
    </w:p>
    <w:p w:rsidR="000666C6" w:rsidRPr="005A0E97" w:rsidRDefault="000666C6" w:rsidP="000666C6">
      <w:pPr>
        <w:widowControl w:val="0"/>
        <w:suppressAutoHyphens/>
        <w:ind w:left="720"/>
        <w:contextualSpacing/>
        <w:jc w:val="both"/>
        <w:rPr>
          <w:sz w:val="12"/>
          <w:szCs w:val="24"/>
        </w:rPr>
      </w:pPr>
    </w:p>
    <w:p w:rsidR="000666C6" w:rsidRPr="005A0E97" w:rsidRDefault="000666C6" w:rsidP="000666C6">
      <w:pPr>
        <w:jc w:val="both"/>
        <w:rPr>
          <w:sz w:val="24"/>
          <w:szCs w:val="24"/>
        </w:rPr>
      </w:pPr>
      <w:r w:rsidRPr="005A0E97">
        <w:rPr>
          <w:sz w:val="24"/>
          <w:szCs w:val="24"/>
        </w:rPr>
        <w:t>3.1. Pretendentu pieteikšana 2.2.1. punktā m</w:t>
      </w:r>
      <w:r>
        <w:rPr>
          <w:sz w:val="24"/>
          <w:szCs w:val="24"/>
        </w:rPr>
        <w:t>inētajām nominācijām notiek no 23. maija līdz 30</w:t>
      </w:r>
      <w:r w:rsidRPr="005A0E97">
        <w:rPr>
          <w:sz w:val="24"/>
          <w:szCs w:val="24"/>
        </w:rPr>
        <w:t>. jūnijam.</w:t>
      </w:r>
    </w:p>
    <w:p w:rsidR="000666C6" w:rsidRPr="005A0E97" w:rsidRDefault="000666C6" w:rsidP="000666C6">
      <w:pPr>
        <w:jc w:val="both"/>
        <w:rPr>
          <w:sz w:val="24"/>
          <w:szCs w:val="24"/>
        </w:rPr>
      </w:pPr>
      <w:r w:rsidRPr="005A0E97">
        <w:rPr>
          <w:sz w:val="24"/>
          <w:szCs w:val="24"/>
        </w:rPr>
        <w:t>3.2. Pretendentu apsekošanu un izvērtēšanu veiks komisija laika posmā no 1.</w:t>
      </w:r>
      <w:r>
        <w:rPr>
          <w:sz w:val="24"/>
          <w:szCs w:val="24"/>
        </w:rPr>
        <w:t xml:space="preserve"> </w:t>
      </w:r>
      <w:r w:rsidRPr="005A0E97">
        <w:rPr>
          <w:sz w:val="24"/>
          <w:szCs w:val="24"/>
        </w:rPr>
        <w:t xml:space="preserve">jūlija līdz 1. oktobrim, iepriekš vienojoties ar pretendentu par vizītes laiku. </w:t>
      </w:r>
    </w:p>
    <w:p w:rsidR="000666C6" w:rsidRPr="005A0E97" w:rsidRDefault="000666C6" w:rsidP="000666C6">
      <w:pPr>
        <w:jc w:val="both"/>
        <w:rPr>
          <w:sz w:val="24"/>
          <w:szCs w:val="24"/>
        </w:rPr>
      </w:pPr>
      <w:r>
        <w:rPr>
          <w:sz w:val="24"/>
          <w:szCs w:val="24"/>
        </w:rPr>
        <w:t>3.3. Pre</w:t>
      </w:r>
      <w:r w:rsidRPr="005A0E97">
        <w:rPr>
          <w:sz w:val="24"/>
          <w:szCs w:val="24"/>
        </w:rPr>
        <w:t xml:space="preserve">tendentu priekšatlasi veiks pagasta pārvaldes komisija: </w:t>
      </w:r>
    </w:p>
    <w:p w:rsidR="000666C6" w:rsidRPr="005A0E97" w:rsidRDefault="000666C6" w:rsidP="000666C6">
      <w:pPr>
        <w:jc w:val="both"/>
        <w:rPr>
          <w:sz w:val="24"/>
          <w:szCs w:val="24"/>
        </w:rPr>
      </w:pPr>
      <w:r w:rsidRPr="005A0E97">
        <w:rPr>
          <w:sz w:val="24"/>
          <w:szCs w:val="24"/>
        </w:rPr>
        <w:tab/>
        <w:t>3.3.1. pagasta pārvaldes vadītāja;</w:t>
      </w:r>
    </w:p>
    <w:p w:rsidR="000666C6" w:rsidRPr="005A0E97" w:rsidRDefault="000666C6" w:rsidP="000666C6">
      <w:pPr>
        <w:ind w:firstLine="709"/>
        <w:jc w:val="both"/>
        <w:rPr>
          <w:sz w:val="24"/>
          <w:szCs w:val="24"/>
        </w:rPr>
      </w:pPr>
      <w:r w:rsidRPr="005A0E97">
        <w:rPr>
          <w:sz w:val="24"/>
          <w:szCs w:val="24"/>
        </w:rPr>
        <w:t xml:space="preserve">3.3.2. pagasta kultūras darba </w:t>
      </w:r>
      <w:r>
        <w:rPr>
          <w:sz w:val="24"/>
          <w:szCs w:val="24"/>
        </w:rPr>
        <w:t>speciālists</w:t>
      </w:r>
      <w:r w:rsidRPr="005A0E97">
        <w:rPr>
          <w:sz w:val="24"/>
          <w:szCs w:val="24"/>
        </w:rPr>
        <w:t>;</w:t>
      </w:r>
    </w:p>
    <w:p w:rsidR="000666C6" w:rsidRPr="005A0E97" w:rsidRDefault="000666C6" w:rsidP="000666C6">
      <w:pPr>
        <w:ind w:firstLine="709"/>
        <w:jc w:val="both"/>
        <w:rPr>
          <w:sz w:val="24"/>
          <w:szCs w:val="24"/>
        </w:rPr>
      </w:pPr>
      <w:r w:rsidRPr="005A0E97">
        <w:rPr>
          <w:sz w:val="24"/>
          <w:szCs w:val="24"/>
        </w:rPr>
        <w:t>3.3.3. pagasta bibliotekāre.</w:t>
      </w:r>
    </w:p>
    <w:p w:rsidR="000666C6" w:rsidRPr="005A0E97" w:rsidRDefault="000666C6" w:rsidP="000666C6">
      <w:pPr>
        <w:jc w:val="both"/>
        <w:rPr>
          <w:sz w:val="24"/>
          <w:szCs w:val="24"/>
        </w:rPr>
      </w:pPr>
      <w:r w:rsidRPr="005A0E97">
        <w:rPr>
          <w:sz w:val="24"/>
          <w:szCs w:val="24"/>
        </w:rPr>
        <w:t>3.4. Atlasītos pretendentus  vērtēs un apmeklēs komisija šādā sastāvā:</w:t>
      </w:r>
    </w:p>
    <w:p w:rsidR="000666C6" w:rsidRPr="005A0E97" w:rsidRDefault="000666C6" w:rsidP="000666C6">
      <w:pPr>
        <w:ind w:firstLine="709"/>
        <w:jc w:val="both"/>
        <w:rPr>
          <w:sz w:val="24"/>
          <w:szCs w:val="24"/>
        </w:rPr>
      </w:pPr>
      <w:r w:rsidRPr="005A0E97">
        <w:rPr>
          <w:sz w:val="24"/>
          <w:szCs w:val="24"/>
        </w:rPr>
        <w:t>3.4.1. domes priekšsēdētāja</w:t>
      </w:r>
      <w:r>
        <w:rPr>
          <w:sz w:val="24"/>
          <w:szCs w:val="24"/>
        </w:rPr>
        <w:t xml:space="preserve"> vai izpilddirektors</w:t>
      </w:r>
      <w:r w:rsidRPr="005A0E97">
        <w:rPr>
          <w:sz w:val="24"/>
          <w:szCs w:val="24"/>
        </w:rPr>
        <w:t xml:space="preserve"> - komisijas priekšsēdētājs;</w:t>
      </w:r>
    </w:p>
    <w:p w:rsidR="000666C6" w:rsidRPr="005A0E97" w:rsidRDefault="000666C6" w:rsidP="000666C6">
      <w:pPr>
        <w:ind w:left="709"/>
        <w:jc w:val="both"/>
        <w:rPr>
          <w:sz w:val="24"/>
          <w:szCs w:val="24"/>
        </w:rPr>
      </w:pPr>
      <w:r w:rsidRPr="005A0E97">
        <w:rPr>
          <w:sz w:val="24"/>
          <w:szCs w:val="24"/>
        </w:rPr>
        <w:t xml:space="preserve">3.4.2. </w:t>
      </w:r>
      <w:r>
        <w:rPr>
          <w:sz w:val="24"/>
          <w:szCs w:val="24"/>
        </w:rPr>
        <w:t>projektu vadītāja</w:t>
      </w:r>
      <w:r w:rsidRPr="005A0E97">
        <w:rPr>
          <w:sz w:val="24"/>
          <w:szCs w:val="24"/>
        </w:rPr>
        <w:t xml:space="preserve"> – komisijas loceklis;</w:t>
      </w:r>
    </w:p>
    <w:p w:rsidR="000666C6" w:rsidRPr="005A0E97" w:rsidRDefault="000666C6" w:rsidP="000666C6">
      <w:pPr>
        <w:ind w:left="709"/>
        <w:jc w:val="both"/>
        <w:rPr>
          <w:sz w:val="24"/>
          <w:szCs w:val="24"/>
        </w:rPr>
      </w:pPr>
      <w:r w:rsidRPr="005A0E97">
        <w:rPr>
          <w:sz w:val="24"/>
          <w:szCs w:val="24"/>
        </w:rPr>
        <w:t>3.4.3. pašvaldības Tūrisma attīstības un sabiedrisko attiecību nodaļas vadītāja vai speciāliste – komisijas loceklis.</w:t>
      </w:r>
    </w:p>
    <w:p w:rsidR="000666C6" w:rsidRPr="005A0E97" w:rsidRDefault="000666C6" w:rsidP="000666C6">
      <w:pPr>
        <w:jc w:val="both"/>
        <w:rPr>
          <w:sz w:val="24"/>
          <w:szCs w:val="24"/>
        </w:rPr>
      </w:pPr>
      <w:r w:rsidRPr="005A0E97">
        <w:rPr>
          <w:sz w:val="24"/>
          <w:szCs w:val="24"/>
        </w:rPr>
        <w:t>3.5. Pieteikumu anketas tiks izplatītas šādos komunikācijas kanālos:</w:t>
      </w:r>
    </w:p>
    <w:p w:rsidR="000666C6" w:rsidRPr="005A0E97" w:rsidRDefault="000666C6" w:rsidP="000666C6">
      <w:pPr>
        <w:ind w:firstLine="709"/>
        <w:jc w:val="both"/>
        <w:rPr>
          <w:sz w:val="24"/>
          <w:szCs w:val="24"/>
        </w:rPr>
      </w:pPr>
      <w:r>
        <w:rPr>
          <w:sz w:val="24"/>
          <w:szCs w:val="24"/>
        </w:rPr>
        <w:t>3.5.1</w:t>
      </w:r>
      <w:r w:rsidRPr="005A0E97">
        <w:rPr>
          <w:sz w:val="24"/>
          <w:szCs w:val="24"/>
        </w:rPr>
        <w:t xml:space="preserve">. Amatas novada pašvaldības mājas lapā </w:t>
      </w:r>
      <w:hyperlink r:id="rId14" w:history="1">
        <w:r w:rsidRPr="005A0E97">
          <w:rPr>
            <w:color w:val="0000FF"/>
            <w:sz w:val="24"/>
            <w:szCs w:val="24"/>
            <w:u w:val="single"/>
          </w:rPr>
          <w:t>www.amatasnovads.lv</w:t>
        </w:r>
      </w:hyperlink>
      <w:r w:rsidRPr="005A0E97">
        <w:rPr>
          <w:sz w:val="24"/>
          <w:szCs w:val="24"/>
        </w:rPr>
        <w:t xml:space="preserve"> aizpildīšanai elektroniski, pašvaldības Twitter lapā;</w:t>
      </w:r>
    </w:p>
    <w:p w:rsidR="000666C6" w:rsidRPr="005A0E97" w:rsidRDefault="000666C6" w:rsidP="000666C6">
      <w:pPr>
        <w:ind w:firstLine="709"/>
        <w:jc w:val="both"/>
        <w:rPr>
          <w:sz w:val="24"/>
          <w:szCs w:val="24"/>
        </w:rPr>
      </w:pPr>
      <w:r>
        <w:rPr>
          <w:sz w:val="24"/>
          <w:szCs w:val="24"/>
        </w:rPr>
        <w:lastRenderedPageBreak/>
        <w:t>3.5.2</w:t>
      </w:r>
      <w:r w:rsidRPr="005A0E97">
        <w:rPr>
          <w:sz w:val="24"/>
          <w:szCs w:val="24"/>
        </w:rPr>
        <w:t>. Publiskās iedzīvotāju pulcēšanās vietās – pašvaldības rīkotos pasākumos un katrā pagastā (būs pieejamas arī balsošanas kastes):</w:t>
      </w:r>
    </w:p>
    <w:p w:rsidR="00C42BE0" w:rsidRDefault="00C42BE0" w:rsidP="00C42BE0">
      <w:pPr>
        <w:ind w:left="709" w:firstLine="709"/>
        <w:rPr>
          <w:b/>
          <w:i/>
          <w:sz w:val="24"/>
          <w:szCs w:val="24"/>
        </w:rPr>
      </w:pPr>
      <w:r>
        <w:rPr>
          <w:b/>
          <w:i/>
          <w:sz w:val="24"/>
          <w:szCs w:val="24"/>
        </w:rPr>
        <w:t>Drabešu pagastā:</w:t>
      </w:r>
    </w:p>
    <w:p w:rsidR="00C42BE0" w:rsidRDefault="00C42BE0" w:rsidP="00C42BE0">
      <w:pPr>
        <w:ind w:left="709" w:firstLine="709"/>
        <w:rPr>
          <w:sz w:val="24"/>
          <w:szCs w:val="24"/>
        </w:rPr>
      </w:pPr>
      <w:r>
        <w:rPr>
          <w:sz w:val="24"/>
          <w:szCs w:val="24"/>
        </w:rPr>
        <w:t>3.5.2.1.  Amatas novada pašvaldība (Drabešu pagasts);</w:t>
      </w:r>
    </w:p>
    <w:p w:rsidR="00C42BE0" w:rsidRDefault="00C42BE0" w:rsidP="00C42BE0">
      <w:pPr>
        <w:ind w:left="1440"/>
        <w:contextualSpacing/>
        <w:rPr>
          <w:sz w:val="24"/>
          <w:szCs w:val="24"/>
        </w:rPr>
      </w:pPr>
      <w:r>
        <w:rPr>
          <w:sz w:val="24"/>
          <w:szCs w:val="24"/>
        </w:rPr>
        <w:t>3.5.2.2. Pārtikas veikals  “Priedes” (Ieriķi, Drabešu pagasts);</w:t>
      </w:r>
    </w:p>
    <w:p w:rsidR="00C42BE0" w:rsidRDefault="00C42BE0" w:rsidP="00C42BE0">
      <w:pPr>
        <w:ind w:left="1440"/>
        <w:contextualSpacing/>
        <w:rPr>
          <w:sz w:val="24"/>
          <w:szCs w:val="24"/>
        </w:rPr>
      </w:pPr>
      <w:r>
        <w:rPr>
          <w:sz w:val="24"/>
          <w:szCs w:val="24"/>
        </w:rPr>
        <w:t>3.5.2.3. Ieriķu bibliotēka (Ieriķi, Drabešu pagasts);</w:t>
      </w:r>
    </w:p>
    <w:p w:rsidR="00C42BE0" w:rsidRDefault="00C42BE0" w:rsidP="00C42BE0">
      <w:pPr>
        <w:ind w:left="1440"/>
        <w:contextualSpacing/>
        <w:rPr>
          <w:sz w:val="24"/>
          <w:szCs w:val="24"/>
        </w:rPr>
      </w:pPr>
      <w:r>
        <w:rPr>
          <w:sz w:val="24"/>
          <w:szCs w:val="24"/>
        </w:rPr>
        <w:t xml:space="preserve">3.5.2.5. Kafejnīca “Pie </w:t>
      </w:r>
      <w:proofErr w:type="spellStart"/>
      <w:r>
        <w:rPr>
          <w:sz w:val="24"/>
          <w:szCs w:val="24"/>
        </w:rPr>
        <w:t>dzirnakmeņa</w:t>
      </w:r>
      <w:proofErr w:type="spellEnd"/>
      <w:r>
        <w:rPr>
          <w:sz w:val="24"/>
          <w:szCs w:val="24"/>
        </w:rPr>
        <w:t>” (Ieriķi, Drabešu pagasts);</w:t>
      </w:r>
    </w:p>
    <w:p w:rsidR="00C42BE0" w:rsidRDefault="00C42BE0" w:rsidP="00C42BE0">
      <w:pPr>
        <w:ind w:left="1440"/>
        <w:contextualSpacing/>
        <w:rPr>
          <w:sz w:val="24"/>
          <w:szCs w:val="24"/>
        </w:rPr>
      </w:pPr>
      <w:r>
        <w:rPr>
          <w:sz w:val="24"/>
          <w:szCs w:val="24"/>
        </w:rPr>
        <w:t>3.5.2.6. Līvu bibliotēka (Līvi, Drabešu pagasts);</w:t>
      </w:r>
    </w:p>
    <w:p w:rsidR="00C42BE0" w:rsidRDefault="00C42BE0" w:rsidP="00C42BE0">
      <w:pPr>
        <w:ind w:left="1440"/>
        <w:contextualSpacing/>
        <w:rPr>
          <w:sz w:val="24"/>
          <w:szCs w:val="24"/>
        </w:rPr>
      </w:pPr>
      <w:r>
        <w:rPr>
          <w:sz w:val="24"/>
          <w:szCs w:val="24"/>
        </w:rPr>
        <w:t>3.5.2.8. Pārtikas veikals “Kārļi” (Kārļi, Drabešu pagasts);</w:t>
      </w:r>
    </w:p>
    <w:p w:rsidR="00C42BE0" w:rsidRDefault="00C42BE0" w:rsidP="00C42BE0">
      <w:pPr>
        <w:ind w:left="1440"/>
        <w:contextualSpacing/>
        <w:rPr>
          <w:sz w:val="24"/>
          <w:szCs w:val="24"/>
        </w:rPr>
      </w:pPr>
      <w:r>
        <w:rPr>
          <w:sz w:val="24"/>
          <w:szCs w:val="24"/>
        </w:rPr>
        <w:t>3.5.2.9. Pārtikas veikals “Edgars” (Amata, Drabešu pagasts);</w:t>
      </w:r>
    </w:p>
    <w:p w:rsidR="00C42BE0" w:rsidRDefault="00C42BE0" w:rsidP="00C42BE0">
      <w:pPr>
        <w:ind w:left="1440"/>
        <w:contextualSpacing/>
        <w:rPr>
          <w:b/>
          <w:i/>
          <w:sz w:val="12"/>
          <w:szCs w:val="24"/>
        </w:rPr>
      </w:pPr>
    </w:p>
    <w:p w:rsidR="00C42BE0" w:rsidRDefault="00C42BE0" w:rsidP="00C42BE0">
      <w:pPr>
        <w:ind w:left="1440"/>
        <w:contextualSpacing/>
        <w:rPr>
          <w:b/>
          <w:i/>
          <w:sz w:val="24"/>
          <w:szCs w:val="24"/>
        </w:rPr>
      </w:pPr>
      <w:r>
        <w:rPr>
          <w:b/>
          <w:i/>
          <w:sz w:val="24"/>
          <w:szCs w:val="24"/>
        </w:rPr>
        <w:t>Amatas pagastā:</w:t>
      </w:r>
    </w:p>
    <w:p w:rsidR="00C42BE0" w:rsidRDefault="00C42BE0" w:rsidP="00C42BE0">
      <w:pPr>
        <w:ind w:left="1440"/>
        <w:contextualSpacing/>
        <w:rPr>
          <w:sz w:val="24"/>
          <w:szCs w:val="24"/>
        </w:rPr>
      </w:pPr>
      <w:r>
        <w:rPr>
          <w:sz w:val="24"/>
          <w:szCs w:val="24"/>
        </w:rPr>
        <w:t>3.5.2.11. Amatas pagasta  pārvalde</w:t>
      </w:r>
    </w:p>
    <w:p w:rsidR="00C42BE0" w:rsidRDefault="00C42BE0" w:rsidP="00C42BE0">
      <w:pPr>
        <w:ind w:left="1440"/>
        <w:contextualSpacing/>
        <w:rPr>
          <w:sz w:val="24"/>
          <w:szCs w:val="24"/>
        </w:rPr>
      </w:pPr>
      <w:r>
        <w:rPr>
          <w:sz w:val="24"/>
          <w:szCs w:val="24"/>
        </w:rPr>
        <w:t>3.5.2.12. Veikals “Ģikši” (Ģikši, Amatas pagasts);</w:t>
      </w:r>
    </w:p>
    <w:p w:rsidR="00C42BE0" w:rsidRDefault="00C42BE0" w:rsidP="00C42BE0">
      <w:pPr>
        <w:ind w:left="1440"/>
        <w:contextualSpacing/>
        <w:rPr>
          <w:sz w:val="24"/>
          <w:szCs w:val="24"/>
        </w:rPr>
      </w:pPr>
      <w:r>
        <w:rPr>
          <w:sz w:val="24"/>
          <w:szCs w:val="24"/>
        </w:rPr>
        <w:t>3.5.2.13. Ģikšu bibliotēka (Ģikši, Amatas pagasts);</w:t>
      </w:r>
    </w:p>
    <w:p w:rsidR="00C42BE0" w:rsidRDefault="00C42BE0" w:rsidP="00C42BE0">
      <w:pPr>
        <w:ind w:left="1440"/>
        <w:contextualSpacing/>
        <w:rPr>
          <w:sz w:val="24"/>
          <w:szCs w:val="24"/>
        </w:rPr>
      </w:pPr>
    </w:p>
    <w:p w:rsidR="00C42BE0" w:rsidRDefault="00C42BE0" w:rsidP="00C42BE0">
      <w:pPr>
        <w:ind w:left="1440"/>
        <w:contextualSpacing/>
        <w:rPr>
          <w:sz w:val="10"/>
          <w:szCs w:val="24"/>
        </w:rPr>
      </w:pPr>
    </w:p>
    <w:p w:rsidR="00C42BE0" w:rsidRDefault="00C42BE0" w:rsidP="00C42BE0">
      <w:pPr>
        <w:ind w:left="1440"/>
        <w:contextualSpacing/>
        <w:rPr>
          <w:b/>
          <w:i/>
          <w:sz w:val="24"/>
          <w:szCs w:val="24"/>
        </w:rPr>
      </w:pPr>
      <w:r>
        <w:rPr>
          <w:b/>
          <w:i/>
          <w:sz w:val="24"/>
          <w:szCs w:val="24"/>
        </w:rPr>
        <w:t>Nītaures pagasts:</w:t>
      </w:r>
    </w:p>
    <w:p w:rsidR="00C42BE0" w:rsidRDefault="00C42BE0" w:rsidP="00C42BE0">
      <w:pPr>
        <w:ind w:left="1440"/>
        <w:contextualSpacing/>
        <w:rPr>
          <w:sz w:val="24"/>
          <w:szCs w:val="24"/>
        </w:rPr>
      </w:pPr>
      <w:r>
        <w:rPr>
          <w:sz w:val="24"/>
          <w:szCs w:val="24"/>
        </w:rPr>
        <w:t>3.5.2.15. Nītaures pagasta pārvalde (Nītaure, Nītaures pagasts);</w:t>
      </w:r>
    </w:p>
    <w:p w:rsidR="00C42BE0" w:rsidRDefault="00C42BE0" w:rsidP="00C42BE0">
      <w:pPr>
        <w:ind w:left="1440"/>
        <w:contextualSpacing/>
        <w:rPr>
          <w:sz w:val="24"/>
          <w:szCs w:val="24"/>
        </w:rPr>
      </w:pPr>
      <w:r>
        <w:rPr>
          <w:sz w:val="24"/>
          <w:szCs w:val="24"/>
        </w:rPr>
        <w:t>3.5.2.16. Pārtikas veikals “</w:t>
      </w:r>
      <w:proofErr w:type="spellStart"/>
      <w:r>
        <w:rPr>
          <w:sz w:val="24"/>
          <w:szCs w:val="24"/>
        </w:rPr>
        <w:t>Vesko</w:t>
      </w:r>
      <w:proofErr w:type="spellEnd"/>
      <w:r>
        <w:rPr>
          <w:sz w:val="24"/>
          <w:szCs w:val="24"/>
        </w:rPr>
        <w:t>” (Nītaure, Nītaures pagasts);</w:t>
      </w:r>
    </w:p>
    <w:p w:rsidR="00C42BE0" w:rsidRDefault="00C42BE0" w:rsidP="00C42BE0">
      <w:pPr>
        <w:ind w:left="1440"/>
        <w:contextualSpacing/>
        <w:rPr>
          <w:sz w:val="24"/>
          <w:szCs w:val="24"/>
        </w:rPr>
      </w:pPr>
      <w:r>
        <w:rPr>
          <w:sz w:val="24"/>
          <w:szCs w:val="24"/>
        </w:rPr>
        <w:t>3.5.2.17. Pārtikas veikals “Pīlēns” (Nītaure, Nītaures pagasts);</w:t>
      </w:r>
    </w:p>
    <w:p w:rsidR="00C42BE0" w:rsidRDefault="00C42BE0" w:rsidP="00C42BE0">
      <w:pPr>
        <w:ind w:left="1440"/>
        <w:contextualSpacing/>
        <w:rPr>
          <w:sz w:val="24"/>
          <w:szCs w:val="24"/>
        </w:rPr>
      </w:pPr>
      <w:r>
        <w:rPr>
          <w:sz w:val="24"/>
          <w:szCs w:val="24"/>
        </w:rPr>
        <w:t>3.5.2.18. Nītaures bibliotēka (Nītaure, Nītaures pagasts);</w:t>
      </w:r>
      <w:r>
        <w:rPr>
          <w:sz w:val="24"/>
          <w:szCs w:val="24"/>
        </w:rPr>
        <w:br/>
      </w:r>
    </w:p>
    <w:p w:rsidR="00C42BE0" w:rsidRDefault="00C42BE0" w:rsidP="00C42BE0">
      <w:pPr>
        <w:ind w:left="1440"/>
        <w:contextualSpacing/>
        <w:rPr>
          <w:sz w:val="12"/>
          <w:szCs w:val="24"/>
        </w:rPr>
      </w:pPr>
    </w:p>
    <w:p w:rsidR="00C42BE0" w:rsidRDefault="00C42BE0" w:rsidP="00C42BE0">
      <w:pPr>
        <w:ind w:left="1440"/>
        <w:contextualSpacing/>
        <w:rPr>
          <w:b/>
          <w:i/>
          <w:sz w:val="24"/>
          <w:szCs w:val="24"/>
        </w:rPr>
      </w:pPr>
      <w:r>
        <w:rPr>
          <w:b/>
          <w:i/>
          <w:sz w:val="24"/>
          <w:szCs w:val="24"/>
        </w:rPr>
        <w:t>Skujenes pagasts:</w:t>
      </w:r>
    </w:p>
    <w:p w:rsidR="00C42BE0" w:rsidRDefault="00C42BE0" w:rsidP="00C42BE0">
      <w:pPr>
        <w:ind w:left="1440"/>
        <w:contextualSpacing/>
        <w:rPr>
          <w:sz w:val="24"/>
          <w:szCs w:val="24"/>
        </w:rPr>
      </w:pPr>
      <w:r>
        <w:rPr>
          <w:sz w:val="24"/>
          <w:szCs w:val="24"/>
        </w:rPr>
        <w:t>3.5.2.19. Skujenes pagasta pārvalde (Skujene, Skujenes pagasts)</w:t>
      </w:r>
    </w:p>
    <w:p w:rsidR="00C42BE0" w:rsidRDefault="00C42BE0" w:rsidP="00C42BE0">
      <w:pPr>
        <w:ind w:left="1440"/>
        <w:contextualSpacing/>
        <w:rPr>
          <w:sz w:val="24"/>
          <w:szCs w:val="24"/>
        </w:rPr>
      </w:pPr>
      <w:r>
        <w:rPr>
          <w:sz w:val="24"/>
          <w:szCs w:val="24"/>
        </w:rPr>
        <w:t>3.5.2.20. Skujenes veikals (Skujene, Skujenes pagasts)</w:t>
      </w:r>
    </w:p>
    <w:p w:rsidR="00C42BE0" w:rsidRDefault="00C42BE0" w:rsidP="00C42BE0">
      <w:pPr>
        <w:ind w:left="1440"/>
        <w:contextualSpacing/>
        <w:rPr>
          <w:sz w:val="24"/>
          <w:szCs w:val="24"/>
        </w:rPr>
      </w:pPr>
      <w:r>
        <w:rPr>
          <w:sz w:val="24"/>
          <w:szCs w:val="24"/>
        </w:rPr>
        <w:t>3.5.2.21. Skujenes bibliotēka (Skujene, Skujenes pagasts)</w:t>
      </w:r>
    </w:p>
    <w:p w:rsidR="00C42BE0" w:rsidRDefault="00C42BE0" w:rsidP="00C42BE0">
      <w:pPr>
        <w:ind w:left="1440"/>
        <w:contextualSpacing/>
        <w:rPr>
          <w:sz w:val="10"/>
          <w:szCs w:val="24"/>
        </w:rPr>
      </w:pPr>
    </w:p>
    <w:p w:rsidR="00C42BE0" w:rsidRDefault="00C42BE0" w:rsidP="00C42BE0">
      <w:pPr>
        <w:ind w:left="1440"/>
        <w:contextualSpacing/>
        <w:rPr>
          <w:b/>
          <w:i/>
          <w:sz w:val="24"/>
          <w:szCs w:val="24"/>
        </w:rPr>
      </w:pPr>
      <w:r>
        <w:rPr>
          <w:b/>
          <w:i/>
          <w:sz w:val="24"/>
          <w:szCs w:val="24"/>
        </w:rPr>
        <w:t>Zaubes pagasts</w:t>
      </w:r>
    </w:p>
    <w:p w:rsidR="00C42BE0" w:rsidRDefault="00C42BE0" w:rsidP="00C42BE0">
      <w:pPr>
        <w:ind w:left="1440"/>
        <w:contextualSpacing/>
        <w:rPr>
          <w:sz w:val="24"/>
          <w:szCs w:val="24"/>
        </w:rPr>
      </w:pPr>
      <w:r>
        <w:rPr>
          <w:sz w:val="24"/>
          <w:szCs w:val="24"/>
        </w:rPr>
        <w:t>3.5.2.22. Zaubes pagasta pārvalde (Zaube, Zaubes pagasts)</w:t>
      </w:r>
    </w:p>
    <w:p w:rsidR="00C42BE0" w:rsidRDefault="00C42BE0" w:rsidP="00C42BE0">
      <w:pPr>
        <w:ind w:left="1440"/>
        <w:contextualSpacing/>
        <w:rPr>
          <w:sz w:val="24"/>
          <w:szCs w:val="24"/>
        </w:rPr>
      </w:pPr>
      <w:r>
        <w:rPr>
          <w:sz w:val="24"/>
          <w:szCs w:val="24"/>
        </w:rPr>
        <w:t>3.5.2.23. Zaubes bibliotēka (Zaube, Zaubes pagasts);</w:t>
      </w:r>
    </w:p>
    <w:p w:rsidR="00C42BE0" w:rsidRDefault="00C42BE0" w:rsidP="00C42BE0">
      <w:pPr>
        <w:ind w:left="1440"/>
        <w:contextualSpacing/>
        <w:rPr>
          <w:sz w:val="24"/>
          <w:szCs w:val="24"/>
        </w:rPr>
      </w:pPr>
      <w:r>
        <w:rPr>
          <w:sz w:val="24"/>
          <w:szCs w:val="24"/>
        </w:rPr>
        <w:t xml:space="preserve">3.5.2.24. Pārtikas veikals “Skorpions” (Zaube, Zaubes pagasts); </w:t>
      </w:r>
    </w:p>
    <w:p w:rsidR="00C42BE0" w:rsidRDefault="00C42BE0" w:rsidP="00C42BE0">
      <w:pPr>
        <w:ind w:left="1440"/>
        <w:contextualSpacing/>
        <w:rPr>
          <w:sz w:val="24"/>
          <w:szCs w:val="24"/>
        </w:rPr>
      </w:pPr>
      <w:r>
        <w:rPr>
          <w:sz w:val="24"/>
          <w:szCs w:val="24"/>
        </w:rPr>
        <w:t xml:space="preserve">3.5.2.25. Olitas </w:t>
      </w:r>
      <w:proofErr w:type="spellStart"/>
      <w:r>
        <w:rPr>
          <w:sz w:val="24"/>
          <w:szCs w:val="24"/>
        </w:rPr>
        <w:t>Elmeres</w:t>
      </w:r>
      <w:proofErr w:type="spellEnd"/>
      <w:r>
        <w:rPr>
          <w:sz w:val="24"/>
          <w:szCs w:val="24"/>
        </w:rPr>
        <w:t xml:space="preserve"> ģimenes ārsta prakse (Zaube, Zaubes pagasts)</w:t>
      </w:r>
    </w:p>
    <w:p w:rsidR="000666C6" w:rsidRPr="005A0E97" w:rsidRDefault="000666C6" w:rsidP="000666C6">
      <w:pPr>
        <w:ind w:left="1440"/>
        <w:contextualSpacing/>
        <w:rPr>
          <w:sz w:val="24"/>
          <w:szCs w:val="24"/>
        </w:rPr>
      </w:pPr>
    </w:p>
    <w:p w:rsidR="000666C6" w:rsidRPr="005A0E97" w:rsidRDefault="000666C6" w:rsidP="000666C6">
      <w:pPr>
        <w:jc w:val="both"/>
        <w:rPr>
          <w:sz w:val="24"/>
          <w:szCs w:val="24"/>
        </w:rPr>
      </w:pPr>
      <w:r w:rsidRPr="005A0E97">
        <w:rPr>
          <w:sz w:val="24"/>
          <w:szCs w:val="24"/>
        </w:rPr>
        <w:t>3.6. Komisija vērtē pretendentus klātienē pēc apstiprinātiem vērtēšanas kritērijiem (nolikuma pielikums Nr.</w:t>
      </w:r>
      <w:r>
        <w:rPr>
          <w:sz w:val="24"/>
          <w:szCs w:val="24"/>
        </w:rPr>
        <w:t xml:space="preserve"> 1</w:t>
      </w:r>
      <w:r w:rsidRPr="005A0E97">
        <w:rPr>
          <w:sz w:val="24"/>
          <w:szCs w:val="24"/>
        </w:rPr>
        <w:t>).</w:t>
      </w:r>
    </w:p>
    <w:p w:rsidR="000666C6" w:rsidRPr="005A0E97" w:rsidRDefault="000666C6" w:rsidP="000666C6">
      <w:pPr>
        <w:jc w:val="both"/>
        <w:rPr>
          <w:sz w:val="24"/>
          <w:szCs w:val="24"/>
        </w:rPr>
      </w:pPr>
      <w:r w:rsidRPr="005A0E97">
        <w:rPr>
          <w:sz w:val="24"/>
          <w:szCs w:val="24"/>
        </w:rPr>
        <w:t>3.7. Vērtēšanā pielieto šādu punktu sistēmu – katrā nominācijā maksimāli iegūstamais punktu skaits ir 15 punkti.</w:t>
      </w:r>
    </w:p>
    <w:p w:rsidR="000666C6" w:rsidRPr="005A0E97" w:rsidRDefault="000666C6" w:rsidP="000666C6">
      <w:pPr>
        <w:jc w:val="both"/>
        <w:rPr>
          <w:sz w:val="24"/>
          <w:szCs w:val="24"/>
        </w:rPr>
      </w:pPr>
      <w:r w:rsidRPr="005A0E97">
        <w:rPr>
          <w:sz w:val="24"/>
          <w:szCs w:val="24"/>
        </w:rPr>
        <w:t>3.8. Katru nomināciju vērtē visi komisijas locekļi, aizpildot individuālo vērtēšanas veidlapu.</w:t>
      </w:r>
    </w:p>
    <w:p w:rsidR="000666C6" w:rsidRPr="005A0E97" w:rsidRDefault="000666C6" w:rsidP="000666C6">
      <w:pPr>
        <w:jc w:val="both"/>
        <w:rPr>
          <w:sz w:val="24"/>
          <w:szCs w:val="24"/>
        </w:rPr>
      </w:pPr>
      <w:r w:rsidRPr="005A0E97">
        <w:rPr>
          <w:sz w:val="24"/>
          <w:szCs w:val="24"/>
        </w:rPr>
        <w:t>3.9.</w:t>
      </w:r>
      <w:r>
        <w:rPr>
          <w:sz w:val="24"/>
          <w:szCs w:val="24"/>
        </w:rPr>
        <w:t xml:space="preserve"> </w:t>
      </w:r>
      <w:r w:rsidRPr="005A0E97">
        <w:rPr>
          <w:sz w:val="24"/>
          <w:szCs w:val="24"/>
        </w:rPr>
        <w:t>Komisijas locekļi sarindo attiecīgās nominācijas pretendentus pēc to rezultāta, ar visaugstāko punktu skaitu novērtējot labāko.</w:t>
      </w:r>
    </w:p>
    <w:p w:rsidR="000666C6" w:rsidRPr="005A0E97" w:rsidRDefault="000666C6" w:rsidP="000666C6">
      <w:pPr>
        <w:jc w:val="both"/>
        <w:rPr>
          <w:sz w:val="24"/>
          <w:szCs w:val="24"/>
        </w:rPr>
      </w:pPr>
      <w:r w:rsidRPr="005A0E97">
        <w:rPr>
          <w:sz w:val="24"/>
          <w:szCs w:val="24"/>
        </w:rPr>
        <w:t>3.10. Galveno titulu ieguvēju „Amatas novada lepnums 2018” nominācijās nosaka pēc iegūto punktu kopvērtējuma, kuru iegūst, summējot septiņu visaugstāk novērtēto nomināciju punktus.</w:t>
      </w:r>
    </w:p>
    <w:p w:rsidR="000666C6" w:rsidRPr="005A0E97" w:rsidRDefault="000666C6" w:rsidP="000666C6">
      <w:pPr>
        <w:rPr>
          <w:sz w:val="10"/>
          <w:szCs w:val="24"/>
        </w:rPr>
      </w:pPr>
    </w:p>
    <w:p w:rsidR="000666C6" w:rsidRPr="005A0E97" w:rsidRDefault="000666C6" w:rsidP="000666C6">
      <w:pPr>
        <w:rPr>
          <w:b/>
          <w:sz w:val="24"/>
          <w:szCs w:val="24"/>
        </w:rPr>
      </w:pPr>
      <w:r w:rsidRPr="005A0E97">
        <w:rPr>
          <w:b/>
          <w:sz w:val="24"/>
          <w:szCs w:val="24"/>
        </w:rPr>
        <w:t xml:space="preserve">4. Konkursa uzvarētāju paziņošana </w:t>
      </w:r>
    </w:p>
    <w:p w:rsidR="000666C6" w:rsidRPr="005A0E97" w:rsidRDefault="000666C6" w:rsidP="000666C6">
      <w:pPr>
        <w:ind w:left="720"/>
        <w:contextualSpacing/>
        <w:rPr>
          <w:b/>
          <w:sz w:val="12"/>
          <w:szCs w:val="24"/>
        </w:rPr>
      </w:pPr>
    </w:p>
    <w:p w:rsidR="000666C6" w:rsidRPr="005A0E97" w:rsidRDefault="000666C6" w:rsidP="000666C6">
      <w:pPr>
        <w:rPr>
          <w:sz w:val="24"/>
          <w:szCs w:val="24"/>
        </w:rPr>
      </w:pPr>
      <w:r w:rsidRPr="005A0E97">
        <w:rPr>
          <w:sz w:val="24"/>
          <w:szCs w:val="24"/>
        </w:rPr>
        <w:t>4.1. Rezultātu izziņošana un apbalvošana notiek laikā no 1. – 30. novembrim.</w:t>
      </w:r>
    </w:p>
    <w:p w:rsidR="000666C6" w:rsidRPr="005A0E97" w:rsidRDefault="000666C6" w:rsidP="000666C6">
      <w:pPr>
        <w:rPr>
          <w:sz w:val="24"/>
          <w:szCs w:val="24"/>
        </w:rPr>
      </w:pPr>
      <w:r w:rsidRPr="005A0E97">
        <w:rPr>
          <w:sz w:val="24"/>
          <w:szCs w:val="24"/>
        </w:rPr>
        <w:t>4.2. Uzvarētāji katrā nominācijā tiek apbalvoti ar 200 EUR naudas balvu.</w:t>
      </w:r>
    </w:p>
    <w:p w:rsidR="000666C6" w:rsidRDefault="000666C6" w:rsidP="000666C6">
      <w:pPr>
        <w:jc w:val="right"/>
        <w:rPr>
          <w:sz w:val="24"/>
          <w:szCs w:val="24"/>
        </w:rPr>
      </w:pPr>
    </w:p>
    <w:p w:rsidR="000666C6" w:rsidRDefault="000666C6" w:rsidP="000666C6">
      <w:pPr>
        <w:spacing w:after="200" w:line="276" w:lineRule="auto"/>
        <w:rPr>
          <w:sz w:val="24"/>
          <w:szCs w:val="24"/>
        </w:rPr>
      </w:pPr>
      <w:r>
        <w:rPr>
          <w:sz w:val="24"/>
          <w:szCs w:val="24"/>
        </w:rPr>
        <w:br w:type="page"/>
      </w:r>
    </w:p>
    <w:p w:rsidR="000666C6" w:rsidRPr="005A0E97" w:rsidRDefault="000666C6" w:rsidP="000666C6">
      <w:pPr>
        <w:jc w:val="right"/>
        <w:rPr>
          <w:sz w:val="24"/>
          <w:szCs w:val="24"/>
        </w:rPr>
      </w:pPr>
      <w:r w:rsidRPr="005A0E97">
        <w:rPr>
          <w:sz w:val="24"/>
          <w:szCs w:val="24"/>
        </w:rPr>
        <w:lastRenderedPageBreak/>
        <w:t>Pielikums Nr.</w:t>
      </w:r>
      <w:r>
        <w:rPr>
          <w:sz w:val="24"/>
          <w:szCs w:val="24"/>
        </w:rPr>
        <w:t xml:space="preserve"> 1</w:t>
      </w:r>
    </w:p>
    <w:p w:rsidR="000666C6" w:rsidRPr="005A0E97" w:rsidRDefault="000666C6" w:rsidP="000666C6">
      <w:pPr>
        <w:jc w:val="center"/>
        <w:rPr>
          <w:sz w:val="24"/>
          <w:szCs w:val="24"/>
        </w:rPr>
      </w:pPr>
      <w:r w:rsidRPr="005A0E97">
        <w:rPr>
          <w:sz w:val="24"/>
          <w:szCs w:val="24"/>
        </w:rPr>
        <w:t xml:space="preserve">Konkursa „ Amatas novada lepnums 2018” vērtēšanas kritēriji </w:t>
      </w:r>
    </w:p>
    <w:p w:rsidR="000666C6" w:rsidRPr="005A0E97" w:rsidRDefault="000666C6" w:rsidP="000666C6">
      <w:pPr>
        <w:jc w:val="right"/>
        <w:rPr>
          <w:sz w:val="24"/>
          <w:szCs w:val="24"/>
        </w:rPr>
      </w:pPr>
    </w:p>
    <w:p w:rsidR="000666C6" w:rsidRPr="005A0E97" w:rsidRDefault="000666C6" w:rsidP="000666C6">
      <w:pPr>
        <w:rPr>
          <w:sz w:val="24"/>
          <w:szCs w:val="24"/>
          <w:u w:val="single"/>
        </w:rPr>
      </w:pPr>
      <w:r>
        <w:rPr>
          <w:sz w:val="24"/>
          <w:szCs w:val="24"/>
          <w:u w:val="single"/>
        </w:rPr>
        <w:t xml:space="preserve">1. </w:t>
      </w:r>
      <w:r w:rsidRPr="005A0E97">
        <w:rPr>
          <w:sz w:val="24"/>
          <w:szCs w:val="24"/>
          <w:u w:val="single"/>
        </w:rPr>
        <w:t>“Sa</w:t>
      </w:r>
      <w:r>
        <w:rPr>
          <w:sz w:val="24"/>
          <w:szCs w:val="24"/>
          <w:u w:val="single"/>
        </w:rPr>
        <w:t>koptākā Amatas novada viensēta”:</w:t>
      </w:r>
    </w:p>
    <w:p w:rsidR="000666C6" w:rsidRPr="005A0E97" w:rsidRDefault="000666C6" w:rsidP="000666C6">
      <w:pPr>
        <w:ind w:firstLine="284"/>
        <w:rPr>
          <w:sz w:val="24"/>
          <w:szCs w:val="24"/>
        </w:rPr>
      </w:pPr>
      <w:r w:rsidRPr="005A0E97">
        <w:rPr>
          <w:sz w:val="24"/>
          <w:szCs w:val="24"/>
        </w:rPr>
        <w:t xml:space="preserve">1.1. Ēku sakoptība 0-6 punkti; </w:t>
      </w:r>
    </w:p>
    <w:p w:rsidR="000666C6" w:rsidRPr="005A0E97" w:rsidRDefault="000666C6" w:rsidP="000666C6">
      <w:pPr>
        <w:ind w:left="284"/>
        <w:rPr>
          <w:sz w:val="24"/>
          <w:szCs w:val="24"/>
        </w:rPr>
      </w:pPr>
      <w:r w:rsidRPr="005A0E97">
        <w:rPr>
          <w:sz w:val="24"/>
          <w:szCs w:val="24"/>
        </w:rPr>
        <w:t xml:space="preserve">1.2. Apkārtnes labiekārtošana 0-6 punkti; </w:t>
      </w:r>
    </w:p>
    <w:p w:rsidR="000666C6" w:rsidRPr="005A0E97" w:rsidRDefault="000666C6" w:rsidP="000666C6">
      <w:pPr>
        <w:ind w:left="284"/>
        <w:rPr>
          <w:sz w:val="24"/>
          <w:szCs w:val="24"/>
        </w:rPr>
      </w:pPr>
      <w:r w:rsidRPr="005A0E97">
        <w:rPr>
          <w:sz w:val="24"/>
          <w:szCs w:val="24"/>
        </w:rPr>
        <w:t xml:space="preserve">1.3. Mājas vizītkarte (norādes, karogu masti, plāksne) 0-6 punkti; </w:t>
      </w:r>
    </w:p>
    <w:p w:rsidR="000666C6" w:rsidRPr="005A0E97" w:rsidRDefault="000666C6" w:rsidP="000666C6">
      <w:pPr>
        <w:ind w:left="284"/>
        <w:rPr>
          <w:sz w:val="24"/>
          <w:szCs w:val="24"/>
        </w:rPr>
      </w:pPr>
      <w:r w:rsidRPr="005A0E97">
        <w:rPr>
          <w:sz w:val="24"/>
          <w:szCs w:val="24"/>
        </w:rPr>
        <w:t xml:space="preserve">1.4. Ainava ap viensētu 0-1 punkti; </w:t>
      </w:r>
    </w:p>
    <w:p w:rsidR="000666C6" w:rsidRPr="005A0E97" w:rsidRDefault="000666C6" w:rsidP="000666C6">
      <w:pPr>
        <w:ind w:left="284"/>
        <w:rPr>
          <w:sz w:val="24"/>
          <w:szCs w:val="24"/>
        </w:rPr>
      </w:pPr>
      <w:r w:rsidRPr="005A0E97">
        <w:rPr>
          <w:sz w:val="24"/>
          <w:szCs w:val="24"/>
        </w:rPr>
        <w:t>1.5. Individualitāte vides dizaina veidošanā 0-6 punkti</w:t>
      </w:r>
      <w:r>
        <w:rPr>
          <w:sz w:val="24"/>
          <w:szCs w:val="24"/>
        </w:rPr>
        <w:t>.</w:t>
      </w:r>
    </w:p>
    <w:p w:rsidR="000666C6" w:rsidRPr="005A0E97" w:rsidRDefault="000666C6" w:rsidP="000666C6">
      <w:pPr>
        <w:ind w:left="284"/>
        <w:rPr>
          <w:sz w:val="12"/>
          <w:szCs w:val="24"/>
        </w:rPr>
      </w:pPr>
    </w:p>
    <w:p w:rsidR="000666C6" w:rsidRPr="005A0E97" w:rsidRDefault="000666C6" w:rsidP="000666C6">
      <w:pPr>
        <w:rPr>
          <w:sz w:val="24"/>
          <w:szCs w:val="24"/>
          <w:u w:val="single"/>
        </w:rPr>
      </w:pPr>
      <w:r>
        <w:rPr>
          <w:sz w:val="24"/>
          <w:szCs w:val="24"/>
          <w:u w:val="single"/>
        </w:rPr>
        <w:t>2. Saliedētākā daudzdzīvokļu māja Amatas novadā:</w:t>
      </w:r>
    </w:p>
    <w:p w:rsidR="000666C6" w:rsidRPr="005A0E97" w:rsidRDefault="000666C6" w:rsidP="000666C6">
      <w:pPr>
        <w:ind w:left="284"/>
        <w:rPr>
          <w:sz w:val="24"/>
          <w:szCs w:val="24"/>
        </w:rPr>
      </w:pPr>
      <w:r>
        <w:rPr>
          <w:sz w:val="24"/>
          <w:szCs w:val="24"/>
        </w:rPr>
        <w:t xml:space="preserve">2.1. </w:t>
      </w:r>
      <w:r w:rsidRPr="005A0E97">
        <w:rPr>
          <w:sz w:val="24"/>
          <w:szCs w:val="24"/>
        </w:rPr>
        <w:t xml:space="preserve">Dzīvokļu īpašnieku sadarbība mājokļa apsaimniekošanā 0-5 punkti; </w:t>
      </w:r>
    </w:p>
    <w:p w:rsidR="000666C6" w:rsidRPr="005A0E97" w:rsidRDefault="000666C6" w:rsidP="000666C6">
      <w:pPr>
        <w:ind w:left="284"/>
        <w:rPr>
          <w:sz w:val="24"/>
          <w:szCs w:val="24"/>
        </w:rPr>
      </w:pPr>
      <w:r w:rsidRPr="005A0E97">
        <w:rPr>
          <w:sz w:val="24"/>
          <w:szCs w:val="24"/>
        </w:rPr>
        <w:t xml:space="preserve">2.2. Apkārtnes labiekārtošana un iedzīvotāju ieguldījums tajā 0-5 punkti; </w:t>
      </w:r>
    </w:p>
    <w:p w:rsidR="000666C6" w:rsidRPr="005A0E97" w:rsidRDefault="000666C6" w:rsidP="000666C6">
      <w:pPr>
        <w:ind w:left="284"/>
        <w:rPr>
          <w:sz w:val="24"/>
          <w:szCs w:val="24"/>
        </w:rPr>
      </w:pPr>
      <w:r>
        <w:rPr>
          <w:sz w:val="24"/>
          <w:szCs w:val="24"/>
        </w:rPr>
        <w:t xml:space="preserve">2.3. </w:t>
      </w:r>
      <w:r w:rsidRPr="005A0E97">
        <w:rPr>
          <w:sz w:val="24"/>
          <w:szCs w:val="24"/>
        </w:rPr>
        <w:t xml:space="preserve">Energoefektivitātes pasākumu ieviešana mājā 0-5 punkti; </w:t>
      </w:r>
    </w:p>
    <w:p w:rsidR="000666C6" w:rsidRPr="005A0E97" w:rsidRDefault="000666C6" w:rsidP="000666C6">
      <w:pPr>
        <w:ind w:left="709" w:hanging="425"/>
        <w:jc w:val="both"/>
        <w:rPr>
          <w:sz w:val="24"/>
          <w:szCs w:val="24"/>
        </w:rPr>
      </w:pPr>
      <w:r w:rsidRPr="005A0E97">
        <w:rPr>
          <w:sz w:val="24"/>
          <w:szCs w:val="24"/>
        </w:rPr>
        <w:t xml:space="preserve">2.4. Ēkas vizītkarte (plāksne ar ielu numuru, kāpņu telpu kārtība, ziņojumu dēļi, karogu masti, ēku īrnieku saraksti) 0-5 punkti; </w:t>
      </w:r>
    </w:p>
    <w:p w:rsidR="000666C6" w:rsidRPr="005A0E97" w:rsidRDefault="000666C6" w:rsidP="000666C6">
      <w:pPr>
        <w:ind w:firstLine="284"/>
        <w:rPr>
          <w:sz w:val="24"/>
          <w:szCs w:val="24"/>
        </w:rPr>
      </w:pPr>
      <w:r w:rsidRPr="005A0E97">
        <w:rPr>
          <w:sz w:val="24"/>
          <w:szCs w:val="24"/>
        </w:rPr>
        <w:t>2.5. Bērniem, ģimenēm un cilvēkiem ar īpašām vajadzībām draudzīga vide 0-5 punkti</w:t>
      </w:r>
      <w:r>
        <w:rPr>
          <w:sz w:val="24"/>
          <w:szCs w:val="24"/>
        </w:rPr>
        <w:t>.</w:t>
      </w:r>
    </w:p>
    <w:p w:rsidR="000666C6" w:rsidRPr="005A0E97" w:rsidRDefault="000666C6" w:rsidP="000666C6">
      <w:pPr>
        <w:ind w:firstLine="284"/>
        <w:rPr>
          <w:sz w:val="12"/>
          <w:szCs w:val="24"/>
        </w:rPr>
      </w:pPr>
    </w:p>
    <w:p w:rsidR="000666C6" w:rsidRPr="005A0E97" w:rsidRDefault="000666C6" w:rsidP="000666C6">
      <w:pPr>
        <w:rPr>
          <w:sz w:val="24"/>
          <w:szCs w:val="24"/>
          <w:u w:val="single"/>
        </w:rPr>
      </w:pPr>
      <w:r w:rsidRPr="005A0E97">
        <w:rPr>
          <w:sz w:val="24"/>
          <w:szCs w:val="24"/>
          <w:u w:val="single"/>
        </w:rPr>
        <w:t>3. “Iedzīvotājiem draudzīgākā Amatas n</w:t>
      </w:r>
      <w:r>
        <w:rPr>
          <w:sz w:val="24"/>
          <w:szCs w:val="24"/>
          <w:u w:val="single"/>
        </w:rPr>
        <w:t>ovada tirgotava vai kafejnīca”:</w:t>
      </w:r>
    </w:p>
    <w:p w:rsidR="000666C6" w:rsidRPr="005A0E97" w:rsidRDefault="000666C6" w:rsidP="000666C6">
      <w:pPr>
        <w:ind w:firstLine="284"/>
        <w:rPr>
          <w:sz w:val="24"/>
          <w:szCs w:val="24"/>
        </w:rPr>
      </w:pPr>
      <w:r w:rsidRPr="005A0E97">
        <w:rPr>
          <w:sz w:val="24"/>
          <w:szCs w:val="24"/>
        </w:rPr>
        <w:t xml:space="preserve">3.1. Ēkas sakoptība, pieejamība 0-5 punkti; </w:t>
      </w:r>
    </w:p>
    <w:p w:rsidR="000666C6" w:rsidRPr="005A0E97" w:rsidRDefault="000666C6" w:rsidP="000666C6">
      <w:pPr>
        <w:ind w:firstLine="284"/>
        <w:rPr>
          <w:sz w:val="24"/>
          <w:szCs w:val="24"/>
        </w:rPr>
      </w:pPr>
      <w:r w:rsidRPr="005A0E97">
        <w:rPr>
          <w:sz w:val="24"/>
          <w:szCs w:val="24"/>
        </w:rPr>
        <w:t>3.2. Iekļauša</w:t>
      </w:r>
      <w:r>
        <w:rPr>
          <w:sz w:val="24"/>
          <w:szCs w:val="24"/>
        </w:rPr>
        <w:t>nās vietējā sabiedriskajā dzīvē</w:t>
      </w:r>
      <w:r w:rsidRPr="005A0E97">
        <w:rPr>
          <w:sz w:val="24"/>
          <w:szCs w:val="24"/>
        </w:rPr>
        <w:t xml:space="preserve"> 0- 5 punkti;</w:t>
      </w:r>
    </w:p>
    <w:p w:rsidR="000666C6" w:rsidRPr="005A0E97" w:rsidRDefault="000666C6" w:rsidP="000666C6">
      <w:pPr>
        <w:ind w:firstLine="284"/>
        <w:rPr>
          <w:sz w:val="24"/>
          <w:szCs w:val="24"/>
        </w:rPr>
      </w:pPr>
      <w:r w:rsidRPr="005A0E97">
        <w:rPr>
          <w:sz w:val="24"/>
          <w:szCs w:val="24"/>
        </w:rPr>
        <w:t xml:space="preserve">3.3. Apkārtnes labiekārtošana, iekļaušanās apkārtējā vidē 0-5 punkti; </w:t>
      </w:r>
    </w:p>
    <w:p w:rsidR="000666C6" w:rsidRPr="005A0E97" w:rsidRDefault="000666C6" w:rsidP="000666C6">
      <w:pPr>
        <w:ind w:firstLine="284"/>
        <w:rPr>
          <w:sz w:val="24"/>
          <w:szCs w:val="24"/>
        </w:rPr>
      </w:pPr>
      <w:r w:rsidRPr="005A0E97">
        <w:rPr>
          <w:sz w:val="24"/>
          <w:szCs w:val="24"/>
        </w:rPr>
        <w:t>3.4. Uzņēmuma publiskais tēls 0-5 punkti;</w:t>
      </w:r>
    </w:p>
    <w:p w:rsidR="000666C6" w:rsidRPr="005A0E97" w:rsidRDefault="000666C6" w:rsidP="000666C6">
      <w:pPr>
        <w:ind w:left="709" w:hanging="425"/>
        <w:jc w:val="both"/>
        <w:rPr>
          <w:sz w:val="24"/>
          <w:szCs w:val="24"/>
        </w:rPr>
      </w:pPr>
      <w:r w:rsidRPr="005A0E97">
        <w:rPr>
          <w:sz w:val="24"/>
          <w:szCs w:val="24"/>
        </w:rPr>
        <w:t>3.5. Dažādība sortimentā un sadarbība ar vietējiem ražotājiem un zemnieku saimniecībām 0-5 punkti</w:t>
      </w:r>
      <w:r>
        <w:rPr>
          <w:sz w:val="24"/>
          <w:szCs w:val="24"/>
        </w:rPr>
        <w:t>.</w:t>
      </w:r>
    </w:p>
    <w:p w:rsidR="000666C6" w:rsidRPr="005A0E97" w:rsidRDefault="000666C6" w:rsidP="000666C6">
      <w:pPr>
        <w:ind w:firstLine="284"/>
        <w:rPr>
          <w:sz w:val="12"/>
          <w:szCs w:val="24"/>
        </w:rPr>
      </w:pPr>
    </w:p>
    <w:p w:rsidR="000666C6" w:rsidRPr="005A0E97" w:rsidRDefault="000666C6" w:rsidP="000666C6">
      <w:pPr>
        <w:widowControl w:val="0"/>
        <w:suppressAutoHyphens/>
        <w:jc w:val="both"/>
        <w:rPr>
          <w:sz w:val="24"/>
          <w:szCs w:val="24"/>
          <w:u w:val="single"/>
        </w:rPr>
      </w:pPr>
      <w:r w:rsidRPr="005A0E97">
        <w:rPr>
          <w:sz w:val="24"/>
          <w:szCs w:val="24"/>
          <w:u w:val="single"/>
        </w:rPr>
        <w:t>4. ”Veiksmīgākā Amat</w:t>
      </w:r>
      <w:r>
        <w:rPr>
          <w:sz w:val="24"/>
          <w:szCs w:val="24"/>
          <w:u w:val="single"/>
        </w:rPr>
        <w:t>as novada zemnieku saimniecība/zivsaimniecība/mājražotājs”:</w:t>
      </w:r>
    </w:p>
    <w:p w:rsidR="000666C6" w:rsidRPr="005A0E97" w:rsidRDefault="000666C6" w:rsidP="000666C6">
      <w:pPr>
        <w:ind w:firstLine="360"/>
        <w:rPr>
          <w:sz w:val="24"/>
          <w:szCs w:val="24"/>
        </w:rPr>
      </w:pPr>
      <w:r w:rsidRPr="005A0E97">
        <w:rPr>
          <w:sz w:val="24"/>
          <w:szCs w:val="24"/>
        </w:rPr>
        <w:t>4.1.</w:t>
      </w:r>
      <w:r>
        <w:rPr>
          <w:sz w:val="24"/>
          <w:szCs w:val="24"/>
        </w:rPr>
        <w:t xml:space="preserve"> </w:t>
      </w:r>
      <w:r w:rsidRPr="005A0E97">
        <w:rPr>
          <w:sz w:val="24"/>
          <w:szCs w:val="24"/>
        </w:rPr>
        <w:t xml:space="preserve">Saražotās produkcijas kvalitāte 0-5 punkti; </w:t>
      </w:r>
    </w:p>
    <w:p w:rsidR="000666C6" w:rsidRPr="005A0E97" w:rsidRDefault="000666C6" w:rsidP="000666C6">
      <w:pPr>
        <w:ind w:firstLine="360"/>
        <w:rPr>
          <w:sz w:val="24"/>
          <w:szCs w:val="24"/>
        </w:rPr>
      </w:pPr>
      <w:r w:rsidRPr="005A0E97">
        <w:rPr>
          <w:sz w:val="24"/>
          <w:szCs w:val="24"/>
        </w:rPr>
        <w:t>4.2. Saimniecības sakoptība 0-5 punkti;</w:t>
      </w:r>
    </w:p>
    <w:p w:rsidR="000666C6" w:rsidRPr="005A0E97" w:rsidRDefault="000666C6" w:rsidP="000666C6">
      <w:pPr>
        <w:ind w:firstLine="360"/>
        <w:rPr>
          <w:sz w:val="24"/>
          <w:szCs w:val="24"/>
        </w:rPr>
      </w:pPr>
      <w:r w:rsidRPr="005A0E97">
        <w:rPr>
          <w:sz w:val="24"/>
          <w:szCs w:val="24"/>
        </w:rPr>
        <w:t xml:space="preserve">4.3. Dabas resursu efektīva un videi draudzīga izmantošana 0-5 punkti; </w:t>
      </w:r>
    </w:p>
    <w:p w:rsidR="000666C6" w:rsidRPr="005A0E97" w:rsidRDefault="000666C6" w:rsidP="000666C6">
      <w:pPr>
        <w:ind w:firstLine="360"/>
        <w:rPr>
          <w:sz w:val="24"/>
          <w:szCs w:val="24"/>
        </w:rPr>
      </w:pPr>
      <w:r w:rsidRPr="005A0E97">
        <w:rPr>
          <w:sz w:val="24"/>
          <w:szCs w:val="24"/>
        </w:rPr>
        <w:t xml:space="preserve">4.4. Saimniecībā pielietojamās tehnoloģijas, inovācijas 0-5 punkti; </w:t>
      </w:r>
    </w:p>
    <w:p w:rsidR="000666C6" w:rsidRPr="005A0E97" w:rsidRDefault="000666C6" w:rsidP="000666C6">
      <w:pPr>
        <w:rPr>
          <w:sz w:val="24"/>
          <w:szCs w:val="24"/>
        </w:rPr>
      </w:pPr>
      <w:r w:rsidRPr="005A0E97">
        <w:rPr>
          <w:sz w:val="24"/>
          <w:szCs w:val="24"/>
        </w:rPr>
        <w:t xml:space="preserve">      4.5. Saražotās produkcijas atpazīstamība 0-5 punkti.</w:t>
      </w:r>
    </w:p>
    <w:p w:rsidR="000666C6" w:rsidRPr="005A0E97" w:rsidRDefault="000666C6" w:rsidP="000666C6">
      <w:pPr>
        <w:ind w:left="720"/>
        <w:contextualSpacing/>
        <w:rPr>
          <w:sz w:val="12"/>
          <w:szCs w:val="24"/>
        </w:rPr>
      </w:pPr>
    </w:p>
    <w:p w:rsidR="000666C6" w:rsidRPr="005A0E97" w:rsidRDefault="000666C6" w:rsidP="000666C6">
      <w:pPr>
        <w:jc w:val="both"/>
        <w:rPr>
          <w:sz w:val="24"/>
          <w:szCs w:val="24"/>
          <w:u w:val="single"/>
        </w:rPr>
      </w:pPr>
      <w:r w:rsidRPr="005A0E97">
        <w:rPr>
          <w:sz w:val="24"/>
          <w:szCs w:val="24"/>
          <w:u w:val="single"/>
        </w:rPr>
        <w:t>5. “Labākais darba devējs Amatas novadā” (i</w:t>
      </w:r>
      <w:r>
        <w:rPr>
          <w:sz w:val="24"/>
          <w:szCs w:val="24"/>
          <w:u w:val="single"/>
        </w:rPr>
        <w:t>estāde, uzņēmums, NVO un tml.)”:</w:t>
      </w:r>
    </w:p>
    <w:p w:rsidR="000666C6" w:rsidRPr="005A0E97" w:rsidRDefault="000666C6" w:rsidP="000666C6">
      <w:pPr>
        <w:ind w:firstLine="284"/>
        <w:rPr>
          <w:sz w:val="24"/>
          <w:szCs w:val="24"/>
        </w:rPr>
      </w:pPr>
      <w:r w:rsidRPr="005A0E97">
        <w:rPr>
          <w:sz w:val="24"/>
          <w:szCs w:val="24"/>
        </w:rPr>
        <w:t xml:space="preserve">5.1. Ēkas un apkārtnes sakoptība 0-5 punkti; </w:t>
      </w:r>
    </w:p>
    <w:p w:rsidR="000666C6" w:rsidRPr="005A0E97" w:rsidRDefault="000666C6" w:rsidP="000666C6">
      <w:pPr>
        <w:ind w:firstLine="284"/>
        <w:rPr>
          <w:sz w:val="24"/>
          <w:szCs w:val="24"/>
        </w:rPr>
      </w:pPr>
      <w:r w:rsidRPr="005A0E97">
        <w:rPr>
          <w:sz w:val="24"/>
          <w:szCs w:val="24"/>
        </w:rPr>
        <w:t xml:space="preserve">5.2. Ērtas atpūtas telpas darbiniekiem 0-5 punkti; </w:t>
      </w:r>
    </w:p>
    <w:p w:rsidR="000666C6" w:rsidRPr="005A0E97" w:rsidRDefault="000666C6" w:rsidP="000666C6">
      <w:pPr>
        <w:ind w:firstLine="284"/>
        <w:rPr>
          <w:sz w:val="24"/>
          <w:szCs w:val="24"/>
        </w:rPr>
      </w:pPr>
      <w:r w:rsidRPr="005A0E97">
        <w:rPr>
          <w:sz w:val="24"/>
          <w:szCs w:val="24"/>
        </w:rPr>
        <w:t xml:space="preserve">5.3. Videi un darbiniekiem draudzīga vieta 0-5 punkti; </w:t>
      </w:r>
    </w:p>
    <w:p w:rsidR="000666C6" w:rsidRPr="005A0E97" w:rsidRDefault="000666C6" w:rsidP="000666C6">
      <w:pPr>
        <w:ind w:firstLine="284"/>
        <w:rPr>
          <w:sz w:val="24"/>
          <w:szCs w:val="24"/>
        </w:rPr>
      </w:pPr>
      <w:r w:rsidRPr="005A0E97">
        <w:rPr>
          <w:sz w:val="24"/>
          <w:szCs w:val="24"/>
        </w:rPr>
        <w:t xml:space="preserve">5.4. Organizācijas publiskā reputācija 0-5 punkti; </w:t>
      </w:r>
    </w:p>
    <w:p w:rsidR="000666C6" w:rsidRPr="005A0E97" w:rsidRDefault="000666C6" w:rsidP="000666C6">
      <w:pPr>
        <w:ind w:firstLine="284"/>
        <w:jc w:val="both"/>
        <w:rPr>
          <w:sz w:val="24"/>
          <w:szCs w:val="24"/>
        </w:rPr>
      </w:pPr>
      <w:r w:rsidRPr="005A0E97">
        <w:rPr>
          <w:sz w:val="24"/>
          <w:szCs w:val="24"/>
        </w:rPr>
        <w:t>5.5. Uzņēmējdarbības vide 0-5 punkti</w:t>
      </w:r>
      <w:r>
        <w:rPr>
          <w:sz w:val="24"/>
          <w:szCs w:val="24"/>
        </w:rPr>
        <w:t>.</w:t>
      </w:r>
    </w:p>
    <w:p w:rsidR="000666C6" w:rsidRPr="005A0E97" w:rsidRDefault="000666C6" w:rsidP="000666C6">
      <w:pPr>
        <w:jc w:val="both"/>
        <w:rPr>
          <w:sz w:val="24"/>
          <w:szCs w:val="24"/>
        </w:rPr>
      </w:pPr>
      <w:r w:rsidRPr="005A0E97">
        <w:rPr>
          <w:sz w:val="24"/>
          <w:szCs w:val="24"/>
        </w:rPr>
        <w:tab/>
      </w:r>
    </w:p>
    <w:p w:rsidR="000666C6" w:rsidRPr="005A0E97" w:rsidRDefault="000666C6" w:rsidP="000666C6">
      <w:pPr>
        <w:rPr>
          <w:sz w:val="24"/>
          <w:szCs w:val="24"/>
          <w:u w:val="single"/>
        </w:rPr>
      </w:pPr>
      <w:r>
        <w:rPr>
          <w:sz w:val="24"/>
          <w:szCs w:val="24"/>
          <w:u w:val="single"/>
        </w:rPr>
        <w:t>6. “Pagasta ”labais gariņš”:</w:t>
      </w:r>
    </w:p>
    <w:p w:rsidR="000666C6" w:rsidRPr="005A0E97" w:rsidRDefault="000666C6" w:rsidP="000666C6">
      <w:pPr>
        <w:ind w:left="284"/>
        <w:rPr>
          <w:sz w:val="24"/>
          <w:szCs w:val="24"/>
        </w:rPr>
      </w:pPr>
      <w:r w:rsidRPr="005A0E97">
        <w:rPr>
          <w:sz w:val="24"/>
          <w:szCs w:val="24"/>
        </w:rPr>
        <w:t>6.1. Apraksts par pretendentu (Raksturojums) vai/un tikšanās klātienē 0- 25 punkti.</w:t>
      </w:r>
    </w:p>
    <w:p w:rsidR="000666C6" w:rsidRPr="005A0E97" w:rsidRDefault="000666C6" w:rsidP="000666C6">
      <w:pPr>
        <w:rPr>
          <w:sz w:val="12"/>
          <w:szCs w:val="24"/>
        </w:rPr>
      </w:pPr>
    </w:p>
    <w:p w:rsidR="000666C6" w:rsidRPr="005A0E97" w:rsidRDefault="000666C6" w:rsidP="000666C6">
      <w:pPr>
        <w:jc w:val="both"/>
        <w:rPr>
          <w:sz w:val="24"/>
          <w:szCs w:val="24"/>
          <w:u w:val="single"/>
        </w:rPr>
      </w:pPr>
      <w:r w:rsidRPr="005A0E97">
        <w:rPr>
          <w:sz w:val="24"/>
          <w:szCs w:val="24"/>
          <w:u w:val="single"/>
        </w:rPr>
        <w:t>7. “Izcilākais labsajūtas tūrisma piedāvājums Amatas novadā”;</w:t>
      </w:r>
    </w:p>
    <w:p w:rsidR="000666C6" w:rsidRPr="005A0E97" w:rsidRDefault="000666C6" w:rsidP="000666C6">
      <w:pPr>
        <w:ind w:left="709" w:hanging="425"/>
        <w:jc w:val="both"/>
        <w:rPr>
          <w:sz w:val="24"/>
          <w:szCs w:val="24"/>
        </w:rPr>
      </w:pPr>
      <w:r w:rsidRPr="005A0E97">
        <w:rPr>
          <w:sz w:val="24"/>
          <w:szCs w:val="24"/>
        </w:rPr>
        <w:t>7.1.Uzņēmējs/uzņēmums piedāvā spa, pirts, gastronomijas, ak</w:t>
      </w:r>
      <w:r>
        <w:rPr>
          <w:sz w:val="24"/>
          <w:szCs w:val="24"/>
        </w:rPr>
        <w:t xml:space="preserve">tīvās atpūtas dabā pakalpojumus </w:t>
      </w:r>
      <w:r w:rsidRPr="005A0E97">
        <w:rPr>
          <w:sz w:val="24"/>
          <w:szCs w:val="24"/>
        </w:rPr>
        <w:t>0-5</w:t>
      </w:r>
      <w:r>
        <w:rPr>
          <w:sz w:val="24"/>
          <w:szCs w:val="24"/>
        </w:rPr>
        <w:t xml:space="preserve"> punkti;</w:t>
      </w:r>
    </w:p>
    <w:p w:rsidR="000666C6" w:rsidRPr="005A0E97" w:rsidRDefault="000666C6" w:rsidP="000666C6">
      <w:pPr>
        <w:ind w:left="284"/>
        <w:rPr>
          <w:sz w:val="24"/>
          <w:szCs w:val="24"/>
        </w:rPr>
      </w:pPr>
      <w:r w:rsidRPr="005A0E97">
        <w:rPr>
          <w:sz w:val="24"/>
          <w:szCs w:val="24"/>
        </w:rPr>
        <w:t xml:space="preserve">7.2. Piedāvājuma kvalitāte pārliecina 0-5 punkti; </w:t>
      </w:r>
    </w:p>
    <w:p w:rsidR="000666C6" w:rsidRPr="005A0E97" w:rsidRDefault="000666C6" w:rsidP="000666C6">
      <w:pPr>
        <w:ind w:left="284"/>
        <w:rPr>
          <w:sz w:val="24"/>
          <w:szCs w:val="24"/>
        </w:rPr>
      </w:pPr>
      <w:r w:rsidRPr="005A0E97">
        <w:rPr>
          <w:sz w:val="24"/>
          <w:szCs w:val="24"/>
        </w:rPr>
        <w:t xml:space="preserve">7.3. Piedāvājuma reklāma pieejama internetā un/vai citos plašsaziņas līdzekļos  0-5 punkti; </w:t>
      </w:r>
    </w:p>
    <w:p w:rsidR="000666C6" w:rsidRPr="005A0E97" w:rsidRDefault="000666C6" w:rsidP="000666C6">
      <w:pPr>
        <w:ind w:firstLine="284"/>
        <w:rPr>
          <w:sz w:val="24"/>
          <w:szCs w:val="24"/>
        </w:rPr>
      </w:pPr>
      <w:r w:rsidRPr="005A0E97">
        <w:rPr>
          <w:sz w:val="24"/>
          <w:szCs w:val="24"/>
        </w:rPr>
        <w:t>7.4. Sakopta un estētiski pievilcīga vide 0-5 punkti</w:t>
      </w:r>
      <w:r>
        <w:rPr>
          <w:sz w:val="24"/>
          <w:szCs w:val="24"/>
        </w:rPr>
        <w:t>;</w:t>
      </w:r>
    </w:p>
    <w:p w:rsidR="000666C6" w:rsidRPr="005A0E97" w:rsidRDefault="000666C6" w:rsidP="000666C6">
      <w:pPr>
        <w:ind w:firstLine="284"/>
        <w:rPr>
          <w:sz w:val="24"/>
          <w:szCs w:val="24"/>
        </w:rPr>
      </w:pPr>
      <w:r w:rsidRPr="005A0E97">
        <w:rPr>
          <w:sz w:val="24"/>
          <w:szCs w:val="24"/>
        </w:rPr>
        <w:t>7.5. Pozitīvas klientu atsauksmes 0-5 punkti</w:t>
      </w:r>
      <w:r>
        <w:rPr>
          <w:sz w:val="24"/>
          <w:szCs w:val="24"/>
        </w:rPr>
        <w:t>.</w:t>
      </w:r>
    </w:p>
    <w:p w:rsidR="000666C6" w:rsidRPr="005A0E97" w:rsidRDefault="000666C6" w:rsidP="000666C6">
      <w:pPr>
        <w:jc w:val="both"/>
        <w:rPr>
          <w:sz w:val="24"/>
          <w:szCs w:val="24"/>
          <w:u w:val="single"/>
        </w:rPr>
      </w:pPr>
    </w:p>
    <w:p w:rsidR="000666C6" w:rsidRPr="005A0E97" w:rsidRDefault="000666C6" w:rsidP="000666C6">
      <w:pPr>
        <w:jc w:val="both"/>
        <w:rPr>
          <w:sz w:val="24"/>
          <w:szCs w:val="24"/>
          <w:u w:val="single"/>
        </w:rPr>
      </w:pPr>
      <w:r w:rsidRPr="005A0E97">
        <w:rPr>
          <w:sz w:val="24"/>
          <w:szCs w:val="24"/>
          <w:u w:val="single"/>
        </w:rPr>
        <w:t>8. “Dzīv</w:t>
      </w:r>
      <w:r>
        <w:rPr>
          <w:sz w:val="24"/>
          <w:szCs w:val="24"/>
          <w:u w:val="single"/>
        </w:rPr>
        <w:t>o citur, iegulda Amatas novadā”:</w:t>
      </w:r>
    </w:p>
    <w:p w:rsidR="000666C6" w:rsidRPr="005A0E97" w:rsidRDefault="000666C6" w:rsidP="000666C6">
      <w:pPr>
        <w:ind w:firstLine="284"/>
        <w:rPr>
          <w:sz w:val="24"/>
          <w:szCs w:val="24"/>
        </w:rPr>
      </w:pPr>
      <w:r w:rsidRPr="005A0E97">
        <w:rPr>
          <w:sz w:val="24"/>
          <w:szCs w:val="24"/>
        </w:rPr>
        <w:t xml:space="preserve">8.1. Veic novadā finansiālas investīcijas 0-10 punkti; </w:t>
      </w:r>
    </w:p>
    <w:p w:rsidR="000666C6" w:rsidRPr="005A0E97" w:rsidRDefault="000666C6" w:rsidP="000666C6">
      <w:pPr>
        <w:ind w:firstLine="284"/>
        <w:rPr>
          <w:sz w:val="24"/>
          <w:szCs w:val="24"/>
        </w:rPr>
      </w:pPr>
      <w:r w:rsidRPr="005A0E97">
        <w:rPr>
          <w:sz w:val="24"/>
          <w:szCs w:val="24"/>
        </w:rPr>
        <w:t xml:space="preserve">8.2. Investē novadā laiku </w:t>
      </w:r>
      <w:r>
        <w:rPr>
          <w:sz w:val="24"/>
          <w:szCs w:val="24"/>
        </w:rPr>
        <w:t xml:space="preserve">pašdarbībā, NVO, sportā </w:t>
      </w:r>
      <w:r w:rsidRPr="005A0E97">
        <w:rPr>
          <w:sz w:val="24"/>
          <w:szCs w:val="24"/>
        </w:rPr>
        <w:t xml:space="preserve"> 0-5 punkti; </w:t>
      </w:r>
    </w:p>
    <w:p w:rsidR="000666C6" w:rsidRPr="005A0E97" w:rsidRDefault="000666C6" w:rsidP="000666C6">
      <w:pPr>
        <w:ind w:firstLine="284"/>
        <w:rPr>
          <w:sz w:val="24"/>
          <w:szCs w:val="24"/>
        </w:rPr>
      </w:pPr>
      <w:r w:rsidRPr="005A0E97">
        <w:rPr>
          <w:sz w:val="24"/>
          <w:szCs w:val="24"/>
        </w:rPr>
        <w:t>8.3. Ar savu darbību veici</w:t>
      </w:r>
      <w:r>
        <w:rPr>
          <w:sz w:val="24"/>
          <w:szCs w:val="24"/>
        </w:rPr>
        <w:t>na attīstību novadā 0-10 punkti.</w:t>
      </w:r>
    </w:p>
    <w:p w:rsidR="000666C6" w:rsidRPr="005A0E97" w:rsidRDefault="000666C6" w:rsidP="000666C6">
      <w:pPr>
        <w:ind w:firstLine="284"/>
        <w:rPr>
          <w:sz w:val="24"/>
          <w:szCs w:val="24"/>
        </w:rPr>
      </w:pPr>
    </w:p>
    <w:p w:rsidR="000666C6" w:rsidRPr="005A0E97" w:rsidRDefault="000666C6" w:rsidP="000666C6">
      <w:pPr>
        <w:rPr>
          <w:sz w:val="24"/>
          <w:szCs w:val="24"/>
          <w:u w:val="single"/>
        </w:rPr>
      </w:pPr>
      <w:r w:rsidRPr="005A0E97">
        <w:rPr>
          <w:sz w:val="24"/>
          <w:szCs w:val="24"/>
        </w:rPr>
        <w:t xml:space="preserve">9. </w:t>
      </w:r>
      <w:r>
        <w:rPr>
          <w:sz w:val="24"/>
          <w:szCs w:val="24"/>
        </w:rPr>
        <w:t>“</w:t>
      </w:r>
      <w:r w:rsidRPr="005A0E97">
        <w:rPr>
          <w:sz w:val="24"/>
          <w:szCs w:val="24"/>
          <w:u w:val="single"/>
        </w:rPr>
        <w:t xml:space="preserve">Amatas novada </w:t>
      </w:r>
      <w:r w:rsidRPr="005A0E97">
        <w:rPr>
          <w:i/>
          <w:sz w:val="24"/>
          <w:szCs w:val="24"/>
          <w:u w:val="single"/>
        </w:rPr>
        <w:t>vēstnieks</w:t>
      </w:r>
      <w:r>
        <w:rPr>
          <w:sz w:val="24"/>
          <w:szCs w:val="24"/>
          <w:u w:val="single"/>
        </w:rPr>
        <w:t xml:space="preserve"> Latvijā un pasaulē”: </w:t>
      </w:r>
    </w:p>
    <w:p w:rsidR="000666C6" w:rsidRDefault="000666C6" w:rsidP="000666C6">
      <w:pPr>
        <w:ind w:left="360"/>
        <w:rPr>
          <w:sz w:val="24"/>
          <w:szCs w:val="24"/>
        </w:rPr>
      </w:pPr>
      <w:r w:rsidRPr="005A0E97">
        <w:rPr>
          <w:sz w:val="24"/>
          <w:szCs w:val="24"/>
        </w:rPr>
        <w:t>9.1. Ar savu veiksmīgo darbību Latvijā un pasaulē ve</w:t>
      </w:r>
      <w:r>
        <w:rPr>
          <w:sz w:val="24"/>
          <w:szCs w:val="24"/>
        </w:rPr>
        <w:t>icina novada atpazīstamību</w:t>
      </w:r>
    </w:p>
    <w:p w:rsidR="000666C6" w:rsidRPr="005A0E97" w:rsidRDefault="000666C6" w:rsidP="000666C6">
      <w:pPr>
        <w:ind w:left="709"/>
        <w:rPr>
          <w:sz w:val="24"/>
          <w:szCs w:val="24"/>
        </w:rPr>
      </w:pPr>
      <w:r>
        <w:rPr>
          <w:sz w:val="24"/>
          <w:szCs w:val="24"/>
        </w:rPr>
        <w:t>0-10 </w:t>
      </w:r>
      <w:r w:rsidRPr="005A0E97">
        <w:rPr>
          <w:sz w:val="24"/>
          <w:szCs w:val="24"/>
        </w:rPr>
        <w:t xml:space="preserve">punkti; </w:t>
      </w:r>
    </w:p>
    <w:p w:rsidR="000666C6" w:rsidRPr="005A0E97" w:rsidRDefault="000666C6" w:rsidP="000666C6">
      <w:pPr>
        <w:ind w:firstLine="360"/>
        <w:rPr>
          <w:sz w:val="24"/>
          <w:szCs w:val="24"/>
        </w:rPr>
      </w:pPr>
      <w:r w:rsidRPr="005A0E97">
        <w:rPr>
          <w:sz w:val="24"/>
          <w:szCs w:val="24"/>
        </w:rPr>
        <w:t>9.2. Tieši vai netieši piedalās novada kopīgā tēla veidošanā 0-5 punkti;</w:t>
      </w:r>
    </w:p>
    <w:p w:rsidR="000666C6" w:rsidRPr="005A0E97" w:rsidRDefault="000666C6" w:rsidP="000666C6">
      <w:pPr>
        <w:ind w:firstLine="360"/>
        <w:rPr>
          <w:sz w:val="24"/>
          <w:szCs w:val="24"/>
        </w:rPr>
      </w:pPr>
      <w:r w:rsidRPr="005A0E97">
        <w:rPr>
          <w:sz w:val="24"/>
          <w:szCs w:val="24"/>
        </w:rPr>
        <w:t>9.3. Ar savu rīcību piesai</w:t>
      </w:r>
      <w:r>
        <w:rPr>
          <w:sz w:val="24"/>
          <w:szCs w:val="24"/>
        </w:rPr>
        <w:t>sta novadam jaunus iedzīvotājus</w:t>
      </w:r>
      <w:r w:rsidRPr="005A0E97">
        <w:rPr>
          <w:sz w:val="24"/>
          <w:szCs w:val="24"/>
        </w:rPr>
        <w:t xml:space="preserve"> 0-5 punkti; </w:t>
      </w:r>
    </w:p>
    <w:p w:rsidR="000666C6" w:rsidRPr="005A0E97" w:rsidRDefault="000666C6" w:rsidP="000666C6">
      <w:pPr>
        <w:ind w:firstLine="360"/>
        <w:rPr>
          <w:sz w:val="24"/>
          <w:szCs w:val="24"/>
        </w:rPr>
      </w:pPr>
      <w:r w:rsidRPr="005A0E97">
        <w:rPr>
          <w:sz w:val="24"/>
          <w:szCs w:val="24"/>
        </w:rPr>
        <w:t>9.4. Ar savu darbību piesaista</w:t>
      </w:r>
      <w:r>
        <w:rPr>
          <w:sz w:val="24"/>
          <w:szCs w:val="24"/>
        </w:rPr>
        <w:t xml:space="preserve"> novadam investorus 0-5 punkti.</w:t>
      </w:r>
    </w:p>
    <w:p w:rsidR="000666C6" w:rsidRPr="005A0E97" w:rsidRDefault="000666C6" w:rsidP="000666C6">
      <w:pPr>
        <w:rPr>
          <w:sz w:val="24"/>
          <w:szCs w:val="24"/>
          <w:u w:val="single"/>
        </w:rPr>
      </w:pPr>
    </w:p>
    <w:p w:rsidR="000666C6" w:rsidRPr="005A0E97" w:rsidRDefault="000666C6" w:rsidP="000666C6">
      <w:pPr>
        <w:rPr>
          <w:sz w:val="24"/>
          <w:szCs w:val="24"/>
          <w:u w:val="single"/>
        </w:rPr>
      </w:pPr>
      <w:r w:rsidRPr="005A0E97">
        <w:rPr>
          <w:sz w:val="24"/>
          <w:szCs w:val="24"/>
          <w:u w:val="single"/>
        </w:rPr>
        <w:t>10. “Uzņēmējd</w:t>
      </w:r>
      <w:r>
        <w:rPr>
          <w:sz w:val="24"/>
          <w:szCs w:val="24"/>
          <w:u w:val="single"/>
        </w:rPr>
        <w:t>arbības uzsācējs Amatas novadā”:</w:t>
      </w:r>
    </w:p>
    <w:p w:rsidR="000666C6" w:rsidRPr="005A0E97" w:rsidRDefault="000666C6" w:rsidP="000666C6">
      <w:pPr>
        <w:rPr>
          <w:sz w:val="24"/>
          <w:szCs w:val="24"/>
        </w:rPr>
      </w:pPr>
      <w:r w:rsidRPr="005A0E97">
        <w:rPr>
          <w:sz w:val="24"/>
          <w:szCs w:val="24"/>
        </w:rPr>
        <w:t xml:space="preserve">      10.1. Uzņēmums reģistrēts Amatas novadā pēdējo trīs gadu laikā 0-5 punkti; </w:t>
      </w:r>
    </w:p>
    <w:p w:rsidR="000666C6" w:rsidRPr="005A0E97" w:rsidRDefault="000666C6" w:rsidP="000666C6">
      <w:pPr>
        <w:rPr>
          <w:sz w:val="24"/>
          <w:szCs w:val="24"/>
        </w:rPr>
      </w:pPr>
      <w:r w:rsidRPr="005A0E97">
        <w:rPr>
          <w:sz w:val="24"/>
          <w:szCs w:val="24"/>
        </w:rPr>
        <w:t xml:space="preserve">      10.2. Marketinga aktivitātes jaunu produktu virzīšanai tirgū 0-5 punkti; </w:t>
      </w:r>
    </w:p>
    <w:p w:rsidR="000666C6" w:rsidRPr="005A0E97" w:rsidRDefault="000666C6" w:rsidP="000666C6">
      <w:pPr>
        <w:rPr>
          <w:sz w:val="24"/>
          <w:szCs w:val="24"/>
        </w:rPr>
      </w:pPr>
      <w:r w:rsidRPr="005A0E97">
        <w:rPr>
          <w:sz w:val="24"/>
          <w:szCs w:val="24"/>
        </w:rPr>
        <w:t xml:space="preserve">      10.5.  Finanšu rādītāju pieaugums 0-10 punkti; </w:t>
      </w:r>
    </w:p>
    <w:p w:rsidR="000666C6" w:rsidRPr="005A0E97" w:rsidRDefault="000666C6" w:rsidP="000666C6">
      <w:pPr>
        <w:rPr>
          <w:sz w:val="24"/>
          <w:szCs w:val="24"/>
        </w:rPr>
      </w:pPr>
      <w:r w:rsidRPr="005A0E97">
        <w:rPr>
          <w:sz w:val="24"/>
          <w:szCs w:val="24"/>
        </w:rPr>
        <w:t xml:space="preserve">      10.6. </w:t>
      </w:r>
      <w:r>
        <w:rPr>
          <w:sz w:val="24"/>
          <w:szCs w:val="24"/>
        </w:rPr>
        <w:t>Nodarbināto skaits 0-5 punkti.</w:t>
      </w:r>
      <w:r w:rsidRPr="005A0E97">
        <w:rPr>
          <w:sz w:val="24"/>
          <w:szCs w:val="24"/>
        </w:rPr>
        <w:tab/>
      </w:r>
    </w:p>
    <w:p w:rsidR="000666C6" w:rsidRDefault="000666C6" w:rsidP="000666C6">
      <w:pPr>
        <w:jc w:val="center"/>
        <w:rPr>
          <w:sz w:val="24"/>
          <w:szCs w:val="24"/>
        </w:rPr>
      </w:pPr>
    </w:p>
    <w:p w:rsidR="006F3208" w:rsidRDefault="006F3208" w:rsidP="0084212C">
      <w:pPr>
        <w:jc w:val="center"/>
        <w:rPr>
          <w:sz w:val="24"/>
          <w:szCs w:val="24"/>
        </w:rPr>
      </w:pPr>
    </w:p>
    <w:p w:rsidR="00F4221A" w:rsidRDefault="00F4221A" w:rsidP="0084212C">
      <w:pPr>
        <w:jc w:val="center"/>
        <w:rPr>
          <w:sz w:val="24"/>
          <w:szCs w:val="24"/>
        </w:rPr>
      </w:pPr>
    </w:p>
    <w:p w:rsidR="00F4221A" w:rsidRDefault="00F4221A">
      <w:pPr>
        <w:spacing w:after="200" w:line="276" w:lineRule="auto"/>
        <w:rPr>
          <w:sz w:val="24"/>
          <w:szCs w:val="24"/>
        </w:rPr>
      </w:pPr>
      <w:r>
        <w:rPr>
          <w:sz w:val="24"/>
          <w:szCs w:val="24"/>
        </w:rPr>
        <w:br w:type="page"/>
      </w:r>
    </w:p>
    <w:p w:rsidR="00F4221A" w:rsidRPr="004C668D" w:rsidRDefault="00F4221A" w:rsidP="00F4221A">
      <w:pPr>
        <w:tabs>
          <w:tab w:val="center" w:pos="4535"/>
          <w:tab w:val="right" w:pos="9071"/>
        </w:tabs>
        <w:jc w:val="right"/>
        <w:rPr>
          <w:sz w:val="24"/>
        </w:rPr>
      </w:pPr>
      <w:r>
        <w:rPr>
          <w:sz w:val="24"/>
        </w:rPr>
        <w:lastRenderedPageBreak/>
        <w:t>Pielikums Nr.3</w:t>
      </w:r>
    </w:p>
    <w:p w:rsidR="00F4221A" w:rsidRPr="004C668D" w:rsidRDefault="00F4221A" w:rsidP="00F4221A">
      <w:pPr>
        <w:jc w:val="right"/>
        <w:rPr>
          <w:sz w:val="24"/>
        </w:rPr>
      </w:pPr>
      <w:r w:rsidRPr="004C668D">
        <w:rPr>
          <w:sz w:val="24"/>
        </w:rPr>
        <w:t xml:space="preserve">Amatas novada domes </w:t>
      </w:r>
    </w:p>
    <w:p w:rsidR="00F4221A" w:rsidRPr="004C668D" w:rsidRDefault="00F4221A" w:rsidP="00F4221A">
      <w:pPr>
        <w:jc w:val="right"/>
        <w:rPr>
          <w:sz w:val="24"/>
        </w:rPr>
      </w:pPr>
      <w:r>
        <w:rPr>
          <w:sz w:val="24"/>
        </w:rPr>
        <w:t>2018. gada 23</w:t>
      </w:r>
      <w:r w:rsidRPr="004C668D">
        <w:rPr>
          <w:sz w:val="24"/>
        </w:rPr>
        <w:t xml:space="preserve">. </w:t>
      </w:r>
      <w:r>
        <w:rPr>
          <w:sz w:val="24"/>
        </w:rPr>
        <w:t>maija</w:t>
      </w:r>
      <w:r w:rsidRPr="004C668D">
        <w:rPr>
          <w:sz w:val="24"/>
        </w:rPr>
        <w:t xml:space="preserve"> sēdes</w:t>
      </w:r>
    </w:p>
    <w:p w:rsidR="00F4221A" w:rsidRDefault="00F4221A" w:rsidP="00F4221A">
      <w:pPr>
        <w:shd w:val="clear" w:color="auto" w:fill="FFFFFF"/>
        <w:spacing w:line="278" w:lineRule="exact"/>
        <w:ind w:left="3600" w:firstLine="720"/>
        <w:jc w:val="right"/>
        <w:rPr>
          <w:sz w:val="24"/>
        </w:rPr>
      </w:pPr>
      <w:r>
        <w:rPr>
          <w:sz w:val="24"/>
        </w:rPr>
        <w:t>lēmumam (protokols Nr. 7, 16</w:t>
      </w:r>
      <w:r w:rsidRPr="004C668D">
        <w:rPr>
          <w:sz w:val="24"/>
        </w:rPr>
        <w:t>.§)</w:t>
      </w:r>
    </w:p>
    <w:p w:rsidR="006F2C9C" w:rsidRPr="005E2124" w:rsidRDefault="006F2C9C" w:rsidP="00F4221A">
      <w:pPr>
        <w:shd w:val="clear" w:color="auto" w:fill="FFFFFF"/>
        <w:spacing w:line="278" w:lineRule="exact"/>
        <w:ind w:left="3600" w:firstLine="720"/>
        <w:jc w:val="right"/>
        <w:rPr>
          <w:sz w:val="24"/>
          <w:szCs w:val="24"/>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6F2C9C" w:rsidRPr="006F2C9C" w:rsidTr="004F132D">
        <w:trPr>
          <w:trHeight w:val="1134"/>
        </w:trPr>
        <w:tc>
          <w:tcPr>
            <w:tcW w:w="4678" w:type="dxa"/>
          </w:tcPr>
          <w:p w:rsidR="006F2C9C" w:rsidRPr="006F2C9C" w:rsidRDefault="006F2C9C" w:rsidP="006F2C9C">
            <w:pPr>
              <w:widowControl w:val="0"/>
              <w:autoSpaceDE w:val="0"/>
              <w:autoSpaceDN w:val="0"/>
              <w:adjustRightInd w:val="0"/>
              <w:rPr>
                <w:b/>
                <w:sz w:val="24"/>
                <w:szCs w:val="24"/>
              </w:rPr>
            </w:pPr>
            <w:r w:rsidRPr="006F2C9C">
              <w:rPr>
                <w:b/>
                <w:sz w:val="24"/>
                <w:szCs w:val="24"/>
              </w:rPr>
              <w:t>SASKAŅOTS</w:t>
            </w:r>
          </w:p>
          <w:p w:rsidR="006F2C9C" w:rsidRPr="006F2C9C" w:rsidRDefault="006F2C9C" w:rsidP="006F2C9C">
            <w:pPr>
              <w:widowControl w:val="0"/>
              <w:autoSpaceDE w:val="0"/>
              <w:autoSpaceDN w:val="0"/>
              <w:adjustRightInd w:val="0"/>
              <w:rPr>
                <w:sz w:val="24"/>
                <w:szCs w:val="24"/>
              </w:rPr>
            </w:pPr>
            <w:r w:rsidRPr="006F2C9C">
              <w:rPr>
                <w:rFonts w:eastAsia="Calibri"/>
                <w:sz w:val="24"/>
                <w:szCs w:val="24"/>
                <w:lang w:eastAsia="en-US"/>
              </w:rPr>
              <w:t xml:space="preserve">ar Valsts ugunsdzēsības un glābšanas dienesta </w:t>
            </w:r>
            <w:r w:rsidRPr="006F2C9C">
              <w:rPr>
                <w:sz w:val="24"/>
                <w:szCs w:val="24"/>
              </w:rPr>
              <w:t>2018.</w:t>
            </w:r>
            <w:r w:rsidR="00E24CDE">
              <w:rPr>
                <w:sz w:val="24"/>
                <w:szCs w:val="24"/>
              </w:rPr>
              <w:t xml:space="preserve"> </w:t>
            </w:r>
            <w:r w:rsidRPr="006F2C9C">
              <w:rPr>
                <w:sz w:val="24"/>
                <w:szCs w:val="24"/>
              </w:rPr>
              <w:t xml:space="preserve">gada 11. maija </w:t>
            </w:r>
          </w:p>
          <w:p w:rsidR="006F2C9C" w:rsidRPr="006F2C9C" w:rsidRDefault="006F2C9C" w:rsidP="006F2C9C">
            <w:pPr>
              <w:widowControl w:val="0"/>
              <w:autoSpaceDE w:val="0"/>
              <w:autoSpaceDN w:val="0"/>
              <w:adjustRightInd w:val="0"/>
              <w:rPr>
                <w:sz w:val="24"/>
                <w:szCs w:val="24"/>
              </w:rPr>
            </w:pPr>
            <w:r w:rsidRPr="006F2C9C">
              <w:rPr>
                <w:rFonts w:eastAsia="Calibri"/>
                <w:sz w:val="24"/>
                <w:szCs w:val="24"/>
                <w:lang w:eastAsia="en-US"/>
              </w:rPr>
              <w:t>vēstuli Nr. 22-1.22/667</w:t>
            </w:r>
          </w:p>
        </w:tc>
        <w:tc>
          <w:tcPr>
            <w:tcW w:w="4536" w:type="dxa"/>
          </w:tcPr>
          <w:p w:rsidR="006F2C9C" w:rsidRPr="006F2C9C" w:rsidRDefault="006F2C9C" w:rsidP="006F2C9C">
            <w:pPr>
              <w:widowControl w:val="0"/>
              <w:autoSpaceDE w:val="0"/>
              <w:autoSpaceDN w:val="0"/>
              <w:adjustRightInd w:val="0"/>
              <w:jc w:val="right"/>
              <w:rPr>
                <w:b/>
                <w:sz w:val="24"/>
                <w:szCs w:val="24"/>
              </w:rPr>
            </w:pPr>
            <w:r w:rsidRPr="006F2C9C">
              <w:rPr>
                <w:b/>
                <w:sz w:val="24"/>
                <w:szCs w:val="24"/>
              </w:rPr>
              <w:t>APSTIPRINĀTS</w:t>
            </w:r>
          </w:p>
          <w:p w:rsidR="00E24CDE" w:rsidRDefault="006F2C9C" w:rsidP="006F2C9C">
            <w:pPr>
              <w:widowControl w:val="0"/>
              <w:autoSpaceDE w:val="0"/>
              <w:autoSpaceDN w:val="0"/>
              <w:adjustRightInd w:val="0"/>
              <w:jc w:val="right"/>
              <w:rPr>
                <w:rFonts w:eastAsia="Calibri"/>
                <w:sz w:val="24"/>
                <w:szCs w:val="24"/>
                <w:lang w:eastAsia="en-US"/>
              </w:rPr>
            </w:pPr>
            <w:r w:rsidRPr="006F2C9C">
              <w:rPr>
                <w:rFonts w:eastAsia="Calibri"/>
                <w:sz w:val="24"/>
                <w:szCs w:val="24"/>
                <w:lang w:eastAsia="en-US"/>
              </w:rPr>
              <w:t xml:space="preserve"> ar Amatas novada domes</w:t>
            </w:r>
          </w:p>
          <w:p w:rsidR="006F2C9C" w:rsidRPr="006F2C9C" w:rsidRDefault="006F2C9C" w:rsidP="006F2C9C">
            <w:pPr>
              <w:widowControl w:val="0"/>
              <w:autoSpaceDE w:val="0"/>
              <w:autoSpaceDN w:val="0"/>
              <w:adjustRightInd w:val="0"/>
              <w:jc w:val="right"/>
              <w:rPr>
                <w:rFonts w:eastAsia="Calibri"/>
                <w:sz w:val="24"/>
                <w:szCs w:val="24"/>
                <w:u w:val="single"/>
                <w:lang w:eastAsia="en-US"/>
              </w:rPr>
            </w:pPr>
            <w:r w:rsidRPr="006F2C9C">
              <w:rPr>
                <w:sz w:val="24"/>
                <w:szCs w:val="24"/>
              </w:rPr>
              <w:t>2018.</w:t>
            </w:r>
            <w:r>
              <w:rPr>
                <w:sz w:val="24"/>
                <w:szCs w:val="24"/>
              </w:rPr>
              <w:t> </w:t>
            </w:r>
            <w:r w:rsidRPr="006F2C9C">
              <w:rPr>
                <w:sz w:val="24"/>
                <w:szCs w:val="24"/>
              </w:rPr>
              <w:t>gada</w:t>
            </w:r>
            <w:r w:rsidR="00E24CDE">
              <w:rPr>
                <w:sz w:val="24"/>
                <w:szCs w:val="24"/>
              </w:rPr>
              <w:t xml:space="preserve"> 23</w:t>
            </w:r>
            <w:r w:rsidRPr="006F2C9C">
              <w:rPr>
                <w:sz w:val="24"/>
                <w:szCs w:val="24"/>
              </w:rPr>
              <w:t>.</w:t>
            </w:r>
            <w:r w:rsidR="00E24CDE">
              <w:rPr>
                <w:sz w:val="24"/>
                <w:szCs w:val="24"/>
              </w:rPr>
              <w:t>maija</w:t>
            </w:r>
            <w:r w:rsidRPr="006F2C9C">
              <w:rPr>
                <w:rFonts w:eastAsia="Calibri"/>
                <w:sz w:val="24"/>
                <w:szCs w:val="24"/>
                <w:u w:val="single"/>
                <w:lang w:eastAsia="en-US"/>
              </w:rPr>
              <w:t xml:space="preserve"> </w:t>
            </w:r>
          </w:p>
          <w:p w:rsidR="006F2C9C" w:rsidRPr="006F2C9C" w:rsidRDefault="006F2C9C" w:rsidP="006F2C9C">
            <w:pPr>
              <w:jc w:val="right"/>
              <w:rPr>
                <w:sz w:val="24"/>
                <w:szCs w:val="24"/>
              </w:rPr>
            </w:pPr>
            <w:r w:rsidRPr="006F2C9C">
              <w:rPr>
                <w:rFonts w:eastAsia="Calibri"/>
                <w:sz w:val="24"/>
                <w:szCs w:val="24"/>
                <w:lang w:eastAsia="en-US"/>
              </w:rPr>
              <w:t xml:space="preserve">          lēmumu Nr.</w:t>
            </w:r>
            <w:r w:rsidR="00E24CDE">
              <w:rPr>
                <w:rFonts w:eastAsia="Calibri"/>
                <w:sz w:val="24"/>
                <w:szCs w:val="24"/>
                <w:lang w:eastAsia="en-US"/>
              </w:rPr>
              <w:t>16</w:t>
            </w:r>
          </w:p>
        </w:tc>
      </w:tr>
    </w:tbl>
    <w:p w:rsidR="006F2C9C" w:rsidRPr="006F2C9C" w:rsidRDefault="006F2C9C" w:rsidP="006F2C9C">
      <w:pPr>
        <w:widowControl w:val="0"/>
        <w:autoSpaceDE w:val="0"/>
        <w:autoSpaceDN w:val="0"/>
        <w:adjustRightInd w:val="0"/>
        <w:rPr>
          <w:sz w:val="24"/>
          <w:szCs w:val="24"/>
        </w:rPr>
      </w:pPr>
    </w:p>
    <w:tbl>
      <w:tblPr>
        <w:tblW w:w="0" w:type="auto"/>
        <w:jc w:val="center"/>
        <w:tblLayout w:type="fixed"/>
        <w:tblCellMar>
          <w:left w:w="60" w:type="dxa"/>
          <w:right w:w="60" w:type="dxa"/>
        </w:tblCellMar>
        <w:tblLook w:val="0000" w:firstRow="0" w:lastRow="0" w:firstColumn="0" w:lastColumn="0" w:noHBand="0" w:noVBand="0"/>
      </w:tblPr>
      <w:tblGrid>
        <w:gridCol w:w="4728"/>
      </w:tblGrid>
      <w:tr w:rsidR="006F2C9C" w:rsidRPr="006F2C9C" w:rsidTr="004F132D">
        <w:trPr>
          <w:jc w:val="center"/>
        </w:trPr>
        <w:tc>
          <w:tcPr>
            <w:tcW w:w="4728" w:type="dxa"/>
            <w:tcBorders>
              <w:top w:val="nil"/>
              <w:left w:val="nil"/>
              <w:bottom w:val="nil"/>
              <w:right w:val="nil"/>
            </w:tcBorders>
          </w:tcPr>
          <w:p w:rsidR="006F2C9C" w:rsidRPr="006F2C9C" w:rsidRDefault="006F2C9C" w:rsidP="006F2C9C">
            <w:pPr>
              <w:widowControl w:val="0"/>
              <w:autoSpaceDE w:val="0"/>
              <w:autoSpaceDN w:val="0"/>
              <w:adjustRightInd w:val="0"/>
              <w:jc w:val="center"/>
              <w:rPr>
                <w:b/>
                <w:sz w:val="28"/>
                <w:szCs w:val="28"/>
              </w:rPr>
            </w:pPr>
            <w:r w:rsidRPr="006F2C9C">
              <w:rPr>
                <w:b/>
                <w:sz w:val="28"/>
                <w:szCs w:val="28"/>
              </w:rPr>
              <w:t>CĒSU SADARBĪBAS TERITORIJAS CIVILĀS AIZSARDZĪBAS KOMISIJAS NOLIKUMS</w:t>
            </w:r>
          </w:p>
        </w:tc>
      </w:tr>
    </w:tbl>
    <w:p w:rsidR="006F2C9C" w:rsidRPr="006F2C9C" w:rsidRDefault="006F2C9C" w:rsidP="006F2C9C">
      <w:pPr>
        <w:widowControl w:val="0"/>
        <w:autoSpaceDE w:val="0"/>
        <w:autoSpaceDN w:val="0"/>
        <w:adjustRightInd w:val="0"/>
        <w:jc w:val="center"/>
        <w:rPr>
          <w:sz w:val="24"/>
          <w:szCs w:val="24"/>
        </w:rPr>
      </w:pPr>
    </w:p>
    <w:p w:rsidR="006F2C9C" w:rsidRPr="006F2C9C" w:rsidRDefault="006F2C9C" w:rsidP="006F2C9C">
      <w:pPr>
        <w:widowControl w:val="0"/>
        <w:autoSpaceDE w:val="0"/>
        <w:autoSpaceDN w:val="0"/>
        <w:adjustRightInd w:val="0"/>
        <w:ind w:firstLine="1000"/>
        <w:jc w:val="center"/>
        <w:rPr>
          <w:b/>
          <w:bCs/>
          <w:sz w:val="24"/>
          <w:szCs w:val="24"/>
        </w:rPr>
      </w:pPr>
      <w:r w:rsidRPr="006F2C9C">
        <w:rPr>
          <w:b/>
          <w:bCs/>
          <w:sz w:val="24"/>
          <w:szCs w:val="24"/>
        </w:rPr>
        <w:t xml:space="preserve">I. </w:t>
      </w:r>
      <w:r w:rsidRPr="006F2C9C">
        <w:rPr>
          <w:rFonts w:eastAsia="Calibri"/>
          <w:b/>
          <w:sz w:val="24"/>
          <w:szCs w:val="24"/>
          <w:lang w:eastAsia="en-US"/>
        </w:rPr>
        <w:t>KOMISIJAS LOCEKĻU SASTĀVS</w:t>
      </w:r>
    </w:p>
    <w:p w:rsidR="006F2C9C" w:rsidRPr="006F2C9C" w:rsidRDefault="006F2C9C" w:rsidP="006F2C9C">
      <w:pPr>
        <w:widowControl w:val="0"/>
        <w:tabs>
          <w:tab w:val="left" w:pos="1418"/>
        </w:tabs>
        <w:autoSpaceDE w:val="0"/>
        <w:autoSpaceDN w:val="0"/>
        <w:adjustRightInd w:val="0"/>
        <w:ind w:firstLine="1000"/>
        <w:jc w:val="center"/>
        <w:rPr>
          <w:b/>
          <w:bCs/>
          <w:sz w:val="24"/>
          <w:szCs w:val="24"/>
        </w:rPr>
      </w:pPr>
    </w:p>
    <w:p w:rsidR="006F2C9C" w:rsidRPr="006F2C9C" w:rsidRDefault="006F2C9C" w:rsidP="006F2C9C">
      <w:p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Cēsu sadarbības teritorijas civilās aizsardzības komisijas (turpmāk – komisija) sastāvs: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priekšsēdētāja – Elita Eglīte (Amatas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priekšsēdētajas vietnieks, kurš komisijas priekšsēdētājas prombūtnes laikā pilda komisijas priekšsēdētāja pienākumus – Jānis Rozenbergs (Cēsu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priekšsēdētajas vietnieks – Hardijs Vents (Pārgaujas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priekšsēdētājas vietnieks– Kaspars Dravants (Valsts ugunsdzēsības un glābšanas dienests), prombūtnes laikā aizvieto – Ilmārs Briedis</w:t>
      </w:r>
      <w:r w:rsidR="00A80186">
        <w:rPr>
          <w:rFonts w:eastAsia="Arial Unicode MS"/>
          <w:kern w:val="3"/>
          <w:sz w:val="24"/>
          <w:szCs w:val="24"/>
          <w:lang w:eastAsia="zh-CN" w:bidi="hi-IN"/>
        </w:rPr>
        <w:t xml:space="preserve"> </w:t>
      </w:r>
      <w:r w:rsidRPr="006F2C9C">
        <w:rPr>
          <w:rFonts w:eastAsia="Arial Unicode MS"/>
          <w:kern w:val="3"/>
          <w:sz w:val="24"/>
          <w:szCs w:val="24"/>
          <w:lang w:eastAsia="zh-CN" w:bidi="hi-IN"/>
        </w:rPr>
        <w:t>(Valsts ugunsdzēsības un glābšanas dienests);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priekšsēdētājas vietnieks – Laimis Šāvējs (Jaunpiebalgas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priekšsēdētājas vietnieks – Ainārs Šteins (Līgatnes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 xml:space="preserve"> komisijas priekšsēdētājas vietniece – Elīna Stapulone (Priekuļu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priekšsēdētājas vietniece – Evija Zurģe (Raunas novads)</w:t>
      </w:r>
    </w:p>
    <w:p w:rsidR="006F2C9C" w:rsidRPr="006F2C9C" w:rsidRDefault="006F2C9C" w:rsidP="00967798">
      <w:pPr>
        <w:numPr>
          <w:ilvl w:val="0"/>
          <w:numId w:val="10"/>
        </w:num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priekšsēdētājas vietnieks – Indriķis Putniņš (Vecpiebalgas novads)</w:t>
      </w:r>
    </w:p>
    <w:p w:rsidR="006F2C9C" w:rsidRPr="006F2C9C" w:rsidRDefault="006F2C9C" w:rsidP="00967798">
      <w:pPr>
        <w:numPr>
          <w:ilvl w:val="0"/>
          <w:numId w:val="10"/>
        </w:numPr>
        <w:tabs>
          <w:tab w:val="left" w:pos="851"/>
        </w:tabs>
        <w:suppressAutoHyphens/>
        <w:autoSpaceDN w:val="0"/>
        <w:spacing w:line="288" w:lineRule="auto"/>
        <w:ind w:left="426" w:hanging="2"/>
        <w:rPr>
          <w:rFonts w:eastAsia="Arial Unicode MS"/>
          <w:kern w:val="3"/>
          <w:sz w:val="24"/>
          <w:szCs w:val="24"/>
          <w:lang w:eastAsia="zh-CN" w:bidi="hi-IN"/>
        </w:rPr>
      </w:pPr>
      <w:r w:rsidRPr="006F2C9C">
        <w:rPr>
          <w:rFonts w:eastAsia="Arial Unicode MS"/>
          <w:kern w:val="3"/>
          <w:sz w:val="24"/>
          <w:szCs w:val="24"/>
          <w:lang w:eastAsia="zh-CN" w:bidi="hi-IN"/>
        </w:rPr>
        <w:t>komisijas loceklis - Druvis Melderis (Valsts meža dienests);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locekle – Inga Zviedrāne (Valsts vides dienests);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Guntis Lošins (a/s “Sadales tīkls”);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Dzintars Suts (a/s “Augstsprieguma tīkls”);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Mārtiņš Jēgers (Cēsu novada pašvaldība);</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Guntars Rekmanis (Raunas novada dome);</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locekle – Ieva Ozola (Raunas novada dome);</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Aivars Damroze (Raunas novada dome);</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Aldis Šķesteris (Priekuļu novada pašvaldība);</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locekle – Santa Rogoča (Neatliekamās medicīnas palīdzības dienests);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locekle – Areta Vītola (Slimību profilakses un kontroles centrs);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locekles aizvietotāja – Aina Muskova (Slimību profilakses un kontroles centrs);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locekle – Dina Līte-Zaķe (Veselības inspekcija);</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Mārcis Ulmanis (Pārtikas un veterinārais dienests);</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Aldis Pāže (Valsts policija);</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Raitis Briedis (Valsts robežsardze);</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lastRenderedPageBreak/>
        <w:t>komisijas loceklis – Jurģis Baumeisters (Nacionālie bruņotie spēki);</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Juris Suseklis (Amatas novada pašvaldība);</w:t>
      </w:r>
    </w:p>
    <w:p w:rsidR="006F2C9C" w:rsidRPr="006F2C9C" w:rsidRDefault="006F2C9C" w:rsidP="00967798">
      <w:pPr>
        <w:numPr>
          <w:ilvl w:val="0"/>
          <w:numId w:val="10"/>
        </w:numPr>
        <w:tabs>
          <w:tab w:val="left" w:pos="851"/>
        </w:tabs>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loceklis – Andris Lapiņš (Vecpiebalgas novada pašvaldība).</w:t>
      </w:r>
    </w:p>
    <w:p w:rsidR="006F2C9C" w:rsidRPr="006F2C9C" w:rsidRDefault="006F2C9C" w:rsidP="006F2C9C">
      <w:pPr>
        <w:suppressAutoHyphens/>
        <w:autoSpaceDN w:val="0"/>
        <w:spacing w:line="288" w:lineRule="auto"/>
        <w:rPr>
          <w:rFonts w:eastAsia="Arial Unicode MS"/>
          <w:kern w:val="3"/>
          <w:sz w:val="24"/>
          <w:szCs w:val="24"/>
          <w:lang w:eastAsia="zh-CN" w:bidi="hi-IN"/>
        </w:rPr>
      </w:pPr>
      <w:r w:rsidRPr="006F2C9C">
        <w:rPr>
          <w:rFonts w:eastAsia="Arial Unicode MS"/>
          <w:kern w:val="3"/>
          <w:sz w:val="24"/>
          <w:szCs w:val="24"/>
          <w:lang w:eastAsia="zh-CN" w:bidi="hi-IN"/>
        </w:rPr>
        <w:t>Komisijas sekretāre- Ella Frīdvalde-Andersone (Amatas novada pašvaldība)</w:t>
      </w:r>
    </w:p>
    <w:p w:rsidR="006F2C9C" w:rsidRPr="006F2C9C" w:rsidRDefault="006F2C9C" w:rsidP="006F2C9C">
      <w:pPr>
        <w:autoSpaceDE w:val="0"/>
        <w:autoSpaceDN w:val="0"/>
        <w:adjustRightInd w:val="0"/>
        <w:jc w:val="both"/>
        <w:rPr>
          <w:rFonts w:eastAsia="Calibri"/>
          <w:sz w:val="24"/>
          <w:szCs w:val="24"/>
          <w:lang w:eastAsia="en-US"/>
        </w:rPr>
      </w:pPr>
    </w:p>
    <w:p w:rsidR="006F2C9C" w:rsidRPr="006F2C9C" w:rsidRDefault="006F2C9C" w:rsidP="006F2C9C">
      <w:pPr>
        <w:widowControl w:val="0"/>
        <w:autoSpaceDE w:val="0"/>
        <w:autoSpaceDN w:val="0"/>
        <w:adjustRightInd w:val="0"/>
        <w:ind w:firstLine="1000"/>
        <w:jc w:val="center"/>
        <w:rPr>
          <w:b/>
          <w:bCs/>
          <w:sz w:val="24"/>
          <w:szCs w:val="24"/>
        </w:rPr>
      </w:pPr>
      <w:r w:rsidRPr="006F2C9C">
        <w:rPr>
          <w:b/>
          <w:bCs/>
          <w:sz w:val="24"/>
          <w:szCs w:val="24"/>
        </w:rPr>
        <w:t xml:space="preserve">II. </w:t>
      </w:r>
      <w:r w:rsidRPr="006F2C9C">
        <w:rPr>
          <w:rFonts w:eastAsia="Calibri"/>
          <w:b/>
          <w:sz w:val="24"/>
          <w:szCs w:val="24"/>
          <w:lang w:eastAsia="en-US"/>
        </w:rPr>
        <w:t>KOMISIJAS LOCEKĻU PIENĀKUMI</w:t>
      </w:r>
    </w:p>
    <w:p w:rsidR="006F2C9C" w:rsidRPr="006F2C9C" w:rsidRDefault="006F2C9C" w:rsidP="006F2C9C">
      <w:pPr>
        <w:widowControl w:val="0"/>
        <w:autoSpaceDE w:val="0"/>
        <w:autoSpaceDN w:val="0"/>
        <w:adjustRightInd w:val="0"/>
        <w:ind w:firstLine="1000"/>
        <w:jc w:val="center"/>
        <w:rPr>
          <w:b/>
          <w:bCs/>
          <w:color w:val="FF0000"/>
          <w:sz w:val="24"/>
          <w:szCs w:val="24"/>
        </w:rPr>
      </w:pP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1.Ierosināt komisijas priekšsēdētājam sasaukt komisiju apdraudējumos vai pasākumos, kuros attiecīgās institūcijas amatpersona ir reaģēšanas un seku likvidēšanas darbu vadītājs;</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2.Ierosināt komisijas priekšsēdētājam sasaukt komisiju, ja izskatāmais jautājums skar attiecīgās institūcijas kompetenci un ir saistīts ar katastrofu pārvaldīšanu, katastrofu pārvaldīšanas koordinēšanu vai civilo aizsardzību;</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3.Sniegt priekšlikumus komisijas nolikuma izstrādei, papildināšanai vai precizēšanai;</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4.Sniegt priekšlikumus civilās aizsardzības plāna izstrādei, papildināšanai vai precizēšanai;</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5.Sniegt informāciju komisijai par katastrofas draudiem, katastrofas</w:t>
      </w:r>
      <w:r w:rsidRPr="006F2C9C">
        <w:rPr>
          <w:rFonts w:eastAsia="Calibri"/>
          <w:b/>
          <w:sz w:val="24"/>
          <w:szCs w:val="24"/>
          <w:lang w:eastAsia="en-US"/>
        </w:rPr>
        <w:t xml:space="preserve"> </w:t>
      </w:r>
      <w:r w:rsidRPr="006F2C9C">
        <w:rPr>
          <w:rFonts w:eastAsia="Calibri"/>
          <w:sz w:val="24"/>
          <w:szCs w:val="24"/>
          <w:lang w:eastAsia="en-US"/>
        </w:rPr>
        <w:t>iespējamo attīstību, kā arī par situāciju katastrofas vietā;</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6.Sniegt informāciju komisijai par veiktajiem pasākumiem apdraudējuma pārvarēšanā;</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7.Sniegt informāciju komisijai par attiecīgās institūcijas atbildīgajā glabāšanā esošajām valsts materiālajām rezervēm;</w:t>
      </w: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8.Koordinēt attiecīgās institūcijas rīcību, kā arī informēt institūciju un reaģēšanas un seku likvidēšanas darbu vadītāju par komisijā pieņemtajiem lēmumiem;</w:t>
      </w:r>
    </w:p>
    <w:p w:rsidR="006F2C9C" w:rsidRPr="006F2C9C" w:rsidRDefault="006F2C9C" w:rsidP="006F2C9C">
      <w:pPr>
        <w:autoSpaceDE w:val="0"/>
        <w:autoSpaceDN w:val="0"/>
        <w:adjustRightInd w:val="0"/>
        <w:ind w:firstLine="720"/>
        <w:jc w:val="both"/>
        <w:rPr>
          <w:sz w:val="24"/>
          <w:szCs w:val="24"/>
        </w:rPr>
      </w:pPr>
      <w:r w:rsidRPr="006F2C9C">
        <w:rPr>
          <w:rFonts w:eastAsia="Calibri"/>
          <w:sz w:val="24"/>
          <w:szCs w:val="24"/>
          <w:lang w:eastAsia="en-US"/>
        </w:rPr>
        <w:t>9.Piedalīties ekspertu grupās, preses konferencēs, kā arī vietēja, reģionāla un valsts mēroga civilās aizsardzības un katastrofas pārvaldīšanas mācībās.</w:t>
      </w:r>
    </w:p>
    <w:p w:rsidR="006F2C9C" w:rsidRPr="006F2C9C" w:rsidRDefault="006F2C9C" w:rsidP="006F2C9C">
      <w:pPr>
        <w:widowControl w:val="0"/>
        <w:tabs>
          <w:tab w:val="left" w:pos="1701"/>
        </w:tabs>
        <w:autoSpaceDE w:val="0"/>
        <w:autoSpaceDN w:val="0"/>
        <w:adjustRightInd w:val="0"/>
        <w:ind w:firstLine="1000"/>
        <w:rPr>
          <w:color w:val="0070C0"/>
          <w:sz w:val="24"/>
          <w:szCs w:val="24"/>
        </w:rPr>
      </w:pPr>
    </w:p>
    <w:p w:rsidR="006F2C9C" w:rsidRPr="006F2C9C" w:rsidRDefault="006F2C9C" w:rsidP="006F2C9C">
      <w:pPr>
        <w:spacing w:line="259" w:lineRule="auto"/>
        <w:jc w:val="center"/>
        <w:rPr>
          <w:b/>
          <w:sz w:val="24"/>
          <w:szCs w:val="24"/>
        </w:rPr>
      </w:pPr>
      <w:r w:rsidRPr="006F2C9C">
        <w:rPr>
          <w:b/>
          <w:bCs/>
          <w:sz w:val="24"/>
          <w:szCs w:val="24"/>
        </w:rPr>
        <w:t xml:space="preserve">III. </w:t>
      </w:r>
      <w:r w:rsidRPr="006F2C9C">
        <w:rPr>
          <w:b/>
          <w:sz w:val="24"/>
          <w:szCs w:val="24"/>
        </w:rPr>
        <w:t>KOMISIJAS LOCEKĻU TIESĪBAS</w:t>
      </w:r>
    </w:p>
    <w:p w:rsidR="006F2C9C" w:rsidRPr="006F2C9C" w:rsidRDefault="006F2C9C" w:rsidP="006F2C9C">
      <w:pPr>
        <w:spacing w:line="259" w:lineRule="auto"/>
        <w:ind w:firstLine="1080"/>
        <w:rPr>
          <w:b/>
          <w:sz w:val="24"/>
          <w:szCs w:val="24"/>
        </w:rPr>
      </w:pPr>
    </w:p>
    <w:p w:rsidR="006F2C9C" w:rsidRPr="006F2C9C" w:rsidRDefault="006F2C9C" w:rsidP="006F2C9C">
      <w:pPr>
        <w:autoSpaceDE w:val="0"/>
        <w:autoSpaceDN w:val="0"/>
        <w:adjustRightInd w:val="0"/>
        <w:ind w:firstLine="720"/>
        <w:jc w:val="both"/>
        <w:rPr>
          <w:rFonts w:eastAsia="Calibri"/>
          <w:sz w:val="24"/>
          <w:szCs w:val="24"/>
          <w:lang w:eastAsia="en-US"/>
        </w:rPr>
      </w:pPr>
      <w:r w:rsidRPr="006F2C9C">
        <w:rPr>
          <w:rFonts w:eastAsia="Calibri"/>
          <w:sz w:val="24"/>
          <w:szCs w:val="24"/>
          <w:lang w:eastAsia="en-US"/>
        </w:rPr>
        <w:t>1.ierosināt uzaicināt uz komisijas sēdēm valsts, pašvaldību, citu institūciju vai komersantu amatpersonas un speciālistus;</w:t>
      </w:r>
    </w:p>
    <w:p w:rsidR="006F2C9C" w:rsidRPr="006F2C9C" w:rsidRDefault="006F2C9C" w:rsidP="006F2C9C">
      <w:pPr>
        <w:tabs>
          <w:tab w:val="left" w:pos="1560"/>
        </w:tabs>
        <w:spacing w:line="259" w:lineRule="auto"/>
        <w:rPr>
          <w:sz w:val="24"/>
          <w:szCs w:val="24"/>
        </w:rPr>
      </w:pPr>
      <w:r w:rsidRPr="006F2C9C">
        <w:rPr>
          <w:rFonts w:eastAsia="Calibri"/>
          <w:sz w:val="24"/>
          <w:szCs w:val="24"/>
          <w:lang w:eastAsia="en-US"/>
        </w:rPr>
        <w:t xml:space="preserve">           2.pieprasīt viņa atsevišķā viedokļa iekļaušanu komisijas sēdes protokolā.</w:t>
      </w:r>
    </w:p>
    <w:p w:rsidR="006F2C9C" w:rsidRPr="006F2C9C" w:rsidRDefault="006F2C9C" w:rsidP="006F2C9C">
      <w:pPr>
        <w:widowControl w:val="0"/>
        <w:autoSpaceDE w:val="0"/>
        <w:autoSpaceDN w:val="0"/>
        <w:adjustRightInd w:val="0"/>
        <w:rPr>
          <w:b/>
          <w:bCs/>
          <w:sz w:val="24"/>
          <w:szCs w:val="24"/>
        </w:rPr>
      </w:pPr>
    </w:p>
    <w:p w:rsidR="006F2C9C" w:rsidRPr="006F2C9C" w:rsidRDefault="006F2C9C" w:rsidP="006F2C9C">
      <w:pPr>
        <w:widowControl w:val="0"/>
        <w:autoSpaceDE w:val="0"/>
        <w:autoSpaceDN w:val="0"/>
        <w:adjustRightInd w:val="0"/>
        <w:jc w:val="center"/>
        <w:rPr>
          <w:rFonts w:eastAsia="Calibri"/>
          <w:b/>
          <w:sz w:val="24"/>
          <w:szCs w:val="24"/>
          <w:lang w:eastAsia="en-US"/>
        </w:rPr>
      </w:pPr>
      <w:r w:rsidRPr="006F2C9C">
        <w:rPr>
          <w:b/>
          <w:bCs/>
          <w:sz w:val="24"/>
          <w:szCs w:val="24"/>
        </w:rPr>
        <w:t xml:space="preserve">IV. </w:t>
      </w:r>
      <w:r w:rsidRPr="006F2C9C">
        <w:rPr>
          <w:rFonts w:eastAsia="Calibri"/>
          <w:b/>
          <w:sz w:val="24"/>
          <w:szCs w:val="24"/>
          <w:lang w:eastAsia="en-US"/>
        </w:rPr>
        <w:t>KOMISIJAS APZIŅOŠANAS KĀRTĪBA</w:t>
      </w:r>
    </w:p>
    <w:p w:rsidR="006F2C9C" w:rsidRPr="006F2C9C" w:rsidRDefault="006F2C9C" w:rsidP="006F2C9C">
      <w:pPr>
        <w:widowControl w:val="0"/>
        <w:autoSpaceDE w:val="0"/>
        <w:autoSpaceDN w:val="0"/>
        <w:adjustRightInd w:val="0"/>
        <w:jc w:val="both"/>
        <w:rPr>
          <w:rFonts w:eastAsia="Calibri"/>
          <w:color w:val="FF0000"/>
          <w:sz w:val="24"/>
          <w:szCs w:val="24"/>
          <w:lang w:eastAsia="en-US"/>
        </w:rPr>
      </w:pPr>
    </w:p>
    <w:tbl>
      <w:tblPr>
        <w:tblStyle w:val="TableGrid"/>
        <w:tblW w:w="0" w:type="auto"/>
        <w:tblInd w:w="3114" w:type="dxa"/>
        <w:tblLook w:val="04A0" w:firstRow="1" w:lastRow="0" w:firstColumn="1" w:lastColumn="0" w:noHBand="0" w:noVBand="1"/>
      </w:tblPr>
      <w:tblGrid>
        <w:gridCol w:w="3383"/>
      </w:tblGrid>
      <w:tr w:rsidR="006F2C9C" w:rsidRPr="006F2C9C" w:rsidTr="004F132D">
        <w:trPr>
          <w:trHeight w:val="2136"/>
        </w:trPr>
        <w:tc>
          <w:tcPr>
            <w:tcW w:w="2835" w:type="dxa"/>
            <w:tcBorders>
              <w:bottom w:val="single" w:sz="4" w:space="0" w:color="auto"/>
            </w:tcBorders>
          </w:tcPr>
          <w:p w:rsidR="006F2C9C" w:rsidRPr="006F2C9C" w:rsidRDefault="006F2C9C" w:rsidP="006F2C9C">
            <w:pPr>
              <w:rPr>
                <w:b/>
                <w:sz w:val="24"/>
                <w:szCs w:val="24"/>
              </w:rPr>
            </w:pPr>
            <w:r w:rsidRPr="006F2C9C">
              <w:rPr>
                <w:sz w:val="24"/>
                <w:szCs w:val="24"/>
              </w:rPr>
              <w:t xml:space="preserve">Komisijas priekšsēdētāja, Amatas novada domes priekšsēdētāja </w:t>
            </w:r>
            <w:r w:rsidRPr="006F2C9C">
              <w:rPr>
                <w:b/>
                <w:sz w:val="24"/>
                <w:szCs w:val="24"/>
              </w:rPr>
              <w:t>Elita Eglīte</w:t>
            </w:r>
          </w:p>
          <w:p w:rsidR="006F2C9C" w:rsidRPr="006F2C9C" w:rsidRDefault="006F2C9C" w:rsidP="006F2C9C">
            <w:pPr>
              <w:rPr>
                <w:sz w:val="24"/>
                <w:szCs w:val="24"/>
              </w:rPr>
            </w:pPr>
            <w:r w:rsidRPr="006F2C9C">
              <w:rPr>
                <w:sz w:val="24"/>
                <w:szCs w:val="24"/>
              </w:rPr>
              <w:t xml:space="preserve"> pieņem lēmumu par komisijas apziņošanu (mob. tālruņa nr.26537849, e-pasts:</w:t>
            </w:r>
          </w:p>
          <w:p w:rsidR="006F2C9C" w:rsidRPr="006F2C9C" w:rsidRDefault="006F2C9C" w:rsidP="006F2C9C">
            <w:pPr>
              <w:rPr>
                <w:sz w:val="24"/>
                <w:szCs w:val="24"/>
              </w:rPr>
            </w:pPr>
            <w:r w:rsidRPr="006F2C9C">
              <w:rPr>
                <w:sz w:val="24"/>
                <w:szCs w:val="24"/>
              </w:rPr>
              <w:t>elita.eglite@amatasnovads.lv)</w:t>
            </w:r>
          </w:p>
          <w:p w:rsidR="006F2C9C" w:rsidRPr="006F2C9C" w:rsidRDefault="006F2C9C" w:rsidP="006F2C9C">
            <w:pPr>
              <w:rPr>
                <w:b/>
                <w:sz w:val="24"/>
                <w:szCs w:val="24"/>
              </w:rPr>
            </w:pPr>
          </w:p>
        </w:tc>
      </w:tr>
      <w:tr w:rsidR="006F2C9C" w:rsidRPr="006F2C9C" w:rsidTr="004F132D">
        <w:tc>
          <w:tcPr>
            <w:tcW w:w="2835" w:type="dxa"/>
            <w:tcBorders>
              <w:left w:val="nil"/>
              <w:right w:val="nil"/>
            </w:tcBorders>
          </w:tcPr>
          <w:p w:rsidR="006F2C9C" w:rsidRPr="006F2C9C" w:rsidRDefault="006F2C9C" w:rsidP="006F2C9C">
            <w:pPr>
              <w:widowControl w:val="0"/>
              <w:autoSpaceDE w:val="0"/>
              <w:autoSpaceDN w:val="0"/>
              <w:adjustRightInd w:val="0"/>
              <w:jc w:val="right"/>
              <w:rPr>
                <w:rFonts w:eastAsia="Calibri"/>
                <w:color w:val="FF0000"/>
                <w:sz w:val="24"/>
                <w:szCs w:val="24"/>
                <w:lang w:eastAsia="en-US"/>
              </w:rPr>
            </w:pPr>
          </w:p>
        </w:tc>
      </w:tr>
      <w:tr w:rsidR="006F2C9C" w:rsidRPr="006F2C9C" w:rsidTr="004F132D">
        <w:trPr>
          <w:trHeight w:val="134"/>
        </w:trPr>
        <w:tc>
          <w:tcPr>
            <w:tcW w:w="2835" w:type="dxa"/>
          </w:tcPr>
          <w:p w:rsidR="006F2C9C" w:rsidRPr="006F2C9C" w:rsidRDefault="006F2C9C" w:rsidP="006F2C9C">
            <w:pPr>
              <w:spacing w:line="256" w:lineRule="auto"/>
              <w:rPr>
                <w:sz w:val="24"/>
                <w:szCs w:val="24"/>
              </w:rPr>
            </w:pPr>
            <w:r w:rsidRPr="006F2C9C">
              <w:rPr>
                <w:sz w:val="24"/>
                <w:szCs w:val="24"/>
              </w:rPr>
              <w:t xml:space="preserve">Komisijas sekretāre </w:t>
            </w:r>
            <w:r w:rsidRPr="006F2C9C">
              <w:rPr>
                <w:b/>
                <w:sz w:val="24"/>
                <w:szCs w:val="24"/>
              </w:rPr>
              <w:t xml:space="preserve">Ella Frīdvalde-Andersone </w:t>
            </w:r>
            <w:r w:rsidRPr="006F2C9C">
              <w:rPr>
                <w:sz w:val="24"/>
                <w:szCs w:val="24"/>
              </w:rPr>
              <w:t>veic apziņošanu zvanot/sūtot SMS (mob. tālruņa nr.20234560, e-pasts: ella.fridvalde@amatasnovads.lv)</w:t>
            </w:r>
          </w:p>
        </w:tc>
      </w:tr>
    </w:tbl>
    <w:p w:rsidR="006F2C9C" w:rsidRPr="006F2C9C" w:rsidRDefault="006F2C9C" w:rsidP="006F2C9C">
      <w:pPr>
        <w:tabs>
          <w:tab w:val="left" w:pos="1230"/>
        </w:tabs>
        <w:spacing w:line="259" w:lineRule="auto"/>
        <w:rPr>
          <w:rFonts w:eastAsia="Calibri"/>
          <w:sz w:val="24"/>
          <w:szCs w:val="24"/>
          <w:lang w:eastAsia="en-US"/>
        </w:rPr>
      </w:pPr>
    </w:p>
    <w:tbl>
      <w:tblPr>
        <w:tblStyle w:val="TableGrid"/>
        <w:tblW w:w="10207" w:type="dxa"/>
        <w:tblInd w:w="-714" w:type="dxa"/>
        <w:tblLayout w:type="fixed"/>
        <w:tblLook w:val="04A0" w:firstRow="1" w:lastRow="0" w:firstColumn="1" w:lastColumn="0" w:noHBand="0" w:noVBand="1"/>
      </w:tblPr>
      <w:tblGrid>
        <w:gridCol w:w="3544"/>
        <w:gridCol w:w="284"/>
        <w:gridCol w:w="2835"/>
        <w:gridCol w:w="283"/>
        <w:gridCol w:w="3261"/>
      </w:tblGrid>
      <w:tr w:rsidR="006F2C9C" w:rsidRPr="006F2C9C" w:rsidTr="004F132D">
        <w:trPr>
          <w:trHeight w:val="2367"/>
        </w:trPr>
        <w:tc>
          <w:tcPr>
            <w:tcW w:w="3544" w:type="dxa"/>
            <w:vMerge w:val="restart"/>
          </w:tcPr>
          <w:p w:rsidR="006F2C9C" w:rsidRPr="006F2C9C" w:rsidRDefault="006F2C9C" w:rsidP="006F2C9C">
            <w:pPr>
              <w:rPr>
                <w:sz w:val="24"/>
                <w:szCs w:val="24"/>
              </w:rPr>
            </w:pPr>
            <w:r w:rsidRPr="006F2C9C">
              <w:rPr>
                <w:sz w:val="24"/>
                <w:szCs w:val="24"/>
              </w:rPr>
              <w:lastRenderedPageBreak/>
              <w:t xml:space="preserve">VUGD pārstāvis </w:t>
            </w:r>
            <w:r w:rsidRPr="006F2C9C">
              <w:rPr>
                <w:b/>
                <w:sz w:val="24"/>
                <w:szCs w:val="24"/>
              </w:rPr>
              <w:t>Kaspars Dravants</w:t>
            </w:r>
            <w:r w:rsidRPr="006F2C9C">
              <w:rPr>
                <w:sz w:val="24"/>
                <w:szCs w:val="24"/>
              </w:rPr>
              <w:t xml:space="preserve"> (mob. tālruņa nr.26539949 , e-pasts:</w:t>
            </w:r>
          </w:p>
          <w:p w:rsidR="006F2C9C" w:rsidRPr="006F2C9C" w:rsidRDefault="006F2C9C" w:rsidP="006F2C9C">
            <w:pPr>
              <w:rPr>
                <w:sz w:val="24"/>
                <w:szCs w:val="24"/>
              </w:rPr>
            </w:pPr>
            <w:r w:rsidRPr="006F2C9C">
              <w:rPr>
                <w:sz w:val="24"/>
                <w:szCs w:val="24"/>
              </w:rPr>
              <w:t>kaspars.dravants@vugd.gov.lv)</w:t>
            </w:r>
          </w:p>
          <w:p w:rsidR="006F2C9C" w:rsidRPr="006F2C9C" w:rsidRDefault="006F2C9C" w:rsidP="006F2C9C">
            <w:pPr>
              <w:rPr>
                <w:sz w:val="24"/>
                <w:szCs w:val="24"/>
              </w:rPr>
            </w:pPr>
            <w:r w:rsidRPr="006F2C9C">
              <w:rPr>
                <w:sz w:val="24"/>
                <w:szCs w:val="24"/>
              </w:rPr>
              <w:t xml:space="preserve">prombūtnes laikā </w:t>
            </w:r>
            <w:r w:rsidRPr="006F2C9C">
              <w:rPr>
                <w:b/>
                <w:sz w:val="24"/>
                <w:szCs w:val="24"/>
              </w:rPr>
              <w:t>– Ilmārs Briedis (</w:t>
            </w:r>
            <w:r w:rsidRPr="006F2C9C">
              <w:rPr>
                <w:sz w:val="24"/>
                <w:szCs w:val="24"/>
              </w:rPr>
              <w:t>mob.tālruņa nr.29487774, e-pasts: ilmars.briedis@vugd.gov.lv)</w:t>
            </w:r>
          </w:p>
        </w:tc>
        <w:tc>
          <w:tcPr>
            <w:tcW w:w="284" w:type="dxa"/>
            <w:tcBorders>
              <w:top w:val="nil"/>
              <w:bottom w:val="nil"/>
            </w:tcBorders>
          </w:tcPr>
          <w:p w:rsidR="006F2C9C" w:rsidRPr="006F2C9C" w:rsidRDefault="006F2C9C" w:rsidP="006F2C9C">
            <w:pPr>
              <w:tabs>
                <w:tab w:val="left" w:pos="1230"/>
              </w:tabs>
              <w:rPr>
                <w:rFonts w:eastAsia="Calibri"/>
                <w:sz w:val="24"/>
                <w:szCs w:val="24"/>
                <w:lang w:eastAsia="en-US"/>
              </w:rPr>
            </w:pPr>
          </w:p>
        </w:tc>
        <w:tc>
          <w:tcPr>
            <w:tcW w:w="2835" w:type="dxa"/>
            <w:vMerge w:val="restart"/>
          </w:tcPr>
          <w:p w:rsidR="006F2C9C" w:rsidRPr="006F2C9C" w:rsidRDefault="006F2C9C" w:rsidP="006F2C9C">
            <w:pPr>
              <w:spacing w:line="252" w:lineRule="auto"/>
              <w:rPr>
                <w:sz w:val="24"/>
                <w:szCs w:val="24"/>
              </w:rPr>
            </w:pPr>
            <w:r w:rsidRPr="006F2C9C">
              <w:rPr>
                <w:sz w:val="24"/>
                <w:szCs w:val="24"/>
              </w:rPr>
              <w:t>Cēsu novada domes priekšsēdētājs</w:t>
            </w:r>
            <w:r w:rsidRPr="006F2C9C">
              <w:rPr>
                <w:b/>
                <w:sz w:val="24"/>
                <w:szCs w:val="24"/>
              </w:rPr>
              <w:t xml:space="preserve"> Jānis Rozenbergs</w:t>
            </w:r>
            <w:r w:rsidRPr="006F2C9C">
              <w:rPr>
                <w:sz w:val="24"/>
                <w:szCs w:val="24"/>
              </w:rPr>
              <w:t xml:space="preserve"> (mob. tālruņa nr.26411226, </w:t>
            </w:r>
          </w:p>
          <w:p w:rsidR="006F2C9C" w:rsidRPr="006F2C9C" w:rsidRDefault="006F2C9C" w:rsidP="006F2C9C">
            <w:pPr>
              <w:spacing w:line="252" w:lineRule="auto"/>
              <w:rPr>
                <w:sz w:val="24"/>
                <w:szCs w:val="24"/>
              </w:rPr>
            </w:pPr>
            <w:r w:rsidRPr="006F2C9C">
              <w:rPr>
                <w:sz w:val="24"/>
                <w:szCs w:val="24"/>
              </w:rPr>
              <w:t xml:space="preserve">e-pasts: </w:t>
            </w:r>
          </w:p>
          <w:p w:rsidR="006F2C9C" w:rsidRPr="006F2C9C" w:rsidRDefault="006F2C9C" w:rsidP="006F2C9C">
            <w:pPr>
              <w:spacing w:line="252" w:lineRule="auto"/>
              <w:rPr>
                <w:sz w:val="24"/>
                <w:szCs w:val="24"/>
              </w:rPr>
            </w:pPr>
            <w:r w:rsidRPr="006F2C9C">
              <w:rPr>
                <w:sz w:val="24"/>
                <w:szCs w:val="24"/>
              </w:rPr>
              <w:t>janis.rozenbergs@cesis.lv)</w:t>
            </w:r>
          </w:p>
          <w:p w:rsidR="006F2C9C" w:rsidRPr="006F2C9C" w:rsidRDefault="006F2C9C" w:rsidP="006F2C9C">
            <w:pPr>
              <w:tabs>
                <w:tab w:val="left" w:pos="1230"/>
              </w:tabs>
              <w:rPr>
                <w:rFonts w:eastAsia="Calibri"/>
                <w:sz w:val="24"/>
                <w:szCs w:val="24"/>
                <w:lang w:eastAsia="en-US"/>
              </w:rPr>
            </w:pPr>
          </w:p>
        </w:tc>
        <w:tc>
          <w:tcPr>
            <w:tcW w:w="283" w:type="dxa"/>
            <w:tcBorders>
              <w:top w:val="nil"/>
              <w:bottom w:val="nil"/>
            </w:tcBorders>
          </w:tcPr>
          <w:p w:rsidR="006F2C9C" w:rsidRPr="006F2C9C" w:rsidRDefault="006F2C9C" w:rsidP="006F2C9C">
            <w:pPr>
              <w:tabs>
                <w:tab w:val="left" w:pos="1230"/>
              </w:tabs>
              <w:rPr>
                <w:rFonts w:eastAsia="Calibri"/>
                <w:sz w:val="24"/>
                <w:szCs w:val="24"/>
                <w:lang w:eastAsia="en-US"/>
              </w:rPr>
            </w:pPr>
          </w:p>
        </w:tc>
        <w:tc>
          <w:tcPr>
            <w:tcW w:w="3261" w:type="dxa"/>
            <w:vMerge w:val="restart"/>
          </w:tcPr>
          <w:p w:rsidR="006F2C9C" w:rsidRPr="006F2C9C" w:rsidRDefault="006F2C9C" w:rsidP="006F2C9C">
            <w:pPr>
              <w:spacing w:line="252" w:lineRule="auto"/>
              <w:rPr>
                <w:sz w:val="24"/>
                <w:szCs w:val="24"/>
              </w:rPr>
            </w:pPr>
            <w:r w:rsidRPr="006F2C9C">
              <w:rPr>
                <w:sz w:val="24"/>
                <w:szCs w:val="24"/>
              </w:rPr>
              <w:t xml:space="preserve">Pārgaujas novada domes priekšsēdētājs </w:t>
            </w:r>
            <w:r w:rsidRPr="006F2C9C">
              <w:rPr>
                <w:b/>
                <w:sz w:val="24"/>
                <w:szCs w:val="24"/>
              </w:rPr>
              <w:t>Hardijs Vents</w:t>
            </w:r>
            <w:r w:rsidRPr="006F2C9C">
              <w:rPr>
                <w:sz w:val="24"/>
                <w:szCs w:val="24"/>
              </w:rPr>
              <w:t xml:space="preserve"> (mob. tālruņa nr.26556532, e-pasts:</w:t>
            </w:r>
          </w:p>
          <w:p w:rsidR="006F2C9C" w:rsidRPr="006F2C9C" w:rsidRDefault="006F2C9C" w:rsidP="006F2C9C">
            <w:pPr>
              <w:spacing w:line="252" w:lineRule="auto"/>
              <w:rPr>
                <w:sz w:val="24"/>
                <w:szCs w:val="24"/>
              </w:rPr>
            </w:pPr>
            <w:r w:rsidRPr="006F2C9C">
              <w:rPr>
                <w:sz w:val="24"/>
                <w:szCs w:val="24"/>
              </w:rPr>
              <w:t>hardijs.vents@pargaujasnovads.lv)</w:t>
            </w:r>
          </w:p>
        </w:tc>
      </w:tr>
      <w:tr w:rsidR="006F2C9C" w:rsidRPr="006F2C9C" w:rsidTr="004F132D">
        <w:tc>
          <w:tcPr>
            <w:tcW w:w="3544" w:type="dxa"/>
            <w:vMerge/>
            <w:tcBorders>
              <w:bottom w:val="single" w:sz="4" w:space="0" w:color="auto"/>
            </w:tcBorders>
          </w:tcPr>
          <w:p w:rsidR="006F2C9C" w:rsidRPr="006F2C9C" w:rsidRDefault="006F2C9C" w:rsidP="006F2C9C">
            <w:pPr>
              <w:tabs>
                <w:tab w:val="left" w:pos="1230"/>
              </w:tabs>
              <w:rPr>
                <w:rFonts w:eastAsia="Calibri"/>
                <w:sz w:val="24"/>
                <w:szCs w:val="24"/>
                <w:lang w:eastAsia="en-US"/>
              </w:rPr>
            </w:pPr>
          </w:p>
        </w:tc>
        <w:tc>
          <w:tcPr>
            <w:tcW w:w="284" w:type="dxa"/>
            <w:tcBorders>
              <w:top w:val="nil"/>
              <w:bottom w:val="nil"/>
            </w:tcBorders>
          </w:tcPr>
          <w:p w:rsidR="006F2C9C" w:rsidRPr="006F2C9C" w:rsidRDefault="006F2C9C" w:rsidP="006F2C9C">
            <w:pPr>
              <w:tabs>
                <w:tab w:val="left" w:pos="1230"/>
              </w:tabs>
              <w:rPr>
                <w:rFonts w:eastAsia="Calibri"/>
                <w:sz w:val="24"/>
                <w:szCs w:val="24"/>
                <w:lang w:eastAsia="en-US"/>
              </w:rPr>
            </w:pPr>
          </w:p>
        </w:tc>
        <w:tc>
          <w:tcPr>
            <w:tcW w:w="2835" w:type="dxa"/>
            <w:vMerge/>
            <w:tcBorders>
              <w:bottom w:val="single" w:sz="4" w:space="0" w:color="auto"/>
            </w:tcBorders>
          </w:tcPr>
          <w:p w:rsidR="006F2C9C" w:rsidRPr="006F2C9C" w:rsidRDefault="006F2C9C" w:rsidP="006F2C9C">
            <w:pPr>
              <w:tabs>
                <w:tab w:val="left" w:pos="1230"/>
              </w:tabs>
              <w:rPr>
                <w:rFonts w:eastAsia="Calibri"/>
                <w:sz w:val="24"/>
                <w:szCs w:val="24"/>
                <w:lang w:eastAsia="en-US"/>
              </w:rPr>
            </w:pPr>
          </w:p>
        </w:tc>
        <w:tc>
          <w:tcPr>
            <w:tcW w:w="283" w:type="dxa"/>
            <w:tcBorders>
              <w:top w:val="nil"/>
              <w:bottom w:val="nil"/>
            </w:tcBorders>
          </w:tcPr>
          <w:p w:rsidR="006F2C9C" w:rsidRPr="006F2C9C" w:rsidRDefault="006F2C9C" w:rsidP="006F2C9C">
            <w:pPr>
              <w:tabs>
                <w:tab w:val="left" w:pos="1230"/>
              </w:tabs>
              <w:rPr>
                <w:rFonts w:eastAsia="Calibri"/>
                <w:sz w:val="24"/>
                <w:szCs w:val="24"/>
                <w:lang w:eastAsia="en-US"/>
              </w:rPr>
            </w:pPr>
          </w:p>
        </w:tc>
        <w:tc>
          <w:tcPr>
            <w:tcW w:w="3261" w:type="dxa"/>
            <w:vMerge/>
            <w:tcBorders>
              <w:bottom w:val="single" w:sz="4" w:space="0" w:color="auto"/>
            </w:tcBorders>
          </w:tcPr>
          <w:p w:rsidR="006F2C9C" w:rsidRPr="006F2C9C" w:rsidRDefault="006F2C9C" w:rsidP="006F2C9C">
            <w:pPr>
              <w:tabs>
                <w:tab w:val="left" w:pos="1230"/>
              </w:tabs>
              <w:rPr>
                <w:rFonts w:eastAsia="Calibri"/>
                <w:sz w:val="24"/>
                <w:szCs w:val="24"/>
                <w:lang w:eastAsia="en-US"/>
              </w:rPr>
            </w:pPr>
          </w:p>
        </w:tc>
      </w:tr>
      <w:tr w:rsidR="006F2C9C" w:rsidRPr="006F2C9C" w:rsidTr="004F132D">
        <w:tc>
          <w:tcPr>
            <w:tcW w:w="3544" w:type="dxa"/>
            <w:tcBorders>
              <w:bottom w:val="single" w:sz="4" w:space="0" w:color="auto"/>
            </w:tcBorders>
          </w:tcPr>
          <w:p w:rsidR="006F2C9C" w:rsidRPr="006F2C9C" w:rsidRDefault="006F2C9C" w:rsidP="006F2C9C">
            <w:pPr>
              <w:rPr>
                <w:rFonts w:eastAsia="Calibri"/>
                <w:bCs/>
                <w:sz w:val="24"/>
                <w:szCs w:val="24"/>
              </w:rPr>
            </w:pPr>
            <w:r w:rsidRPr="006F2C9C">
              <w:rPr>
                <w:rFonts w:eastAsia="Calibri"/>
                <w:sz w:val="24"/>
                <w:szCs w:val="24"/>
              </w:rPr>
              <w:t xml:space="preserve">Jaunpiebalgas novada domes priekšsēdētājs </w:t>
            </w:r>
            <w:r w:rsidRPr="006F2C9C">
              <w:rPr>
                <w:rFonts w:eastAsia="Calibri"/>
                <w:b/>
                <w:sz w:val="24"/>
                <w:szCs w:val="24"/>
              </w:rPr>
              <w:t>Laimis Šāvējs</w:t>
            </w:r>
            <w:r w:rsidRPr="006F2C9C">
              <w:rPr>
                <w:rFonts w:eastAsia="Calibri"/>
                <w:sz w:val="24"/>
                <w:szCs w:val="24"/>
              </w:rPr>
              <w:t xml:space="preserve"> (</w:t>
            </w:r>
            <w:r w:rsidRPr="006F2C9C">
              <w:rPr>
                <w:rFonts w:eastAsia="Calibri"/>
                <w:bCs/>
                <w:sz w:val="24"/>
                <w:szCs w:val="24"/>
              </w:rPr>
              <w:t>mob. tālruņa nr.29135219, e-pasts: laimis.savejs@jaunpiebalga.lv)</w:t>
            </w:r>
          </w:p>
          <w:p w:rsidR="006F2C9C" w:rsidRPr="006F2C9C" w:rsidRDefault="006F2C9C" w:rsidP="006F2C9C">
            <w:pPr>
              <w:rPr>
                <w:rFonts w:eastAsia="Calibri"/>
                <w:sz w:val="24"/>
                <w:szCs w:val="24"/>
                <w:lang w:eastAsia="en-US"/>
              </w:rPr>
            </w:pPr>
          </w:p>
        </w:tc>
        <w:tc>
          <w:tcPr>
            <w:tcW w:w="284" w:type="dxa"/>
            <w:tcBorders>
              <w:top w:val="nil"/>
              <w:bottom w:val="nil"/>
            </w:tcBorders>
          </w:tcPr>
          <w:p w:rsidR="006F2C9C" w:rsidRPr="006F2C9C" w:rsidRDefault="006F2C9C" w:rsidP="006F2C9C">
            <w:pPr>
              <w:tabs>
                <w:tab w:val="left" w:pos="1230"/>
              </w:tabs>
              <w:rPr>
                <w:rFonts w:eastAsia="Calibri"/>
                <w:sz w:val="24"/>
                <w:szCs w:val="24"/>
                <w:lang w:eastAsia="en-US"/>
              </w:rPr>
            </w:pPr>
          </w:p>
        </w:tc>
        <w:tc>
          <w:tcPr>
            <w:tcW w:w="2835" w:type="dxa"/>
            <w:tcBorders>
              <w:bottom w:val="single" w:sz="4" w:space="0" w:color="auto"/>
            </w:tcBorders>
          </w:tcPr>
          <w:p w:rsidR="006F2C9C" w:rsidRPr="006F2C9C" w:rsidRDefault="006F2C9C" w:rsidP="006F2C9C">
            <w:pPr>
              <w:spacing w:line="252" w:lineRule="auto"/>
              <w:rPr>
                <w:sz w:val="24"/>
                <w:szCs w:val="24"/>
              </w:rPr>
            </w:pPr>
            <w:r w:rsidRPr="006F2C9C">
              <w:rPr>
                <w:sz w:val="24"/>
                <w:szCs w:val="24"/>
              </w:rPr>
              <w:t xml:space="preserve">Līgatnes novada domes priekšsēdētājs </w:t>
            </w:r>
            <w:r w:rsidRPr="006F2C9C">
              <w:rPr>
                <w:b/>
                <w:sz w:val="24"/>
                <w:szCs w:val="24"/>
              </w:rPr>
              <w:t>Ainārs Šteins</w:t>
            </w:r>
            <w:r w:rsidRPr="006F2C9C">
              <w:rPr>
                <w:sz w:val="24"/>
                <w:szCs w:val="24"/>
              </w:rPr>
              <w:t xml:space="preserve"> (mob. tālruņa nr.29412602,  e-pasts: </w:t>
            </w:r>
          </w:p>
          <w:p w:rsidR="006F2C9C" w:rsidRPr="006F2C9C" w:rsidRDefault="006F2C9C" w:rsidP="006F2C9C">
            <w:pPr>
              <w:spacing w:line="252" w:lineRule="auto"/>
              <w:rPr>
                <w:sz w:val="24"/>
                <w:szCs w:val="24"/>
              </w:rPr>
            </w:pPr>
            <w:r w:rsidRPr="006F2C9C">
              <w:rPr>
                <w:sz w:val="24"/>
                <w:szCs w:val="24"/>
              </w:rPr>
              <w:t>ainars.steins@ligatne.lv)</w:t>
            </w:r>
          </w:p>
          <w:p w:rsidR="006F2C9C" w:rsidRPr="006F2C9C" w:rsidRDefault="006F2C9C" w:rsidP="006F2C9C">
            <w:pPr>
              <w:tabs>
                <w:tab w:val="left" w:pos="1230"/>
              </w:tabs>
              <w:rPr>
                <w:rFonts w:eastAsia="Calibri"/>
                <w:sz w:val="24"/>
                <w:szCs w:val="24"/>
                <w:lang w:eastAsia="en-US"/>
              </w:rPr>
            </w:pPr>
          </w:p>
        </w:tc>
        <w:tc>
          <w:tcPr>
            <w:tcW w:w="283" w:type="dxa"/>
            <w:tcBorders>
              <w:top w:val="nil"/>
              <w:bottom w:val="nil"/>
            </w:tcBorders>
          </w:tcPr>
          <w:p w:rsidR="006F2C9C" w:rsidRPr="006F2C9C" w:rsidRDefault="006F2C9C" w:rsidP="006F2C9C">
            <w:pPr>
              <w:tabs>
                <w:tab w:val="left" w:pos="1230"/>
              </w:tabs>
              <w:rPr>
                <w:rFonts w:eastAsia="Calibri"/>
                <w:sz w:val="24"/>
                <w:szCs w:val="24"/>
                <w:lang w:eastAsia="en-US"/>
              </w:rPr>
            </w:pPr>
          </w:p>
        </w:tc>
        <w:tc>
          <w:tcPr>
            <w:tcW w:w="3261" w:type="dxa"/>
            <w:tcBorders>
              <w:bottom w:val="single" w:sz="4" w:space="0" w:color="auto"/>
            </w:tcBorders>
          </w:tcPr>
          <w:p w:rsidR="006F2C9C" w:rsidRPr="006F2C9C" w:rsidRDefault="006F2C9C" w:rsidP="006F2C9C">
            <w:pPr>
              <w:rPr>
                <w:sz w:val="24"/>
                <w:szCs w:val="24"/>
              </w:rPr>
            </w:pPr>
            <w:r w:rsidRPr="006F2C9C">
              <w:rPr>
                <w:sz w:val="24"/>
                <w:szCs w:val="24"/>
              </w:rPr>
              <w:t xml:space="preserve">Priekuļu novada domes priekšsēdētāja </w:t>
            </w:r>
            <w:r w:rsidRPr="006F2C9C">
              <w:rPr>
                <w:b/>
                <w:sz w:val="24"/>
                <w:szCs w:val="24"/>
              </w:rPr>
              <w:t>Elīna Stapulone</w:t>
            </w:r>
            <w:r w:rsidRPr="006F2C9C">
              <w:rPr>
                <w:sz w:val="24"/>
                <w:szCs w:val="24"/>
              </w:rPr>
              <w:t xml:space="preserve"> (mob. tālruņa nr.29422297, e-pasts: elina.stapulone@priekulunovads.lv)</w:t>
            </w:r>
          </w:p>
          <w:p w:rsidR="006F2C9C" w:rsidRPr="006F2C9C" w:rsidRDefault="006F2C9C" w:rsidP="006F2C9C">
            <w:pPr>
              <w:tabs>
                <w:tab w:val="left" w:pos="1230"/>
              </w:tabs>
              <w:rPr>
                <w:rFonts w:eastAsia="Calibri"/>
                <w:sz w:val="24"/>
                <w:szCs w:val="24"/>
                <w:lang w:eastAsia="en-US"/>
              </w:rPr>
            </w:pPr>
          </w:p>
        </w:tc>
      </w:tr>
      <w:tr w:rsidR="006F2C9C" w:rsidRPr="006F2C9C" w:rsidTr="004F132D">
        <w:trPr>
          <w:trHeight w:val="80"/>
        </w:trPr>
        <w:tc>
          <w:tcPr>
            <w:tcW w:w="3544" w:type="dxa"/>
            <w:tcBorders>
              <w:top w:val="nil"/>
              <w:left w:val="nil"/>
              <w:bottom w:val="single" w:sz="4" w:space="0" w:color="auto"/>
              <w:right w:val="nil"/>
            </w:tcBorders>
          </w:tcPr>
          <w:p w:rsidR="006F2C9C" w:rsidRPr="006F2C9C" w:rsidRDefault="006F2C9C" w:rsidP="006F2C9C">
            <w:pPr>
              <w:jc w:val="both"/>
              <w:rPr>
                <w:sz w:val="24"/>
                <w:szCs w:val="24"/>
              </w:rPr>
            </w:pPr>
          </w:p>
        </w:tc>
        <w:tc>
          <w:tcPr>
            <w:tcW w:w="284"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top w:val="nil"/>
              <w:left w:val="nil"/>
              <w:bottom w:val="single" w:sz="4" w:space="0" w:color="auto"/>
              <w:right w:val="nil"/>
            </w:tcBorders>
          </w:tcPr>
          <w:p w:rsidR="006F2C9C" w:rsidRPr="006F2C9C" w:rsidRDefault="006F2C9C" w:rsidP="006F2C9C">
            <w:pPr>
              <w:jc w:val="both"/>
              <w:rPr>
                <w:sz w:val="24"/>
                <w:szCs w:val="24"/>
              </w:rPr>
            </w:pPr>
          </w:p>
        </w:tc>
        <w:tc>
          <w:tcPr>
            <w:tcW w:w="283"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top w:val="nil"/>
              <w:left w:val="nil"/>
              <w:bottom w:val="single" w:sz="4" w:space="0" w:color="auto"/>
              <w:right w:val="nil"/>
            </w:tcBorders>
          </w:tcPr>
          <w:p w:rsidR="006F2C9C" w:rsidRPr="006F2C9C" w:rsidRDefault="006F2C9C" w:rsidP="006F2C9C">
            <w:pPr>
              <w:jc w:val="both"/>
              <w:rPr>
                <w:sz w:val="24"/>
                <w:szCs w:val="24"/>
              </w:rPr>
            </w:pPr>
          </w:p>
        </w:tc>
      </w:tr>
      <w:tr w:rsidR="006F2C9C" w:rsidRPr="006F2C9C" w:rsidTr="004F132D">
        <w:trPr>
          <w:trHeight w:val="1125"/>
        </w:trPr>
        <w:tc>
          <w:tcPr>
            <w:tcW w:w="3544" w:type="dxa"/>
            <w:tcBorders>
              <w:bottom w:val="single" w:sz="4" w:space="0" w:color="auto"/>
            </w:tcBorders>
          </w:tcPr>
          <w:p w:rsidR="006F2C9C" w:rsidRPr="006F2C9C" w:rsidRDefault="006F2C9C" w:rsidP="006F2C9C">
            <w:pPr>
              <w:rPr>
                <w:sz w:val="24"/>
                <w:szCs w:val="24"/>
              </w:rPr>
            </w:pPr>
            <w:r w:rsidRPr="006F2C9C">
              <w:rPr>
                <w:sz w:val="24"/>
                <w:szCs w:val="24"/>
              </w:rPr>
              <w:t xml:space="preserve">Raunas novada domes priekšsēdētāja </w:t>
            </w:r>
            <w:r w:rsidRPr="006F2C9C">
              <w:rPr>
                <w:b/>
                <w:sz w:val="24"/>
                <w:szCs w:val="24"/>
              </w:rPr>
              <w:t>Evija Zurģe</w:t>
            </w:r>
            <w:r w:rsidRPr="006F2C9C">
              <w:rPr>
                <w:sz w:val="24"/>
                <w:szCs w:val="24"/>
              </w:rPr>
              <w:t xml:space="preserve"> (mob. tālruņa nr.22016948, e-pasts:</w:t>
            </w:r>
          </w:p>
          <w:p w:rsidR="006F2C9C" w:rsidRPr="006F2C9C" w:rsidRDefault="006F2C9C" w:rsidP="006F2C9C">
            <w:pPr>
              <w:rPr>
                <w:sz w:val="24"/>
                <w:szCs w:val="24"/>
              </w:rPr>
            </w:pPr>
            <w:r w:rsidRPr="006F2C9C">
              <w:rPr>
                <w:sz w:val="24"/>
                <w:szCs w:val="24"/>
              </w:rPr>
              <w:t>evija.zurge@rauna.lv)</w:t>
            </w:r>
          </w:p>
          <w:p w:rsidR="006F2C9C" w:rsidRPr="006F2C9C" w:rsidRDefault="006F2C9C" w:rsidP="006F2C9C">
            <w:pPr>
              <w:rPr>
                <w:sz w:val="24"/>
                <w:szCs w:val="24"/>
              </w:rPr>
            </w:pPr>
          </w:p>
          <w:p w:rsidR="006F2C9C" w:rsidRPr="006F2C9C" w:rsidRDefault="006F2C9C" w:rsidP="006F2C9C">
            <w:pPr>
              <w:tabs>
                <w:tab w:val="left" w:pos="1230"/>
              </w:tabs>
              <w:jc w:val="both"/>
              <w:rPr>
                <w:rFonts w:eastAsia="Calibri"/>
                <w:sz w:val="24"/>
                <w:szCs w:val="24"/>
                <w:lang w:eastAsia="en-US"/>
              </w:rPr>
            </w:pPr>
          </w:p>
        </w:tc>
        <w:tc>
          <w:tcPr>
            <w:tcW w:w="284"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top w:val="single" w:sz="4" w:space="0" w:color="auto"/>
              <w:bottom w:val="single" w:sz="4" w:space="0" w:color="auto"/>
            </w:tcBorders>
          </w:tcPr>
          <w:p w:rsidR="006F2C9C" w:rsidRPr="006F2C9C" w:rsidRDefault="006F2C9C" w:rsidP="006F2C9C">
            <w:pPr>
              <w:rPr>
                <w:sz w:val="24"/>
                <w:szCs w:val="24"/>
              </w:rPr>
            </w:pPr>
            <w:r w:rsidRPr="006F2C9C">
              <w:rPr>
                <w:sz w:val="24"/>
                <w:szCs w:val="24"/>
              </w:rPr>
              <w:t xml:space="preserve">Vecpiebalgas novada domes priekšsēdētājs </w:t>
            </w:r>
            <w:r w:rsidRPr="006F2C9C">
              <w:rPr>
                <w:b/>
                <w:sz w:val="24"/>
                <w:szCs w:val="24"/>
              </w:rPr>
              <w:t>Indriķis Putniņš</w:t>
            </w:r>
            <w:r w:rsidRPr="006F2C9C">
              <w:rPr>
                <w:sz w:val="24"/>
                <w:szCs w:val="24"/>
              </w:rPr>
              <w:t xml:space="preserve"> (mob. tālruņa nr.29480148, e-pasts: putnins.indrikis@gmail.com)</w:t>
            </w:r>
          </w:p>
        </w:tc>
        <w:tc>
          <w:tcPr>
            <w:tcW w:w="283"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bottom w:val="single" w:sz="4" w:space="0" w:color="auto"/>
            </w:tcBorders>
          </w:tcPr>
          <w:p w:rsidR="006F2C9C" w:rsidRPr="006F2C9C" w:rsidRDefault="006F2C9C" w:rsidP="006F2C9C">
            <w:pPr>
              <w:rPr>
                <w:sz w:val="24"/>
                <w:szCs w:val="24"/>
              </w:rPr>
            </w:pPr>
            <w:r w:rsidRPr="006F2C9C">
              <w:rPr>
                <w:sz w:val="24"/>
                <w:szCs w:val="24"/>
              </w:rPr>
              <w:t xml:space="preserve">NMP dienesta pārstāve </w:t>
            </w:r>
            <w:r w:rsidRPr="006F2C9C">
              <w:rPr>
                <w:b/>
                <w:sz w:val="24"/>
                <w:szCs w:val="24"/>
              </w:rPr>
              <w:t>Santa Rogoča</w:t>
            </w:r>
            <w:r w:rsidRPr="006F2C9C">
              <w:rPr>
                <w:sz w:val="24"/>
                <w:szCs w:val="24"/>
              </w:rPr>
              <w:t xml:space="preserve"> (mob. tālruņa nr.29355332, e-pasts: </w:t>
            </w:r>
          </w:p>
          <w:p w:rsidR="006F2C9C" w:rsidRPr="006F2C9C" w:rsidRDefault="006F2C9C" w:rsidP="006F2C9C">
            <w:pPr>
              <w:rPr>
                <w:sz w:val="24"/>
                <w:szCs w:val="24"/>
              </w:rPr>
            </w:pPr>
            <w:r w:rsidRPr="006F2C9C">
              <w:rPr>
                <w:sz w:val="24"/>
                <w:szCs w:val="24"/>
              </w:rPr>
              <w:t>santa.rogoca@inbox.lv)</w:t>
            </w:r>
          </w:p>
          <w:p w:rsidR="006F2C9C" w:rsidRPr="006F2C9C" w:rsidRDefault="006F2C9C" w:rsidP="006F2C9C">
            <w:pPr>
              <w:tabs>
                <w:tab w:val="left" w:pos="1230"/>
              </w:tabs>
              <w:jc w:val="both"/>
              <w:rPr>
                <w:rFonts w:eastAsia="Calibri"/>
                <w:sz w:val="24"/>
                <w:szCs w:val="24"/>
                <w:lang w:eastAsia="en-US"/>
              </w:rPr>
            </w:pPr>
          </w:p>
        </w:tc>
      </w:tr>
      <w:tr w:rsidR="006F2C9C" w:rsidRPr="006F2C9C" w:rsidTr="004F132D">
        <w:trPr>
          <w:trHeight w:val="297"/>
        </w:trPr>
        <w:tc>
          <w:tcPr>
            <w:tcW w:w="3544" w:type="dxa"/>
            <w:tcBorders>
              <w:left w:val="nil"/>
              <w:bottom w:val="single" w:sz="4" w:space="0" w:color="auto"/>
              <w:right w:val="nil"/>
            </w:tcBorders>
          </w:tcPr>
          <w:p w:rsidR="006F2C9C" w:rsidRPr="006F2C9C" w:rsidRDefault="006F2C9C" w:rsidP="006F2C9C">
            <w:pPr>
              <w:jc w:val="both"/>
              <w:rPr>
                <w:sz w:val="24"/>
                <w:szCs w:val="24"/>
              </w:rPr>
            </w:pPr>
          </w:p>
        </w:tc>
        <w:tc>
          <w:tcPr>
            <w:tcW w:w="284"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top w:val="single" w:sz="4" w:space="0" w:color="auto"/>
              <w:left w:val="nil"/>
              <w:bottom w:val="single" w:sz="4" w:space="0" w:color="auto"/>
              <w:right w:val="nil"/>
            </w:tcBorders>
          </w:tcPr>
          <w:p w:rsidR="006F2C9C" w:rsidRPr="006F2C9C" w:rsidRDefault="006F2C9C" w:rsidP="006F2C9C">
            <w:pPr>
              <w:jc w:val="both"/>
              <w:rPr>
                <w:sz w:val="24"/>
                <w:szCs w:val="24"/>
              </w:rPr>
            </w:pPr>
          </w:p>
        </w:tc>
        <w:tc>
          <w:tcPr>
            <w:tcW w:w="283"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left w:val="nil"/>
              <w:bottom w:val="single" w:sz="4" w:space="0" w:color="auto"/>
              <w:right w:val="nil"/>
            </w:tcBorders>
          </w:tcPr>
          <w:p w:rsidR="006F2C9C" w:rsidRPr="006F2C9C" w:rsidRDefault="006F2C9C" w:rsidP="006F2C9C">
            <w:pPr>
              <w:jc w:val="both"/>
              <w:rPr>
                <w:sz w:val="24"/>
                <w:szCs w:val="24"/>
              </w:rPr>
            </w:pPr>
          </w:p>
        </w:tc>
      </w:tr>
      <w:tr w:rsidR="006F2C9C" w:rsidRPr="006F2C9C" w:rsidTr="004F132D">
        <w:trPr>
          <w:trHeight w:val="1308"/>
        </w:trPr>
        <w:tc>
          <w:tcPr>
            <w:tcW w:w="3544" w:type="dxa"/>
            <w:tcBorders>
              <w:bottom w:val="single" w:sz="4" w:space="0" w:color="auto"/>
            </w:tcBorders>
          </w:tcPr>
          <w:p w:rsidR="006F2C9C" w:rsidRPr="006F2C9C" w:rsidRDefault="006F2C9C" w:rsidP="006F2C9C">
            <w:pPr>
              <w:tabs>
                <w:tab w:val="left" w:pos="1230"/>
              </w:tabs>
              <w:rPr>
                <w:sz w:val="24"/>
                <w:szCs w:val="24"/>
              </w:rPr>
            </w:pPr>
            <w:r w:rsidRPr="006F2C9C">
              <w:rPr>
                <w:sz w:val="24"/>
                <w:szCs w:val="24"/>
              </w:rPr>
              <w:t xml:space="preserve">SPKC pārstāve </w:t>
            </w:r>
            <w:r w:rsidRPr="006F2C9C">
              <w:rPr>
                <w:b/>
                <w:sz w:val="24"/>
                <w:szCs w:val="24"/>
              </w:rPr>
              <w:t>Areta Vītola</w:t>
            </w:r>
            <w:r w:rsidRPr="006F2C9C">
              <w:rPr>
                <w:sz w:val="24"/>
                <w:szCs w:val="24"/>
              </w:rPr>
              <w:t xml:space="preserve"> (tālruņa nr.64281131, e-pasts: areta.vitola@spkc.lv)</w:t>
            </w:r>
          </w:p>
          <w:p w:rsidR="006F2C9C" w:rsidRPr="006F2C9C" w:rsidRDefault="006F2C9C" w:rsidP="006F2C9C">
            <w:pPr>
              <w:tabs>
                <w:tab w:val="left" w:pos="1230"/>
              </w:tabs>
              <w:rPr>
                <w:rFonts w:eastAsia="Calibri"/>
                <w:b/>
                <w:sz w:val="24"/>
                <w:szCs w:val="24"/>
                <w:lang w:eastAsia="en-US"/>
              </w:rPr>
            </w:pPr>
            <w:r w:rsidRPr="006F2C9C">
              <w:rPr>
                <w:rFonts w:eastAsia="Calibri"/>
                <w:sz w:val="24"/>
                <w:szCs w:val="24"/>
                <w:lang w:eastAsia="en-US"/>
              </w:rPr>
              <w:t xml:space="preserve">prombūtnes laikā- </w:t>
            </w:r>
            <w:r w:rsidRPr="006F2C9C">
              <w:rPr>
                <w:rFonts w:eastAsia="Calibri"/>
                <w:b/>
                <w:sz w:val="24"/>
                <w:szCs w:val="24"/>
                <w:lang w:eastAsia="en-US"/>
              </w:rPr>
              <w:t>Aina Muskova</w:t>
            </w:r>
          </w:p>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(tālr.nr.64281131, e-pasts: aina.muskova@spkc.lv)</w:t>
            </w:r>
          </w:p>
        </w:tc>
        <w:tc>
          <w:tcPr>
            <w:tcW w:w="284"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bottom w:val="single" w:sz="4" w:space="0" w:color="auto"/>
            </w:tcBorders>
          </w:tcPr>
          <w:p w:rsidR="006F2C9C" w:rsidRPr="006F2C9C" w:rsidRDefault="006F2C9C" w:rsidP="006F2C9C">
            <w:pPr>
              <w:rPr>
                <w:sz w:val="24"/>
                <w:szCs w:val="24"/>
              </w:rPr>
            </w:pPr>
            <w:r w:rsidRPr="006F2C9C">
              <w:rPr>
                <w:sz w:val="24"/>
                <w:szCs w:val="24"/>
              </w:rPr>
              <w:t xml:space="preserve">Veselības inspekcijas pārstāve </w:t>
            </w:r>
            <w:r w:rsidRPr="006F2C9C">
              <w:rPr>
                <w:b/>
                <w:sz w:val="24"/>
                <w:szCs w:val="24"/>
              </w:rPr>
              <w:t>Dina Līte-Zaķe</w:t>
            </w:r>
            <w:r w:rsidRPr="006F2C9C">
              <w:rPr>
                <w:sz w:val="24"/>
                <w:szCs w:val="24"/>
              </w:rPr>
              <w:t xml:space="preserve"> (mob. tālruņa nr.22316775,   e-pasts: </w:t>
            </w:r>
          </w:p>
          <w:p w:rsidR="006F2C9C" w:rsidRPr="006F2C9C" w:rsidRDefault="006F2C9C" w:rsidP="006F2C9C">
            <w:pPr>
              <w:rPr>
                <w:sz w:val="24"/>
                <w:szCs w:val="24"/>
              </w:rPr>
            </w:pPr>
            <w:r w:rsidRPr="006F2C9C">
              <w:rPr>
                <w:sz w:val="24"/>
                <w:szCs w:val="24"/>
              </w:rPr>
              <w:t>dina.lite-zake@vi.gov.lv)</w:t>
            </w:r>
          </w:p>
          <w:p w:rsidR="006F2C9C" w:rsidRPr="006F2C9C" w:rsidRDefault="006F2C9C" w:rsidP="006F2C9C">
            <w:pPr>
              <w:rPr>
                <w:sz w:val="24"/>
                <w:szCs w:val="24"/>
              </w:rPr>
            </w:pPr>
          </w:p>
          <w:p w:rsidR="006F2C9C" w:rsidRPr="006F2C9C" w:rsidRDefault="006F2C9C" w:rsidP="006F2C9C">
            <w:pPr>
              <w:tabs>
                <w:tab w:val="left" w:pos="1230"/>
              </w:tabs>
              <w:jc w:val="both"/>
              <w:rPr>
                <w:rFonts w:eastAsia="Calibri"/>
                <w:sz w:val="24"/>
                <w:szCs w:val="24"/>
                <w:lang w:eastAsia="en-US"/>
              </w:rPr>
            </w:pPr>
          </w:p>
        </w:tc>
        <w:tc>
          <w:tcPr>
            <w:tcW w:w="283"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bottom w:val="single" w:sz="4" w:space="0" w:color="auto"/>
            </w:tcBorders>
          </w:tcPr>
          <w:p w:rsidR="006F2C9C" w:rsidRPr="006F2C9C" w:rsidRDefault="006F2C9C" w:rsidP="006F2C9C">
            <w:pPr>
              <w:rPr>
                <w:sz w:val="24"/>
                <w:szCs w:val="24"/>
              </w:rPr>
            </w:pPr>
            <w:r w:rsidRPr="006F2C9C">
              <w:rPr>
                <w:sz w:val="24"/>
                <w:szCs w:val="24"/>
              </w:rPr>
              <w:t xml:space="preserve">PVD pārstāvis </w:t>
            </w:r>
            <w:r w:rsidRPr="006F2C9C">
              <w:rPr>
                <w:b/>
                <w:sz w:val="24"/>
                <w:szCs w:val="24"/>
              </w:rPr>
              <w:t>Mārcis Ulmanis</w:t>
            </w:r>
            <w:r w:rsidRPr="006F2C9C">
              <w:rPr>
                <w:sz w:val="24"/>
                <w:szCs w:val="24"/>
              </w:rPr>
              <w:t xml:space="preserve"> (mob. tālruņa nr.29406401, e-pasts: </w:t>
            </w:r>
          </w:p>
          <w:p w:rsidR="006F2C9C" w:rsidRPr="006F2C9C" w:rsidRDefault="006F2C9C" w:rsidP="006F2C9C">
            <w:pPr>
              <w:rPr>
                <w:sz w:val="24"/>
                <w:szCs w:val="24"/>
                <w:u w:val="single"/>
              </w:rPr>
            </w:pPr>
            <w:r w:rsidRPr="006F2C9C">
              <w:rPr>
                <w:sz w:val="24"/>
                <w:szCs w:val="24"/>
              </w:rPr>
              <w:t>marcis.ulmanis@pvd.gov.lv</w:t>
            </w:r>
            <w:r w:rsidRPr="006F2C9C">
              <w:rPr>
                <w:sz w:val="24"/>
                <w:szCs w:val="24"/>
                <w:u w:val="single"/>
              </w:rPr>
              <w:t>)</w:t>
            </w:r>
          </w:p>
          <w:p w:rsidR="006F2C9C" w:rsidRPr="006F2C9C" w:rsidRDefault="006F2C9C" w:rsidP="006F2C9C">
            <w:pPr>
              <w:tabs>
                <w:tab w:val="left" w:pos="1230"/>
              </w:tabs>
              <w:jc w:val="both"/>
              <w:rPr>
                <w:rFonts w:eastAsia="Calibri"/>
                <w:sz w:val="24"/>
                <w:szCs w:val="24"/>
                <w:lang w:eastAsia="en-US"/>
              </w:rPr>
            </w:pPr>
          </w:p>
        </w:tc>
      </w:tr>
      <w:tr w:rsidR="006F2C9C" w:rsidRPr="006F2C9C" w:rsidTr="004F132D">
        <w:trPr>
          <w:trHeight w:val="267"/>
        </w:trPr>
        <w:tc>
          <w:tcPr>
            <w:tcW w:w="3544" w:type="dxa"/>
            <w:tcBorders>
              <w:left w:val="nil"/>
              <w:right w:val="nil"/>
            </w:tcBorders>
          </w:tcPr>
          <w:p w:rsidR="006F2C9C" w:rsidRPr="006F2C9C" w:rsidRDefault="006F2C9C" w:rsidP="006F2C9C">
            <w:pPr>
              <w:tabs>
                <w:tab w:val="left" w:pos="1230"/>
              </w:tabs>
              <w:jc w:val="both"/>
              <w:rPr>
                <w:sz w:val="24"/>
                <w:szCs w:val="24"/>
              </w:rPr>
            </w:pPr>
          </w:p>
        </w:tc>
        <w:tc>
          <w:tcPr>
            <w:tcW w:w="284"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left w:val="nil"/>
              <w:right w:val="nil"/>
            </w:tcBorders>
          </w:tcPr>
          <w:p w:rsidR="006F2C9C" w:rsidRPr="006F2C9C" w:rsidRDefault="006F2C9C" w:rsidP="006F2C9C">
            <w:pPr>
              <w:jc w:val="both"/>
              <w:rPr>
                <w:sz w:val="24"/>
                <w:szCs w:val="24"/>
              </w:rPr>
            </w:pPr>
          </w:p>
        </w:tc>
        <w:tc>
          <w:tcPr>
            <w:tcW w:w="283"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left w:val="nil"/>
              <w:right w:val="nil"/>
            </w:tcBorders>
          </w:tcPr>
          <w:p w:rsidR="006F2C9C" w:rsidRPr="006F2C9C" w:rsidRDefault="006F2C9C" w:rsidP="006F2C9C">
            <w:pPr>
              <w:jc w:val="both"/>
              <w:rPr>
                <w:sz w:val="24"/>
                <w:szCs w:val="24"/>
              </w:rPr>
            </w:pPr>
          </w:p>
        </w:tc>
      </w:tr>
      <w:tr w:rsidR="006F2C9C" w:rsidRPr="006F2C9C" w:rsidTr="004F132D">
        <w:trPr>
          <w:trHeight w:val="1402"/>
        </w:trPr>
        <w:tc>
          <w:tcPr>
            <w:tcW w:w="3544" w:type="dxa"/>
            <w:tcBorders>
              <w:bottom w:val="single" w:sz="4" w:space="0" w:color="auto"/>
            </w:tcBorders>
          </w:tcPr>
          <w:p w:rsidR="006F2C9C" w:rsidRPr="006F2C9C" w:rsidRDefault="006F2C9C" w:rsidP="006F2C9C">
            <w:pPr>
              <w:rPr>
                <w:sz w:val="24"/>
                <w:szCs w:val="24"/>
              </w:rPr>
            </w:pPr>
            <w:r w:rsidRPr="006F2C9C">
              <w:rPr>
                <w:sz w:val="24"/>
                <w:szCs w:val="24"/>
              </w:rPr>
              <w:t xml:space="preserve">Valsts policijas pārstāvis </w:t>
            </w:r>
            <w:r w:rsidRPr="006F2C9C">
              <w:rPr>
                <w:b/>
                <w:sz w:val="24"/>
                <w:szCs w:val="24"/>
              </w:rPr>
              <w:t>Aldis Pāže</w:t>
            </w:r>
            <w:r w:rsidRPr="006F2C9C">
              <w:rPr>
                <w:sz w:val="24"/>
                <w:szCs w:val="24"/>
              </w:rPr>
              <w:t xml:space="preserve"> (mob. tālruņa nr.26406401,  e-pasts: </w:t>
            </w:r>
          </w:p>
          <w:p w:rsidR="006F2C9C" w:rsidRPr="006F2C9C" w:rsidRDefault="006F2C9C" w:rsidP="006F2C9C">
            <w:pPr>
              <w:rPr>
                <w:sz w:val="24"/>
                <w:szCs w:val="24"/>
              </w:rPr>
            </w:pPr>
            <w:r w:rsidRPr="006F2C9C">
              <w:rPr>
                <w:sz w:val="24"/>
                <w:szCs w:val="24"/>
              </w:rPr>
              <w:t>aldis.paze@vidzeme.vp.gov.lv)</w:t>
            </w:r>
          </w:p>
          <w:p w:rsidR="006F2C9C" w:rsidRPr="006F2C9C" w:rsidRDefault="006F2C9C" w:rsidP="006F2C9C">
            <w:pPr>
              <w:tabs>
                <w:tab w:val="left" w:pos="1230"/>
              </w:tabs>
              <w:jc w:val="both"/>
              <w:rPr>
                <w:sz w:val="24"/>
                <w:szCs w:val="24"/>
              </w:rPr>
            </w:pPr>
          </w:p>
        </w:tc>
        <w:tc>
          <w:tcPr>
            <w:tcW w:w="284"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bottom w:val="single" w:sz="4" w:space="0" w:color="auto"/>
            </w:tcBorders>
          </w:tcPr>
          <w:p w:rsidR="006F2C9C" w:rsidRPr="006F2C9C" w:rsidRDefault="006F2C9C" w:rsidP="006F2C9C">
            <w:pPr>
              <w:rPr>
                <w:sz w:val="24"/>
                <w:szCs w:val="24"/>
              </w:rPr>
            </w:pPr>
            <w:r w:rsidRPr="006F2C9C">
              <w:rPr>
                <w:sz w:val="24"/>
                <w:szCs w:val="24"/>
              </w:rPr>
              <w:t xml:space="preserve">Valsts robežsardzes pārstāvis </w:t>
            </w:r>
            <w:r w:rsidRPr="006F2C9C">
              <w:rPr>
                <w:b/>
                <w:sz w:val="24"/>
                <w:szCs w:val="24"/>
              </w:rPr>
              <w:t>Raitis Briedis</w:t>
            </w:r>
            <w:r w:rsidRPr="006F2C9C">
              <w:rPr>
                <w:sz w:val="24"/>
                <w:szCs w:val="24"/>
              </w:rPr>
              <w:t xml:space="preserve"> (mob. tālruņa nr.64202901, </w:t>
            </w:r>
          </w:p>
          <w:p w:rsidR="006F2C9C" w:rsidRPr="006F2C9C" w:rsidRDefault="006F2C9C" w:rsidP="006F2C9C">
            <w:pPr>
              <w:rPr>
                <w:sz w:val="24"/>
                <w:szCs w:val="24"/>
              </w:rPr>
            </w:pPr>
            <w:r w:rsidRPr="006F2C9C">
              <w:rPr>
                <w:sz w:val="24"/>
                <w:szCs w:val="24"/>
              </w:rPr>
              <w:t xml:space="preserve">e-pasts: </w:t>
            </w:r>
          </w:p>
          <w:p w:rsidR="006F2C9C" w:rsidRPr="006F2C9C" w:rsidRDefault="006F2C9C" w:rsidP="006F2C9C">
            <w:pPr>
              <w:rPr>
                <w:sz w:val="24"/>
                <w:szCs w:val="24"/>
              </w:rPr>
            </w:pPr>
            <w:r w:rsidRPr="006F2C9C">
              <w:rPr>
                <w:sz w:val="24"/>
                <w:szCs w:val="24"/>
              </w:rPr>
              <w:t>raitis.briedis@rs.gov.lv)</w:t>
            </w:r>
          </w:p>
          <w:p w:rsidR="006F2C9C" w:rsidRPr="006F2C9C" w:rsidRDefault="006F2C9C" w:rsidP="006F2C9C">
            <w:pPr>
              <w:jc w:val="both"/>
              <w:rPr>
                <w:sz w:val="24"/>
                <w:szCs w:val="24"/>
              </w:rPr>
            </w:pPr>
          </w:p>
        </w:tc>
        <w:tc>
          <w:tcPr>
            <w:tcW w:w="283"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bottom w:val="single" w:sz="4" w:space="0" w:color="auto"/>
            </w:tcBorders>
          </w:tcPr>
          <w:p w:rsidR="006F2C9C" w:rsidRPr="006F2C9C" w:rsidRDefault="006F2C9C" w:rsidP="006F2C9C">
            <w:pPr>
              <w:rPr>
                <w:sz w:val="24"/>
                <w:szCs w:val="24"/>
              </w:rPr>
            </w:pPr>
            <w:r w:rsidRPr="006F2C9C">
              <w:rPr>
                <w:sz w:val="24"/>
                <w:szCs w:val="24"/>
              </w:rPr>
              <w:t xml:space="preserve">Zemessardzes pārstāvis </w:t>
            </w:r>
            <w:r w:rsidRPr="006F2C9C">
              <w:rPr>
                <w:b/>
                <w:sz w:val="24"/>
                <w:szCs w:val="24"/>
              </w:rPr>
              <w:t>Jurģis Baumeisters</w:t>
            </w:r>
            <w:r w:rsidRPr="006F2C9C">
              <w:rPr>
                <w:sz w:val="24"/>
                <w:szCs w:val="24"/>
              </w:rPr>
              <w:t xml:space="preserve"> (mob. tālruņa nr.28371816, e-pasts: </w:t>
            </w:r>
          </w:p>
          <w:p w:rsidR="006F2C9C" w:rsidRPr="006F2C9C" w:rsidRDefault="006F2C9C" w:rsidP="006F2C9C">
            <w:pPr>
              <w:rPr>
                <w:sz w:val="24"/>
                <w:szCs w:val="24"/>
              </w:rPr>
            </w:pPr>
            <w:r w:rsidRPr="006F2C9C">
              <w:rPr>
                <w:sz w:val="24"/>
                <w:szCs w:val="24"/>
              </w:rPr>
              <w:t>jurgis.baumeisters@mil.lv)</w:t>
            </w:r>
          </w:p>
          <w:p w:rsidR="006F2C9C" w:rsidRPr="006F2C9C" w:rsidRDefault="006F2C9C" w:rsidP="006F2C9C">
            <w:pPr>
              <w:rPr>
                <w:sz w:val="24"/>
                <w:szCs w:val="24"/>
              </w:rPr>
            </w:pPr>
          </w:p>
          <w:p w:rsidR="006F2C9C" w:rsidRPr="006F2C9C" w:rsidRDefault="006F2C9C" w:rsidP="006F2C9C">
            <w:pPr>
              <w:jc w:val="both"/>
              <w:rPr>
                <w:sz w:val="24"/>
                <w:szCs w:val="24"/>
              </w:rPr>
            </w:pPr>
          </w:p>
        </w:tc>
      </w:tr>
      <w:tr w:rsidR="006F2C9C" w:rsidRPr="006F2C9C" w:rsidTr="004F132D">
        <w:trPr>
          <w:trHeight w:val="267"/>
        </w:trPr>
        <w:tc>
          <w:tcPr>
            <w:tcW w:w="3544" w:type="dxa"/>
            <w:tcBorders>
              <w:left w:val="nil"/>
              <w:right w:val="nil"/>
            </w:tcBorders>
          </w:tcPr>
          <w:p w:rsidR="006F2C9C" w:rsidRPr="006F2C9C" w:rsidRDefault="006F2C9C" w:rsidP="006F2C9C">
            <w:pPr>
              <w:jc w:val="both"/>
              <w:rPr>
                <w:sz w:val="24"/>
                <w:szCs w:val="24"/>
              </w:rPr>
            </w:pPr>
          </w:p>
        </w:tc>
        <w:tc>
          <w:tcPr>
            <w:tcW w:w="284"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2835" w:type="dxa"/>
            <w:tcBorders>
              <w:left w:val="nil"/>
              <w:right w:val="nil"/>
            </w:tcBorders>
          </w:tcPr>
          <w:p w:rsidR="006F2C9C" w:rsidRPr="006F2C9C" w:rsidRDefault="006F2C9C" w:rsidP="006F2C9C">
            <w:pPr>
              <w:jc w:val="both"/>
              <w:rPr>
                <w:sz w:val="24"/>
                <w:szCs w:val="24"/>
              </w:rPr>
            </w:pPr>
          </w:p>
        </w:tc>
        <w:tc>
          <w:tcPr>
            <w:tcW w:w="283" w:type="dxa"/>
            <w:tcBorders>
              <w:top w:val="nil"/>
              <w:left w:val="nil"/>
              <w:bottom w:val="nil"/>
              <w:right w:val="nil"/>
            </w:tcBorders>
          </w:tcPr>
          <w:p w:rsidR="006F2C9C" w:rsidRPr="006F2C9C" w:rsidRDefault="006F2C9C" w:rsidP="006F2C9C">
            <w:pPr>
              <w:tabs>
                <w:tab w:val="left" w:pos="1230"/>
              </w:tabs>
              <w:jc w:val="both"/>
              <w:rPr>
                <w:rFonts w:eastAsia="Calibri"/>
                <w:sz w:val="24"/>
                <w:szCs w:val="24"/>
                <w:lang w:eastAsia="en-US"/>
              </w:rPr>
            </w:pPr>
          </w:p>
        </w:tc>
        <w:tc>
          <w:tcPr>
            <w:tcW w:w="3261" w:type="dxa"/>
            <w:tcBorders>
              <w:left w:val="nil"/>
              <w:right w:val="nil"/>
            </w:tcBorders>
          </w:tcPr>
          <w:p w:rsidR="006F2C9C" w:rsidRPr="006F2C9C" w:rsidRDefault="006F2C9C" w:rsidP="006F2C9C">
            <w:pPr>
              <w:jc w:val="both"/>
              <w:rPr>
                <w:sz w:val="24"/>
                <w:szCs w:val="24"/>
              </w:rPr>
            </w:pPr>
          </w:p>
        </w:tc>
      </w:tr>
      <w:tr w:rsidR="006F2C9C" w:rsidRPr="006F2C9C" w:rsidTr="004F132D">
        <w:trPr>
          <w:trHeight w:val="1142"/>
        </w:trPr>
        <w:tc>
          <w:tcPr>
            <w:tcW w:w="3544" w:type="dxa"/>
          </w:tcPr>
          <w:p w:rsidR="006F2C9C" w:rsidRPr="006F2C9C" w:rsidRDefault="006F2C9C" w:rsidP="006F2C9C">
            <w:pPr>
              <w:rPr>
                <w:sz w:val="24"/>
                <w:szCs w:val="24"/>
              </w:rPr>
            </w:pPr>
            <w:r w:rsidRPr="006F2C9C">
              <w:rPr>
                <w:sz w:val="24"/>
                <w:szCs w:val="24"/>
              </w:rPr>
              <w:t xml:space="preserve">Valsts meža dienesta pārstāvis </w:t>
            </w:r>
            <w:r w:rsidRPr="006F2C9C">
              <w:rPr>
                <w:b/>
                <w:sz w:val="24"/>
                <w:szCs w:val="24"/>
              </w:rPr>
              <w:t>Druvis Melderis</w:t>
            </w:r>
            <w:r w:rsidRPr="006F2C9C">
              <w:rPr>
                <w:sz w:val="24"/>
                <w:szCs w:val="24"/>
              </w:rPr>
              <w:t xml:space="preserve"> (mob. tālruņa nr.26444065, e-pasts: </w:t>
            </w:r>
          </w:p>
          <w:p w:rsidR="006F2C9C" w:rsidRPr="006F2C9C" w:rsidRDefault="006F2C9C" w:rsidP="006F2C9C">
            <w:pPr>
              <w:rPr>
                <w:sz w:val="24"/>
                <w:szCs w:val="24"/>
              </w:rPr>
            </w:pPr>
            <w:r w:rsidRPr="006F2C9C">
              <w:rPr>
                <w:sz w:val="24"/>
                <w:szCs w:val="24"/>
              </w:rPr>
              <w:t>druvis.melderis@centralvidzeme.vmd.gov.lv)</w:t>
            </w:r>
          </w:p>
        </w:tc>
        <w:tc>
          <w:tcPr>
            <w:tcW w:w="284"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2835" w:type="dxa"/>
          </w:tcPr>
          <w:p w:rsidR="006F2C9C" w:rsidRPr="006F2C9C" w:rsidRDefault="006F2C9C" w:rsidP="006F2C9C">
            <w:pPr>
              <w:rPr>
                <w:sz w:val="24"/>
                <w:szCs w:val="24"/>
              </w:rPr>
            </w:pPr>
            <w:r w:rsidRPr="006F2C9C">
              <w:rPr>
                <w:sz w:val="24"/>
                <w:szCs w:val="24"/>
              </w:rPr>
              <w:t xml:space="preserve">VVD pārstāve </w:t>
            </w:r>
            <w:r w:rsidRPr="006F2C9C">
              <w:rPr>
                <w:b/>
                <w:sz w:val="24"/>
                <w:szCs w:val="24"/>
              </w:rPr>
              <w:t>Inga Zviedrāne</w:t>
            </w:r>
            <w:r w:rsidRPr="006F2C9C">
              <w:rPr>
                <w:sz w:val="24"/>
                <w:szCs w:val="24"/>
              </w:rPr>
              <w:t xml:space="preserve"> (mob. tālruņa nr.25475666, e-pasts: </w:t>
            </w:r>
          </w:p>
          <w:p w:rsidR="006F2C9C" w:rsidRPr="006F2C9C" w:rsidRDefault="006F2C9C" w:rsidP="006F2C9C">
            <w:pPr>
              <w:rPr>
                <w:sz w:val="24"/>
                <w:szCs w:val="24"/>
              </w:rPr>
            </w:pPr>
            <w:r w:rsidRPr="006F2C9C">
              <w:rPr>
                <w:sz w:val="24"/>
                <w:szCs w:val="24"/>
              </w:rPr>
              <w:t>inga.zviedrane@vvd.gov.lv)</w:t>
            </w:r>
          </w:p>
          <w:p w:rsidR="006F2C9C" w:rsidRPr="006F2C9C" w:rsidRDefault="006F2C9C" w:rsidP="006F2C9C">
            <w:pPr>
              <w:jc w:val="both"/>
              <w:rPr>
                <w:sz w:val="24"/>
                <w:szCs w:val="24"/>
              </w:rPr>
            </w:pPr>
          </w:p>
        </w:tc>
        <w:tc>
          <w:tcPr>
            <w:tcW w:w="283" w:type="dxa"/>
            <w:tcBorders>
              <w:top w:val="nil"/>
              <w:bottom w:val="nil"/>
            </w:tcBorders>
          </w:tcPr>
          <w:p w:rsidR="006F2C9C" w:rsidRPr="006F2C9C" w:rsidRDefault="006F2C9C" w:rsidP="006F2C9C">
            <w:pPr>
              <w:tabs>
                <w:tab w:val="left" w:pos="1230"/>
              </w:tabs>
              <w:jc w:val="both"/>
              <w:rPr>
                <w:rFonts w:eastAsia="Calibri"/>
                <w:sz w:val="24"/>
                <w:szCs w:val="24"/>
                <w:lang w:eastAsia="en-US"/>
              </w:rPr>
            </w:pPr>
          </w:p>
        </w:tc>
        <w:tc>
          <w:tcPr>
            <w:tcW w:w="3261" w:type="dxa"/>
          </w:tcPr>
          <w:p w:rsidR="006F2C9C" w:rsidRPr="006F2C9C" w:rsidRDefault="006F2C9C" w:rsidP="006F2C9C">
            <w:pPr>
              <w:rPr>
                <w:sz w:val="24"/>
                <w:szCs w:val="24"/>
              </w:rPr>
            </w:pPr>
            <w:r w:rsidRPr="006F2C9C">
              <w:rPr>
                <w:sz w:val="24"/>
                <w:szCs w:val="24"/>
              </w:rPr>
              <w:t xml:space="preserve">Sadales tīklu pārstāvis </w:t>
            </w:r>
            <w:r w:rsidRPr="006F2C9C">
              <w:rPr>
                <w:b/>
                <w:sz w:val="24"/>
                <w:szCs w:val="24"/>
              </w:rPr>
              <w:t>Guntis Lošins</w:t>
            </w:r>
            <w:r w:rsidRPr="006F2C9C">
              <w:rPr>
                <w:sz w:val="24"/>
                <w:szCs w:val="24"/>
              </w:rPr>
              <w:t xml:space="preserve"> (mob. tālruņa nr.26510652, e-pasts: </w:t>
            </w:r>
          </w:p>
          <w:p w:rsidR="006F2C9C" w:rsidRPr="006F2C9C" w:rsidRDefault="006F2C9C" w:rsidP="006F2C9C">
            <w:pPr>
              <w:rPr>
                <w:sz w:val="24"/>
                <w:szCs w:val="24"/>
              </w:rPr>
            </w:pPr>
            <w:r w:rsidRPr="006F2C9C">
              <w:rPr>
                <w:sz w:val="24"/>
                <w:szCs w:val="24"/>
              </w:rPr>
              <w:t>guntis.losins@sadalestikls.lv)</w:t>
            </w:r>
          </w:p>
          <w:p w:rsidR="006F2C9C" w:rsidRPr="006F2C9C" w:rsidRDefault="006F2C9C" w:rsidP="006F2C9C">
            <w:pPr>
              <w:rPr>
                <w:sz w:val="24"/>
                <w:szCs w:val="24"/>
                <w:u w:val="single"/>
              </w:rPr>
            </w:pPr>
          </w:p>
          <w:p w:rsidR="006F2C9C" w:rsidRPr="006F2C9C" w:rsidRDefault="006F2C9C" w:rsidP="006F2C9C">
            <w:pPr>
              <w:jc w:val="both"/>
              <w:rPr>
                <w:sz w:val="24"/>
                <w:szCs w:val="24"/>
              </w:rPr>
            </w:pPr>
          </w:p>
        </w:tc>
      </w:tr>
    </w:tbl>
    <w:p w:rsidR="006F2C9C" w:rsidRPr="006F2C9C" w:rsidRDefault="006F2C9C" w:rsidP="006F2C9C">
      <w:pPr>
        <w:tabs>
          <w:tab w:val="left" w:pos="1230"/>
        </w:tabs>
        <w:spacing w:line="259" w:lineRule="auto"/>
        <w:rPr>
          <w:rFonts w:eastAsia="Calibri"/>
          <w:sz w:val="24"/>
          <w:szCs w:val="24"/>
          <w:lang w:eastAsia="en-US"/>
        </w:rPr>
      </w:pPr>
    </w:p>
    <w:tbl>
      <w:tblPr>
        <w:tblStyle w:val="TableGrid"/>
        <w:tblW w:w="10207" w:type="dxa"/>
        <w:tblInd w:w="-714" w:type="dxa"/>
        <w:tblLayout w:type="fixed"/>
        <w:tblLook w:val="04A0" w:firstRow="1" w:lastRow="0" w:firstColumn="1" w:lastColumn="0" w:noHBand="0" w:noVBand="1"/>
      </w:tblPr>
      <w:tblGrid>
        <w:gridCol w:w="3544"/>
        <w:gridCol w:w="284"/>
        <w:gridCol w:w="2835"/>
        <w:gridCol w:w="283"/>
        <w:gridCol w:w="3261"/>
      </w:tblGrid>
      <w:tr w:rsidR="006F2C9C" w:rsidRPr="006F2C9C" w:rsidTr="004F132D">
        <w:trPr>
          <w:trHeight w:val="1297"/>
        </w:trPr>
        <w:tc>
          <w:tcPr>
            <w:tcW w:w="3544" w:type="dxa"/>
            <w:tcBorders>
              <w:righ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lastRenderedPageBreak/>
              <w:t xml:space="preserve">A/S “Sadales tīkls” pārstāvis </w:t>
            </w:r>
            <w:r w:rsidRPr="006F2C9C">
              <w:rPr>
                <w:rFonts w:eastAsia="Calibri"/>
                <w:b/>
                <w:sz w:val="24"/>
                <w:szCs w:val="24"/>
                <w:lang w:eastAsia="en-US"/>
              </w:rPr>
              <w:t>Dzintars Suts</w:t>
            </w:r>
            <w:r w:rsidRPr="006F2C9C">
              <w:rPr>
                <w:rFonts w:eastAsia="Calibri"/>
                <w:sz w:val="24"/>
                <w:szCs w:val="24"/>
                <w:lang w:eastAsia="en-US"/>
              </w:rPr>
              <w:t xml:space="preserve"> (mob.tālruņa nr.29425996, e-pasts: dzintars.suts@ast.lv)</w:t>
            </w:r>
          </w:p>
          <w:p w:rsidR="006F2C9C" w:rsidRPr="006F2C9C" w:rsidRDefault="006F2C9C" w:rsidP="006F2C9C">
            <w:pPr>
              <w:tabs>
                <w:tab w:val="left" w:pos="1230"/>
              </w:tabs>
              <w:rPr>
                <w:rFonts w:eastAsia="Calibri"/>
                <w:sz w:val="24"/>
                <w:szCs w:val="24"/>
                <w:lang w:eastAsia="en-US"/>
              </w:rPr>
            </w:pPr>
          </w:p>
          <w:p w:rsidR="006F2C9C" w:rsidRPr="006F2C9C" w:rsidRDefault="006F2C9C" w:rsidP="006F2C9C">
            <w:pPr>
              <w:tabs>
                <w:tab w:val="left" w:pos="1230"/>
              </w:tabs>
              <w:rPr>
                <w:rFonts w:eastAsia="Calibri"/>
                <w:sz w:val="24"/>
                <w:szCs w:val="24"/>
                <w:lang w:eastAsia="en-US"/>
              </w:rPr>
            </w:pPr>
          </w:p>
          <w:p w:rsidR="006F2C9C" w:rsidRPr="006F2C9C" w:rsidRDefault="006F2C9C" w:rsidP="006F2C9C">
            <w:pPr>
              <w:tabs>
                <w:tab w:val="left" w:pos="1230"/>
              </w:tabs>
              <w:rPr>
                <w:rFonts w:eastAsia="Calibri"/>
                <w:sz w:val="24"/>
                <w:szCs w:val="24"/>
                <w:lang w:eastAsia="en-US"/>
              </w:rPr>
            </w:pPr>
          </w:p>
        </w:tc>
        <w:tc>
          <w:tcPr>
            <w:tcW w:w="284" w:type="dxa"/>
            <w:tcBorders>
              <w:top w:val="nil"/>
              <w:left w:val="single" w:sz="4" w:space="0" w:color="auto"/>
              <w:bottom w:val="nil"/>
              <w:right w:val="single" w:sz="4" w:space="0" w:color="auto"/>
            </w:tcBorders>
          </w:tcPr>
          <w:p w:rsidR="006F2C9C" w:rsidRPr="006F2C9C" w:rsidRDefault="006F2C9C" w:rsidP="006F2C9C">
            <w:pPr>
              <w:tabs>
                <w:tab w:val="left" w:pos="1230"/>
              </w:tabs>
              <w:ind w:left="30"/>
              <w:rPr>
                <w:rFonts w:eastAsia="Calibri"/>
                <w:sz w:val="24"/>
                <w:szCs w:val="24"/>
                <w:lang w:eastAsia="en-US"/>
              </w:rPr>
            </w:pPr>
          </w:p>
        </w:tc>
        <w:tc>
          <w:tcPr>
            <w:tcW w:w="2835" w:type="dxa"/>
            <w:tcBorders>
              <w:left w:val="single" w:sz="4" w:space="0" w:color="auto"/>
              <w:right w:val="single" w:sz="4" w:space="0" w:color="auto"/>
            </w:tcBorders>
          </w:tcPr>
          <w:p w:rsidR="006F2C9C" w:rsidRPr="006F2C9C" w:rsidRDefault="006F2C9C" w:rsidP="006F2C9C">
            <w:pPr>
              <w:tabs>
                <w:tab w:val="left" w:pos="1230"/>
              </w:tabs>
              <w:ind w:left="30"/>
              <w:rPr>
                <w:rFonts w:eastAsia="Calibri"/>
                <w:sz w:val="24"/>
                <w:szCs w:val="24"/>
                <w:lang w:eastAsia="en-US"/>
              </w:rPr>
            </w:pPr>
            <w:r w:rsidRPr="006F2C9C">
              <w:rPr>
                <w:rFonts w:eastAsia="Calibri"/>
                <w:sz w:val="24"/>
                <w:szCs w:val="24"/>
                <w:lang w:eastAsia="en-US"/>
              </w:rPr>
              <w:t xml:space="preserve">Pašvaldības pārstāvis </w:t>
            </w:r>
            <w:r w:rsidRPr="006F2C9C">
              <w:rPr>
                <w:rFonts w:eastAsia="Calibri"/>
                <w:b/>
                <w:sz w:val="24"/>
                <w:szCs w:val="24"/>
                <w:lang w:eastAsia="en-US"/>
              </w:rPr>
              <w:t>Juris Suseklis</w:t>
            </w:r>
            <w:r w:rsidRPr="006F2C9C">
              <w:rPr>
                <w:rFonts w:eastAsia="Calibri"/>
                <w:sz w:val="24"/>
                <w:szCs w:val="24"/>
                <w:lang w:eastAsia="en-US"/>
              </w:rPr>
              <w:t xml:space="preserve"> (mob.tālruņa nr.27867353, e-pasts: juris.suseklis@and.lv)</w:t>
            </w:r>
          </w:p>
          <w:p w:rsidR="006F2C9C" w:rsidRPr="006F2C9C" w:rsidRDefault="006F2C9C" w:rsidP="006F2C9C">
            <w:pPr>
              <w:tabs>
                <w:tab w:val="left" w:pos="1230"/>
              </w:tabs>
              <w:rPr>
                <w:rFonts w:eastAsia="Calibri"/>
                <w:sz w:val="24"/>
                <w:szCs w:val="24"/>
                <w:lang w:eastAsia="en-US"/>
              </w:rPr>
            </w:pPr>
          </w:p>
        </w:tc>
        <w:tc>
          <w:tcPr>
            <w:tcW w:w="283" w:type="dxa"/>
            <w:tcBorders>
              <w:top w:val="nil"/>
              <w:left w:val="single" w:sz="4" w:space="0" w:color="auto"/>
              <w:bottom w:val="nil"/>
              <w:right w:val="single" w:sz="4" w:space="0" w:color="auto"/>
            </w:tcBorders>
          </w:tcPr>
          <w:p w:rsidR="006F2C9C" w:rsidRPr="006F2C9C" w:rsidRDefault="006F2C9C" w:rsidP="006F2C9C">
            <w:pPr>
              <w:tabs>
                <w:tab w:val="left" w:pos="1230"/>
              </w:tabs>
              <w:rPr>
                <w:rFonts w:eastAsia="Calibri"/>
                <w:sz w:val="24"/>
                <w:szCs w:val="24"/>
                <w:lang w:eastAsia="en-US"/>
              </w:rPr>
            </w:pPr>
          </w:p>
        </w:tc>
        <w:tc>
          <w:tcPr>
            <w:tcW w:w="3261" w:type="dxa"/>
            <w:tcBorders>
              <w:lef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 xml:space="preserve">Pašvaldības pārstāvis </w:t>
            </w:r>
            <w:r w:rsidRPr="006F2C9C">
              <w:rPr>
                <w:rFonts w:eastAsia="Calibri"/>
                <w:b/>
                <w:sz w:val="24"/>
                <w:szCs w:val="24"/>
                <w:lang w:eastAsia="en-US"/>
              </w:rPr>
              <w:t xml:space="preserve">Mārtiņš Jēgers </w:t>
            </w:r>
            <w:r w:rsidRPr="006F2C9C">
              <w:rPr>
                <w:rFonts w:eastAsia="Calibri"/>
                <w:sz w:val="24"/>
                <w:szCs w:val="24"/>
                <w:lang w:eastAsia="en-US"/>
              </w:rPr>
              <w:t>(mob.tālruņa nr.22454262, e-pasts: martins.jegers@cesis.lv)</w:t>
            </w:r>
          </w:p>
          <w:p w:rsidR="006F2C9C" w:rsidRPr="006F2C9C" w:rsidRDefault="006F2C9C" w:rsidP="006F2C9C">
            <w:pPr>
              <w:tabs>
                <w:tab w:val="left" w:pos="1230"/>
              </w:tabs>
              <w:rPr>
                <w:rFonts w:eastAsia="Calibri"/>
                <w:sz w:val="24"/>
                <w:szCs w:val="24"/>
                <w:lang w:eastAsia="en-US"/>
              </w:rPr>
            </w:pPr>
          </w:p>
        </w:tc>
      </w:tr>
    </w:tbl>
    <w:p w:rsidR="006F2C9C" w:rsidRPr="006F2C9C" w:rsidRDefault="006F2C9C" w:rsidP="006F2C9C">
      <w:pPr>
        <w:tabs>
          <w:tab w:val="left" w:pos="1230"/>
        </w:tabs>
        <w:spacing w:line="259" w:lineRule="auto"/>
        <w:rPr>
          <w:rFonts w:eastAsia="Calibri"/>
          <w:sz w:val="24"/>
          <w:szCs w:val="24"/>
          <w:lang w:eastAsia="en-US"/>
        </w:rPr>
      </w:pPr>
      <w:r w:rsidRPr="006F2C9C">
        <w:rPr>
          <w:rFonts w:eastAsia="Calibri"/>
          <w:sz w:val="24"/>
          <w:szCs w:val="24"/>
          <w:lang w:eastAsia="en-US"/>
        </w:rPr>
        <w:t xml:space="preserve"> </w:t>
      </w:r>
    </w:p>
    <w:tbl>
      <w:tblPr>
        <w:tblStyle w:val="TableGrid"/>
        <w:tblW w:w="10207" w:type="dxa"/>
        <w:tblInd w:w="-714" w:type="dxa"/>
        <w:tblLook w:val="04A0" w:firstRow="1" w:lastRow="0" w:firstColumn="1" w:lastColumn="0" w:noHBand="0" w:noVBand="1"/>
      </w:tblPr>
      <w:tblGrid>
        <w:gridCol w:w="3544"/>
        <w:gridCol w:w="261"/>
        <w:gridCol w:w="2817"/>
        <w:gridCol w:w="324"/>
        <w:gridCol w:w="3261"/>
      </w:tblGrid>
      <w:tr w:rsidR="006F2C9C" w:rsidRPr="006F2C9C" w:rsidTr="004F132D">
        <w:tc>
          <w:tcPr>
            <w:tcW w:w="3544" w:type="dxa"/>
            <w:tcBorders>
              <w:righ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 xml:space="preserve">Pašvaldības pārstāvis </w:t>
            </w:r>
            <w:r w:rsidRPr="006F2C9C">
              <w:rPr>
                <w:rFonts w:eastAsia="Calibri"/>
                <w:b/>
                <w:sz w:val="24"/>
                <w:szCs w:val="24"/>
                <w:lang w:eastAsia="en-US"/>
              </w:rPr>
              <w:t>Guntars Rekmanis</w:t>
            </w:r>
            <w:r w:rsidRPr="006F2C9C">
              <w:rPr>
                <w:rFonts w:eastAsia="Calibri"/>
                <w:sz w:val="24"/>
                <w:szCs w:val="24"/>
                <w:lang w:eastAsia="en-US"/>
              </w:rPr>
              <w:t xml:space="preserve"> (mob.tālruņa nr.29357680, e-pasts: novadadome@rauna.lv)</w:t>
            </w:r>
          </w:p>
          <w:p w:rsidR="006F2C9C" w:rsidRPr="006F2C9C" w:rsidRDefault="006F2C9C" w:rsidP="006F2C9C">
            <w:pPr>
              <w:tabs>
                <w:tab w:val="left" w:pos="1230"/>
              </w:tabs>
              <w:rPr>
                <w:rFonts w:eastAsia="Calibri"/>
                <w:sz w:val="24"/>
                <w:szCs w:val="24"/>
                <w:lang w:eastAsia="en-US"/>
              </w:rPr>
            </w:pPr>
          </w:p>
          <w:p w:rsidR="006F2C9C" w:rsidRPr="006F2C9C" w:rsidRDefault="006F2C9C" w:rsidP="006F2C9C">
            <w:pPr>
              <w:tabs>
                <w:tab w:val="left" w:pos="1230"/>
              </w:tabs>
              <w:rPr>
                <w:rFonts w:eastAsia="Calibri"/>
                <w:sz w:val="24"/>
                <w:szCs w:val="24"/>
                <w:lang w:eastAsia="en-US"/>
              </w:rPr>
            </w:pPr>
          </w:p>
        </w:tc>
        <w:tc>
          <w:tcPr>
            <w:tcW w:w="261" w:type="dxa"/>
            <w:tcBorders>
              <w:top w:val="nil"/>
              <w:left w:val="single" w:sz="4" w:space="0" w:color="auto"/>
              <w:bottom w:val="nil"/>
              <w:right w:val="single" w:sz="4" w:space="0" w:color="auto"/>
            </w:tcBorders>
          </w:tcPr>
          <w:p w:rsidR="006F2C9C" w:rsidRPr="006F2C9C" w:rsidRDefault="006F2C9C" w:rsidP="006F2C9C">
            <w:pPr>
              <w:tabs>
                <w:tab w:val="left" w:pos="1230"/>
              </w:tabs>
              <w:rPr>
                <w:rFonts w:eastAsia="Calibri"/>
                <w:sz w:val="24"/>
                <w:szCs w:val="24"/>
                <w:lang w:eastAsia="en-US"/>
              </w:rPr>
            </w:pPr>
          </w:p>
        </w:tc>
        <w:tc>
          <w:tcPr>
            <w:tcW w:w="2817" w:type="dxa"/>
            <w:tcBorders>
              <w:left w:val="single" w:sz="4" w:space="0" w:color="auto"/>
              <w:righ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 xml:space="preserve">Pašvaldības pārstāve </w:t>
            </w:r>
            <w:r w:rsidRPr="006F2C9C">
              <w:rPr>
                <w:rFonts w:eastAsia="Calibri"/>
                <w:b/>
                <w:sz w:val="24"/>
                <w:szCs w:val="24"/>
                <w:lang w:eastAsia="en-US"/>
              </w:rPr>
              <w:t>Ieva Ozola</w:t>
            </w:r>
            <w:r w:rsidRPr="006F2C9C">
              <w:rPr>
                <w:rFonts w:eastAsia="Calibri"/>
                <w:sz w:val="24"/>
                <w:szCs w:val="24"/>
                <w:lang w:eastAsia="en-US"/>
              </w:rPr>
              <w:t xml:space="preserve"> (tālruņa nr.64177620, e-pasts: socrauna@rauna.lv)</w:t>
            </w:r>
          </w:p>
          <w:p w:rsidR="006F2C9C" w:rsidRPr="006F2C9C" w:rsidRDefault="006F2C9C" w:rsidP="006F2C9C">
            <w:pPr>
              <w:tabs>
                <w:tab w:val="left" w:pos="1230"/>
              </w:tabs>
              <w:rPr>
                <w:rFonts w:eastAsia="Calibri"/>
                <w:sz w:val="24"/>
                <w:szCs w:val="24"/>
                <w:lang w:eastAsia="en-US"/>
              </w:rPr>
            </w:pPr>
          </w:p>
        </w:tc>
        <w:tc>
          <w:tcPr>
            <w:tcW w:w="324" w:type="dxa"/>
            <w:tcBorders>
              <w:top w:val="nil"/>
              <w:left w:val="single" w:sz="4" w:space="0" w:color="auto"/>
              <w:bottom w:val="nil"/>
              <w:right w:val="single" w:sz="4" w:space="0" w:color="auto"/>
            </w:tcBorders>
          </w:tcPr>
          <w:p w:rsidR="006F2C9C" w:rsidRPr="006F2C9C" w:rsidRDefault="006F2C9C" w:rsidP="006F2C9C">
            <w:pPr>
              <w:tabs>
                <w:tab w:val="left" w:pos="1230"/>
              </w:tabs>
              <w:ind w:left="620" w:hanging="620"/>
              <w:rPr>
                <w:rFonts w:eastAsia="Calibri"/>
                <w:sz w:val="24"/>
                <w:szCs w:val="24"/>
                <w:lang w:eastAsia="en-US"/>
              </w:rPr>
            </w:pPr>
          </w:p>
        </w:tc>
        <w:tc>
          <w:tcPr>
            <w:tcW w:w="3261" w:type="dxa"/>
            <w:tcBorders>
              <w:lef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 xml:space="preserve">Pašvaldības pārstāvis </w:t>
            </w:r>
            <w:r w:rsidRPr="006F2C9C">
              <w:rPr>
                <w:rFonts w:eastAsia="Calibri"/>
                <w:b/>
                <w:sz w:val="24"/>
                <w:szCs w:val="24"/>
                <w:lang w:eastAsia="en-US"/>
              </w:rPr>
              <w:t>Aivars Damroze</w:t>
            </w:r>
            <w:r w:rsidRPr="006F2C9C">
              <w:rPr>
                <w:rFonts w:eastAsia="Calibri"/>
                <w:sz w:val="24"/>
                <w:szCs w:val="24"/>
                <w:lang w:eastAsia="en-US"/>
              </w:rPr>
              <w:t xml:space="preserve"> (mob.tālruņa Nr.29463629, e-pasts: aivars@gapa.lv)</w:t>
            </w:r>
          </w:p>
          <w:p w:rsidR="006F2C9C" w:rsidRPr="006F2C9C" w:rsidRDefault="006F2C9C" w:rsidP="006F2C9C">
            <w:pPr>
              <w:tabs>
                <w:tab w:val="left" w:pos="1230"/>
              </w:tabs>
              <w:rPr>
                <w:rFonts w:eastAsia="Calibri"/>
                <w:sz w:val="24"/>
                <w:szCs w:val="24"/>
                <w:lang w:eastAsia="en-US"/>
              </w:rPr>
            </w:pPr>
          </w:p>
        </w:tc>
      </w:tr>
    </w:tbl>
    <w:p w:rsidR="006F2C9C" w:rsidRPr="006F2C9C" w:rsidRDefault="006F2C9C" w:rsidP="006F2C9C">
      <w:pPr>
        <w:tabs>
          <w:tab w:val="left" w:pos="1230"/>
        </w:tabs>
        <w:spacing w:line="259" w:lineRule="auto"/>
        <w:rPr>
          <w:rFonts w:eastAsia="Calibri"/>
          <w:sz w:val="24"/>
          <w:szCs w:val="24"/>
          <w:lang w:eastAsia="en-US"/>
        </w:rPr>
      </w:pPr>
      <w:r w:rsidRPr="006F2C9C">
        <w:rPr>
          <w:rFonts w:eastAsia="Calibri"/>
          <w:sz w:val="24"/>
          <w:szCs w:val="24"/>
          <w:lang w:eastAsia="en-US"/>
        </w:rPr>
        <w:t xml:space="preserve">   </w:t>
      </w:r>
    </w:p>
    <w:tbl>
      <w:tblPr>
        <w:tblStyle w:val="TableGrid"/>
        <w:tblW w:w="0" w:type="auto"/>
        <w:tblInd w:w="-714" w:type="dxa"/>
        <w:tblLayout w:type="fixed"/>
        <w:tblLook w:val="04A0" w:firstRow="1" w:lastRow="0" w:firstColumn="1" w:lastColumn="0" w:noHBand="0" w:noVBand="1"/>
      </w:tblPr>
      <w:tblGrid>
        <w:gridCol w:w="3544"/>
        <w:gridCol w:w="284"/>
        <w:gridCol w:w="3260"/>
      </w:tblGrid>
      <w:tr w:rsidR="006F2C9C" w:rsidRPr="006F2C9C" w:rsidTr="004F132D">
        <w:tc>
          <w:tcPr>
            <w:tcW w:w="3544" w:type="dxa"/>
            <w:tcBorders>
              <w:righ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Pašvaldības pārstāvis</w:t>
            </w:r>
          </w:p>
          <w:p w:rsidR="006F2C9C" w:rsidRPr="006F2C9C" w:rsidRDefault="006F2C9C" w:rsidP="006F2C9C">
            <w:pPr>
              <w:tabs>
                <w:tab w:val="left" w:pos="1230"/>
              </w:tabs>
              <w:rPr>
                <w:rFonts w:eastAsia="Calibri"/>
                <w:b/>
                <w:sz w:val="24"/>
                <w:szCs w:val="24"/>
                <w:lang w:eastAsia="en-US"/>
              </w:rPr>
            </w:pPr>
            <w:r w:rsidRPr="006F2C9C">
              <w:rPr>
                <w:rFonts w:eastAsia="Calibri"/>
                <w:b/>
                <w:sz w:val="24"/>
                <w:szCs w:val="24"/>
                <w:lang w:eastAsia="en-US"/>
              </w:rPr>
              <w:t>Aldis Šķesteris</w:t>
            </w:r>
          </w:p>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(mob.tālruņa nr.29230558,</w:t>
            </w:r>
          </w:p>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e-pasts: aldis.skesteris@priekulunovads.lv</w:t>
            </w:r>
          </w:p>
          <w:p w:rsidR="006F2C9C" w:rsidRPr="006F2C9C" w:rsidRDefault="006F2C9C" w:rsidP="006F2C9C">
            <w:pPr>
              <w:tabs>
                <w:tab w:val="left" w:pos="1230"/>
              </w:tabs>
              <w:rPr>
                <w:rFonts w:eastAsia="Calibri"/>
                <w:sz w:val="24"/>
                <w:szCs w:val="24"/>
                <w:lang w:eastAsia="en-US"/>
              </w:rPr>
            </w:pPr>
          </w:p>
          <w:p w:rsidR="006F2C9C" w:rsidRPr="006F2C9C" w:rsidRDefault="006F2C9C" w:rsidP="006F2C9C">
            <w:pPr>
              <w:tabs>
                <w:tab w:val="left" w:pos="1230"/>
              </w:tabs>
              <w:rPr>
                <w:rFonts w:eastAsia="Calibri"/>
                <w:sz w:val="24"/>
                <w:szCs w:val="24"/>
                <w:lang w:eastAsia="en-US"/>
              </w:rPr>
            </w:pPr>
          </w:p>
        </w:tc>
        <w:tc>
          <w:tcPr>
            <w:tcW w:w="284" w:type="dxa"/>
            <w:tcBorders>
              <w:top w:val="nil"/>
              <w:left w:val="single" w:sz="4" w:space="0" w:color="auto"/>
              <w:bottom w:val="nil"/>
              <w:right w:val="single" w:sz="4" w:space="0" w:color="auto"/>
            </w:tcBorders>
          </w:tcPr>
          <w:p w:rsidR="006F2C9C" w:rsidRPr="006F2C9C" w:rsidRDefault="006F2C9C" w:rsidP="006F2C9C">
            <w:pPr>
              <w:tabs>
                <w:tab w:val="left" w:pos="1230"/>
              </w:tabs>
              <w:rPr>
                <w:rFonts w:eastAsia="Calibri"/>
                <w:sz w:val="24"/>
                <w:szCs w:val="24"/>
                <w:lang w:eastAsia="en-US"/>
              </w:rPr>
            </w:pPr>
          </w:p>
        </w:tc>
        <w:tc>
          <w:tcPr>
            <w:tcW w:w="3260" w:type="dxa"/>
            <w:tcBorders>
              <w:left w:val="single" w:sz="4" w:space="0" w:color="auto"/>
            </w:tcBorders>
          </w:tcPr>
          <w:p w:rsidR="006F2C9C" w:rsidRPr="006F2C9C" w:rsidRDefault="006F2C9C" w:rsidP="006F2C9C">
            <w:pPr>
              <w:tabs>
                <w:tab w:val="left" w:pos="1230"/>
              </w:tabs>
              <w:rPr>
                <w:rFonts w:eastAsia="Calibri"/>
                <w:sz w:val="24"/>
                <w:szCs w:val="24"/>
                <w:lang w:eastAsia="en-US"/>
              </w:rPr>
            </w:pPr>
            <w:r w:rsidRPr="006F2C9C">
              <w:rPr>
                <w:rFonts w:eastAsia="Calibri"/>
                <w:sz w:val="24"/>
                <w:szCs w:val="24"/>
                <w:lang w:eastAsia="en-US"/>
              </w:rPr>
              <w:t xml:space="preserve">Pašvaldības pārstāvis </w:t>
            </w:r>
            <w:r w:rsidRPr="006F2C9C">
              <w:rPr>
                <w:rFonts w:eastAsia="Calibri"/>
                <w:b/>
                <w:sz w:val="24"/>
                <w:szCs w:val="24"/>
                <w:lang w:eastAsia="en-US"/>
              </w:rPr>
              <w:t>Andris Lapiņš</w:t>
            </w:r>
            <w:r w:rsidRPr="006F2C9C">
              <w:rPr>
                <w:rFonts w:eastAsia="Calibri"/>
                <w:sz w:val="24"/>
                <w:szCs w:val="24"/>
                <w:lang w:eastAsia="en-US"/>
              </w:rPr>
              <w:t xml:space="preserve"> (tālruņa nr.22016879, e-pasts: andris.lapins@vecpiebalga.lv)</w:t>
            </w:r>
          </w:p>
          <w:p w:rsidR="006F2C9C" w:rsidRPr="006F2C9C" w:rsidRDefault="006F2C9C" w:rsidP="006F2C9C">
            <w:pPr>
              <w:tabs>
                <w:tab w:val="left" w:pos="1230"/>
              </w:tabs>
              <w:rPr>
                <w:rFonts w:eastAsia="Calibri"/>
                <w:sz w:val="24"/>
                <w:szCs w:val="24"/>
                <w:lang w:eastAsia="en-US"/>
              </w:rPr>
            </w:pPr>
          </w:p>
        </w:tc>
      </w:tr>
    </w:tbl>
    <w:p w:rsidR="006F2C9C" w:rsidRPr="006F2C9C" w:rsidRDefault="006F2C9C" w:rsidP="006F2C9C">
      <w:pPr>
        <w:tabs>
          <w:tab w:val="left" w:pos="1230"/>
        </w:tabs>
        <w:spacing w:line="259" w:lineRule="auto"/>
        <w:rPr>
          <w:rFonts w:eastAsia="Calibri"/>
          <w:sz w:val="24"/>
          <w:szCs w:val="24"/>
          <w:lang w:eastAsia="en-US"/>
        </w:rPr>
      </w:pPr>
    </w:p>
    <w:p w:rsidR="006F2C9C" w:rsidRPr="006F2C9C" w:rsidRDefault="006F2C9C" w:rsidP="006F2C9C">
      <w:pPr>
        <w:spacing w:line="252" w:lineRule="auto"/>
        <w:jc w:val="both"/>
        <w:rPr>
          <w:sz w:val="24"/>
          <w:szCs w:val="24"/>
        </w:rPr>
      </w:pPr>
      <w:r w:rsidRPr="006F2C9C">
        <w:rPr>
          <w:rFonts w:eastAsia="Calibri"/>
          <w:sz w:val="24"/>
          <w:szCs w:val="24"/>
          <w:lang w:eastAsia="en-US"/>
        </w:rPr>
        <w:t>Apziņošanas kārtība tiek pārbaudīta divas reizes gadā. Gadījumos, ja nav sakaru, vai arī jebkādu apstākļu dēļ nav iespējams veikt apziņošanu komisijas pulcēšanās vieta ir Ata Kronvalda iela 52, Cēsis</w:t>
      </w:r>
      <w:r w:rsidRPr="006F2C9C">
        <w:rPr>
          <w:rFonts w:eastAsia="Calibri"/>
          <w:b/>
          <w:bCs/>
          <w:color w:val="FFFFFF"/>
          <w:sz w:val="24"/>
          <w:szCs w:val="24"/>
        </w:rPr>
        <w:t>Gadījumos, ja nav sakaru, vai arī jebkādu apstākļu dēļ nav iespējams veikt apziņošanu komisijas pulcēšanās vieta ir Beverīnas iela 3, Valka</w:t>
      </w:r>
    </w:p>
    <w:p w:rsidR="006F2C9C" w:rsidRPr="006F2C9C" w:rsidRDefault="006F2C9C" w:rsidP="006F2C9C">
      <w:pPr>
        <w:tabs>
          <w:tab w:val="left" w:pos="1230"/>
        </w:tabs>
        <w:spacing w:line="259" w:lineRule="auto"/>
        <w:jc w:val="both"/>
        <w:rPr>
          <w:rFonts w:eastAsia="Calibri"/>
          <w:b/>
          <w:sz w:val="24"/>
          <w:szCs w:val="24"/>
          <w:lang w:eastAsia="en-US"/>
        </w:rPr>
      </w:pPr>
      <w:r w:rsidRPr="006F2C9C">
        <w:rPr>
          <w:rFonts w:eastAsia="Calibri"/>
          <w:b/>
          <w:sz w:val="24"/>
          <w:szCs w:val="24"/>
          <w:lang w:eastAsia="en-US"/>
        </w:rPr>
        <w:t>Ziņas piemērs:</w:t>
      </w:r>
    </w:p>
    <w:p w:rsidR="006F2C9C" w:rsidRPr="006F2C9C" w:rsidRDefault="006F2C9C" w:rsidP="006F2C9C">
      <w:pPr>
        <w:tabs>
          <w:tab w:val="left" w:pos="1230"/>
        </w:tabs>
        <w:spacing w:line="259" w:lineRule="auto"/>
        <w:jc w:val="both"/>
        <w:rPr>
          <w:rFonts w:eastAsia="Calibri"/>
          <w:sz w:val="24"/>
          <w:szCs w:val="24"/>
          <w:lang w:eastAsia="en-US"/>
        </w:rPr>
      </w:pPr>
      <w:r w:rsidRPr="006F2C9C">
        <w:rPr>
          <w:rFonts w:eastAsia="Calibri"/>
          <w:sz w:val="24"/>
          <w:szCs w:val="24"/>
          <w:lang w:eastAsia="en-US"/>
        </w:rPr>
        <w:t>“Notiek apziņošanas kārtības pārbaude. Lūdzu, nosūtiet apstiprinājumu par ziņas saņemšanu uz tālr.nr.20234560 norādot vārdu un uzvārdu”</w:t>
      </w:r>
    </w:p>
    <w:p w:rsidR="006F2C9C" w:rsidRPr="006F2C9C" w:rsidRDefault="006F2C9C" w:rsidP="006F2C9C">
      <w:pPr>
        <w:tabs>
          <w:tab w:val="left" w:pos="1230"/>
        </w:tabs>
        <w:spacing w:line="259" w:lineRule="auto"/>
        <w:jc w:val="both"/>
        <w:rPr>
          <w:rFonts w:eastAsia="Calibri"/>
          <w:sz w:val="24"/>
          <w:szCs w:val="24"/>
          <w:lang w:eastAsia="en-US"/>
        </w:rPr>
      </w:pPr>
      <w:r w:rsidRPr="006F2C9C">
        <w:rPr>
          <w:rFonts w:eastAsia="Calibri"/>
          <w:sz w:val="24"/>
          <w:szCs w:val="24"/>
          <w:lang w:eastAsia="en-US"/>
        </w:rPr>
        <w:t>“Tiek organizēta Cēsu sadarbības teritorijas civilās aizsardzības komisijas sēde 2018.gada 1.janvārī, Jāņa Poruka ielā 8 (302 kab), Cēsīs. Lūdzu, nosūtiet apstiprinājumu par ierašanos vai arī informāciju par neierašanos uz tālr.nr.20234560 norādot vārdu un uzvārdu.</w:t>
      </w:r>
    </w:p>
    <w:p w:rsidR="006F2C9C" w:rsidRPr="006F2C9C" w:rsidRDefault="006F2C9C" w:rsidP="006F2C9C">
      <w:pPr>
        <w:widowControl w:val="0"/>
        <w:autoSpaceDE w:val="0"/>
        <w:autoSpaceDN w:val="0"/>
        <w:adjustRightInd w:val="0"/>
        <w:jc w:val="both"/>
        <w:rPr>
          <w:rFonts w:eastAsia="Calibri"/>
          <w:color w:val="FF0000"/>
          <w:sz w:val="24"/>
          <w:szCs w:val="24"/>
          <w:lang w:eastAsia="en-US"/>
        </w:rPr>
      </w:pPr>
    </w:p>
    <w:p w:rsidR="006F2C9C" w:rsidRPr="006F2C9C" w:rsidRDefault="006F2C9C" w:rsidP="006F2C9C">
      <w:pPr>
        <w:spacing w:line="259" w:lineRule="auto"/>
        <w:rPr>
          <w:rFonts w:eastAsia="Calibri"/>
          <w:sz w:val="24"/>
          <w:szCs w:val="24"/>
          <w:lang w:eastAsia="en-US"/>
        </w:rPr>
      </w:pPr>
    </w:p>
    <w:p w:rsidR="006F2C9C" w:rsidRPr="006F2C9C" w:rsidRDefault="006F2C9C" w:rsidP="006F2C9C">
      <w:pPr>
        <w:spacing w:line="259" w:lineRule="auto"/>
        <w:rPr>
          <w:rFonts w:eastAsia="Calibri"/>
          <w:sz w:val="24"/>
          <w:szCs w:val="24"/>
          <w:lang w:eastAsia="en-US"/>
        </w:rPr>
      </w:pPr>
    </w:p>
    <w:p w:rsidR="006F2C9C" w:rsidRPr="006F2C9C" w:rsidRDefault="006F2C9C" w:rsidP="006F2C9C">
      <w:pPr>
        <w:spacing w:line="259" w:lineRule="auto"/>
        <w:rPr>
          <w:rFonts w:eastAsia="Calibri"/>
          <w:sz w:val="24"/>
          <w:szCs w:val="24"/>
          <w:lang w:eastAsia="en-US"/>
        </w:rPr>
      </w:pPr>
      <w:r w:rsidRPr="006F2C9C">
        <w:rPr>
          <w:rFonts w:eastAsia="Calibri"/>
          <w:sz w:val="24"/>
          <w:szCs w:val="24"/>
          <w:lang w:eastAsia="en-US"/>
        </w:rPr>
        <w:t>Cēsu sadarbības teritorijas</w:t>
      </w:r>
    </w:p>
    <w:p w:rsidR="006F2C9C" w:rsidRPr="006F2C9C" w:rsidRDefault="006F2C9C" w:rsidP="006F2C9C">
      <w:pPr>
        <w:spacing w:line="259" w:lineRule="auto"/>
        <w:rPr>
          <w:rFonts w:eastAsia="Calibri"/>
          <w:sz w:val="24"/>
          <w:szCs w:val="24"/>
          <w:lang w:eastAsia="en-US"/>
        </w:rPr>
      </w:pPr>
      <w:r w:rsidRPr="006F2C9C">
        <w:rPr>
          <w:rFonts w:eastAsia="Calibri"/>
          <w:sz w:val="24"/>
          <w:szCs w:val="24"/>
          <w:lang w:eastAsia="en-US"/>
        </w:rPr>
        <w:t xml:space="preserve">civilās aizsardzības komisijas </w:t>
      </w:r>
    </w:p>
    <w:p w:rsidR="006F2C9C" w:rsidRPr="006F2C9C" w:rsidRDefault="006F2C9C" w:rsidP="006F2C9C">
      <w:pPr>
        <w:spacing w:line="259" w:lineRule="auto"/>
        <w:rPr>
          <w:rFonts w:eastAsia="Calibri"/>
          <w:color w:val="FF0000"/>
          <w:sz w:val="24"/>
          <w:szCs w:val="24"/>
          <w:lang w:eastAsia="en-US"/>
        </w:rPr>
      </w:pPr>
      <w:r w:rsidRPr="006F2C9C">
        <w:rPr>
          <w:rFonts w:eastAsia="Calibri"/>
          <w:sz w:val="24"/>
          <w:szCs w:val="24"/>
          <w:lang w:eastAsia="en-US"/>
        </w:rPr>
        <w:t>priekšsēdētāja</w:t>
      </w:r>
      <w:r w:rsidRPr="006F2C9C">
        <w:rPr>
          <w:rFonts w:eastAsia="Calibri"/>
          <w:sz w:val="24"/>
          <w:szCs w:val="24"/>
          <w:lang w:eastAsia="en-US"/>
        </w:rPr>
        <w:tab/>
      </w:r>
      <w:r w:rsidRPr="006F2C9C">
        <w:rPr>
          <w:rFonts w:eastAsia="Calibri"/>
          <w:sz w:val="24"/>
          <w:szCs w:val="24"/>
          <w:lang w:eastAsia="en-US"/>
        </w:rPr>
        <w:tab/>
      </w:r>
      <w:r w:rsidRPr="006F2C9C">
        <w:rPr>
          <w:rFonts w:eastAsia="Calibri"/>
          <w:sz w:val="24"/>
          <w:szCs w:val="24"/>
          <w:lang w:eastAsia="en-US"/>
        </w:rPr>
        <w:tab/>
      </w:r>
      <w:r w:rsidRPr="006F2C9C">
        <w:rPr>
          <w:rFonts w:eastAsia="Calibri"/>
          <w:sz w:val="24"/>
          <w:szCs w:val="24"/>
          <w:lang w:eastAsia="en-US"/>
        </w:rPr>
        <w:tab/>
        <w:t xml:space="preserve">                                </w:t>
      </w:r>
      <w:r w:rsidRPr="006F2C9C">
        <w:rPr>
          <w:rFonts w:eastAsia="Calibri"/>
          <w:sz w:val="24"/>
          <w:szCs w:val="24"/>
          <w:lang w:eastAsia="en-US"/>
        </w:rPr>
        <w:tab/>
      </w:r>
      <w:r w:rsidRPr="006F2C9C">
        <w:rPr>
          <w:rFonts w:eastAsia="Calibri"/>
          <w:sz w:val="24"/>
          <w:szCs w:val="24"/>
          <w:lang w:eastAsia="en-US"/>
        </w:rPr>
        <w:tab/>
      </w:r>
      <w:r w:rsidRPr="006F2C9C">
        <w:rPr>
          <w:rFonts w:eastAsia="Calibri"/>
          <w:sz w:val="24"/>
          <w:szCs w:val="24"/>
          <w:lang w:eastAsia="en-US"/>
        </w:rPr>
        <w:tab/>
        <w:t>E.</w:t>
      </w:r>
      <w:r w:rsidR="00D61F77">
        <w:rPr>
          <w:rFonts w:eastAsia="Calibri"/>
          <w:sz w:val="24"/>
          <w:szCs w:val="24"/>
          <w:lang w:eastAsia="en-US"/>
        </w:rPr>
        <w:t xml:space="preserve"> </w:t>
      </w:r>
      <w:r w:rsidRPr="006F2C9C">
        <w:rPr>
          <w:rFonts w:eastAsia="Calibri"/>
          <w:sz w:val="24"/>
          <w:szCs w:val="24"/>
          <w:lang w:eastAsia="en-US"/>
        </w:rPr>
        <w:t>Eglīte</w:t>
      </w:r>
    </w:p>
    <w:p w:rsidR="006F2C9C" w:rsidRPr="006F2C9C" w:rsidRDefault="006F2C9C" w:rsidP="006F2C9C">
      <w:pPr>
        <w:tabs>
          <w:tab w:val="left" w:pos="1230"/>
        </w:tabs>
        <w:spacing w:line="259" w:lineRule="auto"/>
        <w:rPr>
          <w:rFonts w:eastAsia="Calibri"/>
          <w:sz w:val="24"/>
          <w:szCs w:val="24"/>
          <w:lang w:eastAsia="en-US"/>
        </w:rPr>
      </w:pPr>
      <w:r w:rsidRPr="006F2C9C">
        <w:rPr>
          <w:rFonts w:eastAsia="Calibri"/>
          <w:sz w:val="24"/>
          <w:szCs w:val="24"/>
          <w:lang w:eastAsia="en-US"/>
        </w:rPr>
        <w:tab/>
      </w:r>
    </w:p>
    <w:p w:rsidR="00F4221A" w:rsidRDefault="00F4221A" w:rsidP="0084212C">
      <w:pPr>
        <w:jc w:val="center"/>
        <w:rPr>
          <w:sz w:val="24"/>
          <w:szCs w:val="24"/>
        </w:rPr>
      </w:pPr>
    </w:p>
    <w:sectPr w:rsidR="00F4221A" w:rsidSect="00E52853">
      <w:headerReference w:type="default" r:id="rId15"/>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3F0" w:rsidRDefault="00D853F0">
      <w:r>
        <w:separator/>
      </w:r>
    </w:p>
  </w:endnote>
  <w:endnote w:type="continuationSeparator" w:id="0">
    <w:p w:rsidR="00D853F0" w:rsidRDefault="00D8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3F0" w:rsidRDefault="00D853F0">
      <w:r>
        <w:separator/>
      </w:r>
    </w:p>
  </w:footnote>
  <w:footnote w:type="continuationSeparator" w:id="0">
    <w:p w:rsidR="00D853F0" w:rsidRDefault="00D8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368163"/>
      <w:docPartObj>
        <w:docPartGallery w:val="Page Numbers (Top of Page)"/>
        <w:docPartUnique/>
      </w:docPartObj>
    </w:sdtPr>
    <w:sdtEndPr>
      <w:rPr>
        <w:noProof/>
      </w:rPr>
    </w:sdtEndPr>
    <w:sdtContent>
      <w:p w:rsidR="005670A3" w:rsidRDefault="005670A3" w:rsidP="009D1C86">
        <w:pPr>
          <w:pStyle w:val="Header"/>
          <w:jc w:val="center"/>
        </w:pPr>
        <w:r>
          <w:fldChar w:fldCharType="begin"/>
        </w:r>
        <w:r>
          <w:instrText xml:space="preserve"> PAGE   \* MERGEFORMAT </w:instrText>
        </w:r>
        <w:r>
          <w:fldChar w:fldCharType="separate"/>
        </w:r>
        <w:r w:rsidR="008E7B29">
          <w:rPr>
            <w:noProof/>
          </w:rPr>
          <w:t>22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0555829"/>
    <w:multiLevelType w:val="hybridMultilevel"/>
    <w:tmpl w:val="E2E89FC0"/>
    <w:lvl w:ilvl="0" w:tplc="440A8398">
      <w:start w:val="1"/>
      <w:numFmt w:val="decimal"/>
      <w:lvlText w:val="%1."/>
      <w:lvlJc w:val="left"/>
      <w:pPr>
        <w:ind w:left="180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28858DE"/>
    <w:multiLevelType w:val="multilevel"/>
    <w:tmpl w:val="C85626E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nsid w:val="04903C0C"/>
    <w:multiLevelType w:val="hybridMultilevel"/>
    <w:tmpl w:val="13144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D75CD6"/>
    <w:multiLevelType w:val="multilevel"/>
    <w:tmpl w:val="7BFAB97A"/>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5">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18257524"/>
    <w:multiLevelType w:val="multilevel"/>
    <w:tmpl w:val="4D40F9D0"/>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7">
    <w:nsid w:val="1F5C3130"/>
    <w:multiLevelType w:val="multilevel"/>
    <w:tmpl w:val="6C80026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95367C6"/>
    <w:multiLevelType w:val="multilevel"/>
    <w:tmpl w:val="5F4EBB3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9">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0">
    <w:nsid w:val="47A30864"/>
    <w:multiLevelType w:val="hybridMultilevel"/>
    <w:tmpl w:val="318C459C"/>
    <w:lvl w:ilvl="0" w:tplc="3F4EFEE0">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4CC4364D"/>
    <w:multiLevelType w:val="multilevel"/>
    <w:tmpl w:val="027A42F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3">
    <w:nsid w:val="4D0C08B7"/>
    <w:multiLevelType w:val="multilevel"/>
    <w:tmpl w:val="7DA80AE0"/>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4">
    <w:nsid w:val="520C67A3"/>
    <w:multiLevelType w:val="multilevel"/>
    <w:tmpl w:val="5B7AC386"/>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5">
    <w:nsid w:val="58B67A3E"/>
    <w:multiLevelType w:val="hybridMultilevel"/>
    <w:tmpl w:val="FD2AF3BA"/>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A861DE2"/>
    <w:multiLevelType w:val="multilevel"/>
    <w:tmpl w:val="7FFC688C"/>
    <w:lvl w:ilvl="0">
      <w:start w:val="1"/>
      <w:numFmt w:val="decimal"/>
      <w:lvlText w:val="%1."/>
      <w:lvlJc w:val="left"/>
      <w:pPr>
        <w:ind w:left="720" w:hanging="360"/>
      </w:pPr>
    </w:lvl>
    <w:lvl w:ilvl="1">
      <w:start w:val="1"/>
      <w:numFmt w:val="decimal"/>
      <w:isLgl/>
      <w:lvlText w:val="%1.%2."/>
      <w:lvlJc w:val="left"/>
      <w:pPr>
        <w:ind w:left="810" w:hanging="405"/>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7">
    <w:nsid w:val="5B120DAB"/>
    <w:multiLevelType w:val="multilevel"/>
    <w:tmpl w:val="BD5A9D5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8">
    <w:nsid w:val="6AA16244"/>
    <w:multiLevelType w:val="multilevel"/>
    <w:tmpl w:val="1FD6A08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9">
    <w:nsid w:val="6BA31FF2"/>
    <w:multiLevelType w:val="hybridMultilevel"/>
    <w:tmpl w:val="5AB07A9A"/>
    <w:lvl w:ilvl="0" w:tplc="07A2407A">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767B13C1"/>
    <w:multiLevelType w:val="multilevel"/>
    <w:tmpl w:val="816224C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3"/>
  </w:num>
  <w:num w:numId="5">
    <w:abstractNumId w:val="2"/>
  </w:num>
  <w:num w:numId="6">
    <w:abstractNumId w:val="7"/>
  </w:num>
  <w:num w:numId="7">
    <w:abstractNumId w:val="16"/>
  </w:num>
  <w:num w:numId="8">
    <w:abstractNumId w:val="5"/>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8"/>
  </w:num>
  <w:num w:numId="14">
    <w:abstractNumId w:val="13"/>
  </w:num>
  <w:num w:numId="15">
    <w:abstractNumId w:val="20"/>
  </w:num>
  <w:num w:numId="16">
    <w:abstractNumId w:val="17"/>
  </w:num>
  <w:num w:numId="17">
    <w:abstractNumId w:val="14"/>
  </w:num>
  <w:num w:numId="18">
    <w:abstractNumId w:val="6"/>
  </w:num>
  <w:num w:numId="19">
    <w:abstractNumId w:val="11"/>
  </w:num>
  <w:num w:numId="20">
    <w:abstractNumId w:val="19"/>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30C7"/>
    <w:rsid w:val="000031E1"/>
    <w:rsid w:val="00004459"/>
    <w:rsid w:val="000061ED"/>
    <w:rsid w:val="00006A32"/>
    <w:rsid w:val="00007E27"/>
    <w:rsid w:val="0001113A"/>
    <w:rsid w:val="000131F8"/>
    <w:rsid w:val="00020B24"/>
    <w:rsid w:val="000220CA"/>
    <w:rsid w:val="00024070"/>
    <w:rsid w:val="00030F22"/>
    <w:rsid w:val="00033363"/>
    <w:rsid w:val="00036E06"/>
    <w:rsid w:val="00037680"/>
    <w:rsid w:val="00043FB3"/>
    <w:rsid w:val="0004574B"/>
    <w:rsid w:val="00047676"/>
    <w:rsid w:val="00047E52"/>
    <w:rsid w:val="00047E8B"/>
    <w:rsid w:val="00050207"/>
    <w:rsid w:val="00050349"/>
    <w:rsid w:val="00054A56"/>
    <w:rsid w:val="00056983"/>
    <w:rsid w:val="00060E17"/>
    <w:rsid w:val="000666C6"/>
    <w:rsid w:val="0006745B"/>
    <w:rsid w:val="000726CD"/>
    <w:rsid w:val="000728F1"/>
    <w:rsid w:val="00073F39"/>
    <w:rsid w:val="00074387"/>
    <w:rsid w:val="0007593F"/>
    <w:rsid w:val="0008213D"/>
    <w:rsid w:val="000821D0"/>
    <w:rsid w:val="00082A64"/>
    <w:rsid w:val="000861BA"/>
    <w:rsid w:val="000875E0"/>
    <w:rsid w:val="00092924"/>
    <w:rsid w:val="000937D8"/>
    <w:rsid w:val="00094C86"/>
    <w:rsid w:val="000957F2"/>
    <w:rsid w:val="00097730"/>
    <w:rsid w:val="000A1CA0"/>
    <w:rsid w:val="000A41AE"/>
    <w:rsid w:val="000A5719"/>
    <w:rsid w:val="000A59C4"/>
    <w:rsid w:val="000B024D"/>
    <w:rsid w:val="000B3758"/>
    <w:rsid w:val="000B37CA"/>
    <w:rsid w:val="000B5115"/>
    <w:rsid w:val="000B5B06"/>
    <w:rsid w:val="000B63FF"/>
    <w:rsid w:val="000C1179"/>
    <w:rsid w:val="000C16EA"/>
    <w:rsid w:val="000C279D"/>
    <w:rsid w:val="000C4EA4"/>
    <w:rsid w:val="000C7C1B"/>
    <w:rsid w:val="000D3C15"/>
    <w:rsid w:val="000D5C1C"/>
    <w:rsid w:val="000E545F"/>
    <w:rsid w:val="000E71BD"/>
    <w:rsid w:val="000E72AA"/>
    <w:rsid w:val="000F3E72"/>
    <w:rsid w:val="000F675D"/>
    <w:rsid w:val="00102F8C"/>
    <w:rsid w:val="00106056"/>
    <w:rsid w:val="00107D0F"/>
    <w:rsid w:val="00111A59"/>
    <w:rsid w:val="001140D4"/>
    <w:rsid w:val="00115722"/>
    <w:rsid w:val="00125019"/>
    <w:rsid w:val="00127A8D"/>
    <w:rsid w:val="00127F5F"/>
    <w:rsid w:val="00131AFE"/>
    <w:rsid w:val="00131CBF"/>
    <w:rsid w:val="00135F04"/>
    <w:rsid w:val="001360C3"/>
    <w:rsid w:val="001370D5"/>
    <w:rsid w:val="00140A40"/>
    <w:rsid w:val="0014264C"/>
    <w:rsid w:val="00145B55"/>
    <w:rsid w:val="0015007F"/>
    <w:rsid w:val="0015249D"/>
    <w:rsid w:val="001530DD"/>
    <w:rsid w:val="001539ED"/>
    <w:rsid w:val="00160423"/>
    <w:rsid w:val="001667AC"/>
    <w:rsid w:val="00167E92"/>
    <w:rsid w:val="00172DEA"/>
    <w:rsid w:val="001740B3"/>
    <w:rsid w:val="001762BC"/>
    <w:rsid w:val="001774FC"/>
    <w:rsid w:val="00180AE8"/>
    <w:rsid w:val="00184EB9"/>
    <w:rsid w:val="00190743"/>
    <w:rsid w:val="00191E7B"/>
    <w:rsid w:val="00192D6A"/>
    <w:rsid w:val="0019349B"/>
    <w:rsid w:val="00193BAE"/>
    <w:rsid w:val="001967B1"/>
    <w:rsid w:val="00196948"/>
    <w:rsid w:val="001A0238"/>
    <w:rsid w:val="001A04F4"/>
    <w:rsid w:val="001A1648"/>
    <w:rsid w:val="001A2223"/>
    <w:rsid w:val="001A4CFA"/>
    <w:rsid w:val="001A5D59"/>
    <w:rsid w:val="001A5FDA"/>
    <w:rsid w:val="001B1B50"/>
    <w:rsid w:val="001B1FE8"/>
    <w:rsid w:val="001B2505"/>
    <w:rsid w:val="001B39A7"/>
    <w:rsid w:val="001B603C"/>
    <w:rsid w:val="001B79BC"/>
    <w:rsid w:val="001B7B41"/>
    <w:rsid w:val="001C1B3E"/>
    <w:rsid w:val="001C2EC5"/>
    <w:rsid w:val="001C335F"/>
    <w:rsid w:val="001C66B4"/>
    <w:rsid w:val="001C7ECE"/>
    <w:rsid w:val="001D0EA1"/>
    <w:rsid w:val="001D1747"/>
    <w:rsid w:val="001D3EBC"/>
    <w:rsid w:val="001D49DE"/>
    <w:rsid w:val="001D7190"/>
    <w:rsid w:val="001E1EAF"/>
    <w:rsid w:val="001E24A0"/>
    <w:rsid w:val="001E456F"/>
    <w:rsid w:val="001E498A"/>
    <w:rsid w:val="001E54F2"/>
    <w:rsid w:val="001E62AB"/>
    <w:rsid w:val="001E630F"/>
    <w:rsid w:val="001E794B"/>
    <w:rsid w:val="001F0533"/>
    <w:rsid w:val="001F201F"/>
    <w:rsid w:val="001F22EA"/>
    <w:rsid w:val="001F2C8A"/>
    <w:rsid w:val="001F4EF0"/>
    <w:rsid w:val="001F7921"/>
    <w:rsid w:val="001F79D7"/>
    <w:rsid w:val="0020236F"/>
    <w:rsid w:val="002032F4"/>
    <w:rsid w:val="00203F29"/>
    <w:rsid w:val="00204D2B"/>
    <w:rsid w:val="002055E6"/>
    <w:rsid w:val="002060C4"/>
    <w:rsid w:val="00206784"/>
    <w:rsid w:val="002069CC"/>
    <w:rsid w:val="00207C27"/>
    <w:rsid w:val="0021019D"/>
    <w:rsid w:val="00210690"/>
    <w:rsid w:val="002132C3"/>
    <w:rsid w:val="00214D54"/>
    <w:rsid w:val="00214DA1"/>
    <w:rsid w:val="00215A3D"/>
    <w:rsid w:val="00216A82"/>
    <w:rsid w:val="00216AA7"/>
    <w:rsid w:val="00216FD5"/>
    <w:rsid w:val="002224E5"/>
    <w:rsid w:val="00223BD0"/>
    <w:rsid w:val="0022400D"/>
    <w:rsid w:val="00224F9E"/>
    <w:rsid w:val="002303B0"/>
    <w:rsid w:val="002321BC"/>
    <w:rsid w:val="00233A66"/>
    <w:rsid w:val="00234651"/>
    <w:rsid w:val="00235089"/>
    <w:rsid w:val="00243624"/>
    <w:rsid w:val="00244B36"/>
    <w:rsid w:val="00244E1F"/>
    <w:rsid w:val="00245563"/>
    <w:rsid w:val="00246EEF"/>
    <w:rsid w:val="00247063"/>
    <w:rsid w:val="00250443"/>
    <w:rsid w:val="00251232"/>
    <w:rsid w:val="00252074"/>
    <w:rsid w:val="00263537"/>
    <w:rsid w:val="00265DA3"/>
    <w:rsid w:val="00267A46"/>
    <w:rsid w:val="002720CA"/>
    <w:rsid w:val="00274202"/>
    <w:rsid w:val="00280DEE"/>
    <w:rsid w:val="00281C9C"/>
    <w:rsid w:val="0028392F"/>
    <w:rsid w:val="00284099"/>
    <w:rsid w:val="00286B36"/>
    <w:rsid w:val="0029058B"/>
    <w:rsid w:val="002914AF"/>
    <w:rsid w:val="00291F2C"/>
    <w:rsid w:val="002925A0"/>
    <w:rsid w:val="00292881"/>
    <w:rsid w:val="00292E83"/>
    <w:rsid w:val="0029749D"/>
    <w:rsid w:val="002A131E"/>
    <w:rsid w:val="002A16BE"/>
    <w:rsid w:val="002A2155"/>
    <w:rsid w:val="002A2AAF"/>
    <w:rsid w:val="002A2ECD"/>
    <w:rsid w:val="002A455D"/>
    <w:rsid w:val="002A5379"/>
    <w:rsid w:val="002A746A"/>
    <w:rsid w:val="002B1F78"/>
    <w:rsid w:val="002B33DB"/>
    <w:rsid w:val="002B72FA"/>
    <w:rsid w:val="002C14BC"/>
    <w:rsid w:val="002C35EA"/>
    <w:rsid w:val="002C6066"/>
    <w:rsid w:val="002D0BD7"/>
    <w:rsid w:val="002D0F87"/>
    <w:rsid w:val="002D1555"/>
    <w:rsid w:val="002D364D"/>
    <w:rsid w:val="002D4063"/>
    <w:rsid w:val="002D4606"/>
    <w:rsid w:val="002D5263"/>
    <w:rsid w:val="002D6494"/>
    <w:rsid w:val="002D64A6"/>
    <w:rsid w:val="002E1AD9"/>
    <w:rsid w:val="002E4490"/>
    <w:rsid w:val="002F1579"/>
    <w:rsid w:val="002F2F2C"/>
    <w:rsid w:val="002F524D"/>
    <w:rsid w:val="00300128"/>
    <w:rsid w:val="0030045E"/>
    <w:rsid w:val="00303318"/>
    <w:rsid w:val="00306305"/>
    <w:rsid w:val="00307524"/>
    <w:rsid w:val="003110BA"/>
    <w:rsid w:val="00314301"/>
    <w:rsid w:val="00316887"/>
    <w:rsid w:val="003169A3"/>
    <w:rsid w:val="003216C2"/>
    <w:rsid w:val="0032600C"/>
    <w:rsid w:val="003260C3"/>
    <w:rsid w:val="00326440"/>
    <w:rsid w:val="00332907"/>
    <w:rsid w:val="003373B1"/>
    <w:rsid w:val="003379FD"/>
    <w:rsid w:val="00337DC6"/>
    <w:rsid w:val="003418D4"/>
    <w:rsid w:val="00344401"/>
    <w:rsid w:val="00352410"/>
    <w:rsid w:val="003543B2"/>
    <w:rsid w:val="0035513E"/>
    <w:rsid w:val="00355181"/>
    <w:rsid w:val="00360D7F"/>
    <w:rsid w:val="00363C97"/>
    <w:rsid w:val="003645C0"/>
    <w:rsid w:val="003705EF"/>
    <w:rsid w:val="00372730"/>
    <w:rsid w:val="003744AE"/>
    <w:rsid w:val="00376409"/>
    <w:rsid w:val="00382C39"/>
    <w:rsid w:val="003909A6"/>
    <w:rsid w:val="00391152"/>
    <w:rsid w:val="00391F37"/>
    <w:rsid w:val="00394932"/>
    <w:rsid w:val="00395085"/>
    <w:rsid w:val="00396C31"/>
    <w:rsid w:val="00397985"/>
    <w:rsid w:val="003A2B0C"/>
    <w:rsid w:val="003A37DE"/>
    <w:rsid w:val="003A446A"/>
    <w:rsid w:val="003B192B"/>
    <w:rsid w:val="003B33DF"/>
    <w:rsid w:val="003B3B6A"/>
    <w:rsid w:val="003B4144"/>
    <w:rsid w:val="003B59BF"/>
    <w:rsid w:val="003B7ACE"/>
    <w:rsid w:val="003C2566"/>
    <w:rsid w:val="003C3A5F"/>
    <w:rsid w:val="003C4118"/>
    <w:rsid w:val="003C50DD"/>
    <w:rsid w:val="003C7F58"/>
    <w:rsid w:val="003D1C85"/>
    <w:rsid w:val="003E0DD3"/>
    <w:rsid w:val="003E27AA"/>
    <w:rsid w:val="003E3484"/>
    <w:rsid w:val="003E45EB"/>
    <w:rsid w:val="003E47F6"/>
    <w:rsid w:val="003E4806"/>
    <w:rsid w:val="003E6C6B"/>
    <w:rsid w:val="003F0928"/>
    <w:rsid w:val="003F1A83"/>
    <w:rsid w:val="003F1DEA"/>
    <w:rsid w:val="003F2522"/>
    <w:rsid w:val="003F43B9"/>
    <w:rsid w:val="003F5CEB"/>
    <w:rsid w:val="00404535"/>
    <w:rsid w:val="00405D72"/>
    <w:rsid w:val="00410D3D"/>
    <w:rsid w:val="004121B5"/>
    <w:rsid w:val="00414DE7"/>
    <w:rsid w:val="004153FC"/>
    <w:rsid w:val="00416633"/>
    <w:rsid w:val="004275BA"/>
    <w:rsid w:val="00427DC1"/>
    <w:rsid w:val="00431139"/>
    <w:rsid w:val="00431EB5"/>
    <w:rsid w:val="0043293A"/>
    <w:rsid w:val="00432E9F"/>
    <w:rsid w:val="004348D4"/>
    <w:rsid w:val="004350F9"/>
    <w:rsid w:val="004351FE"/>
    <w:rsid w:val="00435E02"/>
    <w:rsid w:val="00436564"/>
    <w:rsid w:val="00436FD4"/>
    <w:rsid w:val="00440A58"/>
    <w:rsid w:val="00440BEB"/>
    <w:rsid w:val="00441082"/>
    <w:rsid w:val="00442B3A"/>
    <w:rsid w:val="004451F8"/>
    <w:rsid w:val="00447137"/>
    <w:rsid w:val="0045159A"/>
    <w:rsid w:val="004535D9"/>
    <w:rsid w:val="00453D5B"/>
    <w:rsid w:val="00453DB3"/>
    <w:rsid w:val="0045520D"/>
    <w:rsid w:val="00455E9A"/>
    <w:rsid w:val="0045721A"/>
    <w:rsid w:val="00463338"/>
    <w:rsid w:val="00463C3C"/>
    <w:rsid w:val="00466F60"/>
    <w:rsid w:val="00472002"/>
    <w:rsid w:val="00473190"/>
    <w:rsid w:val="004734CA"/>
    <w:rsid w:val="004756E1"/>
    <w:rsid w:val="00477D73"/>
    <w:rsid w:val="0048043D"/>
    <w:rsid w:val="00481112"/>
    <w:rsid w:val="00482448"/>
    <w:rsid w:val="00484569"/>
    <w:rsid w:val="004857E7"/>
    <w:rsid w:val="0049542F"/>
    <w:rsid w:val="00496180"/>
    <w:rsid w:val="00497DB2"/>
    <w:rsid w:val="004A05A5"/>
    <w:rsid w:val="004A0ED8"/>
    <w:rsid w:val="004A2042"/>
    <w:rsid w:val="004A3A98"/>
    <w:rsid w:val="004A4978"/>
    <w:rsid w:val="004B1ADB"/>
    <w:rsid w:val="004B2657"/>
    <w:rsid w:val="004B4EC1"/>
    <w:rsid w:val="004B7A0B"/>
    <w:rsid w:val="004C2058"/>
    <w:rsid w:val="004C2809"/>
    <w:rsid w:val="004C6D9A"/>
    <w:rsid w:val="004D2136"/>
    <w:rsid w:val="004D2E69"/>
    <w:rsid w:val="004E0E8E"/>
    <w:rsid w:val="004E3A0D"/>
    <w:rsid w:val="004E48C2"/>
    <w:rsid w:val="004E542B"/>
    <w:rsid w:val="004E5928"/>
    <w:rsid w:val="004E5EFB"/>
    <w:rsid w:val="004E64C5"/>
    <w:rsid w:val="004E6779"/>
    <w:rsid w:val="004F101A"/>
    <w:rsid w:val="004F132D"/>
    <w:rsid w:val="004F371E"/>
    <w:rsid w:val="004F41A4"/>
    <w:rsid w:val="004F4E77"/>
    <w:rsid w:val="004F662E"/>
    <w:rsid w:val="004F6DA0"/>
    <w:rsid w:val="00503967"/>
    <w:rsid w:val="005058E9"/>
    <w:rsid w:val="00505F5A"/>
    <w:rsid w:val="00507304"/>
    <w:rsid w:val="00510B1F"/>
    <w:rsid w:val="005118F2"/>
    <w:rsid w:val="005122D6"/>
    <w:rsid w:val="00513655"/>
    <w:rsid w:val="00517A1A"/>
    <w:rsid w:val="00522F9F"/>
    <w:rsid w:val="0052488A"/>
    <w:rsid w:val="00524CBC"/>
    <w:rsid w:val="005266FD"/>
    <w:rsid w:val="00530B2F"/>
    <w:rsid w:val="00530E63"/>
    <w:rsid w:val="00531B76"/>
    <w:rsid w:val="0053299A"/>
    <w:rsid w:val="00532A51"/>
    <w:rsid w:val="00534A01"/>
    <w:rsid w:val="0054098D"/>
    <w:rsid w:val="005414F0"/>
    <w:rsid w:val="00541DD2"/>
    <w:rsid w:val="00543D1E"/>
    <w:rsid w:val="005449BD"/>
    <w:rsid w:val="0055182D"/>
    <w:rsid w:val="0055215F"/>
    <w:rsid w:val="00552517"/>
    <w:rsid w:val="00553BF4"/>
    <w:rsid w:val="005565BE"/>
    <w:rsid w:val="00556E78"/>
    <w:rsid w:val="00557B75"/>
    <w:rsid w:val="00562324"/>
    <w:rsid w:val="00566F64"/>
    <w:rsid w:val="005670A3"/>
    <w:rsid w:val="00567AE9"/>
    <w:rsid w:val="00571012"/>
    <w:rsid w:val="00572B37"/>
    <w:rsid w:val="005737E9"/>
    <w:rsid w:val="00573D4B"/>
    <w:rsid w:val="00574E0B"/>
    <w:rsid w:val="0057612C"/>
    <w:rsid w:val="00576D55"/>
    <w:rsid w:val="00580523"/>
    <w:rsid w:val="005811B7"/>
    <w:rsid w:val="00582097"/>
    <w:rsid w:val="00583C5B"/>
    <w:rsid w:val="00583D53"/>
    <w:rsid w:val="005843F0"/>
    <w:rsid w:val="0058500B"/>
    <w:rsid w:val="0058701E"/>
    <w:rsid w:val="00591171"/>
    <w:rsid w:val="005922F6"/>
    <w:rsid w:val="0059413C"/>
    <w:rsid w:val="0059762A"/>
    <w:rsid w:val="00597BBE"/>
    <w:rsid w:val="005A1AE7"/>
    <w:rsid w:val="005A1F29"/>
    <w:rsid w:val="005A4FCC"/>
    <w:rsid w:val="005A55DE"/>
    <w:rsid w:val="005A5EFE"/>
    <w:rsid w:val="005A66B2"/>
    <w:rsid w:val="005B15DC"/>
    <w:rsid w:val="005B2253"/>
    <w:rsid w:val="005B247F"/>
    <w:rsid w:val="005B5A80"/>
    <w:rsid w:val="005B7FB3"/>
    <w:rsid w:val="005C2519"/>
    <w:rsid w:val="005C3172"/>
    <w:rsid w:val="005C583A"/>
    <w:rsid w:val="005C6748"/>
    <w:rsid w:val="005C7259"/>
    <w:rsid w:val="005C7C99"/>
    <w:rsid w:val="005C7DEB"/>
    <w:rsid w:val="005D131E"/>
    <w:rsid w:val="005D2AAD"/>
    <w:rsid w:val="005E4A88"/>
    <w:rsid w:val="005E5128"/>
    <w:rsid w:val="005E5426"/>
    <w:rsid w:val="005E6D2E"/>
    <w:rsid w:val="005E78FE"/>
    <w:rsid w:val="005E79FB"/>
    <w:rsid w:val="005F378F"/>
    <w:rsid w:val="005F38CE"/>
    <w:rsid w:val="005F66A7"/>
    <w:rsid w:val="006027FE"/>
    <w:rsid w:val="00602ABF"/>
    <w:rsid w:val="00603646"/>
    <w:rsid w:val="00604E26"/>
    <w:rsid w:val="006102C7"/>
    <w:rsid w:val="0061595D"/>
    <w:rsid w:val="00620C4A"/>
    <w:rsid w:val="00623166"/>
    <w:rsid w:val="0062320D"/>
    <w:rsid w:val="006266C8"/>
    <w:rsid w:val="00626FEA"/>
    <w:rsid w:val="00627517"/>
    <w:rsid w:val="00643E0D"/>
    <w:rsid w:val="00644A61"/>
    <w:rsid w:val="00645607"/>
    <w:rsid w:val="00647F30"/>
    <w:rsid w:val="00650599"/>
    <w:rsid w:val="00650901"/>
    <w:rsid w:val="00650D00"/>
    <w:rsid w:val="00651438"/>
    <w:rsid w:val="0065149D"/>
    <w:rsid w:val="006556FC"/>
    <w:rsid w:val="006576F9"/>
    <w:rsid w:val="00657FF4"/>
    <w:rsid w:val="00660C41"/>
    <w:rsid w:val="00661CD7"/>
    <w:rsid w:val="0066322B"/>
    <w:rsid w:val="00663788"/>
    <w:rsid w:val="006658F8"/>
    <w:rsid w:val="00665DD5"/>
    <w:rsid w:val="00666B1F"/>
    <w:rsid w:val="00667F75"/>
    <w:rsid w:val="00670BA2"/>
    <w:rsid w:val="00671CE9"/>
    <w:rsid w:val="00673528"/>
    <w:rsid w:val="00675FC2"/>
    <w:rsid w:val="0067772D"/>
    <w:rsid w:val="006778E9"/>
    <w:rsid w:val="00680279"/>
    <w:rsid w:val="00680575"/>
    <w:rsid w:val="00680D7E"/>
    <w:rsid w:val="00681A6E"/>
    <w:rsid w:val="006836E8"/>
    <w:rsid w:val="0068465C"/>
    <w:rsid w:val="00684F44"/>
    <w:rsid w:val="00686CDE"/>
    <w:rsid w:val="00691C4E"/>
    <w:rsid w:val="00694F95"/>
    <w:rsid w:val="00696704"/>
    <w:rsid w:val="006A080F"/>
    <w:rsid w:val="006A198F"/>
    <w:rsid w:val="006A3F9E"/>
    <w:rsid w:val="006A4530"/>
    <w:rsid w:val="006B0E25"/>
    <w:rsid w:val="006B393B"/>
    <w:rsid w:val="006B72E8"/>
    <w:rsid w:val="006C0B83"/>
    <w:rsid w:val="006C42F4"/>
    <w:rsid w:val="006C479E"/>
    <w:rsid w:val="006C6FE7"/>
    <w:rsid w:val="006C7967"/>
    <w:rsid w:val="006D39EF"/>
    <w:rsid w:val="006D3F9A"/>
    <w:rsid w:val="006D6D99"/>
    <w:rsid w:val="006D6F6A"/>
    <w:rsid w:val="006E1CE8"/>
    <w:rsid w:val="006E2AF1"/>
    <w:rsid w:val="006E33D0"/>
    <w:rsid w:val="006E3BA6"/>
    <w:rsid w:val="006E5A26"/>
    <w:rsid w:val="006E795B"/>
    <w:rsid w:val="006F27C8"/>
    <w:rsid w:val="006F2C9C"/>
    <w:rsid w:val="006F3208"/>
    <w:rsid w:val="006F4EC5"/>
    <w:rsid w:val="006F55D8"/>
    <w:rsid w:val="006F69D0"/>
    <w:rsid w:val="006F7372"/>
    <w:rsid w:val="00700ECB"/>
    <w:rsid w:val="0070512E"/>
    <w:rsid w:val="007109B9"/>
    <w:rsid w:val="00711655"/>
    <w:rsid w:val="00712F08"/>
    <w:rsid w:val="007140CC"/>
    <w:rsid w:val="00725FF5"/>
    <w:rsid w:val="00726303"/>
    <w:rsid w:val="00730376"/>
    <w:rsid w:val="00733A28"/>
    <w:rsid w:val="007401A8"/>
    <w:rsid w:val="00740260"/>
    <w:rsid w:val="00741337"/>
    <w:rsid w:val="007465DD"/>
    <w:rsid w:val="007478A0"/>
    <w:rsid w:val="00747C30"/>
    <w:rsid w:val="00756B5B"/>
    <w:rsid w:val="0076095E"/>
    <w:rsid w:val="0076284A"/>
    <w:rsid w:val="00762EE3"/>
    <w:rsid w:val="00763C6A"/>
    <w:rsid w:val="00766B6D"/>
    <w:rsid w:val="00767E2B"/>
    <w:rsid w:val="00771CA8"/>
    <w:rsid w:val="00772070"/>
    <w:rsid w:val="007720A2"/>
    <w:rsid w:val="007722A7"/>
    <w:rsid w:val="00772968"/>
    <w:rsid w:val="007758E1"/>
    <w:rsid w:val="00775A48"/>
    <w:rsid w:val="007760C9"/>
    <w:rsid w:val="007801F4"/>
    <w:rsid w:val="007841F0"/>
    <w:rsid w:val="007855A2"/>
    <w:rsid w:val="00785A28"/>
    <w:rsid w:val="00787B50"/>
    <w:rsid w:val="00790F81"/>
    <w:rsid w:val="00794723"/>
    <w:rsid w:val="00795186"/>
    <w:rsid w:val="007A1160"/>
    <w:rsid w:val="007A3312"/>
    <w:rsid w:val="007A711D"/>
    <w:rsid w:val="007B0281"/>
    <w:rsid w:val="007B06F3"/>
    <w:rsid w:val="007B7CBA"/>
    <w:rsid w:val="007C2282"/>
    <w:rsid w:val="007C4AF6"/>
    <w:rsid w:val="007C4AF9"/>
    <w:rsid w:val="007C541A"/>
    <w:rsid w:val="007C763D"/>
    <w:rsid w:val="007D476C"/>
    <w:rsid w:val="007D508F"/>
    <w:rsid w:val="007E1100"/>
    <w:rsid w:val="007E1ACD"/>
    <w:rsid w:val="007E2BAC"/>
    <w:rsid w:val="007E2C4B"/>
    <w:rsid w:val="007E2CCC"/>
    <w:rsid w:val="007E5E8B"/>
    <w:rsid w:val="007E73AB"/>
    <w:rsid w:val="007F1D9A"/>
    <w:rsid w:val="007F2BAB"/>
    <w:rsid w:val="007F37DE"/>
    <w:rsid w:val="007F4FDD"/>
    <w:rsid w:val="007F7DAF"/>
    <w:rsid w:val="008039B2"/>
    <w:rsid w:val="00806C4A"/>
    <w:rsid w:val="00811212"/>
    <w:rsid w:val="008117CE"/>
    <w:rsid w:val="008117CF"/>
    <w:rsid w:val="00813C03"/>
    <w:rsid w:val="008149FE"/>
    <w:rsid w:val="00816FAE"/>
    <w:rsid w:val="00820673"/>
    <w:rsid w:val="008219E0"/>
    <w:rsid w:val="00822C03"/>
    <w:rsid w:val="008230C1"/>
    <w:rsid w:val="00823777"/>
    <w:rsid w:val="0082574C"/>
    <w:rsid w:val="00827548"/>
    <w:rsid w:val="00830383"/>
    <w:rsid w:val="00832141"/>
    <w:rsid w:val="00836F82"/>
    <w:rsid w:val="00841ACE"/>
    <w:rsid w:val="0084212C"/>
    <w:rsid w:val="0084430E"/>
    <w:rsid w:val="0084591C"/>
    <w:rsid w:val="00847052"/>
    <w:rsid w:val="0084788F"/>
    <w:rsid w:val="00850085"/>
    <w:rsid w:val="00851C6D"/>
    <w:rsid w:val="00857BC1"/>
    <w:rsid w:val="00862649"/>
    <w:rsid w:val="00862D84"/>
    <w:rsid w:val="00863277"/>
    <w:rsid w:val="008633FE"/>
    <w:rsid w:val="00864A43"/>
    <w:rsid w:val="00864BF6"/>
    <w:rsid w:val="00865553"/>
    <w:rsid w:val="0086590C"/>
    <w:rsid w:val="00866170"/>
    <w:rsid w:val="008701EF"/>
    <w:rsid w:val="008706DB"/>
    <w:rsid w:val="00875164"/>
    <w:rsid w:val="00876588"/>
    <w:rsid w:val="0088056D"/>
    <w:rsid w:val="008825A9"/>
    <w:rsid w:val="00884A9D"/>
    <w:rsid w:val="0088511B"/>
    <w:rsid w:val="008866C7"/>
    <w:rsid w:val="00891AD8"/>
    <w:rsid w:val="00891B9E"/>
    <w:rsid w:val="00895AC2"/>
    <w:rsid w:val="00895D83"/>
    <w:rsid w:val="008A1397"/>
    <w:rsid w:val="008A4605"/>
    <w:rsid w:val="008A4735"/>
    <w:rsid w:val="008A6FC8"/>
    <w:rsid w:val="008B6E00"/>
    <w:rsid w:val="008C23F5"/>
    <w:rsid w:val="008C3ADC"/>
    <w:rsid w:val="008C429C"/>
    <w:rsid w:val="008C75B0"/>
    <w:rsid w:val="008C7D45"/>
    <w:rsid w:val="008C7FE3"/>
    <w:rsid w:val="008D0673"/>
    <w:rsid w:val="008D1C92"/>
    <w:rsid w:val="008D34A8"/>
    <w:rsid w:val="008E1262"/>
    <w:rsid w:val="008E2832"/>
    <w:rsid w:val="008E35F5"/>
    <w:rsid w:val="008E3614"/>
    <w:rsid w:val="008E3841"/>
    <w:rsid w:val="008E5067"/>
    <w:rsid w:val="008E6B8C"/>
    <w:rsid w:val="008E7B29"/>
    <w:rsid w:val="008F79C8"/>
    <w:rsid w:val="00900D2E"/>
    <w:rsid w:val="00904359"/>
    <w:rsid w:val="009050CA"/>
    <w:rsid w:val="0091182F"/>
    <w:rsid w:val="00912416"/>
    <w:rsid w:val="00912542"/>
    <w:rsid w:val="0091290E"/>
    <w:rsid w:val="00912ADD"/>
    <w:rsid w:val="0091306E"/>
    <w:rsid w:val="009139CB"/>
    <w:rsid w:val="00913B9E"/>
    <w:rsid w:val="00914494"/>
    <w:rsid w:val="009200E6"/>
    <w:rsid w:val="00920D8D"/>
    <w:rsid w:val="00921F96"/>
    <w:rsid w:val="00922334"/>
    <w:rsid w:val="00927898"/>
    <w:rsid w:val="009300C3"/>
    <w:rsid w:val="009319E5"/>
    <w:rsid w:val="00932318"/>
    <w:rsid w:val="00932707"/>
    <w:rsid w:val="00933CFE"/>
    <w:rsid w:val="00934245"/>
    <w:rsid w:val="009345BE"/>
    <w:rsid w:val="00934E85"/>
    <w:rsid w:val="0093528C"/>
    <w:rsid w:val="00936A5D"/>
    <w:rsid w:val="00937F15"/>
    <w:rsid w:val="0094168C"/>
    <w:rsid w:val="00941A91"/>
    <w:rsid w:val="00942001"/>
    <w:rsid w:val="00942DF4"/>
    <w:rsid w:val="00943807"/>
    <w:rsid w:val="0094467D"/>
    <w:rsid w:val="00945205"/>
    <w:rsid w:val="009465B5"/>
    <w:rsid w:val="00950BD1"/>
    <w:rsid w:val="009523B7"/>
    <w:rsid w:val="00953CA7"/>
    <w:rsid w:val="00956D70"/>
    <w:rsid w:val="009570EB"/>
    <w:rsid w:val="009632BD"/>
    <w:rsid w:val="00964E28"/>
    <w:rsid w:val="00965B09"/>
    <w:rsid w:val="009674B6"/>
    <w:rsid w:val="00967798"/>
    <w:rsid w:val="00970877"/>
    <w:rsid w:val="009740EA"/>
    <w:rsid w:val="00976606"/>
    <w:rsid w:val="0097674A"/>
    <w:rsid w:val="009767D2"/>
    <w:rsid w:val="00976F41"/>
    <w:rsid w:val="00981337"/>
    <w:rsid w:val="00981EBC"/>
    <w:rsid w:val="009826C4"/>
    <w:rsid w:val="00983470"/>
    <w:rsid w:val="00986FE7"/>
    <w:rsid w:val="009942AA"/>
    <w:rsid w:val="0099489A"/>
    <w:rsid w:val="00996AE0"/>
    <w:rsid w:val="009A149C"/>
    <w:rsid w:val="009A54DD"/>
    <w:rsid w:val="009A573F"/>
    <w:rsid w:val="009A5CAB"/>
    <w:rsid w:val="009A6D93"/>
    <w:rsid w:val="009A7C63"/>
    <w:rsid w:val="009B3F6F"/>
    <w:rsid w:val="009B4B7D"/>
    <w:rsid w:val="009B567C"/>
    <w:rsid w:val="009B5FDF"/>
    <w:rsid w:val="009C38D3"/>
    <w:rsid w:val="009C4965"/>
    <w:rsid w:val="009C623B"/>
    <w:rsid w:val="009C69CB"/>
    <w:rsid w:val="009D122D"/>
    <w:rsid w:val="009D1641"/>
    <w:rsid w:val="009D1C86"/>
    <w:rsid w:val="009D2063"/>
    <w:rsid w:val="009D27BF"/>
    <w:rsid w:val="009D30AD"/>
    <w:rsid w:val="009D47E9"/>
    <w:rsid w:val="009D6059"/>
    <w:rsid w:val="009D6611"/>
    <w:rsid w:val="009D71C4"/>
    <w:rsid w:val="009E08EE"/>
    <w:rsid w:val="009E23B2"/>
    <w:rsid w:val="009E2F96"/>
    <w:rsid w:val="009E4AC4"/>
    <w:rsid w:val="009E4FEE"/>
    <w:rsid w:val="009E5989"/>
    <w:rsid w:val="009F0FF9"/>
    <w:rsid w:val="009F15E7"/>
    <w:rsid w:val="009F39C0"/>
    <w:rsid w:val="009F591B"/>
    <w:rsid w:val="009F6355"/>
    <w:rsid w:val="009F6660"/>
    <w:rsid w:val="009F7301"/>
    <w:rsid w:val="009F737D"/>
    <w:rsid w:val="00A02440"/>
    <w:rsid w:val="00A05B3A"/>
    <w:rsid w:val="00A064A8"/>
    <w:rsid w:val="00A10899"/>
    <w:rsid w:val="00A1192F"/>
    <w:rsid w:val="00A13080"/>
    <w:rsid w:val="00A141EF"/>
    <w:rsid w:val="00A14F19"/>
    <w:rsid w:val="00A216BA"/>
    <w:rsid w:val="00A224A9"/>
    <w:rsid w:val="00A26059"/>
    <w:rsid w:val="00A26898"/>
    <w:rsid w:val="00A325E7"/>
    <w:rsid w:val="00A357CA"/>
    <w:rsid w:val="00A37826"/>
    <w:rsid w:val="00A4031C"/>
    <w:rsid w:val="00A418DD"/>
    <w:rsid w:val="00A41A5B"/>
    <w:rsid w:val="00A444C7"/>
    <w:rsid w:val="00A51B55"/>
    <w:rsid w:val="00A524A8"/>
    <w:rsid w:val="00A60451"/>
    <w:rsid w:val="00A61487"/>
    <w:rsid w:val="00A61E66"/>
    <w:rsid w:val="00A64C1B"/>
    <w:rsid w:val="00A66A24"/>
    <w:rsid w:val="00A679B3"/>
    <w:rsid w:val="00A73AA2"/>
    <w:rsid w:val="00A80186"/>
    <w:rsid w:val="00A84A8D"/>
    <w:rsid w:val="00A84BF6"/>
    <w:rsid w:val="00A85AEB"/>
    <w:rsid w:val="00A900BD"/>
    <w:rsid w:val="00A91BEC"/>
    <w:rsid w:val="00A952F3"/>
    <w:rsid w:val="00A96DA7"/>
    <w:rsid w:val="00A971B5"/>
    <w:rsid w:val="00AA07C7"/>
    <w:rsid w:val="00AA1111"/>
    <w:rsid w:val="00AA458F"/>
    <w:rsid w:val="00AA6B19"/>
    <w:rsid w:val="00AA7CCC"/>
    <w:rsid w:val="00AB12D9"/>
    <w:rsid w:val="00AB5D4A"/>
    <w:rsid w:val="00AB6274"/>
    <w:rsid w:val="00AC42EF"/>
    <w:rsid w:val="00AC6815"/>
    <w:rsid w:val="00AD0D87"/>
    <w:rsid w:val="00AD4FD9"/>
    <w:rsid w:val="00AD5978"/>
    <w:rsid w:val="00AD5B9C"/>
    <w:rsid w:val="00AD7104"/>
    <w:rsid w:val="00AE0EF6"/>
    <w:rsid w:val="00AE1349"/>
    <w:rsid w:val="00AE5C23"/>
    <w:rsid w:val="00AE6494"/>
    <w:rsid w:val="00AE6DA5"/>
    <w:rsid w:val="00AF0BEB"/>
    <w:rsid w:val="00AF35BC"/>
    <w:rsid w:val="00AF74E2"/>
    <w:rsid w:val="00AF783C"/>
    <w:rsid w:val="00B04394"/>
    <w:rsid w:val="00B06E15"/>
    <w:rsid w:val="00B076F9"/>
    <w:rsid w:val="00B12886"/>
    <w:rsid w:val="00B12B79"/>
    <w:rsid w:val="00B13C8F"/>
    <w:rsid w:val="00B145EF"/>
    <w:rsid w:val="00B20B0D"/>
    <w:rsid w:val="00B259BC"/>
    <w:rsid w:val="00B328D0"/>
    <w:rsid w:val="00B419DF"/>
    <w:rsid w:val="00B452C0"/>
    <w:rsid w:val="00B452D8"/>
    <w:rsid w:val="00B460DA"/>
    <w:rsid w:val="00B5478E"/>
    <w:rsid w:val="00B60221"/>
    <w:rsid w:val="00B602D4"/>
    <w:rsid w:val="00B61FCD"/>
    <w:rsid w:val="00B654F1"/>
    <w:rsid w:val="00B65982"/>
    <w:rsid w:val="00B716C0"/>
    <w:rsid w:val="00B71788"/>
    <w:rsid w:val="00B74806"/>
    <w:rsid w:val="00B7497A"/>
    <w:rsid w:val="00B75695"/>
    <w:rsid w:val="00B75F9C"/>
    <w:rsid w:val="00B8210B"/>
    <w:rsid w:val="00B903AF"/>
    <w:rsid w:val="00B909EA"/>
    <w:rsid w:val="00B90DC3"/>
    <w:rsid w:val="00B91B9F"/>
    <w:rsid w:val="00B931C7"/>
    <w:rsid w:val="00B95B74"/>
    <w:rsid w:val="00BA00F1"/>
    <w:rsid w:val="00BA184C"/>
    <w:rsid w:val="00BA3336"/>
    <w:rsid w:val="00BA73A5"/>
    <w:rsid w:val="00BA7E46"/>
    <w:rsid w:val="00BB0EBD"/>
    <w:rsid w:val="00BB1562"/>
    <w:rsid w:val="00BB3550"/>
    <w:rsid w:val="00BB40A6"/>
    <w:rsid w:val="00BB5981"/>
    <w:rsid w:val="00BB5D3D"/>
    <w:rsid w:val="00BB63B5"/>
    <w:rsid w:val="00BB79F0"/>
    <w:rsid w:val="00BC0259"/>
    <w:rsid w:val="00BC037A"/>
    <w:rsid w:val="00BC3A89"/>
    <w:rsid w:val="00BC42A3"/>
    <w:rsid w:val="00BC46E4"/>
    <w:rsid w:val="00BC4789"/>
    <w:rsid w:val="00BC6D04"/>
    <w:rsid w:val="00BD0B56"/>
    <w:rsid w:val="00BD114A"/>
    <w:rsid w:val="00BD18F0"/>
    <w:rsid w:val="00BD37D7"/>
    <w:rsid w:val="00BD3A53"/>
    <w:rsid w:val="00BD5CE7"/>
    <w:rsid w:val="00BD5D1B"/>
    <w:rsid w:val="00BD7152"/>
    <w:rsid w:val="00BE04C7"/>
    <w:rsid w:val="00BE1185"/>
    <w:rsid w:val="00BE2CE5"/>
    <w:rsid w:val="00BE3D0E"/>
    <w:rsid w:val="00BE3E81"/>
    <w:rsid w:val="00BE4F96"/>
    <w:rsid w:val="00BE50C8"/>
    <w:rsid w:val="00BE7ED8"/>
    <w:rsid w:val="00BF11FB"/>
    <w:rsid w:val="00BF183E"/>
    <w:rsid w:val="00BF39E7"/>
    <w:rsid w:val="00BF4701"/>
    <w:rsid w:val="00BF4FEF"/>
    <w:rsid w:val="00BF51D8"/>
    <w:rsid w:val="00C007E3"/>
    <w:rsid w:val="00C009A0"/>
    <w:rsid w:val="00C02154"/>
    <w:rsid w:val="00C02616"/>
    <w:rsid w:val="00C02C87"/>
    <w:rsid w:val="00C03B4E"/>
    <w:rsid w:val="00C06189"/>
    <w:rsid w:val="00C100E0"/>
    <w:rsid w:val="00C152B4"/>
    <w:rsid w:val="00C15595"/>
    <w:rsid w:val="00C172B3"/>
    <w:rsid w:val="00C17F4A"/>
    <w:rsid w:val="00C17FB3"/>
    <w:rsid w:val="00C36FD1"/>
    <w:rsid w:val="00C41290"/>
    <w:rsid w:val="00C42BE0"/>
    <w:rsid w:val="00C43625"/>
    <w:rsid w:val="00C44FD4"/>
    <w:rsid w:val="00C45EEC"/>
    <w:rsid w:val="00C47D83"/>
    <w:rsid w:val="00C55BEE"/>
    <w:rsid w:val="00C56347"/>
    <w:rsid w:val="00C5710C"/>
    <w:rsid w:val="00C6131D"/>
    <w:rsid w:val="00C6240F"/>
    <w:rsid w:val="00C646C2"/>
    <w:rsid w:val="00C64FBD"/>
    <w:rsid w:val="00C65182"/>
    <w:rsid w:val="00C65A20"/>
    <w:rsid w:val="00C65AF5"/>
    <w:rsid w:val="00C669B4"/>
    <w:rsid w:val="00C7182B"/>
    <w:rsid w:val="00C7698A"/>
    <w:rsid w:val="00C77A94"/>
    <w:rsid w:val="00C81C26"/>
    <w:rsid w:val="00C90E1D"/>
    <w:rsid w:val="00C91250"/>
    <w:rsid w:val="00C917FF"/>
    <w:rsid w:val="00C9231D"/>
    <w:rsid w:val="00C956FE"/>
    <w:rsid w:val="00C95D79"/>
    <w:rsid w:val="00C96FDB"/>
    <w:rsid w:val="00CA11FB"/>
    <w:rsid w:val="00CA2C9E"/>
    <w:rsid w:val="00CA52E5"/>
    <w:rsid w:val="00CA53E5"/>
    <w:rsid w:val="00CA57DF"/>
    <w:rsid w:val="00CA65E4"/>
    <w:rsid w:val="00CB436E"/>
    <w:rsid w:val="00CB6D24"/>
    <w:rsid w:val="00CC0140"/>
    <w:rsid w:val="00CC1138"/>
    <w:rsid w:val="00CC6419"/>
    <w:rsid w:val="00CC6C38"/>
    <w:rsid w:val="00CC7D08"/>
    <w:rsid w:val="00CD0593"/>
    <w:rsid w:val="00CD0F4E"/>
    <w:rsid w:val="00CD265F"/>
    <w:rsid w:val="00CD2D3D"/>
    <w:rsid w:val="00CD3D7D"/>
    <w:rsid w:val="00CD3F43"/>
    <w:rsid w:val="00CD7603"/>
    <w:rsid w:val="00CD7929"/>
    <w:rsid w:val="00CE231C"/>
    <w:rsid w:val="00CE572B"/>
    <w:rsid w:val="00CE77F0"/>
    <w:rsid w:val="00CF0EDB"/>
    <w:rsid w:val="00CF1514"/>
    <w:rsid w:val="00CF1A43"/>
    <w:rsid w:val="00CF2850"/>
    <w:rsid w:val="00CF3F3F"/>
    <w:rsid w:val="00CF68FE"/>
    <w:rsid w:val="00D00C4A"/>
    <w:rsid w:val="00D0475B"/>
    <w:rsid w:val="00D06F7A"/>
    <w:rsid w:val="00D0708F"/>
    <w:rsid w:val="00D07530"/>
    <w:rsid w:val="00D1229B"/>
    <w:rsid w:val="00D12308"/>
    <w:rsid w:val="00D16841"/>
    <w:rsid w:val="00D21E25"/>
    <w:rsid w:val="00D2256A"/>
    <w:rsid w:val="00D271E0"/>
    <w:rsid w:val="00D27811"/>
    <w:rsid w:val="00D3246C"/>
    <w:rsid w:val="00D328F2"/>
    <w:rsid w:val="00D33EFD"/>
    <w:rsid w:val="00D3412E"/>
    <w:rsid w:val="00D35153"/>
    <w:rsid w:val="00D36EFF"/>
    <w:rsid w:val="00D37E38"/>
    <w:rsid w:val="00D40976"/>
    <w:rsid w:val="00D424AA"/>
    <w:rsid w:val="00D42D94"/>
    <w:rsid w:val="00D42F8A"/>
    <w:rsid w:val="00D4506C"/>
    <w:rsid w:val="00D45A32"/>
    <w:rsid w:val="00D46B58"/>
    <w:rsid w:val="00D50BBB"/>
    <w:rsid w:val="00D50C1B"/>
    <w:rsid w:val="00D61F2F"/>
    <w:rsid w:val="00D61F77"/>
    <w:rsid w:val="00D6436C"/>
    <w:rsid w:val="00D7146C"/>
    <w:rsid w:val="00D71F3B"/>
    <w:rsid w:val="00D721B3"/>
    <w:rsid w:val="00D72C09"/>
    <w:rsid w:val="00D7327D"/>
    <w:rsid w:val="00D7460B"/>
    <w:rsid w:val="00D7549F"/>
    <w:rsid w:val="00D80F1A"/>
    <w:rsid w:val="00D83195"/>
    <w:rsid w:val="00D853F0"/>
    <w:rsid w:val="00D86C6B"/>
    <w:rsid w:val="00D90195"/>
    <w:rsid w:val="00D95A0E"/>
    <w:rsid w:val="00D979E3"/>
    <w:rsid w:val="00DA064D"/>
    <w:rsid w:val="00DA0E3A"/>
    <w:rsid w:val="00DA6102"/>
    <w:rsid w:val="00DA7483"/>
    <w:rsid w:val="00DB259A"/>
    <w:rsid w:val="00DB25B5"/>
    <w:rsid w:val="00DB5435"/>
    <w:rsid w:val="00DB719D"/>
    <w:rsid w:val="00DB7653"/>
    <w:rsid w:val="00DB7C2D"/>
    <w:rsid w:val="00DB7C96"/>
    <w:rsid w:val="00DD00ED"/>
    <w:rsid w:val="00DD1582"/>
    <w:rsid w:val="00DD69AF"/>
    <w:rsid w:val="00DE1117"/>
    <w:rsid w:val="00DE3032"/>
    <w:rsid w:val="00DE34DE"/>
    <w:rsid w:val="00DE4FA7"/>
    <w:rsid w:val="00DE5CA8"/>
    <w:rsid w:val="00DE73B6"/>
    <w:rsid w:val="00DE749E"/>
    <w:rsid w:val="00DE776B"/>
    <w:rsid w:val="00DF3C60"/>
    <w:rsid w:val="00DF3DE2"/>
    <w:rsid w:val="00DF4352"/>
    <w:rsid w:val="00E005C7"/>
    <w:rsid w:val="00E00980"/>
    <w:rsid w:val="00E03187"/>
    <w:rsid w:val="00E03BD4"/>
    <w:rsid w:val="00E03E42"/>
    <w:rsid w:val="00E03E60"/>
    <w:rsid w:val="00E0519E"/>
    <w:rsid w:val="00E06FA9"/>
    <w:rsid w:val="00E07A36"/>
    <w:rsid w:val="00E11382"/>
    <w:rsid w:val="00E24CDE"/>
    <w:rsid w:val="00E25B01"/>
    <w:rsid w:val="00E30D77"/>
    <w:rsid w:val="00E32A80"/>
    <w:rsid w:val="00E377FB"/>
    <w:rsid w:val="00E414EF"/>
    <w:rsid w:val="00E415FC"/>
    <w:rsid w:val="00E418BD"/>
    <w:rsid w:val="00E42B41"/>
    <w:rsid w:val="00E438AF"/>
    <w:rsid w:val="00E44463"/>
    <w:rsid w:val="00E446D1"/>
    <w:rsid w:val="00E44E4B"/>
    <w:rsid w:val="00E512A8"/>
    <w:rsid w:val="00E52853"/>
    <w:rsid w:val="00E542DC"/>
    <w:rsid w:val="00E576FA"/>
    <w:rsid w:val="00E61CE4"/>
    <w:rsid w:val="00E63394"/>
    <w:rsid w:val="00E63663"/>
    <w:rsid w:val="00E73129"/>
    <w:rsid w:val="00E75E82"/>
    <w:rsid w:val="00E773D6"/>
    <w:rsid w:val="00E85139"/>
    <w:rsid w:val="00E87ECC"/>
    <w:rsid w:val="00E90D28"/>
    <w:rsid w:val="00E9328C"/>
    <w:rsid w:val="00E95846"/>
    <w:rsid w:val="00E96FCC"/>
    <w:rsid w:val="00E97306"/>
    <w:rsid w:val="00EA1288"/>
    <w:rsid w:val="00EA4B5F"/>
    <w:rsid w:val="00EA5669"/>
    <w:rsid w:val="00EA5C19"/>
    <w:rsid w:val="00EA6125"/>
    <w:rsid w:val="00EB19DE"/>
    <w:rsid w:val="00EB3D1F"/>
    <w:rsid w:val="00EB420F"/>
    <w:rsid w:val="00EC0177"/>
    <w:rsid w:val="00EC07BB"/>
    <w:rsid w:val="00EC0DE4"/>
    <w:rsid w:val="00EC185C"/>
    <w:rsid w:val="00EC73EB"/>
    <w:rsid w:val="00ED0C77"/>
    <w:rsid w:val="00ED31FC"/>
    <w:rsid w:val="00EE0071"/>
    <w:rsid w:val="00EE1D1F"/>
    <w:rsid w:val="00EE69D1"/>
    <w:rsid w:val="00F00CC4"/>
    <w:rsid w:val="00F028D8"/>
    <w:rsid w:val="00F02D76"/>
    <w:rsid w:val="00F03410"/>
    <w:rsid w:val="00F040F3"/>
    <w:rsid w:val="00F10B82"/>
    <w:rsid w:val="00F1115D"/>
    <w:rsid w:val="00F11E52"/>
    <w:rsid w:val="00F13582"/>
    <w:rsid w:val="00F15499"/>
    <w:rsid w:val="00F15940"/>
    <w:rsid w:val="00F15982"/>
    <w:rsid w:val="00F17F5E"/>
    <w:rsid w:val="00F2341D"/>
    <w:rsid w:val="00F235F7"/>
    <w:rsid w:val="00F2516D"/>
    <w:rsid w:val="00F253E8"/>
    <w:rsid w:val="00F273F3"/>
    <w:rsid w:val="00F312D2"/>
    <w:rsid w:val="00F33A42"/>
    <w:rsid w:val="00F34038"/>
    <w:rsid w:val="00F34F46"/>
    <w:rsid w:val="00F421B8"/>
    <w:rsid w:val="00F4221A"/>
    <w:rsid w:val="00F424BB"/>
    <w:rsid w:val="00F442B2"/>
    <w:rsid w:val="00F45D0C"/>
    <w:rsid w:val="00F50407"/>
    <w:rsid w:val="00F5055B"/>
    <w:rsid w:val="00F52276"/>
    <w:rsid w:val="00F52BBD"/>
    <w:rsid w:val="00F54169"/>
    <w:rsid w:val="00F56B45"/>
    <w:rsid w:val="00F61585"/>
    <w:rsid w:val="00F61CB2"/>
    <w:rsid w:val="00F63597"/>
    <w:rsid w:val="00F66488"/>
    <w:rsid w:val="00F670B6"/>
    <w:rsid w:val="00F7151B"/>
    <w:rsid w:val="00F71DD9"/>
    <w:rsid w:val="00F75D5C"/>
    <w:rsid w:val="00F76AB7"/>
    <w:rsid w:val="00F772D9"/>
    <w:rsid w:val="00F778E1"/>
    <w:rsid w:val="00F815CF"/>
    <w:rsid w:val="00F81714"/>
    <w:rsid w:val="00F827ED"/>
    <w:rsid w:val="00F85411"/>
    <w:rsid w:val="00F855CE"/>
    <w:rsid w:val="00F85BB2"/>
    <w:rsid w:val="00F8633D"/>
    <w:rsid w:val="00F9076D"/>
    <w:rsid w:val="00F925BE"/>
    <w:rsid w:val="00F95008"/>
    <w:rsid w:val="00F958CC"/>
    <w:rsid w:val="00FA6C41"/>
    <w:rsid w:val="00FB4A14"/>
    <w:rsid w:val="00FB514F"/>
    <w:rsid w:val="00FB571B"/>
    <w:rsid w:val="00FB6342"/>
    <w:rsid w:val="00FB6897"/>
    <w:rsid w:val="00FB760A"/>
    <w:rsid w:val="00FC3836"/>
    <w:rsid w:val="00FC4519"/>
    <w:rsid w:val="00FC4E62"/>
    <w:rsid w:val="00FC4E9E"/>
    <w:rsid w:val="00FC5AD5"/>
    <w:rsid w:val="00FC6B7E"/>
    <w:rsid w:val="00FC7433"/>
    <w:rsid w:val="00FD0513"/>
    <w:rsid w:val="00FD0DF7"/>
    <w:rsid w:val="00FD2EAA"/>
    <w:rsid w:val="00FD49CA"/>
    <w:rsid w:val="00FD6419"/>
    <w:rsid w:val="00FE33B7"/>
    <w:rsid w:val="00FF017F"/>
    <w:rsid w:val="00FF083E"/>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tasdome@amatasnovad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C1C9-58BA-44D7-A422-C55F54B2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4649</TotalTime>
  <Pages>32</Pages>
  <Words>59519</Words>
  <Characters>33927</Characters>
  <Application>Microsoft Office Word</Application>
  <DocSecurity>0</DocSecurity>
  <Lines>282</Lines>
  <Paragraphs>186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93260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584</cp:revision>
  <cp:lastPrinted>2018-05-21T07:55:00Z</cp:lastPrinted>
  <dcterms:created xsi:type="dcterms:W3CDTF">2017-01-16T06:30:00Z</dcterms:created>
  <dcterms:modified xsi:type="dcterms:W3CDTF">2018-05-30T06:15:00Z</dcterms:modified>
</cp:coreProperties>
</file>