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77705" w14:textId="77777777" w:rsidR="00426CBB" w:rsidRPr="00FA4D3D" w:rsidRDefault="00426CBB" w:rsidP="00426CBB">
      <w:pPr>
        <w:widowControl w:val="0"/>
        <w:shd w:val="clear" w:color="auto" w:fill="FFFFFF"/>
        <w:autoSpaceDE w:val="0"/>
        <w:autoSpaceDN w:val="0"/>
        <w:adjustRightInd w:val="0"/>
        <w:rPr>
          <w:sz w:val="8"/>
        </w:rPr>
      </w:pPr>
      <w:bookmarkStart w:id="0" w:name="_Hlk29895520"/>
      <w:r w:rsidRPr="00FA4D3D">
        <w:rPr>
          <w:noProof/>
          <w:sz w:val="22"/>
        </w:rPr>
        <w:drawing>
          <wp:anchor distT="0" distB="0" distL="114300" distR="114300" simplePos="0" relativeHeight="251658242" behindDoc="0" locked="0" layoutInCell="1" allowOverlap="1" wp14:anchorId="5F8BFF4B" wp14:editId="5E502BE8">
            <wp:simplePos x="0" y="0"/>
            <wp:positionH relativeFrom="margin">
              <wp:align>center</wp:align>
            </wp:positionH>
            <wp:positionV relativeFrom="margin">
              <wp:align>top</wp:align>
            </wp:positionV>
            <wp:extent cx="609600" cy="9334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4D3D">
        <w:rPr>
          <w:sz w:val="22"/>
        </w:rPr>
        <w:br w:type="textWrapping" w:clear="all"/>
      </w:r>
    </w:p>
    <w:p w14:paraId="6DCE0069" w14:textId="77777777" w:rsidR="00426CBB" w:rsidRPr="00FA4D3D" w:rsidRDefault="00426CBB" w:rsidP="00426CBB">
      <w:pPr>
        <w:keepNext/>
        <w:jc w:val="center"/>
        <w:outlineLvl w:val="0"/>
        <w:rPr>
          <w:rFonts w:ascii="Arial" w:eastAsia="Arial Unicode MS" w:hAnsi="Arial" w:cs="Arial"/>
          <w:sz w:val="30"/>
          <w:szCs w:val="30"/>
        </w:rPr>
      </w:pPr>
      <w:r w:rsidRPr="00FA4D3D">
        <w:rPr>
          <w:rFonts w:ascii="Arial" w:hAnsi="Arial" w:cs="Arial"/>
          <w:sz w:val="30"/>
          <w:szCs w:val="30"/>
        </w:rPr>
        <w:t>L A T V I J A S    R E P U B L I K A S</w:t>
      </w:r>
    </w:p>
    <w:p w14:paraId="12F2B741" w14:textId="77777777" w:rsidR="00426CBB" w:rsidRPr="00FA4D3D" w:rsidRDefault="00426CBB" w:rsidP="00426CBB">
      <w:pPr>
        <w:keepNext/>
        <w:jc w:val="center"/>
        <w:outlineLvl w:val="1"/>
        <w:rPr>
          <w:rFonts w:ascii="Arial" w:hAnsi="Arial" w:cs="Arial"/>
          <w:b/>
          <w:sz w:val="30"/>
          <w:szCs w:val="30"/>
        </w:rPr>
      </w:pPr>
      <w:r w:rsidRPr="00FA4D3D">
        <w:rPr>
          <w:rFonts w:ascii="Arial" w:hAnsi="Arial" w:cs="Arial"/>
          <w:b/>
          <w:sz w:val="30"/>
          <w:szCs w:val="30"/>
        </w:rPr>
        <w:t>A M A T A S   N O V A D A   P A Š V A L D Ī B A</w:t>
      </w:r>
    </w:p>
    <w:p w14:paraId="046CFCE0" w14:textId="77777777" w:rsidR="00426CBB" w:rsidRPr="00FA4D3D" w:rsidRDefault="00426CBB" w:rsidP="00426CBB">
      <w:pPr>
        <w:jc w:val="center"/>
        <w:rPr>
          <w:rFonts w:ascii="Arial" w:hAnsi="Arial" w:cs="Arial"/>
        </w:rPr>
      </w:pPr>
      <w:r w:rsidRPr="00FA4D3D">
        <w:rPr>
          <w:noProof/>
        </w:rPr>
        <mc:AlternateContent>
          <mc:Choice Requires="wps">
            <w:drawing>
              <wp:anchor distT="0" distB="0" distL="114300" distR="114300" simplePos="0" relativeHeight="251658241" behindDoc="0" locked="0" layoutInCell="1" allowOverlap="1" wp14:anchorId="29C45482" wp14:editId="44B14D3B">
                <wp:simplePos x="0" y="0"/>
                <wp:positionH relativeFrom="column">
                  <wp:posOffset>245745</wp:posOffset>
                </wp:positionH>
                <wp:positionV relativeFrom="paragraph">
                  <wp:posOffset>18415</wp:posOffset>
                </wp:positionV>
                <wp:extent cx="5600700" cy="0"/>
                <wp:effectExtent l="11430" t="6350" r="762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625F6" id="Straight Connector 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"/>
            </w:pict>
          </mc:Fallback>
        </mc:AlternateContent>
      </w:r>
      <w:r w:rsidRPr="00FA4D3D">
        <w:rPr>
          <w:rFonts w:ascii="Arial" w:hAnsi="Arial" w:cs="Arial"/>
        </w:rPr>
        <w:t xml:space="preserve">   </w:t>
      </w:r>
    </w:p>
    <w:p w14:paraId="642DE30E" w14:textId="77777777" w:rsidR="00426CBB" w:rsidRPr="00FA4D3D" w:rsidRDefault="00426CBB" w:rsidP="00426CBB">
      <w:pPr>
        <w:jc w:val="center"/>
        <w:rPr>
          <w:rFonts w:ascii="Arial" w:hAnsi="Arial" w:cs="Arial"/>
          <w:sz w:val="16"/>
          <w:szCs w:val="16"/>
        </w:rPr>
      </w:pPr>
      <w:r w:rsidRPr="00FA4D3D">
        <w:rPr>
          <w:rFonts w:ascii="Arial" w:hAnsi="Arial" w:cs="Arial"/>
        </w:rPr>
        <w:t xml:space="preserve"> </w:t>
      </w:r>
      <w:r w:rsidRPr="00FA4D3D">
        <w:rPr>
          <w:rFonts w:ascii="Arial" w:hAnsi="Arial" w:cs="Arial"/>
          <w:sz w:val="16"/>
          <w:szCs w:val="16"/>
        </w:rPr>
        <w:t>Reģ. Nr. LV90000957242</w:t>
      </w:r>
    </w:p>
    <w:p w14:paraId="4F6C8D71" w14:textId="77777777" w:rsidR="00426CBB" w:rsidRPr="00FA4D3D" w:rsidRDefault="00426CBB" w:rsidP="00426CBB">
      <w:pPr>
        <w:jc w:val="center"/>
        <w:rPr>
          <w:rFonts w:ascii="Arial" w:hAnsi="Arial" w:cs="Arial"/>
          <w:sz w:val="15"/>
          <w:szCs w:val="15"/>
        </w:rPr>
      </w:pPr>
      <w:r w:rsidRPr="00FA4D3D">
        <w:rPr>
          <w:rFonts w:ascii="Arial" w:hAnsi="Arial" w:cs="Arial"/>
          <w:sz w:val="15"/>
          <w:szCs w:val="15"/>
        </w:rPr>
        <w:t xml:space="preserve">“Ausmas”, Drabešu pagasts, Amatas novads, LV-4101, Tālrunis: 64127935, fakss: 64127942, e-pasts: </w:t>
      </w:r>
      <w:hyperlink r:id="rId9" w:history="1">
        <w:r w:rsidRPr="00FA4D3D">
          <w:rPr>
            <w:rFonts w:ascii="Arial" w:hAnsi="Arial" w:cs="Arial"/>
            <w:color w:val="0000FF"/>
            <w:sz w:val="15"/>
            <w:szCs w:val="15"/>
            <w:u w:val="single"/>
          </w:rPr>
          <w:t>amatasdome@amatasnovads.lv</w:t>
        </w:r>
      </w:hyperlink>
      <w:r w:rsidRPr="00FA4D3D">
        <w:rPr>
          <w:rFonts w:ascii="Arial" w:hAnsi="Arial" w:cs="Arial"/>
          <w:sz w:val="15"/>
          <w:szCs w:val="15"/>
        </w:rPr>
        <w:t xml:space="preserve">,  </w:t>
      </w:r>
    </w:p>
    <w:p w14:paraId="127AFD79" w14:textId="77777777" w:rsidR="00426CBB" w:rsidRPr="00FA4D3D" w:rsidRDefault="00426CBB" w:rsidP="00426CBB">
      <w:pPr>
        <w:jc w:val="center"/>
        <w:rPr>
          <w:rFonts w:ascii="Arial" w:hAnsi="Arial" w:cs="Arial"/>
          <w:sz w:val="15"/>
          <w:szCs w:val="15"/>
        </w:rPr>
      </w:pPr>
      <w:r w:rsidRPr="00FA4D3D">
        <w:rPr>
          <w:rFonts w:ascii="Arial" w:hAnsi="Arial" w:cs="Arial"/>
          <w:sz w:val="15"/>
          <w:szCs w:val="15"/>
        </w:rPr>
        <w:t xml:space="preserve"> A/S „SEB banka” konta Nr. LV52 UNLA 0050 0000 1330 1, A/S SWEDBANK konta Nr. LV 41 HABA 0551 0002 8950 3</w:t>
      </w:r>
    </w:p>
    <w:bookmarkEnd w:id="0"/>
    <w:p w14:paraId="135AC122" w14:textId="77777777" w:rsidR="00426CBB" w:rsidRPr="00FA4D3D" w:rsidRDefault="00426CBB" w:rsidP="00426CBB">
      <w:pPr>
        <w:pStyle w:val="Virsraksts1"/>
        <w:rPr>
          <w:rFonts w:ascii="Times New Roman" w:hAnsi="Times New Roman" w:cs="Times New Roman"/>
          <w:b w:val="0"/>
          <w:color w:val="000000"/>
          <w:sz w:val="18"/>
          <w:szCs w:val="30"/>
        </w:rPr>
      </w:pPr>
    </w:p>
    <w:p w14:paraId="1BAFF558" w14:textId="77777777" w:rsidR="00426CBB" w:rsidRPr="00FA4D3D" w:rsidRDefault="00426CBB" w:rsidP="00426CBB">
      <w:pPr>
        <w:jc w:val="center"/>
        <w:rPr>
          <w:bCs/>
          <w:sz w:val="24"/>
          <w:szCs w:val="24"/>
        </w:rPr>
      </w:pPr>
      <w:r w:rsidRPr="00FA4D3D">
        <w:rPr>
          <w:bCs/>
          <w:sz w:val="24"/>
          <w:szCs w:val="24"/>
        </w:rPr>
        <w:t>AMATAS NOVADA PAŠVALDĪBAS</w:t>
      </w:r>
    </w:p>
    <w:p w14:paraId="4863E917" w14:textId="77777777" w:rsidR="00426CBB" w:rsidRPr="00FA4D3D" w:rsidRDefault="00426CBB" w:rsidP="00426CBB">
      <w:pPr>
        <w:jc w:val="center"/>
        <w:rPr>
          <w:bCs/>
          <w:sz w:val="24"/>
          <w:szCs w:val="24"/>
        </w:rPr>
      </w:pPr>
      <w:r w:rsidRPr="00FA4D3D">
        <w:rPr>
          <w:bCs/>
          <w:sz w:val="24"/>
          <w:szCs w:val="24"/>
        </w:rPr>
        <w:t xml:space="preserve">DOMES </w:t>
      </w:r>
      <w:r w:rsidRPr="00FA4D3D">
        <w:rPr>
          <w:sz w:val="24"/>
          <w:szCs w:val="24"/>
        </w:rPr>
        <w:t>SĒDES PROTOKOLS</w:t>
      </w:r>
    </w:p>
    <w:p w14:paraId="3BF1F311" w14:textId="17B0C6B9" w:rsidR="00426CBB" w:rsidRPr="00FA4D3D" w:rsidRDefault="00426CBB" w:rsidP="00426CBB">
      <w:pPr>
        <w:jc w:val="center"/>
        <w:rPr>
          <w:b/>
          <w:sz w:val="24"/>
          <w:szCs w:val="24"/>
        </w:rPr>
      </w:pPr>
      <w:r w:rsidRPr="00FA4D3D">
        <w:rPr>
          <w:b/>
          <w:sz w:val="24"/>
          <w:szCs w:val="24"/>
        </w:rPr>
        <w:t xml:space="preserve">Nr. </w:t>
      </w:r>
      <w:r w:rsidR="00666418">
        <w:rPr>
          <w:b/>
          <w:sz w:val="24"/>
          <w:szCs w:val="24"/>
        </w:rPr>
        <w:t>2</w:t>
      </w:r>
      <w:r w:rsidR="0089071E">
        <w:rPr>
          <w:b/>
          <w:sz w:val="24"/>
          <w:szCs w:val="24"/>
        </w:rPr>
        <w:t>4</w:t>
      </w:r>
    </w:p>
    <w:p w14:paraId="4C06B99A" w14:textId="77777777" w:rsidR="00426CBB" w:rsidRPr="004B186A" w:rsidRDefault="00426CBB" w:rsidP="00426CBB">
      <w:pPr>
        <w:jc w:val="center"/>
        <w:rPr>
          <w:b/>
          <w:sz w:val="16"/>
          <w:szCs w:val="16"/>
        </w:rPr>
      </w:pPr>
    </w:p>
    <w:p w14:paraId="390B2E66" w14:textId="6372050A" w:rsidR="00426CBB" w:rsidRPr="00FA4D3D" w:rsidRDefault="00426CBB" w:rsidP="004B186A">
      <w:pPr>
        <w:tabs>
          <w:tab w:val="left" w:pos="6379"/>
        </w:tabs>
        <w:rPr>
          <w:sz w:val="24"/>
          <w:szCs w:val="24"/>
        </w:rPr>
      </w:pPr>
      <w:r w:rsidRPr="00FA4D3D">
        <w:rPr>
          <w:sz w:val="24"/>
          <w:szCs w:val="24"/>
        </w:rPr>
        <w:t xml:space="preserve">Amatas novada Drabešu pagastā </w:t>
      </w:r>
      <w:r w:rsidR="004B186A">
        <w:rPr>
          <w:sz w:val="24"/>
          <w:szCs w:val="24"/>
        </w:rPr>
        <w:tab/>
      </w:r>
      <w:r w:rsidRPr="00FA4D3D">
        <w:rPr>
          <w:sz w:val="24"/>
          <w:szCs w:val="24"/>
        </w:rPr>
        <w:t xml:space="preserve">2020. gada </w:t>
      </w:r>
      <w:r w:rsidR="0082213F">
        <w:rPr>
          <w:sz w:val="24"/>
          <w:szCs w:val="24"/>
        </w:rPr>
        <w:t>2</w:t>
      </w:r>
      <w:r w:rsidR="00161DAE">
        <w:rPr>
          <w:sz w:val="24"/>
          <w:szCs w:val="24"/>
        </w:rPr>
        <w:t>3</w:t>
      </w:r>
      <w:r w:rsidR="0082213F">
        <w:rPr>
          <w:sz w:val="24"/>
          <w:szCs w:val="24"/>
        </w:rPr>
        <w:t xml:space="preserve">. </w:t>
      </w:r>
      <w:r w:rsidR="00161DAE">
        <w:rPr>
          <w:sz w:val="24"/>
          <w:szCs w:val="24"/>
        </w:rPr>
        <w:t>decembrī</w:t>
      </w:r>
    </w:p>
    <w:p w14:paraId="7CFFD6A4" w14:textId="77777777" w:rsidR="00426CBB" w:rsidRPr="004B186A" w:rsidRDefault="00426CBB" w:rsidP="00426CBB">
      <w:pPr>
        <w:jc w:val="both"/>
        <w:rPr>
          <w:sz w:val="16"/>
          <w:szCs w:val="24"/>
        </w:rPr>
      </w:pPr>
    </w:p>
    <w:p w14:paraId="7DDA5EBD" w14:textId="55BF6D0B" w:rsidR="00426CBB" w:rsidRPr="00FA4D3D" w:rsidRDefault="00426CBB" w:rsidP="00426CBB">
      <w:pPr>
        <w:jc w:val="both"/>
        <w:rPr>
          <w:color w:val="000000"/>
          <w:sz w:val="24"/>
          <w:szCs w:val="24"/>
        </w:rPr>
      </w:pPr>
      <w:r w:rsidRPr="00FA4D3D">
        <w:rPr>
          <w:color w:val="000000"/>
          <w:sz w:val="24"/>
          <w:szCs w:val="24"/>
        </w:rPr>
        <w:t>Domes sēde sasaukta</w:t>
      </w:r>
      <w:r>
        <w:rPr>
          <w:color w:val="000000"/>
          <w:sz w:val="24"/>
          <w:szCs w:val="24"/>
        </w:rPr>
        <w:t xml:space="preserve"> </w:t>
      </w:r>
      <w:r w:rsidRPr="00FA4D3D">
        <w:rPr>
          <w:color w:val="000000"/>
          <w:sz w:val="24"/>
          <w:szCs w:val="24"/>
        </w:rPr>
        <w:t>plkst. 15.3</w:t>
      </w:r>
      <w:r w:rsidR="00FC5F41">
        <w:rPr>
          <w:color w:val="000000"/>
          <w:sz w:val="24"/>
          <w:szCs w:val="24"/>
        </w:rPr>
        <w:t>0, atklāta</w:t>
      </w:r>
      <w:r w:rsidR="0012604C">
        <w:rPr>
          <w:color w:val="000000"/>
          <w:sz w:val="24"/>
          <w:szCs w:val="24"/>
        </w:rPr>
        <w:t xml:space="preserve"> plkst. 15.36</w:t>
      </w:r>
    </w:p>
    <w:p w14:paraId="3D7180F5" w14:textId="77777777" w:rsidR="00426CBB" w:rsidRPr="00FA4D3D" w:rsidRDefault="00426CBB" w:rsidP="00426CBB">
      <w:pPr>
        <w:rPr>
          <w:b/>
          <w:color w:val="000000"/>
          <w:sz w:val="12"/>
          <w:szCs w:val="24"/>
        </w:rPr>
      </w:pPr>
    </w:p>
    <w:p w14:paraId="466CFA11" w14:textId="77777777" w:rsidR="00426CBB" w:rsidRPr="00FA4D3D" w:rsidRDefault="00426CBB" w:rsidP="00426CBB">
      <w:pPr>
        <w:jc w:val="both"/>
        <w:rPr>
          <w:color w:val="000000"/>
          <w:sz w:val="24"/>
          <w:szCs w:val="24"/>
        </w:rPr>
      </w:pPr>
      <w:r w:rsidRPr="00FA4D3D">
        <w:rPr>
          <w:b/>
          <w:color w:val="000000"/>
          <w:sz w:val="24"/>
          <w:szCs w:val="24"/>
        </w:rPr>
        <w:t xml:space="preserve">Domes sēdi vada: </w:t>
      </w:r>
      <w:r w:rsidRPr="00FA4D3D">
        <w:rPr>
          <w:color w:val="000000"/>
          <w:sz w:val="24"/>
          <w:szCs w:val="24"/>
        </w:rPr>
        <w:t>Amatas novada domes priekšsēdētāja Elita Eglīte.</w:t>
      </w:r>
    </w:p>
    <w:p w14:paraId="5DC22774" w14:textId="77777777" w:rsidR="00426CBB" w:rsidRPr="00FA4D3D" w:rsidRDefault="00426CBB" w:rsidP="00426CBB">
      <w:pPr>
        <w:jc w:val="both"/>
        <w:rPr>
          <w:color w:val="000000"/>
          <w:sz w:val="12"/>
          <w:szCs w:val="24"/>
        </w:rPr>
      </w:pPr>
    </w:p>
    <w:p w14:paraId="7C707FB4" w14:textId="74C00290" w:rsidR="00426CBB" w:rsidRDefault="00426CBB" w:rsidP="00426CBB">
      <w:pPr>
        <w:jc w:val="both"/>
        <w:rPr>
          <w:color w:val="000000"/>
          <w:sz w:val="24"/>
          <w:szCs w:val="24"/>
        </w:rPr>
      </w:pPr>
      <w:r w:rsidRPr="00FA4D3D">
        <w:rPr>
          <w:b/>
          <w:color w:val="000000"/>
          <w:sz w:val="24"/>
          <w:szCs w:val="24"/>
        </w:rPr>
        <w:t>Piedalās deputāti:</w:t>
      </w:r>
      <w:r w:rsidRPr="00FA4D3D">
        <w:rPr>
          <w:color w:val="000000"/>
          <w:sz w:val="24"/>
          <w:szCs w:val="24"/>
        </w:rPr>
        <w:t xml:space="preserve"> Elita Eglīte,</w:t>
      </w:r>
      <w:r w:rsidR="00D85791">
        <w:rPr>
          <w:color w:val="000000"/>
          <w:sz w:val="24"/>
          <w:szCs w:val="24"/>
        </w:rPr>
        <w:t xml:space="preserve"> </w:t>
      </w:r>
      <w:r w:rsidR="00666418" w:rsidRPr="00FA4D3D">
        <w:rPr>
          <w:color w:val="000000"/>
          <w:sz w:val="24"/>
          <w:szCs w:val="24"/>
        </w:rPr>
        <w:t>Tālis Šelengovs</w:t>
      </w:r>
      <w:r w:rsidR="00666418">
        <w:rPr>
          <w:color w:val="000000"/>
          <w:sz w:val="24"/>
          <w:szCs w:val="24"/>
        </w:rPr>
        <w:t xml:space="preserve">, </w:t>
      </w:r>
      <w:r w:rsidRPr="00FA4D3D">
        <w:rPr>
          <w:sz w:val="24"/>
          <w:szCs w:val="24"/>
        </w:rPr>
        <w:t xml:space="preserve">Guna Kalniņa-Priede, </w:t>
      </w:r>
      <w:r w:rsidRPr="00FA4D3D">
        <w:rPr>
          <w:color w:val="000000"/>
          <w:sz w:val="24"/>
          <w:szCs w:val="24"/>
        </w:rPr>
        <w:t>Andris Jansons, Mārtiņš Andris Cīrulis, Linda Abramova, Teiksma Riekstiņa</w:t>
      </w:r>
      <w:r w:rsidR="000152C4">
        <w:rPr>
          <w:color w:val="000000"/>
          <w:sz w:val="24"/>
          <w:szCs w:val="24"/>
        </w:rPr>
        <w:t xml:space="preserve"> </w:t>
      </w:r>
      <w:r w:rsidR="00FC5F41">
        <w:rPr>
          <w:color w:val="000000"/>
          <w:sz w:val="24"/>
          <w:szCs w:val="24"/>
        </w:rPr>
        <w:t>(</w:t>
      </w:r>
      <w:r w:rsidR="000152C4">
        <w:rPr>
          <w:color w:val="000000"/>
          <w:sz w:val="24"/>
          <w:szCs w:val="24"/>
        </w:rPr>
        <w:t>no plkst. 15</w:t>
      </w:r>
      <w:r w:rsidR="00FC5F41">
        <w:rPr>
          <w:color w:val="000000"/>
          <w:sz w:val="24"/>
          <w:szCs w:val="24"/>
        </w:rPr>
        <w:t>.42, 3. darba kārtības jautājuma)</w:t>
      </w:r>
      <w:r w:rsidRPr="00FA4D3D">
        <w:rPr>
          <w:color w:val="000000"/>
          <w:sz w:val="24"/>
          <w:szCs w:val="24"/>
        </w:rPr>
        <w:t xml:space="preserve">,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sidR="00666418">
        <w:rPr>
          <w:color w:val="000000"/>
          <w:sz w:val="24"/>
          <w:szCs w:val="24"/>
        </w:rPr>
        <w:t>,</w:t>
      </w:r>
      <w:r w:rsidR="00666418" w:rsidRPr="00666418">
        <w:rPr>
          <w:color w:val="000000"/>
          <w:sz w:val="24"/>
          <w:szCs w:val="24"/>
        </w:rPr>
        <w:t xml:space="preserve"> </w:t>
      </w:r>
      <w:r w:rsidR="00666418" w:rsidRPr="00FA4D3D">
        <w:rPr>
          <w:color w:val="000000"/>
          <w:sz w:val="24"/>
          <w:szCs w:val="24"/>
        </w:rPr>
        <w:t>Inese Varekoja</w:t>
      </w:r>
      <w:r w:rsidR="00666418">
        <w:rPr>
          <w:color w:val="000000"/>
          <w:sz w:val="24"/>
          <w:szCs w:val="24"/>
        </w:rPr>
        <w:t>.</w:t>
      </w:r>
    </w:p>
    <w:p w14:paraId="2C52D8F0" w14:textId="77777777" w:rsidR="008345F0" w:rsidRPr="008345F0" w:rsidRDefault="008345F0" w:rsidP="008345F0">
      <w:pPr>
        <w:ind w:firstLine="720"/>
        <w:jc w:val="both"/>
        <w:rPr>
          <w:bCs/>
          <w:color w:val="000000"/>
          <w:sz w:val="12"/>
          <w:szCs w:val="12"/>
        </w:rPr>
      </w:pPr>
    </w:p>
    <w:p w14:paraId="052F3245" w14:textId="09C529FD" w:rsidR="0012604C" w:rsidRPr="00FA4D3D" w:rsidRDefault="008345F0" w:rsidP="00E805AC">
      <w:pPr>
        <w:ind w:firstLine="720"/>
        <w:jc w:val="both"/>
        <w:rPr>
          <w:color w:val="000000"/>
          <w:sz w:val="24"/>
          <w:szCs w:val="24"/>
          <w:lang w:eastAsia="en-US"/>
        </w:rPr>
      </w:pPr>
      <w:r w:rsidRPr="00440A05">
        <w:rPr>
          <w:bCs/>
          <w:color w:val="000000"/>
          <w:sz w:val="24"/>
          <w:szCs w:val="24"/>
        </w:rPr>
        <w:t>Ņemot vērā</w:t>
      </w:r>
      <w:r>
        <w:rPr>
          <w:bCs/>
          <w:color w:val="000000"/>
          <w:sz w:val="24"/>
          <w:szCs w:val="24"/>
        </w:rPr>
        <w:t>, ka ar Ministru kabineta 06.11.2020. rīkojumu Nr. 655 “</w:t>
      </w:r>
      <w:r w:rsidRPr="00440A05">
        <w:rPr>
          <w:bCs/>
          <w:color w:val="000000"/>
          <w:sz w:val="24"/>
          <w:szCs w:val="24"/>
        </w:rPr>
        <w:t>Par ārkārtējās situācijas izsludināšanu”</w:t>
      </w:r>
      <w:r>
        <w:rPr>
          <w:bCs/>
          <w:color w:val="000000"/>
          <w:sz w:val="24"/>
          <w:szCs w:val="24"/>
        </w:rPr>
        <w:t xml:space="preserve"> </w:t>
      </w:r>
      <w:r w:rsidRPr="00440A05">
        <w:rPr>
          <w:bCs/>
          <w:color w:val="000000"/>
          <w:sz w:val="24"/>
          <w:szCs w:val="24"/>
        </w:rPr>
        <w:t xml:space="preserve">visā valsts teritorijā izsludināta ārkārtējā situācija no </w:t>
      </w:r>
      <w:r>
        <w:rPr>
          <w:bCs/>
          <w:color w:val="000000"/>
          <w:sz w:val="24"/>
          <w:szCs w:val="24"/>
        </w:rPr>
        <w:t xml:space="preserve">2020. gada 9. novembra </w:t>
      </w:r>
      <w:r w:rsidRPr="00440A05">
        <w:rPr>
          <w:bCs/>
          <w:color w:val="000000"/>
          <w:sz w:val="24"/>
          <w:szCs w:val="24"/>
        </w:rPr>
        <w:t>līdz 202</w:t>
      </w:r>
      <w:r>
        <w:rPr>
          <w:bCs/>
          <w:color w:val="000000"/>
          <w:sz w:val="24"/>
          <w:szCs w:val="24"/>
        </w:rPr>
        <w:t>1</w:t>
      </w:r>
      <w:r w:rsidRPr="00440A05">
        <w:rPr>
          <w:bCs/>
          <w:color w:val="000000"/>
          <w:sz w:val="24"/>
          <w:szCs w:val="24"/>
        </w:rPr>
        <w:t>. gada</w:t>
      </w:r>
      <w:bookmarkStart w:id="1" w:name="_Hlk56670950"/>
      <w:r>
        <w:rPr>
          <w:bCs/>
          <w:color w:val="000000"/>
          <w:sz w:val="24"/>
          <w:szCs w:val="24"/>
        </w:rPr>
        <w:t xml:space="preserve"> 11. janvārim,</w:t>
      </w:r>
      <w:r w:rsidRPr="00440A05">
        <w:rPr>
          <w:bCs/>
          <w:color w:val="000000"/>
          <w:sz w:val="24"/>
          <w:szCs w:val="24"/>
        </w:rPr>
        <w:t xml:space="preserve"> </w:t>
      </w:r>
      <w:r w:rsidRPr="00374525">
        <w:rPr>
          <w:bCs/>
          <w:color w:val="000000"/>
          <w:sz w:val="24"/>
          <w:szCs w:val="24"/>
        </w:rPr>
        <w:t>lai</w:t>
      </w:r>
      <w:r>
        <w:rPr>
          <w:rFonts w:ascii="Arial" w:hAnsi="Arial" w:cs="Arial"/>
          <w:color w:val="414142"/>
          <w:shd w:val="clear" w:color="auto" w:fill="FFFFFF"/>
        </w:rPr>
        <w:t xml:space="preserve"> </w:t>
      </w:r>
      <w:r w:rsidRPr="00374525">
        <w:rPr>
          <w:bCs/>
          <w:color w:val="000000"/>
          <w:sz w:val="24"/>
          <w:szCs w:val="24"/>
        </w:rPr>
        <w:t>samazinātu atkārtotu Covid-19 infekcijas izplatību Latvijā</w:t>
      </w:r>
      <w:r>
        <w:rPr>
          <w:bCs/>
          <w:color w:val="000000"/>
          <w:sz w:val="24"/>
          <w:szCs w:val="24"/>
        </w:rPr>
        <w:t xml:space="preserve">, </w:t>
      </w:r>
      <w:bookmarkEnd w:id="1"/>
      <w:r>
        <w:rPr>
          <w:bCs/>
          <w:color w:val="000000"/>
          <w:sz w:val="24"/>
          <w:szCs w:val="24"/>
        </w:rPr>
        <w:t xml:space="preserve">deputāts Tālis Šelengovs </w:t>
      </w:r>
      <w:r>
        <w:rPr>
          <w:sz w:val="24"/>
          <w:szCs w:val="24"/>
        </w:rPr>
        <w:t xml:space="preserve">domes sēdē piedalās </w:t>
      </w:r>
      <w:r>
        <w:rPr>
          <w:bCs/>
          <w:sz w:val="24"/>
          <w:szCs w:val="24"/>
        </w:rPr>
        <w:t xml:space="preserve">tiešsaistē videokonferences režīmā </w:t>
      </w:r>
      <w:r w:rsidRPr="003110F3">
        <w:rPr>
          <w:bCs/>
          <w:sz w:val="24"/>
          <w:szCs w:val="24"/>
        </w:rPr>
        <w:t>(</w:t>
      </w:r>
      <w:r w:rsidRPr="00801A76">
        <w:rPr>
          <w:i/>
          <w:iCs/>
          <w:sz w:val="24"/>
          <w:szCs w:val="24"/>
        </w:rPr>
        <w:t xml:space="preserve">Microsoft </w:t>
      </w:r>
      <w:proofErr w:type="spellStart"/>
      <w:r w:rsidRPr="00801A76">
        <w:rPr>
          <w:i/>
          <w:iCs/>
          <w:sz w:val="24"/>
          <w:szCs w:val="24"/>
        </w:rPr>
        <w:t>Teams</w:t>
      </w:r>
      <w:proofErr w:type="spellEnd"/>
      <w:r w:rsidRPr="003110F3">
        <w:rPr>
          <w:color w:val="000000"/>
          <w:sz w:val="24"/>
          <w:szCs w:val="24"/>
          <w:lang w:eastAsia="en-US"/>
        </w:rPr>
        <w:t>)</w:t>
      </w:r>
      <w:r>
        <w:rPr>
          <w:color w:val="000000"/>
          <w:sz w:val="24"/>
          <w:szCs w:val="24"/>
          <w:lang w:eastAsia="en-US"/>
        </w:rPr>
        <w:t>.</w:t>
      </w:r>
    </w:p>
    <w:p w14:paraId="75FE84FB" w14:textId="77777777" w:rsidR="0082213F" w:rsidRPr="0082213F" w:rsidRDefault="0082213F" w:rsidP="00426CBB">
      <w:pPr>
        <w:jc w:val="both"/>
        <w:rPr>
          <w:b/>
          <w:sz w:val="12"/>
          <w:szCs w:val="12"/>
        </w:rPr>
      </w:pPr>
    </w:p>
    <w:p w14:paraId="39847772" w14:textId="66C9010E" w:rsidR="00306C46" w:rsidRDefault="00306C46" w:rsidP="00426CBB">
      <w:pPr>
        <w:jc w:val="both"/>
        <w:rPr>
          <w:b/>
          <w:sz w:val="24"/>
          <w:szCs w:val="24"/>
        </w:rPr>
      </w:pPr>
      <w:r>
        <w:rPr>
          <w:b/>
          <w:color w:val="000000"/>
          <w:sz w:val="24"/>
          <w:szCs w:val="24"/>
        </w:rPr>
        <w:t>Nep</w:t>
      </w:r>
      <w:r w:rsidRPr="00FA4D3D">
        <w:rPr>
          <w:b/>
          <w:color w:val="000000"/>
          <w:sz w:val="24"/>
          <w:szCs w:val="24"/>
        </w:rPr>
        <w:t>iedalās deputāti:</w:t>
      </w:r>
      <w:r w:rsidRPr="00FA4D3D">
        <w:rPr>
          <w:color w:val="000000"/>
          <w:sz w:val="24"/>
          <w:szCs w:val="24"/>
        </w:rPr>
        <w:t xml:space="preserve"> </w:t>
      </w:r>
      <w:r w:rsidR="00FC5F41" w:rsidRPr="00FA4D3D">
        <w:rPr>
          <w:color w:val="000000"/>
          <w:sz w:val="24"/>
          <w:szCs w:val="24"/>
        </w:rPr>
        <w:t>Teiksma Riekstiņa</w:t>
      </w:r>
      <w:r w:rsidR="00FC5F41">
        <w:rPr>
          <w:color w:val="000000"/>
          <w:sz w:val="24"/>
          <w:szCs w:val="24"/>
        </w:rPr>
        <w:t xml:space="preserve"> (līdz plkst. 15.42, </w:t>
      </w:r>
      <w:r w:rsidR="0012604C">
        <w:rPr>
          <w:color w:val="000000"/>
          <w:sz w:val="24"/>
          <w:szCs w:val="24"/>
        </w:rPr>
        <w:t>2</w:t>
      </w:r>
      <w:r w:rsidR="00FC5F41">
        <w:rPr>
          <w:color w:val="000000"/>
          <w:sz w:val="24"/>
          <w:szCs w:val="24"/>
        </w:rPr>
        <w:t>. darba kārtības jautājuma</w:t>
      </w:r>
      <w:r w:rsidR="0012604C">
        <w:rPr>
          <w:color w:val="000000"/>
          <w:sz w:val="24"/>
          <w:szCs w:val="24"/>
        </w:rPr>
        <w:t>m</w:t>
      </w:r>
      <w:r w:rsidR="00FC5F41">
        <w:rPr>
          <w:color w:val="000000"/>
          <w:sz w:val="24"/>
          <w:szCs w:val="24"/>
        </w:rPr>
        <w:t>)</w:t>
      </w:r>
      <w:r w:rsidR="007A3924">
        <w:rPr>
          <w:color w:val="000000"/>
          <w:sz w:val="24"/>
          <w:szCs w:val="24"/>
        </w:rPr>
        <w:t>.</w:t>
      </w:r>
    </w:p>
    <w:p w14:paraId="2E614C8D" w14:textId="77777777" w:rsidR="00635720" w:rsidRPr="00635720" w:rsidRDefault="00635720" w:rsidP="00426CBB">
      <w:pPr>
        <w:jc w:val="both"/>
        <w:rPr>
          <w:b/>
          <w:sz w:val="12"/>
          <w:szCs w:val="12"/>
        </w:rPr>
      </w:pPr>
    </w:p>
    <w:p w14:paraId="449C3024" w14:textId="58D1977A" w:rsidR="000C10F9" w:rsidRPr="002261AA" w:rsidRDefault="00426CBB" w:rsidP="00426CBB">
      <w:pPr>
        <w:jc w:val="both"/>
        <w:rPr>
          <w:rFonts w:eastAsiaTheme="minorHAnsi"/>
          <w:sz w:val="24"/>
          <w:szCs w:val="22"/>
          <w:lang w:eastAsia="en-US"/>
        </w:rPr>
      </w:pPr>
      <w:r w:rsidRPr="00FA4D3D">
        <w:rPr>
          <w:b/>
          <w:sz w:val="24"/>
          <w:szCs w:val="24"/>
        </w:rPr>
        <w:t xml:space="preserve">Piedalās pašvaldības darbinieki: </w:t>
      </w:r>
      <w:r w:rsidR="00010E80">
        <w:rPr>
          <w:rFonts w:eastAsiaTheme="minorHAnsi"/>
          <w:sz w:val="24"/>
          <w:szCs w:val="24"/>
          <w:lang w:eastAsia="en-US"/>
        </w:rPr>
        <w:t xml:space="preserve">izpilddirektors Māris Timermanis, </w:t>
      </w:r>
      <w:r w:rsidR="00364988">
        <w:rPr>
          <w:rFonts w:eastAsiaTheme="minorHAnsi"/>
          <w:sz w:val="24"/>
          <w:szCs w:val="24"/>
          <w:lang w:eastAsia="en-US"/>
        </w:rPr>
        <w:t xml:space="preserve">Sociālā dienesta vadītāja Vaira Zauere, </w:t>
      </w:r>
      <w:r w:rsidR="00A13FF9">
        <w:rPr>
          <w:color w:val="000000"/>
          <w:sz w:val="24"/>
          <w:szCs w:val="24"/>
        </w:rPr>
        <w:t xml:space="preserve">administratīvās lietvedības inspektors Andris Bitainis, </w:t>
      </w:r>
      <w:r w:rsidRPr="0082213F">
        <w:rPr>
          <w:rFonts w:eastAsiaTheme="minorHAnsi"/>
          <w:sz w:val="24"/>
          <w:szCs w:val="24"/>
          <w:lang w:eastAsia="en-US"/>
        </w:rPr>
        <w:t>zemes lietu spe</w:t>
      </w:r>
      <w:r w:rsidRPr="00FA4D3D">
        <w:rPr>
          <w:rFonts w:eastAsiaTheme="minorHAnsi"/>
          <w:sz w:val="24"/>
          <w:szCs w:val="24"/>
          <w:lang w:eastAsia="en-US"/>
        </w:rPr>
        <w:t>ciālists</w:t>
      </w:r>
      <w:r w:rsidRPr="00FA4D3D">
        <w:rPr>
          <w:rFonts w:eastAsiaTheme="minorHAnsi"/>
          <w:sz w:val="24"/>
          <w:szCs w:val="22"/>
          <w:lang w:eastAsia="en-US"/>
        </w:rPr>
        <w:t xml:space="preserve"> Gints Bauers</w:t>
      </w:r>
      <w:r>
        <w:rPr>
          <w:rFonts w:eastAsiaTheme="minorHAnsi"/>
          <w:sz w:val="24"/>
          <w:szCs w:val="22"/>
          <w:lang w:eastAsia="en-US"/>
        </w:rPr>
        <w:t>.</w:t>
      </w:r>
    </w:p>
    <w:p w14:paraId="5309D430" w14:textId="3BC22898" w:rsidR="00E805AC" w:rsidRDefault="00E805AC" w:rsidP="00E805AC">
      <w:pPr>
        <w:ind w:firstLine="720"/>
        <w:jc w:val="both"/>
        <w:rPr>
          <w:color w:val="000000"/>
          <w:sz w:val="24"/>
          <w:szCs w:val="24"/>
          <w:lang w:eastAsia="en-US"/>
        </w:rPr>
      </w:pPr>
      <w:r>
        <w:rPr>
          <w:color w:val="000000"/>
          <w:sz w:val="24"/>
          <w:szCs w:val="24"/>
        </w:rPr>
        <w:t xml:space="preserve">Teritorijas attīstības un nekustamā īpašuma nodaļas vadītājs Arvīds Lukjanovs </w:t>
      </w:r>
      <w:r>
        <w:rPr>
          <w:sz w:val="24"/>
          <w:szCs w:val="24"/>
        </w:rPr>
        <w:t xml:space="preserve">domes sēdē piedalās </w:t>
      </w:r>
      <w:r>
        <w:rPr>
          <w:bCs/>
          <w:sz w:val="24"/>
          <w:szCs w:val="24"/>
        </w:rPr>
        <w:t xml:space="preserve">tiešsaistē videokonferences režīmā </w:t>
      </w:r>
      <w:r w:rsidRPr="003110F3">
        <w:rPr>
          <w:bCs/>
          <w:sz w:val="24"/>
          <w:szCs w:val="24"/>
        </w:rPr>
        <w:t>(</w:t>
      </w:r>
      <w:r w:rsidRPr="00801A76">
        <w:rPr>
          <w:i/>
          <w:iCs/>
          <w:sz w:val="24"/>
          <w:szCs w:val="24"/>
        </w:rPr>
        <w:t xml:space="preserve">Microsoft </w:t>
      </w:r>
      <w:proofErr w:type="spellStart"/>
      <w:r w:rsidRPr="00801A76">
        <w:rPr>
          <w:i/>
          <w:iCs/>
          <w:sz w:val="24"/>
          <w:szCs w:val="24"/>
        </w:rPr>
        <w:t>Teams</w:t>
      </w:r>
      <w:proofErr w:type="spellEnd"/>
      <w:r w:rsidRPr="003110F3">
        <w:rPr>
          <w:color w:val="000000"/>
          <w:sz w:val="24"/>
          <w:szCs w:val="24"/>
          <w:lang w:eastAsia="en-US"/>
        </w:rPr>
        <w:t>)</w:t>
      </w:r>
      <w:r>
        <w:rPr>
          <w:color w:val="000000"/>
          <w:sz w:val="24"/>
          <w:szCs w:val="24"/>
          <w:lang w:eastAsia="en-US"/>
        </w:rPr>
        <w:t>.</w:t>
      </w:r>
    </w:p>
    <w:p w14:paraId="229C1B46" w14:textId="77777777" w:rsidR="00E805AC" w:rsidRPr="00E805AC" w:rsidRDefault="00E805AC" w:rsidP="00E805AC">
      <w:pPr>
        <w:ind w:firstLine="720"/>
        <w:jc w:val="both"/>
        <w:rPr>
          <w:b/>
          <w:color w:val="000000"/>
          <w:sz w:val="12"/>
          <w:szCs w:val="12"/>
        </w:rPr>
      </w:pPr>
    </w:p>
    <w:p w14:paraId="1210B62A" w14:textId="6BE88A2D" w:rsidR="00426CBB" w:rsidRPr="00FA4D3D" w:rsidRDefault="00426CBB" w:rsidP="00426CBB">
      <w:pPr>
        <w:jc w:val="both"/>
        <w:rPr>
          <w:color w:val="000000"/>
          <w:sz w:val="24"/>
          <w:szCs w:val="24"/>
        </w:rPr>
      </w:pPr>
      <w:r w:rsidRPr="00FA4D3D">
        <w:rPr>
          <w:b/>
          <w:color w:val="000000"/>
          <w:sz w:val="24"/>
          <w:szCs w:val="24"/>
        </w:rPr>
        <w:t xml:space="preserve">Protokolē: </w:t>
      </w:r>
      <w:r w:rsidRPr="00FA4D3D">
        <w:rPr>
          <w:color w:val="000000"/>
          <w:sz w:val="24"/>
          <w:szCs w:val="24"/>
        </w:rPr>
        <w:t>lietvede Dinija Baumane.</w:t>
      </w:r>
    </w:p>
    <w:p w14:paraId="26292BDF" w14:textId="77777777" w:rsidR="00426CBB" w:rsidRPr="00FA4D3D" w:rsidRDefault="00426CBB" w:rsidP="00426CBB">
      <w:pPr>
        <w:pStyle w:val="Sarakstarindkopa"/>
        <w:ind w:left="0"/>
        <w:jc w:val="both"/>
        <w:rPr>
          <w:b/>
          <w:sz w:val="12"/>
          <w:szCs w:val="24"/>
        </w:rPr>
      </w:pPr>
    </w:p>
    <w:p w14:paraId="1484CFD9" w14:textId="77777777" w:rsidR="00426CBB" w:rsidRDefault="00426CBB" w:rsidP="00426CBB">
      <w:pPr>
        <w:jc w:val="both"/>
        <w:rPr>
          <w:b/>
          <w:color w:val="000000"/>
          <w:sz w:val="24"/>
          <w:szCs w:val="24"/>
        </w:rPr>
      </w:pPr>
      <w:r w:rsidRPr="00FA4D3D">
        <w:rPr>
          <w:b/>
          <w:color w:val="000000"/>
          <w:sz w:val="24"/>
          <w:szCs w:val="24"/>
        </w:rPr>
        <w:t>Darba kārtība:</w:t>
      </w:r>
    </w:p>
    <w:p w14:paraId="4D9DFB1D" w14:textId="099517DF" w:rsidR="00C961A0" w:rsidRPr="00254BB9" w:rsidRDefault="00C961A0" w:rsidP="00C961A0">
      <w:pPr>
        <w:pStyle w:val="Sarakstarindkopa"/>
        <w:numPr>
          <w:ilvl w:val="0"/>
          <w:numId w:val="1"/>
        </w:numPr>
        <w:ind w:left="714" w:hanging="357"/>
        <w:jc w:val="both"/>
        <w:rPr>
          <w:color w:val="000000"/>
          <w:sz w:val="12"/>
          <w:szCs w:val="12"/>
        </w:rPr>
      </w:pPr>
      <w:bookmarkStart w:id="2" w:name="_Hlk24629642"/>
      <w:bookmarkStart w:id="3" w:name="_Hlk59459395"/>
      <w:bookmarkStart w:id="4" w:name="_Hlk30068171"/>
      <w:r w:rsidRPr="004A5070">
        <w:rPr>
          <w:b/>
          <w:color w:val="000000"/>
          <w:sz w:val="24"/>
          <w:szCs w:val="24"/>
          <w:shd w:val="clear" w:color="auto" w:fill="FFFFFF"/>
        </w:rPr>
        <w:t xml:space="preserve">Par </w:t>
      </w:r>
      <w:bookmarkStart w:id="5" w:name="_Hlk24629650"/>
      <w:bookmarkEnd w:id="2"/>
      <w:r w:rsidRPr="00F666A2">
        <w:rPr>
          <w:b/>
          <w:sz w:val="24"/>
          <w:szCs w:val="24"/>
        </w:rPr>
        <w:t xml:space="preserve">Amatas novada pašvaldības saistošo noteikumu Nr. </w:t>
      </w:r>
      <w:r>
        <w:rPr>
          <w:b/>
          <w:sz w:val="24"/>
          <w:szCs w:val="24"/>
        </w:rPr>
        <w:t>13 “</w:t>
      </w:r>
      <w:r w:rsidRPr="0083690A">
        <w:rPr>
          <w:b/>
          <w:sz w:val="24"/>
          <w:szCs w:val="24"/>
        </w:rPr>
        <w:t>Grozījum</w:t>
      </w:r>
      <w:r>
        <w:rPr>
          <w:b/>
          <w:sz w:val="24"/>
          <w:szCs w:val="24"/>
        </w:rPr>
        <w:t>s</w:t>
      </w:r>
      <w:r w:rsidRPr="0083690A">
        <w:rPr>
          <w:b/>
          <w:sz w:val="24"/>
          <w:szCs w:val="24"/>
        </w:rPr>
        <w:t xml:space="preserve"> Amatas novada pašvaldības 18.09.2019. saistošajos noteikumos Nr. 8 “Amatas novada pašvaldības nolikums””</w:t>
      </w:r>
      <w:r>
        <w:rPr>
          <w:b/>
          <w:sz w:val="24"/>
          <w:szCs w:val="24"/>
        </w:rPr>
        <w:t xml:space="preserve"> </w:t>
      </w:r>
      <w:r w:rsidRPr="0083690A">
        <w:rPr>
          <w:b/>
          <w:sz w:val="24"/>
          <w:szCs w:val="24"/>
        </w:rPr>
        <w:t>apstiprināšanu</w:t>
      </w:r>
      <w:r>
        <w:rPr>
          <w:b/>
          <w:color w:val="000000"/>
          <w:sz w:val="24"/>
          <w:szCs w:val="24"/>
          <w:shd w:val="clear" w:color="auto" w:fill="FFFFFF"/>
        </w:rPr>
        <w:t>.</w:t>
      </w:r>
    </w:p>
    <w:p w14:paraId="37C18541" w14:textId="50BBF6D6" w:rsidR="00254BB9" w:rsidRPr="00F25CA7" w:rsidRDefault="00254BB9" w:rsidP="00C961A0">
      <w:pPr>
        <w:pStyle w:val="Sarakstarindkopa"/>
        <w:numPr>
          <w:ilvl w:val="0"/>
          <w:numId w:val="1"/>
        </w:numPr>
        <w:ind w:left="714" w:hanging="357"/>
        <w:jc w:val="both"/>
        <w:rPr>
          <w:sz w:val="12"/>
          <w:szCs w:val="12"/>
        </w:rPr>
      </w:pPr>
      <w:r w:rsidRPr="00F25CA7">
        <w:rPr>
          <w:b/>
          <w:sz w:val="24"/>
          <w:szCs w:val="24"/>
          <w:shd w:val="clear" w:color="auto" w:fill="FFFFFF"/>
        </w:rPr>
        <w:t>Par Amatas novada pašvaldības saistošo noteikumu Nr. 14 “</w:t>
      </w:r>
      <w:bookmarkStart w:id="6" w:name="_Hlk59455160"/>
      <w:r w:rsidRPr="00F25CA7">
        <w:rPr>
          <w:b/>
          <w:sz w:val="24"/>
          <w:szCs w:val="24"/>
          <w:shd w:val="clear" w:color="auto" w:fill="FFFFFF"/>
        </w:rPr>
        <w:t>Grozījumi Amatas novada pašvaldības 28.02.2007. saistošajos noteikumos</w:t>
      </w:r>
      <w:r w:rsidR="00A96DB0" w:rsidRPr="00F25CA7">
        <w:rPr>
          <w:b/>
          <w:sz w:val="24"/>
          <w:szCs w:val="24"/>
          <w:shd w:val="clear" w:color="auto" w:fill="FFFFFF"/>
        </w:rPr>
        <w:t xml:space="preserve"> Nr. 4</w:t>
      </w:r>
      <w:r w:rsidRPr="00F25CA7">
        <w:rPr>
          <w:b/>
          <w:sz w:val="24"/>
          <w:szCs w:val="24"/>
          <w:shd w:val="clear" w:color="auto" w:fill="FFFFFF"/>
        </w:rPr>
        <w:t xml:space="preserve"> “Par sabiedrisko kārtību Amatas novadā”</w:t>
      </w:r>
      <w:bookmarkEnd w:id="6"/>
      <w:r w:rsidR="00160E55" w:rsidRPr="00F25CA7">
        <w:rPr>
          <w:b/>
          <w:sz w:val="24"/>
          <w:szCs w:val="24"/>
          <w:shd w:val="clear" w:color="auto" w:fill="FFFFFF"/>
        </w:rPr>
        <w:t xml:space="preserve">” </w:t>
      </w:r>
      <w:r w:rsidRPr="00F25CA7">
        <w:rPr>
          <w:b/>
          <w:sz w:val="24"/>
          <w:szCs w:val="24"/>
          <w:shd w:val="clear" w:color="auto" w:fill="FFFFFF"/>
        </w:rPr>
        <w:t xml:space="preserve"> apstiprināšanu.</w:t>
      </w:r>
    </w:p>
    <w:p w14:paraId="526E59F1" w14:textId="2D807BD7" w:rsidR="00B9758E" w:rsidRPr="00F25CA7" w:rsidRDefault="009F6BCA" w:rsidP="00B9758E">
      <w:pPr>
        <w:pStyle w:val="Sarakstarindkopa"/>
        <w:numPr>
          <w:ilvl w:val="0"/>
          <w:numId w:val="1"/>
        </w:numPr>
        <w:ind w:left="714" w:hanging="357"/>
        <w:jc w:val="both"/>
        <w:rPr>
          <w:b/>
          <w:sz w:val="24"/>
          <w:szCs w:val="24"/>
          <w:shd w:val="clear" w:color="auto" w:fill="FFFFFF"/>
        </w:rPr>
      </w:pPr>
      <w:r w:rsidRPr="00F25CA7">
        <w:rPr>
          <w:b/>
          <w:sz w:val="24"/>
          <w:szCs w:val="24"/>
          <w:shd w:val="clear" w:color="auto" w:fill="FFFFFF"/>
        </w:rPr>
        <w:t xml:space="preserve">Par Amatas novada pašvaldības saistošo noteikumu Nr. 15 </w:t>
      </w:r>
      <w:r w:rsidR="00B9758E" w:rsidRPr="00F25CA7">
        <w:rPr>
          <w:b/>
          <w:sz w:val="24"/>
          <w:szCs w:val="24"/>
          <w:shd w:val="clear" w:color="auto" w:fill="FFFFFF"/>
        </w:rPr>
        <w:t>“Grozījumi  Amatas novada pašvaldības 18.02.2010. saistošajos noteikumos Nr. 4 “Par Amatas novada pašvaldības palīdzību audžuģimenēm, bāreņiem un bez vecāku gādības palikušiem bērniem”” apstiprināšanu.</w:t>
      </w:r>
    </w:p>
    <w:p w14:paraId="2B221FBD" w14:textId="05BE6CB6" w:rsidR="009F6BCA" w:rsidRPr="00F25CA7" w:rsidRDefault="009F6BCA" w:rsidP="00B9758E">
      <w:pPr>
        <w:pStyle w:val="Sarakstarindkopa"/>
        <w:numPr>
          <w:ilvl w:val="0"/>
          <w:numId w:val="1"/>
        </w:numPr>
        <w:ind w:left="714" w:hanging="357"/>
        <w:jc w:val="both"/>
        <w:rPr>
          <w:b/>
          <w:sz w:val="24"/>
          <w:szCs w:val="24"/>
          <w:shd w:val="clear" w:color="auto" w:fill="FFFFFF"/>
        </w:rPr>
      </w:pPr>
      <w:r w:rsidRPr="00F25CA7">
        <w:rPr>
          <w:b/>
          <w:sz w:val="24"/>
          <w:szCs w:val="24"/>
          <w:shd w:val="clear" w:color="auto" w:fill="FFFFFF"/>
        </w:rPr>
        <w:t xml:space="preserve">Par Amatas novada pašvaldības saistošo noteikumu Nr. 16 </w:t>
      </w:r>
      <w:r w:rsidR="00B9758E" w:rsidRPr="00F25CA7">
        <w:rPr>
          <w:b/>
          <w:sz w:val="24"/>
          <w:szCs w:val="24"/>
          <w:shd w:val="clear" w:color="auto" w:fill="FFFFFF"/>
        </w:rPr>
        <w:t>“Grozījum</w:t>
      </w:r>
      <w:r w:rsidR="004E6512" w:rsidRPr="00F25CA7">
        <w:rPr>
          <w:b/>
          <w:sz w:val="24"/>
          <w:szCs w:val="24"/>
          <w:shd w:val="clear" w:color="auto" w:fill="FFFFFF"/>
        </w:rPr>
        <w:t>s</w:t>
      </w:r>
      <w:r w:rsidR="00B9758E" w:rsidRPr="00F25CA7">
        <w:rPr>
          <w:b/>
          <w:sz w:val="24"/>
          <w:szCs w:val="24"/>
          <w:shd w:val="clear" w:color="auto" w:fill="FFFFFF"/>
        </w:rPr>
        <w:t xml:space="preserve"> Amatas novada pašvaldības 28.10.2009. saistošajos noteikumos Nr. 26 “Kārtība, kādā </w:t>
      </w:r>
      <w:r w:rsidR="00B9758E" w:rsidRPr="00F25CA7">
        <w:rPr>
          <w:b/>
          <w:sz w:val="24"/>
          <w:szCs w:val="24"/>
          <w:shd w:val="clear" w:color="auto" w:fill="FFFFFF"/>
        </w:rPr>
        <w:lastRenderedPageBreak/>
        <w:t xml:space="preserve">ģimene vai atsevišķi dzīvojoša persona atzīstama par maznodrošinātu”” </w:t>
      </w:r>
      <w:r w:rsidR="004E6512" w:rsidRPr="00F25CA7">
        <w:rPr>
          <w:b/>
          <w:sz w:val="24"/>
          <w:szCs w:val="24"/>
          <w:shd w:val="clear" w:color="auto" w:fill="FFFFFF"/>
        </w:rPr>
        <w:t>a</w:t>
      </w:r>
      <w:r w:rsidR="00B9758E" w:rsidRPr="00F25CA7">
        <w:rPr>
          <w:b/>
          <w:sz w:val="24"/>
          <w:szCs w:val="24"/>
          <w:shd w:val="clear" w:color="auto" w:fill="FFFFFF"/>
        </w:rPr>
        <w:t>pstiprināšanu.</w:t>
      </w:r>
    </w:p>
    <w:p w14:paraId="6522068F" w14:textId="3366F4E1" w:rsidR="00C961A0" w:rsidRPr="00F25CA7" w:rsidRDefault="00C961A0" w:rsidP="00C961A0">
      <w:pPr>
        <w:pStyle w:val="Sarakstarindkopa"/>
        <w:numPr>
          <w:ilvl w:val="0"/>
          <w:numId w:val="1"/>
        </w:numPr>
        <w:ind w:left="714" w:hanging="357"/>
        <w:jc w:val="both"/>
        <w:rPr>
          <w:rFonts w:eastAsiaTheme="minorHAnsi"/>
          <w:b/>
          <w:sz w:val="24"/>
          <w:szCs w:val="24"/>
        </w:rPr>
      </w:pPr>
      <w:r w:rsidRPr="00F25CA7">
        <w:rPr>
          <w:rFonts w:eastAsiaTheme="minorHAnsi"/>
          <w:b/>
          <w:sz w:val="24"/>
          <w:szCs w:val="24"/>
        </w:rPr>
        <w:t>Par</w:t>
      </w:r>
      <w:r w:rsidRPr="00F25CA7">
        <w:rPr>
          <w:sz w:val="12"/>
          <w:szCs w:val="12"/>
        </w:rPr>
        <w:t xml:space="preserve"> </w:t>
      </w:r>
      <w:r w:rsidR="0021577B" w:rsidRPr="00F25CA7">
        <w:rPr>
          <w:rFonts w:eastAsiaTheme="minorHAnsi"/>
          <w:b/>
          <w:sz w:val="24"/>
          <w:szCs w:val="24"/>
        </w:rPr>
        <w:t>Amatas novada pašvaldības amata vienību saraksta apstiprināšanu</w:t>
      </w:r>
      <w:r w:rsidRPr="00F25CA7">
        <w:rPr>
          <w:rFonts w:eastAsiaTheme="minorHAnsi"/>
          <w:b/>
          <w:sz w:val="24"/>
          <w:szCs w:val="24"/>
        </w:rPr>
        <w:t>.</w:t>
      </w:r>
    </w:p>
    <w:p w14:paraId="591D88C9" w14:textId="0FCD2745" w:rsidR="00B7627E" w:rsidRPr="00F25CA7" w:rsidRDefault="00B7627E" w:rsidP="00C961A0">
      <w:pPr>
        <w:pStyle w:val="Sarakstarindkopa"/>
        <w:numPr>
          <w:ilvl w:val="0"/>
          <w:numId w:val="1"/>
        </w:numPr>
        <w:ind w:left="714" w:hanging="357"/>
        <w:jc w:val="both"/>
        <w:rPr>
          <w:sz w:val="12"/>
          <w:szCs w:val="12"/>
        </w:rPr>
      </w:pPr>
      <w:r w:rsidRPr="00F25CA7">
        <w:rPr>
          <w:rFonts w:eastAsiaTheme="minorHAnsi"/>
          <w:b/>
          <w:sz w:val="24"/>
          <w:szCs w:val="24"/>
        </w:rPr>
        <w:t xml:space="preserve">Par </w:t>
      </w:r>
      <w:r w:rsidR="0021577B" w:rsidRPr="00F25CA7">
        <w:rPr>
          <w:rFonts w:eastAsiaTheme="minorHAnsi"/>
          <w:b/>
          <w:sz w:val="24"/>
          <w:szCs w:val="24"/>
        </w:rPr>
        <w:t>Amatas novada izglītības iestāžu saimniecisko un tehnisko darbinieku amata vienību sarakstu apstiprināšanu.</w:t>
      </w:r>
    </w:p>
    <w:p w14:paraId="783B7765" w14:textId="66278649" w:rsidR="0050628F" w:rsidRPr="007A3924" w:rsidRDefault="00502A6F" w:rsidP="00C961A0">
      <w:pPr>
        <w:pStyle w:val="Sarakstarindkopa"/>
        <w:numPr>
          <w:ilvl w:val="0"/>
          <w:numId w:val="1"/>
        </w:numPr>
        <w:ind w:left="714" w:hanging="357"/>
        <w:jc w:val="both"/>
        <w:rPr>
          <w:bCs/>
          <w:i/>
          <w:iCs/>
          <w:sz w:val="12"/>
          <w:szCs w:val="12"/>
        </w:rPr>
      </w:pPr>
      <w:r w:rsidRPr="007A3924">
        <w:rPr>
          <w:rFonts w:eastAsiaTheme="minorHAnsi"/>
          <w:bCs/>
          <w:i/>
          <w:iCs/>
          <w:sz w:val="24"/>
          <w:szCs w:val="24"/>
        </w:rPr>
        <w:t>Izslēgt</w:t>
      </w:r>
      <w:r w:rsidR="007A3924" w:rsidRPr="007A3924">
        <w:rPr>
          <w:rFonts w:eastAsiaTheme="minorHAnsi"/>
          <w:bCs/>
          <w:i/>
          <w:iCs/>
          <w:sz w:val="24"/>
          <w:szCs w:val="24"/>
        </w:rPr>
        <w:t>s</w:t>
      </w:r>
      <w:r w:rsidRPr="007A3924">
        <w:rPr>
          <w:rFonts w:eastAsiaTheme="minorHAnsi"/>
          <w:bCs/>
          <w:i/>
          <w:iCs/>
          <w:sz w:val="24"/>
          <w:szCs w:val="24"/>
        </w:rPr>
        <w:t xml:space="preserve"> no darba kārtības</w:t>
      </w:r>
      <w:r w:rsidR="007A3924" w:rsidRPr="007A3924">
        <w:rPr>
          <w:rFonts w:eastAsiaTheme="minorHAnsi"/>
          <w:bCs/>
          <w:i/>
          <w:iCs/>
          <w:sz w:val="24"/>
          <w:szCs w:val="24"/>
        </w:rPr>
        <w:t>.</w:t>
      </w:r>
    </w:p>
    <w:p w14:paraId="79413304" w14:textId="37A6A87B" w:rsidR="009F6BCA" w:rsidRPr="00F25CA7" w:rsidRDefault="009F6BCA" w:rsidP="00C961A0">
      <w:pPr>
        <w:pStyle w:val="Sarakstarindkopa"/>
        <w:numPr>
          <w:ilvl w:val="0"/>
          <w:numId w:val="1"/>
        </w:numPr>
        <w:ind w:left="714" w:hanging="357"/>
        <w:jc w:val="both"/>
        <w:rPr>
          <w:sz w:val="12"/>
          <w:szCs w:val="12"/>
        </w:rPr>
      </w:pPr>
      <w:r w:rsidRPr="00F25CA7">
        <w:rPr>
          <w:rFonts w:eastAsiaTheme="minorHAnsi"/>
          <w:b/>
          <w:sz w:val="24"/>
          <w:szCs w:val="24"/>
        </w:rPr>
        <w:t xml:space="preserve">Par </w:t>
      </w:r>
      <w:bookmarkStart w:id="7" w:name="_Hlk59457919"/>
      <w:r w:rsidRPr="00F25CA7">
        <w:rPr>
          <w:rFonts w:eastAsiaTheme="minorHAnsi"/>
          <w:b/>
          <w:sz w:val="24"/>
          <w:szCs w:val="24"/>
        </w:rPr>
        <w:t>krīzes pabalsta izmaksāšanu izglītības iestādēs strādājošajiem</w:t>
      </w:r>
      <w:bookmarkEnd w:id="7"/>
      <w:r w:rsidRPr="00F25CA7">
        <w:rPr>
          <w:rFonts w:eastAsiaTheme="minorHAnsi"/>
          <w:b/>
          <w:sz w:val="24"/>
          <w:szCs w:val="24"/>
        </w:rPr>
        <w:t>.</w:t>
      </w:r>
    </w:p>
    <w:bookmarkEnd w:id="3"/>
    <w:p w14:paraId="75C080AB" w14:textId="77777777" w:rsidR="00C961A0" w:rsidRPr="009040B2" w:rsidRDefault="00C961A0" w:rsidP="00C961A0">
      <w:pPr>
        <w:pStyle w:val="Sarakstarindkopa"/>
        <w:numPr>
          <w:ilvl w:val="0"/>
          <w:numId w:val="1"/>
        </w:numPr>
        <w:ind w:left="714" w:hanging="357"/>
        <w:jc w:val="both"/>
        <w:rPr>
          <w:color w:val="FF0000"/>
          <w:sz w:val="24"/>
          <w:szCs w:val="24"/>
        </w:rPr>
      </w:pPr>
      <w:r>
        <w:rPr>
          <w:b/>
          <w:bCs/>
          <w:color w:val="000000"/>
          <w:sz w:val="24"/>
          <w:szCs w:val="24"/>
        </w:rPr>
        <w:t xml:space="preserve">Par </w:t>
      </w:r>
      <w:r w:rsidRPr="00617C67">
        <w:rPr>
          <w:b/>
          <w:sz w:val="24"/>
          <w:szCs w:val="24"/>
        </w:rPr>
        <w:t>Amatas novada Drabešu Jaunās pamatskolas nolikuma apstiprināšanu.</w:t>
      </w:r>
    </w:p>
    <w:p w14:paraId="75150FD6" w14:textId="77777777" w:rsidR="00C961A0" w:rsidRPr="004A5070" w:rsidRDefault="00C961A0" w:rsidP="00C961A0">
      <w:pPr>
        <w:pStyle w:val="Sarakstarindkopa"/>
        <w:numPr>
          <w:ilvl w:val="0"/>
          <w:numId w:val="1"/>
        </w:numPr>
        <w:ind w:left="714" w:hanging="357"/>
        <w:jc w:val="both"/>
        <w:rPr>
          <w:color w:val="FF0000"/>
          <w:sz w:val="24"/>
          <w:szCs w:val="24"/>
        </w:rPr>
      </w:pPr>
      <w:r>
        <w:rPr>
          <w:b/>
          <w:bCs/>
          <w:color w:val="000000"/>
          <w:sz w:val="24"/>
          <w:szCs w:val="24"/>
        </w:rPr>
        <w:t xml:space="preserve">Par </w:t>
      </w:r>
      <w:r w:rsidRPr="00DD7061">
        <w:rPr>
          <w:b/>
          <w:bCs/>
          <w:sz w:val="24"/>
          <w:szCs w:val="24"/>
        </w:rPr>
        <w:t>atļauju Amatas novada Drabešu Jaunajai pamatskolai pieņemt ziedojumu.</w:t>
      </w:r>
    </w:p>
    <w:p w14:paraId="41F51260" w14:textId="77777777" w:rsidR="00C961A0" w:rsidRPr="009040B2" w:rsidRDefault="00C961A0" w:rsidP="00C961A0">
      <w:pPr>
        <w:pStyle w:val="Sarakstarindkopa"/>
        <w:numPr>
          <w:ilvl w:val="0"/>
          <w:numId w:val="1"/>
        </w:numPr>
        <w:ind w:left="714" w:hanging="357"/>
        <w:jc w:val="both"/>
        <w:rPr>
          <w:b/>
          <w:bCs/>
          <w:color w:val="000000"/>
          <w:sz w:val="12"/>
          <w:szCs w:val="12"/>
        </w:rPr>
      </w:pPr>
      <w:r>
        <w:rPr>
          <w:b/>
          <w:bCs/>
          <w:color w:val="000000"/>
          <w:sz w:val="24"/>
          <w:szCs w:val="24"/>
        </w:rPr>
        <w:t xml:space="preserve">Par </w:t>
      </w:r>
      <w:r w:rsidRPr="00BF4F00">
        <w:rPr>
          <w:b/>
          <w:sz w:val="24"/>
          <w:szCs w:val="24"/>
          <w:lang w:eastAsia="en-US"/>
        </w:rPr>
        <w:t xml:space="preserve">izmaiņām Amatas novada </w:t>
      </w:r>
      <w:r>
        <w:rPr>
          <w:b/>
          <w:sz w:val="24"/>
          <w:szCs w:val="24"/>
          <w:lang w:eastAsia="en-US"/>
        </w:rPr>
        <w:t>pašvaldības D</w:t>
      </w:r>
      <w:r w:rsidRPr="00BF4F00">
        <w:rPr>
          <w:b/>
          <w:sz w:val="24"/>
          <w:szCs w:val="24"/>
          <w:lang w:eastAsia="en-US"/>
        </w:rPr>
        <w:t>arījumu ar lauksaimniecības zemi tiesiskuma uzraudzības komisijas sastāvā.</w:t>
      </w:r>
    </w:p>
    <w:p w14:paraId="71CEBC5F" w14:textId="77777777" w:rsidR="00C961A0" w:rsidRPr="00B608A6" w:rsidRDefault="00C961A0" w:rsidP="00C961A0">
      <w:pPr>
        <w:pStyle w:val="Sarakstarindkopa"/>
        <w:numPr>
          <w:ilvl w:val="0"/>
          <w:numId w:val="1"/>
        </w:numPr>
        <w:ind w:left="714" w:hanging="357"/>
        <w:jc w:val="both"/>
        <w:rPr>
          <w:b/>
          <w:bCs/>
          <w:sz w:val="12"/>
          <w:szCs w:val="12"/>
        </w:rPr>
      </w:pPr>
      <w:r w:rsidRPr="00B608A6">
        <w:rPr>
          <w:b/>
          <w:bCs/>
          <w:sz w:val="24"/>
          <w:szCs w:val="24"/>
        </w:rPr>
        <w:t>Par nekustamā īpašuma “Dzintarnieki”, kadastra Nr. 42460070125, nodošanu atsavināšanai un elektroniskās izsoles noteikumu apstiprināšanu.</w:t>
      </w:r>
    </w:p>
    <w:p w14:paraId="231D7E00" w14:textId="77777777" w:rsidR="00C961A0" w:rsidRPr="007332FB" w:rsidRDefault="00C961A0" w:rsidP="00C961A0">
      <w:pPr>
        <w:pStyle w:val="Sarakstarindkopa"/>
        <w:numPr>
          <w:ilvl w:val="0"/>
          <w:numId w:val="1"/>
        </w:numPr>
        <w:ind w:left="714" w:hanging="357"/>
        <w:jc w:val="both"/>
        <w:rPr>
          <w:b/>
          <w:bCs/>
          <w:color w:val="1F497D" w:themeColor="text2"/>
          <w:sz w:val="12"/>
          <w:szCs w:val="12"/>
        </w:rPr>
      </w:pPr>
      <w:r w:rsidRPr="00F82DD9">
        <w:rPr>
          <w:b/>
          <w:bCs/>
          <w:sz w:val="24"/>
          <w:szCs w:val="24"/>
        </w:rPr>
        <w:t>Par</w:t>
      </w:r>
      <w:r>
        <w:rPr>
          <w:b/>
          <w:bCs/>
          <w:color w:val="1F497D" w:themeColor="text2"/>
          <w:sz w:val="24"/>
          <w:szCs w:val="24"/>
        </w:rPr>
        <w:t xml:space="preserve"> </w:t>
      </w:r>
      <w:r w:rsidRPr="00A25ECD">
        <w:rPr>
          <w:b/>
          <w:bCs/>
          <w:sz w:val="24"/>
          <w:szCs w:val="24"/>
        </w:rPr>
        <w:t xml:space="preserve">nekustamā īpašuma “Lauku Aleksandri”, kadastra Nr. 42780070194, </w:t>
      </w:r>
      <w:r>
        <w:rPr>
          <w:b/>
          <w:bCs/>
          <w:sz w:val="24"/>
          <w:szCs w:val="24"/>
        </w:rPr>
        <w:t>atkārtotas izsoles organizēšanu.</w:t>
      </w:r>
    </w:p>
    <w:p w14:paraId="03C4122F" w14:textId="007CED56" w:rsidR="00C961A0" w:rsidRPr="00C06A04" w:rsidRDefault="00C961A0" w:rsidP="00C961A0">
      <w:pPr>
        <w:pStyle w:val="Sarakstarindkopa"/>
        <w:numPr>
          <w:ilvl w:val="0"/>
          <w:numId w:val="1"/>
        </w:numPr>
        <w:ind w:left="714" w:hanging="357"/>
        <w:jc w:val="both"/>
        <w:rPr>
          <w:b/>
          <w:bCs/>
          <w:color w:val="000000"/>
          <w:sz w:val="12"/>
          <w:szCs w:val="12"/>
        </w:rPr>
      </w:pPr>
      <w:r>
        <w:rPr>
          <w:b/>
          <w:bCs/>
          <w:color w:val="000000"/>
          <w:sz w:val="24"/>
          <w:szCs w:val="24"/>
        </w:rPr>
        <w:t xml:space="preserve">Par </w:t>
      </w:r>
      <w:r w:rsidRPr="003D53E7">
        <w:rPr>
          <w:b/>
          <w:sz w:val="24"/>
          <w:szCs w:val="24"/>
        </w:rPr>
        <w:t xml:space="preserve">pašvaldības nekustamā īpašuma </w:t>
      </w:r>
      <w:r w:rsidRPr="001727A4">
        <w:rPr>
          <w:b/>
          <w:sz w:val="24"/>
          <w:szCs w:val="24"/>
        </w:rPr>
        <w:t>“</w:t>
      </w:r>
      <w:r>
        <w:rPr>
          <w:b/>
          <w:sz w:val="24"/>
          <w:szCs w:val="24"/>
        </w:rPr>
        <w:t>Meža Skujiņas</w:t>
      </w:r>
      <w:r w:rsidRPr="001727A4">
        <w:rPr>
          <w:b/>
          <w:sz w:val="24"/>
          <w:szCs w:val="24"/>
        </w:rPr>
        <w:t xml:space="preserve">”, </w:t>
      </w:r>
      <w:r>
        <w:rPr>
          <w:b/>
          <w:sz w:val="24"/>
          <w:szCs w:val="24"/>
        </w:rPr>
        <w:t>Skujenes pagasts, Amatas novads,</w:t>
      </w:r>
      <w:r w:rsidRPr="003D53E7">
        <w:rPr>
          <w:b/>
          <w:sz w:val="24"/>
          <w:szCs w:val="24"/>
        </w:rPr>
        <w:t xml:space="preserve"> atsavināšanas procesa pabeigšanu</w:t>
      </w:r>
      <w:r>
        <w:rPr>
          <w:b/>
          <w:sz w:val="24"/>
          <w:szCs w:val="24"/>
        </w:rPr>
        <w:t>.</w:t>
      </w:r>
    </w:p>
    <w:p w14:paraId="53A99C9C" w14:textId="61DE5846" w:rsidR="00C06A04" w:rsidRPr="00793103" w:rsidRDefault="00C06A04" w:rsidP="00C961A0">
      <w:pPr>
        <w:pStyle w:val="Sarakstarindkopa"/>
        <w:numPr>
          <w:ilvl w:val="0"/>
          <w:numId w:val="1"/>
        </w:numPr>
        <w:ind w:left="714" w:hanging="357"/>
        <w:jc w:val="both"/>
        <w:rPr>
          <w:b/>
          <w:bCs/>
          <w:color w:val="000000"/>
          <w:sz w:val="12"/>
          <w:szCs w:val="12"/>
        </w:rPr>
      </w:pPr>
      <w:r>
        <w:rPr>
          <w:b/>
          <w:bCs/>
          <w:color w:val="000000"/>
          <w:sz w:val="24"/>
          <w:szCs w:val="24"/>
        </w:rPr>
        <w:t xml:space="preserve">Par </w:t>
      </w:r>
      <w:r>
        <w:rPr>
          <w:b/>
          <w:bCs/>
          <w:sz w:val="24"/>
          <w:szCs w:val="24"/>
        </w:rPr>
        <w:t>nekustamo īpašumu</w:t>
      </w:r>
      <w:r>
        <w:rPr>
          <w:b/>
          <w:sz w:val="24"/>
          <w:szCs w:val="24"/>
        </w:rPr>
        <w:t xml:space="preserve"> „</w:t>
      </w:r>
      <w:proofErr w:type="spellStart"/>
      <w:r>
        <w:rPr>
          <w:b/>
          <w:sz w:val="24"/>
          <w:szCs w:val="24"/>
        </w:rPr>
        <w:t>Cieļu</w:t>
      </w:r>
      <w:proofErr w:type="spellEnd"/>
      <w:r>
        <w:rPr>
          <w:b/>
          <w:sz w:val="24"/>
          <w:szCs w:val="24"/>
        </w:rPr>
        <w:t xml:space="preserve"> kapi” un “Mellupi” atsavināšanas ierosināšanu.</w:t>
      </w:r>
    </w:p>
    <w:p w14:paraId="13FA3F56" w14:textId="46853C62" w:rsidR="00C961A0" w:rsidRPr="00416714" w:rsidRDefault="00C961A0" w:rsidP="00C961A0">
      <w:pPr>
        <w:pStyle w:val="Sarakstarindkopa"/>
        <w:numPr>
          <w:ilvl w:val="0"/>
          <w:numId w:val="1"/>
        </w:numPr>
        <w:ind w:left="714" w:hanging="357"/>
        <w:jc w:val="both"/>
        <w:rPr>
          <w:b/>
          <w:bCs/>
          <w:color w:val="000000"/>
          <w:sz w:val="12"/>
          <w:szCs w:val="12"/>
        </w:rPr>
      </w:pPr>
      <w:r>
        <w:rPr>
          <w:b/>
          <w:bCs/>
          <w:color w:val="000000"/>
          <w:sz w:val="24"/>
          <w:szCs w:val="24"/>
        </w:rPr>
        <w:t xml:space="preserve">Par </w:t>
      </w:r>
      <w:r w:rsidRPr="0090159F">
        <w:rPr>
          <w:b/>
          <w:sz w:val="24"/>
          <w:szCs w:val="24"/>
        </w:rPr>
        <w:t xml:space="preserve">līdzdalību atmežošanas procesā nekustamajā īpašumā </w:t>
      </w:r>
      <w:r w:rsidR="00C20EE9">
        <w:rPr>
          <w:b/>
          <w:sz w:val="24"/>
          <w:szCs w:val="24"/>
        </w:rPr>
        <w:t>[..]</w:t>
      </w:r>
      <w:r>
        <w:rPr>
          <w:b/>
          <w:sz w:val="24"/>
          <w:szCs w:val="24"/>
        </w:rPr>
        <w:t>.</w:t>
      </w:r>
    </w:p>
    <w:p w14:paraId="025C8ACE" w14:textId="77777777" w:rsidR="00C961A0" w:rsidRPr="00416714" w:rsidRDefault="00C961A0" w:rsidP="00C961A0">
      <w:pPr>
        <w:pStyle w:val="Sarakstarindkopa"/>
        <w:numPr>
          <w:ilvl w:val="0"/>
          <w:numId w:val="1"/>
        </w:numPr>
        <w:ind w:left="714" w:hanging="357"/>
        <w:jc w:val="both"/>
        <w:rPr>
          <w:b/>
          <w:bCs/>
          <w:color w:val="000000"/>
          <w:sz w:val="12"/>
          <w:szCs w:val="12"/>
        </w:rPr>
      </w:pPr>
      <w:r>
        <w:rPr>
          <w:b/>
          <w:bCs/>
          <w:color w:val="000000"/>
          <w:sz w:val="24"/>
          <w:szCs w:val="24"/>
        </w:rPr>
        <w:t xml:space="preserve">Par nekustamā īpašuma </w:t>
      </w:r>
      <w:r>
        <w:rPr>
          <w:b/>
          <w:sz w:val="24"/>
          <w:szCs w:val="24"/>
        </w:rPr>
        <w:t>“Attīrīšanas iekārta”</w:t>
      </w:r>
      <w:r w:rsidRPr="0034532C">
        <w:rPr>
          <w:b/>
          <w:sz w:val="24"/>
          <w:szCs w:val="24"/>
        </w:rPr>
        <w:t xml:space="preserve"> </w:t>
      </w:r>
      <w:r>
        <w:rPr>
          <w:b/>
          <w:sz w:val="24"/>
          <w:szCs w:val="24"/>
        </w:rPr>
        <w:t>detālplānojuma nodošanu publiskajai apspriešanai un atzinumu saņemšanai.</w:t>
      </w:r>
    </w:p>
    <w:p w14:paraId="3345BC08" w14:textId="77777777" w:rsidR="00C961A0" w:rsidRPr="003E4965" w:rsidRDefault="00C961A0" w:rsidP="00C961A0">
      <w:pPr>
        <w:pStyle w:val="Sarakstarindkopa"/>
        <w:numPr>
          <w:ilvl w:val="0"/>
          <w:numId w:val="1"/>
        </w:numPr>
        <w:ind w:left="714" w:hanging="357"/>
        <w:jc w:val="both"/>
        <w:rPr>
          <w:b/>
          <w:bCs/>
          <w:color w:val="000000"/>
          <w:sz w:val="12"/>
          <w:szCs w:val="12"/>
        </w:rPr>
      </w:pPr>
      <w:r>
        <w:rPr>
          <w:b/>
          <w:bCs/>
          <w:color w:val="000000"/>
          <w:sz w:val="24"/>
          <w:szCs w:val="24"/>
        </w:rPr>
        <w:t xml:space="preserve">Par nekustamā īpašuma </w:t>
      </w:r>
      <w:r>
        <w:rPr>
          <w:b/>
          <w:sz w:val="24"/>
          <w:szCs w:val="24"/>
        </w:rPr>
        <w:t>“Bērnudārzs Kastanītis”</w:t>
      </w:r>
      <w:r w:rsidRPr="0034532C">
        <w:rPr>
          <w:b/>
          <w:sz w:val="24"/>
          <w:szCs w:val="24"/>
        </w:rPr>
        <w:t xml:space="preserve"> </w:t>
      </w:r>
      <w:r>
        <w:rPr>
          <w:b/>
          <w:sz w:val="24"/>
          <w:szCs w:val="24"/>
        </w:rPr>
        <w:t>detālplānojuma nodošanu publiskajai apspriešanai un atzinumu saņemšanai.</w:t>
      </w:r>
    </w:p>
    <w:p w14:paraId="154B456B" w14:textId="77777777" w:rsidR="00C961A0" w:rsidRPr="006C77C9" w:rsidRDefault="00C961A0" w:rsidP="00C961A0">
      <w:pPr>
        <w:pStyle w:val="Sarakstarindkopa"/>
        <w:numPr>
          <w:ilvl w:val="0"/>
          <w:numId w:val="1"/>
        </w:numPr>
        <w:ind w:left="714" w:hanging="357"/>
        <w:jc w:val="both"/>
        <w:rPr>
          <w:b/>
          <w:bCs/>
          <w:color w:val="000000"/>
          <w:sz w:val="12"/>
          <w:szCs w:val="12"/>
        </w:rPr>
      </w:pPr>
      <w:r>
        <w:rPr>
          <w:b/>
          <w:bCs/>
          <w:color w:val="000000"/>
          <w:sz w:val="24"/>
          <w:szCs w:val="24"/>
        </w:rPr>
        <w:t xml:space="preserve">Par </w:t>
      </w:r>
      <w:r w:rsidRPr="003D53E7">
        <w:rPr>
          <w:b/>
          <w:sz w:val="24"/>
        </w:rPr>
        <w:t>nekustamā īpašuma nodokļa atvieglojumiem politiski represētajām personām</w:t>
      </w:r>
      <w:r>
        <w:rPr>
          <w:b/>
          <w:sz w:val="24"/>
        </w:rPr>
        <w:t>.</w:t>
      </w:r>
    </w:p>
    <w:p w14:paraId="03B2E16E" w14:textId="77777777" w:rsidR="00C961A0" w:rsidRPr="00EE6A8F" w:rsidRDefault="00C961A0" w:rsidP="00C961A0">
      <w:pPr>
        <w:pStyle w:val="Sarakstarindkopa"/>
        <w:numPr>
          <w:ilvl w:val="0"/>
          <w:numId w:val="1"/>
        </w:numPr>
        <w:ind w:left="714" w:hanging="357"/>
        <w:jc w:val="both"/>
        <w:rPr>
          <w:b/>
          <w:bCs/>
          <w:color w:val="000000"/>
          <w:sz w:val="12"/>
          <w:szCs w:val="12"/>
        </w:rPr>
      </w:pPr>
      <w:r>
        <w:rPr>
          <w:b/>
          <w:bCs/>
          <w:color w:val="000000"/>
          <w:sz w:val="24"/>
          <w:szCs w:val="24"/>
        </w:rPr>
        <w:t xml:space="preserve">Par </w:t>
      </w:r>
      <w:r w:rsidRPr="003D53E7">
        <w:rPr>
          <w:b/>
          <w:sz w:val="24"/>
        </w:rPr>
        <w:t>nekustamā īpašuma nodokļa atvieglojumiem politiski represētajām personām</w:t>
      </w:r>
      <w:r>
        <w:rPr>
          <w:b/>
          <w:sz w:val="24"/>
        </w:rPr>
        <w:t>.</w:t>
      </w:r>
    </w:p>
    <w:p w14:paraId="007EFE59" w14:textId="756230AE" w:rsidR="00C961A0" w:rsidRPr="00C961A0" w:rsidRDefault="00C961A0" w:rsidP="00C961A0">
      <w:pPr>
        <w:pStyle w:val="Sarakstarindkopa"/>
        <w:numPr>
          <w:ilvl w:val="0"/>
          <w:numId w:val="1"/>
        </w:numPr>
        <w:ind w:left="714" w:hanging="357"/>
        <w:jc w:val="both"/>
        <w:rPr>
          <w:b/>
          <w:bCs/>
          <w:color w:val="000000"/>
          <w:sz w:val="12"/>
          <w:szCs w:val="12"/>
        </w:rPr>
      </w:pPr>
      <w:r>
        <w:rPr>
          <w:b/>
          <w:bCs/>
          <w:color w:val="000000"/>
          <w:sz w:val="24"/>
          <w:szCs w:val="24"/>
        </w:rPr>
        <w:t xml:space="preserve">Par </w:t>
      </w:r>
      <w:r w:rsidRPr="003D53E7">
        <w:rPr>
          <w:b/>
          <w:sz w:val="24"/>
        </w:rPr>
        <w:t>nekustamā īpašuma nodokļa atvieglojumiem politiski represētajām personām</w:t>
      </w:r>
      <w:r>
        <w:rPr>
          <w:b/>
          <w:sz w:val="24"/>
        </w:rPr>
        <w:t>.</w:t>
      </w:r>
    </w:p>
    <w:p w14:paraId="52F27B65" w14:textId="07EABACE" w:rsidR="00C961A0" w:rsidRPr="00C961A0" w:rsidRDefault="00C961A0" w:rsidP="00C961A0">
      <w:pPr>
        <w:pStyle w:val="Sarakstarindkopa"/>
        <w:numPr>
          <w:ilvl w:val="0"/>
          <w:numId w:val="1"/>
        </w:numPr>
        <w:ind w:left="714" w:hanging="357"/>
        <w:jc w:val="both"/>
        <w:rPr>
          <w:b/>
          <w:bCs/>
          <w:color w:val="000000"/>
          <w:sz w:val="12"/>
          <w:szCs w:val="12"/>
        </w:rPr>
      </w:pPr>
      <w:r>
        <w:rPr>
          <w:b/>
          <w:sz w:val="24"/>
          <w:szCs w:val="24"/>
        </w:rPr>
        <w:t xml:space="preserve">Par </w:t>
      </w:r>
      <w:r w:rsidRPr="003D53E7">
        <w:rPr>
          <w:b/>
          <w:sz w:val="24"/>
        </w:rPr>
        <w:t>nekustamā īpašuma nodokļa atvieglojumiem politiski represētajām personām</w:t>
      </w:r>
      <w:r>
        <w:rPr>
          <w:b/>
          <w:sz w:val="24"/>
        </w:rPr>
        <w:t>.</w:t>
      </w:r>
    </w:p>
    <w:p w14:paraId="530D16F9" w14:textId="052E68D2" w:rsidR="00C961A0" w:rsidRPr="00607484" w:rsidRDefault="00C961A0" w:rsidP="00C961A0">
      <w:pPr>
        <w:pStyle w:val="Sarakstarindkopa"/>
        <w:numPr>
          <w:ilvl w:val="0"/>
          <w:numId w:val="1"/>
        </w:numPr>
        <w:ind w:left="714" w:hanging="357"/>
        <w:jc w:val="both"/>
        <w:rPr>
          <w:b/>
          <w:bCs/>
          <w:color w:val="000000"/>
          <w:sz w:val="12"/>
          <w:szCs w:val="12"/>
        </w:rPr>
      </w:pPr>
      <w:r>
        <w:rPr>
          <w:b/>
          <w:sz w:val="24"/>
          <w:szCs w:val="24"/>
        </w:rPr>
        <w:t xml:space="preserve">Par </w:t>
      </w:r>
      <w:r w:rsidRPr="003D53E7">
        <w:rPr>
          <w:b/>
          <w:sz w:val="24"/>
        </w:rPr>
        <w:t>nekustamā īpašuma nodokļa atvieglojumiem politiski represētajām personām</w:t>
      </w:r>
      <w:r>
        <w:rPr>
          <w:b/>
          <w:sz w:val="24"/>
        </w:rPr>
        <w:t>.</w:t>
      </w:r>
    </w:p>
    <w:p w14:paraId="6077FC88" w14:textId="7D8DFED8" w:rsidR="00607484" w:rsidRPr="00607484" w:rsidRDefault="00607484" w:rsidP="00C961A0">
      <w:pPr>
        <w:pStyle w:val="Sarakstarindkopa"/>
        <w:numPr>
          <w:ilvl w:val="0"/>
          <w:numId w:val="1"/>
        </w:numPr>
        <w:ind w:left="714" w:hanging="357"/>
        <w:jc w:val="both"/>
        <w:rPr>
          <w:b/>
          <w:bCs/>
          <w:color w:val="000000"/>
          <w:sz w:val="12"/>
          <w:szCs w:val="12"/>
        </w:rPr>
      </w:pPr>
      <w:r>
        <w:rPr>
          <w:b/>
          <w:sz w:val="24"/>
        </w:rPr>
        <w:t xml:space="preserve">Par </w:t>
      </w:r>
      <w:r w:rsidRPr="003D53E7">
        <w:rPr>
          <w:b/>
          <w:sz w:val="24"/>
        </w:rPr>
        <w:t>nekustamā īpašuma nodokļa atvieglojumiem politiski represētajām personām</w:t>
      </w:r>
      <w:r>
        <w:rPr>
          <w:b/>
          <w:sz w:val="24"/>
        </w:rPr>
        <w:t>.</w:t>
      </w:r>
    </w:p>
    <w:p w14:paraId="4B76AF4F" w14:textId="1B79B5E2" w:rsidR="00607484" w:rsidRPr="00632399" w:rsidRDefault="00607484" w:rsidP="00C961A0">
      <w:pPr>
        <w:pStyle w:val="Sarakstarindkopa"/>
        <w:numPr>
          <w:ilvl w:val="0"/>
          <w:numId w:val="1"/>
        </w:numPr>
        <w:ind w:left="714" w:hanging="357"/>
        <w:jc w:val="both"/>
        <w:rPr>
          <w:b/>
          <w:bCs/>
          <w:color w:val="000000"/>
          <w:sz w:val="12"/>
          <w:szCs w:val="12"/>
        </w:rPr>
      </w:pPr>
      <w:r>
        <w:rPr>
          <w:b/>
          <w:sz w:val="24"/>
        </w:rPr>
        <w:t xml:space="preserve">Par </w:t>
      </w:r>
      <w:r w:rsidRPr="003D53E7">
        <w:rPr>
          <w:b/>
          <w:sz w:val="24"/>
        </w:rPr>
        <w:t>nekustamā īpašuma nodokļa atvieglojumiem politiski represētajām personām</w:t>
      </w:r>
      <w:r>
        <w:rPr>
          <w:b/>
          <w:sz w:val="24"/>
        </w:rPr>
        <w:t>.</w:t>
      </w:r>
    </w:p>
    <w:p w14:paraId="22F05774" w14:textId="7EE7BB93" w:rsidR="00C961A0" w:rsidRPr="00C961A0" w:rsidRDefault="00C961A0" w:rsidP="00C961A0">
      <w:pPr>
        <w:pStyle w:val="Sarakstarindkopa"/>
        <w:numPr>
          <w:ilvl w:val="0"/>
          <w:numId w:val="1"/>
        </w:numPr>
        <w:ind w:left="714" w:hanging="357"/>
        <w:jc w:val="both"/>
        <w:rPr>
          <w:b/>
          <w:bCs/>
          <w:color w:val="000000"/>
          <w:sz w:val="12"/>
          <w:szCs w:val="12"/>
        </w:rPr>
      </w:pPr>
      <w:r>
        <w:rPr>
          <w:b/>
          <w:bCs/>
          <w:color w:val="000000"/>
          <w:sz w:val="24"/>
          <w:szCs w:val="24"/>
        </w:rPr>
        <w:t xml:space="preserve">Par </w:t>
      </w:r>
      <w:r w:rsidRPr="0061050F">
        <w:rPr>
          <w:b/>
          <w:sz w:val="24"/>
          <w:szCs w:val="24"/>
        </w:rPr>
        <w:t xml:space="preserve">nekustamā īpašuma nodokļa pārrēķinu Amatas pagasta nekustamajam īpašumam </w:t>
      </w:r>
      <w:r w:rsidR="00C20EE9">
        <w:rPr>
          <w:b/>
          <w:sz w:val="24"/>
          <w:szCs w:val="24"/>
        </w:rPr>
        <w:t>[..]</w:t>
      </w:r>
      <w:r>
        <w:rPr>
          <w:b/>
          <w:sz w:val="24"/>
          <w:szCs w:val="24"/>
        </w:rPr>
        <w:t>.</w:t>
      </w:r>
    </w:p>
    <w:p w14:paraId="7EBEF890" w14:textId="13398948" w:rsidR="00C961A0" w:rsidRPr="007B0E9C" w:rsidRDefault="00C961A0" w:rsidP="00C961A0">
      <w:pPr>
        <w:pStyle w:val="Sarakstarindkopa"/>
        <w:numPr>
          <w:ilvl w:val="0"/>
          <w:numId w:val="1"/>
        </w:numPr>
        <w:ind w:left="714" w:hanging="357"/>
        <w:jc w:val="both"/>
        <w:rPr>
          <w:b/>
          <w:bCs/>
          <w:color w:val="000000"/>
          <w:sz w:val="12"/>
          <w:szCs w:val="12"/>
        </w:rPr>
      </w:pPr>
      <w:r>
        <w:rPr>
          <w:b/>
          <w:sz w:val="24"/>
        </w:rPr>
        <w:t xml:space="preserve">Par </w:t>
      </w:r>
      <w:r w:rsidRPr="00E54A24">
        <w:rPr>
          <w:b/>
          <w:sz w:val="24"/>
          <w:szCs w:val="24"/>
        </w:rPr>
        <w:t xml:space="preserve">nekustamā īpašuma nodokļa pārrēķinu Nītaures pagasta nekustamajam īpašumam </w:t>
      </w:r>
      <w:r w:rsidR="00C20EE9">
        <w:rPr>
          <w:b/>
          <w:sz w:val="24"/>
          <w:szCs w:val="24"/>
        </w:rPr>
        <w:t>[..]</w:t>
      </w:r>
      <w:r>
        <w:rPr>
          <w:b/>
          <w:sz w:val="24"/>
          <w:szCs w:val="24"/>
        </w:rPr>
        <w:t>.</w:t>
      </w:r>
    </w:p>
    <w:p w14:paraId="298BF5E5" w14:textId="68765E0D" w:rsidR="007B0E9C" w:rsidRPr="005B2031" w:rsidRDefault="007B0E9C" w:rsidP="00C961A0">
      <w:pPr>
        <w:pStyle w:val="Sarakstarindkopa"/>
        <w:numPr>
          <w:ilvl w:val="0"/>
          <w:numId w:val="1"/>
        </w:numPr>
        <w:ind w:left="714" w:hanging="357"/>
        <w:jc w:val="both"/>
        <w:rPr>
          <w:b/>
          <w:bCs/>
          <w:color w:val="000000"/>
          <w:sz w:val="12"/>
          <w:szCs w:val="12"/>
        </w:rPr>
      </w:pPr>
      <w:r>
        <w:rPr>
          <w:b/>
          <w:sz w:val="24"/>
          <w:szCs w:val="24"/>
        </w:rPr>
        <w:t xml:space="preserve">Par </w:t>
      </w:r>
      <w:r w:rsidRPr="00E54A24">
        <w:rPr>
          <w:b/>
          <w:sz w:val="24"/>
          <w:szCs w:val="24"/>
        </w:rPr>
        <w:t>nekustamā īpašuma nodokļa pārrēķinu</w:t>
      </w:r>
      <w:r>
        <w:rPr>
          <w:b/>
          <w:sz w:val="24"/>
          <w:szCs w:val="24"/>
        </w:rPr>
        <w:t xml:space="preserve"> Amatas </w:t>
      </w:r>
      <w:r w:rsidRPr="00E54A24">
        <w:rPr>
          <w:b/>
          <w:sz w:val="24"/>
          <w:szCs w:val="24"/>
        </w:rPr>
        <w:t>pagasta nekustamajam īpašumam</w:t>
      </w:r>
      <w:r>
        <w:rPr>
          <w:b/>
          <w:sz w:val="24"/>
          <w:szCs w:val="24"/>
        </w:rPr>
        <w:t xml:space="preserve"> </w:t>
      </w:r>
      <w:r w:rsidR="00FE7CF6">
        <w:rPr>
          <w:b/>
          <w:sz w:val="24"/>
          <w:szCs w:val="24"/>
        </w:rPr>
        <w:t>[..]</w:t>
      </w:r>
      <w:r>
        <w:rPr>
          <w:b/>
          <w:sz w:val="24"/>
          <w:szCs w:val="24"/>
        </w:rPr>
        <w:t>.</w:t>
      </w:r>
    </w:p>
    <w:p w14:paraId="5E1D8A4E" w14:textId="40C15473" w:rsidR="005B2031" w:rsidRPr="007E7D1D" w:rsidRDefault="005B2031" w:rsidP="00C961A0">
      <w:pPr>
        <w:pStyle w:val="Sarakstarindkopa"/>
        <w:numPr>
          <w:ilvl w:val="0"/>
          <w:numId w:val="1"/>
        </w:numPr>
        <w:ind w:left="714" w:hanging="357"/>
        <w:jc w:val="both"/>
        <w:rPr>
          <w:b/>
          <w:bCs/>
          <w:color w:val="000000"/>
          <w:sz w:val="12"/>
          <w:szCs w:val="12"/>
        </w:rPr>
      </w:pPr>
      <w:r>
        <w:rPr>
          <w:b/>
          <w:sz w:val="24"/>
          <w:szCs w:val="24"/>
        </w:rPr>
        <w:t xml:space="preserve">Par </w:t>
      </w:r>
      <w:r w:rsidRPr="00E54A24">
        <w:rPr>
          <w:b/>
          <w:sz w:val="24"/>
          <w:szCs w:val="24"/>
        </w:rPr>
        <w:t>nekustamā īpašuma nodokļa pārrēķinu</w:t>
      </w:r>
      <w:r>
        <w:rPr>
          <w:b/>
          <w:sz w:val="24"/>
          <w:szCs w:val="24"/>
        </w:rPr>
        <w:t xml:space="preserve"> Skujenes </w:t>
      </w:r>
      <w:r w:rsidRPr="00E54A24">
        <w:rPr>
          <w:b/>
          <w:sz w:val="24"/>
          <w:szCs w:val="24"/>
        </w:rPr>
        <w:t>pagasta nekustamajam īpašumam</w:t>
      </w:r>
      <w:r>
        <w:rPr>
          <w:b/>
          <w:sz w:val="24"/>
          <w:szCs w:val="24"/>
        </w:rPr>
        <w:t xml:space="preserve"> </w:t>
      </w:r>
      <w:r w:rsidR="00FE7CF6">
        <w:rPr>
          <w:b/>
          <w:sz w:val="24"/>
          <w:szCs w:val="24"/>
        </w:rPr>
        <w:t>[..]</w:t>
      </w:r>
      <w:r>
        <w:rPr>
          <w:b/>
          <w:sz w:val="24"/>
          <w:szCs w:val="24"/>
        </w:rPr>
        <w:t>.</w:t>
      </w:r>
    </w:p>
    <w:p w14:paraId="7957BCAE" w14:textId="77777777" w:rsidR="00C961A0" w:rsidRPr="0035721E" w:rsidRDefault="00C961A0" w:rsidP="00C961A0">
      <w:pPr>
        <w:pStyle w:val="Sarakstarindkopa"/>
        <w:numPr>
          <w:ilvl w:val="0"/>
          <w:numId w:val="1"/>
        </w:numPr>
        <w:ind w:left="714" w:hanging="357"/>
        <w:jc w:val="both"/>
        <w:rPr>
          <w:b/>
          <w:bCs/>
          <w:color w:val="000000"/>
          <w:sz w:val="12"/>
          <w:szCs w:val="12"/>
        </w:rPr>
      </w:pPr>
      <w:r>
        <w:rPr>
          <w:b/>
          <w:bCs/>
          <w:color w:val="000000"/>
          <w:sz w:val="24"/>
          <w:szCs w:val="24"/>
        </w:rPr>
        <w:t xml:space="preserve">Par </w:t>
      </w:r>
      <w:r>
        <w:rPr>
          <w:b/>
          <w:color w:val="000000"/>
          <w:sz w:val="24"/>
          <w:szCs w:val="24"/>
        </w:rPr>
        <w:t>Skujenes</w:t>
      </w:r>
      <w:r w:rsidRPr="00961B45">
        <w:rPr>
          <w:b/>
          <w:sz w:val="24"/>
          <w:szCs w:val="24"/>
        </w:rPr>
        <w:t xml:space="preserve"> pagasta nekustamā īpašuma „</w:t>
      </w:r>
      <w:proofErr w:type="spellStart"/>
      <w:r>
        <w:rPr>
          <w:b/>
          <w:sz w:val="24"/>
          <w:szCs w:val="24"/>
        </w:rPr>
        <w:t>Morkalns</w:t>
      </w:r>
      <w:proofErr w:type="spellEnd"/>
      <w:r w:rsidRPr="00961B45">
        <w:rPr>
          <w:b/>
          <w:sz w:val="24"/>
          <w:szCs w:val="24"/>
        </w:rPr>
        <w:t>” zemes vienības ar kadastra apzīmējumu 42</w:t>
      </w:r>
      <w:r>
        <w:rPr>
          <w:b/>
          <w:sz w:val="24"/>
          <w:szCs w:val="24"/>
        </w:rPr>
        <w:t>78</w:t>
      </w:r>
      <w:r w:rsidRPr="00961B45">
        <w:rPr>
          <w:b/>
          <w:sz w:val="24"/>
          <w:szCs w:val="24"/>
        </w:rPr>
        <w:t>00</w:t>
      </w:r>
      <w:r>
        <w:rPr>
          <w:b/>
          <w:sz w:val="24"/>
          <w:szCs w:val="24"/>
        </w:rPr>
        <w:t>3</w:t>
      </w:r>
      <w:r w:rsidRPr="00961B45">
        <w:rPr>
          <w:b/>
          <w:sz w:val="24"/>
          <w:szCs w:val="24"/>
        </w:rPr>
        <w:t>0</w:t>
      </w:r>
      <w:r>
        <w:rPr>
          <w:b/>
          <w:sz w:val="24"/>
          <w:szCs w:val="24"/>
        </w:rPr>
        <w:t>014</w:t>
      </w:r>
      <w:r w:rsidRPr="00961B45">
        <w:rPr>
          <w:b/>
          <w:sz w:val="24"/>
          <w:szCs w:val="24"/>
        </w:rPr>
        <w:t xml:space="preserve"> sadalīšanu</w:t>
      </w:r>
      <w:r>
        <w:rPr>
          <w:b/>
          <w:sz w:val="24"/>
          <w:szCs w:val="24"/>
        </w:rPr>
        <w:t>.</w:t>
      </w:r>
    </w:p>
    <w:p w14:paraId="35EE45C0" w14:textId="0A7836FB" w:rsidR="00C961A0" w:rsidRPr="00A31B81" w:rsidRDefault="00C961A0" w:rsidP="00C961A0">
      <w:pPr>
        <w:pStyle w:val="Sarakstarindkopa"/>
        <w:numPr>
          <w:ilvl w:val="0"/>
          <w:numId w:val="1"/>
        </w:numPr>
        <w:ind w:left="714" w:hanging="357"/>
        <w:jc w:val="both"/>
        <w:rPr>
          <w:b/>
          <w:bCs/>
          <w:color w:val="000000"/>
          <w:sz w:val="12"/>
          <w:szCs w:val="12"/>
        </w:rPr>
      </w:pPr>
      <w:r>
        <w:rPr>
          <w:b/>
          <w:bCs/>
          <w:color w:val="000000"/>
          <w:sz w:val="24"/>
          <w:szCs w:val="24"/>
        </w:rPr>
        <w:t xml:space="preserve">Par </w:t>
      </w:r>
      <w:r>
        <w:rPr>
          <w:b/>
          <w:sz w:val="24"/>
          <w:szCs w:val="24"/>
        </w:rPr>
        <w:t xml:space="preserve">Drabešu pagasta nekustamā īpašuma </w:t>
      </w:r>
      <w:r w:rsidR="00FE7CF6">
        <w:rPr>
          <w:b/>
          <w:sz w:val="24"/>
          <w:szCs w:val="24"/>
        </w:rPr>
        <w:t>[..]</w:t>
      </w:r>
      <w:r>
        <w:rPr>
          <w:b/>
          <w:sz w:val="24"/>
          <w:szCs w:val="24"/>
        </w:rPr>
        <w:t xml:space="preserve"> zemes vienību ar kadastra apzīmējumiem </w:t>
      </w:r>
      <w:r w:rsidR="00FE7CF6">
        <w:rPr>
          <w:b/>
          <w:sz w:val="24"/>
          <w:szCs w:val="24"/>
        </w:rPr>
        <w:t>[..]</w:t>
      </w:r>
      <w:r>
        <w:rPr>
          <w:b/>
          <w:sz w:val="24"/>
          <w:szCs w:val="24"/>
        </w:rPr>
        <w:t xml:space="preserve"> un </w:t>
      </w:r>
      <w:r w:rsidR="00FE7CF6">
        <w:rPr>
          <w:b/>
          <w:sz w:val="24"/>
          <w:szCs w:val="24"/>
        </w:rPr>
        <w:t>[..]</w:t>
      </w:r>
      <w:r>
        <w:rPr>
          <w:b/>
          <w:sz w:val="24"/>
          <w:szCs w:val="24"/>
        </w:rPr>
        <w:t xml:space="preserve"> robežu pārkārtošanu.</w:t>
      </w:r>
    </w:p>
    <w:p w14:paraId="10F6B397" w14:textId="77777777" w:rsidR="00C961A0" w:rsidRPr="0091710B" w:rsidRDefault="00C961A0" w:rsidP="00C961A0">
      <w:pPr>
        <w:pStyle w:val="Sarakstarindkopa"/>
        <w:numPr>
          <w:ilvl w:val="0"/>
          <w:numId w:val="1"/>
        </w:numPr>
        <w:ind w:left="714" w:hanging="357"/>
        <w:jc w:val="both"/>
        <w:rPr>
          <w:b/>
          <w:bCs/>
          <w:color w:val="000000"/>
          <w:sz w:val="12"/>
          <w:szCs w:val="12"/>
        </w:rPr>
      </w:pPr>
      <w:r>
        <w:rPr>
          <w:b/>
          <w:bCs/>
          <w:color w:val="000000"/>
          <w:sz w:val="24"/>
          <w:szCs w:val="24"/>
        </w:rPr>
        <w:t xml:space="preserve">Par </w:t>
      </w:r>
      <w:r>
        <w:rPr>
          <w:b/>
          <w:color w:val="000000"/>
          <w:sz w:val="24"/>
          <w:szCs w:val="24"/>
        </w:rPr>
        <w:t>Nītaures</w:t>
      </w:r>
      <w:r w:rsidRPr="00961B45">
        <w:rPr>
          <w:b/>
          <w:sz w:val="24"/>
          <w:szCs w:val="24"/>
        </w:rPr>
        <w:t xml:space="preserve"> pagasta nekustamā īpašuma „</w:t>
      </w:r>
      <w:r>
        <w:rPr>
          <w:b/>
          <w:sz w:val="24"/>
          <w:szCs w:val="24"/>
        </w:rPr>
        <w:t>Asari</w:t>
      </w:r>
      <w:r w:rsidRPr="00961B45">
        <w:rPr>
          <w:b/>
          <w:sz w:val="24"/>
          <w:szCs w:val="24"/>
        </w:rPr>
        <w:t>” zemes vienīb</w:t>
      </w:r>
      <w:r>
        <w:rPr>
          <w:b/>
          <w:sz w:val="24"/>
          <w:szCs w:val="24"/>
        </w:rPr>
        <w:t>u</w:t>
      </w:r>
      <w:r w:rsidRPr="00961B45">
        <w:rPr>
          <w:b/>
          <w:sz w:val="24"/>
          <w:szCs w:val="24"/>
        </w:rPr>
        <w:t xml:space="preserve"> ar kadastra apzīmējum</w:t>
      </w:r>
      <w:r>
        <w:rPr>
          <w:b/>
          <w:sz w:val="24"/>
          <w:szCs w:val="24"/>
        </w:rPr>
        <w:t>iem</w:t>
      </w:r>
      <w:r w:rsidRPr="00961B45">
        <w:rPr>
          <w:b/>
          <w:sz w:val="24"/>
          <w:szCs w:val="24"/>
        </w:rPr>
        <w:t xml:space="preserve"> 42</w:t>
      </w:r>
      <w:r>
        <w:rPr>
          <w:b/>
          <w:sz w:val="24"/>
          <w:szCs w:val="24"/>
        </w:rPr>
        <w:t>68</w:t>
      </w:r>
      <w:r w:rsidRPr="00961B45">
        <w:rPr>
          <w:b/>
          <w:sz w:val="24"/>
          <w:szCs w:val="24"/>
        </w:rPr>
        <w:t>0</w:t>
      </w:r>
      <w:r>
        <w:rPr>
          <w:b/>
          <w:sz w:val="24"/>
          <w:szCs w:val="24"/>
        </w:rPr>
        <w:t>01</w:t>
      </w:r>
      <w:r w:rsidRPr="00961B45">
        <w:rPr>
          <w:b/>
          <w:sz w:val="24"/>
          <w:szCs w:val="24"/>
        </w:rPr>
        <w:t>0</w:t>
      </w:r>
      <w:r>
        <w:rPr>
          <w:b/>
          <w:sz w:val="24"/>
          <w:szCs w:val="24"/>
        </w:rPr>
        <w:t>023 un 42680010024</w:t>
      </w:r>
      <w:r w:rsidRPr="00961B45">
        <w:rPr>
          <w:b/>
          <w:sz w:val="24"/>
          <w:szCs w:val="24"/>
        </w:rPr>
        <w:t xml:space="preserve"> sadalīšanu</w:t>
      </w:r>
      <w:r>
        <w:rPr>
          <w:b/>
          <w:sz w:val="24"/>
          <w:szCs w:val="24"/>
        </w:rPr>
        <w:t>.</w:t>
      </w:r>
    </w:p>
    <w:p w14:paraId="63545D5A" w14:textId="23FA0E2D" w:rsidR="00C961A0" w:rsidRPr="00451E0C" w:rsidRDefault="00C961A0" w:rsidP="00C961A0">
      <w:pPr>
        <w:pStyle w:val="Sarakstarindkopa"/>
        <w:numPr>
          <w:ilvl w:val="0"/>
          <w:numId w:val="1"/>
        </w:numPr>
        <w:ind w:left="714" w:hanging="357"/>
        <w:jc w:val="both"/>
        <w:rPr>
          <w:b/>
          <w:bCs/>
          <w:color w:val="000000"/>
          <w:sz w:val="12"/>
          <w:szCs w:val="12"/>
        </w:rPr>
      </w:pPr>
      <w:r>
        <w:rPr>
          <w:b/>
          <w:bCs/>
          <w:color w:val="000000"/>
          <w:sz w:val="24"/>
          <w:szCs w:val="24"/>
        </w:rPr>
        <w:lastRenderedPageBreak/>
        <w:t xml:space="preserve">Par </w:t>
      </w:r>
      <w:r>
        <w:rPr>
          <w:b/>
          <w:color w:val="000000"/>
          <w:sz w:val="24"/>
          <w:szCs w:val="24"/>
        </w:rPr>
        <w:t>Zaubes</w:t>
      </w:r>
      <w:r w:rsidRPr="00961B45">
        <w:rPr>
          <w:b/>
          <w:sz w:val="24"/>
          <w:szCs w:val="24"/>
        </w:rPr>
        <w:t xml:space="preserve"> pagasta nekustamā īpašuma </w:t>
      </w:r>
      <w:r w:rsidR="00FE7CF6">
        <w:rPr>
          <w:b/>
          <w:sz w:val="24"/>
          <w:szCs w:val="24"/>
        </w:rPr>
        <w:t>[..]</w:t>
      </w:r>
      <w:r w:rsidRPr="00961B45">
        <w:rPr>
          <w:b/>
          <w:sz w:val="24"/>
          <w:szCs w:val="24"/>
        </w:rPr>
        <w:t xml:space="preserve"> zemes vienības ar kadastra apzīmējumu </w:t>
      </w:r>
      <w:r w:rsidR="00FE7CF6">
        <w:rPr>
          <w:b/>
          <w:sz w:val="24"/>
          <w:szCs w:val="24"/>
        </w:rPr>
        <w:t>[..]</w:t>
      </w:r>
      <w:r w:rsidRPr="00961B45">
        <w:rPr>
          <w:b/>
          <w:sz w:val="24"/>
          <w:szCs w:val="24"/>
        </w:rPr>
        <w:t xml:space="preserve"> sadalīšanu</w:t>
      </w:r>
      <w:r>
        <w:rPr>
          <w:b/>
          <w:sz w:val="24"/>
          <w:szCs w:val="24"/>
        </w:rPr>
        <w:t>.</w:t>
      </w:r>
    </w:p>
    <w:p w14:paraId="368E3A0F" w14:textId="64D4C6E1" w:rsidR="00C961A0" w:rsidRPr="00C961A0" w:rsidRDefault="00C961A0" w:rsidP="00C961A0">
      <w:pPr>
        <w:pStyle w:val="Sarakstarindkopa"/>
        <w:numPr>
          <w:ilvl w:val="0"/>
          <w:numId w:val="1"/>
        </w:numPr>
        <w:ind w:left="714" w:hanging="357"/>
        <w:jc w:val="both"/>
        <w:rPr>
          <w:b/>
          <w:bCs/>
          <w:color w:val="000000"/>
          <w:sz w:val="12"/>
          <w:szCs w:val="12"/>
        </w:rPr>
      </w:pPr>
      <w:r>
        <w:rPr>
          <w:b/>
          <w:bCs/>
          <w:color w:val="000000"/>
          <w:sz w:val="24"/>
          <w:szCs w:val="24"/>
        </w:rPr>
        <w:t xml:space="preserve">Par </w:t>
      </w:r>
      <w:r>
        <w:rPr>
          <w:b/>
          <w:sz w:val="24"/>
          <w:szCs w:val="24"/>
        </w:rPr>
        <w:t>Drabešu pagasta SIA „</w:t>
      </w:r>
      <w:proofErr w:type="spellStart"/>
      <w:r>
        <w:rPr>
          <w:b/>
          <w:sz w:val="24"/>
          <w:szCs w:val="24"/>
        </w:rPr>
        <w:t>Jaunmāras</w:t>
      </w:r>
      <w:proofErr w:type="spellEnd"/>
      <w:r>
        <w:rPr>
          <w:b/>
          <w:sz w:val="24"/>
          <w:szCs w:val="24"/>
        </w:rPr>
        <w:t>” piederošo īpašumu robežu pārkārtošanu.</w:t>
      </w:r>
    </w:p>
    <w:p w14:paraId="51DE9BF9" w14:textId="1EC9025B" w:rsidR="00C961A0" w:rsidRPr="00C10F54" w:rsidRDefault="00C961A0" w:rsidP="00C961A0">
      <w:pPr>
        <w:pStyle w:val="Sarakstarindkopa"/>
        <w:numPr>
          <w:ilvl w:val="0"/>
          <w:numId w:val="1"/>
        </w:numPr>
        <w:ind w:left="714" w:hanging="357"/>
        <w:jc w:val="both"/>
        <w:rPr>
          <w:b/>
          <w:bCs/>
          <w:color w:val="000000"/>
          <w:sz w:val="12"/>
          <w:szCs w:val="12"/>
        </w:rPr>
      </w:pPr>
      <w:r>
        <w:rPr>
          <w:b/>
          <w:sz w:val="24"/>
        </w:rPr>
        <w:t xml:space="preserve">Par </w:t>
      </w:r>
      <w:r>
        <w:rPr>
          <w:b/>
          <w:sz w:val="24"/>
          <w:szCs w:val="24"/>
        </w:rPr>
        <w:t>Drabešu pagasta nekustamā īpašuma „Baznīcas Bērzi” sadalīšanu.</w:t>
      </w:r>
    </w:p>
    <w:p w14:paraId="206C1375" w14:textId="272BFB64" w:rsidR="00C10F54" w:rsidRPr="00774F65" w:rsidRDefault="00C10F54" w:rsidP="00C961A0">
      <w:pPr>
        <w:pStyle w:val="Sarakstarindkopa"/>
        <w:numPr>
          <w:ilvl w:val="0"/>
          <w:numId w:val="1"/>
        </w:numPr>
        <w:ind w:left="714" w:hanging="357"/>
        <w:jc w:val="both"/>
        <w:rPr>
          <w:b/>
          <w:bCs/>
          <w:color w:val="000000"/>
          <w:sz w:val="12"/>
          <w:szCs w:val="12"/>
        </w:rPr>
      </w:pPr>
      <w:r>
        <w:rPr>
          <w:b/>
          <w:sz w:val="24"/>
          <w:szCs w:val="24"/>
        </w:rPr>
        <w:t>Par Nītaures pagasta pašvaldības nekustamo īpašumu „Jaunā iela 20” un “Jaunā iela 22” robežu pārkārtošanu.</w:t>
      </w:r>
    </w:p>
    <w:p w14:paraId="09562EAA" w14:textId="77777777" w:rsidR="00C961A0" w:rsidRPr="008841E6" w:rsidRDefault="00C961A0" w:rsidP="00C961A0">
      <w:pPr>
        <w:pStyle w:val="Sarakstarindkopa"/>
        <w:numPr>
          <w:ilvl w:val="0"/>
          <w:numId w:val="1"/>
        </w:numPr>
        <w:ind w:left="714" w:hanging="357"/>
        <w:jc w:val="both"/>
        <w:rPr>
          <w:b/>
          <w:bCs/>
          <w:color w:val="000000"/>
          <w:sz w:val="12"/>
          <w:szCs w:val="12"/>
        </w:rPr>
      </w:pPr>
      <w:r>
        <w:rPr>
          <w:b/>
          <w:bCs/>
          <w:color w:val="000000"/>
          <w:sz w:val="24"/>
          <w:szCs w:val="24"/>
        </w:rPr>
        <w:t xml:space="preserve">Par </w:t>
      </w:r>
      <w:r w:rsidRPr="001B2D48">
        <w:rPr>
          <w:b/>
          <w:sz w:val="24"/>
        </w:rPr>
        <w:t xml:space="preserve">zemes ierīcības projekta apstiprināšanu </w:t>
      </w:r>
      <w:r>
        <w:rPr>
          <w:b/>
          <w:sz w:val="24"/>
        </w:rPr>
        <w:t>Drabešu</w:t>
      </w:r>
      <w:r w:rsidRPr="001B2D48">
        <w:rPr>
          <w:b/>
          <w:sz w:val="24"/>
        </w:rPr>
        <w:t xml:space="preserve"> pagasta pašvaldības nekustamā īpašuma „</w:t>
      </w:r>
      <w:r>
        <w:rPr>
          <w:b/>
          <w:sz w:val="24"/>
        </w:rPr>
        <w:t>Kumelītes</w:t>
      </w:r>
      <w:r w:rsidRPr="001B2D48">
        <w:rPr>
          <w:b/>
          <w:sz w:val="24"/>
        </w:rPr>
        <w:t>” sadalīšanai</w:t>
      </w:r>
      <w:r>
        <w:rPr>
          <w:b/>
          <w:sz w:val="24"/>
        </w:rPr>
        <w:t>.</w:t>
      </w:r>
    </w:p>
    <w:p w14:paraId="4A48E1BC" w14:textId="58453D16" w:rsidR="00C961A0" w:rsidRPr="006575B6" w:rsidRDefault="00C961A0" w:rsidP="00C961A0">
      <w:pPr>
        <w:pStyle w:val="Sarakstarindkopa"/>
        <w:numPr>
          <w:ilvl w:val="0"/>
          <w:numId w:val="1"/>
        </w:numPr>
        <w:ind w:left="714" w:hanging="357"/>
        <w:jc w:val="both"/>
        <w:rPr>
          <w:b/>
          <w:bCs/>
          <w:color w:val="000000"/>
          <w:sz w:val="12"/>
          <w:szCs w:val="12"/>
        </w:rPr>
      </w:pPr>
      <w:r>
        <w:rPr>
          <w:b/>
          <w:bCs/>
          <w:color w:val="000000"/>
          <w:sz w:val="24"/>
          <w:szCs w:val="24"/>
        </w:rPr>
        <w:t xml:space="preserve">Par </w:t>
      </w:r>
      <w:r w:rsidRPr="00AC2522">
        <w:rPr>
          <w:b/>
          <w:sz w:val="24"/>
        </w:rPr>
        <w:t>zemes ierīcības projekta apstiprināšanu Drabešu pagasta nekustam</w:t>
      </w:r>
      <w:r>
        <w:rPr>
          <w:b/>
          <w:sz w:val="24"/>
        </w:rPr>
        <w:t>ā</w:t>
      </w:r>
      <w:r w:rsidRPr="00AC2522">
        <w:rPr>
          <w:b/>
          <w:sz w:val="24"/>
        </w:rPr>
        <w:t xml:space="preserve"> īpašum</w:t>
      </w:r>
      <w:r>
        <w:rPr>
          <w:b/>
          <w:sz w:val="24"/>
        </w:rPr>
        <w:t>a</w:t>
      </w:r>
      <w:r w:rsidRPr="00AC2522">
        <w:rPr>
          <w:b/>
          <w:sz w:val="24"/>
        </w:rPr>
        <w:t xml:space="preserve"> </w:t>
      </w:r>
      <w:r>
        <w:rPr>
          <w:b/>
          <w:sz w:val="24"/>
        </w:rPr>
        <w:t>“Amori”</w:t>
      </w:r>
      <w:r w:rsidRPr="00AC2522">
        <w:rPr>
          <w:b/>
          <w:sz w:val="24"/>
        </w:rPr>
        <w:t xml:space="preserve"> sadalīšanai</w:t>
      </w:r>
      <w:r>
        <w:rPr>
          <w:b/>
          <w:sz w:val="24"/>
        </w:rPr>
        <w:t>.</w:t>
      </w:r>
    </w:p>
    <w:p w14:paraId="6908C90E" w14:textId="4865C578" w:rsidR="00C961A0" w:rsidRPr="00C961A0" w:rsidRDefault="00C961A0" w:rsidP="00C961A0">
      <w:pPr>
        <w:pStyle w:val="Sarakstarindkopa"/>
        <w:numPr>
          <w:ilvl w:val="0"/>
          <w:numId w:val="1"/>
        </w:numPr>
        <w:ind w:left="714" w:hanging="357"/>
        <w:jc w:val="both"/>
        <w:rPr>
          <w:b/>
          <w:bCs/>
          <w:color w:val="000000"/>
          <w:sz w:val="12"/>
          <w:szCs w:val="12"/>
        </w:rPr>
      </w:pPr>
      <w:r>
        <w:rPr>
          <w:b/>
          <w:bCs/>
          <w:color w:val="000000"/>
          <w:sz w:val="24"/>
          <w:szCs w:val="24"/>
        </w:rPr>
        <w:t xml:space="preserve">Par </w:t>
      </w:r>
      <w:r w:rsidRPr="00961B45">
        <w:rPr>
          <w:b/>
          <w:sz w:val="24"/>
          <w:szCs w:val="24"/>
        </w:rPr>
        <w:t xml:space="preserve">zemes ierīcības projekta apstiprināšanu Drabešu pagasta nekustamā īpašuma </w:t>
      </w:r>
      <w:r w:rsidR="00BE44A7">
        <w:rPr>
          <w:b/>
          <w:sz w:val="24"/>
          <w:szCs w:val="24"/>
        </w:rPr>
        <w:t>[..]</w:t>
      </w:r>
      <w:r w:rsidRPr="00961B45">
        <w:rPr>
          <w:b/>
          <w:sz w:val="24"/>
          <w:szCs w:val="24"/>
        </w:rPr>
        <w:t xml:space="preserve"> sadalīšanai</w:t>
      </w:r>
      <w:r>
        <w:rPr>
          <w:b/>
          <w:sz w:val="24"/>
          <w:szCs w:val="24"/>
        </w:rPr>
        <w:t>.</w:t>
      </w:r>
    </w:p>
    <w:p w14:paraId="3206E09F" w14:textId="4CE408BB" w:rsidR="00C961A0" w:rsidRPr="003E4965" w:rsidRDefault="00C961A0" w:rsidP="00C961A0">
      <w:pPr>
        <w:pStyle w:val="Sarakstarindkopa"/>
        <w:numPr>
          <w:ilvl w:val="0"/>
          <w:numId w:val="1"/>
        </w:numPr>
        <w:ind w:left="714" w:hanging="357"/>
        <w:jc w:val="both"/>
        <w:rPr>
          <w:b/>
          <w:bCs/>
          <w:color w:val="000000"/>
          <w:sz w:val="12"/>
          <w:szCs w:val="12"/>
        </w:rPr>
      </w:pPr>
      <w:r>
        <w:rPr>
          <w:b/>
          <w:sz w:val="24"/>
        </w:rPr>
        <w:t xml:space="preserve">Par </w:t>
      </w:r>
      <w:r w:rsidRPr="00AC2522">
        <w:rPr>
          <w:b/>
          <w:sz w:val="24"/>
        </w:rPr>
        <w:t>zemes ierīcības projekta apstiprināšanu Drabešu pagasta nekustam</w:t>
      </w:r>
      <w:r>
        <w:rPr>
          <w:b/>
          <w:sz w:val="24"/>
        </w:rPr>
        <w:t>o</w:t>
      </w:r>
      <w:r w:rsidRPr="00AC2522">
        <w:rPr>
          <w:b/>
          <w:sz w:val="24"/>
        </w:rPr>
        <w:t xml:space="preserve"> īpašum</w:t>
      </w:r>
      <w:r>
        <w:rPr>
          <w:b/>
          <w:sz w:val="24"/>
        </w:rPr>
        <w:t>u</w:t>
      </w:r>
      <w:r w:rsidRPr="00AC2522">
        <w:rPr>
          <w:b/>
          <w:sz w:val="24"/>
        </w:rPr>
        <w:t xml:space="preserve"> „</w:t>
      </w:r>
      <w:r>
        <w:rPr>
          <w:b/>
          <w:sz w:val="24"/>
        </w:rPr>
        <w:t>Ezermalas</w:t>
      </w:r>
      <w:r w:rsidRPr="00AC2522">
        <w:rPr>
          <w:b/>
          <w:sz w:val="24"/>
        </w:rPr>
        <w:t>”</w:t>
      </w:r>
      <w:r>
        <w:rPr>
          <w:b/>
          <w:sz w:val="24"/>
        </w:rPr>
        <w:t>, “Salnas” un “</w:t>
      </w:r>
      <w:proofErr w:type="spellStart"/>
      <w:r>
        <w:rPr>
          <w:b/>
          <w:sz w:val="24"/>
        </w:rPr>
        <w:t>Jaunrīti</w:t>
      </w:r>
      <w:proofErr w:type="spellEnd"/>
      <w:r>
        <w:rPr>
          <w:b/>
          <w:sz w:val="24"/>
        </w:rPr>
        <w:t>”</w:t>
      </w:r>
      <w:r w:rsidRPr="00AC2522">
        <w:rPr>
          <w:b/>
          <w:sz w:val="24"/>
        </w:rPr>
        <w:t xml:space="preserve"> sadalīšanai</w:t>
      </w:r>
      <w:r>
        <w:rPr>
          <w:b/>
          <w:sz w:val="24"/>
        </w:rPr>
        <w:t xml:space="preserve"> un robežu pārkārtošanai.</w:t>
      </w:r>
    </w:p>
    <w:p w14:paraId="1115FD2C" w14:textId="4CAF8F84" w:rsidR="00C961A0" w:rsidRPr="004B1A42" w:rsidRDefault="00C961A0" w:rsidP="00C961A0">
      <w:pPr>
        <w:pStyle w:val="Sarakstarindkopa"/>
        <w:numPr>
          <w:ilvl w:val="0"/>
          <w:numId w:val="1"/>
        </w:numPr>
        <w:ind w:left="714" w:hanging="357"/>
        <w:jc w:val="both"/>
        <w:rPr>
          <w:b/>
          <w:bCs/>
          <w:color w:val="000000"/>
          <w:sz w:val="12"/>
          <w:szCs w:val="12"/>
        </w:rPr>
      </w:pPr>
      <w:r>
        <w:rPr>
          <w:b/>
          <w:bCs/>
          <w:color w:val="000000"/>
          <w:sz w:val="24"/>
          <w:szCs w:val="24"/>
        </w:rPr>
        <w:t xml:space="preserve">Par </w:t>
      </w:r>
      <w:r>
        <w:rPr>
          <w:b/>
          <w:color w:val="000000"/>
          <w:sz w:val="24"/>
          <w:szCs w:val="24"/>
        </w:rPr>
        <w:t>Drabešu</w:t>
      </w:r>
      <w:r w:rsidRPr="00FA7665">
        <w:rPr>
          <w:b/>
          <w:sz w:val="24"/>
        </w:rPr>
        <w:t xml:space="preserve"> pagasta nekustamā īpašuma </w:t>
      </w:r>
      <w:r w:rsidR="00BE44A7">
        <w:rPr>
          <w:b/>
          <w:sz w:val="24"/>
        </w:rPr>
        <w:t>[..]</w:t>
      </w:r>
      <w:r w:rsidRPr="00FA7665">
        <w:rPr>
          <w:b/>
          <w:sz w:val="24"/>
        </w:rPr>
        <w:t xml:space="preserve"> sadalīšanu un nosaukuma apstiprināšanu</w:t>
      </w:r>
      <w:r>
        <w:rPr>
          <w:b/>
          <w:sz w:val="24"/>
        </w:rPr>
        <w:t>.</w:t>
      </w:r>
    </w:p>
    <w:p w14:paraId="139E47B8" w14:textId="49AF0F7B" w:rsidR="00C961A0" w:rsidRPr="004B1A42" w:rsidRDefault="00C961A0" w:rsidP="00C961A0">
      <w:pPr>
        <w:pStyle w:val="Sarakstarindkopa"/>
        <w:numPr>
          <w:ilvl w:val="0"/>
          <w:numId w:val="1"/>
        </w:numPr>
        <w:ind w:left="714" w:hanging="357"/>
        <w:jc w:val="both"/>
        <w:rPr>
          <w:b/>
          <w:bCs/>
          <w:color w:val="000000"/>
          <w:sz w:val="12"/>
          <w:szCs w:val="12"/>
        </w:rPr>
      </w:pPr>
      <w:r>
        <w:rPr>
          <w:b/>
          <w:bCs/>
          <w:color w:val="000000"/>
          <w:sz w:val="24"/>
          <w:szCs w:val="24"/>
        </w:rPr>
        <w:t xml:space="preserve">Par </w:t>
      </w:r>
      <w:r>
        <w:rPr>
          <w:b/>
          <w:color w:val="000000"/>
          <w:sz w:val="24"/>
          <w:szCs w:val="24"/>
        </w:rPr>
        <w:t>Drabešu</w:t>
      </w:r>
      <w:r w:rsidRPr="00FA7665">
        <w:rPr>
          <w:b/>
          <w:sz w:val="24"/>
        </w:rPr>
        <w:t xml:space="preserve"> pagasta nekustamā īpašuma </w:t>
      </w:r>
      <w:r w:rsidR="00BE44A7">
        <w:rPr>
          <w:b/>
          <w:sz w:val="24"/>
        </w:rPr>
        <w:t>[..]</w:t>
      </w:r>
      <w:r w:rsidRPr="00FA7665">
        <w:rPr>
          <w:b/>
          <w:sz w:val="24"/>
        </w:rPr>
        <w:t xml:space="preserve"> sadalīšanu un nosaukuma apstiprināšanu</w:t>
      </w:r>
      <w:r>
        <w:rPr>
          <w:b/>
          <w:sz w:val="24"/>
        </w:rPr>
        <w:t>.</w:t>
      </w:r>
    </w:p>
    <w:p w14:paraId="3A32234E" w14:textId="69D8080F" w:rsidR="00C961A0" w:rsidRPr="001E06A1" w:rsidRDefault="00C961A0" w:rsidP="00C961A0">
      <w:pPr>
        <w:pStyle w:val="Sarakstarindkopa"/>
        <w:numPr>
          <w:ilvl w:val="0"/>
          <w:numId w:val="1"/>
        </w:numPr>
        <w:ind w:left="714" w:hanging="357"/>
        <w:jc w:val="both"/>
        <w:rPr>
          <w:b/>
          <w:bCs/>
          <w:color w:val="000000"/>
          <w:sz w:val="12"/>
          <w:szCs w:val="12"/>
        </w:rPr>
      </w:pPr>
      <w:r>
        <w:rPr>
          <w:b/>
          <w:bCs/>
          <w:color w:val="000000"/>
          <w:sz w:val="24"/>
          <w:szCs w:val="24"/>
        </w:rPr>
        <w:t xml:space="preserve">Par </w:t>
      </w:r>
      <w:r>
        <w:rPr>
          <w:b/>
          <w:color w:val="000000"/>
          <w:sz w:val="24"/>
          <w:szCs w:val="24"/>
        </w:rPr>
        <w:t>Drabešu</w:t>
      </w:r>
      <w:r w:rsidRPr="00FA7665">
        <w:rPr>
          <w:b/>
          <w:sz w:val="24"/>
        </w:rPr>
        <w:t xml:space="preserve"> pagasta nekustamā īpašuma </w:t>
      </w:r>
      <w:r w:rsidR="00BE44A7">
        <w:rPr>
          <w:b/>
          <w:sz w:val="24"/>
        </w:rPr>
        <w:t>[..]</w:t>
      </w:r>
      <w:r w:rsidRPr="00FA7665">
        <w:rPr>
          <w:b/>
          <w:sz w:val="24"/>
        </w:rPr>
        <w:t xml:space="preserve"> sadalīšanu un nosaukuma apstiprināšanu</w:t>
      </w:r>
      <w:r>
        <w:rPr>
          <w:b/>
          <w:sz w:val="24"/>
        </w:rPr>
        <w:t>.</w:t>
      </w:r>
    </w:p>
    <w:p w14:paraId="3081296D" w14:textId="77777777" w:rsidR="00C961A0" w:rsidRPr="00D24B62" w:rsidRDefault="00C961A0" w:rsidP="00C961A0">
      <w:pPr>
        <w:pStyle w:val="Sarakstarindkopa"/>
        <w:numPr>
          <w:ilvl w:val="0"/>
          <w:numId w:val="1"/>
        </w:numPr>
        <w:ind w:left="714" w:hanging="357"/>
        <w:jc w:val="both"/>
        <w:rPr>
          <w:b/>
          <w:bCs/>
          <w:color w:val="000000"/>
          <w:sz w:val="12"/>
          <w:szCs w:val="12"/>
        </w:rPr>
      </w:pPr>
      <w:r>
        <w:rPr>
          <w:b/>
          <w:bCs/>
          <w:color w:val="000000"/>
          <w:sz w:val="24"/>
          <w:szCs w:val="24"/>
        </w:rPr>
        <w:t xml:space="preserve">Par </w:t>
      </w:r>
      <w:r w:rsidRPr="009A5B1C">
        <w:rPr>
          <w:b/>
          <w:sz w:val="24"/>
        </w:rPr>
        <w:t>Drabešu pagasta nekustamā īpašuma “</w:t>
      </w:r>
      <w:r>
        <w:rPr>
          <w:b/>
          <w:sz w:val="24"/>
        </w:rPr>
        <w:t>Amatas upe</w:t>
      </w:r>
      <w:r w:rsidRPr="009A5B1C">
        <w:rPr>
          <w:b/>
          <w:sz w:val="24"/>
        </w:rPr>
        <w:t>” sadalīšanu un nosaukuma apstiprināšanu</w:t>
      </w:r>
      <w:r>
        <w:rPr>
          <w:b/>
          <w:sz w:val="24"/>
        </w:rPr>
        <w:t>.</w:t>
      </w:r>
    </w:p>
    <w:p w14:paraId="661EF604" w14:textId="0358B650" w:rsidR="00C961A0" w:rsidRPr="00CF6964" w:rsidRDefault="00C961A0" w:rsidP="00C961A0">
      <w:pPr>
        <w:pStyle w:val="Sarakstarindkopa"/>
        <w:numPr>
          <w:ilvl w:val="0"/>
          <w:numId w:val="1"/>
        </w:numPr>
        <w:ind w:left="714" w:hanging="357"/>
        <w:jc w:val="both"/>
        <w:rPr>
          <w:b/>
          <w:bCs/>
          <w:color w:val="000000"/>
          <w:sz w:val="12"/>
          <w:szCs w:val="12"/>
        </w:rPr>
      </w:pPr>
      <w:r>
        <w:rPr>
          <w:b/>
          <w:bCs/>
          <w:color w:val="000000"/>
          <w:sz w:val="24"/>
          <w:szCs w:val="24"/>
        </w:rPr>
        <w:t xml:space="preserve">Par </w:t>
      </w:r>
      <w:r>
        <w:rPr>
          <w:b/>
          <w:color w:val="000000"/>
          <w:sz w:val="24"/>
          <w:szCs w:val="24"/>
        </w:rPr>
        <w:t>Drabešu</w:t>
      </w:r>
      <w:r w:rsidRPr="00961B45">
        <w:rPr>
          <w:b/>
          <w:sz w:val="24"/>
        </w:rPr>
        <w:t xml:space="preserve"> pagasta nekustamā īpašuma </w:t>
      </w:r>
      <w:r w:rsidR="00D946CB">
        <w:rPr>
          <w:b/>
          <w:sz w:val="24"/>
        </w:rPr>
        <w:t>[..]</w:t>
      </w:r>
      <w:r w:rsidRPr="00961B45">
        <w:rPr>
          <w:b/>
          <w:sz w:val="24"/>
        </w:rPr>
        <w:t xml:space="preserve"> nosaukuma</w:t>
      </w:r>
      <w:r>
        <w:rPr>
          <w:b/>
          <w:sz w:val="24"/>
        </w:rPr>
        <w:t xml:space="preserve"> </w:t>
      </w:r>
      <w:r w:rsidRPr="00961B45">
        <w:rPr>
          <w:b/>
          <w:sz w:val="24"/>
        </w:rPr>
        <w:t>maiņu</w:t>
      </w:r>
      <w:r>
        <w:rPr>
          <w:b/>
          <w:sz w:val="24"/>
        </w:rPr>
        <w:t>.</w:t>
      </w:r>
    </w:p>
    <w:p w14:paraId="01E2B240" w14:textId="078ED640" w:rsidR="00CF6964" w:rsidRPr="00267F41" w:rsidRDefault="00CF6964" w:rsidP="00C961A0">
      <w:pPr>
        <w:pStyle w:val="Sarakstarindkopa"/>
        <w:numPr>
          <w:ilvl w:val="0"/>
          <w:numId w:val="1"/>
        </w:numPr>
        <w:ind w:left="714" w:hanging="357"/>
        <w:jc w:val="both"/>
        <w:rPr>
          <w:b/>
          <w:bCs/>
          <w:color w:val="000000"/>
          <w:sz w:val="12"/>
          <w:szCs w:val="12"/>
        </w:rPr>
      </w:pPr>
      <w:r>
        <w:rPr>
          <w:b/>
          <w:sz w:val="24"/>
          <w:szCs w:val="24"/>
        </w:rPr>
        <w:t xml:space="preserve">Par </w:t>
      </w:r>
      <w:r w:rsidRPr="009A5B1C">
        <w:rPr>
          <w:b/>
          <w:color w:val="000000"/>
          <w:sz w:val="24"/>
          <w:szCs w:val="24"/>
        </w:rPr>
        <w:t>Amatas</w:t>
      </w:r>
      <w:r w:rsidRPr="009A5B1C">
        <w:rPr>
          <w:b/>
          <w:sz w:val="24"/>
        </w:rPr>
        <w:t xml:space="preserve"> pagasta nekustamā īpašuma “</w:t>
      </w:r>
      <w:r>
        <w:rPr>
          <w:b/>
          <w:sz w:val="24"/>
        </w:rPr>
        <w:t>Robežnieku ferma</w:t>
      </w:r>
      <w:r w:rsidRPr="009A5B1C">
        <w:rPr>
          <w:b/>
          <w:sz w:val="24"/>
        </w:rPr>
        <w:t>” nosaukuma un adreses maiņu</w:t>
      </w:r>
      <w:r>
        <w:rPr>
          <w:b/>
          <w:sz w:val="24"/>
        </w:rPr>
        <w:t>.</w:t>
      </w:r>
    </w:p>
    <w:p w14:paraId="4CD0D2DD" w14:textId="74FA9E0E" w:rsidR="00C961A0" w:rsidRPr="003D0249" w:rsidRDefault="00C961A0" w:rsidP="00C961A0">
      <w:pPr>
        <w:pStyle w:val="Sarakstarindkopa"/>
        <w:numPr>
          <w:ilvl w:val="0"/>
          <w:numId w:val="1"/>
        </w:numPr>
        <w:ind w:left="714" w:hanging="357"/>
        <w:jc w:val="both"/>
        <w:rPr>
          <w:b/>
          <w:bCs/>
          <w:color w:val="000000"/>
          <w:sz w:val="12"/>
          <w:szCs w:val="12"/>
        </w:rPr>
      </w:pPr>
      <w:r>
        <w:rPr>
          <w:b/>
          <w:bCs/>
          <w:color w:val="000000"/>
          <w:sz w:val="24"/>
          <w:szCs w:val="24"/>
        </w:rPr>
        <w:t xml:space="preserve">Par </w:t>
      </w:r>
      <w:bookmarkStart w:id="8" w:name="_Hlk21690592"/>
      <w:r w:rsidRPr="00FA7665">
        <w:rPr>
          <w:b/>
          <w:sz w:val="24"/>
          <w:szCs w:val="24"/>
        </w:rPr>
        <w:t>zemes gabal</w:t>
      </w:r>
      <w:r w:rsidR="009C7B16">
        <w:rPr>
          <w:b/>
          <w:sz w:val="24"/>
          <w:szCs w:val="24"/>
        </w:rPr>
        <w:t>a</w:t>
      </w:r>
      <w:r w:rsidRPr="00FA7665">
        <w:rPr>
          <w:b/>
          <w:sz w:val="24"/>
          <w:szCs w:val="24"/>
        </w:rPr>
        <w:t xml:space="preserve"> piekritību Amatas novada teritorijā</w:t>
      </w:r>
      <w:bookmarkEnd w:id="8"/>
      <w:r>
        <w:rPr>
          <w:b/>
          <w:sz w:val="24"/>
          <w:szCs w:val="24"/>
        </w:rPr>
        <w:t>.</w:t>
      </w:r>
    </w:p>
    <w:p w14:paraId="3D161BAE" w14:textId="57BE482E" w:rsidR="00C961A0" w:rsidRPr="00C961A0" w:rsidRDefault="00C961A0" w:rsidP="00C961A0">
      <w:pPr>
        <w:pStyle w:val="Sarakstarindkopa"/>
        <w:numPr>
          <w:ilvl w:val="0"/>
          <w:numId w:val="1"/>
        </w:numPr>
        <w:ind w:left="714" w:hanging="357"/>
        <w:jc w:val="both"/>
        <w:rPr>
          <w:color w:val="000000"/>
          <w:sz w:val="12"/>
          <w:szCs w:val="12"/>
        </w:rPr>
      </w:pPr>
      <w:r>
        <w:rPr>
          <w:b/>
          <w:bCs/>
          <w:color w:val="000000"/>
          <w:sz w:val="24"/>
          <w:szCs w:val="24"/>
        </w:rPr>
        <w:t xml:space="preserve">Par </w:t>
      </w:r>
      <w:r w:rsidRPr="00FA4D3D">
        <w:rPr>
          <w:b/>
          <w:bCs/>
          <w:sz w:val="24"/>
          <w:szCs w:val="24"/>
        </w:rPr>
        <w:t>zemes nomas līgum</w:t>
      </w:r>
      <w:r>
        <w:rPr>
          <w:b/>
          <w:bCs/>
          <w:sz w:val="24"/>
          <w:szCs w:val="24"/>
        </w:rPr>
        <w:t>u</w:t>
      </w:r>
      <w:r w:rsidRPr="00FA4D3D">
        <w:rPr>
          <w:b/>
          <w:bCs/>
          <w:sz w:val="24"/>
          <w:szCs w:val="24"/>
        </w:rPr>
        <w:t xml:space="preserve"> apstiprināšanu</w:t>
      </w:r>
      <w:r>
        <w:rPr>
          <w:b/>
          <w:bCs/>
          <w:sz w:val="24"/>
          <w:szCs w:val="24"/>
        </w:rPr>
        <w:t>.</w:t>
      </w:r>
      <w:bookmarkEnd w:id="4"/>
      <w:bookmarkEnd w:id="5"/>
    </w:p>
    <w:p w14:paraId="70B544AD" w14:textId="3E5F9BCC" w:rsidR="006369AE" w:rsidRDefault="006369AE" w:rsidP="00884D05">
      <w:pPr>
        <w:jc w:val="center"/>
        <w:rPr>
          <w:b/>
          <w:sz w:val="12"/>
          <w:szCs w:val="12"/>
        </w:rPr>
      </w:pPr>
    </w:p>
    <w:p w14:paraId="4D13669A" w14:textId="39A27D22" w:rsidR="00C961A0" w:rsidRPr="00D81EE1" w:rsidRDefault="00C961A0" w:rsidP="00C961A0">
      <w:pPr>
        <w:ind w:firstLine="720"/>
        <w:jc w:val="both"/>
        <w:rPr>
          <w:color w:val="000000"/>
          <w:sz w:val="24"/>
          <w:szCs w:val="24"/>
        </w:rPr>
      </w:pPr>
      <w:bookmarkStart w:id="9" w:name="_Hlk30068463"/>
      <w:r w:rsidRPr="00FA4D3D">
        <w:rPr>
          <w:color w:val="000000"/>
          <w:sz w:val="24"/>
          <w:szCs w:val="24"/>
        </w:rPr>
        <w:t>Pirms domes sēdes darba kārtības jautājumu izskatīšanas sēdes vadītāj</w:t>
      </w:r>
      <w:r>
        <w:rPr>
          <w:color w:val="000000"/>
          <w:sz w:val="24"/>
          <w:szCs w:val="24"/>
        </w:rPr>
        <w:t>a</w:t>
      </w:r>
      <w:r w:rsidRPr="00FA4D3D">
        <w:rPr>
          <w:color w:val="000000"/>
          <w:sz w:val="24"/>
          <w:szCs w:val="24"/>
        </w:rPr>
        <w:t xml:space="preserve"> lūdz papildināt sēdes kārtību ar </w:t>
      </w:r>
      <w:r w:rsidR="00B42F9B">
        <w:rPr>
          <w:color w:val="000000"/>
          <w:sz w:val="24"/>
          <w:szCs w:val="24"/>
        </w:rPr>
        <w:t>2</w:t>
      </w:r>
      <w:r w:rsidRPr="00FA4D3D">
        <w:rPr>
          <w:color w:val="000000"/>
          <w:sz w:val="24"/>
          <w:szCs w:val="24"/>
        </w:rPr>
        <w:t xml:space="preserve"> </w:t>
      </w:r>
      <w:r>
        <w:rPr>
          <w:color w:val="000000"/>
          <w:sz w:val="24"/>
          <w:szCs w:val="24"/>
        </w:rPr>
        <w:t>(</w:t>
      </w:r>
      <w:r w:rsidR="00B42F9B">
        <w:rPr>
          <w:color w:val="000000"/>
          <w:sz w:val="24"/>
          <w:szCs w:val="24"/>
        </w:rPr>
        <w:t>diviem</w:t>
      </w:r>
      <w:r w:rsidRPr="00FA4D3D">
        <w:rPr>
          <w:color w:val="000000"/>
          <w:sz w:val="24"/>
          <w:szCs w:val="24"/>
        </w:rPr>
        <w:t>) papildjautājum</w:t>
      </w:r>
      <w:r>
        <w:rPr>
          <w:color w:val="000000"/>
          <w:sz w:val="24"/>
          <w:szCs w:val="24"/>
        </w:rPr>
        <w:t>iem, a</w:t>
      </w:r>
      <w:r w:rsidRPr="00FA4D3D">
        <w:rPr>
          <w:sz w:val="24"/>
          <w:szCs w:val="24"/>
        </w:rPr>
        <w:t>tklāti balsojot (</w:t>
      </w:r>
      <w:r w:rsidRPr="00FA4D3D">
        <w:rPr>
          <w:b/>
          <w:sz w:val="24"/>
          <w:szCs w:val="24"/>
        </w:rPr>
        <w:t xml:space="preserve">PAR </w:t>
      </w:r>
      <w:r w:rsidRPr="00FA4D3D">
        <w:rPr>
          <w:sz w:val="24"/>
          <w:szCs w:val="24"/>
        </w:rPr>
        <w:t xml:space="preserve">– </w:t>
      </w:r>
      <w:r w:rsidR="00BF7EA3">
        <w:rPr>
          <w:sz w:val="24"/>
          <w:szCs w:val="24"/>
        </w:rPr>
        <w:t xml:space="preserve">14: </w:t>
      </w:r>
      <w:r w:rsidR="00BF7EA3" w:rsidRPr="00FA4D3D">
        <w:rPr>
          <w:color w:val="000000"/>
          <w:sz w:val="24"/>
          <w:szCs w:val="24"/>
        </w:rPr>
        <w:t>Elita Eglīte,</w:t>
      </w:r>
      <w:r w:rsidR="00BF7EA3">
        <w:rPr>
          <w:color w:val="000000"/>
          <w:sz w:val="24"/>
          <w:szCs w:val="24"/>
        </w:rPr>
        <w:t xml:space="preserve"> </w:t>
      </w:r>
      <w:r w:rsidR="00BF7EA3" w:rsidRPr="00FA4D3D">
        <w:rPr>
          <w:color w:val="000000"/>
          <w:sz w:val="24"/>
          <w:szCs w:val="24"/>
        </w:rPr>
        <w:t>Tālis Šelengovs</w:t>
      </w:r>
      <w:r w:rsidR="00BF7EA3">
        <w:rPr>
          <w:color w:val="000000"/>
          <w:sz w:val="24"/>
          <w:szCs w:val="24"/>
        </w:rPr>
        <w:t xml:space="preserve">, </w:t>
      </w:r>
      <w:r w:rsidR="00BF7EA3" w:rsidRPr="00FA4D3D">
        <w:rPr>
          <w:sz w:val="24"/>
          <w:szCs w:val="24"/>
        </w:rPr>
        <w:t xml:space="preserve">Guna Kalniņa-Priede, </w:t>
      </w:r>
      <w:r w:rsidR="00BF7EA3" w:rsidRPr="00FA4D3D">
        <w:rPr>
          <w:color w:val="000000"/>
          <w:sz w:val="24"/>
          <w:szCs w:val="24"/>
        </w:rPr>
        <w:t xml:space="preserve">Andris Jansons, Mārtiņš Andris Cīrulis, Linda Abramova, Valda Veisenkopfa, Āris Kazerovskis, Arnis Lemešonoks, Vita Krūmiņa, </w:t>
      </w:r>
      <w:r w:rsidR="00BF7EA3" w:rsidRPr="00FA4D3D">
        <w:rPr>
          <w:sz w:val="24"/>
          <w:szCs w:val="24"/>
        </w:rPr>
        <w:t>Jānis Kārkliņš</w:t>
      </w:r>
      <w:r w:rsidR="00BF7EA3" w:rsidRPr="00FA4D3D">
        <w:rPr>
          <w:color w:val="000000"/>
          <w:sz w:val="24"/>
          <w:szCs w:val="24"/>
        </w:rPr>
        <w:t>, Ēriks Bauers, Edgars Jānis Plēģeris</w:t>
      </w:r>
      <w:r w:rsidR="00BF7EA3">
        <w:rPr>
          <w:color w:val="000000"/>
          <w:sz w:val="24"/>
          <w:szCs w:val="24"/>
        </w:rPr>
        <w:t>,</w:t>
      </w:r>
      <w:r w:rsidR="00BF7EA3" w:rsidRPr="00666418">
        <w:rPr>
          <w:color w:val="000000"/>
          <w:sz w:val="24"/>
          <w:szCs w:val="24"/>
        </w:rPr>
        <w:t xml:space="preserve"> </w:t>
      </w:r>
      <w:r w:rsidR="00BF7EA3"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sidR="00CD13EB">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sidR="00CD13EB">
        <w:rPr>
          <w:sz w:val="24"/>
          <w:szCs w:val="24"/>
        </w:rPr>
        <w:t>nav</w:t>
      </w:r>
      <w:r w:rsidRPr="00FA4D3D">
        <w:rPr>
          <w:sz w:val="24"/>
          <w:szCs w:val="24"/>
        </w:rPr>
        <w:t xml:space="preserve">), </w:t>
      </w:r>
      <w:r w:rsidRPr="00FA4D3D">
        <w:rPr>
          <w:b/>
          <w:sz w:val="24"/>
          <w:szCs w:val="24"/>
        </w:rPr>
        <w:t>dome</w:t>
      </w:r>
      <w:r w:rsidRPr="00FA4D3D">
        <w:rPr>
          <w:sz w:val="24"/>
          <w:szCs w:val="24"/>
        </w:rPr>
        <w:t xml:space="preserve"> </w:t>
      </w:r>
      <w:r w:rsidRPr="00FA4D3D">
        <w:rPr>
          <w:b/>
          <w:sz w:val="24"/>
          <w:szCs w:val="24"/>
        </w:rPr>
        <w:t>nolemj:</w:t>
      </w:r>
    </w:p>
    <w:p w14:paraId="7C5405AC" w14:textId="0E22CB2D" w:rsidR="00C961A0" w:rsidRDefault="00C961A0" w:rsidP="00C961A0">
      <w:pPr>
        <w:ind w:firstLine="720"/>
        <w:jc w:val="both"/>
        <w:rPr>
          <w:bCs/>
          <w:sz w:val="24"/>
          <w:szCs w:val="24"/>
        </w:rPr>
      </w:pPr>
      <w:r>
        <w:rPr>
          <w:bCs/>
          <w:sz w:val="24"/>
          <w:szCs w:val="24"/>
        </w:rPr>
        <w:t>P</w:t>
      </w:r>
      <w:r w:rsidRPr="00B61A8A">
        <w:rPr>
          <w:bCs/>
          <w:sz w:val="24"/>
          <w:szCs w:val="24"/>
        </w:rPr>
        <w:t xml:space="preserve">apildināt domes sēdes </w:t>
      </w:r>
      <w:r>
        <w:rPr>
          <w:bCs/>
          <w:sz w:val="24"/>
          <w:szCs w:val="24"/>
        </w:rPr>
        <w:t xml:space="preserve">darba </w:t>
      </w:r>
      <w:r w:rsidRPr="00B61A8A">
        <w:rPr>
          <w:bCs/>
          <w:sz w:val="24"/>
          <w:szCs w:val="24"/>
        </w:rPr>
        <w:t>kārtību:</w:t>
      </w:r>
    </w:p>
    <w:p w14:paraId="67D92B6D" w14:textId="3A12FA32" w:rsidR="006B43AB" w:rsidRPr="00B42F9B" w:rsidRDefault="006B43AB" w:rsidP="006B43AB">
      <w:pPr>
        <w:pStyle w:val="Sarakstarindkopa"/>
        <w:numPr>
          <w:ilvl w:val="0"/>
          <w:numId w:val="1"/>
        </w:numPr>
        <w:ind w:left="714" w:hanging="357"/>
        <w:jc w:val="both"/>
        <w:rPr>
          <w:bCs/>
          <w:sz w:val="24"/>
          <w:szCs w:val="24"/>
        </w:rPr>
      </w:pPr>
      <w:r w:rsidRPr="006B43AB">
        <w:rPr>
          <w:b/>
          <w:bCs/>
          <w:color w:val="000000"/>
          <w:sz w:val="24"/>
          <w:szCs w:val="24"/>
        </w:rPr>
        <w:t>Par</w:t>
      </w:r>
      <w:r>
        <w:rPr>
          <w:bCs/>
          <w:sz w:val="24"/>
          <w:szCs w:val="24"/>
        </w:rPr>
        <w:t xml:space="preserve"> </w:t>
      </w:r>
      <w:r w:rsidR="00180443">
        <w:rPr>
          <w:b/>
          <w:sz w:val="24"/>
        </w:rPr>
        <w:t>zemes vienības daļas</w:t>
      </w:r>
      <w:r w:rsidR="00180443" w:rsidRPr="008256CF">
        <w:rPr>
          <w:b/>
          <w:sz w:val="24"/>
        </w:rPr>
        <w:t xml:space="preserve"> lietošanas mērķa noteikšanu </w:t>
      </w:r>
      <w:r w:rsidR="00180443">
        <w:rPr>
          <w:b/>
          <w:sz w:val="24"/>
        </w:rPr>
        <w:t>Drabešu</w:t>
      </w:r>
      <w:r w:rsidR="00180443" w:rsidRPr="008256CF">
        <w:rPr>
          <w:b/>
          <w:sz w:val="24"/>
        </w:rPr>
        <w:t xml:space="preserve"> pagasta nekustamajā īpašumā “</w:t>
      </w:r>
      <w:proofErr w:type="spellStart"/>
      <w:r w:rsidR="00180443">
        <w:rPr>
          <w:b/>
          <w:sz w:val="24"/>
        </w:rPr>
        <w:t>Jaunjūgas</w:t>
      </w:r>
      <w:proofErr w:type="spellEnd"/>
      <w:r w:rsidR="00180443" w:rsidRPr="008256CF">
        <w:rPr>
          <w:b/>
          <w:sz w:val="24"/>
        </w:rPr>
        <w:t>”</w:t>
      </w:r>
      <w:r w:rsidR="00180443">
        <w:rPr>
          <w:b/>
          <w:sz w:val="24"/>
        </w:rPr>
        <w:t>.</w:t>
      </w:r>
    </w:p>
    <w:p w14:paraId="051533E6" w14:textId="77F8D65F" w:rsidR="00B42F9B" w:rsidRPr="006B43AB" w:rsidRDefault="00B42F9B" w:rsidP="006B43AB">
      <w:pPr>
        <w:pStyle w:val="Sarakstarindkopa"/>
        <w:numPr>
          <w:ilvl w:val="0"/>
          <w:numId w:val="1"/>
        </w:numPr>
        <w:ind w:left="714" w:hanging="357"/>
        <w:jc w:val="both"/>
        <w:rPr>
          <w:bCs/>
          <w:sz w:val="24"/>
          <w:szCs w:val="24"/>
        </w:rPr>
      </w:pPr>
      <w:r>
        <w:rPr>
          <w:b/>
          <w:bCs/>
          <w:color w:val="000000"/>
          <w:sz w:val="24"/>
          <w:szCs w:val="24"/>
        </w:rPr>
        <w:t xml:space="preserve">Par </w:t>
      </w:r>
      <w:r>
        <w:rPr>
          <w:b/>
          <w:sz w:val="24"/>
        </w:rPr>
        <w:t>zemes vienības daļas</w:t>
      </w:r>
      <w:r w:rsidRPr="008256CF">
        <w:rPr>
          <w:b/>
          <w:sz w:val="24"/>
        </w:rPr>
        <w:t xml:space="preserve"> lietošanas mērķa noteikšanu </w:t>
      </w:r>
      <w:r>
        <w:rPr>
          <w:b/>
          <w:sz w:val="24"/>
        </w:rPr>
        <w:t>Drabešu</w:t>
      </w:r>
      <w:r w:rsidRPr="008256CF">
        <w:rPr>
          <w:b/>
          <w:sz w:val="24"/>
        </w:rPr>
        <w:t xml:space="preserve"> pagasta nekustamajā īpašumā “</w:t>
      </w:r>
      <w:r>
        <w:rPr>
          <w:b/>
          <w:sz w:val="24"/>
        </w:rPr>
        <w:t>Amata</w:t>
      </w:r>
      <w:r w:rsidRPr="008256CF">
        <w:rPr>
          <w:b/>
          <w:sz w:val="24"/>
        </w:rPr>
        <w:t>”</w:t>
      </w:r>
      <w:r>
        <w:rPr>
          <w:b/>
          <w:sz w:val="24"/>
        </w:rPr>
        <w:t>.</w:t>
      </w:r>
    </w:p>
    <w:bookmarkEnd w:id="9"/>
    <w:p w14:paraId="0BFBB201" w14:textId="77777777" w:rsidR="00C961A0" w:rsidRDefault="00C961A0" w:rsidP="00C961A0">
      <w:pPr>
        <w:rPr>
          <w:b/>
          <w:sz w:val="24"/>
          <w:szCs w:val="24"/>
        </w:rPr>
      </w:pPr>
    </w:p>
    <w:p w14:paraId="78D4A51B" w14:textId="77777777" w:rsidR="00C961A0" w:rsidRPr="00FA4D3D" w:rsidRDefault="00C961A0" w:rsidP="00C961A0">
      <w:pPr>
        <w:jc w:val="center"/>
        <w:rPr>
          <w:b/>
          <w:sz w:val="24"/>
          <w:szCs w:val="24"/>
        </w:rPr>
      </w:pPr>
      <w:r>
        <w:rPr>
          <w:b/>
          <w:sz w:val="24"/>
          <w:szCs w:val="24"/>
        </w:rPr>
        <w:t>1</w:t>
      </w:r>
      <w:r w:rsidRPr="00FA4D3D">
        <w:rPr>
          <w:b/>
          <w:sz w:val="24"/>
          <w:szCs w:val="24"/>
        </w:rPr>
        <w:t>.§</w:t>
      </w:r>
    </w:p>
    <w:p w14:paraId="10CEE7A9" w14:textId="4E40BB78" w:rsidR="00C961A0" w:rsidRPr="00FA4D3D" w:rsidRDefault="00C961A0" w:rsidP="00C961A0">
      <w:pPr>
        <w:pBdr>
          <w:bottom w:val="single" w:sz="12" w:space="1" w:color="auto"/>
        </w:pBdr>
        <w:jc w:val="center"/>
        <w:rPr>
          <w:b/>
          <w:sz w:val="24"/>
          <w:szCs w:val="24"/>
        </w:rPr>
      </w:pPr>
      <w:r w:rsidRPr="00FA4D3D">
        <w:rPr>
          <w:b/>
          <w:bCs/>
          <w:sz w:val="24"/>
          <w:szCs w:val="24"/>
        </w:rPr>
        <w:t xml:space="preserve">Par </w:t>
      </w:r>
      <w:r w:rsidRPr="00F666A2">
        <w:rPr>
          <w:b/>
          <w:sz w:val="24"/>
          <w:szCs w:val="24"/>
        </w:rPr>
        <w:t xml:space="preserve">Amatas novada pašvaldības saistošo noteikumu Nr. </w:t>
      </w:r>
      <w:r>
        <w:rPr>
          <w:b/>
          <w:sz w:val="24"/>
          <w:szCs w:val="24"/>
        </w:rPr>
        <w:t>13 “</w:t>
      </w:r>
      <w:r w:rsidRPr="0083690A">
        <w:rPr>
          <w:b/>
          <w:sz w:val="24"/>
          <w:szCs w:val="24"/>
        </w:rPr>
        <w:t>Grozījum</w:t>
      </w:r>
      <w:r>
        <w:rPr>
          <w:b/>
          <w:sz w:val="24"/>
          <w:szCs w:val="24"/>
        </w:rPr>
        <w:t>s</w:t>
      </w:r>
      <w:r w:rsidRPr="0083690A">
        <w:rPr>
          <w:b/>
          <w:sz w:val="24"/>
          <w:szCs w:val="24"/>
        </w:rPr>
        <w:t xml:space="preserve"> Amatas novada pašvaldības 18.09.2019. saistošajos noteikumos Nr. 8 “Amatas novada pašvaldības nolikums””</w:t>
      </w:r>
      <w:r>
        <w:rPr>
          <w:b/>
          <w:sz w:val="24"/>
          <w:szCs w:val="24"/>
        </w:rPr>
        <w:t xml:space="preserve"> </w:t>
      </w:r>
      <w:r w:rsidRPr="0083690A">
        <w:rPr>
          <w:b/>
          <w:sz w:val="24"/>
          <w:szCs w:val="24"/>
        </w:rPr>
        <w:t>apstiprināšanu</w:t>
      </w:r>
    </w:p>
    <w:p w14:paraId="6C99F2C4" w14:textId="77777777" w:rsidR="00C961A0" w:rsidRDefault="00C961A0" w:rsidP="00C961A0">
      <w:pPr>
        <w:jc w:val="both"/>
        <w:rPr>
          <w:bCs/>
          <w:color w:val="000000"/>
          <w:sz w:val="24"/>
          <w:szCs w:val="24"/>
        </w:rPr>
      </w:pPr>
      <w:r w:rsidRPr="003D53E7">
        <w:rPr>
          <w:rFonts w:eastAsia="Calibri"/>
          <w:bCs/>
          <w:color w:val="000000"/>
          <w:sz w:val="24"/>
          <w:szCs w:val="24"/>
        </w:rPr>
        <w:t xml:space="preserve">Ziņo </w:t>
      </w:r>
      <w:r>
        <w:rPr>
          <w:color w:val="000000"/>
          <w:sz w:val="24"/>
          <w:szCs w:val="24"/>
        </w:rPr>
        <w:t>izpilddirektors M. Timermanis</w:t>
      </w:r>
    </w:p>
    <w:p w14:paraId="3DF30ECD" w14:textId="77777777" w:rsidR="00C961A0" w:rsidRDefault="00C961A0" w:rsidP="00C961A0">
      <w:pPr>
        <w:jc w:val="both"/>
        <w:rPr>
          <w:sz w:val="12"/>
          <w:szCs w:val="12"/>
        </w:rPr>
      </w:pPr>
    </w:p>
    <w:p w14:paraId="308BAF22" w14:textId="283832DE" w:rsidR="00C961A0" w:rsidRPr="00161DAE" w:rsidRDefault="00C961A0" w:rsidP="00161DAE">
      <w:pPr>
        <w:shd w:val="clear" w:color="auto" w:fill="FFFFFF"/>
        <w:ind w:left="29" w:right="-1" w:firstLine="727"/>
        <w:jc w:val="both"/>
        <w:rPr>
          <w:sz w:val="24"/>
          <w:szCs w:val="24"/>
        </w:rPr>
      </w:pPr>
      <w:r w:rsidRPr="00961B45">
        <w:rPr>
          <w:sz w:val="24"/>
          <w:szCs w:val="24"/>
        </w:rPr>
        <w:t>Pamatojoties uz likuma „Par pašvaldībām” 21. panta pirmās daļas 1. punktu, 23.</w:t>
      </w:r>
      <w:r>
        <w:rPr>
          <w:sz w:val="24"/>
          <w:szCs w:val="24"/>
        </w:rPr>
        <w:t> </w:t>
      </w:r>
      <w:r w:rsidRPr="00961B45">
        <w:rPr>
          <w:sz w:val="24"/>
          <w:szCs w:val="24"/>
        </w:rPr>
        <w:t>pantu</w:t>
      </w:r>
      <w:r>
        <w:rPr>
          <w:sz w:val="24"/>
          <w:szCs w:val="24"/>
        </w:rPr>
        <w:t xml:space="preserve">, </w:t>
      </w:r>
      <w:r w:rsidRPr="00961B45">
        <w:rPr>
          <w:sz w:val="24"/>
          <w:szCs w:val="24"/>
        </w:rPr>
        <w:t>24. pantu, kas nosaka, ka pašvaldības nolikums ir saistošie noteikumi, kas nosaka pašvaldības pārvaldes organizāciju, lēmumu pieņemšanas kārtību, iedzīvotāju tiesības un pienākumus vietējā pārvaldē, kā arī citus pašvaldības darba organizācijas jautājumus,</w:t>
      </w:r>
      <w:r>
        <w:rPr>
          <w:sz w:val="24"/>
          <w:szCs w:val="24"/>
        </w:rPr>
        <w:t xml:space="preserve"> </w:t>
      </w:r>
      <w:r w:rsidRPr="00FA4D3D">
        <w:rPr>
          <w:sz w:val="24"/>
          <w:szCs w:val="24"/>
        </w:rPr>
        <w:t xml:space="preserve">saskaņā ar 2020. gada </w:t>
      </w:r>
      <w:r>
        <w:rPr>
          <w:sz w:val="24"/>
          <w:szCs w:val="24"/>
        </w:rPr>
        <w:t>15. decembra</w:t>
      </w:r>
      <w:r w:rsidRPr="00FA4D3D">
        <w:rPr>
          <w:sz w:val="24"/>
          <w:szCs w:val="24"/>
        </w:rPr>
        <w:t xml:space="preserve"> </w:t>
      </w:r>
      <w:r w:rsidRPr="00FA4D3D">
        <w:rPr>
          <w:bCs/>
          <w:sz w:val="24"/>
          <w:szCs w:val="24"/>
        </w:rPr>
        <w:t>Finanšu un attīstības, Izglītības, kultūras un sporta un</w:t>
      </w:r>
      <w:r w:rsidRPr="00FA4D3D">
        <w:rPr>
          <w:b/>
          <w:bCs/>
          <w:sz w:val="24"/>
          <w:szCs w:val="24"/>
        </w:rPr>
        <w:t xml:space="preserve"> </w:t>
      </w:r>
      <w:r w:rsidRPr="00FA4D3D">
        <w:rPr>
          <w:bCs/>
          <w:sz w:val="24"/>
          <w:szCs w:val="24"/>
        </w:rPr>
        <w:t>Sociālo, veselības un ģimenes jautājumu</w:t>
      </w:r>
      <w:r w:rsidRPr="00FA4D3D">
        <w:rPr>
          <w:sz w:val="24"/>
          <w:szCs w:val="24"/>
        </w:rPr>
        <w:t xml:space="preserve"> apvienoto komiteju sēdes lēmumu (protokols Nr. </w:t>
      </w:r>
      <w:r>
        <w:rPr>
          <w:sz w:val="24"/>
          <w:szCs w:val="24"/>
        </w:rPr>
        <w:t>13</w:t>
      </w:r>
      <w:r w:rsidRPr="00FA4D3D">
        <w:rPr>
          <w:sz w:val="24"/>
          <w:szCs w:val="24"/>
        </w:rPr>
        <w:t xml:space="preserve">, </w:t>
      </w:r>
      <w:r>
        <w:rPr>
          <w:sz w:val="24"/>
          <w:szCs w:val="24"/>
        </w:rPr>
        <w:t>1</w:t>
      </w:r>
      <w:r w:rsidRPr="00FA4D3D">
        <w:rPr>
          <w:sz w:val="24"/>
          <w:szCs w:val="24"/>
        </w:rPr>
        <w:t>.§)</w:t>
      </w:r>
    </w:p>
    <w:p w14:paraId="613EB374" w14:textId="29FE0D36" w:rsidR="00C961A0" w:rsidRPr="00FA4D3D" w:rsidRDefault="00C961A0" w:rsidP="00C961A0">
      <w:pPr>
        <w:shd w:val="clear" w:color="auto" w:fill="FFFFFF"/>
        <w:ind w:right="2" w:firstLine="720"/>
        <w:jc w:val="both"/>
        <w:rPr>
          <w:sz w:val="24"/>
          <w:szCs w:val="24"/>
        </w:rPr>
      </w:pPr>
      <w:r w:rsidRPr="00FA4D3D">
        <w:rPr>
          <w:b/>
          <w:bCs/>
          <w:sz w:val="24"/>
          <w:szCs w:val="24"/>
        </w:rPr>
        <w:lastRenderedPageBreak/>
        <w:t>Amatas novada dome</w:t>
      </w:r>
      <w:r w:rsidRPr="00FA4D3D">
        <w:rPr>
          <w:bCs/>
          <w:sz w:val="24"/>
          <w:szCs w:val="24"/>
        </w:rPr>
        <w:t>, atklāti balsojot</w:t>
      </w:r>
      <w:r w:rsidRPr="00FA4D3D">
        <w:rPr>
          <w:sz w:val="24"/>
          <w:szCs w:val="24"/>
        </w:rPr>
        <w:t xml:space="preserve"> </w:t>
      </w:r>
      <w:r w:rsidR="00331D1D" w:rsidRPr="00FA4D3D">
        <w:rPr>
          <w:sz w:val="24"/>
          <w:szCs w:val="24"/>
        </w:rPr>
        <w:t>(</w:t>
      </w:r>
      <w:r w:rsidR="00331D1D" w:rsidRPr="00FA4D3D">
        <w:rPr>
          <w:b/>
          <w:sz w:val="24"/>
          <w:szCs w:val="24"/>
        </w:rPr>
        <w:t xml:space="preserve">PAR </w:t>
      </w:r>
      <w:r w:rsidR="00331D1D" w:rsidRPr="00FA4D3D">
        <w:rPr>
          <w:sz w:val="24"/>
          <w:szCs w:val="24"/>
        </w:rPr>
        <w:t xml:space="preserve">– </w:t>
      </w:r>
      <w:r w:rsidR="00331D1D">
        <w:rPr>
          <w:sz w:val="24"/>
          <w:szCs w:val="24"/>
        </w:rPr>
        <w:t xml:space="preserve">14: </w:t>
      </w:r>
      <w:r w:rsidR="00331D1D" w:rsidRPr="00FA4D3D">
        <w:rPr>
          <w:color w:val="000000"/>
          <w:sz w:val="24"/>
          <w:szCs w:val="24"/>
        </w:rPr>
        <w:t>Elita Eglīte,</w:t>
      </w:r>
      <w:r w:rsidR="00331D1D">
        <w:rPr>
          <w:color w:val="000000"/>
          <w:sz w:val="24"/>
          <w:szCs w:val="24"/>
        </w:rPr>
        <w:t xml:space="preserve"> </w:t>
      </w:r>
      <w:r w:rsidR="00331D1D" w:rsidRPr="00FA4D3D">
        <w:rPr>
          <w:color w:val="000000"/>
          <w:sz w:val="24"/>
          <w:szCs w:val="24"/>
        </w:rPr>
        <w:t>Tālis Šelengovs</w:t>
      </w:r>
      <w:r w:rsidR="00331D1D">
        <w:rPr>
          <w:color w:val="000000"/>
          <w:sz w:val="24"/>
          <w:szCs w:val="24"/>
        </w:rPr>
        <w:t xml:space="preserve">, </w:t>
      </w:r>
      <w:r w:rsidR="00331D1D" w:rsidRPr="00FA4D3D">
        <w:rPr>
          <w:sz w:val="24"/>
          <w:szCs w:val="24"/>
        </w:rPr>
        <w:t xml:space="preserve">Guna Kalniņa-Priede, </w:t>
      </w:r>
      <w:r w:rsidR="00331D1D" w:rsidRPr="00FA4D3D">
        <w:rPr>
          <w:color w:val="000000"/>
          <w:sz w:val="24"/>
          <w:szCs w:val="24"/>
        </w:rPr>
        <w:t xml:space="preserve">Andris Jansons, Mārtiņš Andris Cīrulis, Linda Abramova, Valda Veisenkopfa, Āris Kazerovskis, Arnis Lemešonoks, Vita Krūmiņa, </w:t>
      </w:r>
      <w:r w:rsidR="00331D1D" w:rsidRPr="00FA4D3D">
        <w:rPr>
          <w:sz w:val="24"/>
          <w:szCs w:val="24"/>
        </w:rPr>
        <w:t>Jānis Kārkliņš</w:t>
      </w:r>
      <w:r w:rsidR="00331D1D" w:rsidRPr="00FA4D3D">
        <w:rPr>
          <w:color w:val="000000"/>
          <w:sz w:val="24"/>
          <w:szCs w:val="24"/>
        </w:rPr>
        <w:t>, Ēriks Bauers, Edgars Jānis Plēģeris</w:t>
      </w:r>
      <w:r w:rsidR="00331D1D">
        <w:rPr>
          <w:color w:val="000000"/>
          <w:sz w:val="24"/>
          <w:szCs w:val="24"/>
        </w:rPr>
        <w:t>,</w:t>
      </w:r>
      <w:r w:rsidR="00331D1D" w:rsidRPr="00666418">
        <w:rPr>
          <w:color w:val="000000"/>
          <w:sz w:val="24"/>
          <w:szCs w:val="24"/>
        </w:rPr>
        <w:t xml:space="preserve"> </w:t>
      </w:r>
      <w:r w:rsidR="00331D1D" w:rsidRPr="00FA4D3D">
        <w:rPr>
          <w:color w:val="000000"/>
          <w:sz w:val="24"/>
          <w:szCs w:val="24"/>
        </w:rPr>
        <w:t>Inese Varekoja</w:t>
      </w:r>
      <w:r w:rsidR="00331D1D" w:rsidRPr="00FA4D3D">
        <w:rPr>
          <w:sz w:val="24"/>
          <w:szCs w:val="24"/>
        </w:rPr>
        <w:t xml:space="preserve">; </w:t>
      </w:r>
      <w:r w:rsidR="00331D1D" w:rsidRPr="00FA4D3D">
        <w:rPr>
          <w:b/>
          <w:sz w:val="24"/>
          <w:szCs w:val="24"/>
        </w:rPr>
        <w:t>PRET</w:t>
      </w:r>
      <w:r w:rsidR="00331D1D" w:rsidRPr="00FA4D3D">
        <w:rPr>
          <w:sz w:val="24"/>
          <w:szCs w:val="24"/>
        </w:rPr>
        <w:t xml:space="preserve"> – </w:t>
      </w:r>
      <w:r w:rsidR="00331D1D">
        <w:rPr>
          <w:sz w:val="24"/>
          <w:szCs w:val="24"/>
        </w:rPr>
        <w:t>nav</w:t>
      </w:r>
      <w:r w:rsidR="00331D1D" w:rsidRPr="00FA4D3D">
        <w:rPr>
          <w:sz w:val="24"/>
          <w:szCs w:val="24"/>
        </w:rPr>
        <w:t xml:space="preserve">; </w:t>
      </w:r>
      <w:r w:rsidR="00331D1D" w:rsidRPr="00FA4D3D">
        <w:rPr>
          <w:b/>
          <w:sz w:val="24"/>
          <w:szCs w:val="24"/>
        </w:rPr>
        <w:t>ATTURAS</w:t>
      </w:r>
      <w:r w:rsidR="00331D1D" w:rsidRPr="00FA4D3D">
        <w:rPr>
          <w:sz w:val="24"/>
          <w:szCs w:val="24"/>
        </w:rPr>
        <w:t xml:space="preserve"> - </w:t>
      </w:r>
      <w:r w:rsidR="00331D1D">
        <w:rPr>
          <w:sz w:val="24"/>
          <w:szCs w:val="24"/>
        </w:rPr>
        <w:t>nav</w:t>
      </w:r>
      <w:r w:rsidR="00331D1D" w:rsidRPr="00FA4D3D">
        <w:rPr>
          <w:sz w:val="24"/>
          <w:szCs w:val="24"/>
        </w:rPr>
        <w:t>)</w:t>
      </w:r>
      <w:r w:rsidRPr="00FA4D3D">
        <w:rPr>
          <w:sz w:val="24"/>
          <w:szCs w:val="24"/>
        </w:rPr>
        <w:t xml:space="preserve">, </w:t>
      </w:r>
      <w:r w:rsidRPr="00FA4D3D">
        <w:rPr>
          <w:b/>
          <w:sz w:val="24"/>
          <w:szCs w:val="24"/>
        </w:rPr>
        <w:t>nolemj:</w:t>
      </w:r>
    </w:p>
    <w:p w14:paraId="657667BC" w14:textId="77777777" w:rsidR="00C961A0" w:rsidRPr="00961B45" w:rsidRDefault="00C961A0" w:rsidP="00C961A0">
      <w:pPr>
        <w:jc w:val="both"/>
        <w:rPr>
          <w:sz w:val="12"/>
          <w:szCs w:val="24"/>
        </w:rPr>
      </w:pPr>
    </w:p>
    <w:p w14:paraId="0A76879E" w14:textId="77777777" w:rsidR="00C961A0" w:rsidRPr="00624877" w:rsidRDefault="00C961A0" w:rsidP="00B03E09">
      <w:pPr>
        <w:numPr>
          <w:ilvl w:val="0"/>
          <w:numId w:val="8"/>
        </w:numPr>
        <w:contextualSpacing/>
        <w:jc w:val="both"/>
        <w:rPr>
          <w:sz w:val="24"/>
          <w:szCs w:val="24"/>
        </w:rPr>
      </w:pPr>
      <w:r w:rsidRPr="00624877">
        <w:rPr>
          <w:sz w:val="24"/>
          <w:szCs w:val="24"/>
        </w:rPr>
        <w:t xml:space="preserve">Apstiprināt Amatas novada pašvaldības saistošos noteikumus Nr. </w:t>
      </w:r>
      <w:r>
        <w:rPr>
          <w:sz w:val="24"/>
          <w:szCs w:val="24"/>
        </w:rPr>
        <w:t>13</w:t>
      </w:r>
      <w:r w:rsidRPr="00624877">
        <w:rPr>
          <w:sz w:val="24"/>
          <w:szCs w:val="24"/>
        </w:rPr>
        <w:t xml:space="preserve"> “</w:t>
      </w:r>
      <w:r w:rsidRPr="00080989">
        <w:rPr>
          <w:sz w:val="24"/>
          <w:szCs w:val="24"/>
        </w:rPr>
        <w:t>Grozījum</w:t>
      </w:r>
      <w:r>
        <w:rPr>
          <w:sz w:val="24"/>
          <w:szCs w:val="24"/>
        </w:rPr>
        <w:t>s</w:t>
      </w:r>
      <w:r w:rsidRPr="00080989">
        <w:rPr>
          <w:sz w:val="24"/>
          <w:szCs w:val="24"/>
        </w:rPr>
        <w:t xml:space="preserve"> Amatas novada pašvaldības 18.09.2019. saistošajos noteikumos Nr. 8 “Amatas novada pašvaldības nolikums</w:t>
      </w:r>
      <w:r w:rsidRPr="00624877">
        <w:rPr>
          <w:sz w:val="24"/>
          <w:szCs w:val="24"/>
        </w:rPr>
        <w:t>”” saskaņā ar pielikumu (pielikums Nr. 1).</w:t>
      </w:r>
    </w:p>
    <w:p w14:paraId="003D7698" w14:textId="77777777" w:rsidR="00C961A0" w:rsidRPr="00961B45" w:rsidRDefault="00C961A0" w:rsidP="00B03E09">
      <w:pPr>
        <w:numPr>
          <w:ilvl w:val="0"/>
          <w:numId w:val="8"/>
        </w:numPr>
        <w:contextualSpacing/>
        <w:jc w:val="both"/>
        <w:rPr>
          <w:sz w:val="24"/>
          <w:szCs w:val="24"/>
        </w:rPr>
      </w:pPr>
      <w:r w:rsidRPr="00961B45">
        <w:rPr>
          <w:sz w:val="24"/>
          <w:szCs w:val="24"/>
        </w:rPr>
        <w:t xml:space="preserve">Saistošie noteikumi Nr. </w:t>
      </w:r>
      <w:r>
        <w:rPr>
          <w:sz w:val="24"/>
          <w:szCs w:val="24"/>
        </w:rPr>
        <w:t>13</w:t>
      </w:r>
      <w:r w:rsidRPr="00961B45">
        <w:rPr>
          <w:sz w:val="24"/>
          <w:szCs w:val="24"/>
        </w:rPr>
        <w:t xml:space="preserve"> stājas spēkā </w:t>
      </w:r>
      <w:r>
        <w:rPr>
          <w:sz w:val="24"/>
          <w:szCs w:val="24"/>
        </w:rPr>
        <w:t>nākamajā dienā pēc parakstīšanas.</w:t>
      </w:r>
    </w:p>
    <w:p w14:paraId="50FB4F8D" w14:textId="77777777" w:rsidR="00C961A0" w:rsidRDefault="00C961A0" w:rsidP="00B03E09">
      <w:pPr>
        <w:numPr>
          <w:ilvl w:val="0"/>
          <w:numId w:val="8"/>
        </w:numPr>
        <w:contextualSpacing/>
        <w:jc w:val="both"/>
        <w:rPr>
          <w:sz w:val="24"/>
          <w:szCs w:val="24"/>
        </w:rPr>
      </w:pPr>
      <w:r w:rsidRPr="00961B45">
        <w:rPr>
          <w:sz w:val="24"/>
          <w:szCs w:val="24"/>
        </w:rPr>
        <w:t xml:space="preserve">Saistošos noteikumus Nr. </w:t>
      </w:r>
      <w:r>
        <w:rPr>
          <w:sz w:val="24"/>
          <w:szCs w:val="24"/>
        </w:rPr>
        <w:t>13</w:t>
      </w:r>
      <w:r w:rsidRPr="00961B45">
        <w:rPr>
          <w:sz w:val="24"/>
          <w:szCs w:val="24"/>
        </w:rPr>
        <w:t xml:space="preserve"> un paskaidrojuma rakstu triju darba dienu laikā pēc to parakstīšanas nosūtīt informācijai Vides aizsardzības un reģionālās attīstības ministrijai.</w:t>
      </w:r>
    </w:p>
    <w:p w14:paraId="41324E96" w14:textId="10FBDB4A" w:rsidR="0089071E" w:rsidRDefault="00C961A0" w:rsidP="002767CC">
      <w:pPr>
        <w:numPr>
          <w:ilvl w:val="0"/>
          <w:numId w:val="8"/>
        </w:numPr>
        <w:contextualSpacing/>
        <w:jc w:val="both"/>
        <w:rPr>
          <w:sz w:val="24"/>
          <w:szCs w:val="24"/>
        </w:rPr>
      </w:pPr>
      <w:r w:rsidRPr="005B31F5">
        <w:rPr>
          <w:sz w:val="24"/>
          <w:szCs w:val="24"/>
        </w:rPr>
        <w:t xml:space="preserve">Saistošos noteikumus pēc to stāšanās spēkā publicēt pašvaldības tīmekļa vietnē </w:t>
      </w:r>
      <w:hyperlink r:id="rId10" w:history="1">
        <w:r w:rsidRPr="005B31F5">
          <w:rPr>
            <w:color w:val="0000FF"/>
            <w:sz w:val="24"/>
            <w:szCs w:val="24"/>
            <w:u w:val="single"/>
          </w:rPr>
          <w:t>www.amatasnovads.lv</w:t>
        </w:r>
      </w:hyperlink>
      <w:r w:rsidRPr="005B31F5">
        <w:rPr>
          <w:sz w:val="24"/>
          <w:szCs w:val="24"/>
        </w:rPr>
        <w:t xml:space="preserve"> un nodrošināt to pieejamību Amatas novada pašvaldības ēkā un pagastu pārvaldēs.</w:t>
      </w:r>
    </w:p>
    <w:p w14:paraId="29184FB2" w14:textId="77777777" w:rsidR="00502A6F" w:rsidRPr="002767CC" w:rsidRDefault="00502A6F" w:rsidP="00502A6F">
      <w:pPr>
        <w:ind w:left="720"/>
        <w:contextualSpacing/>
        <w:jc w:val="both"/>
        <w:rPr>
          <w:sz w:val="24"/>
          <w:szCs w:val="24"/>
        </w:rPr>
      </w:pPr>
    </w:p>
    <w:p w14:paraId="5823EC1E" w14:textId="40CB8CFF" w:rsidR="00A2054E" w:rsidRPr="00FA4D3D" w:rsidRDefault="004E6512" w:rsidP="00A2054E">
      <w:pPr>
        <w:jc w:val="center"/>
        <w:rPr>
          <w:b/>
          <w:sz w:val="24"/>
          <w:szCs w:val="24"/>
        </w:rPr>
      </w:pPr>
      <w:r>
        <w:rPr>
          <w:b/>
          <w:sz w:val="24"/>
          <w:szCs w:val="24"/>
        </w:rPr>
        <w:t>2</w:t>
      </w:r>
      <w:r w:rsidR="00A2054E" w:rsidRPr="00FA4D3D">
        <w:rPr>
          <w:b/>
          <w:sz w:val="24"/>
          <w:szCs w:val="24"/>
        </w:rPr>
        <w:t>.§</w:t>
      </w:r>
    </w:p>
    <w:p w14:paraId="752610FD" w14:textId="4EAC94B6" w:rsidR="00A2054E" w:rsidRPr="00FA4D3D" w:rsidRDefault="00A2054E" w:rsidP="00A2054E">
      <w:pPr>
        <w:pBdr>
          <w:bottom w:val="single" w:sz="12" w:space="1" w:color="auto"/>
        </w:pBdr>
        <w:jc w:val="center"/>
        <w:rPr>
          <w:b/>
          <w:sz w:val="24"/>
          <w:szCs w:val="24"/>
        </w:rPr>
      </w:pPr>
      <w:r w:rsidRPr="00FA4D3D">
        <w:rPr>
          <w:b/>
          <w:bCs/>
          <w:sz w:val="24"/>
          <w:szCs w:val="24"/>
        </w:rPr>
        <w:t xml:space="preserve">Par </w:t>
      </w:r>
      <w:r w:rsidRPr="00114EFB">
        <w:rPr>
          <w:b/>
          <w:bCs/>
          <w:sz w:val="24"/>
          <w:szCs w:val="24"/>
        </w:rPr>
        <w:t xml:space="preserve">Amatas novada pašvaldības saistošo noteikumu Nr. 14 “Grozījumi Amatas novada pašvaldības 28.02.2007. saistošajos noteikumos </w:t>
      </w:r>
      <w:r w:rsidR="00A96DB0">
        <w:rPr>
          <w:b/>
          <w:bCs/>
          <w:sz w:val="24"/>
          <w:szCs w:val="24"/>
        </w:rPr>
        <w:t xml:space="preserve">Nr. 4 </w:t>
      </w:r>
      <w:r w:rsidRPr="00114EFB">
        <w:rPr>
          <w:b/>
          <w:bCs/>
          <w:sz w:val="24"/>
          <w:szCs w:val="24"/>
        </w:rPr>
        <w:t>“Par sabiedrisko kārtību Amatas novadā”</w:t>
      </w:r>
      <w:r w:rsidR="00AE32E4" w:rsidRPr="00114EFB">
        <w:rPr>
          <w:b/>
          <w:bCs/>
          <w:sz w:val="24"/>
          <w:szCs w:val="24"/>
        </w:rPr>
        <w:t>”</w:t>
      </w:r>
      <w:r w:rsidRPr="00114EFB">
        <w:rPr>
          <w:b/>
          <w:bCs/>
          <w:sz w:val="24"/>
          <w:szCs w:val="24"/>
        </w:rPr>
        <w:t xml:space="preserve"> apstiprināšanu</w:t>
      </w:r>
    </w:p>
    <w:p w14:paraId="5066AECC" w14:textId="17B121D2" w:rsidR="00A2054E" w:rsidRDefault="00A2054E" w:rsidP="00A2054E">
      <w:pPr>
        <w:jc w:val="both"/>
        <w:rPr>
          <w:bCs/>
          <w:color w:val="000000"/>
          <w:sz w:val="24"/>
          <w:szCs w:val="24"/>
        </w:rPr>
      </w:pPr>
      <w:r w:rsidRPr="003D53E7">
        <w:rPr>
          <w:rFonts w:eastAsia="Calibri"/>
          <w:bCs/>
          <w:color w:val="000000"/>
          <w:sz w:val="24"/>
          <w:szCs w:val="24"/>
        </w:rPr>
        <w:t xml:space="preserve">Ziņo </w:t>
      </w:r>
      <w:r w:rsidR="00A13FF9">
        <w:rPr>
          <w:color w:val="000000"/>
          <w:sz w:val="24"/>
          <w:szCs w:val="24"/>
        </w:rPr>
        <w:t>administratīvās lietvedības inspektors A. Bitainis</w:t>
      </w:r>
    </w:p>
    <w:p w14:paraId="0E4CAFBD" w14:textId="66C7A174" w:rsidR="00A2054E" w:rsidRDefault="00A2054E" w:rsidP="00A2054E">
      <w:pPr>
        <w:jc w:val="both"/>
        <w:rPr>
          <w:sz w:val="24"/>
          <w:szCs w:val="24"/>
        </w:rPr>
      </w:pPr>
      <w:r>
        <w:rPr>
          <w:sz w:val="24"/>
          <w:szCs w:val="24"/>
        </w:rPr>
        <w:t xml:space="preserve">Izsakās </w:t>
      </w:r>
      <w:r w:rsidR="00331D1D">
        <w:rPr>
          <w:sz w:val="24"/>
          <w:szCs w:val="24"/>
        </w:rPr>
        <w:t>E. Eglīte</w:t>
      </w:r>
    </w:p>
    <w:p w14:paraId="6901BA8B" w14:textId="77777777" w:rsidR="00AE32E4" w:rsidRPr="00AE32E4" w:rsidRDefault="00AE32E4" w:rsidP="00AE32E4">
      <w:pPr>
        <w:shd w:val="clear" w:color="auto" w:fill="FFFFFF"/>
        <w:ind w:left="29" w:right="-1" w:firstLine="727"/>
        <w:jc w:val="both"/>
        <w:rPr>
          <w:sz w:val="12"/>
          <w:szCs w:val="12"/>
        </w:rPr>
      </w:pPr>
    </w:p>
    <w:p w14:paraId="49122007" w14:textId="3CCE2B5A" w:rsidR="00AE32E4" w:rsidRPr="00161DAE" w:rsidRDefault="00AE32E4" w:rsidP="00AE32E4">
      <w:pPr>
        <w:shd w:val="clear" w:color="auto" w:fill="FFFFFF"/>
        <w:ind w:left="29" w:right="-1" w:firstLine="727"/>
        <w:jc w:val="both"/>
        <w:rPr>
          <w:sz w:val="24"/>
          <w:szCs w:val="24"/>
        </w:rPr>
      </w:pPr>
      <w:r w:rsidRPr="00961B45">
        <w:rPr>
          <w:sz w:val="24"/>
          <w:szCs w:val="24"/>
        </w:rPr>
        <w:t>Pamatojoties uz likuma „Par pašvaldībām” 21. panta pirmās daļas 1</w:t>
      </w:r>
      <w:r>
        <w:rPr>
          <w:sz w:val="24"/>
          <w:szCs w:val="24"/>
        </w:rPr>
        <w:t>6</w:t>
      </w:r>
      <w:r w:rsidRPr="00961B45">
        <w:rPr>
          <w:sz w:val="24"/>
          <w:szCs w:val="24"/>
        </w:rPr>
        <w:t xml:space="preserve">. punktu, </w:t>
      </w:r>
      <w:r>
        <w:rPr>
          <w:sz w:val="24"/>
          <w:szCs w:val="24"/>
        </w:rPr>
        <w:t>43.</w:t>
      </w:r>
      <w:r w:rsidR="00114EFB">
        <w:rPr>
          <w:sz w:val="24"/>
          <w:szCs w:val="24"/>
        </w:rPr>
        <w:t> </w:t>
      </w:r>
      <w:r>
        <w:rPr>
          <w:sz w:val="24"/>
          <w:szCs w:val="24"/>
        </w:rPr>
        <w:t>panta pirmās daļas 4. punktu un Administ</w:t>
      </w:r>
      <w:r w:rsidR="00866E0B">
        <w:rPr>
          <w:sz w:val="24"/>
          <w:szCs w:val="24"/>
        </w:rPr>
        <w:t>r</w:t>
      </w:r>
      <w:r>
        <w:rPr>
          <w:sz w:val="24"/>
          <w:szCs w:val="24"/>
        </w:rPr>
        <w:t>atīvās atbildības likuma 16. pantu,</w:t>
      </w:r>
    </w:p>
    <w:p w14:paraId="2879088F" w14:textId="77777777" w:rsidR="00331D1D" w:rsidRPr="00FA4D3D" w:rsidRDefault="00331D1D" w:rsidP="00331D1D">
      <w:pPr>
        <w:shd w:val="clear" w:color="auto" w:fill="FFFFFF"/>
        <w:ind w:right="2"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22B0D20C" w14:textId="77777777" w:rsidR="00AE32E4" w:rsidRPr="00961B45" w:rsidRDefault="00AE32E4" w:rsidP="00AE32E4">
      <w:pPr>
        <w:jc w:val="both"/>
        <w:rPr>
          <w:sz w:val="12"/>
          <w:szCs w:val="24"/>
        </w:rPr>
      </w:pPr>
    </w:p>
    <w:p w14:paraId="7476E51B" w14:textId="1000DF33" w:rsidR="00AE32E4" w:rsidRPr="00624877" w:rsidRDefault="00AE32E4" w:rsidP="00E15450">
      <w:pPr>
        <w:numPr>
          <w:ilvl w:val="0"/>
          <w:numId w:val="50"/>
        </w:numPr>
        <w:contextualSpacing/>
        <w:jc w:val="both"/>
        <w:rPr>
          <w:sz w:val="24"/>
          <w:szCs w:val="24"/>
        </w:rPr>
      </w:pPr>
      <w:r w:rsidRPr="00624877">
        <w:rPr>
          <w:sz w:val="24"/>
          <w:szCs w:val="24"/>
        </w:rPr>
        <w:t xml:space="preserve">Apstiprināt Amatas novada pašvaldības saistošos noteikumus Nr. </w:t>
      </w:r>
      <w:r>
        <w:rPr>
          <w:sz w:val="24"/>
          <w:szCs w:val="24"/>
        </w:rPr>
        <w:t>14</w:t>
      </w:r>
      <w:r w:rsidRPr="00624877">
        <w:rPr>
          <w:sz w:val="24"/>
          <w:szCs w:val="24"/>
        </w:rPr>
        <w:t xml:space="preserve"> </w:t>
      </w:r>
      <w:r w:rsidR="00A13FF9" w:rsidRPr="00A13FF9">
        <w:rPr>
          <w:sz w:val="24"/>
          <w:szCs w:val="24"/>
        </w:rPr>
        <w:t>“Grozījumi Amatas novada pašvaldības 28.02.2007. saistošajos noteikumos</w:t>
      </w:r>
      <w:r w:rsidR="00A96DB0">
        <w:rPr>
          <w:sz w:val="24"/>
          <w:szCs w:val="24"/>
        </w:rPr>
        <w:t xml:space="preserve"> Nr. 4</w:t>
      </w:r>
      <w:r w:rsidR="00A13FF9" w:rsidRPr="00A13FF9">
        <w:rPr>
          <w:sz w:val="24"/>
          <w:szCs w:val="24"/>
        </w:rPr>
        <w:t xml:space="preserve"> “Par sabiedrisko kārtību Amatas novadā””</w:t>
      </w:r>
      <w:r w:rsidRPr="00624877">
        <w:rPr>
          <w:sz w:val="24"/>
          <w:szCs w:val="24"/>
        </w:rPr>
        <w:t xml:space="preserve"> saskaņā ar pielikumu (pielikums Nr. 1).</w:t>
      </w:r>
    </w:p>
    <w:p w14:paraId="1818475A" w14:textId="747E30A3" w:rsidR="00A13FF9" w:rsidRPr="00961B45" w:rsidRDefault="00A13FF9" w:rsidP="00E15450">
      <w:pPr>
        <w:numPr>
          <w:ilvl w:val="0"/>
          <w:numId w:val="50"/>
        </w:numPr>
        <w:contextualSpacing/>
        <w:jc w:val="both"/>
        <w:rPr>
          <w:sz w:val="24"/>
          <w:szCs w:val="24"/>
        </w:rPr>
      </w:pPr>
      <w:r w:rsidRPr="00961B45">
        <w:rPr>
          <w:sz w:val="24"/>
          <w:szCs w:val="24"/>
        </w:rPr>
        <w:t xml:space="preserve">Saistošos noteikumus Nr. </w:t>
      </w:r>
      <w:r>
        <w:rPr>
          <w:sz w:val="24"/>
          <w:szCs w:val="24"/>
        </w:rPr>
        <w:t>14</w:t>
      </w:r>
      <w:r w:rsidRPr="00961B45">
        <w:rPr>
          <w:sz w:val="24"/>
          <w:szCs w:val="24"/>
        </w:rPr>
        <w:t xml:space="preserve"> un paskaidrojuma rakstu triju darba dienu laikā pēc to parakstīšanas nosūtīt informācijai Vides aizsardzības un reģionālās attīstības ministrijai. </w:t>
      </w:r>
    </w:p>
    <w:p w14:paraId="76760B0E" w14:textId="77777777" w:rsidR="00A13FF9" w:rsidRPr="00C7545C" w:rsidRDefault="00A13FF9" w:rsidP="00E15450">
      <w:pPr>
        <w:numPr>
          <w:ilvl w:val="0"/>
          <w:numId w:val="50"/>
        </w:numPr>
        <w:contextualSpacing/>
        <w:jc w:val="both"/>
        <w:rPr>
          <w:sz w:val="24"/>
          <w:szCs w:val="24"/>
          <w:lang w:eastAsia="en-US"/>
        </w:rPr>
      </w:pPr>
      <w:r w:rsidRPr="005F64B5">
        <w:rPr>
          <w:sz w:val="24"/>
          <w:szCs w:val="24"/>
          <w:lang w:eastAsia="en-US"/>
        </w:rPr>
        <w:t>Saistošie noteikumi stājas spēkā nākamajā dienā pēc saistošo noteikumu pilna teksta publicēšanas Amatas novada pašvaldības informatīvajā izdevumā “Amatas Vēstis”.</w:t>
      </w:r>
    </w:p>
    <w:p w14:paraId="2992FD3E" w14:textId="77777777" w:rsidR="00A13FF9" w:rsidRPr="00961B45" w:rsidRDefault="00A13FF9" w:rsidP="00E15450">
      <w:pPr>
        <w:numPr>
          <w:ilvl w:val="0"/>
          <w:numId w:val="50"/>
        </w:numPr>
        <w:contextualSpacing/>
        <w:jc w:val="both"/>
        <w:rPr>
          <w:sz w:val="24"/>
          <w:szCs w:val="24"/>
        </w:rPr>
      </w:pPr>
      <w:r w:rsidRPr="00961B45">
        <w:rPr>
          <w:sz w:val="24"/>
          <w:szCs w:val="24"/>
        </w:rPr>
        <w:t xml:space="preserve">Saistošos noteikumus pēc to stāšanās spēkā publicēt pašvaldības tīmekļa vietnē </w:t>
      </w:r>
      <w:hyperlink r:id="rId11" w:history="1">
        <w:r w:rsidRPr="00961B45">
          <w:rPr>
            <w:color w:val="0000FF"/>
            <w:sz w:val="24"/>
            <w:szCs w:val="24"/>
            <w:u w:val="single"/>
          </w:rPr>
          <w:t>www.amatasnovads.lv</w:t>
        </w:r>
      </w:hyperlink>
      <w:r w:rsidRPr="00961B45">
        <w:rPr>
          <w:sz w:val="24"/>
          <w:szCs w:val="24"/>
        </w:rPr>
        <w:t xml:space="preserve"> un nodrošināt to pieejamību Amatas novada pašvaldības ēkā un pagastu pārvaldēs.</w:t>
      </w:r>
    </w:p>
    <w:p w14:paraId="11ED5008" w14:textId="77777777" w:rsidR="00A2054E" w:rsidRDefault="00A2054E" w:rsidP="00A96DB0">
      <w:pPr>
        <w:rPr>
          <w:b/>
          <w:color w:val="FF0000"/>
          <w:sz w:val="24"/>
          <w:szCs w:val="24"/>
        </w:rPr>
      </w:pPr>
    </w:p>
    <w:p w14:paraId="043C63BC" w14:textId="79C08185" w:rsidR="004E6512" w:rsidRPr="00FA4D3D" w:rsidRDefault="004E6512" w:rsidP="004E6512">
      <w:pPr>
        <w:jc w:val="center"/>
        <w:rPr>
          <w:b/>
          <w:sz w:val="24"/>
          <w:szCs w:val="24"/>
        </w:rPr>
      </w:pPr>
      <w:r>
        <w:rPr>
          <w:b/>
          <w:sz w:val="24"/>
          <w:szCs w:val="24"/>
        </w:rPr>
        <w:t>3</w:t>
      </w:r>
      <w:r w:rsidRPr="00FA4D3D">
        <w:rPr>
          <w:b/>
          <w:sz w:val="24"/>
          <w:szCs w:val="24"/>
        </w:rPr>
        <w:t>.§</w:t>
      </w:r>
    </w:p>
    <w:p w14:paraId="1BCADD4B" w14:textId="5880B9E7" w:rsidR="004E6512" w:rsidRPr="00FA4D3D" w:rsidRDefault="004E6512" w:rsidP="004E6512">
      <w:pPr>
        <w:pBdr>
          <w:bottom w:val="single" w:sz="12" w:space="1" w:color="auto"/>
        </w:pBdr>
        <w:jc w:val="center"/>
        <w:rPr>
          <w:b/>
          <w:sz w:val="24"/>
          <w:szCs w:val="24"/>
        </w:rPr>
      </w:pPr>
      <w:r w:rsidRPr="00FA4D3D">
        <w:rPr>
          <w:b/>
          <w:bCs/>
          <w:sz w:val="24"/>
          <w:szCs w:val="24"/>
        </w:rPr>
        <w:t xml:space="preserve">Par </w:t>
      </w:r>
      <w:r w:rsidRPr="004E6512">
        <w:rPr>
          <w:b/>
          <w:sz w:val="24"/>
          <w:szCs w:val="24"/>
          <w:shd w:val="clear" w:color="auto" w:fill="FFFFFF"/>
        </w:rPr>
        <w:t>Amatas novada pašvaldības saistošo noteikumu Nr. 15 “Grozījumi  Amatas novada pašvaldības 18.02.2010. saistošajos noteikumos Nr. 4 “Par Amatas novada pašvaldības palīdzību audžuģimenēm, bāreņiem un bez vecāku gādības palikušiem bērniem”” apstiprināšanu</w:t>
      </w:r>
    </w:p>
    <w:p w14:paraId="50985059" w14:textId="3EC5F957" w:rsidR="004E6512" w:rsidRDefault="004E6512" w:rsidP="004E6512">
      <w:pPr>
        <w:jc w:val="both"/>
        <w:rPr>
          <w:bCs/>
          <w:color w:val="000000"/>
          <w:sz w:val="24"/>
          <w:szCs w:val="24"/>
        </w:rPr>
      </w:pPr>
      <w:r w:rsidRPr="003D53E7">
        <w:rPr>
          <w:rFonts w:eastAsia="Calibri"/>
          <w:bCs/>
          <w:color w:val="000000"/>
          <w:sz w:val="24"/>
          <w:szCs w:val="24"/>
        </w:rPr>
        <w:t xml:space="preserve">Ziņo </w:t>
      </w:r>
      <w:r>
        <w:rPr>
          <w:color w:val="000000"/>
          <w:sz w:val="24"/>
          <w:szCs w:val="24"/>
        </w:rPr>
        <w:t>Sociālā dienesta vadītāja V. Zauere</w:t>
      </w:r>
    </w:p>
    <w:p w14:paraId="7E4F58D2" w14:textId="07257210" w:rsidR="004E6512" w:rsidRDefault="004E6512" w:rsidP="004E6512">
      <w:pPr>
        <w:jc w:val="both"/>
        <w:rPr>
          <w:sz w:val="24"/>
          <w:szCs w:val="24"/>
        </w:rPr>
      </w:pPr>
      <w:r>
        <w:rPr>
          <w:sz w:val="24"/>
          <w:szCs w:val="24"/>
        </w:rPr>
        <w:t xml:space="preserve">Izsakās </w:t>
      </w:r>
      <w:r w:rsidR="00DC77F6">
        <w:rPr>
          <w:sz w:val="24"/>
          <w:szCs w:val="24"/>
        </w:rPr>
        <w:t>E. Eglīte</w:t>
      </w:r>
    </w:p>
    <w:p w14:paraId="2AB49BF1" w14:textId="77777777" w:rsidR="004E6512" w:rsidRPr="00451ECE" w:rsidRDefault="004E6512" w:rsidP="00C961A0">
      <w:pPr>
        <w:jc w:val="center"/>
        <w:rPr>
          <w:b/>
          <w:color w:val="FF0000"/>
          <w:sz w:val="12"/>
          <w:szCs w:val="12"/>
        </w:rPr>
      </w:pPr>
    </w:p>
    <w:p w14:paraId="4F464C15" w14:textId="72FCE8EF" w:rsidR="00451ECE" w:rsidRPr="001D0CD8" w:rsidRDefault="00451ECE" w:rsidP="00451ECE">
      <w:pPr>
        <w:shd w:val="clear" w:color="auto" w:fill="FFFFFF"/>
        <w:ind w:right="-27" w:firstLine="720"/>
        <w:jc w:val="both"/>
        <w:rPr>
          <w:b/>
          <w:bCs/>
          <w:sz w:val="24"/>
          <w:szCs w:val="24"/>
        </w:rPr>
      </w:pPr>
      <w:r w:rsidRPr="001D0CD8">
        <w:rPr>
          <w:sz w:val="24"/>
          <w:szCs w:val="24"/>
        </w:rPr>
        <w:t>Pamatojoties uz Latvijas Republikas likuma “Par pašvaldībām” 21. panta pirmās daļas 15. punktu, 41. panta pirmās daļas 1. punktu,</w:t>
      </w:r>
      <w:r w:rsidRPr="001D0CD8">
        <w:rPr>
          <w:b/>
          <w:sz w:val="24"/>
          <w:szCs w:val="24"/>
        </w:rPr>
        <w:t xml:space="preserve"> </w:t>
      </w:r>
    </w:p>
    <w:p w14:paraId="1AC74085" w14:textId="42E48AAB" w:rsidR="00DC77F6" w:rsidRPr="00FA4D3D" w:rsidRDefault="00DC77F6" w:rsidP="00DC77F6">
      <w:pPr>
        <w:shd w:val="clear" w:color="auto" w:fill="FFFFFF"/>
        <w:ind w:right="2"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w:t>
      </w:r>
      <w:r>
        <w:rPr>
          <w:color w:val="000000"/>
          <w:sz w:val="24"/>
          <w:szCs w:val="24"/>
        </w:rPr>
        <w:t xml:space="preserve">Teiksma </w:t>
      </w:r>
      <w:r>
        <w:rPr>
          <w:color w:val="000000"/>
          <w:sz w:val="24"/>
          <w:szCs w:val="24"/>
        </w:rPr>
        <w:lastRenderedPageBreak/>
        <w:t xml:space="preserve">Riekstiņa, </w:t>
      </w:r>
      <w:r w:rsidRPr="00FA4D3D">
        <w:rPr>
          <w:color w:val="000000"/>
          <w:sz w:val="24"/>
          <w:szCs w:val="24"/>
        </w:rPr>
        <w:t xml:space="preserve">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28F6522E" w14:textId="77777777" w:rsidR="00451ECE" w:rsidRPr="00777376" w:rsidRDefault="00451ECE" w:rsidP="00451ECE">
      <w:pPr>
        <w:ind w:firstLine="720"/>
        <w:jc w:val="both"/>
        <w:rPr>
          <w:b/>
          <w:color w:val="000000"/>
          <w:sz w:val="12"/>
          <w:szCs w:val="24"/>
        </w:rPr>
      </w:pPr>
    </w:p>
    <w:p w14:paraId="0CBB7991" w14:textId="46311CF7" w:rsidR="00451ECE" w:rsidRPr="00451ECE" w:rsidRDefault="00451ECE" w:rsidP="00E15450">
      <w:pPr>
        <w:numPr>
          <w:ilvl w:val="0"/>
          <w:numId w:val="51"/>
        </w:numPr>
        <w:autoSpaceDE w:val="0"/>
        <w:autoSpaceDN w:val="0"/>
        <w:adjustRightInd w:val="0"/>
        <w:contextualSpacing/>
        <w:jc w:val="both"/>
        <w:rPr>
          <w:sz w:val="24"/>
        </w:rPr>
      </w:pPr>
      <w:r w:rsidRPr="00C7545C">
        <w:rPr>
          <w:sz w:val="24"/>
        </w:rPr>
        <w:t xml:space="preserve">Apstiprināt </w:t>
      </w:r>
      <w:r w:rsidRPr="00777376">
        <w:rPr>
          <w:sz w:val="24"/>
        </w:rPr>
        <w:t xml:space="preserve">Amatas novada </w:t>
      </w:r>
      <w:r>
        <w:rPr>
          <w:sz w:val="24"/>
        </w:rPr>
        <w:t>pašvaldības</w:t>
      </w:r>
      <w:r w:rsidRPr="00777376">
        <w:rPr>
          <w:sz w:val="24"/>
        </w:rPr>
        <w:t xml:space="preserve"> </w:t>
      </w:r>
      <w:r>
        <w:rPr>
          <w:sz w:val="24"/>
        </w:rPr>
        <w:t>s</w:t>
      </w:r>
      <w:r w:rsidRPr="00777376">
        <w:rPr>
          <w:sz w:val="24"/>
        </w:rPr>
        <w:t xml:space="preserve">aistošos noteikumus </w:t>
      </w:r>
      <w:r w:rsidRPr="00C7545C">
        <w:rPr>
          <w:sz w:val="24"/>
        </w:rPr>
        <w:t>Nr.</w:t>
      </w:r>
      <w:r w:rsidR="00812A03">
        <w:rPr>
          <w:sz w:val="24"/>
        </w:rPr>
        <w:t> </w:t>
      </w:r>
      <w:r w:rsidRPr="00C7545C">
        <w:rPr>
          <w:sz w:val="24"/>
        </w:rPr>
        <w:t>1</w:t>
      </w:r>
      <w:r>
        <w:rPr>
          <w:sz w:val="24"/>
        </w:rPr>
        <w:t>5</w:t>
      </w:r>
      <w:r w:rsidRPr="00C7545C">
        <w:rPr>
          <w:sz w:val="24"/>
        </w:rPr>
        <w:t xml:space="preserve"> </w:t>
      </w:r>
      <w:r w:rsidRPr="00451ECE">
        <w:rPr>
          <w:sz w:val="24"/>
        </w:rPr>
        <w:t>“</w:t>
      </w:r>
      <w:r w:rsidRPr="00451ECE">
        <w:rPr>
          <w:sz w:val="24"/>
          <w:szCs w:val="24"/>
          <w:shd w:val="clear" w:color="auto" w:fill="FFFFFF"/>
        </w:rPr>
        <w:t>Grozījumi  Amatas novada pašvaldības 18.02.2010. saistošajos noteikumos Nr. 4 “Par Amatas novada pašvaldības palīdzību audžuģimenēm, bāreņiem un bez vecāku gādības palikušiem bērniem”</w:t>
      </w:r>
      <w:r w:rsidRPr="00451ECE">
        <w:rPr>
          <w:sz w:val="24"/>
        </w:rPr>
        <w:t xml:space="preserve">” </w:t>
      </w:r>
      <w:r w:rsidR="00604DED">
        <w:rPr>
          <w:sz w:val="24"/>
        </w:rPr>
        <w:t xml:space="preserve">saskaņā ar pielikumu </w:t>
      </w:r>
      <w:r w:rsidRPr="00451ECE">
        <w:rPr>
          <w:sz w:val="24"/>
        </w:rPr>
        <w:t>(1. pielikums).</w:t>
      </w:r>
    </w:p>
    <w:p w14:paraId="0F3374C3" w14:textId="66A91AE5" w:rsidR="00451ECE" w:rsidRPr="00961B45" w:rsidRDefault="00451ECE" w:rsidP="00E15450">
      <w:pPr>
        <w:numPr>
          <w:ilvl w:val="0"/>
          <w:numId w:val="51"/>
        </w:numPr>
        <w:contextualSpacing/>
        <w:jc w:val="both"/>
        <w:rPr>
          <w:sz w:val="24"/>
          <w:szCs w:val="24"/>
        </w:rPr>
      </w:pPr>
      <w:r w:rsidRPr="00961B45">
        <w:rPr>
          <w:sz w:val="24"/>
          <w:szCs w:val="24"/>
        </w:rPr>
        <w:t xml:space="preserve">Saistošos noteikumus Nr. </w:t>
      </w:r>
      <w:r>
        <w:rPr>
          <w:sz w:val="24"/>
          <w:szCs w:val="24"/>
        </w:rPr>
        <w:t>15</w:t>
      </w:r>
      <w:r w:rsidRPr="00961B45">
        <w:rPr>
          <w:sz w:val="24"/>
          <w:szCs w:val="24"/>
        </w:rPr>
        <w:t xml:space="preserve"> un paskaidrojuma rakstu triju darba dienu laikā pēc to parakstīšanas nosūtīt informācijai Vides aizsardzības un reģionālās attīstības ministrijai. </w:t>
      </w:r>
    </w:p>
    <w:p w14:paraId="44132273" w14:textId="667F7783" w:rsidR="00451ECE" w:rsidRPr="00C7545C" w:rsidRDefault="00451ECE" w:rsidP="00E15450">
      <w:pPr>
        <w:numPr>
          <w:ilvl w:val="0"/>
          <w:numId w:val="51"/>
        </w:numPr>
        <w:contextualSpacing/>
        <w:jc w:val="both"/>
        <w:rPr>
          <w:sz w:val="24"/>
          <w:szCs w:val="24"/>
          <w:lang w:eastAsia="en-US"/>
        </w:rPr>
      </w:pPr>
      <w:r w:rsidRPr="005F64B5">
        <w:rPr>
          <w:sz w:val="24"/>
          <w:szCs w:val="24"/>
          <w:lang w:eastAsia="en-US"/>
        </w:rPr>
        <w:t xml:space="preserve">Saistošie noteikumi stājas spēkā </w:t>
      </w:r>
      <w:r w:rsidR="0020170C">
        <w:rPr>
          <w:sz w:val="24"/>
          <w:szCs w:val="24"/>
          <w:lang w:eastAsia="en-US"/>
        </w:rPr>
        <w:t>2021. gada 1. janvārī</w:t>
      </w:r>
      <w:r w:rsidRPr="005F64B5">
        <w:rPr>
          <w:sz w:val="24"/>
          <w:szCs w:val="24"/>
          <w:lang w:eastAsia="en-US"/>
        </w:rPr>
        <w:t>.</w:t>
      </w:r>
    </w:p>
    <w:p w14:paraId="6D6F27DA" w14:textId="35017766" w:rsidR="00F25CA7" w:rsidRPr="00302E2D" w:rsidRDefault="00451ECE" w:rsidP="00E15450">
      <w:pPr>
        <w:numPr>
          <w:ilvl w:val="0"/>
          <w:numId w:val="51"/>
        </w:numPr>
        <w:contextualSpacing/>
        <w:jc w:val="both"/>
        <w:rPr>
          <w:sz w:val="24"/>
          <w:szCs w:val="24"/>
        </w:rPr>
      </w:pPr>
      <w:r w:rsidRPr="00961B45">
        <w:rPr>
          <w:sz w:val="24"/>
          <w:szCs w:val="24"/>
        </w:rPr>
        <w:t xml:space="preserve">Saistošos noteikumus publicēt </w:t>
      </w:r>
      <w:r w:rsidR="0020170C" w:rsidRPr="005F64B5">
        <w:rPr>
          <w:sz w:val="24"/>
          <w:szCs w:val="24"/>
          <w:lang w:eastAsia="en-US"/>
        </w:rPr>
        <w:t>Amatas novada pašvaldības informatīvajā izdevumā “Amatas Vēstis”</w:t>
      </w:r>
      <w:r w:rsidR="0020170C">
        <w:rPr>
          <w:sz w:val="24"/>
          <w:szCs w:val="24"/>
          <w:lang w:eastAsia="en-US"/>
        </w:rPr>
        <w:t xml:space="preserve">, </w:t>
      </w:r>
      <w:r w:rsidRPr="00961B45">
        <w:rPr>
          <w:sz w:val="24"/>
          <w:szCs w:val="24"/>
        </w:rPr>
        <w:t xml:space="preserve">pašvaldības tīmekļa vietnē </w:t>
      </w:r>
      <w:hyperlink r:id="rId12" w:history="1">
        <w:r w:rsidRPr="00961B45">
          <w:rPr>
            <w:color w:val="0000FF"/>
            <w:sz w:val="24"/>
            <w:szCs w:val="24"/>
            <w:u w:val="single"/>
          </w:rPr>
          <w:t>www.amatasnovads.lv</w:t>
        </w:r>
      </w:hyperlink>
      <w:r w:rsidRPr="00961B45">
        <w:rPr>
          <w:sz w:val="24"/>
          <w:szCs w:val="24"/>
        </w:rPr>
        <w:t xml:space="preserve"> un nodrošināt to pieejamību Amatas novada pašvaldības ēkā un pagastu pārvaldēs.</w:t>
      </w:r>
    </w:p>
    <w:p w14:paraId="5D385A3A" w14:textId="77777777" w:rsidR="008338A7" w:rsidRDefault="008338A7" w:rsidP="00502A6F">
      <w:pPr>
        <w:rPr>
          <w:b/>
          <w:color w:val="FF0000"/>
          <w:sz w:val="24"/>
          <w:szCs w:val="24"/>
        </w:rPr>
      </w:pPr>
    </w:p>
    <w:p w14:paraId="2CA1B8C7" w14:textId="7FF35FE7" w:rsidR="004E6512" w:rsidRPr="00FA4D3D" w:rsidRDefault="004E6512" w:rsidP="004E6512">
      <w:pPr>
        <w:jc w:val="center"/>
        <w:rPr>
          <w:b/>
          <w:sz w:val="24"/>
          <w:szCs w:val="24"/>
        </w:rPr>
      </w:pPr>
      <w:r>
        <w:rPr>
          <w:b/>
          <w:sz w:val="24"/>
          <w:szCs w:val="24"/>
        </w:rPr>
        <w:t>4</w:t>
      </w:r>
      <w:r w:rsidRPr="00FA4D3D">
        <w:rPr>
          <w:b/>
          <w:sz w:val="24"/>
          <w:szCs w:val="24"/>
        </w:rPr>
        <w:t>.§</w:t>
      </w:r>
    </w:p>
    <w:p w14:paraId="533A6BDB" w14:textId="16302441" w:rsidR="004E6512" w:rsidRPr="00FA4D3D" w:rsidRDefault="004E6512" w:rsidP="004E6512">
      <w:pPr>
        <w:pBdr>
          <w:bottom w:val="single" w:sz="12" w:space="1" w:color="auto"/>
        </w:pBdr>
        <w:jc w:val="center"/>
        <w:rPr>
          <w:b/>
          <w:sz w:val="24"/>
          <w:szCs w:val="24"/>
        </w:rPr>
      </w:pPr>
      <w:r w:rsidRPr="00FA4D3D">
        <w:rPr>
          <w:b/>
          <w:bCs/>
          <w:sz w:val="24"/>
          <w:szCs w:val="24"/>
        </w:rPr>
        <w:t xml:space="preserve">Par </w:t>
      </w:r>
      <w:r w:rsidRPr="004E6512">
        <w:rPr>
          <w:b/>
          <w:sz w:val="24"/>
          <w:szCs w:val="24"/>
          <w:shd w:val="clear" w:color="auto" w:fill="FFFFFF"/>
        </w:rPr>
        <w:t>Amatas novada pašvaldības saistošo noteikumu Nr. 16 “Grozījums Amatas novada pašvaldības 28.10.2009. saistošajos noteikumos Nr. 26 “Kārtība, kādā ģimene vai atsevišķi dzīvojoša persona atzīstama par maznodrošinātu”” apstiprināšanu</w:t>
      </w:r>
    </w:p>
    <w:p w14:paraId="034887EE" w14:textId="77777777" w:rsidR="004E6512" w:rsidRDefault="004E6512" w:rsidP="004E6512">
      <w:pPr>
        <w:jc w:val="both"/>
        <w:rPr>
          <w:bCs/>
          <w:color w:val="000000"/>
          <w:sz w:val="24"/>
          <w:szCs w:val="24"/>
        </w:rPr>
      </w:pPr>
      <w:r w:rsidRPr="003D53E7">
        <w:rPr>
          <w:rFonts w:eastAsia="Calibri"/>
          <w:bCs/>
          <w:color w:val="000000"/>
          <w:sz w:val="24"/>
          <w:szCs w:val="24"/>
        </w:rPr>
        <w:t xml:space="preserve">Ziņo </w:t>
      </w:r>
      <w:r>
        <w:rPr>
          <w:color w:val="000000"/>
          <w:sz w:val="24"/>
          <w:szCs w:val="24"/>
        </w:rPr>
        <w:t>Sociālā dienesta vadītāja V. Zauere</w:t>
      </w:r>
    </w:p>
    <w:p w14:paraId="109360FF" w14:textId="79156454" w:rsidR="004E6512" w:rsidRDefault="004E6512" w:rsidP="004E6512">
      <w:pPr>
        <w:jc w:val="both"/>
        <w:rPr>
          <w:sz w:val="24"/>
          <w:szCs w:val="24"/>
        </w:rPr>
      </w:pPr>
      <w:r>
        <w:rPr>
          <w:sz w:val="24"/>
          <w:szCs w:val="24"/>
        </w:rPr>
        <w:t xml:space="preserve">Izsakās </w:t>
      </w:r>
      <w:r w:rsidR="00CB558D">
        <w:rPr>
          <w:sz w:val="24"/>
          <w:szCs w:val="24"/>
        </w:rPr>
        <w:t>E. Eglīte</w:t>
      </w:r>
    </w:p>
    <w:p w14:paraId="5220C75B" w14:textId="77777777" w:rsidR="004E6512" w:rsidRPr="00C81B99" w:rsidRDefault="004E6512" w:rsidP="00C961A0">
      <w:pPr>
        <w:jc w:val="center"/>
        <w:rPr>
          <w:b/>
          <w:color w:val="FF0000"/>
          <w:sz w:val="12"/>
          <w:szCs w:val="12"/>
        </w:rPr>
      </w:pPr>
    </w:p>
    <w:p w14:paraId="1F36AC20" w14:textId="77777777" w:rsidR="00C96031" w:rsidRPr="001D0CD8" w:rsidRDefault="00C96031" w:rsidP="00C96031">
      <w:pPr>
        <w:shd w:val="clear" w:color="auto" w:fill="FFFFFF"/>
        <w:ind w:right="-27" w:firstLine="720"/>
        <w:jc w:val="both"/>
        <w:rPr>
          <w:b/>
          <w:bCs/>
          <w:sz w:val="24"/>
          <w:szCs w:val="24"/>
        </w:rPr>
      </w:pPr>
      <w:r w:rsidRPr="001D0CD8">
        <w:rPr>
          <w:sz w:val="24"/>
          <w:szCs w:val="24"/>
        </w:rPr>
        <w:t>Pamatojoties uz Latvijas Republikas likuma “Par pašvaldībām” 21. panta pirmās daļas 15. punktu, 41. panta pirmās daļas 1. punktu,</w:t>
      </w:r>
      <w:r w:rsidRPr="001D0CD8">
        <w:rPr>
          <w:b/>
          <w:sz w:val="24"/>
          <w:szCs w:val="24"/>
        </w:rPr>
        <w:t xml:space="preserve"> </w:t>
      </w:r>
    </w:p>
    <w:p w14:paraId="37AEFD5A" w14:textId="77777777" w:rsidR="00CB558D" w:rsidRPr="00FA4D3D" w:rsidRDefault="00CB558D" w:rsidP="00CB558D">
      <w:pPr>
        <w:shd w:val="clear" w:color="auto" w:fill="FFFFFF"/>
        <w:ind w:right="2"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w:t>
      </w:r>
      <w:r>
        <w:rPr>
          <w:color w:val="000000"/>
          <w:sz w:val="24"/>
          <w:szCs w:val="24"/>
        </w:rPr>
        <w:t xml:space="preserve">Teiksma Riekstiņa, </w:t>
      </w:r>
      <w:r w:rsidRPr="00FA4D3D">
        <w:rPr>
          <w:color w:val="000000"/>
          <w:sz w:val="24"/>
          <w:szCs w:val="24"/>
        </w:rPr>
        <w:t xml:space="preserve">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3BD8A9FF" w14:textId="77777777" w:rsidR="00C96031" w:rsidRPr="00777376" w:rsidRDefault="00C96031" w:rsidP="00C96031">
      <w:pPr>
        <w:ind w:firstLine="720"/>
        <w:jc w:val="both"/>
        <w:rPr>
          <w:b/>
          <w:color w:val="000000"/>
          <w:sz w:val="12"/>
          <w:szCs w:val="24"/>
        </w:rPr>
      </w:pPr>
    </w:p>
    <w:p w14:paraId="01FE7D92" w14:textId="49CFDC0C" w:rsidR="00C96031" w:rsidRPr="00451ECE" w:rsidRDefault="00C96031" w:rsidP="00A04D22">
      <w:pPr>
        <w:numPr>
          <w:ilvl w:val="0"/>
          <w:numId w:val="58"/>
        </w:numPr>
        <w:autoSpaceDE w:val="0"/>
        <w:autoSpaceDN w:val="0"/>
        <w:adjustRightInd w:val="0"/>
        <w:contextualSpacing/>
        <w:jc w:val="both"/>
        <w:rPr>
          <w:sz w:val="24"/>
        </w:rPr>
      </w:pPr>
      <w:r w:rsidRPr="00C7545C">
        <w:rPr>
          <w:sz w:val="24"/>
        </w:rPr>
        <w:t xml:space="preserve">Apstiprināt </w:t>
      </w:r>
      <w:r w:rsidRPr="00777376">
        <w:rPr>
          <w:sz w:val="24"/>
        </w:rPr>
        <w:t xml:space="preserve">Amatas novada </w:t>
      </w:r>
      <w:r>
        <w:rPr>
          <w:sz w:val="24"/>
        </w:rPr>
        <w:t>pašvaldības</w:t>
      </w:r>
      <w:r w:rsidRPr="00777376">
        <w:rPr>
          <w:sz w:val="24"/>
        </w:rPr>
        <w:t xml:space="preserve"> </w:t>
      </w:r>
      <w:r>
        <w:rPr>
          <w:sz w:val="24"/>
        </w:rPr>
        <w:t>s</w:t>
      </w:r>
      <w:r w:rsidRPr="00777376">
        <w:rPr>
          <w:sz w:val="24"/>
        </w:rPr>
        <w:t xml:space="preserve">aistošos noteikumus </w:t>
      </w:r>
      <w:r w:rsidRPr="00C7545C">
        <w:rPr>
          <w:sz w:val="24"/>
        </w:rPr>
        <w:t>Nr. 1</w:t>
      </w:r>
      <w:r w:rsidR="00A04D22">
        <w:rPr>
          <w:sz w:val="24"/>
        </w:rPr>
        <w:t>6</w:t>
      </w:r>
      <w:r w:rsidRPr="00C7545C">
        <w:rPr>
          <w:sz w:val="24"/>
        </w:rPr>
        <w:t xml:space="preserve"> </w:t>
      </w:r>
      <w:r w:rsidRPr="00451ECE">
        <w:rPr>
          <w:sz w:val="24"/>
        </w:rPr>
        <w:t>“</w:t>
      </w:r>
      <w:r w:rsidR="00A04D22" w:rsidRPr="00A04D22">
        <w:rPr>
          <w:bCs/>
          <w:sz w:val="24"/>
          <w:szCs w:val="24"/>
          <w:shd w:val="clear" w:color="auto" w:fill="FFFFFF"/>
        </w:rPr>
        <w:t>Grozījums Amatas novada pašvaldības 28.10.2009. saistošajos noteikumos Nr. 26 “Kārtība, kādā ģimene vai atsevišķi dzīvojoša persona atzīstama par maznodrošinātu”</w:t>
      </w:r>
      <w:r w:rsidRPr="00A04D22">
        <w:rPr>
          <w:bCs/>
          <w:sz w:val="24"/>
        </w:rPr>
        <w:t>”</w:t>
      </w:r>
      <w:r w:rsidR="000253ED">
        <w:rPr>
          <w:bCs/>
          <w:sz w:val="24"/>
        </w:rPr>
        <w:t xml:space="preserve"> saskaņā ar pielikumu</w:t>
      </w:r>
      <w:r w:rsidRPr="00451ECE">
        <w:rPr>
          <w:sz w:val="24"/>
        </w:rPr>
        <w:t xml:space="preserve"> (1. pielikums).</w:t>
      </w:r>
    </w:p>
    <w:p w14:paraId="1B240D07" w14:textId="119ECF2F" w:rsidR="00C96031" w:rsidRPr="00961B45" w:rsidRDefault="00C96031" w:rsidP="00A04D22">
      <w:pPr>
        <w:numPr>
          <w:ilvl w:val="0"/>
          <w:numId w:val="58"/>
        </w:numPr>
        <w:contextualSpacing/>
        <w:jc w:val="both"/>
        <w:rPr>
          <w:sz w:val="24"/>
          <w:szCs w:val="24"/>
        </w:rPr>
      </w:pPr>
      <w:r w:rsidRPr="00961B45">
        <w:rPr>
          <w:sz w:val="24"/>
          <w:szCs w:val="24"/>
        </w:rPr>
        <w:t xml:space="preserve">Saistošos noteikumus Nr. </w:t>
      </w:r>
      <w:r>
        <w:rPr>
          <w:sz w:val="24"/>
          <w:szCs w:val="24"/>
        </w:rPr>
        <w:t>1</w:t>
      </w:r>
      <w:r w:rsidR="00A04D22">
        <w:rPr>
          <w:sz w:val="24"/>
          <w:szCs w:val="24"/>
        </w:rPr>
        <w:t>6</w:t>
      </w:r>
      <w:r w:rsidRPr="00961B45">
        <w:rPr>
          <w:sz w:val="24"/>
          <w:szCs w:val="24"/>
        </w:rPr>
        <w:t xml:space="preserve"> un paskaidrojuma rakstu triju darba dienu laikā pēc to parakstīšanas nosūtīt informācijai Vides aizsardzības un reģionālās attīstības ministrijai. </w:t>
      </w:r>
    </w:p>
    <w:p w14:paraId="69B790C2" w14:textId="77777777" w:rsidR="0020170C" w:rsidRPr="00C7545C" w:rsidRDefault="0020170C" w:rsidP="0020170C">
      <w:pPr>
        <w:numPr>
          <w:ilvl w:val="0"/>
          <w:numId w:val="58"/>
        </w:numPr>
        <w:contextualSpacing/>
        <w:jc w:val="both"/>
        <w:rPr>
          <w:sz w:val="24"/>
          <w:szCs w:val="24"/>
          <w:lang w:eastAsia="en-US"/>
        </w:rPr>
      </w:pPr>
      <w:r w:rsidRPr="005F64B5">
        <w:rPr>
          <w:sz w:val="24"/>
          <w:szCs w:val="24"/>
          <w:lang w:eastAsia="en-US"/>
        </w:rPr>
        <w:t xml:space="preserve">Saistošie noteikumi stājas spēkā </w:t>
      </w:r>
      <w:r>
        <w:rPr>
          <w:sz w:val="24"/>
          <w:szCs w:val="24"/>
          <w:lang w:eastAsia="en-US"/>
        </w:rPr>
        <w:t>2021. gada 1. janvārī</w:t>
      </w:r>
      <w:r w:rsidRPr="005F64B5">
        <w:rPr>
          <w:sz w:val="24"/>
          <w:szCs w:val="24"/>
          <w:lang w:eastAsia="en-US"/>
        </w:rPr>
        <w:t>.</w:t>
      </w:r>
    </w:p>
    <w:p w14:paraId="42395FC2" w14:textId="77777777" w:rsidR="0020170C" w:rsidRPr="00302E2D" w:rsidRDefault="0020170C" w:rsidP="0020170C">
      <w:pPr>
        <w:numPr>
          <w:ilvl w:val="0"/>
          <w:numId w:val="58"/>
        </w:numPr>
        <w:contextualSpacing/>
        <w:jc w:val="both"/>
        <w:rPr>
          <w:sz w:val="24"/>
          <w:szCs w:val="24"/>
        </w:rPr>
      </w:pPr>
      <w:r w:rsidRPr="00961B45">
        <w:rPr>
          <w:sz w:val="24"/>
          <w:szCs w:val="24"/>
        </w:rPr>
        <w:t xml:space="preserve">Saistošos noteikumus publicēt </w:t>
      </w:r>
      <w:r w:rsidRPr="005F64B5">
        <w:rPr>
          <w:sz w:val="24"/>
          <w:szCs w:val="24"/>
          <w:lang w:eastAsia="en-US"/>
        </w:rPr>
        <w:t>Amatas novada pašvaldības informatīvajā izdevumā “Amatas Vēstis”</w:t>
      </w:r>
      <w:r>
        <w:rPr>
          <w:sz w:val="24"/>
          <w:szCs w:val="24"/>
          <w:lang w:eastAsia="en-US"/>
        </w:rPr>
        <w:t xml:space="preserve">, </w:t>
      </w:r>
      <w:r w:rsidRPr="00961B45">
        <w:rPr>
          <w:sz w:val="24"/>
          <w:szCs w:val="24"/>
        </w:rPr>
        <w:t xml:space="preserve">pašvaldības tīmekļa vietnē </w:t>
      </w:r>
      <w:hyperlink r:id="rId13" w:history="1">
        <w:r w:rsidRPr="00961B45">
          <w:rPr>
            <w:color w:val="0000FF"/>
            <w:sz w:val="24"/>
            <w:szCs w:val="24"/>
            <w:u w:val="single"/>
          </w:rPr>
          <w:t>www.amatasnovads.lv</w:t>
        </w:r>
      </w:hyperlink>
      <w:r w:rsidRPr="00961B45">
        <w:rPr>
          <w:sz w:val="24"/>
          <w:szCs w:val="24"/>
        </w:rPr>
        <w:t xml:space="preserve"> un nodrošināt to pieejamību Amatas novada pašvaldības ēkā un pagastu pārvaldēs.</w:t>
      </w:r>
    </w:p>
    <w:p w14:paraId="4E5A5568" w14:textId="77777777" w:rsidR="004E6512" w:rsidRDefault="004E6512" w:rsidP="00DC4C2A">
      <w:pPr>
        <w:rPr>
          <w:b/>
          <w:color w:val="FF0000"/>
          <w:sz w:val="24"/>
          <w:szCs w:val="24"/>
        </w:rPr>
      </w:pPr>
    </w:p>
    <w:p w14:paraId="7AD397B3" w14:textId="4E4736EA" w:rsidR="00C961A0" w:rsidRPr="004E6512" w:rsidRDefault="004E6512" w:rsidP="00C961A0">
      <w:pPr>
        <w:jc w:val="center"/>
        <w:rPr>
          <w:b/>
          <w:sz w:val="24"/>
          <w:szCs w:val="24"/>
        </w:rPr>
      </w:pPr>
      <w:r>
        <w:rPr>
          <w:b/>
          <w:sz w:val="24"/>
          <w:szCs w:val="24"/>
        </w:rPr>
        <w:t>5</w:t>
      </w:r>
      <w:r w:rsidR="00C961A0" w:rsidRPr="004E6512">
        <w:rPr>
          <w:b/>
          <w:sz w:val="24"/>
          <w:szCs w:val="24"/>
        </w:rPr>
        <w:t>.§</w:t>
      </w:r>
    </w:p>
    <w:p w14:paraId="226F9C8C" w14:textId="1B3E4DDD" w:rsidR="00C961A0" w:rsidRPr="00A776D6" w:rsidRDefault="00C961A0" w:rsidP="00C961A0">
      <w:pPr>
        <w:pBdr>
          <w:bottom w:val="single" w:sz="12" w:space="1" w:color="auto"/>
        </w:pBdr>
        <w:jc w:val="center"/>
        <w:rPr>
          <w:b/>
          <w:color w:val="FF0000"/>
          <w:sz w:val="24"/>
          <w:szCs w:val="24"/>
        </w:rPr>
      </w:pPr>
      <w:r w:rsidRPr="004E6512">
        <w:rPr>
          <w:b/>
          <w:sz w:val="24"/>
          <w:szCs w:val="24"/>
        </w:rPr>
        <w:t xml:space="preserve">Par </w:t>
      </w:r>
      <w:r w:rsidR="0021577B" w:rsidRPr="004E6512">
        <w:rPr>
          <w:rFonts w:eastAsiaTheme="minorHAnsi"/>
          <w:b/>
          <w:sz w:val="24"/>
          <w:szCs w:val="24"/>
        </w:rPr>
        <w:t>Amatas novada pašvaldības amata vienību saraksta apstiprināšanu</w:t>
      </w:r>
    </w:p>
    <w:p w14:paraId="2ED57DB4" w14:textId="77777777" w:rsidR="00C961A0" w:rsidRDefault="00C961A0" w:rsidP="00C961A0">
      <w:pPr>
        <w:jc w:val="both"/>
        <w:rPr>
          <w:color w:val="000000"/>
          <w:sz w:val="24"/>
          <w:szCs w:val="24"/>
        </w:rPr>
      </w:pPr>
      <w:r w:rsidRPr="003D53E7">
        <w:rPr>
          <w:rFonts w:eastAsia="Calibri"/>
          <w:bCs/>
          <w:color w:val="000000"/>
          <w:sz w:val="24"/>
          <w:szCs w:val="24"/>
        </w:rPr>
        <w:t xml:space="preserve">Ziņo </w:t>
      </w:r>
      <w:r>
        <w:rPr>
          <w:color w:val="000000"/>
          <w:sz w:val="24"/>
          <w:szCs w:val="24"/>
        </w:rPr>
        <w:t>izpilddirektors M. Timermanis</w:t>
      </w:r>
    </w:p>
    <w:p w14:paraId="4F4429DF" w14:textId="6C3A3C04" w:rsidR="00C961A0" w:rsidRDefault="00C961A0" w:rsidP="00C961A0">
      <w:pPr>
        <w:jc w:val="both"/>
        <w:rPr>
          <w:color w:val="000000"/>
          <w:sz w:val="24"/>
          <w:szCs w:val="24"/>
        </w:rPr>
      </w:pPr>
      <w:r>
        <w:rPr>
          <w:color w:val="000000"/>
          <w:sz w:val="24"/>
          <w:szCs w:val="24"/>
        </w:rPr>
        <w:t>Izsakās</w:t>
      </w:r>
      <w:r w:rsidR="00451FD4">
        <w:rPr>
          <w:color w:val="000000"/>
          <w:sz w:val="24"/>
          <w:szCs w:val="24"/>
        </w:rPr>
        <w:t xml:space="preserve"> E. Eglīte, </w:t>
      </w:r>
      <w:r w:rsidR="0019143B">
        <w:rPr>
          <w:color w:val="000000"/>
          <w:sz w:val="24"/>
          <w:szCs w:val="24"/>
        </w:rPr>
        <w:t>A. Jansons</w:t>
      </w:r>
    </w:p>
    <w:p w14:paraId="7B40EA0B" w14:textId="3907CD20" w:rsidR="00C76429" w:rsidRPr="00F55733" w:rsidRDefault="00C76429" w:rsidP="004E6512">
      <w:pPr>
        <w:shd w:val="clear" w:color="auto" w:fill="FFFFFF"/>
        <w:ind w:right="-1"/>
        <w:jc w:val="both"/>
        <w:rPr>
          <w:sz w:val="12"/>
          <w:szCs w:val="12"/>
        </w:rPr>
      </w:pPr>
    </w:p>
    <w:p w14:paraId="339EBAF8" w14:textId="6677F740" w:rsidR="001830B6" w:rsidRPr="00161DAE" w:rsidRDefault="00F55733" w:rsidP="001830B6">
      <w:pPr>
        <w:shd w:val="clear" w:color="auto" w:fill="FFFFFF"/>
        <w:ind w:left="29" w:right="-1" w:firstLine="727"/>
        <w:jc w:val="both"/>
        <w:rPr>
          <w:sz w:val="24"/>
          <w:szCs w:val="24"/>
        </w:rPr>
      </w:pPr>
      <w:r w:rsidRPr="00F55733">
        <w:rPr>
          <w:rFonts w:eastAsiaTheme="minorHAnsi"/>
          <w:sz w:val="24"/>
          <w:szCs w:val="24"/>
        </w:rPr>
        <w:t>Pamatojoties uz likumu “Par pašvaldībām” 21. panta pirmās daļas 13.</w:t>
      </w:r>
      <w:r>
        <w:rPr>
          <w:rFonts w:eastAsiaTheme="minorHAnsi"/>
          <w:sz w:val="24"/>
          <w:szCs w:val="24"/>
        </w:rPr>
        <w:t xml:space="preserve"> </w:t>
      </w:r>
      <w:r w:rsidRPr="00F55733">
        <w:rPr>
          <w:rFonts w:eastAsiaTheme="minorHAnsi"/>
          <w:sz w:val="24"/>
          <w:szCs w:val="24"/>
        </w:rPr>
        <w:t>punktu, kas nosaka domes priekšsēdētāja, viņa vietnieka, vietējās pašvaldības administrācijas darbinieku, pašva</w:t>
      </w:r>
      <w:r w:rsidR="00192754">
        <w:rPr>
          <w:rFonts w:eastAsiaTheme="minorHAnsi"/>
          <w:sz w:val="24"/>
          <w:szCs w:val="24"/>
        </w:rPr>
        <w:t>l</w:t>
      </w:r>
      <w:r w:rsidRPr="00F55733">
        <w:rPr>
          <w:rFonts w:eastAsiaTheme="minorHAnsi"/>
          <w:sz w:val="24"/>
          <w:szCs w:val="24"/>
        </w:rPr>
        <w:t>dības iestāžu vadītāju un citu pašvaldības amatpersonu un darbinieku atlīdzību, 41.</w:t>
      </w:r>
      <w:r>
        <w:rPr>
          <w:rFonts w:eastAsiaTheme="minorHAnsi"/>
          <w:sz w:val="24"/>
          <w:szCs w:val="24"/>
        </w:rPr>
        <w:t> </w:t>
      </w:r>
      <w:r w:rsidRPr="00F55733">
        <w:rPr>
          <w:rFonts w:eastAsiaTheme="minorHAnsi"/>
          <w:sz w:val="24"/>
          <w:szCs w:val="24"/>
        </w:rPr>
        <w:t>panta otro daļu, kas nosaka ka pašvaldības lēmumiem jāatbilst Satversmei, šim likumam un citiem likumiem, kā arī Ministru kabineta noteikumiem, Valsts un pašvaldību institūciju amatpersonu un darbinieku atlīdzības likuma 3.</w:t>
      </w:r>
      <w:r w:rsidR="001830B6">
        <w:rPr>
          <w:rFonts w:eastAsiaTheme="minorHAnsi"/>
          <w:sz w:val="24"/>
          <w:szCs w:val="24"/>
        </w:rPr>
        <w:t xml:space="preserve"> </w:t>
      </w:r>
      <w:r w:rsidRPr="00F55733">
        <w:rPr>
          <w:rFonts w:eastAsiaTheme="minorHAnsi"/>
          <w:sz w:val="24"/>
          <w:szCs w:val="24"/>
        </w:rPr>
        <w:t xml:space="preserve">panta septīto daļu, kura nosaka, ka </w:t>
      </w:r>
      <w:r w:rsidRPr="00F55733">
        <w:rPr>
          <w:rFonts w:eastAsiaTheme="minorHAnsi"/>
          <w:sz w:val="24"/>
          <w:szCs w:val="24"/>
        </w:rPr>
        <w:lastRenderedPageBreak/>
        <w:t>amatpersonām (darbiniekiem) noteikto atlīdzību pārskata, ņemot vērā ekonomisko attīstību, solidaritātes principu, kā arī izvērtējot ekonomisko situāciju valstī un citus pamatotus kritērijus, Darba likuma 61.</w:t>
      </w:r>
      <w:r w:rsidR="001830B6">
        <w:rPr>
          <w:rFonts w:eastAsiaTheme="minorHAnsi"/>
          <w:sz w:val="24"/>
          <w:szCs w:val="24"/>
        </w:rPr>
        <w:t xml:space="preserve"> </w:t>
      </w:r>
      <w:r w:rsidRPr="00F55733">
        <w:rPr>
          <w:rFonts w:eastAsiaTheme="minorHAnsi"/>
          <w:sz w:val="24"/>
          <w:szCs w:val="24"/>
        </w:rPr>
        <w:t xml:space="preserve">pantu par minimālo darba algu, </w:t>
      </w:r>
      <w:r w:rsidRPr="00F55733">
        <w:rPr>
          <w:sz w:val="24"/>
          <w:szCs w:val="24"/>
        </w:rPr>
        <w:t xml:space="preserve">24.11.2015. </w:t>
      </w:r>
      <w:r w:rsidR="001830B6">
        <w:rPr>
          <w:sz w:val="24"/>
          <w:szCs w:val="24"/>
        </w:rPr>
        <w:t>Ministru kabineta</w:t>
      </w:r>
      <w:r w:rsidRPr="00F55733">
        <w:rPr>
          <w:sz w:val="24"/>
          <w:szCs w:val="24"/>
        </w:rPr>
        <w:t xml:space="preserve"> noteikumiem Nr.</w:t>
      </w:r>
      <w:r w:rsidR="001830B6">
        <w:rPr>
          <w:sz w:val="24"/>
          <w:szCs w:val="24"/>
        </w:rPr>
        <w:t xml:space="preserve"> </w:t>
      </w:r>
      <w:r w:rsidRPr="00F55733">
        <w:rPr>
          <w:sz w:val="24"/>
          <w:szCs w:val="24"/>
        </w:rPr>
        <w:t>656 „Noteikumi par minimālās mēneša darba algas apmēru normālā darba laika ietvaros un minimālās stundas tarifa likmes aprēķināšanu” un 24.11.2020. Ministru kabineta noteikumiem Nr.</w:t>
      </w:r>
      <w:r w:rsidR="001830B6">
        <w:rPr>
          <w:sz w:val="24"/>
          <w:szCs w:val="24"/>
        </w:rPr>
        <w:t xml:space="preserve"> </w:t>
      </w:r>
      <w:r w:rsidRPr="00F55733">
        <w:rPr>
          <w:sz w:val="24"/>
          <w:szCs w:val="24"/>
        </w:rPr>
        <w:t>707 “Grozījums Ministru kabineta 24.11.2015. noteikumos Nr. 656 „Noteikumi par minimālās mēneša darba algas apmēru normālā darba laika ietvaros un minimālās stundas tarifa likmes aprēķināšanu”,</w:t>
      </w:r>
      <w:r w:rsidRPr="00F55733">
        <w:rPr>
          <w:rFonts w:eastAsiaTheme="minorHAnsi"/>
          <w:sz w:val="24"/>
          <w:szCs w:val="24"/>
        </w:rPr>
        <w:t xml:space="preserve"> ņemot vērā minimālās mēneša darba algas izmaiņas no 01.01.2021. no 430,</w:t>
      </w:r>
      <w:r w:rsidR="001830B6">
        <w:rPr>
          <w:rFonts w:eastAsiaTheme="minorHAnsi"/>
          <w:sz w:val="24"/>
          <w:szCs w:val="24"/>
        </w:rPr>
        <w:t>00</w:t>
      </w:r>
      <w:r w:rsidRPr="00F55733">
        <w:rPr>
          <w:rFonts w:eastAsiaTheme="minorHAnsi"/>
          <w:sz w:val="24"/>
          <w:szCs w:val="24"/>
        </w:rPr>
        <w:t xml:space="preserve"> </w:t>
      </w:r>
      <w:r w:rsidR="001830B6" w:rsidRPr="00F55733">
        <w:rPr>
          <w:rFonts w:eastAsiaTheme="minorHAnsi"/>
          <w:sz w:val="24"/>
          <w:szCs w:val="24"/>
        </w:rPr>
        <w:t xml:space="preserve">EUR </w:t>
      </w:r>
      <w:r w:rsidRPr="00F55733">
        <w:rPr>
          <w:rFonts w:eastAsiaTheme="minorHAnsi"/>
          <w:sz w:val="24"/>
          <w:szCs w:val="24"/>
        </w:rPr>
        <w:t>uz</w:t>
      </w:r>
      <w:r w:rsidR="001830B6">
        <w:rPr>
          <w:rFonts w:eastAsiaTheme="minorHAnsi"/>
          <w:sz w:val="24"/>
          <w:szCs w:val="24"/>
        </w:rPr>
        <w:t xml:space="preserve"> </w:t>
      </w:r>
      <w:r w:rsidRPr="00F55733">
        <w:rPr>
          <w:rFonts w:eastAsiaTheme="minorHAnsi"/>
          <w:sz w:val="24"/>
          <w:szCs w:val="24"/>
        </w:rPr>
        <w:t>500,</w:t>
      </w:r>
      <w:r w:rsidR="001830B6">
        <w:rPr>
          <w:rFonts w:eastAsiaTheme="minorHAnsi"/>
          <w:sz w:val="24"/>
          <w:szCs w:val="24"/>
        </w:rPr>
        <w:t xml:space="preserve">00 </w:t>
      </w:r>
      <w:r w:rsidR="001830B6" w:rsidRPr="00F55733">
        <w:rPr>
          <w:rFonts w:eastAsiaTheme="minorHAnsi"/>
          <w:sz w:val="24"/>
          <w:szCs w:val="24"/>
        </w:rPr>
        <w:t>EUR</w:t>
      </w:r>
      <w:r w:rsidR="001830B6">
        <w:rPr>
          <w:rFonts w:eastAsiaTheme="minorHAnsi"/>
          <w:sz w:val="24"/>
          <w:szCs w:val="24"/>
        </w:rPr>
        <w:t>,</w:t>
      </w:r>
      <w:r w:rsidR="001830B6" w:rsidRPr="00F55733">
        <w:rPr>
          <w:rFonts w:eastAsiaTheme="minorHAnsi"/>
          <w:sz w:val="24"/>
          <w:szCs w:val="24"/>
        </w:rPr>
        <w:t xml:space="preserve"> </w:t>
      </w:r>
      <w:r w:rsidRPr="00F55733">
        <w:rPr>
          <w:sz w:val="24"/>
          <w:szCs w:val="24"/>
        </w:rPr>
        <w:t xml:space="preserve">23.05.2017. </w:t>
      </w:r>
      <w:r w:rsidR="001830B6">
        <w:rPr>
          <w:sz w:val="24"/>
          <w:szCs w:val="24"/>
        </w:rPr>
        <w:t>Ministru kabineta</w:t>
      </w:r>
      <w:r w:rsidRPr="00F55733">
        <w:rPr>
          <w:sz w:val="24"/>
          <w:szCs w:val="24"/>
        </w:rPr>
        <w:t xml:space="preserve"> noteikumiem Nr.</w:t>
      </w:r>
      <w:r w:rsidR="001830B6">
        <w:rPr>
          <w:sz w:val="24"/>
          <w:szCs w:val="24"/>
        </w:rPr>
        <w:t xml:space="preserve"> </w:t>
      </w:r>
      <w:r w:rsidRPr="00F55733">
        <w:rPr>
          <w:sz w:val="24"/>
          <w:szCs w:val="24"/>
        </w:rPr>
        <w:t xml:space="preserve">264 „Noteikumi par Profesiju klasifikatoru, profesijai atbilstošiem pamatuzdevumiem un kvalifikācijas pamatprasībām”, 30.11.2010. </w:t>
      </w:r>
      <w:r w:rsidR="001830B6">
        <w:rPr>
          <w:sz w:val="24"/>
          <w:szCs w:val="24"/>
        </w:rPr>
        <w:t>Ministru kabineta</w:t>
      </w:r>
      <w:r w:rsidRPr="00F55733">
        <w:rPr>
          <w:sz w:val="24"/>
          <w:szCs w:val="24"/>
        </w:rPr>
        <w:t xml:space="preserve"> noteikumu Nr.</w:t>
      </w:r>
      <w:r w:rsidR="001830B6">
        <w:rPr>
          <w:sz w:val="24"/>
          <w:szCs w:val="24"/>
        </w:rPr>
        <w:t xml:space="preserve"> </w:t>
      </w:r>
      <w:r w:rsidRPr="00F55733">
        <w:rPr>
          <w:sz w:val="24"/>
          <w:szCs w:val="24"/>
        </w:rPr>
        <w:t xml:space="preserve">1075 "Valsts un pašvaldību institūciju amatu katalogs" 8. un 21. punktu par amatu klasificēšanas kārtību, 29.01.2013. </w:t>
      </w:r>
      <w:r w:rsidR="001830B6">
        <w:rPr>
          <w:sz w:val="24"/>
          <w:szCs w:val="24"/>
        </w:rPr>
        <w:t>Ministru kabineta</w:t>
      </w:r>
      <w:r w:rsidRPr="00F55733">
        <w:rPr>
          <w:sz w:val="24"/>
          <w:szCs w:val="24"/>
        </w:rPr>
        <w:t xml:space="preserve"> noteikumiem Nr.</w:t>
      </w:r>
      <w:r w:rsidR="001830B6">
        <w:rPr>
          <w:sz w:val="24"/>
          <w:szCs w:val="24"/>
        </w:rPr>
        <w:t xml:space="preserve"> </w:t>
      </w:r>
      <w:r w:rsidRPr="00F55733">
        <w:rPr>
          <w:sz w:val="24"/>
          <w:szCs w:val="24"/>
        </w:rPr>
        <w:t>66 „Noteikumi par valsts un pašvaldību institūciju amatpersonu un darbinieku darba samaksu un tās noteikšanas kārtību” 26.</w:t>
      </w:r>
      <w:r w:rsidR="001830B6">
        <w:rPr>
          <w:sz w:val="24"/>
          <w:szCs w:val="24"/>
        </w:rPr>
        <w:t xml:space="preserve"> </w:t>
      </w:r>
      <w:r w:rsidRPr="00F55733">
        <w:rPr>
          <w:sz w:val="24"/>
          <w:szCs w:val="24"/>
        </w:rPr>
        <w:t xml:space="preserve">punktu, </w:t>
      </w:r>
      <w:r w:rsidRPr="00F55733">
        <w:rPr>
          <w:rFonts w:eastAsiaTheme="minorHAnsi"/>
          <w:sz w:val="24"/>
          <w:szCs w:val="24"/>
        </w:rPr>
        <w:t>saskaņā ar Amatas novada domes darba samaksas nolikuma 1.3. un 1.10.</w:t>
      </w:r>
      <w:r w:rsidR="001830B6">
        <w:rPr>
          <w:rFonts w:eastAsiaTheme="minorHAnsi"/>
          <w:sz w:val="24"/>
          <w:szCs w:val="24"/>
        </w:rPr>
        <w:t xml:space="preserve"> </w:t>
      </w:r>
      <w:r w:rsidRPr="00F55733">
        <w:rPr>
          <w:rFonts w:eastAsiaTheme="minorHAnsi"/>
          <w:sz w:val="24"/>
          <w:szCs w:val="24"/>
        </w:rPr>
        <w:t>punk</w:t>
      </w:r>
      <w:r w:rsidR="00A50075">
        <w:rPr>
          <w:rFonts w:eastAsiaTheme="minorHAnsi"/>
          <w:sz w:val="24"/>
          <w:szCs w:val="24"/>
        </w:rPr>
        <w:t>t</w:t>
      </w:r>
      <w:r w:rsidRPr="00F55733">
        <w:rPr>
          <w:rFonts w:eastAsiaTheme="minorHAnsi"/>
          <w:sz w:val="24"/>
          <w:szCs w:val="24"/>
        </w:rPr>
        <w:t xml:space="preserve">iem, kas nosaka atalgojuma noteikšanas kārtību un izmaiņu veikšanu atalgojumā, </w:t>
      </w:r>
      <w:r w:rsidR="00F34536">
        <w:rPr>
          <w:sz w:val="24"/>
          <w:szCs w:val="24"/>
        </w:rPr>
        <w:t>un</w:t>
      </w:r>
      <w:r w:rsidR="001830B6" w:rsidRPr="00FA4D3D">
        <w:rPr>
          <w:sz w:val="24"/>
          <w:szCs w:val="24"/>
        </w:rPr>
        <w:t xml:space="preserve"> 2020. gada </w:t>
      </w:r>
      <w:r w:rsidR="001830B6">
        <w:rPr>
          <w:sz w:val="24"/>
          <w:szCs w:val="24"/>
        </w:rPr>
        <w:t>15. decembra</w:t>
      </w:r>
      <w:r w:rsidR="001830B6" w:rsidRPr="00FA4D3D">
        <w:rPr>
          <w:sz w:val="24"/>
          <w:szCs w:val="24"/>
        </w:rPr>
        <w:t xml:space="preserve"> </w:t>
      </w:r>
      <w:r w:rsidR="001830B6" w:rsidRPr="00FA4D3D">
        <w:rPr>
          <w:bCs/>
          <w:sz w:val="24"/>
          <w:szCs w:val="24"/>
        </w:rPr>
        <w:t>Finanšu un attīstības, Izglītības, kultūras un sporta un</w:t>
      </w:r>
      <w:r w:rsidR="001830B6" w:rsidRPr="00FA4D3D">
        <w:rPr>
          <w:b/>
          <w:bCs/>
          <w:sz w:val="24"/>
          <w:szCs w:val="24"/>
        </w:rPr>
        <w:t xml:space="preserve"> </w:t>
      </w:r>
      <w:r w:rsidR="001830B6" w:rsidRPr="00FA4D3D">
        <w:rPr>
          <w:bCs/>
          <w:sz w:val="24"/>
          <w:szCs w:val="24"/>
        </w:rPr>
        <w:t>Sociālo, veselības un ģimenes jautājumu</w:t>
      </w:r>
      <w:r w:rsidR="001830B6" w:rsidRPr="00FA4D3D">
        <w:rPr>
          <w:sz w:val="24"/>
          <w:szCs w:val="24"/>
        </w:rPr>
        <w:t xml:space="preserve"> apvienoto komiteju sēdes lēmumu (protokols Nr. </w:t>
      </w:r>
      <w:r w:rsidR="001830B6">
        <w:rPr>
          <w:sz w:val="24"/>
          <w:szCs w:val="24"/>
        </w:rPr>
        <w:t>13</w:t>
      </w:r>
      <w:r w:rsidR="001830B6" w:rsidRPr="00FA4D3D">
        <w:rPr>
          <w:sz w:val="24"/>
          <w:szCs w:val="24"/>
        </w:rPr>
        <w:t xml:space="preserve">, </w:t>
      </w:r>
      <w:r w:rsidR="001830B6">
        <w:rPr>
          <w:sz w:val="24"/>
          <w:szCs w:val="24"/>
        </w:rPr>
        <w:t>42</w:t>
      </w:r>
      <w:r w:rsidR="001830B6" w:rsidRPr="00FA4D3D">
        <w:rPr>
          <w:sz w:val="24"/>
          <w:szCs w:val="24"/>
        </w:rPr>
        <w:t>.§)</w:t>
      </w:r>
    </w:p>
    <w:p w14:paraId="4B9122BE" w14:textId="77777777" w:rsidR="0019143B" w:rsidRPr="00FA4D3D" w:rsidRDefault="0019143B" w:rsidP="0019143B">
      <w:pPr>
        <w:shd w:val="clear" w:color="auto" w:fill="FFFFFF"/>
        <w:ind w:right="2"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w:t>
      </w:r>
      <w:r>
        <w:rPr>
          <w:color w:val="000000"/>
          <w:sz w:val="24"/>
          <w:szCs w:val="24"/>
        </w:rPr>
        <w:t xml:space="preserve">Teiksma Riekstiņa, </w:t>
      </w:r>
      <w:r w:rsidRPr="00FA4D3D">
        <w:rPr>
          <w:color w:val="000000"/>
          <w:sz w:val="24"/>
          <w:szCs w:val="24"/>
        </w:rPr>
        <w:t xml:space="preserve">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2084CB37" w14:textId="77777777" w:rsidR="00F55733" w:rsidRPr="00247B76" w:rsidRDefault="00F55733" w:rsidP="00F55733">
      <w:pPr>
        <w:jc w:val="both"/>
        <w:rPr>
          <w:rFonts w:eastAsiaTheme="minorHAnsi"/>
          <w:sz w:val="12"/>
          <w:szCs w:val="12"/>
        </w:rPr>
      </w:pPr>
    </w:p>
    <w:p w14:paraId="2174CEA8" w14:textId="47D461D7" w:rsidR="00F55733" w:rsidRDefault="00F55733" w:rsidP="00E15450">
      <w:pPr>
        <w:pStyle w:val="Sarakstarindkopa"/>
        <w:numPr>
          <w:ilvl w:val="0"/>
          <w:numId w:val="56"/>
        </w:numPr>
        <w:jc w:val="both"/>
        <w:rPr>
          <w:rStyle w:val="Izclums"/>
          <w:rFonts w:eastAsiaTheme="minorHAnsi"/>
          <w:i w:val="0"/>
          <w:iCs w:val="0"/>
          <w:sz w:val="24"/>
          <w:szCs w:val="24"/>
        </w:rPr>
      </w:pPr>
      <w:r w:rsidRPr="00247B76">
        <w:rPr>
          <w:rStyle w:val="Izclums"/>
          <w:rFonts w:eastAsiaTheme="minorHAnsi"/>
          <w:i w:val="0"/>
          <w:iCs w:val="0"/>
          <w:sz w:val="24"/>
          <w:szCs w:val="24"/>
        </w:rPr>
        <w:t>Amatas novada pašvaldības darbiniekiem, kuriem noteikta minimālā mēneša darba alga</w:t>
      </w:r>
      <w:r w:rsidR="00140801">
        <w:rPr>
          <w:rStyle w:val="Izclums"/>
          <w:rFonts w:eastAsiaTheme="minorHAnsi"/>
          <w:i w:val="0"/>
          <w:iCs w:val="0"/>
          <w:sz w:val="24"/>
          <w:szCs w:val="24"/>
        </w:rPr>
        <w:t>,</w:t>
      </w:r>
      <w:r w:rsidRPr="00247B76">
        <w:rPr>
          <w:rStyle w:val="Izclums"/>
          <w:rFonts w:eastAsiaTheme="minorHAnsi"/>
          <w:i w:val="0"/>
          <w:iCs w:val="0"/>
          <w:sz w:val="24"/>
          <w:szCs w:val="24"/>
        </w:rPr>
        <w:t xml:space="preserve"> un darbiniekiem</w:t>
      </w:r>
      <w:r w:rsidR="00140801">
        <w:rPr>
          <w:rStyle w:val="Izclums"/>
          <w:rFonts w:eastAsiaTheme="minorHAnsi"/>
          <w:i w:val="0"/>
          <w:iCs w:val="0"/>
          <w:sz w:val="24"/>
          <w:szCs w:val="24"/>
        </w:rPr>
        <w:t>,</w:t>
      </w:r>
      <w:r w:rsidRPr="00247B76">
        <w:rPr>
          <w:rStyle w:val="Izclums"/>
          <w:rFonts w:eastAsiaTheme="minorHAnsi"/>
          <w:i w:val="0"/>
          <w:iCs w:val="0"/>
          <w:sz w:val="24"/>
          <w:szCs w:val="24"/>
        </w:rPr>
        <w:t xml:space="preserve"> kuriem mēnešalga no 01.01.2021. būs mazāka par valsts noteikto minimumu (500</w:t>
      </w:r>
      <w:r w:rsidR="00247B76">
        <w:rPr>
          <w:rStyle w:val="Izclums"/>
          <w:rFonts w:eastAsiaTheme="minorHAnsi"/>
          <w:i w:val="0"/>
          <w:iCs w:val="0"/>
          <w:sz w:val="24"/>
          <w:szCs w:val="24"/>
        </w:rPr>
        <w:t>,00</w:t>
      </w:r>
      <w:r w:rsidR="00247B76" w:rsidRPr="00247B76">
        <w:rPr>
          <w:rStyle w:val="Izclums"/>
          <w:rFonts w:eastAsiaTheme="minorHAnsi"/>
          <w:i w:val="0"/>
          <w:iCs w:val="0"/>
          <w:sz w:val="24"/>
          <w:szCs w:val="24"/>
        </w:rPr>
        <w:t xml:space="preserve"> EUR</w:t>
      </w:r>
      <w:r w:rsidRPr="00247B76">
        <w:rPr>
          <w:rStyle w:val="Izclums"/>
          <w:rFonts w:eastAsiaTheme="minorHAnsi"/>
          <w:i w:val="0"/>
          <w:iCs w:val="0"/>
          <w:sz w:val="24"/>
          <w:szCs w:val="24"/>
        </w:rPr>
        <w:t>), no 2021.</w:t>
      </w:r>
      <w:r w:rsidR="00247B76">
        <w:rPr>
          <w:rStyle w:val="Izclums"/>
          <w:rFonts w:eastAsiaTheme="minorHAnsi"/>
          <w:i w:val="0"/>
          <w:iCs w:val="0"/>
          <w:sz w:val="24"/>
          <w:szCs w:val="24"/>
        </w:rPr>
        <w:t xml:space="preserve"> </w:t>
      </w:r>
      <w:r w:rsidRPr="00247B76">
        <w:rPr>
          <w:rStyle w:val="Izclums"/>
          <w:rFonts w:eastAsiaTheme="minorHAnsi"/>
          <w:i w:val="0"/>
          <w:iCs w:val="0"/>
          <w:sz w:val="24"/>
          <w:szCs w:val="24"/>
        </w:rPr>
        <w:t>gada 1.</w:t>
      </w:r>
      <w:r w:rsidR="00247B76">
        <w:rPr>
          <w:rStyle w:val="Izclums"/>
          <w:rFonts w:eastAsiaTheme="minorHAnsi"/>
          <w:i w:val="0"/>
          <w:iCs w:val="0"/>
          <w:sz w:val="24"/>
          <w:szCs w:val="24"/>
        </w:rPr>
        <w:t xml:space="preserve"> </w:t>
      </w:r>
      <w:r w:rsidRPr="00247B76">
        <w:rPr>
          <w:rStyle w:val="Izclums"/>
          <w:rFonts w:eastAsiaTheme="minorHAnsi"/>
          <w:i w:val="0"/>
          <w:iCs w:val="0"/>
          <w:sz w:val="24"/>
          <w:szCs w:val="24"/>
        </w:rPr>
        <w:t xml:space="preserve">janvāra tiek noteikta mēneša darba alga saskaņā ar </w:t>
      </w:r>
      <w:r w:rsidRPr="00247B76">
        <w:rPr>
          <w:rStyle w:val="Izclums"/>
          <w:i w:val="0"/>
          <w:iCs w:val="0"/>
          <w:sz w:val="24"/>
          <w:szCs w:val="24"/>
        </w:rPr>
        <w:t xml:space="preserve">24.11.2015. </w:t>
      </w:r>
      <w:r w:rsidR="00247B76">
        <w:rPr>
          <w:rStyle w:val="Izclums"/>
          <w:i w:val="0"/>
          <w:iCs w:val="0"/>
          <w:sz w:val="24"/>
          <w:szCs w:val="24"/>
        </w:rPr>
        <w:t>Ministr</w:t>
      </w:r>
      <w:r w:rsidR="00F20101">
        <w:rPr>
          <w:rStyle w:val="Izclums"/>
          <w:i w:val="0"/>
          <w:iCs w:val="0"/>
          <w:sz w:val="24"/>
          <w:szCs w:val="24"/>
        </w:rPr>
        <w:t>u kabineta</w:t>
      </w:r>
      <w:r w:rsidRPr="00247B76">
        <w:rPr>
          <w:rStyle w:val="Izclums"/>
          <w:i w:val="0"/>
          <w:iCs w:val="0"/>
          <w:sz w:val="24"/>
          <w:szCs w:val="24"/>
        </w:rPr>
        <w:t xml:space="preserve"> noteikumiem Nr.</w:t>
      </w:r>
      <w:r w:rsidR="00F20101">
        <w:rPr>
          <w:rStyle w:val="Izclums"/>
          <w:i w:val="0"/>
          <w:iCs w:val="0"/>
          <w:sz w:val="24"/>
          <w:szCs w:val="24"/>
        </w:rPr>
        <w:t xml:space="preserve"> </w:t>
      </w:r>
      <w:r w:rsidRPr="00247B76">
        <w:rPr>
          <w:rStyle w:val="Izclums"/>
          <w:i w:val="0"/>
          <w:iCs w:val="0"/>
          <w:sz w:val="24"/>
          <w:szCs w:val="24"/>
        </w:rPr>
        <w:t xml:space="preserve">656 „Noteikumi par minimālās mēneša darba algas apmēru normālā darba laika ietvaros un minimālās stundas tarifa likmes aprēķināšanu” un 24.11.2020. Ministru kabineta noteikumiem Nr. 707 “Grozījums Ministru kabineta 24.11.2015. noteikumos Nr. 656 „Noteikumi par minimālās mēneša darba algas apmēru normālā darba laika ietvaros un minimālās stundas tarifa likmes aprēķināšanu”. </w:t>
      </w:r>
    </w:p>
    <w:p w14:paraId="3940F270" w14:textId="77777777" w:rsidR="002B05A0" w:rsidRPr="002B05A0" w:rsidRDefault="002B05A0" w:rsidP="002B05A0">
      <w:pPr>
        <w:shd w:val="clear" w:color="auto" w:fill="FFFFFF"/>
        <w:ind w:right="2" w:firstLine="720"/>
        <w:jc w:val="both"/>
        <w:rPr>
          <w:b/>
          <w:bCs/>
          <w:sz w:val="12"/>
          <w:szCs w:val="12"/>
        </w:rPr>
      </w:pPr>
    </w:p>
    <w:p w14:paraId="4A64EFA3" w14:textId="70B2C7D7" w:rsidR="0019143B" w:rsidRPr="00B207E9" w:rsidRDefault="0019143B" w:rsidP="002B05A0">
      <w:pPr>
        <w:shd w:val="clear" w:color="auto" w:fill="FFFFFF"/>
        <w:ind w:right="2" w:firstLine="720"/>
        <w:jc w:val="both"/>
        <w:rPr>
          <w:sz w:val="24"/>
          <w:szCs w:val="24"/>
        </w:rPr>
      </w:pPr>
      <w:r w:rsidRPr="0019143B">
        <w:rPr>
          <w:b/>
          <w:bCs/>
          <w:sz w:val="24"/>
          <w:szCs w:val="24"/>
        </w:rPr>
        <w:t>Amatas novada dome</w:t>
      </w:r>
      <w:r w:rsidRPr="0019143B">
        <w:rPr>
          <w:bCs/>
          <w:sz w:val="24"/>
          <w:szCs w:val="24"/>
        </w:rPr>
        <w:t>, atklāti balsojot</w:t>
      </w:r>
      <w:r w:rsidRPr="0019143B">
        <w:rPr>
          <w:sz w:val="24"/>
          <w:szCs w:val="24"/>
        </w:rPr>
        <w:t xml:space="preserve"> (</w:t>
      </w:r>
      <w:r w:rsidRPr="0019143B">
        <w:rPr>
          <w:b/>
          <w:sz w:val="24"/>
          <w:szCs w:val="24"/>
        </w:rPr>
        <w:t xml:space="preserve">PAR </w:t>
      </w:r>
      <w:r w:rsidRPr="0019143B">
        <w:rPr>
          <w:sz w:val="24"/>
          <w:szCs w:val="24"/>
        </w:rPr>
        <w:t xml:space="preserve">– </w:t>
      </w:r>
      <w:r w:rsidRPr="00B207E9">
        <w:rPr>
          <w:sz w:val="24"/>
          <w:szCs w:val="24"/>
        </w:rPr>
        <w:t>1</w:t>
      </w:r>
      <w:r w:rsidR="00B207E9" w:rsidRPr="00B207E9">
        <w:rPr>
          <w:sz w:val="24"/>
          <w:szCs w:val="24"/>
        </w:rPr>
        <w:t>2</w:t>
      </w:r>
      <w:r w:rsidRPr="00B207E9">
        <w:rPr>
          <w:sz w:val="24"/>
          <w:szCs w:val="24"/>
        </w:rPr>
        <w:t xml:space="preserve">: Elita Eglīte, Tālis Šelengovs, Guna Kalniņa-Priede, Andris Jansons, Mārtiņš Andris Cīrulis, Linda Abramova, Āris Kazerovskis, Arnis Lemešonoks, Vita Krūmiņa, Jānis Kārkliņš, Ēriks Bauers, Edgars Jānis Plēģeris; </w:t>
      </w:r>
      <w:r w:rsidRPr="00B207E9">
        <w:rPr>
          <w:b/>
          <w:sz w:val="24"/>
          <w:szCs w:val="24"/>
        </w:rPr>
        <w:t>PRET</w:t>
      </w:r>
      <w:r w:rsidRPr="00B207E9">
        <w:rPr>
          <w:sz w:val="24"/>
          <w:szCs w:val="24"/>
        </w:rPr>
        <w:t xml:space="preserve"> – nav; </w:t>
      </w:r>
      <w:r w:rsidRPr="00B207E9">
        <w:rPr>
          <w:b/>
          <w:sz w:val="24"/>
          <w:szCs w:val="24"/>
        </w:rPr>
        <w:t>ATTURAS</w:t>
      </w:r>
      <w:r w:rsidRPr="00B207E9">
        <w:rPr>
          <w:sz w:val="24"/>
          <w:szCs w:val="24"/>
        </w:rPr>
        <w:t xml:space="preserve"> </w:t>
      </w:r>
      <w:r w:rsidR="002B05A0" w:rsidRPr="00B207E9">
        <w:rPr>
          <w:sz w:val="24"/>
          <w:szCs w:val="24"/>
        </w:rPr>
        <w:t>–</w:t>
      </w:r>
      <w:r w:rsidRPr="00B207E9">
        <w:rPr>
          <w:sz w:val="24"/>
          <w:szCs w:val="24"/>
        </w:rPr>
        <w:t xml:space="preserve"> nav</w:t>
      </w:r>
      <w:r w:rsidR="002B05A0" w:rsidRPr="00B207E9">
        <w:rPr>
          <w:sz w:val="24"/>
          <w:szCs w:val="24"/>
        </w:rPr>
        <w:t xml:space="preserve">, </w:t>
      </w:r>
      <w:r w:rsidR="002B05A0" w:rsidRPr="00B207E9">
        <w:rPr>
          <w:b/>
          <w:bCs/>
          <w:sz w:val="24"/>
          <w:szCs w:val="24"/>
        </w:rPr>
        <w:t>NEPIEDALĀS</w:t>
      </w:r>
      <w:r w:rsidR="002B05A0" w:rsidRPr="00B207E9">
        <w:rPr>
          <w:sz w:val="24"/>
          <w:szCs w:val="24"/>
        </w:rPr>
        <w:t xml:space="preserve"> – </w:t>
      </w:r>
      <w:r w:rsidR="00B207E9" w:rsidRPr="00B207E9">
        <w:rPr>
          <w:sz w:val="24"/>
          <w:szCs w:val="24"/>
        </w:rPr>
        <w:t>3</w:t>
      </w:r>
      <w:r w:rsidR="002B05A0" w:rsidRPr="00B207E9">
        <w:rPr>
          <w:sz w:val="24"/>
          <w:szCs w:val="24"/>
        </w:rPr>
        <w:t>: Valda Veisenkopfa, Inese Varekoja</w:t>
      </w:r>
      <w:r w:rsidR="00B207E9" w:rsidRPr="00B207E9">
        <w:rPr>
          <w:sz w:val="24"/>
          <w:szCs w:val="24"/>
        </w:rPr>
        <w:t>, Teiksma Riekstiņa</w:t>
      </w:r>
      <w:r w:rsidRPr="00B207E9">
        <w:rPr>
          <w:sz w:val="24"/>
          <w:szCs w:val="24"/>
        </w:rPr>
        <w:t xml:space="preserve">), </w:t>
      </w:r>
      <w:r w:rsidRPr="00B207E9">
        <w:rPr>
          <w:b/>
          <w:sz w:val="24"/>
          <w:szCs w:val="24"/>
        </w:rPr>
        <w:t>nolemj:</w:t>
      </w:r>
    </w:p>
    <w:p w14:paraId="3F0CABD7" w14:textId="77777777" w:rsidR="0019143B" w:rsidRPr="002B05A0" w:rsidRDefault="0019143B" w:rsidP="0019143B">
      <w:pPr>
        <w:pStyle w:val="Sarakstarindkopa"/>
        <w:jc w:val="both"/>
        <w:rPr>
          <w:rStyle w:val="Izclums"/>
          <w:rFonts w:eastAsiaTheme="minorHAnsi"/>
          <w:i w:val="0"/>
          <w:iCs w:val="0"/>
          <w:sz w:val="12"/>
          <w:szCs w:val="12"/>
        </w:rPr>
      </w:pPr>
    </w:p>
    <w:p w14:paraId="1928B60F" w14:textId="0CEB1166" w:rsidR="00F55733" w:rsidRDefault="00F55733" w:rsidP="00E15450">
      <w:pPr>
        <w:pStyle w:val="Sarakstarindkopa"/>
        <w:numPr>
          <w:ilvl w:val="0"/>
          <w:numId w:val="56"/>
        </w:numPr>
        <w:jc w:val="both"/>
        <w:rPr>
          <w:rStyle w:val="Izclums"/>
          <w:rFonts w:eastAsiaTheme="minorHAnsi"/>
          <w:i w:val="0"/>
          <w:iCs w:val="0"/>
          <w:sz w:val="24"/>
          <w:szCs w:val="24"/>
        </w:rPr>
      </w:pPr>
      <w:r w:rsidRPr="00247B76">
        <w:rPr>
          <w:rStyle w:val="Izclums"/>
          <w:rFonts w:eastAsiaTheme="minorHAnsi"/>
          <w:i w:val="0"/>
          <w:iCs w:val="0"/>
          <w:sz w:val="24"/>
          <w:szCs w:val="24"/>
        </w:rPr>
        <w:t>Pamatojoties uz minimālās algas kāpumu valstī un ņemot vērā solidaritātes principu</w:t>
      </w:r>
      <w:r w:rsidR="00F20101">
        <w:rPr>
          <w:rStyle w:val="Izclums"/>
          <w:rFonts w:eastAsiaTheme="minorHAnsi"/>
          <w:i w:val="0"/>
          <w:iCs w:val="0"/>
          <w:sz w:val="24"/>
          <w:szCs w:val="24"/>
        </w:rPr>
        <w:t>,</w:t>
      </w:r>
      <w:r w:rsidRPr="00247B76">
        <w:rPr>
          <w:rStyle w:val="Izclums"/>
          <w:rFonts w:eastAsiaTheme="minorHAnsi"/>
          <w:i w:val="0"/>
          <w:iCs w:val="0"/>
          <w:sz w:val="24"/>
          <w:szCs w:val="24"/>
        </w:rPr>
        <w:t xml:space="preserve"> </w:t>
      </w:r>
      <w:r w:rsidRPr="00247B76">
        <w:rPr>
          <w:rStyle w:val="Izclums"/>
          <w:rFonts w:eastAsiaTheme="minorHAnsi"/>
          <w:b/>
          <w:i w:val="0"/>
          <w:iCs w:val="0"/>
          <w:sz w:val="24"/>
          <w:szCs w:val="24"/>
        </w:rPr>
        <w:t>no 2021.</w:t>
      </w:r>
      <w:r w:rsidR="00F20101">
        <w:rPr>
          <w:rStyle w:val="Izclums"/>
          <w:rFonts w:eastAsiaTheme="minorHAnsi"/>
          <w:b/>
          <w:i w:val="0"/>
          <w:iCs w:val="0"/>
          <w:sz w:val="24"/>
          <w:szCs w:val="24"/>
        </w:rPr>
        <w:t xml:space="preserve"> </w:t>
      </w:r>
      <w:r w:rsidRPr="00247B76">
        <w:rPr>
          <w:rStyle w:val="Izclums"/>
          <w:rFonts w:eastAsiaTheme="minorHAnsi"/>
          <w:b/>
          <w:i w:val="0"/>
          <w:iCs w:val="0"/>
          <w:sz w:val="24"/>
          <w:szCs w:val="24"/>
        </w:rPr>
        <w:t>gada 1.</w:t>
      </w:r>
      <w:r w:rsidR="00F20101">
        <w:rPr>
          <w:rStyle w:val="Izclums"/>
          <w:rFonts w:eastAsiaTheme="minorHAnsi"/>
          <w:b/>
          <w:i w:val="0"/>
          <w:iCs w:val="0"/>
          <w:sz w:val="24"/>
          <w:szCs w:val="24"/>
        </w:rPr>
        <w:t xml:space="preserve"> </w:t>
      </w:r>
      <w:r w:rsidRPr="00247B76">
        <w:rPr>
          <w:rStyle w:val="Izclums"/>
          <w:rFonts w:eastAsiaTheme="minorHAnsi"/>
          <w:b/>
          <w:i w:val="0"/>
          <w:iCs w:val="0"/>
          <w:sz w:val="24"/>
          <w:szCs w:val="24"/>
        </w:rPr>
        <w:t>janvāra noteikt</w:t>
      </w:r>
      <w:r w:rsidRPr="00247B76">
        <w:rPr>
          <w:rStyle w:val="Izclums"/>
          <w:rFonts w:eastAsiaTheme="minorHAnsi"/>
          <w:i w:val="0"/>
          <w:iCs w:val="0"/>
          <w:sz w:val="24"/>
          <w:szCs w:val="24"/>
        </w:rPr>
        <w:t xml:space="preserve"> Amatas novada pašvaldības darbiniekiem, kuriem nav noteikta minimālā mēneša darba alga, mēnešalgas palielinājumu 70,</w:t>
      </w:r>
      <w:r w:rsidR="00F20101">
        <w:rPr>
          <w:rStyle w:val="Izclums"/>
          <w:rFonts w:eastAsiaTheme="minorHAnsi"/>
          <w:i w:val="0"/>
          <w:iCs w:val="0"/>
          <w:sz w:val="24"/>
          <w:szCs w:val="24"/>
        </w:rPr>
        <w:t>00 </w:t>
      </w:r>
      <w:r w:rsidR="00F20101" w:rsidRPr="00247B76">
        <w:rPr>
          <w:rStyle w:val="Izclums"/>
          <w:rFonts w:eastAsiaTheme="minorHAnsi"/>
          <w:i w:val="0"/>
          <w:iCs w:val="0"/>
          <w:sz w:val="24"/>
          <w:szCs w:val="24"/>
        </w:rPr>
        <w:t xml:space="preserve">EUR </w:t>
      </w:r>
      <w:r w:rsidRPr="00247B76">
        <w:rPr>
          <w:rStyle w:val="Izclums"/>
          <w:rFonts w:eastAsiaTheme="minorHAnsi"/>
          <w:i w:val="0"/>
          <w:iCs w:val="0"/>
          <w:sz w:val="24"/>
          <w:szCs w:val="24"/>
        </w:rPr>
        <w:t xml:space="preserve">(septiņdesmit </w:t>
      </w:r>
      <w:r w:rsidRPr="00F20101">
        <w:rPr>
          <w:rStyle w:val="Izclums"/>
          <w:rFonts w:eastAsiaTheme="minorHAnsi"/>
          <w:sz w:val="24"/>
          <w:szCs w:val="24"/>
        </w:rPr>
        <w:t>euro</w:t>
      </w:r>
      <w:r w:rsidRPr="00247B76">
        <w:rPr>
          <w:rStyle w:val="Izclums"/>
          <w:rFonts w:eastAsiaTheme="minorHAnsi"/>
          <w:i w:val="0"/>
          <w:iCs w:val="0"/>
          <w:sz w:val="24"/>
          <w:szCs w:val="24"/>
        </w:rPr>
        <w:t xml:space="preserve"> </w:t>
      </w:r>
      <w:r w:rsidR="00F20101">
        <w:rPr>
          <w:rStyle w:val="Izclums"/>
          <w:rFonts w:eastAsiaTheme="minorHAnsi"/>
          <w:i w:val="0"/>
          <w:iCs w:val="0"/>
          <w:sz w:val="24"/>
          <w:szCs w:val="24"/>
        </w:rPr>
        <w:t xml:space="preserve">un </w:t>
      </w:r>
      <w:r w:rsidRPr="00247B76">
        <w:rPr>
          <w:rStyle w:val="Izclums"/>
          <w:rFonts w:eastAsiaTheme="minorHAnsi"/>
          <w:i w:val="0"/>
          <w:iCs w:val="0"/>
          <w:sz w:val="24"/>
          <w:szCs w:val="24"/>
        </w:rPr>
        <w:t>00 centi). Mēnešalgas palielinājums nedrīks</w:t>
      </w:r>
      <w:r w:rsidR="00014EA3">
        <w:rPr>
          <w:rStyle w:val="Izclums"/>
          <w:rFonts w:eastAsiaTheme="minorHAnsi"/>
          <w:i w:val="0"/>
          <w:iCs w:val="0"/>
          <w:sz w:val="24"/>
          <w:szCs w:val="24"/>
        </w:rPr>
        <w:t>t</w:t>
      </w:r>
      <w:r w:rsidRPr="00247B76">
        <w:rPr>
          <w:rStyle w:val="Izclums"/>
          <w:rFonts w:eastAsiaTheme="minorHAnsi"/>
          <w:i w:val="0"/>
          <w:iCs w:val="0"/>
          <w:sz w:val="24"/>
          <w:szCs w:val="24"/>
        </w:rPr>
        <w:t xml:space="preserve"> pārsniegt Valsts un pašvaldību institūciju amatpersonu un darbinieku atlīdzības likumā noteikto darbinieka mēnešalgas grupas mēnešalgas maksimālo apmēru.</w:t>
      </w:r>
    </w:p>
    <w:p w14:paraId="746A8FEA" w14:textId="77777777" w:rsidR="0019143B" w:rsidRPr="0019143B" w:rsidRDefault="0019143B" w:rsidP="0019143B">
      <w:pPr>
        <w:pStyle w:val="Sarakstarindkopa"/>
        <w:rPr>
          <w:rStyle w:val="Izclums"/>
          <w:rFonts w:eastAsiaTheme="minorHAnsi"/>
          <w:i w:val="0"/>
          <w:iCs w:val="0"/>
          <w:sz w:val="12"/>
          <w:szCs w:val="12"/>
        </w:rPr>
      </w:pPr>
    </w:p>
    <w:p w14:paraId="5A6406C7" w14:textId="77777777" w:rsidR="0019143B" w:rsidRPr="00FA4D3D" w:rsidRDefault="0019143B" w:rsidP="0019143B">
      <w:pPr>
        <w:shd w:val="clear" w:color="auto" w:fill="FFFFFF"/>
        <w:ind w:right="2"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w:t>
      </w:r>
      <w:r>
        <w:rPr>
          <w:color w:val="000000"/>
          <w:sz w:val="24"/>
          <w:szCs w:val="24"/>
        </w:rPr>
        <w:t xml:space="preserve">Teiksma Riekstiņa, </w:t>
      </w:r>
      <w:r w:rsidRPr="00FA4D3D">
        <w:rPr>
          <w:color w:val="000000"/>
          <w:sz w:val="24"/>
          <w:szCs w:val="24"/>
        </w:rPr>
        <w:t xml:space="preserve">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1C333AFC" w14:textId="77777777" w:rsidR="0019143B" w:rsidRPr="00B92180" w:rsidRDefault="0019143B" w:rsidP="0019143B">
      <w:pPr>
        <w:pStyle w:val="Sarakstarindkopa"/>
        <w:jc w:val="both"/>
        <w:rPr>
          <w:rStyle w:val="Izclums"/>
          <w:rFonts w:eastAsiaTheme="minorHAnsi"/>
          <w:i w:val="0"/>
          <w:iCs w:val="0"/>
          <w:sz w:val="12"/>
          <w:szCs w:val="12"/>
        </w:rPr>
      </w:pPr>
    </w:p>
    <w:p w14:paraId="49DD2BAD" w14:textId="08CEBE33" w:rsidR="00F55733" w:rsidRPr="00247B76" w:rsidRDefault="00F55733" w:rsidP="00E15450">
      <w:pPr>
        <w:pStyle w:val="Sarakstarindkopa"/>
        <w:numPr>
          <w:ilvl w:val="0"/>
          <w:numId w:val="56"/>
        </w:numPr>
        <w:jc w:val="both"/>
        <w:rPr>
          <w:rFonts w:eastAsiaTheme="minorHAnsi"/>
          <w:sz w:val="24"/>
          <w:szCs w:val="24"/>
        </w:rPr>
      </w:pPr>
      <w:r w:rsidRPr="00247B76">
        <w:rPr>
          <w:rFonts w:eastAsiaTheme="minorHAnsi"/>
          <w:sz w:val="24"/>
          <w:szCs w:val="24"/>
        </w:rPr>
        <w:lastRenderedPageBreak/>
        <w:t>Apstiprināt Amatas novada pašvaldības Komunālās saimniecības nodaļas sezonas kurinātājiem, kuriem noteikta summētā darba laika uzskaites sistēma, minimālo stundas tarifa likmi no 3,</w:t>
      </w:r>
      <w:r w:rsidR="002D11DF">
        <w:rPr>
          <w:rFonts w:eastAsiaTheme="minorHAnsi"/>
          <w:sz w:val="24"/>
          <w:szCs w:val="24"/>
        </w:rPr>
        <w:t>00</w:t>
      </w:r>
      <w:r w:rsidRPr="00247B76">
        <w:rPr>
          <w:rFonts w:eastAsiaTheme="minorHAnsi"/>
          <w:sz w:val="24"/>
          <w:szCs w:val="24"/>
        </w:rPr>
        <w:t xml:space="preserve"> </w:t>
      </w:r>
      <w:r w:rsidR="002D11DF" w:rsidRPr="00247B76">
        <w:rPr>
          <w:rFonts w:eastAsiaTheme="minorHAnsi"/>
          <w:sz w:val="24"/>
          <w:szCs w:val="24"/>
        </w:rPr>
        <w:t xml:space="preserve">EUR </w:t>
      </w:r>
      <w:r w:rsidRPr="00247B76">
        <w:rPr>
          <w:rFonts w:eastAsiaTheme="minorHAnsi"/>
          <w:sz w:val="24"/>
          <w:szCs w:val="24"/>
        </w:rPr>
        <w:t xml:space="preserve">(trīs </w:t>
      </w:r>
      <w:r w:rsidRPr="002D11DF">
        <w:rPr>
          <w:rFonts w:eastAsiaTheme="minorHAnsi"/>
          <w:i/>
          <w:iCs/>
          <w:sz w:val="24"/>
          <w:szCs w:val="24"/>
        </w:rPr>
        <w:t>euro</w:t>
      </w:r>
      <w:r w:rsidRPr="00247B76">
        <w:rPr>
          <w:rFonts w:eastAsiaTheme="minorHAnsi"/>
          <w:sz w:val="24"/>
          <w:szCs w:val="24"/>
        </w:rPr>
        <w:t xml:space="preserve"> </w:t>
      </w:r>
      <w:r w:rsidR="002D11DF">
        <w:rPr>
          <w:rFonts w:eastAsiaTheme="minorHAnsi"/>
          <w:sz w:val="24"/>
          <w:szCs w:val="24"/>
        </w:rPr>
        <w:t xml:space="preserve">un </w:t>
      </w:r>
      <w:r w:rsidRPr="00247B76">
        <w:rPr>
          <w:rFonts w:eastAsiaTheme="minorHAnsi"/>
          <w:sz w:val="24"/>
          <w:szCs w:val="24"/>
        </w:rPr>
        <w:t xml:space="preserve">00 centi) uz 3,20 </w:t>
      </w:r>
      <w:r w:rsidR="002D11DF" w:rsidRPr="00247B76">
        <w:rPr>
          <w:rFonts w:eastAsiaTheme="minorHAnsi"/>
          <w:sz w:val="24"/>
          <w:szCs w:val="24"/>
        </w:rPr>
        <w:t xml:space="preserve">EUR </w:t>
      </w:r>
      <w:r w:rsidRPr="00247B76">
        <w:rPr>
          <w:rFonts w:eastAsiaTheme="minorHAnsi"/>
          <w:sz w:val="24"/>
          <w:szCs w:val="24"/>
        </w:rPr>
        <w:t xml:space="preserve">(trīs </w:t>
      </w:r>
      <w:r w:rsidRPr="002D11DF">
        <w:rPr>
          <w:rFonts w:eastAsiaTheme="minorHAnsi"/>
          <w:i/>
          <w:iCs/>
          <w:sz w:val="24"/>
          <w:szCs w:val="24"/>
        </w:rPr>
        <w:t>euro</w:t>
      </w:r>
      <w:r w:rsidRPr="00247B76">
        <w:rPr>
          <w:rFonts w:eastAsiaTheme="minorHAnsi"/>
          <w:sz w:val="24"/>
          <w:szCs w:val="24"/>
        </w:rPr>
        <w:t xml:space="preserve"> </w:t>
      </w:r>
      <w:r w:rsidR="002D11DF">
        <w:rPr>
          <w:rFonts w:eastAsiaTheme="minorHAnsi"/>
          <w:sz w:val="24"/>
          <w:szCs w:val="24"/>
        </w:rPr>
        <w:t xml:space="preserve">un </w:t>
      </w:r>
      <w:r w:rsidRPr="00247B76">
        <w:rPr>
          <w:rFonts w:eastAsiaTheme="minorHAnsi"/>
          <w:sz w:val="24"/>
          <w:szCs w:val="24"/>
        </w:rPr>
        <w:t>20</w:t>
      </w:r>
      <w:r w:rsidR="002D11DF">
        <w:rPr>
          <w:rFonts w:eastAsiaTheme="minorHAnsi"/>
          <w:sz w:val="24"/>
          <w:szCs w:val="24"/>
        </w:rPr>
        <w:t> </w:t>
      </w:r>
      <w:r w:rsidRPr="00247B76">
        <w:rPr>
          <w:rFonts w:eastAsiaTheme="minorHAnsi"/>
          <w:sz w:val="24"/>
          <w:szCs w:val="24"/>
        </w:rPr>
        <w:t>centi).</w:t>
      </w:r>
    </w:p>
    <w:p w14:paraId="44E1579A" w14:textId="4887808A" w:rsidR="00F55733" w:rsidRPr="00247B76" w:rsidRDefault="00F55733" w:rsidP="00E15450">
      <w:pPr>
        <w:pStyle w:val="Sarakstarindkopa"/>
        <w:numPr>
          <w:ilvl w:val="0"/>
          <w:numId w:val="56"/>
        </w:numPr>
        <w:jc w:val="both"/>
        <w:rPr>
          <w:sz w:val="24"/>
          <w:szCs w:val="24"/>
        </w:rPr>
      </w:pPr>
      <w:r w:rsidRPr="00247B76">
        <w:rPr>
          <w:sz w:val="24"/>
          <w:szCs w:val="24"/>
        </w:rPr>
        <w:t xml:space="preserve">Izslēgt 0,5 amata vienību </w:t>
      </w:r>
      <w:r w:rsidRPr="00247B76">
        <w:rPr>
          <w:b/>
          <w:sz w:val="24"/>
          <w:szCs w:val="24"/>
        </w:rPr>
        <w:t xml:space="preserve">ēku un teritorijas uzraugs </w:t>
      </w:r>
      <w:r w:rsidRPr="00247B76">
        <w:rPr>
          <w:sz w:val="24"/>
          <w:szCs w:val="24"/>
        </w:rPr>
        <w:t>(profesijas kods 9629 04) Komunālās saimniecības nodaļā.</w:t>
      </w:r>
    </w:p>
    <w:p w14:paraId="790AAEB8" w14:textId="37ABC46A" w:rsidR="00247B76" w:rsidRDefault="00F55733" w:rsidP="00E15450">
      <w:pPr>
        <w:pStyle w:val="Sarakstarindkopa"/>
        <w:numPr>
          <w:ilvl w:val="0"/>
          <w:numId w:val="56"/>
        </w:numPr>
        <w:jc w:val="both"/>
        <w:rPr>
          <w:sz w:val="24"/>
          <w:szCs w:val="24"/>
        </w:rPr>
      </w:pPr>
      <w:r w:rsidRPr="00247B76">
        <w:rPr>
          <w:sz w:val="24"/>
          <w:szCs w:val="24"/>
        </w:rPr>
        <w:t>Pamatojoties uz amata pienākumu izmaiņām, atbildību un darba noslodzi, pārskatot amata klasifikāciju un nepieciešamību</w:t>
      </w:r>
      <w:r w:rsidR="002842D2">
        <w:rPr>
          <w:sz w:val="24"/>
          <w:szCs w:val="24"/>
        </w:rPr>
        <w:t>,</w:t>
      </w:r>
      <w:r w:rsidRPr="00247B76">
        <w:rPr>
          <w:sz w:val="24"/>
          <w:szCs w:val="24"/>
        </w:rPr>
        <w:t xml:space="preserve"> pārklasificēt atsevišķus amatus:</w:t>
      </w:r>
    </w:p>
    <w:p w14:paraId="5A12232D" w14:textId="497633B8" w:rsidR="00247B76" w:rsidRDefault="00247B76" w:rsidP="00E15450">
      <w:pPr>
        <w:pStyle w:val="Sarakstarindkopa"/>
        <w:numPr>
          <w:ilvl w:val="1"/>
          <w:numId w:val="56"/>
        </w:numPr>
        <w:jc w:val="both"/>
        <w:rPr>
          <w:sz w:val="24"/>
          <w:szCs w:val="24"/>
        </w:rPr>
      </w:pPr>
      <w:r>
        <w:rPr>
          <w:sz w:val="24"/>
          <w:szCs w:val="24"/>
        </w:rPr>
        <w:t xml:space="preserve"> </w:t>
      </w:r>
      <w:r w:rsidR="00F55733" w:rsidRPr="00247B76">
        <w:rPr>
          <w:sz w:val="24"/>
          <w:szCs w:val="24"/>
        </w:rPr>
        <w:t>Apstiprināt amatu klasificēšanas rezultātu amatam “</w:t>
      </w:r>
      <w:r w:rsidR="00F55733" w:rsidRPr="00247B76">
        <w:rPr>
          <w:b/>
          <w:sz w:val="24"/>
          <w:szCs w:val="24"/>
        </w:rPr>
        <w:t>Sociālā dienesta vadītājs</w:t>
      </w:r>
      <w:r w:rsidR="00F55733" w:rsidRPr="00247B76">
        <w:rPr>
          <w:sz w:val="24"/>
          <w:szCs w:val="24"/>
        </w:rPr>
        <w:t>”, profesijas kods 1344 03. Amatas noteikt 39</w:t>
      </w:r>
      <w:r w:rsidR="002842D2">
        <w:rPr>
          <w:sz w:val="24"/>
          <w:szCs w:val="24"/>
        </w:rPr>
        <w:t>.</w:t>
      </w:r>
      <w:r w:rsidR="00F55733" w:rsidRPr="00247B76">
        <w:rPr>
          <w:sz w:val="24"/>
          <w:szCs w:val="24"/>
        </w:rPr>
        <w:t xml:space="preserve"> amatu saimi,  V amatu saimes līmeni, 11.</w:t>
      </w:r>
      <w:r w:rsidR="002842D2">
        <w:rPr>
          <w:sz w:val="24"/>
          <w:szCs w:val="24"/>
        </w:rPr>
        <w:t> </w:t>
      </w:r>
      <w:r w:rsidR="00F55733" w:rsidRPr="00247B76">
        <w:rPr>
          <w:sz w:val="24"/>
          <w:szCs w:val="24"/>
        </w:rPr>
        <w:t>mēnešalgu grupu. Klasificēšanas rezultātu amatam piemērot no 2021</w:t>
      </w:r>
      <w:r w:rsidR="002842D2">
        <w:rPr>
          <w:sz w:val="24"/>
          <w:szCs w:val="24"/>
        </w:rPr>
        <w:t xml:space="preserve">. </w:t>
      </w:r>
      <w:r w:rsidR="00F55733" w:rsidRPr="00247B76">
        <w:rPr>
          <w:sz w:val="24"/>
          <w:szCs w:val="24"/>
        </w:rPr>
        <w:t>gada 1.</w:t>
      </w:r>
      <w:r w:rsidR="002842D2">
        <w:rPr>
          <w:sz w:val="24"/>
          <w:szCs w:val="24"/>
        </w:rPr>
        <w:t> </w:t>
      </w:r>
      <w:r w:rsidR="00F55733" w:rsidRPr="00247B76">
        <w:rPr>
          <w:sz w:val="24"/>
          <w:szCs w:val="24"/>
        </w:rPr>
        <w:t>janvāra.</w:t>
      </w:r>
    </w:p>
    <w:p w14:paraId="3C23FA04" w14:textId="677A3A42" w:rsidR="00F55733" w:rsidRPr="00247B76" w:rsidRDefault="00247B76" w:rsidP="00E15450">
      <w:pPr>
        <w:pStyle w:val="Sarakstarindkopa"/>
        <w:numPr>
          <w:ilvl w:val="1"/>
          <w:numId w:val="56"/>
        </w:numPr>
        <w:jc w:val="both"/>
        <w:rPr>
          <w:sz w:val="24"/>
          <w:szCs w:val="24"/>
        </w:rPr>
      </w:pPr>
      <w:r>
        <w:rPr>
          <w:sz w:val="24"/>
          <w:szCs w:val="24"/>
        </w:rPr>
        <w:t xml:space="preserve"> </w:t>
      </w:r>
      <w:r w:rsidR="00F55733" w:rsidRPr="00247B76">
        <w:rPr>
          <w:sz w:val="24"/>
          <w:szCs w:val="24"/>
        </w:rPr>
        <w:t>Apstiprināt amatu klasificēšanas rezultātu amatam “</w:t>
      </w:r>
      <w:r w:rsidR="00F55733" w:rsidRPr="00247B76">
        <w:rPr>
          <w:b/>
          <w:sz w:val="24"/>
          <w:szCs w:val="24"/>
        </w:rPr>
        <w:t>Ēkas dežurants veco ļaužu mājā “</w:t>
      </w:r>
      <w:proofErr w:type="spellStart"/>
      <w:r w:rsidR="00F55733" w:rsidRPr="00247B76">
        <w:rPr>
          <w:b/>
          <w:sz w:val="24"/>
          <w:szCs w:val="24"/>
        </w:rPr>
        <w:t>Vējsaule</w:t>
      </w:r>
      <w:r w:rsidR="002842D2">
        <w:rPr>
          <w:b/>
          <w:sz w:val="24"/>
          <w:szCs w:val="24"/>
        </w:rPr>
        <w:t>s</w:t>
      </w:r>
      <w:proofErr w:type="spellEnd"/>
      <w:r w:rsidR="00F55733" w:rsidRPr="00247B76">
        <w:rPr>
          <w:b/>
          <w:sz w:val="24"/>
          <w:szCs w:val="24"/>
        </w:rPr>
        <w:t>”</w:t>
      </w:r>
      <w:r w:rsidR="00F55733" w:rsidRPr="00247B76">
        <w:rPr>
          <w:sz w:val="24"/>
          <w:szCs w:val="24"/>
        </w:rPr>
        <w:t xml:space="preserve"> Sociālajā dienestā, profesijas kods 9629  05. Amatas noteikt 39</w:t>
      </w:r>
      <w:r w:rsidR="002842D2">
        <w:rPr>
          <w:sz w:val="24"/>
          <w:szCs w:val="24"/>
        </w:rPr>
        <w:t>. </w:t>
      </w:r>
      <w:r w:rsidR="00F55733" w:rsidRPr="00247B76">
        <w:rPr>
          <w:sz w:val="24"/>
          <w:szCs w:val="24"/>
        </w:rPr>
        <w:t>amatu saimi,  I amatu saimes līmeni, 3.</w:t>
      </w:r>
      <w:r w:rsidR="002842D2">
        <w:rPr>
          <w:sz w:val="24"/>
          <w:szCs w:val="24"/>
        </w:rPr>
        <w:t xml:space="preserve"> </w:t>
      </w:r>
      <w:r w:rsidR="00F55733" w:rsidRPr="00247B76">
        <w:rPr>
          <w:sz w:val="24"/>
          <w:szCs w:val="24"/>
        </w:rPr>
        <w:t>mēnešalgu grupu. Klasificēšanas rezultātu amatam piemērot no 2021.</w:t>
      </w:r>
      <w:r w:rsidR="002842D2">
        <w:rPr>
          <w:sz w:val="24"/>
          <w:szCs w:val="24"/>
        </w:rPr>
        <w:t xml:space="preserve"> </w:t>
      </w:r>
      <w:r w:rsidR="00F55733" w:rsidRPr="00247B76">
        <w:rPr>
          <w:sz w:val="24"/>
          <w:szCs w:val="24"/>
        </w:rPr>
        <w:t>gada 1.</w:t>
      </w:r>
      <w:r w:rsidR="002842D2">
        <w:rPr>
          <w:sz w:val="24"/>
          <w:szCs w:val="24"/>
        </w:rPr>
        <w:t xml:space="preserve"> </w:t>
      </w:r>
      <w:r w:rsidR="00F55733" w:rsidRPr="00247B76">
        <w:rPr>
          <w:sz w:val="24"/>
          <w:szCs w:val="24"/>
        </w:rPr>
        <w:t>janvāra.</w:t>
      </w:r>
    </w:p>
    <w:p w14:paraId="4B3B3688" w14:textId="0AE71D06" w:rsidR="00F55733" w:rsidRPr="00247B76" w:rsidRDefault="00247B76" w:rsidP="00E15450">
      <w:pPr>
        <w:pStyle w:val="Sarakstarindkopa"/>
        <w:numPr>
          <w:ilvl w:val="1"/>
          <w:numId w:val="56"/>
        </w:numPr>
        <w:jc w:val="both"/>
        <w:rPr>
          <w:sz w:val="24"/>
          <w:szCs w:val="24"/>
        </w:rPr>
      </w:pPr>
      <w:r>
        <w:rPr>
          <w:sz w:val="24"/>
          <w:szCs w:val="24"/>
        </w:rPr>
        <w:t xml:space="preserve"> </w:t>
      </w:r>
      <w:r w:rsidR="00F55733" w:rsidRPr="00247B76">
        <w:rPr>
          <w:sz w:val="24"/>
          <w:szCs w:val="24"/>
        </w:rPr>
        <w:t>Apstiprināt amatu klasificēšanas rezultātu amatam “</w:t>
      </w:r>
      <w:r w:rsidR="00F55733" w:rsidRPr="00247B76">
        <w:rPr>
          <w:b/>
          <w:sz w:val="24"/>
          <w:szCs w:val="24"/>
        </w:rPr>
        <w:t>tehniskais strādnieks</w:t>
      </w:r>
      <w:r w:rsidR="00F55733" w:rsidRPr="00247B76">
        <w:rPr>
          <w:sz w:val="24"/>
          <w:szCs w:val="24"/>
        </w:rPr>
        <w:t>” Komunālās saimniecības nodaļā un Tūrisma un Āraišu Ezerpils nodaļā, profesijas kods 9333 08. Amatas noteikt 13</w:t>
      </w:r>
      <w:r w:rsidR="002842D2">
        <w:rPr>
          <w:sz w:val="24"/>
          <w:szCs w:val="24"/>
        </w:rPr>
        <w:t>.</w:t>
      </w:r>
      <w:r w:rsidR="00F55733" w:rsidRPr="00247B76">
        <w:rPr>
          <w:sz w:val="24"/>
          <w:szCs w:val="24"/>
        </w:rPr>
        <w:t xml:space="preserve"> amatu saimi,  III amatu saimes līmeni, 3.</w:t>
      </w:r>
      <w:r w:rsidR="002842D2">
        <w:rPr>
          <w:sz w:val="24"/>
          <w:szCs w:val="24"/>
        </w:rPr>
        <w:t> </w:t>
      </w:r>
      <w:r w:rsidR="00F55733" w:rsidRPr="00247B76">
        <w:rPr>
          <w:sz w:val="24"/>
          <w:szCs w:val="24"/>
        </w:rPr>
        <w:t>mēnešalgu grupu. Klasificēšanas rezultātu amatam piemērot no 2021.</w:t>
      </w:r>
      <w:r w:rsidR="002842D2">
        <w:rPr>
          <w:sz w:val="24"/>
          <w:szCs w:val="24"/>
        </w:rPr>
        <w:t xml:space="preserve"> </w:t>
      </w:r>
      <w:r w:rsidR="00F55733" w:rsidRPr="00247B76">
        <w:rPr>
          <w:sz w:val="24"/>
          <w:szCs w:val="24"/>
        </w:rPr>
        <w:t>gada 1.</w:t>
      </w:r>
      <w:r w:rsidR="002842D2">
        <w:rPr>
          <w:sz w:val="24"/>
          <w:szCs w:val="24"/>
        </w:rPr>
        <w:t> </w:t>
      </w:r>
      <w:r w:rsidR="00F55733" w:rsidRPr="00247B76">
        <w:rPr>
          <w:sz w:val="24"/>
          <w:szCs w:val="24"/>
        </w:rPr>
        <w:t>janvāra.</w:t>
      </w:r>
    </w:p>
    <w:p w14:paraId="39A7D965" w14:textId="5D67842F" w:rsidR="00F55733" w:rsidRPr="00247B76" w:rsidRDefault="00F55733" w:rsidP="00E15450">
      <w:pPr>
        <w:pStyle w:val="Sarakstarindkopa"/>
        <w:numPr>
          <w:ilvl w:val="0"/>
          <w:numId w:val="56"/>
        </w:numPr>
        <w:jc w:val="both"/>
        <w:rPr>
          <w:sz w:val="24"/>
          <w:szCs w:val="24"/>
        </w:rPr>
      </w:pPr>
      <w:r w:rsidRPr="00247B76">
        <w:rPr>
          <w:sz w:val="24"/>
          <w:szCs w:val="24"/>
        </w:rPr>
        <w:t>No 2021.</w:t>
      </w:r>
      <w:r w:rsidR="002842D2">
        <w:rPr>
          <w:sz w:val="24"/>
          <w:szCs w:val="24"/>
        </w:rPr>
        <w:t xml:space="preserve"> </w:t>
      </w:r>
      <w:r w:rsidRPr="00247B76">
        <w:rPr>
          <w:sz w:val="24"/>
          <w:szCs w:val="24"/>
        </w:rPr>
        <w:t>ga</w:t>
      </w:r>
      <w:r w:rsidR="002842D2">
        <w:rPr>
          <w:sz w:val="24"/>
          <w:szCs w:val="24"/>
        </w:rPr>
        <w:t>d</w:t>
      </w:r>
      <w:r w:rsidRPr="00247B76">
        <w:rPr>
          <w:sz w:val="24"/>
          <w:szCs w:val="24"/>
        </w:rPr>
        <w:t>a 1.</w:t>
      </w:r>
      <w:r w:rsidR="002842D2">
        <w:rPr>
          <w:sz w:val="24"/>
          <w:szCs w:val="24"/>
        </w:rPr>
        <w:t xml:space="preserve"> </w:t>
      </w:r>
      <w:r w:rsidRPr="00247B76">
        <w:rPr>
          <w:sz w:val="24"/>
          <w:szCs w:val="24"/>
        </w:rPr>
        <w:t>janvāra palielināt mēnešalgas apmēru</w:t>
      </w:r>
      <w:r w:rsidR="002842D2">
        <w:rPr>
          <w:sz w:val="24"/>
          <w:szCs w:val="24"/>
        </w:rPr>
        <w:t xml:space="preserve"> </w:t>
      </w:r>
      <w:r w:rsidRPr="00247B76">
        <w:rPr>
          <w:sz w:val="24"/>
          <w:szCs w:val="24"/>
        </w:rPr>
        <w:t>Sociālā dienesta amata vienībai “</w:t>
      </w:r>
      <w:r w:rsidRPr="00247B76">
        <w:rPr>
          <w:b/>
          <w:sz w:val="24"/>
          <w:szCs w:val="24"/>
        </w:rPr>
        <w:t>Sociālais aprūpētājs</w:t>
      </w:r>
      <w:r w:rsidRPr="00247B76">
        <w:rPr>
          <w:sz w:val="24"/>
          <w:szCs w:val="24"/>
        </w:rPr>
        <w:t>” (profesijas kods 3412 01) un noteikt mēnešalgu 800,</w:t>
      </w:r>
      <w:r w:rsidR="0008405F">
        <w:rPr>
          <w:sz w:val="24"/>
          <w:szCs w:val="24"/>
        </w:rPr>
        <w:t>00 </w:t>
      </w:r>
      <w:r w:rsidR="002842D2" w:rsidRPr="00247B76">
        <w:rPr>
          <w:sz w:val="24"/>
          <w:szCs w:val="24"/>
        </w:rPr>
        <w:t xml:space="preserve">EUR </w:t>
      </w:r>
      <w:r w:rsidRPr="00247B76">
        <w:rPr>
          <w:rStyle w:val="Izclums"/>
          <w:rFonts w:eastAsiaTheme="minorHAnsi"/>
          <w:i w:val="0"/>
          <w:iCs w:val="0"/>
          <w:sz w:val="24"/>
          <w:szCs w:val="24"/>
        </w:rPr>
        <w:t xml:space="preserve">(astoņi simti </w:t>
      </w:r>
      <w:r w:rsidRPr="0008405F">
        <w:rPr>
          <w:rStyle w:val="Izclums"/>
          <w:rFonts w:eastAsiaTheme="minorHAnsi"/>
          <w:sz w:val="24"/>
          <w:szCs w:val="24"/>
        </w:rPr>
        <w:t>euro</w:t>
      </w:r>
      <w:r w:rsidRPr="00247B76">
        <w:rPr>
          <w:rStyle w:val="Izclums"/>
          <w:rFonts w:eastAsiaTheme="minorHAnsi"/>
          <w:i w:val="0"/>
          <w:iCs w:val="0"/>
          <w:sz w:val="24"/>
          <w:szCs w:val="24"/>
        </w:rPr>
        <w:t xml:space="preserve"> </w:t>
      </w:r>
      <w:r w:rsidR="0008405F">
        <w:rPr>
          <w:rStyle w:val="Izclums"/>
          <w:rFonts w:eastAsiaTheme="minorHAnsi"/>
          <w:i w:val="0"/>
          <w:iCs w:val="0"/>
          <w:sz w:val="24"/>
          <w:szCs w:val="24"/>
        </w:rPr>
        <w:t xml:space="preserve">un </w:t>
      </w:r>
      <w:r w:rsidRPr="00247B76">
        <w:rPr>
          <w:rStyle w:val="Izclums"/>
          <w:rFonts w:eastAsiaTheme="minorHAnsi"/>
          <w:i w:val="0"/>
          <w:iCs w:val="0"/>
          <w:sz w:val="24"/>
          <w:szCs w:val="24"/>
        </w:rPr>
        <w:t>00 centi)</w:t>
      </w:r>
      <w:r w:rsidRPr="00247B76">
        <w:rPr>
          <w:sz w:val="24"/>
          <w:szCs w:val="24"/>
        </w:rPr>
        <w:t>.</w:t>
      </w:r>
    </w:p>
    <w:p w14:paraId="774BD74C" w14:textId="7617B20D" w:rsidR="00F55733" w:rsidRPr="00247B76" w:rsidRDefault="00F55733" w:rsidP="00E15450">
      <w:pPr>
        <w:pStyle w:val="Sarakstarindkopa"/>
        <w:numPr>
          <w:ilvl w:val="0"/>
          <w:numId w:val="56"/>
        </w:numPr>
        <w:jc w:val="both"/>
        <w:rPr>
          <w:sz w:val="24"/>
          <w:szCs w:val="24"/>
        </w:rPr>
      </w:pPr>
      <w:r w:rsidRPr="00247B76">
        <w:rPr>
          <w:sz w:val="24"/>
          <w:szCs w:val="24"/>
        </w:rPr>
        <w:t>No 2021.</w:t>
      </w:r>
      <w:r w:rsidR="0008405F">
        <w:rPr>
          <w:sz w:val="24"/>
          <w:szCs w:val="24"/>
        </w:rPr>
        <w:t xml:space="preserve"> </w:t>
      </w:r>
      <w:r w:rsidRPr="00247B76">
        <w:rPr>
          <w:sz w:val="24"/>
          <w:szCs w:val="24"/>
        </w:rPr>
        <w:t>ga</w:t>
      </w:r>
      <w:r w:rsidR="0008405F">
        <w:rPr>
          <w:sz w:val="24"/>
          <w:szCs w:val="24"/>
        </w:rPr>
        <w:t>d</w:t>
      </w:r>
      <w:r w:rsidRPr="00247B76">
        <w:rPr>
          <w:sz w:val="24"/>
          <w:szCs w:val="24"/>
        </w:rPr>
        <w:t>a 1.</w:t>
      </w:r>
      <w:r w:rsidR="0008405F">
        <w:rPr>
          <w:sz w:val="24"/>
          <w:szCs w:val="24"/>
        </w:rPr>
        <w:t xml:space="preserve"> </w:t>
      </w:r>
      <w:r w:rsidRPr="00247B76">
        <w:rPr>
          <w:sz w:val="24"/>
          <w:szCs w:val="24"/>
        </w:rPr>
        <w:t>janvāra palielināt mēnešalgas apmēru Sociālā dienesta amata vienībai “</w:t>
      </w:r>
      <w:r w:rsidRPr="00247B76">
        <w:rPr>
          <w:b/>
          <w:sz w:val="24"/>
          <w:szCs w:val="24"/>
        </w:rPr>
        <w:t>Veco ļaužu mājas “Doles” saimniecības pārzinis</w:t>
      </w:r>
      <w:r w:rsidRPr="00247B76">
        <w:rPr>
          <w:sz w:val="24"/>
          <w:szCs w:val="24"/>
        </w:rPr>
        <w:t>” (profesijas kods 5151 11) un noteikt mēnešalgu 650,</w:t>
      </w:r>
      <w:r w:rsidR="0008405F">
        <w:rPr>
          <w:sz w:val="24"/>
          <w:szCs w:val="24"/>
        </w:rPr>
        <w:t>00</w:t>
      </w:r>
      <w:r w:rsidRPr="00247B76">
        <w:rPr>
          <w:rStyle w:val="Izclums"/>
          <w:rFonts w:eastAsiaTheme="minorHAnsi"/>
          <w:i w:val="0"/>
          <w:iCs w:val="0"/>
          <w:sz w:val="24"/>
          <w:szCs w:val="24"/>
        </w:rPr>
        <w:t xml:space="preserve"> </w:t>
      </w:r>
      <w:r w:rsidR="0008405F" w:rsidRPr="00247B76">
        <w:rPr>
          <w:sz w:val="24"/>
          <w:szCs w:val="24"/>
        </w:rPr>
        <w:t xml:space="preserve">EUR  </w:t>
      </w:r>
      <w:r w:rsidRPr="00247B76">
        <w:rPr>
          <w:rStyle w:val="Izclums"/>
          <w:rFonts w:eastAsiaTheme="minorHAnsi"/>
          <w:i w:val="0"/>
          <w:iCs w:val="0"/>
          <w:sz w:val="24"/>
          <w:szCs w:val="24"/>
        </w:rPr>
        <w:t xml:space="preserve">(seši simti piecdesmit </w:t>
      </w:r>
      <w:r w:rsidRPr="0008405F">
        <w:rPr>
          <w:rStyle w:val="Izclums"/>
          <w:rFonts w:eastAsiaTheme="minorHAnsi"/>
          <w:sz w:val="24"/>
          <w:szCs w:val="24"/>
        </w:rPr>
        <w:t>euro</w:t>
      </w:r>
      <w:r w:rsidRPr="00247B76">
        <w:rPr>
          <w:rStyle w:val="Izclums"/>
          <w:rFonts w:eastAsiaTheme="minorHAnsi"/>
          <w:i w:val="0"/>
          <w:iCs w:val="0"/>
          <w:sz w:val="24"/>
          <w:szCs w:val="24"/>
        </w:rPr>
        <w:t xml:space="preserve"> </w:t>
      </w:r>
      <w:r w:rsidR="0008405F">
        <w:rPr>
          <w:rStyle w:val="Izclums"/>
          <w:rFonts w:eastAsiaTheme="minorHAnsi"/>
          <w:i w:val="0"/>
          <w:iCs w:val="0"/>
          <w:sz w:val="24"/>
          <w:szCs w:val="24"/>
        </w:rPr>
        <w:t xml:space="preserve">un </w:t>
      </w:r>
      <w:r w:rsidRPr="00247B76">
        <w:rPr>
          <w:rStyle w:val="Izclums"/>
          <w:rFonts w:eastAsiaTheme="minorHAnsi"/>
          <w:i w:val="0"/>
          <w:iCs w:val="0"/>
          <w:sz w:val="24"/>
          <w:szCs w:val="24"/>
        </w:rPr>
        <w:t>00 centi)</w:t>
      </w:r>
      <w:r w:rsidRPr="00247B76">
        <w:rPr>
          <w:sz w:val="24"/>
          <w:szCs w:val="24"/>
        </w:rPr>
        <w:t>.</w:t>
      </w:r>
    </w:p>
    <w:p w14:paraId="338F761F" w14:textId="20B21200" w:rsidR="00F55733" w:rsidRPr="00247B76" w:rsidRDefault="00F55733" w:rsidP="00E15450">
      <w:pPr>
        <w:pStyle w:val="Sarakstarindkopa"/>
        <w:numPr>
          <w:ilvl w:val="0"/>
          <w:numId w:val="56"/>
        </w:numPr>
        <w:jc w:val="both"/>
        <w:rPr>
          <w:sz w:val="24"/>
          <w:szCs w:val="24"/>
        </w:rPr>
      </w:pPr>
      <w:r w:rsidRPr="00247B76">
        <w:rPr>
          <w:sz w:val="24"/>
          <w:szCs w:val="24"/>
        </w:rPr>
        <w:t>No 2021.</w:t>
      </w:r>
      <w:r w:rsidR="0008405F">
        <w:rPr>
          <w:sz w:val="24"/>
          <w:szCs w:val="24"/>
        </w:rPr>
        <w:t xml:space="preserve"> </w:t>
      </w:r>
      <w:r w:rsidRPr="00247B76">
        <w:rPr>
          <w:sz w:val="24"/>
          <w:szCs w:val="24"/>
        </w:rPr>
        <w:t>ga</w:t>
      </w:r>
      <w:r w:rsidR="0008405F">
        <w:rPr>
          <w:sz w:val="24"/>
          <w:szCs w:val="24"/>
        </w:rPr>
        <w:t>d</w:t>
      </w:r>
      <w:r w:rsidRPr="00247B76">
        <w:rPr>
          <w:sz w:val="24"/>
          <w:szCs w:val="24"/>
        </w:rPr>
        <w:t>a 1.</w:t>
      </w:r>
      <w:r w:rsidR="0008405F">
        <w:rPr>
          <w:sz w:val="24"/>
          <w:szCs w:val="24"/>
        </w:rPr>
        <w:t xml:space="preserve"> </w:t>
      </w:r>
      <w:r w:rsidRPr="00247B76">
        <w:rPr>
          <w:sz w:val="24"/>
          <w:szCs w:val="24"/>
        </w:rPr>
        <w:t>janvāra palielināt mēnešalgas apmēru</w:t>
      </w:r>
      <w:r w:rsidR="0008405F">
        <w:rPr>
          <w:sz w:val="24"/>
          <w:szCs w:val="24"/>
        </w:rPr>
        <w:t xml:space="preserve"> </w:t>
      </w:r>
      <w:r w:rsidRPr="00247B76">
        <w:rPr>
          <w:sz w:val="24"/>
          <w:szCs w:val="24"/>
        </w:rPr>
        <w:t>Sociālā dienesta divām amata vienībām “</w:t>
      </w:r>
      <w:r w:rsidRPr="00247B76">
        <w:rPr>
          <w:b/>
          <w:sz w:val="24"/>
          <w:szCs w:val="24"/>
        </w:rPr>
        <w:t>Ēkas dežurants veco ļaužu mājā “</w:t>
      </w:r>
      <w:proofErr w:type="spellStart"/>
      <w:r w:rsidRPr="00247B76">
        <w:rPr>
          <w:b/>
          <w:sz w:val="24"/>
          <w:szCs w:val="24"/>
        </w:rPr>
        <w:t>Vējsaule</w:t>
      </w:r>
      <w:r w:rsidR="0008405F">
        <w:rPr>
          <w:b/>
          <w:sz w:val="24"/>
          <w:szCs w:val="24"/>
        </w:rPr>
        <w:t>s</w:t>
      </w:r>
      <w:proofErr w:type="spellEnd"/>
      <w:r w:rsidRPr="00247B76">
        <w:rPr>
          <w:b/>
          <w:sz w:val="24"/>
          <w:szCs w:val="24"/>
        </w:rPr>
        <w:t>”</w:t>
      </w:r>
      <w:r w:rsidRPr="00247B76">
        <w:rPr>
          <w:sz w:val="24"/>
          <w:szCs w:val="24"/>
        </w:rPr>
        <w:t>” (profesijas kods 9629 05) un noteikt 3.</w:t>
      </w:r>
      <w:r w:rsidR="0008405F">
        <w:rPr>
          <w:sz w:val="24"/>
          <w:szCs w:val="24"/>
        </w:rPr>
        <w:t xml:space="preserve"> </w:t>
      </w:r>
      <w:r w:rsidRPr="00247B76">
        <w:rPr>
          <w:sz w:val="24"/>
          <w:szCs w:val="24"/>
        </w:rPr>
        <w:t xml:space="preserve">mēnešalgu grupai noteikto mēnešalgas maksimālo apmēru. </w:t>
      </w:r>
    </w:p>
    <w:p w14:paraId="21B35250" w14:textId="709F2064" w:rsidR="00F55733" w:rsidRPr="00247B76" w:rsidRDefault="00F55733" w:rsidP="00E15450">
      <w:pPr>
        <w:pStyle w:val="Sarakstarindkopa"/>
        <w:numPr>
          <w:ilvl w:val="0"/>
          <w:numId w:val="56"/>
        </w:numPr>
        <w:jc w:val="both"/>
        <w:rPr>
          <w:sz w:val="24"/>
          <w:szCs w:val="24"/>
        </w:rPr>
      </w:pPr>
      <w:r w:rsidRPr="00247B76">
        <w:rPr>
          <w:sz w:val="24"/>
          <w:szCs w:val="24"/>
        </w:rPr>
        <w:t>No 2021.</w:t>
      </w:r>
      <w:r w:rsidR="0008405F">
        <w:rPr>
          <w:sz w:val="24"/>
          <w:szCs w:val="24"/>
        </w:rPr>
        <w:t xml:space="preserve"> </w:t>
      </w:r>
      <w:r w:rsidRPr="00247B76">
        <w:rPr>
          <w:sz w:val="24"/>
          <w:szCs w:val="24"/>
        </w:rPr>
        <w:t>ga</w:t>
      </w:r>
      <w:r w:rsidR="0008405F">
        <w:rPr>
          <w:sz w:val="24"/>
          <w:szCs w:val="24"/>
        </w:rPr>
        <w:t>d</w:t>
      </w:r>
      <w:r w:rsidRPr="00247B76">
        <w:rPr>
          <w:sz w:val="24"/>
          <w:szCs w:val="24"/>
        </w:rPr>
        <w:t>a 1.</w:t>
      </w:r>
      <w:r w:rsidR="0008405F">
        <w:rPr>
          <w:sz w:val="24"/>
          <w:szCs w:val="24"/>
        </w:rPr>
        <w:t xml:space="preserve"> </w:t>
      </w:r>
      <w:r w:rsidRPr="00247B76">
        <w:rPr>
          <w:sz w:val="24"/>
          <w:szCs w:val="24"/>
        </w:rPr>
        <w:t>janvāra palielināt mēnešalgas apmēru Sociālā dienesta amata piecām vienībām “</w:t>
      </w:r>
      <w:r w:rsidRPr="00247B76">
        <w:rPr>
          <w:b/>
          <w:sz w:val="24"/>
          <w:szCs w:val="24"/>
        </w:rPr>
        <w:t>Aprūpētājs</w:t>
      </w:r>
      <w:r w:rsidRPr="00247B76">
        <w:rPr>
          <w:sz w:val="24"/>
          <w:szCs w:val="24"/>
        </w:rPr>
        <w:t>” (profesijas kods 5322 02) un noteikt mēnešalgu 650,</w:t>
      </w:r>
      <w:r w:rsidR="0008405F">
        <w:rPr>
          <w:sz w:val="24"/>
          <w:szCs w:val="24"/>
        </w:rPr>
        <w:t>00</w:t>
      </w:r>
      <w:r w:rsidRPr="00247B76">
        <w:rPr>
          <w:rStyle w:val="Izclums"/>
          <w:rFonts w:eastAsiaTheme="minorHAnsi"/>
          <w:i w:val="0"/>
          <w:iCs w:val="0"/>
          <w:sz w:val="24"/>
          <w:szCs w:val="24"/>
        </w:rPr>
        <w:t xml:space="preserve"> </w:t>
      </w:r>
      <w:r w:rsidR="0008405F" w:rsidRPr="00247B76">
        <w:rPr>
          <w:sz w:val="24"/>
          <w:szCs w:val="24"/>
        </w:rPr>
        <w:t xml:space="preserve">EUR  </w:t>
      </w:r>
      <w:r w:rsidRPr="00247B76">
        <w:rPr>
          <w:rStyle w:val="Izclums"/>
          <w:rFonts w:eastAsiaTheme="minorHAnsi"/>
          <w:i w:val="0"/>
          <w:iCs w:val="0"/>
          <w:sz w:val="24"/>
          <w:szCs w:val="24"/>
        </w:rPr>
        <w:t xml:space="preserve">(seši simti piecdesmit </w:t>
      </w:r>
      <w:r w:rsidRPr="0008405F">
        <w:rPr>
          <w:rStyle w:val="Izclums"/>
          <w:rFonts w:eastAsiaTheme="minorHAnsi"/>
          <w:sz w:val="24"/>
          <w:szCs w:val="24"/>
        </w:rPr>
        <w:t>euro</w:t>
      </w:r>
      <w:r w:rsidR="0008405F">
        <w:rPr>
          <w:rStyle w:val="Izclums"/>
          <w:rFonts w:eastAsiaTheme="minorHAnsi"/>
          <w:i w:val="0"/>
          <w:iCs w:val="0"/>
          <w:sz w:val="24"/>
          <w:szCs w:val="24"/>
        </w:rPr>
        <w:t xml:space="preserve"> un</w:t>
      </w:r>
      <w:r w:rsidRPr="00247B76">
        <w:rPr>
          <w:rStyle w:val="Izclums"/>
          <w:rFonts w:eastAsiaTheme="minorHAnsi"/>
          <w:i w:val="0"/>
          <w:iCs w:val="0"/>
          <w:sz w:val="24"/>
          <w:szCs w:val="24"/>
        </w:rPr>
        <w:t xml:space="preserve"> 00 centi)</w:t>
      </w:r>
      <w:r w:rsidRPr="00247B76">
        <w:rPr>
          <w:sz w:val="24"/>
          <w:szCs w:val="24"/>
        </w:rPr>
        <w:t>.</w:t>
      </w:r>
    </w:p>
    <w:p w14:paraId="4AC98BBE" w14:textId="082DB783" w:rsidR="005B2F7A" w:rsidRPr="005B2F7A" w:rsidRDefault="005B2F7A" w:rsidP="005B2F7A">
      <w:pPr>
        <w:pStyle w:val="Sarakstarindkopa"/>
        <w:numPr>
          <w:ilvl w:val="0"/>
          <w:numId w:val="56"/>
        </w:numPr>
        <w:jc w:val="both"/>
        <w:rPr>
          <w:sz w:val="24"/>
          <w:szCs w:val="24"/>
        </w:rPr>
      </w:pPr>
      <w:r w:rsidRPr="005B2F7A">
        <w:rPr>
          <w:sz w:val="24"/>
          <w:szCs w:val="24"/>
        </w:rPr>
        <w:t xml:space="preserve">Pamatojoties </w:t>
      </w:r>
      <w:r w:rsidRPr="005B2F7A">
        <w:rPr>
          <w:bCs/>
          <w:sz w:val="24"/>
          <w:szCs w:val="24"/>
        </w:rPr>
        <w:t>18.12.2018. Ministru kabineta noteikumiem Nr. 851 “Noteikumi par zemāko mēnešalgu un speciālo piemaksu veselības aprūpes jomā  nodarbinātajiem” un 17.12.2020. Ministru kabineta noteikumiem Nr.</w:t>
      </w:r>
      <w:r>
        <w:rPr>
          <w:bCs/>
          <w:sz w:val="24"/>
          <w:szCs w:val="24"/>
        </w:rPr>
        <w:t xml:space="preserve"> </w:t>
      </w:r>
      <w:r w:rsidRPr="005B2F7A">
        <w:rPr>
          <w:bCs/>
          <w:sz w:val="24"/>
          <w:szCs w:val="24"/>
        </w:rPr>
        <w:t>801 “Grozījumi Ministru kabineta noteikumos Nr. 851 “Noteikumi par zemāko mēnešalgu un speciālo piemaksu veselības aprūpes jomā  nodarbinātajiem”, kuri nosaka ārstniecības personu zemāko mēnešalgas likmi, s</w:t>
      </w:r>
      <w:r w:rsidRPr="005B2F7A">
        <w:rPr>
          <w:sz w:val="24"/>
          <w:szCs w:val="24"/>
        </w:rPr>
        <w:t xml:space="preserve">ākot ar </w:t>
      </w:r>
      <w:r w:rsidRPr="005B2F7A">
        <w:rPr>
          <w:b/>
          <w:sz w:val="24"/>
          <w:szCs w:val="24"/>
        </w:rPr>
        <w:t>2021. gada 1.</w:t>
      </w:r>
      <w:r>
        <w:rPr>
          <w:b/>
          <w:sz w:val="24"/>
          <w:szCs w:val="24"/>
        </w:rPr>
        <w:t xml:space="preserve"> </w:t>
      </w:r>
      <w:r w:rsidRPr="005B2F7A">
        <w:rPr>
          <w:b/>
          <w:sz w:val="24"/>
          <w:szCs w:val="24"/>
        </w:rPr>
        <w:t>janvāri</w:t>
      </w:r>
      <w:r w:rsidRPr="005B2F7A">
        <w:rPr>
          <w:sz w:val="24"/>
          <w:szCs w:val="24"/>
        </w:rPr>
        <w:t xml:space="preserve">: </w:t>
      </w:r>
    </w:p>
    <w:p w14:paraId="3102C401" w14:textId="4B5E74F0" w:rsidR="005B2F7A" w:rsidRPr="005B2F7A" w:rsidRDefault="005B2F7A" w:rsidP="005B2F7A">
      <w:pPr>
        <w:pStyle w:val="Sarakstarindkopa"/>
        <w:numPr>
          <w:ilvl w:val="1"/>
          <w:numId w:val="56"/>
        </w:numPr>
        <w:ind w:left="1134" w:hanging="567"/>
        <w:jc w:val="both"/>
        <w:rPr>
          <w:bCs/>
          <w:sz w:val="24"/>
          <w:szCs w:val="24"/>
        </w:rPr>
      </w:pPr>
      <w:r w:rsidRPr="005B2F7A">
        <w:rPr>
          <w:sz w:val="24"/>
          <w:szCs w:val="24"/>
        </w:rPr>
        <w:t xml:space="preserve">Palielināt mēnešalgas apmēru Sociālā dienesta amata vienībai </w:t>
      </w:r>
      <w:r w:rsidRPr="005B2F7A">
        <w:rPr>
          <w:b/>
          <w:sz w:val="24"/>
          <w:szCs w:val="24"/>
        </w:rPr>
        <w:t>Dienas aprūpes centra vadītājs (ambulatorā dienesta ārsta palīgs) Nītaurē</w:t>
      </w:r>
      <w:r w:rsidRPr="005B2F7A">
        <w:rPr>
          <w:sz w:val="24"/>
          <w:szCs w:val="24"/>
        </w:rPr>
        <w:t xml:space="preserve">, profesijas kods 2240 02, un noteikt mēnešalgu no </w:t>
      </w:r>
      <w:r w:rsidRPr="005B2F7A">
        <w:rPr>
          <w:bCs/>
          <w:sz w:val="24"/>
          <w:szCs w:val="24"/>
        </w:rPr>
        <w:t>785,00 EUR uz 867,00 EUR.</w:t>
      </w:r>
      <w:r w:rsidRPr="005B2F7A">
        <w:rPr>
          <w:sz w:val="24"/>
          <w:szCs w:val="24"/>
        </w:rPr>
        <w:t xml:space="preserve"> </w:t>
      </w:r>
    </w:p>
    <w:p w14:paraId="522614E2" w14:textId="36F1DE72" w:rsidR="005B2F7A" w:rsidRPr="005B2F7A" w:rsidRDefault="005B2F7A" w:rsidP="005B2F7A">
      <w:pPr>
        <w:pStyle w:val="Sarakstarindkopa"/>
        <w:numPr>
          <w:ilvl w:val="1"/>
          <w:numId w:val="56"/>
        </w:numPr>
        <w:ind w:left="1134" w:hanging="567"/>
        <w:jc w:val="both"/>
        <w:rPr>
          <w:bCs/>
          <w:sz w:val="24"/>
          <w:szCs w:val="24"/>
        </w:rPr>
      </w:pPr>
      <w:r w:rsidRPr="005B2F7A">
        <w:rPr>
          <w:sz w:val="24"/>
          <w:szCs w:val="24"/>
        </w:rPr>
        <w:t xml:space="preserve">Palielināt mēnešalgas apmēru Sociālā dienesta amata vienībai </w:t>
      </w:r>
      <w:r w:rsidRPr="005B2F7A">
        <w:rPr>
          <w:b/>
          <w:sz w:val="24"/>
          <w:szCs w:val="24"/>
        </w:rPr>
        <w:t>Dienas aprūpes centra vadītājs (ambulatorā dienesta ārsta palīgs) Ieriķos</w:t>
      </w:r>
      <w:r w:rsidRPr="005B2F7A">
        <w:rPr>
          <w:sz w:val="24"/>
          <w:szCs w:val="24"/>
        </w:rPr>
        <w:t xml:space="preserve">, profesijas kods 2240 02, un noteikt mēnešalgu no </w:t>
      </w:r>
      <w:r w:rsidRPr="005B2F7A">
        <w:rPr>
          <w:bCs/>
          <w:sz w:val="24"/>
          <w:szCs w:val="24"/>
        </w:rPr>
        <w:t xml:space="preserve">785,00 EUR uz 867,00 EUR. </w:t>
      </w:r>
    </w:p>
    <w:p w14:paraId="19FBF6A0" w14:textId="7EFC92BA" w:rsidR="005B2F7A" w:rsidRPr="005B2F7A" w:rsidRDefault="005B2F7A" w:rsidP="005B2F7A">
      <w:pPr>
        <w:pStyle w:val="Sarakstarindkopa"/>
        <w:numPr>
          <w:ilvl w:val="1"/>
          <w:numId w:val="56"/>
        </w:numPr>
        <w:ind w:left="1134" w:hanging="567"/>
        <w:jc w:val="both"/>
        <w:rPr>
          <w:bCs/>
          <w:sz w:val="24"/>
          <w:szCs w:val="24"/>
        </w:rPr>
      </w:pPr>
      <w:r w:rsidRPr="005B2F7A">
        <w:rPr>
          <w:sz w:val="24"/>
          <w:szCs w:val="24"/>
        </w:rPr>
        <w:t xml:space="preserve">Palielināt mēnešalgas apmēru Sociālā dienesta amata vienībai </w:t>
      </w:r>
      <w:r w:rsidRPr="005B2F7A">
        <w:rPr>
          <w:b/>
          <w:sz w:val="24"/>
          <w:szCs w:val="24"/>
        </w:rPr>
        <w:t>Dienas aprūpes centra vadītājs (ambulatorā dienesta ārsta palīgs) Ģikšos</w:t>
      </w:r>
      <w:r w:rsidRPr="005B2F7A">
        <w:rPr>
          <w:sz w:val="24"/>
          <w:szCs w:val="24"/>
        </w:rPr>
        <w:t xml:space="preserve">, profesijas kods 2240 02, un noteikt mēnešalgu no </w:t>
      </w:r>
      <w:r w:rsidRPr="005B2F7A">
        <w:rPr>
          <w:bCs/>
          <w:sz w:val="24"/>
          <w:szCs w:val="24"/>
        </w:rPr>
        <w:t>785,00 EUR uz 867,00 EUR.</w:t>
      </w:r>
      <w:r w:rsidRPr="005B2F7A">
        <w:rPr>
          <w:sz w:val="24"/>
          <w:szCs w:val="24"/>
        </w:rPr>
        <w:t xml:space="preserve"> </w:t>
      </w:r>
    </w:p>
    <w:p w14:paraId="72310767" w14:textId="5A97BDD1" w:rsidR="005B2F7A" w:rsidRPr="005B2F7A" w:rsidRDefault="005B2F7A" w:rsidP="005B2F7A">
      <w:pPr>
        <w:pStyle w:val="Sarakstarindkopa"/>
        <w:numPr>
          <w:ilvl w:val="1"/>
          <w:numId w:val="56"/>
        </w:numPr>
        <w:ind w:left="1134" w:hanging="567"/>
        <w:jc w:val="both"/>
        <w:rPr>
          <w:bCs/>
          <w:sz w:val="24"/>
          <w:szCs w:val="24"/>
        </w:rPr>
      </w:pPr>
      <w:r w:rsidRPr="005B2F7A">
        <w:rPr>
          <w:sz w:val="24"/>
          <w:szCs w:val="24"/>
        </w:rPr>
        <w:t xml:space="preserve">Palielināt mēnešalgas apmēru Sociālā dienesta amata vienībai </w:t>
      </w:r>
      <w:r w:rsidRPr="005B2F7A">
        <w:rPr>
          <w:b/>
          <w:sz w:val="24"/>
          <w:szCs w:val="24"/>
        </w:rPr>
        <w:t>Dienas aprūpes centra vadītājs (ambulatorā dienesta ārsta palīgs) Līvos</w:t>
      </w:r>
      <w:r w:rsidRPr="005B2F7A">
        <w:rPr>
          <w:sz w:val="24"/>
          <w:szCs w:val="24"/>
        </w:rPr>
        <w:t>, profesijas kods 2240</w:t>
      </w:r>
      <w:r>
        <w:rPr>
          <w:sz w:val="24"/>
          <w:szCs w:val="24"/>
        </w:rPr>
        <w:t> </w:t>
      </w:r>
      <w:r w:rsidRPr="005B2F7A">
        <w:rPr>
          <w:sz w:val="24"/>
          <w:szCs w:val="24"/>
        </w:rPr>
        <w:t xml:space="preserve">02, un noteikt mēnešalgu no </w:t>
      </w:r>
      <w:r w:rsidRPr="005B2F7A">
        <w:rPr>
          <w:bCs/>
          <w:sz w:val="24"/>
          <w:szCs w:val="24"/>
        </w:rPr>
        <w:t>785,</w:t>
      </w:r>
      <w:r>
        <w:rPr>
          <w:bCs/>
          <w:sz w:val="24"/>
          <w:szCs w:val="24"/>
        </w:rPr>
        <w:t>00</w:t>
      </w:r>
      <w:r w:rsidRPr="005B2F7A">
        <w:rPr>
          <w:bCs/>
          <w:sz w:val="24"/>
          <w:szCs w:val="24"/>
        </w:rPr>
        <w:t xml:space="preserve"> EUR uz 867,</w:t>
      </w:r>
      <w:r>
        <w:rPr>
          <w:bCs/>
          <w:sz w:val="24"/>
          <w:szCs w:val="24"/>
        </w:rPr>
        <w:t>00</w:t>
      </w:r>
      <w:r w:rsidRPr="005B2F7A">
        <w:rPr>
          <w:bCs/>
          <w:sz w:val="24"/>
          <w:szCs w:val="24"/>
        </w:rPr>
        <w:t xml:space="preserve"> EUR.</w:t>
      </w:r>
      <w:r w:rsidRPr="005B2F7A">
        <w:rPr>
          <w:sz w:val="24"/>
          <w:szCs w:val="24"/>
        </w:rPr>
        <w:t xml:space="preserve"> </w:t>
      </w:r>
    </w:p>
    <w:p w14:paraId="776992BD" w14:textId="754EA934" w:rsidR="00F55733" w:rsidRPr="00247B76" w:rsidRDefault="00383E28" w:rsidP="005B2F7A">
      <w:pPr>
        <w:pStyle w:val="Sarakstarindkopa"/>
        <w:numPr>
          <w:ilvl w:val="0"/>
          <w:numId w:val="56"/>
        </w:numPr>
        <w:jc w:val="both"/>
        <w:rPr>
          <w:sz w:val="24"/>
          <w:szCs w:val="24"/>
        </w:rPr>
      </w:pPr>
      <w:r w:rsidRPr="00383E28">
        <w:rPr>
          <w:sz w:val="24"/>
          <w:szCs w:val="24"/>
        </w:rPr>
        <w:lastRenderedPageBreak/>
        <w:t>Mēnešalgas palielinājumu pēc Covid-19 infekcijas epidemioloģiskās drošības pasākumu ierobežojumu beigām tūrisma, kultūras un sporta nozarēs pašvaldības Tūrisma un Āraišu Ezerpils nodaļas darbiniekiem, sporta metodiķim, sporta un aktīvās atpūtas pasākumu organizatoram, Amatas novada bibliotēku vadītājiem, kultūras pasākumu organizatoram, M.</w:t>
      </w:r>
      <w:r>
        <w:rPr>
          <w:sz w:val="24"/>
          <w:szCs w:val="24"/>
        </w:rPr>
        <w:t xml:space="preserve"> </w:t>
      </w:r>
      <w:r w:rsidRPr="00383E28">
        <w:rPr>
          <w:sz w:val="24"/>
          <w:szCs w:val="24"/>
        </w:rPr>
        <w:t>Vanagas muzeja krājumu glabātājam un kultūras pasākumu vadītājiem dome apstiprina ar atsevišķu lēmumu.</w:t>
      </w:r>
    </w:p>
    <w:p w14:paraId="282F4809" w14:textId="565E5630" w:rsidR="00F55733" w:rsidRPr="00247B76" w:rsidRDefault="00F55733" w:rsidP="00E15450">
      <w:pPr>
        <w:pStyle w:val="Sarakstarindkopa"/>
        <w:numPr>
          <w:ilvl w:val="0"/>
          <w:numId w:val="56"/>
        </w:numPr>
        <w:jc w:val="both"/>
        <w:rPr>
          <w:sz w:val="24"/>
          <w:szCs w:val="24"/>
        </w:rPr>
      </w:pPr>
      <w:r w:rsidRPr="00247B76">
        <w:rPr>
          <w:sz w:val="24"/>
          <w:szCs w:val="24"/>
        </w:rPr>
        <w:t xml:space="preserve">Apstiprināt </w:t>
      </w:r>
      <w:r w:rsidRPr="00247B76">
        <w:rPr>
          <w:b/>
          <w:sz w:val="24"/>
          <w:szCs w:val="24"/>
        </w:rPr>
        <w:t>Amatas novada pašvaldības</w:t>
      </w:r>
      <w:r w:rsidRPr="00247B76">
        <w:rPr>
          <w:sz w:val="24"/>
          <w:szCs w:val="24"/>
        </w:rPr>
        <w:t xml:space="preserve"> amatu un nodarbināto sarakstu pēc stāvokļa uz </w:t>
      </w:r>
      <w:r w:rsidRPr="00247B76">
        <w:rPr>
          <w:b/>
          <w:sz w:val="24"/>
          <w:szCs w:val="24"/>
        </w:rPr>
        <w:t>01.01.2021.</w:t>
      </w:r>
      <w:r w:rsidRPr="00247B76">
        <w:rPr>
          <w:sz w:val="24"/>
          <w:szCs w:val="24"/>
        </w:rPr>
        <w:t xml:space="preserve"> Atzīt par spēku zaudējušu 22.07.2020. Amatas novada domes sēdē Nr.</w:t>
      </w:r>
      <w:r w:rsidR="00696814">
        <w:rPr>
          <w:sz w:val="24"/>
          <w:szCs w:val="24"/>
        </w:rPr>
        <w:t> </w:t>
      </w:r>
      <w:r w:rsidRPr="00247B76">
        <w:rPr>
          <w:sz w:val="24"/>
          <w:szCs w:val="24"/>
        </w:rPr>
        <w:t>15 apstiprināto amata vienību sarakstu pēc stāvokļa 01.07.2020.</w:t>
      </w:r>
    </w:p>
    <w:p w14:paraId="38EB3FFC" w14:textId="4B0D651E" w:rsidR="00F55733" w:rsidRPr="00513059" w:rsidRDefault="00F55733" w:rsidP="00E15450">
      <w:pPr>
        <w:pStyle w:val="Sarakstarindkopa"/>
        <w:numPr>
          <w:ilvl w:val="0"/>
          <w:numId w:val="56"/>
        </w:numPr>
        <w:jc w:val="both"/>
        <w:rPr>
          <w:rStyle w:val="Izclums"/>
          <w:i w:val="0"/>
          <w:iCs w:val="0"/>
          <w:sz w:val="24"/>
          <w:szCs w:val="24"/>
        </w:rPr>
      </w:pPr>
      <w:r w:rsidRPr="00247B76">
        <w:rPr>
          <w:rStyle w:val="Izclums"/>
          <w:rFonts w:eastAsiaTheme="minorHAnsi"/>
          <w:i w:val="0"/>
          <w:iCs w:val="0"/>
          <w:sz w:val="24"/>
          <w:szCs w:val="24"/>
        </w:rPr>
        <w:t>Uzdot pašvaldības Finanšu nodaļai nodrošināt atlīdzības fonda izmaiņu iekļaušanu 2021. gada pašvaldības budžetā.</w:t>
      </w:r>
    </w:p>
    <w:p w14:paraId="3075DF81" w14:textId="34B1CBD3" w:rsidR="00513059" w:rsidRPr="00502A6F" w:rsidRDefault="00513059" w:rsidP="00E15450">
      <w:pPr>
        <w:pStyle w:val="Sarakstarindkopa"/>
        <w:numPr>
          <w:ilvl w:val="0"/>
          <w:numId w:val="56"/>
        </w:numPr>
        <w:jc w:val="both"/>
        <w:rPr>
          <w:sz w:val="24"/>
          <w:szCs w:val="24"/>
        </w:rPr>
      </w:pPr>
      <w:r w:rsidRPr="00502A6F">
        <w:rPr>
          <w:sz w:val="24"/>
          <w:szCs w:val="24"/>
        </w:rPr>
        <w:t>Kontroli par lēmuma izpildi uzdot  pašvaldības izpilddirektoram M.</w:t>
      </w:r>
      <w:r w:rsidR="004961C9" w:rsidRPr="00502A6F">
        <w:rPr>
          <w:sz w:val="24"/>
          <w:szCs w:val="24"/>
        </w:rPr>
        <w:t xml:space="preserve"> </w:t>
      </w:r>
      <w:r w:rsidRPr="00502A6F">
        <w:rPr>
          <w:sz w:val="24"/>
          <w:szCs w:val="24"/>
        </w:rPr>
        <w:t>Timermanim.</w:t>
      </w:r>
    </w:p>
    <w:p w14:paraId="0DF9F775" w14:textId="77777777" w:rsidR="007351EB" w:rsidRDefault="007351EB" w:rsidP="004E6512">
      <w:pPr>
        <w:rPr>
          <w:b/>
          <w:color w:val="FF0000"/>
          <w:sz w:val="24"/>
          <w:szCs w:val="24"/>
        </w:rPr>
      </w:pPr>
    </w:p>
    <w:p w14:paraId="671306C7" w14:textId="3D03B6F2" w:rsidR="00B7627E" w:rsidRPr="00B9758E" w:rsidRDefault="004E6512" w:rsidP="00B7627E">
      <w:pPr>
        <w:jc w:val="center"/>
        <w:rPr>
          <w:b/>
          <w:sz w:val="24"/>
          <w:szCs w:val="24"/>
        </w:rPr>
      </w:pPr>
      <w:r>
        <w:rPr>
          <w:b/>
          <w:sz w:val="24"/>
          <w:szCs w:val="24"/>
        </w:rPr>
        <w:t>6</w:t>
      </w:r>
      <w:r w:rsidR="00B7627E" w:rsidRPr="00B9758E">
        <w:rPr>
          <w:b/>
          <w:sz w:val="24"/>
          <w:szCs w:val="24"/>
        </w:rPr>
        <w:t>.§</w:t>
      </w:r>
    </w:p>
    <w:p w14:paraId="5FF7FFBF" w14:textId="403DDB52" w:rsidR="00B7627E" w:rsidRPr="00B9758E" w:rsidRDefault="00B7627E" w:rsidP="00B7627E">
      <w:pPr>
        <w:pBdr>
          <w:bottom w:val="single" w:sz="12" w:space="1" w:color="auto"/>
        </w:pBdr>
        <w:jc w:val="center"/>
        <w:rPr>
          <w:b/>
          <w:sz w:val="24"/>
          <w:szCs w:val="24"/>
        </w:rPr>
      </w:pPr>
      <w:r w:rsidRPr="00B9758E">
        <w:rPr>
          <w:b/>
          <w:sz w:val="24"/>
          <w:szCs w:val="24"/>
        </w:rPr>
        <w:t xml:space="preserve">Par </w:t>
      </w:r>
      <w:r w:rsidR="0021577B" w:rsidRPr="00B9758E">
        <w:rPr>
          <w:rFonts w:eastAsiaTheme="minorHAnsi"/>
          <w:b/>
          <w:sz w:val="24"/>
          <w:szCs w:val="24"/>
        </w:rPr>
        <w:t>Amatas novada izglītības iestāžu saimniecisko un tehnisko darbinieku amata vienību sarakstu apstiprināšanu</w:t>
      </w:r>
    </w:p>
    <w:p w14:paraId="481B1B1A" w14:textId="77777777" w:rsidR="00B7627E" w:rsidRDefault="00B7627E" w:rsidP="00B7627E">
      <w:pPr>
        <w:jc w:val="both"/>
        <w:rPr>
          <w:color w:val="000000"/>
          <w:sz w:val="24"/>
          <w:szCs w:val="24"/>
        </w:rPr>
      </w:pPr>
      <w:r w:rsidRPr="003D53E7">
        <w:rPr>
          <w:rFonts w:eastAsia="Calibri"/>
          <w:bCs/>
          <w:color w:val="000000"/>
          <w:sz w:val="24"/>
          <w:szCs w:val="24"/>
        </w:rPr>
        <w:t xml:space="preserve">Ziņo </w:t>
      </w:r>
      <w:r>
        <w:rPr>
          <w:color w:val="000000"/>
          <w:sz w:val="24"/>
          <w:szCs w:val="24"/>
        </w:rPr>
        <w:t>izpilddirektors M. Timermanis</w:t>
      </w:r>
    </w:p>
    <w:p w14:paraId="52EB90AE" w14:textId="67FFB133" w:rsidR="00B7627E" w:rsidRDefault="00B7627E" w:rsidP="00B7627E">
      <w:pPr>
        <w:jc w:val="both"/>
        <w:rPr>
          <w:color w:val="000000"/>
          <w:sz w:val="24"/>
          <w:szCs w:val="24"/>
        </w:rPr>
      </w:pPr>
      <w:r>
        <w:rPr>
          <w:color w:val="000000"/>
          <w:sz w:val="24"/>
          <w:szCs w:val="24"/>
        </w:rPr>
        <w:t>Izsakās</w:t>
      </w:r>
      <w:r w:rsidR="00382857">
        <w:rPr>
          <w:color w:val="000000"/>
          <w:sz w:val="24"/>
          <w:szCs w:val="24"/>
        </w:rPr>
        <w:t xml:space="preserve"> E. Eglīte, V. Krūmiņa</w:t>
      </w:r>
    </w:p>
    <w:p w14:paraId="74EBB3C2" w14:textId="77777777" w:rsidR="00B7627E" w:rsidRPr="009F6BCA" w:rsidRDefault="00B7627E" w:rsidP="00C961A0">
      <w:pPr>
        <w:jc w:val="center"/>
        <w:rPr>
          <w:b/>
          <w:color w:val="000000"/>
          <w:sz w:val="12"/>
          <w:szCs w:val="12"/>
        </w:rPr>
      </w:pPr>
    </w:p>
    <w:p w14:paraId="7AD60C1B" w14:textId="2D679530" w:rsidR="00DC1768" w:rsidRPr="00161DAE" w:rsidRDefault="009F6BCA" w:rsidP="00DC1768">
      <w:pPr>
        <w:shd w:val="clear" w:color="auto" w:fill="FFFFFF"/>
        <w:ind w:left="29" w:right="-1" w:firstLine="727"/>
        <w:jc w:val="both"/>
        <w:rPr>
          <w:sz w:val="24"/>
          <w:szCs w:val="24"/>
        </w:rPr>
      </w:pPr>
      <w:r w:rsidRPr="009F6BCA">
        <w:rPr>
          <w:rFonts w:eastAsiaTheme="minorHAnsi"/>
          <w:sz w:val="24"/>
          <w:szCs w:val="24"/>
        </w:rPr>
        <w:t>Pamatojoties uz likumu “Par pašvaldībām” 21. panta pirmās daļas 13.</w:t>
      </w:r>
      <w:r>
        <w:rPr>
          <w:rFonts w:eastAsiaTheme="minorHAnsi"/>
          <w:sz w:val="24"/>
          <w:szCs w:val="24"/>
        </w:rPr>
        <w:t xml:space="preserve"> </w:t>
      </w:r>
      <w:r w:rsidRPr="009F6BCA">
        <w:rPr>
          <w:rFonts w:eastAsiaTheme="minorHAnsi"/>
          <w:sz w:val="24"/>
          <w:szCs w:val="24"/>
        </w:rPr>
        <w:t>punktu, kas nosaka domes priekšsēdētāja, viņa vietnieka,</w:t>
      </w:r>
      <w:r>
        <w:rPr>
          <w:rFonts w:eastAsiaTheme="minorHAnsi"/>
          <w:sz w:val="24"/>
          <w:szCs w:val="24"/>
        </w:rPr>
        <w:t xml:space="preserve"> </w:t>
      </w:r>
      <w:r w:rsidRPr="009F6BCA">
        <w:rPr>
          <w:rFonts w:eastAsiaTheme="minorHAnsi"/>
          <w:sz w:val="24"/>
          <w:szCs w:val="24"/>
        </w:rPr>
        <w:t>vietējās pašvaldības administrācijas darbinieku, pašva</w:t>
      </w:r>
      <w:r w:rsidR="006B579A">
        <w:rPr>
          <w:rFonts w:eastAsiaTheme="minorHAnsi"/>
          <w:sz w:val="24"/>
          <w:szCs w:val="24"/>
        </w:rPr>
        <w:t>l</w:t>
      </w:r>
      <w:r w:rsidRPr="009F6BCA">
        <w:rPr>
          <w:rFonts w:eastAsiaTheme="minorHAnsi"/>
          <w:sz w:val="24"/>
          <w:szCs w:val="24"/>
        </w:rPr>
        <w:t>dības iestāžu vadītāju un citu pašvaldības amatpersonu un darbinieku atlīdzību, 41.</w:t>
      </w:r>
      <w:r>
        <w:rPr>
          <w:rFonts w:eastAsiaTheme="minorHAnsi"/>
          <w:sz w:val="24"/>
          <w:szCs w:val="24"/>
        </w:rPr>
        <w:t> </w:t>
      </w:r>
      <w:r w:rsidRPr="009F6BCA">
        <w:rPr>
          <w:rFonts w:eastAsiaTheme="minorHAnsi"/>
          <w:sz w:val="24"/>
          <w:szCs w:val="24"/>
        </w:rPr>
        <w:t>panta otro daļu, kas nosaka ka pašvaldības lēmumiem jāatbilst Satversmei, šim likumam un citiem likumiem, kā arī Ministru kabineta noteikumiem,  Valsts un pašvaldību institūciju amatpersonu un darbinieku atlīdzības likuma 3.</w:t>
      </w:r>
      <w:r>
        <w:rPr>
          <w:rFonts w:eastAsiaTheme="minorHAnsi"/>
          <w:sz w:val="24"/>
          <w:szCs w:val="24"/>
        </w:rPr>
        <w:t xml:space="preserve"> </w:t>
      </w:r>
      <w:r w:rsidRPr="009F6BCA">
        <w:rPr>
          <w:rFonts w:eastAsiaTheme="minorHAnsi"/>
          <w:sz w:val="24"/>
          <w:szCs w:val="24"/>
        </w:rPr>
        <w:t>panta septīto daļu, kura nosaka, ka amatpersonām (darbiniekiem) noteikto atlīdzību pārskata, ņemot vērā ekonomisko attīstību, solidaritātes principu, kā arī izvērtējot ekonomisko situāciju valstī un citus pamatotus kritērijus, Darba likuma 61.</w:t>
      </w:r>
      <w:r>
        <w:rPr>
          <w:rFonts w:eastAsiaTheme="minorHAnsi"/>
          <w:sz w:val="24"/>
          <w:szCs w:val="24"/>
        </w:rPr>
        <w:t xml:space="preserve"> </w:t>
      </w:r>
      <w:r w:rsidRPr="009F6BCA">
        <w:rPr>
          <w:rFonts w:eastAsiaTheme="minorHAnsi"/>
          <w:sz w:val="24"/>
          <w:szCs w:val="24"/>
        </w:rPr>
        <w:t xml:space="preserve">pantu  par minimālo darba algu, </w:t>
      </w:r>
      <w:r w:rsidRPr="009F6BCA">
        <w:rPr>
          <w:sz w:val="24"/>
          <w:szCs w:val="24"/>
        </w:rPr>
        <w:t xml:space="preserve">24.11.2015. </w:t>
      </w:r>
      <w:r>
        <w:rPr>
          <w:sz w:val="24"/>
          <w:szCs w:val="24"/>
        </w:rPr>
        <w:t>Ministru kabineta</w:t>
      </w:r>
      <w:r w:rsidRPr="009F6BCA">
        <w:rPr>
          <w:sz w:val="24"/>
          <w:szCs w:val="24"/>
        </w:rPr>
        <w:t xml:space="preserve"> noteikumiem Nr.</w:t>
      </w:r>
      <w:r>
        <w:rPr>
          <w:sz w:val="24"/>
          <w:szCs w:val="24"/>
        </w:rPr>
        <w:t xml:space="preserve"> </w:t>
      </w:r>
      <w:r w:rsidRPr="009F6BCA">
        <w:rPr>
          <w:sz w:val="24"/>
          <w:szCs w:val="24"/>
        </w:rPr>
        <w:t>656 „Noteikumi par minimālās mēneša darba algas apmēru normālā darba laika ietvaros un minimālās stundas tarifa likmes aprēķināšanu” un 24.11.2020. Ministru kabineta noteikumiem Nr.</w:t>
      </w:r>
      <w:r w:rsidR="002E5ED5">
        <w:rPr>
          <w:sz w:val="24"/>
          <w:szCs w:val="24"/>
        </w:rPr>
        <w:t xml:space="preserve"> </w:t>
      </w:r>
      <w:r w:rsidRPr="009F6BCA">
        <w:rPr>
          <w:sz w:val="24"/>
          <w:szCs w:val="24"/>
        </w:rPr>
        <w:t>707 “Grozījums Ministru kabineta 24.11.2015. noteikumos Nr. 656 „Noteikumi par minimālās mēneša darba algas apmēru normālā darba laika ietvaros un minimālās stundas tarifa likmes aprēķināšanu”,</w:t>
      </w:r>
      <w:r w:rsidRPr="009F6BCA">
        <w:rPr>
          <w:rFonts w:eastAsiaTheme="minorHAnsi"/>
          <w:sz w:val="24"/>
          <w:szCs w:val="24"/>
        </w:rPr>
        <w:t xml:space="preserve"> ņemot vērā minimālās mēneša darba algas izmaiņas no 01.01.2021. no 430,</w:t>
      </w:r>
      <w:r>
        <w:rPr>
          <w:rFonts w:eastAsiaTheme="minorHAnsi"/>
          <w:sz w:val="24"/>
          <w:szCs w:val="24"/>
        </w:rPr>
        <w:t>00</w:t>
      </w:r>
      <w:r w:rsidRPr="009F6BCA">
        <w:rPr>
          <w:rFonts w:eastAsiaTheme="minorHAnsi"/>
          <w:sz w:val="24"/>
          <w:szCs w:val="24"/>
        </w:rPr>
        <w:t xml:space="preserve"> EUR uz 500,</w:t>
      </w:r>
      <w:r>
        <w:rPr>
          <w:rFonts w:eastAsiaTheme="minorHAnsi"/>
          <w:sz w:val="24"/>
          <w:szCs w:val="24"/>
        </w:rPr>
        <w:t xml:space="preserve">00 </w:t>
      </w:r>
      <w:r w:rsidRPr="009F6BCA">
        <w:rPr>
          <w:rFonts w:eastAsiaTheme="minorHAnsi"/>
          <w:sz w:val="24"/>
          <w:szCs w:val="24"/>
        </w:rPr>
        <w:t>EUR</w:t>
      </w:r>
      <w:r w:rsidR="003B419C">
        <w:rPr>
          <w:rFonts w:eastAsiaTheme="minorHAnsi"/>
          <w:sz w:val="24"/>
          <w:szCs w:val="24"/>
        </w:rPr>
        <w:t>,</w:t>
      </w:r>
      <w:r w:rsidRPr="009F6BCA">
        <w:rPr>
          <w:rFonts w:eastAsiaTheme="minorHAnsi"/>
          <w:sz w:val="24"/>
          <w:szCs w:val="24"/>
        </w:rPr>
        <w:t xml:space="preserve"> saskaņā ar Amatas novada domes darba samaksas nolikuma 1.3. un 1.10.</w:t>
      </w:r>
      <w:r>
        <w:rPr>
          <w:rFonts w:eastAsiaTheme="minorHAnsi"/>
          <w:sz w:val="24"/>
          <w:szCs w:val="24"/>
        </w:rPr>
        <w:t xml:space="preserve"> </w:t>
      </w:r>
      <w:r w:rsidRPr="009F6BCA">
        <w:rPr>
          <w:rFonts w:eastAsiaTheme="minorHAnsi"/>
          <w:sz w:val="24"/>
          <w:szCs w:val="24"/>
        </w:rPr>
        <w:t>punk</w:t>
      </w:r>
      <w:r w:rsidR="006B579A">
        <w:rPr>
          <w:rFonts w:eastAsiaTheme="minorHAnsi"/>
          <w:sz w:val="24"/>
          <w:szCs w:val="24"/>
        </w:rPr>
        <w:t>t</w:t>
      </w:r>
      <w:r w:rsidRPr="009F6BCA">
        <w:rPr>
          <w:rFonts w:eastAsiaTheme="minorHAnsi"/>
          <w:sz w:val="24"/>
          <w:szCs w:val="24"/>
        </w:rPr>
        <w:t>iem, kas nosaka atalgojuma noteikšanas kārtību un izmaiņu veikšanu atalgojumā,</w:t>
      </w:r>
      <w:r w:rsidR="00DC1768" w:rsidRPr="00DC1768">
        <w:rPr>
          <w:sz w:val="24"/>
          <w:szCs w:val="24"/>
        </w:rPr>
        <w:t xml:space="preserve"> </w:t>
      </w:r>
      <w:r w:rsidR="003B419C">
        <w:rPr>
          <w:sz w:val="24"/>
          <w:szCs w:val="24"/>
        </w:rPr>
        <w:t>un</w:t>
      </w:r>
      <w:r w:rsidR="00DC1768" w:rsidRPr="00FA4D3D">
        <w:rPr>
          <w:sz w:val="24"/>
          <w:szCs w:val="24"/>
        </w:rPr>
        <w:t xml:space="preserve"> 2020. gada </w:t>
      </w:r>
      <w:r w:rsidR="00DC1768">
        <w:rPr>
          <w:sz w:val="24"/>
          <w:szCs w:val="24"/>
        </w:rPr>
        <w:t>15. decembra</w:t>
      </w:r>
      <w:r w:rsidR="00DC1768" w:rsidRPr="00FA4D3D">
        <w:rPr>
          <w:sz w:val="24"/>
          <w:szCs w:val="24"/>
        </w:rPr>
        <w:t xml:space="preserve"> </w:t>
      </w:r>
      <w:r w:rsidR="00DC1768" w:rsidRPr="00FA4D3D">
        <w:rPr>
          <w:bCs/>
          <w:sz w:val="24"/>
          <w:szCs w:val="24"/>
        </w:rPr>
        <w:t>Finanšu un attīstības, Izglītības, kultūras un sporta un</w:t>
      </w:r>
      <w:r w:rsidR="00DC1768" w:rsidRPr="00FA4D3D">
        <w:rPr>
          <w:b/>
          <w:bCs/>
          <w:sz w:val="24"/>
          <w:szCs w:val="24"/>
        </w:rPr>
        <w:t xml:space="preserve"> </w:t>
      </w:r>
      <w:r w:rsidR="00DC1768" w:rsidRPr="00FA4D3D">
        <w:rPr>
          <w:bCs/>
          <w:sz w:val="24"/>
          <w:szCs w:val="24"/>
        </w:rPr>
        <w:t>Sociālo, veselības un ģimenes jautājumu</w:t>
      </w:r>
      <w:r w:rsidR="00DC1768" w:rsidRPr="00FA4D3D">
        <w:rPr>
          <w:sz w:val="24"/>
          <w:szCs w:val="24"/>
        </w:rPr>
        <w:t xml:space="preserve"> apvienoto komiteju sēdes lēmumu (protokols Nr. </w:t>
      </w:r>
      <w:r w:rsidR="00DC1768">
        <w:rPr>
          <w:sz w:val="24"/>
          <w:szCs w:val="24"/>
        </w:rPr>
        <w:t>13</w:t>
      </w:r>
      <w:r w:rsidR="00DC1768" w:rsidRPr="00FA4D3D">
        <w:rPr>
          <w:sz w:val="24"/>
          <w:szCs w:val="24"/>
        </w:rPr>
        <w:t xml:space="preserve">, </w:t>
      </w:r>
      <w:r w:rsidR="00DC1768">
        <w:rPr>
          <w:sz w:val="24"/>
          <w:szCs w:val="24"/>
        </w:rPr>
        <w:t>42</w:t>
      </w:r>
      <w:r w:rsidR="00DC1768" w:rsidRPr="00FA4D3D">
        <w:rPr>
          <w:sz w:val="24"/>
          <w:szCs w:val="24"/>
        </w:rPr>
        <w:t>.§)</w:t>
      </w:r>
    </w:p>
    <w:p w14:paraId="3457B167" w14:textId="009B6B89" w:rsidR="009F6BCA" w:rsidRDefault="00DC1768" w:rsidP="00DC1768">
      <w:pPr>
        <w:ind w:firstLine="720"/>
        <w:jc w:val="both"/>
        <w:rPr>
          <w:b/>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w:t>
      </w:r>
      <w:r>
        <w:rPr>
          <w:color w:val="000000"/>
          <w:sz w:val="24"/>
          <w:szCs w:val="24"/>
        </w:rPr>
        <w:t xml:space="preserve">Teiksma Riekstiņa, </w:t>
      </w:r>
      <w:r w:rsidRPr="00FA4D3D">
        <w:rPr>
          <w:color w:val="000000"/>
          <w:sz w:val="24"/>
          <w:szCs w:val="24"/>
        </w:rPr>
        <w:t xml:space="preserve">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357082B8" w14:textId="77777777" w:rsidR="009F6BCA" w:rsidRPr="009F6BCA" w:rsidRDefault="009F6BCA" w:rsidP="009F6BCA">
      <w:pPr>
        <w:ind w:firstLine="720"/>
        <w:jc w:val="both"/>
        <w:rPr>
          <w:rFonts w:eastAsiaTheme="minorHAnsi"/>
          <w:b/>
          <w:bCs/>
          <w:sz w:val="12"/>
          <w:szCs w:val="12"/>
          <w:lang w:eastAsia="en-US"/>
        </w:rPr>
      </w:pPr>
    </w:p>
    <w:p w14:paraId="2149E40B" w14:textId="71282F0F" w:rsidR="009F6BCA" w:rsidRDefault="009F6BCA" w:rsidP="00E15450">
      <w:pPr>
        <w:pStyle w:val="Sarakstarindkopa"/>
        <w:numPr>
          <w:ilvl w:val="0"/>
          <w:numId w:val="52"/>
        </w:numPr>
        <w:ind w:left="426"/>
        <w:jc w:val="both"/>
        <w:rPr>
          <w:rStyle w:val="Izclums"/>
          <w:i w:val="0"/>
          <w:iCs w:val="0"/>
          <w:sz w:val="24"/>
          <w:szCs w:val="24"/>
        </w:rPr>
      </w:pPr>
      <w:r w:rsidRPr="009F6BCA">
        <w:rPr>
          <w:rStyle w:val="Izclums"/>
          <w:rFonts w:eastAsiaTheme="minorHAnsi"/>
          <w:i w:val="0"/>
          <w:iCs w:val="0"/>
          <w:sz w:val="24"/>
          <w:szCs w:val="24"/>
        </w:rPr>
        <w:t xml:space="preserve">Amatas novada pašvaldības </w:t>
      </w:r>
      <w:r w:rsidR="00B14707">
        <w:rPr>
          <w:rStyle w:val="Izclums"/>
          <w:rFonts w:eastAsiaTheme="minorHAnsi"/>
          <w:i w:val="0"/>
          <w:iCs w:val="0"/>
          <w:sz w:val="24"/>
          <w:szCs w:val="24"/>
        </w:rPr>
        <w:t xml:space="preserve">izglītības iestāžu </w:t>
      </w:r>
      <w:r w:rsidRPr="009F6BCA">
        <w:rPr>
          <w:rStyle w:val="Izclums"/>
          <w:rFonts w:eastAsiaTheme="minorHAnsi"/>
          <w:i w:val="0"/>
          <w:iCs w:val="0"/>
          <w:sz w:val="24"/>
          <w:szCs w:val="24"/>
        </w:rPr>
        <w:t>darbiniekiem, kuriem noteikta minimālā mēneša darba alga</w:t>
      </w:r>
      <w:r w:rsidR="003B419C">
        <w:rPr>
          <w:rStyle w:val="Izclums"/>
          <w:rFonts w:eastAsiaTheme="minorHAnsi"/>
          <w:i w:val="0"/>
          <w:iCs w:val="0"/>
          <w:sz w:val="24"/>
          <w:szCs w:val="24"/>
        </w:rPr>
        <w:t>,</w:t>
      </w:r>
      <w:r w:rsidRPr="009F6BCA">
        <w:rPr>
          <w:rStyle w:val="Izclums"/>
          <w:rFonts w:eastAsiaTheme="minorHAnsi"/>
          <w:i w:val="0"/>
          <w:iCs w:val="0"/>
          <w:sz w:val="24"/>
          <w:szCs w:val="24"/>
        </w:rPr>
        <w:t xml:space="preserve"> un darbiniekiem</w:t>
      </w:r>
      <w:r w:rsidR="003B419C">
        <w:rPr>
          <w:rStyle w:val="Izclums"/>
          <w:rFonts w:eastAsiaTheme="minorHAnsi"/>
          <w:i w:val="0"/>
          <w:iCs w:val="0"/>
          <w:sz w:val="24"/>
          <w:szCs w:val="24"/>
        </w:rPr>
        <w:t>,</w:t>
      </w:r>
      <w:r w:rsidRPr="009F6BCA">
        <w:rPr>
          <w:rStyle w:val="Izclums"/>
          <w:rFonts w:eastAsiaTheme="minorHAnsi"/>
          <w:i w:val="0"/>
          <w:iCs w:val="0"/>
          <w:sz w:val="24"/>
          <w:szCs w:val="24"/>
        </w:rPr>
        <w:t xml:space="preserve"> kuriem mēnešalga  no 01.01.2021. būs mazāka par valsts noteikto minimumu (500</w:t>
      </w:r>
      <w:r w:rsidR="00B14707">
        <w:rPr>
          <w:rStyle w:val="Izclums"/>
          <w:rFonts w:eastAsiaTheme="minorHAnsi"/>
          <w:i w:val="0"/>
          <w:iCs w:val="0"/>
          <w:sz w:val="24"/>
          <w:szCs w:val="24"/>
        </w:rPr>
        <w:t>,00</w:t>
      </w:r>
      <w:r w:rsidR="00B14707" w:rsidRPr="00B14707">
        <w:rPr>
          <w:rStyle w:val="Izclums"/>
          <w:rFonts w:eastAsiaTheme="minorHAnsi"/>
          <w:i w:val="0"/>
          <w:iCs w:val="0"/>
          <w:sz w:val="24"/>
          <w:szCs w:val="24"/>
        </w:rPr>
        <w:t xml:space="preserve"> </w:t>
      </w:r>
      <w:r w:rsidR="00B14707" w:rsidRPr="009F6BCA">
        <w:rPr>
          <w:rStyle w:val="Izclums"/>
          <w:rFonts w:eastAsiaTheme="minorHAnsi"/>
          <w:i w:val="0"/>
          <w:iCs w:val="0"/>
          <w:sz w:val="24"/>
          <w:szCs w:val="24"/>
        </w:rPr>
        <w:t>EUR</w:t>
      </w:r>
      <w:r w:rsidRPr="009F6BCA">
        <w:rPr>
          <w:rStyle w:val="Izclums"/>
          <w:rFonts w:eastAsiaTheme="minorHAnsi"/>
          <w:i w:val="0"/>
          <w:iCs w:val="0"/>
          <w:sz w:val="24"/>
          <w:szCs w:val="24"/>
        </w:rPr>
        <w:t>), no 2021.</w:t>
      </w:r>
      <w:r w:rsidR="00B14707">
        <w:rPr>
          <w:rStyle w:val="Izclums"/>
          <w:rFonts w:eastAsiaTheme="minorHAnsi"/>
          <w:i w:val="0"/>
          <w:iCs w:val="0"/>
          <w:sz w:val="24"/>
          <w:szCs w:val="24"/>
        </w:rPr>
        <w:t xml:space="preserve"> </w:t>
      </w:r>
      <w:r w:rsidRPr="009F6BCA">
        <w:rPr>
          <w:rStyle w:val="Izclums"/>
          <w:rFonts w:eastAsiaTheme="minorHAnsi"/>
          <w:i w:val="0"/>
          <w:iCs w:val="0"/>
          <w:sz w:val="24"/>
          <w:szCs w:val="24"/>
        </w:rPr>
        <w:t>gada 1.</w:t>
      </w:r>
      <w:r w:rsidR="00B14707">
        <w:rPr>
          <w:rStyle w:val="Izclums"/>
          <w:rFonts w:eastAsiaTheme="minorHAnsi"/>
          <w:i w:val="0"/>
          <w:iCs w:val="0"/>
          <w:sz w:val="24"/>
          <w:szCs w:val="24"/>
        </w:rPr>
        <w:t xml:space="preserve"> </w:t>
      </w:r>
      <w:r w:rsidRPr="009F6BCA">
        <w:rPr>
          <w:rStyle w:val="Izclums"/>
          <w:rFonts w:eastAsiaTheme="minorHAnsi"/>
          <w:i w:val="0"/>
          <w:iCs w:val="0"/>
          <w:sz w:val="24"/>
          <w:szCs w:val="24"/>
        </w:rPr>
        <w:t xml:space="preserve">janvāra tiek noteikta mēneša darba alga saskaņā ar </w:t>
      </w:r>
      <w:r w:rsidRPr="009F6BCA">
        <w:rPr>
          <w:rStyle w:val="Izclums"/>
          <w:i w:val="0"/>
          <w:iCs w:val="0"/>
          <w:sz w:val="24"/>
          <w:szCs w:val="24"/>
        </w:rPr>
        <w:t xml:space="preserve">24.11.2015. </w:t>
      </w:r>
      <w:r w:rsidR="00B14707">
        <w:rPr>
          <w:rStyle w:val="Izclums"/>
          <w:i w:val="0"/>
          <w:iCs w:val="0"/>
          <w:sz w:val="24"/>
          <w:szCs w:val="24"/>
        </w:rPr>
        <w:t>Ministru kabineta</w:t>
      </w:r>
      <w:r w:rsidRPr="009F6BCA">
        <w:rPr>
          <w:rStyle w:val="Izclums"/>
          <w:i w:val="0"/>
          <w:iCs w:val="0"/>
          <w:sz w:val="24"/>
          <w:szCs w:val="24"/>
        </w:rPr>
        <w:t xml:space="preserve"> noteikumiem Nr.</w:t>
      </w:r>
      <w:r w:rsidR="00B14707">
        <w:rPr>
          <w:rStyle w:val="Izclums"/>
          <w:i w:val="0"/>
          <w:iCs w:val="0"/>
          <w:sz w:val="24"/>
          <w:szCs w:val="24"/>
        </w:rPr>
        <w:t xml:space="preserve"> </w:t>
      </w:r>
      <w:r w:rsidRPr="009F6BCA">
        <w:rPr>
          <w:rStyle w:val="Izclums"/>
          <w:i w:val="0"/>
          <w:iCs w:val="0"/>
          <w:sz w:val="24"/>
          <w:szCs w:val="24"/>
        </w:rPr>
        <w:t>656 „Noteikumi par minimālās mēneša darba algas apmēru normālā darba laika ietvaros un minimālās stundas tarifa likmes aprēķināšanu” un 24.11.2020. Ministru kabineta noteikumiem Nr.</w:t>
      </w:r>
      <w:r w:rsidR="0043526D">
        <w:rPr>
          <w:rStyle w:val="Izclums"/>
          <w:i w:val="0"/>
          <w:iCs w:val="0"/>
          <w:sz w:val="24"/>
          <w:szCs w:val="24"/>
        </w:rPr>
        <w:t> </w:t>
      </w:r>
      <w:r w:rsidRPr="009F6BCA">
        <w:rPr>
          <w:rStyle w:val="Izclums"/>
          <w:i w:val="0"/>
          <w:iCs w:val="0"/>
          <w:sz w:val="24"/>
          <w:szCs w:val="24"/>
        </w:rPr>
        <w:t>707 “Grozījums Ministru kabineta 24.11.2015. noteikumos Nr. 656 „Noteikumi par minimālās mēneša darba algas apmēru normālā darba laika ietvaros un minimālās stundas tarifa likmes aprēķināšanu”.</w:t>
      </w:r>
    </w:p>
    <w:p w14:paraId="5FC16252" w14:textId="69614D41" w:rsidR="009F6BCA" w:rsidRPr="009F6BCA" w:rsidRDefault="009F6BCA" w:rsidP="00E15450">
      <w:pPr>
        <w:pStyle w:val="Sarakstarindkopa"/>
        <w:numPr>
          <w:ilvl w:val="0"/>
          <w:numId w:val="52"/>
        </w:numPr>
        <w:ind w:left="426"/>
        <w:jc w:val="both"/>
        <w:rPr>
          <w:rStyle w:val="Izclums"/>
          <w:i w:val="0"/>
          <w:iCs w:val="0"/>
          <w:sz w:val="24"/>
          <w:szCs w:val="24"/>
        </w:rPr>
      </w:pPr>
      <w:r w:rsidRPr="009F6BCA">
        <w:rPr>
          <w:rStyle w:val="Izclums"/>
          <w:rFonts w:eastAsiaTheme="minorHAnsi"/>
          <w:i w:val="0"/>
          <w:iCs w:val="0"/>
          <w:sz w:val="24"/>
          <w:szCs w:val="24"/>
        </w:rPr>
        <w:lastRenderedPageBreak/>
        <w:t>Pamatojoties uz minimālās algas kāpumu valstī un ņemot vērā solidaritātes principu</w:t>
      </w:r>
      <w:r w:rsidR="00B14707">
        <w:rPr>
          <w:rStyle w:val="Izclums"/>
          <w:rFonts w:eastAsiaTheme="minorHAnsi"/>
          <w:i w:val="0"/>
          <w:iCs w:val="0"/>
          <w:sz w:val="24"/>
          <w:szCs w:val="24"/>
        </w:rPr>
        <w:t>,</w:t>
      </w:r>
      <w:r w:rsidRPr="009F6BCA">
        <w:rPr>
          <w:rStyle w:val="Izclums"/>
          <w:rFonts w:eastAsiaTheme="minorHAnsi"/>
          <w:i w:val="0"/>
          <w:iCs w:val="0"/>
          <w:sz w:val="24"/>
          <w:szCs w:val="24"/>
        </w:rPr>
        <w:t xml:space="preserve"> </w:t>
      </w:r>
      <w:r w:rsidRPr="009F6BCA">
        <w:rPr>
          <w:rStyle w:val="Izclums"/>
          <w:rFonts w:eastAsiaTheme="minorHAnsi"/>
          <w:b/>
          <w:i w:val="0"/>
          <w:iCs w:val="0"/>
          <w:sz w:val="24"/>
          <w:szCs w:val="24"/>
        </w:rPr>
        <w:t>no  2021.</w:t>
      </w:r>
      <w:r w:rsidR="00B14707">
        <w:rPr>
          <w:rStyle w:val="Izclums"/>
          <w:rFonts w:eastAsiaTheme="minorHAnsi"/>
          <w:b/>
          <w:i w:val="0"/>
          <w:iCs w:val="0"/>
          <w:sz w:val="24"/>
          <w:szCs w:val="24"/>
        </w:rPr>
        <w:t> </w:t>
      </w:r>
      <w:r w:rsidRPr="009F6BCA">
        <w:rPr>
          <w:rStyle w:val="Izclums"/>
          <w:rFonts w:eastAsiaTheme="minorHAnsi"/>
          <w:b/>
          <w:i w:val="0"/>
          <w:iCs w:val="0"/>
          <w:sz w:val="24"/>
          <w:szCs w:val="24"/>
        </w:rPr>
        <w:t>gada 1.</w:t>
      </w:r>
      <w:r w:rsidR="00B14707">
        <w:rPr>
          <w:rStyle w:val="Izclums"/>
          <w:rFonts w:eastAsiaTheme="minorHAnsi"/>
          <w:b/>
          <w:i w:val="0"/>
          <w:iCs w:val="0"/>
          <w:sz w:val="24"/>
          <w:szCs w:val="24"/>
        </w:rPr>
        <w:t xml:space="preserve"> </w:t>
      </w:r>
      <w:r w:rsidRPr="009F6BCA">
        <w:rPr>
          <w:rStyle w:val="Izclums"/>
          <w:rFonts w:eastAsiaTheme="minorHAnsi"/>
          <w:b/>
          <w:i w:val="0"/>
          <w:iCs w:val="0"/>
          <w:sz w:val="24"/>
          <w:szCs w:val="24"/>
        </w:rPr>
        <w:t>janvāra noteikt</w:t>
      </w:r>
      <w:r w:rsidRPr="009F6BCA">
        <w:rPr>
          <w:rStyle w:val="Izclums"/>
          <w:rFonts w:eastAsiaTheme="minorHAnsi"/>
          <w:i w:val="0"/>
          <w:iCs w:val="0"/>
          <w:sz w:val="24"/>
          <w:szCs w:val="24"/>
        </w:rPr>
        <w:t xml:space="preserve"> izglītības iestāžu saimnieciskajiem un tehniskajiem darbiniekiem, kuriem nav noteikta minimālā mēneša darba alga, mēneša</w:t>
      </w:r>
      <w:r w:rsidR="00EB2D95">
        <w:rPr>
          <w:rStyle w:val="Izclums"/>
          <w:rFonts w:eastAsiaTheme="minorHAnsi"/>
          <w:i w:val="0"/>
          <w:iCs w:val="0"/>
          <w:sz w:val="24"/>
          <w:szCs w:val="24"/>
        </w:rPr>
        <w:t>l</w:t>
      </w:r>
      <w:r w:rsidRPr="009F6BCA">
        <w:rPr>
          <w:rStyle w:val="Izclums"/>
          <w:rFonts w:eastAsiaTheme="minorHAnsi"/>
          <w:i w:val="0"/>
          <w:iCs w:val="0"/>
          <w:sz w:val="24"/>
          <w:szCs w:val="24"/>
        </w:rPr>
        <w:t>gas palielinājumu 70,</w:t>
      </w:r>
      <w:r w:rsidR="00B14707">
        <w:rPr>
          <w:rStyle w:val="Izclums"/>
          <w:rFonts w:eastAsiaTheme="minorHAnsi"/>
          <w:i w:val="0"/>
          <w:iCs w:val="0"/>
          <w:sz w:val="24"/>
          <w:szCs w:val="24"/>
        </w:rPr>
        <w:t>00</w:t>
      </w:r>
      <w:r w:rsidRPr="009F6BCA">
        <w:rPr>
          <w:rStyle w:val="Izclums"/>
          <w:rFonts w:eastAsiaTheme="minorHAnsi"/>
          <w:i w:val="0"/>
          <w:iCs w:val="0"/>
          <w:sz w:val="24"/>
          <w:szCs w:val="24"/>
        </w:rPr>
        <w:t xml:space="preserve"> </w:t>
      </w:r>
      <w:r w:rsidR="00B14707" w:rsidRPr="009F6BCA">
        <w:rPr>
          <w:rStyle w:val="Izclums"/>
          <w:rFonts w:eastAsiaTheme="minorHAnsi"/>
          <w:i w:val="0"/>
          <w:iCs w:val="0"/>
          <w:sz w:val="24"/>
          <w:szCs w:val="24"/>
        </w:rPr>
        <w:t xml:space="preserve">EUR </w:t>
      </w:r>
      <w:r w:rsidRPr="009F6BCA">
        <w:rPr>
          <w:rStyle w:val="Izclums"/>
          <w:rFonts w:eastAsiaTheme="minorHAnsi"/>
          <w:i w:val="0"/>
          <w:iCs w:val="0"/>
          <w:sz w:val="24"/>
          <w:szCs w:val="24"/>
        </w:rPr>
        <w:t xml:space="preserve">(septiņdesmit </w:t>
      </w:r>
      <w:r w:rsidRPr="00B14707">
        <w:rPr>
          <w:rStyle w:val="Izclums"/>
          <w:rFonts w:eastAsiaTheme="minorHAnsi"/>
          <w:sz w:val="24"/>
          <w:szCs w:val="24"/>
        </w:rPr>
        <w:t>euro</w:t>
      </w:r>
      <w:r w:rsidR="00B14707">
        <w:rPr>
          <w:rStyle w:val="Izclums"/>
          <w:rFonts w:eastAsiaTheme="minorHAnsi"/>
          <w:i w:val="0"/>
          <w:iCs w:val="0"/>
          <w:sz w:val="24"/>
          <w:szCs w:val="24"/>
        </w:rPr>
        <w:t xml:space="preserve"> un</w:t>
      </w:r>
      <w:r w:rsidRPr="009F6BCA">
        <w:rPr>
          <w:rStyle w:val="Izclums"/>
          <w:rFonts w:eastAsiaTheme="minorHAnsi"/>
          <w:i w:val="0"/>
          <w:iCs w:val="0"/>
          <w:sz w:val="24"/>
          <w:szCs w:val="24"/>
        </w:rPr>
        <w:t xml:space="preserve"> 00 centi). Mēnešalgas palielinājums nedrīks</w:t>
      </w:r>
      <w:r w:rsidR="006166EE">
        <w:rPr>
          <w:rStyle w:val="Izclums"/>
          <w:rFonts w:eastAsiaTheme="minorHAnsi"/>
          <w:i w:val="0"/>
          <w:iCs w:val="0"/>
          <w:sz w:val="24"/>
          <w:szCs w:val="24"/>
        </w:rPr>
        <w:t>t</w:t>
      </w:r>
      <w:r w:rsidRPr="009F6BCA">
        <w:rPr>
          <w:rStyle w:val="Izclums"/>
          <w:rFonts w:eastAsiaTheme="minorHAnsi"/>
          <w:i w:val="0"/>
          <w:iCs w:val="0"/>
          <w:sz w:val="24"/>
          <w:szCs w:val="24"/>
        </w:rPr>
        <w:t xml:space="preserve"> pārsniegt Valsts un pašvaldību institūciju amatpersonu un darbinieku atlīdzības likumā noteikto darbinieka mēnešalgas grupa</w:t>
      </w:r>
      <w:r w:rsidR="00B14707">
        <w:rPr>
          <w:rStyle w:val="Izclums"/>
          <w:rFonts w:eastAsiaTheme="minorHAnsi"/>
          <w:i w:val="0"/>
          <w:iCs w:val="0"/>
          <w:sz w:val="24"/>
          <w:szCs w:val="24"/>
        </w:rPr>
        <w:t>s</w:t>
      </w:r>
      <w:r w:rsidRPr="009F6BCA">
        <w:rPr>
          <w:rStyle w:val="Izclums"/>
          <w:rFonts w:eastAsiaTheme="minorHAnsi"/>
          <w:i w:val="0"/>
          <w:iCs w:val="0"/>
          <w:sz w:val="24"/>
          <w:szCs w:val="24"/>
        </w:rPr>
        <w:t xml:space="preserve">  mēnešalgas maksimālo apmēru.</w:t>
      </w:r>
    </w:p>
    <w:p w14:paraId="2A42F7CE" w14:textId="0A6C6CF3" w:rsidR="009F6BCA" w:rsidRPr="009F6BCA" w:rsidRDefault="009F6BCA" w:rsidP="00E15450">
      <w:pPr>
        <w:pStyle w:val="Sarakstarindkopa"/>
        <w:numPr>
          <w:ilvl w:val="0"/>
          <w:numId w:val="52"/>
        </w:numPr>
        <w:ind w:left="426"/>
        <w:jc w:val="both"/>
        <w:rPr>
          <w:sz w:val="24"/>
          <w:szCs w:val="24"/>
        </w:rPr>
      </w:pPr>
      <w:r w:rsidRPr="009F6BCA">
        <w:rPr>
          <w:bCs/>
          <w:sz w:val="24"/>
          <w:szCs w:val="24"/>
        </w:rPr>
        <w:t xml:space="preserve">Pamatojoties uz Amatas novada Nītaures vidusskolas direktora </w:t>
      </w:r>
      <w:r w:rsidR="00B14707">
        <w:rPr>
          <w:bCs/>
          <w:sz w:val="24"/>
          <w:szCs w:val="24"/>
        </w:rPr>
        <w:t>v</w:t>
      </w:r>
      <w:r w:rsidRPr="009F6BCA">
        <w:rPr>
          <w:bCs/>
          <w:sz w:val="24"/>
          <w:szCs w:val="24"/>
        </w:rPr>
        <w:t xml:space="preserve">.i. Vitas </w:t>
      </w:r>
      <w:proofErr w:type="spellStart"/>
      <w:r w:rsidRPr="009F6BCA">
        <w:rPr>
          <w:bCs/>
          <w:sz w:val="24"/>
          <w:szCs w:val="24"/>
        </w:rPr>
        <w:t>Krūmiņas</w:t>
      </w:r>
      <w:proofErr w:type="spellEnd"/>
      <w:r w:rsidRPr="009F6BCA">
        <w:rPr>
          <w:bCs/>
          <w:sz w:val="24"/>
          <w:szCs w:val="24"/>
        </w:rPr>
        <w:t xml:space="preserve"> 16.12.2020. iesniegumu Nr.</w:t>
      </w:r>
      <w:r w:rsidR="00B14707">
        <w:rPr>
          <w:bCs/>
          <w:sz w:val="24"/>
          <w:szCs w:val="24"/>
        </w:rPr>
        <w:t xml:space="preserve"> </w:t>
      </w:r>
      <w:r w:rsidRPr="009F6BCA">
        <w:rPr>
          <w:bCs/>
          <w:sz w:val="24"/>
          <w:szCs w:val="24"/>
        </w:rPr>
        <w:t xml:space="preserve">3-8/2018/2331 par izmaiņām amatu sarakstā, saimniecisku un organizatorisku pasākumu veikšanu, izvērtējot </w:t>
      </w:r>
      <w:r w:rsidR="00B14707">
        <w:rPr>
          <w:bCs/>
          <w:sz w:val="24"/>
          <w:szCs w:val="24"/>
        </w:rPr>
        <w:t>izglītības iestādes</w:t>
      </w:r>
      <w:r w:rsidRPr="009F6BCA">
        <w:rPr>
          <w:bCs/>
          <w:sz w:val="24"/>
          <w:szCs w:val="24"/>
        </w:rPr>
        <w:t xml:space="preserve"> darbiniekiem noteiktos profesionālās darbības pamatuzdevumus, darba pienākumu apjomu un noslodzi</w:t>
      </w:r>
      <w:r w:rsidR="00B14707">
        <w:rPr>
          <w:bCs/>
          <w:sz w:val="24"/>
          <w:szCs w:val="24"/>
        </w:rPr>
        <w:t>,</w:t>
      </w:r>
      <w:r w:rsidRPr="009F6BCA">
        <w:rPr>
          <w:bCs/>
          <w:sz w:val="24"/>
          <w:szCs w:val="24"/>
        </w:rPr>
        <w:t xml:space="preserve"> palielinoties datortīkla uzturēšanas administratora veicamo darbu apjomam, sākot no </w:t>
      </w:r>
      <w:r w:rsidRPr="009F6BCA">
        <w:rPr>
          <w:b/>
          <w:bCs/>
          <w:sz w:val="24"/>
          <w:szCs w:val="24"/>
        </w:rPr>
        <w:t>202</w:t>
      </w:r>
      <w:r w:rsidR="00B14707">
        <w:rPr>
          <w:b/>
          <w:bCs/>
          <w:sz w:val="24"/>
          <w:szCs w:val="24"/>
        </w:rPr>
        <w:t>1</w:t>
      </w:r>
      <w:r w:rsidRPr="009F6BCA">
        <w:rPr>
          <w:b/>
          <w:bCs/>
          <w:sz w:val="24"/>
          <w:szCs w:val="24"/>
        </w:rPr>
        <w:t>.</w:t>
      </w:r>
      <w:r w:rsidR="00B14707">
        <w:rPr>
          <w:b/>
          <w:bCs/>
          <w:sz w:val="24"/>
          <w:szCs w:val="24"/>
        </w:rPr>
        <w:t xml:space="preserve"> </w:t>
      </w:r>
      <w:r w:rsidRPr="009F6BCA">
        <w:rPr>
          <w:b/>
          <w:bCs/>
          <w:sz w:val="24"/>
          <w:szCs w:val="24"/>
        </w:rPr>
        <w:t>gada 1.</w:t>
      </w:r>
      <w:r w:rsidR="00B14707">
        <w:rPr>
          <w:b/>
          <w:bCs/>
          <w:sz w:val="24"/>
          <w:szCs w:val="24"/>
        </w:rPr>
        <w:t xml:space="preserve"> </w:t>
      </w:r>
      <w:r w:rsidRPr="009F6BCA">
        <w:rPr>
          <w:b/>
          <w:bCs/>
          <w:sz w:val="24"/>
          <w:szCs w:val="24"/>
        </w:rPr>
        <w:t xml:space="preserve">janvāra </w:t>
      </w:r>
      <w:r w:rsidRPr="009F6BCA">
        <w:rPr>
          <w:bCs/>
          <w:sz w:val="24"/>
          <w:szCs w:val="24"/>
        </w:rPr>
        <w:t xml:space="preserve">izdarīt izmaiņas </w:t>
      </w:r>
      <w:r w:rsidRPr="009F6BCA">
        <w:rPr>
          <w:sz w:val="24"/>
          <w:szCs w:val="24"/>
        </w:rPr>
        <w:t>Amatas novada Nītaures vidusskolas saimniecisko un tehnisko darbinieku amata vienību</w:t>
      </w:r>
      <w:r w:rsidRPr="009F6BCA">
        <w:rPr>
          <w:bCs/>
          <w:sz w:val="24"/>
          <w:szCs w:val="24"/>
        </w:rPr>
        <w:t xml:space="preserve"> sarakstā:</w:t>
      </w:r>
    </w:p>
    <w:p w14:paraId="42F18A53" w14:textId="77777777" w:rsidR="009F6BCA" w:rsidRDefault="009F6BCA" w:rsidP="00E15450">
      <w:pPr>
        <w:pStyle w:val="Sarakstarindkopa"/>
        <w:numPr>
          <w:ilvl w:val="1"/>
          <w:numId w:val="53"/>
        </w:numPr>
        <w:ind w:left="993"/>
        <w:jc w:val="both"/>
        <w:rPr>
          <w:sz w:val="24"/>
          <w:szCs w:val="24"/>
        </w:rPr>
      </w:pPr>
      <w:r>
        <w:rPr>
          <w:sz w:val="24"/>
          <w:szCs w:val="24"/>
        </w:rPr>
        <w:t xml:space="preserve"> </w:t>
      </w:r>
      <w:r w:rsidRPr="009F6BCA">
        <w:rPr>
          <w:sz w:val="24"/>
          <w:szCs w:val="24"/>
        </w:rPr>
        <w:t xml:space="preserve">Izslēgt 0,5 amata vienību </w:t>
      </w:r>
      <w:r w:rsidRPr="009F6BCA">
        <w:rPr>
          <w:b/>
          <w:sz w:val="24"/>
          <w:szCs w:val="24"/>
        </w:rPr>
        <w:t xml:space="preserve">virtuves darbinieks </w:t>
      </w:r>
      <w:r w:rsidRPr="009F6BCA">
        <w:rPr>
          <w:sz w:val="24"/>
          <w:szCs w:val="24"/>
        </w:rPr>
        <w:t>(profesijas kods 9412 02).</w:t>
      </w:r>
    </w:p>
    <w:p w14:paraId="7DE70D71" w14:textId="77777777" w:rsidR="009F6BCA" w:rsidRDefault="009F6BCA" w:rsidP="00E15450">
      <w:pPr>
        <w:pStyle w:val="Sarakstarindkopa"/>
        <w:numPr>
          <w:ilvl w:val="1"/>
          <w:numId w:val="53"/>
        </w:numPr>
        <w:ind w:left="993"/>
        <w:jc w:val="both"/>
        <w:rPr>
          <w:sz w:val="24"/>
          <w:szCs w:val="24"/>
        </w:rPr>
      </w:pPr>
      <w:r>
        <w:rPr>
          <w:sz w:val="24"/>
          <w:szCs w:val="24"/>
        </w:rPr>
        <w:t xml:space="preserve"> </w:t>
      </w:r>
      <w:r w:rsidRPr="009F6BCA">
        <w:rPr>
          <w:sz w:val="24"/>
          <w:szCs w:val="24"/>
        </w:rPr>
        <w:t xml:space="preserve">Palielināt amata vienībai  </w:t>
      </w:r>
      <w:r w:rsidRPr="009F6BCA">
        <w:rPr>
          <w:b/>
          <w:sz w:val="24"/>
          <w:szCs w:val="24"/>
        </w:rPr>
        <w:t>datortīkla uzturēšanas administrators</w:t>
      </w:r>
      <w:r w:rsidRPr="009F6BCA">
        <w:rPr>
          <w:sz w:val="24"/>
          <w:szCs w:val="24"/>
        </w:rPr>
        <w:t xml:space="preserve"> (profesijas kods 3513 08)  likmi no 0,25 uz 0,5.</w:t>
      </w:r>
    </w:p>
    <w:p w14:paraId="7187CA0E" w14:textId="13042B9E" w:rsidR="009F6BCA" w:rsidRPr="009F6BCA" w:rsidRDefault="009F6BCA" w:rsidP="00E15450">
      <w:pPr>
        <w:pStyle w:val="Sarakstarindkopa"/>
        <w:numPr>
          <w:ilvl w:val="1"/>
          <w:numId w:val="53"/>
        </w:numPr>
        <w:ind w:left="993"/>
        <w:jc w:val="both"/>
        <w:rPr>
          <w:sz w:val="24"/>
          <w:szCs w:val="24"/>
        </w:rPr>
      </w:pPr>
      <w:r>
        <w:rPr>
          <w:sz w:val="24"/>
          <w:szCs w:val="24"/>
        </w:rPr>
        <w:t xml:space="preserve"> </w:t>
      </w:r>
      <w:r w:rsidRPr="009F6BCA">
        <w:rPr>
          <w:sz w:val="24"/>
          <w:szCs w:val="24"/>
        </w:rPr>
        <w:t xml:space="preserve">Apstiprināt </w:t>
      </w:r>
      <w:r w:rsidRPr="009F6BCA">
        <w:rPr>
          <w:b/>
          <w:sz w:val="24"/>
          <w:szCs w:val="24"/>
        </w:rPr>
        <w:t>Amatas novada Nītaures vidusskolas</w:t>
      </w:r>
      <w:r w:rsidRPr="009F6BCA">
        <w:rPr>
          <w:sz w:val="24"/>
          <w:szCs w:val="24"/>
        </w:rPr>
        <w:t xml:space="preserve"> saimniecisko un tehnisko darbinieku amatu vienību sarakstu pēc stāvokļa uz </w:t>
      </w:r>
      <w:r w:rsidRPr="009F6BCA">
        <w:rPr>
          <w:b/>
          <w:sz w:val="24"/>
          <w:szCs w:val="24"/>
        </w:rPr>
        <w:t>01.01.2021.</w:t>
      </w:r>
      <w:r w:rsidRPr="009F6BCA">
        <w:rPr>
          <w:sz w:val="24"/>
          <w:szCs w:val="24"/>
        </w:rPr>
        <w:t xml:space="preserve"> Atzīt par spēku zaudējušu Amatas novada domes 26.08.2020. sēdē Nr.</w:t>
      </w:r>
      <w:r w:rsidR="00B14707">
        <w:rPr>
          <w:sz w:val="24"/>
          <w:szCs w:val="24"/>
        </w:rPr>
        <w:t xml:space="preserve"> </w:t>
      </w:r>
      <w:r w:rsidRPr="009F6BCA">
        <w:rPr>
          <w:sz w:val="24"/>
          <w:szCs w:val="24"/>
        </w:rPr>
        <w:t>16  apstiprināto Amatas novada Nītaures vidusskolas saimniecisko un tehnisko darbinieku amatu vienību sarakstu pēc stāvokļa uz 01.09.2020.</w:t>
      </w:r>
    </w:p>
    <w:p w14:paraId="79269697" w14:textId="0416CA18" w:rsidR="00331425" w:rsidRPr="00331425" w:rsidRDefault="00331425" w:rsidP="00331425">
      <w:pPr>
        <w:pStyle w:val="Sarakstarindkopa"/>
        <w:numPr>
          <w:ilvl w:val="0"/>
          <w:numId w:val="53"/>
        </w:numPr>
        <w:jc w:val="both"/>
        <w:rPr>
          <w:sz w:val="24"/>
          <w:szCs w:val="24"/>
        </w:rPr>
      </w:pPr>
      <w:r w:rsidRPr="00331425">
        <w:rPr>
          <w:sz w:val="24"/>
          <w:szCs w:val="24"/>
        </w:rPr>
        <w:t xml:space="preserve">Pamatojoties </w:t>
      </w:r>
      <w:r w:rsidR="00E048E1">
        <w:rPr>
          <w:sz w:val="24"/>
          <w:szCs w:val="24"/>
        </w:rPr>
        <w:t xml:space="preserve">uz </w:t>
      </w:r>
      <w:r w:rsidRPr="00331425">
        <w:rPr>
          <w:bCs/>
          <w:sz w:val="24"/>
          <w:szCs w:val="24"/>
        </w:rPr>
        <w:t>18.12.2018. Ministru kabineta noteikumiem Nr. 851 “Noteikumi par zemāko mēnešalgu un speciālo piemaksu veselības aprūpes jomā nodarbinātajiem” un 17.12.2020. Ministru kabineta noteikum</w:t>
      </w:r>
      <w:r w:rsidR="00611647">
        <w:rPr>
          <w:bCs/>
          <w:sz w:val="24"/>
          <w:szCs w:val="24"/>
        </w:rPr>
        <w:t>u</w:t>
      </w:r>
      <w:r w:rsidRPr="00331425">
        <w:rPr>
          <w:bCs/>
          <w:sz w:val="24"/>
          <w:szCs w:val="24"/>
        </w:rPr>
        <w:t xml:space="preserve"> Nr.</w:t>
      </w:r>
      <w:r>
        <w:rPr>
          <w:bCs/>
          <w:sz w:val="24"/>
          <w:szCs w:val="24"/>
        </w:rPr>
        <w:t xml:space="preserve"> </w:t>
      </w:r>
      <w:r w:rsidRPr="00331425">
        <w:rPr>
          <w:bCs/>
          <w:sz w:val="24"/>
          <w:szCs w:val="24"/>
        </w:rPr>
        <w:t>801 “Grozījumi Ministru kabineta noteikumos Nr. 851 “Noteikumi par zemāko mēnešalgu un speciālo piemaksu veselības aprūpes jomā  nodarbinātajiem” 1. un 2. pielikumu, palielināt mēnešalgas apmēru</w:t>
      </w:r>
      <w:r w:rsidRPr="00331425">
        <w:rPr>
          <w:b/>
          <w:sz w:val="24"/>
          <w:szCs w:val="24"/>
        </w:rPr>
        <w:t xml:space="preserve"> </w:t>
      </w:r>
      <w:r w:rsidRPr="00331425">
        <w:rPr>
          <w:sz w:val="24"/>
          <w:szCs w:val="24"/>
        </w:rPr>
        <w:t>Amatas novada Amatas pamatskolas</w:t>
      </w:r>
      <w:r w:rsidRPr="00331425">
        <w:rPr>
          <w:bCs/>
          <w:sz w:val="24"/>
          <w:szCs w:val="24"/>
        </w:rPr>
        <w:t xml:space="preserve"> 0,25 amata vienībai </w:t>
      </w:r>
      <w:r w:rsidRPr="00331425">
        <w:rPr>
          <w:b/>
          <w:bCs/>
          <w:sz w:val="24"/>
          <w:szCs w:val="24"/>
        </w:rPr>
        <w:t xml:space="preserve">pirmsskolas iestāžu un skolu māsa </w:t>
      </w:r>
      <w:r w:rsidRPr="00331425">
        <w:rPr>
          <w:sz w:val="24"/>
          <w:szCs w:val="24"/>
        </w:rPr>
        <w:t>profesijas kods 2221 34  (līdzšinējā noteiktā pilnas likmes mēnešalga 692,</w:t>
      </w:r>
      <w:r>
        <w:rPr>
          <w:sz w:val="24"/>
          <w:szCs w:val="24"/>
        </w:rPr>
        <w:t>00</w:t>
      </w:r>
      <w:r w:rsidRPr="00331425">
        <w:rPr>
          <w:sz w:val="24"/>
          <w:szCs w:val="24"/>
        </w:rPr>
        <w:t>EUR) un noteikt pilnas likmes mēnešalgas apmēru 867,</w:t>
      </w:r>
      <w:r>
        <w:rPr>
          <w:sz w:val="24"/>
          <w:szCs w:val="24"/>
        </w:rPr>
        <w:t>00</w:t>
      </w:r>
      <w:r w:rsidRPr="00331425">
        <w:rPr>
          <w:sz w:val="24"/>
          <w:szCs w:val="24"/>
        </w:rPr>
        <w:t xml:space="preserve"> EUR (astoņi simti sešdesmit septiņi </w:t>
      </w:r>
      <w:r w:rsidRPr="00331425">
        <w:rPr>
          <w:i/>
          <w:sz w:val="24"/>
          <w:szCs w:val="24"/>
        </w:rPr>
        <w:t>euro</w:t>
      </w:r>
      <w:r w:rsidRPr="00331425">
        <w:rPr>
          <w:sz w:val="24"/>
          <w:szCs w:val="24"/>
        </w:rPr>
        <w:t xml:space="preserve"> </w:t>
      </w:r>
      <w:r>
        <w:rPr>
          <w:sz w:val="24"/>
          <w:szCs w:val="24"/>
        </w:rPr>
        <w:t xml:space="preserve">un </w:t>
      </w:r>
      <w:r w:rsidRPr="00331425">
        <w:rPr>
          <w:sz w:val="24"/>
          <w:szCs w:val="24"/>
        </w:rPr>
        <w:t xml:space="preserve">00 centi). Noteikt mēnešalgas apmēru 0,25 amata vienībai 216,75 EUR (divi simti sešpadsmit </w:t>
      </w:r>
      <w:r w:rsidRPr="00331425">
        <w:rPr>
          <w:i/>
          <w:sz w:val="24"/>
          <w:szCs w:val="24"/>
        </w:rPr>
        <w:t>euro</w:t>
      </w:r>
      <w:r w:rsidRPr="00331425">
        <w:rPr>
          <w:sz w:val="24"/>
          <w:szCs w:val="24"/>
        </w:rPr>
        <w:t xml:space="preserve"> </w:t>
      </w:r>
      <w:r>
        <w:rPr>
          <w:sz w:val="24"/>
          <w:szCs w:val="24"/>
        </w:rPr>
        <w:t xml:space="preserve">un </w:t>
      </w:r>
      <w:r w:rsidRPr="00331425">
        <w:rPr>
          <w:sz w:val="24"/>
          <w:szCs w:val="24"/>
        </w:rPr>
        <w:t>75 centi). Mēnešalgas palielinājums attiecas no 2021. gada 1. janvāra.</w:t>
      </w:r>
    </w:p>
    <w:p w14:paraId="586C11A5" w14:textId="1479E58E" w:rsidR="00331425" w:rsidRPr="00331425" w:rsidRDefault="00331425" w:rsidP="00331425">
      <w:pPr>
        <w:pStyle w:val="Sarakstarindkopa"/>
        <w:ind w:left="360" w:firstLine="360"/>
        <w:jc w:val="both"/>
        <w:rPr>
          <w:sz w:val="24"/>
          <w:szCs w:val="24"/>
        </w:rPr>
      </w:pPr>
      <w:r w:rsidRPr="00331425">
        <w:rPr>
          <w:sz w:val="24"/>
          <w:szCs w:val="24"/>
        </w:rPr>
        <w:t xml:space="preserve">Apstiprināt </w:t>
      </w:r>
      <w:r w:rsidRPr="00331425">
        <w:rPr>
          <w:b/>
          <w:sz w:val="24"/>
          <w:szCs w:val="24"/>
        </w:rPr>
        <w:t>Amatas novada Amatas pamatskolas</w:t>
      </w:r>
      <w:r w:rsidRPr="00331425">
        <w:rPr>
          <w:sz w:val="24"/>
          <w:szCs w:val="24"/>
        </w:rPr>
        <w:t xml:space="preserve"> saimniecisko un tehnisko darbinieku amatu vienību sarakstu pēc stāvokļa uz </w:t>
      </w:r>
      <w:r w:rsidRPr="00331425">
        <w:rPr>
          <w:b/>
          <w:sz w:val="24"/>
          <w:szCs w:val="24"/>
        </w:rPr>
        <w:t>01.01.2021.</w:t>
      </w:r>
      <w:r w:rsidRPr="00331425">
        <w:rPr>
          <w:sz w:val="24"/>
          <w:szCs w:val="24"/>
        </w:rPr>
        <w:t xml:space="preserve"> Atzīt par spēku zaudējušu Amatas novada domes 26.08.2020. sēdē Nr.</w:t>
      </w:r>
      <w:r>
        <w:rPr>
          <w:sz w:val="24"/>
          <w:szCs w:val="24"/>
        </w:rPr>
        <w:t xml:space="preserve"> </w:t>
      </w:r>
      <w:r w:rsidRPr="00331425">
        <w:rPr>
          <w:sz w:val="24"/>
          <w:szCs w:val="24"/>
        </w:rPr>
        <w:t>16  apstiprināto Amatas novada Amatas pamatskolas saimniecisko un tehnisko darbinieku amatu vienību sarakstu pēc stāvokļa uz 01.09.2020.</w:t>
      </w:r>
    </w:p>
    <w:p w14:paraId="584EFAE9" w14:textId="78365D2D" w:rsidR="009F6BCA" w:rsidRDefault="009F6BCA" w:rsidP="00E15450">
      <w:pPr>
        <w:pStyle w:val="Sarakstarindkopa"/>
        <w:numPr>
          <w:ilvl w:val="0"/>
          <w:numId w:val="53"/>
        </w:numPr>
        <w:jc w:val="both"/>
        <w:rPr>
          <w:sz w:val="24"/>
          <w:szCs w:val="24"/>
        </w:rPr>
      </w:pPr>
      <w:r w:rsidRPr="009F6BCA">
        <w:rPr>
          <w:sz w:val="24"/>
          <w:szCs w:val="24"/>
        </w:rPr>
        <w:t xml:space="preserve">Apstiprināt </w:t>
      </w:r>
      <w:r w:rsidRPr="009F6BCA">
        <w:rPr>
          <w:b/>
          <w:sz w:val="24"/>
          <w:szCs w:val="24"/>
        </w:rPr>
        <w:t>Amatas novada Zaubes pamatskolas</w:t>
      </w:r>
      <w:r w:rsidRPr="009F6BCA">
        <w:rPr>
          <w:sz w:val="24"/>
          <w:szCs w:val="24"/>
        </w:rPr>
        <w:t xml:space="preserve"> saimniecisko un tehnisko darbinieku amatu vienību sarakstu pēc stāvokļa uz </w:t>
      </w:r>
      <w:r w:rsidRPr="009F6BCA">
        <w:rPr>
          <w:b/>
          <w:sz w:val="24"/>
          <w:szCs w:val="24"/>
        </w:rPr>
        <w:t>01.01.2021.</w:t>
      </w:r>
      <w:r w:rsidRPr="009F6BCA">
        <w:rPr>
          <w:sz w:val="24"/>
          <w:szCs w:val="24"/>
        </w:rPr>
        <w:t xml:space="preserve"> Atzīt par spēku zaudējušu Amatas novada domes 26.08.2020. sēdē Nr.16 apstiprināto Amatas novada Zaubes pamatskolas saimniecisko un tehnisko darbinieku amatu vienību sarakstu pēc stāvokļa uz 01.09.2020.</w:t>
      </w:r>
    </w:p>
    <w:p w14:paraId="3461C02A" w14:textId="1FDD1467" w:rsidR="00331425" w:rsidRPr="00331425" w:rsidRDefault="00331425" w:rsidP="00331425">
      <w:pPr>
        <w:pStyle w:val="Sarakstarindkopa"/>
        <w:numPr>
          <w:ilvl w:val="0"/>
          <w:numId w:val="53"/>
        </w:numPr>
        <w:jc w:val="both"/>
        <w:rPr>
          <w:sz w:val="24"/>
          <w:szCs w:val="24"/>
        </w:rPr>
      </w:pPr>
      <w:r w:rsidRPr="00331425">
        <w:rPr>
          <w:sz w:val="24"/>
          <w:szCs w:val="24"/>
        </w:rPr>
        <w:t xml:space="preserve">Pamatojoties </w:t>
      </w:r>
      <w:r w:rsidR="00E048E1">
        <w:rPr>
          <w:sz w:val="24"/>
          <w:szCs w:val="24"/>
        </w:rPr>
        <w:t xml:space="preserve">uz </w:t>
      </w:r>
      <w:r w:rsidRPr="00331425">
        <w:rPr>
          <w:bCs/>
          <w:sz w:val="24"/>
          <w:szCs w:val="24"/>
        </w:rPr>
        <w:t>18.12.2018. Ministru kabineta noteikumiem Nr. 851 “Noteikumi par zemāko mēnešalgu un speciālo piemaksu veselības aprūpes jomā nodarbinātajiem” un 17.12.2020. Ministru kabineta noteikum</w:t>
      </w:r>
      <w:r w:rsidR="008A0497">
        <w:rPr>
          <w:bCs/>
          <w:sz w:val="24"/>
          <w:szCs w:val="24"/>
        </w:rPr>
        <w:t>u</w:t>
      </w:r>
      <w:r w:rsidRPr="00331425">
        <w:rPr>
          <w:bCs/>
          <w:sz w:val="24"/>
          <w:szCs w:val="24"/>
        </w:rPr>
        <w:t xml:space="preserve"> Nr.</w:t>
      </w:r>
      <w:r w:rsidR="008A0497">
        <w:rPr>
          <w:bCs/>
          <w:sz w:val="24"/>
          <w:szCs w:val="24"/>
        </w:rPr>
        <w:t> </w:t>
      </w:r>
      <w:r w:rsidRPr="00331425">
        <w:rPr>
          <w:bCs/>
          <w:sz w:val="24"/>
          <w:szCs w:val="24"/>
        </w:rPr>
        <w:t xml:space="preserve">801 “Grozījumi Ministru kabineta noteikumos Nr. 851 “Noteikumi par zemāko mēnešalgu un speciālo piemaksu veselības aprūpes jomā  nodarbinātajiem” 1. un 2. pielikumu, palielināt mēnešalgas apmēru </w:t>
      </w:r>
      <w:r w:rsidRPr="00331425">
        <w:rPr>
          <w:sz w:val="24"/>
          <w:szCs w:val="24"/>
        </w:rPr>
        <w:t xml:space="preserve">Amatas novada Drabešu Jaunās pamatskolas </w:t>
      </w:r>
      <w:r w:rsidRPr="00331425">
        <w:rPr>
          <w:bCs/>
          <w:sz w:val="24"/>
          <w:szCs w:val="24"/>
        </w:rPr>
        <w:t xml:space="preserve">0,5 amata vienībai </w:t>
      </w:r>
      <w:r w:rsidRPr="00331425">
        <w:rPr>
          <w:b/>
          <w:bCs/>
          <w:sz w:val="24"/>
          <w:szCs w:val="24"/>
        </w:rPr>
        <w:t xml:space="preserve">pirmsskolas iestāžu un skolu māsa </w:t>
      </w:r>
      <w:r w:rsidRPr="00331425">
        <w:rPr>
          <w:sz w:val="24"/>
          <w:szCs w:val="24"/>
        </w:rPr>
        <w:t>profesijas kods 2221 34  (līdzšinējā noteiktā pilnas likmes mēnešalga 692,</w:t>
      </w:r>
      <w:r>
        <w:rPr>
          <w:sz w:val="24"/>
          <w:szCs w:val="24"/>
        </w:rPr>
        <w:t xml:space="preserve">00 </w:t>
      </w:r>
      <w:r w:rsidRPr="00331425">
        <w:rPr>
          <w:sz w:val="24"/>
          <w:szCs w:val="24"/>
        </w:rPr>
        <w:t>EUR) un noteikt pilnas likmes mēnešalgas apmēru 867,</w:t>
      </w:r>
      <w:r>
        <w:rPr>
          <w:sz w:val="24"/>
          <w:szCs w:val="24"/>
        </w:rPr>
        <w:t>00</w:t>
      </w:r>
      <w:r w:rsidRPr="00331425">
        <w:rPr>
          <w:sz w:val="24"/>
          <w:szCs w:val="24"/>
        </w:rPr>
        <w:t xml:space="preserve"> EUR (astoņi simti sešdesmit septiņi </w:t>
      </w:r>
      <w:r w:rsidRPr="00331425">
        <w:rPr>
          <w:i/>
          <w:sz w:val="24"/>
          <w:szCs w:val="24"/>
        </w:rPr>
        <w:t>euro</w:t>
      </w:r>
      <w:r w:rsidRPr="00331425">
        <w:rPr>
          <w:sz w:val="24"/>
          <w:szCs w:val="24"/>
        </w:rPr>
        <w:t xml:space="preserve"> </w:t>
      </w:r>
      <w:r>
        <w:rPr>
          <w:sz w:val="24"/>
          <w:szCs w:val="24"/>
        </w:rPr>
        <w:t xml:space="preserve">un </w:t>
      </w:r>
      <w:r w:rsidRPr="00331425">
        <w:rPr>
          <w:sz w:val="24"/>
          <w:szCs w:val="24"/>
        </w:rPr>
        <w:t xml:space="preserve">00 centi). Noteikt mēnešalgas apmēru 0,5 amata vienībai 433,50 EUR (četri simti trīsdesmit trīs </w:t>
      </w:r>
      <w:r w:rsidRPr="00331425">
        <w:rPr>
          <w:i/>
          <w:sz w:val="24"/>
          <w:szCs w:val="24"/>
        </w:rPr>
        <w:t>euro</w:t>
      </w:r>
      <w:r w:rsidRPr="00331425">
        <w:rPr>
          <w:sz w:val="24"/>
          <w:szCs w:val="24"/>
        </w:rPr>
        <w:t xml:space="preserve"> </w:t>
      </w:r>
      <w:r>
        <w:rPr>
          <w:sz w:val="24"/>
          <w:szCs w:val="24"/>
        </w:rPr>
        <w:t xml:space="preserve">un </w:t>
      </w:r>
      <w:r w:rsidRPr="00331425">
        <w:rPr>
          <w:sz w:val="24"/>
          <w:szCs w:val="24"/>
        </w:rPr>
        <w:t>50 centi). Mēnešalgas palielinājums attiecas no 2021. gada 1. janvāra.</w:t>
      </w:r>
    </w:p>
    <w:p w14:paraId="529E51CA" w14:textId="0B97F80E" w:rsidR="00331425" w:rsidRPr="00331425" w:rsidRDefault="00331425" w:rsidP="00331425">
      <w:pPr>
        <w:pStyle w:val="Sarakstarindkopa"/>
        <w:ind w:left="360" w:firstLine="360"/>
        <w:jc w:val="both"/>
        <w:rPr>
          <w:sz w:val="24"/>
          <w:szCs w:val="24"/>
        </w:rPr>
      </w:pPr>
      <w:r w:rsidRPr="00331425">
        <w:rPr>
          <w:sz w:val="24"/>
          <w:szCs w:val="24"/>
        </w:rPr>
        <w:lastRenderedPageBreak/>
        <w:t xml:space="preserve">Apstiprināt </w:t>
      </w:r>
      <w:r w:rsidRPr="00331425">
        <w:rPr>
          <w:b/>
          <w:sz w:val="24"/>
          <w:szCs w:val="24"/>
        </w:rPr>
        <w:t>Amatas novada Drabešu Jaunās pamatskolas</w:t>
      </w:r>
      <w:r w:rsidRPr="00331425">
        <w:rPr>
          <w:sz w:val="24"/>
          <w:szCs w:val="24"/>
        </w:rPr>
        <w:t xml:space="preserve"> saimniecisko un tehnisko darbinieku amatu vienību sarakstu pēc stāvokļa uz</w:t>
      </w:r>
      <w:r w:rsidRPr="00331425">
        <w:rPr>
          <w:b/>
          <w:sz w:val="24"/>
          <w:szCs w:val="24"/>
        </w:rPr>
        <w:t xml:space="preserve"> 01.01.2021. </w:t>
      </w:r>
      <w:r w:rsidRPr="00331425">
        <w:rPr>
          <w:sz w:val="24"/>
          <w:szCs w:val="24"/>
        </w:rPr>
        <w:t xml:space="preserve">Atzīt par spēku zaudējušu Amatas novada domes 26.08.2020. sēdē Nr.16 apstiprināto </w:t>
      </w:r>
      <w:r w:rsidRPr="00331425">
        <w:rPr>
          <w:b/>
          <w:sz w:val="24"/>
          <w:szCs w:val="24"/>
        </w:rPr>
        <w:t>Amatas novada Drabešu Jaunās pamatskolas</w:t>
      </w:r>
      <w:r w:rsidRPr="00331425">
        <w:rPr>
          <w:sz w:val="24"/>
          <w:szCs w:val="24"/>
        </w:rPr>
        <w:t xml:space="preserve"> saimniecisko un tehnisko darbinieku amatu vienību sarakstu pēc stāvokļa uz 01.09.2020.</w:t>
      </w:r>
    </w:p>
    <w:p w14:paraId="4633C020" w14:textId="29161D5D" w:rsidR="00331425" w:rsidRDefault="00331425" w:rsidP="00331425">
      <w:pPr>
        <w:pStyle w:val="Sarakstarindkopa"/>
        <w:numPr>
          <w:ilvl w:val="0"/>
          <w:numId w:val="53"/>
        </w:numPr>
        <w:jc w:val="both"/>
        <w:rPr>
          <w:sz w:val="24"/>
          <w:szCs w:val="24"/>
        </w:rPr>
      </w:pPr>
      <w:r w:rsidRPr="00331425">
        <w:rPr>
          <w:sz w:val="24"/>
          <w:szCs w:val="24"/>
        </w:rPr>
        <w:t xml:space="preserve">Sākot ar </w:t>
      </w:r>
      <w:r w:rsidRPr="00331425">
        <w:rPr>
          <w:b/>
          <w:sz w:val="24"/>
          <w:szCs w:val="24"/>
        </w:rPr>
        <w:t>2021. gada 1.</w:t>
      </w:r>
      <w:r>
        <w:rPr>
          <w:b/>
          <w:sz w:val="24"/>
          <w:szCs w:val="24"/>
        </w:rPr>
        <w:t xml:space="preserve"> </w:t>
      </w:r>
      <w:r w:rsidRPr="00331425">
        <w:rPr>
          <w:b/>
          <w:sz w:val="24"/>
          <w:szCs w:val="24"/>
        </w:rPr>
        <w:t xml:space="preserve">janvāri </w:t>
      </w:r>
      <w:r w:rsidRPr="00331425">
        <w:rPr>
          <w:sz w:val="24"/>
          <w:szCs w:val="24"/>
        </w:rPr>
        <w:t>izdarīt izmaiņas Amatas novada Spāres pamatskolas saimniecisko, tehnisko darbinieku un medicīniskā personāla amata vienību un nodarbināto sarakstā:</w:t>
      </w:r>
    </w:p>
    <w:p w14:paraId="2CC02B37" w14:textId="194D6568" w:rsidR="00331425" w:rsidRDefault="00331425" w:rsidP="00331425">
      <w:pPr>
        <w:pStyle w:val="Sarakstarindkopa"/>
        <w:numPr>
          <w:ilvl w:val="1"/>
          <w:numId w:val="53"/>
        </w:numPr>
        <w:ind w:left="709"/>
        <w:jc w:val="both"/>
        <w:rPr>
          <w:sz w:val="24"/>
          <w:szCs w:val="24"/>
        </w:rPr>
      </w:pPr>
      <w:r>
        <w:rPr>
          <w:sz w:val="24"/>
          <w:szCs w:val="24"/>
        </w:rPr>
        <w:t xml:space="preserve"> </w:t>
      </w:r>
      <w:r w:rsidRPr="00331425">
        <w:rPr>
          <w:sz w:val="24"/>
          <w:szCs w:val="24"/>
        </w:rPr>
        <w:t>Pamatojoties</w:t>
      </w:r>
      <w:r w:rsidR="00E048E1">
        <w:rPr>
          <w:sz w:val="24"/>
          <w:szCs w:val="24"/>
        </w:rPr>
        <w:t xml:space="preserve"> uz</w:t>
      </w:r>
      <w:r w:rsidRPr="00331425">
        <w:rPr>
          <w:sz w:val="24"/>
          <w:szCs w:val="24"/>
        </w:rPr>
        <w:t xml:space="preserve"> </w:t>
      </w:r>
      <w:r w:rsidRPr="00331425">
        <w:rPr>
          <w:bCs/>
          <w:sz w:val="24"/>
          <w:szCs w:val="24"/>
        </w:rPr>
        <w:t>18.12.2018. Ministru kabineta noteikumiem Nr. 851 “Noteikumi par zemāko mēnešalgu un speciālo piemaksu veselības aprūpes jomā nodarbinātajiem” un 17.12.2020. Ministru kabineta noteikum</w:t>
      </w:r>
      <w:r w:rsidR="006A40FF">
        <w:rPr>
          <w:bCs/>
          <w:sz w:val="24"/>
          <w:szCs w:val="24"/>
        </w:rPr>
        <w:t>u</w:t>
      </w:r>
      <w:r w:rsidRPr="00331425">
        <w:rPr>
          <w:bCs/>
          <w:sz w:val="24"/>
          <w:szCs w:val="24"/>
        </w:rPr>
        <w:t xml:space="preserve"> Nr.</w:t>
      </w:r>
      <w:r w:rsidR="006A40FF">
        <w:rPr>
          <w:bCs/>
          <w:sz w:val="24"/>
          <w:szCs w:val="24"/>
        </w:rPr>
        <w:t> </w:t>
      </w:r>
      <w:r w:rsidRPr="00331425">
        <w:rPr>
          <w:bCs/>
          <w:sz w:val="24"/>
          <w:szCs w:val="24"/>
        </w:rPr>
        <w:t xml:space="preserve">801 “Grozījumi Ministru kabineta noteikumos Nr. 851 “Noteikumi par zemāko mēnešalgu un speciālo piemaksu veselības aprūpes jomā nodarbinātajiem” 1. un 2. pielikumu, palielināt mēnešalgas apmēru 0,3 amata vienībai </w:t>
      </w:r>
      <w:r w:rsidRPr="00331425">
        <w:rPr>
          <w:b/>
          <w:bCs/>
          <w:sz w:val="24"/>
          <w:szCs w:val="24"/>
        </w:rPr>
        <w:t>uztura speciālists</w:t>
      </w:r>
      <w:r w:rsidR="006A40FF">
        <w:rPr>
          <w:b/>
          <w:bCs/>
          <w:sz w:val="24"/>
          <w:szCs w:val="24"/>
        </w:rPr>
        <w:t>,</w:t>
      </w:r>
      <w:r w:rsidRPr="00331425">
        <w:rPr>
          <w:sz w:val="24"/>
          <w:szCs w:val="24"/>
        </w:rPr>
        <w:t xml:space="preserve"> profesijas kods 2265 01</w:t>
      </w:r>
      <w:r w:rsidR="006A40FF">
        <w:rPr>
          <w:sz w:val="24"/>
          <w:szCs w:val="24"/>
        </w:rPr>
        <w:t>,</w:t>
      </w:r>
      <w:r w:rsidRPr="00331425">
        <w:rPr>
          <w:sz w:val="24"/>
          <w:szCs w:val="24"/>
        </w:rPr>
        <w:t xml:space="preserve"> (līdzšinējā noteiktā pilnas likmes mēnešalga 1045,</w:t>
      </w:r>
      <w:r>
        <w:rPr>
          <w:sz w:val="24"/>
          <w:szCs w:val="24"/>
        </w:rPr>
        <w:t>00</w:t>
      </w:r>
      <w:r w:rsidRPr="00331425">
        <w:rPr>
          <w:sz w:val="24"/>
          <w:szCs w:val="24"/>
        </w:rPr>
        <w:t> EUR) un noteikt pilnas likmes mēnešalgas apmēru ar mērķdotācijas palielinājumu 1311,</w:t>
      </w:r>
      <w:r>
        <w:rPr>
          <w:sz w:val="24"/>
          <w:szCs w:val="24"/>
        </w:rPr>
        <w:t>00</w:t>
      </w:r>
      <w:r w:rsidRPr="00331425">
        <w:rPr>
          <w:sz w:val="24"/>
          <w:szCs w:val="24"/>
        </w:rPr>
        <w:t xml:space="preserve"> EUR. Noteikt mēnešalgas apmēru 0,3</w:t>
      </w:r>
      <w:r>
        <w:rPr>
          <w:sz w:val="24"/>
          <w:szCs w:val="24"/>
        </w:rPr>
        <w:t> </w:t>
      </w:r>
      <w:r w:rsidRPr="00331425">
        <w:rPr>
          <w:sz w:val="24"/>
          <w:szCs w:val="24"/>
        </w:rPr>
        <w:t xml:space="preserve">amata vienībai 393,30 EUR (trīs simti deviņdesmit trīs </w:t>
      </w:r>
      <w:r w:rsidRPr="00331425">
        <w:rPr>
          <w:i/>
          <w:sz w:val="24"/>
          <w:szCs w:val="24"/>
        </w:rPr>
        <w:t>euro</w:t>
      </w:r>
      <w:r w:rsidRPr="00331425">
        <w:rPr>
          <w:sz w:val="24"/>
          <w:szCs w:val="24"/>
        </w:rPr>
        <w:t xml:space="preserve"> </w:t>
      </w:r>
      <w:r>
        <w:rPr>
          <w:sz w:val="24"/>
          <w:szCs w:val="24"/>
        </w:rPr>
        <w:t xml:space="preserve">un </w:t>
      </w:r>
      <w:r w:rsidRPr="00331425">
        <w:rPr>
          <w:sz w:val="24"/>
          <w:szCs w:val="24"/>
        </w:rPr>
        <w:t xml:space="preserve">30 centi). </w:t>
      </w:r>
    </w:p>
    <w:p w14:paraId="4951B27C" w14:textId="23848DDA" w:rsidR="00331425" w:rsidRDefault="00331425" w:rsidP="00331425">
      <w:pPr>
        <w:pStyle w:val="Sarakstarindkopa"/>
        <w:numPr>
          <w:ilvl w:val="1"/>
          <w:numId w:val="53"/>
        </w:numPr>
        <w:ind w:left="709"/>
        <w:jc w:val="both"/>
        <w:rPr>
          <w:sz w:val="24"/>
          <w:szCs w:val="24"/>
        </w:rPr>
      </w:pPr>
      <w:r>
        <w:rPr>
          <w:sz w:val="24"/>
          <w:szCs w:val="24"/>
        </w:rPr>
        <w:t xml:space="preserve"> </w:t>
      </w:r>
      <w:r w:rsidRPr="00331425">
        <w:rPr>
          <w:sz w:val="24"/>
          <w:szCs w:val="24"/>
        </w:rPr>
        <w:t xml:space="preserve">Pamatojoties </w:t>
      </w:r>
      <w:r w:rsidR="00E93B45">
        <w:rPr>
          <w:sz w:val="24"/>
          <w:szCs w:val="24"/>
        </w:rPr>
        <w:t xml:space="preserve">uz </w:t>
      </w:r>
      <w:r w:rsidRPr="00331425">
        <w:rPr>
          <w:bCs/>
          <w:sz w:val="24"/>
          <w:szCs w:val="24"/>
        </w:rPr>
        <w:t>18.12.2018. Ministru kabineta noteikumiem Nr. 851 “Noteikumi par zemāko mēnešalgu un speciālo piemaksu veselības aprūpes jomā nodarbinātajiem” un 17.12.2020. Ministru kabineta noteikum</w:t>
      </w:r>
      <w:r w:rsidR="00E93B45">
        <w:rPr>
          <w:bCs/>
          <w:sz w:val="24"/>
          <w:szCs w:val="24"/>
        </w:rPr>
        <w:t>u</w:t>
      </w:r>
      <w:r w:rsidRPr="00331425">
        <w:rPr>
          <w:bCs/>
          <w:sz w:val="24"/>
          <w:szCs w:val="24"/>
        </w:rPr>
        <w:t xml:space="preserve"> Nr.</w:t>
      </w:r>
      <w:r w:rsidR="00E93B45">
        <w:rPr>
          <w:bCs/>
          <w:sz w:val="24"/>
          <w:szCs w:val="24"/>
        </w:rPr>
        <w:t> </w:t>
      </w:r>
      <w:r w:rsidRPr="00331425">
        <w:rPr>
          <w:bCs/>
          <w:sz w:val="24"/>
          <w:szCs w:val="24"/>
        </w:rPr>
        <w:t xml:space="preserve">801 “Grozījumi Ministru kabineta noteikumos Nr. 851 “Noteikumi par zemāko mēnešalgu un speciālo piemaksu veselības aprūpes jomā nodarbinātajiem” 1. un 2. pielikumu, palielināt mēnešalgas apmēru 1,5 amata vienībai </w:t>
      </w:r>
      <w:r w:rsidRPr="00331425">
        <w:rPr>
          <w:b/>
          <w:bCs/>
          <w:sz w:val="24"/>
          <w:szCs w:val="24"/>
        </w:rPr>
        <w:t>bērnu aprūpes māsa</w:t>
      </w:r>
      <w:r w:rsidR="00E93B45">
        <w:rPr>
          <w:b/>
          <w:bCs/>
          <w:sz w:val="24"/>
          <w:szCs w:val="24"/>
        </w:rPr>
        <w:t>,</w:t>
      </w:r>
      <w:r w:rsidRPr="00331425">
        <w:rPr>
          <w:sz w:val="24"/>
          <w:szCs w:val="24"/>
        </w:rPr>
        <w:t xml:space="preserve"> profesijas kods 2221 03</w:t>
      </w:r>
      <w:r w:rsidR="00E93B45">
        <w:rPr>
          <w:sz w:val="24"/>
          <w:szCs w:val="24"/>
        </w:rPr>
        <w:t>,</w:t>
      </w:r>
      <w:r w:rsidRPr="00331425">
        <w:rPr>
          <w:sz w:val="24"/>
          <w:szCs w:val="24"/>
        </w:rPr>
        <w:t xml:space="preserve"> (līdzšinējā noteiktā pilnas likmes mēnešalga 727,</w:t>
      </w:r>
      <w:r>
        <w:rPr>
          <w:sz w:val="24"/>
          <w:szCs w:val="24"/>
        </w:rPr>
        <w:t xml:space="preserve">00 </w:t>
      </w:r>
      <w:r w:rsidRPr="00331425">
        <w:rPr>
          <w:sz w:val="24"/>
          <w:szCs w:val="24"/>
        </w:rPr>
        <w:t>EUR) un noteikt pilnas likmes mēnešalgas apmēru ar mērķdotācijas palielinājumu 867,</w:t>
      </w:r>
      <w:r>
        <w:rPr>
          <w:sz w:val="24"/>
          <w:szCs w:val="24"/>
        </w:rPr>
        <w:t>00</w:t>
      </w:r>
      <w:r w:rsidRPr="00331425">
        <w:rPr>
          <w:sz w:val="24"/>
          <w:szCs w:val="24"/>
        </w:rPr>
        <w:t xml:space="preserve"> EUR (astoņi simti sešdesmit septiņi </w:t>
      </w:r>
      <w:r w:rsidRPr="00331425">
        <w:rPr>
          <w:i/>
          <w:sz w:val="24"/>
          <w:szCs w:val="24"/>
        </w:rPr>
        <w:t>euro</w:t>
      </w:r>
      <w:r w:rsidRPr="00331425">
        <w:rPr>
          <w:sz w:val="24"/>
          <w:szCs w:val="24"/>
        </w:rPr>
        <w:t xml:space="preserve"> </w:t>
      </w:r>
      <w:r>
        <w:rPr>
          <w:sz w:val="24"/>
          <w:szCs w:val="24"/>
        </w:rPr>
        <w:t xml:space="preserve">un </w:t>
      </w:r>
      <w:r w:rsidRPr="00331425">
        <w:rPr>
          <w:sz w:val="24"/>
          <w:szCs w:val="24"/>
        </w:rPr>
        <w:t xml:space="preserve">00 centi). </w:t>
      </w:r>
    </w:p>
    <w:p w14:paraId="455500C0" w14:textId="5359993A" w:rsidR="00331425" w:rsidRPr="00331425" w:rsidRDefault="00331425" w:rsidP="00331425">
      <w:pPr>
        <w:pStyle w:val="Sarakstarindkopa"/>
        <w:numPr>
          <w:ilvl w:val="1"/>
          <w:numId w:val="53"/>
        </w:numPr>
        <w:ind w:left="709"/>
        <w:jc w:val="both"/>
        <w:rPr>
          <w:sz w:val="24"/>
          <w:szCs w:val="24"/>
        </w:rPr>
      </w:pPr>
      <w:r>
        <w:rPr>
          <w:sz w:val="24"/>
          <w:szCs w:val="24"/>
        </w:rPr>
        <w:t xml:space="preserve"> </w:t>
      </w:r>
      <w:r w:rsidRPr="00331425">
        <w:rPr>
          <w:sz w:val="24"/>
          <w:szCs w:val="24"/>
        </w:rPr>
        <w:t xml:space="preserve">Apstiprināt </w:t>
      </w:r>
      <w:r w:rsidRPr="00331425">
        <w:rPr>
          <w:b/>
          <w:sz w:val="24"/>
          <w:szCs w:val="24"/>
        </w:rPr>
        <w:t>Amatas novada Spāres pamatskolas</w:t>
      </w:r>
      <w:r w:rsidRPr="00331425">
        <w:rPr>
          <w:sz w:val="24"/>
          <w:szCs w:val="24"/>
        </w:rPr>
        <w:t xml:space="preserve"> saimniecisko, tehnisko un medicīniskā personāla darbinieku amatu vienību sarakstu pēc stāvokļa uz </w:t>
      </w:r>
      <w:r w:rsidRPr="00331425">
        <w:rPr>
          <w:b/>
          <w:sz w:val="24"/>
          <w:szCs w:val="24"/>
        </w:rPr>
        <w:t>01.01.2021.</w:t>
      </w:r>
      <w:r w:rsidRPr="00331425">
        <w:rPr>
          <w:sz w:val="24"/>
          <w:szCs w:val="24"/>
        </w:rPr>
        <w:t xml:space="preserve"> Atzīt par spēku zaudējušu Amatas novada domes 22.01.2020. sēdē Nr.</w:t>
      </w:r>
      <w:r w:rsidR="001259C6">
        <w:rPr>
          <w:sz w:val="24"/>
          <w:szCs w:val="24"/>
        </w:rPr>
        <w:t xml:space="preserve"> </w:t>
      </w:r>
      <w:r w:rsidRPr="00331425">
        <w:rPr>
          <w:sz w:val="24"/>
          <w:szCs w:val="24"/>
        </w:rPr>
        <w:t>3 apstiprināto Amatas novada Spāres pamatskolas saimniecisko, tehnisko un medicīniskā personāla darbinieku amatu vienību sarakstu pēc stāvokļa uz 01.01.2020.</w:t>
      </w:r>
    </w:p>
    <w:p w14:paraId="6BB4620A" w14:textId="38B295DA" w:rsidR="009F6BCA" w:rsidRDefault="009F6BCA" w:rsidP="00E15450">
      <w:pPr>
        <w:pStyle w:val="Sarakstarindkopa"/>
        <w:numPr>
          <w:ilvl w:val="0"/>
          <w:numId w:val="53"/>
        </w:numPr>
        <w:jc w:val="both"/>
        <w:rPr>
          <w:sz w:val="24"/>
          <w:szCs w:val="24"/>
        </w:rPr>
      </w:pPr>
      <w:r w:rsidRPr="009F6BCA">
        <w:rPr>
          <w:sz w:val="24"/>
          <w:szCs w:val="24"/>
        </w:rPr>
        <w:t xml:space="preserve">Apstiprināt </w:t>
      </w:r>
      <w:r w:rsidRPr="009F6BCA">
        <w:rPr>
          <w:b/>
          <w:sz w:val="24"/>
          <w:szCs w:val="24"/>
        </w:rPr>
        <w:t>Amatas novada mūzikas un mākslas skolas</w:t>
      </w:r>
      <w:r w:rsidRPr="009F6BCA">
        <w:rPr>
          <w:sz w:val="24"/>
          <w:szCs w:val="24"/>
        </w:rPr>
        <w:t xml:space="preserve"> saimniecisko un tehnisko darbinieku amatu sarakstu pēc stāvokļa uz </w:t>
      </w:r>
      <w:r w:rsidRPr="009F6BCA">
        <w:rPr>
          <w:b/>
          <w:sz w:val="24"/>
          <w:szCs w:val="24"/>
        </w:rPr>
        <w:t>01.01.2021.</w:t>
      </w:r>
      <w:r w:rsidRPr="009F6BCA">
        <w:rPr>
          <w:sz w:val="24"/>
          <w:szCs w:val="24"/>
        </w:rPr>
        <w:t xml:space="preserve"> Atzīt par spēku zaudējušu Amatas novada domes 20.12.2017. sēdē Nr.</w:t>
      </w:r>
      <w:r w:rsidR="00B14707">
        <w:rPr>
          <w:sz w:val="24"/>
          <w:szCs w:val="24"/>
        </w:rPr>
        <w:t xml:space="preserve"> </w:t>
      </w:r>
      <w:r w:rsidRPr="009F6BCA">
        <w:rPr>
          <w:sz w:val="24"/>
          <w:szCs w:val="24"/>
        </w:rPr>
        <w:t>16 apstiprināto Amatas novada mūzikas un mākslas skolas saimniecisko un tehnisko darbinieku amatu vienību sarakstu pēc stāvokļa uz 01.01.2018.</w:t>
      </w:r>
    </w:p>
    <w:p w14:paraId="7C293DD5" w14:textId="51520A15" w:rsidR="009F6BCA" w:rsidRDefault="009F6BCA" w:rsidP="00E15450">
      <w:pPr>
        <w:pStyle w:val="Sarakstarindkopa"/>
        <w:numPr>
          <w:ilvl w:val="0"/>
          <w:numId w:val="53"/>
        </w:numPr>
        <w:jc w:val="both"/>
        <w:rPr>
          <w:sz w:val="24"/>
          <w:szCs w:val="24"/>
        </w:rPr>
      </w:pPr>
      <w:r w:rsidRPr="009F6BCA">
        <w:rPr>
          <w:sz w:val="24"/>
          <w:szCs w:val="24"/>
        </w:rPr>
        <w:t xml:space="preserve">Apstiprināt </w:t>
      </w:r>
      <w:r w:rsidRPr="009F6BCA">
        <w:rPr>
          <w:b/>
          <w:sz w:val="24"/>
          <w:szCs w:val="24"/>
        </w:rPr>
        <w:t>Amatas novada Skujenes pamatskolas</w:t>
      </w:r>
      <w:r w:rsidRPr="009F6BCA">
        <w:rPr>
          <w:sz w:val="24"/>
          <w:szCs w:val="24"/>
        </w:rPr>
        <w:t xml:space="preserve"> saimniecisko un tehnisko darbinieku amatu sarakstu pēc stāvokļa uz </w:t>
      </w:r>
      <w:r w:rsidRPr="009F6BCA">
        <w:rPr>
          <w:b/>
          <w:sz w:val="24"/>
          <w:szCs w:val="24"/>
        </w:rPr>
        <w:t>01.01.2021.</w:t>
      </w:r>
      <w:r w:rsidRPr="009F6BCA">
        <w:rPr>
          <w:sz w:val="24"/>
          <w:szCs w:val="24"/>
        </w:rPr>
        <w:t xml:space="preserve"> Atzīt par spēku zaudējušu Amatas novada domes 26.08.2020. sēdē Nr.</w:t>
      </w:r>
      <w:r w:rsidR="001259C6">
        <w:rPr>
          <w:sz w:val="24"/>
          <w:szCs w:val="24"/>
        </w:rPr>
        <w:t xml:space="preserve"> </w:t>
      </w:r>
      <w:r w:rsidRPr="009F6BCA">
        <w:rPr>
          <w:sz w:val="24"/>
          <w:szCs w:val="24"/>
        </w:rPr>
        <w:t>16 apstiprināto Amatas novada Skujenes pamatskolas saimniecisko un tehnisko darbinieku amatu vienību sarakstu pēc stāvokļa uz 01.09.2020.</w:t>
      </w:r>
    </w:p>
    <w:p w14:paraId="7EEA9E57" w14:textId="41F54B4E" w:rsidR="00B14707" w:rsidRPr="00B14707" w:rsidRDefault="009F6BCA" w:rsidP="00E15450">
      <w:pPr>
        <w:pStyle w:val="Sarakstarindkopa"/>
        <w:numPr>
          <w:ilvl w:val="0"/>
          <w:numId w:val="53"/>
        </w:numPr>
        <w:jc w:val="both"/>
        <w:rPr>
          <w:rStyle w:val="Izclums"/>
          <w:i w:val="0"/>
          <w:iCs w:val="0"/>
          <w:sz w:val="24"/>
          <w:szCs w:val="24"/>
        </w:rPr>
      </w:pPr>
      <w:r w:rsidRPr="009F6BCA">
        <w:rPr>
          <w:rStyle w:val="Izclums"/>
          <w:rFonts w:eastAsiaTheme="minorHAnsi"/>
          <w:i w:val="0"/>
          <w:iCs w:val="0"/>
          <w:sz w:val="24"/>
          <w:szCs w:val="24"/>
        </w:rPr>
        <w:t>Uzdot pašvaldības Finanšu nodaļai nodrošināt atlīdzības fonda izmaiņu iekļaušanu 2021.</w:t>
      </w:r>
      <w:r w:rsidR="00B14707">
        <w:rPr>
          <w:rStyle w:val="Izclums"/>
          <w:rFonts w:eastAsiaTheme="minorHAnsi"/>
          <w:i w:val="0"/>
          <w:iCs w:val="0"/>
          <w:sz w:val="24"/>
          <w:szCs w:val="24"/>
        </w:rPr>
        <w:t> </w:t>
      </w:r>
      <w:r w:rsidRPr="009F6BCA">
        <w:rPr>
          <w:rStyle w:val="Izclums"/>
          <w:rFonts w:eastAsiaTheme="minorHAnsi"/>
          <w:i w:val="0"/>
          <w:iCs w:val="0"/>
          <w:sz w:val="24"/>
          <w:szCs w:val="24"/>
        </w:rPr>
        <w:t>gada pašvaldības budžetā.</w:t>
      </w:r>
    </w:p>
    <w:p w14:paraId="612193F8" w14:textId="4A42F6BF" w:rsidR="009F6BCA" w:rsidRPr="00B14707" w:rsidRDefault="009F6BCA" w:rsidP="00E15450">
      <w:pPr>
        <w:pStyle w:val="Sarakstarindkopa"/>
        <w:numPr>
          <w:ilvl w:val="0"/>
          <w:numId w:val="53"/>
        </w:numPr>
        <w:jc w:val="both"/>
        <w:rPr>
          <w:sz w:val="24"/>
          <w:szCs w:val="24"/>
        </w:rPr>
      </w:pPr>
      <w:r w:rsidRPr="00B14707">
        <w:rPr>
          <w:sz w:val="24"/>
          <w:szCs w:val="24"/>
        </w:rPr>
        <w:t>Kontroli par lēmuma izpildi uzdodu  pašvaldības izpilddirektoram M.</w:t>
      </w:r>
      <w:r w:rsidR="0054007E">
        <w:rPr>
          <w:sz w:val="24"/>
          <w:szCs w:val="24"/>
        </w:rPr>
        <w:t xml:space="preserve"> </w:t>
      </w:r>
      <w:r w:rsidRPr="00B14707">
        <w:rPr>
          <w:sz w:val="24"/>
          <w:szCs w:val="24"/>
        </w:rPr>
        <w:t>Timermanim.</w:t>
      </w:r>
    </w:p>
    <w:p w14:paraId="70D3F607" w14:textId="77777777" w:rsidR="00410749" w:rsidRDefault="00410749" w:rsidP="00384FAA">
      <w:pPr>
        <w:rPr>
          <w:b/>
          <w:sz w:val="24"/>
          <w:szCs w:val="24"/>
        </w:rPr>
      </w:pPr>
    </w:p>
    <w:p w14:paraId="5EA12ED5" w14:textId="77777777" w:rsidR="00E80743" w:rsidRPr="00B9758E" w:rsidRDefault="00E80743" w:rsidP="00E80743">
      <w:pPr>
        <w:jc w:val="center"/>
        <w:rPr>
          <w:b/>
          <w:sz w:val="24"/>
          <w:szCs w:val="24"/>
        </w:rPr>
      </w:pPr>
      <w:r>
        <w:rPr>
          <w:b/>
          <w:sz w:val="24"/>
          <w:szCs w:val="24"/>
        </w:rPr>
        <w:t>7</w:t>
      </w:r>
      <w:r w:rsidRPr="00B9758E">
        <w:rPr>
          <w:b/>
          <w:sz w:val="24"/>
          <w:szCs w:val="24"/>
        </w:rPr>
        <w:t>.§</w:t>
      </w:r>
    </w:p>
    <w:p w14:paraId="688E8E2C" w14:textId="77777777" w:rsidR="00E80743" w:rsidRPr="00410749" w:rsidRDefault="00E80743" w:rsidP="00E80743">
      <w:pPr>
        <w:pBdr>
          <w:bottom w:val="single" w:sz="12" w:space="1" w:color="auto"/>
        </w:pBdr>
        <w:jc w:val="center"/>
        <w:rPr>
          <w:bCs/>
          <w:i/>
          <w:iCs/>
          <w:sz w:val="24"/>
          <w:szCs w:val="24"/>
        </w:rPr>
      </w:pPr>
      <w:r w:rsidRPr="00410749">
        <w:rPr>
          <w:bCs/>
          <w:i/>
          <w:iCs/>
          <w:sz w:val="24"/>
          <w:szCs w:val="24"/>
        </w:rPr>
        <w:t>Izslēgts no darba kārtības</w:t>
      </w:r>
    </w:p>
    <w:p w14:paraId="3FF12FC3" w14:textId="77777777" w:rsidR="00E80743" w:rsidRPr="00B9758E" w:rsidRDefault="00E80743" w:rsidP="00E80743">
      <w:pPr>
        <w:pBdr>
          <w:bottom w:val="single" w:sz="12" w:space="1" w:color="auto"/>
        </w:pBdr>
        <w:jc w:val="center"/>
        <w:rPr>
          <w:b/>
          <w:sz w:val="24"/>
          <w:szCs w:val="24"/>
        </w:rPr>
      </w:pPr>
      <w:r>
        <w:rPr>
          <w:b/>
          <w:color w:val="FF0000"/>
          <w:sz w:val="24"/>
          <w:szCs w:val="24"/>
        </w:rPr>
        <w:t xml:space="preserve">  </w:t>
      </w:r>
      <w:r w:rsidRPr="00502A6F">
        <w:rPr>
          <w:bCs/>
          <w:i/>
          <w:iCs/>
          <w:sz w:val="24"/>
          <w:szCs w:val="24"/>
        </w:rPr>
        <w:t xml:space="preserve">Par </w:t>
      </w:r>
      <w:r w:rsidRPr="00502A6F">
        <w:rPr>
          <w:rFonts w:eastAsiaTheme="minorHAnsi"/>
          <w:bCs/>
          <w:i/>
          <w:iCs/>
          <w:sz w:val="24"/>
          <w:szCs w:val="24"/>
        </w:rPr>
        <w:t>Amata novada pašvaldības priekšsēdētāja mēnešalgas noteikšanu</w:t>
      </w:r>
    </w:p>
    <w:p w14:paraId="22C21665" w14:textId="77777777" w:rsidR="00E80743" w:rsidRDefault="00E80743" w:rsidP="00E80743">
      <w:pPr>
        <w:jc w:val="both"/>
        <w:rPr>
          <w:bCs/>
          <w:color w:val="000000"/>
          <w:sz w:val="24"/>
          <w:szCs w:val="24"/>
        </w:rPr>
      </w:pPr>
      <w:r w:rsidRPr="003D53E7">
        <w:rPr>
          <w:rFonts w:eastAsia="Calibri"/>
          <w:bCs/>
          <w:color w:val="000000"/>
          <w:sz w:val="24"/>
          <w:szCs w:val="24"/>
        </w:rPr>
        <w:t xml:space="preserve">Ziņo </w:t>
      </w:r>
      <w:r>
        <w:rPr>
          <w:color w:val="000000"/>
          <w:sz w:val="24"/>
          <w:szCs w:val="24"/>
        </w:rPr>
        <w:t>domes</w:t>
      </w:r>
      <w:r w:rsidRPr="00F9741E">
        <w:rPr>
          <w:color w:val="000000"/>
          <w:sz w:val="24"/>
          <w:szCs w:val="24"/>
        </w:rPr>
        <w:t xml:space="preserve"> priekšsēdētāja </w:t>
      </w:r>
      <w:r w:rsidRPr="00F9741E">
        <w:rPr>
          <w:bCs/>
          <w:color w:val="000000"/>
          <w:sz w:val="24"/>
          <w:szCs w:val="24"/>
        </w:rPr>
        <w:t>E. Eglīte</w:t>
      </w:r>
    </w:p>
    <w:p w14:paraId="0AE1F045" w14:textId="77777777" w:rsidR="00E80743" w:rsidRDefault="00E80743" w:rsidP="00E80743">
      <w:pPr>
        <w:jc w:val="both"/>
        <w:rPr>
          <w:color w:val="000000"/>
          <w:sz w:val="24"/>
          <w:szCs w:val="24"/>
        </w:rPr>
      </w:pPr>
      <w:r>
        <w:rPr>
          <w:bCs/>
          <w:color w:val="000000"/>
          <w:sz w:val="24"/>
          <w:szCs w:val="24"/>
        </w:rPr>
        <w:t>Izsakās G. Kalniņa-Priede</w:t>
      </w:r>
    </w:p>
    <w:p w14:paraId="18CB36CC" w14:textId="77777777" w:rsidR="00E80743" w:rsidRPr="00B9758E" w:rsidRDefault="00E80743" w:rsidP="00E80743">
      <w:pPr>
        <w:jc w:val="center"/>
        <w:rPr>
          <w:b/>
          <w:color w:val="000000"/>
          <w:sz w:val="12"/>
          <w:szCs w:val="12"/>
        </w:rPr>
      </w:pPr>
    </w:p>
    <w:p w14:paraId="4701FEA2" w14:textId="77777777" w:rsidR="00E80743" w:rsidRPr="00783E3D" w:rsidRDefault="00E80743" w:rsidP="00E80743">
      <w:pPr>
        <w:ind w:firstLine="720"/>
        <w:rPr>
          <w:bCs/>
          <w:i/>
          <w:iCs/>
          <w:color w:val="000000"/>
          <w:sz w:val="24"/>
          <w:szCs w:val="24"/>
        </w:rPr>
      </w:pPr>
      <w:r w:rsidRPr="00783E3D">
        <w:rPr>
          <w:bCs/>
          <w:i/>
          <w:iCs/>
          <w:color w:val="000000"/>
          <w:sz w:val="24"/>
          <w:szCs w:val="24"/>
        </w:rPr>
        <w:t>Domes priekšsēdētāja E. Eglīte lūdz izslēgt jautājumu no domes sēdes darba kārtības.</w:t>
      </w:r>
    </w:p>
    <w:p w14:paraId="55D9FB13" w14:textId="77777777" w:rsidR="0065791C" w:rsidRDefault="0065791C" w:rsidP="00EF598F">
      <w:pPr>
        <w:jc w:val="center"/>
        <w:rPr>
          <w:b/>
          <w:sz w:val="24"/>
          <w:szCs w:val="24"/>
        </w:rPr>
      </w:pPr>
    </w:p>
    <w:p w14:paraId="5E7096B2" w14:textId="77777777" w:rsidR="0065791C" w:rsidRDefault="0065791C" w:rsidP="00EF598F">
      <w:pPr>
        <w:jc w:val="center"/>
        <w:rPr>
          <w:b/>
          <w:sz w:val="24"/>
          <w:szCs w:val="24"/>
        </w:rPr>
      </w:pPr>
    </w:p>
    <w:p w14:paraId="19EB5888" w14:textId="2681D90D" w:rsidR="00EF598F" w:rsidRPr="00B9758E" w:rsidRDefault="00EF598F" w:rsidP="00EF598F">
      <w:pPr>
        <w:jc w:val="center"/>
        <w:rPr>
          <w:b/>
          <w:sz w:val="24"/>
          <w:szCs w:val="24"/>
        </w:rPr>
      </w:pPr>
      <w:r>
        <w:rPr>
          <w:b/>
          <w:sz w:val="24"/>
          <w:szCs w:val="24"/>
        </w:rPr>
        <w:lastRenderedPageBreak/>
        <w:t>8</w:t>
      </w:r>
      <w:r w:rsidRPr="00B9758E">
        <w:rPr>
          <w:b/>
          <w:sz w:val="24"/>
          <w:szCs w:val="24"/>
        </w:rPr>
        <w:t>.§</w:t>
      </w:r>
    </w:p>
    <w:p w14:paraId="74B011E6" w14:textId="4779AD2A" w:rsidR="00EF598F" w:rsidRPr="00B9758E" w:rsidRDefault="00EF598F" w:rsidP="00EF598F">
      <w:pPr>
        <w:pBdr>
          <w:bottom w:val="single" w:sz="12" w:space="1" w:color="auto"/>
        </w:pBdr>
        <w:jc w:val="center"/>
        <w:rPr>
          <w:b/>
          <w:sz w:val="24"/>
          <w:szCs w:val="24"/>
        </w:rPr>
      </w:pPr>
      <w:r w:rsidRPr="00B9758E">
        <w:rPr>
          <w:b/>
          <w:sz w:val="24"/>
          <w:szCs w:val="24"/>
        </w:rPr>
        <w:t xml:space="preserve">Par </w:t>
      </w:r>
      <w:r w:rsidRPr="00EF598F">
        <w:rPr>
          <w:rFonts w:eastAsiaTheme="minorHAnsi"/>
          <w:b/>
          <w:sz w:val="24"/>
          <w:szCs w:val="24"/>
        </w:rPr>
        <w:t>krīzes pabalsta izmaksāšanu izglītības iestādēs strādājošajiem</w:t>
      </w:r>
    </w:p>
    <w:p w14:paraId="21ABA31C" w14:textId="6686FFCD" w:rsidR="00EF598F" w:rsidRDefault="00EF598F" w:rsidP="00EF598F">
      <w:pPr>
        <w:jc w:val="both"/>
        <w:rPr>
          <w:color w:val="000000"/>
          <w:sz w:val="24"/>
          <w:szCs w:val="24"/>
        </w:rPr>
      </w:pPr>
      <w:r w:rsidRPr="003D53E7">
        <w:rPr>
          <w:rFonts w:eastAsia="Calibri"/>
          <w:bCs/>
          <w:color w:val="000000"/>
          <w:sz w:val="24"/>
          <w:szCs w:val="24"/>
        </w:rPr>
        <w:t xml:space="preserve">Ziņo </w:t>
      </w:r>
      <w:r>
        <w:rPr>
          <w:color w:val="000000"/>
          <w:sz w:val="24"/>
          <w:szCs w:val="24"/>
        </w:rPr>
        <w:t>domes</w:t>
      </w:r>
      <w:r w:rsidRPr="00F9741E">
        <w:rPr>
          <w:color w:val="000000"/>
          <w:sz w:val="24"/>
          <w:szCs w:val="24"/>
        </w:rPr>
        <w:t xml:space="preserve"> priekšsēdētāja </w:t>
      </w:r>
      <w:r w:rsidRPr="00F9741E">
        <w:rPr>
          <w:bCs/>
          <w:color w:val="000000"/>
          <w:sz w:val="24"/>
          <w:szCs w:val="24"/>
        </w:rPr>
        <w:t>E. Eglīte</w:t>
      </w:r>
    </w:p>
    <w:p w14:paraId="42D61F04" w14:textId="77777777" w:rsidR="00EF598F" w:rsidRPr="00CD4BD1" w:rsidRDefault="00EF598F" w:rsidP="00C961A0">
      <w:pPr>
        <w:jc w:val="center"/>
        <w:rPr>
          <w:b/>
          <w:color w:val="000000"/>
          <w:sz w:val="12"/>
          <w:szCs w:val="12"/>
        </w:rPr>
      </w:pPr>
    </w:p>
    <w:p w14:paraId="145D9C90" w14:textId="77777777" w:rsidR="00CD4BD1" w:rsidRDefault="00CD4BD1" w:rsidP="00CD4BD1">
      <w:pPr>
        <w:jc w:val="both"/>
        <w:rPr>
          <w:sz w:val="24"/>
          <w:szCs w:val="24"/>
        </w:rPr>
      </w:pPr>
      <w:r w:rsidRPr="00BB694D">
        <w:rPr>
          <w:bCs/>
          <w:color w:val="000000"/>
          <w:sz w:val="24"/>
          <w:szCs w:val="24"/>
        </w:rPr>
        <w:tab/>
        <w:t>Amatas novada pašvaldībā 01.12.2020. saņemta</w:t>
      </w:r>
      <w:r>
        <w:rPr>
          <w:bCs/>
          <w:color w:val="000000"/>
          <w:sz w:val="24"/>
          <w:szCs w:val="24"/>
        </w:rPr>
        <w:t xml:space="preserve"> </w:t>
      </w:r>
      <w:r w:rsidRPr="00202A02">
        <w:rPr>
          <w:sz w:val="24"/>
          <w:szCs w:val="24"/>
        </w:rPr>
        <w:t>Latvijas Izglītības un zinātnes darbinieku arodbiedrības</w:t>
      </w:r>
      <w:r>
        <w:rPr>
          <w:sz w:val="24"/>
          <w:szCs w:val="24"/>
        </w:rPr>
        <w:t xml:space="preserve"> (turpmāk – LIZDA) vēstule Nr. 229, kurā tā </w:t>
      </w:r>
      <w:r w:rsidRPr="00F1122D">
        <w:rPr>
          <w:sz w:val="24"/>
          <w:szCs w:val="24"/>
        </w:rPr>
        <w:t>rosina pašvaldības, kuras ir pirmsskolu un sākumskolu izglītības iestāžu dibinātājas, finansiāli atbalstīt pirmsskolu un sākumskolu izglītības iestāžu pedagogus, kuri tika iesaistīti attālinātā mācību procesa nodrošināšanā.</w:t>
      </w:r>
    </w:p>
    <w:p w14:paraId="664C00F9" w14:textId="2B773C2F" w:rsidR="00CD4BD1" w:rsidRDefault="00CD4BD1" w:rsidP="00CD4BD1">
      <w:pPr>
        <w:ind w:firstLine="720"/>
        <w:jc w:val="both"/>
        <w:rPr>
          <w:sz w:val="24"/>
          <w:szCs w:val="24"/>
        </w:rPr>
      </w:pPr>
      <w:r w:rsidRPr="00185A2F">
        <w:rPr>
          <w:sz w:val="24"/>
          <w:szCs w:val="24"/>
        </w:rPr>
        <w:t>LIZDA vērš uzmanību, ka</w:t>
      </w:r>
      <w:r>
        <w:rPr>
          <w:sz w:val="24"/>
          <w:szCs w:val="24"/>
        </w:rPr>
        <w:t>,</w:t>
      </w:r>
      <w:r w:rsidRPr="00185A2F">
        <w:rPr>
          <w:sz w:val="24"/>
          <w:szCs w:val="24"/>
        </w:rPr>
        <w:t xml:space="preserve"> atsaucoties uz Covid-19 infekcijas izplatības seku pārvarēšanas likuma 25. pantu, Ministru kabinets pieņēma 2020.</w:t>
      </w:r>
      <w:r>
        <w:rPr>
          <w:sz w:val="24"/>
          <w:szCs w:val="24"/>
        </w:rPr>
        <w:t xml:space="preserve"> </w:t>
      </w:r>
      <w:r w:rsidRPr="00185A2F">
        <w:rPr>
          <w:sz w:val="24"/>
          <w:szCs w:val="24"/>
        </w:rPr>
        <w:t>gada 24.</w:t>
      </w:r>
      <w:r>
        <w:rPr>
          <w:sz w:val="24"/>
          <w:szCs w:val="24"/>
        </w:rPr>
        <w:t xml:space="preserve"> </w:t>
      </w:r>
      <w:r w:rsidRPr="00185A2F">
        <w:rPr>
          <w:sz w:val="24"/>
          <w:szCs w:val="24"/>
        </w:rPr>
        <w:t>novembra  rīkojumu Nr.</w:t>
      </w:r>
      <w:r>
        <w:rPr>
          <w:sz w:val="24"/>
          <w:szCs w:val="24"/>
        </w:rPr>
        <w:t> </w:t>
      </w:r>
      <w:r w:rsidRPr="00185A2F">
        <w:rPr>
          <w:sz w:val="24"/>
          <w:szCs w:val="24"/>
        </w:rPr>
        <w:t>680 “Par finansējuma sadalījumu atbalsta sniegšanai attālinātā mācību procesa nodrošināšanai vispārējās izglītības iestāžu, izņemot pirmsskolas izglītības iestāžu, un profesionālās izglītības iestāžu pedagogiem”.</w:t>
      </w:r>
      <w:r>
        <w:rPr>
          <w:sz w:val="24"/>
          <w:szCs w:val="24"/>
        </w:rPr>
        <w:t xml:space="preserve"> Ministru kabineta</w:t>
      </w:r>
      <w:r w:rsidRPr="00185A2F">
        <w:rPr>
          <w:sz w:val="24"/>
          <w:szCs w:val="24"/>
        </w:rPr>
        <w:t xml:space="preserve"> rīkojumā nav iekļauts finansiālais atbalsts </w:t>
      </w:r>
      <w:r w:rsidR="00617C07">
        <w:rPr>
          <w:sz w:val="24"/>
          <w:szCs w:val="24"/>
        </w:rPr>
        <w:t>visiem</w:t>
      </w:r>
      <w:r w:rsidRPr="00185A2F">
        <w:rPr>
          <w:sz w:val="24"/>
          <w:szCs w:val="24"/>
        </w:rPr>
        <w:t xml:space="preserve"> iestāžu pedagogiem, kuri ir īstenojuši attālināto mācību procesu.</w:t>
      </w:r>
    </w:p>
    <w:p w14:paraId="1E16CC88" w14:textId="66A6A007" w:rsidR="00EF598F" w:rsidRDefault="0007201A" w:rsidP="0013632C">
      <w:pPr>
        <w:ind w:firstLine="720"/>
        <w:jc w:val="both"/>
        <w:rPr>
          <w:b/>
          <w:color w:val="000000"/>
          <w:sz w:val="24"/>
          <w:szCs w:val="24"/>
        </w:rPr>
      </w:pPr>
      <w:r w:rsidRPr="003F03C5">
        <w:rPr>
          <w:sz w:val="24"/>
          <w:szCs w:val="24"/>
        </w:rPr>
        <w:t>P</w:t>
      </w:r>
      <w:r w:rsidRPr="003F03C5">
        <w:rPr>
          <w:sz w:val="24"/>
          <w:szCs w:val="32"/>
        </w:rPr>
        <w:t xml:space="preserve">amatojoties uz </w:t>
      </w:r>
      <w:r w:rsidR="007A09C1">
        <w:rPr>
          <w:sz w:val="24"/>
          <w:szCs w:val="32"/>
        </w:rPr>
        <w:t xml:space="preserve">likuma “Par pašvaldībām” 41. panta pirmās daļas 4. punktu, </w:t>
      </w:r>
      <w:r w:rsidRPr="003F03C5">
        <w:rPr>
          <w:sz w:val="24"/>
          <w:szCs w:val="32"/>
          <w:shd w:val="clear" w:color="auto" w:fill="FFFFFF"/>
        </w:rPr>
        <w:t>Ministru kabineta 2020. gada 6. novembra rīkojumu Nr. 655 “Par ārkārtējās situācijas izsludināšanu”</w:t>
      </w:r>
      <w:r>
        <w:rPr>
          <w:sz w:val="24"/>
          <w:szCs w:val="32"/>
          <w:shd w:val="clear" w:color="auto" w:fill="FFFFFF"/>
        </w:rPr>
        <w:t xml:space="preserve"> un Ministru kabineta </w:t>
      </w:r>
      <w:r w:rsidRPr="00D53DD6">
        <w:rPr>
          <w:sz w:val="24"/>
          <w:szCs w:val="32"/>
          <w:shd w:val="clear" w:color="auto" w:fill="FFFFFF"/>
        </w:rPr>
        <w:t xml:space="preserve">2020. gada 9. jūnija noteikumiem </w:t>
      </w:r>
      <w:r>
        <w:rPr>
          <w:sz w:val="24"/>
          <w:szCs w:val="32"/>
          <w:shd w:val="clear" w:color="auto" w:fill="FFFFFF"/>
        </w:rPr>
        <w:t>N</w:t>
      </w:r>
      <w:r w:rsidRPr="00D53DD6">
        <w:rPr>
          <w:sz w:val="24"/>
          <w:szCs w:val="32"/>
          <w:shd w:val="clear" w:color="auto" w:fill="FFFFFF"/>
        </w:rPr>
        <w:t>r.</w:t>
      </w:r>
      <w:r>
        <w:rPr>
          <w:sz w:val="24"/>
          <w:szCs w:val="32"/>
          <w:shd w:val="clear" w:color="auto" w:fill="FFFFFF"/>
        </w:rPr>
        <w:t> 360 “</w:t>
      </w:r>
      <w:r w:rsidRPr="00D53DD6">
        <w:rPr>
          <w:sz w:val="24"/>
          <w:szCs w:val="32"/>
          <w:shd w:val="clear" w:color="auto" w:fill="FFFFFF"/>
        </w:rPr>
        <w:t>Epidemioloģiskās drošības pasākumi Covid-19 infekcijas izplatības ierobežošanai”</w:t>
      </w:r>
      <w:r>
        <w:rPr>
          <w:sz w:val="24"/>
          <w:szCs w:val="32"/>
          <w:shd w:val="clear" w:color="auto" w:fill="FFFFFF"/>
        </w:rPr>
        <w:t xml:space="preserve">, ņemot vērā </w:t>
      </w:r>
      <w:r w:rsidRPr="00202A02">
        <w:rPr>
          <w:sz w:val="24"/>
          <w:szCs w:val="24"/>
        </w:rPr>
        <w:t>Latvijas Izglītības un zinātnes darbinieku arodbiedrības</w:t>
      </w:r>
      <w:r>
        <w:rPr>
          <w:sz w:val="24"/>
          <w:szCs w:val="24"/>
        </w:rPr>
        <w:t xml:space="preserve"> </w:t>
      </w:r>
      <w:r w:rsidRPr="00BB694D">
        <w:rPr>
          <w:bCs/>
          <w:color w:val="000000"/>
          <w:sz w:val="24"/>
          <w:szCs w:val="24"/>
        </w:rPr>
        <w:t>01.12.2020.</w:t>
      </w:r>
      <w:r>
        <w:rPr>
          <w:bCs/>
          <w:color w:val="000000"/>
          <w:sz w:val="24"/>
          <w:szCs w:val="24"/>
        </w:rPr>
        <w:t xml:space="preserve"> </w:t>
      </w:r>
      <w:r>
        <w:rPr>
          <w:sz w:val="24"/>
          <w:szCs w:val="24"/>
        </w:rPr>
        <w:t>vēstuli Nr. 229</w:t>
      </w:r>
      <w:r w:rsidR="00F14F62">
        <w:rPr>
          <w:sz w:val="24"/>
          <w:szCs w:val="24"/>
        </w:rPr>
        <w:t xml:space="preserve"> un izglītības iestāžu</w:t>
      </w:r>
      <w:r w:rsidR="00DE3B0E">
        <w:rPr>
          <w:sz w:val="24"/>
          <w:szCs w:val="24"/>
        </w:rPr>
        <w:t xml:space="preserve"> darbinieku</w:t>
      </w:r>
      <w:r>
        <w:rPr>
          <w:sz w:val="24"/>
          <w:szCs w:val="24"/>
        </w:rPr>
        <w:t xml:space="preserve"> </w:t>
      </w:r>
      <w:r w:rsidR="00DA520E" w:rsidRPr="009F6BCA">
        <w:rPr>
          <w:bCs/>
          <w:sz w:val="24"/>
          <w:szCs w:val="24"/>
        </w:rPr>
        <w:t>darba pienākumu apjomu un noslodzi</w:t>
      </w:r>
      <w:r w:rsidR="006C2B33">
        <w:rPr>
          <w:sz w:val="24"/>
          <w:szCs w:val="24"/>
        </w:rPr>
        <w:t xml:space="preserve">, nodrošinot mācību procesu Covid-19 infekcijas izplatības laikā, </w:t>
      </w:r>
      <w:r w:rsidR="00384651" w:rsidRPr="00FA4D3D">
        <w:rPr>
          <w:sz w:val="24"/>
          <w:szCs w:val="24"/>
        </w:rPr>
        <w:t xml:space="preserve">saskaņā ar 2020. gada </w:t>
      </w:r>
      <w:r w:rsidR="00384651">
        <w:rPr>
          <w:sz w:val="24"/>
          <w:szCs w:val="24"/>
        </w:rPr>
        <w:t>15. decembra</w:t>
      </w:r>
      <w:r w:rsidR="00384651" w:rsidRPr="00FA4D3D">
        <w:rPr>
          <w:sz w:val="24"/>
          <w:szCs w:val="24"/>
        </w:rPr>
        <w:t xml:space="preserve"> </w:t>
      </w:r>
      <w:r w:rsidR="00384651" w:rsidRPr="00FA4D3D">
        <w:rPr>
          <w:bCs/>
          <w:sz w:val="24"/>
          <w:szCs w:val="24"/>
        </w:rPr>
        <w:t>Finanšu un attīstības, Izglītības, kultūras un sporta un</w:t>
      </w:r>
      <w:r w:rsidR="00384651" w:rsidRPr="00FA4D3D">
        <w:rPr>
          <w:b/>
          <w:bCs/>
          <w:sz w:val="24"/>
          <w:szCs w:val="24"/>
        </w:rPr>
        <w:t xml:space="preserve"> </w:t>
      </w:r>
      <w:r w:rsidR="00384651" w:rsidRPr="00FA4D3D">
        <w:rPr>
          <w:bCs/>
          <w:sz w:val="24"/>
          <w:szCs w:val="24"/>
        </w:rPr>
        <w:t>Sociālo, veselības un ģimenes jautājumu</w:t>
      </w:r>
      <w:r w:rsidR="00384651" w:rsidRPr="00FA4D3D">
        <w:rPr>
          <w:sz w:val="24"/>
          <w:szCs w:val="24"/>
        </w:rPr>
        <w:t xml:space="preserve"> apvienoto komiteju sēdes lēmumu (protokols Nr. </w:t>
      </w:r>
      <w:r w:rsidR="00384651">
        <w:rPr>
          <w:sz w:val="24"/>
          <w:szCs w:val="24"/>
        </w:rPr>
        <w:t>13</w:t>
      </w:r>
      <w:r w:rsidR="00384651" w:rsidRPr="00FA4D3D">
        <w:rPr>
          <w:sz w:val="24"/>
          <w:szCs w:val="24"/>
        </w:rPr>
        <w:t xml:space="preserve">, </w:t>
      </w:r>
      <w:r w:rsidR="00384651">
        <w:rPr>
          <w:sz w:val="24"/>
          <w:szCs w:val="24"/>
        </w:rPr>
        <w:t>7</w:t>
      </w:r>
      <w:r w:rsidR="00384651" w:rsidRPr="00FA4D3D">
        <w:rPr>
          <w:sz w:val="24"/>
          <w:szCs w:val="24"/>
        </w:rPr>
        <w:t>.§)</w:t>
      </w:r>
    </w:p>
    <w:p w14:paraId="60F5BC3F" w14:textId="42EAA04F" w:rsidR="00384651" w:rsidRPr="002D3A3D" w:rsidRDefault="00384651" w:rsidP="00384651">
      <w:pPr>
        <w:ind w:firstLine="720"/>
        <w:jc w:val="both"/>
        <w:rPr>
          <w:rFonts w:eastAsiaTheme="minorHAnsi"/>
          <w:b/>
          <w:bCs/>
          <w:sz w:val="24"/>
          <w:szCs w:val="24"/>
          <w:lang w:eastAsia="en-US"/>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sidR="006C1391">
        <w:rPr>
          <w:sz w:val="24"/>
          <w:szCs w:val="24"/>
        </w:rPr>
        <w:t xml:space="preserve">15: </w:t>
      </w:r>
      <w:r w:rsidR="006C1391" w:rsidRPr="00FA4D3D">
        <w:rPr>
          <w:color w:val="000000"/>
          <w:sz w:val="24"/>
          <w:szCs w:val="24"/>
        </w:rPr>
        <w:t>Elita Eglīte,</w:t>
      </w:r>
      <w:r w:rsidR="006C1391">
        <w:rPr>
          <w:color w:val="000000"/>
          <w:sz w:val="24"/>
          <w:szCs w:val="24"/>
        </w:rPr>
        <w:t xml:space="preserve"> </w:t>
      </w:r>
      <w:r w:rsidR="006C1391" w:rsidRPr="00FA4D3D">
        <w:rPr>
          <w:color w:val="000000"/>
          <w:sz w:val="24"/>
          <w:szCs w:val="24"/>
        </w:rPr>
        <w:t>Tālis Šelengovs</w:t>
      </w:r>
      <w:r w:rsidR="006C1391">
        <w:rPr>
          <w:color w:val="000000"/>
          <w:sz w:val="24"/>
          <w:szCs w:val="24"/>
        </w:rPr>
        <w:t xml:space="preserve">, </w:t>
      </w:r>
      <w:r w:rsidR="006C1391" w:rsidRPr="00FA4D3D">
        <w:rPr>
          <w:sz w:val="24"/>
          <w:szCs w:val="24"/>
        </w:rPr>
        <w:t xml:space="preserve">Guna Kalniņa-Priede, </w:t>
      </w:r>
      <w:r w:rsidR="006C1391" w:rsidRPr="00FA4D3D">
        <w:rPr>
          <w:color w:val="000000"/>
          <w:sz w:val="24"/>
          <w:szCs w:val="24"/>
        </w:rPr>
        <w:t xml:space="preserve">Andris Jansons, Mārtiņš Andris Cīrulis, Linda Abramova, Teiksma Riekstiņa, Valda Veisenkopfa, Āris Kazerovskis, Arnis Lemešonoks, Vita Krūmiņa, </w:t>
      </w:r>
      <w:r w:rsidR="006C1391" w:rsidRPr="00FA4D3D">
        <w:rPr>
          <w:sz w:val="24"/>
          <w:szCs w:val="24"/>
        </w:rPr>
        <w:t>Jānis Kārkliņš</w:t>
      </w:r>
      <w:r w:rsidR="006C1391" w:rsidRPr="00FA4D3D">
        <w:rPr>
          <w:color w:val="000000"/>
          <w:sz w:val="24"/>
          <w:szCs w:val="24"/>
        </w:rPr>
        <w:t>, Ēriks Bauers, Edgars Jānis Plēģeris</w:t>
      </w:r>
      <w:r w:rsidR="006C1391">
        <w:rPr>
          <w:color w:val="000000"/>
          <w:sz w:val="24"/>
          <w:szCs w:val="24"/>
        </w:rPr>
        <w:t>,</w:t>
      </w:r>
      <w:r w:rsidR="006C1391" w:rsidRPr="00666418">
        <w:rPr>
          <w:color w:val="000000"/>
          <w:sz w:val="24"/>
          <w:szCs w:val="24"/>
        </w:rPr>
        <w:t xml:space="preserve"> </w:t>
      </w:r>
      <w:r w:rsidR="006C1391"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sidR="006C1391">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sidR="006C1391">
        <w:rPr>
          <w:sz w:val="24"/>
          <w:szCs w:val="24"/>
        </w:rPr>
        <w:t>nav</w:t>
      </w:r>
      <w:r w:rsidRPr="00FA4D3D">
        <w:rPr>
          <w:sz w:val="24"/>
          <w:szCs w:val="24"/>
        </w:rPr>
        <w:t xml:space="preserve">), </w:t>
      </w:r>
      <w:r w:rsidRPr="00FA4D3D">
        <w:rPr>
          <w:b/>
          <w:sz w:val="24"/>
          <w:szCs w:val="24"/>
        </w:rPr>
        <w:t>nolemj:</w:t>
      </w:r>
    </w:p>
    <w:p w14:paraId="0B8153AD" w14:textId="4E43AB8E" w:rsidR="00EF598F" w:rsidRPr="0013632C" w:rsidRDefault="00EF598F" w:rsidP="00384651">
      <w:pPr>
        <w:jc w:val="both"/>
        <w:rPr>
          <w:b/>
          <w:color w:val="000000"/>
          <w:sz w:val="12"/>
          <w:szCs w:val="12"/>
        </w:rPr>
      </w:pPr>
    </w:p>
    <w:p w14:paraId="15194B4B" w14:textId="15FBEC15" w:rsidR="00384651" w:rsidRDefault="00384651" w:rsidP="00B23391">
      <w:pPr>
        <w:pStyle w:val="Sarakstarindkopa"/>
        <w:numPr>
          <w:ilvl w:val="0"/>
          <w:numId w:val="60"/>
        </w:numPr>
        <w:jc w:val="both"/>
        <w:rPr>
          <w:bCs/>
          <w:color w:val="000000"/>
          <w:sz w:val="24"/>
          <w:szCs w:val="24"/>
        </w:rPr>
      </w:pPr>
      <w:r w:rsidRPr="00B23391">
        <w:rPr>
          <w:bCs/>
          <w:color w:val="000000"/>
          <w:sz w:val="24"/>
          <w:szCs w:val="24"/>
        </w:rPr>
        <w:t xml:space="preserve">Izmaksāt </w:t>
      </w:r>
      <w:r w:rsidR="00E918E1" w:rsidRPr="00B23391">
        <w:rPr>
          <w:bCs/>
          <w:color w:val="000000"/>
          <w:sz w:val="24"/>
          <w:szCs w:val="24"/>
        </w:rPr>
        <w:t xml:space="preserve">Amatas novada Amatas pamatskolas, Amatas novada Drabešu Jaunās pamatskolas, Amatas novada </w:t>
      </w:r>
      <w:r w:rsidR="00B37CFC" w:rsidRPr="00B23391">
        <w:rPr>
          <w:bCs/>
          <w:color w:val="000000"/>
          <w:sz w:val="24"/>
          <w:szCs w:val="24"/>
        </w:rPr>
        <w:t>Zaubes pamatskolas, Amatas novada Skujenes pamatskolas, Amatas novada Nītaures vidusskolas un Amatas novada mūzikas un mākslas skolas direktoram, direktora vietniekam</w:t>
      </w:r>
      <w:r w:rsidR="00DB74DD" w:rsidRPr="00B23391">
        <w:rPr>
          <w:bCs/>
          <w:color w:val="000000"/>
          <w:sz w:val="24"/>
          <w:szCs w:val="24"/>
        </w:rPr>
        <w:t xml:space="preserve">, pedagogiem un pedagogu palīgiem vienreizēju finansiālu atbalstu </w:t>
      </w:r>
      <w:r w:rsidR="0013632C" w:rsidRPr="00B23391">
        <w:rPr>
          <w:bCs/>
          <w:color w:val="000000"/>
          <w:sz w:val="24"/>
          <w:szCs w:val="24"/>
        </w:rPr>
        <w:t xml:space="preserve">150,00 </w:t>
      </w:r>
      <w:r w:rsidR="0013632C" w:rsidRPr="00B23391">
        <w:rPr>
          <w:bCs/>
          <w:i/>
          <w:iCs/>
          <w:color w:val="000000"/>
          <w:sz w:val="24"/>
          <w:szCs w:val="24"/>
        </w:rPr>
        <w:t>euro</w:t>
      </w:r>
      <w:r w:rsidR="0013632C" w:rsidRPr="00B23391">
        <w:rPr>
          <w:bCs/>
          <w:color w:val="000000"/>
          <w:sz w:val="24"/>
          <w:szCs w:val="24"/>
        </w:rPr>
        <w:t xml:space="preserve"> (viens simts piecdesmit </w:t>
      </w:r>
      <w:r w:rsidR="0013632C" w:rsidRPr="00B23391">
        <w:rPr>
          <w:bCs/>
          <w:i/>
          <w:iCs/>
          <w:color w:val="000000"/>
          <w:sz w:val="24"/>
          <w:szCs w:val="24"/>
        </w:rPr>
        <w:t>euro</w:t>
      </w:r>
      <w:r w:rsidR="0013632C" w:rsidRPr="00B23391">
        <w:rPr>
          <w:bCs/>
          <w:color w:val="000000"/>
          <w:sz w:val="24"/>
          <w:szCs w:val="24"/>
        </w:rPr>
        <w:t xml:space="preserve"> un 00 centi)</w:t>
      </w:r>
      <w:r w:rsidR="006B2B2C" w:rsidRPr="00B23391">
        <w:rPr>
          <w:bCs/>
          <w:color w:val="000000"/>
          <w:sz w:val="24"/>
          <w:szCs w:val="24"/>
        </w:rPr>
        <w:t xml:space="preserve"> apmērā</w:t>
      </w:r>
      <w:r w:rsidR="0013632C" w:rsidRPr="00B23391">
        <w:rPr>
          <w:bCs/>
          <w:color w:val="000000"/>
          <w:sz w:val="24"/>
          <w:szCs w:val="24"/>
        </w:rPr>
        <w:t xml:space="preserve"> par vienu likmi.</w:t>
      </w:r>
    </w:p>
    <w:p w14:paraId="3F715D46" w14:textId="1EC94420" w:rsidR="00EF598F" w:rsidRPr="00617C07" w:rsidRDefault="0056720E" w:rsidP="009825BF">
      <w:pPr>
        <w:pStyle w:val="Sarakstarindkopa"/>
        <w:numPr>
          <w:ilvl w:val="0"/>
          <w:numId w:val="60"/>
        </w:numPr>
        <w:jc w:val="both"/>
        <w:rPr>
          <w:bCs/>
          <w:color w:val="000000"/>
          <w:sz w:val="24"/>
          <w:szCs w:val="24"/>
        </w:rPr>
      </w:pPr>
      <w:r>
        <w:rPr>
          <w:bCs/>
          <w:color w:val="000000"/>
          <w:sz w:val="24"/>
          <w:szCs w:val="24"/>
        </w:rPr>
        <w:t>Finansējumu nodrošināt no pašvaldības pamatbudžeta līdzekļiem</w:t>
      </w:r>
      <w:r w:rsidR="00617C07">
        <w:rPr>
          <w:bCs/>
          <w:color w:val="000000"/>
          <w:sz w:val="24"/>
          <w:szCs w:val="24"/>
        </w:rPr>
        <w:t>.</w:t>
      </w:r>
    </w:p>
    <w:p w14:paraId="6610EAB2" w14:textId="77777777" w:rsidR="005407A5" w:rsidRDefault="005407A5" w:rsidP="00B11C1A">
      <w:pPr>
        <w:rPr>
          <w:b/>
          <w:color w:val="000000"/>
          <w:sz w:val="24"/>
          <w:szCs w:val="24"/>
        </w:rPr>
      </w:pPr>
    </w:p>
    <w:p w14:paraId="44D9662E" w14:textId="0F5BA0D1" w:rsidR="00C961A0" w:rsidRDefault="00EF598F" w:rsidP="00C961A0">
      <w:pPr>
        <w:jc w:val="center"/>
        <w:rPr>
          <w:b/>
          <w:color w:val="000000"/>
          <w:sz w:val="24"/>
          <w:szCs w:val="24"/>
        </w:rPr>
      </w:pPr>
      <w:r>
        <w:rPr>
          <w:b/>
          <w:color w:val="000000"/>
          <w:sz w:val="24"/>
          <w:szCs w:val="24"/>
        </w:rPr>
        <w:t>9</w:t>
      </w:r>
      <w:r w:rsidR="00C961A0" w:rsidRPr="00367B04">
        <w:rPr>
          <w:b/>
          <w:color w:val="000000"/>
          <w:sz w:val="24"/>
          <w:szCs w:val="24"/>
        </w:rPr>
        <w:t>.§</w:t>
      </w:r>
    </w:p>
    <w:p w14:paraId="6331DCF5" w14:textId="77777777" w:rsidR="00C961A0" w:rsidRPr="00EC5F2B" w:rsidRDefault="00C961A0" w:rsidP="00C961A0">
      <w:pPr>
        <w:pBdr>
          <w:bottom w:val="single" w:sz="12" w:space="1" w:color="auto"/>
        </w:pBdr>
        <w:jc w:val="center"/>
        <w:rPr>
          <w:b/>
          <w:bCs/>
          <w:sz w:val="24"/>
          <w:szCs w:val="24"/>
        </w:rPr>
      </w:pPr>
      <w:r w:rsidRPr="00EC5F2B">
        <w:rPr>
          <w:b/>
          <w:color w:val="000000"/>
          <w:sz w:val="24"/>
          <w:szCs w:val="24"/>
        </w:rPr>
        <w:t xml:space="preserve">Par </w:t>
      </w:r>
      <w:r w:rsidRPr="00EC5F2B">
        <w:rPr>
          <w:b/>
          <w:sz w:val="24"/>
          <w:szCs w:val="24"/>
        </w:rPr>
        <w:t xml:space="preserve">Amatas novada </w:t>
      </w:r>
      <w:r>
        <w:rPr>
          <w:b/>
          <w:sz w:val="24"/>
          <w:szCs w:val="24"/>
        </w:rPr>
        <w:t>Drabešu Jaunās</w:t>
      </w:r>
      <w:r w:rsidRPr="00EC5F2B">
        <w:rPr>
          <w:b/>
          <w:sz w:val="24"/>
          <w:szCs w:val="24"/>
        </w:rPr>
        <w:t xml:space="preserve"> pamatskolas </w:t>
      </w:r>
      <w:r>
        <w:rPr>
          <w:b/>
          <w:sz w:val="24"/>
          <w:szCs w:val="24"/>
        </w:rPr>
        <w:t>nolikuma apstiprināšanu</w:t>
      </w:r>
    </w:p>
    <w:p w14:paraId="0AF69293" w14:textId="32BAEF35" w:rsidR="00C961A0" w:rsidRDefault="00C961A0" w:rsidP="00C961A0">
      <w:pPr>
        <w:rPr>
          <w:rFonts w:eastAsia="Calibri"/>
          <w:bCs/>
          <w:color w:val="000000"/>
          <w:sz w:val="24"/>
          <w:szCs w:val="24"/>
        </w:rPr>
      </w:pPr>
      <w:r w:rsidRPr="00842A5C">
        <w:rPr>
          <w:rFonts w:eastAsia="Calibri"/>
          <w:bCs/>
          <w:color w:val="000000"/>
          <w:sz w:val="24"/>
          <w:szCs w:val="24"/>
        </w:rPr>
        <w:t xml:space="preserve">Ziņo </w:t>
      </w:r>
      <w:r w:rsidR="00A776D6">
        <w:rPr>
          <w:color w:val="000000"/>
          <w:sz w:val="24"/>
          <w:szCs w:val="24"/>
        </w:rPr>
        <w:t>domes</w:t>
      </w:r>
      <w:r w:rsidRPr="00F9741E">
        <w:rPr>
          <w:color w:val="000000"/>
          <w:sz w:val="24"/>
          <w:szCs w:val="24"/>
        </w:rPr>
        <w:t xml:space="preserve"> priekšsēdētāja </w:t>
      </w:r>
      <w:r w:rsidRPr="00F9741E">
        <w:rPr>
          <w:bCs/>
          <w:color w:val="000000"/>
          <w:sz w:val="24"/>
          <w:szCs w:val="24"/>
        </w:rPr>
        <w:t>E. Eglīte</w:t>
      </w:r>
    </w:p>
    <w:p w14:paraId="3473FEC3" w14:textId="77777777" w:rsidR="00C961A0" w:rsidRPr="007625C8" w:rsidRDefault="00C961A0" w:rsidP="00C961A0">
      <w:pPr>
        <w:rPr>
          <w:color w:val="000000"/>
          <w:sz w:val="12"/>
          <w:szCs w:val="24"/>
          <w:shd w:val="clear" w:color="auto" w:fill="FFFFFF"/>
        </w:rPr>
      </w:pPr>
    </w:p>
    <w:p w14:paraId="45705F6A" w14:textId="05474D9C" w:rsidR="00161DAE" w:rsidRPr="00161DAE" w:rsidRDefault="00C961A0" w:rsidP="00161DAE">
      <w:pPr>
        <w:shd w:val="clear" w:color="auto" w:fill="FFFFFF"/>
        <w:ind w:left="29" w:right="-1" w:firstLine="727"/>
        <w:jc w:val="both"/>
        <w:rPr>
          <w:sz w:val="24"/>
          <w:szCs w:val="24"/>
        </w:rPr>
      </w:pPr>
      <w:r w:rsidRPr="00F8089D">
        <w:rPr>
          <w:color w:val="000000"/>
          <w:sz w:val="24"/>
          <w:szCs w:val="24"/>
          <w:shd w:val="clear" w:color="auto" w:fill="FFFFFF"/>
        </w:rPr>
        <w:t xml:space="preserve">Pamatojoties uz likuma „Par pašvaldībām” 21. panta pirmās daļas 8. punktu, saskaņā ar Izglītības likuma 22. panta pirmo daļu, Vispārējās izglītības likuma 8. un 9. pantu, </w:t>
      </w:r>
      <w:r w:rsidR="00161DAE" w:rsidRPr="00FA4D3D">
        <w:rPr>
          <w:sz w:val="24"/>
          <w:szCs w:val="24"/>
        </w:rPr>
        <w:t xml:space="preserve">saskaņā ar 2020. gada </w:t>
      </w:r>
      <w:r w:rsidR="00161DAE">
        <w:rPr>
          <w:sz w:val="24"/>
          <w:szCs w:val="24"/>
        </w:rPr>
        <w:t>15. decembra</w:t>
      </w:r>
      <w:r w:rsidR="00161DAE" w:rsidRPr="00FA4D3D">
        <w:rPr>
          <w:sz w:val="24"/>
          <w:szCs w:val="24"/>
        </w:rPr>
        <w:t xml:space="preserve"> </w:t>
      </w:r>
      <w:r w:rsidR="00161DAE" w:rsidRPr="00FA4D3D">
        <w:rPr>
          <w:bCs/>
          <w:sz w:val="24"/>
          <w:szCs w:val="24"/>
        </w:rPr>
        <w:t>Finanšu un attīstības, Izglītības, kultūras un sporta un</w:t>
      </w:r>
      <w:r w:rsidR="00161DAE" w:rsidRPr="00FA4D3D">
        <w:rPr>
          <w:b/>
          <w:bCs/>
          <w:sz w:val="24"/>
          <w:szCs w:val="24"/>
        </w:rPr>
        <w:t xml:space="preserve"> </w:t>
      </w:r>
      <w:r w:rsidR="00161DAE" w:rsidRPr="00FA4D3D">
        <w:rPr>
          <w:bCs/>
          <w:sz w:val="24"/>
          <w:szCs w:val="24"/>
        </w:rPr>
        <w:t>Sociālo, veselības un ģimenes jautājumu</w:t>
      </w:r>
      <w:r w:rsidR="00161DAE" w:rsidRPr="00FA4D3D">
        <w:rPr>
          <w:sz w:val="24"/>
          <w:szCs w:val="24"/>
        </w:rPr>
        <w:t xml:space="preserve"> apvienoto komiteju sēdes lēmumu (protokols Nr. </w:t>
      </w:r>
      <w:r w:rsidR="00161DAE">
        <w:rPr>
          <w:sz w:val="24"/>
          <w:szCs w:val="24"/>
        </w:rPr>
        <w:t>13</w:t>
      </w:r>
      <w:r w:rsidR="00161DAE" w:rsidRPr="00FA4D3D">
        <w:rPr>
          <w:sz w:val="24"/>
          <w:szCs w:val="24"/>
        </w:rPr>
        <w:t xml:space="preserve">, </w:t>
      </w:r>
      <w:r w:rsidR="00161DAE">
        <w:rPr>
          <w:sz w:val="24"/>
          <w:szCs w:val="24"/>
        </w:rPr>
        <w:t>4</w:t>
      </w:r>
      <w:r w:rsidR="00161DAE" w:rsidRPr="00FA4D3D">
        <w:rPr>
          <w:sz w:val="24"/>
          <w:szCs w:val="24"/>
        </w:rPr>
        <w:t>.§)</w:t>
      </w:r>
    </w:p>
    <w:p w14:paraId="5D861E92" w14:textId="77777777" w:rsidR="00B11C1A" w:rsidRPr="002D3A3D" w:rsidRDefault="00B11C1A" w:rsidP="00B11C1A">
      <w:pPr>
        <w:ind w:firstLine="720"/>
        <w:jc w:val="both"/>
        <w:rPr>
          <w:rFonts w:eastAsiaTheme="minorHAnsi"/>
          <w:b/>
          <w:bCs/>
          <w:sz w:val="24"/>
          <w:szCs w:val="24"/>
          <w:lang w:eastAsia="en-US"/>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3DE3F3D7" w14:textId="77777777" w:rsidR="00C961A0" w:rsidRPr="00835E3F" w:rsidRDefault="00C961A0" w:rsidP="00C961A0">
      <w:pPr>
        <w:ind w:firstLine="720"/>
        <w:jc w:val="both"/>
        <w:rPr>
          <w:b/>
          <w:sz w:val="12"/>
          <w:szCs w:val="24"/>
        </w:rPr>
      </w:pPr>
    </w:p>
    <w:p w14:paraId="6D0E6621" w14:textId="77777777" w:rsidR="00C961A0" w:rsidRPr="004A1E4F" w:rsidRDefault="00C961A0" w:rsidP="00B03E09">
      <w:pPr>
        <w:pStyle w:val="Sarakstarindkopa"/>
        <w:numPr>
          <w:ilvl w:val="0"/>
          <w:numId w:val="14"/>
        </w:numPr>
        <w:jc w:val="both"/>
        <w:rPr>
          <w:color w:val="000000"/>
          <w:sz w:val="24"/>
          <w:szCs w:val="24"/>
        </w:rPr>
      </w:pPr>
      <w:r w:rsidRPr="00835E3F">
        <w:rPr>
          <w:color w:val="000000"/>
          <w:sz w:val="24"/>
          <w:szCs w:val="24"/>
          <w:shd w:val="clear" w:color="auto" w:fill="FFFFFF"/>
        </w:rPr>
        <w:t xml:space="preserve">Apstiprināt Amatas novada </w:t>
      </w:r>
      <w:r>
        <w:rPr>
          <w:color w:val="000000"/>
          <w:sz w:val="24"/>
          <w:szCs w:val="24"/>
          <w:shd w:val="clear" w:color="auto" w:fill="FFFFFF"/>
        </w:rPr>
        <w:t>Drabešu Jaunās</w:t>
      </w:r>
      <w:r w:rsidRPr="00835E3F">
        <w:rPr>
          <w:color w:val="000000"/>
          <w:sz w:val="24"/>
          <w:szCs w:val="24"/>
          <w:shd w:val="clear" w:color="auto" w:fill="FFFFFF"/>
        </w:rPr>
        <w:t xml:space="preserve"> pamatskolas nolikumu</w:t>
      </w:r>
      <w:r>
        <w:rPr>
          <w:color w:val="000000"/>
          <w:sz w:val="24"/>
          <w:szCs w:val="24"/>
          <w:shd w:val="clear" w:color="auto" w:fill="FFFFFF"/>
        </w:rPr>
        <w:t xml:space="preserve"> </w:t>
      </w:r>
      <w:r w:rsidRPr="00835E3F">
        <w:rPr>
          <w:color w:val="000000"/>
          <w:sz w:val="24"/>
          <w:szCs w:val="24"/>
          <w:shd w:val="clear" w:color="auto" w:fill="FFFFFF"/>
        </w:rPr>
        <w:t>(</w:t>
      </w:r>
      <w:r>
        <w:rPr>
          <w:color w:val="000000"/>
          <w:sz w:val="24"/>
          <w:szCs w:val="24"/>
          <w:shd w:val="clear" w:color="auto" w:fill="FFFFFF"/>
        </w:rPr>
        <w:t>pielikums Nr. 1</w:t>
      </w:r>
      <w:r w:rsidRPr="00835E3F">
        <w:rPr>
          <w:color w:val="000000"/>
          <w:sz w:val="24"/>
          <w:szCs w:val="24"/>
          <w:shd w:val="clear" w:color="auto" w:fill="FFFFFF"/>
        </w:rPr>
        <w:t>)</w:t>
      </w:r>
      <w:r>
        <w:rPr>
          <w:color w:val="000000"/>
          <w:sz w:val="24"/>
          <w:szCs w:val="24"/>
          <w:shd w:val="clear" w:color="auto" w:fill="FFFFFF"/>
        </w:rPr>
        <w:t>.</w:t>
      </w:r>
    </w:p>
    <w:p w14:paraId="5C70F6D3" w14:textId="77777777" w:rsidR="00C961A0" w:rsidRPr="00835E3F" w:rsidRDefault="00C961A0" w:rsidP="00B03E09">
      <w:pPr>
        <w:pStyle w:val="Sarakstarindkopa"/>
        <w:numPr>
          <w:ilvl w:val="0"/>
          <w:numId w:val="14"/>
        </w:numPr>
        <w:jc w:val="both"/>
        <w:rPr>
          <w:color w:val="000000"/>
          <w:sz w:val="24"/>
          <w:szCs w:val="24"/>
        </w:rPr>
      </w:pPr>
      <w:r>
        <w:rPr>
          <w:color w:val="000000"/>
          <w:sz w:val="24"/>
          <w:szCs w:val="24"/>
          <w:shd w:val="clear" w:color="auto" w:fill="FFFFFF"/>
        </w:rPr>
        <w:t xml:space="preserve">Nolikums </w:t>
      </w:r>
      <w:r w:rsidRPr="000932ED">
        <w:rPr>
          <w:sz w:val="24"/>
          <w:szCs w:val="24"/>
          <w:shd w:val="clear" w:color="auto" w:fill="FFFFFF"/>
        </w:rPr>
        <w:t xml:space="preserve">stājas spēkā </w:t>
      </w:r>
      <w:r>
        <w:rPr>
          <w:sz w:val="24"/>
          <w:szCs w:val="24"/>
          <w:shd w:val="clear" w:color="auto" w:fill="FFFFFF"/>
        </w:rPr>
        <w:t xml:space="preserve">tā </w:t>
      </w:r>
      <w:r w:rsidRPr="000932ED">
        <w:rPr>
          <w:sz w:val="24"/>
          <w:szCs w:val="24"/>
          <w:shd w:val="clear" w:color="auto" w:fill="FFFFFF"/>
        </w:rPr>
        <w:t>apstiprināšanas brīdī</w:t>
      </w:r>
      <w:r>
        <w:rPr>
          <w:color w:val="000000"/>
          <w:sz w:val="24"/>
          <w:szCs w:val="24"/>
          <w:shd w:val="clear" w:color="auto" w:fill="FFFFFF"/>
        </w:rPr>
        <w:t>.</w:t>
      </w:r>
    </w:p>
    <w:p w14:paraId="74B9D9C9" w14:textId="77777777" w:rsidR="00C961A0" w:rsidRPr="00835E3F" w:rsidRDefault="00C961A0" w:rsidP="00B03E09">
      <w:pPr>
        <w:pStyle w:val="Sarakstarindkopa"/>
        <w:numPr>
          <w:ilvl w:val="0"/>
          <w:numId w:val="14"/>
        </w:numPr>
        <w:jc w:val="both"/>
        <w:rPr>
          <w:color w:val="000000"/>
          <w:sz w:val="24"/>
          <w:szCs w:val="24"/>
        </w:rPr>
      </w:pPr>
      <w:r w:rsidRPr="00835E3F">
        <w:rPr>
          <w:color w:val="000000"/>
          <w:sz w:val="24"/>
          <w:szCs w:val="24"/>
          <w:shd w:val="clear" w:color="auto" w:fill="FFFFFF"/>
        </w:rPr>
        <w:lastRenderedPageBreak/>
        <w:t xml:space="preserve">Kontroli par lēmuma izpildi uzdot Amatas novada </w:t>
      </w:r>
      <w:r>
        <w:rPr>
          <w:color w:val="000000"/>
          <w:sz w:val="24"/>
          <w:szCs w:val="24"/>
          <w:shd w:val="clear" w:color="auto" w:fill="FFFFFF"/>
        </w:rPr>
        <w:t xml:space="preserve">Drabešu Jaunās pamatskolas direktorei Kristīnei </w:t>
      </w:r>
      <w:proofErr w:type="spellStart"/>
      <w:r>
        <w:rPr>
          <w:color w:val="000000"/>
          <w:sz w:val="24"/>
          <w:szCs w:val="24"/>
          <w:shd w:val="clear" w:color="auto" w:fill="FFFFFF"/>
        </w:rPr>
        <w:t>Paisumai</w:t>
      </w:r>
      <w:proofErr w:type="spellEnd"/>
      <w:r>
        <w:rPr>
          <w:color w:val="000000"/>
          <w:sz w:val="24"/>
          <w:szCs w:val="24"/>
          <w:shd w:val="clear" w:color="auto" w:fill="FFFFFF"/>
        </w:rPr>
        <w:t>.</w:t>
      </w:r>
    </w:p>
    <w:p w14:paraId="70B94908" w14:textId="77777777" w:rsidR="00502A6F" w:rsidRPr="003B2B9D" w:rsidRDefault="00502A6F" w:rsidP="00C961A0">
      <w:pPr>
        <w:rPr>
          <w:b/>
          <w:sz w:val="16"/>
          <w:szCs w:val="16"/>
        </w:rPr>
      </w:pPr>
    </w:p>
    <w:p w14:paraId="21352F25" w14:textId="1077E93C" w:rsidR="00C961A0" w:rsidRDefault="00EF598F" w:rsidP="00C961A0">
      <w:pPr>
        <w:jc w:val="center"/>
        <w:rPr>
          <w:b/>
          <w:color w:val="000000"/>
          <w:sz w:val="24"/>
          <w:szCs w:val="24"/>
        </w:rPr>
      </w:pPr>
      <w:r>
        <w:rPr>
          <w:b/>
          <w:color w:val="000000"/>
          <w:sz w:val="24"/>
          <w:szCs w:val="24"/>
        </w:rPr>
        <w:t>10</w:t>
      </w:r>
      <w:r w:rsidR="00C961A0" w:rsidRPr="00367B04">
        <w:rPr>
          <w:b/>
          <w:color w:val="000000"/>
          <w:sz w:val="24"/>
          <w:szCs w:val="24"/>
        </w:rPr>
        <w:t>.§</w:t>
      </w:r>
    </w:p>
    <w:p w14:paraId="105E64BA" w14:textId="77777777" w:rsidR="00C961A0" w:rsidRPr="00EC5F2B" w:rsidRDefault="00C961A0" w:rsidP="00C961A0">
      <w:pPr>
        <w:pBdr>
          <w:bottom w:val="single" w:sz="12" w:space="1" w:color="auto"/>
        </w:pBdr>
        <w:jc w:val="center"/>
        <w:rPr>
          <w:b/>
          <w:bCs/>
          <w:sz w:val="24"/>
          <w:szCs w:val="24"/>
        </w:rPr>
      </w:pPr>
      <w:r w:rsidRPr="00EC5F2B">
        <w:rPr>
          <w:b/>
          <w:color w:val="000000"/>
          <w:sz w:val="24"/>
          <w:szCs w:val="24"/>
        </w:rPr>
        <w:t>Par</w:t>
      </w:r>
      <w:r w:rsidRPr="009D4EA7">
        <w:rPr>
          <w:bCs/>
          <w:sz w:val="24"/>
          <w:szCs w:val="24"/>
        </w:rPr>
        <w:t xml:space="preserve"> </w:t>
      </w:r>
      <w:r w:rsidRPr="00D611B0">
        <w:rPr>
          <w:b/>
          <w:sz w:val="24"/>
          <w:szCs w:val="24"/>
        </w:rPr>
        <w:t xml:space="preserve">atļauju </w:t>
      </w:r>
      <w:r w:rsidRPr="00DD7061">
        <w:rPr>
          <w:b/>
          <w:bCs/>
          <w:sz w:val="24"/>
          <w:szCs w:val="24"/>
        </w:rPr>
        <w:t xml:space="preserve">Amatas novada Drabešu Jaunajai pamatskolai </w:t>
      </w:r>
      <w:r w:rsidRPr="00D611B0">
        <w:rPr>
          <w:b/>
          <w:sz w:val="24"/>
          <w:szCs w:val="24"/>
        </w:rPr>
        <w:t>pieņemt ziedojumu</w:t>
      </w:r>
    </w:p>
    <w:p w14:paraId="0887DD16" w14:textId="77777777" w:rsidR="00B11C1A" w:rsidRDefault="00B11C1A" w:rsidP="00B11C1A">
      <w:pPr>
        <w:rPr>
          <w:rFonts w:eastAsia="Calibri"/>
          <w:bCs/>
          <w:color w:val="000000"/>
          <w:sz w:val="24"/>
          <w:szCs w:val="24"/>
        </w:rPr>
      </w:pPr>
      <w:r w:rsidRPr="00842A5C">
        <w:rPr>
          <w:rFonts w:eastAsia="Calibri"/>
          <w:bCs/>
          <w:color w:val="000000"/>
          <w:sz w:val="24"/>
          <w:szCs w:val="24"/>
        </w:rPr>
        <w:t xml:space="preserve">Ziņo </w:t>
      </w:r>
      <w:r>
        <w:rPr>
          <w:color w:val="000000"/>
          <w:sz w:val="24"/>
          <w:szCs w:val="24"/>
        </w:rPr>
        <w:t>domes</w:t>
      </w:r>
      <w:r w:rsidRPr="00F9741E">
        <w:rPr>
          <w:color w:val="000000"/>
          <w:sz w:val="24"/>
          <w:szCs w:val="24"/>
        </w:rPr>
        <w:t xml:space="preserve"> priekšsēdētāja </w:t>
      </w:r>
      <w:r w:rsidRPr="00F9741E">
        <w:rPr>
          <w:bCs/>
          <w:color w:val="000000"/>
          <w:sz w:val="24"/>
          <w:szCs w:val="24"/>
        </w:rPr>
        <w:t>E. Eglīte</w:t>
      </w:r>
    </w:p>
    <w:p w14:paraId="26BC2FF2" w14:textId="065CD552" w:rsidR="00C961A0" w:rsidRDefault="00C961A0" w:rsidP="00C961A0">
      <w:pPr>
        <w:rPr>
          <w:rFonts w:eastAsia="Calibri"/>
          <w:bCs/>
          <w:color w:val="000000"/>
          <w:sz w:val="24"/>
          <w:szCs w:val="24"/>
        </w:rPr>
      </w:pPr>
      <w:r>
        <w:rPr>
          <w:rFonts w:eastAsia="Calibri"/>
          <w:bCs/>
          <w:color w:val="000000"/>
          <w:sz w:val="24"/>
          <w:szCs w:val="24"/>
        </w:rPr>
        <w:t xml:space="preserve">Izsakās </w:t>
      </w:r>
      <w:r w:rsidR="00B11C1A">
        <w:rPr>
          <w:rFonts w:eastAsia="Calibri"/>
          <w:bCs/>
          <w:color w:val="000000"/>
          <w:sz w:val="24"/>
          <w:szCs w:val="24"/>
        </w:rPr>
        <w:t>M. Timermanis</w:t>
      </w:r>
    </w:p>
    <w:p w14:paraId="1C881016" w14:textId="77777777" w:rsidR="00C961A0" w:rsidRPr="00D611B0" w:rsidRDefault="00C961A0" w:rsidP="00C961A0">
      <w:pPr>
        <w:jc w:val="both"/>
        <w:rPr>
          <w:bCs/>
          <w:sz w:val="12"/>
          <w:szCs w:val="12"/>
        </w:rPr>
      </w:pPr>
    </w:p>
    <w:p w14:paraId="2ADDE62C" w14:textId="77777777" w:rsidR="00C961A0" w:rsidRDefault="00C961A0" w:rsidP="00C961A0">
      <w:pPr>
        <w:jc w:val="both"/>
        <w:rPr>
          <w:bCs/>
          <w:sz w:val="24"/>
          <w:szCs w:val="24"/>
        </w:rPr>
      </w:pPr>
      <w:r w:rsidRPr="00D611B0">
        <w:rPr>
          <w:bCs/>
          <w:sz w:val="24"/>
          <w:szCs w:val="24"/>
        </w:rPr>
        <w:tab/>
        <w:t xml:space="preserve">Amatas novada pašvaldībā </w:t>
      </w:r>
      <w:r>
        <w:rPr>
          <w:bCs/>
          <w:sz w:val="24"/>
          <w:szCs w:val="24"/>
        </w:rPr>
        <w:t xml:space="preserve">09.12.2020. saņemts Amatas novada Drabešu Jaunās pamatskolas iesniegums ar lūgumu atļaut pieņemt </w:t>
      </w:r>
      <w:r w:rsidRPr="00170350">
        <w:rPr>
          <w:bCs/>
          <w:sz w:val="24"/>
          <w:szCs w:val="24"/>
        </w:rPr>
        <w:t>Amerikas latviešu apvienības</w:t>
      </w:r>
      <w:r w:rsidRPr="000364A1">
        <w:rPr>
          <w:rFonts w:eastAsia="Calibri" w:cs="Arial"/>
          <w:color w:val="000000"/>
          <w:sz w:val="22"/>
          <w:szCs w:val="22"/>
          <w:lang w:bidi="lo-LA"/>
        </w:rPr>
        <w:t xml:space="preserve"> </w:t>
      </w:r>
      <w:r>
        <w:rPr>
          <w:bCs/>
          <w:sz w:val="24"/>
          <w:szCs w:val="24"/>
        </w:rPr>
        <w:t>ziedojumu (dāvinājumu), kas sastāv no datortehnikas šādā sastāvā:</w:t>
      </w:r>
    </w:p>
    <w:p w14:paraId="1DD3F915" w14:textId="77777777" w:rsidR="00C961A0" w:rsidRPr="00A06F6F" w:rsidRDefault="00C961A0" w:rsidP="00B03E09">
      <w:pPr>
        <w:pStyle w:val="Sarakstarindkopa"/>
        <w:numPr>
          <w:ilvl w:val="0"/>
          <w:numId w:val="15"/>
        </w:numPr>
        <w:ind w:left="567"/>
        <w:jc w:val="both"/>
        <w:rPr>
          <w:rFonts w:cs="Arial"/>
          <w:color w:val="000000"/>
          <w:sz w:val="24"/>
          <w:szCs w:val="24"/>
          <w:lang w:bidi="lo-LA"/>
        </w:rPr>
      </w:pPr>
      <w:r w:rsidRPr="00A06F6F">
        <w:rPr>
          <w:rFonts w:cs="Arial"/>
          <w:color w:val="000000"/>
          <w:sz w:val="24"/>
          <w:szCs w:val="24"/>
          <w:lang w:bidi="lo-LA"/>
        </w:rPr>
        <w:t xml:space="preserve">HP 250G7 Intel </w:t>
      </w:r>
      <w:proofErr w:type="spellStart"/>
      <w:r w:rsidRPr="00A06F6F">
        <w:rPr>
          <w:rFonts w:cs="Arial"/>
          <w:color w:val="000000"/>
          <w:sz w:val="24"/>
          <w:szCs w:val="24"/>
          <w:lang w:bidi="lo-LA"/>
        </w:rPr>
        <w:t>Core</w:t>
      </w:r>
      <w:proofErr w:type="spellEnd"/>
      <w:r w:rsidRPr="00A06F6F">
        <w:rPr>
          <w:rFonts w:cs="Arial"/>
          <w:color w:val="000000"/>
          <w:sz w:val="24"/>
          <w:szCs w:val="24"/>
          <w:lang w:bidi="lo-LA"/>
        </w:rPr>
        <w:t xml:space="preserve"> i3-1005G1 15,6inch FHD AG SVA 220 8GB 1D256GB SSD W10p64 DVD-</w:t>
      </w:r>
      <w:proofErr w:type="spellStart"/>
      <w:r w:rsidRPr="00A06F6F">
        <w:rPr>
          <w:rFonts w:cs="Arial"/>
          <w:color w:val="000000"/>
          <w:sz w:val="24"/>
          <w:szCs w:val="24"/>
          <w:lang w:bidi="lo-LA"/>
        </w:rPr>
        <w:t>Writer</w:t>
      </w:r>
      <w:proofErr w:type="spellEnd"/>
      <w:r w:rsidRPr="00A06F6F">
        <w:rPr>
          <w:rFonts w:cs="Arial"/>
          <w:color w:val="000000"/>
          <w:sz w:val="24"/>
          <w:szCs w:val="24"/>
          <w:lang w:bidi="lo-LA"/>
        </w:rPr>
        <w:t xml:space="preserve"> TP </w:t>
      </w:r>
      <w:proofErr w:type="spellStart"/>
      <w:r w:rsidRPr="00A06F6F">
        <w:rPr>
          <w:rFonts w:cs="Arial"/>
          <w:color w:val="000000"/>
          <w:sz w:val="24"/>
          <w:szCs w:val="24"/>
          <w:lang w:bidi="lo-LA"/>
        </w:rPr>
        <w:t>pad</w:t>
      </w:r>
      <w:proofErr w:type="spellEnd"/>
      <w:r w:rsidRPr="00A06F6F">
        <w:rPr>
          <w:rFonts w:cs="Arial"/>
          <w:color w:val="000000"/>
          <w:sz w:val="24"/>
          <w:szCs w:val="24"/>
          <w:lang w:bidi="lo-LA"/>
        </w:rPr>
        <w:t xml:space="preserve"> AC 2X2+BT 5 3y – 2 gb;</w:t>
      </w:r>
    </w:p>
    <w:p w14:paraId="68075EF6" w14:textId="77777777" w:rsidR="00C961A0" w:rsidRPr="00A06F6F" w:rsidRDefault="00C961A0" w:rsidP="00B03E09">
      <w:pPr>
        <w:pStyle w:val="Sarakstarindkopa"/>
        <w:numPr>
          <w:ilvl w:val="0"/>
          <w:numId w:val="15"/>
        </w:numPr>
        <w:ind w:left="567"/>
        <w:jc w:val="both"/>
        <w:rPr>
          <w:rFonts w:cs="Arial"/>
          <w:color w:val="000000"/>
          <w:sz w:val="24"/>
          <w:szCs w:val="24"/>
          <w:lang w:bidi="lo-LA"/>
        </w:rPr>
      </w:pPr>
      <w:r w:rsidRPr="00A06F6F">
        <w:rPr>
          <w:rFonts w:cs="Arial"/>
          <w:color w:val="000000"/>
          <w:sz w:val="24"/>
          <w:szCs w:val="24"/>
          <w:lang w:bidi="lo-LA"/>
        </w:rPr>
        <w:t xml:space="preserve">Dators liktais/Procesors Intel </w:t>
      </w:r>
      <w:proofErr w:type="spellStart"/>
      <w:r w:rsidRPr="00A06F6F">
        <w:rPr>
          <w:rFonts w:cs="Arial"/>
          <w:color w:val="000000"/>
          <w:sz w:val="24"/>
          <w:szCs w:val="24"/>
          <w:lang w:bidi="lo-LA"/>
        </w:rPr>
        <w:t>Core</w:t>
      </w:r>
      <w:proofErr w:type="spellEnd"/>
      <w:r w:rsidRPr="00A06F6F">
        <w:rPr>
          <w:rFonts w:cs="Arial"/>
          <w:color w:val="000000"/>
          <w:sz w:val="24"/>
          <w:szCs w:val="24"/>
          <w:lang w:bidi="lo-LA"/>
        </w:rPr>
        <w:t xml:space="preserve"> i3-9100 3,6GHz/Atmiņa 8GBGBDDR4 3200MHz </w:t>
      </w:r>
      <w:proofErr w:type="spellStart"/>
      <w:r w:rsidRPr="00A06F6F">
        <w:rPr>
          <w:rFonts w:cs="Arial"/>
          <w:color w:val="000000"/>
          <w:sz w:val="24"/>
          <w:szCs w:val="24"/>
          <w:lang w:bidi="lo-LA"/>
        </w:rPr>
        <w:t>Crucial</w:t>
      </w:r>
      <w:proofErr w:type="spellEnd"/>
      <w:r w:rsidRPr="00A06F6F">
        <w:rPr>
          <w:rFonts w:cs="Arial"/>
          <w:color w:val="000000"/>
          <w:sz w:val="24"/>
          <w:szCs w:val="24"/>
          <w:lang w:bidi="lo-LA"/>
        </w:rPr>
        <w:t>/</w:t>
      </w:r>
      <w:proofErr w:type="spellStart"/>
      <w:r w:rsidRPr="00A06F6F">
        <w:rPr>
          <w:rFonts w:cs="Arial"/>
          <w:color w:val="000000"/>
          <w:sz w:val="24"/>
          <w:szCs w:val="24"/>
          <w:lang w:bidi="lo-LA"/>
        </w:rPr>
        <w:t>Sistēmplate</w:t>
      </w:r>
      <w:proofErr w:type="spellEnd"/>
      <w:r w:rsidRPr="00A06F6F">
        <w:rPr>
          <w:rFonts w:cs="Arial"/>
          <w:color w:val="000000"/>
          <w:sz w:val="24"/>
          <w:szCs w:val="24"/>
          <w:lang w:bidi="lo-LA"/>
        </w:rPr>
        <w:t xml:space="preserve"> </w:t>
      </w:r>
      <w:proofErr w:type="spellStart"/>
      <w:r w:rsidRPr="00A06F6F">
        <w:rPr>
          <w:rFonts w:cs="Arial"/>
          <w:color w:val="000000"/>
          <w:sz w:val="24"/>
          <w:szCs w:val="24"/>
          <w:lang w:bidi="lo-LA"/>
        </w:rPr>
        <w:t>Gigabyte</w:t>
      </w:r>
      <w:proofErr w:type="spellEnd"/>
      <w:r w:rsidRPr="00A06F6F">
        <w:rPr>
          <w:rFonts w:cs="Arial"/>
          <w:color w:val="000000"/>
          <w:sz w:val="24"/>
          <w:szCs w:val="24"/>
          <w:lang w:bidi="lo-LA"/>
        </w:rPr>
        <w:t xml:space="preserve"> B450/Disks m.2 SSD 250GB </w:t>
      </w:r>
      <w:proofErr w:type="spellStart"/>
      <w:r w:rsidRPr="00A06F6F">
        <w:rPr>
          <w:rFonts w:cs="Arial"/>
          <w:color w:val="000000"/>
          <w:sz w:val="24"/>
          <w:szCs w:val="24"/>
          <w:lang w:bidi="lo-LA"/>
        </w:rPr>
        <w:t>Kingston</w:t>
      </w:r>
      <w:proofErr w:type="spellEnd"/>
      <w:r w:rsidRPr="00A06F6F">
        <w:rPr>
          <w:rFonts w:cs="Arial"/>
          <w:color w:val="000000"/>
          <w:sz w:val="24"/>
          <w:szCs w:val="24"/>
          <w:lang w:bidi="lo-LA"/>
        </w:rPr>
        <w:t xml:space="preserve"> SA2000M8/250G/Korpuss </w:t>
      </w:r>
      <w:proofErr w:type="spellStart"/>
      <w:r w:rsidRPr="00A06F6F">
        <w:rPr>
          <w:rFonts w:cs="Arial"/>
          <w:color w:val="000000"/>
          <w:sz w:val="24"/>
          <w:szCs w:val="24"/>
          <w:lang w:bidi="lo-LA"/>
        </w:rPr>
        <w:t>mATX</w:t>
      </w:r>
      <w:proofErr w:type="spellEnd"/>
      <w:r w:rsidRPr="00A06F6F">
        <w:rPr>
          <w:rFonts w:cs="Arial"/>
          <w:color w:val="000000"/>
          <w:sz w:val="24"/>
          <w:szCs w:val="24"/>
          <w:lang w:bidi="lo-LA"/>
        </w:rPr>
        <w:t xml:space="preserve"> </w:t>
      </w:r>
      <w:proofErr w:type="spellStart"/>
      <w:r w:rsidRPr="00A06F6F">
        <w:rPr>
          <w:rFonts w:cs="Arial"/>
          <w:color w:val="000000"/>
          <w:sz w:val="24"/>
          <w:szCs w:val="24"/>
          <w:lang w:bidi="lo-LA"/>
        </w:rPr>
        <w:t>Chieftec</w:t>
      </w:r>
      <w:proofErr w:type="spellEnd"/>
      <w:r w:rsidRPr="00A06F6F">
        <w:rPr>
          <w:rFonts w:cs="Arial"/>
          <w:color w:val="000000"/>
          <w:sz w:val="24"/>
          <w:szCs w:val="24"/>
          <w:lang w:bidi="lo-LA"/>
        </w:rPr>
        <w:t xml:space="preserve"> CT-01B-OP/Barošanas bloks 400W </w:t>
      </w:r>
      <w:proofErr w:type="spellStart"/>
      <w:r w:rsidRPr="00A06F6F">
        <w:rPr>
          <w:rFonts w:cs="Arial"/>
          <w:color w:val="000000"/>
          <w:sz w:val="24"/>
          <w:szCs w:val="24"/>
          <w:lang w:bidi="lo-LA"/>
        </w:rPr>
        <w:t>AeroCool</w:t>
      </w:r>
      <w:proofErr w:type="spellEnd"/>
      <w:r w:rsidRPr="00A06F6F">
        <w:rPr>
          <w:rFonts w:cs="Arial"/>
          <w:color w:val="000000"/>
          <w:sz w:val="24"/>
          <w:szCs w:val="24"/>
          <w:lang w:bidi="lo-LA"/>
        </w:rPr>
        <w:t>/Microsoft Windows 10 Home/</w:t>
      </w:r>
      <w:proofErr w:type="spellStart"/>
      <w:r w:rsidRPr="00A06F6F">
        <w:rPr>
          <w:rFonts w:cs="Arial"/>
          <w:color w:val="000000"/>
          <w:sz w:val="24"/>
          <w:szCs w:val="24"/>
          <w:lang w:bidi="lo-LA"/>
        </w:rPr>
        <w:t>usb</w:t>
      </w:r>
      <w:proofErr w:type="spellEnd"/>
      <w:r w:rsidRPr="00A06F6F">
        <w:rPr>
          <w:rFonts w:cs="Arial"/>
          <w:color w:val="000000"/>
          <w:sz w:val="24"/>
          <w:szCs w:val="24"/>
          <w:lang w:bidi="lo-LA"/>
        </w:rPr>
        <w:t xml:space="preserve"> pele, klaviatūra – 4 gb;</w:t>
      </w:r>
    </w:p>
    <w:p w14:paraId="7DD2F661" w14:textId="77777777" w:rsidR="00C961A0" w:rsidRPr="00A06F6F" w:rsidRDefault="00C961A0" w:rsidP="00B03E09">
      <w:pPr>
        <w:pStyle w:val="Sarakstarindkopa"/>
        <w:numPr>
          <w:ilvl w:val="0"/>
          <w:numId w:val="15"/>
        </w:numPr>
        <w:ind w:left="567"/>
        <w:jc w:val="both"/>
        <w:rPr>
          <w:rFonts w:cs="Arial"/>
          <w:color w:val="000000"/>
          <w:sz w:val="24"/>
          <w:szCs w:val="24"/>
          <w:lang w:bidi="lo-LA"/>
        </w:rPr>
      </w:pPr>
      <w:r w:rsidRPr="00A06F6F">
        <w:rPr>
          <w:rFonts w:cs="Arial"/>
          <w:color w:val="000000"/>
          <w:sz w:val="24"/>
          <w:szCs w:val="24"/>
          <w:lang w:bidi="lo-LA"/>
        </w:rPr>
        <w:t xml:space="preserve">SAMSUNG S24E450B 24inc 16:9 </w:t>
      </w:r>
      <w:proofErr w:type="spellStart"/>
      <w:r w:rsidRPr="00A06F6F">
        <w:rPr>
          <w:rFonts w:cs="Arial"/>
          <w:color w:val="000000"/>
          <w:sz w:val="24"/>
          <w:szCs w:val="24"/>
          <w:lang w:bidi="lo-LA"/>
        </w:rPr>
        <w:t>Wide</w:t>
      </w:r>
      <w:proofErr w:type="spellEnd"/>
      <w:r w:rsidRPr="00A06F6F">
        <w:rPr>
          <w:rFonts w:cs="Arial"/>
          <w:color w:val="000000"/>
          <w:sz w:val="24"/>
          <w:szCs w:val="24"/>
          <w:lang w:bidi="lo-LA"/>
        </w:rPr>
        <w:t xml:space="preserve"> 1920x1080 TN-LED HAS/</w:t>
      </w:r>
      <w:proofErr w:type="spellStart"/>
      <w:r w:rsidRPr="00A06F6F">
        <w:rPr>
          <w:rFonts w:cs="Arial"/>
          <w:color w:val="000000"/>
          <w:sz w:val="24"/>
          <w:szCs w:val="24"/>
          <w:lang w:bidi="lo-LA"/>
        </w:rPr>
        <w:t>Swivel</w:t>
      </w:r>
      <w:proofErr w:type="spellEnd"/>
      <w:r w:rsidRPr="00A06F6F">
        <w:rPr>
          <w:rFonts w:cs="Arial"/>
          <w:color w:val="000000"/>
          <w:sz w:val="24"/>
          <w:szCs w:val="24"/>
          <w:lang w:bidi="lo-LA"/>
        </w:rPr>
        <w:t>/</w:t>
      </w:r>
      <w:proofErr w:type="spellStart"/>
      <w:r w:rsidRPr="00A06F6F">
        <w:rPr>
          <w:rFonts w:cs="Arial"/>
          <w:color w:val="000000"/>
          <w:sz w:val="24"/>
          <w:szCs w:val="24"/>
          <w:lang w:bidi="lo-LA"/>
        </w:rPr>
        <w:t>Pivot</w:t>
      </w:r>
      <w:proofErr w:type="spellEnd"/>
      <w:r w:rsidRPr="00A06F6F">
        <w:rPr>
          <w:rFonts w:cs="Arial"/>
          <w:color w:val="000000"/>
          <w:sz w:val="24"/>
          <w:szCs w:val="24"/>
          <w:lang w:bidi="lo-LA"/>
        </w:rPr>
        <w:t xml:space="preserve"> 130mm </w:t>
      </w:r>
      <w:proofErr w:type="spellStart"/>
      <w:r w:rsidRPr="00A06F6F">
        <w:rPr>
          <w:rFonts w:cs="Arial"/>
          <w:color w:val="000000"/>
          <w:sz w:val="24"/>
          <w:szCs w:val="24"/>
          <w:lang w:bidi="lo-LA"/>
        </w:rPr>
        <w:t>Analog</w:t>
      </w:r>
      <w:proofErr w:type="spellEnd"/>
      <w:r w:rsidRPr="00A06F6F">
        <w:rPr>
          <w:rFonts w:cs="Arial"/>
          <w:color w:val="000000"/>
          <w:sz w:val="24"/>
          <w:szCs w:val="24"/>
          <w:lang w:bidi="lo-LA"/>
        </w:rPr>
        <w:t>/DVI DVI Cable – 4 gb;</w:t>
      </w:r>
    </w:p>
    <w:p w14:paraId="2142E079" w14:textId="77777777" w:rsidR="00C961A0" w:rsidRPr="00A06F6F" w:rsidRDefault="00C961A0" w:rsidP="00B03E09">
      <w:pPr>
        <w:pStyle w:val="Sarakstarindkopa"/>
        <w:numPr>
          <w:ilvl w:val="0"/>
          <w:numId w:val="15"/>
        </w:numPr>
        <w:ind w:left="567"/>
        <w:jc w:val="both"/>
        <w:rPr>
          <w:rFonts w:cs="Arial"/>
          <w:color w:val="000000"/>
          <w:sz w:val="24"/>
          <w:szCs w:val="24"/>
          <w:lang w:bidi="lo-LA"/>
        </w:rPr>
      </w:pPr>
      <w:r w:rsidRPr="00A06F6F">
        <w:rPr>
          <w:rFonts w:cs="Arial"/>
          <w:color w:val="000000"/>
          <w:sz w:val="24"/>
          <w:szCs w:val="24"/>
          <w:lang w:bidi="lo-LA"/>
        </w:rPr>
        <w:t xml:space="preserve">Office 2019 standart </w:t>
      </w:r>
      <w:proofErr w:type="spellStart"/>
      <w:r w:rsidRPr="00A06F6F">
        <w:rPr>
          <w:rFonts w:cs="Arial"/>
          <w:color w:val="000000"/>
          <w:sz w:val="24"/>
          <w:szCs w:val="24"/>
          <w:lang w:bidi="lo-LA"/>
        </w:rPr>
        <w:t>edu</w:t>
      </w:r>
      <w:proofErr w:type="spellEnd"/>
      <w:r w:rsidRPr="00A06F6F">
        <w:rPr>
          <w:rFonts w:cs="Arial"/>
          <w:color w:val="000000"/>
          <w:sz w:val="24"/>
          <w:szCs w:val="24"/>
          <w:lang w:bidi="lo-LA"/>
        </w:rPr>
        <w:t xml:space="preserve"> – 6 gb.</w:t>
      </w:r>
    </w:p>
    <w:p w14:paraId="1DAA57E7" w14:textId="77777777" w:rsidR="00C961A0" w:rsidRDefault="00C961A0" w:rsidP="00C961A0">
      <w:pPr>
        <w:ind w:firstLine="720"/>
        <w:jc w:val="both"/>
        <w:rPr>
          <w:rFonts w:cs="Arial"/>
          <w:color w:val="000000"/>
          <w:sz w:val="24"/>
          <w:szCs w:val="24"/>
          <w:lang w:bidi="lo-LA"/>
        </w:rPr>
      </w:pPr>
      <w:r w:rsidRPr="00C502DD">
        <w:rPr>
          <w:rFonts w:cs="Arial"/>
          <w:color w:val="000000"/>
          <w:sz w:val="24"/>
          <w:szCs w:val="24"/>
          <w:lang w:bidi="lo-LA"/>
        </w:rPr>
        <w:t>Ziedojuma (dāvinājuma) kopējā vērtība noteikta</w:t>
      </w:r>
      <w:r>
        <w:rPr>
          <w:rFonts w:cs="Arial"/>
          <w:color w:val="000000"/>
          <w:sz w:val="24"/>
          <w:szCs w:val="24"/>
          <w:lang w:bidi="lo-LA"/>
        </w:rPr>
        <w:t>,</w:t>
      </w:r>
      <w:r w:rsidRPr="00C502DD">
        <w:rPr>
          <w:rFonts w:cs="Arial"/>
          <w:color w:val="000000"/>
          <w:sz w:val="24"/>
          <w:szCs w:val="24"/>
          <w:lang w:bidi="lo-LA"/>
        </w:rPr>
        <w:t xml:space="preserve"> pamatojoties uz </w:t>
      </w:r>
      <w:r>
        <w:rPr>
          <w:rFonts w:cs="Arial"/>
          <w:color w:val="000000"/>
          <w:sz w:val="24"/>
          <w:szCs w:val="24"/>
          <w:lang w:bidi="lo-LA"/>
        </w:rPr>
        <w:t>p</w:t>
      </w:r>
      <w:r w:rsidRPr="00C502DD">
        <w:rPr>
          <w:rFonts w:cs="Arial"/>
          <w:color w:val="000000"/>
          <w:sz w:val="24"/>
          <w:szCs w:val="24"/>
          <w:lang w:bidi="lo-LA"/>
        </w:rPr>
        <w:t>avadzīmi TEL</w:t>
      </w:r>
      <w:r>
        <w:rPr>
          <w:rFonts w:cs="Arial"/>
          <w:color w:val="000000"/>
          <w:sz w:val="24"/>
          <w:szCs w:val="24"/>
          <w:lang w:bidi="lo-LA"/>
        </w:rPr>
        <w:t> </w:t>
      </w:r>
      <w:r w:rsidRPr="00C502DD">
        <w:rPr>
          <w:rFonts w:cs="Arial"/>
          <w:color w:val="000000"/>
          <w:sz w:val="24"/>
          <w:szCs w:val="24"/>
          <w:lang w:bidi="lo-LA"/>
        </w:rPr>
        <w:t>12881</w:t>
      </w:r>
      <w:r>
        <w:rPr>
          <w:rFonts w:cs="Arial"/>
          <w:color w:val="000000"/>
          <w:sz w:val="24"/>
          <w:szCs w:val="24"/>
          <w:lang w:bidi="lo-LA"/>
        </w:rPr>
        <w:t>,</w:t>
      </w:r>
      <w:r w:rsidRPr="00C502DD">
        <w:rPr>
          <w:rFonts w:cs="Arial"/>
          <w:color w:val="000000"/>
          <w:sz w:val="24"/>
          <w:szCs w:val="24"/>
          <w:lang w:bidi="lo-LA"/>
        </w:rPr>
        <w:t xml:space="preserve"> </w:t>
      </w:r>
      <w:r w:rsidRPr="00C502DD">
        <w:rPr>
          <w:rFonts w:cs="Arial"/>
          <w:b/>
          <w:bCs/>
          <w:color w:val="000000"/>
          <w:sz w:val="24"/>
          <w:szCs w:val="24"/>
          <w:lang w:bidi="lo-LA"/>
        </w:rPr>
        <w:t xml:space="preserve">- </w:t>
      </w:r>
      <w:r w:rsidRPr="00CC7854">
        <w:rPr>
          <w:rFonts w:cs="Arial"/>
          <w:bCs/>
          <w:color w:val="000000"/>
          <w:sz w:val="24"/>
          <w:szCs w:val="24"/>
          <w:lang w:bidi="lo-LA"/>
        </w:rPr>
        <w:t xml:space="preserve">4248,45 </w:t>
      </w:r>
      <w:r w:rsidRPr="00CC7854">
        <w:rPr>
          <w:rFonts w:cs="Arial"/>
          <w:bCs/>
          <w:i/>
          <w:color w:val="000000"/>
          <w:sz w:val="24"/>
          <w:szCs w:val="24"/>
          <w:lang w:bidi="lo-LA"/>
        </w:rPr>
        <w:t>euro</w:t>
      </w:r>
      <w:r w:rsidRPr="00C502DD">
        <w:rPr>
          <w:rFonts w:cs="Arial"/>
          <w:color w:val="000000"/>
          <w:sz w:val="24"/>
          <w:szCs w:val="24"/>
          <w:lang w:bidi="lo-LA"/>
        </w:rPr>
        <w:t xml:space="preserve"> (četri tūkstoši divi simti četrdesmit astoņi </w:t>
      </w:r>
      <w:r w:rsidRPr="00C502DD">
        <w:rPr>
          <w:rFonts w:cs="Arial"/>
          <w:i/>
          <w:iCs/>
          <w:color w:val="000000"/>
          <w:sz w:val="24"/>
          <w:szCs w:val="24"/>
          <w:lang w:bidi="lo-LA"/>
        </w:rPr>
        <w:t>euro</w:t>
      </w:r>
      <w:r w:rsidRPr="00C502DD">
        <w:rPr>
          <w:rFonts w:cs="Arial"/>
          <w:color w:val="000000"/>
          <w:sz w:val="24"/>
          <w:szCs w:val="24"/>
          <w:lang w:bidi="lo-LA"/>
        </w:rPr>
        <w:t xml:space="preserve"> un </w:t>
      </w:r>
      <w:r>
        <w:rPr>
          <w:rFonts w:cs="Arial"/>
          <w:color w:val="000000"/>
          <w:sz w:val="24"/>
          <w:szCs w:val="24"/>
          <w:lang w:bidi="lo-LA"/>
        </w:rPr>
        <w:t>45</w:t>
      </w:r>
      <w:r w:rsidRPr="00C502DD">
        <w:rPr>
          <w:rFonts w:cs="Arial"/>
          <w:color w:val="000000"/>
          <w:sz w:val="24"/>
          <w:szCs w:val="24"/>
          <w:lang w:bidi="lo-LA"/>
        </w:rPr>
        <w:t xml:space="preserve"> centi).</w:t>
      </w:r>
    </w:p>
    <w:p w14:paraId="2AFAF982" w14:textId="3A893F4B" w:rsidR="00C961A0" w:rsidRDefault="00C961A0" w:rsidP="00C961A0">
      <w:pPr>
        <w:ind w:firstLine="720"/>
        <w:jc w:val="both"/>
        <w:rPr>
          <w:sz w:val="24"/>
          <w:szCs w:val="24"/>
        </w:rPr>
      </w:pPr>
      <w:r>
        <w:rPr>
          <w:rFonts w:cs="Arial"/>
          <w:color w:val="000000"/>
          <w:sz w:val="24"/>
          <w:szCs w:val="24"/>
          <w:lang w:bidi="lo-LA"/>
        </w:rPr>
        <w:t>Ziedojuma (dāvinājuma) mērķis ir s</w:t>
      </w:r>
      <w:r w:rsidRPr="002F59A8">
        <w:rPr>
          <w:rFonts w:cs="Arial"/>
          <w:color w:val="000000"/>
          <w:sz w:val="24"/>
          <w:szCs w:val="24"/>
          <w:lang w:bidi="lo-LA"/>
        </w:rPr>
        <w:t>niegt atbalstu Drabešu Jaun</w:t>
      </w:r>
      <w:r>
        <w:rPr>
          <w:rFonts w:cs="Arial"/>
          <w:color w:val="000000"/>
          <w:sz w:val="24"/>
          <w:szCs w:val="24"/>
          <w:lang w:bidi="lo-LA"/>
        </w:rPr>
        <w:t>ajai</w:t>
      </w:r>
      <w:r w:rsidRPr="002F59A8">
        <w:rPr>
          <w:rFonts w:cs="Arial"/>
          <w:color w:val="000000"/>
          <w:sz w:val="24"/>
          <w:szCs w:val="24"/>
          <w:lang w:bidi="lo-LA"/>
        </w:rPr>
        <w:t xml:space="preserve"> pamatskolai</w:t>
      </w:r>
      <w:r>
        <w:rPr>
          <w:rFonts w:cs="Arial"/>
          <w:color w:val="000000"/>
          <w:sz w:val="24"/>
          <w:szCs w:val="24"/>
          <w:lang w:bidi="lo-LA"/>
        </w:rPr>
        <w:t>,</w:t>
      </w:r>
      <w:r w:rsidRPr="002F59A8">
        <w:rPr>
          <w:rFonts w:cs="Arial"/>
          <w:color w:val="000000"/>
          <w:sz w:val="24"/>
          <w:szCs w:val="24"/>
          <w:lang w:bidi="lo-LA"/>
        </w:rPr>
        <w:t xml:space="preserve"> organizējot attālinātu mācību procesu saskaņā ar valstī </w:t>
      </w:r>
      <w:r w:rsidRPr="002F59A8">
        <w:rPr>
          <w:sz w:val="24"/>
          <w:szCs w:val="24"/>
        </w:rPr>
        <w:t>noteikto ārkārtējo situāciju</w:t>
      </w:r>
      <w:r>
        <w:rPr>
          <w:sz w:val="24"/>
          <w:szCs w:val="24"/>
        </w:rPr>
        <w:t xml:space="preserve">, </w:t>
      </w:r>
      <w:r w:rsidRPr="002F59A8">
        <w:rPr>
          <w:sz w:val="24"/>
          <w:szCs w:val="24"/>
        </w:rPr>
        <w:t>lai nodrošinātu Ministru kabineta 2020.</w:t>
      </w:r>
      <w:r>
        <w:rPr>
          <w:sz w:val="24"/>
          <w:szCs w:val="24"/>
        </w:rPr>
        <w:t xml:space="preserve"> </w:t>
      </w:r>
      <w:r w:rsidRPr="002F59A8">
        <w:rPr>
          <w:sz w:val="24"/>
          <w:szCs w:val="24"/>
        </w:rPr>
        <w:t>gada 6.</w:t>
      </w:r>
      <w:r>
        <w:rPr>
          <w:sz w:val="24"/>
          <w:szCs w:val="24"/>
        </w:rPr>
        <w:t xml:space="preserve"> </w:t>
      </w:r>
      <w:r w:rsidRPr="002F59A8">
        <w:rPr>
          <w:sz w:val="24"/>
          <w:szCs w:val="24"/>
        </w:rPr>
        <w:t>novembra rīkojuma Nr.</w:t>
      </w:r>
      <w:r>
        <w:rPr>
          <w:sz w:val="24"/>
          <w:szCs w:val="24"/>
        </w:rPr>
        <w:t xml:space="preserve"> </w:t>
      </w:r>
      <w:r w:rsidRPr="002F59A8">
        <w:rPr>
          <w:sz w:val="24"/>
          <w:szCs w:val="24"/>
        </w:rPr>
        <w:t>655 “Par ārkārtējās situācijas izsludināšanu” grozījumu un 5.13.2. punkta un 5.13.2.2. apakšpunkta izpildi</w:t>
      </w:r>
      <w:r>
        <w:rPr>
          <w:sz w:val="24"/>
          <w:szCs w:val="24"/>
        </w:rPr>
        <w:t xml:space="preserve">; </w:t>
      </w:r>
      <w:r w:rsidRPr="002F59A8">
        <w:rPr>
          <w:sz w:val="24"/>
          <w:szCs w:val="24"/>
        </w:rPr>
        <w:t>lai nodrošinātu VISC 19.03.2020. vadlīniju ieteikumu realizāciju vispārējās un profesionālās izglītības iestādēm attālinātu mācību īstenošanai un metodisko ieteikumu valsts noteiktās ārkārtas situācijas laikā</w:t>
      </w:r>
      <w:r>
        <w:rPr>
          <w:sz w:val="24"/>
          <w:szCs w:val="24"/>
        </w:rPr>
        <w:t xml:space="preserve"> un </w:t>
      </w:r>
      <w:r w:rsidRPr="002F59A8">
        <w:rPr>
          <w:sz w:val="24"/>
          <w:szCs w:val="24"/>
        </w:rPr>
        <w:t>VISC 17.08.2020 vadlīnij</w:t>
      </w:r>
      <w:r>
        <w:rPr>
          <w:sz w:val="24"/>
          <w:szCs w:val="24"/>
        </w:rPr>
        <w:t>as</w:t>
      </w:r>
      <w:r w:rsidRPr="002F59A8">
        <w:rPr>
          <w:sz w:val="24"/>
          <w:szCs w:val="24"/>
        </w:rPr>
        <w:t xml:space="preserve"> klātienes, kombinētu un attālinātu mācību īstenošanai, kā arī ņemot vērā trūcīgo un maznodrošinātu izglītojamo proporciju izglītības iestādē, kā arī lai mazinātu sociālo nevienlīdzību attālināta mācību procesa realizācijā. Dāvinātā datortehnika paredzēta </w:t>
      </w:r>
      <w:r>
        <w:rPr>
          <w:sz w:val="24"/>
          <w:szCs w:val="24"/>
        </w:rPr>
        <w:t>Drabešu Jaunās pamatskolas</w:t>
      </w:r>
      <w:r w:rsidRPr="002F59A8">
        <w:rPr>
          <w:sz w:val="24"/>
          <w:szCs w:val="24"/>
        </w:rPr>
        <w:t xml:space="preserve"> skolēnu un pedagogu materiāltehniskās bāzes papildināšanai, lai realizētu attālinātu mācību saturu.</w:t>
      </w:r>
    </w:p>
    <w:p w14:paraId="7942B9BA" w14:textId="77777777" w:rsidR="00C961A0" w:rsidRDefault="00C961A0" w:rsidP="00C961A0">
      <w:pPr>
        <w:ind w:firstLine="720"/>
        <w:jc w:val="both"/>
        <w:rPr>
          <w:sz w:val="24"/>
          <w:szCs w:val="24"/>
          <w:lang w:eastAsia="en-US"/>
        </w:rPr>
      </w:pPr>
      <w:r>
        <w:rPr>
          <w:sz w:val="24"/>
          <w:szCs w:val="24"/>
        </w:rPr>
        <w:t xml:space="preserve">Saskaņā ar Amatas novada pašvaldības 26.09.2018. saistošo noteikumu Nr. 9 “Nolikums par ziedojumu (dāvinājumu) pieņemšanas un izlietošanas kārtību Amatas novada pašvaldībā” 12.2. punktu </w:t>
      </w:r>
      <w:r w:rsidRPr="000364A1">
        <w:rPr>
          <w:sz w:val="24"/>
          <w:szCs w:val="24"/>
          <w:lang w:eastAsia="en-US"/>
        </w:rPr>
        <w:t xml:space="preserve">lēmumu par atļauju pieņemt ziedojumu (dāvinājumu) virs 1500 </w:t>
      </w:r>
      <w:r w:rsidRPr="000364A1">
        <w:rPr>
          <w:i/>
          <w:sz w:val="24"/>
          <w:szCs w:val="24"/>
          <w:lang w:eastAsia="en-US"/>
        </w:rPr>
        <w:t>euro</w:t>
      </w:r>
      <w:r w:rsidRPr="000364A1">
        <w:rPr>
          <w:sz w:val="24"/>
          <w:szCs w:val="24"/>
          <w:lang w:eastAsia="en-US"/>
        </w:rPr>
        <w:t xml:space="preserve"> pieņem pašvaldība (lēmējinstitūcija)</w:t>
      </w:r>
      <w:r>
        <w:rPr>
          <w:sz w:val="24"/>
          <w:szCs w:val="24"/>
          <w:lang w:eastAsia="en-US"/>
        </w:rPr>
        <w:t>.</w:t>
      </w:r>
    </w:p>
    <w:p w14:paraId="7D164131" w14:textId="32D7FFA0" w:rsidR="00161DAE" w:rsidRPr="00161DAE" w:rsidRDefault="00C961A0" w:rsidP="00161DAE">
      <w:pPr>
        <w:shd w:val="clear" w:color="auto" w:fill="FFFFFF"/>
        <w:ind w:left="29" w:right="-1" w:firstLine="727"/>
        <w:jc w:val="both"/>
        <w:rPr>
          <w:sz w:val="24"/>
          <w:szCs w:val="24"/>
        </w:rPr>
      </w:pPr>
      <w:r>
        <w:rPr>
          <w:sz w:val="24"/>
          <w:szCs w:val="24"/>
          <w:lang w:eastAsia="en-US"/>
        </w:rPr>
        <w:t>Ņemot vērā iepriekš minēto, pamatojoties uz likuma “</w:t>
      </w:r>
      <w:r w:rsidRPr="000D3350">
        <w:rPr>
          <w:sz w:val="24"/>
          <w:szCs w:val="24"/>
          <w:lang w:eastAsia="en-US"/>
        </w:rPr>
        <w:t>Par interešu konflikta novēršanu valsts amatpersonu darbībā</w:t>
      </w:r>
      <w:r>
        <w:rPr>
          <w:sz w:val="24"/>
          <w:szCs w:val="24"/>
          <w:lang w:eastAsia="en-US"/>
        </w:rPr>
        <w:t>” 14. pantu un</w:t>
      </w:r>
      <w:r>
        <w:rPr>
          <w:rFonts w:ascii="Arial" w:hAnsi="Arial" w:cs="Arial"/>
          <w:b/>
          <w:bCs/>
          <w:color w:val="414142"/>
          <w:sz w:val="35"/>
          <w:szCs w:val="35"/>
          <w:shd w:val="clear" w:color="auto" w:fill="FFFFFF"/>
        </w:rPr>
        <w:t xml:space="preserve"> </w:t>
      </w:r>
      <w:r>
        <w:rPr>
          <w:sz w:val="24"/>
          <w:szCs w:val="24"/>
          <w:lang w:eastAsia="en-US"/>
        </w:rPr>
        <w:t xml:space="preserve">Amatas novada pašvaldības </w:t>
      </w:r>
      <w:r>
        <w:rPr>
          <w:sz w:val="24"/>
          <w:szCs w:val="24"/>
        </w:rPr>
        <w:t>26.09.2018. saistošo noteikumu Nr. 9 “Nolikums par ziedojumu (dāvinājumu) pieņemšanas un izlietošanas kārtību Amatas novada pašvaldībā” 12.2. punktu,</w:t>
      </w:r>
      <w:r w:rsidR="00161DAE" w:rsidRPr="00161DAE">
        <w:rPr>
          <w:sz w:val="24"/>
          <w:szCs w:val="24"/>
        </w:rPr>
        <w:t xml:space="preserve"> </w:t>
      </w:r>
      <w:r w:rsidR="00161DAE" w:rsidRPr="00FA4D3D">
        <w:rPr>
          <w:sz w:val="24"/>
          <w:szCs w:val="24"/>
        </w:rPr>
        <w:t xml:space="preserve">saskaņā ar 2020. gada </w:t>
      </w:r>
      <w:r w:rsidR="00161DAE">
        <w:rPr>
          <w:sz w:val="24"/>
          <w:szCs w:val="24"/>
        </w:rPr>
        <w:t>15. decembra</w:t>
      </w:r>
      <w:r w:rsidR="00161DAE" w:rsidRPr="00FA4D3D">
        <w:rPr>
          <w:sz w:val="24"/>
          <w:szCs w:val="24"/>
        </w:rPr>
        <w:t xml:space="preserve"> </w:t>
      </w:r>
      <w:r w:rsidR="00161DAE" w:rsidRPr="00FA4D3D">
        <w:rPr>
          <w:bCs/>
          <w:sz w:val="24"/>
          <w:szCs w:val="24"/>
        </w:rPr>
        <w:t>Finanšu un attīstības, Izglītības, kultūras un sporta un</w:t>
      </w:r>
      <w:r w:rsidR="00161DAE" w:rsidRPr="00FA4D3D">
        <w:rPr>
          <w:b/>
          <w:bCs/>
          <w:sz w:val="24"/>
          <w:szCs w:val="24"/>
        </w:rPr>
        <w:t xml:space="preserve"> </w:t>
      </w:r>
      <w:r w:rsidR="00161DAE" w:rsidRPr="00FA4D3D">
        <w:rPr>
          <w:bCs/>
          <w:sz w:val="24"/>
          <w:szCs w:val="24"/>
        </w:rPr>
        <w:t>Sociālo, veselības un ģimenes jautājumu</w:t>
      </w:r>
      <w:r w:rsidR="00161DAE" w:rsidRPr="00FA4D3D">
        <w:rPr>
          <w:sz w:val="24"/>
          <w:szCs w:val="24"/>
        </w:rPr>
        <w:t xml:space="preserve"> apvienoto komiteju sēdes lēmumu (protokols Nr. </w:t>
      </w:r>
      <w:r w:rsidR="00161DAE">
        <w:rPr>
          <w:sz w:val="24"/>
          <w:szCs w:val="24"/>
        </w:rPr>
        <w:t>13</w:t>
      </w:r>
      <w:r w:rsidR="00161DAE" w:rsidRPr="00FA4D3D">
        <w:rPr>
          <w:sz w:val="24"/>
          <w:szCs w:val="24"/>
        </w:rPr>
        <w:t xml:space="preserve">, </w:t>
      </w:r>
      <w:r w:rsidR="00161DAE">
        <w:rPr>
          <w:sz w:val="24"/>
          <w:szCs w:val="24"/>
        </w:rPr>
        <w:t>5</w:t>
      </w:r>
      <w:r w:rsidR="00161DAE" w:rsidRPr="00FA4D3D">
        <w:rPr>
          <w:sz w:val="24"/>
          <w:szCs w:val="24"/>
        </w:rPr>
        <w:t>.§)</w:t>
      </w:r>
    </w:p>
    <w:p w14:paraId="6E21EA48" w14:textId="77777777" w:rsidR="00062230" w:rsidRPr="002D3A3D" w:rsidRDefault="00062230" w:rsidP="00062230">
      <w:pPr>
        <w:ind w:firstLine="720"/>
        <w:jc w:val="both"/>
        <w:rPr>
          <w:rFonts w:eastAsiaTheme="minorHAnsi"/>
          <w:b/>
          <w:bCs/>
          <w:sz w:val="24"/>
          <w:szCs w:val="24"/>
          <w:lang w:eastAsia="en-US"/>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6B5F29BA" w14:textId="77777777" w:rsidR="00C961A0" w:rsidRPr="005F061C" w:rsidRDefault="00C961A0" w:rsidP="00C961A0">
      <w:pPr>
        <w:jc w:val="both"/>
        <w:rPr>
          <w:sz w:val="12"/>
          <w:szCs w:val="12"/>
        </w:rPr>
      </w:pPr>
    </w:p>
    <w:p w14:paraId="3CD0B723" w14:textId="77777777" w:rsidR="00C961A0" w:rsidRDefault="00C961A0" w:rsidP="00B03E09">
      <w:pPr>
        <w:pStyle w:val="Sarakstarindkopa"/>
        <w:numPr>
          <w:ilvl w:val="0"/>
          <w:numId w:val="16"/>
        </w:numPr>
        <w:ind w:left="567"/>
        <w:jc w:val="both"/>
        <w:rPr>
          <w:sz w:val="24"/>
          <w:szCs w:val="24"/>
        </w:rPr>
      </w:pPr>
      <w:r w:rsidRPr="000958DA">
        <w:rPr>
          <w:sz w:val="24"/>
          <w:szCs w:val="24"/>
        </w:rPr>
        <w:t xml:space="preserve">Atļaut </w:t>
      </w:r>
      <w:r>
        <w:rPr>
          <w:sz w:val="24"/>
          <w:szCs w:val="24"/>
        </w:rPr>
        <w:t xml:space="preserve">Amatas novada </w:t>
      </w:r>
      <w:r w:rsidRPr="000958DA">
        <w:rPr>
          <w:sz w:val="24"/>
          <w:szCs w:val="24"/>
        </w:rPr>
        <w:t xml:space="preserve">Drabešu Jaunajai pamatskolai pieņemt ziedojumu (dāvinājumu) no Amerikas latviešu apvienības, 400 </w:t>
      </w:r>
      <w:proofErr w:type="spellStart"/>
      <w:r w:rsidRPr="000958DA">
        <w:rPr>
          <w:sz w:val="24"/>
          <w:szCs w:val="24"/>
        </w:rPr>
        <w:t>Hurley</w:t>
      </w:r>
      <w:proofErr w:type="spellEnd"/>
      <w:r w:rsidRPr="000958DA">
        <w:rPr>
          <w:sz w:val="24"/>
          <w:szCs w:val="24"/>
        </w:rPr>
        <w:t xml:space="preserve"> </w:t>
      </w:r>
      <w:proofErr w:type="spellStart"/>
      <w:r w:rsidRPr="000958DA">
        <w:rPr>
          <w:sz w:val="24"/>
          <w:szCs w:val="24"/>
        </w:rPr>
        <w:t>Avenue</w:t>
      </w:r>
      <w:proofErr w:type="spellEnd"/>
      <w:r w:rsidRPr="000958DA">
        <w:rPr>
          <w:sz w:val="24"/>
          <w:szCs w:val="24"/>
        </w:rPr>
        <w:t xml:space="preserve">, </w:t>
      </w:r>
      <w:proofErr w:type="spellStart"/>
      <w:r w:rsidRPr="000958DA">
        <w:rPr>
          <w:sz w:val="24"/>
          <w:szCs w:val="24"/>
        </w:rPr>
        <w:t>Rockville</w:t>
      </w:r>
      <w:proofErr w:type="spellEnd"/>
      <w:r w:rsidRPr="000958DA">
        <w:rPr>
          <w:sz w:val="24"/>
          <w:szCs w:val="24"/>
        </w:rPr>
        <w:t xml:space="preserve">, MD 20850-3121USA, </w:t>
      </w:r>
      <w:r w:rsidRPr="00CC7854">
        <w:rPr>
          <w:rFonts w:cs="Arial"/>
          <w:bCs/>
          <w:color w:val="000000"/>
          <w:sz w:val="24"/>
          <w:szCs w:val="24"/>
          <w:lang w:bidi="lo-LA"/>
        </w:rPr>
        <w:t xml:space="preserve">4248,45 </w:t>
      </w:r>
      <w:r w:rsidRPr="00CC7854">
        <w:rPr>
          <w:rFonts w:cs="Arial"/>
          <w:bCs/>
          <w:i/>
          <w:color w:val="000000"/>
          <w:sz w:val="24"/>
          <w:szCs w:val="24"/>
          <w:lang w:bidi="lo-LA"/>
        </w:rPr>
        <w:t>euro</w:t>
      </w:r>
      <w:r w:rsidRPr="00C502DD">
        <w:rPr>
          <w:rFonts w:cs="Arial"/>
          <w:color w:val="000000"/>
          <w:sz w:val="24"/>
          <w:szCs w:val="24"/>
          <w:lang w:bidi="lo-LA"/>
        </w:rPr>
        <w:t xml:space="preserve"> (četri tūkstoši divi simti četrdesmit astoņi </w:t>
      </w:r>
      <w:r w:rsidRPr="00C502DD">
        <w:rPr>
          <w:rFonts w:cs="Arial"/>
          <w:i/>
          <w:iCs/>
          <w:color w:val="000000"/>
          <w:sz w:val="24"/>
          <w:szCs w:val="24"/>
          <w:lang w:bidi="lo-LA"/>
        </w:rPr>
        <w:t>euro</w:t>
      </w:r>
      <w:r w:rsidRPr="00C502DD">
        <w:rPr>
          <w:rFonts w:cs="Arial"/>
          <w:color w:val="000000"/>
          <w:sz w:val="24"/>
          <w:szCs w:val="24"/>
          <w:lang w:bidi="lo-LA"/>
        </w:rPr>
        <w:t xml:space="preserve"> un </w:t>
      </w:r>
      <w:r>
        <w:rPr>
          <w:rFonts w:cs="Arial"/>
          <w:color w:val="000000"/>
          <w:sz w:val="24"/>
          <w:szCs w:val="24"/>
          <w:lang w:bidi="lo-LA"/>
        </w:rPr>
        <w:t>45</w:t>
      </w:r>
      <w:r w:rsidRPr="00C502DD">
        <w:rPr>
          <w:rFonts w:cs="Arial"/>
          <w:color w:val="000000"/>
          <w:sz w:val="24"/>
          <w:szCs w:val="24"/>
          <w:lang w:bidi="lo-LA"/>
        </w:rPr>
        <w:t xml:space="preserve"> centi)</w:t>
      </w:r>
      <w:r>
        <w:rPr>
          <w:rFonts w:cs="Arial"/>
          <w:color w:val="000000"/>
          <w:sz w:val="24"/>
          <w:szCs w:val="24"/>
          <w:lang w:bidi="lo-LA"/>
        </w:rPr>
        <w:t xml:space="preserve"> vērtībā </w:t>
      </w:r>
      <w:r w:rsidRPr="000958DA">
        <w:rPr>
          <w:sz w:val="24"/>
          <w:szCs w:val="24"/>
        </w:rPr>
        <w:t>šādā sastāvā:</w:t>
      </w:r>
    </w:p>
    <w:p w14:paraId="2E0E8937" w14:textId="77777777" w:rsidR="00C961A0" w:rsidRDefault="00C961A0" w:rsidP="00B03E09">
      <w:pPr>
        <w:pStyle w:val="Sarakstarindkopa"/>
        <w:numPr>
          <w:ilvl w:val="1"/>
          <w:numId w:val="17"/>
        </w:numPr>
        <w:ind w:left="1134"/>
        <w:jc w:val="both"/>
        <w:rPr>
          <w:rFonts w:cs="Arial"/>
          <w:color w:val="000000"/>
          <w:sz w:val="24"/>
          <w:szCs w:val="24"/>
          <w:lang w:bidi="lo-LA"/>
        </w:rPr>
      </w:pPr>
      <w:r>
        <w:rPr>
          <w:sz w:val="24"/>
          <w:szCs w:val="24"/>
        </w:rPr>
        <w:lastRenderedPageBreak/>
        <w:t xml:space="preserve"> </w:t>
      </w:r>
      <w:r w:rsidRPr="00A06F6F">
        <w:rPr>
          <w:rFonts w:cs="Arial"/>
          <w:color w:val="000000"/>
          <w:sz w:val="24"/>
          <w:szCs w:val="24"/>
          <w:lang w:bidi="lo-LA"/>
        </w:rPr>
        <w:t xml:space="preserve">HP 250G7 Intel </w:t>
      </w:r>
      <w:proofErr w:type="spellStart"/>
      <w:r w:rsidRPr="00A06F6F">
        <w:rPr>
          <w:rFonts w:cs="Arial"/>
          <w:color w:val="000000"/>
          <w:sz w:val="24"/>
          <w:szCs w:val="24"/>
          <w:lang w:bidi="lo-LA"/>
        </w:rPr>
        <w:t>Core</w:t>
      </w:r>
      <w:proofErr w:type="spellEnd"/>
      <w:r w:rsidRPr="00A06F6F">
        <w:rPr>
          <w:rFonts w:cs="Arial"/>
          <w:color w:val="000000"/>
          <w:sz w:val="24"/>
          <w:szCs w:val="24"/>
          <w:lang w:bidi="lo-LA"/>
        </w:rPr>
        <w:t xml:space="preserve"> i3-1005G1 15,6inch FHD AG SVA 220 8GB 1D256GB SSD W10p64 DVD-</w:t>
      </w:r>
      <w:proofErr w:type="spellStart"/>
      <w:r w:rsidRPr="00A06F6F">
        <w:rPr>
          <w:rFonts w:cs="Arial"/>
          <w:color w:val="000000"/>
          <w:sz w:val="24"/>
          <w:szCs w:val="24"/>
          <w:lang w:bidi="lo-LA"/>
        </w:rPr>
        <w:t>Writer</w:t>
      </w:r>
      <w:proofErr w:type="spellEnd"/>
      <w:r w:rsidRPr="00A06F6F">
        <w:rPr>
          <w:rFonts w:cs="Arial"/>
          <w:color w:val="000000"/>
          <w:sz w:val="24"/>
          <w:szCs w:val="24"/>
          <w:lang w:bidi="lo-LA"/>
        </w:rPr>
        <w:t xml:space="preserve"> TP </w:t>
      </w:r>
      <w:proofErr w:type="spellStart"/>
      <w:r w:rsidRPr="00A06F6F">
        <w:rPr>
          <w:rFonts w:cs="Arial"/>
          <w:color w:val="000000"/>
          <w:sz w:val="24"/>
          <w:szCs w:val="24"/>
          <w:lang w:bidi="lo-LA"/>
        </w:rPr>
        <w:t>pad</w:t>
      </w:r>
      <w:proofErr w:type="spellEnd"/>
      <w:r w:rsidRPr="00A06F6F">
        <w:rPr>
          <w:rFonts w:cs="Arial"/>
          <w:color w:val="000000"/>
          <w:sz w:val="24"/>
          <w:szCs w:val="24"/>
          <w:lang w:bidi="lo-LA"/>
        </w:rPr>
        <w:t xml:space="preserve"> AC 2X2+BT 5 3y – 2 gb;</w:t>
      </w:r>
    </w:p>
    <w:p w14:paraId="7EB2D21A" w14:textId="77777777" w:rsidR="00C961A0" w:rsidRDefault="00C961A0" w:rsidP="00B03E09">
      <w:pPr>
        <w:pStyle w:val="Sarakstarindkopa"/>
        <w:numPr>
          <w:ilvl w:val="1"/>
          <w:numId w:val="17"/>
        </w:numPr>
        <w:ind w:left="1134"/>
        <w:jc w:val="both"/>
        <w:rPr>
          <w:rFonts w:cs="Arial"/>
          <w:color w:val="000000"/>
          <w:sz w:val="24"/>
          <w:szCs w:val="24"/>
          <w:lang w:bidi="lo-LA"/>
        </w:rPr>
      </w:pPr>
      <w:r>
        <w:rPr>
          <w:rFonts w:cs="Arial"/>
          <w:color w:val="000000"/>
          <w:sz w:val="24"/>
          <w:szCs w:val="24"/>
          <w:lang w:bidi="lo-LA"/>
        </w:rPr>
        <w:t xml:space="preserve"> </w:t>
      </w:r>
      <w:r w:rsidRPr="000958DA">
        <w:rPr>
          <w:rFonts w:cs="Arial"/>
          <w:color w:val="000000"/>
          <w:sz w:val="24"/>
          <w:szCs w:val="24"/>
          <w:lang w:bidi="lo-LA"/>
        </w:rPr>
        <w:t xml:space="preserve">Dators liktais/Procesors Intel </w:t>
      </w:r>
      <w:proofErr w:type="spellStart"/>
      <w:r w:rsidRPr="000958DA">
        <w:rPr>
          <w:rFonts w:cs="Arial"/>
          <w:color w:val="000000"/>
          <w:sz w:val="24"/>
          <w:szCs w:val="24"/>
          <w:lang w:bidi="lo-LA"/>
        </w:rPr>
        <w:t>Core</w:t>
      </w:r>
      <w:proofErr w:type="spellEnd"/>
      <w:r w:rsidRPr="000958DA">
        <w:rPr>
          <w:rFonts w:cs="Arial"/>
          <w:color w:val="000000"/>
          <w:sz w:val="24"/>
          <w:szCs w:val="24"/>
          <w:lang w:bidi="lo-LA"/>
        </w:rPr>
        <w:t xml:space="preserve"> i3-9100 3,6GHz/Atmiņa 8GBGBDDR4 3200MHz </w:t>
      </w:r>
      <w:proofErr w:type="spellStart"/>
      <w:r w:rsidRPr="000958DA">
        <w:rPr>
          <w:rFonts w:cs="Arial"/>
          <w:color w:val="000000"/>
          <w:sz w:val="24"/>
          <w:szCs w:val="24"/>
          <w:lang w:bidi="lo-LA"/>
        </w:rPr>
        <w:t>Crucial</w:t>
      </w:r>
      <w:proofErr w:type="spellEnd"/>
      <w:r w:rsidRPr="000958DA">
        <w:rPr>
          <w:rFonts w:cs="Arial"/>
          <w:color w:val="000000"/>
          <w:sz w:val="24"/>
          <w:szCs w:val="24"/>
          <w:lang w:bidi="lo-LA"/>
        </w:rPr>
        <w:t>/</w:t>
      </w:r>
      <w:proofErr w:type="spellStart"/>
      <w:r w:rsidRPr="000958DA">
        <w:rPr>
          <w:rFonts w:cs="Arial"/>
          <w:color w:val="000000"/>
          <w:sz w:val="24"/>
          <w:szCs w:val="24"/>
          <w:lang w:bidi="lo-LA"/>
        </w:rPr>
        <w:t>Sistēmplate</w:t>
      </w:r>
      <w:proofErr w:type="spellEnd"/>
      <w:r w:rsidRPr="000958DA">
        <w:rPr>
          <w:rFonts w:cs="Arial"/>
          <w:color w:val="000000"/>
          <w:sz w:val="24"/>
          <w:szCs w:val="24"/>
          <w:lang w:bidi="lo-LA"/>
        </w:rPr>
        <w:t xml:space="preserve"> </w:t>
      </w:r>
      <w:proofErr w:type="spellStart"/>
      <w:r w:rsidRPr="000958DA">
        <w:rPr>
          <w:rFonts w:cs="Arial"/>
          <w:color w:val="000000"/>
          <w:sz w:val="24"/>
          <w:szCs w:val="24"/>
          <w:lang w:bidi="lo-LA"/>
        </w:rPr>
        <w:t>Gigabyte</w:t>
      </w:r>
      <w:proofErr w:type="spellEnd"/>
      <w:r w:rsidRPr="000958DA">
        <w:rPr>
          <w:rFonts w:cs="Arial"/>
          <w:color w:val="000000"/>
          <w:sz w:val="24"/>
          <w:szCs w:val="24"/>
          <w:lang w:bidi="lo-LA"/>
        </w:rPr>
        <w:t xml:space="preserve"> B450/Disks m.2 SSD 250GB </w:t>
      </w:r>
      <w:proofErr w:type="spellStart"/>
      <w:r w:rsidRPr="000958DA">
        <w:rPr>
          <w:rFonts w:cs="Arial"/>
          <w:color w:val="000000"/>
          <w:sz w:val="24"/>
          <w:szCs w:val="24"/>
          <w:lang w:bidi="lo-LA"/>
        </w:rPr>
        <w:t>Kingston</w:t>
      </w:r>
      <w:proofErr w:type="spellEnd"/>
      <w:r w:rsidRPr="000958DA">
        <w:rPr>
          <w:rFonts w:cs="Arial"/>
          <w:color w:val="000000"/>
          <w:sz w:val="24"/>
          <w:szCs w:val="24"/>
          <w:lang w:bidi="lo-LA"/>
        </w:rPr>
        <w:t xml:space="preserve"> SA2000M8/250G/Korpuss </w:t>
      </w:r>
      <w:proofErr w:type="spellStart"/>
      <w:r w:rsidRPr="000958DA">
        <w:rPr>
          <w:rFonts w:cs="Arial"/>
          <w:color w:val="000000"/>
          <w:sz w:val="24"/>
          <w:szCs w:val="24"/>
          <w:lang w:bidi="lo-LA"/>
        </w:rPr>
        <w:t>mATX</w:t>
      </w:r>
      <w:proofErr w:type="spellEnd"/>
      <w:r w:rsidRPr="000958DA">
        <w:rPr>
          <w:rFonts w:cs="Arial"/>
          <w:color w:val="000000"/>
          <w:sz w:val="24"/>
          <w:szCs w:val="24"/>
          <w:lang w:bidi="lo-LA"/>
        </w:rPr>
        <w:t xml:space="preserve"> </w:t>
      </w:r>
      <w:proofErr w:type="spellStart"/>
      <w:r w:rsidRPr="000958DA">
        <w:rPr>
          <w:rFonts w:cs="Arial"/>
          <w:color w:val="000000"/>
          <w:sz w:val="24"/>
          <w:szCs w:val="24"/>
          <w:lang w:bidi="lo-LA"/>
        </w:rPr>
        <w:t>Chieftec</w:t>
      </w:r>
      <w:proofErr w:type="spellEnd"/>
      <w:r w:rsidRPr="000958DA">
        <w:rPr>
          <w:rFonts w:cs="Arial"/>
          <w:color w:val="000000"/>
          <w:sz w:val="24"/>
          <w:szCs w:val="24"/>
          <w:lang w:bidi="lo-LA"/>
        </w:rPr>
        <w:t xml:space="preserve"> CT-01B-OP/Barošanas bloks 400W </w:t>
      </w:r>
      <w:proofErr w:type="spellStart"/>
      <w:r w:rsidRPr="000958DA">
        <w:rPr>
          <w:rFonts w:cs="Arial"/>
          <w:color w:val="000000"/>
          <w:sz w:val="24"/>
          <w:szCs w:val="24"/>
          <w:lang w:bidi="lo-LA"/>
        </w:rPr>
        <w:t>AeroCool</w:t>
      </w:r>
      <w:proofErr w:type="spellEnd"/>
      <w:r w:rsidRPr="000958DA">
        <w:rPr>
          <w:rFonts w:cs="Arial"/>
          <w:color w:val="000000"/>
          <w:sz w:val="24"/>
          <w:szCs w:val="24"/>
          <w:lang w:bidi="lo-LA"/>
        </w:rPr>
        <w:t>/Microsoft Windows 10 Home/</w:t>
      </w:r>
      <w:proofErr w:type="spellStart"/>
      <w:r w:rsidRPr="000958DA">
        <w:rPr>
          <w:rFonts w:cs="Arial"/>
          <w:color w:val="000000"/>
          <w:sz w:val="24"/>
          <w:szCs w:val="24"/>
          <w:lang w:bidi="lo-LA"/>
        </w:rPr>
        <w:t>usb</w:t>
      </w:r>
      <w:proofErr w:type="spellEnd"/>
      <w:r w:rsidRPr="000958DA">
        <w:rPr>
          <w:rFonts w:cs="Arial"/>
          <w:color w:val="000000"/>
          <w:sz w:val="24"/>
          <w:szCs w:val="24"/>
          <w:lang w:bidi="lo-LA"/>
        </w:rPr>
        <w:t xml:space="preserve"> pele, klaviatūra – 4 gb;</w:t>
      </w:r>
    </w:p>
    <w:p w14:paraId="2D332875" w14:textId="77777777" w:rsidR="00C961A0" w:rsidRDefault="00C961A0" w:rsidP="00B03E09">
      <w:pPr>
        <w:pStyle w:val="Sarakstarindkopa"/>
        <w:numPr>
          <w:ilvl w:val="1"/>
          <w:numId w:val="17"/>
        </w:numPr>
        <w:ind w:left="1134"/>
        <w:jc w:val="both"/>
        <w:rPr>
          <w:rFonts w:cs="Arial"/>
          <w:color w:val="000000"/>
          <w:sz w:val="24"/>
          <w:szCs w:val="24"/>
          <w:lang w:bidi="lo-LA"/>
        </w:rPr>
      </w:pPr>
      <w:r>
        <w:rPr>
          <w:rFonts w:cs="Arial"/>
          <w:color w:val="000000"/>
          <w:sz w:val="24"/>
          <w:szCs w:val="24"/>
          <w:lang w:bidi="lo-LA"/>
        </w:rPr>
        <w:t xml:space="preserve"> </w:t>
      </w:r>
      <w:r w:rsidRPr="000958DA">
        <w:rPr>
          <w:rFonts w:cs="Arial"/>
          <w:color w:val="000000"/>
          <w:sz w:val="24"/>
          <w:szCs w:val="24"/>
          <w:lang w:bidi="lo-LA"/>
        </w:rPr>
        <w:t xml:space="preserve">SAMSUNG S24E450B 24inc 16:9 </w:t>
      </w:r>
      <w:proofErr w:type="spellStart"/>
      <w:r w:rsidRPr="000958DA">
        <w:rPr>
          <w:rFonts w:cs="Arial"/>
          <w:color w:val="000000"/>
          <w:sz w:val="24"/>
          <w:szCs w:val="24"/>
          <w:lang w:bidi="lo-LA"/>
        </w:rPr>
        <w:t>Wide</w:t>
      </w:r>
      <w:proofErr w:type="spellEnd"/>
      <w:r w:rsidRPr="000958DA">
        <w:rPr>
          <w:rFonts w:cs="Arial"/>
          <w:color w:val="000000"/>
          <w:sz w:val="24"/>
          <w:szCs w:val="24"/>
          <w:lang w:bidi="lo-LA"/>
        </w:rPr>
        <w:t xml:space="preserve"> 1920x1080 TN-LED HAS/</w:t>
      </w:r>
      <w:proofErr w:type="spellStart"/>
      <w:r w:rsidRPr="000958DA">
        <w:rPr>
          <w:rFonts w:cs="Arial"/>
          <w:color w:val="000000"/>
          <w:sz w:val="24"/>
          <w:szCs w:val="24"/>
          <w:lang w:bidi="lo-LA"/>
        </w:rPr>
        <w:t>Swivel</w:t>
      </w:r>
      <w:proofErr w:type="spellEnd"/>
      <w:r w:rsidRPr="000958DA">
        <w:rPr>
          <w:rFonts w:cs="Arial"/>
          <w:color w:val="000000"/>
          <w:sz w:val="24"/>
          <w:szCs w:val="24"/>
          <w:lang w:bidi="lo-LA"/>
        </w:rPr>
        <w:t>/</w:t>
      </w:r>
      <w:proofErr w:type="spellStart"/>
      <w:r w:rsidRPr="000958DA">
        <w:rPr>
          <w:rFonts w:cs="Arial"/>
          <w:color w:val="000000"/>
          <w:sz w:val="24"/>
          <w:szCs w:val="24"/>
          <w:lang w:bidi="lo-LA"/>
        </w:rPr>
        <w:t>Pivot</w:t>
      </w:r>
      <w:proofErr w:type="spellEnd"/>
      <w:r w:rsidRPr="000958DA">
        <w:rPr>
          <w:rFonts w:cs="Arial"/>
          <w:color w:val="000000"/>
          <w:sz w:val="24"/>
          <w:szCs w:val="24"/>
          <w:lang w:bidi="lo-LA"/>
        </w:rPr>
        <w:t xml:space="preserve"> 130mm </w:t>
      </w:r>
      <w:proofErr w:type="spellStart"/>
      <w:r w:rsidRPr="000958DA">
        <w:rPr>
          <w:rFonts w:cs="Arial"/>
          <w:color w:val="000000"/>
          <w:sz w:val="24"/>
          <w:szCs w:val="24"/>
          <w:lang w:bidi="lo-LA"/>
        </w:rPr>
        <w:t>Analog</w:t>
      </w:r>
      <w:proofErr w:type="spellEnd"/>
      <w:r w:rsidRPr="000958DA">
        <w:rPr>
          <w:rFonts w:cs="Arial"/>
          <w:color w:val="000000"/>
          <w:sz w:val="24"/>
          <w:szCs w:val="24"/>
          <w:lang w:bidi="lo-LA"/>
        </w:rPr>
        <w:t>/DVI DVI Cable – 4 gb;</w:t>
      </w:r>
    </w:p>
    <w:p w14:paraId="1EA3D178" w14:textId="77777777" w:rsidR="00C961A0" w:rsidRPr="000958DA" w:rsidRDefault="00C961A0" w:rsidP="00B03E09">
      <w:pPr>
        <w:pStyle w:val="Sarakstarindkopa"/>
        <w:numPr>
          <w:ilvl w:val="1"/>
          <w:numId w:val="17"/>
        </w:numPr>
        <w:ind w:left="1134"/>
        <w:jc w:val="both"/>
        <w:rPr>
          <w:rFonts w:cs="Arial"/>
          <w:color w:val="000000"/>
          <w:sz w:val="24"/>
          <w:szCs w:val="24"/>
          <w:lang w:bidi="lo-LA"/>
        </w:rPr>
      </w:pPr>
      <w:r>
        <w:rPr>
          <w:rFonts w:cs="Arial"/>
          <w:color w:val="000000"/>
          <w:sz w:val="24"/>
          <w:szCs w:val="24"/>
          <w:lang w:bidi="lo-LA"/>
        </w:rPr>
        <w:t xml:space="preserve"> </w:t>
      </w:r>
      <w:r w:rsidRPr="000958DA">
        <w:rPr>
          <w:rFonts w:cs="Arial"/>
          <w:color w:val="000000"/>
          <w:sz w:val="24"/>
          <w:szCs w:val="24"/>
          <w:lang w:bidi="lo-LA"/>
        </w:rPr>
        <w:t xml:space="preserve">Office 2019 standart </w:t>
      </w:r>
      <w:proofErr w:type="spellStart"/>
      <w:r w:rsidRPr="000958DA">
        <w:rPr>
          <w:rFonts w:cs="Arial"/>
          <w:color w:val="000000"/>
          <w:sz w:val="24"/>
          <w:szCs w:val="24"/>
          <w:lang w:bidi="lo-LA"/>
        </w:rPr>
        <w:t>edu</w:t>
      </w:r>
      <w:proofErr w:type="spellEnd"/>
      <w:r w:rsidRPr="000958DA">
        <w:rPr>
          <w:rFonts w:cs="Arial"/>
          <w:color w:val="000000"/>
          <w:sz w:val="24"/>
          <w:szCs w:val="24"/>
          <w:lang w:bidi="lo-LA"/>
        </w:rPr>
        <w:t xml:space="preserve"> – 6 gb.</w:t>
      </w:r>
    </w:p>
    <w:p w14:paraId="6B44989E" w14:textId="25C21938" w:rsidR="00002E1C" w:rsidRPr="00002E1C" w:rsidRDefault="00C961A0" w:rsidP="00002E1C">
      <w:pPr>
        <w:pStyle w:val="Sarakstarindkopa"/>
        <w:numPr>
          <w:ilvl w:val="0"/>
          <w:numId w:val="17"/>
        </w:numPr>
        <w:ind w:left="567"/>
        <w:jc w:val="both"/>
        <w:rPr>
          <w:sz w:val="24"/>
          <w:szCs w:val="24"/>
        </w:rPr>
      </w:pPr>
      <w:r>
        <w:rPr>
          <w:sz w:val="24"/>
          <w:szCs w:val="24"/>
        </w:rPr>
        <w:t xml:space="preserve">Iekļaut Amerikas latviešu apvienību, </w:t>
      </w:r>
      <w:r w:rsidRPr="000958DA">
        <w:rPr>
          <w:sz w:val="24"/>
          <w:szCs w:val="24"/>
        </w:rPr>
        <w:t xml:space="preserve">400 </w:t>
      </w:r>
      <w:proofErr w:type="spellStart"/>
      <w:r w:rsidRPr="000958DA">
        <w:rPr>
          <w:sz w:val="24"/>
          <w:szCs w:val="24"/>
        </w:rPr>
        <w:t>Hurley</w:t>
      </w:r>
      <w:proofErr w:type="spellEnd"/>
      <w:r w:rsidRPr="000958DA">
        <w:rPr>
          <w:sz w:val="24"/>
          <w:szCs w:val="24"/>
        </w:rPr>
        <w:t xml:space="preserve"> </w:t>
      </w:r>
      <w:proofErr w:type="spellStart"/>
      <w:r w:rsidRPr="000958DA">
        <w:rPr>
          <w:sz w:val="24"/>
          <w:szCs w:val="24"/>
        </w:rPr>
        <w:t>Avenue</w:t>
      </w:r>
      <w:proofErr w:type="spellEnd"/>
      <w:r w:rsidRPr="000958DA">
        <w:rPr>
          <w:sz w:val="24"/>
          <w:szCs w:val="24"/>
        </w:rPr>
        <w:t xml:space="preserve">, </w:t>
      </w:r>
      <w:proofErr w:type="spellStart"/>
      <w:r w:rsidRPr="000958DA">
        <w:rPr>
          <w:sz w:val="24"/>
          <w:szCs w:val="24"/>
        </w:rPr>
        <w:t>Rockville</w:t>
      </w:r>
      <w:proofErr w:type="spellEnd"/>
      <w:r w:rsidRPr="000958DA">
        <w:rPr>
          <w:sz w:val="24"/>
          <w:szCs w:val="24"/>
        </w:rPr>
        <w:t>, MD 20850-3121USA,</w:t>
      </w:r>
      <w:r>
        <w:rPr>
          <w:sz w:val="24"/>
          <w:szCs w:val="24"/>
        </w:rPr>
        <w:t xml:space="preserve"> Amatas novada pašvaldības, tās iestāžu ziedotāju ziedojumu reģistrā.</w:t>
      </w:r>
    </w:p>
    <w:p w14:paraId="0F1DD2DB" w14:textId="77777777" w:rsidR="0014270C" w:rsidRPr="00D35333" w:rsidRDefault="0014270C" w:rsidP="00D35333">
      <w:pPr>
        <w:rPr>
          <w:b/>
          <w:color w:val="000000"/>
          <w:sz w:val="12"/>
          <w:szCs w:val="12"/>
        </w:rPr>
      </w:pPr>
    </w:p>
    <w:p w14:paraId="55ED763B" w14:textId="179DC9F2" w:rsidR="00C961A0" w:rsidRPr="00FA4D3D" w:rsidRDefault="004E6512" w:rsidP="00C961A0">
      <w:pPr>
        <w:jc w:val="center"/>
        <w:rPr>
          <w:b/>
          <w:color w:val="000000"/>
          <w:sz w:val="24"/>
          <w:szCs w:val="24"/>
        </w:rPr>
      </w:pPr>
      <w:r>
        <w:rPr>
          <w:b/>
          <w:color w:val="000000"/>
          <w:sz w:val="24"/>
          <w:szCs w:val="24"/>
        </w:rPr>
        <w:t>1</w:t>
      </w:r>
      <w:r w:rsidR="00EF598F">
        <w:rPr>
          <w:b/>
          <w:color w:val="000000"/>
          <w:sz w:val="24"/>
          <w:szCs w:val="24"/>
        </w:rPr>
        <w:t>1</w:t>
      </w:r>
      <w:r w:rsidR="00C961A0" w:rsidRPr="00FA4D3D">
        <w:rPr>
          <w:b/>
          <w:color w:val="000000"/>
          <w:sz w:val="24"/>
          <w:szCs w:val="24"/>
        </w:rPr>
        <w:t>.§</w:t>
      </w:r>
    </w:p>
    <w:p w14:paraId="11DD9E1D" w14:textId="77777777" w:rsidR="00C961A0" w:rsidRPr="00FA4D3D" w:rsidRDefault="00C961A0" w:rsidP="00C961A0">
      <w:pPr>
        <w:pBdr>
          <w:bottom w:val="single" w:sz="12" w:space="1" w:color="auto"/>
        </w:pBdr>
        <w:jc w:val="center"/>
        <w:rPr>
          <w:b/>
          <w:color w:val="000000"/>
          <w:sz w:val="24"/>
          <w:szCs w:val="24"/>
        </w:rPr>
      </w:pPr>
      <w:r w:rsidRPr="00FA4D3D">
        <w:rPr>
          <w:b/>
          <w:bCs/>
          <w:color w:val="000000"/>
          <w:sz w:val="24"/>
          <w:szCs w:val="24"/>
        </w:rPr>
        <w:t xml:space="preserve">Par </w:t>
      </w:r>
      <w:r w:rsidRPr="00BF4F00">
        <w:rPr>
          <w:b/>
          <w:sz w:val="24"/>
          <w:szCs w:val="24"/>
          <w:lang w:eastAsia="en-US"/>
        </w:rPr>
        <w:t xml:space="preserve">izmaiņām Amatas novada </w:t>
      </w:r>
      <w:r>
        <w:rPr>
          <w:b/>
          <w:sz w:val="24"/>
          <w:szCs w:val="24"/>
          <w:lang w:eastAsia="en-US"/>
        </w:rPr>
        <w:t>pašvaldības D</w:t>
      </w:r>
      <w:r w:rsidRPr="00BF4F00">
        <w:rPr>
          <w:b/>
          <w:sz w:val="24"/>
          <w:szCs w:val="24"/>
          <w:lang w:eastAsia="en-US"/>
        </w:rPr>
        <w:t>arījumu ar lauksaimniecības zemi tiesiskuma uzraudzības komisijas sastāvā</w:t>
      </w:r>
    </w:p>
    <w:p w14:paraId="7E07687E" w14:textId="77777777" w:rsidR="00C961A0" w:rsidRDefault="00C961A0" w:rsidP="00C961A0">
      <w:pPr>
        <w:jc w:val="both"/>
        <w:rPr>
          <w:color w:val="000000"/>
          <w:sz w:val="24"/>
          <w:szCs w:val="24"/>
        </w:rPr>
      </w:pPr>
      <w:r w:rsidRPr="00FA4D3D">
        <w:rPr>
          <w:rFonts w:eastAsia="Calibri"/>
          <w:bCs/>
          <w:color w:val="000000"/>
          <w:sz w:val="24"/>
          <w:szCs w:val="24"/>
        </w:rPr>
        <w:t xml:space="preserve">Ziņo </w:t>
      </w:r>
      <w:r w:rsidRPr="00FA4D3D">
        <w:rPr>
          <w:color w:val="000000"/>
          <w:sz w:val="24"/>
          <w:szCs w:val="24"/>
        </w:rPr>
        <w:t>izpilddirektors M. Timermanis</w:t>
      </w:r>
    </w:p>
    <w:p w14:paraId="3327C031" w14:textId="77777777" w:rsidR="00C961A0" w:rsidRPr="00FA4D3D" w:rsidRDefault="00C961A0" w:rsidP="00C961A0">
      <w:pPr>
        <w:autoSpaceDE w:val="0"/>
        <w:autoSpaceDN w:val="0"/>
        <w:adjustRightInd w:val="0"/>
        <w:ind w:firstLine="720"/>
        <w:jc w:val="both"/>
        <w:rPr>
          <w:color w:val="000000"/>
          <w:sz w:val="12"/>
          <w:szCs w:val="12"/>
          <w:shd w:val="clear" w:color="auto" w:fill="FFFFFF"/>
        </w:rPr>
      </w:pPr>
    </w:p>
    <w:p w14:paraId="1704E3DB" w14:textId="77777777" w:rsidR="00C961A0" w:rsidRPr="004C2193" w:rsidRDefault="00C961A0" w:rsidP="00C961A0">
      <w:pPr>
        <w:jc w:val="both"/>
        <w:rPr>
          <w:bCs/>
          <w:sz w:val="24"/>
        </w:rPr>
      </w:pPr>
      <w:r w:rsidRPr="004C2193">
        <w:rPr>
          <w:sz w:val="24"/>
          <w:szCs w:val="24"/>
        </w:rPr>
        <w:tab/>
        <w:t xml:space="preserve">Amatas novada dome 2014. gada 29. decembrī sēdē apstiprinājusi </w:t>
      </w:r>
      <w:r w:rsidRPr="004C2193">
        <w:rPr>
          <w:sz w:val="24"/>
        </w:rPr>
        <w:t xml:space="preserve">Amatas novada pašvaldības </w:t>
      </w:r>
      <w:r w:rsidRPr="004C2193">
        <w:rPr>
          <w:bCs/>
          <w:sz w:val="24"/>
          <w:szCs w:val="24"/>
          <w:lang w:eastAsia="en-US"/>
        </w:rPr>
        <w:t>Darījumu ar lauksaimniecības zemi tiesiskuma uzraudzības komisijas (turpmāk – komisija) sastāvu</w:t>
      </w:r>
      <w:r w:rsidRPr="004C2193">
        <w:rPr>
          <w:bCs/>
          <w:sz w:val="24"/>
        </w:rPr>
        <w:t xml:space="preserve">. Saskaņā ar lēmumu par komisijas priekšsēdētāja vietnieci apstiprināta nodokļu administratore-kasiere Rudīte Stūrīte. </w:t>
      </w:r>
    </w:p>
    <w:p w14:paraId="31A60A0C" w14:textId="77777777" w:rsidR="00C961A0" w:rsidRPr="004C2193" w:rsidRDefault="00C961A0" w:rsidP="00C961A0">
      <w:pPr>
        <w:ind w:firstLine="720"/>
        <w:jc w:val="both"/>
        <w:rPr>
          <w:bCs/>
          <w:sz w:val="24"/>
        </w:rPr>
      </w:pPr>
      <w:r w:rsidRPr="004C2193">
        <w:rPr>
          <w:bCs/>
          <w:sz w:val="24"/>
          <w:szCs w:val="24"/>
          <w:lang w:eastAsia="en-US"/>
        </w:rPr>
        <w:t>Ar Darījumu ar lauksaimniecības zemi tiesiskuma uzraudzības komisijas 2016. gada 5. aprīļa lēmumu R. Stūrīte ievēlēta par komisijas sekretāri.</w:t>
      </w:r>
    </w:p>
    <w:p w14:paraId="49DC3EC2" w14:textId="77777777" w:rsidR="00C961A0" w:rsidRPr="004C2193" w:rsidRDefault="00C961A0" w:rsidP="00C961A0">
      <w:pPr>
        <w:jc w:val="both"/>
        <w:rPr>
          <w:sz w:val="24"/>
        </w:rPr>
      </w:pPr>
      <w:r w:rsidRPr="004C2193">
        <w:rPr>
          <w:sz w:val="24"/>
        </w:rPr>
        <w:tab/>
        <w:t>2020. gada 19. novembrī pašvaldībā saņemts Rudītes Stūrītes iesniegums ar lūgumu atbrīvot viņu no komisijas priekšsēdētāja vietnieces un komisijas sekretāres pienākumu pildīšanas.</w:t>
      </w:r>
    </w:p>
    <w:p w14:paraId="115D2350" w14:textId="110154F8" w:rsidR="00161DAE" w:rsidRPr="00161DAE" w:rsidRDefault="00C961A0" w:rsidP="00161DAE">
      <w:pPr>
        <w:shd w:val="clear" w:color="auto" w:fill="FFFFFF"/>
        <w:ind w:left="29" w:right="-1" w:firstLine="727"/>
        <w:jc w:val="both"/>
        <w:rPr>
          <w:sz w:val="24"/>
          <w:szCs w:val="24"/>
        </w:rPr>
      </w:pPr>
      <w:r w:rsidRPr="004C2193">
        <w:rPr>
          <w:sz w:val="24"/>
        </w:rPr>
        <w:t xml:space="preserve">Saskaņā ar likuma „Par pašvaldībām” 21. panta pirmās daļas 24. punktu, kas nosaka, ka dome var ievēlēt pašvaldības pārstāvjus un locekļus pašvaldības vai valsts komitejās, komisijās, valdēs un darba grupās, </w:t>
      </w:r>
      <w:r w:rsidR="00161DAE" w:rsidRPr="00FA4D3D">
        <w:rPr>
          <w:sz w:val="24"/>
          <w:szCs w:val="24"/>
        </w:rPr>
        <w:t xml:space="preserve">saskaņā ar 2020. gada </w:t>
      </w:r>
      <w:r w:rsidR="00161DAE">
        <w:rPr>
          <w:sz w:val="24"/>
          <w:szCs w:val="24"/>
        </w:rPr>
        <w:t>15. decembra</w:t>
      </w:r>
      <w:r w:rsidR="00161DAE" w:rsidRPr="00FA4D3D">
        <w:rPr>
          <w:sz w:val="24"/>
          <w:szCs w:val="24"/>
        </w:rPr>
        <w:t xml:space="preserve"> </w:t>
      </w:r>
      <w:r w:rsidR="00161DAE" w:rsidRPr="00FA4D3D">
        <w:rPr>
          <w:bCs/>
          <w:sz w:val="24"/>
          <w:szCs w:val="24"/>
        </w:rPr>
        <w:t>Finanšu un attīstības, Izglītības, kultūras un sporta un</w:t>
      </w:r>
      <w:r w:rsidR="00161DAE" w:rsidRPr="00FA4D3D">
        <w:rPr>
          <w:b/>
          <w:bCs/>
          <w:sz w:val="24"/>
          <w:szCs w:val="24"/>
        </w:rPr>
        <w:t xml:space="preserve"> </w:t>
      </w:r>
      <w:r w:rsidR="00161DAE" w:rsidRPr="00FA4D3D">
        <w:rPr>
          <w:bCs/>
          <w:sz w:val="24"/>
          <w:szCs w:val="24"/>
        </w:rPr>
        <w:t>Sociālo, veselības un ģimenes jautājumu</w:t>
      </w:r>
      <w:r w:rsidR="00161DAE" w:rsidRPr="00FA4D3D">
        <w:rPr>
          <w:sz w:val="24"/>
          <w:szCs w:val="24"/>
        </w:rPr>
        <w:t xml:space="preserve"> apvienoto komiteju sēdes lēmumu (protokols Nr. </w:t>
      </w:r>
      <w:r w:rsidR="00161DAE">
        <w:rPr>
          <w:sz w:val="24"/>
          <w:szCs w:val="24"/>
        </w:rPr>
        <w:t>13</w:t>
      </w:r>
      <w:r w:rsidR="00161DAE" w:rsidRPr="00FA4D3D">
        <w:rPr>
          <w:sz w:val="24"/>
          <w:szCs w:val="24"/>
        </w:rPr>
        <w:t xml:space="preserve">, </w:t>
      </w:r>
      <w:r w:rsidR="00161DAE">
        <w:rPr>
          <w:sz w:val="24"/>
          <w:szCs w:val="24"/>
        </w:rPr>
        <w:t>8</w:t>
      </w:r>
      <w:r w:rsidR="00161DAE" w:rsidRPr="00FA4D3D">
        <w:rPr>
          <w:sz w:val="24"/>
          <w:szCs w:val="24"/>
        </w:rPr>
        <w:t>.§)</w:t>
      </w:r>
    </w:p>
    <w:p w14:paraId="3EC079E2" w14:textId="77777777" w:rsidR="0014270C" w:rsidRPr="002D3A3D" w:rsidRDefault="0014270C" w:rsidP="0014270C">
      <w:pPr>
        <w:ind w:firstLine="720"/>
        <w:jc w:val="both"/>
        <w:rPr>
          <w:rFonts w:eastAsiaTheme="minorHAnsi"/>
          <w:b/>
          <w:bCs/>
          <w:sz w:val="24"/>
          <w:szCs w:val="24"/>
          <w:lang w:eastAsia="en-US"/>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265C030D" w14:textId="77777777" w:rsidR="00C961A0" w:rsidRPr="004C2193" w:rsidRDefault="00C961A0" w:rsidP="00C961A0">
      <w:pPr>
        <w:rPr>
          <w:b/>
          <w:sz w:val="12"/>
          <w:szCs w:val="12"/>
        </w:rPr>
      </w:pPr>
    </w:p>
    <w:p w14:paraId="32EDC4D8" w14:textId="77777777" w:rsidR="00C961A0" w:rsidRPr="004C2193" w:rsidRDefault="00C961A0" w:rsidP="00C961A0">
      <w:pPr>
        <w:rPr>
          <w:bCs/>
          <w:sz w:val="24"/>
          <w:szCs w:val="24"/>
        </w:rPr>
      </w:pPr>
      <w:r w:rsidRPr="004C2193">
        <w:rPr>
          <w:bCs/>
          <w:sz w:val="24"/>
          <w:szCs w:val="24"/>
        </w:rPr>
        <w:tab/>
        <w:t>Sākot ar 2021. gada 1. janvāri:</w:t>
      </w:r>
    </w:p>
    <w:p w14:paraId="66A55202" w14:textId="5B9B76AF" w:rsidR="00C961A0" w:rsidRPr="004C2193" w:rsidRDefault="00C961A0" w:rsidP="00B03E09">
      <w:pPr>
        <w:pStyle w:val="Sarakstarindkopa"/>
        <w:numPr>
          <w:ilvl w:val="0"/>
          <w:numId w:val="11"/>
        </w:numPr>
        <w:ind w:left="1418"/>
        <w:jc w:val="both"/>
        <w:rPr>
          <w:bCs/>
          <w:sz w:val="24"/>
          <w:szCs w:val="24"/>
        </w:rPr>
      </w:pPr>
      <w:r w:rsidRPr="004C2193">
        <w:rPr>
          <w:bCs/>
          <w:sz w:val="24"/>
          <w:szCs w:val="24"/>
        </w:rPr>
        <w:t xml:space="preserve">Atbrīvot </w:t>
      </w:r>
      <w:r w:rsidR="003E677D">
        <w:rPr>
          <w:bCs/>
          <w:sz w:val="24"/>
          <w:szCs w:val="24"/>
        </w:rPr>
        <w:t xml:space="preserve">vecāko </w:t>
      </w:r>
      <w:r w:rsidRPr="004C2193">
        <w:rPr>
          <w:bCs/>
          <w:sz w:val="24"/>
          <w:szCs w:val="24"/>
        </w:rPr>
        <w:t xml:space="preserve">nodokļu administratori Rudīti Stūrīti no </w:t>
      </w:r>
      <w:r w:rsidRPr="004C2193">
        <w:rPr>
          <w:bCs/>
          <w:sz w:val="24"/>
          <w:szCs w:val="24"/>
          <w:shd w:val="clear" w:color="auto" w:fill="FFFFFF"/>
        </w:rPr>
        <w:t xml:space="preserve">Amatas novada </w:t>
      </w:r>
      <w:r w:rsidRPr="004C2193">
        <w:rPr>
          <w:bCs/>
          <w:sz w:val="24"/>
          <w:szCs w:val="24"/>
          <w:lang w:eastAsia="en-US"/>
        </w:rPr>
        <w:t>pašvaldības Darījumu ar lauksaimniecības zemi tiesiskuma uzraudzības</w:t>
      </w:r>
      <w:r w:rsidRPr="004C2193">
        <w:rPr>
          <w:bCs/>
          <w:sz w:val="24"/>
          <w:szCs w:val="24"/>
          <w:shd w:val="clear" w:color="auto" w:fill="FFFFFF"/>
        </w:rPr>
        <w:t xml:space="preserve"> komisijas priekšsēdētāja vietnieces un komisijas sekretāres pienākumu pildīšanas.</w:t>
      </w:r>
    </w:p>
    <w:p w14:paraId="6F47F1C3" w14:textId="77777777" w:rsidR="00C961A0" w:rsidRPr="00C43259" w:rsidRDefault="00C961A0" w:rsidP="00B03E09">
      <w:pPr>
        <w:pStyle w:val="Sarakstarindkopa"/>
        <w:numPr>
          <w:ilvl w:val="0"/>
          <w:numId w:val="11"/>
        </w:numPr>
        <w:ind w:left="1418"/>
        <w:jc w:val="both"/>
        <w:rPr>
          <w:bCs/>
          <w:sz w:val="24"/>
          <w:szCs w:val="24"/>
        </w:rPr>
      </w:pPr>
      <w:r w:rsidRPr="004C2193">
        <w:rPr>
          <w:bCs/>
          <w:sz w:val="24"/>
          <w:szCs w:val="24"/>
          <w:shd w:val="clear" w:color="auto" w:fill="FFFFFF"/>
        </w:rPr>
        <w:t xml:space="preserve">Iecelt </w:t>
      </w:r>
      <w:r w:rsidRPr="004C2193">
        <w:rPr>
          <w:sz w:val="24"/>
          <w:szCs w:val="24"/>
        </w:rPr>
        <w:t>Teritorijas attīstības un nekustamā īpašuma nodaļas projektu vadītāju Zani Pīpkalēju</w:t>
      </w:r>
      <w:r w:rsidRPr="004C2193">
        <w:rPr>
          <w:bCs/>
          <w:sz w:val="24"/>
          <w:szCs w:val="24"/>
          <w:shd w:val="clear" w:color="auto" w:fill="FFFFFF"/>
        </w:rPr>
        <w:t xml:space="preserve"> par Amatas novada </w:t>
      </w:r>
      <w:r w:rsidRPr="004C2193">
        <w:rPr>
          <w:bCs/>
          <w:sz w:val="24"/>
          <w:szCs w:val="24"/>
          <w:lang w:eastAsia="en-US"/>
        </w:rPr>
        <w:t>pašvaldības Darījumu ar lauksaimniecības zemi tiesiskuma uzraudzības</w:t>
      </w:r>
      <w:r w:rsidRPr="004C2193">
        <w:rPr>
          <w:bCs/>
          <w:sz w:val="24"/>
          <w:szCs w:val="24"/>
          <w:shd w:val="clear" w:color="auto" w:fill="FFFFFF"/>
        </w:rPr>
        <w:t xml:space="preserve"> komisijas priekšsēdētāja vietnieci un komisijas sekretāri.</w:t>
      </w:r>
    </w:p>
    <w:p w14:paraId="218E5DD5" w14:textId="77777777" w:rsidR="0014270C" w:rsidRPr="00D35333" w:rsidRDefault="0014270C" w:rsidP="00C961A0">
      <w:pPr>
        <w:jc w:val="center"/>
        <w:rPr>
          <w:b/>
          <w:color w:val="000000"/>
          <w:sz w:val="14"/>
          <w:szCs w:val="14"/>
        </w:rPr>
      </w:pPr>
    </w:p>
    <w:p w14:paraId="07811A20" w14:textId="5E453EFD" w:rsidR="00C961A0" w:rsidRPr="004C2193" w:rsidRDefault="004E6512" w:rsidP="00C961A0">
      <w:pPr>
        <w:jc w:val="center"/>
        <w:rPr>
          <w:b/>
          <w:color w:val="000000"/>
          <w:sz w:val="24"/>
          <w:szCs w:val="24"/>
        </w:rPr>
      </w:pPr>
      <w:r>
        <w:rPr>
          <w:b/>
          <w:color w:val="000000"/>
          <w:sz w:val="24"/>
          <w:szCs w:val="24"/>
        </w:rPr>
        <w:t>1</w:t>
      </w:r>
      <w:r w:rsidR="00EF598F">
        <w:rPr>
          <w:b/>
          <w:color w:val="000000"/>
          <w:sz w:val="24"/>
          <w:szCs w:val="24"/>
        </w:rPr>
        <w:t>2</w:t>
      </w:r>
      <w:r w:rsidR="00C961A0" w:rsidRPr="00FA4D3D">
        <w:rPr>
          <w:b/>
          <w:color w:val="000000"/>
          <w:sz w:val="24"/>
          <w:szCs w:val="24"/>
        </w:rPr>
        <w:t>.§</w:t>
      </w:r>
    </w:p>
    <w:p w14:paraId="7ED3F96A" w14:textId="77777777" w:rsidR="00C961A0" w:rsidRPr="00FA4D3D" w:rsidRDefault="00C961A0" w:rsidP="00C961A0">
      <w:pPr>
        <w:pBdr>
          <w:bottom w:val="single" w:sz="12" w:space="1" w:color="auto"/>
        </w:pBdr>
        <w:jc w:val="center"/>
        <w:rPr>
          <w:b/>
          <w:color w:val="000000"/>
          <w:sz w:val="24"/>
          <w:szCs w:val="24"/>
        </w:rPr>
      </w:pPr>
      <w:r w:rsidRPr="00FA4D3D">
        <w:rPr>
          <w:b/>
          <w:bCs/>
          <w:color w:val="000000"/>
          <w:sz w:val="24"/>
          <w:szCs w:val="24"/>
        </w:rPr>
        <w:t xml:space="preserve">Par </w:t>
      </w:r>
      <w:r>
        <w:rPr>
          <w:b/>
          <w:bCs/>
          <w:color w:val="000000"/>
          <w:sz w:val="24"/>
          <w:szCs w:val="24"/>
        </w:rPr>
        <w:t>nekustamā īpašuma “Dzintarnieki”, kadastra Nr. 42460070125, nodošanu atsavināšanai un elektroniskās izsoles noteikumu apstiprināšanu</w:t>
      </w:r>
    </w:p>
    <w:p w14:paraId="251455C4" w14:textId="77777777" w:rsidR="00C961A0" w:rsidRDefault="00C961A0" w:rsidP="00C961A0">
      <w:pPr>
        <w:jc w:val="both"/>
        <w:rPr>
          <w:color w:val="000000"/>
          <w:sz w:val="24"/>
          <w:szCs w:val="24"/>
        </w:rPr>
      </w:pPr>
      <w:r>
        <w:rPr>
          <w:rFonts w:eastAsia="Calibri"/>
          <w:bCs/>
          <w:color w:val="000000"/>
          <w:sz w:val="24"/>
          <w:szCs w:val="24"/>
        </w:rPr>
        <w:t xml:space="preserve">Ziņo </w:t>
      </w:r>
      <w:r>
        <w:rPr>
          <w:color w:val="000000"/>
          <w:sz w:val="24"/>
          <w:szCs w:val="24"/>
        </w:rPr>
        <w:t>izpilddirektors M. Timermanis</w:t>
      </w:r>
    </w:p>
    <w:p w14:paraId="4334E77C" w14:textId="77777777" w:rsidR="00C961A0" w:rsidRPr="000676EC" w:rsidRDefault="00C961A0" w:rsidP="00C961A0">
      <w:pPr>
        <w:ind w:firstLine="720"/>
        <w:jc w:val="both"/>
        <w:rPr>
          <w:sz w:val="12"/>
          <w:szCs w:val="12"/>
        </w:rPr>
      </w:pPr>
    </w:p>
    <w:p w14:paraId="5FA166C6" w14:textId="77777777" w:rsidR="00C961A0" w:rsidRDefault="00C961A0" w:rsidP="00C961A0">
      <w:pPr>
        <w:ind w:firstLine="720"/>
        <w:jc w:val="both"/>
        <w:rPr>
          <w:b/>
          <w:sz w:val="24"/>
          <w:szCs w:val="24"/>
        </w:rPr>
      </w:pPr>
      <w:r>
        <w:rPr>
          <w:sz w:val="24"/>
          <w:szCs w:val="24"/>
        </w:rPr>
        <w:t>Amatas novada dome, izskatot priekšlikumus par turpmāko izmantošanu pašvaldībai piederošajam nekustamajam īpašumam „</w:t>
      </w:r>
      <w:r>
        <w:rPr>
          <w:bCs/>
          <w:sz w:val="24"/>
          <w:szCs w:val="24"/>
        </w:rPr>
        <w:t>Dzintarnieki</w:t>
      </w:r>
      <w:r>
        <w:rPr>
          <w:sz w:val="24"/>
          <w:szCs w:val="24"/>
        </w:rPr>
        <w:t xml:space="preserve">”, Ieriķos, Drabešu pagastā, Amatas </w:t>
      </w:r>
      <w:r>
        <w:rPr>
          <w:sz w:val="24"/>
          <w:szCs w:val="24"/>
        </w:rPr>
        <w:lastRenderedPageBreak/>
        <w:t xml:space="preserve">novadā, kadastra Nr. </w:t>
      </w:r>
      <w:r w:rsidRPr="00611C68">
        <w:rPr>
          <w:color w:val="000000"/>
          <w:sz w:val="24"/>
          <w:szCs w:val="24"/>
        </w:rPr>
        <w:t>42460070125</w:t>
      </w:r>
      <w:r>
        <w:rPr>
          <w:sz w:val="24"/>
          <w:szCs w:val="24"/>
        </w:rPr>
        <w:t>, kas sastāv no zemes gabala ar kopējo platību 5,31 ha, uz kura atrodas mežaudze (nostiprināts Vidzemes rajona tiesas Drabešu pagasta zemesgrāmatas nodalījumā Nr. 100000459457), lietošanas mērķis pēc Kadastra informācijas sistēmas teksta datiem - z</w:t>
      </w:r>
      <w:r w:rsidRPr="00D20761">
        <w:rPr>
          <w:sz w:val="24"/>
          <w:szCs w:val="24"/>
        </w:rPr>
        <w:t>eme, uz kuras galvenā saimnieciskā darbība ir lauksaimniecība</w:t>
      </w:r>
      <w:r>
        <w:rPr>
          <w:sz w:val="24"/>
          <w:szCs w:val="24"/>
        </w:rPr>
        <w:t xml:space="preserve"> </w:t>
      </w:r>
      <w:r w:rsidRPr="00A10C3A">
        <w:rPr>
          <w:sz w:val="24"/>
          <w:szCs w:val="24"/>
        </w:rPr>
        <w:t>(kods 0</w:t>
      </w:r>
      <w:r>
        <w:rPr>
          <w:sz w:val="24"/>
          <w:szCs w:val="24"/>
        </w:rPr>
        <w:t>1</w:t>
      </w:r>
      <w:r w:rsidRPr="00A10C3A">
        <w:rPr>
          <w:sz w:val="24"/>
          <w:szCs w:val="24"/>
        </w:rPr>
        <w:t>01)</w:t>
      </w:r>
      <w:r>
        <w:rPr>
          <w:sz w:val="24"/>
          <w:szCs w:val="24"/>
        </w:rPr>
        <w:t xml:space="preserve">, </w:t>
      </w:r>
      <w:r>
        <w:rPr>
          <w:b/>
          <w:sz w:val="24"/>
          <w:szCs w:val="24"/>
        </w:rPr>
        <w:t>konstatē:</w:t>
      </w:r>
    </w:p>
    <w:p w14:paraId="4DF094E4" w14:textId="77777777" w:rsidR="00C961A0" w:rsidRDefault="00C961A0" w:rsidP="00C961A0">
      <w:pPr>
        <w:ind w:firstLine="720"/>
        <w:jc w:val="both"/>
        <w:rPr>
          <w:b/>
          <w:sz w:val="12"/>
          <w:szCs w:val="24"/>
        </w:rPr>
      </w:pPr>
    </w:p>
    <w:p w14:paraId="218CDC4D" w14:textId="77777777" w:rsidR="00C961A0" w:rsidRDefault="00C961A0" w:rsidP="00B03E09">
      <w:pPr>
        <w:numPr>
          <w:ilvl w:val="0"/>
          <w:numId w:val="21"/>
        </w:numPr>
        <w:jc w:val="both"/>
        <w:rPr>
          <w:sz w:val="24"/>
          <w:szCs w:val="24"/>
        </w:rPr>
      </w:pPr>
      <w:r>
        <w:rPr>
          <w:sz w:val="24"/>
          <w:szCs w:val="24"/>
        </w:rPr>
        <w:t>Saskaņā ar Vidzemes rajona tiesas Drabešu pagasta zemesgrāmatas nodalījuma Nr. 100000459457 datiem nekustamais īpašums ar nosaukumu „</w:t>
      </w:r>
      <w:r>
        <w:rPr>
          <w:bCs/>
          <w:sz w:val="24"/>
          <w:szCs w:val="24"/>
        </w:rPr>
        <w:t>Dzintarnieki</w:t>
      </w:r>
      <w:r>
        <w:rPr>
          <w:sz w:val="24"/>
          <w:szCs w:val="24"/>
        </w:rPr>
        <w:t>”, Ieriķos, Drabešu pagastā, Amatas novadā, kadastra Nr. </w:t>
      </w:r>
      <w:r w:rsidRPr="00611C68">
        <w:rPr>
          <w:color w:val="000000"/>
          <w:sz w:val="24"/>
          <w:szCs w:val="24"/>
        </w:rPr>
        <w:t>42460070125</w:t>
      </w:r>
      <w:r>
        <w:rPr>
          <w:sz w:val="24"/>
          <w:szCs w:val="24"/>
        </w:rPr>
        <w:t xml:space="preserve">, sastāvošs no zemes gabala ar platību 5,31 ha, uz kura atrodas mežaudze, pieder Amatas novada pašvaldībai saskaņā ar tiesneses Baibas Lielpēteres 2009. gada 26. maija lēmumu. </w:t>
      </w:r>
    </w:p>
    <w:p w14:paraId="33EC37E9" w14:textId="1B78FB2B" w:rsidR="00C961A0" w:rsidRDefault="00C961A0" w:rsidP="00B03E09">
      <w:pPr>
        <w:numPr>
          <w:ilvl w:val="0"/>
          <w:numId w:val="21"/>
        </w:numPr>
        <w:jc w:val="both"/>
        <w:rPr>
          <w:sz w:val="24"/>
          <w:szCs w:val="24"/>
        </w:rPr>
      </w:pPr>
      <w:r>
        <w:rPr>
          <w:sz w:val="24"/>
          <w:szCs w:val="24"/>
        </w:rPr>
        <w:t xml:space="preserve">Nekustamā īpašuma „Dzintarnieki”, kadastra Nr. </w:t>
      </w:r>
      <w:r w:rsidRPr="00611C68">
        <w:rPr>
          <w:color w:val="000000"/>
          <w:sz w:val="24"/>
          <w:szCs w:val="24"/>
        </w:rPr>
        <w:t>42460070125</w:t>
      </w:r>
      <w:r>
        <w:rPr>
          <w:sz w:val="24"/>
          <w:szCs w:val="24"/>
        </w:rPr>
        <w:t>, Ieriķos, Drabešu pagastā, Amatas novadā, lietošanas mērķis pēc Kadastra informācijas sistēmas teksta datiem ir z</w:t>
      </w:r>
      <w:r w:rsidRPr="00D20761">
        <w:rPr>
          <w:sz w:val="24"/>
          <w:szCs w:val="24"/>
        </w:rPr>
        <w:t>eme, uz kuras galvenā saimnieciskā darbība ir lauksaimniecība</w:t>
      </w:r>
      <w:r>
        <w:rPr>
          <w:sz w:val="24"/>
          <w:szCs w:val="24"/>
        </w:rPr>
        <w:t xml:space="preserve"> </w:t>
      </w:r>
      <w:r w:rsidRPr="00A10C3A">
        <w:rPr>
          <w:sz w:val="24"/>
          <w:szCs w:val="24"/>
        </w:rPr>
        <w:t>(kods 0</w:t>
      </w:r>
      <w:r>
        <w:rPr>
          <w:sz w:val="24"/>
          <w:szCs w:val="24"/>
        </w:rPr>
        <w:t>1</w:t>
      </w:r>
      <w:r w:rsidRPr="00A10C3A">
        <w:rPr>
          <w:sz w:val="24"/>
          <w:szCs w:val="24"/>
        </w:rPr>
        <w:t>01)</w:t>
      </w:r>
      <w:r>
        <w:rPr>
          <w:sz w:val="24"/>
          <w:szCs w:val="24"/>
        </w:rPr>
        <w:t xml:space="preserve"> 5,31 ha.</w:t>
      </w:r>
    </w:p>
    <w:p w14:paraId="0829B97E" w14:textId="77777777" w:rsidR="00C961A0" w:rsidRDefault="00C961A0" w:rsidP="00B03E09">
      <w:pPr>
        <w:numPr>
          <w:ilvl w:val="0"/>
          <w:numId w:val="21"/>
        </w:numPr>
        <w:jc w:val="both"/>
        <w:rPr>
          <w:sz w:val="24"/>
          <w:szCs w:val="24"/>
        </w:rPr>
      </w:pPr>
      <w:r>
        <w:rPr>
          <w:sz w:val="24"/>
          <w:szCs w:val="24"/>
        </w:rPr>
        <w:t>Nekustamajam īpašumam ir reģistrēti apgrūtinājumi:</w:t>
      </w:r>
    </w:p>
    <w:p w14:paraId="43BDD411" w14:textId="77777777" w:rsidR="00C961A0" w:rsidRDefault="00C961A0" w:rsidP="00B03E09">
      <w:pPr>
        <w:numPr>
          <w:ilvl w:val="1"/>
          <w:numId w:val="21"/>
        </w:numPr>
        <w:ind w:left="1134"/>
        <w:jc w:val="both"/>
        <w:rPr>
          <w:sz w:val="24"/>
          <w:szCs w:val="24"/>
        </w:rPr>
      </w:pPr>
      <w:r>
        <w:rPr>
          <w:sz w:val="24"/>
          <w:szCs w:val="24"/>
        </w:rPr>
        <w:t>Atzīme – aizsargjoslas teritorija gar elektrisko tīklu gaisvadu līniju ārpus pilsētām un ciemiem, kā arī pilsētu lauku teritorijās līdz 20 kilovoltiem 0,1 ha,</w:t>
      </w:r>
    </w:p>
    <w:p w14:paraId="647D59FA" w14:textId="77777777" w:rsidR="00C961A0" w:rsidRDefault="00C961A0" w:rsidP="00B03E09">
      <w:pPr>
        <w:numPr>
          <w:ilvl w:val="1"/>
          <w:numId w:val="21"/>
        </w:numPr>
        <w:ind w:left="1134"/>
        <w:jc w:val="both"/>
        <w:rPr>
          <w:sz w:val="24"/>
          <w:szCs w:val="24"/>
        </w:rPr>
      </w:pPr>
      <w:r>
        <w:rPr>
          <w:sz w:val="24"/>
          <w:szCs w:val="24"/>
        </w:rPr>
        <w:t>Atzīme – 10-25 km garas ūdensteces aizsargjoslas teritorija lauku apvidos 0,86 ha,</w:t>
      </w:r>
    </w:p>
    <w:p w14:paraId="37F1C8CD" w14:textId="77777777" w:rsidR="00C961A0" w:rsidRDefault="00C961A0" w:rsidP="00B03E09">
      <w:pPr>
        <w:numPr>
          <w:ilvl w:val="1"/>
          <w:numId w:val="21"/>
        </w:numPr>
        <w:ind w:left="1134"/>
        <w:jc w:val="both"/>
        <w:rPr>
          <w:sz w:val="24"/>
          <w:szCs w:val="24"/>
        </w:rPr>
      </w:pPr>
      <w:r>
        <w:rPr>
          <w:sz w:val="24"/>
          <w:szCs w:val="24"/>
        </w:rPr>
        <w:t>Atzīme – ceļa servitūta teritorija 0,14 ha,</w:t>
      </w:r>
    </w:p>
    <w:p w14:paraId="51B13969" w14:textId="312D8B82" w:rsidR="00C961A0" w:rsidRDefault="00C961A0" w:rsidP="00B03E09">
      <w:pPr>
        <w:numPr>
          <w:ilvl w:val="1"/>
          <w:numId w:val="21"/>
        </w:numPr>
        <w:ind w:left="1134"/>
        <w:jc w:val="both"/>
        <w:rPr>
          <w:sz w:val="24"/>
          <w:szCs w:val="24"/>
        </w:rPr>
      </w:pPr>
      <w:r>
        <w:rPr>
          <w:sz w:val="24"/>
          <w:szCs w:val="24"/>
        </w:rPr>
        <w:t>Atzīme – aizsargjoslas teritorija gar valsts 2. šķiras un pašvaldību autoceļiem 0,52</w:t>
      </w:r>
      <w:r w:rsidR="00002E1C">
        <w:rPr>
          <w:sz w:val="24"/>
          <w:szCs w:val="24"/>
        </w:rPr>
        <w:t> </w:t>
      </w:r>
      <w:r>
        <w:rPr>
          <w:sz w:val="24"/>
          <w:szCs w:val="24"/>
        </w:rPr>
        <w:t>ha,</w:t>
      </w:r>
    </w:p>
    <w:p w14:paraId="16F4624A" w14:textId="77777777" w:rsidR="00C961A0" w:rsidRDefault="00C961A0" w:rsidP="00B03E09">
      <w:pPr>
        <w:numPr>
          <w:ilvl w:val="1"/>
          <w:numId w:val="21"/>
        </w:numPr>
        <w:ind w:left="1134"/>
        <w:jc w:val="both"/>
        <w:rPr>
          <w:sz w:val="24"/>
          <w:szCs w:val="24"/>
        </w:rPr>
      </w:pPr>
      <w:r>
        <w:rPr>
          <w:sz w:val="24"/>
          <w:szCs w:val="24"/>
        </w:rPr>
        <w:t>Atzīme aizsargjoslas teritorija gar elektrisko tīklu gaisvadu līniju ārpus pilsētām un ciemiem, kā arī pilsētu lauku teritorijās virs 110 kilovoltiem 0,04 ha,</w:t>
      </w:r>
    </w:p>
    <w:p w14:paraId="386B6F00" w14:textId="77777777" w:rsidR="00C961A0" w:rsidRPr="00B46FF3" w:rsidRDefault="00C961A0" w:rsidP="00B03E09">
      <w:pPr>
        <w:numPr>
          <w:ilvl w:val="1"/>
          <w:numId w:val="21"/>
        </w:numPr>
        <w:ind w:left="1134"/>
        <w:jc w:val="both"/>
        <w:rPr>
          <w:sz w:val="24"/>
          <w:szCs w:val="24"/>
        </w:rPr>
      </w:pPr>
      <w:r>
        <w:rPr>
          <w:sz w:val="24"/>
          <w:szCs w:val="24"/>
        </w:rPr>
        <w:t>Atzīme – tauvas joslas teritorija gar upi, 0,07 ha.</w:t>
      </w:r>
    </w:p>
    <w:p w14:paraId="0C8E1CBC" w14:textId="34077CFF" w:rsidR="00C961A0" w:rsidRDefault="00C961A0" w:rsidP="00B03E09">
      <w:pPr>
        <w:numPr>
          <w:ilvl w:val="0"/>
          <w:numId w:val="21"/>
        </w:numPr>
        <w:jc w:val="both"/>
        <w:rPr>
          <w:sz w:val="24"/>
          <w:szCs w:val="24"/>
        </w:rPr>
      </w:pPr>
      <w:r>
        <w:rPr>
          <w:sz w:val="24"/>
          <w:szCs w:val="24"/>
        </w:rPr>
        <w:t>Saskaņā ar Publiskas personas mantas atsavināšanas likuma 4. panta pirmo daļu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 8. panta otro daļu „atsavināšanai paredzētā atvasinātas publiskas personas nekustamā</w:t>
      </w:r>
      <w:r w:rsidR="00BD7BB8">
        <w:rPr>
          <w:sz w:val="24"/>
          <w:szCs w:val="24"/>
        </w:rPr>
        <w:t xml:space="preserve"> </w:t>
      </w:r>
      <w:r>
        <w:rPr>
          <w:sz w:val="24"/>
          <w:szCs w:val="24"/>
        </w:rPr>
        <w:t>īpašuma novērtēšanu organizē attiecīgās atvasinātās publiskās personas lēmējinstitūcijas noteiktajā kārtībā”, 9. panta otro daļu „institūciju, kura organizē atvasinātas publiskas personas nekustamā īpašuma atsavināšanu, nosaka atvasinātas publiskas personas lēmējinstitūcija” ir izskatāms jautājums par iespējamo īpašuma atsavināšanu.</w:t>
      </w:r>
    </w:p>
    <w:p w14:paraId="42F10195" w14:textId="77777777" w:rsidR="00C961A0" w:rsidRPr="008315F5" w:rsidRDefault="00C961A0" w:rsidP="00B03E09">
      <w:pPr>
        <w:numPr>
          <w:ilvl w:val="0"/>
          <w:numId w:val="21"/>
        </w:numPr>
        <w:jc w:val="both"/>
        <w:rPr>
          <w:sz w:val="24"/>
          <w:szCs w:val="24"/>
        </w:rPr>
      </w:pPr>
      <w:r>
        <w:rPr>
          <w:sz w:val="24"/>
          <w:szCs w:val="24"/>
        </w:rPr>
        <w:t xml:space="preserve">SIA “INTERBALTIJA”, reģ. Nr. 40003518352, 2020. gada 30. oktobrī noteikusi nekustamā īpašuma iespējamo tirgus vērtību 19 300,00 </w:t>
      </w:r>
      <w:r>
        <w:rPr>
          <w:i/>
          <w:sz w:val="24"/>
          <w:szCs w:val="24"/>
        </w:rPr>
        <w:t>euro</w:t>
      </w:r>
      <w:r>
        <w:rPr>
          <w:sz w:val="24"/>
          <w:szCs w:val="24"/>
        </w:rPr>
        <w:t xml:space="preserve"> apmērā.</w:t>
      </w:r>
    </w:p>
    <w:p w14:paraId="6268035E" w14:textId="0B485B85" w:rsidR="00161DAE" w:rsidRPr="00161DAE" w:rsidRDefault="00C961A0" w:rsidP="00161DAE">
      <w:pPr>
        <w:shd w:val="clear" w:color="auto" w:fill="FFFFFF"/>
        <w:ind w:left="29" w:right="-1" w:firstLine="727"/>
        <w:jc w:val="both"/>
        <w:rPr>
          <w:sz w:val="24"/>
          <w:szCs w:val="24"/>
        </w:rPr>
      </w:pPr>
      <w:r>
        <w:rPr>
          <w:sz w:val="24"/>
          <w:szCs w:val="24"/>
        </w:rPr>
        <w:t xml:space="preserve">Pamatojoties uz likuma “Par pašvaldībām” 14. panta pirmās daļas 2. punktu, 21. panta pirmās daļas 17. punktu, Publiskas personas mantas atsavināšanas likuma 3. panta pirmās daļas 1. punktu, 4. panta pirmo daļu, 5. panta pirmo daļu, 8. panta otro daļu un trešo daļu, 9. panta otro daļu, 10. pantu, 11. pantu, likuma “Par zemes privatizāciju lauku apvidos” 28. pantu, 28.¹ pantu, 29. pantu, 30. pantu, 30.¹ pantu, 30.² pantu, 30.³ pantu, </w:t>
      </w:r>
      <w:r w:rsidR="00161DAE" w:rsidRPr="00FA4D3D">
        <w:rPr>
          <w:sz w:val="24"/>
          <w:szCs w:val="24"/>
        </w:rPr>
        <w:t xml:space="preserve">saskaņā ar 2020. gada </w:t>
      </w:r>
      <w:r w:rsidR="00161DAE">
        <w:rPr>
          <w:sz w:val="24"/>
          <w:szCs w:val="24"/>
        </w:rPr>
        <w:t>15. decembra</w:t>
      </w:r>
      <w:r w:rsidR="00161DAE" w:rsidRPr="00FA4D3D">
        <w:rPr>
          <w:sz w:val="24"/>
          <w:szCs w:val="24"/>
        </w:rPr>
        <w:t xml:space="preserve"> </w:t>
      </w:r>
      <w:r w:rsidR="00161DAE" w:rsidRPr="00FA4D3D">
        <w:rPr>
          <w:bCs/>
          <w:sz w:val="24"/>
          <w:szCs w:val="24"/>
        </w:rPr>
        <w:t>Finanšu un attīstības, Izglītības, kultūras un sporta un</w:t>
      </w:r>
      <w:r w:rsidR="00161DAE" w:rsidRPr="00FA4D3D">
        <w:rPr>
          <w:b/>
          <w:bCs/>
          <w:sz w:val="24"/>
          <w:szCs w:val="24"/>
        </w:rPr>
        <w:t xml:space="preserve"> </w:t>
      </w:r>
      <w:r w:rsidR="00161DAE" w:rsidRPr="00FA4D3D">
        <w:rPr>
          <w:bCs/>
          <w:sz w:val="24"/>
          <w:szCs w:val="24"/>
        </w:rPr>
        <w:t>Sociālo, veselības un ģimenes jautājumu</w:t>
      </w:r>
      <w:r w:rsidR="00161DAE" w:rsidRPr="00FA4D3D">
        <w:rPr>
          <w:sz w:val="24"/>
          <w:szCs w:val="24"/>
        </w:rPr>
        <w:t xml:space="preserve"> apvienoto komiteju sēdes lēmumu (protokols Nr. </w:t>
      </w:r>
      <w:r w:rsidR="00161DAE">
        <w:rPr>
          <w:sz w:val="24"/>
          <w:szCs w:val="24"/>
        </w:rPr>
        <w:t>13</w:t>
      </w:r>
      <w:r w:rsidR="00161DAE" w:rsidRPr="00FA4D3D">
        <w:rPr>
          <w:sz w:val="24"/>
          <w:szCs w:val="24"/>
        </w:rPr>
        <w:t xml:space="preserve">, </w:t>
      </w:r>
      <w:r w:rsidR="00161DAE">
        <w:rPr>
          <w:sz w:val="24"/>
          <w:szCs w:val="24"/>
        </w:rPr>
        <w:t>9</w:t>
      </w:r>
      <w:r w:rsidR="00161DAE" w:rsidRPr="00FA4D3D">
        <w:rPr>
          <w:sz w:val="24"/>
          <w:szCs w:val="24"/>
        </w:rPr>
        <w:t>.§)</w:t>
      </w:r>
    </w:p>
    <w:p w14:paraId="72107075" w14:textId="77777777" w:rsidR="00D35333" w:rsidRPr="002D3A3D" w:rsidRDefault="00D35333" w:rsidP="00D35333">
      <w:pPr>
        <w:ind w:firstLine="720"/>
        <w:jc w:val="both"/>
        <w:rPr>
          <w:rFonts w:eastAsiaTheme="minorHAnsi"/>
          <w:b/>
          <w:bCs/>
          <w:sz w:val="24"/>
          <w:szCs w:val="24"/>
          <w:lang w:eastAsia="en-US"/>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31BC8AE4" w14:textId="77777777" w:rsidR="00C961A0" w:rsidRDefault="00C961A0" w:rsidP="00C961A0">
      <w:pPr>
        <w:ind w:left="720"/>
        <w:contextualSpacing/>
        <w:jc w:val="both"/>
        <w:rPr>
          <w:sz w:val="12"/>
          <w:szCs w:val="24"/>
        </w:rPr>
      </w:pPr>
    </w:p>
    <w:p w14:paraId="29292B2A" w14:textId="77777777" w:rsidR="00C961A0" w:rsidRDefault="00C961A0" w:rsidP="00B03E09">
      <w:pPr>
        <w:numPr>
          <w:ilvl w:val="0"/>
          <w:numId w:val="22"/>
        </w:numPr>
        <w:jc w:val="both"/>
        <w:rPr>
          <w:sz w:val="24"/>
          <w:szCs w:val="24"/>
        </w:rPr>
      </w:pPr>
      <w:r>
        <w:rPr>
          <w:sz w:val="24"/>
          <w:szCs w:val="24"/>
        </w:rPr>
        <w:lastRenderedPageBreak/>
        <w:t xml:space="preserve">Nodot atsavināšanai Amatas novada pašvaldībai piederošo nekustamo īpašumu „Dzintarnieki”, Ieriķos, Drabešu pagastā, Amatas novadā, kadastra Nr. </w:t>
      </w:r>
      <w:r w:rsidRPr="00611C68">
        <w:rPr>
          <w:color w:val="000000"/>
          <w:sz w:val="24"/>
          <w:szCs w:val="24"/>
        </w:rPr>
        <w:t>42460070125</w:t>
      </w:r>
      <w:r>
        <w:rPr>
          <w:sz w:val="24"/>
          <w:szCs w:val="24"/>
        </w:rPr>
        <w:t>, sastāvošu no zemes gabala kopplatībā 5,31 ha, uz kura atrodas mežaudze.</w:t>
      </w:r>
    </w:p>
    <w:p w14:paraId="2B69B809" w14:textId="71EBA7F3" w:rsidR="00C961A0" w:rsidRDefault="00C961A0" w:rsidP="00B03E09">
      <w:pPr>
        <w:numPr>
          <w:ilvl w:val="0"/>
          <w:numId w:val="22"/>
        </w:numPr>
        <w:jc w:val="both"/>
        <w:rPr>
          <w:sz w:val="24"/>
          <w:szCs w:val="24"/>
        </w:rPr>
      </w:pPr>
      <w:r>
        <w:rPr>
          <w:sz w:val="24"/>
          <w:szCs w:val="24"/>
          <w:lang w:eastAsia="en-US"/>
        </w:rPr>
        <w:t xml:space="preserve">Nekustamā īpašuma </w:t>
      </w:r>
      <w:r>
        <w:rPr>
          <w:sz w:val="24"/>
          <w:szCs w:val="24"/>
        </w:rPr>
        <w:t xml:space="preserve">„Dzintarnieki”, Ieriķos, Drabešu </w:t>
      </w:r>
      <w:r>
        <w:rPr>
          <w:sz w:val="24"/>
          <w:szCs w:val="24"/>
          <w:lang w:eastAsia="en-US"/>
        </w:rPr>
        <w:t xml:space="preserve">pagastā, Amatas novadā, nosacītā sākuma cena ir </w:t>
      </w:r>
      <w:r>
        <w:rPr>
          <w:sz w:val="24"/>
          <w:szCs w:val="24"/>
        </w:rPr>
        <w:t xml:space="preserve">19 300,00 </w:t>
      </w:r>
      <w:r>
        <w:rPr>
          <w:bCs/>
          <w:sz w:val="24"/>
          <w:szCs w:val="24"/>
          <w:lang w:eastAsia="en-US"/>
        </w:rPr>
        <w:t>EUR</w:t>
      </w:r>
      <w:r>
        <w:rPr>
          <w:sz w:val="24"/>
          <w:szCs w:val="24"/>
          <w:lang w:eastAsia="en-US"/>
        </w:rPr>
        <w:t xml:space="preserve"> (deviņpadsmit tūkstoši trīs simti </w:t>
      </w:r>
      <w:r>
        <w:rPr>
          <w:i/>
          <w:sz w:val="24"/>
          <w:szCs w:val="24"/>
          <w:lang w:eastAsia="en-US"/>
        </w:rPr>
        <w:t xml:space="preserve">euro </w:t>
      </w:r>
      <w:r>
        <w:rPr>
          <w:sz w:val="24"/>
          <w:szCs w:val="24"/>
          <w:lang w:eastAsia="en-US"/>
        </w:rPr>
        <w:t>un 00 centi).</w:t>
      </w:r>
    </w:p>
    <w:p w14:paraId="11C5F994" w14:textId="77777777" w:rsidR="00C961A0" w:rsidRDefault="00C961A0" w:rsidP="00B03E09">
      <w:pPr>
        <w:numPr>
          <w:ilvl w:val="0"/>
          <w:numId w:val="22"/>
        </w:numPr>
        <w:jc w:val="both"/>
        <w:rPr>
          <w:sz w:val="24"/>
          <w:szCs w:val="24"/>
        </w:rPr>
      </w:pPr>
      <w:r>
        <w:rPr>
          <w:sz w:val="24"/>
          <w:szCs w:val="24"/>
          <w:lang w:eastAsia="en-US"/>
        </w:rPr>
        <w:t xml:space="preserve">Apstiprināt nekustamā īpašuma </w:t>
      </w:r>
      <w:r>
        <w:rPr>
          <w:sz w:val="24"/>
          <w:szCs w:val="24"/>
        </w:rPr>
        <w:t xml:space="preserve">„Dzintarnieki”, Ieriķos, Drabešu </w:t>
      </w:r>
      <w:r>
        <w:rPr>
          <w:sz w:val="24"/>
          <w:szCs w:val="24"/>
          <w:lang w:eastAsia="en-US"/>
        </w:rPr>
        <w:t>pagastā, Amatas novadā, elektroniskās izsoles noteikumus (pielikums Nr. 1)</w:t>
      </w:r>
      <w:r>
        <w:rPr>
          <w:sz w:val="24"/>
          <w:szCs w:val="24"/>
        </w:rPr>
        <w:t>.</w:t>
      </w:r>
    </w:p>
    <w:p w14:paraId="7304611A" w14:textId="77777777" w:rsidR="00C961A0" w:rsidRDefault="00C961A0" w:rsidP="00B03E09">
      <w:pPr>
        <w:numPr>
          <w:ilvl w:val="0"/>
          <w:numId w:val="22"/>
        </w:numPr>
        <w:jc w:val="both"/>
        <w:rPr>
          <w:sz w:val="24"/>
          <w:szCs w:val="24"/>
        </w:rPr>
      </w:pPr>
      <w:r>
        <w:rPr>
          <w:sz w:val="24"/>
          <w:szCs w:val="24"/>
        </w:rPr>
        <w:t>Kontroli par lēmuma izpildi uzdot Amatas novada pašvaldības īpašumu atsavināšanas un dzīvojamo māju privatizācijas komisijai</w:t>
      </w:r>
      <w:r>
        <w:rPr>
          <w:sz w:val="24"/>
          <w:szCs w:val="24"/>
          <w:lang w:eastAsia="en-US"/>
        </w:rPr>
        <w:t>.</w:t>
      </w:r>
    </w:p>
    <w:p w14:paraId="0A0E2772" w14:textId="77777777" w:rsidR="00C961A0" w:rsidRDefault="00C961A0" w:rsidP="00B03E09">
      <w:pPr>
        <w:numPr>
          <w:ilvl w:val="0"/>
          <w:numId w:val="22"/>
        </w:numPr>
        <w:jc w:val="both"/>
        <w:rPr>
          <w:sz w:val="24"/>
          <w:szCs w:val="24"/>
        </w:rPr>
      </w:pPr>
      <w:r>
        <w:rPr>
          <w:sz w:val="24"/>
          <w:szCs w:val="24"/>
        </w:rPr>
        <w:t>Šo lēmumu var pārsūdzēt Administratīvajā rajona tiesā (Administratīvās rajona tiesas tiesu namā Valmierā, Voldemāra Baloža ielā 13a, LV – 4201) viena mēneša laikā no tā spēkā stāšanās dienas.</w:t>
      </w:r>
    </w:p>
    <w:p w14:paraId="64D8DF27" w14:textId="77777777" w:rsidR="007351EB" w:rsidRDefault="007351EB" w:rsidP="0036716D">
      <w:pPr>
        <w:rPr>
          <w:b/>
          <w:color w:val="000000"/>
          <w:sz w:val="24"/>
          <w:szCs w:val="24"/>
        </w:rPr>
      </w:pPr>
    </w:p>
    <w:p w14:paraId="53F9A815" w14:textId="1986D653" w:rsidR="00C961A0" w:rsidRPr="004C2193" w:rsidRDefault="004E6512" w:rsidP="00C961A0">
      <w:pPr>
        <w:jc w:val="center"/>
        <w:rPr>
          <w:b/>
          <w:color w:val="000000"/>
          <w:sz w:val="24"/>
          <w:szCs w:val="24"/>
        </w:rPr>
      </w:pPr>
      <w:r>
        <w:rPr>
          <w:b/>
          <w:color w:val="000000"/>
          <w:sz w:val="24"/>
          <w:szCs w:val="24"/>
        </w:rPr>
        <w:t>1</w:t>
      </w:r>
      <w:r w:rsidR="00EF598F">
        <w:rPr>
          <w:b/>
          <w:color w:val="000000"/>
          <w:sz w:val="24"/>
          <w:szCs w:val="24"/>
        </w:rPr>
        <w:t>3</w:t>
      </w:r>
      <w:r w:rsidR="00C961A0" w:rsidRPr="00FA4D3D">
        <w:rPr>
          <w:b/>
          <w:color w:val="000000"/>
          <w:sz w:val="24"/>
          <w:szCs w:val="24"/>
        </w:rPr>
        <w:t>.§</w:t>
      </w:r>
    </w:p>
    <w:p w14:paraId="2BB20FB6" w14:textId="77777777" w:rsidR="00C961A0" w:rsidRPr="00FA4D3D" w:rsidRDefault="00C961A0" w:rsidP="00C961A0">
      <w:pPr>
        <w:pBdr>
          <w:bottom w:val="single" w:sz="12" w:space="1" w:color="auto"/>
        </w:pBdr>
        <w:jc w:val="center"/>
        <w:rPr>
          <w:b/>
          <w:color w:val="000000"/>
          <w:sz w:val="24"/>
          <w:szCs w:val="24"/>
        </w:rPr>
      </w:pPr>
      <w:r w:rsidRPr="00FA4D3D">
        <w:rPr>
          <w:b/>
          <w:bCs/>
          <w:color w:val="000000"/>
          <w:sz w:val="24"/>
          <w:szCs w:val="24"/>
        </w:rPr>
        <w:t xml:space="preserve">Par </w:t>
      </w:r>
      <w:r w:rsidRPr="00A25ECD">
        <w:rPr>
          <w:b/>
          <w:bCs/>
          <w:sz w:val="24"/>
          <w:szCs w:val="24"/>
        </w:rPr>
        <w:t xml:space="preserve">nekustamā īpašuma “Lauku Aleksandri”, kadastra Nr. 42780070194, </w:t>
      </w:r>
      <w:r>
        <w:rPr>
          <w:b/>
          <w:bCs/>
          <w:sz w:val="24"/>
          <w:szCs w:val="24"/>
        </w:rPr>
        <w:t xml:space="preserve">atkārtotas izsoles organizēšanu </w:t>
      </w:r>
    </w:p>
    <w:p w14:paraId="69118A0A" w14:textId="77777777" w:rsidR="00C961A0" w:rsidRDefault="00C961A0" w:rsidP="00C961A0">
      <w:pPr>
        <w:jc w:val="both"/>
        <w:rPr>
          <w:color w:val="000000"/>
          <w:sz w:val="24"/>
          <w:szCs w:val="24"/>
        </w:rPr>
      </w:pPr>
      <w:r>
        <w:rPr>
          <w:rFonts w:eastAsia="Calibri"/>
          <w:bCs/>
          <w:color w:val="000000"/>
          <w:sz w:val="24"/>
          <w:szCs w:val="24"/>
        </w:rPr>
        <w:t xml:space="preserve">Ziņo </w:t>
      </w:r>
      <w:r>
        <w:rPr>
          <w:color w:val="000000"/>
          <w:sz w:val="24"/>
          <w:szCs w:val="24"/>
        </w:rPr>
        <w:t>izpilddirektors M. Timermanis</w:t>
      </w:r>
    </w:p>
    <w:p w14:paraId="792F973F" w14:textId="77777777" w:rsidR="00C961A0" w:rsidRPr="00FA6BBB" w:rsidRDefault="00C961A0" w:rsidP="00C961A0">
      <w:pPr>
        <w:jc w:val="center"/>
        <w:rPr>
          <w:b/>
          <w:color w:val="000000"/>
          <w:sz w:val="12"/>
          <w:szCs w:val="12"/>
        </w:rPr>
      </w:pPr>
    </w:p>
    <w:p w14:paraId="31CA3A42" w14:textId="7896FCAD" w:rsidR="00C961A0" w:rsidRPr="00C5717D" w:rsidRDefault="00C961A0" w:rsidP="00C961A0">
      <w:pPr>
        <w:ind w:firstLine="720"/>
        <w:contextualSpacing/>
        <w:jc w:val="both"/>
        <w:rPr>
          <w:b/>
          <w:sz w:val="24"/>
          <w:szCs w:val="24"/>
        </w:rPr>
      </w:pPr>
      <w:r w:rsidRPr="00C5717D">
        <w:rPr>
          <w:sz w:val="24"/>
          <w:szCs w:val="24"/>
        </w:rPr>
        <w:t>Amatas novada dome, izskatot priekšlikumus par turpmāko izmantošanu pašvaldībai piederošajam nekustamam īpašumam „</w:t>
      </w:r>
      <w:r>
        <w:rPr>
          <w:sz w:val="24"/>
          <w:szCs w:val="24"/>
        </w:rPr>
        <w:t>Lauku Aleksandri</w:t>
      </w:r>
      <w:r w:rsidRPr="00C5717D">
        <w:rPr>
          <w:sz w:val="24"/>
          <w:szCs w:val="24"/>
        </w:rPr>
        <w:t xml:space="preserve">”, </w:t>
      </w:r>
      <w:r>
        <w:rPr>
          <w:sz w:val="24"/>
          <w:szCs w:val="24"/>
        </w:rPr>
        <w:t>Skujenes</w:t>
      </w:r>
      <w:r w:rsidRPr="00C5717D">
        <w:rPr>
          <w:sz w:val="24"/>
          <w:szCs w:val="24"/>
        </w:rPr>
        <w:t xml:space="preserve"> pagastā, Amatas novadā, kadastra </w:t>
      </w:r>
      <w:r>
        <w:rPr>
          <w:sz w:val="24"/>
          <w:szCs w:val="24"/>
        </w:rPr>
        <w:t>Nr.</w:t>
      </w:r>
      <w:r w:rsidRPr="00C5717D">
        <w:rPr>
          <w:sz w:val="24"/>
          <w:szCs w:val="24"/>
        </w:rPr>
        <w:t xml:space="preserve"> </w:t>
      </w:r>
      <w:r>
        <w:rPr>
          <w:sz w:val="24"/>
          <w:szCs w:val="24"/>
        </w:rPr>
        <w:t>42780070194,</w:t>
      </w:r>
      <w:r w:rsidRPr="00C5717D">
        <w:rPr>
          <w:sz w:val="24"/>
          <w:szCs w:val="24"/>
        </w:rPr>
        <w:t xml:space="preserve"> kas sastāv no zemes</w:t>
      </w:r>
      <w:r>
        <w:rPr>
          <w:sz w:val="24"/>
          <w:szCs w:val="24"/>
        </w:rPr>
        <w:t xml:space="preserve"> </w:t>
      </w:r>
      <w:r w:rsidRPr="00C5717D">
        <w:rPr>
          <w:sz w:val="24"/>
          <w:szCs w:val="24"/>
        </w:rPr>
        <w:t xml:space="preserve">gabala ar kopējo platību </w:t>
      </w:r>
      <w:r>
        <w:rPr>
          <w:sz w:val="24"/>
          <w:szCs w:val="24"/>
        </w:rPr>
        <w:t>7,92</w:t>
      </w:r>
      <w:r w:rsidRPr="00C5717D">
        <w:rPr>
          <w:sz w:val="24"/>
          <w:szCs w:val="24"/>
        </w:rPr>
        <w:t xml:space="preserve"> ha (nostiprināts Vidzemes rajona tiesas </w:t>
      </w:r>
      <w:r>
        <w:rPr>
          <w:sz w:val="24"/>
          <w:szCs w:val="24"/>
        </w:rPr>
        <w:t>Skujenes</w:t>
      </w:r>
      <w:r w:rsidRPr="00C5717D">
        <w:rPr>
          <w:sz w:val="24"/>
          <w:szCs w:val="24"/>
        </w:rPr>
        <w:t xml:space="preserve"> pagasta zemesgrāmatas nodalījumā Nr. 1000005</w:t>
      </w:r>
      <w:r>
        <w:rPr>
          <w:sz w:val="24"/>
          <w:szCs w:val="24"/>
        </w:rPr>
        <w:t>92635</w:t>
      </w:r>
      <w:r w:rsidRPr="00C5717D">
        <w:rPr>
          <w:sz w:val="24"/>
          <w:szCs w:val="24"/>
        </w:rPr>
        <w:t xml:space="preserve">), zemes lietošanas mērķis ir zeme, uz kuras galvenā saimnieciskā darbība ir lauksaimniecība (kods 0101), </w:t>
      </w:r>
      <w:r w:rsidRPr="00C5717D">
        <w:rPr>
          <w:b/>
          <w:sz w:val="24"/>
          <w:szCs w:val="24"/>
        </w:rPr>
        <w:t>konstatē:</w:t>
      </w:r>
    </w:p>
    <w:p w14:paraId="3629BEE2" w14:textId="77777777" w:rsidR="00C961A0" w:rsidRPr="00C5717D" w:rsidRDefault="00C961A0" w:rsidP="00C961A0">
      <w:pPr>
        <w:ind w:firstLine="720"/>
        <w:contextualSpacing/>
        <w:jc w:val="both"/>
        <w:rPr>
          <w:b/>
          <w:sz w:val="12"/>
          <w:szCs w:val="24"/>
        </w:rPr>
      </w:pPr>
    </w:p>
    <w:p w14:paraId="7A8CB3D2" w14:textId="53686C29" w:rsidR="00C961A0" w:rsidRPr="00C5717D" w:rsidRDefault="00C961A0" w:rsidP="00E15450">
      <w:pPr>
        <w:numPr>
          <w:ilvl w:val="0"/>
          <w:numId w:val="36"/>
        </w:numPr>
        <w:contextualSpacing/>
        <w:jc w:val="both"/>
        <w:rPr>
          <w:sz w:val="24"/>
          <w:szCs w:val="24"/>
        </w:rPr>
      </w:pPr>
      <w:r w:rsidRPr="00C5717D">
        <w:rPr>
          <w:sz w:val="24"/>
          <w:szCs w:val="24"/>
        </w:rPr>
        <w:t xml:space="preserve">Saskaņā ar Vidzemes rajona tiesas </w:t>
      </w:r>
      <w:r>
        <w:rPr>
          <w:sz w:val="24"/>
          <w:szCs w:val="24"/>
        </w:rPr>
        <w:t>Skujenes</w:t>
      </w:r>
      <w:r w:rsidRPr="00C5717D">
        <w:rPr>
          <w:sz w:val="24"/>
          <w:szCs w:val="24"/>
        </w:rPr>
        <w:t xml:space="preserve"> pagasta zemesgrāmatas nodalījum</w:t>
      </w:r>
      <w:r>
        <w:rPr>
          <w:sz w:val="24"/>
          <w:szCs w:val="24"/>
        </w:rPr>
        <w:t>a</w:t>
      </w:r>
      <w:r w:rsidRPr="00C5717D">
        <w:rPr>
          <w:sz w:val="24"/>
          <w:szCs w:val="24"/>
        </w:rPr>
        <w:t xml:space="preserve"> Nr. 1000005</w:t>
      </w:r>
      <w:r>
        <w:rPr>
          <w:sz w:val="24"/>
          <w:szCs w:val="24"/>
        </w:rPr>
        <w:t>92635</w:t>
      </w:r>
      <w:r w:rsidRPr="00C5717D">
        <w:rPr>
          <w:sz w:val="24"/>
          <w:szCs w:val="24"/>
        </w:rPr>
        <w:t xml:space="preserve"> datiem nekustamais īpašums ar nosaukumu „</w:t>
      </w:r>
      <w:r>
        <w:rPr>
          <w:sz w:val="24"/>
          <w:szCs w:val="24"/>
        </w:rPr>
        <w:t>Lauku Aleksandri</w:t>
      </w:r>
      <w:r w:rsidRPr="00C5717D">
        <w:rPr>
          <w:sz w:val="24"/>
          <w:szCs w:val="24"/>
        </w:rPr>
        <w:t xml:space="preserve">”, </w:t>
      </w:r>
      <w:r>
        <w:rPr>
          <w:sz w:val="24"/>
          <w:szCs w:val="24"/>
        </w:rPr>
        <w:t>Skujenes</w:t>
      </w:r>
      <w:r w:rsidRPr="00C5717D">
        <w:rPr>
          <w:sz w:val="24"/>
          <w:szCs w:val="24"/>
        </w:rPr>
        <w:t xml:space="preserve"> pagastā, Amatas novadā, kadastra </w:t>
      </w:r>
      <w:r>
        <w:rPr>
          <w:sz w:val="24"/>
          <w:szCs w:val="24"/>
        </w:rPr>
        <w:t>Nr.</w:t>
      </w:r>
      <w:r w:rsidRPr="00C5717D">
        <w:rPr>
          <w:sz w:val="24"/>
          <w:szCs w:val="24"/>
        </w:rPr>
        <w:t xml:space="preserve"> </w:t>
      </w:r>
      <w:r>
        <w:rPr>
          <w:sz w:val="24"/>
          <w:szCs w:val="24"/>
        </w:rPr>
        <w:t>42780070194</w:t>
      </w:r>
      <w:r w:rsidRPr="00C5717D">
        <w:rPr>
          <w:sz w:val="24"/>
          <w:szCs w:val="24"/>
        </w:rPr>
        <w:t>, sastāvošs no zemes</w:t>
      </w:r>
      <w:r>
        <w:rPr>
          <w:sz w:val="24"/>
          <w:szCs w:val="24"/>
        </w:rPr>
        <w:t xml:space="preserve"> </w:t>
      </w:r>
      <w:r w:rsidRPr="00C5717D">
        <w:rPr>
          <w:sz w:val="24"/>
          <w:szCs w:val="24"/>
        </w:rPr>
        <w:t xml:space="preserve">gabala ar platību </w:t>
      </w:r>
      <w:r>
        <w:rPr>
          <w:sz w:val="24"/>
          <w:szCs w:val="24"/>
        </w:rPr>
        <w:t>7,92</w:t>
      </w:r>
      <w:r w:rsidRPr="00C5717D">
        <w:rPr>
          <w:sz w:val="24"/>
          <w:szCs w:val="24"/>
        </w:rPr>
        <w:t xml:space="preserve"> ha, pieder Amatas novada pašvaldībai saskaņā ar Vidzemes rajona tiesas tiesneses Antras </w:t>
      </w:r>
      <w:proofErr w:type="spellStart"/>
      <w:r w:rsidRPr="00C5717D">
        <w:rPr>
          <w:sz w:val="24"/>
          <w:szCs w:val="24"/>
        </w:rPr>
        <w:t>Bušmanes</w:t>
      </w:r>
      <w:proofErr w:type="spellEnd"/>
      <w:r w:rsidRPr="00C5717D">
        <w:rPr>
          <w:sz w:val="24"/>
          <w:szCs w:val="24"/>
        </w:rPr>
        <w:t xml:space="preserve"> 201</w:t>
      </w:r>
      <w:r>
        <w:rPr>
          <w:sz w:val="24"/>
          <w:szCs w:val="24"/>
        </w:rPr>
        <w:t>9</w:t>
      </w:r>
      <w:r w:rsidRPr="00C5717D">
        <w:rPr>
          <w:sz w:val="24"/>
          <w:szCs w:val="24"/>
        </w:rPr>
        <w:t xml:space="preserve">. gada </w:t>
      </w:r>
      <w:r>
        <w:rPr>
          <w:sz w:val="24"/>
          <w:szCs w:val="24"/>
        </w:rPr>
        <w:t>10. septembra</w:t>
      </w:r>
      <w:r w:rsidRPr="00C5717D">
        <w:rPr>
          <w:sz w:val="24"/>
          <w:szCs w:val="24"/>
        </w:rPr>
        <w:t xml:space="preserve"> lēmumu. </w:t>
      </w:r>
    </w:p>
    <w:p w14:paraId="02DB89B0" w14:textId="2E8147DF" w:rsidR="00C961A0" w:rsidRPr="00C5717D" w:rsidRDefault="00C961A0" w:rsidP="00E15450">
      <w:pPr>
        <w:numPr>
          <w:ilvl w:val="0"/>
          <w:numId w:val="36"/>
        </w:numPr>
        <w:contextualSpacing/>
        <w:jc w:val="both"/>
        <w:rPr>
          <w:sz w:val="24"/>
          <w:szCs w:val="24"/>
        </w:rPr>
      </w:pPr>
      <w:r w:rsidRPr="00C5717D">
        <w:rPr>
          <w:sz w:val="24"/>
          <w:szCs w:val="24"/>
        </w:rPr>
        <w:t>Nekustamā īpašuma</w:t>
      </w:r>
      <w:r w:rsidR="00BD7BB8">
        <w:rPr>
          <w:sz w:val="24"/>
          <w:szCs w:val="24"/>
        </w:rPr>
        <w:t xml:space="preserve"> </w:t>
      </w:r>
      <w:r w:rsidRPr="00C5717D">
        <w:rPr>
          <w:sz w:val="24"/>
          <w:szCs w:val="24"/>
        </w:rPr>
        <w:t>„</w:t>
      </w:r>
      <w:r>
        <w:rPr>
          <w:sz w:val="24"/>
          <w:szCs w:val="24"/>
        </w:rPr>
        <w:t>Lauku Aleksandri</w:t>
      </w:r>
      <w:r w:rsidRPr="00C5717D">
        <w:rPr>
          <w:sz w:val="24"/>
          <w:szCs w:val="24"/>
        </w:rPr>
        <w:t xml:space="preserve">”, kadastra numurs </w:t>
      </w:r>
      <w:r>
        <w:rPr>
          <w:sz w:val="24"/>
          <w:szCs w:val="24"/>
        </w:rPr>
        <w:t>42780070194</w:t>
      </w:r>
      <w:r w:rsidRPr="00C5717D">
        <w:rPr>
          <w:sz w:val="24"/>
          <w:szCs w:val="24"/>
        </w:rPr>
        <w:t xml:space="preserve">, </w:t>
      </w:r>
      <w:r>
        <w:rPr>
          <w:sz w:val="24"/>
          <w:szCs w:val="24"/>
        </w:rPr>
        <w:t>Skujenes</w:t>
      </w:r>
      <w:r w:rsidRPr="00C5717D">
        <w:rPr>
          <w:sz w:val="24"/>
          <w:szCs w:val="24"/>
        </w:rPr>
        <w:t xml:space="preserve"> pagastā, Amatas novadā, lietošanas mērķis pēc Kadastra informācijas sistēmas teksta datiem ir zeme, uz kuras galvenā saimnieciskā darbība ir lauksaimniecība (kods 0101).</w:t>
      </w:r>
    </w:p>
    <w:p w14:paraId="3B3DC4EF" w14:textId="30AEFA1F" w:rsidR="00C961A0" w:rsidRPr="00C5717D" w:rsidRDefault="00C961A0" w:rsidP="00E15450">
      <w:pPr>
        <w:numPr>
          <w:ilvl w:val="0"/>
          <w:numId w:val="36"/>
        </w:numPr>
        <w:contextualSpacing/>
        <w:jc w:val="both"/>
        <w:rPr>
          <w:sz w:val="24"/>
          <w:szCs w:val="24"/>
        </w:rPr>
      </w:pPr>
      <w:r w:rsidRPr="00C5717D">
        <w:rPr>
          <w:sz w:val="24"/>
          <w:szCs w:val="24"/>
        </w:rPr>
        <w:t>Nekustamais īpašums apgrūtināts ar:</w:t>
      </w:r>
    </w:p>
    <w:p w14:paraId="4BB8CDCE" w14:textId="77777777" w:rsidR="00C961A0" w:rsidRPr="0001302D" w:rsidRDefault="00C961A0" w:rsidP="00E15450">
      <w:pPr>
        <w:pStyle w:val="Sarakstarindkopa"/>
        <w:numPr>
          <w:ilvl w:val="1"/>
          <w:numId w:val="36"/>
        </w:numPr>
        <w:jc w:val="both"/>
        <w:rPr>
          <w:sz w:val="24"/>
          <w:szCs w:val="24"/>
        </w:rPr>
      </w:pPr>
      <w:r w:rsidRPr="0001302D">
        <w:rPr>
          <w:sz w:val="24"/>
          <w:szCs w:val="24"/>
        </w:rPr>
        <w:t>Atzīme – ūdensnotekas (ūdensteču regulēta posma un speciāli raktas gultnes), kā arī uz tās esošas hidrotehniskas būves un ierīces ekspluatācijas aizsargjoslas teritorija lauksaimniecībā izmantojamās zemēs 00 ha;</w:t>
      </w:r>
    </w:p>
    <w:p w14:paraId="0BBC4589" w14:textId="77777777" w:rsidR="00C961A0" w:rsidRDefault="00C961A0" w:rsidP="00E15450">
      <w:pPr>
        <w:pStyle w:val="Sarakstarindkopa"/>
        <w:numPr>
          <w:ilvl w:val="1"/>
          <w:numId w:val="36"/>
        </w:numPr>
        <w:jc w:val="both"/>
        <w:rPr>
          <w:sz w:val="24"/>
          <w:szCs w:val="24"/>
        </w:rPr>
      </w:pPr>
      <w:r>
        <w:rPr>
          <w:sz w:val="24"/>
          <w:szCs w:val="24"/>
        </w:rPr>
        <w:t xml:space="preserve">Atzīme - </w:t>
      </w:r>
      <w:r w:rsidRPr="0001302D">
        <w:rPr>
          <w:sz w:val="24"/>
          <w:szCs w:val="24"/>
        </w:rPr>
        <w:t>ekspluatācijas aizsargjoslas teritorija</w:t>
      </w:r>
      <w:r>
        <w:rPr>
          <w:sz w:val="24"/>
          <w:szCs w:val="24"/>
        </w:rPr>
        <w:t xml:space="preserve"> gar elektrisko tīklu gaisvadu līniju ārpus pilsētām un ciemiem ar nominālo spriegumu līdz 20 kilovoltiem 0,11 ha</w:t>
      </w:r>
      <w:r w:rsidRPr="0001302D">
        <w:rPr>
          <w:sz w:val="24"/>
          <w:szCs w:val="24"/>
        </w:rPr>
        <w:t>;</w:t>
      </w:r>
    </w:p>
    <w:p w14:paraId="50C4493F" w14:textId="77777777" w:rsidR="00C961A0" w:rsidRDefault="00C961A0" w:rsidP="00E15450">
      <w:pPr>
        <w:pStyle w:val="Sarakstarindkopa"/>
        <w:numPr>
          <w:ilvl w:val="1"/>
          <w:numId w:val="36"/>
        </w:numPr>
        <w:jc w:val="both"/>
        <w:rPr>
          <w:sz w:val="24"/>
          <w:szCs w:val="24"/>
        </w:rPr>
      </w:pPr>
      <w:r>
        <w:rPr>
          <w:sz w:val="24"/>
          <w:szCs w:val="24"/>
        </w:rPr>
        <w:t xml:space="preserve">Atzīme - </w:t>
      </w:r>
      <w:r w:rsidRPr="0001302D">
        <w:rPr>
          <w:sz w:val="24"/>
          <w:szCs w:val="24"/>
        </w:rPr>
        <w:t>ekspluatācijas aizsargjoslas teritorija</w:t>
      </w:r>
      <w:r>
        <w:rPr>
          <w:sz w:val="24"/>
          <w:szCs w:val="24"/>
        </w:rPr>
        <w:t xml:space="preserve"> gar elektrisko tīklu gaisvadu līniju ārpus pilsētām un ciemiem ar nominālo spriegumu līdz 20 kilovoltiem 0,12 ha;</w:t>
      </w:r>
    </w:p>
    <w:p w14:paraId="153AE3BC" w14:textId="77777777" w:rsidR="00C961A0" w:rsidRPr="0001302D" w:rsidRDefault="00C961A0" w:rsidP="00E15450">
      <w:pPr>
        <w:pStyle w:val="Sarakstarindkopa"/>
        <w:numPr>
          <w:ilvl w:val="1"/>
          <w:numId w:val="36"/>
        </w:numPr>
        <w:jc w:val="both"/>
        <w:rPr>
          <w:sz w:val="24"/>
          <w:szCs w:val="24"/>
        </w:rPr>
      </w:pPr>
      <w:r>
        <w:rPr>
          <w:sz w:val="24"/>
          <w:szCs w:val="24"/>
        </w:rPr>
        <w:t>Atzīme – servitūts - tiesības uz braucamo ceļu 0,15 ha.</w:t>
      </w:r>
    </w:p>
    <w:p w14:paraId="0F3F61B7" w14:textId="4DEB65C7" w:rsidR="00C961A0" w:rsidRPr="00C5717D" w:rsidRDefault="00C961A0" w:rsidP="00E15450">
      <w:pPr>
        <w:numPr>
          <w:ilvl w:val="0"/>
          <w:numId w:val="36"/>
        </w:numPr>
        <w:contextualSpacing/>
        <w:jc w:val="both"/>
        <w:rPr>
          <w:sz w:val="24"/>
          <w:szCs w:val="24"/>
        </w:rPr>
      </w:pPr>
      <w:r w:rsidRPr="00C5717D">
        <w:rPr>
          <w:sz w:val="24"/>
          <w:szCs w:val="24"/>
        </w:rPr>
        <w:t>Saskaņā ar Publiskas personas mantas atsavināšanas likuma 4. panta pirmo daļu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w:t>
      </w:r>
      <w:r>
        <w:rPr>
          <w:sz w:val="24"/>
          <w:szCs w:val="24"/>
        </w:rPr>
        <w:t>,</w:t>
      </w:r>
      <w:r w:rsidRPr="00C5717D">
        <w:rPr>
          <w:sz w:val="24"/>
          <w:szCs w:val="24"/>
        </w:rPr>
        <w:t xml:space="preserve"> 8. panta otro daļu „atsavināšanai paredzētā atvasinātas publiskas personas nekustamā</w:t>
      </w:r>
      <w:r w:rsidR="00BD7BB8">
        <w:rPr>
          <w:sz w:val="24"/>
          <w:szCs w:val="24"/>
        </w:rPr>
        <w:t xml:space="preserve"> </w:t>
      </w:r>
      <w:r w:rsidRPr="00C5717D">
        <w:rPr>
          <w:sz w:val="24"/>
          <w:szCs w:val="24"/>
        </w:rPr>
        <w:t xml:space="preserve">īpašuma novērtēšanu organizē attiecīgās atvasinātās publiskās personas lēmējinstitūcijas noteiktajā kārtībā”, 9. panta otro daļu „institūciju, kura organizē </w:t>
      </w:r>
      <w:r w:rsidRPr="00C5717D">
        <w:rPr>
          <w:sz w:val="24"/>
          <w:szCs w:val="24"/>
        </w:rPr>
        <w:lastRenderedPageBreak/>
        <w:t>atvasinātas publiskas personas nekustamā īpašuma atsavināšanu, nosaka atvasinātas publiskas personas lēmējinstitūcija” ir izskatāms jautājums par iespējamo īpašuma atsavināšanu.</w:t>
      </w:r>
    </w:p>
    <w:p w14:paraId="0D9468B9" w14:textId="77777777" w:rsidR="00C961A0" w:rsidRDefault="00C961A0" w:rsidP="00E15450">
      <w:pPr>
        <w:numPr>
          <w:ilvl w:val="0"/>
          <w:numId w:val="36"/>
        </w:numPr>
        <w:contextualSpacing/>
        <w:jc w:val="both"/>
        <w:rPr>
          <w:sz w:val="24"/>
          <w:szCs w:val="24"/>
        </w:rPr>
      </w:pPr>
      <w:r w:rsidRPr="00C5717D">
        <w:rPr>
          <w:sz w:val="24"/>
          <w:szCs w:val="24"/>
        </w:rPr>
        <w:t xml:space="preserve">Pēc SIA “Interbaltija”, reģ. Nr. 40003518352, 2019. gada </w:t>
      </w:r>
      <w:r>
        <w:rPr>
          <w:sz w:val="24"/>
          <w:szCs w:val="24"/>
        </w:rPr>
        <w:t>26. septembra</w:t>
      </w:r>
      <w:r w:rsidRPr="00C5717D">
        <w:rPr>
          <w:sz w:val="24"/>
          <w:szCs w:val="24"/>
        </w:rPr>
        <w:t xml:space="preserve"> novērtējuma iespējamā tirgus vērtība īpašumam </w:t>
      </w:r>
      <w:r>
        <w:rPr>
          <w:sz w:val="24"/>
          <w:szCs w:val="24"/>
        </w:rPr>
        <w:t xml:space="preserve">tika </w:t>
      </w:r>
      <w:r w:rsidRPr="00C5717D">
        <w:rPr>
          <w:sz w:val="24"/>
          <w:szCs w:val="24"/>
        </w:rPr>
        <w:t xml:space="preserve">noteikta </w:t>
      </w:r>
      <w:r>
        <w:rPr>
          <w:sz w:val="24"/>
          <w:szCs w:val="24"/>
        </w:rPr>
        <w:t>19 000</w:t>
      </w:r>
      <w:r w:rsidRPr="00C5717D">
        <w:rPr>
          <w:sz w:val="24"/>
          <w:szCs w:val="24"/>
        </w:rPr>
        <w:t xml:space="preserve">,00 </w:t>
      </w:r>
      <w:r w:rsidRPr="00C5717D">
        <w:rPr>
          <w:i/>
          <w:sz w:val="24"/>
          <w:szCs w:val="24"/>
        </w:rPr>
        <w:t>euro</w:t>
      </w:r>
      <w:r w:rsidRPr="00C5717D">
        <w:rPr>
          <w:sz w:val="24"/>
          <w:szCs w:val="24"/>
        </w:rPr>
        <w:t>.</w:t>
      </w:r>
    </w:p>
    <w:p w14:paraId="11824060" w14:textId="77777777" w:rsidR="00C961A0" w:rsidRPr="008E3311" w:rsidRDefault="00C961A0" w:rsidP="00E15450">
      <w:pPr>
        <w:pStyle w:val="Sarakstarindkopa"/>
        <w:numPr>
          <w:ilvl w:val="0"/>
          <w:numId w:val="36"/>
        </w:numPr>
        <w:jc w:val="both"/>
        <w:rPr>
          <w:sz w:val="24"/>
          <w:szCs w:val="24"/>
        </w:rPr>
      </w:pPr>
      <w:r w:rsidRPr="00BA7E46">
        <w:rPr>
          <w:sz w:val="24"/>
          <w:szCs w:val="24"/>
        </w:rPr>
        <w:t>201</w:t>
      </w:r>
      <w:r>
        <w:rPr>
          <w:sz w:val="24"/>
          <w:szCs w:val="24"/>
        </w:rPr>
        <w:t>9</w:t>
      </w:r>
      <w:r w:rsidRPr="00BA7E46">
        <w:rPr>
          <w:sz w:val="24"/>
          <w:szCs w:val="24"/>
        </w:rPr>
        <w:t>.</w:t>
      </w:r>
      <w:r>
        <w:rPr>
          <w:sz w:val="24"/>
          <w:szCs w:val="24"/>
        </w:rPr>
        <w:t xml:space="preserve"> </w:t>
      </w:r>
      <w:r w:rsidRPr="00D021FB">
        <w:rPr>
          <w:sz w:val="24"/>
          <w:szCs w:val="24"/>
        </w:rPr>
        <w:t>gada</w:t>
      </w:r>
      <w:r w:rsidRPr="00BA7E46">
        <w:rPr>
          <w:sz w:val="24"/>
          <w:szCs w:val="24"/>
        </w:rPr>
        <w:t xml:space="preserve"> </w:t>
      </w:r>
      <w:r>
        <w:rPr>
          <w:sz w:val="24"/>
          <w:szCs w:val="24"/>
        </w:rPr>
        <w:t>20. novembrī Amatas novada dome pieņēmusi lēmumu “</w:t>
      </w:r>
      <w:r w:rsidRPr="00097E53">
        <w:rPr>
          <w:sz w:val="24"/>
          <w:szCs w:val="24"/>
        </w:rPr>
        <w:t xml:space="preserve">Par </w:t>
      </w:r>
      <w:r w:rsidRPr="003D2184">
        <w:rPr>
          <w:bCs/>
          <w:sz w:val="24"/>
          <w:szCs w:val="24"/>
        </w:rPr>
        <w:t xml:space="preserve">nekustamā īpašuma “Lauku Aleksandri”, ar kadastra numuru 42780070194, nodošanu atsavināšanai </w:t>
      </w:r>
      <w:r w:rsidRPr="003D2184">
        <w:rPr>
          <w:bCs/>
          <w:sz w:val="24"/>
        </w:rPr>
        <w:t>un izsoles noteikumu apstiprināšanu</w:t>
      </w:r>
      <w:r w:rsidRPr="003D2184">
        <w:rPr>
          <w:bCs/>
          <w:sz w:val="24"/>
          <w:szCs w:val="24"/>
        </w:rPr>
        <w:t>”</w:t>
      </w:r>
      <w:r w:rsidRPr="00AC452A">
        <w:rPr>
          <w:sz w:val="24"/>
          <w:szCs w:val="24"/>
        </w:rPr>
        <w:t>, ar kuru noteikta nekustamā īpašuma “</w:t>
      </w:r>
      <w:r>
        <w:rPr>
          <w:sz w:val="24"/>
          <w:szCs w:val="24"/>
        </w:rPr>
        <w:t>Lauku Aleksandri</w:t>
      </w:r>
      <w:r w:rsidRPr="00AC452A">
        <w:rPr>
          <w:sz w:val="24"/>
          <w:szCs w:val="24"/>
        </w:rPr>
        <w:t>” atsavināšanas</w:t>
      </w:r>
      <w:r>
        <w:rPr>
          <w:sz w:val="24"/>
          <w:szCs w:val="24"/>
        </w:rPr>
        <w:t xml:space="preserve"> kārtība.</w:t>
      </w:r>
    </w:p>
    <w:p w14:paraId="4CEC5B12" w14:textId="77777777" w:rsidR="00C961A0" w:rsidRDefault="00C961A0" w:rsidP="00E15450">
      <w:pPr>
        <w:pStyle w:val="Sarakstarindkopa"/>
        <w:numPr>
          <w:ilvl w:val="0"/>
          <w:numId w:val="36"/>
        </w:numPr>
        <w:jc w:val="both"/>
        <w:rPr>
          <w:sz w:val="24"/>
          <w:szCs w:val="24"/>
        </w:rPr>
      </w:pPr>
      <w:r>
        <w:rPr>
          <w:sz w:val="24"/>
          <w:szCs w:val="24"/>
        </w:rPr>
        <w:t xml:space="preserve">2020. gada 10. janvāra izsole atzīta par nenotikušu, </w:t>
      </w:r>
      <w:r w:rsidRPr="00153DE0">
        <w:rPr>
          <w:sz w:val="24"/>
          <w:szCs w:val="24"/>
        </w:rPr>
        <w:t xml:space="preserve">jo uz izsoli noteiktajā termiņā </w:t>
      </w:r>
      <w:r>
        <w:rPr>
          <w:sz w:val="24"/>
          <w:szCs w:val="24"/>
        </w:rPr>
        <w:t>nebija</w:t>
      </w:r>
      <w:r w:rsidRPr="00153DE0">
        <w:rPr>
          <w:sz w:val="24"/>
          <w:szCs w:val="24"/>
        </w:rPr>
        <w:t xml:space="preserve"> pieteicies neviens dalībnieks</w:t>
      </w:r>
      <w:r>
        <w:rPr>
          <w:sz w:val="24"/>
          <w:szCs w:val="24"/>
        </w:rPr>
        <w:t>.</w:t>
      </w:r>
    </w:p>
    <w:p w14:paraId="226EA439" w14:textId="77777777" w:rsidR="00C961A0" w:rsidRDefault="00C961A0" w:rsidP="00E15450">
      <w:pPr>
        <w:pStyle w:val="Sarakstarindkopa"/>
        <w:numPr>
          <w:ilvl w:val="0"/>
          <w:numId w:val="36"/>
        </w:numPr>
        <w:jc w:val="both"/>
        <w:rPr>
          <w:sz w:val="24"/>
          <w:szCs w:val="24"/>
        </w:rPr>
      </w:pPr>
      <w:r w:rsidRPr="00AC452A">
        <w:rPr>
          <w:sz w:val="24"/>
          <w:szCs w:val="24"/>
        </w:rPr>
        <w:t>Saskaņā ar Publiskas personas mantas atsavināšanas likuma</w:t>
      </w:r>
      <w:r w:rsidRPr="00DB669C">
        <w:rPr>
          <w:sz w:val="24"/>
          <w:szCs w:val="24"/>
        </w:rPr>
        <w:t xml:space="preserve"> 32.</w:t>
      </w:r>
      <w:r>
        <w:rPr>
          <w:sz w:val="24"/>
          <w:szCs w:val="24"/>
        </w:rPr>
        <w:t xml:space="preserve"> </w:t>
      </w:r>
      <w:r w:rsidRPr="00DB669C">
        <w:rPr>
          <w:sz w:val="24"/>
          <w:szCs w:val="24"/>
        </w:rPr>
        <w:t>panta</w:t>
      </w:r>
      <w:r>
        <w:rPr>
          <w:sz w:val="24"/>
          <w:szCs w:val="24"/>
        </w:rPr>
        <w:t xml:space="preserve"> </w:t>
      </w:r>
      <w:r w:rsidRPr="00DB669C">
        <w:rPr>
          <w:sz w:val="24"/>
          <w:szCs w:val="24"/>
        </w:rPr>
        <w:t>pirmās daļas 1. punktu</w:t>
      </w:r>
      <w:r>
        <w:rPr>
          <w:sz w:val="24"/>
          <w:szCs w:val="24"/>
        </w:rPr>
        <w:t>,</w:t>
      </w:r>
      <w:r w:rsidRPr="00DB669C">
        <w:rPr>
          <w:sz w:val="24"/>
          <w:szCs w:val="24"/>
        </w:rPr>
        <w:t xml:space="preserve"> ja nekustamā īpašuma pirmajā izsolē neviens nav pārsolījis izsoles </w:t>
      </w:r>
      <w:r>
        <w:rPr>
          <w:sz w:val="24"/>
          <w:szCs w:val="24"/>
        </w:rPr>
        <w:t xml:space="preserve">sākumcenu, var </w:t>
      </w:r>
      <w:r w:rsidRPr="00DB669C">
        <w:rPr>
          <w:sz w:val="24"/>
          <w:szCs w:val="24"/>
        </w:rPr>
        <w:t>rīkot otro izsoli ar augšupejošu soli, kurā institūcija, kas organizē nekustamā īpašuma atsavināšanu var pazemināt izsoles sākumcenu</w:t>
      </w:r>
      <w:r>
        <w:rPr>
          <w:sz w:val="24"/>
          <w:szCs w:val="24"/>
        </w:rPr>
        <w:t xml:space="preserve"> ne vairāk kā par 20%</w:t>
      </w:r>
      <w:r w:rsidRPr="00DB669C">
        <w:rPr>
          <w:sz w:val="24"/>
          <w:szCs w:val="24"/>
        </w:rPr>
        <w:t>.</w:t>
      </w:r>
    </w:p>
    <w:p w14:paraId="099EDAA7" w14:textId="77777777" w:rsidR="00C961A0" w:rsidRPr="008E3311" w:rsidRDefault="00C961A0" w:rsidP="00E15450">
      <w:pPr>
        <w:pStyle w:val="Sarakstarindkopa"/>
        <w:numPr>
          <w:ilvl w:val="0"/>
          <w:numId w:val="36"/>
        </w:numPr>
        <w:jc w:val="both"/>
        <w:rPr>
          <w:sz w:val="24"/>
          <w:szCs w:val="24"/>
        </w:rPr>
      </w:pPr>
      <w:r w:rsidRPr="00BA7E46">
        <w:rPr>
          <w:sz w:val="24"/>
          <w:szCs w:val="24"/>
        </w:rPr>
        <w:t>20</w:t>
      </w:r>
      <w:r>
        <w:rPr>
          <w:sz w:val="24"/>
          <w:szCs w:val="24"/>
        </w:rPr>
        <w:t>20</w:t>
      </w:r>
      <w:r w:rsidRPr="00BA7E46">
        <w:rPr>
          <w:sz w:val="24"/>
          <w:szCs w:val="24"/>
        </w:rPr>
        <w:t>.</w:t>
      </w:r>
      <w:r>
        <w:rPr>
          <w:sz w:val="24"/>
          <w:szCs w:val="24"/>
        </w:rPr>
        <w:t xml:space="preserve"> </w:t>
      </w:r>
      <w:r w:rsidRPr="00D021FB">
        <w:rPr>
          <w:sz w:val="24"/>
          <w:szCs w:val="24"/>
        </w:rPr>
        <w:t>gada</w:t>
      </w:r>
      <w:r w:rsidRPr="00BA7E46">
        <w:rPr>
          <w:sz w:val="24"/>
          <w:szCs w:val="24"/>
        </w:rPr>
        <w:t xml:space="preserve"> </w:t>
      </w:r>
      <w:r>
        <w:rPr>
          <w:sz w:val="24"/>
          <w:szCs w:val="24"/>
        </w:rPr>
        <w:t>29. aprīlī Amatas novada dome pieņēmusi lēmumu “</w:t>
      </w:r>
      <w:r w:rsidRPr="00097E53">
        <w:rPr>
          <w:sz w:val="24"/>
          <w:szCs w:val="24"/>
        </w:rPr>
        <w:t xml:space="preserve">Par </w:t>
      </w:r>
      <w:r w:rsidRPr="003D2184">
        <w:rPr>
          <w:bCs/>
          <w:sz w:val="24"/>
          <w:szCs w:val="24"/>
        </w:rPr>
        <w:t xml:space="preserve">nekustamā īpašuma “Lauku Aleksandri”, kadastra </w:t>
      </w:r>
      <w:r>
        <w:rPr>
          <w:bCs/>
          <w:sz w:val="24"/>
          <w:szCs w:val="24"/>
        </w:rPr>
        <w:t>Nr.</w:t>
      </w:r>
      <w:r w:rsidRPr="003D2184">
        <w:rPr>
          <w:bCs/>
          <w:sz w:val="24"/>
          <w:szCs w:val="24"/>
        </w:rPr>
        <w:t xml:space="preserve"> 42780070194, </w:t>
      </w:r>
      <w:r>
        <w:rPr>
          <w:bCs/>
          <w:sz w:val="24"/>
          <w:szCs w:val="24"/>
        </w:rPr>
        <w:t>atkārtotas izsoles organizēšanu</w:t>
      </w:r>
      <w:r w:rsidRPr="003D2184">
        <w:rPr>
          <w:bCs/>
          <w:sz w:val="24"/>
          <w:szCs w:val="24"/>
        </w:rPr>
        <w:t>”</w:t>
      </w:r>
      <w:r w:rsidRPr="00AC452A">
        <w:rPr>
          <w:sz w:val="24"/>
          <w:szCs w:val="24"/>
        </w:rPr>
        <w:t>, ar kuru noteikta nekustamā īpašuma “</w:t>
      </w:r>
      <w:r>
        <w:rPr>
          <w:sz w:val="24"/>
          <w:szCs w:val="24"/>
        </w:rPr>
        <w:t>Lauku Aleksandri</w:t>
      </w:r>
      <w:r w:rsidRPr="00AC452A">
        <w:rPr>
          <w:sz w:val="24"/>
          <w:szCs w:val="24"/>
        </w:rPr>
        <w:t xml:space="preserve">” </w:t>
      </w:r>
      <w:r>
        <w:rPr>
          <w:sz w:val="24"/>
          <w:szCs w:val="24"/>
        </w:rPr>
        <w:t xml:space="preserve">atkārtotas izsoles organizēšanas kārtība un noteikta izsoles sākumcena 15 200,00 </w:t>
      </w:r>
      <w:r w:rsidRPr="00AD4719">
        <w:rPr>
          <w:i/>
          <w:iCs/>
          <w:sz w:val="24"/>
          <w:szCs w:val="24"/>
        </w:rPr>
        <w:t>euro</w:t>
      </w:r>
      <w:r>
        <w:rPr>
          <w:sz w:val="24"/>
          <w:szCs w:val="24"/>
        </w:rPr>
        <w:t>.</w:t>
      </w:r>
    </w:p>
    <w:p w14:paraId="2E36F822" w14:textId="77777777" w:rsidR="00C961A0" w:rsidRDefault="00C961A0" w:rsidP="00E15450">
      <w:pPr>
        <w:pStyle w:val="Sarakstarindkopa"/>
        <w:numPr>
          <w:ilvl w:val="0"/>
          <w:numId w:val="36"/>
        </w:numPr>
        <w:jc w:val="both"/>
        <w:rPr>
          <w:sz w:val="24"/>
          <w:szCs w:val="24"/>
        </w:rPr>
      </w:pPr>
      <w:r>
        <w:rPr>
          <w:sz w:val="24"/>
          <w:szCs w:val="24"/>
        </w:rPr>
        <w:t xml:space="preserve">2020. gada 19. jūnija izsole atzīta par nenotikušu, </w:t>
      </w:r>
      <w:r w:rsidRPr="00153DE0">
        <w:rPr>
          <w:sz w:val="24"/>
          <w:szCs w:val="24"/>
        </w:rPr>
        <w:t xml:space="preserve">jo uz izsoli noteiktajā termiņā </w:t>
      </w:r>
      <w:r>
        <w:rPr>
          <w:sz w:val="24"/>
          <w:szCs w:val="24"/>
        </w:rPr>
        <w:t>nebija</w:t>
      </w:r>
      <w:r w:rsidRPr="00153DE0">
        <w:rPr>
          <w:sz w:val="24"/>
          <w:szCs w:val="24"/>
        </w:rPr>
        <w:t xml:space="preserve"> pieteicies neviens dalībnieks</w:t>
      </w:r>
      <w:r>
        <w:rPr>
          <w:sz w:val="24"/>
          <w:szCs w:val="24"/>
        </w:rPr>
        <w:t>.</w:t>
      </w:r>
    </w:p>
    <w:p w14:paraId="0DDA046D" w14:textId="77777777" w:rsidR="00C961A0" w:rsidRDefault="00C961A0" w:rsidP="00E15450">
      <w:pPr>
        <w:numPr>
          <w:ilvl w:val="0"/>
          <w:numId w:val="36"/>
        </w:numPr>
        <w:contextualSpacing/>
        <w:jc w:val="both"/>
        <w:rPr>
          <w:sz w:val="24"/>
          <w:szCs w:val="24"/>
        </w:rPr>
      </w:pPr>
      <w:r w:rsidRPr="00C5717D">
        <w:rPr>
          <w:sz w:val="24"/>
          <w:szCs w:val="24"/>
        </w:rPr>
        <w:t>SIA “Interbaltija”, reģ. Nr. 40003518352, 20</w:t>
      </w:r>
      <w:r>
        <w:rPr>
          <w:sz w:val="24"/>
          <w:szCs w:val="24"/>
        </w:rPr>
        <w:t>20</w:t>
      </w:r>
      <w:r w:rsidRPr="00C5717D">
        <w:rPr>
          <w:sz w:val="24"/>
          <w:szCs w:val="24"/>
        </w:rPr>
        <w:t xml:space="preserve">. gada </w:t>
      </w:r>
      <w:r>
        <w:rPr>
          <w:sz w:val="24"/>
          <w:szCs w:val="24"/>
        </w:rPr>
        <w:t>12. novembrī noteiktā</w:t>
      </w:r>
      <w:r w:rsidRPr="00C5717D">
        <w:rPr>
          <w:sz w:val="24"/>
          <w:szCs w:val="24"/>
        </w:rPr>
        <w:t xml:space="preserve"> </w:t>
      </w:r>
      <w:r>
        <w:rPr>
          <w:sz w:val="24"/>
          <w:szCs w:val="24"/>
        </w:rPr>
        <w:t>nekustamā īpašuma</w:t>
      </w:r>
      <w:r w:rsidRPr="00C5717D">
        <w:rPr>
          <w:sz w:val="24"/>
          <w:szCs w:val="24"/>
        </w:rPr>
        <w:t xml:space="preserve"> iespējamā tirgus vērtība </w:t>
      </w:r>
      <w:r>
        <w:rPr>
          <w:sz w:val="24"/>
          <w:szCs w:val="24"/>
        </w:rPr>
        <w:t>ir 17 500</w:t>
      </w:r>
      <w:r w:rsidRPr="00C5717D">
        <w:rPr>
          <w:sz w:val="24"/>
          <w:szCs w:val="24"/>
        </w:rPr>
        <w:t xml:space="preserve"> </w:t>
      </w:r>
      <w:r w:rsidRPr="00C5717D">
        <w:rPr>
          <w:i/>
          <w:sz w:val="24"/>
          <w:szCs w:val="24"/>
        </w:rPr>
        <w:t>euro</w:t>
      </w:r>
      <w:r w:rsidRPr="00C5717D">
        <w:rPr>
          <w:sz w:val="24"/>
          <w:szCs w:val="24"/>
        </w:rPr>
        <w:t>.</w:t>
      </w:r>
    </w:p>
    <w:p w14:paraId="1389C6C4" w14:textId="5AAC67C5" w:rsidR="00161DAE" w:rsidRPr="00161DAE" w:rsidRDefault="00C961A0" w:rsidP="00161DAE">
      <w:pPr>
        <w:shd w:val="clear" w:color="auto" w:fill="FFFFFF"/>
        <w:ind w:left="29" w:right="-1" w:firstLine="727"/>
        <w:jc w:val="both"/>
        <w:rPr>
          <w:sz w:val="24"/>
          <w:szCs w:val="24"/>
        </w:rPr>
      </w:pPr>
      <w:r w:rsidRPr="003D2184">
        <w:rPr>
          <w:sz w:val="24"/>
          <w:szCs w:val="24"/>
        </w:rPr>
        <w:t>Pamatojoties uz likuma “Par pašvaldībām” 14. panta pirmās daļas 2. punktu, 21. panta pirmās daļas 17. punktu, Publiskas personas mantas atsavināšanas likuma 3. panta pirmās daļas 1. punktu, 4. panta pirmo daļu, 5. panta pirmo daļu, 8. panta otro daļu un trešo daļu, 9.</w:t>
      </w:r>
      <w:r>
        <w:rPr>
          <w:sz w:val="24"/>
          <w:szCs w:val="24"/>
        </w:rPr>
        <w:t> </w:t>
      </w:r>
      <w:r w:rsidRPr="003D2184">
        <w:rPr>
          <w:sz w:val="24"/>
          <w:szCs w:val="24"/>
        </w:rPr>
        <w:t>panta otro daļu, 10. pantu, 11. pantu, likuma “Par zemes privatizāciju lauku apvidos” 28.</w:t>
      </w:r>
      <w:r w:rsidR="00161DAE">
        <w:rPr>
          <w:sz w:val="24"/>
          <w:szCs w:val="24"/>
        </w:rPr>
        <w:t> </w:t>
      </w:r>
      <w:r w:rsidRPr="003D2184">
        <w:rPr>
          <w:sz w:val="24"/>
          <w:szCs w:val="24"/>
        </w:rPr>
        <w:t>pantu, 28.¹</w:t>
      </w:r>
      <w:r>
        <w:rPr>
          <w:sz w:val="24"/>
          <w:szCs w:val="24"/>
        </w:rPr>
        <w:t> </w:t>
      </w:r>
      <w:r w:rsidRPr="003D2184">
        <w:rPr>
          <w:sz w:val="24"/>
          <w:szCs w:val="24"/>
        </w:rPr>
        <w:t>pantu, 29. pantu, 30. pantu, 30.¹ pantu, 30.² pantu, 30.³ pantu,</w:t>
      </w:r>
      <w:r>
        <w:rPr>
          <w:sz w:val="24"/>
          <w:szCs w:val="24"/>
        </w:rPr>
        <w:t xml:space="preserve"> </w:t>
      </w:r>
      <w:r w:rsidR="00161DAE" w:rsidRPr="00FA4D3D">
        <w:rPr>
          <w:sz w:val="24"/>
          <w:szCs w:val="24"/>
        </w:rPr>
        <w:t xml:space="preserve">saskaņā ar 2020. gada </w:t>
      </w:r>
      <w:r w:rsidR="00161DAE">
        <w:rPr>
          <w:sz w:val="24"/>
          <w:szCs w:val="24"/>
        </w:rPr>
        <w:t>15. decembra</w:t>
      </w:r>
      <w:r w:rsidR="00161DAE" w:rsidRPr="00FA4D3D">
        <w:rPr>
          <w:sz w:val="24"/>
          <w:szCs w:val="24"/>
        </w:rPr>
        <w:t xml:space="preserve"> </w:t>
      </w:r>
      <w:r w:rsidR="00161DAE" w:rsidRPr="00FA4D3D">
        <w:rPr>
          <w:bCs/>
          <w:sz w:val="24"/>
          <w:szCs w:val="24"/>
        </w:rPr>
        <w:t>Finanšu un attīstības, Izglītības, kultūras un sporta un</w:t>
      </w:r>
      <w:r w:rsidR="00161DAE" w:rsidRPr="00FA4D3D">
        <w:rPr>
          <w:b/>
          <w:bCs/>
          <w:sz w:val="24"/>
          <w:szCs w:val="24"/>
        </w:rPr>
        <w:t xml:space="preserve"> </w:t>
      </w:r>
      <w:r w:rsidR="00161DAE" w:rsidRPr="00FA4D3D">
        <w:rPr>
          <w:bCs/>
          <w:sz w:val="24"/>
          <w:szCs w:val="24"/>
        </w:rPr>
        <w:t>Sociālo, veselības un ģimenes jautājumu</w:t>
      </w:r>
      <w:r w:rsidR="00161DAE" w:rsidRPr="00FA4D3D">
        <w:rPr>
          <w:sz w:val="24"/>
          <w:szCs w:val="24"/>
        </w:rPr>
        <w:t xml:space="preserve"> apvienoto komiteju sēdes lēmumu (protokols Nr. </w:t>
      </w:r>
      <w:r w:rsidR="00161DAE">
        <w:rPr>
          <w:sz w:val="24"/>
          <w:szCs w:val="24"/>
        </w:rPr>
        <w:t>13</w:t>
      </w:r>
      <w:r w:rsidR="00161DAE" w:rsidRPr="00FA4D3D">
        <w:rPr>
          <w:sz w:val="24"/>
          <w:szCs w:val="24"/>
        </w:rPr>
        <w:t xml:space="preserve">, </w:t>
      </w:r>
      <w:r w:rsidR="00161DAE">
        <w:rPr>
          <w:sz w:val="24"/>
          <w:szCs w:val="24"/>
        </w:rPr>
        <w:t>10</w:t>
      </w:r>
      <w:r w:rsidR="00161DAE" w:rsidRPr="00FA4D3D">
        <w:rPr>
          <w:sz w:val="24"/>
          <w:szCs w:val="24"/>
        </w:rPr>
        <w:t>.§)</w:t>
      </w:r>
    </w:p>
    <w:p w14:paraId="68CE97EC" w14:textId="77777777" w:rsidR="00D35333" w:rsidRPr="002D3A3D" w:rsidRDefault="00D35333" w:rsidP="00D35333">
      <w:pPr>
        <w:ind w:firstLine="720"/>
        <w:jc w:val="both"/>
        <w:rPr>
          <w:rFonts w:eastAsiaTheme="minorHAnsi"/>
          <w:b/>
          <w:bCs/>
          <w:sz w:val="24"/>
          <w:szCs w:val="24"/>
          <w:lang w:eastAsia="en-US"/>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27D496F2" w14:textId="77777777" w:rsidR="00C961A0" w:rsidRPr="00773C02" w:rsidRDefault="00C961A0" w:rsidP="00C961A0">
      <w:pPr>
        <w:ind w:firstLine="720"/>
        <w:jc w:val="both"/>
        <w:rPr>
          <w:rFonts w:eastAsiaTheme="minorHAnsi"/>
          <w:b/>
          <w:bCs/>
          <w:sz w:val="12"/>
          <w:szCs w:val="12"/>
          <w:lang w:eastAsia="en-US"/>
        </w:rPr>
      </w:pPr>
    </w:p>
    <w:p w14:paraId="21AF904B" w14:textId="77777777" w:rsidR="00C961A0" w:rsidRPr="007F1655" w:rsidRDefault="00C961A0" w:rsidP="00E15450">
      <w:pPr>
        <w:numPr>
          <w:ilvl w:val="0"/>
          <w:numId w:val="37"/>
        </w:numPr>
        <w:contextualSpacing/>
        <w:jc w:val="both"/>
        <w:rPr>
          <w:sz w:val="24"/>
          <w:szCs w:val="24"/>
        </w:rPr>
      </w:pPr>
      <w:r>
        <w:rPr>
          <w:sz w:val="24"/>
          <w:szCs w:val="24"/>
        </w:rPr>
        <w:t>Organizēt atkārtotu</w:t>
      </w:r>
      <w:r w:rsidRPr="00AC452A">
        <w:rPr>
          <w:sz w:val="24"/>
          <w:szCs w:val="24"/>
        </w:rPr>
        <w:t xml:space="preserve"> </w:t>
      </w:r>
      <w:r w:rsidRPr="007F1655">
        <w:rPr>
          <w:sz w:val="24"/>
          <w:szCs w:val="24"/>
        </w:rPr>
        <w:t>Amatas novada pašvaldībai piederoš</w:t>
      </w:r>
      <w:r>
        <w:rPr>
          <w:sz w:val="24"/>
          <w:szCs w:val="24"/>
        </w:rPr>
        <w:t>ā</w:t>
      </w:r>
      <w:r w:rsidRPr="007F1655">
        <w:rPr>
          <w:sz w:val="24"/>
          <w:szCs w:val="24"/>
        </w:rPr>
        <w:t xml:space="preserve"> nekustam</w:t>
      </w:r>
      <w:r>
        <w:rPr>
          <w:sz w:val="24"/>
          <w:szCs w:val="24"/>
        </w:rPr>
        <w:t>ā</w:t>
      </w:r>
      <w:r w:rsidRPr="007F1655">
        <w:rPr>
          <w:sz w:val="24"/>
          <w:szCs w:val="24"/>
        </w:rPr>
        <w:t xml:space="preserve"> īpašum</w:t>
      </w:r>
      <w:r>
        <w:rPr>
          <w:sz w:val="24"/>
          <w:szCs w:val="24"/>
        </w:rPr>
        <w:t>a</w:t>
      </w:r>
      <w:r w:rsidRPr="007F1655">
        <w:rPr>
          <w:sz w:val="24"/>
          <w:szCs w:val="24"/>
        </w:rPr>
        <w:t xml:space="preserve"> „</w:t>
      </w:r>
      <w:r>
        <w:rPr>
          <w:sz w:val="24"/>
          <w:szCs w:val="24"/>
        </w:rPr>
        <w:t>Lauku Aleksandri</w:t>
      </w:r>
      <w:r w:rsidRPr="007F1655">
        <w:rPr>
          <w:sz w:val="24"/>
          <w:szCs w:val="24"/>
        </w:rPr>
        <w:t xml:space="preserve">”, </w:t>
      </w:r>
      <w:r>
        <w:rPr>
          <w:sz w:val="24"/>
          <w:szCs w:val="24"/>
        </w:rPr>
        <w:t>Skujenes</w:t>
      </w:r>
      <w:r w:rsidRPr="007F1655">
        <w:rPr>
          <w:sz w:val="24"/>
          <w:szCs w:val="24"/>
        </w:rPr>
        <w:t xml:space="preserve"> pagastā, Amatas novadā</w:t>
      </w:r>
      <w:r>
        <w:rPr>
          <w:sz w:val="24"/>
          <w:szCs w:val="24"/>
        </w:rPr>
        <w:t>,</w:t>
      </w:r>
      <w:r w:rsidRPr="00D44CEC">
        <w:rPr>
          <w:sz w:val="24"/>
          <w:szCs w:val="24"/>
        </w:rPr>
        <w:t xml:space="preserve"> </w:t>
      </w:r>
      <w:r w:rsidRPr="00C5717D">
        <w:rPr>
          <w:sz w:val="24"/>
          <w:szCs w:val="24"/>
        </w:rPr>
        <w:t xml:space="preserve">kadastra </w:t>
      </w:r>
      <w:r>
        <w:rPr>
          <w:sz w:val="24"/>
          <w:szCs w:val="24"/>
        </w:rPr>
        <w:t>Nr.</w:t>
      </w:r>
      <w:r w:rsidRPr="00C5717D">
        <w:rPr>
          <w:sz w:val="24"/>
          <w:szCs w:val="24"/>
        </w:rPr>
        <w:t xml:space="preserve"> </w:t>
      </w:r>
      <w:r>
        <w:rPr>
          <w:sz w:val="24"/>
          <w:szCs w:val="24"/>
        </w:rPr>
        <w:t>42780070194,</w:t>
      </w:r>
      <w:r w:rsidRPr="007F1655">
        <w:rPr>
          <w:sz w:val="24"/>
          <w:szCs w:val="24"/>
        </w:rPr>
        <w:t xml:space="preserve"> sastāvoš</w:t>
      </w:r>
      <w:r>
        <w:rPr>
          <w:sz w:val="24"/>
          <w:szCs w:val="24"/>
        </w:rPr>
        <w:t>a</w:t>
      </w:r>
      <w:r w:rsidRPr="007F1655">
        <w:rPr>
          <w:sz w:val="24"/>
          <w:szCs w:val="24"/>
        </w:rPr>
        <w:t xml:space="preserve"> no ze</w:t>
      </w:r>
      <w:r>
        <w:rPr>
          <w:sz w:val="24"/>
          <w:szCs w:val="24"/>
        </w:rPr>
        <w:t>mes gabala kopplatībā 7,92 ha, izsoli.</w:t>
      </w:r>
    </w:p>
    <w:p w14:paraId="673F4092" w14:textId="77777777" w:rsidR="00C961A0" w:rsidRPr="00C5717D" w:rsidRDefault="00C961A0" w:rsidP="00E15450">
      <w:pPr>
        <w:numPr>
          <w:ilvl w:val="0"/>
          <w:numId w:val="37"/>
        </w:numPr>
        <w:contextualSpacing/>
        <w:jc w:val="both"/>
        <w:rPr>
          <w:sz w:val="24"/>
          <w:szCs w:val="24"/>
        </w:rPr>
      </w:pPr>
      <w:r w:rsidRPr="00C5717D">
        <w:rPr>
          <w:sz w:val="24"/>
          <w:szCs w:val="24"/>
          <w:lang w:eastAsia="en-US"/>
        </w:rPr>
        <w:t>Nekustamā īpašuma „</w:t>
      </w:r>
      <w:r>
        <w:rPr>
          <w:sz w:val="24"/>
          <w:szCs w:val="24"/>
          <w:lang w:eastAsia="en-US"/>
        </w:rPr>
        <w:t>Lauku Aleksandri</w:t>
      </w:r>
      <w:r w:rsidRPr="00C5717D">
        <w:rPr>
          <w:sz w:val="24"/>
          <w:szCs w:val="24"/>
          <w:lang w:eastAsia="en-US"/>
        </w:rPr>
        <w:t xml:space="preserve">”, </w:t>
      </w:r>
      <w:r>
        <w:rPr>
          <w:sz w:val="24"/>
          <w:szCs w:val="24"/>
          <w:lang w:eastAsia="en-US"/>
        </w:rPr>
        <w:t>Skujenes</w:t>
      </w:r>
      <w:r w:rsidRPr="00C5717D">
        <w:rPr>
          <w:sz w:val="24"/>
          <w:szCs w:val="24"/>
          <w:lang w:eastAsia="en-US"/>
        </w:rPr>
        <w:t xml:space="preserve"> pagastā, Amatas novadā, </w:t>
      </w:r>
      <w:r>
        <w:rPr>
          <w:sz w:val="24"/>
          <w:szCs w:val="24"/>
          <w:lang w:eastAsia="en-US"/>
        </w:rPr>
        <w:t>nosacītā sākuma</w:t>
      </w:r>
      <w:r w:rsidRPr="00C5717D">
        <w:rPr>
          <w:sz w:val="24"/>
          <w:szCs w:val="24"/>
          <w:lang w:eastAsia="en-US"/>
        </w:rPr>
        <w:t xml:space="preserve"> cena </w:t>
      </w:r>
      <w:r>
        <w:rPr>
          <w:sz w:val="24"/>
          <w:szCs w:val="24"/>
          <w:lang w:eastAsia="en-US"/>
        </w:rPr>
        <w:t>ir</w:t>
      </w:r>
      <w:r w:rsidRPr="00C5717D">
        <w:rPr>
          <w:sz w:val="24"/>
          <w:szCs w:val="24"/>
          <w:lang w:eastAsia="en-US"/>
        </w:rPr>
        <w:t xml:space="preserve"> </w:t>
      </w:r>
      <w:bookmarkStart w:id="10" w:name="_Hlk36645489"/>
      <w:r>
        <w:rPr>
          <w:bCs/>
          <w:sz w:val="24"/>
          <w:szCs w:val="24"/>
          <w:lang w:eastAsia="en-US"/>
        </w:rPr>
        <w:t>17 50</w:t>
      </w:r>
      <w:r w:rsidRPr="00D44CEC">
        <w:rPr>
          <w:bCs/>
          <w:sz w:val="24"/>
          <w:szCs w:val="24"/>
          <w:lang w:eastAsia="en-US"/>
        </w:rPr>
        <w:t>0,00 EUR</w:t>
      </w:r>
      <w:r w:rsidRPr="00C5717D">
        <w:rPr>
          <w:sz w:val="24"/>
          <w:szCs w:val="24"/>
          <w:lang w:eastAsia="en-US"/>
        </w:rPr>
        <w:t xml:space="preserve"> (</w:t>
      </w:r>
      <w:r>
        <w:rPr>
          <w:sz w:val="24"/>
          <w:szCs w:val="24"/>
          <w:lang w:eastAsia="en-US"/>
        </w:rPr>
        <w:t>septiņpadsmit tūkstoši</w:t>
      </w:r>
      <w:r w:rsidRPr="00C5717D">
        <w:rPr>
          <w:sz w:val="24"/>
          <w:szCs w:val="24"/>
          <w:lang w:eastAsia="en-US"/>
        </w:rPr>
        <w:t xml:space="preserve"> </w:t>
      </w:r>
      <w:r>
        <w:rPr>
          <w:sz w:val="24"/>
          <w:szCs w:val="24"/>
          <w:lang w:eastAsia="en-US"/>
        </w:rPr>
        <w:t xml:space="preserve">pieci simti </w:t>
      </w:r>
      <w:r w:rsidRPr="00C5717D">
        <w:rPr>
          <w:i/>
          <w:sz w:val="24"/>
          <w:szCs w:val="24"/>
          <w:lang w:eastAsia="en-US"/>
        </w:rPr>
        <w:t xml:space="preserve">euro </w:t>
      </w:r>
      <w:r w:rsidRPr="00C5717D">
        <w:rPr>
          <w:sz w:val="24"/>
          <w:szCs w:val="24"/>
          <w:lang w:eastAsia="en-US"/>
        </w:rPr>
        <w:t>un 00</w:t>
      </w:r>
      <w:r>
        <w:rPr>
          <w:sz w:val="24"/>
          <w:szCs w:val="24"/>
          <w:lang w:eastAsia="en-US"/>
        </w:rPr>
        <w:t> </w:t>
      </w:r>
      <w:r w:rsidRPr="00C5717D">
        <w:rPr>
          <w:sz w:val="24"/>
          <w:szCs w:val="24"/>
          <w:lang w:eastAsia="en-US"/>
        </w:rPr>
        <w:t>centi)</w:t>
      </w:r>
      <w:bookmarkEnd w:id="10"/>
      <w:r w:rsidRPr="00C5717D">
        <w:rPr>
          <w:sz w:val="24"/>
          <w:szCs w:val="24"/>
          <w:lang w:eastAsia="en-US"/>
        </w:rPr>
        <w:t>.</w:t>
      </w:r>
    </w:p>
    <w:p w14:paraId="009D0B24" w14:textId="2315E0A9" w:rsidR="00C961A0" w:rsidRPr="00C5717D" w:rsidRDefault="00C961A0" w:rsidP="00E15450">
      <w:pPr>
        <w:numPr>
          <w:ilvl w:val="0"/>
          <w:numId w:val="37"/>
        </w:numPr>
        <w:contextualSpacing/>
        <w:jc w:val="both"/>
        <w:rPr>
          <w:sz w:val="24"/>
          <w:szCs w:val="24"/>
        </w:rPr>
      </w:pPr>
      <w:r w:rsidRPr="00C5717D">
        <w:rPr>
          <w:sz w:val="24"/>
          <w:szCs w:val="24"/>
          <w:lang w:eastAsia="en-US"/>
        </w:rPr>
        <w:t>Apstiprināt nekustamā īpašuma „</w:t>
      </w:r>
      <w:r>
        <w:rPr>
          <w:sz w:val="24"/>
          <w:szCs w:val="24"/>
          <w:lang w:eastAsia="en-US"/>
        </w:rPr>
        <w:t>Lauku Aleksandri</w:t>
      </w:r>
      <w:r w:rsidRPr="00C5717D">
        <w:rPr>
          <w:sz w:val="24"/>
          <w:szCs w:val="24"/>
          <w:lang w:eastAsia="en-US"/>
        </w:rPr>
        <w:t xml:space="preserve">”, </w:t>
      </w:r>
      <w:r>
        <w:rPr>
          <w:sz w:val="24"/>
          <w:szCs w:val="24"/>
          <w:lang w:eastAsia="en-US"/>
        </w:rPr>
        <w:t>Skujenes</w:t>
      </w:r>
      <w:r w:rsidRPr="00C5717D">
        <w:rPr>
          <w:sz w:val="24"/>
          <w:szCs w:val="24"/>
          <w:lang w:eastAsia="en-US"/>
        </w:rPr>
        <w:t xml:space="preserve"> pagastā, Amatas novadā, </w:t>
      </w:r>
      <w:r>
        <w:rPr>
          <w:sz w:val="24"/>
          <w:szCs w:val="24"/>
          <w:lang w:eastAsia="en-US"/>
        </w:rPr>
        <w:t xml:space="preserve">elektroniskās </w:t>
      </w:r>
      <w:r w:rsidRPr="00C5717D">
        <w:rPr>
          <w:sz w:val="24"/>
          <w:szCs w:val="24"/>
          <w:lang w:eastAsia="en-US"/>
        </w:rPr>
        <w:t>izsoles noteikumus (pielikums Nr. 1)</w:t>
      </w:r>
      <w:r w:rsidRPr="00C5717D">
        <w:rPr>
          <w:sz w:val="24"/>
          <w:szCs w:val="24"/>
        </w:rPr>
        <w:t>.</w:t>
      </w:r>
    </w:p>
    <w:p w14:paraId="23C11F59" w14:textId="77777777" w:rsidR="00C961A0" w:rsidRPr="00C5717D" w:rsidRDefault="00C961A0" w:rsidP="00E15450">
      <w:pPr>
        <w:numPr>
          <w:ilvl w:val="0"/>
          <w:numId w:val="37"/>
        </w:numPr>
        <w:contextualSpacing/>
        <w:jc w:val="both"/>
        <w:rPr>
          <w:sz w:val="24"/>
          <w:szCs w:val="24"/>
        </w:rPr>
      </w:pPr>
      <w:r w:rsidRPr="00407BF8">
        <w:rPr>
          <w:sz w:val="24"/>
          <w:szCs w:val="24"/>
        </w:rPr>
        <w:t xml:space="preserve">Kontroli par lēmuma izpildi uzdot Amatas novada </w:t>
      </w:r>
      <w:r>
        <w:rPr>
          <w:sz w:val="24"/>
          <w:szCs w:val="24"/>
        </w:rPr>
        <w:t xml:space="preserve">pašvaldības </w:t>
      </w:r>
      <w:r w:rsidRPr="00407BF8">
        <w:rPr>
          <w:sz w:val="24"/>
          <w:szCs w:val="24"/>
        </w:rPr>
        <w:t>īpašumu atsavināšanas un dzīvojamo māju privatizācijas komisijai</w:t>
      </w:r>
      <w:r w:rsidRPr="00C5717D">
        <w:rPr>
          <w:sz w:val="24"/>
          <w:szCs w:val="24"/>
          <w:lang w:eastAsia="en-US"/>
        </w:rPr>
        <w:t>.</w:t>
      </w:r>
    </w:p>
    <w:p w14:paraId="42DC66CF" w14:textId="77777777" w:rsidR="00C961A0" w:rsidRDefault="00C961A0" w:rsidP="00E15450">
      <w:pPr>
        <w:numPr>
          <w:ilvl w:val="0"/>
          <w:numId w:val="37"/>
        </w:numPr>
        <w:contextualSpacing/>
        <w:jc w:val="both"/>
        <w:rPr>
          <w:sz w:val="24"/>
          <w:szCs w:val="24"/>
        </w:rPr>
      </w:pPr>
      <w:r w:rsidRPr="00C5717D">
        <w:rPr>
          <w:sz w:val="24"/>
          <w:szCs w:val="24"/>
        </w:rPr>
        <w:t>Šo lēmumu var pārsūdzēt Administratīvajā rajona tiesā (Administratīvās rajona tiesas tiesu namā Valmierā, Voldemāra Baloža ielā 13a, LV – 4201) viena mēneša laikā no tā spēkā stāšanās dienas.</w:t>
      </w:r>
    </w:p>
    <w:p w14:paraId="0C823C10" w14:textId="7B46E164" w:rsidR="00502A6F" w:rsidRDefault="00502A6F" w:rsidP="00C961A0">
      <w:pPr>
        <w:rPr>
          <w:b/>
          <w:sz w:val="12"/>
          <w:szCs w:val="12"/>
        </w:rPr>
      </w:pPr>
    </w:p>
    <w:p w14:paraId="6941A047" w14:textId="483B1F42" w:rsidR="00502A6F" w:rsidRDefault="00502A6F" w:rsidP="00C961A0">
      <w:pPr>
        <w:rPr>
          <w:b/>
          <w:sz w:val="12"/>
          <w:szCs w:val="12"/>
        </w:rPr>
      </w:pPr>
    </w:p>
    <w:p w14:paraId="1F2AF787" w14:textId="4E66B3A2" w:rsidR="006F53CB" w:rsidRDefault="006F53CB" w:rsidP="00C961A0">
      <w:pPr>
        <w:rPr>
          <w:b/>
          <w:sz w:val="12"/>
          <w:szCs w:val="12"/>
        </w:rPr>
      </w:pPr>
    </w:p>
    <w:p w14:paraId="55063387" w14:textId="69F3AE89" w:rsidR="006F53CB" w:rsidRDefault="006F53CB" w:rsidP="00C961A0">
      <w:pPr>
        <w:rPr>
          <w:b/>
          <w:sz w:val="12"/>
          <w:szCs w:val="12"/>
        </w:rPr>
      </w:pPr>
    </w:p>
    <w:p w14:paraId="447BBE92" w14:textId="5A4ACA18" w:rsidR="006F53CB" w:rsidRDefault="006F53CB" w:rsidP="00C961A0">
      <w:pPr>
        <w:rPr>
          <w:b/>
          <w:sz w:val="12"/>
          <w:szCs w:val="12"/>
        </w:rPr>
      </w:pPr>
    </w:p>
    <w:p w14:paraId="0237D982" w14:textId="339FFB16" w:rsidR="006F53CB" w:rsidRDefault="006F53CB" w:rsidP="00C961A0">
      <w:pPr>
        <w:rPr>
          <w:b/>
          <w:sz w:val="12"/>
          <w:szCs w:val="12"/>
        </w:rPr>
      </w:pPr>
    </w:p>
    <w:p w14:paraId="1B7050F1" w14:textId="77777777" w:rsidR="006F53CB" w:rsidRPr="003B2B9D" w:rsidRDefault="006F53CB" w:rsidP="00C961A0">
      <w:pPr>
        <w:rPr>
          <w:b/>
          <w:sz w:val="12"/>
          <w:szCs w:val="12"/>
        </w:rPr>
      </w:pPr>
    </w:p>
    <w:p w14:paraId="19B61C6C" w14:textId="5B3BB7A4" w:rsidR="00C961A0" w:rsidRPr="001127E3" w:rsidRDefault="00EF598F" w:rsidP="00C961A0">
      <w:pPr>
        <w:jc w:val="center"/>
        <w:rPr>
          <w:b/>
          <w:sz w:val="24"/>
          <w:szCs w:val="24"/>
        </w:rPr>
      </w:pPr>
      <w:r>
        <w:rPr>
          <w:b/>
          <w:sz w:val="24"/>
          <w:szCs w:val="24"/>
        </w:rPr>
        <w:lastRenderedPageBreak/>
        <w:t>14</w:t>
      </w:r>
      <w:r w:rsidR="00C961A0" w:rsidRPr="001127E3">
        <w:rPr>
          <w:b/>
          <w:sz w:val="24"/>
          <w:szCs w:val="24"/>
        </w:rPr>
        <w:t>.§</w:t>
      </w:r>
    </w:p>
    <w:p w14:paraId="7A6D1154" w14:textId="77777777" w:rsidR="00C961A0" w:rsidRPr="001127E3" w:rsidRDefault="00C961A0" w:rsidP="00C961A0">
      <w:pPr>
        <w:pBdr>
          <w:bottom w:val="single" w:sz="12" w:space="1" w:color="auto"/>
        </w:pBdr>
        <w:jc w:val="center"/>
        <w:rPr>
          <w:b/>
          <w:bCs/>
          <w:sz w:val="24"/>
          <w:szCs w:val="24"/>
        </w:rPr>
      </w:pPr>
      <w:r w:rsidRPr="001127E3">
        <w:rPr>
          <w:b/>
          <w:bCs/>
          <w:sz w:val="24"/>
          <w:szCs w:val="24"/>
        </w:rPr>
        <w:t xml:space="preserve">Par </w:t>
      </w:r>
      <w:r w:rsidRPr="003D53E7">
        <w:rPr>
          <w:b/>
          <w:sz w:val="24"/>
          <w:szCs w:val="24"/>
        </w:rPr>
        <w:t xml:space="preserve">pašvaldības nekustamā īpašuma </w:t>
      </w:r>
      <w:r w:rsidRPr="001727A4">
        <w:rPr>
          <w:b/>
          <w:sz w:val="24"/>
          <w:szCs w:val="24"/>
        </w:rPr>
        <w:t>“</w:t>
      </w:r>
      <w:r>
        <w:rPr>
          <w:b/>
          <w:sz w:val="24"/>
          <w:szCs w:val="24"/>
        </w:rPr>
        <w:t>Meža Skujiņas</w:t>
      </w:r>
      <w:r w:rsidRPr="001727A4">
        <w:rPr>
          <w:b/>
          <w:sz w:val="24"/>
          <w:szCs w:val="24"/>
        </w:rPr>
        <w:t xml:space="preserve">”, </w:t>
      </w:r>
      <w:r>
        <w:rPr>
          <w:b/>
          <w:sz w:val="24"/>
          <w:szCs w:val="24"/>
        </w:rPr>
        <w:t>Skujenes pagasts, Amatas novads,</w:t>
      </w:r>
      <w:r w:rsidRPr="003D53E7">
        <w:rPr>
          <w:b/>
          <w:sz w:val="24"/>
          <w:szCs w:val="24"/>
        </w:rPr>
        <w:t xml:space="preserve"> atsavināšanas procesa pabeigšanu</w:t>
      </w:r>
    </w:p>
    <w:p w14:paraId="453EC943" w14:textId="77777777" w:rsidR="00C961A0" w:rsidRPr="001127E3" w:rsidRDefault="00C961A0" w:rsidP="00C961A0">
      <w:pPr>
        <w:jc w:val="both"/>
        <w:rPr>
          <w:bCs/>
          <w:sz w:val="24"/>
          <w:szCs w:val="24"/>
        </w:rPr>
      </w:pPr>
      <w:r w:rsidRPr="001127E3">
        <w:rPr>
          <w:rFonts w:eastAsia="Calibri"/>
          <w:bCs/>
          <w:sz w:val="24"/>
          <w:szCs w:val="24"/>
        </w:rPr>
        <w:t xml:space="preserve">Ziņo </w:t>
      </w:r>
      <w:r w:rsidRPr="001127E3">
        <w:rPr>
          <w:bCs/>
          <w:sz w:val="24"/>
          <w:szCs w:val="24"/>
        </w:rPr>
        <w:t>izpilddirektors M. Timermanis</w:t>
      </w:r>
    </w:p>
    <w:p w14:paraId="09408C20" w14:textId="77777777" w:rsidR="00C961A0" w:rsidRPr="0061197A" w:rsidRDefault="00C961A0" w:rsidP="00C961A0">
      <w:pPr>
        <w:jc w:val="both"/>
        <w:rPr>
          <w:bCs/>
          <w:color w:val="FF0000"/>
          <w:sz w:val="12"/>
          <w:szCs w:val="12"/>
        </w:rPr>
      </w:pPr>
    </w:p>
    <w:p w14:paraId="0C4C6718" w14:textId="77777777" w:rsidR="00C961A0" w:rsidRPr="007337B6" w:rsidRDefault="00C961A0" w:rsidP="00C961A0">
      <w:pPr>
        <w:ind w:firstLine="720"/>
        <w:jc w:val="both"/>
        <w:rPr>
          <w:b/>
          <w:bCs/>
          <w:sz w:val="24"/>
          <w:szCs w:val="24"/>
        </w:rPr>
      </w:pPr>
      <w:r w:rsidRPr="00552D27">
        <w:rPr>
          <w:sz w:val="24"/>
          <w:szCs w:val="24"/>
        </w:rPr>
        <w:t xml:space="preserve">Izskatot Amatas novada domes </w:t>
      </w:r>
      <w:r w:rsidRPr="00C5184E">
        <w:rPr>
          <w:bCs/>
          <w:sz w:val="24"/>
          <w:szCs w:val="24"/>
        </w:rPr>
        <w:t>20</w:t>
      </w:r>
      <w:r>
        <w:rPr>
          <w:bCs/>
          <w:sz w:val="24"/>
          <w:szCs w:val="24"/>
        </w:rPr>
        <w:t>20</w:t>
      </w:r>
      <w:r w:rsidRPr="00C5184E">
        <w:rPr>
          <w:bCs/>
          <w:sz w:val="24"/>
          <w:szCs w:val="24"/>
        </w:rPr>
        <w:t xml:space="preserve">. gada </w:t>
      </w:r>
      <w:r>
        <w:rPr>
          <w:bCs/>
          <w:sz w:val="24"/>
          <w:szCs w:val="24"/>
        </w:rPr>
        <w:t>26. augusta</w:t>
      </w:r>
      <w:r w:rsidRPr="00552D27">
        <w:rPr>
          <w:sz w:val="24"/>
          <w:szCs w:val="24"/>
        </w:rPr>
        <w:t xml:space="preserve"> lēmumu „Par </w:t>
      </w:r>
      <w:r w:rsidRPr="008E730C">
        <w:rPr>
          <w:sz w:val="24"/>
          <w:szCs w:val="24"/>
        </w:rPr>
        <w:t>nekustamā īpašuma “Meža Skujiņas”, kadastra Nr. 42780100164, nodošanu atsavināšanai un izsoles noteikumu apstiprināšanu</w:t>
      </w:r>
      <w:r w:rsidRPr="00552D27">
        <w:rPr>
          <w:sz w:val="24"/>
        </w:rPr>
        <w:t>”</w:t>
      </w:r>
      <w:r w:rsidRPr="00552D27">
        <w:rPr>
          <w:sz w:val="24"/>
          <w:szCs w:val="24"/>
        </w:rPr>
        <w:t xml:space="preserve"> (protokols Nr. 1</w:t>
      </w:r>
      <w:r>
        <w:rPr>
          <w:sz w:val="24"/>
          <w:szCs w:val="24"/>
        </w:rPr>
        <w:t>6</w:t>
      </w:r>
      <w:r w:rsidRPr="00552D27">
        <w:rPr>
          <w:sz w:val="24"/>
          <w:szCs w:val="24"/>
        </w:rPr>
        <w:t>, 7.§), kurā noteikta</w:t>
      </w:r>
      <w:r w:rsidRPr="00874E31">
        <w:rPr>
          <w:sz w:val="24"/>
          <w:szCs w:val="24"/>
        </w:rPr>
        <w:t xml:space="preserve"> nekustamā īpašuma “</w:t>
      </w:r>
      <w:r>
        <w:rPr>
          <w:sz w:val="24"/>
          <w:szCs w:val="24"/>
        </w:rPr>
        <w:t>Meža Skujiņas</w:t>
      </w:r>
      <w:r w:rsidRPr="00874E31">
        <w:rPr>
          <w:sz w:val="24"/>
          <w:szCs w:val="24"/>
        </w:rPr>
        <w:t>” atsavināšanas kārtība, kā arī ņemot vērā Amatas</w:t>
      </w:r>
      <w:r w:rsidRPr="007F1655">
        <w:rPr>
          <w:sz w:val="24"/>
          <w:szCs w:val="24"/>
        </w:rPr>
        <w:t xml:space="preserve"> novada pašvaldības īpašumu atsavināšanas un dzīvojamo mā</w:t>
      </w:r>
      <w:r>
        <w:rPr>
          <w:sz w:val="24"/>
          <w:szCs w:val="24"/>
        </w:rPr>
        <w:t>ju privatizācijas komisijas 2020. gada 9. oktobra</w:t>
      </w:r>
      <w:r w:rsidRPr="008E730C">
        <w:rPr>
          <w:sz w:val="24"/>
          <w:szCs w:val="24"/>
        </w:rPr>
        <w:t xml:space="preserve"> izsoles protokolu Nr.</w:t>
      </w:r>
      <w:r>
        <w:rPr>
          <w:color w:val="000000"/>
          <w:sz w:val="24"/>
          <w:szCs w:val="24"/>
        </w:rPr>
        <w:t xml:space="preserve"> </w:t>
      </w:r>
      <w:r w:rsidRPr="00370BF7">
        <w:rPr>
          <w:sz w:val="24"/>
          <w:szCs w:val="24"/>
        </w:rPr>
        <w:t>0</w:t>
      </w:r>
      <w:r>
        <w:rPr>
          <w:sz w:val="24"/>
          <w:szCs w:val="24"/>
        </w:rPr>
        <w:t>9</w:t>
      </w:r>
      <w:r w:rsidRPr="00370BF7">
        <w:rPr>
          <w:sz w:val="24"/>
          <w:szCs w:val="24"/>
        </w:rPr>
        <w:t>.</w:t>
      </w:r>
      <w:r>
        <w:rPr>
          <w:sz w:val="24"/>
          <w:szCs w:val="24"/>
        </w:rPr>
        <w:t>10</w:t>
      </w:r>
      <w:r w:rsidRPr="00370BF7">
        <w:rPr>
          <w:sz w:val="24"/>
          <w:szCs w:val="24"/>
        </w:rPr>
        <w:t>.2020./0</w:t>
      </w:r>
      <w:r>
        <w:rPr>
          <w:sz w:val="24"/>
          <w:szCs w:val="24"/>
        </w:rPr>
        <w:t>1</w:t>
      </w:r>
      <w:r w:rsidRPr="007F1655">
        <w:rPr>
          <w:sz w:val="24"/>
          <w:szCs w:val="24"/>
        </w:rPr>
        <w:t xml:space="preserve">, </w:t>
      </w:r>
      <w:r w:rsidRPr="007337B6">
        <w:rPr>
          <w:bCs/>
          <w:sz w:val="24"/>
          <w:szCs w:val="24"/>
        </w:rPr>
        <w:t>dome konstatē:</w:t>
      </w:r>
    </w:p>
    <w:p w14:paraId="6A1BB16C" w14:textId="77777777" w:rsidR="00C961A0" w:rsidRDefault="00C961A0" w:rsidP="00B03E09">
      <w:pPr>
        <w:numPr>
          <w:ilvl w:val="0"/>
          <w:numId w:val="9"/>
        </w:numPr>
        <w:ind w:left="851"/>
        <w:jc w:val="both"/>
        <w:rPr>
          <w:sz w:val="24"/>
          <w:szCs w:val="24"/>
        </w:rPr>
      </w:pPr>
      <w:r w:rsidRPr="007F1655">
        <w:rPr>
          <w:sz w:val="24"/>
          <w:szCs w:val="24"/>
        </w:rPr>
        <w:t xml:space="preserve">Nekustamais īpašums </w:t>
      </w:r>
      <w:r w:rsidRPr="00552D27">
        <w:rPr>
          <w:sz w:val="24"/>
          <w:szCs w:val="24"/>
        </w:rPr>
        <w:t>“</w:t>
      </w:r>
      <w:r>
        <w:rPr>
          <w:sz w:val="24"/>
          <w:szCs w:val="24"/>
        </w:rPr>
        <w:t>Meža Skujiņas</w:t>
      </w:r>
      <w:r w:rsidRPr="00552D27">
        <w:rPr>
          <w:sz w:val="24"/>
          <w:szCs w:val="24"/>
        </w:rPr>
        <w:t xml:space="preserve">”, </w:t>
      </w:r>
      <w:r>
        <w:rPr>
          <w:sz w:val="24"/>
          <w:szCs w:val="24"/>
        </w:rPr>
        <w:t>Skujenes</w:t>
      </w:r>
      <w:r w:rsidRPr="00552D27">
        <w:rPr>
          <w:sz w:val="24"/>
          <w:szCs w:val="24"/>
        </w:rPr>
        <w:t xml:space="preserve"> pagast</w:t>
      </w:r>
      <w:r>
        <w:rPr>
          <w:sz w:val="24"/>
          <w:szCs w:val="24"/>
        </w:rPr>
        <w:t>ā</w:t>
      </w:r>
      <w:r w:rsidRPr="00552D27">
        <w:rPr>
          <w:sz w:val="24"/>
          <w:szCs w:val="24"/>
        </w:rPr>
        <w:t>, Amatas novad</w:t>
      </w:r>
      <w:r>
        <w:rPr>
          <w:sz w:val="24"/>
          <w:szCs w:val="24"/>
        </w:rPr>
        <w:t>ā</w:t>
      </w:r>
      <w:r w:rsidRPr="007F1655">
        <w:rPr>
          <w:sz w:val="24"/>
          <w:szCs w:val="24"/>
        </w:rPr>
        <w:t xml:space="preserve">, kadastra </w:t>
      </w:r>
      <w:r>
        <w:rPr>
          <w:sz w:val="24"/>
          <w:szCs w:val="24"/>
        </w:rPr>
        <w:t>Nr. </w:t>
      </w:r>
      <w:r w:rsidRPr="008E730C">
        <w:rPr>
          <w:sz w:val="24"/>
          <w:szCs w:val="24"/>
        </w:rPr>
        <w:t>42780100164</w:t>
      </w:r>
      <w:r>
        <w:rPr>
          <w:sz w:val="24"/>
          <w:szCs w:val="24"/>
        </w:rPr>
        <w:t>,</w:t>
      </w:r>
      <w:r w:rsidRPr="007F1655">
        <w:rPr>
          <w:sz w:val="24"/>
          <w:szCs w:val="24"/>
        </w:rPr>
        <w:t xml:space="preserve"> </w:t>
      </w:r>
      <w:r w:rsidRPr="00C5717D">
        <w:rPr>
          <w:sz w:val="24"/>
          <w:szCs w:val="24"/>
        </w:rPr>
        <w:t xml:space="preserve">sastāvošs no </w:t>
      </w:r>
      <w:r w:rsidRPr="008E730C">
        <w:rPr>
          <w:rFonts w:eastAsia="Calibri"/>
          <w:sz w:val="24"/>
          <w:szCs w:val="24"/>
          <w:lang w:eastAsia="en-US"/>
        </w:rPr>
        <w:t>zemes gabala ar kopējo platību 4,08 ha, t. sk. meža zeme 2,47 ha ar mežaudzi</w:t>
      </w:r>
      <w:r>
        <w:rPr>
          <w:sz w:val="24"/>
          <w:szCs w:val="24"/>
        </w:rPr>
        <w:t>,</w:t>
      </w:r>
      <w:r w:rsidRPr="007F1655">
        <w:rPr>
          <w:sz w:val="24"/>
          <w:szCs w:val="24"/>
        </w:rPr>
        <w:t xml:space="preserve"> izsolē ar augšupejošu soli nosolīts izsoles pretendentam </w:t>
      </w:r>
      <w:bookmarkStart w:id="11" w:name="_Hlk50309374"/>
      <w:r w:rsidRPr="009B235E">
        <w:rPr>
          <w:sz w:val="24"/>
          <w:szCs w:val="24"/>
        </w:rPr>
        <w:t>SIA “VITU”</w:t>
      </w:r>
      <w:bookmarkStart w:id="12" w:name="_Hlk50309401"/>
      <w:bookmarkEnd w:id="11"/>
      <w:r w:rsidRPr="009B235E">
        <w:rPr>
          <w:sz w:val="24"/>
          <w:szCs w:val="24"/>
        </w:rPr>
        <w:t>,</w:t>
      </w:r>
      <w:r w:rsidRPr="007A36C4">
        <w:rPr>
          <w:sz w:val="24"/>
          <w:szCs w:val="24"/>
        </w:rPr>
        <w:t xml:space="preserve"> reģ</w:t>
      </w:r>
      <w:r>
        <w:rPr>
          <w:sz w:val="24"/>
          <w:szCs w:val="24"/>
        </w:rPr>
        <w:t>istrācijas</w:t>
      </w:r>
      <w:r w:rsidRPr="007A36C4">
        <w:rPr>
          <w:sz w:val="24"/>
          <w:szCs w:val="24"/>
        </w:rPr>
        <w:t xml:space="preserve"> Nr. </w:t>
      </w:r>
      <w:bookmarkEnd w:id="12"/>
      <w:r w:rsidRPr="001B3259">
        <w:rPr>
          <w:sz w:val="24"/>
          <w:szCs w:val="24"/>
        </w:rPr>
        <w:t>43603038148</w:t>
      </w:r>
      <w:r>
        <w:rPr>
          <w:sz w:val="24"/>
          <w:szCs w:val="24"/>
        </w:rPr>
        <w:t xml:space="preserve">, par </w:t>
      </w:r>
      <w:r w:rsidRPr="007F1655">
        <w:rPr>
          <w:sz w:val="24"/>
          <w:szCs w:val="24"/>
        </w:rPr>
        <w:t xml:space="preserve">summu </w:t>
      </w:r>
      <w:r w:rsidRPr="00A35DD9">
        <w:rPr>
          <w:bCs/>
          <w:sz w:val="24"/>
          <w:szCs w:val="24"/>
        </w:rPr>
        <w:t xml:space="preserve">13 500,00 </w:t>
      </w:r>
      <w:r w:rsidRPr="00A35DD9">
        <w:rPr>
          <w:bCs/>
          <w:i/>
          <w:iCs/>
          <w:sz w:val="24"/>
          <w:szCs w:val="24"/>
        </w:rPr>
        <w:t>euro</w:t>
      </w:r>
      <w:r w:rsidRPr="008E730C">
        <w:rPr>
          <w:bCs/>
          <w:sz w:val="24"/>
          <w:szCs w:val="24"/>
        </w:rPr>
        <w:t xml:space="preserve"> (trīspadsmit tūkstoši pieci simti </w:t>
      </w:r>
      <w:r w:rsidRPr="006F53CB">
        <w:rPr>
          <w:bCs/>
          <w:i/>
          <w:iCs/>
          <w:sz w:val="24"/>
          <w:szCs w:val="24"/>
        </w:rPr>
        <w:t>euro</w:t>
      </w:r>
      <w:r w:rsidRPr="008E730C">
        <w:rPr>
          <w:bCs/>
          <w:sz w:val="24"/>
          <w:szCs w:val="24"/>
        </w:rPr>
        <w:t xml:space="preserve"> un 00 centi)</w:t>
      </w:r>
      <w:r w:rsidRPr="007F1655">
        <w:rPr>
          <w:sz w:val="24"/>
          <w:szCs w:val="24"/>
        </w:rPr>
        <w:t>.</w:t>
      </w:r>
    </w:p>
    <w:p w14:paraId="437274CB" w14:textId="77777777" w:rsidR="00C961A0" w:rsidRPr="00276C7F" w:rsidRDefault="00C961A0" w:rsidP="00B03E09">
      <w:pPr>
        <w:numPr>
          <w:ilvl w:val="0"/>
          <w:numId w:val="9"/>
        </w:numPr>
        <w:ind w:left="851"/>
        <w:jc w:val="both"/>
        <w:rPr>
          <w:sz w:val="24"/>
          <w:szCs w:val="24"/>
        </w:rPr>
      </w:pPr>
      <w:r w:rsidRPr="00276C7F">
        <w:rPr>
          <w:sz w:val="24"/>
          <w:szCs w:val="24"/>
        </w:rPr>
        <w:t>20</w:t>
      </w:r>
      <w:r>
        <w:rPr>
          <w:sz w:val="24"/>
          <w:szCs w:val="24"/>
        </w:rPr>
        <w:t>20</w:t>
      </w:r>
      <w:r w:rsidRPr="00276C7F">
        <w:rPr>
          <w:sz w:val="24"/>
          <w:szCs w:val="24"/>
        </w:rPr>
        <w:t>.</w:t>
      </w:r>
      <w:r>
        <w:rPr>
          <w:sz w:val="24"/>
          <w:szCs w:val="24"/>
        </w:rPr>
        <w:t xml:space="preserve"> </w:t>
      </w:r>
      <w:r w:rsidRPr="00C11AA9">
        <w:rPr>
          <w:sz w:val="24"/>
          <w:szCs w:val="24"/>
        </w:rPr>
        <w:t xml:space="preserve">gada </w:t>
      </w:r>
      <w:r>
        <w:rPr>
          <w:sz w:val="24"/>
          <w:szCs w:val="24"/>
        </w:rPr>
        <w:t>28. oktobrī</w:t>
      </w:r>
      <w:r w:rsidRPr="00C11AA9">
        <w:rPr>
          <w:sz w:val="24"/>
          <w:szCs w:val="24"/>
        </w:rPr>
        <w:t xml:space="preserve"> </w:t>
      </w:r>
      <w:r>
        <w:rPr>
          <w:sz w:val="24"/>
          <w:szCs w:val="24"/>
        </w:rPr>
        <w:t>SIA “VITU”</w:t>
      </w:r>
      <w:r w:rsidRPr="00276C7F">
        <w:rPr>
          <w:sz w:val="24"/>
          <w:szCs w:val="24"/>
        </w:rPr>
        <w:t xml:space="preserve"> ir norēķināj</w:t>
      </w:r>
      <w:r>
        <w:rPr>
          <w:sz w:val="24"/>
          <w:szCs w:val="24"/>
        </w:rPr>
        <w:t>usies</w:t>
      </w:r>
      <w:r w:rsidRPr="00276C7F">
        <w:rPr>
          <w:sz w:val="24"/>
          <w:szCs w:val="24"/>
        </w:rPr>
        <w:t xml:space="preserve"> par nekustamo īpašumu pilnā apmērā, iemaksājot </w:t>
      </w:r>
      <w:r w:rsidRPr="009B07AF">
        <w:rPr>
          <w:sz w:val="24"/>
          <w:szCs w:val="24"/>
        </w:rPr>
        <w:t>12 550,00 </w:t>
      </w:r>
      <w:r w:rsidRPr="009B07AF">
        <w:rPr>
          <w:i/>
          <w:sz w:val="24"/>
          <w:szCs w:val="24"/>
        </w:rPr>
        <w:t>euro</w:t>
      </w:r>
      <w:r w:rsidRPr="00634FD4">
        <w:rPr>
          <w:bCs/>
          <w:sz w:val="24"/>
          <w:szCs w:val="24"/>
        </w:rPr>
        <w:t xml:space="preserve"> (</w:t>
      </w:r>
      <w:r>
        <w:rPr>
          <w:bCs/>
          <w:sz w:val="24"/>
          <w:szCs w:val="24"/>
        </w:rPr>
        <w:t>divpadsmit tūkstoši pieci simti piecdesmit</w:t>
      </w:r>
      <w:r w:rsidRPr="00634FD4">
        <w:rPr>
          <w:bCs/>
          <w:sz w:val="24"/>
          <w:szCs w:val="24"/>
        </w:rPr>
        <w:t xml:space="preserve"> </w:t>
      </w:r>
      <w:r w:rsidRPr="00634FD4">
        <w:rPr>
          <w:bCs/>
          <w:i/>
          <w:sz w:val="24"/>
          <w:szCs w:val="24"/>
        </w:rPr>
        <w:t>euro</w:t>
      </w:r>
      <w:r w:rsidRPr="00634FD4">
        <w:rPr>
          <w:bCs/>
          <w:sz w:val="24"/>
          <w:szCs w:val="24"/>
        </w:rPr>
        <w:t xml:space="preserve"> un 00 centi)</w:t>
      </w:r>
      <w:r w:rsidRPr="00276C7F">
        <w:rPr>
          <w:sz w:val="24"/>
          <w:szCs w:val="24"/>
        </w:rPr>
        <w:t xml:space="preserve"> pašvaldības budžeta kontā. </w:t>
      </w:r>
      <w:r w:rsidRPr="00445128">
        <w:rPr>
          <w:bCs/>
          <w:sz w:val="24"/>
          <w:szCs w:val="24"/>
        </w:rPr>
        <w:t xml:space="preserve">950,00 </w:t>
      </w:r>
      <w:r w:rsidRPr="00445128">
        <w:rPr>
          <w:bCs/>
          <w:i/>
          <w:iCs/>
          <w:sz w:val="24"/>
          <w:szCs w:val="24"/>
        </w:rPr>
        <w:t>euro</w:t>
      </w:r>
      <w:r w:rsidRPr="00DF3017">
        <w:rPr>
          <w:bCs/>
          <w:sz w:val="24"/>
          <w:szCs w:val="24"/>
        </w:rPr>
        <w:t xml:space="preserve"> (</w:t>
      </w:r>
      <w:r>
        <w:rPr>
          <w:bCs/>
          <w:sz w:val="24"/>
          <w:szCs w:val="24"/>
        </w:rPr>
        <w:t>deviņi</w:t>
      </w:r>
      <w:r w:rsidRPr="00DF3017">
        <w:rPr>
          <w:bCs/>
          <w:sz w:val="24"/>
          <w:szCs w:val="24"/>
        </w:rPr>
        <w:t xml:space="preserve"> simt</w:t>
      </w:r>
      <w:r>
        <w:rPr>
          <w:bCs/>
          <w:sz w:val="24"/>
          <w:szCs w:val="24"/>
        </w:rPr>
        <w:t>i</w:t>
      </w:r>
      <w:r w:rsidRPr="00DF3017">
        <w:rPr>
          <w:bCs/>
          <w:sz w:val="24"/>
          <w:szCs w:val="24"/>
        </w:rPr>
        <w:t xml:space="preserve"> </w:t>
      </w:r>
      <w:r>
        <w:rPr>
          <w:bCs/>
          <w:sz w:val="24"/>
          <w:szCs w:val="24"/>
        </w:rPr>
        <w:t>piecdesmit</w:t>
      </w:r>
      <w:r w:rsidRPr="00DF3017">
        <w:rPr>
          <w:bCs/>
          <w:sz w:val="24"/>
          <w:szCs w:val="24"/>
        </w:rPr>
        <w:t xml:space="preserve"> </w:t>
      </w:r>
      <w:r w:rsidRPr="00DF3017">
        <w:rPr>
          <w:bCs/>
          <w:i/>
          <w:iCs/>
          <w:sz w:val="24"/>
          <w:szCs w:val="24"/>
        </w:rPr>
        <w:t>euro</w:t>
      </w:r>
      <w:r w:rsidRPr="00DF3017">
        <w:rPr>
          <w:bCs/>
          <w:sz w:val="24"/>
          <w:szCs w:val="24"/>
        </w:rPr>
        <w:t xml:space="preserve"> un 00 centi)</w:t>
      </w:r>
      <w:r w:rsidRPr="00276C7F">
        <w:rPr>
          <w:sz w:val="24"/>
          <w:szCs w:val="24"/>
        </w:rPr>
        <w:t xml:space="preserve"> tika iemaksāti pašvaldības budžeta kontā </w:t>
      </w:r>
      <w:r>
        <w:rPr>
          <w:sz w:val="24"/>
          <w:szCs w:val="24"/>
        </w:rPr>
        <w:t>05.10.</w:t>
      </w:r>
      <w:r w:rsidRPr="00276C7F">
        <w:rPr>
          <w:sz w:val="24"/>
          <w:szCs w:val="24"/>
        </w:rPr>
        <w:t>20</w:t>
      </w:r>
      <w:r>
        <w:rPr>
          <w:sz w:val="24"/>
          <w:szCs w:val="24"/>
        </w:rPr>
        <w:t>20</w:t>
      </w:r>
      <w:r w:rsidRPr="00276C7F">
        <w:rPr>
          <w:sz w:val="24"/>
          <w:szCs w:val="24"/>
        </w:rPr>
        <w:t>. kā izsoles nodrošinājuma nauda.</w:t>
      </w:r>
    </w:p>
    <w:p w14:paraId="18F7738E" w14:textId="77777777" w:rsidR="00C961A0" w:rsidRPr="007F1655" w:rsidRDefault="00C961A0" w:rsidP="00B03E09">
      <w:pPr>
        <w:numPr>
          <w:ilvl w:val="0"/>
          <w:numId w:val="9"/>
        </w:numPr>
        <w:ind w:left="851"/>
        <w:jc w:val="both"/>
        <w:rPr>
          <w:sz w:val="24"/>
          <w:szCs w:val="24"/>
        </w:rPr>
      </w:pPr>
      <w:r>
        <w:rPr>
          <w:sz w:val="24"/>
          <w:szCs w:val="24"/>
        </w:rPr>
        <w:t>2020</w:t>
      </w:r>
      <w:r w:rsidRPr="007F1655">
        <w:rPr>
          <w:sz w:val="24"/>
          <w:szCs w:val="24"/>
        </w:rPr>
        <w:t>.</w:t>
      </w:r>
      <w:r>
        <w:rPr>
          <w:sz w:val="24"/>
          <w:szCs w:val="24"/>
        </w:rPr>
        <w:t xml:space="preserve"> gada 3. novembrī </w:t>
      </w:r>
      <w:r w:rsidRPr="007F1655">
        <w:rPr>
          <w:sz w:val="24"/>
          <w:szCs w:val="24"/>
        </w:rPr>
        <w:t>starp Amatas n</w:t>
      </w:r>
      <w:r>
        <w:rPr>
          <w:sz w:val="24"/>
          <w:szCs w:val="24"/>
        </w:rPr>
        <w:t>ovada pašvaldību un SIA “VITU” noslēgts pirkuma līgums Nr. 7-1/2020/354</w:t>
      </w:r>
      <w:r w:rsidRPr="007F1655">
        <w:rPr>
          <w:sz w:val="24"/>
          <w:szCs w:val="24"/>
        </w:rPr>
        <w:t xml:space="preserve">. </w:t>
      </w:r>
    </w:p>
    <w:p w14:paraId="6818BFF6" w14:textId="77777777" w:rsidR="00C961A0" w:rsidRPr="007F1655" w:rsidRDefault="00C961A0" w:rsidP="00C961A0">
      <w:pPr>
        <w:jc w:val="both"/>
        <w:rPr>
          <w:sz w:val="12"/>
          <w:szCs w:val="24"/>
        </w:rPr>
      </w:pPr>
    </w:p>
    <w:p w14:paraId="4080C0DB" w14:textId="3270B64F" w:rsidR="00161DAE" w:rsidRPr="00161DAE" w:rsidRDefault="00C961A0" w:rsidP="00161DAE">
      <w:pPr>
        <w:shd w:val="clear" w:color="auto" w:fill="FFFFFF"/>
        <w:ind w:left="29" w:right="-1" w:firstLine="727"/>
        <w:jc w:val="both"/>
        <w:rPr>
          <w:sz w:val="24"/>
          <w:szCs w:val="24"/>
        </w:rPr>
      </w:pPr>
      <w:r w:rsidRPr="00E7583F">
        <w:rPr>
          <w:sz w:val="24"/>
          <w:szCs w:val="24"/>
        </w:rPr>
        <w:t xml:space="preserve">Pamatojoties uz likuma “Par pašvaldībām” 14. panta pirmās daļas 2. punktu, 21. panta pirmās daļas 17. punktu, Publiskas personas mantas atsavināšanas likuma </w:t>
      </w:r>
      <w:r>
        <w:rPr>
          <w:sz w:val="24"/>
          <w:szCs w:val="24"/>
        </w:rPr>
        <w:t>3. panta pirmās daļas 1. punktu</w:t>
      </w:r>
      <w:r w:rsidRPr="00E7583F">
        <w:rPr>
          <w:sz w:val="24"/>
          <w:szCs w:val="24"/>
        </w:rPr>
        <w:t>, 4. panta pirmo daļu, 5. panta pirmo daļu, 8. panta otro daļu un trešo daļu, 9.</w:t>
      </w:r>
      <w:r>
        <w:rPr>
          <w:sz w:val="24"/>
          <w:szCs w:val="24"/>
        </w:rPr>
        <w:t> </w:t>
      </w:r>
      <w:r w:rsidRPr="00E7583F">
        <w:rPr>
          <w:sz w:val="24"/>
          <w:szCs w:val="24"/>
        </w:rPr>
        <w:t>panta otro daļu, 10. pantu, 11. pantu</w:t>
      </w:r>
      <w:r w:rsidRPr="007F1655">
        <w:rPr>
          <w:sz w:val="24"/>
          <w:szCs w:val="24"/>
        </w:rPr>
        <w:t xml:space="preserve"> un Amatas novada pašvaldības īpašumu atsavināšanas un dzīvojamo māju privatizācijas komisijas izso</w:t>
      </w:r>
      <w:r>
        <w:rPr>
          <w:sz w:val="24"/>
          <w:szCs w:val="24"/>
        </w:rPr>
        <w:t>les protokolu Nr. </w:t>
      </w:r>
      <w:r w:rsidRPr="00370BF7">
        <w:rPr>
          <w:sz w:val="24"/>
          <w:szCs w:val="24"/>
        </w:rPr>
        <w:t>0</w:t>
      </w:r>
      <w:r>
        <w:rPr>
          <w:sz w:val="24"/>
          <w:szCs w:val="24"/>
        </w:rPr>
        <w:t>9</w:t>
      </w:r>
      <w:r w:rsidRPr="00370BF7">
        <w:rPr>
          <w:sz w:val="24"/>
          <w:szCs w:val="24"/>
        </w:rPr>
        <w:t>.</w:t>
      </w:r>
      <w:r>
        <w:rPr>
          <w:sz w:val="24"/>
          <w:szCs w:val="24"/>
        </w:rPr>
        <w:t>10</w:t>
      </w:r>
      <w:r w:rsidRPr="00370BF7">
        <w:rPr>
          <w:sz w:val="24"/>
          <w:szCs w:val="24"/>
        </w:rPr>
        <w:t>.2020./0</w:t>
      </w:r>
      <w:r>
        <w:rPr>
          <w:sz w:val="24"/>
          <w:szCs w:val="24"/>
        </w:rPr>
        <w:t xml:space="preserve">1, </w:t>
      </w:r>
      <w:r w:rsidR="00161DAE" w:rsidRPr="00FA4D3D">
        <w:rPr>
          <w:sz w:val="24"/>
          <w:szCs w:val="24"/>
        </w:rPr>
        <w:t xml:space="preserve">saskaņā ar 2020. gada </w:t>
      </w:r>
      <w:r w:rsidR="00161DAE">
        <w:rPr>
          <w:sz w:val="24"/>
          <w:szCs w:val="24"/>
        </w:rPr>
        <w:t>15. decembra</w:t>
      </w:r>
      <w:r w:rsidR="00161DAE" w:rsidRPr="00FA4D3D">
        <w:rPr>
          <w:sz w:val="24"/>
          <w:szCs w:val="24"/>
        </w:rPr>
        <w:t xml:space="preserve"> </w:t>
      </w:r>
      <w:r w:rsidR="00161DAE" w:rsidRPr="00FA4D3D">
        <w:rPr>
          <w:bCs/>
          <w:sz w:val="24"/>
          <w:szCs w:val="24"/>
        </w:rPr>
        <w:t>Finanšu un attīstības, Izglītības, kultūras un sporta un</w:t>
      </w:r>
      <w:r w:rsidR="00161DAE" w:rsidRPr="00FA4D3D">
        <w:rPr>
          <w:b/>
          <w:bCs/>
          <w:sz w:val="24"/>
          <w:szCs w:val="24"/>
        </w:rPr>
        <w:t xml:space="preserve"> </w:t>
      </w:r>
      <w:r w:rsidR="00161DAE" w:rsidRPr="00FA4D3D">
        <w:rPr>
          <w:bCs/>
          <w:sz w:val="24"/>
          <w:szCs w:val="24"/>
        </w:rPr>
        <w:t>Sociālo, veselības un ģimenes jautājumu</w:t>
      </w:r>
      <w:r w:rsidR="00161DAE" w:rsidRPr="00FA4D3D">
        <w:rPr>
          <w:sz w:val="24"/>
          <w:szCs w:val="24"/>
        </w:rPr>
        <w:t xml:space="preserve"> apvienoto komiteju sēdes lēmumu (protokols Nr. </w:t>
      </w:r>
      <w:r w:rsidR="00161DAE">
        <w:rPr>
          <w:sz w:val="24"/>
          <w:szCs w:val="24"/>
        </w:rPr>
        <w:t>13</w:t>
      </w:r>
      <w:r w:rsidR="00161DAE" w:rsidRPr="00FA4D3D">
        <w:rPr>
          <w:sz w:val="24"/>
          <w:szCs w:val="24"/>
        </w:rPr>
        <w:t xml:space="preserve">, </w:t>
      </w:r>
      <w:r w:rsidR="00161DAE">
        <w:rPr>
          <w:sz w:val="24"/>
          <w:szCs w:val="24"/>
        </w:rPr>
        <w:t>13</w:t>
      </w:r>
      <w:r w:rsidR="00161DAE" w:rsidRPr="00FA4D3D">
        <w:rPr>
          <w:sz w:val="24"/>
          <w:szCs w:val="24"/>
        </w:rPr>
        <w:t>.§)</w:t>
      </w:r>
    </w:p>
    <w:p w14:paraId="3E899958" w14:textId="77777777" w:rsidR="006F53CB" w:rsidRPr="002D3A3D" w:rsidRDefault="006F53CB" w:rsidP="006F53CB">
      <w:pPr>
        <w:ind w:firstLine="720"/>
        <w:jc w:val="both"/>
        <w:rPr>
          <w:rFonts w:eastAsiaTheme="minorHAnsi"/>
          <w:b/>
          <w:bCs/>
          <w:sz w:val="24"/>
          <w:szCs w:val="24"/>
          <w:lang w:eastAsia="en-US"/>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0D1CC03D" w14:textId="77777777" w:rsidR="00C961A0" w:rsidRPr="004E4CB6" w:rsidRDefault="00C961A0" w:rsidP="00C961A0">
      <w:pPr>
        <w:jc w:val="both"/>
        <w:rPr>
          <w:sz w:val="12"/>
          <w:szCs w:val="24"/>
        </w:rPr>
      </w:pPr>
    </w:p>
    <w:p w14:paraId="23079F6E" w14:textId="77777777" w:rsidR="00C961A0" w:rsidRPr="004E4CB6" w:rsidRDefault="00C961A0" w:rsidP="00B03E09">
      <w:pPr>
        <w:numPr>
          <w:ilvl w:val="0"/>
          <w:numId w:val="10"/>
        </w:numPr>
        <w:ind w:left="851"/>
        <w:contextualSpacing/>
        <w:jc w:val="both"/>
        <w:rPr>
          <w:sz w:val="24"/>
          <w:szCs w:val="24"/>
        </w:rPr>
      </w:pPr>
      <w:r w:rsidRPr="004E4CB6">
        <w:rPr>
          <w:sz w:val="24"/>
          <w:szCs w:val="24"/>
        </w:rPr>
        <w:t xml:space="preserve">Atzīt par pabeigtu nekustamā īpašuma </w:t>
      </w:r>
      <w:r>
        <w:rPr>
          <w:bCs/>
          <w:sz w:val="24"/>
          <w:szCs w:val="24"/>
        </w:rPr>
        <w:t>“Meža Skujiņas”</w:t>
      </w:r>
      <w:r w:rsidRPr="004E4CB6">
        <w:rPr>
          <w:bCs/>
          <w:sz w:val="24"/>
          <w:szCs w:val="24"/>
        </w:rPr>
        <w:t>,</w:t>
      </w:r>
      <w:r w:rsidRPr="004E4CB6">
        <w:rPr>
          <w:sz w:val="24"/>
          <w:szCs w:val="24"/>
        </w:rPr>
        <w:t xml:space="preserve"> </w:t>
      </w:r>
      <w:r>
        <w:rPr>
          <w:sz w:val="24"/>
          <w:szCs w:val="24"/>
        </w:rPr>
        <w:t>Skujenes</w:t>
      </w:r>
      <w:r w:rsidRPr="004E4CB6">
        <w:rPr>
          <w:sz w:val="24"/>
          <w:szCs w:val="24"/>
        </w:rPr>
        <w:t xml:space="preserve"> pagasts, Amatas novads, kadastra numurs </w:t>
      </w:r>
      <w:r w:rsidRPr="008E730C">
        <w:rPr>
          <w:sz w:val="24"/>
          <w:szCs w:val="24"/>
        </w:rPr>
        <w:t>42780100164</w:t>
      </w:r>
      <w:r w:rsidRPr="004E4CB6">
        <w:rPr>
          <w:sz w:val="24"/>
          <w:szCs w:val="24"/>
        </w:rPr>
        <w:t xml:space="preserve">, atsavināšanu par labu </w:t>
      </w:r>
      <w:r w:rsidRPr="009B235E">
        <w:rPr>
          <w:sz w:val="24"/>
          <w:szCs w:val="24"/>
        </w:rPr>
        <w:t>SIA “VITU”,</w:t>
      </w:r>
      <w:r w:rsidRPr="007A36C4">
        <w:rPr>
          <w:sz w:val="24"/>
          <w:szCs w:val="24"/>
        </w:rPr>
        <w:t xml:space="preserve"> reģ</w:t>
      </w:r>
      <w:r>
        <w:rPr>
          <w:sz w:val="24"/>
          <w:szCs w:val="24"/>
        </w:rPr>
        <w:t>istrācijas</w:t>
      </w:r>
      <w:r w:rsidRPr="007A36C4">
        <w:rPr>
          <w:sz w:val="24"/>
          <w:szCs w:val="24"/>
        </w:rPr>
        <w:t xml:space="preserve"> Nr. </w:t>
      </w:r>
      <w:r w:rsidRPr="001B3259">
        <w:rPr>
          <w:sz w:val="24"/>
          <w:szCs w:val="24"/>
        </w:rPr>
        <w:t>43603038148</w:t>
      </w:r>
      <w:r w:rsidRPr="004E4CB6">
        <w:rPr>
          <w:sz w:val="24"/>
          <w:szCs w:val="24"/>
        </w:rPr>
        <w:t>.</w:t>
      </w:r>
    </w:p>
    <w:p w14:paraId="767C0C6F" w14:textId="77777777" w:rsidR="00C961A0" w:rsidRPr="004E4CB6" w:rsidRDefault="00C961A0" w:rsidP="00B03E09">
      <w:pPr>
        <w:numPr>
          <w:ilvl w:val="0"/>
          <w:numId w:val="10"/>
        </w:numPr>
        <w:ind w:left="851"/>
        <w:contextualSpacing/>
        <w:jc w:val="both"/>
        <w:rPr>
          <w:sz w:val="24"/>
          <w:szCs w:val="24"/>
        </w:rPr>
      </w:pPr>
      <w:r w:rsidRPr="004E4CB6">
        <w:rPr>
          <w:sz w:val="24"/>
          <w:szCs w:val="24"/>
        </w:rPr>
        <w:t xml:space="preserve">Izslēgt no Amatas novada pašvaldības bilances pašvaldībai piederošo nekustamo īpašumu </w:t>
      </w:r>
      <w:r>
        <w:rPr>
          <w:bCs/>
          <w:sz w:val="24"/>
          <w:szCs w:val="24"/>
        </w:rPr>
        <w:t>“Meža Skujiņas”</w:t>
      </w:r>
      <w:r w:rsidRPr="004E4CB6">
        <w:rPr>
          <w:bCs/>
          <w:sz w:val="24"/>
          <w:szCs w:val="24"/>
        </w:rPr>
        <w:t>,</w:t>
      </w:r>
      <w:r w:rsidRPr="004E4CB6">
        <w:rPr>
          <w:sz w:val="24"/>
          <w:szCs w:val="24"/>
        </w:rPr>
        <w:t xml:space="preserve"> </w:t>
      </w:r>
      <w:r>
        <w:rPr>
          <w:sz w:val="24"/>
          <w:szCs w:val="24"/>
        </w:rPr>
        <w:t>Skujenes</w:t>
      </w:r>
      <w:r w:rsidRPr="004E4CB6">
        <w:rPr>
          <w:sz w:val="24"/>
          <w:szCs w:val="24"/>
        </w:rPr>
        <w:t xml:space="preserve"> pagasts, Amatas novads, kadastra </w:t>
      </w:r>
      <w:r>
        <w:rPr>
          <w:sz w:val="24"/>
          <w:szCs w:val="24"/>
        </w:rPr>
        <w:t>Nr. </w:t>
      </w:r>
      <w:r w:rsidRPr="008E730C">
        <w:rPr>
          <w:sz w:val="24"/>
          <w:szCs w:val="24"/>
        </w:rPr>
        <w:t>42780100164</w:t>
      </w:r>
      <w:r w:rsidRPr="004E4CB6">
        <w:rPr>
          <w:sz w:val="24"/>
          <w:szCs w:val="24"/>
        </w:rPr>
        <w:t>.</w:t>
      </w:r>
    </w:p>
    <w:p w14:paraId="0FF5F77D" w14:textId="77777777" w:rsidR="00C961A0" w:rsidRPr="004E4CB6" w:rsidRDefault="00C961A0" w:rsidP="00C961A0">
      <w:pPr>
        <w:ind w:left="360"/>
        <w:jc w:val="both"/>
        <w:rPr>
          <w:sz w:val="12"/>
          <w:szCs w:val="24"/>
        </w:rPr>
      </w:pPr>
    </w:p>
    <w:p w14:paraId="6A241EF2" w14:textId="77777777" w:rsidR="00C961A0" w:rsidRPr="00092300" w:rsidRDefault="00C961A0" w:rsidP="00C961A0">
      <w:pPr>
        <w:ind w:firstLine="709"/>
        <w:jc w:val="both"/>
        <w:rPr>
          <w:sz w:val="24"/>
          <w:szCs w:val="24"/>
        </w:rPr>
      </w:pPr>
      <w:r w:rsidRPr="004E4CB6">
        <w:rPr>
          <w:sz w:val="24"/>
          <w:szCs w:val="24"/>
        </w:rPr>
        <w:t>Šo lēmumu var pārsūdzēt Administratīvajā rajona tiesā (Administratīvās rajona tiesas tiesu namā Valmierā, Voldemāra Baloža ielā 13a, LV–4201) viena mēneša laikā no tā spēkā stāšanās dienas.</w:t>
      </w:r>
    </w:p>
    <w:p w14:paraId="66A8A764" w14:textId="77777777" w:rsidR="007A7252" w:rsidRPr="003B2B9D" w:rsidRDefault="007A7252" w:rsidP="00C961A0">
      <w:pPr>
        <w:rPr>
          <w:b/>
          <w:sz w:val="12"/>
          <w:szCs w:val="12"/>
        </w:rPr>
      </w:pPr>
    </w:p>
    <w:p w14:paraId="2CD87037" w14:textId="4A259CE9" w:rsidR="00C06A04" w:rsidRPr="00FA4D3D" w:rsidRDefault="00C06A04" w:rsidP="00C06A04">
      <w:pPr>
        <w:jc w:val="center"/>
        <w:rPr>
          <w:b/>
          <w:sz w:val="24"/>
          <w:szCs w:val="24"/>
        </w:rPr>
      </w:pPr>
      <w:r>
        <w:rPr>
          <w:b/>
          <w:sz w:val="24"/>
          <w:szCs w:val="24"/>
        </w:rPr>
        <w:t>1</w:t>
      </w:r>
      <w:r w:rsidR="00EF598F">
        <w:rPr>
          <w:b/>
          <w:sz w:val="24"/>
          <w:szCs w:val="24"/>
        </w:rPr>
        <w:t>5</w:t>
      </w:r>
      <w:r w:rsidRPr="00FA4D3D">
        <w:rPr>
          <w:b/>
          <w:sz w:val="24"/>
          <w:szCs w:val="24"/>
        </w:rPr>
        <w:t>.§</w:t>
      </w:r>
    </w:p>
    <w:p w14:paraId="0655ABCD" w14:textId="16DA6B6A" w:rsidR="00C06A04" w:rsidRPr="00FA4D3D" w:rsidRDefault="00C06A04" w:rsidP="00C06A04">
      <w:pPr>
        <w:pBdr>
          <w:bottom w:val="single" w:sz="12" w:space="1" w:color="auto"/>
        </w:pBdr>
        <w:jc w:val="center"/>
        <w:rPr>
          <w:b/>
          <w:sz w:val="24"/>
          <w:szCs w:val="24"/>
        </w:rPr>
      </w:pPr>
      <w:r w:rsidRPr="00FA4D3D">
        <w:rPr>
          <w:b/>
          <w:bCs/>
          <w:sz w:val="24"/>
          <w:szCs w:val="24"/>
        </w:rPr>
        <w:t xml:space="preserve">Par </w:t>
      </w:r>
      <w:r>
        <w:rPr>
          <w:b/>
          <w:bCs/>
          <w:sz w:val="24"/>
          <w:szCs w:val="24"/>
        </w:rPr>
        <w:t>nekustamo īpašumu</w:t>
      </w:r>
      <w:r>
        <w:rPr>
          <w:b/>
          <w:sz w:val="24"/>
          <w:szCs w:val="24"/>
        </w:rPr>
        <w:t xml:space="preserve"> „</w:t>
      </w:r>
      <w:proofErr w:type="spellStart"/>
      <w:r>
        <w:rPr>
          <w:b/>
          <w:sz w:val="24"/>
          <w:szCs w:val="24"/>
        </w:rPr>
        <w:t>Cieļu</w:t>
      </w:r>
      <w:proofErr w:type="spellEnd"/>
      <w:r>
        <w:rPr>
          <w:b/>
          <w:sz w:val="24"/>
          <w:szCs w:val="24"/>
        </w:rPr>
        <w:t xml:space="preserve"> kapi” un “Mellupi” atsavināšanas ierosināšanu</w:t>
      </w:r>
    </w:p>
    <w:p w14:paraId="1FAC8555" w14:textId="5B89DE0B" w:rsidR="00C06A04" w:rsidRDefault="00C06A04" w:rsidP="00C06A04">
      <w:pPr>
        <w:jc w:val="both"/>
        <w:rPr>
          <w:color w:val="000000"/>
          <w:sz w:val="24"/>
          <w:szCs w:val="24"/>
        </w:rPr>
      </w:pPr>
      <w:r w:rsidRPr="003D53E7">
        <w:rPr>
          <w:rFonts w:eastAsia="Calibri"/>
          <w:bCs/>
          <w:color w:val="000000"/>
          <w:sz w:val="24"/>
          <w:szCs w:val="24"/>
        </w:rPr>
        <w:t xml:space="preserve">Ziņo </w:t>
      </w:r>
      <w:r>
        <w:rPr>
          <w:rFonts w:eastAsia="Calibri"/>
          <w:bCs/>
          <w:color w:val="000000"/>
          <w:sz w:val="24"/>
          <w:szCs w:val="24"/>
        </w:rPr>
        <w:t>zemes lietu speciālists G. Bauers</w:t>
      </w:r>
    </w:p>
    <w:p w14:paraId="3883C7A6" w14:textId="22950738" w:rsidR="00C06A04" w:rsidRDefault="00C06A04" w:rsidP="00C06A04">
      <w:pPr>
        <w:jc w:val="both"/>
        <w:rPr>
          <w:bCs/>
          <w:color w:val="000000"/>
          <w:sz w:val="24"/>
          <w:szCs w:val="24"/>
        </w:rPr>
      </w:pPr>
      <w:r>
        <w:rPr>
          <w:color w:val="000000"/>
          <w:sz w:val="24"/>
          <w:szCs w:val="24"/>
        </w:rPr>
        <w:t>Izsakās</w:t>
      </w:r>
      <w:r w:rsidR="00A13FD2">
        <w:rPr>
          <w:color w:val="000000"/>
          <w:sz w:val="24"/>
          <w:szCs w:val="24"/>
        </w:rPr>
        <w:t xml:space="preserve"> E. Eglīte, V. Veisenkopfa, A. Jansons, J. Kārkliņš</w:t>
      </w:r>
    </w:p>
    <w:p w14:paraId="792908B6" w14:textId="77777777" w:rsidR="00C06A04" w:rsidRPr="00C06A04" w:rsidRDefault="00C06A04" w:rsidP="00C06A04">
      <w:pPr>
        <w:ind w:firstLine="720"/>
        <w:jc w:val="both"/>
        <w:rPr>
          <w:sz w:val="12"/>
          <w:szCs w:val="12"/>
        </w:rPr>
      </w:pPr>
    </w:p>
    <w:p w14:paraId="2FD692E7" w14:textId="77777777" w:rsidR="00C06A04" w:rsidRDefault="00C06A04" w:rsidP="00C06A04">
      <w:pPr>
        <w:ind w:firstLine="720"/>
        <w:jc w:val="both"/>
        <w:rPr>
          <w:rFonts w:cs="Tahoma"/>
          <w:color w:val="000000"/>
          <w:sz w:val="24"/>
          <w:szCs w:val="24"/>
          <w:lang w:bidi="en-US"/>
        </w:rPr>
      </w:pPr>
      <w:r>
        <w:rPr>
          <w:sz w:val="24"/>
          <w:szCs w:val="24"/>
        </w:rPr>
        <w:t>Amatas</w:t>
      </w:r>
      <w:r w:rsidRPr="00634B42">
        <w:rPr>
          <w:sz w:val="24"/>
          <w:szCs w:val="24"/>
        </w:rPr>
        <w:t xml:space="preserve"> novada domē (turpmāk – Dome)</w:t>
      </w:r>
      <w:r>
        <w:rPr>
          <w:sz w:val="24"/>
          <w:szCs w:val="24"/>
        </w:rPr>
        <w:t>,</w:t>
      </w:r>
      <w:r w:rsidRPr="00634B42">
        <w:rPr>
          <w:sz w:val="24"/>
          <w:szCs w:val="24"/>
        </w:rPr>
        <w:t xml:space="preserve"> </w:t>
      </w:r>
      <w:r>
        <w:rPr>
          <w:sz w:val="24"/>
          <w:szCs w:val="24"/>
        </w:rPr>
        <w:t>i</w:t>
      </w:r>
      <w:r w:rsidRPr="00634B42">
        <w:rPr>
          <w:rFonts w:cs="Tahoma"/>
          <w:color w:val="000000"/>
          <w:sz w:val="24"/>
          <w:szCs w:val="24"/>
          <w:lang w:bidi="en-US"/>
        </w:rPr>
        <w:t>zvērtējot Domes rīcībā esošo informāciju un ar lietu saistītos apstākļus, konstatēts</w:t>
      </w:r>
      <w:r>
        <w:rPr>
          <w:rFonts w:cs="Tahoma"/>
          <w:color w:val="000000"/>
          <w:sz w:val="24"/>
          <w:szCs w:val="24"/>
          <w:lang w:bidi="en-US"/>
        </w:rPr>
        <w:t>:</w:t>
      </w:r>
    </w:p>
    <w:p w14:paraId="7EED3AE1" w14:textId="45BCE8B2" w:rsidR="00C06A04" w:rsidRPr="00410943" w:rsidRDefault="00C06A04" w:rsidP="00410943">
      <w:pPr>
        <w:ind w:firstLine="720"/>
        <w:jc w:val="both"/>
        <w:rPr>
          <w:color w:val="000000"/>
          <w:sz w:val="24"/>
          <w:szCs w:val="24"/>
          <w:lang w:bidi="en-US"/>
        </w:rPr>
      </w:pPr>
      <w:r w:rsidRPr="00410943">
        <w:rPr>
          <w:sz w:val="24"/>
          <w:szCs w:val="24"/>
        </w:rPr>
        <w:lastRenderedPageBreak/>
        <w:t>Skujenes pagasta zemesgrāmatas nodalījumā Nr. 100000583051 uz Latvijas valsts, Latvijas Republikas Zemkopības ministrijas vārda reģistrēts nekustamais īpašums “</w:t>
      </w:r>
      <w:proofErr w:type="spellStart"/>
      <w:r w:rsidRPr="00410943">
        <w:rPr>
          <w:sz w:val="24"/>
          <w:szCs w:val="24"/>
        </w:rPr>
        <w:t>Cieļu</w:t>
      </w:r>
      <w:proofErr w:type="spellEnd"/>
      <w:r w:rsidRPr="00410943">
        <w:rPr>
          <w:sz w:val="24"/>
          <w:szCs w:val="24"/>
        </w:rPr>
        <w:t xml:space="preserve"> kapi” (NĪ kad. Nr. 42780030083), Skujenes pagasts, Amatas novads. Īpašuma sastāvā ietilpst viena zemes vienība ar kadastra apzīmējumu 4278000082 un 1,14 ha platību. Zemes vienības teritorijā atrodas darbojošā</w:t>
      </w:r>
      <w:r w:rsidR="009D6C73">
        <w:rPr>
          <w:sz w:val="24"/>
          <w:szCs w:val="24"/>
        </w:rPr>
        <w:t>s</w:t>
      </w:r>
      <w:r w:rsidRPr="00410943">
        <w:rPr>
          <w:sz w:val="24"/>
          <w:szCs w:val="24"/>
        </w:rPr>
        <w:t xml:space="preserve"> </w:t>
      </w:r>
      <w:proofErr w:type="spellStart"/>
      <w:r w:rsidRPr="00410943">
        <w:rPr>
          <w:sz w:val="24"/>
          <w:szCs w:val="24"/>
        </w:rPr>
        <w:t>Cieļu</w:t>
      </w:r>
      <w:proofErr w:type="spellEnd"/>
      <w:r w:rsidRPr="00410943">
        <w:rPr>
          <w:sz w:val="24"/>
          <w:szCs w:val="24"/>
        </w:rPr>
        <w:t xml:space="preserve"> kapsēta.</w:t>
      </w:r>
    </w:p>
    <w:p w14:paraId="6DF8C478" w14:textId="6E3BC9E2" w:rsidR="00C06A04" w:rsidRPr="00410943" w:rsidRDefault="00C06A04" w:rsidP="00410943">
      <w:pPr>
        <w:ind w:firstLine="709"/>
        <w:jc w:val="both"/>
        <w:rPr>
          <w:sz w:val="24"/>
          <w:szCs w:val="24"/>
        </w:rPr>
      </w:pPr>
      <w:r w:rsidRPr="00410943">
        <w:rPr>
          <w:sz w:val="24"/>
          <w:szCs w:val="24"/>
        </w:rPr>
        <w:t>Skujenes pagasta zemesgrāmatas nodalījumā Nr. 100000583085 uz Latvijas valsts, Latvijas Republikas Zemkopības ministrijas vārda reģistrēts nekustamais īpašums “Mellupi” (NĪ kad. Nr. 42780030080), Skujenes pagasts, Amatas novads. Īpašuma sastāvā ietilpst viena zemes vienība ar kadastra apzīmējumu 42780030079 un 0,3323 ha platību. Zemes vienības teritorijā atrodas Amatas novada pašvaldībai piederošs ēku-būvju īpašums “Mellupi” (NĪ kad. Nr. 42785030002), kurš reģistrēts Vidzemes rajona tiesas zemesgrāmatu nodaļas Skujenes pagasta zemesgrāmatas nodalījumā Nr. 100000065033.</w:t>
      </w:r>
    </w:p>
    <w:p w14:paraId="7B961DCF" w14:textId="6A314315" w:rsidR="00C06A04" w:rsidRPr="00410943" w:rsidRDefault="00C06A04" w:rsidP="00410943">
      <w:pPr>
        <w:widowControl w:val="0"/>
        <w:tabs>
          <w:tab w:val="left" w:pos="0"/>
        </w:tabs>
        <w:suppressAutoHyphens/>
        <w:overflowPunct w:val="0"/>
        <w:autoSpaceDE w:val="0"/>
        <w:autoSpaceDN w:val="0"/>
        <w:ind w:firstLine="709"/>
        <w:jc w:val="both"/>
        <w:textAlignment w:val="baseline"/>
        <w:rPr>
          <w:rFonts w:eastAsia="Calibri"/>
          <w:sz w:val="24"/>
          <w:szCs w:val="24"/>
        </w:rPr>
      </w:pPr>
      <w:r w:rsidRPr="00410943">
        <w:rPr>
          <w:rFonts w:eastAsia="Calibri"/>
          <w:sz w:val="24"/>
          <w:szCs w:val="24"/>
        </w:rPr>
        <w:t xml:space="preserve">Saskaņā ar likuma „Par pašvaldībām” 15. panta pirmās daļas 2. punktu un 9. punktu kapsētu ierīkošana un uzturēšana, kā arī palīdzības sniegšana iedzīvotājiem dzīvokļa jautājumu risināšanā ir pašvaldības autonomās funkcijas. </w:t>
      </w:r>
    </w:p>
    <w:p w14:paraId="490295E5" w14:textId="7EE75F75" w:rsidR="00C06A04" w:rsidRPr="00410943" w:rsidRDefault="00C06A04" w:rsidP="00410943">
      <w:pPr>
        <w:shd w:val="clear" w:color="auto" w:fill="FFFFFF"/>
        <w:ind w:firstLine="709"/>
        <w:jc w:val="both"/>
        <w:rPr>
          <w:sz w:val="24"/>
          <w:szCs w:val="24"/>
        </w:rPr>
      </w:pPr>
      <w:r w:rsidRPr="00410943">
        <w:rPr>
          <w:sz w:val="24"/>
          <w:szCs w:val="24"/>
        </w:rPr>
        <w:t xml:space="preserve">Meža likuma (turpmāk – Likums) 44. panta ceturtās daļas 2. punkts nosaka, ka Zemesgrāmatā ierakstītās valsts meža zemes atsavināšanu vai privatizāciju var atļaut ar ikreizēju Ministru kabineta rīkojumu gadījumos, ja valsts meža zeme nepieciešama likumā "Par pašvaldībām" noteikto pašvaldības autonomo funkciju veikšanai: </w:t>
      </w:r>
      <w:r w:rsidRPr="00410943">
        <w:rPr>
          <w:rFonts w:eastAsia="Calibri"/>
          <w:sz w:val="24"/>
          <w:szCs w:val="24"/>
        </w:rPr>
        <w:t>kapsētu ierīkošana un uzturēšana, kā arī palīdzības sniegšana iedzīvotājiem dzīvokļa jautājumu risināšanā</w:t>
      </w:r>
      <w:r w:rsidRPr="00410943">
        <w:rPr>
          <w:sz w:val="24"/>
          <w:szCs w:val="24"/>
        </w:rPr>
        <w:t>.</w:t>
      </w:r>
    </w:p>
    <w:p w14:paraId="033D4A3C" w14:textId="23F29975" w:rsidR="00C06A04" w:rsidRPr="00410943" w:rsidRDefault="00C06A04" w:rsidP="00410943">
      <w:pPr>
        <w:widowControl w:val="0"/>
        <w:tabs>
          <w:tab w:val="left" w:pos="0"/>
        </w:tabs>
        <w:suppressAutoHyphens/>
        <w:overflowPunct w:val="0"/>
        <w:autoSpaceDE w:val="0"/>
        <w:autoSpaceDN w:val="0"/>
        <w:ind w:firstLine="709"/>
        <w:jc w:val="both"/>
        <w:textAlignment w:val="baseline"/>
        <w:rPr>
          <w:rFonts w:eastAsia="Calibri"/>
          <w:sz w:val="24"/>
          <w:szCs w:val="24"/>
        </w:rPr>
      </w:pPr>
      <w:r w:rsidRPr="00410943">
        <w:rPr>
          <w:rFonts w:eastAsia="Calibri"/>
          <w:sz w:val="24"/>
          <w:szCs w:val="24"/>
          <w:shd w:val="clear" w:color="auto" w:fill="FFFFFF"/>
        </w:rPr>
        <w:t>Ministru kabinets nosaka kārtību, kādā valsts meža zeme atsavināma šā panta ceturtās daļas 2. punktā minēto pašvaldības autonomo funkciju veikšanai (Likuma 44. panta piektā daļa).</w:t>
      </w:r>
    </w:p>
    <w:p w14:paraId="6155A3AE" w14:textId="12FC7BDB" w:rsidR="00C06A04" w:rsidRPr="00410943" w:rsidRDefault="00C06A04" w:rsidP="00410943">
      <w:pPr>
        <w:widowControl w:val="0"/>
        <w:tabs>
          <w:tab w:val="left" w:pos="0"/>
        </w:tabs>
        <w:suppressAutoHyphens/>
        <w:overflowPunct w:val="0"/>
        <w:autoSpaceDE w:val="0"/>
        <w:autoSpaceDN w:val="0"/>
        <w:ind w:firstLine="709"/>
        <w:jc w:val="both"/>
        <w:textAlignment w:val="baseline"/>
        <w:rPr>
          <w:rFonts w:eastAsia="Calibri"/>
          <w:sz w:val="24"/>
          <w:szCs w:val="24"/>
        </w:rPr>
      </w:pPr>
      <w:r w:rsidRPr="00410943">
        <w:rPr>
          <w:rFonts w:eastAsia="Calibri"/>
          <w:sz w:val="24"/>
          <w:szCs w:val="24"/>
        </w:rPr>
        <w:t>2006. gada 19. septembra Ministru kabineta noteikumu Nr. 776 “Valsts meža zemes atsavināšanas kārtība” (turpmāk – Noteikumi) 1.2. apakšpunkts nosaka kārtību, kādā zemesgrāmatā ierakstīto valsts meža zemi atsavina pašvaldības autonomo funkciju veikšanai – kapsētu ierīkošana un uzturēšana, kā arī</w:t>
      </w:r>
      <w:r w:rsidR="00BD7BB8" w:rsidRPr="00410943">
        <w:rPr>
          <w:rFonts w:eastAsia="Calibri"/>
          <w:sz w:val="24"/>
          <w:szCs w:val="24"/>
        </w:rPr>
        <w:t xml:space="preserve"> </w:t>
      </w:r>
      <w:r w:rsidRPr="00410943">
        <w:rPr>
          <w:rFonts w:eastAsia="Calibri"/>
          <w:sz w:val="24"/>
          <w:szCs w:val="24"/>
        </w:rPr>
        <w:t>palīdzības sniegšana iedzīvotājiem dzīvokļa jautājumu risināšanā.</w:t>
      </w:r>
    </w:p>
    <w:p w14:paraId="2D7539C8" w14:textId="6912F727" w:rsidR="00C06A04" w:rsidRPr="00410943" w:rsidRDefault="00C06A04" w:rsidP="00410943">
      <w:pPr>
        <w:widowControl w:val="0"/>
        <w:tabs>
          <w:tab w:val="left" w:pos="0"/>
        </w:tabs>
        <w:suppressAutoHyphens/>
        <w:overflowPunct w:val="0"/>
        <w:autoSpaceDE w:val="0"/>
        <w:autoSpaceDN w:val="0"/>
        <w:ind w:firstLine="709"/>
        <w:jc w:val="both"/>
        <w:textAlignment w:val="baseline"/>
        <w:rPr>
          <w:rFonts w:eastAsia="Calibri"/>
          <w:sz w:val="24"/>
          <w:szCs w:val="24"/>
        </w:rPr>
      </w:pPr>
      <w:r w:rsidRPr="00410943">
        <w:rPr>
          <w:rFonts w:eastAsia="Calibri"/>
          <w:sz w:val="24"/>
          <w:szCs w:val="24"/>
        </w:rPr>
        <w:t>Noteikumu 2. punktā noteikts, ka valsts meža zemes atsavināšanu ierosina pašvaldība, kuras administratīvajā teritorijā valsts meža zeme ir nepieciešama pašvaldības autonomu funkciju veikšanai, un par to rakstiski informē zemes tiesisko valdītāju.</w:t>
      </w:r>
    </w:p>
    <w:p w14:paraId="053689E6" w14:textId="17A089DC" w:rsidR="00C06A04" w:rsidRPr="00410943" w:rsidRDefault="00C06A04" w:rsidP="00410943">
      <w:pPr>
        <w:widowControl w:val="0"/>
        <w:tabs>
          <w:tab w:val="left" w:pos="0"/>
        </w:tabs>
        <w:suppressAutoHyphens/>
        <w:overflowPunct w:val="0"/>
        <w:autoSpaceDE w:val="0"/>
        <w:autoSpaceDN w:val="0"/>
        <w:ind w:firstLine="709"/>
        <w:jc w:val="both"/>
        <w:textAlignment w:val="baseline"/>
        <w:rPr>
          <w:rFonts w:eastAsia="Calibri"/>
          <w:sz w:val="24"/>
          <w:szCs w:val="24"/>
        </w:rPr>
      </w:pPr>
      <w:r w:rsidRPr="00410943">
        <w:rPr>
          <w:rFonts w:eastAsia="Calibri"/>
          <w:sz w:val="24"/>
          <w:szCs w:val="24"/>
        </w:rPr>
        <w:t>Noteikumu 3. punkts nosaka, ka pašvaldība atsavināšanas ierosinājumu iesniedz ministrijā, kuras personā uz valsts vārda atsavināmā valsts meža zeme ir ierakstīta vai ierakstāma zemesgrāmatā saskaņā ar normatīvajiem aktiem par zemes ierakstīšanu zemesgrāmatā.</w:t>
      </w:r>
    </w:p>
    <w:p w14:paraId="1854E0AC" w14:textId="17B36C4D" w:rsidR="00C06A04" w:rsidRPr="00410943" w:rsidRDefault="00C06A04" w:rsidP="00410943">
      <w:pPr>
        <w:shd w:val="clear" w:color="auto" w:fill="FFFFFF"/>
        <w:ind w:firstLine="709"/>
        <w:jc w:val="both"/>
        <w:rPr>
          <w:sz w:val="24"/>
          <w:szCs w:val="24"/>
        </w:rPr>
      </w:pPr>
      <w:r w:rsidRPr="00410943">
        <w:rPr>
          <w:sz w:val="24"/>
          <w:szCs w:val="24"/>
        </w:rPr>
        <w:t>Saskaņā ar Noteikumu 5. punktu ierosinājumam pievieno pašvaldības domes lēmumu (sēdes protokola izrakstu vai lēmuma norakstu) par kārtību, kādā izpildāma ierosinājumā minētā pašvaldības autonomā funkcija, un par nepieciešamību zemes vienību iegūt pašvaldības īpašumā</w:t>
      </w:r>
      <w:r w:rsidRPr="00410943">
        <w:rPr>
          <w:color w:val="414142"/>
          <w:sz w:val="24"/>
          <w:szCs w:val="24"/>
        </w:rPr>
        <w:t xml:space="preserve">; </w:t>
      </w:r>
      <w:r w:rsidRPr="00410943">
        <w:rPr>
          <w:sz w:val="24"/>
          <w:szCs w:val="24"/>
        </w:rPr>
        <w:t xml:space="preserve">pašvaldības apliecinājumu par plānotās darbības atbilstību spēkā esošajam teritorijas plānojumam, </w:t>
      </w:r>
      <w:proofErr w:type="spellStart"/>
      <w:r w:rsidRPr="00410943">
        <w:rPr>
          <w:sz w:val="24"/>
          <w:szCs w:val="24"/>
        </w:rPr>
        <w:t>lokālplānojumam</w:t>
      </w:r>
      <w:proofErr w:type="spellEnd"/>
      <w:r w:rsidRPr="00410943">
        <w:rPr>
          <w:sz w:val="24"/>
          <w:szCs w:val="24"/>
        </w:rPr>
        <w:t xml:space="preserve"> (ja tāds ir izstrādāts) un detālplānojumam (ja tas nepieciešams saskaņā ar normatīvajiem aktiem); Valsts vides dienesta izdotos tehniskos noteikumus vai Vides pārraudzības valsts biroja atzinumu par paredzētās darbības ietekmes uz vidi novērtējuma ziņojumu, ja to paredz normatīvie akti par ietekmes uz vidi novērtējumu; Dabas aizsardzības pārvaldes atzinumu (ja uz darbību neattiecas šo noteikumu 5.3. apakšpunktā minētā prasība) par plānotās darbības atbilstību attiecīgās teritorijas aizsardzību un izmantošanu regulējošo normatīvo aktu prasībām, ja atsavināmā valsts meža zeme atrodas īpaši aizsargājamā dabas teritorijā vai mikroliegumā.</w:t>
      </w:r>
    </w:p>
    <w:p w14:paraId="0B3BEF18" w14:textId="16583472" w:rsidR="00C06A04" w:rsidRPr="00410943" w:rsidRDefault="00C06A04" w:rsidP="00410943">
      <w:pPr>
        <w:widowControl w:val="0"/>
        <w:suppressAutoHyphens/>
        <w:ind w:firstLine="720"/>
        <w:jc w:val="both"/>
        <w:rPr>
          <w:rFonts w:eastAsia="Lucida Sans Unicode"/>
          <w:color w:val="000000"/>
          <w:sz w:val="24"/>
          <w:szCs w:val="24"/>
          <w:lang w:eastAsia="ru-RU" w:bidi="en-US"/>
        </w:rPr>
      </w:pPr>
      <w:r w:rsidRPr="00410943">
        <w:rPr>
          <w:bCs/>
          <w:sz w:val="24"/>
          <w:szCs w:val="24"/>
        </w:rPr>
        <w:t xml:space="preserve">Pamatojoties </w:t>
      </w:r>
      <w:r w:rsidRPr="00410943">
        <w:rPr>
          <w:rFonts w:eastAsia="Lucida Sans Unicode"/>
          <w:color w:val="000000"/>
          <w:sz w:val="24"/>
          <w:szCs w:val="24"/>
          <w:lang w:eastAsia="ru-RU" w:bidi="en-US"/>
        </w:rPr>
        <w:t xml:space="preserve">uz likuma “Par pašvaldībām” 15. panta pirmās </w:t>
      </w:r>
      <w:r w:rsidRPr="00410943">
        <w:rPr>
          <w:rFonts w:eastAsia="Lucida Sans Unicode"/>
          <w:color w:val="000000"/>
          <w:sz w:val="24"/>
          <w:szCs w:val="24"/>
          <w:lang w:eastAsia="ru-RU" w:bidi="en-US"/>
        </w:rPr>
        <w:softHyphen/>
        <w:t xml:space="preserve">daļas 2. punktu un 9. punktu, </w:t>
      </w:r>
      <w:r w:rsidRPr="00410943">
        <w:rPr>
          <w:rFonts w:eastAsia="Calibri"/>
          <w:sz w:val="24"/>
          <w:szCs w:val="24"/>
        </w:rPr>
        <w:t xml:space="preserve">Meža likuma 44. panta ceturtās daļas 2. punktu un piekto daļu, 2006. gada 19. septembra Ministru kabineta noteikumu Nr. 776 “Valsts meža zemes atsavināšanas kārtība” 2., 3., 4., 5. punktu un 7.1. apakšpunktu, </w:t>
      </w:r>
    </w:p>
    <w:p w14:paraId="4EEF4002" w14:textId="77777777" w:rsidR="00235402" w:rsidRPr="002D3A3D" w:rsidRDefault="00235402" w:rsidP="00235402">
      <w:pPr>
        <w:ind w:firstLine="720"/>
        <w:jc w:val="both"/>
        <w:rPr>
          <w:rFonts w:eastAsiaTheme="minorHAnsi"/>
          <w:b/>
          <w:bCs/>
          <w:sz w:val="24"/>
          <w:szCs w:val="24"/>
          <w:lang w:eastAsia="en-US"/>
        </w:rPr>
      </w:pPr>
      <w:r w:rsidRPr="00FA4D3D">
        <w:rPr>
          <w:b/>
          <w:bCs/>
          <w:sz w:val="24"/>
          <w:szCs w:val="24"/>
        </w:rPr>
        <w:lastRenderedPageBreak/>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3DD7F231" w14:textId="77777777" w:rsidR="00C06A04" w:rsidRPr="00C06A04" w:rsidRDefault="00C06A04" w:rsidP="00C06A04">
      <w:pPr>
        <w:jc w:val="both"/>
        <w:rPr>
          <w:b/>
          <w:sz w:val="12"/>
          <w:szCs w:val="12"/>
        </w:rPr>
      </w:pPr>
    </w:p>
    <w:p w14:paraId="20730696" w14:textId="4E56D623" w:rsidR="00C06A04" w:rsidRPr="0024430C" w:rsidRDefault="00C06A04" w:rsidP="00E15450">
      <w:pPr>
        <w:widowControl w:val="0"/>
        <w:numPr>
          <w:ilvl w:val="0"/>
          <w:numId w:val="42"/>
        </w:numPr>
        <w:shd w:val="clear" w:color="auto" w:fill="FFFFFF"/>
        <w:tabs>
          <w:tab w:val="left" w:pos="0"/>
        </w:tabs>
        <w:suppressAutoHyphens/>
        <w:overflowPunct w:val="0"/>
        <w:autoSpaceDE w:val="0"/>
        <w:autoSpaceDN w:val="0"/>
        <w:spacing w:after="160"/>
        <w:contextualSpacing/>
        <w:jc w:val="both"/>
        <w:textAlignment w:val="baseline"/>
        <w:rPr>
          <w:rFonts w:eastAsia="Calibri"/>
          <w:sz w:val="24"/>
          <w:szCs w:val="24"/>
        </w:rPr>
      </w:pPr>
      <w:r w:rsidRPr="0024430C">
        <w:rPr>
          <w:color w:val="000000"/>
          <w:sz w:val="24"/>
          <w:szCs w:val="24"/>
        </w:rPr>
        <w:t xml:space="preserve">Ierosināt atsavināt Latvijas valstij, Latvijas Republikas Zemkopības ministrijas personā, </w:t>
      </w:r>
      <w:r w:rsidRPr="0024430C">
        <w:rPr>
          <w:rFonts w:eastAsia="Calibri"/>
          <w:sz w:val="24"/>
          <w:szCs w:val="24"/>
          <w:shd w:val="clear" w:color="auto" w:fill="FFFFFF"/>
        </w:rPr>
        <w:t>reģ.</w:t>
      </w:r>
      <w:r>
        <w:rPr>
          <w:rFonts w:eastAsia="Calibri"/>
          <w:sz w:val="24"/>
          <w:szCs w:val="24"/>
          <w:shd w:val="clear" w:color="auto" w:fill="FFFFFF"/>
        </w:rPr>
        <w:t xml:space="preserve"> </w:t>
      </w:r>
      <w:r w:rsidRPr="0024430C">
        <w:rPr>
          <w:rFonts w:eastAsia="Calibri"/>
          <w:sz w:val="24"/>
          <w:szCs w:val="24"/>
          <w:shd w:val="clear" w:color="auto" w:fill="FFFFFF"/>
        </w:rPr>
        <w:t>Nr.</w:t>
      </w:r>
      <w:r>
        <w:rPr>
          <w:rFonts w:eastAsia="Calibri"/>
          <w:sz w:val="24"/>
          <w:szCs w:val="24"/>
          <w:shd w:val="clear" w:color="auto" w:fill="FFFFFF"/>
        </w:rPr>
        <w:t xml:space="preserve"> </w:t>
      </w:r>
      <w:r w:rsidRPr="0024430C">
        <w:rPr>
          <w:rFonts w:eastAsia="Calibri"/>
          <w:sz w:val="24"/>
          <w:szCs w:val="24"/>
          <w:shd w:val="clear" w:color="auto" w:fill="FFFFFF"/>
        </w:rPr>
        <w:t>90000064161,</w:t>
      </w:r>
      <w:r w:rsidRPr="0024430C">
        <w:rPr>
          <w:sz w:val="24"/>
          <w:szCs w:val="24"/>
        </w:rPr>
        <w:t xml:space="preserve"> </w:t>
      </w:r>
      <w:r w:rsidRPr="0024430C">
        <w:rPr>
          <w:color w:val="000000"/>
          <w:sz w:val="24"/>
          <w:szCs w:val="24"/>
        </w:rPr>
        <w:t xml:space="preserve">piederošo </w:t>
      </w:r>
      <w:r w:rsidRPr="0024430C">
        <w:rPr>
          <w:sz w:val="24"/>
          <w:szCs w:val="24"/>
        </w:rPr>
        <w:t>Skujenes pagasta zemesgrāmatas nodalījumā Nr.</w:t>
      </w:r>
      <w:r>
        <w:rPr>
          <w:sz w:val="24"/>
          <w:szCs w:val="24"/>
        </w:rPr>
        <w:t xml:space="preserve"> </w:t>
      </w:r>
      <w:r w:rsidRPr="0024430C">
        <w:rPr>
          <w:sz w:val="24"/>
          <w:szCs w:val="24"/>
        </w:rPr>
        <w:t>100000583051 reģistrēto nekustamo īpašumu “</w:t>
      </w:r>
      <w:proofErr w:type="spellStart"/>
      <w:r w:rsidRPr="0024430C">
        <w:rPr>
          <w:sz w:val="24"/>
          <w:szCs w:val="24"/>
        </w:rPr>
        <w:t>Cieļu</w:t>
      </w:r>
      <w:proofErr w:type="spellEnd"/>
      <w:r w:rsidRPr="0024430C">
        <w:rPr>
          <w:sz w:val="24"/>
          <w:szCs w:val="24"/>
        </w:rPr>
        <w:t xml:space="preserve"> kapi” (NĪ kad.</w:t>
      </w:r>
      <w:r>
        <w:rPr>
          <w:sz w:val="24"/>
          <w:szCs w:val="24"/>
        </w:rPr>
        <w:t xml:space="preserve"> </w:t>
      </w:r>
      <w:r w:rsidRPr="0024430C">
        <w:rPr>
          <w:sz w:val="24"/>
          <w:szCs w:val="24"/>
        </w:rPr>
        <w:t>Nr.</w:t>
      </w:r>
      <w:r>
        <w:rPr>
          <w:sz w:val="24"/>
          <w:szCs w:val="24"/>
        </w:rPr>
        <w:t> </w:t>
      </w:r>
      <w:r w:rsidRPr="0024430C">
        <w:rPr>
          <w:sz w:val="24"/>
          <w:szCs w:val="24"/>
        </w:rPr>
        <w:t>42780030083), Skujenes pagasts, Amatas novads,</w:t>
      </w:r>
      <w:r w:rsidRPr="0024430C">
        <w:rPr>
          <w:color w:val="000000"/>
          <w:sz w:val="24"/>
          <w:szCs w:val="24"/>
        </w:rPr>
        <w:t xml:space="preserve"> pašvaldības funkcijas nodrošināšanai – kapsētas uzturēšanai pašvaldības teritorijā.</w:t>
      </w:r>
      <w:r w:rsidRPr="0024430C">
        <w:rPr>
          <w:sz w:val="24"/>
          <w:szCs w:val="24"/>
        </w:rPr>
        <w:t xml:space="preserve"> Īpašuma sastāvā ietilpst viena zemes vienība ar kadastra apzīmējumu 42780030082</w:t>
      </w:r>
      <w:r w:rsidR="004014CE">
        <w:rPr>
          <w:sz w:val="24"/>
          <w:szCs w:val="24"/>
        </w:rPr>
        <w:t xml:space="preserve"> un </w:t>
      </w:r>
      <w:r w:rsidRPr="0024430C">
        <w:rPr>
          <w:sz w:val="24"/>
          <w:szCs w:val="24"/>
        </w:rPr>
        <w:t>1,14 ha platīb</w:t>
      </w:r>
      <w:r w:rsidR="004014CE">
        <w:rPr>
          <w:sz w:val="24"/>
          <w:szCs w:val="24"/>
        </w:rPr>
        <w:t>u</w:t>
      </w:r>
      <w:r w:rsidRPr="0024430C">
        <w:rPr>
          <w:sz w:val="24"/>
          <w:szCs w:val="24"/>
        </w:rPr>
        <w:t xml:space="preserve">. </w:t>
      </w:r>
      <w:r w:rsidRPr="0024430C">
        <w:rPr>
          <w:color w:val="000000"/>
          <w:sz w:val="24"/>
          <w:szCs w:val="24"/>
        </w:rPr>
        <w:t xml:space="preserve"> </w:t>
      </w:r>
    </w:p>
    <w:p w14:paraId="77D07896" w14:textId="3DD2781D" w:rsidR="00C06A04" w:rsidRPr="0024430C" w:rsidRDefault="00C06A04" w:rsidP="00E15450">
      <w:pPr>
        <w:widowControl w:val="0"/>
        <w:numPr>
          <w:ilvl w:val="0"/>
          <w:numId w:val="42"/>
        </w:numPr>
        <w:shd w:val="clear" w:color="auto" w:fill="FFFFFF"/>
        <w:tabs>
          <w:tab w:val="left" w:pos="0"/>
        </w:tabs>
        <w:suppressAutoHyphens/>
        <w:overflowPunct w:val="0"/>
        <w:autoSpaceDE w:val="0"/>
        <w:autoSpaceDN w:val="0"/>
        <w:spacing w:after="160"/>
        <w:contextualSpacing/>
        <w:jc w:val="both"/>
        <w:textAlignment w:val="baseline"/>
        <w:rPr>
          <w:rFonts w:eastAsia="Calibri"/>
          <w:sz w:val="24"/>
          <w:szCs w:val="24"/>
        </w:rPr>
      </w:pPr>
      <w:r w:rsidRPr="0024430C">
        <w:rPr>
          <w:color w:val="000000"/>
          <w:sz w:val="24"/>
          <w:szCs w:val="24"/>
        </w:rPr>
        <w:t xml:space="preserve">Ierosināt atsavināt Latvijas valstij, Latvijas Republikas Zemkopības ministrijas personā, </w:t>
      </w:r>
      <w:r w:rsidRPr="0024430C">
        <w:rPr>
          <w:rFonts w:eastAsia="Calibri"/>
          <w:sz w:val="24"/>
          <w:szCs w:val="24"/>
          <w:shd w:val="clear" w:color="auto" w:fill="FFFFFF"/>
        </w:rPr>
        <w:t>reģ.</w:t>
      </w:r>
      <w:r w:rsidR="004014CE">
        <w:rPr>
          <w:rFonts w:eastAsia="Calibri"/>
          <w:sz w:val="24"/>
          <w:szCs w:val="24"/>
          <w:shd w:val="clear" w:color="auto" w:fill="FFFFFF"/>
        </w:rPr>
        <w:t xml:space="preserve"> </w:t>
      </w:r>
      <w:r w:rsidRPr="0024430C">
        <w:rPr>
          <w:rFonts w:eastAsia="Calibri"/>
          <w:sz w:val="24"/>
          <w:szCs w:val="24"/>
          <w:shd w:val="clear" w:color="auto" w:fill="FFFFFF"/>
        </w:rPr>
        <w:t>Nr.</w:t>
      </w:r>
      <w:r w:rsidR="004014CE">
        <w:rPr>
          <w:rFonts w:eastAsia="Calibri"/>
          <w:sz w:val="24"/>
          <w:szCs w:val="24"/>
          <w:shd w:val="clear" w:color="auto" w:fill="FFFFFF"/>
        </w:rPr>
        <w:t xml:space="preserve"> </w:t>
      </w:r>
      <w:r w:rsidRPr="0024430C">
        <w:rPr>
          <w:rFonts w:eastAsia="Calibri"/>
          <w:sz w:val="24"/>
          <w:szCs w:val="24"/>
          <w:shd w:val="clear" w:color="auto" w:fill="FFFFFF"/>
        </w:rPr>
        <w:t>90000064161,</w:t>
      </w:r>
      <w:r w:rsidRPr="0024430C">
        <w:rPr>
          <w:sz w:val="24"/>
          <w:szCs w:val="24"/>
        </w:rPr>
        <w:t xml:space="preserve"> </w:t>
      </w:r>
      <w:r w:rsidRPr="0024430C">
        <w:rPr>
          <w:color w:val="000000"/>
          <w:sz w:val="24"/>
          <w:szCs w:val="24"/>
        </w:rPr>
        <w:t xml:space="preserve">piederošo </w:t>
      </w:r>
      <w:r w:rsidRPr="0024430C">
        <w:rPr>
          <w:sz w:val="24"/>
          <w:szCs w:val="24"/>
        </w:rPr>
        <w:t>Skujenes pagasta zemesgrāmatas nodalījumā Nr.</w:t>
      </w:r>
      <w:r w:rsidR="004014CE">
        <w:rPr>
          <w:sz w:val="24"/>
          <w:szCs w:val="24"/>
        </w:rPr>
        <w:t xml:space="preserve"> </w:t>
      </w:r>
      <w:r w:rsidRPr="0024430C">
        <w:rPr>
          <w:sz w:val="24"/>
          <w:szCs w:val="24"/>
        </w:rPr>
        <w:t>1000005830</w:t>
      </w:r>
      <w:r>
        <w:rPr>
          <w:sz w:val="24"/>
          <w:szCs w:val="24"/>
        </w:rPr>
        <w:t>8</w:t>
      </w:r>
      <w:r w:rsidRPr="0024430C">
        <w:rPr>
          <w:sz w:val="24"/>
          <w:szCs w:val="24"/>
        </w:rPr>
        <w:t>5</w:t>
      </w:r>
      <w:r w:rsidR="004014CE">
        <w:rPr>
          <w:sz w:val="24"/>
          <w:szCs w:val="24"/>
        </w:rPr>
        <w:t xml:space="preserve"> </w:t>
      </w:r>
      <w:r w:rsidRPr="0024430C">
        <w:rPr>
          <w:sz w:val="24"/>
          <w:szCs w:val="24"/>
        </w:rPr>
        <w:t>reģistrēto nekustamo īpašumu “</w:t>
      </w:r>
      <w:r>
        <w:rPr>
          <w:sz w:val="24"/>
          <w:szCs w:val="24"/>
        </w:rPr>
        <w:t>Mellupi</w:t>
      </w:r>
      <w:r w:rsidRPr="0024430C">
        <w:rPr>
          <w:sz w:val="24"/>
          <w:szCs w:val="24"/>
        </w:rPr>
        <w:t>” (NĪ kad.</w:t>
      </w:r>
      <w:r w:rsidR="004014CE">
        <w:rPr>
          <w:sz w:val="24"/>
          <w:szCs w:val="24"/>
        </w:rPr>
        <w:t xml:space="preserve"> </w:t>
      </w:r>
      <w:r w:rsidRPr="0024430C">
        <w:rPr>
          <w:sz w:val="24"/>
          <w:szCs w:val="24"/>
        </w:rPr>
        <w:t>Nr.</w:t>
      </w:r>
      <w:r w:rsidR="004014CE">
        <w:rPr>
          <w:sz w:val="24"/>
          <w:szCs w:val="24"/>
        </w:rPr>
        <w:t> </w:t>
      </w:r>
      <w:r w:rsidRPr="0024430C">
        <w:rPr>
          <w:sz w:val="24"/>
          <w:szCs w:val="24"/>
        </w:rPr>
        <w:t>4278003008</w:t>
      </w:r>
      <w:r>
        <w:rPr>
          <w:sz w:val="24"/>
          <w:szCs w:val="24"/>
        </w:rPr>
        <w:t>0</w:t>
      </w:r>
      <w:r w:rsidRPr="0024430C">
        <w:rPr>
          <w:sz w:val="24"/>
          <w:szCs w:val="24"/>
        </w:rPr>
        <w:t>), Skujenes pagasts, Amatas novads,</w:t>
      </w:r>
      <w:r w:rsidRPr="0024430C">
        <w:rPr>
          <w:color w:val="000000"/>
          <w:sz w:val="24"/>
          <w:szCs w:val="24"/>
        </w:rPr>
        <w:t xml:space="preserve"> pašvaldības funkcijas nodrošināšanai – </w:t>
      </w:r>
      <w:r>
        <w:rPr>
          <w:color w:val="000000"/>
          <w:sz w:val="24"/>
          <w:szCs w:val="24"/>
        </w:rPr>
        <w:t>sniegt palīdzību iedzīvotājiem dzīvokļa jautājumu risināšanā</w:t>
      </w:r>
      <w:r w:rsidRPr="0024430C">
        <w:rPr>
          <w:color w:val="000000"/>
          <w:sz w:val="24"/>
          <w:szCs w:val="24"/>
        </w:rPr>
        <w:t>.</w:t>
      </w:r>
      <w:r w:rsidRPr="0024430C">
        <w:rPr>
          <w:sz w:val="24"/>
          <w:szCs w:val="24"/>
        </w:rPr>
        <w:t xml:space="preserve"> Īpašuma sastāvā ietilpst viena zemes vienība ar kadastra apzīmējumu 427800300</w:t>
      </w:r>
      <w:r>
        <w:rPr>
          <w:sz w:val="24"/>
          <w:szCs w:val="24"/>
        </w:rPr>
        <w:t>79</w:t>
      </w:r>
      <w:r w:rsidRPr="0024430C">
        <w:rPr>
          <w:sz w:val="24"/>
          <w:szCs w:val="24"/>
        </w:rPr>
        <w:t xml:space="preserve"> </w:t>
      </w:r>
      <w:r w:rsidR="004014CE">
        <w:rPr>
          <w:sz w:val="24"/>
          <w:szCs w:val="24"/>
        </w:rPr>
        <w:t xml:space="preserve">un </w:t>
      </w:r>
      <w:r>
        <w:rPr>
          <w:sz w:val="24"/>
          <w:szCs w:val="24"/>
        </w:rPr>
        <w:t>0</w:t>
      </w:r>
      <w:r w:rsidRPr="0024430C">
        <w:rPr>
          <w:sz w:val="24"/>
          <w:szCs w:val="24"/>
        </w:rPr>
        <w:t>,</w:t>
      </w:r>
      <w:r>
        <w:rPr>
          <w:sz w:val="24"/>
          <w:szCs w:val="24"/>
        </w:rPr>
        <w:t>3323</w:t>
      </w:r>
      <w:r w:rsidRPr="0024430C">
        <w:rPr>
          <w:sz w:val="24"/>
          <w:szCs w:val="24"/>
        </w:rPr>
        <w:t xml:space="preserve"> ha platīb</w:t>
      </w:r>
      <w:r w:rsidR="004014CE">
        <w:rPr>
          <w:sz w:val="24"/>
          <w:szCs w:val="24"/>
        </w:rPr>
        <w:t>u</w:t>
      </w:r>
      <w:r w:rsidRPr="0024430C">
        <w:rPr>
          <w:sz w:val="24"/>
          <w:szCs w:val="24"/>
        </w:rPr>
        <w:t xml:space="preserve">. </w:t>
      </w:r>
      <w:r w:rsidRPr="0024430C">
        <w:rPr>
          <w:color w:val="000000"/>
          <w:sz w:val="24"/>
          <w:szCs w:val="24"/>
        </w:rPr>
        <w:t xml:space="preserve"> </w:t>
      </w:r>
    </w:p>
    <w:p w14:paraId="7D400D0A" w14:textId="77777777" w:rsidR="00C06A04" w:rsidRPr="009F09F8" w:rsidRDefault="00C06A04" w:rsidP="009F09F8">
      <w:pPr>
        <w:jc w:val="both"/>
        <w:rPr>
          <w:b/>
          <w:sz w:val="12"/>
          <w:szCs w:val="12"/>
        </w:rPr>
      </w:pPr>
    </w:p>
    <w:p w14:paraId="678BCCB5" w14:textId="77777777" w:rsidR="009F09F8" w:rsidRPr="003D53E7" w:rsidRDefault="009F09F8" w:rsidP="009F09F8">
      <w:pPr>
        <w:ind w:firstLine="720"/>
        <w:jc w:val="both"/>
        <w:rPr>
          <w:sz w:val="24"/>
        </w:rPr>
      </w:pPr>
      <w:r w:rsidRPr="003D53E7">
        <w:rPr>
          <w:sz w:val="24"/>
        </w:rPr>
        <w:t>Lēmums stājas spēkā ar tā pieņemšanas brīdi.</w:t>
      </w:r>
    </w:p>
    <w:p w14:paraId="7939185D" w14:textId="77777777" w:rsidR="009F09F8" w:rsidRPr="003D53E7" w:rsidRDefault="009F09F8" w:rsidP="009F09F8">
      <w:pPr>
        <w:ind w:firstLine="720"/>
        <w:jc w:val="both"/>
        <w:rPr>
          <w:sz w:val="24"/>
        </w:rPr>
      </w:pPr>
      <w:r w:rsidRPr="003D53E7">
        <w:rPr>
          <w:sz w:val="24"/>
        </w:rPr>
        <w:t>Šo lēmumu var pārsūdzēt Administratīvajā rajona tiesā (Administratīvās rajona tiesas tiesu namā Valmierā, Voldemāra Baloža ielā 13a, LV – 4201) viena mēneša laikā no tā spēkā stāšanās dienas.</w:t>
      </w:r>
    </w:p>
    <w:p w14:paraId="42E9054B" w14:textId="77777777" w:rsidR="00C06A04" w:rsidRPr="00502A6F" w:rsidRDefault="00C06A04" w:rsidP="009F09F8">
      <w:pPr>
        <w:rPr>
          <w:b/>
          <w:sz w:val="12"/>
          <w:szCs w:val="12"/>
        </w:rPr>
      </w:pPr>
    </w:p>
    <w:p w14:paraId="2A5AA312" w14:textId="70B588B1" w:rsidR="00C961A0" w:rsidRPr="00FA4D3D" w:rsidRDefault="00C961A0" w:rsidP="00C06A04">
      <w:pPr>
        <w:jc w:val="center"/>
        <w:rPr>
          <w:b/>
          <w:sz w:val="24"/>
          <w:szCs w:val="24"/>
        </w:rPr>
      </w:pPr>
      <w:r>
        <w:rPr>
          <w:b/>
          <w:sz w:val="24"/>
          <w:szCs w:val="24"/>
        </w:rPr>
        <w:t>1</w:t>
      </w:r>
      <w:r w:rsidR="00EF598F">
        <w:rPr>
          <w:b/>
          <w:sz w:val="24"/>
          <w:szCs w:val="24"/>
        </w:rPr>
        <w:t>6</w:t>
      </w:r>
      <w:r w:rsidRPr="00FA4D3D">
        <w:rPr>
          <w:b/>
          <w:sz w:val="24"/>
          <w:szCs w:val="24"/>
        </w:rPr>
        <w:t>.§</w:t>
      </w:r>
    </w:p>
    <w:p w14:paraId="722EA76D" w14:textId="22377084" w:rsidR="00C961A0" w:rsidRPr="00FA4D3D" w:rsidRDefault="00C961A0" w:rsidP="00C06A04">
      <w:pPr>
        <w:pBdr>
          <w:bottom w:val="single" w:sz="12" w:space="1" w:color="auto"/>
        </w:pBdr>
        <w:jc w:val="center"/>
        <w:rPr>
          <w:b/>
          <w:sz w:val="24"/>
          <w:szCs w:val="24"/>
        </w:rPr>
      </w:pPr>
      <w:r w:rsidRPr="00FA4D3D">
        <w:rPr>
          <w:b/>
          <w:bCs/>
          <w:sz w:val="24"/>
          <w:szCs w:val="24"/>
        </w:rPr>
        <w:t xml:space="preserve">Par </w:t>
      </w:r>
      <w:r w:rsidRPr="0090159F">
        <w:rPr>
          <w:b/>
          <w:sz w:val="24"/>
          <w:szCs w:val="24"/>
        </w:rPr>
        <w:t xml:space="preserve">līdzdalību atmežošanas procesā nekustamajā īpašumā </w:t>
      </w:r>
      <w:r w:rsidR="00D946CB">
        <w:rPr>
          <w:b/>
          <w:sz w:val="24"/>
          <w:szCs w:val="24"/>
        </w:rPr>
        <w:t>[..]</w:t>
      </w:r>
    </w:p>
    <w:p w14:paraId="02DA0227" w14:textId="77777777" w:rsidR="00C961A0" w:rsidRDefault="00C961A0" w:rsidP="00C06A04">
      <w:pPr>
        <w:jc w:val="both"/>
        <w:rPr>
          <w:color w:val="000000"/>
          <w:sz w:val="24"/>
          <w:szCs w:val="24"/>
        </w:rPr>
      </w:pPr>
      <w:r w:rsidRPr="003D53E7">
        <w:rPr>
          <w:rFonts w:eastAsia="Calibri"/>
          <w:bCs/>
          <w:color w:val="000000"/>
          <w:sz w:val="24"/>
          <w:szCs w:val="24"/>
        </w:rPr>
        <w:t xml:space="preserve">Ziņo </w:t>
      </w:r>
      <w:r>
        <w:rPr>
          <w:color w:val="000000"/>
          <w:sz w:val="24"/>
          <w:szCs w:val="24"/>
        </w:rPr>
        <w:t>Teritorijas attīstības un nekustamā īpašuma nodaļas vadītājs A. Lukjanovs</w:t>
      </w:r>
    </w:p>
    <w:p w14:paraId="009147E5" w14:textId="289283A8" w:rsidR="00C961A0" w:rsidRDefault="00C961A0" w:rsidP="00C06A04">
      <w:pPr>
        <w:jc w:val="both"/>
        <w:rPr>
          <w:bCs/>
          <w:color w:val="000000"/>
          <w:sz w:val="24"/>
          <w:szCs w:val="24"/>
        </w:rPr>
      </w:pPr>
      <w:r>
        <w:rPr>
          <w:color w:val="000000"/>
          <w:sz w:val="24"/>
          <w:szCs w:val="24"/>
        </w:rPr>
        <w:t>Izsakās</w:t>
      </w:r>
      <w:r w:rsidR="00235402">
        <w:rPr>
          <w:color w:val="000000"/>
          <w:sz w:val="24"/>
          <w:szCs w:val="24"/>
        </w:rPr>
        <w:t xml:space="preserve"> E. Eglīte</w:t>
      </w:r>
    </w:p>
    <w:p w14:paraId="607FD8BC" w14:textId="77777777" w:rsidR="00C961A0" w:rsidRPr="00002739" w:rsidRDefault="00C961A0" w:rsidP="00C06A04">
      <w:pPr>
        <w:jc w:val="both"/>
        <w:rPr>
          <w:b/>
          <w:sz w:val="12"/>
          <w:szCs w:val="12"/>
        </w:rPr>
      </w:pPr>
    </w:p>
    <w:p w14:paraId="23AA8C25" w14:textId="6B464F8C" w:rsidR="00C961A0" w:rsidRPr="0090159F" w:rsidRDefault="00C961A0" w:rsidP="00C06A04">
      <w:pPr>
        <w:ind w:firstLine="540"/>
        <w:jc w:val="both"/>
        <w:rPr>
          <w:sz w:val="24"/>
          <w:szCs w:val="24"/>
        </w:rPr>
      </w:pPr>
      <w:r w:rsidRPr="0090159F">
        <w:rPr>
          <w:b/>
          <w:color w:val="FF0000"/>
          <w:sz w:val="24"/>
          <w:szCs w:val="24"/>
        </w:rPr>
        <w:tab/>
      </w:r>
      <w:r w:rsidRPr="0090159F">
        <w:rPr>
          <w:sz w:val="24"/>
          <w:szCs w:val="24"/>
        </w:rPr>
        <w:t>Amatas novada pašvaldībā 2020.</w:t>
      </w:r>
      <w:r>
        <w:rPr>
          <w:sz w:val="24"/>
          <w:szCs w:val="24"/>
        </w:rPr>
        <w:t xml:space="preserve"> </w:t>
      </w:r>
      <w:r w:rsidRPr="0090159F">
        <w:rPr>
          <w:sz w:val="24"/>
          <w:szCs w:val="24"/>
        </w:rPr>
        <w:t xml:space="preserve">gada 3. decembrī saņemts iesniegums no fiziskās personas </w:t>
      </w:r>
      <w:r w:rsidR="00D946CB">
        <w:rPr>
          <w:sz w:val="24"/>
          <w:szCs w:val="24"/>
        </w:rPr>
        <w:t>J. J.</w:t>
      </w:r>
      <w:r w:rsidRPr="0090159F">
        <w:rPr>
          <w:sz w:val="24"/>
          <w:szCs w:val="24"/>
        </w:rPr>
        <w:t xml:space="preserve"> (personas kods </w:t>
      </w:r>
      <w:r w:rsidR="00D946CB">
        <w:rPr>
          <w:sz w:val="24"/>
          <w:szCs w:val="24"/>
        </w:rPr>
        <w:t>[..]</w:t>
      </w:r>
      <w:r w:rsidRPr="0090159F">
        <w:rPr>
          <w:sz w:val="24"/>
          <w:szCs w:val="24"/>
        </w:rPr>
        <w:t xml:space="preserve">), kurā izteikts lūgums piedalīties </w:t>
      </w:r>
      <w:bookmarkStart w:id="13" w:name="_Hlk14077916"/>
      <w:r w:rsidRPr="0090159F">
        <w:rPr>
          <w:sz w:val="24"/>
          <w:szCs w:val="24"/>
        </w:rPr>
        <w:t xml:space="preserve">nekustamā īpašuma </w:t>
      </w:r>
      <w:bookmarkStart w:id="14" w:name="_Hlk14078006"/>
      <w:r w:rsidR="00D946CB">
        <w:rPr>
          <w:sz w:val="24"/>
          <w:szCs w:val="24"/>
        </w:rPr>
        <w:t>[..]</w:t>
      </w:r>
      <w:r>
        <w:rPr>
          <w:sz w:val="24"/>
          <w:szCs w:val="24"/>
        </w:rPr>
        <w:t>,</w:t>
      </w:r>
      <w:r w:rsidRPr="0090159F">
        <w:rPr>
          <w:sz w:val="24"/>
          <w:szCs w:val="24"/>
        </w:rPr>
        <w:t xml:space="preserve"> kadastra Nr.</w:t>
      </w:r>
      <w:r>
        <w:rPr>
          <w:sz w:val="24"/>
          <w:szCs w:val="24"/>
        </w:rPr>
        <w:t xml:space="preserve"> </w:t>
      </w:r>
      <w:r w:rsidR="00D946CB">
        <w:rPr>
          <w:sz w:val="24"/>
          <w:szCs w:val="24"/>
        </w:rPr>
        <w:t>[..]</w:t>
      </w:r>
      <w:r>
        <w:rPr>
          <w:sz w:val="24"/>
          <w:szCs w:val="24"/>
        </w:rPr>
        <w:t>,</w:t>
      </w:r>
      <w:r w:rsidRPr="0090159F">
        <w:rPr>
          <w:sz w:val="24"/>
          <w:szCs w:val="24"/>
        </w:rPr>
        <w:t xml:space="preserve"> </w:t>
      </w:r>
      <w:bookmarkEnd w:id="13"/>
      <w:bookmarkEnd w:id="14"/>
      <w:r w:rsidRPr="0090159F">
        <w:rPr>
          <w:sz w:val="24"/>
          <w:szCs w:val="24"/>
        </w:rPr>
        <w:t>meža zemes atmežošanas procesā ar līdzfinansējumu. Atmežošanas process nepieciešams lauksaimniecības zemes ierīkošanai mežā - ganību un pļavu, kā arī kultūraugu sējumu ierīkošanai. Aptuvenās projekta izstrādes un atmežošanas izmaksas</w:t>
      </w:r>
      <w:r>
        <w:rPr>
          <w:sz w:val="24"/>
          <w:szCs w:val="24"/>
        </w:rPr>
        <w:t xml:space="preserve"> ir</w:t>
      </w:r>
      <w:r w:rsidRPr="0090159F">
        <w:rPr>
          <w:sz w:val="24"/>
          <w:szCs w:val="24"/>
        </w:rPr>
        <w:t xml:space="preserve"> 1200</w:t>
      </w:r>
      <w:r>
        <w:rPr>
          <w:sz w:val="24"/>
          <w:szCs w:val="24"/>
        </w:rPr>
        <w:t>,</w:t>
      </w:r>
      <w:r w:rsidRPr="0090159F">
        <w:rPr>
          <w:sz w:val="24"/>
          <w:szCs w:val="24"/>
        </w:rPr>
        <w:t xml:space="preserve">00 EUR (viens tūkstotis divi simti </w:t>
      </w:r>
      <w:r w:rsidRPr="000923BB">
        <w:rPr>
          <w:i/>
          <w:iCs/>
          <w:sz w:val="24"/>
          <w:szCs w:val="24"/>
        </w:rPr>
        <w:t>euro</w:t>
      </w:r>
      <w:r>
        <w:rPr>
          <w:sz w:val="24"/>
          <w:szCs w:val="24"/>
        </w:rPr>
        <w:t xml:space="preserve"> un 00 centi</w:t>
      </w:r>
      <w:r w:rsidRPr="0090159F">
        <w:rPr>
          <w:sz w:val="24"/>
          <w:szCs w:val="24"/>
        </w:rPr>
        <w:t>).</w:t>
      </w:r>
    </w:p>
    <w:p w14:paraId="3686C7C8" w14:textId="1E21881D" w:rsidR="00161DAE" w:rsidRPr="00161DAE" w:rsidRDefault="00C961A0" w:rsidP="00161DAE">
      <w:pPr>
        <w:shd w:val="clear" w:color="auto" w:fill="FFFFFF"/>
        <w:ind w:left="29" w:right="-1" w:firstLine="727"/>
        <w:jc w:val="both"/>
        <w:rPr>
          <w:sz w:val="24"/>
          <w:szCs w:val="24"/>
        </w:rPr>
      </w:pPr>
      <w:r w:rsidRPr="0090159F">
        <w:rPr>
          <w:sz w:val="24"/>
          <w:szCs w:val="24"/>
        </w:rPr>
        <w:t>Pamatojoties uz iesniegumu, likuma „Par pašvaldībām” 15.</w:t>
      </w:r>
      <w:r>
        <w:rPr>
          <w:sz w:val="24"/>
          <w:szCs w:val="24"/>
        </w:rPr>
        <w:t xml:space="preserve"> </w:t>
      </w:r>
      <w:r w:rsidRPr="0090159F">
        <w:rPr>
          <w:sz w:val="24"/>
          <w:szCs w:val="24"/>
        </w:rPr>
        <w:t>panta 10.</w:t>
      </w:r>
      <w:r>
        <w:rPr>
          <w:sz w:val="24"/>
          <w:szCs w:val="24"/>
        </w:rPr>
        <w:t xml:space="preserve"> </w:t>
      </w:r>
      <w:r w:rsidRPr="0090159F">
        <w:rPr>
          <w:sz w:val="24"/>
          <w:szCs w:val="24"/>
        </w:rPr>
        <w:t>punktu un 21.</w:t>
      </w:r>
      <w:r>
        <w:rPr>
          <w:sz w:val="24"/>
          <w:szCs w:val="24"/>
        </w:rPr>
        <w:t> </w:t>
      </w:r>
      <w:r w:rsidRPr="0090159F">
        <w:rPr>
          <w:sz w:val="24"/>
          <w:szCs w:val="24"/>
        </w:rPr>
        <w:t>panta 27.</w:t>
      </w:r>
      <w:r>
        <w:rPr>
          <w:sz w:val="24"/>
          <w:szCs w:val="24"/>
        </w:rPr>
        <w:t xml:space="preserve"> </w:t>
      </w:r>
      <w:r w:rsidRPr="0090159F">
        <w:rPr>
          <w:sz w:val="24"/>
          <w:szCs w:val="24"/>
        </w:rPr>
        <w:t>punktu, atbilstoši Ministru kabineta noteikumos Nr.</w:t>
      </w:r>
      <w:r>
        <w:rPr>
          <w:sz w:val="24"/>
          <w:szCs w:val="24"/>
        </w:rPr>
        <w:t xml:space="preserve"> </w:t>
      </w:r>
      <w:r w:rsidRPr="0090159F">
        <w:rPr>
          <w:sz w:val="24"/>
          <w:szCs w:val="24"/>
        </w:rPr>
        <w:t xml:space="preserve">889 „Noteikumi par atmežošanas kompensācijas noteikšanas kritērijiem, aprēķināšanas un atlīdzināšanas kārtību” pielikumā 3.1. punktā noteiktajam, </w:t>
      </w:r>
      <w:r w:rsidR="00161DAE" w:rsidRPr="00FA4D3D">
        <w:rPr>
          <w:sz w:val="24"/>
          <w:szCs w:val="24"/>
        </w:rPr>
        <w:t xml:space="preserve">saskaņā ar 2020. gada </w:t>
      </w:r>
      <w:r w:rsidR="00161DAE">
        <w:rPr>
          <w:sz w:val="24"/>
          <w:szCs w:val="24"/>
        </w:rPr>
        <w:t>15. decembra</w:t>
      </w:r>
      <w:r w:rsidR="00161DAE" w:rsidRPr="00FA4D3D">
        <w:rPr>
          <w:sz w:val="24"/>
          <w:szCs w:val="24"/>
        </w:rPr>
        <w:t xml:space="preserve"> </w:t>
      </w:r>
      <w:r w:rsidR="00161DAE" w:rsidRPr="00FA4D3D">
        <w:rPr>
          <w:bCs/>
          <w:sz w:val="24"/>
          <w:szCs w:val="24"/>
        </w:rPr>
        <w:t>Finanšu un attīstības, Izglītības, kultūras un sporta un</w:t>
      </w:r>
      <w:r w:rsidR="00161DAE" w:rsidRPr="00FA4D3D">
        <w:rPr>
          <w:b/>
          <w:bCs/>
          <w:sz w:val="24"/>
          <w:szCs w:val="24"/>
        </w:rPr>
        <w:t xml:space="preserve"> </w:t>
      </w:r>
      <w:r w:rsidR="00161DAE" w:rsidRPr="00FA4D3D">
        <w:rPr>
          <w:bCs/>
          <w:sz w:val="24"/>
          <w:szCs w:val="24"/>
        </w:rPr>
        <w:t>Sociālo, veselības un ģimenes jautājumu</w:t>
      </w:r>
      <w:r w:rsidR="00161DAE" w:rsidRPr="00FA4D3D">
        <w:rPr>
          <w:sz w:val="24"/>
          <w:szCs w:val="24"/>
        </w:rPr>
        <w:t xml:space="preserve"> apvienoto komiteju sēdes lēmumu (protokols Nr. </w:t>
      </w:r>
      <w:r w:rsidR="00161DAE">
        <w:rPr>
          <w:sz w:val="24"/>
          <w:szCs w:val="24"/>
        </w:rPr>
        <w:t>13</w:t>
      </w:r>
      <w:r w:rsidR="00161DAE" w:rsidRPr="00FA4D3D">
        <w:rPr>
          <w:sz w:val="24"/>
          <w:szCs w:val="24"/>
        </w:rPr>
        <w:t xml:space="preserve">, </w:t>
      </w:r>
      <w:r w:rsidR="00161DAE">
        <w:rPr>
          <w:sz w:val="24"/>
          <w:szCs w:val="24"/>
        </w:rPr>
        <w:t>14</w:t>
      </w:r>
      <w:r w:rsidR="00161DAE" w:rsidRPr="00FA4D3D">
        <w:rPr>
          <w:sz w:val="24"/>
          <w:szCs w:val="24"/>
        </w:rPr>
        <w:t>.§)</w:t>
      </w:r>
    </w:p>
    <w:p w14:paraId="0FB836B3" w14:textId="59A37880" w:rsidR="00235402" w:rsidRPr="002D3A3D" w:rsidRDefault="00235402" w:rsidP="00235402">
      <w:pPr>
        <w:ind w:firstLine="720"/>
        <w:jc w:val="both"/>
        <w:rPr>
          <w:rFonts w:eastAsiaTheme="minorHAnsi"/>
          <w:b/>
          <w:bCs/>
          <w:sz w:val="24"/>
          <w:szCs w:val="24"/>
          <w:lang w:eastAsia="en-US"/>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13: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 xml:space="preserve">1: </w:t>
      </w:r>
      <w:r w:rsidRPr="00FA4D3D">
        <w:rPr>
          <w:color w:val="000000"/>
          <w:sz w:val="24"/>
          <w:szCs w:val="24"/>
        </w:rPr>
        <w:t>Āris Kazerovskis</w:t>
      </w:r>
      <w:r w:rsidRPr="00FA4D3D">
        <w:rPr>
          <w:sz w:val="24"/>
          <w:szCs w:val="24"/>
        </w:rPr>
        <w:t xml:space="preserve">; </w:t>
      </w:r>
      <w:r w:rsidRPr="00FA4D3D">
        <w:rPr>
          <w:b/>
          <w:sz w:val="24"/>
          <w:szCs w:val="24"/>
        </w:rPr>
        <w:t>ATTURAS</w:t>
      </w:r>
      <w:r w:rsidRPr="00FA4D3D">
        <w:rPr>
          <w:sz w:val="24"/>
          <w:szCs w:val="24"/>
        </w:rPr>
        <w:t xml:space="preserve"> </w:t>
      </w:r>
      <w:r>
        <w:rPr>
          <w:sz w:val="24"/>
          <w:szCs w:val="24"/>
        </w:rPr>
        <w:t>–</w:t>
      </w:r>
      <w:r w:rsidRPr="00FA4D3D">
        <w:rPr>
          <w:sz w:val="24"/>
          <w:szCs w:val="24"/>
        </w:rPr>
        <w:t xml:space="preserve"> </w:t>
      </w:r>
      <w:r>
        <w:rPr>
          <w:sz w:val="24"/>
          <w:szCs w:val="24"/>
        </w:rPr>
        <w:t xml:space="preserve">1: </w:t>
      </w:r>
      <w:r w:rsidRPr="00FA4D3D">
        <w:rPr>
          <w:color w:val="000000"/>
          <w:sz w:val="24"/>
          <w:szCs w:val="24"/>
        </w:rPr>
        <w:t>Valda Veisenkopfa</w:t>
      </w:r>
      <w:r w:rsidRPr="00FA4D3D">
        <w:rPr>
          <w:sz w:val="24"/>
          <w:szCs w:val="24"/>
        </w:rPr>
        <w:t xml:space="preserve">), </w:t>
      </w:r>
      <w:r w:rsidRPr="00FA4D3D">
        <w:rPr>
          <w:b/>
          <w:sz w:val="24"/>
          <w:szCs w:val="24"/>
        </w:rPr>
        <w:t>nolemj:</w:t>
      </w:r>
    </w:p>
    <w:p w14:paraId="59AD5E10" w14:textId="77777777" w:rsidR="00C961A0" w:rsidRPr="00626F01" w:rsidRDefault="00C961A0" w:rsidP="00C961A0">
      <w:pPr>
        <w:ind w:firstLine="720"/>
        <w:jc w:val="both"/>
        <w:rPr>
          <w:b/>
          <w:sz w:val="12"/>
          <w:szCs w:val="12"/>
        </w:rPr>
      </w:pPr>
    </w:p>
    <w:p w14:paraId="6AFE64C0" w14:textId="2441808E" w:rsidR="00C961A0" w:rsidRPr="0090159F" w:rsidRDefault="00C961A0" w:rsidP="00B03E09">
      <w:pPr>
        <w:pStyle w:val="Sarakstarindkopa"/>
        <w:widowControl w:val="0"/>
        <w:numPr>
          <w:ilvl w:val="0"/>
          <w:numId w:val="26"/>
        </w:numPr>
        <w:shd w:val="clear" w:color="auto" w:fill="FFFFFF"/>
        <w:tabs>
          <w:tab w:val="left" w:pos="425"/>
        </w:tabs>
        <w:autoSpaceDE w:val="0"/>
        <w:autoSpaceDN w:val="0"/>
        <w:adjustRightInd w:val="0"/>
        <w:spacing w:line="281" w:lineRule="exact"/>
        <w:jc w:val="both"/>
        <w:rPr>
          <w:sz w:val="24"/>
          <w:szCs w:val="24"/>
        </w:rPr>
      </w:pPr>
      <w:r w:rsidRPr="0090159F">
        <w:rPr>
          <w:sz w:val="24"/>
          <w:szCs w:val="24"/>
        </w:rPr>
        <w:t xml:space="preserve">Piedalīties meža zemes atmežošanas projekta īstenošanā nekustamajā īpašumā </w:t>
      </w:r>
      <w:r w:rsidR="00D946CB">
        <w:rPr>
          <w:sz w:val="24"/>
          <w:szCs w:val="24"/>
        </w:rPr>
        <w:t>[..]</w:t>
      </w:r>
      <w:r>
        <w:rPr>
          <w:sz w:val="24"/>
          <w:szCs w:val="24"/>
        </w:rPr>
        <w:t>,</w:t>
      </w:r>
      <w:r w:rsidRPr="0090159F">
        <w:rPr>
          <w:sz w:val="24"/>
          <w:szCs w:val="24"/>
        </w:rPr>
        <w:t xml:space="preserve"> kadastra Nr. </w:t>
      </w:r>
      <w:r w:rsidR="00D946CB">
        <w:rPr>
          <w:sz w:val="24"/>
          <w:szCs w:val="24"/>
        </w:rPr>
        <w:t>[..]</w:t>
      </w:r>
      <w:r>
        <w:rPr>
          <w:sz w:val="24"/>
          <w:szCs w:val="24"/>
        </w:rPr>
        <w:t>,</w:t>
      </w:r>
      <w:r w:rsidRPr="0090159F">
        <w:rPr>
          <w:sz w:val="24"/>
          <w:szCs w:val="24"/>
        </w:rPr>
        <w:t xml:space="preserve"> ar līdzfinansējumu 240</w:t>
      </w:r>
      <w:r>
        <w:rPr>
          <w:sz w:val="24"/>
          <w:szCs w:val="24"/>
        </w:rPr>
        <w:t>,</w:t>
      </w:r>
      <w:r w:rsidRPr="0090159F">
        <w:rPr>
          <w:sz w:val="24"/>
          <w:szCs w:val="24"/>
        </w:rPr>
        <w:t xml:space="preserve">00 EUR (divi simti četrdesmit </w:t>
      </w:r>
      <w:r w:rsidRPr="00626F01">
        <w:rPr>
          <w:i/>
          <w:iCs/>
          <w:sz w:val="24"/>
          <w:szCs w:val="24"/>
        </w:rPr>
        <w:t>euro</w:t>
      </w:r>
      <w:r>
        <w:rPr>
          <w:sz w:val="24"/>
          <w:szCs w:val="24"/>
        </w:rPr>
        <w:t xml:space="preserve"> un 00</w:t>
      </w:r>
      <w:r w:rsidR="00D946CB">
        <w:rPr>
          <w:sz w:val="24"/>
          <w:szCs w:val="24"/>
        </w:rPr>
        <w:t> </w:t>
      </w:r>
      <w:r>
        <w:rPr>
          <w:sz w:val="24"/>
          <w:szCs w:val="24"/>
        </w:rPr>
        <w:t>centi</w:t>
      </w:r>
      <w:r w:rsidRPr="0090159F">
        <w:rPr>
          <w:sz w:val="24"/>
          <w:szCs w:val="24"/>
        </w:rPr>
        <w:t>) apmērā.</w:t>
      </w:r>
    </w:p>
    <w:p w14:paraId="3C6C0AE4" w14:textId="7E7AF931" w:rsidR="00C961A0" w:rsidRPr="0090159F" w:rsidRDefault="00C961A0" w:rsidP="00B03E09">
      <w:pPr>
        <w:pStyle w:val="Sarakstarindkopa"/>
        <w:widowControl w:val="0"/>
        <w:numPr>
          <w:ilvl w:val="0"/>
          <w:numId w:val="26"/>
        </w:numPr>
        <w:shd w:val="clear" w:color="auto" w:fill="FFFFFF"/>
        <w:tabs>
          <w:tab w:val="left" w:pos="425"/>
        </w:tabs>
        <w:autoSpaceDE w:val="0"/>
        <w:autoSpaceDN w:val="0"/>
        <w:adjustRightInd w:val="0"/>
        <w:spacing w:line="281" w:lineRule="exact"/>
        <w:jc w:val="both"/>
        <w:rPr>
          <w:sz w:val="24"/>
          <w:szCs w:val="24"/>
        </w:rPr>
      </w:pPr>
      <w:r w:rsidRPr="0090159F">
        <w:rPr>
          <w:sz w:val="24"/>
          <w:szCs w:val="24"/>
        </w:rPr>
        <w:t xml:space="preserve">Noslēgt ar fizisku personu </w:t>
      </w:r>
      <w:r w:rsidR="00D946CB">
        <w:rPr>
          <w:sz w:val="24"/>
          <w:szCs w:val="24"/>
        </w:rPr>
        <w:t>J. J.</w:t>
      </w:r>
      <w:r w:rsidRPr="0090159F">
        <w:rPr>
          <w:sz w:val="24"/>
          <w:szCs w:val="24"/>
        </w:rPr>
        <w:t xml:space="preserve"> līgumu par Amatas novada pašvaldības līdzdalību atmežošanas procesā.</w:t>
      </w:r>
    </w:p>
    <w:p w14:paraId="17EAB176" w14:textId="77777777" w:rsidR="00C961A0" w:rsidRPr="0090159F" w:rsidRDefault="00C961A0" w:rsidP="00B03E09">
      <w:pPr>
        <w:pStyle w:val="Sarakstarindkopa"/>
        <w:widowControl w:val="0"/>
        <w:numPr>
          <w:ilvl w:val="0"/>
          <w:numId w:val="26"/>
        </w:numPr>
        <w:shd w:val="clear" w:color="auto" w:fill="FFFFFF"/>
        <w:tabs>
          <w:tab w:val="left" w:pos="425"/>
        </w:tabs>
        <w:autoSpaceDE w:val="0"/>
        <w:autoSpaceDN w:val="0"/>
        <w:adjustRightInd w:val="0"/>
        <w:spacing w:line="281" w:lineRule="exact"/>
        <w:jc w:val="both"/>
        <w:rPr>
          <w:sz w:val="24"/>
          <w:szCs w:val="24"/>
        </w:rPr>
      </w:pPr>
      <w:r w:rsidRPr="0090159F">
        <w:rPr>
          <w:sz w:val="24"/>
          <w:szCs w:val="24"/>
        </w:rPr>
        <w:t xml:space="preserve">Lēmuma izpildi nodrošināt </w:t>
      </w:r>
      <w:r>
        <w:rPr>
          <w:sz w:val="24"/>
          <w:szCs w:val="24"/>
        </w:rPr>
        <w:t xml:space="preserve">Amatas </w:t>
      </w:r>
      <w:r w:rsidRPr="0090159F">
        <w:rPr>
          <w:sz w:val="24"/>
          <w:szCs w:val="24"/>
        </w:rPr>
        <w:t xml:space="preserve">novada pašvaldības Teritorijas attīstības un </w:t>
      </w:r>
      <w:r w:rsidRPr="0090159F">
        <w:rPr>
          <w:sz w:val="24"/>
          <w:szCs w:val="24"/>
        </w:rPr>
        <w:lastRenderedPageBreak/>
        <w:t xml:space="preserve">nekustamā īpašuma nodaļas vadītājam Arvīdam </w:t>
      </w:r>
      <w:proofErr w:type="spellStart"/>
      <w:r w:rsidRPr="0090159F">
        <w:rPr>
          <w:sz w:val="24"/>
          <w:szCs w:val="24"/>
        </w:rPr>
        <w:t>Lukjanovam</w:t>
      </w:r>
      <w:proofErr w:type="spellEnd"/>
      <w:r w:rsidRPr="0090159F">
        <w:rPr>
          <w:sz w:val="24"/>
          <w:szCs w:val="24"/>
        </w:rPr>
        <w:t>.</w:t>
      </w:r>
    </w:p>
    <w:p w14:paraId="21A6AD2C" w14:textId="77777777" w:rsidR="00C961A0" w:rsidRPr="002E161E" w:rsidRDefault="00C961A0" w:rsidP="00C961A0">
      <w:pPr>
        <w:rPr>
          <w:b/>
          <w:sz w:val="22"/>
          <w:szCs w:val="22"/>
        </w:rPr>
      </w:pPr>
    </w:p>
    <w:p w14:paraId="124E3865" w14:textId="51D9C1FD" w:rsidR="00C961A0" w:rsidRPr="00FA4D3D" w:rsidRDefault="00C961A0" w:rsidP="00C961A0">
      <w:pPr>
        <w:jc w:val="center"/>
        <w:rPr>
          <w:b/>
          <w:sz w:val="24"/>
          <w:szCs w:val="24"/>
        </w:rPr>
      </w:pPr>
      <w:r>
        <w:rPr>
          <w:b/>
          <w:sz w:val="24"/>
          <w:szCs w:val="24"/>
        </w:rPr>
        <w:t>1</w:t>
      </w:r>
      <w:r w:rsidR="00EF598F">
        <w:rPr>
          <w:b/>
          <w:sz w:val="24"/>
          <w:szCs w:val="24"/>
        </w:rPr>
        <w:t>7</w:t>
      </w:r>
      <w:r w:rsidRPr="00FA4D3D">
        <w:rPr>
          <w:b/>
          <w:sz w:val="24"/>
          <w:szCs w:val="24"/>
        </w:rPr>
        <w:t>.§</w:t>
      </w:r>
    </w:p>
    <w:p w14:paraId="5DD63223" w14:textId="77777777" w:rsidR="00C961A0" w:rsidRPr="00FA4D3D" w:rsidRDefault="00C961A0" w:rsidP="00C961A0">
      <w:pPr>
        <w:pBdr>
          <w:bottom w:val="single" w:sz="12" w:space="1" w:color="auto"/>
        </w:pBdr>
        <w:jc w:val="center"/>
        <w:rPr>
          <w:b/>
          <w:sz w:val="24"/>
          <w:szCs w:val="24"/>
        </w:rPr>
      </w:pPr>
      <w:r w:rsidRPr="00FA4D3D">
        <w:rPr>
          <w:b/>
          <w:bCs/>
          <w:sz w:val="24"/>
          <w:szCs w:val="24"/>
        </w:rPr>
        <w:t xml:space="preserve">Par </w:t>
      </w:r>
      <w:r>
        <w:rPr>
          <w:b/>
          <w:bCs/>
          <w:color w:val="000000"/>
          <w:sz w:val="24"/>
          <w:szCs w:val="24"/>
        </w:rPr>
        <w:t xml:space="preserve">nekustamā īpašuma </w:t>
      </w:r>
      <w:r>
        <w:rPr>
          <w:b/>
          <w:sz w:val="24"/>
          <w:szCs w:val="24"/>
        </w:rPr>
        <w:t>“Attīrīšanas iekārta”</w:t>
      </w:r>
      <w:r w:rsidRPr="0034532C">
        <w:rPr>
          <w:b/>
          <w:sz w:val="24"/>
          <w:szCs w:val="24"/>
        </w:rPr>
        <w:t xml:space="preserve"> </w:t>
      </w:r>
      <w:r>
        <w:rPr>
          <w:b/>
          <w:sz w:val="24"/>
          <w:szCs w:val="24"/>
        </w:rPr>
        <w:t>detālplānojuma nodošanu publiskajai apspriešanai un atzinumu saņemšanai</w:t>
      </w:r>
    </w:p>
    <w:p w14:paraId="7D4E526F" w14:textId="77777777" w:rsidR="00C961A0" w:rsidRDefault="00C961A0" w:rsidP="00C961A0">
      <w:pPr>
        <w:jc w:val="both"/>
        <w:rPr>
          <w:color w:val="000000"/>
          <w:sz w:val="24"/>
          <w:szCs w:val="24"/>
        </w:rPr>
      </w:pPr>
      <w:r w:rsidRPr="003D53E7">
        <w:rPr>
          <w:rFonts w:eastAsia="Calibri"/>
          <w:bCs/>
          <w:color w:val="000000"/>
          <w:sz w:val="24"/>
          <w:szCs w:val="24"/>
        </w:rPr>
        <w:t xml:space="preserve">Ziņo </w:t>
      </w:r>
      <w:r>
        <w:rPr>
          <w:color w:val="000000"/>
          <w:sz w:val="24"/>
          <w:szCs w:val="24"/>
        </w:rPr>
        <w:t>Teritorijas attīstības un nekustamā īpašuma nodaļas vadītājs A. Lukjanovs</w:t>
      </w:r>
    </w:p>
    <w:p w14:paraId="3FAB5556" w14:textId="77777777" w:rsidR="00C961A0" w:rsidRPr="003A7108" w:rsidRDefault="00C961A0" w:rsidP="00C961A0">
      <w:pPr>
        <w:rPr>
          <w:b/>
          <w:color w:val="000000"/>
          <w:sz w:val="12"/>
          <w:szCs w:val="12"/>
        </w:rPr>
      </w:pPr>
    </w:p>
    <w:p w14:paraId="2AF5A31A" w14:textId="77777777" w:rsidR="00C961A0" w:rsidRPr="0034532C" w:rsidRDefault="00C961A0" w:rsidP="00C961A0">
      <w:pPr>
        <w:widowControl w:val="0"/>
        <w:shd w:val="clear" w:color="auto" w:fill="FFFFFF"/>
        <w:autoSpaceDE w:val="0"/>
        <w:autoSpaceDN w:val="0"/>
        <w:adjustRightInd w:val="0"/>
        <w:spacing w:line="274" w:lineRule="exact"/>
        <w:ind w:right="14" w:firstLine="720"/>
        <w:jc w:val="both"/>
        <w:rPr>
          <w:rFonts w:eastAsiaTheme="minorEastAsia"/>
          <w:spacing w:val="-1"/>
          <w:sz w:val="24"/>
          <w:szCs w:val="24"/>
        </w:rPr>
      </w:pPr>
      <w:r w:rsidRPr="0034532C">
        <w:rPr>
          <w:rFonts w:eastAsiaTheme="minorEastAsia"/>
          <w:spacing w:val="-1"/>
          <w:sz w:val="24"/>
          <w:szCs w:val="24"/>
        </w:rPr>
        <w:t>Amatas novada dome (turpmāk – Dome) 2018.</w:t>
      </w:r>
      <w:r>
        <w:rPr>
          <w:rFonts w:eastAsiaTheme="minorEastAsia"/>
          <w:spacing w:val="-1"/>
          <w:sz w:val="24"/>
          <w:szCs w:val="24"/>
        </w:rPr>
        <w:t xml:space="preserve"> </w:t>
      </w:r>
      <w:r w:rsidRPr="0034532C">
        <w:rPr>
          <w:rFonts w:eastAsiaTheme="minorEastAsia"/>
          <w:spacing w:val="-1"/>
          <w:sz w:val="24"/>
          <w:szCs w:val="24"/>
        </w:rPr>
        <w:t>gada 26.</w:t>
      </w:r>
      <w:r>
        <w:rPr>
          <w:rFonts w:eastAsiaTheme="minorEastAsia"/>
          <w:spacing w:val="-1"/>
          <w:sz w:val="24"/>
          <w:szCs w:val="24"/>
        </w:rPr>
        <w:t xml:space="preserve"> </w:t>
      </w:r>
      <w:r w:rsidRPr="0034532C">
        <w:rPr>
          <w:rFonts w:eastAsiaTheme="minorEastAsia"/>
          <w:spacing w:val="-1"/>
          <w:sz w:val="24"/>
          <w:szCs w:val="24"/>
        </w:rPr>
        <w:t>septembrī pieņēma lēmumu “Par detālplānojuma izstrādes uzsākšanu nekustamā īpašuma “Attīrīšanas iekārta” zemes vienībai ar kadastra apzīmējumu 4242 005 0260” (protokols Nr.</w:t>
      </w:r>
      <w:r>
        <w:rPr>
          <w:rFonts w:eastAsiaTheme="minorEastAsia"/>
          <w:spacing w:val="-1"/>
          <w:sz w:val="24"/>
          <w:szCs w:val="24"/>
        </w:rPr>
        <w:t xml:space="preserve"> </w:t>
      </w:r>
      <w:r w:rsidRPr="0034532C">
        <w:rPr>
          <w:rFonts w:eastAsiaTheme="minorEastAsia"/>
          <w:spacing w:val="-1"/>
          <w:sz w:val="24"/>
          <w:szCs w:val="24"/>
        </w:rPr>
        <w:t xml:space="preserve">11, 14.§) ar mērķi zemes vienības </w:t>
      </w:r>
      <w:proofErr w:type="spellStart"/>
      <w:r w:rsidRPr="0034532C">
        <w:rPr>
          <w:rFonts w:eastAsiaTheme="minorEastAsia"/>
          <w:spacing w:val="-1"/>
          <w:sz w:val="24"/>
          <w:szCs w:val="24"/>
        </w:rPr>
        <w:t>parcelācijai</w:t>
      </w:r>
      <w:proofErr w:type="spellEnd"/>
      <w:r w:rsidRPr="0034532C">
        <w:rPr>
          <w:rFonts w:eastAsiaTheme="minorEastAsia"/>
          <w:spacing w:val="-1"/>
          <w:sz w:val="24"/>
          <w:szCs w:val="24"/>
        </w:rPr>
        <w:t xml:space="preserve"> un apbūvei, nosakot apbūves rādītājus, atļauto izmantošanu un izmantošanas aprobežojumus, inženierkomunikāciju izvietojumu un piekļūšanas nosacījumus katrai atdalāmajai zemes vienībai atbilstoši spēkā esošajam Amatas novada teritorijas plānojumam un Teritorijas izmantošanas un apbūves noteikumiem.</w:t>
      </w:r>
    </w:p>
    <w:p w14:paraId="2C7EF4A3" w14:textId="77777777" w:rsidR="00C961A0" w:rsidRPr="0034532C" w:rsidRDefault="00C961A0" w:rsidP="00C961A0">
      <w:pPr>
        <w:widowControl w:val="0"/>
        <w:shd w:val="clear" w:color="auto" w:fill="FFFFFF"/>
        <w:autoSpaceDE w:val="0"/>
        <w:autoSpaceDN w:val="0"/>
        <w:adjustRightInd w:val="0"/>
        <w:spacing w:line="274" w:lineRule="exact"/>
        <w:ind w:right="14" w:firstLine="720"/>
        <w:jc w:val="both"/>
        <w:rPr>
          <w:rFonts w:eastAsiaTheme="minorEastAsia"/>
          <w:spacing w:val="-1"/>
          <w:sz w:val="24"/>
          <w:szCs w:val="24"/>
        </w:rPr>
      </w:pPr>
      <w:r w:rsidRPr="0034532C">
        <w:rPr>
          <w:rFonts w:eastAsiaTheme="minorEastAsia"/>
          <w:spacing w:val="-1"/>
          <w:sz w:val="24"/>
          <w:szCs w:val="24"/>
        </w:rPr>
        <w:t>Domē 2020.</w:t>
      </w:r>
      <w:r>
        <w:rPr>
          <w:rFonts w:eastAsiaTheme="minorEastAsia"/>
          <w:spacing w:val="-1"/>
          <w:sz w:val="24"/>
          <w:szCs w:val="24"/>
        </w:rPr>
        <w:t xml:space="preserve"> </w:t>
      </w:r>
      <w:r w:rsidRPr="0034532C">
        <w:rPr>
          <w:rFonts w:eastAsiaTheme="minorEastAsia"/>
          <w:spacing w:val="-1"/>
          <w:sz w:val="24"/>
          <w:szCs w:val="24"/>
        </w:rPr>
        <w:t>gada 17.</w:t>
      </w:r>
      <w:r>
        <w:rPr>
          <w:rFonts w:eastAsiaTheme="minorEastAsia"/>
          <w:spacing w:val="-1"/>
          <w:sz w:val="24"/>
          <w:szCs w:val="24"/>
        </w:rPr>
        <w:t xml:space="preserve"> </w:t>
      </w:r>
      <w:r w:rsidRPr="0034532C">
        <w:rPr>
          <w:rFonts w:eastAsiaTheme="minorEastAsia"/>
          <w:spacing w:val="-1"/>
          <w:sz w:val="24"/>
          <w:szCs w:val="24"/>
        </w:rPr>
        <w:t>novembrī ir iesniegts sagatavotais detālplānojuma projekts zemesgabalam “Attīrīšanas iekārta”, Ģikši, Amatas pagasts, Amatas novads. Detālplānojuma izstrādes vadītājs ir sagatavojis ziņojumu par detālplānojuma redakcijas turpmāko virzību, kurā norādīts, ka detālplānojums izstrādāts, ievērojot apstiprināto darba uzdevumu detālplānojuma izstrādei</w:t>
      </w:r>
      <w:r>
        <w:rPr>
          <w:rFonts w:eastAsiaTheme="minorEastAsia"/>
          <w:spacing w:val="-1"/>
          <w:sz w:val="24"/>
          <w:szCs w:val="24"/>
        </w:rPr>
        <w:t>,</w:t>
      </w:r>
      <w:r w:rsidRPr="0034532C">
        <w:rPr>
          <w:rFonts w:eastAsiaTheme="minorEastAsia"/>
          <w:spacing w:val="-1"/>
          <w:sz w:val="24"/>
          <w:szCs w:val="24"/>
        </w:rPr>
        <w:t xml:space="preserve"> un ievēroti institūciju nosacījumi.</w:t>
      </w:r>
    </w:p>
    <w:p w14:paraId="1D7BE30A" w14:textId="77777777" w:rsidR="00C961A0" w:rsidRPr="0034532C" w:rsidRDefault="00C961A0" w:rsidP="00C961A0">
      <w:pPr>
        <w:widowControl w:val="0"/>
        <w:shd w:val="clear" w:color="auto" w:fill="FFFFFF"/>
        <w:autoSpaceDE w:val="0"/>
        <w:autoSpaceDN w:val="0"/>
        <w:adjustRightInd w:val="0"/>
        <w:spacing w:line="274" w:lineRule="exact"/>
        <w:ind w:right="14" w:firstLine="720"/>
        <w:jc w:val="both"/>
        <w:rPr>
          <w:rFonts w:eastAsiaTheme="minorEastAsia"/>
          <w:spacing w:val="-1"/>
          <w:sz w:val="24"/>
          <w:szCs w:val="24"/>
        </w:rPr>
      </w:pPr>
      <w:r w:rsidRPr="0034532C">
        <w:rPr>
          <w:rFonts w:eastAsiaTheme="minorEastAsia"/>
          <w:spacing w:val="-1"/>
          <w:sz w:val="24"/>
          <w:szCs w:val="24"/>
        </w:rPr>
        <w:t xml:space="preserve">Iesniegtā detālplānojuma projekta risinājumā ir ietverti ierosinātāja priekšlikumi zemes vienības </w:t>
      </w:r>
      <w:proofErr w:type="spellStart"/>
      <w:r w:rsidRPr="0034532C">
        <w:rPr>
          <w:rFonts w:eastAsiaTheme="minorEastAsia"/>
          <w:spacing w:val="-1"/>
          <w:sz w:val="24"/>
          <w:szCs w:val="24"/>
        </w:rPr>
        <w:t>parcelācijai</w:t>
      </w:r>
      <w:proofErr w:type="spellEnd"/>
      <w:r w:rsidRPr="0034532C">
        <w:rPr>
          <w:rFonts w:eastAsiaTheme="minorEastAsia"/>
          <w:spacing w:val="-1"/>
          <w:sz w:val="24"/>
          <w:szCs w:val="24"/>
        </w:rPr>
        <w:t xml:space="preserve"> un apbūvei, nosakot apbūves rādītājus, atļauto izmantošanu un izmantošanas aprobežojumus, inženierkomunikāciju izvietojumu un piekļūšanas nosacījumus katrai atdalāmajai zemes vienībai atbilstoši spēkā esošajam Amatas novada teritorijas plānojumam un Teritorijas izmantošanas un apbūves noteikumiem.</w:t>
      </w:r>
    </w:p>
    <w:p w14:paraId="34C1B799" w14:textId="77777777" w:rsidR="00C961A0" w:rsidRPr="0034532C" w:rsidRDefault="00C961A0" w:rsidP="00C961A0">
      <w:pPr>
        <w:widowControl w:val="0"/>
        <w:shd w:val="clear" w:color="auto" w:fill="FFFFFF"/>
        <w:autoSpaceDE w:val="0"/>
        <w:autoSpaceDN w:val="0"/>
        <w:adjustRightInd w:val="0"/>
        <w:spacing w:line="274" w:lineRule="exact"/>
        <w:ind w:right="14" w:firstLine="720"/>
        <w:jc w:val="both"/>
        <w:rPr>
          <w:rFonts w:eastAsiaTheme="minorEastAsia"/>
          <w:spacing w:val="-1"/>
          <w:sz w:val="24"/>
          <w:szCs w:val="24"/>
        </w:rPr>
      </w:pPr>
      <w:r w:rsidRPr="0034532C">
        <w:rPr>
          <w:rFonts w:eastAsiaTheme="minorEastAsia"/>
          <w:spacing w:val="-1"/>
          <w:sz w:val="24"/>
          <w:szCs w:val="24"/>
        </w:rPr>
        <w:t>Detālplānojuma izstrāde nav apvienota ar būvprojektu izstrādi minimālā sastāvā; izstrādes vadītāja ziņojumā ir ietverts izvērtējums par institūciju nosacījumu ievērošanu un detālplānojuma atbilstību Amatas novada teritorijas plānojumam. Detālplānojumā iekļauti zemes ierīcības darbi, kas reglamentē īpašuma reālo sadali.</w:t>
      </w:r>
    </w:p>
    <w:p w14:paraId="06AD2E92" w14:textId="32E995F2" w:rsidR="00C961A0" w:rsidRPr="0034532C" w:rsidRDefault="00C961A0" w:rsidP="00C961A0">
      <w:pPr>
        <w:widowControl w:val="0"/>
        <w:shd w:val="clear" w:color="auto" w:fill="FFFFFF"/>
        <w:autoSpaceDE w:val="0"/>
        <w:autoSpaceDN w:val="0"/>
        <w:adjustRightInd w:val="0"/>
        <w:spacing w:line="274" w:lineRule="exact"/>
        <w:ind w:right="14" w:firstLine="720"/>
        <w:jc w:val="both"/>
        <w:rPr>
          <w:rFonts w:eastAsiaTheme="minorEastAsia"/>
          <w:spacing w:val="-1"/>
          <w:sz w:val="24"/>
          <w:szCs w:val="24"/>
        </w:rPr>
      </w:pPr>
      <w:r w:rsidRPr="0034532C">
        <w:rPr>
          <w:rFonts w:eastAsiaTheme="minorEastAsia"/>
          <w:spacing w:val="-1"/>
          <w:sz w:val="24"/>
          <w:szCs w:val="24"/>
        </w:rPr>
        <w:t>Teritorijas attīstības plānošanas likuma 3.</w:t>
      </w:r>
      <w:r>
        <w:rPr>
          <w:rFonts w:eastAsiaTheme="minorEastAsia"/>
          <w:spacing w:val="-1"/>
          <w:sz w:val="24"/>
          <w:szCs w:val="24"/>
        </w:rPr>
        <w:t xml:space="preserve"> </w:t>
      </w:r>
      <w:r w:rsidRPr="0034532C">
        <w:rPr>
          <w:rFonts w:eastAsiaTheme="minorEastAsia"/>
          <w:spacing w:val="-1"/>
          <w:sz w:val="24"/>
          <w:szCs w:val="24"/>
        </w:rPr>
        <w:t>panta 5.</w:t>
      </w:r>
      <w:r>
        <w:rPr>
          <w:rFonts w:eastAsiaTheme="minorEastAsia"/>
          <w:spacing w:val="-1"/>
          <w:sz w:val="24"/>
          <w:szCs w:val="24"/>
        </w:rPr>
        <w:t xml:space="preserve"> </w:t>
      </w:r>
      <w:r w:rsidRPr="0034532C">
        <w:rPr>
          <w:rFonts w:eastAsiaTheme="minorEastAsia"/>
          <w:spacing w:val="-1"/>
          <w:sz w:val="24"/>
          <w:szCs w:val="24"/>
        </w:rPr>
        <w:t>punkts nosaka, ka teritorijas attīstības plānošanā ir jāievēro atklātības princips, iesaistot sabiedrību un nodrošinot informācijas un lēmumu pieņemšanas atklātumu. Atbilstoši Ministru kabineta 2014.</w:t>
      </w:r>
      <w:r>
        <w:rPr>
          <w:rFonts w:eastAsiaTheme="minorEastAsia"/>
          <w:spacing w:val="-1"/>
          <w:sz w:val="24"/>
          <w:szCs w:val="24"/>
        </w:rPr>
        <w:t xml:space="preserve"> </w:t>
      </w:r>
      <w:r w:rsidRPr="0034532C">
        <w:rPr>
          <w:rFonts w:eastAsiaTheme="minorEastAsia"/>
          <w:spacing w:val="-1"/>
          <w:sz w:val="24"/>
          <w:szCs w:val="24"/>
        </w:rPr>
        <w:t>gada 8.</w:t>
      </w:r>
      <w:r w:rsidR="001B522E">
        <w:rPr>
          <w:rFonts w:eastAsiaTheme="minorEastAsia"/>
          <w:spacing w:val="-1"/>
          <w:sz w:val="24"/>
          <w:szCs w:val="24"/>
        </w:rPr>
        <w:t> </w:t>
      </w:r>
      <w:r w:rsidRPr="0034532C">
        <w:rPr>
          <w:rFonts w:eastAsiaTheme="minorEastAsia"/>
          <w:spacing w:val="-1"/>
          <w:sz w:val="24"/>
          <w:szCs w:val="24"/>
        </w:rPr>
        <w:t>oktobra noteikumu Nr.</w:t>
      </w:r>
      <w:r>
        <w:rPr>
          <w:rFonts w:eastAsiaTheme="minorEastAsia"/>
          <w:spacing w:val="-1"/>
          <w:sz w:val="24"/>
          <w:szCs w:val="24"/>
        </w:rPr>
        <w:t> </w:t>
      </w:r>
      <w:r w:rsidRPr="0034532C">
        <w:rPr>
          <w:rFonts w:eastAsiaTheme="minorEastAsia"/>
          <w:spacing w:val="-1"/>
          <w:sz w:val="24"/>
          <w:szCs w:val="24"/>
        </w:rPr>
        <w:t>628 “Noteikumi par pašvaldību teritorijas attīstības plānošanas dokumentiem” (turpmāk - Noteikumi Nr.</w:t>
      </w:r>
      <w:r>
        <w:rPr>
          <w:rFonts w:eastAsiaTheme="minorEastAsia"/>
          <w:spacing w:val="-1"/>
          <w:sz w:val="24"/>
          <w:szCs w:val="24"/>
        </w:rPr>
        <w:t xml:space="preserve"> </w:t>
      </w:r>
      <w:r w:rsidRPr="0034532C">
        <w:rPr>
          <w:rFonts w:eastAsiaTheme="minorEastAsia"/>
          <w:spacing w:val="-1"/>
          <w:sz w:val="24"/>
          <w:szCs w:val="24"/>
        </w:rPr>
        <w:t>628)</w:t>
      </w:r>
      <w:r>
        <w:rPr>
          <w:rFonts w:eastAsiaTheme="minorEastAsia"/>
          <w:spacing w:val="-1"/>
          <w:sz w:val="24"/>
          <w:szCs w:val="24"/>
        </w:rPr>
        <w:t xml:space="preserve"> </w:t>
      </w:r>
      <w:r w:rsidRPr="0034532C">
        <w:rPr>
          <w:rFonts w:eastAsiaTheme="minorEastAsia"/>
          <w:spacing w:val="-1"/>
          <w:sz w:val="24"/>
          <w:szCs w:val="24"/>
        </w:rPr>
        <w:t>109.1.</w:t>
      </w:r>
      <w:r>
        <w:rPr>
          <w:rFonts w:eastAsiaTheme="minorEastAsia"/>
          <w:spacing w:val="-1"/>
          <w:sz w:val="24"/>
          <w:szCs w:val="24"/>
        </w:rPr>
        <w:t> </w:t>
      </w:r>
      <w:r w:rsidRPr="0034532C">
        <w:rPr>
          <w:rFonts w:eastAsiaTheme="minorEastAsia"/>
          <w:spacing w:val="-1"/>
          <w:sz w:val="24"/>
          <w:szCs w:val="24"/>
        </w:rPr>
        <w:t>apakšpunktam pašvaldība nodod detālplānojumu publiskai apspriedei, tādējādi paaugstinot plānošanas procesa kvalitāti un plānošanas rezultātu atbilstību sabiedrības vajadzībām un interesēm. Ievērojot tiesisko regulējumu par teritorijas attīstības plānošanu, nekustamā īpašuma “Attīrīšanas iekārta” detālplānojums ir nododams publiskai apspriedei, lai noskaidrotu sabiedrības un iesaistīto institūciju viedokli un lai, ievērojot to, Dome varētu lemt par zemesgabala turpmāko izmantošanu atbilstoši detālplānojumā apstiprinātajām izmantošanām un apbūves parametriem, izskatot konkrētus attīstības priekšlikumus un plānošanas uzdevumus atbilstošās komitejās un pieņemot atsevišķus Domes lēmumus.</w:t>
      </w:r>
    </w:p>
    <w:p w14:paraId="5C070EA3" w14:textId="0EC92AB0" w:rsidR="00161DAE" w:rsidRPr="00161DAE" w:rsidRDefault="00C961A0" w:rsidP="00161DAE">
      <w:pPr>
        <w:shd w:val="clear" w:color="auto" w:fill="FFFFFF"/>
        <w:ind w:left="29" w:right="-1" w:firstLine="727"/>
        <w:jc w:val="both"/>
        <w:rPr>
          <w:sz w:val="24"/>
          <w:szCs w:val="24"/>
        </w:rPr>
      </w:pPr>
      <w:r w:rsidRPr="0034532C">
        <w:rPr>
          <w:rFonts w:eastAsiaTheme="minorEastAsia"/>
          <w:spacing w:val="-1"/>
          <w:sz w:val="24"/>
          <w:szCs w:val="24"/>
        </w:rPr>
        <w:t>Ņemot vērā iepriekš minēto un pamatojoties uz Teritorijas attīstības plānošanas likuma 28.</w:t>
      </w:r>
      <w:r>
        <w:rPr>
          <w:rFonts w:eastAsiaTheme="minorEastAsia"/>
          <w:spacing w:val="-1"/>
          <w:sz w:val="24"/>
          <w:szCs w:val="24"/>
        </w:rPr>
        <w:t> </w:t>
      </w:r>
      <w:r w:rsidRPr="0034532C">
        <w:rPr>
          <w:rFonts w:eastAsiaTheme="minorEastAsia"/>
          <w:spacing w:val="-1"/>
          <w:sz w:val="24"/>
          <w:szCs w:val="24"/>
        </w:rPr>
        <w:t xml:space="preserve">panta </w:t>
      </w:r>
      <w:r>
        <w:rPr>
          <w:rFonts w:eastAsiaTheme="minorEastAsia"/>
          <w:spacing w:val="-1"/>
          <w:sz w:val="24"/>
          <w:szCs w:val="24"/>
        </w:rPr>
        <w:t>pirmajā daļā</w:t>
      </w:r>
      <w:r w:rsidRPr="0034532C">
        <w:rPr>
          <w:rFonts w:eastAsiaTheme="minorEastAsia"/>
          <w:spacing w:val="-1"/>
          <w:sz w:val="24"/>
          <w:szCs w:val="24"/>
        </w:rPr>
        <w:t xml:space="preserve"> noteikto, Ministru kabineta 2014.</w:t>
      </w:r>
      <w:r>
        <w:rPr>
          <w:rFonts w:eastAsiaTheme="minorEastAsia"/>
          <w:spacing w:val="-1"/>
          <w:sz w:val="24"/>
          <w:szCs w:val="24"/>
        </w:rPr>
        <w:t xml:space="preserve"> </w:t>
      </w:r>
      <w:r w:rsidRPr="0034532C">
        <w:rPr>
          <w:rFonts w:eastAsiaTheme="minorEastAsia"/>
          <w:spacing w:val="-1"/>
          <w:sz w:val="24"/>
          <w:szCs w:val="24"/>
        </w:rPr>
        <w:t>gada 14.</w:t>
      </w:r>
      <w:r>
        <w:rPr>
          <w:rFonts w:eastAsiaTheme="minorEastAsia"/>
          <w:spacing w:val="-1"/>
          <w:sz w:val="24"/>
          <w:szCs w:val="24"/>
        </w:rPr>
        <w:t xml:space="preserve"> </w:t>
      </w:r>
      <w:r w:rsidRPr="0034532C">
        <w:rPr>
          <w:rFonts w:eastAsiaTheme="minorEastAsia"/>
          <w:spacing w:val="-1"/>
          <w:sz w:val="24"/>
          <w:szCs w:val="24"/>
        </w:rPr>
        <w:t>oktobra noteikumu Nr.</w:t>
      </w:r>
      <w:r>
        <w:rPr>
          <w:rFonts w:eastAsiaTheme="minorEastAsia"/>
          <w:spacing w:val="-1"/>
          <w:sz w:val="24"/>
          <w:szCs w:val="24"/>
        </w:rPr>
        <w:t xml:space="preserve"> </w:t>
      </w:r>
      <w:r w:rsidRPr="0034532C">
        <w:rPr>
          <w:rFonts w:eastAsiaTheme="minorEastAsia"/>
          <w:spacing w:val="-1"/>
          <w:sz w:val="24"/>
          <w:szCs w:val="24"/>
        </w:rPr>
        <w:t>628 „Noteikumi par pašvaldību teritorijas attīstības plānošanas dokumentiem" 109. punktu, Administratīvā procesa likuma 55.</w:t>
      </w:r>
      <w:r>
        <w:rPr>
          <w:rFonts w:eastAsiaTheme="minorEastAsia"/>
          <w:spacing w:val="-1"/>
          <w:sz w:val="24"/>
          <w:szCs w:val="24"/>
        </w:rPr>
        <w:t xml:space="preserve"> </w:t>
      </w:r>
      <w:r w:rsidRPr="0034532C">
        <w:rPr>
          <w:rFonts w:eastAsiaTheme="minorEastAsia"/>
          <w:spacing w:val="-1"/>
          <w:sz w:val="24"/>
          <w:szCs w:val="24"/>
        </w:rPr>
        <w:t>panta l).</w:t>
      </w:r>
      <w:r>
        <w:rPr>
          <w:rFonts w:eastAsiaTheme="minorEastAsia"/>
          <w:spacing w:val="-1"/>
          <w:sz w:val="24"/>
          <w:szCs w:val="24"/>
        </w:rPr>
        <w:t xml:space="preserve"> </w:t>
      </w:r>
      <w:r w:rsidRPr="0034532C">
        <w:rPr>
          <w:rFonts w:eastAsiaTheme="minorEastAsia"/>
          <w:spacing w:val="-1"/>
          <w:sz w:val="24"/>
          <w:szCs w:val="24"/>
        </w:rPr>
        <w:t>punktu, 66.</w:t>
      </w:r>
      <w:r>
        <w:rPr>
          <w:rFonts w:eastAsiaTheme="minorEastAsia"/>
          <w:spacing w:val="-1"/>
          <w:sz w:val="24"/>
          <w:szCs w:val="24"/>
        </w:rPr>
        <w:t xml:space="preserve"> </w:t>
      </w:r>
      <w:r w:rsidRPr="0034532C">
        <w:rPr>
          <w:rFonts w:eastAsiaTheme="minorEastAsia"/>
          <w:spacing w:val="-1"/>
          <w:sz w:val="24"/>
          <w:szCs w:val="24"/>
        </w:rPr>
        <w:t xml:space="preserve">panta </w:t>
      </w:r>
      <w:r>
        <w:rPr>
          <w:rFonts w:eastAsiaTheme="minorEastAsia"/>
          <w:spacing w:val="-1"/>
          <w:sz w:val="24"/>
          <w:szCs w:val="24"/>
        </w:rPr>
        <w:t>1. daļas</w:t>
      </w:r>
      <w:r w:rsidRPr="0034532C">
        <w:rPr>
          <w:rFonts w:eastAsiaTheme="minorEastAsia"/>
          <w:spacing w:val="-1"/>
          <w:sz w:val="24"/>
          <w:szCs w:val="24"/>
        </w:rPr>
        <w:t xml:space="preserve"> 1.</w:t>
      </w:r>
      <w:r>
        <w:rPr>
          <w:rFonts w:eastAsiaTheme="minorEastAsia"/>
          <w:spacing w:val="-1"/>
          <w:sz w:val="24"/>
          <w:szCs w:val="24"/>
        </w:rPr>
        <w:t xml:space="preserve"> </w:t>
      </w:r>
      <w:r w:rsidRPr="0034532C">
        <w:rPr>
          <w:rFonts w:eastAsiaTheme="minorEastAsia"/>
          <w:spacing w:val="-1"/>
          <w:sz w:val="24"/>
          <w:szCs w:val="24"/>
        </w:rPr>
        <w:t>punktu, 67.</w:t>
      </w:r>
      <w:r>
        <w:rPr>
          <w:rFonts w:eastAsiaTheme="minorEastAsia"/>
          <w:spacing w:val="-1"/>
          <w:sz w:val="24"/>
          <w:szCs w:val="24"/>
        </w:rPr>
        <w:t xml:space="preserve"> </w:t>
      </w:r>
      <w:r w:rsidRPr="0034532C">
        <w:rPr>
          <w:rFonts w:eastAsiaTheme="minorEastAsia"/>
          <w:spacing w:val="-1"/>
          <w:sz w:val="24"/>
          <w:szCs w:val="24"/>
        </w:rPr>
        <w:t xml:space="preserve">panta </w:t>
      </w:r>
      <w:r>
        <w:rPr>
          <w:rFonts w:eastAsiaTheme="minorEastAsia"/>
          <w:spacing w:val="-1"/>
          <w:sz w:val="24"/>
          <w:szCs w:val="24"/>
        </w:rPr>
        <w:t xml:space="preserve">septīto </w:t>
      </w:r>
      <w:r w:rsidRPr="0034532C">
        <w:rPr>
          <w:rFonts w:eastAsiaTheme="minorEastAsia"/>
          <w:spacing w:val="-1"/>
          <w:sz w:val="24"/>
          <w:szCs w:val="24"/>
        </w:rPr>
        <w:t>daļu, Covid-19 infekcijas izplatības pārvaldības likuma 21. pantā noteikto,</w:t>
      </w:r>
      <w:r w:rsidR="00161DAE" w:rsidRPr="00161DAE">
        <w:rPr>
          <w:sz w:val="24"/>
          <w:szCs w:val="24"/>
        </w:rPr>
        <w:t xml:space="preserve"> </w:t>
      </w:r>
      <w:r w:rsidR="00161DAE" w:rsidRPr="00FA4D3D">
        <w:rPr>
          <w:sz w:val="24"/>
          <w:szCs w:val="24"/>
        </w:rPr>
        <w:t xml:space="preserve">saskaņā ar 2020. gada </w:t>
      </w:r>
      <w:r w:rsidR="00161DAE">
        <w:rPr>
          <w:sz w:val="24"/>
          <w:szCs w:val="24"/>
        </w:rPr>
        <w:t>15. decembra</w:t>
      </w:r>
      <w:r w:rsidR="00161DAE" w:rsidRPr="00FA4D3D">
        <w:rPr>
          <w:sz w:val="24"/>
          <w:szCs w:val="24"/>
        </w:rPr>
        <w:t xml:space="preserve"> </w:t>
      </w:r>
      <w:r w:rsidR="00161DAE" w:rsidRPr="00FA4D3D">
        <w:rPr>
          <w:bCs/>
          <w:sz w:val="24"/>
          <w:szCs w:val="24"/>
        </w:rPr>
        <w:t>Finanšu un attīstības, Izglītības, kultūras un sporta un</w:t>
      </w:r>
      <w:r w:rsidR="00161DAE" w:rsidRPr="00FA4D3D">
        <w:rPr>
          <w:b/>
          <w:bCs/>
          <w:sz w:val="24"/>
          <w:szCs w:val="24"/>
        </w:rPr>
        <w:t xml:space="preserve"> </w:t>
      </w:r>
      <w:r w:rsidR="00161DAE" w:rsidRPr="00FA4D3D">
        <w:rPr>
          <w:bCs/>
          <w:sz w:val="24"/>
          <w:szCs w:val="24"/>
        </w:rPr>
        <w:t>Sociālo, veselības un ģimenes jautājumu</w:t>
      </w:r>
      <w:r w:rsidR="00161DAE" w:rsidRPr="00FA4D3D">
        <w:rPr>
          <w:sz w:val="24"/>
          <w:szCs w:val="24"/>
        </w:rPr>
        <w:t xml:space="preserve"> apvienoto komiteju sēdes lēmumu (protokols Nr. </w:t>
      </w:r>
      <w:r w:rsidR="00161DAE">
        <w:rPr>
          <w:sz w:val="24"/>
          <w:szCs w:val="24"/>
        </w:rPr>
        <w:t>13</w:t>
      </w:r>
      <w:r w:rsidR="00161DAE" w:rsidRPr="00FA4D3D">
        <w:rPr>
          <w:sz w:val="24"/>
          <w:szCs w:val="24"/>
        </w:rPr>
        <w:t xml:space="preserve">, </w:t>
      </w:r>
      <w:r w:rsidR="00161DAE">
        <w:rPr>
          <w:sz w:val="24"/>
          <w:szCs w:val="24"/>
        </w:rPr>
        <w:t>15</w:t>
      </w:r>
      <w:r w:rsidR="00161DAE" w:rsidRPr="00FA4D3D">
        <w:rPr>
          <w:sz w:val="24"/>
          <w:szCs w:val="24"/>
        </w:rPr>
        <w:t>.§)</w:t>
      </w:r>
    </w:p>
    <w:p w14:paraId="264B8DAE" w14:textId="77777777" w:rsidR="00CE72E0" w:rsidRPr="002D3A3D" w:rsidRDefault="00CE72E0" w:rsidP="00CE72E0">
      <w:pPr>
        <w:ind w:firstLine="720"/>
        <w:jc w:val="both"/>
        <w:rPr>
          <w:rFonts w:eastAsiaTheme="minorHAnsi"/>
          <w:b/>
          <w:bCs/>
          <w:sz w:val="24"/>
          <w:szCs w:val="24"/>
          <w:lang w:eastAsia="en-US"/>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3878E1FA" w14:textId="77777777" w:rsidR="00C961A0" w:rsidRPr="00BA2D9D" w:rsidRDefault="00C961A0" w:rsidP="00C961A0">
      <w:pPr>
        <w:ind w:firstLine="720"/>
        <w:jc w:val="both"/>
        <w:rPr>
          <w:rFonts w:eastAsiaTheme="minorHAnsi"/>
          <w:b/>
          <w:bCs/>
          <w:sz w:val="12"/>
          <w:szCs w:val="12"/>
          <w:lang w:eastAsia="en-US"/>
        </w:rPr>
      </w:pPr>
    </w:p>
    <w:p w14:paraId="10820C17" w14:textId="77777777" w:rsidR="00C961A0" w:rsidRPr="00BA2D9D" w:rsidRDefault="00C961A0" w:rsidP="00B03E09">
      <w:pPr>
        <w:pStyle w:val="Sarakstarindkopa"/>
        <w:widowControl w:val="0"/>
        <w:numPr>
          <w:ilvl w:val="0"/>
          <w:numId w:val="27"/>
        </w:numPr>
        <w:shd w:val="clear" w:color="auto" w:fill="FFFFFF"/>
        <w:autoSpaceDE w:val="0"/>
        <w:autoSpaceDN w:val="0"/>
        <w:adjustRightInd w:val="0"/>
        <w:ind w:left="567" w:hanging="357"/>
        <w:jc w:val="both"/>
        <w:rPr>
          <w:rFonts w:eastAsiaTheme="minorEastAsia"/>
          <w:sz w:val="24"/>
          <w:szCs w:val="24"/>
        </w:rPr>
      </w:pPr>
      <w:r w:rsidRPr="00BA2D9D">
        <w:rPr>
          <w:rFonts w:eastAsiaTheme="minorEastAsia"/>
          <w:sz w:val="24"/>
          <w:szCs w:val="24"/>
        </w:rPr>
        <w:t>Nodot publiskajai apsprie</w:t>
      </w:r>
      <w:r w:rsidRPr="00BA2D9D">
        <w:rPr>
          <w:sz w:val="24"/>
          <w:szCs w:val="24"/>
        </w:rPr>
        <w:t>šanai nekustamā īpašuma “Attīrīšanas iekārta” detālplānojuma projektu.</w:t>
      </w:r>
    </w:p>
    <w:p w14:paraId="68168C3E" w14:textId="77777777" w:rsidR="00C961A0" w:rsidRPr="00BA2D9D" w:rsidRDefault="00C961A0" w:rsidP="00B03E09">
      <w:pPr>
        <w:pStyle w:val="Sarakstarindkopa"/>
        <w:widowControl w:val="0"/>
        <w:numPr>
          <w:ilvl w:val="0"/>
          <w:numId w:val="27"/>
        </w:numPr>
        <w:shd w:val="clear" w:color="auto" w:fill="FFFFFF"/>
        <w:autoSpaceDE w:val="0"/>
        <w:autoSpaceDN w:val="0"/>
        <w:adjustRightInd w:val="0"/>
        <w:ind w:left="567" w:hanging="357"/>
        <w:jc w:val="both"/>
        <w:rPr>
          <w:rFonts w:eastAsiaTheme="minorEastAsia"/>
          <w:sz w:val="24"/>
          <w:szCs w:val="24"/>
        </w:rPr>
      </w:pPr>
      <w:r w:rsidRPr="00BA2D9D">
        <w:rPr>
          <w:sz w:val="24"/>
          <w:szCs w:val="24"/>
        </w:rPr>
        <w:t xml:space="preserve">Noteikt detālplānojuma projekta publiskās apspriešanas sākuma termiņu no </w:t>
      </w:r>
      <w:r w:rsidRPr="00BA2D9D">
        <w:rPr>
          <w:rFonts w:eastAsiaTheme="minorEastAsia"/>
          <w:sz w:val="24"/>
          <w:szCs w:val="24"/>
        </w:rPr>
        <w:t>2021.</w:t>
      </w:r>
      <w:r>
        <w:rPr>
          <w:rFonts w:eastAsiaTheme="minorEastAsia"/>
          <w:sz w:val="24"/>
          <w:szCs w:val="24"/>
        </w:rPr>
        <w:t xml:space="preserve"> </w:t>
      </w:r>
      <w:r w:rsidRPr="00BA2D9D">
        <w:rPr>
          <w:rFonts w:eastAsiaTheme="minorEastAsia"/>
          <w:sz w:val="24"/>
          <w:szCs w:val="24"/>
        </w:rPr>
        <w:t>gada 4.</w:t>
      </w:r>
      <w:r>
        <w:rPr>
          <w:rFonts w:eastAsiaTheme="minorEastAsia"/>
          <w:sz w:val="24"/>
          <w:szCs w:val="24"/>
        </w:rPr>
        <w:t> </w:t>
      </w:r>
      <w:r w:rsidRPr="00BA2D9D">
        <w:rPr>
          <w:rFonts w:eastAsiaTheme="minorEastAsia"/>
          <w:sz w:val="24"/>
          <w:szCs w:val="24"/>
        </w:rPr>
        <w:t>janvāra un beigu termi</w:t>
      </w:r>
      <w:r w:rsidRPr="00BA2D9D">
        <w:rPr>
          <w:sz w:val="24"/>
          <w:szCs w:val="24"/>
        </w:rPr>
        <w:t xml:space="preserve">ņu divas nedēļas pēc ārkārtējās situācijas </w:t>
      </w:r>
      <w:r w:rsidRPr="00BA2D9D">
        <w:rPr>
          <w:rFonts w:eastAsiaTheme="minorEastAsia"/>
          <w:spacing w:val="-4"/>
          <w:sz w:val="24"/>
          <w:szCs w:val="24"/>
        </w:rPr>
        <w:t>atcel</w:t>
      </w:r>
      <w:r w:rsidRPr="00BA2D9D">
        <w:rPr>
          <w:spacing w:val="-4"/>
          <w:sz w:val="24"/>
          <w:szCs w:val="24"/>
        </w:rPr>
        <w:t>šanas.</w:t>
      </w:r>
    </w:p>
    <w:p w14:paraId="440F2813" w14:textId="696BCF7F" w:rsidR="00C961A0" w:rsidRPr="00BA2D9D" w:rsidRDefault="00C961A0" w:rsidP="00B03E09">
      <w:pPr>
        <w:pStyle w:val="Sarakstarindkopa"/>
        <w:widowControl w:val="0"/>
        <w:numPr>
          <w:ilvl w:val="0"/>
          <w:numId w:val="27"/>
        </w:numPr>
        <w:shd w:val="clear" w:color="auto" w:fill="FFFFFF"/>
        <w:autoSpaceDE w:val="0"/>
        <w:autoSpaceDN w:val="0"/>
        <w:adjustRightInd w:val="0"/>
        <w:ind w:left="567" w:hanging="357"/>
        <w:jc w:val="both"/>
        <w:rPr>
          <w:rFonts w:eastAsiaTheme="minorEastAsia"/>
          <w:sz w:val="24"/>
          <w:szCs w:val="24"/>
        </w:rPr>
      </w:pPr>
      <w:r w:rsidRPr="00BA2D9D">
        <w:rPr>
          <w:rFonts w:eastAsiaTheme="minorEastAsia"/>
          <w:sz w:val="24"/>
          <w:szCs w:val="24"/>
        </w:rPr>
        <w:t>Det</w:t>
      </w:r>
      <w:r w:rsidRPr="00BA2D9D">
        <w:rPr>
          <w:sz w:val="24"/>
          <w:szCs w:val="24"/>
        </w:rPr>
        <w:t xml:space="preserve">ālplānojuma projekta publiskās apspriešanas sanāksmi klātienē organizēt </w:t>
      </w:r>
      <w:r w:rsidR="0082474D">
        <w:rPr>
          <w:sz w:val="24"/>
          <w:szCs w:val="24"/>
        </w:rPr>
        <w:t xml:space="preserve">Amatas novada pašvaldības </w:t>
      </w:r>
      <w:r w:rsidRPr="00BA2D9D">
        <w:rPr>
          <w:sz w:val="24"/>
          <w:szCs w:val="24"/>
        </w:rPr>
        <w:t xml:space="preserve">Amatas </w:t>
      </w:r>
      <w:r>
        <w:rPr>
          <w:sz w:val="24"/>
          <w:szCs w:val="24"/>
        </w:rPr>
        <w:t>pagasta pārvaldē</w:t>
      </w:r>
      <w:r w:rsidRPr="00BA2D9D">
        <w:rPr>
          <w:sz w:val="24"/>
          <w:szCs w:val="24"/>
        </w:rPr>
        <w:t xml:space="preserve">, </w:t>
      </w:r>
      <w:r>
        <w:rPr>
          <w:sz w:val="24"/>
          <w:szCs w:val="24"/>
        </w:rPr>
        <w:t xml:space="preserve">Egļu iela 1, </w:t>
      </w:r>
      <w:r w:rsidRPr="002D6001">
        <w:rPr>
          <w:sz w:val="24"/>
          <w:szCs w:val="24"/>
        </w:rPr>
        <w:t xml:space="preserve">Ģikši, Amatas pagasts, </w:t>
      </w:r>
      <w:r w:rsidRPr="00BA2D9D">
        <w:rPr>
          <w:sz w:val="24"/>
          <w:szCs w:val="24"/>
        </w:rPr>
        <w:t>Amatas novads</w:t>
      </w:r>
      <w:r>
        <w:rPr>
          <w:sz w:val="24"/>
          <w:szCs w:val="24"/>
        </w:rPr>
        <w:t>,</w:t>
      </w:r>
      <w:r w:rsidRPr="00BA2D9D">
        <w:rPr>
          <w:sz w:val="24"/>
          <w:szCs w:val="24"/>
        </w:rPr>
        <w:t xml:space="preserve"> divu nedēļu laikā pēc ārkārtējās situācijas atcelšanas.</w:t>
      </w:r>
    </w:p>
    <w:p w14:paraId="14813CEB" w14:textId="438B77E1" w:rsidR="00C961A0" w:rsidRPr="00BA2D9D" w:rsidRDefault="00C961A0" w:rsidP="00B03E09">
      <w:pPr>
        <w:pStyle w:val="Sarakstarindkopa"/>
        <w:widowControl w:val="0"/>
        <w:numPr>
          <w:ilvl w:val="0"/>
          <w:numId w:val="27"/>
        </w:numPr>
        <w:shd w:val="clear" w:color="auto" w:fill="FFFFFF"/>
        <w:autoSpaceDE w:val="0"/>
        <w:autoSpaceDN w:val="0"/>
        <w:adjustRightInd w:val="0"/>
        <w:ind w:left="567" w:hanging="357"/>
        <w:jc w:val="both"/>
        <w:rPr>
          <w:rFonts w:eastAsiaTheme="minorEastAsia"/>
          <w:sz w:val="24"/>
          <w:szCs w:val="24"/>
        </w:rPr>
      </w:pPr>
      <w:r w:rsidRPr="00BA2D9D">
        <w:rPr>
          <w:rFonts w:eastAsiaTheme="minorEastAsia"/>
          <w:sz w:val="24"/>
          <w:szCs w:val="24"/>
        </w:rPr>
        <w:t xml:space="preserve">Noteikt, ka ar detālplānojuma paskaidrojuma rakstu, apbūves nosacījumiem un grafisko daļu personas var iepazīties valsts vienotajā ģeotelpiskās informācijas portālā </w:t>
      </w:r>
      <w:hyperlink r:id="rId14" w:history="1">
        <w:r w:rsidRPr="00813B5D">
          <w:rPr>
            <w:rStyle w:val="Hipersaite"/>
            <w:rFonts w:eastAsiaTheme="minorEastAsia"/>
            <w:sz w:val="24"/>
            <w:szCs w:val="24"/>
          </w:rPr>
          <w:t>www.geolatvija.lv</w:t>
        </w:r>
      </w:hyperlink>
      <w:r>
        <w:rPr>
          <w:rFonts w:eastAsiaTheme="minorEastAsia"/>
          <w:sz w:val="24"/>
          <w:szCs w:val="24"/>
        </w:rPr>
        <w:t xml:space="preserve"> </w:t>
      </w:r>
      <w:r w:rsidRPr="00BA2D9D">
        <w:rPr>
          <w:rFonts w:eastAsiaTheme="minorEastAsia"/>
          <w:sz w:val="24"/>
          <w:szCs w:val="24"/>
        </w:rPr>
        <w:t xml:space="preserve">un pašvaldības tīmekļa vietnē </w:t>
      </w:r>
      <w:hyperlink r:id="rId15" w:history="1">
        <w:r w:rsidRPr="00813B5D">
          <w:rPr>
            <w:rStyle w:val="Hipersaite"/>
            <w:rFonts w:eastAsiaTheme="minorEastAsia"/>
            <w:sz w:val="24"/>
            <w:szCs w:val="24"/>
          </w:rPr>
          <w:t>www.amatasnovads.lv</w:t>
        </w:r>
      </w:hyperlink>
      <w:r w:rsidRPr="00BA2D9D">
        <w:rPr>
          <w:rFonts w:eastAsiaTheme="minorEastAsia"/>
          <w:sz w:val="24"/>
          <w:szCs w:val="24"/>
        </w:rPr>
        <w:t xml:space="preserve"> un ar detālplānojuma redakciju un tam pievienoto dokumentāciju papīra formā varēs iepazīties </w:t>
      </w:r>
      <w:r>
        <w:rPr>
          <w:rFonts w:eastAsiaTheme="minorEastAsia"/>
          <w:sz w:val="24"/>
          <w:szCs w:val="24"/>
        </w:rPr>
        <w:t>T</w:t>
      </w:r>
      <w:r w:rsidRPr="00BA2D9D">
        <w:rPr>
          <w:rFonts w:eastAsiaTheme="minorEastAsia"/>
          <w:sz w:val="24"/>
          <w:szCs w:val="24"/>
        </w:rPr>
        <w:t xml:space="preserve">eritorijas attīstības un nekustamā īpašuma nodaļas telpās </w:t>
      </w:r>
      <w:r w:rsidR="00F16E10">
        <w:rPr>
          <w:rFonts w:eastAsiaTheme="minorEastAsia"/>
          <w:sz w:val="24"/>
          <w:szCs w:val="24"/>
        </w:rPr>
        <w:t xml:space="preserve">Jāņa </w:t>
      </w:r>
      <w:proofErr w:type="spellStart"/>
      <w:r w:rsidRPr="00BA2D9D">
        <w:rPr>
          <w:rFonts w:eastAsiaTheme="minorEastAsia"/>
          <w:sz w:val="24"/>
          <w:szCs w:val="24"/>
        </w:rPr>
        <w:t>Poruka</w:t>
      </w:r>
      <w:proofErr w:type="spellEnd"/>
      <w:r w:rsidRPr="00BA2D9D">
        <w:rPr>
          <w:rFonts w:eastAsiaTheme="minorEastAsia"/>
          <w:sz w:val="24"/>
          <w:szCs w:val="24"/>
        </w:rPr>
        <w:t xml:space="preserve"> iela 8, Cēsis</w:t>
      </w:r>
      <w:r>
        <w:rPr>
          <w:rFonts w:eastAsiaTheme="minorEastAsia"/>
          <w:sz w:val="24"/>
          <w:szCs w:val="24"/>
        </w:rPr>
        <w:t>, Cēsu novads,</w:t>
      </w:r>
      <w:r w:rsidRPr="00BA2D9D">
        <w:rPr>
          <w:rFonts w:eastAsiaTheme="minorEastAsia"/>
          <w:sz w:val="24"/>
          <w:szCs w:val="24"/>
        </w:rPr>
        <w:t xml:space="preserve"> pēc ārkārtējās situācijas atcelšanas.</w:t>
      </w:r>
    </w:p>
    <w:p w14:paraId="3D0AB8F2" w14:textId="77777777" w:rsidR="00C961A0" w:rsidRPr="00BA2D9D" w:rsidRDefault="00C961A0" w:rsidP="00B03E09">
      <w:pPr>
        <w:pStyle w:val="Sarakstarindkopa"/>
        <w:widowControl w:val="0"/>
        <w:numPr>
          <w:ilvl w:val="0"/>
          <w:numId w:val="27"/>
        </w:numPr>
        <w:shd w:val="clear" w:color="auto" w:fill="FFFFFF"/>
        <w:autoSpaceDE w:val="0"/>
        <w:autoSpaceDN w:val="0"/>
        <w:adjustRightInd w:val="0"/>
        <w:ind w:left="567" w:hanging="357"/>
        <w:jc w:val="both"/>
        <w:rPr>
          <w:rFonts w:eastAsiaTheme="minorEastAsia"/>
          <w:sz w:val="24"/>
          <w:szCs w:val="24"/>
        </w:rPr>
      </w:pPr>
      <w:r w:rsidRPr="00BA2D9D">
        <w:rPr>
          <w:rFonts w:eastAsiaTheme="minorEastAsia"/>
          <w:sz w:val="24"/>
          <w:szCs w:val="24"/>
        </w:rPr>
        <w:t>Detālplānojuma izstrādes vadītājam ievietot paziņojumu par detālplānojuma publisko apspriešanu Teritorijas attīstības plānošanas informācijas sistēmā.</w:t>
      </w:r>
    </w:p>
    <w:p w14:paraId="5F65F0E2" w14:textId="77777777" w:rsidR="00C961A0" w:rsidRPr="00BA2D9D" w:rsidRDefault="00C961A0" w:rsidP="00B03E09">
      <w:pPr>
        <w:pStyle w:val="Sarakstarindkopa"/>
        <w:widowControl w:val="0"/>
        <w:numPr>
          <w:ilvl w:val="0"/>
          <w:numId w:val="27"/>
        </w:numPr>
        <w:shd w:val="clear" w:color="auto" w:fill="FFFFFF"/>
        <w:autoSpaceDE w:val="0"/>
        <w:autoSpaceDN w:val="0"/>
        <w:adjustRightInd w:val="0"/>
        <w:ind w:left="567" w:hanging="357"/>
        <w:jc w:val="both"/>
        <w:rPr>
          <w:rFonts w:eastAsiaTheme="minorEastAsia"/>
          <w:sz w:val="24"/>
          <w:szCs w:val="24"/>
        </w:rPr>
      </w:pPr>
      <w:r w:rsidRPr="00BA2D9D">
        <w:rPr>
          <w:sz w:val="24"/>
          <w:szCs w:val="24"/>
        </w:rPr>
        <w:t>Nekustamā īpašuma “Attīrīšanas iekārta” detālplānojuma darba uzdevuma derīguma termiņu noteikt līdz 2021.</w:t>
      </w:r>
      <w:r>
        <w:rPr>
          <w:sz w:val="24"/>
          <w:szCs w:val="24"/>
        </w:rPr>
        <w:t xml:space="preserve"> </w:t>
      </w:r>
      <w:r w:rsidRPr="00BA2D9D">
        <w:rPr>
          <w:sz w:val="24"/>
          <w:szCs w:val="24"/>
        </w:rPr>
        <w:t>gada 31.</w:t>
      </w:r>
      <w:r>
        <w:rPr>
          <w:sz w:val="24"/>
          <w:szCs w:val="24"/>
        </w:rPr>
        <w:t xml:space="preserve"> </w:t>
      </w:r>
      <w:r w:rsidRPr="00BA2D9D">
        <w:rPr>
          <w:sz w:val="24"/>
          <w:szCs w:val="24"/>
        </w:rPr>
        <w:t>decembrim.</w:t>
      </w:r>
    </w:p>
    <w:p w14:paraId="64D6E730" w14:textId="77777777" w:rsidR="00C961A0" w:rsidRPr="003B2B9D" w:rsidRDefault="00C961A0" w:rsidP="00B03E09">
      <w:pPr>
        <w:pStyle w:val="Sarakstarindkopa"/>
        <w:widowControl w:val="0"/>
        <w:numPr>
          <w:ilvl w:val="0"/>
          <w:numId w:val="27"/>
        </w:numPr>
        <w:autoSpaceDE w:val="0"/>
        <w:autoSpaceDN w:val="0"/>
        <w:adjustRightInd w:val="0"/>
        <w:ind w:left="567" w:hanging="357"/>
        <w:jc w:val="both"/>
        <w:rPr>
          <w:rFonts w:eastAsiaTheme="minorEastAsia"/>
          <w:sz w:val="24"/>
          <w:szCs w:val="24"/>
        </w:rPr>
      </w:pPr>
      <w:r w:rsidRPr="00BA2D9D">
        <w:rPr>
          <w:rFonts w:eastAsiaTheme="minorEastAsia"/>
          <w:sz w:val="24"/>
          <w:szCs w:val="24"/>
        </w:rPr>
        <w:t xml:space="preserve">Kontroli par lēmuma izpildi uzdot Teritorijas attīstības un nekustamā īpašuma nodaļas vadītājam Arvīdam </w:t>
      </w:r>
      <w:proofErr w:type="spellStart"/>
      <w:r w:rsidRPr="00BA2D9D">
        <w:rPr>
          <w:rFonts w:eastAsiaTheme="minorEastAsia"/>
          <w:sz w:val="24"/>
          <w:szCs w:val="24"/>
        </w:rPr>
        <w:t>Lukjanovam</w:t>
      </w:r>
      <w:proofErr w:type="spellEnd"/>
      <w:r w:rsidRPr="00BA2D9D">
        <w:rPr>
          <w:rFonts w:eastAsiaTheme="minorEastAsia"/>
          <w:sz w:val="24"/>
          <w:szCs w:val="24"/>
        </w:rPr>
        <w:t>.</w:t>
      </w:r>
    </w:p>
    <w:p w14:paraId="3BE66BBD" w14:textId="77777777" w:rsidR="00161DAE" w:rsidRDefault="00161DAE" w:rsidP="00C961A0">
      <w:pPr>
        <w:jc w:val="center"/>
        <w:rPr>
          <w:b/>
          <w:sz w:val="24"/>
          <w:szCs w:val="24"/>
        </w:rPr>
      </w:pPr>
    </w:p>
    <w:p w14:paraId="23701B85" w14:textId="0A9D8776" w:rsidR="00C961A0" w:rsidRPr="00FA4D3D" w:rsidRDefault="00C961A0" w:rsidP="00C961A0">
      <w:pPr>
        <w:jc w:val="center"/>
        <w:rPr>
          <w:b/>
          <w:sz w:val="24"/>
          <w:szCs w:val="24"/>
        </w:rPr>
      </w:pPr>
      <w:r>
        <w:rPr>
          <w:b/>
          <w:sz w:val="24"/>
          <w:szCs w:val="24"/>
        </w:rPr>
        <w:t>1</w:t>
      </w:r>
      <w:r w:rsidR="00EF598F">
        <w:rPr>
          <w:b/>
          <w:sz w:val="24"/>
          <w:szCs w:val="24"/>
        </w:rPr>
        <w:t>8</w:t>
      </w:r>
      <w:r w:rsidRPr="00FA4D3D">
        <w:rPr>
          <w:b/>
          <w:sz w:val="24"/>
          <w:szCs w:val="24"/>
        </w:rPr>
        <w:t>.§</w:t>
      </w:r>
    </w:p>
    <w:p w14:paraId="1EDC7331" w14:textId="77777777" w:rsidR="00C961A0" w:rsidRPr="00FA4D3D" w:rsidRDefault="00C961A0" w:rsidP="00C961A0">
      <w:pPr>
        <w:pBdr>
          <w:bottom w:val="single" w:sz="12" w:space="1" w:color="auto"/>
        </w:pBdr>
        <w:jc w:val="center"/>
        <w:rPr>
          <w:b/>
          <w:sz w:val="24"/>
          <w:szCs w:val="24"/>
        </w:rPr>
      </w:pPr>
      <w:r w:rsidRPr="00FA4D3D">
        <w:rPr>
          <w:b/>
          <w:bCs/>
          <w:sz w:val="24"/>
          <w:szCs w:val="24"/>
        </w:rPr>
        <w:t xml:space="preserve">Par </w:t>
      </w:r>
      <w:r>
        <w:rPr>
          <w:b/>
          <w:bCs/>
          <w:color w:val="000000"/>
          <w:sz w:val="24"/>
          <w:szCs w:val="24"/>
        </w:rPr>
        <w:t xml:space="preserve">nekustamā īpašuma </w:t>
      </w:r>
      <w:r>
        <w:rPr>
          <w:b/>
          <w:sz w:val="24"/>
          <w:szCs w:val="24"/>
        </w:rPr>
        <w:t>“Bērnudārzs Kastanītis”</w:t>
      </w:r>
      <w:r w:rsidRPr="0034532C">
        <w:rPr>
          <w:b/>
          <w:sz w:val="24"/>
          <w:szCs w:val="24"/>
        </w:rPr>
        <w:t xml:space="preserve"> </w:t>
      </w:r>
      <w:r>
        <w:rPr>
          <w:b/>
          <w:sz w:val="24"/>
          <w:szCs w:val="24"/>
        </w:rPr>
        <w:t>detālplānojuma nodošanu publiskajai apspriešanai un atzinumu saņemšanai</w:t>
      </w:r>
    </w:p>
    <w:p w14:paraId="0A3BE948" w14:textId="77777777" w:rsidR="00C961A0" w:rsidRDefault="00C961A0" w:rsidP="00C961A0">
      <w:pPr>
        <w:jc w:val="both"/>
        <w:rPr>
          <w:color w:val="000000"/>
          <w:sz w:val="24"/>
          <w:szCs w:val="24"/>
        </w:rPr>
      </w:pPr>
      <w:r w:rsidRPr="003D53E7">
        <w:rPr>
          <w:rFonts w:eastAsia="Calibri"/>
          <w:bCs/>
          <w:color w:val="000000"/>
          <w:sz w:val="24"/>
          <w:szCs w:val="24"/>
        </w:rPr>
        <w:t xml:space="preserve">Ziņo </w:t>
      </w:r>
      <w:r>
        <w:rPr>
          <w:color w:val="000000"/>
          <w:sz w:val="24"/>
          <w:szCs w:val="24"/>
        </w:rPr>
        <w:t>Teritorijas attīstības un nekustamā īpašuma nodaļas vadītājs A. Lukjanovs</w:t>
      </w:r>
    </w:p>
    <w:p w14:paraId="0D750E0F" w14:textId="77777777" w:rsidR="00C961A0" w:rsidRDefault="00C961A0" w:rsidP="00C961A0">
      <w:pPr>
        <w:widowControl w:val="0"/>
        <w:shd w:val="clear" w:color="auto" w:fill="FFFFFF"/>
        <w:autoSpaceDE w:val="0"/>
        <w:autoSpaceDN w:val="0"/>
        <w:adjustRightInd w:val="0"/>
        <w:ind w:right="11" w:firstLine="567"/>
        <w:jc w:val="both"/>
        <w:rPr>
          <w:rFonts w:eastAsiaTheme="minorEastAsia"/>
          <w:spacing w:val="-1"/>
          <w:sz w:val="12"/>
          <w:szCs w:val="12"/>
        </w:rPr>
      </w:pPr>
    </w:p>
    <w:p w14:paraId="5EA8FD3C" w14:textId="77777777" w:rsidR="00C961A0" w:rsidRPr="0034532C" w:rsidRDefault="00C961A0" w:rsidP="00C961A0">
      <w:pPr>
        <w:widowControl w:val="0"/>
        <w:shd w:val="clear" w:color="auto" w:fill="FFFFFF"/>
        <w:autoSpaceDE w:val="0"/>
        <w:autoSpaceDN w:val="0"/>
        <w:adjustRightInd w:val="0"/>
        <w:spacing w:line="274" w:lineRule="exact"/>
        <w:ind w:right="14" w:firstLine="720"/>
        <w:jc w:val="both"/>
        <w:rPr>
          <w:rFonts w:eastAsiaTheme="minorEastAsia"/>
          <w:spacing w:val="-1"/>
          <w:sz w:val="24"/>
          <w:szCs w:val="24"/>
        </w:rPr>
      </w:pPr>
      <w:r w:rsidRPr="0034532C">
        <w:rPr>
          <w:rFonts w:eastAsiaTheme="minorEastAsia"/>
          <w:spacing w:val="-1"/>
          <w:sz w:val="24"/>
          <w:szCs w:val="24"/>
        </w:rPr>
        <w:t>Amatas novada dome (turpmāk – Dome) 2018.</w:t>
      </w:r>
      <w:r>
        <w:rPr>
          <w:rFonts w:eastAsiaTheme="minorEastAsia"/>
          <w:spacing w:val="-1"/>
          <w:sz w:val="24"/>
          <w:szCs w:val="24"/>
        </w:rPr>
        <w:t xml:space="preserve"> </w:t>
      </w:r>
      <w:r w:rsidRPr="0034532C">
        <w:rPr>
          <w:rFonts w:eastAsiaTheme="minorEastAsia"/>
          <w:spacing w:val="-1"/>
          <w:sz w:val="24"/>
          <w:szCs w:val="24"/>
        </w:rPr>
        <w:t>gada 26.</w:t>
      </w:r>
      <w:r>
        <w:rPr>
          <w:rFonts w:eastAsiaTheme="minorEastAsia"/>
          <w:spacing w:val="-1"/>
          <w:sz w:val="24"/>
          <w:szCs w:val="24"/>
        </w:rPr>
        <w:t xml:space="preserve"> </w:t>
      </w:r>
      <w:r w:rsidRPr="0034532C">
        <w:rPr>
          <w:rFonts w:eastAsiaTheme="minorEastAsia"/>
          <w:spacing w:val="-1"/>
          <w:sz w:val="24"/>
          <w:szCs w:val="24"/>
        </w:rPr>
        <w:t>septembrī pieņēma lēmumu “Par detālplānojuma izstrādes uzsākšanu nekustamā īpašuma “</w:t>
      </w:r>
      <w:r>
        <w:rPr>
          <w:rFonts w:eastAsiaTheme="minorEastAsia"/>
          <w:spacing w:val="-1"/>
          <w:sz w:val="24"/>
          <w:szCs w:val="24"/>
        </w:rPr>
        <w:t>Bērnudārzs Kastanītis</w:t>
      </w:r>
      <w:r w:rsidRPr="0034532C">
        <w:rPr>
          <w:rFonts w:eastAsiaTheme="minorEastAsia"/>
          <w:spacing w:val="-1"/>
          <w:sz w:val="24"/>
          <w:szCs w:val="24"/>
        </w:rPr>
        <w:t xml:space="preserve">” zemes vienībai ar kadastra apzīmējumu </w:t>
      </w:r>
      <w:r w:rsidRPr="00236F6C">
        <w:rPr>
          <w:rFonts w:eastAsiaTheme="minorEastAsia"/>
          <w:spacing w:val="-1"/>
          <w:sz w:val="24"/>
          <w:szCs w:val="24"/>
        </w:rPr>
        <w:t>4242 005 0239</w:t>
      </w:r>
      <w:r w:rsidRPr="0034532C">
        <w:rPr>
          <w:rFonts w:eastAsiaTheme="minorEastAsia"/>
          <w:spacing w:val="-1"/>
          <w:sz w:val="24"/>
          <w:szCs w:val="24"/>
        </w:rPr>
        <w:t>” (protokols Nr.</w:t>
      </w:r>
      <w:r>
        <w:rPr>
          <w:rFonts w:eastAsiaTheme="minorEastAsia"/>
          <w:spacing w:val="-1"/>
          <w:sz w:val="24"/>
          <w:szCs w:val="24"/>
        </w:rPr>
        <w:t xml:space="preserve"> </w:t>
      </w:r>
      <w:r w:rsidRPr="0034532C">
        <w:rPr>
          <w:rFonts w:eastAsiaTheme="minorEastAsia"/>
          <w:spacing w:val="-1"/>
          <w:sz w:val="24"/>
          <w:szCs w:val="24"/>
        </w:rPr>
        <w:t>11, 1</w:t>
      </w:r>
      <w:r>
        <w:rPr>
          <w:rFonts w:eastAsiaTheme="minorEastAsia"/>
          <w:spacing w:val="-1"/>
          <w:sz w:val="24"/>
          <w:szCs w:val="24"/>
        </w:rPr>
        <w:t>5</w:t>
      </w:r>
      <w:r w:rsidRPr="0034532C">
        <w:rPr>
          <w:rFonts w:eastAsiaTheme="minorEastAsia"/>
          <w:spacing w:val="-1"/>
          <w:sz w:val="24"/>
          <w:szCs w:val="24"/>
        </w:rPr>
        <w:t xml:space="preserve">.§), ar mērķi zemes vienības </w:t>
      </w:r>
      <w:proofErr w:type="spellStart"/>
      <w:r w:rsidRPr="0034532C">
        <w:rPr>
          <w:rFonts w:eastAsiaTheme="minorEastAsia"/>
          <w:spacing w:val="-1"/>
          <w:sz w:val="24"/>
          <w:szCs w:val="24"/>
        </w:rPr>
        <w:t>parcelācijai</w:t>
      </w:r>
      <w:proofErr w:type="spellEnd"/>
      <w:r w:rsidRPr="0034532C">
        <w:rPr>
          <w:rFonts w:eastAsiaTheme="minorEastAsia"/>
          <w:spacing w:val="-1"/>
          <w:sz w:val="24"/>
          <w:szCs w:val="24"/>
        </w:rPr>
        <w:t xml:space="preserve"> un apbūvei, nosakot apbūves rādītājus, atļauto izmantošanu un izmantošanas aprobežojumus, inženierkomunikāciju izvietojumu un piekļūšanas nosacījumus katrai atdalāmajai zemes vienībai atbilstoši spēkā esošajam Amatas novada teritorijas plānojumam un Teritorijas izmantošanas un apbūves noteikumiem.</w:t>
      </w:r>
    </w:p>
    <w:p w14:paraId="1407D1F3" w14:textId="77777777" w:rsidR="00C961A0" w:rsidRPr="0034532C" w:rsidRDefault="00C961A0" w:rsidP="00C961A0">
      <w:pPr>
        <w:widowControl w:val="0"/>
        <w:shd w:val="clear" w:color="auto" w:fill="FFFFFF"/>
        <w:autoSpaceDE w:val="0"/>
        <w:autoSpaceDN w:val="0"/>
        <w:adjustRightInd w:val="0"/>
        <w:spacing w:line="274" w:lineRule="exact"/>
        <w:ind w:right="14" w:firstLine="720"/>
        <w:jc w:val="both"/>
        <w:rPr>
          <w:rFonts w:eastAsiaTheme="minorEastAsia"/>
          <w:spacing w:val="-1"/>
          <w:sz w:val="24"/>
          <w:szCs w:val="24"/>
        </w:rPr>
      </w:pPr>
      <w:r w:rsidRPr="0034532C">
        <w:rPr>
          <w:rFonts w:eastAsiaTheme="minorEastAsia"/>
          <w:spacing w:val="-1"/>
          <w:sz w:val="24"/>
          <w:szCs w:val="24"/>
        </w:rPr>
        <w:t>Domē 2020.</w:t>
      </w:r>
      <w:r>
        <w:rPr>
          <w:rFonts w:eastAsiaTheme="minorEastAsia"/>
          <w:spacing w:val="-1"/>
          <w:sz w:val="24"/>
          <w:szCs w:val="24"/>
        </w:rPr>
        <w:t xml:space="preserve"> </w:t>
      </w:r>
      <w:r w:rsidRPr="0034532C">
        <w:rPr>
          <w:rFonts w:eastAsiaTheme="minorEastAsia"/>
          <w:spacing w:val="-1"/>
          <w:sz w:val="24"/>
          <w:szCs w:val="24"/>
        </w:rPr>
        <w:t>gada 17.</w:t>
      </w:r>
      <w:r>
        <w:rPr>
          <w:rFonts w:eastAsiaTheme="minorEastAsia"/>
          <w:spacing w:val="-1"/>
          <w:sz w:val="24"/>
          <w:szCs w:val="24"/>
        </w:rPr>
        <w:t xml:space="preserve"> </w:t>
      </w:r>
      <w:r w:rsidRPr="0034532C">
        <w:rPr>
          <w:rFonts w:eastAsiaTheme="minorEastAsia"/>
          <w:spacing w:val="-1"/>
          <w:sz w:val="24"/>
          <w:szCs w:val="24"/>
        </w:rPr>
        <w:t>novembrī ir iesniegts sagatavotais detālplānojuma projekts zemesgabalam “</w:t>
      </w:r>
      <w:r>
        <w:rPr>
          <w:rFonts w:eastAsiaTheme="minorEastAsia"/>
          <w:spacing w:val="-1"/>
          <w:sz w:val="24"/>
          <w:szCs w:val="24"/>
        </w:rPr>
        <w:t>Bērnudārzs Kastanītis</w:t>
      </w:r>
      <w:r w:rsidRPr="0034532C">
        <w:rPr>
          <w:rFonts w:eastAsiaTheme="minorEastAsia"/>
          <w:spacing w:val="-1"/>
          <w:sz w:val="24"/>
          <w:szCs w:val="24"/>
        </w:rPr>
        <w:t>”, Ģikši, Amatas pagasts, Amatas novads. Detālplānojuma izstrādes vadītājs ir sagatavojis ziņojumu par detālplānojuma redakcijas turpmāko virzību, kurā norādīts, ka detālplānojums izstrādāts, ievērojot apstiprināto darba uzdevumu detālplānojuma izstrādei</w:t>
      </w:r>
      <w:r>
        <w:rPr>
          <w:rFonts w:eastAsiaTheme="minorEastAsia"/>
          <w:spacing w:val="-1"/>
          <w:sz w:val="24"/>
          <w:szCs w:val="24"/>
        </w:rPr>
        <w:t>,</w:t>
      </w:r>
      <w:r w:rsidRPr="0034532C">
        <w:rPr>
          <w:rFonts w:eastAsiaTheme="minorEastAsia"/>
          <w:spacing w:val="-1"/>
          <w:sz w:val="24"/>
          <w:szCs w:val="24"/>
        </w:rPr>
        <w:t xml:space="preserve"> un ievēroti institūciju nosacījumi.</w:t>
      </w:r>
    </w:p>
    <w:p w14:paraId="0B0E0104" w14:textId="77777777" w:rsidR="00C961A0" w:rsidRPr="0034532C" w:rsidRDefault="00C961A0" w:rsidP="00C961A0">
      <w:pPr>
        <w:widowControl w:val="0"/>
        <w:shd w:val="clear" w:color="auto" w:fill="FFFFFF"/>
        <w:autoSpaceDE w:val="0"/>
        <w:autoSpaceDN w:val="0"/>
        <w:adjustRightInd w:val="0"/>
        <w:spacing w:line="274" w:lineRule="exact"/>
        <w:ind w:right="14" w:firstLine="720"/>
        <w:jc w:val="both"/>
        <w:rPr>
          <w:rFonts w:eastAsiaTheme="minorEastAsia"/>
          <w:spacing w:val="-1"/>
          <w:sz w:val="24"/>
          <w:szCs w:val="24"/>
        </w:rPr>
      </w:pPr>
      <w:r w:rsidRPr="0034532C">
        <w:rPr>
          <w:rFonts w:eastAsiaTheme="minorEastAsia"/>
          <w:spacing w:val="-1"/>
          <w:sz w:val="24"/>
          <w:szCs w:val="24"/>
        </w:rPr>
        <w:t xml:space="preserve">Iesniegtā detālplānojuma projekta risinājumā ir ietverti ierosinātāja priekšlikumi zemes vienības </w:t>
      </w:r>
      <w:proofErr w:type="spellStart"/>
      <w:r w:rsidRPr="0034532C">
        <w:rPr>
          <w:rFonts w:eastAsiaTheme="minorEastAsia"/>
          <w:spacing w:val="-1"/>
          <w:sz w:val="24"/>
          <w:szCs w:val="24"/>
        </w:rPr>
        <w:t>parcelācijai</w:t>
      </w:r>
      <w:proofErr w:type="spellEnd"/>
      <w:r w:rsidRPr="0034532C">
        <w:rPr>
          <w:rFonts w:eastAsiaTheme="minorEastAsia"/>
          <w:spacing w:val="-1"/>
          <w:sz w:val="24"/>
          <w:szCs w:val="24"/>
        </w:rPr>
        <w:t xml:space="preserve"> un apbūvei, nosakot apbūves rādītājus, atļauto izmantošanu un izmantošanas aprobežojumus, inženierkomunikāciju izvietojumu un piekļūšanas nosacījumus katrai atdalāmajai zemes vienībai atbilstoši spēkā esošajam Amatas novada teritorijas plānojumam un Teritorijas izmantošanas un apbūves noteikumiem.</w:t>
      </w:r>
    </w:p>
    <w:p w14:paraId="3349B099" w14:textId="77777777" w:rsidR="00C961A0" w:rsidRPr="0034532C" w:rsidRDefault="00C961A0" w:rsidP="00C961A0">
      <w:pPr>
        <w:widowControl w:val="0"/>
        <w:shd w:val="clear" w:color="auto" w:fill="FFFFFF"/>
        <w:autoSpaceDE w:val="0"/>
        <w:autoSpaceDN w:val="0"/>
        <w:adjustRightInd w:val="0"/>
        <w:spacing w:line="274" w:lineRule="exact"/>
        <w:ind w:right="14" w:firstLine="720"/>
        <w:jc w:val="both"/>
        <w:rPr>
          <w:rFonts w:eastAsiaTheme="minorEastAsia"/>
          <w:spacing w:val="-1"/>
          <w:sz w:val="24"/>
          <w:szCs w:val="24"/>
        </w:rPr>
      </w:pPr>
      <w:r w:rsidRPr="0034532C">
        <w:rPr>
          <w:rFonts w:eastAsiaTheme="minorEastAsia"/>
          <w:spacing w:val="-1"/>
          <w:sz w:val="24"/>
          <w:szCs w:val="24"/>
        </w:rPr>
        <w:t>Detālplānojuma izstrāde nav apvienota ar būvprojektu izstrādi minimālā sastāvā; izstrādes vadītāja ziņojumā ir ietverts izvērtējums par institūciju nosacījumu ievērošanu un detālplānojuma atbilstību Amatas novada teritorijas plānojumam. Detālplānojumā iekļauti zemes ierīcības darbi, kas reglamentē īpašuma reālo sadali.</w:t>
      </w:r>
    </w:p>
    <w:p w14:paraId="2D08B5A0" w14:textId="30795012" w:rsidR="00C961A0" w:rsidRPr="0034532C" w:rsidRDefault="00C961A0" w:rsidP="00C961A0">
      <w:pPr>
        <w:widowControl w:val="0"/>
        <w:shd w:val="clear" w:color="auto" w:fill="FFFFFF"/>
        <w:autoSpaceDE w:val="0"/>
        <w:autoSpaceDN w:val="0"/>
        <w:adjustRightInd w:val="0"/>
        <w:spacing w:line="274" w:lineRule="exact"/>
        <w:ind w:right="14" w:firstLine="720"/>
        <w:jc w:val="both"/>
        <w:rPr>
          <w:rFonts w:eastAsiaTheme="minorEastAsia"/>
          <w:spacing w:val="-1"/>
          <w:sz w:val="24"/>
          <w:szCs w:val="24"/>
        </w:rPr>
      </w:pPr>
      <w:r w:rsidRPr="0034532C">
        <w:rPr>
          <w:rFonts w:eastAsiaTheme="minorEastAsia"/>
          <w:spacing w:val="-1"/>
          <w:sz w:val="24"/>
          <w:szCs w:val="24"/>
        </w:rPr>
        <w:t>Teritorijas attīstības plānošanas likuma 3.</w:t>
      </w:r>
      <w:r>
        <w:rPr>
          <w:rFonts w:eastAsiaTheme="minorEastAsia"/>
          <w:spacing w:val="-1"/>
          <w:sz w:val="24"/>
          <w:szCs w:val="24"/>
        </w:rPr>
        <w:t xml:space="preserve"> </w:t>
      </w:r>
      <w:r w:rsidRPr="0034532C">
        <w:rPr>
          <w:rFonts w:eastAsiaTheme="minorEastAsia"/>
          <w:spacing w:val="-1"/>
          <w:sz w:val="24"/>
          <w:szCs w:val="24"/>
        </w:rPr>
        <w:t>panta 5.</w:t>
      </w:r>
      <w:r>
        <w:rPr>
          <w:rFonts w:eastAsiaTheme="minorEastAsia"/>
          <w:spacing w:val="-1"/>
          <w:sz w:val="24"/>
          <w:szCs w:val="24"/>
        </w:rPr>
        <w:t xml:space="preserve"> </w:t>
      </w:r>
      <w:r w:rsidRPr="0034532C">
        <w:rPr>
          <w:rFonts w:eastAsiaTheme="minorEastAsia"/>
          <w:spacing w:val="-1"/>
          <w:sz w:val="24"/>
          <w:szCs w:val="24"/>
        </w:rPr>
        <w:t>punkts nosaka, ka teritorijas attīstības plānošanā ir jāievēro atklātības princips, iesaistot sabiedrību un nodrošinot informācijas un lēmumu pieņemšanas atklātumu. Atbilstoši Ministru kabineta 2014.</w:t>
      </w:r>
      <w:r>
        <w:rPr>
          <w:rFonts w:eastAsiaTheme="minorEastAsia"/>
          <w:spacing w:val="-1"/>
          <w:sz w:val="24"/>
          <w:szCs w:val="24"/>
        </w:rPr>
        <w:t xml:space="preserve"> </w:t>
      </w:r>
      <w:r w:rsidRPr="0034532C">
        <w:rPr>
          <w:rFonts w:eastAsiaTheme="minorEastAsia"/>
          <w:spacing w:val="-1"/>
          <w:sz w:val="24"/>
          <w:szCs w:val="24"/>
        </w:rPr>
        <w:t>gada 8.</w:t>
      </w:r>
      <w:r w:rsidR="002F7959">
        <w:rPr>
          <w:rFonts w:eastAsiaTheme="minorEastAsia"/>
          <w:spacing w:val="-1"/>
          <w:sz w:val="24"/>
          <w:szCs w:val="24"/>
        </w:rPr>
        <w:t> </w:t>
      </w:r>
      <w:r w:rsidRPr="0034532C">
        <w:rPr>
          <w:rFonts w:eastAsiaTheme="minorEastAsia"/>
          <w:spacing w:val="-1"/>
          <w:sz w:val="24"/>
          <w:szCs w:val="24"/>
        </w:rPr>
        <w:t>oktobra noteikumu Nr.</w:t>
      </w:r>
      <w:r>
        <w:rPr>
          <w:rFonts w:eastAsiaTheme="minorEastAsia"/>
          <w:spacing w:val="-1"/>
          <w:sz w:val="24"/>
          <w:szCs w:val="24"/>
        </w:rPr>
        <w:t> </w:t>
      </w:r>
      <w:r w:rsidRPr="0034532C">
        <w:rPr>
          <w:rFonts w:eastAsiaTheme="minorEastAsia"/>
          <w:spacing w:val="-1"/>
          <w:sz w:val="24"/>
          <w:szCs w:val="24"/>
        </w:rPr>
        <w:t>628 “Noteikumi par pašvaldību teritorijas attīstības plānošanas dokumentiem” (turpmāk - Noteikumi Nr.</w:t>
      </w:r>
      <w:r>
        <w:rPr>
          <w:rFonts w:eastAsiaTheme="minorEastAsia"/>
          <w:spacing w:val="-1"/>
          <w:sz w:val="24"/>
          <w:szCs w:val="24"/>
        </w:rPr>
        <w:t xml:space="preserve"> </w:t>
      </w:r>
      <w:r w:rsidRPr="0034532C">
        <w:rPr>
          <w:rFonts w:eastAsiaTheme="minorEastAsia"/>
          <w:spacing w:val="-1"/>
          <w:sz w:val="24"/>
          <w:szCs w:val="24"/>
        </w:rPr>
        <w:t>628) 109.1.</w:t>
      </w:r>
      <w:r>
        <w:rPr>
          <w:rFonts w:eastAsiaTheme="minorEastAsia"/>
          <w:spacing w:val="-1"/>
          <w:sz w:val="24"/>
          <w:szCs w:val="24"/>
        </w:rPr>
        <w:t xml:space="preserve"> </w:t>
      </w:r>
      <w:r w:rsidRPr="0034532C">
        <w:rPr>
          <w:rFonts w:eastAsiaTheme="minorEastAsia"/>
          <w:spacing w:val="-1"/>
          <w:sz w:val="24"/>
          <w:szCs w:val="24"/>
        </w:rPr>
        <w:t xml:space="preserve">apakšpunktam pašvaldība nodod detālplānojumu publiskai apspriedei, tādējādi paaugstinot plānošanas procesa kvalitāti un </w:t>
      </w:r>
      <w:r w:rsidRPr="0034532C">
        <w:rPr>
          <w:rFonts w:eastAsiaTheme="minorEastAsia"/>
          <w:spacing w:val="-1"/>
          <w:sz w:val="24"/>
          <w:szCs w:val="24"/>
        </w:rPr>
        <w:lastRenderedPageBreak/>
        <w:t>plānošanas rezultātu atbilstību sabiedrības vajadzībām un interesēm. Ievērojot tiesisko regulējumu par teritorijas attīstības plānošanu, nekustamā īpašuma “</w:t>
      </w:r>
      <w:r>
        <w:rPr>
          <w:rFonts w:eastAsiaTheme="minorEastAsia"/>
          <w:spacing w:val="-1"/>
          <w:sz w:val="24"/>
          <w:szCs w:val="24"/>
        </w:rPr>
        <w:t>Bērnudārzs Kastanītis</w:t>
      </w:r>
      <w:r w:rsidRPr="0034532C">
        <w:rPr>
          <w:rFonts w:eastAsiaTheme="minorEastAsia"/>
          <w:spacing w:val="-1"/>
          <w:sz w:val="24"/>
          <w:szCs w:val="24"/>
        </w:rPr>
        <w:t xml:space="preserve">” detālplānojums </w:t>
      </w:r>
      <w:r>
        <w:rPr>
          <w:rFonts w:eastAsiaTheme="minorEastAsia"/>
          <w:spacing w:val="-1"/>
          <w:sz w:val="24"/>
          <w:szCs w:val="24"/>
        </w:rPr>
        <w:t xml:space="preserve">ir </w:t>
      </w:r>
      <w:r w:rsidRPr="0034532C">
        <w:rPr>
          <w:rFonts w:eastAsiaTheme="minorEastAsia"/>
          <w:spacing w:val="-1"/>
          <w:sz w:val="24"/>
          <w:szCs w:val="24"/>
        </w:rPr>
        <w:t>nododams publiskai apspriedei, lai noskaidrotu sabiedrības un iesaistīto institūciju viedokli un lai, ievērojot to, Dome varētu lemt par zemesgabala turpmāko izmantošanu, atbilstoši detālplānojumā apstiprinātajām izmantošanām un apbūves parametriem, izskatot konkrētus attīstības priekšlikumus un plānošanas uzdevumus atbilstošās komitejās un pieņemot atsevišķus Domes lēmumus.</w:t>
      </w:r>
    </w:p>
    <w:p w14:paraId="105D957A" w14:textId="29C4F44F" w:rsidR="00161DAE" w:rsidRPr="00161DAE" w:rsidRDefault="00C961A0" w:rsidP="00161DAE">
      <w:pPr>
        <w:shd w:val="clear" w:color="auto" w:fill="FFFFFF"/>
        <w:ind w:left="29" w:right="-1" w:firstLine="727"/>
        <w:jc w:val="both"/>
        <w:rPr>
          <w:sz w:val="24"/>
          <w:szCs w:val="24"/>
        </w:rPr>
      </w:pPr>
      <w:r w:rsidRPr="0034532C">
        <w:rPr>
          <w:rFonts w:eastAsiaTheme="minorEastAsia"/>
          <w:spacing w:val="-1"/>
          <w:sz w:val="24"/>
          <w:szCs w:val="24"/>
        </w:rPr>
        <w:t>Ņemot vērā iepriekš minēto un pamatojoties uz Teritorijas attīstības plānošanas likuma 28.</w:t>
      </w:r>
      <w:r>
        <w:rPr>
          <w:rFonts w:eastAsiaTheme="minorEastAsia"/>
          <w:spacing w:val="-1"/>
          <w:sz w:val="24"/>
          <w:szCs w:val="24"/>
        </w:rPr>
        <w:t> </w:t>
      </w:r>
      <w:r w:rsidRPr="0034532C">
        <w:rPr>
          <w:rFonts w:eastAsiaTheme="minorEastAsia"/>
          <w:spacing w:val="-1"/>
          <w:sz w:val="24"/>
          <w:szCs w:val="24"/>
        </w:rPr>
        <w:t xml:space="preserve">panta </w:t>
      </w:r>
      <w:r>
        <w:rPr>
          <w:rFonts w:eastAsiaTheme="minorEastAsia"/>
          <w:spacing w:val="-1"/>
          <w:sz w:val="24"/>
          <w:szCs w:val="24"/>
        </w:rPr>
        <w:t xml:space="preserve">pirmajā </w:t>
      </w:r>
      <w:r w:rsidRPr="0034532C">
        <w:rPr>
          <w:rFonts w:eastAsiaTheme="minorEastAsia"/>
          <w:spacing w:val="-1"/>
          <w:sz w:val="24"/>
          <w:szCs w:val="24"/>
        </w:rPr>
        <w:t>daļā noteikto, Ministru kabineta 2014.</w:t>
      </w:r>
      <w:r>
        <w:rPr>
          <w:rFonts w:eastAsiaTheme="minorEastAsia"/>
          <w:spacing w:val="-1"/>
          <w:sz w:val="24"/>
          <w:szCs w:val="24"/>
        </w:rPr>
        <w:t xml:space="preserve"> </w:t>
      </w:r>
      <w:r w:rsidRPr="0034532C">
        <w:rPr>
          <w:rFonts w:eastAsiaTheme="minorEastAsia"/>
          <w:spacing w:val="-1"/>
          <w:sz w:val="24"/>
          <w:szCs w:val="24"/>
        </w:rPr>
        <w:t>gada 14.</w:t>
      </w:r>
      <w:r>
        <w:rPr>
          <w:rFonts w:eastAsiaTheme="minorEastAsia"/>
          <w:spacing w:val="-1"/>
          <w:sz w:val="24"/>
          <w:szCs w:val="24"/>
        </w:rPr>
        <w:t xml:space="preserve"> </w:t>
      </w:r>
      <w:r w:rsidRPr="0034532C">
        <w:rPr>
          <w:rFonts w:eastAsiaTheme="minorEastAsia"/>
          <w:spacing w:val="-1"/>
          <w:sz w:val="24"/>
          <w:szCs w:val="24"/>
        </w:rPr>
        <w:t>oktobra noteikumu Nr.</w:t>
      </w:r>
      <w:r>
        <w:rPr>
          <w:rFonts w:eastAsiaTheme="minorEastAsia"/>
          <w:spacing w:val="-1"/>
          <w:sz w:val="24"/>
          <w:szCs w:val="24"/>
        </w:rPr>
        <w:t xml:space="preserve"> </w:t>
      </w:r>
      <w:r w:rsidRPr="0034532C">
        <w:rPr>
          <w:rFonts w:eastAsiaTheme="minorEastAsia"/>
          <w:spacing w:val="-1"/>
          <w:sz w:val="24"/>
          <w:szCs w:val="24"/>
        </w:rPr>
        <w:t>628 „Noteikumi par pašvaldību teritorijas attīstības plānošanas dokumentiem" 109. punktu, Administratīvā procesa likuma 55.</w:t>
      </w:r>
      <w:r>
        <w:rPr>
          <w:rFonts w:eastAsiaTheme="minorEastAsia"/>
          <w:spacing w:val="-1"/>
          <w:sz w:val="24"/>
          <w:szCs w:val="24"/>
        </w:rPr>
        <w:t xml:space="preserve"> </w:t>
      </w:r>
      <w:r w:rsidRPr="0034532C">
        <w:rPr>
          <w:rFonts w:eastAsiaTheme="minorEastAsia"/>
          <w:spacing w:val="-1"/>
          <w:sz w:val="24"/>
          <w:szCs w:val="24"/>
        </w:rPr>
        <w:t>panta l).</w:t>
      </w:r>
      <w:r>
        <w:rPr>
          <w:rFonts w:eastAsiaTheme="minorEastAsia"/>
          <w:spacing w:val="-1"/>
          <w:sz w:val="24"/>
          <w:szCs w:val="24"/>
        </w:rPr>
        <w:t xml:space="preserve"> </w:t>
      </w:r>
      <w:r w:rsidRPr="0034532C">
        <w:rPr>
          <w:rFonts w:eastAsiaTheme="minorEastAsia"/>
          <w:spacing w:val="-1"/>
          <w:sz w:val="24"/>
          <w:szCs w:val="24"/>
        </w:rPr>
        <w:t>punktu, 66.</w:t>
      </w:r>
      <w:r>
        <w:rPr>
          <w:rFonts w:eastAsiaTheme="minorEastAsia"/>
          <w:spacing w:val="-1"/>
          <w:sz w:val="24"/>
          <w:szCs w:val="24"/>
        </w:rPr>
        <w:t xml:space="preserve"> </w:t>
      </w:r>
      <w:r w:rsidRPr="0034532C">
        <w:rPr>
          <w:rFonts w:eastAsiaTheme="minorEastAsia"/>
          <w:spacing w:val="-1"/>
          <w:sz w:val="24"/>
          <w:szCs w:val="24"/>
        </w:rPr>
        <w:t xml:space="preserve">panta </w:t>
      </w:r>
      <w:r>
        <w:rPr>
          <w:rFonts w:eastAsiaTheme="minorEastAsia"/>
          <w:spacing w:val="-1"/>
          <w:sz w:val="24"/>
          <w:szCs w:val="24"/>
        </w:rPr>
        <w:t xml:space="preserve">pirmās </w:t>
      </w:r>
      <w:r w:rsidRPr="0034532C">
        <w:rPr>
          <w:rFonts w:eastAsiaTheme="minorEastAsia"/>
          <w:spacing w:val="-1"/>
          <w:sz w:val="24"/>
          <w:szCs w:val="24"/>
        </w:rPr>
        <w:t>daļas 1.</w:t>
      </w:r>
      <w:r>
        <w:rPr>
          <w:rFonts w:eastAsiaTheme="minorEastAsia"/>
          <w:spacing w:val="-1"/>
          <w:sz w:val="24"/>
          <w:szCs w:val="24"/>
        </w:rPr>
        <w:t xml:space="preserve"> </w:t>
      </w:r>
      <w:r w:rsidRPr="0034532C">
        <w:rPr>
          <w:rFonts w:eastAsiaTheme="minorEastAsia"/>
          <w:spacing w:val="-1"/>
          <w:sz w:val="24"/>
          <w:szCs w:val="24"/>
        </w:rPr>
        <w:t>punktu, 67.</w:t>
      </w:r>
      <w:r>
        <w:rPr>
          <w:rFonts w:eastAsiaTheme="minorEastAsia"/>
          <w:spacing w:val="-1"/>
          <w:sz w:val="24"/>
          <w:szCs w:val="24"/>
        </w:rPr>
        <w:t xml:space="preserve"> </w:t>
      </w:r>
      <w:r w:rsidRPr="0034532C">
        <w:rPr>
          <w:rFonts w:eastAsiaTheme="minorEastAsia"/>
          <w:spacing w:val="-1"/>
          <w:sz w:val="24"/>
          <w:szCs w:val="24"/>
        </w:rPr>
        <w:t xml:space="preserve">panta </w:t>
      </w:r>
      <w:r>
        <w:rPr>
          <w:rFonts w:eastAsiaTheme="minorEastAsia"/>
          <w:spacing w:val="-1"/>
          <w:sz w:val="24"/>
          <w:szCs w:val="24"/>
        </w:rPr>
        <w:t xml:space="preserve">septīto </w:t>
      </w:r>
      <w:r w:rsidRPr="0034532C">
        <w:rPr>
          <w:rFonts w:eastAsiaTheme="minorEastAsia"/>
          <w:spacing w:val="-1"/>
          <w:sz w:val="24"/>
          <w:szCs w:val="24"/>
        </w:rPr>
        <w:t xml:space="preserve">daļu, Covid-19 infekcijas izplatības pārvaldības likuma 21. pantā noteikto, </w:t>
      </w:r>
      <w:r w:rsidR="00161DAE" w:rsidRPr="00FA4D3D">
        <w:rPr>
          <w:sz w:val="24"/>
          <w:szCs w:val="24"/>
        </w:rPr>
        <w:t xml:space="preserve">saskaņā ar 2020. gada </w:t>
      </w:r>
      <w:r w:rsidR="00161DAE">
        <w:rPr>
          <w:sz w:val="24"/>
          <w:szCs w:val="24"/>
        </w:rPr>
        <w:t>15. decembra</w:t>
      </w:r>
      <w:r w:rsidR="00161DAE" w:rsidRPr="00FA4D3D">
        <w:rPr>
          <w:sz w:val="24"/>
          <w:szCs w:val="24"/>
        </w:rPr>
        <w:t xml:space="preserve"> </w:t>
      </w:r>
      <w:r w:rsidR="00161DAE" w:rsidRPr="00FA4D3D">
        <w:rPr>
          <w:bCs/>
          <w:sz w:val="24"/>
          <w:szCs w:val="24"/>
        </w:rPr>
        <w:t>Finanšu un attīstības, Izglītības, kultūras un sporta un</w:t>
      </w:r>
      <w:r w:rsidR="00161DAE" w:rsidRPr="00FA4D3D">
        <w:rPr>
          <w:b/>
          <w:bCs/>
          <w:sz w:val="24"/>
          <w:szCs w:val="24"/>
        </w:rPr>
        <w:t xml:space="preserve"> </w:t>
      </w:r>
      <w:r w:rsidR="00161DAE" w:rsidRPr="00FA4D3D">
        <w:rPr>
          <w:bCs/>
          <w:sz w:val="24"/>
          <w:szCs w:val="24"/>
        </w:rPr>
        <w:t>Sociālo, veselības un ģimenes jautājumu</w:t>
      </w:r>
      <w:r w:rsidR="00161DAE" w:rsidRPr="00FA4D3D">
        <w:rPr>
          <w:sz w:val="24"/>
          <w:szCs w:val="24"/>
        </w:rPr>
        <w:t xml:space="preserve"> apvienoto komiteju sēdes lēmumu (protokols Nr. </w:t>
      </w:r>
      <w:r w:rsidR="00161DAE">
        <w:rPr>
          <w:sz w:val="24"/>
          <w:szCs w:val="24"/>
        </w:rPr>
        <w:t>13</w:t>
      </w:r>
      <w:r w:rsidR="00161DAE" w:rsidRPr="00FA4D3D">
        <w:rPr>
          <w:sz w:val="24"/>
          <w:szCs w:val="24"/>
        </w:rPr>
        <w:t xml:space="preserve">, </w:t>
      </w:r>
      <w:r w:rsidR="00161DAE">
        <w:rPr>
          <w:sz w:val="24"/>
          <w:szCs w:val="24"/>
        </w:rPr>
        <w:t>16</w:t>
      </w:r>
      <w:r w:rsidR="00161DAE" w:rsidRPr="00FA4D3D">
        <w:rPr>
          <w:sz w:val="24"/>
          <w:szCs w:val="24"/>
        </w:rPr>
        <w:t>.§)</w:t>
      </w:r>
    </w:p>
    <w:p w14:paraId="0A2DE9E5" w14:textId="77777777" w:rsidR="002F7959" w:rsidRPr="002D3A3D" w:rsidRDefault="002F7959" w:rsidP="002F7959">
      <w:pPr>
        <w:ind w:firstLine="720"/>
        <w:jc w:val="both"/>
        <w:rPr>
          <w:rFonts w:eastAsiaTheme="minorHAnsi"/>
          <w:b/>
          <w:bCs/>
          <w:sz w:val="24"/>
          <w:szCs w:val="24"/>
          <w:lang w:eastAsia="en-US"/>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7581ABD7" w14:textId="77777777" w:rsidR="00C961A0" w:rsidRPr="00D52582" w:rsidRDefault="00C961A0" w:rsidP="00C961A0">
      <w:pPr>
        <w:widowControl w:val="0"/>
        <w:shd w:val="clear" w:color="auto" w:fill="FFFFFF"/>
        <w:autoSpaceDE w:val="0"/>
        <w:autoSpaceDN w:val="0"/>
        <w:adjustRightInd w:val="0"/>
        <w:ind w:right="11" w:firstLine="567"/>
        <w:jc w:val="both"/>
        <w:rPr>
          <w:rFonts w:eastAsiaTheme="minorEastAsia"/>
          <w:spacing w:val="-1"/>
          <w:sz w:val="12"/>
          <w:szCs w:val="12"/>
        </w:rPr>
      </w:pPr>
    </w:p>
    <w:p w14:paraId="0AAA5104" w14:textId="77777777" w:rsidR="00C961A0" w:rsidRPr="00D52582" w:rsidRDefault="00C961A0" w:rsidP="00B03E09">
      <w:pPr>
        <w:pStyle w:val="Sarakstarindkopa"/>
        <w:widowControl w:val="0"/>
        <w:numPr>
          <w:ilvl w:val="0"/>
          <w:numId w:val="28"/>
        </w:numPr>
        <w:shd w:val="clear" w:color="auto" w:fill="FFFFFF"/>
        <w:autoSpaceDE w:val="0"/>
        <w:autoSpaceDN w:val="0"/>
        <w:adjustRightInd w:val="0"/>
        <w:ind w:left="714" w:hanging="357"/>
        <w:jc w:val="both"/>
        <w:rPr>
          <w:rFonts w:eastAsiaTheme="minorEastAsia"/>
          <w:sz w:val="24"/>
          <w:szCs w:val="24"/>
        </w:rPr>
      </w:pPr>
      <w:r w:rsidRPr="00D52582">
        <w:rPr>
          <w:rFonts w:eastAsiaTheme="minorEastAsia"/>
          <w:sz w:val="24"/>
          <w:szCs w:val="24"/>
        </w:rPr>
        <w:t>Nodot publiskajai apsprie</w:t>
      </w:r>
      <w:r w:rsidRPr="00D52582">
        <w:rPr>
          <w:sz w:val="24"/>
          <w:szCs w:val="24"/>
        </w:rPr>
        <w:t>šanai nekustamā īpašuma “Bērnudārzs Kastanītis” detālplānojuma projektu.</w:t>
      </w:r>
    </w:p>
    <w:p w14:paraId="42F2CE4F" w14:textId="77777777" w:rsidR="00C961A0" w:rsidRPr="00D52582" w:rsidRDefault="00C961A0" w:rsidP="00B03E09">
      <w:pPr>
        <w:pStyle w:val="Sarakstarindkopa"/>
        <w:widowControl w:val="0"/>
        <w:numPr>
          <w:ilvl w:val="0"/>
          <w:numId w:val="28"/>
        </w:numPr>
        <w:shd w:val="clear" w:color="auto" w:fill="FFFFFF"/>
        <w:autoSpaceDE w:val="0"/>
        <w:autoSpaceDN w:val="0"/>
        <w:adjustRightInd w:val="0"/>
        <w:ind w:left="714" w:hanging="357"/>
        <w:jc w:val="both"/>
        <w:rPr>
          <w:rFonts w:eastAsiaTheme="minorEastAsia"/>
          <w:sz w:val="24"/>
          <w:szCs w:val="24"/>
        </w:rPr>
      </w:pPr>
      <w:r w:rsidRPr="00D52582">
        <w:rPr>
          <w:sz w:val="24"/>
          <w:szCs w:val="24"/>
        </w:rPr>
        <w:t xml:space="preserve">Noteikt detālplānojuma projekta publiskās apspriešanas sākuma termiņu no </w:t>
      </w:r>
      <w:r w:rsidRPr="00D52582">
        <w:rPr>
          <w:rFonts w:eastAsiaTheme="minorEastAsia"/>
          <w:sz w:val="24"/>
          <w:szCs w:val="24"/>
        </w:rPr>
        <w:t>2021.</w:t>
      </w:r>
      <w:r>
        <w:rPr>
          <w:rFonts w:eastAsiaTheme="minorEastAsia"/>
          <w:sz w:val="24"/>
          <w:szCs w:val="24"/>
        </w:rPr>
        <w:t xml:space="preserve"> </w:t>
      </w:r>
      <w:r w:rsidRPr="00D52582">
        <w:rPr>
          <w:rFonts w:eastAsiaTheme="minorEastAsia"/>
          <w:sz w:val="24"/>
          <w:szCs w:val="24"/>
        </w:rPr>
        <w:t>gada 4.</w:t>
      </w:r>
      <w:r>
        <w:rPr>
          <w:rFonts w:eastAsiaTheme="minorEastAsia"/>
          <w:sz w:val="24"/>
          <w:szCs w:val="24"/>
        </w:rPr>
        <w:t> </w:t>
      </w:r>
      <w:r w:rsidRPr="00D52582">
        <w:rPr>
          <w:rFonts w:eastAsiaTheme="minorEastAsia"/>
          <w:sz w:val="24"/>
          <w:szCs w:val="24"/>
        </w:rPr>
        <w:t>janvāra un beigu termi</w:t>
      </w:r>
      <w:r w:rsidRPr="00D52582">
        <w:rPr>
          <w:sz w:val="24"/>
          <w:szCs w:val="24"/>
        </w:rPr>
        <w:t xml:space="preserve">ņu divas nedēļas pēc ārkārtējās situācijas </w:t>
      </w:r>
      <w:r w:rsidRPr="00D52582">
        <w:rPr>
          <w:rFonts w:eastAsiaTheme="minorEastAsia"/>
          <w:spacing w:val="-4"/>
          <w:sz w:val="24"/>
          <w:szCs w:val="24"/>
        </w:rPr>
        <w:t>atcel</w:t>
      </w:r>
      <w:r w:rsidRPr="00D52582">
        <w:rPr>
          <w:spacing w:val="-4"/>
          <w:sz w:val="24"/>
          <w:szCs w:val="24"/>
        </w:rPr>
        <w:t>šanas.</w:t>
      </w:r>
    </w:p>
    <w:p w14:paraId="77E18DF4" w14:textId="2E8C63DE" w:rsidR="00C961A0" w:rsidRPr="00D52582" w:rsidRDefault="00C961A0" w:rsidP="00B03E09">
      <w:pPr>
        <w:pStyle w:val="Sarakstarindkopa"/>
        <w:widowControl w:val="0"/>
        <w:numPr>
          <w:ilvl w:val="0"/>
          <w:numId w:val="28"/>
        </w:numPr>
        <w:shd w:val="clear" w:color="auto" w:fill="FFFFFF"/>
        <w:autoSpaceDE w:val="0"/>
        <w:autoSpaceDN w:val="0"/>
        <w:adjustRightInd w:val="0"/>
        <w:ind w:left="714" w:hanging="357"/>
        <w:jc w:val="both"/>
        <w:rPr>
          <w:rFonts w:eastAsiaTheme="minorEastAsia"/>
          <w:sz w:val="24"/>
          <w:szCs w:val="24"/>
        </w:rPr>
      </w:pPr>
      <w:r w:rsidRPr="00D52582">
        <w:rPr>
          <w:rFonts w:eastAsiaTheme="minorEastAsia"/>
          <w:sz w:val="24"/>
          <w:szCs w:val="24"/>
        </w:rPr>
        <w:t>Det</w:t>
      </w:r>
      <w:r w:rsidRPr="00D52582">
        <w:rPr>
          <w:sz w:val="24"/>
          <w:szCs w:val="24"/>
        </w:rPr>
        <w:t xml:space="preserve">ālplānojuma projekta publiskās apspriešanas sanāksmi klātienē organizēt </w:t>
      </w:r>
      <w:r w:rsidR="002F7959">
        <w:rPr>
          <w:sz w:val="24"/>
          <w:szCs w:val="24"/>
        </w:rPr>
        <w:t xml:space="preserve">Amatas novada pašvaldības </w:t>
      </w:r>
      <w:r w:rsidRPr="00BA2D9D">
        <w:rPr>
          <w:sz w:val="24"/>
          <w:szCs w:val="24"/>
        </w:rPr>
        <w:t xml:space="preserve">Amatas </w:t>
      </w:r>
      <w:r>
        <w:rPr>
          <w:sz w:val="24"/>
          <w:szCs w:val="24"/>
        </w:rPr>
        <w:t>pagasta pārvaldē</w:t>
      </w:r>
      <w:r w:rsidRPr="00BA2D9D">
        <w:rPr>
          <w:sz w:val="24"/>
          <w:szCs w:val="24"/>
        </w:rPr>
        <w:t xml:space="preserve">, </w:t>
      </w:r>
      <w:r>
        <w:rPr>
          <w:sz w:val="24"/>
          <w:szCs w:val="24"/>
        </w:rPr>
        <w:t xml:space="preserve">Egļu iela 1, </w:t>
      </w:r>
      <w:r w:rsidRPr="002D6001">
        <w:rPr>
          <w:sz w:val="24"/>
          <w:szCs w:val="24"/>
        </w:rPr>
        <w:t xml:space="preserve">Ģikši, Amatas pagasts, </w:t>
      </w:r>
      <w:r w:rsidRPr="00D52582">
        <w:rPr>
          <w:sz w:val="24"/>
          <w:szCs w:val="24"/>
        </w:rPr>
        <w:t>Amatas novads divu nedēļu laikā pēc ārkārtējās situācijas atcelšanas.</w:t>
      </w:r>
    </w:p>
    <w:p w14:paraId="230FC101" w14:textId="1BD7100A" w:rsidR="00C961A0" w:rsidRPr="00D52582" w:rsidRDefault="00C961A0" w:rsidP="00B03E09">
      <w:pPr>
        <w:pStyle w:val="Sarakstarindkopa"/>
        <w:widowControl w:val="0"/>
        <w:numPr>
          <w:ilvl w:val="0"/>
          <w:numId w:val="28"/>
        </w:numPr>
        <w:shd w:val="clear" w:color="auto" w:fill="FFFFFF"/>
        <w:autoSpaceDE w:val="0"/>
        <w:autoSpaceDN w:val="0"/>
        <w:adjustRightInd w:val="0"/>
        <w:ind w:left="714" w:hanging="357"/>
        <w:jc w:val="both"/>
        <w:rPr>
          <w:rFonts w:eastAsiaTheme="minorEastAsia"/>
          <w:sz w:val="24"/>
          <w:szCs w:val="24"/>
        </w:rPr>
      </w:pPr>
      <w:r w:rsidRPr="00D52582">
        <w:rPr>
          <w:rFonts w:eastAsiaTheme="minorEastAsia"/>
          <w:sz w:val="24"/>
          <w:szCs w:val="24"/>
        </w:rPr>
        <w:t>Noteikt, ka ar detālplānojuma paskaidrojuma rakstu, apbūves nosacījumiem un grafisko daļu,</w:t>
      </w:r>
      <w:r w:rsidR="00DE004C">
        <w:rPr>
          <w:rFonts w:eastAsiaTheme="minorEastAsia"/>
          <w:sz w:val="24"/>
          <w:szCs w:val="24"/>
        </w:rPr>
        <w:t xml:space="preserve"> </w:t>
      </w:r>
      <w:r w:rsidRPr="00D52582">
        <w:rPr>
          <w:rFonts w:eastAsiaTheme="minorEastAsia"/>
          <w:sz w:val="24"/>
          <w:szCs w:val="24"/>
        </w:rPr>
        <w:t xml:space="preserve">personas var iepazīties valsts vienotajā ģeotelpiskās informācijas portālā </w:t>
      </w:r>
      <w:hyperlink r:id="rId16" w:history="1">
        <w:r w:rsidRPr="00813B5D">
          <w:rPr>
            <w:rStyle w:val="Hipersaite"/>
            <w:rFonts w:eastAsiaTheme="minorEastAsia"/>
            <w:sz w:val="24"/>
            <w:szCs w:val="24"/>
          </w:rPr>
          <w:t>www.geolatvija.lv</w:t>
        </w:r>
      </w:hyperlink>
      <w:r>
        <w:rPr>
          <w:rFonts w:eastAsiaTheme="minorEastAsia"/>
          <w:sz w:val="24"/>
          <w:szCs w:val="24"/>
        </w:rPr>
        <w:t xml:space="preserve"> </w:t>
      </w:r>
      <w:r w:rsidRPr="00D52582">
        <w:rPr>
          <w:rFonts w:eastAsiaTheme="minorEastAsia"/>
          <w:sz w:val="24"/>
          <w:szCs w:val="24"/>
        </w:rPr>
        <w:t xml:space="preserve">un pašvaldības tīmekļa vietnē </w:t>
      </w:r>
      <w:hyperlink r:id="rId17" w:history="1">
        <w:r w:rsidRPr="00813B5D">
          <w:rPr>
            <w:rStyle w:val="Hipersaite"/>
            <w:rFonts w:eastAsiaTheme="minorEastAsia"/>
            <w:sz w:val="24"/>
            <w:szCs w:val="24"/>
          </w:rPr>
          <w:t>www.amatasnovads.lv</w:t>
        </w:r>
      </w:hyperlink>
      <w:r>
        <w:rPr>
          <w:rFonts w:eastAsiaTheme="minorEastAsia"/>
          <w:sz w:val="24"/>
          <w:szCs w:val="24"/>
        </w:rPr>
        <w:t xml:space="preserve"> </w:t>
      </w:r>
      <w:r w:rsidRPr="00D52582">
        <w:rPr>
          <w:rFonts w:eastAsiaTheme="minorEastAsia"/>
          <w:sz w:val="24"/>
          <w:szCs w:val="24"/>
        </w:rPr>
        <w:t xml:space="preserve">un ar detālplānojuma redakciju un tam pievienoto dokumentāciju papīra formā varēs iepazīties </w:t>
      </w:r>
      <w:r>
        <w:rPr>
          <w:rFonts w:eastAsiaTheme="minorEastAsia"/>
          <w:sz w:val="24"/>
          <w:szCs w:val="24"/>
        </w:rPr>
        <w:t>T</w:t>
      </w:r>
      <w:r w:rsidRPr="00D52582">
        <w:rPr>
          <w:rFonts w:eastAsiaTheme="minorEastAsia"/>
          <w:sz w:val="24"/>
          <w:szCs w:val="24"/>
        </w:rPr>
        <w:t xml:space="preserve">eritorijas attīstības un nekustamā īpašuma nodaļas telpās </w:t>
      </w:r>
      <w:r w:rsidR="00F16E10">
        <w:rPr>
          <w:rFonts w:eastAsiaTheme="minorEastAsia"/>
          <w:sz w:val="24"/>
          <w:szCs w:val="24"/>
        </w:rPr>
        <w:t xml:space="preserve">Jāņa </w:t>
      </w:r>
      <w:proofErr w:type="spellStart"/>
      <w:r w:rsidRPr="00D52582">
        <w:rPr>
          <w:rFonts w:eastAsiaTheme="minorEastAsia"/>
          <w:sz w:val="24"/>
          <w:szCs w:val="24"/>
        </w:rPr>
        <w:t>Poruka</w:t>
      </w:r>
      <w:proofErr w:type="spellEnd"/>
      <w:r w:rsidRPr="00D52582">
        <w:rPr>
          <w:rFonts w:eastAsiaTheme="minorEastAsia"/>
          <w:sz w:val="24"/>
          <w:szCs w:val="24"/>
        </w:rPr>
        <w:t xml:space="preserve"> iela 8, Cēsis</w:t>
      </w:r>
      <w:r>
        <w:rPr>
          <w:rFonts w:eastAsiaTheme="minorEastAsia"/>
          <w:sz w:val="24"/>
          <w:szCs w:val="24"/>
        </w:rPr>
        <w:t>, Cēsu novads,</w:t>
      </w:r>
      <w:r w:rsidRPr="00D52582">
        <w:rPr>
          <w:rFonts w:eastAsiaTheme="minorEastAsia"/>
          <w:sz w:val="24"/>
          <w:szCs w:val="24"/>
        </w:rPr>
        <w:t xml:space="preserve"> pēc ārkārtējās situācijas atcelšanas.</w:t>
      </w:r>
    </w:p>
    <w:p w14:paraId="2E6C047A" w14:textId="77777777" w:rsidR="00C961A0" w:rsidRPr="00D52582" w:rsidRDefault="00C961A0" w:rsidP="00B03E09">
      <w:pPr>
        <w:pStyle w:val="Sarakstarindkopa"/>
        <w:widowControl w:val="0"/>
        <w:numPr>
          <w:ilvl w:val="0"/>
          <w:numId w:val="28"/>
        </w:numPr>
        <w:shd w:val="clear" w:color="auto" w:fill="FFFFFF"/>
        <w:autoSpaceDE w:val="0"/>
        <w:autoSpaceDN w:val="0"/>
        <w:adjustRightInd w:val="0"/>
        <w:ind w:left="714" w:hanging="357"/>
        <w:jc w:val="both"/>
        <w:rPr>
          <w:rFonts w:eastAsiaTheme="minorEastAsia"/>
          <w:sz w:val="24"/>
          <w:szCs w:val="24"/>
        </w:rPr>
      </w:pPr>
      <w:r w:rsidRPr="00D52582">
        <w:rPr>
          <w:rFonts w:eastAsiaTheme="minorEastAsia"/>
          <w:sz w:val="24"/>
          <w:szCs w:val="24"/>
        </w:rPr>
        <w:t>Detālplānojuma izstrādes vadītājam ievietot paziņojumu par detālplānojuma publisko apspriešanu Teritorijas attīstības plānošanas informācijas sistēmā.</w:t>
      </w:r>
    </w:p>
    <w:p w14:paraId="00F4903F" w14:textId="77777777" w:rsidR="00C961A0" w:rsidRPr="00D52582" w:rsidRDefault="00C961A0" w:rsidP="00B03E09">
      <w:pPr>
        <w:pStyle w:val="Sarakstarindkopa"/>
        <w:widowControl w:val="0"/>
        <w:numPr>
          <w:ilvl w:val="0"/>
          <w:numId w:val="28"/>
        </w:numPr>
        <w:shd w:val="clear" w:color="auto" w:fill="FFFFFF"/>
        <w:autoSpaceDE w:val="0"/>
        <w:autoSpaceDN w:val="0"/>
        <w:adjustRightInd w:val="0"/>
        <w:ind w:left="714" w:hanging="357"/>
        <w:jc w:val="both"/>
        <w:rPr>
          <w:rFonts w:eastAsiaTheme="minorEastAsia"/>
          <w:sz w:val="24"/>
          <w:szCs w:val="24"/>
        </w:rPr>
      </w:pPr>
      <w:r w:rsidRPr="00D52582">
        <w:rPr>
          <w:sz w:val="24"/>
          <w:szCs w:val="24"/>
        </w:rPr>
        <w:t>Nekustamā īpašuma “Bērnudārzs Kastanītis” detālplānojuma darba uzdevuma derīguma termiņu noteikt līdz 2021.</w:t>
      </w:r>
      <w:r>
        <w:rPr>
          <w:sz w:val="24"/>
          <w:szCs w:val="24"/>
        </w:rPr>
        <w:t xml:space="preserve"> </w:t>
      </w:r>
      <w:r w:rsidRPr="00D52582">
        <w:rPr>
          <w:sz w:val="24"/>
          <w:szCs w:val="24"/>
        </w:rPr>
        <w:t>gada 31.</w:t>
      </w:r>
      <w:r>
        <w:rPr>
          <w:sz w:val="24"/>
          <w:szCs w:val="24"/>
        </w:rPr>
        <w:t xml:space="preserve"> </w:t>
      </w:r>
      <w:r w:rsidRPr="00D52582">
        <w:rPr>
          <w:sz w:val="24"/>
          <w:szCs w:val="24"/>
        </w:rPr>
        <w:t>decembrim.</w:t>
      </w:r>
    </w:p>
    <w:p w14:paraId="414E5EC9" w14:textId="77777777" w:rsidR="00C961A0" w:rsidRPr="00D52582" w:rsidRDefault="00C961A0" w:rsidP="00B03E09">
      <w:pPr>
        <w:pStyle w:val="Sarakstarindkopa"/>
        <w:widowControl w:val="0"/>
        <w:numPr>
          <w:ilvl w:val="0"/>
          <w:numId w:val="28"/>
        </w:numPr>
        <w:autoSpaceDE w:val="0"/>
        <w:autoSpaceDN w:val="0"/>
        <w:adjustRightInd w:val="0"/>
        <w:ind w:left="714" w:hanging="357"/>
        <w:jc w:val="both"/>
        <w:rPr>
          <w:rFonts w:eastAsiaTheme="minorEastAsia"/>
          <w:sz w:val="24"/>
          <w:szCs w:val="24"/>
        </w:rPr>
      </w:pPr>
      <w:r w:rsidRPr="00D52582">
        <w:rPr>
          <w:rFonts w:eastAsiaTheme="minorEastAsia"/>
          <w:sz w:val="24"/>
          <w:szCs w:val="24"/>
        </w:rPr>
        <w:t xml:space="preserve">Kontroli par lēmuma izpildi uzdot Teritorijas attīstības un nekustamā īpašuma nodaļas vadītājam Arvīdam </w:t>
      </w:r>
      <w:proofErr w:type="spellStart"/>
      <w:r w:rsidRPr="00D52582">
        <w:rPr>
          <w:rFonts w:eastAsiaTheme="minorEastAsia"/>
          <w:sz w:val="24"/>
          <w:szCs w:val="24"/>
        </w:rPr>
        <w:t>Lukjanovam</w:t>
      </w:r>
      <w:proofErr w:type="spellEnd"/>
      <w:r w:rsidRPr="00D52582">
        <w:rPr>
          <w:rFonts w:eastAsiaTheme="minorEastAsia"/>
          <w:sz w:val="24"/>
          <w:szCs w:val="24"/>
        </w:rPr>
        <w:t>.</w:t>
      </w:r>
    </w:p>
    <w:p w14:paraId="76970AB3" w14:textId="77777777" w:rsidR="00C961A0" w:rsidRPr="003B2B9D" w:rsidRDefault="00C961A0" w:rsidP="00C961A0">
      <w:pPr>
        <w:rPr>
          <w:b/>
          <w:color w:val="000000"/>
          <w:sz w:val="12"/>
          <w:szCs w:val="12"/>
        </w:rPr>
      </w:pPr>
    </w:p>
    <w:p w14:paraId="1B827DD9" w14:textId="54CFC635" w:rsidR="00C961A0" w:rsidRPr="00DF0224" w:rsidRDefault="00A776D6" w:rsidP="00C961A0">
      <w:pPr>
        <w:jc w:val="center"/>
        <w:rPr>
          <w:b/>
          <w:color w:val="000000"/>
          <w:sz w:val="24"/>
          <w:szCs w:val="24"/>
        </w:rPr>
      </w:pPr>
      <w:r>
        <w:rPr>
          <w:b/>
          <w:color w:val="000000"/>
          <w:sz w:val="24"/>
          <w:szCs w:val="24"/>
        </w:rPr>
        <w:t>1</w:t>
      </w:r>
      <w:r w:rsidR="00EF598F">
        <w:rPr>
          <w:b/>
          <w:color w:val="000000"/>
          <w:sz w:val="24"/>
          <w:szCs w:val="24"/>
        </w:rPr>
        <w:t>9</w:t>
      </w:r>
      <w:r w:rsidR="00C961A0" w:rsidRPr="00DF0224">
        <w:rPr>
          <w:b/>
          <w:color w:val="000000"/>
          <w:sz w:val="24"/>
          <w:szCs w:val="24"/>
        </w:rPr>
        <w:t>.§</w:t>
      </w:r>
    </w:p>
    <w:p w14:paraId="7822BB61" w14:textId="77777777" w:rsidR="00C961A0" w:rsidRPr="00DF0224" w:rsidRDefault="00C961A0" w:rsidP="00C961A0">
      <w:pPr>
        <w:pBdr>
          <w:bottom w:val="single" w:sz="12" w:space="1" w:color="auto"/>
        </w:pBdr>
        <w:jc w:val="center"/>
        <w:rPr>
          <w:b/>
          <w:sz w:val="24"/>
          <w:szCs w:val="24"/>
        </w:rPr>
      </w:pPr>
      <w:r w:rsidRPr="00DF0224">
        <w:rPr>
          <w:b/>
          <w:color w:val="000000"/>
          <w:sz w:val="24"/>
          <w:szCs w:val="24"/>
        </w:rPr>
        <w:t>Par</w:t>
      </w:r>
      <w:r>
        <w:rPr>
          <w:b/>
          <w:color w:val="000000"/>
          <w:sz w:val="24"/>
          <w:szCs w:val="24"/>
        </w:rPr>
        <w:t xml:space="preserve"> </w:t>
      </w:r>
      <w:r w:rsidRPr="003D53E7">
        <w:rPr>
          <w:b/>
          <w:sz w:val="24"/>
        </w:rPr>
        <w:t>nekustamā īpašuma nodokļa atvieglojumiem politiski represētajām personām</w:t>
      </w:r>
    </w:p>
    <w:p w14:paraId="677B785D" w14:textId="77777777" w:rsidR="00C961A0" w:rsidRDefault="00C961A0" w:rsidP="00C961A0">
      <w:pPr>
        <w:jc w:val="both"/>
        <w:rPr>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60BFE072" w14:textId="77777777" w:rsidR="00C961A0" w:rsidRPr="007E0B88" w:rsidRDefault="00C961A0" w:rsidP="00C961A0">
      <w:pPr>
        <w:jc w:val="both"/>
        <w:rPr>
          <w:color w:val="000000"/>
          <w:sz w:val="12"/>
          <w:szCs w:val="12"/>
        </w:rPr>
      </w:pPr>
    </w:p>
    <w:p w14:paraId="3C126163" w14:textId="52DBF771" w:rsidR="00C961A0" w:rsidRPr="003D53E7" w:rsidRDefault="00C961A0" w:rsidP="00C961A0">
      <w:pPr>
        <w:jc w:val="both"/>
        <w:rPr>
          <w:sz w:val="24"/>
        </w:rPr>
      </w:pPr>
      <w:r w:rsidRPr="003D53E7">
        <w:rPr>
          <w:b/>
          <w:sz w:val="24"/>
        </w:rPr>
        <w:tab/>
      </w:r>
      <w:r w:rsidRPr="003D53E7">
        <w:rPr>
          <w:sz w:val="24"/>
        </w:rPr>
        <w:t xml:space="preserve">Amatas novada pašvaldība ir izskatījusi </w:t>
      </w:r>
      <w:r w:rsidR="00794D0B">
        <w:rPr>
          <w:sz w:val="24"/>
        </w:rPr>
        <w:t>G. B.</w:t>
      </w:r>
      <w:r w:rsidRPr="003D53E7">
        <w:rPr>
          <w:sz w:val="24"/>
        </w:rPr>
        <w:t xml:space="preserve"> (p</w:t>
      </w:r>
      <w:r>
        <w:rPr>
          <w:sz w:val="24"/>
        </w:rPr>
        <w:t xml:space="preserve">ersonas </w:t>
      </w:r>
      <w:r w:rsidRPr="003D53E7">
        <w:rPr>
          <w:sz w:val="24"/>
        </w:rPr>
        <w:t>k</w:t>
      </w:r>
      <w:r>
        <w:rPr>
          <w:sz w:val="24"/>
        </w:rPr>
        <w:t>ods</w:t>
      </w:r>
      <w:r w:rsidRPr="003D53E7">
        <w:rPr>
          <w:sz w:val="24"/>
        </w:rPr>
        <w:t xml:space="preserve"> </w:t>
      </w:r>
      <w:r w:rsidR="00794D0B">
        <w:rPr>
          <w:sz w:val="24"/>
        </w:rPr>
        <w:t>[..]</w:t>
      </w:r>
      <w:r w:rsidRPr="003D53E7">
        <w:rPr>
          <w:sz w:val="24"/>
        </w:rPr>
        <w:t xml:space="preserve">) 2020. gada </w:t>
      </w:r>
      <w:r>
        <w:rPr>
          <w:sz w:val="24"/>
        </w:rPr>
        <w:t>2</w:t>
      </w:r>
      <w:r w:rsidRPr="003D53E7">
        <w:rPr>
          <w:sz w:val="24"/>
        </w:rPr>
        <w:t>.</w:t>
      </w:r>
      <w:r w:rsidR="00794D0B">
        <w:rPr>
          <w:sz w:val="24"/>
        </w:rPr>
        <w:t> </w:t>
      </w:r>
      <w:r>
        <w:rPr>
          <w:sz w:val="24"/>
        </w:rPr>
        <w:t>decemb</w:t>
      </w:r>
      <w:r w:rsidRPr="003D53E7">
        <w:rPr>
          <w:sz w:val="24"/>
        </w:rPr>
        <w:t>rī reģistrēto iesniegumu (reģ. Nr. 9-2/2020/</w:t>
      </w:r>
      <w:r>
        <w:rPr>
          <w:sz w:val="24"/>
        </w:rPr>
        <w:t>22</w:t>
      </w:r>
      <w:r w:rsidRPr="003D53E7">
        <w:rPr>
          <w:sz w:val="24"/>
        </w:rPr>
        <w:t>4</w:t>
      </w:r>
      <w:r>
        <w:rPr>
          <w:sz w:val="24"/>
        </w:rPr>
        <w:t>4</w:t>
      </w:r>
      <w:r w:rsidRPr="003D53E7">
        <w:rPr>
          <w:sz w:val="24"/>
        </w:rPr>
        <w:t>) ar lūgumu samazināt par 50% nekustamā īpašuma nodokļa apmēru kā politiski represētajai personai.</w:t>
      </w:r>
    </w:p>
    <w:p w14:paraId="282EE2FD" w14:textId="4746EDAE" w:rsidR="00C961A0" w:rsidRPr="003D53E7" w:rsidRDefault="00C961A0" w:rsidP="00C961A0">
      <w:pPr>
        <w:jc w:val="both"/>
        <w:rPr>
          <w:sz w:val="24"/>
        </w:rPr>
      </w:pPr>
      <w:r w:rsidRPr="003D53E7">
        <w:rPr>
          <w:sz w:val="24"/>
        </w:rPr>
        <w:tab/>
      </w:r>
      <w:r w:rsidR="00794D0B">
        <w:rPr>
          <w:sz w:val="24"/>
        </w:rPr>
        <w:t>G. B.</w:t>
      </w:r>
      <w:r w:rsidRPr="003D53E7">
        <w:rPr>
          <w:sz w:val="24"/>
        </w:rPr>
        <w:t xml:space="preserve"> nekustamais īpašums Amatas pagasta </w:t>
      </w:r>
      <w:r w:rsidR="00794D0B">
        <w:rPr>
          <w:sz w:val="24"/>
        </w:rPr>
        <w:t>[..]</w:t>
      </w:r>
      <w:r w:rsidRPr="003D53E7">
        <w:rPr>
          <w:sz w:val="24"/>
        </w:rPr>
        <w:t xml:space="preserve"> (kad. Nr. </w:t>
      </w:r>
      <w:r w:rsidR="00794D0B">
        <w:rPr>
          <w:sz w:val="24"/>
        </w:rPr>
        <w:t>[..]</w:t>
      </w:r>
      <w:r w:rsidRPr="003D53E7">
        <w:rPr>
          <w:sz w:val="24"/>
        </w:rPr>
        <w:t xml:space="preserve">) piešķirts ar Amatas pagasta TDP 1992. gada 28. augusta lēmumu par zemes piešķiršanu lietošanā. Nekustamais īpašums Amatas pagasta </w:t>
      </w:r>
      <w:r w:rsidR="00794D0B">
        <w:rPr>
          <w:sz w:val="24"/>
        </w:rPr>
        <w:t>[..]</w:t>
      </w:r>
      <w:r w:rsidRPr="003D53E7">
        <w:rPr>
          <w:sz w:val="24"/>
        </w:rPr>
        <w:t xml:space="preserve"> (kad. Nr. </w:t>
      </w:r>
      <w:r w:rsidR="00794D0B">
        <w:rPr>
          <w:sz w:val="24"/>
        </w:rPr>
        <w:t>[..]</w:t>
      </w:r>
      <w:r w:rsidRPr="003D53E7">
        <w:rPr>
          <w:sz w:val="24"/>
        </w:rPr>
        <w:t>) piešķirts ar Amatas pagasta TDP 1994. gada 24.</w:t>
      </w:r>
      <w:r w:rsidR="00794D0B">
        <w:rPr>
          <w:sz w:val="24"/>
        </w:rPr>
        <w:t> </w:t>
      </w:r>
      <w:r w:rsidRPr="003D53E7">
        <w:rPr>
          <w:sz w:val="24"/>
        </w:rPr>
        <w:t xml:space="preserve">marta lēmumu par īpašuma tiesību atjaunošanu. Nekustamais īpašums Amatas pagasta </w:t>
      </w:r>
      <w:r w:rsidR="00794D0B">
        <w:rPr>
          <w:sz w:val="24"/>
        </w:rPr>
        <w:t>[..]</w:t>
      </w:r>
      <w:r w:rsidRPr="003D53E7">
        <w:rPr>
          <w:sz w:val="24"/>
        </w:rPr>
        <w:t xml:space="preserve"> (kad. Nr. </w:t>
      </w:r>
      <w:r w:rsidR="00794D0B">
        <w:rPr>
          <w:sz w:val="24"/>
        </w:rPr>
        <w:t>[..]</w:t>
      </w:r>
      <w:r w:rsidRPr="003D53E7">
        <w:rPr>
          <w:sz w:val="24"/>
        </w:rPr>
        <w:t>) piešķirts ar Amatas pagasta TDP 1992. gada 16. decembra lēmumu par zemes piešķiršanu lietošanā. Īpašumi reģistrēti Amatas pagasta zemesgrāmatā ar folijas Nr.</w:t>
      </w:r>
      <w:r>
        <w:rPr>
          <w:sz w:val="24"/>
        </w:rPr>
        <w:t> </w:t>
      </w:r>
      <w:r w:rsidR="00794D0B">
        <w:rPr>
          <w:sz w:val="24"/>
        </w:rPr>
        <w:t>[..]</w:t>
      </w:r>
      <w:r w:rsidRPr="003D53E7">
        <w:rPr>
          <w:sz w:val="24"/>
        </w:rPr>
        <w:t>, Nr.</w:t>
      </w:r>
      <w:r w:rsidR="00794D0B">
        <w:rPr>
          <w:sz w:val="24"/>
        </w:rPr>
        <w:t> [..]</w:t>
      </w:r>
      <w:r w:rsidRPr="003D53E7">
        <w:rPr>
          <w:sz w:val="24"/>
        </w:rPr>
        <w:t>. 1997. gada 20. februārī izdota politiski represētās personas apliecība Nr.</w:t>
      </w:r>
      <w:r>
        <w:rPr>
          <w:sz w:val="24"/>
        </w:rPr>
        <w:t> </w:t>
      </w:r>
      <w:r w:rsidR="00794D0B">
        <w:rPr>
          <w:sz w:val="24"/>
        </w:rPr>
        <w:t>[..]</w:t>
      </w:r>
      <w:r w:rsidRPr="003D53E7">
        <w:rPr>
          <w:sz w:val="24"/>
        </w:rPr>
        <w:t>.</w:t>
      </w:r>
    </w:p>
    <w:p w14:paraId="5B91145B" w14:textId="153B4417" w:rsidR="00161DAE" w:rsidRPr="00161DAE" w:rsidRDefault="00C961A0" w:rsidP="00161DAE">
      <w:pPr>
        <w:shd w:val="clear" w:color="auto" w:fill="FFFFFF"/>
        <w:ind w:left="29" w:right="-1" w:firstLine="727"/>
        <w:jc w:val="both"/>
        <w:rPr>
          <w:sz w:val="24"/>
          <w:szCs w:val="24"/>
        </w:rPr>
      </w:pPr>
      <w:r w:rsidRPr="003D53E7">
        <w:rPr>
          <w:sz w:val="24"/>
        </w:rPr>
        <w:lastRenderedPageBreak/>
        <w:t xml:space="preserve">Pamatojoties uz likuma “Par nekustamā īpašuma nodokli” 5. panta otro daļu, kā arī </w:t>
      </w:r>
      <w:r w:rsidR="00A81978">
        <w:rPr>
          <w:sz w:val="24"/>
        </w:rPr>
        <w:t>G. B.</w:t>
      </w:r>
      <w:r w:rsidRPr="003D53E7">
        <w:rPr>
          <w:sz w:val="24"/>
        </w:rPr>
        <w:t xml:space="preserve"> 2020. gada </w:t>
      </w:r>
      <w:r>
        <w:rPr>
          <w:sz w:val="24"/>
        </w:rPr>
        <w:t>2. decembrī</w:t>
      </w:r>
      <w:r w:rsidRPr="003D53E7">
        <w:rPr>
          <w:sz w:val="24"/>
        </w:rPr>
        <w:t xml:space="preserve"> reģistrēto iesniegumu</w:t>
      </w:r>
      <w:r>
        <w:rPr>
          <w:sz w:val="24"/>
        </w:rPr>
        <w:t xml:space="preserve">, </w:t>
      </w:r>
      <w:r w:rsidR="00161DAE" w:rsidRPr="00FA4D3D">
        <w:rPr>
          <w:sz w:val="24"/>
          <w:szCs w:val="24"/>
        </w:rPr>
        <w:t xml:space="preserve">saskaņā ar 2020. gada </w:t>
      </w:r>
      <w:r w:rsidR="00161DAE">
        <w:rPr>
          <w:sz w:val="24"/>
          <w:szCs w:val="24"/>
        </w:rPr>
        <w:t>15. decembra</w:t>
      </w:r>
      <w:r w:rsidR="00161DAE" w:rsidRPr="00FA4D3D">
        <w:rPr>
          <w:sz w:val="24"/>
          <w:szCs w:val="24"/>
        </w:rPr>
        <w:t xml:space="preserve"> </w:t>
      </w:r>
      <w:r w:rsidR="00161DAE" w:rsidRPr="00FA4D3D">
        <w:rPr>
          <w:bCs/>
          <w:sz w:val="24"/>
          <w:szCs w:val="24"/>
        </w:rPr>
        <w:t>Finanšu un attīstības, Izglītības, kultūras un sporta un</w:t>
      </w:r>
      <w:r w:rsidR="00161DAE" w:rsidRPr="00FA4D3D">
        <w:rPr>
          <w:b/>
          <w:bCs/>
          <w:sz w:val="24"/>
          <w:szCs w:val="24"/>
        </w:rPr>
        <w:t xml:space="preserve"> </w:t>
      </w:r>
      <w:r w:rsidR="00161DAE" w:rsidRPr="00FA4D3D">
        <w:rPr>
          <w:bCs/>
          <w:sz w:val="24"/>
          <w:szCs w:val="24"/>
        </w:rPr>
        <w:t>Sociālo, veselības un ģimenes jautājumu</w:t>
      </w:r>
      <w:r w:rsidR="00161DAE" w:rsidRPr="00FA4D3D">
        <w:rPr>
          <w:sz w:val="24"/>
          <w:szCs w:val="24"/>
        </w:rPr>
        <w:t xml:space="preserve"> apvienoto komiteju sēdes lēmumu (protokols Nr. </w:t>
      </w:r>
      <w:r w:rsidR="00161DAE">
        <w:rPr>
          <w:sz w:val="24"/>
          <w:szCs w:val="24"/>
        </w:rPr>
        <w:t>13</w:t>
      </w:r>
      <w:r w:rsidR="00161DAE" w:rsidRPr="00FA4D3D">
        <w:rPr>
          <w:sz w:val="24"/>
          <w:szCs w:val="24"/>
        </w:rPr>
        <w:t xml:space="preserve">, </w:t>
      </w:r>
      <w:r w:rsidR="00161DAE">
        <w:rPr>
          <w:sz w:val="24"/>
          <w:szCs w:val="24"/>
        </w:rPr>
        <w:t>17</w:t>
      </w:r>
      <w:r w:rsidR="00161DAE" w:rsidRPr="00FA4D3D">
        <w:rPr>
          <w:sz w:val="24"/>
          <w:szCs w:val="24"/>
        </w:rPr>
        <w:t>.§)</w:t>
      </w:r>
    </w:p>
    <w:p w14:paraId="6CA616BE" w14:textId="77777777" w:rsidR="00565E50" w:rsidRPr="002D3A3D" w:rsidRDefault="00565E50" w:rsidP="00565E50">
      <w:pPr>
        <w:ind w:firstLine="720"/>
        <w:jc w:val="both"/>
        <w:rPr>
          <w:rFonts w:eastAsiaTheme="minorHAnsi"/>
          <w:b/>
          <w:bCs/>
          <w:sz w:val="24"/>
          <w:szCs w:val="24"/>
          <w:lang w:eastAsia="en-US"/>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6DD5C10F" w14:textId="77777777" w:rsidR="00C961A0" w:rsidRPr="003D53E7" w:rsidRDefault="00C961A0" w:rsidP="00C961A0">
      <w:pPr>
        <w:ind w:firstLine="720"/>
        <w:jc w:val="both"/>
        <w:rPr>
          <w:sz w:val="12"/>
          <w:szCs w:val="8"/>
        </w:rPr>
      </w:pPr>
    </w:p>
    <w:p w14:paraId="3C5C4F8A" w14:textId="2766E6D9" w:rsidR="00C961A0" w:rsidRPr="003D53E7" w:rsidRDefault="00C961A0" w:rsidP="00C961A0">
      <w:pPr>
        <w:ind w:firstLine="720"/>
        <w:jc w:val="both"/>
        <w:rPr>
          <w:sz w:val="24"/>
        </w:rPr>
      </w:pPr>
      <w:r w:rsidRPr="003D53E7">
        <w:rPr>
          <w:sz w:val="24"/>
        </w:rPr>
        <w:t xml:space="preserve">Piešķirt </w:t>
      </w:r>
      <w:r w:rsidR="00A81978">
        <w:rPr>
          <w:sz w:val="24"/>
        </w:rPr>
        <w:t>G. B.</w:t>
      </w:r>
      <w:r w:rsidRPr="003D53E7">
        <w:rPr>
          <w:sz w:val="24"/>
        </w:rPr>
        <w:t xml:space="preserve"> nekustamo īpašumu Amatas pagasta </w:t>
      </w:r>
      <w:r w:rsidR="00A81978">
        <w:rPr>
          <w:sz w:val="24"/>
        </w:rPr>
        <w:t>[..]</w:t>
      </w:r>
      <w:r w:rsidRPr="003D53E7">
        <w:rPr>
          <w:sz w:val="24"/>
        </w:rPr>
        <w:t xml:space="preserve">, </w:t>
      </w:r>
      <w:r w:rsidR="00A81978">
        <w:rPr>
          <w:sz w:val="24"/>
        </w:rPr>
        <w:t>[..]</w:t>
      </w:r>
      <w:r w:rsidRPr="003D53E7">
        <w:rPr>
          <w:sz w:val="24"/>
        </w:rPr>
        <w:t xml:space="preserve">, </w:t>
      </w:r>
      <w:r w:rsidR="00A81978">
        <w:rPr>
          <w:sz w:val="24"/>
        </w:rPr>
        <w:t>[..]</w:t>
      </w:r>
      <w:r w:rsidRPr="003D53E7">
        <w:rPr>
          <w:sz w:val="24"/>
        </w:rPr>
        <w:t xml:space="preserve"> nodokļa summas samazinājumu par 50% kā politiski represētajai personai.</w:t>
      </w:r>
    </w:p>
    <w:p w14:paraId="3C643AF9" w14:textId="77777777" w:rsidR="00C961A0" w:rsidRPr="003D53E7" w:rsidRDefault="00C961A0" w:rsidP="00C961A0">
      <w:pPr>
        <w:ind w:left="1800"/>
        <w:contextualSpacing/>
        <w:jc w:val="both"/>
        <w:rPr>
          <w:sz w:val="12"/>
          <w:szCs w:val="8"/>
        </w:rPr>
      </w:pPr>
    </w:p>
    <w:p w14:paraId="6C373420" w14:textId="77777777" w:rsidR="00C961A0" w:rsidRPr="003D53E7" w:rsidRDefault="00C961A0" w:rsidP="00C961A0">
      <w:pPr>
        <w:ind w:firstLine="720"/>
        <w:jc w:val="both"/>
        <w:rPr>
          <w:sz w:val="24"/>
        </w:rPr>
      </w:pPr>
      <w:r w:rsidRPr="003D53E7">
        <w:rPr>
          <w:sz w:val="24"/>
        </w:rPr>
        <w:t>Lēmums stājas spēkā ar tā pieņemšanas brīdi.</w:t>
      </w:r>
    </w:p>
    <w:p w14:paraId="1CD7AF61" w14:textId="77777777" w:rsidR="00C961A0" w:rsidRPr="003D53E7" w:rsidRDefault="00C961A0" w:rsidP="00C961A0">
      <w:pPr>
        <w:ind w:firstLine="720"/>
        <w:jc w:val="both"/>
        <w:rPr>
          <w:sz w:val="24"/>
        </w:rPr>
      </w:pPr>
      <w:r w:rsidRPr="003D53E7">
        <w:rPr>
          <w:sz w:val="24"/>
        </w:rPr>
        <w:t>Šo lēmumu var pārsūdzēt Administratīvajā rajona tiesā (Administratīvās rajona tiesas tiesu namā Valmierā, Voldemāra Baloža ielā 13a, LV – 4201) viena mēneša laikā no tā spēkā stāšanās dienas.</w:t>
      </w:r>
    </w:p>
    <w:p w14:paraId="196FEA8B" w14:textId="0325EA45" w:rsidR="00C961A0" w:rsidRDefault="00C961A0" w:rsidP="00C961A0">
      <w:pPr>
        <w:jc w:val="both"/>
        <w:rPr>
          <w:b/>
          <w:color w:val="000000"/>
          <w:sz w:val="12"/>
          <w:szCs w:val="12"/>
        </w:rPr>
      </w:pPr>
    </w:p>
    <w:p w14:paraId="6098FBD5" w14:textId="77777777" w:rsidR="002E161E" w:rsidRPr="00FE0E6E" w:rsidRDefault="002E161E" w:rsidP="00C961A0">
      <w:pPr>
        <w:jc w:val="both"/>
        <w:rPr>
          <w:b/>
          <w:color w:val="000000"/>
          <w:sz w:val="12"/>
          <w:szCs w:val="12"/>
        </w:rPr>
      </w:pPr>
    </w:p>
    <w:p w14:paraId="758582DA" w14:textId="51B51AB1" w:rsidR="00C961A0" w:rsidRPr="00DF0224" w:rsidRDefault="00EF598F" w:rsidP="00C961A0">
      <w:pPr>
        <w:jc w:val="center"/>
        <w:rPr>
          <w:b/>
          <w:color w:val="000000"/>
          <w:sz w:val="24"/>
          <w:szCs w:val="24"/>
        </w:rPr>
      </w:pPr>
      <w:r>
        <w:rPr>
          <w:b/>
          <w:color w:val="000000"/>
          <w:sz w:val="24"/>
          <w:szCs w:val="24"/>
        </w:rPr>
        <w:t>20</w:t>
      </w:r>
      <w:r w:rsidR="00C961A0" w:rsidRPr="00DF0224">
        <w:rPr>
          <w:b/>
          <w:color w:val="000000"/>
          <w:sz w:val="24"/>
          <w:szCs w:val="24"/>
        </w:rPr>
        <w:t>.§</w:t>
      </w:r>
    </w:p>
    <w:p w14:paraId="1DF9D36B" w14:textId="77777777" w:rsidR="00C961A0" w:rsidRPr="00DF0224" w:rsidRDefault="00C961A0" w:rsidP="00C961A0">
      <w:pPr>
        <w:pBdr>
          <w:bottom w:val="single" w:sz="12" w:space="1" w:color="auto"/>
        </w:pBdr>
        <w:jc w:val="center"/>
        <w:rPr>
          <w:b/>
          <w:sz w:val="24"/>
          <w:szCs w:val="24"/>
        </w:rPr>
      </w:pPr>
      <w:r w:rsidRPr="00DF0224">
        <w:rPr>
          <w:b/>
          <w:color w:val="000000"/>
          <w:sz w:val="24"/>
          <w:szCs w:val="24"/>
        </w:rPr>
        <w:t>Par</w:t>
      </w:r>
      <w:r>
        <w:rPr>
          <w:b/>
          <w:color w:val="000000"/>
          <w:sz w:val="24"/>
          <w:szCs w:val="24"/>
        </w:rPr>
        <w:t xml:space="preserve"> </w:t>
      </w:r>
      <w:r w:rsidRPr="003D53E7">
        <w:rPr>
          <w:b/>
          <w:sz w:val="24"/>
        </w:rPr>
        <w:t>nekustamā īpašuma nodokļa atvieglojumiem politiski represētajām personām</w:t>
      </w:r>
    </w:p>
    <w:p w14:paraId="14306AD8" w14:textId="77777777" w:rsidR="00C961A0" w:rsidRDefault="00C961A0" w:rsidP="00C961A0">
      <w:pPr>
        <w:jc w:val="both"/>
        <w:rPr>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59139FD1" w14:textId="77777777" w:rsidR="00C961A0" w:rsidRPr="006C77C9" w:rsidRDefault="00C961A0" w:rsidP="00C961A0">
      <w:pPr>
        <w:jc w:val="both"/>
        <w:rPr>
          <w:b/>
          <w:sz w:val="12"/>
          <w:szCs w:val="8"/>
        </w:rPr>
      </w:pPr>
      <w:r w:rsidRPr="003D53E7">
        <w:rPr>
          <w:b/>
          <w:sz w:val="24"/>
        </w:rPr>
        <w:tab/>
      </w:r>
    </w:p>
    <w:p w14:paraId="60E7089D" w14:textId="04B0A3B7" w:rsidR="00C961A0" w:rsidRPr="003D53E7" w:rsidRDefault="00C961A0" w:rsidP="00C961A0">
      <w:pPr>
        <w:ind w:firstLine="720"/>
        <w:jc w:val="both"/>
        <w:rPr>
          <w:sz w:val="24"/>
        </w:rPr>
      </w:pPr>
      <w:r w:rsidRPr="003D53E7">
        <w:rPr>
          <w:sz w:val="24"/>
        </w:rPr>
        <w:t xml:space="preserve">Amatas novada pašvaldība ir izskatījusi </w:t>
      </w:r>
      <w:r w:rsidR="00A81978">
        <w:rPr>
          <w:sz w:val="24"/>
        </w:rPr>
        <w:t>V. Z.</w:t>
      </w:r>
      <w:r w:rsidRPr="003D53E7">
        <w:rPr>
          <w:sz w:val="24"/>
        </w:rPr>
        <w:t xml:space="preserve"> (p</w:t>
      </w:r>
      <w:r>
        <w:rPr>
          <w:sz w:val="24"/>
        </w:rPr>
        <w:t xml:space="preserve">ersonas </w:t>
      </w:r>
      <w:r w:rsidRPr="003D53E7">
        <w:rPr>
          <w:sz w:val="24"/>
        </w:rPr>
        <w:t>k</w:t>
      </w:r>
      <w:r>
        <w:rPr>
          <w:sz w:val="24"/>
        </w:rPr>
        <w:t>ods</w:t>
      </w:r>
      <w:r w:rsidRPr="003D53E7">
        <w:rPr>
          <w:sz w:val="24"/>
        </w:rPr>
        <w:t xml:space="preserve"> </w:t>
      </w:r>
      <w:r w:rsidR="00A81978">
        <w:rPr>
          <w:sz w:val="24"/>
        </w:rPr>
        <w:t>[..]</w:t>
      </w:r>
      <w:r w:rsidRPr="003D53E7">
        <w:rPr>
          <w:sz w:val="24"/>
        </w:rPr>
        <w:t>) 20</w:t>
      </w:r>
      <w:r>
        <w:rPr>
          <w:sz w:val="24"/>
        </w:rPr>
        <w:t>20</w:t>
      </w:r>
      <w:r w:rsidRPr="003D53E7">
        <w:rPr>
          <w:sz w:val="24"/>
        </w:rPr>
        <w:t>. gada 1</w:t>
      </w:r>
      <w:r>
        <w:rPr>
          <w:sz w:val="24"/>
        </w:rPr>
        <w:t>0</w:t>
      </w:r>
      <w:r w:rsidRPr="003D53E7">
        <w:rPr>
          <w:sz w:val="24"/>
        </w:rPr>
        <w:t>.</w:t>
      </w:r>
      <w:r w:rsidR="00A81978">
        <w:rPr>
          <w:sz w:val="24"/>
        </w:rPr>
        <w:t> </w:t>
      </w:r>
      <w:r w:rsidRPr="003D53E7">
        <w:rPr>
          <w:sz w:val="24"/>
        </w:rPr>
        <w:t>decembrī reģistrēto iesniegumu (reģ. Nr. 9-</w:t>
      </w:r>
      <w:r>
        <w:rPr>
          <w:sz w:val="24"/>
        </w:rPr>
        <w:t>2</w:t>
      </w:r>
      <w:r w:rsidRPr="003D53E7">
        <w:rPr>
          <w:sz w:val="24"/>
        </w:rPr>
        <w:t>/20</w:t>
      </w:r>
      <w:r>
        <w:rPr>
          <w:sz w:val="24"/>
        </w:rPr>
        <w:t>20</w:t>
      </w:r>
      <w:r w:rsidRPr="003D53E7">
        <w:rPr>
          <w:sz w:val="24"/>
        </w:rPr>
        <w:t>/2</w:t>
      </w:r>
      <w:r>
        <w:rPr>
          <w:sz w:val="24"/>
        </w:rPr>
        <w:t>295</w:t>
      </w:r>
      <w:r w:rsidRPr="003D53E7">
        <w:rPr>
          <w:sz w:val="24"/>
        </w:rPr>
        <w:t>) ar lūgumu samazināt par 50% nekustamā īpašuma nodokļa apmēru kā politiski represētajai personai.</w:t>
      </w:r>
    </w:p>
    <w:p w14:paraId="1A425A43" w14:textId="64A66431" w:rsidR="00C961A0" w:rsidRPr="003D53E7" w:rsidRDefault="00C961A0" w:rsidP="00C961A0">
      <w:pPr>
        <w:jc w:val="both"/>
        <w:rPr>
          <w:sz w:val="24"/>
        </w:rPr>
      </w:pPr>
      <w:r w:rsidRPr="003D53E7">
        <w:rPr>
          <w:sz w:val="24"/>
        </w:rPr>
        <w:tab/>
      </w:r>
      <w:r w:rsidR="0063771A">
        <w:rPr>
          <w:sz w:val="24"/>
        </w:rPr>
        <w:t>V. Z.</w:t>
      </w:r>
      <w:r w:rsidRPr="003D53E7">
        <w:rPr>
          <w:sz w:val="24"/>
        </w:rPr>
        <w:t xml:space="preserve"> nekustamais īpašums Amatas pagasta </w:t>
      </w:r>
      <w:r w:rsidR="0063771A">
        <w:rPr>
          <w:sz w:val="24"/>
        </w:rPr>
        <w:t>[..]</w:t>
      </w:r>
      <w:r w:rsidRPr="003D53E7">
        <w:rPr>
          <w:sz w:val="24"/>
        </w:rPr>
        <w:t xml:space="preserve"> (NĪ kad. Nr. </w:t>
      </w:r>
      <w:r w:rsidR="0063771A">
        <w:rPr>
          <w:sz w:val="24"/>
        </w:rPr>
        <w:t>[..]</w:t>
      </w:r>
      <w:r w:rsidRPr="003D53E7">
        <w:rPr>
          <w:sz w:val="24"/>
        </w:rPr>
        <w:t>) reģistrēts 15.02.2007. Amatas pagasta zemesgrāmatā ar folijas Nr. </w:t>
      </w:r>
      <w:r w:rsidR="00ED0CFF">
        <w:rPr>
          <w:sz w:val="24"/>
        </w:rPr>
        <w:t>[..]</w:t>
      </w:r>
      <w:r w:rsidRPr="003D53E7">
        <w:rPr>
          <w:sz w:val="24"/>
        </w:rPr>
        <w:t>. 1998. gada 26. martā izdota politiski represētās personas apliecība Nr. </w:t>
      </w:r>
      <w:r w:rsidR="00ED0CFF">
        <w:rPr>
          <w:sz w:val="24"/>
        </w:rPr>
        <w:t>[..]</w:t>
      </w:r>
      <w:r w:rsidRPr="003D53E7">
        <w:rPr>
          <w:sz w:val="24"/>
        </w:rPr>
        <w:t>.</w:t>
      </w:r>
    </w:p>
    <w:p w14:paraId="7277D1AB" w14:textId="2F0CA0B0" w:rsidR="00B9115D" w:rsidRPr="00161DAE" w:rsidRDefault="00C961A0" w:rsidP="00B9115D">
      <w:pPr>
        <w:shd w:val="clear" w:color="auto" w:fill="FFFFFF"/>
        <w:ind w:left="29" w:right="-1" w:firstLine="727"/>
        <w:jc w:val="both"/>
        <w:rPr>
          <w:sz w:val="24"/>
          <w:szCs w:val="24"/>
        </w:rPr>
      </w:pPr>
      <w:r w:rsidRPr="003D53E7">
        <w:rPr>
          <w:sz w:val="24"/>
        </w:rPr>
        <w:t xml:space="preserve">Pamatojoties uz likuma “Par nekustamā īpašuma nodokli” 5. panta otro daļu, kā arī </w:t>
      </w:r>
      <w:r w:rsidR="00ED0CFF">
        <w:rPr>
          <w:sz w:val="24"/>
        </w:rPr>
        <w:t>V. Z.</w:t>
      </w:r>
      <w:r w:rsidRPr="003D53E7">
        <w:rPr>
          <w:sz w:val="24"/>
        </w:rPr>
        <w:t xml:space="preserve"> 20</w:t>
      </w:r>
      <w:r>
        <w:rPr>
          <w:sz w:val="24"/>
        </w:rPr>
        <w:t>20</w:t>
      </w:r>
      <w:r w:rsidRPr="003D53E7">
        <w:rPr>
          <w:sz w:val="24"/>
        </w:rPr>
        <w:t>. gada 1</w:t>
      </w:r>
      <w:r>
        <w:rPr>
          <w:sz w:val="24"/>
        </w:rPr>
        <w:t>0</w:t>
      </w:r>
      <w:r w:rsidRPr="003D53E7">
        <w:rPr>
          <w:sz w:val="24"/>
        </w:rPr>
        <w:t>. decembrī reģistrēto iesniegumu,</w:t>
      </w:r>
      <w:r>
        <w:rPr>
          <w:sz w:val="24"/>
        </w:rPr>
        <w:t xml:space="preserve"> </w:t>
      </w:r>
      <w:r w:rsidR="00B9115D" w:rsidRPr="00FA4D3D">
        <w:rPr>
          <w:sz w:val="24"/>
          <w:szCs w:val="24"/>
        </w:rPr>
        <w:t xml:space="preserve">saskaņā ar 2020. gada </w:t>
      </w:r>
      <w:r w:rsidR="00B9115D">
        <w:rPr>
          <w:sz w:val="24"/>
          <w:szCs w:val="24"/>
        </w:rPr>
        <w:t>15. decembra</w:t>
      </w:r>
      <w:r w:rsidR="00B9115D" w:rsidRPr="00FA4D3D">
        <w:rPr>
          <w:sz w:val="24"/>
          <w:szCs w:val="24"/>
        </w:rPr>
        <w:t xml:space="preserve"> </w:t>
      </w:r>
      <w:r w:rsidR="00B9115D" w:rsidRPr="00FA4D3D">
        <w:rPr>
          <w:bCs/>
          <w:sz w:val="24"/>
          <w:szCs w:val="24"/>
        </w:rPr>
        <w:t>Finanšu un attīstības, Izglītības, kultūras un sporta un</w:t>
      </w:r>
      <w:r w:rsidR="00B9115D" w:rsidRPr="00FA4D3D">
        <w:rPr>
          <w:b/>
          <w:bCs/>
          <w:sz w:val="24"/>
          <w:szCs w:val="24"/>
        </w:rPr>
        <w:t xml:space="preserve"> </w:t>
      </w:r>
      <w:r w:rsidR="00B9115D" w:rsidRPr="00FA4D3D">
        <w:rPr>
          <w:bCs/>
          <w:sz w:val="24"/>
          <w:szCs w:val="24"/>
        </w:rPr>
        <w:t>Sociālo, veselības un ģimenes jautājumu</w:t>
      </w:r>
      <w:r w:rsidR="00B9115D" w:rsidRPr="00FA4D3D">
        <w:rPr>
          <w:sz w:val="24"/>
          <w:szCs w:val="24"/>
        </w:rPr>
        <w:t xml:space="preserve"> apvienoto komiteju sēdes lēmumu (protokols Nr. </w:t>
      </w:r>
      <w:r w:rsidR="00B9115D">
        <w:rPr>
          <w:sz w:val="24"/>
          <w:szCs w:val="24"/>
        </w:rPr>
        <w:t>13</w:t>
      </w:r>
      <w:r w:rsidR="00B9115D" w:rsidRPr="00FA4D3D">
        <w:rPr>
          <w:sz w:val="24"/>
          <w:szCs w:val="24"/>
        </w:rPr>
        <w:t xml:space="preserve">, </w:t>
      </w:r>
      <w:r w:rsidR="00B9115D">
        <w:rPr>
          <w:sz w:val="24"/>
          <w:szCs w:val="24"/>
        </w:rPr>
        <w:t>18</w:t>
      </w:r>
      <w:r w:rsidR="00B9115D" w:rsidRPr="00FA4D3D">
        <w:rPr>
          <w:sz w:val="24"/>
          <w:szCs w:val="24"/>
        </w:rPr>
        <w:t>.§)</w:t>
      </w:r>
    </w:p>
    <w:p w14:paraId="0C832A44" w14:textId="77777777" w:rsidR="00E2771E" w:rsidRPr="002D3A3D" w:rsidRDefault="00E2771E" w:rsidP="00E2771E">
      <w:pPr>
        <w:ind w:firstLine="720"/>
        <w:jc w:val="both"/>
        <w:rPr>
          <w:rFonts w:eastAsiaTheme="minorHAnsi"/>
          <w:b/>
          <w:bCs/>
          <w:sz w:val="24"/>
          <w:szCs w:val="24"/>
          <w:lang w:eastAsia="en-US"/>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30305718" w14:textId="77777777" w:rsidR="00C961A0" w:rsidRPr="003D53E7" w:rsidRDefault="00C961A0" w:rsidP="00C961A0">
      <w:pPr>
        <w:jc w:val="both"/>
        <w:rPr>
          <w:sz w:val="12"/>
          <w:szCs w:val="8"/>
        </w:rPr>
      </w:pPr>
    </w:p>
    <w:p w14:paraId="4989FB0D" w14:textId="646D8644" w:rsidR="00C961A0" w:rsidRPr="003D53E7" w:rsidRDefault="00C961A0" w:rsidP="00C961A0">
      <w:pPr>
        <w:ind w:firstLine="720"/>
        <w:jc w:val="both"/>
        <w:rPr>
          <w:sz w:val="24"/>
        </w:rPr>
      </w:pPr>
      <w:r w:rsidRPr="003D53E7">
        <w:rPr>
          <w:sz w:val="24"/>
        </w:rPr>
        <w:t xml:space="preserve">Piešķirt </w:t>
      </w:r>
      <w:r w:rsidR="00A61A13">
        <w:rPr>
          <w:sz w:val="24"/>
        </w:rPr>
        <w:t>V. Z.</w:t>
      </w:r>
      <w:r w:rsidRPr="003D53E7">
        <w:rPr>
          <w:sz w:val="24"/>
        </w:rPr>
        <w:t xml:space="preserve"> nekustamā īpašuma Amatas pagasta </w:t>
      </w:r>
      <w:r w:rsidR="00A61A13">
        <w:rPr>
          <w:sz w:val="24"/>
        </w:rPr>
        <w:t>[..]</w:t>
      </w:r>
      <w:r w:rsidRPr="003D53E7">
        <w:rPr>
          <w:sz w:val="24"/>
        </w:rPr>
        <w:t xml:space="preserve"> nodokļa summas samazinājumu par 50% kā politiski represētajai personai.</w:t>
      </w:r>
    </w:p>
    <w:p w14:paraId="4D70F890" w14:textId="77777777" w:rsidR="00C961A0" w:rsidRPr="003D53E7" w:rsidRDefault="00C961A0" w:rsidP="00C961A0">
      <w:pPr>
        <w:ind w:left="1800"/>
        <w:contextualSpacing/>
        <w:jc w:val="both"/>
        <w:rPr>
          <w:sz w:val="12"/>
          <w:szCs w:val="8"/>
        </w:rPr>
      </w:pPr>
    </w:p>
    <w:p w14:paraId="01FC9A29" w14:textId="77777777" w:rsidR="00C961A0" w:rsidRPr="003D53E7" w:rsidRDefault="00C961A0" w:rsidP="00C961A0">
      <w:pPr>
        <w:ind w:firstLine="720"/>
        <w:jc w:val="both"/>
        <w:rPr>
          <w:sz w:val="24"/>
        </w:rPr>
      </w:pPr>
      <w:r w:rsidRPr="003D53E7">
        <w:rPr>
          <w:sz w:val="24"/>
        </w:rPr>
        <w:t>Lēmums stājas spēkā ar tā pieņemšanas brīdi.</w:t>
      </w:r>
    </w:p>
    <w:p w14:paraId="52B2D54F" w14:textId="77777777" w:rsidR="00C961A0" w:rsidRPr="003D53E7" w:rsidRDefault="00C961A0" w:rsidP="00C961A0">
      <w:pPr>
        <w:ind w:firstLine="720"/>
        <w:jc w:val="both"/>
        <w:rPr>
          <w:sz w:val="24"/>
        </w:rPr>
      </w:pPr>
      <w:r w:rsidRPr="003D53E7">
        <w:rPr>
          <w:sz w:val="24"/>
        </w:rPr>
        <w:t>Šo lēmumu var pārsūdzēt Administratīvajā rajona tiesā (Administratīvās rajona tiesas tiesu namā Valmierā, Voldemāra Baloža ielā 13a, LV – 4201) viena mēneša laikā no tā spēkā stāšanās dienas.</w:t>
      </w:r>
    </w:p>
    <w:p w14:paraId="2279872E" w14:textId="2B43C0DC" w:rsidR="002E161E" w:rsidRDefault="002E161E" w:rsidP="00C961A0">
      <w:pPr>
        <w:rPr>
          <w:b/>
          <w:color w:val="000000"/>
          <w:sz w:val="12"/>
          <w:szCs w:val="12"/>
        </w:rPr>
      </w:pPr>
    </w:p>
    <w:p w14:paraId="614A86E5" w14:textId="77777777" w:rsidR="002E161E" w:rsidRPr="003B2B9D" w:rsidRDefault="002E161E" w:rsidP="00C961A0">
      <w:pPr>
        <w:rPr>
          <w:b/>
          <w:color w:val="000000"/>
          <w:sz w:val="12"/>
          <w:szCs w:val="12"/>
        </w:rPr>
      </w:pPr>
    </w:p>
    <w:p w14:paraId="7FA70F80" w14:textId="116E077A" w:rsidR="00C961A0" w:rsidRPr="00DF0224" w:rsidRDefault="004E6512" w:rsidP="00C961A0">
      <w:pPr>
        <w:jc w:val="center"/>
        <w:rPr>
          <w:b/>
          <w:color w:val="000000"/>
          <w:sz w:val="24"/>
          <w:szCs w:val="24"/>
        </w:rPr>
      </w:pPr>
      <w:r>
        <w:rPr>
          <w:b/>
          <w:color w:val="000000"/>
          <w:sz w:val="24"/>
          <w:szCs w:val="24"/>
        </w:rPr>
        <w:t>2</w:t>
      </w:r>
      <w:r w:rsidR="00EF598F">
        <w:rPr>
          <w:b/>
          <w:color w:val="000000"/>
          <w:sz w:val="24"/>
          <w:szCs w:val="24"/>
        </w:rPr>
        <w:t>1</w:t>
      </w:r>
      <w:r w:rsidR="00C961A0" w:rsidRPr="00DF0224">
        <w:rPr>
          <w:b/>
          <w:color w:val="000000"/>
          <w:sz w:val="24"/>
          <w:szCs w:val="24"/>
        </w:rPr>
        <w:t>.§</w:t>
      </w:r>
    </w:p>
    <w:p w14:paraId="470A9D5B" w14:textId="77777777" w:rsidR="00C961A0" w:rsidRPr="00DF0224" w:rsidRDefault="00C961A0" w:rsidP="00C961A0">
      <w:pPr>
        <w:pBdr>
          <w:bottom w:val="single" w:sz="12" w:space="1" w:color="auto"/>
        </w:pBdr>
        <w:jc w:val="center"/>
        <w:rPr>
          <w:b/>
          <w:sz w:val="24"/>
          <w:szCs w:val="24"/>
        </w:rPr>
      </w:pPr>
      <w:r w:rsidRPr="00DF0224">
        <w:rPr>
          <w:b/>
          <w:color w:val="000000"/>
          <w:sz w:val="24"/>
          <w:szCs w:val="24"/>
        </w:rPr>
        <w:t>Par</w:t>
      </w:r>
      <w:r>
        <w:rPr>
          <w:b/>
          <w:color w:val="000000"/>
          <w:sz w:val="24"/>
          <w:szCs w:val="24"/>
        </w:rPr>
        <w:t xml:space="preserve"> </w:t>
      </w:r>
      <w:r w:rsidRPr="003D53E7">
        <w:rPr>
          <w:b/>
          <w:sz w:val="24"/>
        </w:rPr>
        <w:t>nekustamā īpašuma nodokļa atvieglojumiem politiski represētajām personām</w:t>
      </w:r>
    </w:p>
    <w:p w14:paraId="7D438FA3" w14:textId="77777777" w:rsidR="00C961A0" w:rsidRDefault="00C961A0" w:rsidP="00C961A0">
      <w:pPr>
        <w:jc w:val="both"/>
        <w:rPr>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6E0F423E" w14:textId="77777777" w:rsidR="00C961A0" w:rsidRPr="0048725A" w:rsidRDefault="00C961A0" w:rsidP="00C961A0">
      <w:pPr>
        <w:rPr>
          <w:b/>
          <w:color w:val="000000"/>
          <w:sz w:val="12"/>
          <w:szCs w:val="12"/>
        </w:rPr>
      </w:pPr>
    </w:p>
    <w:p w14:paraId="5A6D4373" w14:textId="79FAE81A" w:rsidR="00C961A0" w:rsidRPr="005E6393" w:rsidRDefault="00C961A0" w:rsidP="00C961A0">
      <w:pPr>
        <w:jc w:val="both"/>
        <w:rPr>
          <w:sz w:val="24"/>
        </w:rPr>
      </w:pPr>
      <w:r w:rsidRPr="005E6393">
        <w:rPr>
          <w:b/>
          <w:sz w:val="24"/>
        </w:rPr>
        <w:tab/>
      </w:r>
      <w:r w:rsidRPr="005E6393">
        <w:rPr>
          <w:sz w:val="24"/>
        </w:rPr>
        <w:t xml:space="preserve">Amatas novada pašvaldība ir izskatījusi </w:t>
      </w:r>
      <w:r w:rsidR="00A61A13">
        <w:rPr>
          <w:sz w:val="24"/>
        </w:rPr>
        <w:t>Ģ. R.</w:t>
      </w:r>
      <w:r w:rsidRPr="005E6393">
        <w:rPr>
          <w:sz w:val="24"/>
        </w:rPr>
        <w:t xml:space="preserve"> (p</w:t>
      </w:r>
      <w:r>
        <w:rPr>
          <w:sz w:val="24"/>
        </w:rPr>
        <w:t xml:space="preserve">ersonas </w:t>
      </w:r>
      <w:r w:rsidRPr="005E6393">
        <w:rPr>
          <w:sz w:val="24"/>
        </w:rPr>
        <w:t>k</w:t>
      </w:r>
      <w:r>
        <w:rPr>
          <w:sz w:val="24"/>
        </w:rPr>
        <w:t xml:space="preserve">ods </w:t>
      </w:r>
      <w:r w:rsidR="00A61A13">
        <w:rPr>
          <w:sz w:val="24"/>
        </w:rPr>
        <w:t>[..]</w:t>
      </w:r>
      <w:r w:rsidRPr="005E6393">
        <w:rPr>
          <w:sz w:val="24"/>
        </w:rPr>
        <w:t>) 2020.</w:t>
      </w:r>
      <w:r>
        <w:rPr>
          <w:sz w:val="24"/>
        </w:rPr>
        <w:t xml:space="preserve"> </w:t>
      </w:r>
      <w:r w:rsidRPr="005E6393">
        <w:rPr>
          <w:sz w:val="24"/>
        </w:rPr>
        <w:t>gada 1</w:t>
      </w:r>
      <w:r>
        <w:rPr>
          <w:sz w:val="24"/>
        </w:rPr>
        <w:t>0</w:t>
      </w:r>
      <w:r w:rsidRPr="005E6393">
        <w:rPr>
          <w:sz w:val="24"/>
        </w:rPr>
        <w:t>.</w:t>
      </w:r>
      <w:r>
        <w:rPr>
          <w:sz w:val="24"/>
        </w:rPr>
        <w:t> decemb</w:t>
      </w:r>
      <w:r w:rsidRPr="005E6393">
        <w:rPr>
          <w:sz w:val="24"/>
        </w:rPr>
        <w:t>rī reģistrēto iesniegumu (reģ.</w:t>
      </w:r>
      <w:r>
        <w:rPr>
          <w:sz w:val="24"/>
        </w:rPr>
        <w:t xml:space="preserve"> </w:t>
      </w:r>
      <w:r w:rsidRPr="005E6393">
        <w:rPr>
          <w:sz w:val="24"/>
        </w:rPr>
        <w:t>Nr.</w:t>
      </w:r>
      <w:r>
        <w:rPr>
          <w:sz w:val="24"/>
        </w:rPr>
        <w:t xml:space="preserve"> </w:t>
      </w:r>
      <w:r w:rsidRPr="005E6393">
        <w:rPr>
          <w:sz w:val="24"/>
        </w:rPr>
        <w:t>9-2/2020/2</w:t>
      </w:r>
      <w:r>
        <w:rPr>
          <w:sz w:val="24"/>
        </w:rPr>
        <w:t>297</w:t>
      </w:r>
      <w:r w:rsidRPr="005E6393">
        <w:rPr>
          <w:sz w:val="24"/>
        </w:rPr>
        <w:t>) ar lūgumu samazināt par 50% nekustamā īpašuma nodokļa apmēru kā politiski represētajai personai.</w:t>
      </w:r>
    </w:p>
    <w:p w14:paraId="2CC18798" w14:textId="0EF615CB" w:rsidR="00C961A0" w:rsidRPr="005E6393" w:rsidRDefault="00C961A0" w:rsidP="00C961A0">
      <w:pPr>
        <w:jc w:val="both"/>
        <w:rPr>
          <w:sz w:val="24"/>
        </w:rPr>
      </w:pPr>
      <w:r w:rsidRPr="005E6393">
        <w:rPr>
          <w:sz w:val="24"/>
        </w:rPr>
        <w:lastRenderedPageBreak/>
        <w:tab/>
      </w:r>
      <w:r w:rsidR="002141EF">
        <w:rPr>
          <w:sz w:val="24"/>
        </w:rPr>
        <w:t>Ģ. R.</w:t>
      </w:r>
      <w:r w:rsidRPr="005E6393">
        <w:rPr>
          <w:sz w:val="24"/>
        </w:rPr>
        <w:t xml:space="preserve"> nekustamais īpašums Nītaures pagasta </w:t>
      </w:r>
      <w:r w:rsidR="002141EF">
        <w:rPr>
          <w:sz w:val="24"/>
        </w:rPr>
        <w:t>[..]</w:t>
      </w:r>
      <w:r w:rsidRPr="005E6393">
        <w:rPr>
          <w:sz w:val="24"/>
        </w:rPr>
        <w:t xml:space="preserve"> (kad. Nr.</w:t>
      </w:r>
      <w:r>
        <w:rPr>
          <w:sz w:val="24"/>
        </w:rPr>
        <w:t> </w:t>
      </w:r>
      <w:r w:rsidR="002141EF">
        <w:rPr>
          <w:sz w:val="24"/>
        </w:rPr>
        <w:t>[..]</w:t>
      </w:r>
      <w:r w:rsidRPr="005E6393">
        <w:rPr>
          <w:sz w:val="24"/>
        </w:rPr>
        <w:t>) piešķirts ar Nītaures pagasta zemes komisijas 1996.</w:t>
      </w:r>
      <w:r>
        <w:rPr>
          <w:sz w:val="24"/>
        </w:rPr>
        <w:t xml:space="preserve"> </w:t>
      </w:r>
      <w:r w:rsidRPr="005E6393">
        <w:rPr>
          <w:sz w:val="24"/>
        </w:rPr>
        <w:t>gada 31.</w:t>
      </w:r>
      <w:r>
        <w:rPr>
          <w:sz w:val="24"/>
        </w:rPr>
        <w:t xml:space="preserve"> </w:t>
      </w:r>
      <w:r w:rsidRPr="005E6393">
        <w:rPr>
          <w:sz w:val="24"/>
        </w:rPr>
        <w:t>oktobra lēmumu par īpašuma tiesību atjaunošanu. Reģistrēts Nītaures pagasta zemesgrāmatā ar folijas Nr.</w:t>
      </w:r>
      <w:r>
        <w:rPr>
          <w:sz w:val="24"/>
        </w:rPr>
        <w:t> </w:t>
      </w:r>
      <w:r w:rsidR="002141EF">
        <w:rPr>
          <w:sz w:val="24"/>
        </w:rPr>
        <w:t>[..]</w:t>
      </w:r>
      <w:r w:rsidRPr="005E6393">
        <w:rPr>
          <w:sz w:val="24"/>
        </w:rPr>
        <w:t xml:space="preserve">. </w:t>
      </w:r>
    </w:p>
    <w:p w14:paraId="177B8C84" w14:textId="7705E9D2" w:rsidR="00C961A0" w:rsidRPr="005E6393" w:rsidRDefault="002141EF" w:rsidP="00C961A0">
      <w:pPr>
        <w:ind w:firstLine="720"/>
        <w:jc w:val="both"/>
        <w:rPr>
          <w:sz w:val="24"/>
        </w:rPr>
      </w:pPr>
      <w:r>
        <w:rPr>
          <w:sz w:val="24"/>
        </w:rPr>
        <w:t>Ģ. R.</w:t>
      </w:r>
      <w:r w:rsidR="00C961A0" w:rsidRPr="005E6393">
        <w:rPr>
          <w:sz w:val="24"/>
        </w:rPr>
        <w:t xml:space="preserve"> nekustamais īpašums Amatas pagasta </w:t>
      </w:r>
      <w:r>
        <w:rPr>
          <w:sz w:val="24"/>
        </w:rPr>
        <w:t>[..]</w:t>
      </w:r>
      <w:r w:rsidR="00C961A0" w:rsidRPr="005E6393">
        <w:rPr>
          <w:sz w:val="24"/>
        </w:rPr>
        <w:t xml:space="preserve"> (kad. Nr.</w:t>
      </w:r>
      <w:r w:rsidR="00C961A0">
        <w:rPr>
          <w:sz w:val="24"/>
        </w:rPr>
        <w:t> </w:t>
      </w:r>
      <w:r>
        <w:rPr>
          <w:sz w:val="24"/>
        </w:rPr>
        <w:t>[..]</w:t>
      </w:r>
      <w:r w:rsidR="00C961A0" w:rsidRPr="005E6393">
        <w:rPr>
          <w:sz w:val="24"/>
        </w:rPr>
        <w:t>) piešķirts ar Amatas pagasta zemes komisijas 1996.</w:t>
      </w:r>
      <w:r w:rsidR="00C961A0">
        <w:rPr>
          <w:sz w:val="24"/>
        </w:rPr>
        <w:t xml:space="preserve"> </w:t>
      </w:r>
      <w:r w:rsidR="00C961A0" w:rsidRPr="005E6393">
        <w:rPr>
          <w:sz w:val="24"/>
        </w:rPr>
        <w:t>gada 25.</w:t>
      </w:r>
      <w:r w:rsidR="00C961A0">
        <w:rPr>
          <w:sz w:val="24"/>
        </w:rPr>
        <w:t xml:space="preserve"> </w:t>
      </w:r>
      <w:r w:rsidR="00C961A0" w:rsidRPr="005E6393">
        <w:rPr>
          <w:sz w:val="24"/>
        </w:rPr>
        <w:t>novembra lēmumu par īpašuma tiesību atjaunošanu. Reģistrēts Amatas pagasta zemesgrāmatā ar folijas Nr.</w:t>
      </w:r>
      <w:r w:rsidR="00C961A0">
        <w:rPr>
          <w:sz w:val="24"/>
        </w:rPr>
        <w:t> </w:t>
      </w:r>
      <w:r>
        <w:rPr>
          <w:sz w:val="24"/>
        </w:rPr>
        <w:t>[..]</w:t>
      </w:r>
      <w:r w:rsidR="00C961A0" w:rsidRPr="005E6393">
        <w:rPr>
          <w:sz w:val="24"/>
        </w:rPr>
        <w:t>.</w:t>
      </w:r>
    </w:p>
    <w:p w14:paraId="79CA6390" w14:textId="7B3BAE88" w:rsidR="00C961A0" w:rsidRPr="005E6393" w:rsidRDefault="002141EF" w:rsidP="00C961A0">
      <w:pPr>
        <w:ind w:firstLine="720"/>
        <w:jc w:val="both"/>
        <w:rPr>
          <w:sz w:val="24"/>
        </w:rPr>
      </w:pPr>
      <w:r>
        <w:rPr>
          <w:sz w:val="24"/>
        </w:rPr>
        <w:t>Ģ. R.</w:t>
      </w:r>
      <w:r w:rsidR="00C961A0" w:rsidRPr="005E6393">
        <w:rPr>
          <w:sz w:val="24"/>
        </w:rPr>
        <w:t xml:space="preserve"> 1999.</w:t>
      </w:r>
      <w:r w:rsidR="00C961A0">
        <w:rPr>
          <w:sz w:val="24"/>
        </w:rPr>
        <w:t xml:space="preserve"> </w:t>
      </w:r>
      <w:r w:rsidR="00C961A0" w:rsidRPr="005E6393">
        <w:rPr>
          <w:sz w:val="24"/>
        </w:rPr>
        <w:t>gada 13.</w:t>
      </w:r>
      <w:r w:rsidR="00C961A0">
        <w:rPr>
          <w:sz w:val="24"/>
        </w:rPr>
        <w:t xml:space="preserve"> </w:t>
      </w:r>
      <w:r w:rsidR="00C961A0" w:rsidRPr="005E6393">
        <w:rPr>
          <w:sz w:val="24"/>
        </w:rPr>
        <w:t>aprīlī izdota politiski represētās personas apliecība Nr.</w:t>
      </w:r>
      <w:r w:rsidR="00C961A0">
        <w:rPr>
          <w:sz w:val="24"/>
        </w:rPr>
        <w:t> </w:t>
      </w:r>
      <w:r>
        <w:rPr>
          <w:sz w:val="24"/>
        </w:rPr>
        <w:t>[..]</w:t>
      </w:r>
      <w:r w:rsidR="00C961A0" w:rsidRPr="005E6393">
        <w:rPr>
          <w:sz w:val="24"/>
        </w:rPr>
        <w:t>.</w:t>
      </w:r>
    </w:p>
    <w:p w14:paraId="31D346EA" w14:textId="600E127C" w:rsidR="00B9115D" w:rsidRPr="00161DAE" w:rsidRDefault="00C961A0" w:rsidP="00B9115D">
      <w:pPr>
        <w:shd w:val="clear" w:color="auto" w:fill="FFFFFF"/>
        <w:ind w:left="29" w:right="-1" w:firstLine="727"/>
        <w:jc w:val="both"/>
        <w:rPr>
          <w:sz w:val="24"/>
          <w:szCs w:val="24"/>
        </w:rPr>
      </w:pPr>
      <w:r w:rsidRPr="005E6393">
        <w:rPr>
          <w:sz w:val="24"/>
        </w:rPr>
        <w:t>Pamatojoties uz likuma “Par nekustamā īpašuma nodokli” 5.</w:t>
      </w:r>
      <w:r>
        <w:rPr>
          <w:sz w:val="24"/>
        </w:rPr>
        <w:t xml:space="preserve"> </w:t>
      </w:r>
      <w:r w:rsidRPr="005E6393">
        <w:rPr>
          <w:sz w:val="24"/>
        </w:rPr>
        <w:t xml:space="preserve">panta </w:t>
      </w:r>
      <w:r>
        <w:rPr>
          <w:sz w:val="24"/>
        </w:rPr>
        <w:t xml:space="preserve">otro </w:t>
      </w:r>
      <w:r w:rsidRPr="005E6393">
        <w:rPr>
          <w:sz w:val="24"/>
        </w:rPr>
        <w:t xml:space="preserve">daļu, kā arī </w:t>
      </w:r>
      <w:r w:rsidR="00ED081F">
        <w:rPr>
          <w:sz w:val="24"/>
        </w:rPr>
        <w:t>Ģ. R.</w:t>
      </w:r>
      <w:r w:rsidRPr="005E6393">
        <w:rPr>
          <w:sz w:val="24"/>
        </w:rPr>
        <w:t xml:space="preserve"> 2020.</w:t>
      </w:r>
      <w:r>
        <w:rPr>
          <w:sz w:val="24"/>
        </w:rPr>
        <w:t xml:space="preserve"> gada </w:t>
      </w:r>
      <w:r w:rsidRPr="005E6393">
        <w:rPr>
          <w:sz w:val="24"/>
        </w:rPr>
        <w:t>1</w:t>
      </w:r>
      <w:r>
        <w:rPr>
          <w:sz w:val="24"/>
        </w:rPr>
        <w:t>0</w:t>
      </w:r>
      <w:r w:rsidRPr="005E6393">
        <w:rPr>
          <w:sz w:val="24"/>
        </w:rPr>
        <w:t>.</w:t>
      </w:r>
      <w:r>
        <w:rPr>
          <w:sz w:val="24"/>
        </w:rPr>
        <w:t xml:space="preserve"> decemb</w:t>
      </w:r>
      <w:r w:rsidRPr="005E6393">
        <w:rPr>
          <w:sz w:val="24"/>
        </w:rPr>
        <w:t>rī reģistrēto iesniegumu,</w:t>
      </w:r>
      <w:r w:rsidR="00B9115D" w:rsidRPr="00B9115D">
        <w:rPr>
          <w:sz w:val="24"/>
          <w:szCs w:val="24"/>
        </w:rPr>
        <w:t xml:space="preserve"> </w:t>
      </w:r>
      <w:r w:rsidR="00B9115D" w:rsidRPr="00FA4D3D">
        <w:rPr>
          <w:sz w:val="24"/>
          <w:szCs w:val="24"/>
        </w:rPr>
        <w:t xml:space="preserve">saskaņā ar 2020. gada </w:t>
      </w:r>
      <w:r w:rsidR="00B9115D">
        <w:rPr>
          <w:sz w:val="24"/>
          <w:szCs w:val="24"/>
        </w:rPr>
        <w:t>15. decembra</w:t>
      </w:r>
      <w:r w:rsidR="00B9115D" w:rsidRPr="00FA4D3D">
        <w:rPr>
          <w:sz w:val="24"/>
          <w:szCs w:val="24"/>
        </w:rPr>
        <w:t xml:space="preserve"> </w:t>
      </w:r>
      <w:r w:rsidR="00B9115D" w:rsidRPr="00FA4D3D">
        <w:rPr>
          <w:bCs/>
          <w:sz w:val="24"/>
          <w:szCs w:val="24"/>
        </w:rPr>
        <w:t>Finanšu un attīstības, Izglītības, kultūras un sporta un</w:t>
      </w:r>
      <w:r w:rsidR="00B9115D" w:rsidRPr="00FA4D3D">
        <w:rPr>
          <w:b/>
          <w:bCs/>
          <w:sz w:val="24"/>
          <w:szCs w:val="24"/>
        </w:rPr>
        <w:t xml:space="preserve"> </w:t>
      </w:r>
      <w:r w:rsidR="00B9115D" w:rsidRPr="00FA4D3D">
        <w:rPr>
          <w:bCs/>
          <w:sz w:val="24"/>
          <w:szCs w:val="24"/>
        </w:rPr>
        <w:t>Sociālo, veselības un ģimenes jautājumu</w:t>
      </w:r>
      <w:r w:rsidR="00B9115D" w:rsidRPr="00FA4D3D">
        <w:rPr>
          <w:sz w:val="24"/>
          <w:szCs w:val="24"/>
        </w:rPr>
        <w:t xml:space="preserve"> apvienoto komiteju sēdes lēmumu (protokols Nr. </w:t>
      </w:r>
      <w:r w:rsidR="00B9115D">
        <w:rPr>
          <w:sz w:val="24"/>
          <w:szCs w:val="24"/>
        </w:rPr>
        <w:t>13</w:t>
      </w:r>
      <w:r w:rsidR="00B9115D" w:rsidRPr="00FA4D3D">
        <w:rPr>
          <w:sz w:val="24"/>
          <w:szCs w:val="24"/>
        </w:rPr>
        <w:t xml:space="preserve">, </w:t>
      </w:r>
      <w:r w:rsidR="00B9115D">
        <w:rPr>
          <w:sz w:val="24"/>
          <w:szCs w:val="24"/>
        </w:rPr>
        <w:t>19</w:t>
      </w:r>
      <w:r w:rsidR="00B9115D" w:rsidRPr="00FA4D3D">
        <w:rPr>
          <w:sz w:val="24"/>
          <w:szCs w:val="24"/>
        </w:rPr>
        <w:t>.§)</w:t>
      </w:r>
    </w:p>
    <w:p w14:paraId="184FD321" w14:textId="77777777" w:rsidR="00E2771E" w:rsidRPr="002D3A3D" w:rsidRDefault="00E2771E" w:rsidP="00E2771E">
      <w:pPr>
        <w:ind w:firstLine="720"/>
        <w:jc w:val="both"/>
        <w:rPr>
          <w:rFonts w:eastAsiaTheme="minorHAnsi"/>
          <w:b/>
          <w:bCs/>
          <w:sz w:val="24"/>
          <w:szCs w:val="24"/>
          <w:lang w:eastAsia="en-US"/>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1963A199" w14:textId="77777777" w:rsidR="00C961A0" w:rsidRPr="00271551" w:rsidRDefault="00C961A0" w:rsidP="00C961A0">
      <w:pPr>
        <w:ind w:firstLine="720"/>
        <w:jc w:val="both"/>
        <w:rPr>
          <w:sz w:val="12"/>
          <w:szCs w:val="8"/>
        </w:rPr>
      </w:pPr>
    </w:p>
    <w:p w14:paraId="1E3B3B49" w14:textId="782AEFC6" w:rsidR="00C961A0" w:rsidRPr="00271551" w:rsidRDefault="00C961A0" w:rsidP="00C961A0">
      <w:pPr>
        <w:ind w:firstLine="720"/>
        <w:jc w:val="both"/>
        <w:rPr>
          <w:sz w:val="24"/>
        </w:rPr>
      </w:pPr>
      <w:r w:rsidRPr="00271551">
        <w:rPr>
          <w:sz w:val="24"/>
        </w:rPr>
        <w:t xml:space="preserve">Piešķirt </w:t>
      </w:r>
      <w:r w:rsidR="00ED081F">
        <w:rPr>
          <w:sz w:val="24"/>
        </w:rPr>
        <w:t>Ģ. R.</w:t>
      </w:r>
      <w:r w:rsidRPr="00271551">
        <w:rPr>
          <w:sz w:val="24"/>
        </w:rPr>
        <w:t xml:space="preserve"> nekustam</w:t>
      </w:r>
      <w:r>
        <w:rPr>
          <w:sz w:val="24"/>
        </w:rPr>
        <w:t>o</w:t>
      </w:r>
      <w:r w:rsidRPr="00271551">
        <w:rPr>
          <w:sz w:val="24"/>
        </w:rPr>
        <w:t xml:space="preserve"> īpašum</w:t>
      </w:r>
      <w:r>
        <w:rPr>
          <w:sz w:val="24"/>
        </w:rPr>
        <w:t>u</w:t>
      </w:r>
      <w:r w:rsidRPr="00271551">
        <w:rPr>
          <w:sz w:val="24"/>
        </w:rPr>
        <w:t xml:space="preserve"> Nītaures pagasta </w:t>
      </w:r>
      <w:r w:rsidR="00ED081F">
        <w:rPr>
          <w:sz w:val="24"/>
        </w:rPr>
        <w:t>[..]</w:t>
      </w:r>
      <w:r w:rsidRPr="00271551">
        <w:rPr>
          <w:sz w:val="24"/>
        </w:rPr>
        <w:t xml:space="preserve"> un Amatas pagasta </w:t>
      </w:r>
      <w:r w:rsidR="00ED081F">
        <w:rPr>
          <w:sz w:val="24"/>
        </w:rPr>
        <w:t>[..]</w:t>
      </w:r>
      <w:r w:rsidRPr="00271551">
        <w:rPr>
          <w:sz w:val="24"/>
        </w:rPr>
        <w:t xml:space="preserve"> nodokļa summas samazinājumu par 50% kā politiski represētajai personai.</w:t>
      </w:r>
    </w:p>
    <w:p w14:paraId="615E1BAF" w14:textId="77777777" w:rsidR="00C961A0" w:rsidRPr="00271551" w:rsidRDefault="00C961A0" w:rsidP="00C961A0">
      <w:pPr>
        <w:jc w:val="both"/>
        <w:rPr>
          <w:sz w:val="12"/>
          <w:szCs w:val="8"/>
        </w:rPr>
      </w:pPr>
    </w:p>
    <w:p w14:paraId="7259034E" w14:textId="77777777" w:rsidR="00C961A0" w:rsidRPr="005E6393" w:rsidRDefault="00C961A0" w:rsidP="00C961A0">
      <w:pPr>
        <w:ind w:firstLine="720"/>
        <w:jc w:val="both"/>
        <w:rPr>
          <w:sz w:val="24"/>
        </w:rPr>
      </w:pPr>
      <w:r w:rsidRPr="005E6393">
        <w:rPr>
          <w:sz w:val="24"/>
        </w:rPr>
        <w:t>Lēmums stājas spēkā ar tā pieņemšanas brīdi.</w:t>
      </w:r>
    </w:p>
    <w:p w14:paraId="5BE0B567" w14:textId="77777777" w:rsidR="00C961A0" w:rsidRPr="005E6393" w:rsidRDefault="00C961A0" w:rsidP="00C961A0">
      <w:pPr>
        <w:ind w:firstLine="720"/>
        <w:jc w:val="both"/>
        <w:rPr>
          <w:sz w:val="24"/>
        </w:rPr>
      </w:pPr>
      <w:r w:rsidRPr="005E6393">
        <w:rPr>
          <w:sz w:val="24"/>
        </w:rPr>
        <w:t>Šo lēmumu var pārsūdzēt Administratīvajā rajona tiesā (Administratīvās rajona tiesas tiesu namā Valmierā, Voldemāra Baloža ielā 13a, LV – 4201) viena mēneša laikā no tā spēkā stāšanās dienas.</w:t>
      </w:r>
    </w:p>
    <w:p w14:paraId="569C2A2D" w14:textId="77777777" w:rsidR="00C961A0" w:rsidRPr="003B2B9D" w:rsidRDefault="00C961A0" w:rsidP="00C961A0">
      <w:pPr>
        <w:rPr>
          <w:b/>
          <w:color w:val="000000"/>
          <w:sz w:val="12"/>
          <w:szCs w:val="12"/>
        </w:rPr>
      </w:pPr>
    </w:p>
    <w:p w14:paraId="599EC491" w14:textId="358A2BC3" w:rsidR="00C961A0" w:rsidRPr="00DF0224" w:rsidRDefault="004E6512" w:rsidP="00C961A0">
      <w:pPr>
        <w:jc w:val="center"/>
        <w:rPr>
          <w:b/>
          <w:color w:val="000000"/>
          <w:sz w:val="24"/>
          <w:szCs w:val="24"/>
        </w:rPr>
      </w:pPr>
      <w:r>
        <w:rPr>
          <w:b/>
          <w:color w:val="000000"/>
          <w:sz w:val="24"/>
          <w:szCs w:val="24"/>
        </w:rPr>
        <w:t>2</w:t>
      </w:r>
      <w:r w:rsidR="00EF598F">
        <w:rPr>
          <w:b/>
          <w:color w:val="000000"/>
          <w:sz w:val="24"/>
          <w:szCs w:val="24"/>
        </w:rPr>
        <w:t>2</w:t>
      </w:r>
      <w:r w:rsidR="00C961A0" w:rsidRPr="00DF0224">
        <w:rPr>
          <w:b/>
          <w:color w:val="000000"/>
          <w:sz w:val="24"/>
          <w:szCs w:val="24"/>
        </w:rPr>
        <w:t>.§</w:t>
      </w:r>
    </w:p>
    <w:p w14:paraId="3AE7CF8F" w14:textId="77777777" w:rsidR="00C961A0" w:rsidRPr="00DF0224" w:rsidRDefault="00C961A0" w:rsidP="00C961A0">
      <w:pPr>
        <w:pBdr>
          <w:bottom w:val="single" w:sz="12" w:space="1" w:color="auto"/>
        </w:pBdr>
        <w:jc w:val="center"/>
        <w:rPr>
          <w:b/>
          <w:sz w:val="24"/>
          <w:szCs w:val="24"/>
        </w:rPr>
      </w:pPr>
      <w:r w:rsidRPr="00DF0224">
        <w:rPr>
          <w:b/>
          <w:color w:val="000000"/>
          <w:sz w:val="24"/>
          <w:szCs w:val="24"/>
        </w:rPr>
        <w:t>Par</w:t>
      </w:r>
      <w:r>
        <w:rPr>
          <w:b/>
          <w:color w:val="000000"/>
          <w:sz w:val="24"/>
          <w:szCs w:val="24"/>
        </w:rPr>
        <w:t xml:space="preserve"> </w:t>
      </w:r>
      <w:r w:rsidRPr="003D53E7">
        <w:rPr>
          <w:b/>
          <w:sz w:val="24"/>
        </w:rPr>
        <w:t>nekustamā īpašuma nodokļa atvieglojumiem politiski represētajām personām</w:t>
      </w:r>
    </w:p>
    <w:p w14:paraId="6A127577" w14:textId="77777777" w:rsidR="00C961A0" w:rsidRDefault="00C961A0" w:rsidP="00C961A0">
      <w:pPr>
        <w:jc w:val="both"/>
        <w:rPr>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3C2CB93D" w14:textId="77777777" w:rsidR="00C961A0" w:rsidRPr="00156DF6" w:rsidRDefault="00C961A0" w:rsidP="00C961A0">
      <w:pPr>
        <w:rPr>
          <w:b/>
          <w:sz w:val="12"/>
          <w:szCs w:val="12"/>
        </w:rPr>
      </w:pPr>
    </w:p>
    <w:p w14:paraId="1ACB3327" w14:textId="781AC440" w:rsidR="00C961A0" w:rsidRPr="00E05377" w:rsidRDefault="00C961A0" w:rsidP="00C961A0">
      <w:pPr>
        <w:jc w:val="both"/>
        <w:rPr>
          <w:sz w:val="24"/>
        </w:rPr>
      </w:pPr>
      <w:r>
        <w:rPr>
          <w:b/>
          <w:sz w:val="24"/>
          <w:szCs w:val="24"/>
        </w:rPr>
        <w:tab/>
      </w:r>
      <w:r w:rsidRPr="00E05377">
        <w:rPr>
          <w:sz w:val="24"/>
        </w:rPr>
        <w:t xml:space="preserve">Amatas novada pašvaldība ir izskatījusi </w:t>
      </w:r>
      <w:r w:rsidR="00ED081F">
        <w:rPr>
          <w:sz w:val="24"/>
        </w:rPr>
        <w:t>L. I. R.</w:t>
      </w:r>
      <w:r w:rsidRPr="00E05377">
        <w:rPr>
          <w:sz w:val="24"/>
        </w:rPr>
        <w:t xml:space="preserve"> (p</w:t>
      </w:r>
      <w:r>
        <w:rPr>
          <w:sz w:val="24"/>
        </w:rPr>
        <w:t xml:space="preserve">ersonas </w:t>
      </w:r>
      <w:r w:rsidRPr="00E05377">
        <w:rPr>
          <w:sz w:val="24"/>
        </w:rPr>
        <w:t>k</w:t>
      </w:r>
      <w:r>
        <w:rPr>
          <w:sz w:val="24"/>
        </w:rPr>
        <w:t xml:space="preserve">ods </w:t>
      </w:r>
      <w:r w:rsidR="00ED081F">
        <w:rPr>
          <w:sz w:val="24"/>
        </w:rPr>
        <w:t>[..]</w:t>
      </w:r>
      <w:r w:rsidRPr="00E05377">
        <w:rPr>
          <w:sz w:val="24"/>
        </w:rPr>
        <w:t>) 2020.</w:t>
      </w:r>
      <w:r>
        <w:rPr>
          <w:sz w:val="24"/>
        </w:rPr>
        <w:t xml:space="preserve"> </w:t>
      </w:r>
      <w:r w:rsidRPr="00E05377">
        <w:rPr>
          <w:sz w:val="24"/>
        </w:rPr>
        <w:t>gada 14.</w:t>
      </w:r>
      <w:r w:rsidR="00ED081F">
        <w:rPr>
          <w:sz w:val="24"/>
        </w:rPr>
        <w:t> </w:t>
      </w:r>
      <w:r w:rsidRPr="00E05377">
        <w:rPr>
          <w:sz w:val="24"/>
        </w:rPr>
        <w:t>decembrī reģistrēto iesniegumu (reģ.</w:t>
      </w:r>
      <w:r>
        <w:rPr>
          <w:sz w:val="24"/>
        </w:rPr>
        <w:t xml:space="preserve"> </w:t>
      </w:r>
      <w:r w:rsidRPr="00E05377">
        <w:rPr>
          <w:sz w:val="24"/>
        </w:rPr>
        <w:t>Nr.</w:t>
      </w:r>
      <w:r>
        <w:rPr>
          <w:sz w:val="24"/>
        </w:rPr>
        <w:t xml:space="preserve"> </w:t>
      </w:r>
      <w:r w:rsidRPr="00E05377">
        <w:rPr>
          <w:sz w:val="24"/>
        </w:rPr>
        <w:t>9-10.2/2020/2307) ar lūgumu samazināt par 50% nekustamā īpašuma nodokļa apmēru kā politiski represētajai personai.</w:t>
      </w:r>
    </w:p>
    <w:p w14:paraId="0076186B" w14:textId="36675705" w:rsidR="00C961A0" w:rsidRPr="00E05377" w:rsidRDefault="00C961A0" w:rsidP="00C961A0">
      <w:pPr>
        <w:jc w:val="both"/>
        <w:rPr>
          <w:sz w:val="24"/>
        </w:rPr>
      </w:pPr>
      <w:r w:rsidRPr="00E05377">
        <w:rPr>
          <w:sz w:val="24"/>
        </w:rPr>
        <w:tab/>
      </w:r>
      <w:r w:rsidR="00ED081F">
        <w:rPr>
          <w:sz w:val="24"/>
        </w:rPr>
        <w:t>L. I. R.</w:t>
      </w:r>
      <w:r w:rsidRPr="00E05377">
        <w:rPr>
          <w:sz w:val="24"/>
        </w:rPr>
        <w:t xml:space="preserve"> nekustamais īpašums Skujenes pagasta </w:t>
      </w:r>
      <w:r w:rsidR="00ED081F">
        <w:rPr>
          <w:sz w:val="24"/>
        </w:rPr>
        <w:t>[..]</w:t>
      </w:r>
      <w:r w:rsidRPr="00E05377">
        <w:rPr>
          <w:sz w:val="24"/>
        </w:rPr>
        <w:t xml:space="preserve"> (kad. Nr.</w:t>
      </w:r>
      <w:r>
        <w:rPr>
          <w:sz w:val="24"/>
        </w:rPr>
        <w:t> </w:t>
      </w:r>
      <w:r w:rsidR="00ED081F">
        <w:rPr>
          <w:sz w:val="24"/>
        </w:rPr>
        <w:t>[..]</w:t>
      </w:r>
      <w:r w:rsidRPr="00E05377">
        <w:rPr>
          <w:sz w:val="24"/>
        </w:rPr>
        <w:t>) 2003.</w:t>
      </w:r>
      <w:r>
        <w:rPr>
          <w:sz w:val="24"/>
        </w:rPr>
        <w:t xml:space="preserve"> </w:t>
      </w:r>
      <w:r w:rsidRPr="00E05377">
        <w:rPr>
          <w:sz w:val="24"/>
        </w:rPr>
        <w:t>gada 1.</w:t>
      </w:r>
      <w:r>
        <w:rPr>
          <w:sz w:val="24"/>
        </w:rPr>
        <w:t xml:space="preserve"> </w:t>
      </w:r>
      <w:r w:rsidRPr="00E05377">
        <w:rPr>
          <w:sz w:val="24"/>
        </w:rPr>
        <w:t>jūlijā reģistrēts Skujenes pagasta zemesgrāmatā ar folijas Nr.</w:t>
      </w:r>
      <w:r>
        <w:rPr>
          <w:sz w:val="24"/>
        </w:rPr>
        <w:t> </w:t>
      </w:r>
      <w:r w:rsidR="00ED081F">
        <w:rPr>
          <w:sz w:val="24"/>
        </w:rPr>
        <w:t>[..]</w:t>
      </w:r>
      <w:r w:rsidRPr="00E05377">
        <w:rPr>
          <w:sz w:val="24"/>
        </w:rPr>
        <w:t xml:space="preserve">un nekustamais īpašums Skujenes pagasta </w:t>
      </w:r>
      <w:r w:rsidR="00ED081F">
        <w:rPr>
          <w:sz w:val="24"/>
        </w:rPr>
        <w:t>[..]</w:t>
      </w:r>
      <w:r w:rsidRPr="00E05377">
        <w:rPr>
          <w:sz w:val="24"/>
        </w:rPr>
        <w:t xml:space="preserve"> (kad. Nr.</w:t>
      </w:r>
      <w:r>
        <w:rPr>
          <w:sz w:val="24"/>
        </w:rPr>
        <w:t> </w:t>
      </w:r>
      <w:r w:rsidR="00ED081F">
        <w:rPr>
          <w:sz w:val="24"/>
        </w:rPr>
        <w:t>[..]</w:t>
      </w:r>
      <w:r w:rsidRPr="00E05377">
        <w:rPr>
          <w:sz w:val="24"/>
        </w:rPr>
        <w:t>) 2008.</w:t>
      </w:r>
      <w:r>
        <w:rPr>
          <w:sz w:val="24"/>
        </w:rPr>
        <w:t xml:space="preserve"> </w:t>
      </w:r>
      <w:r w:rsidRPr="00E05377">
        <w:rPr>
          <w:sz w:val="24"/>
        </w:rPr>
        <w:t>gada 16.</w:t>
      </w:r>
      <w:r>
        <w:rPr>
          <w:sz w:val="24"/>
        </w:rPr>
        <w:t xml:space="preserve"> </w:t>
      </w:r>
      <w:r w:rsidRPr="00E05377">
        <w:rPr>
          <w:sz w:val="24"/>
        </w:rPr>
        <w:t>decembrī reģistrēts Skujenes pagasta zemesgrāmatā ar folijas Nr.</w:t>
      </w:r>
      <w:r>
        <w:rPr>
          <w:sz w:val="24"/>
        </w:rPr>
        <w:t> </w:t>
      </w:r>
      <w:r w:rsidR="00ED081F">
        <w:rPr>
          <w:sz w:val="24"/>
        </w:rPr>
        <w:t>[..]</w:t>
      </w:r>
      <w:r w:rsidRPr="00E05377">
        <w:rPr>
          <w:sz w:val="24"/>
        </w:rPr>
        <w:t>. 1997.</w:t>
      </w:r>
      <w:r>
        <w:rPr>
          <w:sz w:val="24"/>
        </w:rPr>
        <w:t xml:space="preserve"> </w:t>
      </w:r>
      <w:r w:rsidRPr="00E05377">
        <w:rPr>
          <w:sz w:val="24"/>
        </w:rPr>
        <w:t>gada 29.</w:t>
      </w:r>
      <w:r>
        <w:rPr>
          <w:sz w:val="24"/>
        </w:rPr>
        <w:t xml:space="preserve"> </w:t>
      </w:r>
      <w:r w:rsidRPr="00E05377">
        <w:rPr>
          <w:sz w:val="24"/>
        </w:rPr>
        <w:t>novembrī izdota politiski represētās personas apliecība Nr.</w:t>
      </w:r>
      <w:r>
        <w:rPr>
          <w:sz w:val="24"/>
        </w:rPr>
        <w:t> </w:t>
      </w:r>
      <w:r w:rsidR="00ED081F">
        <w:rPr>
          <w:sz w:val="24"/>
        </w:rPr>
        <w:t>[..]</w:t>
      </w:r>
      <w:r w:rsidRPr="00E05377">
        <w:rPr>
          <w:sz w:val="24"/>
        </w:rPr>
        <w:t>.</w:t>
      </w:r>
    </w:p>
    <w:p w14:paraId="679B0EAD" w14:textId="4DCD851D" w:rsidR="00B9115D" w:rsidRPr="00161DAE" w:rsidRDefault="00C961A0" w:rsidP="00B9115D">
      <w:pPr>
        <w:shd w:val="clear" w:color="auto" w:fill="FFFFFF"/>
        <w:ind w:left="29" w:right="-1" w:firstLine="727"/>
        <w:jc w:val="both"/>
        <w:rPr>
          <w:sz w:val="24"/>
          <w:szCs w:val="24"/>
        </w:rPr>
      </w:pPr>
      <w:r w:rsidRPr="00E05377">
        <w:rPr>
          <w:sz w:val="24"/>
        </w:rPr>
        <w:t>Pamatojoties uz likuma “Par nekustamā īpašuma nodokli” 5.</w:t>
      </w:r>
      <w:r>
        <w:rPr>
          <w:sz w:val="24"/>
        </w:rPr>
        <w:t xml:space="preserve"> </w:t>
      </w:r>
      <w:r w:rsidRPr="00E05377">
        <w:rPr>
          <w:sz w:val="24"/>
        </w:rPr>
        <w:t xml:space="preserve">panta </w:t>
      </w:r>
      <w:r>
        <w:rPr>
          <w:sz w:val="24"/>
        </w:rPr>
        <w:t xml:space="preserve">otro </w:t>
      </w:r>
      <w:r w:rsidRPr="00E05377">
        <w:rPr>
          <w:sz w:val="24"/>
        </w:rPr>
        <w:t xml:space="preserve">daļu, kā arī </w:t>
      </w:r>
      <w:r w:rsidR="00ED081F">
        <w:rPr>
          <w:sz w:val="24"/>
        </w:rPr>
        <w:t>L. I. R.</w:t>
      </w:r>
      <w:r w:rsidRPr="00E05377">
        <w:rPr>
          <w:sz w:val="24"/>
        </w:rPr>
        <w:t xml:space="preserve"> 2020.</w:t>
      </w:r>
      <w:r>
        <w:rPr>
          <w:sz w:val="24"/>
        </w:rPr>
        <w:t xml:space="preserve"> </w:t>
      </w:r>
      <w:r w:rsidRPr="00E05377">
        <w:rPr>
          <w:sz w:val="24"/>
        </w:rPr>
        <w:t>gada 14.</w:t>
      </w:r>
      <w:r>
        <w:rPr>
          <w:sz w:val="24"/>
        </w:rPr>
        <w:t xml:space="preserve"> </w:t>
      </w:r>
      <w:r w:rsidRPr="00E05377">
        <w:rPr>
          <w:sz w:val="24"/>
        </w:rPr>
        <w:t>decembrī reģistrēto iesniegumu,</w:t>
      </w:r>
      <w:r w:rsidR="00B9115D" w:rsidRPr="00B9115D">
        <w:rPr>
          <w:sz w:val="24"/>
          <w:szCs w:val="24"/>
        </w:rPr>
        <w:t xml:space="preserve"> </w:t>
      </w:r>
      <w:r w:rsidR="00B9115D" w:rsidRPr="00FA4D3D">
        <w:rPr>
          <w:sz w:val="24"/>
          <w:szCs w:val="24"/>
        </w:rPr>
        <w:t xml:space="preserve">saskaņā ar 2020. gada </w:t>
      </w:r>
      <w:r w:rsidR="00B9115D">
        <w:rPr>
          <w:sz w:val="24"/>
          <w:szCs w:val="24"/>
        </w:rPr>
        <w:t>15. decembra</w:t>
      </w:r>
      <w:r w:rsidR="00B9115D" w:rsidRPr="00FA4D3D">
        <w:rPr>
          <w:sz w:val="24"/>
          <w:szCs w:val="24"/>
        </w:rPr>
        <w:t xml:space="preserve"> </w:t>
      </w:r>
      <w:r w:rsidR="00B9115D" w:rsidRPr="00FA4D3D">
        <w:rPr>
          <w:bCs/>
          <w:sz w:val="24"/>
          <w:szCs w:val="24"/>
        </w:rPr>
        <w:t>Finanšu un attīstības, Izglītības, kultūras un sporta un</w:t>
      </w:r>
      <w:r w:rsidR="00B9115D" w:rsidRPr="00FA4D3D">
        <w:rPr>
          <w:b/>
          <w:bCs/>
          <w:sz w:val="24"/>
          <w:szCs w:val="24"/>
        </w:rPr>
        <w:t xml:space="preserve"> </w:t>
      </w:r>
      <w:r w:rsidR="00B9115D" w:rsidRPr="00FA4D3D">
        <w:rPr>
          <w:bCs/>
          <w:sz w:val="24"/>
          <w:szCs w:val="24"/>
        </w:rPr>
        <w:t>Sociālo, veselības un ģimenes jautājumu</w:t>
      </w:r>
      <w:r w:rsidR="00B9115D" w:rsidRPr="00FA4D3D">
        <w:rPr>
          <w:sz w:val="24"/>
          <w:szCs w:val="24"/>
        </w:rPr>
        <w:t xml:space="preserve"> apvienoto komiteju sēdes lēmumu (protokols Nr. </w:t>
      </w:r>
      <w:r w:rsidR="00B9115D">
        <w:rPr>
          <w:sz w:val="24"/>
          <w:szCs w:val="24"/>
        </w:rPr>
        <w:t>13</w:t>
      </w:r>
      <w:r w:rsidR="00B9115D" w:rsidRPr="00FA4D3D">
        <w:rPr>
          <w:sz w:val="24"/>
          <w:szCs w:val="24"/>
        </w:rPr>
        <w:t xml:space="preserve">, </w:t>
      </w:r>
      <w:r w:rsidR="00B9115D">
        <w:rPr>
          <w:sz w:val="24"/>
          <w:szCs w:val="24"/>
        </w:rPr>
        <w:t>36</w:t>
      </w:r>
      <w:r w:rsidR="00B9115D" w:rsidRPr="00FA4D3D">
        <w:rPr>
          <w:sz w:val="24"/>
          <w:szCs w:val="24"/>
        </w:rPr>
        <w:t>.§)</w:t>
      </w:r>
    </w:p>
    <w:p w14:paraId="3E9871B6" w14:textId="77777777" w:rsidR="00E2771E" w:rsidRPr="002D3A3D" w:rsidRDefault="00E2771E" w:rsidP="00E2771E">
      <w:pPr>
        <w:ind w:firstLine="720"/>
        <w:jc w:val="both"/>
        <w:rPr>
          <w:rFonts w:eastAsiaTheme="minorHAnsi"/>
          <w:b/>
          <w:bCs/>
          <w:sz w:val="24"/>
          <w:szCs w:val="24"/>
          <w:lang w:eastAsia="en-US"/>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2EFFABE7" w14:textId="77777777" w:rsidR="00C961A0" w:rsidRPr="00156DF6" w:rsidRDefault="00C961A0" w:rsidP="00C961A0">
      <w:pPr>
        <w:ind w:firstLine="720"/>
        <w:jc w:val="both"/>
        <w:rPr>
          <w:sz w:val="12"/>
          <w:szCs w:val="8"/>
        </w:rPr>
      </w:pPr>
    </w:p>
    <w:p w14:paraId="21727E08" w14:textId="70553997" w:rsidR="00C961A0" w:rsidRPr="00156DF6" w:rsidRDefault="00C961A0" w:rsidP="00C961A0">
      <w:pPr>
        <w:ind w:firstLine="720"/>
        <w:jc w:val="both"/>
        <w:rPr>
          <w:sz w:val="24"/>
        </w:rPr>
      </w:pPr>
      <w:r w:rsidRPr="00156DF6">
        <w:rPr>
          <w:sz w:val="24"/>
        </w:rPr>
        <w:t xml:space="preserve">Piešķirt </w:t>
      </w:r>
      <w:r w:rsidR="00ED081F">
        <w:rPr>
          <w:sz w:val="24"/>
        </w:rPr>
        <w:t>L. I. R.</w:t>
      </w:r>
      <w:r w:rsidRPr="00156DF6">
        <w:rPr>
          <w:sz w:val="24"/>
        </w:rPr>
        <w:t xml:space="preserve"> nekustamā īpašuma Skujenes pagasta </w:t>
      </w:r>
      <w:r w:rsidR="00ED081F">
        <w:rPr>
          <w:sz w:val="24"/>
        </w:rPr>
        <w:t>[..]</w:t>
      </w:r>
      <w:r w:rsidRPr="00156DF6">
        <w:rPr>
          <w:sz w:val="24"/>
        </w:rPr>
        <w:t xml:space="preserve"> un </w:t>
      </w:r>
      <w:r w:rsidR="00ED081F">
        <w:rPr>
          <w:sz w:val="24"/>
        </w:rPr>
        <w:t>[..]</w:t>
      </w:r>
      <w:r w:rsidRPr="00156DF6">
        <w:rPr>
          <w:sz w:val="24"/>
        </w:rPr>
        <w:t xml:space="preserve"> nodokļa summas samazinājumu par 50% kā politiski represētajai personai.</w:t>
      </w:r>
    </w:p>
    <w:p w14:paraId="4059CCD4" w14:textId="77777777" w:rsidR="00C961A0" w:rsidRPr="00156DF6" w:rsidRDefault="00C961A0" w:rsidP="00C961A0">
      <w:pPr>
        <w:jc w:val="both"/>
        <w:rPr>
          <w:sz w:val="12"/>
          <w:szCs w:val="8"/>
        </w:rPr>
      </w:pPr>
    </w:p>
    <w:p w14:paraId="5013A546" w14:textId="77777777" w:rsidR="00C961A0" w:rsidRPr="00E05377" w:rsidRDefault="00C961A0" w:rsidP="00C961A0">
      <w:pPr>
        <w:ind w:firstLine="720"/>
        <w:jc w:val="both"/>
        <w:rPr>
          <w:sz w:val="24"/>
        </w:rPr>
      </w:pPr>
      <w:r w:rsidRPr="00E05377">
        <w:rPr>
          <w:sz w:val="24"/>
        </w:rPr>
        <w:t>Lēmums stājas spēkā ar tā pieņemšanas brīdi.</w:t>
      </w:r>
    </w:p>
    <w:p w14:paraId="1CB85A7B" w14:textId="77777777" w:rsidR="00C961A0" w:rsidRPr="00E05377" w:rsidRDefault="00C961A0" w:rsidP="00C961A0">
      <w:pPr>
        <w:ind w:firstLine="720"/>
        <w:jc w:val="both"/>
        <w:rPr>
          <w:sz w:val="24"/>
        </w:rPr>
      </w:pPr>
      <w:r w:rsidRPr="00E05377">
        <w:rPr>
          <w:sz w:val="24"/>
        </w:rPr>
        <w:t>Šo lēmumu var pārsūdzēt Administratīvajā rajona tiesā (Administratīvās rajona tiesas tiesu namā Valmierā, Voldemāra Baloža ielā 13a, LV – 4201) viena mēneša laikā no tā spēkā stāšanās dienas.</w:t>
      </w:r>
    </w:p>
    <w:p w14:paraId="233D125E" w14:textId="77777777" w:rsidR="00040753" w:rsidRPr="003B2B9D" w:rsidRDefault="00040753" w:rsidP="00C961A0">
      <w:pPr>
        <w:rPr>
          <w:b/>
          <w:sz w:val="12"/>
          <w:szCs w:val="12"/>
        </w:rPr>
      </w:pPr>
    </w:p>
    <w:p w14:paraId="61C65E95" w14:textId="77777777" w:rsidR="00ED081F" w:rsidRDefault="00ED081F" w:rsidP="00C961A0">
      <w:pPr>
        <w:jc w:val="center"/>
        <w:rPr>
          <w:b/>
          <w:color w:val="000000"/>
          <w:sz w:val="24"/>
          <w:szCs w:val="24"/>
        </w:rPr>
      </w:pPr>
    </w:p>
    <w:p w14:paraId="6131BF7B" w14:textId="108F3A90" w:rsidR="00C961A0" w:rsidRPr="00DF0224" w:rsidRDefault="00B7627E" w:rsidP="00C961A0">
      <w:pPr>
        <w:jc w:val="center"/>
        <w:rPr>
          <w:b/>
          <w:color w:val="000000"/>
          <w:sz w:val="24"/>
          <w:szCs w:val="24"/>
        </w:rPr>
      </w:pPr>
      <w:r>
        <w:rPr>
          <w:b/>
          <w:color w:val="000000"/>
          <w:sz w:val="24"/>
          <w:szCs w:val="24"/>
        </w:rPr>
        <w:lastRenderedPageBreak/>
        <w:t>2</w:t>
      </w:r>
      <w:r w:rsidR="00EF598F">
        <w:rPr>
          <w:b/>
          <w:color w:val="000000"/>
          <w:sz w:val="24"/>
          <w:szCs w:val="24"/>
        </w:rPr>
        <w:t>3</w:t>
      </w:r>
      <w:r w:rsidR="00C961A0" w:rsidRPr="00DF0224">
        <w:rPr>
          <w:b/>
          <w:color w:val="000000"/>
          <w:sz w:val="24"/>
          <w:szCs w:val="24"/>
        </w:rPr>
        <w:t>.§</w:t>
      </w:r>
    </w:p>
    <w:p w14:paraId="4C8BAE38" w14:textId="77777777" w:rsidR="00C961A0" w:rsidRPr="00DF0224" w:rsidRDefault="00C961A0" w:rsidP="00C961A0">
      <w:pPr>
        <w:pBdr>
          <w:bottom w:val="single" w:sz="12" w:space="1" w:color="auto"/>
        </w:pBdr>
        <w:jc w:val="center"/>
        <w:rPr>
          <w:b/>
          <w:sz w:val="24"/>
          <w:szCs w:val="24"/>
        </w:rPr>
      </w:pPr>
      <w:r w:rsidRPr="00DF0224">
        <w:rPr>
          <w:b/>
          <w:color w:val="000000"/>
          <w:sz w:val="24"/>
          <w:szCs w:val="24"/>
        </w:rPr>
        <w:t>Par</w:t>
      </w:r>
      <w:r>
        <w:rPr>
          <w:b/>
          <w:color w:val="000000"/>
          <w:sz w:val="24"/>
          <w:szCs w:val="24"/>
        </w:rPr>
        <w:t xml:space="preserve"> </w:t>
      </w:r>
      <w:r w:rsidRPr="003D53E7">
        <w:rPr>
          <w:b/>
          <w:sz w:val="24"/>
        </w:rPr>
        <w:t>nekustamā īpašuma nodokļa atvieglojumiem politiski represētajām personām</w:t>
      </w:r>
    </w:p>
    <w:p w14:paraId="25A780B3" w14:textId="77777777" w:rsidR="00C961A0" w:rsidRDefault="00C961A0" w:rsidP="00C961A0">
      <w:pPr>
        <w:jc w:val="both"/>
        <w:rPr>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11158C85" w14:textId="77777777" w:rsidR="00C961A0" w:rsidRPr="00156DF6" w:rsidRDefault="00C961A0" w:rsidP="00C961A0">
      <w:pPr>
        <w:rPr>
          <w:b/>
          <w:sz w:val="12"/>
          <w:szCs w:val="12"/>
        </w:rPr>
      </w:pPr>
    </w:p>
    <w:p w14:paraId="02BC8A62" w14:textId="3DCE8AEF" w:rsidR="00C961A0" w:rsidRPr="00050284" w:rsidRDefault="00C961A0" w:rsidP="00C961A0">
      <w:pPr>
        <w:jc w:val="both"/>
        <w:rPr>
          <w:sz w:val="24"/>
        </w:rPr>
      </w:pPr>
      <w:r w:rsidRPr="00050284">
        <w:rPr>
          <w:b/>
          <w:sz w:val="24"/>
        </w:rPr>
        <w:tab/>
      </w:r>
      <w:r w:rsidRPr="00050284">
        <w:rPr>
          <w:sz w:val="24"/>
        </w:rPr>
        <w:t xml:space="preserve">Amatas novada pašvaldība ir izskatījusi </w:t>
      </w:r>
      <w:r w:rsidR="00ED081F">
        <w:rPr>
          <w:sz w:val="24"/>
        </w:rPr>
        <w:t>K. R.</w:t>
      </w:r>
      <w:r w:rsidRPr="00050284">
        <w:rPr>
          <w:sz w:val="24"/>
        </w:rPr>
        <w:t xml:space="preserve"> (p</w:t>
      </w:r>
      <w:r>
        <w:rPr>
          <w:sz w:val="24"/>
        </w:rPr>
        <w:t xml:space="preserve">ersonas </w:t>
      </w:r>
      <w:r w:rsidRPr="00050284">
        <w:rPr>
          <w:sz w:val="24"/>
        </w:rPr>
        <w:t>k</w:t>
      </w:r>
      <w:r>
        <w:rPr>
          <w:sz w:val="24"/>
        </w:rPr>
        <w:t xml:space="preserve">ods </w:t>
      </w:r>
      <w:r w:rsidR="00ED081F">
        <w:rPr>
          <w:sz w:val="24"/>
        </w:rPr>
        <w:t>[..]</w:t>
      </w:r>
      <w:r w:rsidRPr="00050284">
        <w:rPr>
          <w:sz w:val="24"/>
        </w:rPr>
        <w:t>) 2020.</w:t>
      </w:r>
      <w:r>
        <w:rPr>
          <w:sz w:val="24"/>
        </w:rPr>
        <w:t xml:space="preserve"> </w:t>
      </w:r>
      <w:r w:rsidRPr="00050284">
        <w:rPr>
          <w:sz w:val="24"/>
        </w:rPr>
        <w:t>gada 14.</w:t>
      </w:r>
      <w:r w:rsidR="00ED081F">
        <w:rPr>
          <w:sz w:val="24"/>
        </w:rPr>
        <w:t> </w:t>
      </w:r>
      <w:r w:rsidRPr="00050284">
        <w:rPr>
          <w:sz w:val="24"/>
        </w:rPr>
        <w:t>decembrī reģistrēto iesniegumu (reģ.</w:t>
      </w:r>
      <w:r>
        <w:rPr>
          <w:sz w:val="24"/>
        </w:rPr>
        <w:t xml:space="preserve"> </w:t>
      </w:r>
      <w:r w:rsidRPr="00050284">
        <w:rPr>
          <w:sz w:val="24"/>
        </w:rPr>
        <w:t>Nr.</w:t>
      </w:r>
      <w:r>
        <w:rPr>
          <w:sz w:val="24"/>
        </w:rPr>
        <w:t xml:space="preserve"> </w:t>
      </w:r>
      <w:r w:rsidRPr="00050284">
        <w:rPr>
          <w:sz w:val="24"/>
        </w:rPr>
        <w:t>9-10.2/2020/2308) ar lūgumu samazināt par 50% nekustamā īpašuma nodokļa apmēru kā politiski represētajai personai.</w:t>
      </w:r>
    </w:p>
    <w:p w14:paraId="161590B2" w14:textId="3CB998A8" w:rsidR="00C961A0" w:rsidRPr="00050284" w:rsidRDefault="00C961A0" w:rsidP="00C961A0">
      <w:pPr>
        <w:jc w:val="both"/>
        <w:rPr>
          <w:sz w:val="24"/>
        </w:rPr>
      </w:pPr>
      <w:r w:rsidRPr="00050284">
        <w:rPr>
          <w:sz w:val="24"/>
        </w:rPr>
        <w:tab/>
      </w:r>
      <w:r w:rsidR="00ED081F">
        <w:rPr>
          <w:sz w:val="24"/>
        </w:rPr>
        <w:t>K. R.</w:t>
      </w:r>
      <w:r w:rsidRPr="00050284">
        <w:rPr>
          <w:sz w:val="24"/>
        </w:rPr>
        <w:t xml:space="preserve"> nekustamais īpašums Skujenes pagasta </w:t>
      </w:r>
      <w:r w:rsidR="00ED081F">
        <w:rPr>
          <w:sz w:val="24"/>
        </w:rPr>
        <w:t>[..]</w:t>
      </w:r>
      <w:r w:rsidRPr="00050284">
        <w:rPr>
          <w:sz w:val="24"/>
        </w:rPr>
        <w:t xml:space="preserve"> (kad. Nr.</w:t>
      </w:r>
      <w:r>
        <w:rPr>
          <w:sz w:val="24"/>
        </w:rPr>
        <w:t xml:space="preserve"> </w:t>
      </w:r>
      <w:r w:rsidR="00ED081F">
        <w:rPr>
          <w:sz w:val="24"/>
        </w:rPr>
        <w:t>[..]</w:t>
      </w:r>
      <w:r w:rsidRPr="00050284">
        <w:rPr>
          <w:sz w:val="24"/>
        </w:rPr>
        <w:t>) piešķirts ar Skujenes pagasta Zemes komisijas 19.07.1993. sēdes Nr.</w:t>
      </w:r>
      <w:r>
        <w:rPr>
          <w:sz w:val="24"/>
        </w:rPr>
        <w:t> </w:t>
      </w:r>
      <w:r w:rsidRPr="00050284">
        <w:rPr>
          <w:sz w:val="24"/>
        </w:rPr>
        <w:t>35 lēmumu zemnieku saimniecības izveidošanai. 1994.</w:t>
      </w:r>
      <w:r>
        <w:rPr>
          <w:sz w:val="24"/>
        </w:rPr>
        <w:t xml:space="preserve"> </w:t>
      </w:r>
      <w:r w:rsidRPr="00050284">
        <w:rPr>
          <w:sz w:val="24"/>
        </w:rPr>
        <w:t>gada 3.</w:t>
      </w:r>
      <w:r>
        <w:rPr>
          <w:sz w:val="24"/>
        </w:rPr>
        <w:t xml:space="preserve"> </w:t>
      </w:r>
      <w:r w:rsidRPr="00050284">
        <w:rPr>
          <w:sz w:val="24"/>
        </w:rPr>
        <w:t>oktobrī reģistrēts Skujenes pagasta zemesgrāmatā ar folijas Nr.</w:t>
      </w:r>
      <w:r w:rsidR="00ED081F">
        <w:rPr>
          <w:sz w:val="24"/>
        </w:rPr>
        <w:t> [..]</w:t>
      </w:r>
      <w:r w:rsidRPr="00050284">
        <w:rPr>
          <w:sz w:val="24"/>
        </w:rPr>
        <w:t>. 1997.</w:t>
      </w:r>
      <w:r>
        <w:rPr>
          <w:sz w:val="24"/>
        </w:rPr>
        <w:t xml:space="preserve"> </w:t>
      </w:r>
      <w:r w:rsidRPr="00050284">
        <w:rPr>
          <w:sz w:val="24"/>
        </w:rPr>
        <w:t>gada 29.</w:t>
      </w:r>
      <w:r>
        <w:rPr>
          <w:sz w:val="24"/>
        </w:rPr>
        <w:t xml:space="preserve"> </w:t>
      </w:r>
      <w:r w:rsidRPr="00050284">
        <w:rPr>
          <w:sz w:val="24"/>
        </w:rPr>
        <w:t>novembrī izdota politiski represētās personas apliecība Nr.</w:t>
      </w:r>
      <w:r>
        <w:rPr>
          <w:sz w:val="24"/>
        </w:rPr>
        <w:t xml:space="preserve"> </w:t>
      </w:r>
      <w:r w:rsidR="00ED081F">
        <w:rPr>
          <w:sz w:val="24"/>
        </w:rPr>
        <w:t>[..]</w:t>
      </w:r>
      <w:r w:rsidRPr="00050284">
        <w:rPr>
          <w:sz w:val="24"/>
        </w:rPr>
        <w:t>.</w:t>
      </w:r>
    </w:p>
    <w:p w14:paraId="2C4EE2FD" w14:textId="4332D614" w:rsidR="00B9115D" w:rsidRPr="00161DAE" w:rsidRDefault="00C961A0" w:rsidP="00B9115D">
      <w:pPr>
        <w:shd w:val="clear" w:color="auto" w:fill="FFFFFF"/>
        <w:ind w:left="29" w:right="-1" w:firstLine="727"/>
        <w:jc w:val="both"/>
        <w:rPr>
          <w:sz w:val="24"/>
          <w:szCs w:val="24"/>
        </w:rPr>
      </w:pPr>
      <w:r w:rsidRPr="00050284">
        <w:rPr>
          <w:sz w:val="24"/>
        </w:rPr>
        <w:t>Pamatojoties uz likuma “Par nekustamā īpašuma nodokli” 5.</w:t>
      </w:r>
      <w:r>
        <w:rPr>
          <w:sz w:val="24"/>
        </w:rPr>
        <w:t xml:space="preserve"> </w:t>
      </w:r>
      <w:r w:rsidRPr="00050284">
        <w:rPr>
          <w:sz w:val="24"/>
        </w:rPr>
        <w:t xml:space="preserve">panta </w:t>
      </w:r>
      <w:r>
        <w:rPr>
          <w:sz w:val="24"/>
        </w:rPr>
        <w:t xml:space="preserve">otro </w:t>
      </w:r>
      <w:r w:rsidRPr="00050284">
        <w:rPr>
          <w:sz w:val="24"/>
        </w:rPr>
        <w:t xml:space="preserve">daļu, kā arī </w:t>
      </w:r>
      <w:r w:rsidR="00ED081F">
        <w:rPr>
          <w:sz w:val="24"/>
        </w:rPr>
        <w:t>K. R.</w:t>
      </w:r>
      <w:r w:rsidRPr="00050284">
        <w:rPr>
          <w:sz w:val="24"/>
        </w:rPr>
        <w:t xml:space="preserve"> 2020.</w:t>
      </w:r>
      <w:r>
        <w:rPr>
          <w:sz w:val="24"/>
        </w:rPr>
        <w:t xml:space="preserve"> </w:t>
      </w:r>
      <w:r w:rsidRPr="00050284">
        <w:rPr>
          <w:sz w:val="24"/>
        </w:rPr>
        <w:t>gada 14.</w:t>
      </w:r>
      <w:r>
        <w:rPr>
          <w:sz w:val="24"/>
        </w:rPr>
        <w:t xml:space="preserve"> </w:t>
      </w:r>
      <w:r w:rsidRPr="00050284">
        <w:rPr>
          <w:sz w:val="24"/>
        </w:rPr>
        <w:t>decembra iesniegumu,</w:t>
      </w:r>
      <w:r w:rsidR="00B9115D" w:rsidRPr="00B9115D">
        <w:rPr>
          <w:sz w:val="24"/>
          <w:szCs w:val="24"/>
        </w:rPr>
        <w:t xml:space="preserve"> </w:t>
      </w:r>
      <w:r w:rsidR="00B9115D" w:rsidRPr="00FA4D3D">
        <w:rPr>
          <w:sz w:val="24"/>
          <w:szCs w:val="24"/>
        </w:rPr>
        <w:t xml:space="preserve">saskaņā ar 2020. gada </w:t>
      </w:r>
      <w:r w:rsidR="00B9115D">
        <w:rPr>
          <w:sz w:val="24"/>
          <w:szCs w:val="24"/>
        </w:rPr>
        <w:t>15. decembra</w:t>
      </w:r>
      <w:r w:rsidR="00B9115D" w:rsidRPr="00FA4D3D">
        <w:rPr>
          <w:sz w:val="24"/>
          <w:szCs w:val="24"/>
        </w:rPr>
        <w:t xml:space="preserve"> </w:t>
      </w:r>
      <w:r w:rsidR="00B9115D" w:rsidRPr="00FA4D3D">
        <w:rPr>
          <w:bCs/>
          <w:sz w:val="24"/>
          <w:szCs w:val="24"/>
        </w:rPr>
        <w:t>Finanšu un attīstības, Izglītības, kultūras un sporta un</w:t>
      </w:r>
      <w:r w:rsidR="00B9115D" w:rsidRPr="00FA4D3D">
        <w:rPr>
          <w:b/>
          <w:bCs/>
          <w:sz w:val="24"/>
          <w:szCs w:val="24"/>
        </w:rPr>
        <w:t xml:space="preserve"> </w:t>
      </w:r>
      <w:r w:rsidR="00B9115D" w:rsidRPr="00FA4D3D">
        <w:rPr>
          <w:bCs/>
          <w:sz w:val="24"/>
          <w:szCs w:val="24"/>
        </w:rPr>
        <w:t>Sociālo, veselības un ģimenes jautājumu</w:t>
      </w:r>
      <w:r w:rsidR="00B9115D" w:rsidRPr="00FA4D3D">
        <w:rPr>
          <w:sz w:val="24"/>
          <w:szCs w:val="24"/>
        </w:rPr>
        <w:t xml:space="preserve"> apvienoto komiteju sēdes lēmumu (protokols Nr. </w:t>
      </w:r>
      <w:r w:rsidR="00B9115D">
        <w:rPr>
          <w:sz w:val="24"/>
          <w:szCs w:val="24"/>
        </w:rPr>
        <w:t>13</w:t>
      </w:r>
      <w:r w:rsidR="00B9115D" w:rsidRPr="00FA4D3D">
        <w:rPr>
          <w:sz w:val="24"/>
          <w:szCs w:val="24"/>
        </w:rPr>
        <w:t xml:space="preserve">, </w:t>
      </w:r>
      <w:r w:rsidR="00B9115D">
        <w:rPr>
          <w:sz w:val="24"/>
          <w:szCs w:val="24"/>
        </w:rPr>
        <w:t>37</w:t>
      </w:r>
      <w:r w:rsidR="00B9115D" w:rsidRPr="00FA4D3D">
        <w:rPr>
          <w:sz w:val="24"/>
          <w:szCs w:val="24"/>
        </w:rPr>
        <w:t>.§)</w:t>
      </w:r>
    </w:p>
    <w:p w14:paraId="485F81C2" w14:textId="77777777" w:rsidR="00E2771E" w:rsidRPr="002D3A3D" w:rsidRDefault="00E2771E" w:rsidP="00E2771E">
      <w:pPr>
        <w:ind w:firstLine="720"/>
        <w:jc w:val="both"/>
        <w:rPr>
          <w:rFonts w:eastAsiaTheme="minorHAnsi"/>
          <w:b/>
          <w:bCs/>
          <w:sz w:val="24"/>
          <w:szCs w:val="24"/>
          <w:lang w:eastAsia="en-US"/>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36B37CB8" w14:textId="77777777" w:rsidR="00C961A0" w:rsidRPr="00156DF6" w:rsidRDefault="00C961A0" w:rsidP="00C961A0">
      <w:pPr>
        <w:ind w:firstLine="720"/>
        <w:jc w:val="both"/>
        <w:rPr>
          <w:sz w:val="12"/>
          <w:szCs w:val="8"/>
        </w:rPr>
      </w:pPr>
    </w:p>
    <w:p w14:paraId="1EC462A9" w14:textId="16092D09" w:rsidR="00C961A0" w:rsidRPr="00156DF6" w:rsidRDefault="00C961A0" w:rsidP="00C961A0">
      <w:pPr>
        <w:ind w:firstLine="720"/>
        <w:jc w:val="both"/>
        <w:rPr>
          <w:sz w:val="24"/>
        </w:rPr>
      </w:pPr>
      <w:r w:rsidRPr="00156DF6">
        <w:rPr>
          <w:sz w:val="24"/>
        </w:rPr>
        <w:t xml:space="preserve">Piešķirt </w:t>
      </w:r>
      <w:r w:rsidR="00ED081F">
        <w:rPr>
          <w:sz w:val="24"/>
        </w:rPr>
        <w:t>K. R.</w:t>
      </w:r>
      <w:r w:rsidRPr="00156DF6">
        <w:rPr>
          <w:sz w:val="24"/>
        </w:rPr>
        <w:t xml:space="preserve"> nekustamā īpašuma Skujenes pagasta </w:t>
      </w:r>
      <w:r w:rsidR="00ED081F">
        <w:rPr>
          <w:sz w:val="24"/>
        </w:rPr>
        <w:t>[..]</w:t>
      </w:r>
      <w:r w:rsidRPr="00156DF6">
        <w:rPr>
          <w:sz w:val="24"/>
        </w:rPr>
        <w:t xml:space="preserve"> nodokļa summas samazinājumu par 50% kā politiski represētajai personai.</w:t>
      </w:r>
    </w:p>
    <w:p w14:paraId="6F09A045" w14:textId="77777777" w:rsidR="00C961A0" w:rsidRPr="00156DF6" w:rsidRDefault="00C961A0" w:rsidP="00C961A0">
      <w:pPr>
        <w:jc w:val="both"/>
        <w:rPr>
          <w:sz w:val="12"/>
          <w:szCs w:val="8"/>
        </w:rPr>
      </w:pPr>
    </w:p>
    <w:p w14:paraId="5F565DB7" w14:textId="77777777" w:rsidR="00C961A0" w:rsidRPr="00050284" w:rsidRDefault="00C961A0" w:rsidP="00C961A0">
      <w:pPr>
        <w:ind w:firstLine="720"/>
        <w:jc w:val="both"/>
        <w:rPr>
          <w:sz w:val="24"/>
        </w:rPr>
      </w:pPr>
      <w:r w:rsidRPr="00050284">
        <w:rPr>
          <w:sz w:val="24"/>
        </w:rPr>
        <w:t>Lēmums stājas spēkā ar tā pieņemšanas brīdi.</w:t>
      </w:r>
    </w:p>
    <w:p w14:paraId="0F562FFE" w14:textId="77777777" w:rsidR="00C961A0" w:rsidRPr="00050284" w:rsidRDefault="00C961A0" w:rsidP="00C961A0">
      <w:pPr>
        <w:ind w:firstLine="720"/>
        <w:jc w:val="both"/>
        <w:rPr>
          <w:sz w:val="24"/>
        </w:rPr>
      </w:pPr>
      <w:r w:rsidRPr="00050284">
        <w:rPr>
          <w:sz w:val="24"/>
        </w:rPr>
        <w:t>Šo lēmumu var pārsūdzēt Administratīvajā rajona tiesā (Administratīvās rajona tiesas tiesu namā Valmierā, Voldemāra Baloža ielā 13a, LV – 4201) viena mēneša laikā no tā spēkā stāšanās dienas.</w:t>
      </w:r>
    </w:p>
    <w:p w14:paraId="1F60E6E9" w14:textId="77777777" w:rsidR="007351EB" w:rsidRPr="002E161E" w:rsidRDefault="007351EB" w:rsidP="00C961A0">
      <w:pPr>
        <w:rPr>
          <w:b/>
          <w:color w:val="000000"/>
          <w:sz w:val="12"/>
          <w:szCs w:val="12"/>
        </w:rPr>
      </w:pPr>
    </w:p>
    <w:p w14:paraId="41B44201" w14:textId="0C7C665C" w:rsidR="00607484" w:rsidRPr="00DF0224" w:rsidRDefault="004E6512" w:rsidP="00607484">
      <w:pPr>
        <w:jc w:val="center"/>
        <w:rPr>
          <w:b/>
          <w:color w:val="000000"/>
          <w:sz w:val="24"/>
          <w:szCs w:val="24"/>
        </w:rPr>
      </w:pPr>
      <w:r>
        <w:rPr>
          <w:b/>
          <w:color w:val="000000"/>
          <w:sz w:val="24"/>
          <w:szCs w:val="24"/>
        </w:rPr>
        <w:t>2</w:t>
      </w:r>
      <w:r w:rsidR="00EF598F">
        <w:rPr>
          <w:b/>
          <w:color w:val="000000"/>
          <w:sz w:val="24"/>
          <w:szCs w:val="24"/>
        </w:rPr>
        <w:t>4</w:t>
      </w:r>
      <w:r w:rsidR="00607484" w:rsidRPr="00DF0224">
        <w:rPr>
          <w:b/>
          <w:color w:val="000000"/>
          <w:sz w:val="24"/>
          <w:szCs w:val="24"/>
        </w:rPr>
        <w:t>.§</w:t>
      </w:r>
    </w:p>
    <w:p w14:paraId="3B54F508" w14:textId="77777777" w:rsidR="00607484" w:rsidRPr="00DF0224" w:rsidRDefault="00607484" w:rsidP="00607484">
      <w:pPr>
        <w:pBdr>
          <w:bottom w:val="single" w:sz="12" w:space="1" w:color="auto"/>
        </w:pBdr>
        <w:jc w:val="center"/>
        <w:rPr>
          <w:b/>
          <w:sz w:val="24"/>
          <w:szCs w:val="24"/>
        </w:rPr>
      </w:pPr>
      <w:r w:rsidRPr="00DF0224">
        <w:rPr>
          <w:b/>
          <w:color w:val="000000"/>
          <w:sz w:val="24"/>
          <w:szCs w:val="24"/>
        </w:rPr>
        <w:t>Par</w:t>
      </w:r>
      <w:r>
        <w:rPr>
          <w:b/>
          <w:color w:val="000000"/>
          <w:sz w:val="24"/>
          <w:szCs w:val="24"/>
        </w:rPr>
        <w:t xml:space="preserve"> </w:t>
      </w:r>
      <w:r w:rsidRPr="003D53E7">
        <w:rPr>
          <w:b/>
          <w:sz w:val="24"/>
        </w:rPr>
        <w:t>nekustamā īpašuma nodokļa atvieglojumiem politiski represētajām personām</w:t>
      </w:r>
    </w:p>
    <w:p w14:paraId="4549177C" w14:textId="77777777" w:rsidR="00607484" w:rsidRDefault="00607484" w:rsidP="00607484">
      <w:pPr>
        <w:jc w:val="both"/>
        <w:rPr>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75F15B46" w14:textId="77777777" w:rsidR="00607484" w:rsidRPr="00607484" w:rsidRDefault="00607484" w:rsidP="00607484">
      <w:pPr>
        <w:jc w:val="both"/>
        <w:rPr>
          <w:b/>
          <w:sz w:val="12"/>
          <w:szCs w:val="8"/>
        </w:rPr>
      </w:pPr>
      <w:r w:rsidRPr="003D53E7">
        <w:rPr>
          <w:b/>
          <w:sz w:val="24"/>
        </w:rPr>
        <w:tab/>
      </w:r>
    </w:p>
    <w:p w14:paraId="500467E5" w14:textId="252E7FB1" w:rsidR="00607484" w:rsidRPr="003D53E7" w:rsidRDefault="00607484" w:rsidP="00607484">
      <w:pPr>
        <w:ind w:firstLine="720"/>
        <w:jc w:val="both"/>
        <w:rPr>
          <w:sz w:val="24"/>
        </w:rPr>
      </w:pPr>
      <w:r w:rsidRPr="003D53E7">
        <w:rPr>
          <w:sz w:val="24"/>
        </w:rPr>
        <w:t xml:space="preserve">Amatas novada pašvaldība ir izskatījusi </w:t>
      </w:r>
      <w:r w:rsidR="00ED081F">
        <w:rPr>
          <w:sz w:val="24"/>
        </w:rPr>
        <w:t>I. L.</w:t>
      </w:r>
      <w:r w:rsidRPr="003D53E7">
        <w:rPr>
          <w:sz w:val="24"/>
        </w:rPr>
        <w:t xml:space="preserve"> (p</w:t>
      </w:r>
      <w:r>
        <w:rPr>
          <w:sz w:val="24"/>
        </w:rPr>
        <w:t xml:space="preserve">ersonas </w:t>
      </w:r>
      <w:r w:rsidRPr="003D53E7">
        <w:rPr>
          <w:sz w:val="24"/>
        </w:rPr>
        <w:t>k</w:t>
      </w:r>
      <w:r w:rsidR="009D6287">
        <w:rPr>
          <w:sz w:val="24"/>
        </w:rPr>
        <w:t>ods</w:t>
      </w:r>
      <w:r w:rsidRPr="003D53E7">
        <w:rPr>
          <w:sz w:val="24"/>
        </w:rPr>
        <w:t xml:space="preserve"> </w:t>
      </w:r>
      <w:r w:rsidR="00ED081F">
        <w:rPr>
          <w:sz w:val="24"/>
        </w:rPr>
        <w:t>[..]</w:t>
      </w:r>
      <w:r w:rsidRPr="003D53E7">
        <w:rPr>
          <w:sz w:val="24"/>
        </w:rPr>
        <w:t xml:space="preserve">) 2020. gada </w:t>
      </w:r>
      <w:r>
        <w:rPr>
          <w:sz w:val="24"/>
        </w:rPr>
        <w:t>2</w:t>
      </w:r>
      <w:r w:rsidRPr="003D53E7">
        <w:rPr>
          <w:sz w:val="24"/>
        </w:rPr>
        <w:t>1. </w:t>
      </w:r>
      <w:r>
        <w:rPr>
          <w:sz w:val="24"/>
        </w:rPr>
        <w:t>decemb</w:t>
      </w:r>
      <w:r w:rsidRPr="003D53E7">
        <w:rPr>
          <w:sz w:val="24"/>
        </w:rPr>
        <w:t>rī reģistrēto iesniegumu (reģ. Nr. 9-10.2/2020/</w:t>
      </w:r>
      <w:r>
        <w:rPr>
          <w:sz w:val="24"/>
        </w:rPr>
        <w:t>2362</w:t>
      </w:r>
      <w:r w:rsidRPr="003D53E7">
        <w:rPr>
          <w:sz w:val="24"/>
        </w:rPr>
        <w:t>) ar lūgumu samazināt par 50% nekustamā īpašuma nodokļa apmēru kā politiski represētajai personai.</w:t>
      </w:r>
    </w:p>
    <w:p w14:paraId="5412926F" w14:textId="2DCBCD55" w:rsidR="00607484" w:rsidRPr="003D53E7" w:rsidRDefault="00607484" w:rsidP="00607484">
      <w:pPr>
        <w:jc w:val="both"/>
        <w:rPr>
          <w:sz w:val="24"/>
        </w:rPr>
      </w:pPr>
      <w:r w:rsidRPr="003D53E7">
        <w:rPr>
          <w:sz w:val="24"/>
        </w:rPr>
        <w:tab/>
      </w:r>
      <w:r w:rsidR="00ED081F">
        <w:rPr>
          <w:sz w:val="24"/>
        </w:rPr>
        <w:t>I. L.</w:t>
      </w:r>
      <w:r w:rsidRPr="003D53E7">
        <w:rPr>
          <w:sz w:val="24"/>
        </w:rPr>
        <w:t xml:space="preserve"> nekustamais īpašums Skujenes pagasta </w:t>
      </w:r>
      <w:r w:rsidR="00ED081F">
        <w:rPr>
          <w:sz w:val="24"/>
        </w:rPr>
        <w:t>[..]</w:t>
      </w:r>
      <w:r w:rsidRPr="003D53E7">
        <w:rPr>
          <w:sz w:val="24"/>
        </w:rPr>
        <w:t xml:space="preserve"> (kad. Nr. </w:t>
      </w:r>
      <w:r w:rsidR="00ED081F">
        <w:rPr>
          <w:sz w:val="24"/>
        </w:rPr>
        <w:t>[..]</w:t>
      </w:r>
      <w:r w:rsidRPr="003D53E7">
        <w:rPr>
          <w:sz w:val="24"/>
        </w:rPr>
        <w:t>) piešķirts ar Skujenes pagasta TDP 28.04.1992. 20. sasaukuma 12. sesijas lēmumu zemnieku saimniecības izveidošanai. 2003. gada 30. jūnijā reģistrēts Skujenes pagasta zemesgrāmatā ar folijas Nr.</w:t>
      </w:r>
      <w:r w:rsidR="00ED081F">
        <w:rPr>
          <w:sz w:val="24"/>
        </w:rPr>
        <w:t> [..]</w:t>
      </w:r>
      <w:r w:rsidRPr="003D53E7">
        <w:rPr>
          <w:sz w:val="24"/>
        </w:rPr>
        <w:t xml:space="preserve">. 1999. gada 15. decembrī izdota politiski represētās personas apliecība Nr. </w:t>
      </w:r>
      <w:r w:rsidR="00ED081F">
        <w:rPr>
          <w:sz w:val="24"/>
        </w:rPr>
        <w:t>[..]</w:t>
      </w:r>
      <w:r w:rsidRPr="003D53E7">
        <w:rPr>
          <w:sz w:val="24"/>
        </w:rPr>
        <w:t>.</w:t>
      </w:r>
    </w:p>
    <w:p w14:paraId="678888C9" w14:textId="3914B3E8" w:rsidR="00607484" w:rsidRPr="003D53E7" w:rsidRDefault="00607484" w:rsidP="00607484">
      <w:pPr>
        <w:ind w:firstLine="720"/>
        <w:jc w:val="both"/>
        <w:rPr>
          <w:sz w:val="24"/>
        </w:rPr>
      </w:pPr>
      <w:r w:rsidRPr="003D53E7">
        <w:rPr>
          <w:sz w:val="24"/>
        </w:rPr>
        <w:t xml:space="preserve">Pamatojoties uz likuma “Par nekustamā īpašuma nodokli” 5. panta otro daļu, kā arī </w:t>
      </w:r>
      <w:r w:rsidR="00ED081F">
        <w:rPr>
          <w:sz w:val="24"/>
        </w:rPr>
        <w:t>I. L.</w:t>
      </w:r>
      <w:r w:rsidRPr="003D53E7">
        <w:rPr>
          <w:sz w:val="24"/>
        </w:rPr>
        <w:t xml:space="preserve"> 2020. gada </w:t>
      </w:r>
      <w:r>
        <w:rPr>
          <w:sz w:val="24"/>
        </w:rPr>
        <w:t>2</w:t>
      </w:r>
      <w:r w:rsidRPr="003D53E7">
        <w:rPr>
          <w:sz w:val="24"/>
        </w:rPr>
        <w:t xml:space="preserve">1. </w:t>
      </w:r>
      <w:r>
        <w:rPr>
          <w:sz w:val="24"/>
        </w:rPr>
        <w:t>decemb</w:t>
      </w:r>
      <w:r w:rsidRPr="003D53E7">
        <w:rPr>
          <w:sz w:val="24"/>
        </w:rPr>
        <w:t>rī reģistrēto iesniegumu,</w:t>
      </w:r>
      <w:r>
        <w:rPr>
          <w:sz w:val="24"/>
        </w:rPr>
        <w:t xml:space="preserve"> </w:t>
      </w:r>
    </w:p>
    <w:p w14:paraId="797E60FC" w14:textId="77777777" w:rsidR="00E2771E" w:rsidRPr="002D3A3D" w:rsidRDefault="00E2771E" w:rsidP="00E2771E">
      <w:pPr>
        <w:ind w:firstLine="720"/>
        <w:jc w:val="both"/>
        <w:rPr>
          <w:rFonts w:eastAsiaTheme="minorHAnsi"/>
          <w:b/>
          <w:bCs/>
          <w:sz w:val="24"/>
          <w:szCs w:val="24"/>
          <w:lang w:eastAsia="en-US"/>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6A096005" w14:textId="77777777" w:rsidR="00607484" w:rsidRPr="003D53E7" w:rsidRDefault="00607484" w:rsidP="00607484">
      <w:pPr>
        <w:ind w:firstLine="720"/>
        <w:jc w:val="both"/>
        <w:rPr>
          <w:sz w:val="12"/>
          <w:szCs w:val="8"/>
        </w:rPr>
      </w:pPr>
    </w:p>
    <w:p w14:paraId="04B5A185" w14:textId="081FEC7B" w:rsidR="00607484" w:rsidRPr="003D53E7" w:rsidRDefault="00607484" w:rsidP="00607484">
      <w:pPr>
        <w:ind w:firstLine="720"/>
        <w:jc w:val="both"/>
        <w:rPr>
          <w:sz w:val="24"/>
        </w:rPr>
      </w:pPr>
      <w:r w:rsidRPr="003D53E7">
        <w:rPr>
          <w:sz w:val="24"/>
        </w:rPr>
        <w:t xml:space="preserve">Piešķirt </w:t>
      </w:r>
      <w:r w:rsidR="00ED081F">
        <w:rPr>
          <w:sz w:val="24"/>
        </w:rPr>
        <w:t>I. L.</w:t>
      </w:r>
      <w:r w:rsidRPr="003D53E7">
        <w:rPr>
          <w:sz w:val="24"/>
        </w:rPr>
        <w:t xml:space="preserve"> nekustamā īpašuma Skujenes pagasta </w:t>
      </w:r>
      <w:r w:rsidR="00ED081F">
        <w:rPr>
          <w:sz w:val="24"/>
        </w:rPr>
        <w:t>[..]</w:t>
      </w:r>
      <w:r w:rsidRPr="003D53E7">
        <w:rPr>
          <w:sz w:val="24"/>
        </w:rPr>
        <w:t xml:space="preserve"> nodokļa summas samazinājumu par 50% kā politiski represētajai personai.</w:t>
      </w:r>
    </w:p>
    <w:p w14:paraId="47022EE7" w14:textId="77777777" w:rsidR="00607484" w:rsidRPr="003D53E7" w:rsidRDefault="00607484" w:rsidP="00607484">
      <w:pPr>
        <w:jc w:val="both"/>
        <w:rPr>
          <w:sz w:val="12"/>
          <w:szCs w:val="8"/>
        </w:rPr>
      </w:pPr>
    </w:p>
    <w:p w14:paraId="39CE279D" w14:textId="77777777" w:rsidR="00607484" w:rsidRPr="003D53E7" w:rsidRDefault="00607484" w:rsidP="00607484">
      <w:pPr>
        <w:ind w:firstLine="720"/>
        <w:jc w:val="both"/>
        <w:rPr>
          <w:sz w:val="24"/>
        </w:rPr>
      </w:pPr>
      <w:r w:rsidRPr="003D53E7">
        <w:rPr>
          <w:sz w:val="24"/>
        </w:rPr>
        <w:t>Lēmums stājas spēkā ar tā pieņemšanas brīdi.</w:t>
      </w:r>
    </w:p>
    <w:p w14:paraId="34D287C1" w14:textId="77777777" w:rsidR="00607484" w:rsidRPr="003D53E7" w:rsidRDefault="00607484" w:rsidP="00607484">
      <w:pPr>
        <w:ind w:firstLine="720"/>
        <w:jc w:val="both"/>
        <w:rPr>
          <w:sz w:val="24"/>
        </w:rPr>
      </w:pPr>
      <w:r w:rsidRPr="003D53E7">
        <w:rPr>
          <w:sz w:val="24"/>
        </w:rPr>
        <w:t>Šo lēmumu var pārsūdzēt Administratīvajā rajona tiesā (Administratīvās rajona tiesas tiesu namā Valmierā, Voldemāra Baloža ielā 13a, LV – 4201) viena mēneša laikā no tā spēkā stāšanās dienas.</w:t>
      </w:r>
    </w:p>
    <w:p w14:paraId="4B8FDE7D" w14:textId="77777777" w:rsidR="00040753" w:rsidRPr="002E161E" w:rsidRDefault="00040753" w:rsidP="009D6287">
      <w:pPr>
        <w:rPr>
          <w:b/>
          <w:color w:val="000000"/>
          <w:sz w:val="12"/>
          <w:szCs w:val="12"/>
        </w:rPr>
      </w:pPr>
    </w:p>
    <w:p w14:paraId="23E523FB" w14:textId="2449C789" w:rsidR="00607484" w:rsidRPr="00DF0224" w:rsidRDefault="004E6512" w:rsidP="00607484">
      <w:pPr>
        <w:jc w:val="center"/>
        <w:rPr>
          <w:b/>
          <w:color w:val="000000"/>
          <w:sz w:val="24"/>
          <w:szCs w:val="24"/>
        </w:rPr>
      </w:pPr>
      <w:r>
        <w:rPr>
          <w:b/>
          <w:color w:val="000000"/>
          <w:sz w:val="24"/>
          <w:szCs w:val="24"/>
        </w:rPr>
        <w:lastRenderedPageBreak/>
        <w:t>2</w:t>
      </w:r>
      <w:r w:rsidR="00EF598F">
        <w:rPr>
          <w:b/>
          <w:color w:val="000000"/>
          <w:sz w:val="24"/>
          <w:szCs w:val="24"/>
        </w:rPr>
        <w:t>5</w:t>
      </w:r>
      <w:r w:rsidR="00607484" w:rsidRPr="00DF0224">
        <w:rPr>
          <w:b/>
          <w:color w:val="000000"/>
          <w:sz w:val="24"/>
          <w:szCs w:val="24"/>
        </w:rPr>
        <w:t>.§</w:t>
      </w:r>
    </w:p>
    <w:p w14:paraId="28A20F14" w14:textId="77777777" w:rsidR="00607484" w:rsidRPr="00DF0224" w:rsidRDefault="00607484" w:rsidP="00607484">
      <w:pPr>
        <w:pBdr>
          <w:bottom w:val="single" w:sz="12" w:space="1" w:color="auto"/>
        </w:pBdr>
        <w:jc w:val="center"/>
        <w:rPr>
          <w:b/>
          <w:sz w:val="24"/>
          <w:szCs w:val="24"/>
        </w:rPr>
      </w:pPr>
      <w:r w:rsidRPr="00DF0224">
        <w:rPr>
          <w:b/>
          <w:color w:val="000000"/>
          <w:sz w:val="24"/>
          <w:szCs w:val="24"/>
        </w:rPr>
        <w:t>Par</w:t>
      </w:r>
      <w:r>
        <w:rPr>
          <w:b/>
          <w:color w:val="000000"/>
          <w:sz w:val="24"/>
          <w:szCs w:val="24"/>
        </w:rPr>
        <w:t xml:space="preserve"> </w:t>
      </w:r>
      <w:r w:rsidRPr="003D53E7">
        <w:rPr>
          <w:b/>
          <w:sz w:val="24"/>
        </w:rPr>
        <w:t>nekustamā īpašuma nodokļa atvieglojumiem politiski represētajām personām</w:t>
      </w:r>
    </w:p>
    <w:p w14:paraId="6C294343" w14:textId="77777777" w:rsidR="00607484" w:rsidRDefault="00607484" w:rsidP="00607484">
      <w:pPr>
        <w:jc w:val="both"/>
        <w:rPr>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3403D137" w14:textId="77777777" w:rsidR="00607484" w:rsidRPr="00026685" w:rsidRDefault="00607484" w:rsidP="00C961A0">
      <w:pPr>
        <w:jc w:val="center"/>
        <w:rPr>
          <w:b/>
          <w:color w:val="000000"/>
          <w:sz w:val="12"/>
          <w:szCs w:val="12"/>
        </w:rPr>
      </w:pPr>
    </w:p>
    <w:p w14:paraId="06660D2F" w14:textId="119BC17E" w:rsidR="00026685" w:rsidRPr="009B45BF" w:rsidRDefault="00026685" w:rsidP="00026685">
      <w:pPr>
        <w:ind w:firstLine="720"/>
        <w:jc w:val="both"/>
        <w:rPr>
          <w:sz w:val="24"/>
        </w:rPr>
      </w:pPr>
      <w:r w:rsidRPr="009B45BF">
        <w:rPr>
          <w:sz w:val="24"/>
        </w:rPr>
        <w:t xml:space="preserve">Amatas novada pašvaldība ir izskatījusi </w:t>
      </w:r>
      <w:r w:rsidR="00ED081F">
        <w:rPr>
          <w:sz w:val="24"/>
        </w:rPr>
        <w:t>A. A. K.</w:t>
      </w:r>
      <w:r w:rsidRPr="009B45BF">
        <w:rPr>
          <w:sz w:val="24"/>
        </w:rPr>
        <w:t xml:space="preserve"> (p</w:t>
      </w:r>
      <w:r>
        <w:rPr>
          <w:sz w:val="24"/>
        </w:rPr>
        <w:t xml:space="preserve">ersonas </w:t>
      </w:r>
      <w:r w:rsidRPr="009B45BF">
        <w:rPr>
          <w:sz w:val="24"/>
        </w:rPr>
        <w:t>k</w:t>
      </w:r>
      <w:r>
        <w:rPr>
          <w:sz w:val="24"/>
        </w:rPr>
        <w:t xml:space="preserve">ods </w:t>
      </w:r>
      <w:r w:rsidR="00ED081F">
        <w:rPr>
          <w:sz w:val="24"/>
        </w:rPr>
        <w:t>[..]</w:t>
      </w:r>
      <w:r w:rsidRPr="009B45BF">
        <w:rPr>
          <w:sz w:val="24"/>
        </w:rPr>
        <w:t>) 2020.</w:t>
      </w:r>
      <w:r>
        <w:rPr>
          <w:sz w:val="24"/>
        </w:rPr>
        <w:t xml:space="preserve"> </w:t>
      </w:r>
      <w:r w:rsidRPr="009B45BF">
        <w:rPr>
          <w:sz w:val="24"/>
        </w:rPr>
        <w:t xml:space="preserve">gada </w:t>
      </w:r>
      <w:r>
        <w:rPr>
          <w:sz w:val="24"/>
        </w:rPr>
        <w:t>2</w:t>
      </w:r>
      <w:r w:rsidRPr="009B45BF">
        <w:rPr>
          <w:sz w:val="24"/>
        </w:rPr>
        <w:t>1.</w:t>
      </w:r>
      <w:r w:rsidR="00ED081F">
        <w:rPr>
          <w:sz w:val="24"/>
        </w:rPr>
        <w:t> </w:t>
      </w:r>
      <w:r>
        <w:rPr>
          <w:sz w:val="24"/>
        </w:rPr>
        <w:t>decemb</w:t>
      </w:r>
      <w:r w:rsidRPr="009B45BF">
        <w:rPr>
          <w:sz w:val="24"/>
        </w:rPr>
        <w:t>rī reģistrēto iesniegumu (reģ.</w:t>
      </w:r>
      <w:r>
        <w:rPr>
          <w:sz w:val="24"/>
        </w:rPr>
        <w:t xml:space="preserve"> </w:t>
      </w:r>
      <w:r w:rsidRPr="009B45BF">
        <w:rPr>
          <w:sz w:val="24"/>
        </w:rPr>
        <w:t>Nr.</w:t>
      </w:r>
      <w:r>
        <w:rPr>
          <w:sz w:val="24"/>
        </w:rPr>
        <w:t xml:space="preserve"> </w:t>
      </w:r>
      <w:r w:rsidRPr="009B45BF">
        <w:rPr>
          <w:sz w:val="24"/>
        </w:rPr>
        <w:t>9-10.2/2020/</w:t>
      </w:r>
      <w:r>
        <w:rPr>
          <w:sz w:val="24"/>
        </w:rPr>
        <w:t>236</w:t>
      </w:r>
      <w:r w:rsidRPr="009B45BF">
        <w:rPr>
          <w:sz w:val="24"/>
        </w:rPr>
        <w:t>1) ar lūgumu samazināt par 50% nekustamā īpašuma nodokļa apmēru kā politiski represētajai personai.</w:t>
      </w:r>
    </w:p>
    <w:p w14:paraId="14146FD6" w14:textId="311908C1" w:rsidR="00026685" w:rsidRPr="009B45BF" w:rsidRDefault="00026685" w:rsidP="00026685">
      <w:pPr>
        <w:jc w:val="both"/>
        <w:rPr>
          <w:sz w:val="24"/>
        </w:rPr>
      </w:pPr>
      <w:r w:rsidRPr="009B45BF">
        <w:rPr>
          <w:sz w:val="24"/>
        </w:rPr>
        <w:tab/>
      </w:r>
      <w:r w:rsidR="00ED081F">
        <w:rPr>
          <w:sz w:val="24"/>
        </w:rPr>
        <w:t>A. A. K.</w:t>
      </w:r>
      <w:r w:rsidRPr="009B45BF">
        <w:rPr>
          <w:sz w:val="24"/>
        </w:rPr>
        <w:t xml:space="preserve"> nekustamais īpašums Skujenes pagasta </w:t>
      </w:r>
      <w:r w:rsidR="00F50E5A">
        <w:rPr>
          <w:sz w:val="24"/>
        </w:rPr>
        <w:t>[..]</w:t>
      </w:r>
      <w:r w:rsidRPr="009B45BF">
        <w:rPr>
          <w:sz w:val="24"/>
        </w:rPr>
        <w:t xml:space="preserve"> (kad. Nr.</w:t>
      </w:r>
      <w:r>
        <w:rPr>
          <w:sz w:val="24"/>
        </w:rPr>
        <w:t> </w:t>
      </w:r>
      <w:r w:rsidR="00F50E5A">
        <w:rPr>
          <w:sz w:val="24"/>
        </w:rPr>
        <w:t>[..]</w:t>
      </w:r>
      <w:r w:rsidRPr="009B45BF">
        <w:rPr>
          <w:sz w:val="24"/>
        </w:rPr>
        <w:t>) piešķirts ar Skujenes pagasta TDP 22.04.1992. 20.</w:t>
      </w:r>
      <w:r>
        <w:rPr>
          <w:sz w:val="24"/>
        </w:rPr>
        <w:t xml:space="preserve"> </w:t>
      </w:r>
      <w:r w:rsidRPr="009B45BF">
        <w:rPr>
          <w:sz w:val="24"/>
        </w:rPr>
        <w:t>sasaukuma 14.</w:t>
      </w:r>
      <w:r>
        <w:rPr>
          <w:sz w:val="24"/>
        </w:rPr>
        <w:t xml:space="preserve"> </w:t>
      </w:r>
      <w:r w:rsidRPr="009B45BF">
        <w:rPr>
          <w:sz w:val="24"/>
        </w:rPr>
        <w:t>sesijas lēmumu zemnieku saimniecības izveidošanai. 2000.</w:t>
      </w:r>
      <w:r>
        <w:rPr>
          <w:sz w:val="24"/>
        </w:rPr>
        <w:t xml:space="preserve"> </w:t>
      </w:r>
      <w:r w:rsidRPr="009B45BF">
        <w:rPr>
          <w:sz w:val="24"/>
        </w:rPr>
        <w:t>gada 1.</w:t>
      </w:r>
      <w:r>
        <w:rPr>
          <w:sz w:val="24"/>
        </w:rPr>
        <w:t xml:space="preserve"> </w:t>
      </w:r>
      <w:r w:rsidRPr="009B45BF">
        <w:rPr>
          <w:sz w:val="24"/>
        </w:rPr>
        <w:t>jūnijā reģistrēts Skujenes pagasta zemesgrāmatā ar folijas Nr.</w:t>
      </w:r>
      <w:r>
        <w:rPr>
          <w:sz w:val="24"/>
        </w:rPr>
        <w:t xml:space="preserve"> </w:t>
      </w:r>
      <w:r w:rsidR="00F50E5A">
        <w:rPr>
          <w:sz w:val="24"/>
        </w:rPr>
        <w:t>[..]</w:t>
      </w:r>
      <w:r w:rsidRPr="009B45BF">
        <w:rPr>
          <w:sz w:val="24"/>
        </w:rPr>
        <w:t>. 1997.</w:t>
      </w:r>
      <w:r>
        <w:rPr>
          <w:sz w:val="24"/>
        </w:rPr>
        <w:t xml:space="preserve"> </w:t>
      </w:r>
      <w:r w:rsidRPr="009B45BF">
        <w:rPr>
          <w:sz w:val="24"/>
        </w:rPr>
        <w:t>gada 29.</w:t>
      </w:r>
      <w:r>
        <w:rPr>
          <w:sz w:val="24"/>
        </w:rPr>
        <w:t xml:space="preserve"> </w:t>
      </w:r>
      <w:r w:rsidRPr="009B45BF">
        <w:rPr>
          <w:sz w:val="24"/>
        </w:rPr>
        <w:t>novembrī izdota politiski represētās personas apliecība Nr.</w:t>
      </w:r>
      <w:r>
        <w:rPr>
          <w:sz w:val="24"/>
        </w:rPr>
        <w:t xml:space="preserve"> </w:t>
      </w:r>
      <w:r w:rsidR="00F50E5A">
        <w:rPr>
          <w:sz w:val="24"/>
        </w:rPr>
        <w:t>[..]</w:t>
      </w:r>
      <w:r w:rsidRPr="009B45BF">
        <w:rPr>
          <w:sz w:val="24"/>
        </w:rPr>
        <w:t>.</w:t>
      </w:r>
    </w:p>
    <w:p w14:paraId="6F131B36" w14:textId="4184DA6F" w:rsidR="00026685" w:rsidRDefault="00026685" w:rsidP="00026685">
      <w:pPr>
        <w:ind w:firstLine="720"/>
        <w:jc w:val="both"/>
        <w:rPr>
          <w:sz w:val="24"/>
        </w:rPr>
      </w:pPr>
      <w:r w:rsidRPr="009B45BF">
        <w:rPr>
          <w:sz w:val="24"/>
        </w:rPr>
        <w:t>Pamatojoties uz likuma “Par nekustamā īpašuma nodokli” 5.</w:t>
      </w:r>
      <w:r>
        <w:rPr>
          <w:sz w:val="24"/>
        </w:rPr>
        <w:t xml:space="preserve"> </w:t>
      </w:r>
      <w:r w:rsidRPr="009B45BF">
        <w:rPr>
          <w:sz w:val="24"/>
        </w:rPr>
        <w:t xml:space="preserve">panta </w:t>
      </w:r>
      <w:r>
        <w:rPr>
          <w:sz w:val="24"/>
        </w:rPr>
        <w:t xml:space="preserve">otro </w:t>
      </w:r>
      <w:r w:rsidRPr="009B45BF">
        <w:rPr>
          <w:sz w:val="24"/>
        </w:rPr>
        <w:t xml:space="preserve">daļu, kā arī </w:t>
      </w:r>
      <w:r w:rsidR="00F50E5A">
        <w:rPr>
          <w:sz w:val="24"/>
        </w:rPr>
        <w:t>A. A. K.</w:t>
      </w:r>
      <w:r w:rsidRPr="009B45BF">
        <w:rPr>
          <w:sz w:val="24"/>
        </w:rPr>
        <w:t xml:space="preserve"> 2020.</w:t>
      </w:r>
      <w:r>
        <w:rPr>
          <w:sz w:val="24"/>
        </w:rPr>
        <w:t xml:space="preserve"> </w:t>
      </w:r>
      <w:r w:rsidRPr="009B45BF">
        <w:rPr>
          <w:sz w:val="24"/>
        </w:rPr>
        <w:t xml:space="preserve">gada </w:t>
      </w:r>
      <w:r>
        <w:rPr>
          <w:sz w:val="24"/>
        </w:rPr>
        <w:t>2</w:t>
      </w:r>
      <w:r w:rsidRPr="009B45BF">
        <w:rPr>
          <w:sz w:val="24"/>
        </w:rPr>
        <w:t>1.</w:t>
      </w:r>
      <w:r>
        <w:rPr>
          <w:sz w:val="24"/>
        </w:rPr>
        <w:t xml:space="preserve"> decemb</w:t>
      </w:r>
      <w:r w:rsidRPr="009B45BF">
        <w:rPr>
          <w:sz w:val="24"/>
        </w:rPr>
        <w:t>rī reģistrēto iesniegumu,</w:t>
      </w:r>
    </w:p>
    <w:p w14:paraId="3FCADA5D" w14:textId="77777777" w:rsidR="00E2771E" w:rsidRPr="002D3A3D" w:rsidRDefault="00E2771E" w:rsidP="00E2771E">
      <w:pPr>
        <w:ind w:firstLine="720"/>
        <w:jc w:val="both"/>
        <w:rPr>
          <w:rFonts w:eastAsiaTheme="minorHAnsi"/>
          <w:b/>
          <w:bCs/>
          <w:sz w:val="24"/>
          <w:szCs w:val="24"/>
          <w:lang w:eastAsia="en-US"/>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097C749F" w14:textId="77777777" w:rsidR="00026685" w:rsidRPr="003B6A2D" w:rsidRDefault="00026685" w:rsidP="00026685">
      <w:pPr>
        <w:ind w:firstLine="720"/>
        <w:jc w:val="both"/>
        <w:rPr>
          <w:sz w:val="12"/>
          <w:szCs w:val="8"/>
        </w:rPr>
      </w:pPr>
    </w:p>
    <w:p w14:paraId="0692BC8D" w14:textId="13971758" w:rsidR="00026685" w:rsidRPr="003B6A2D" w:rsidRDefault="00026685" w:rsidP="00026685">
      <w:pPr>
        <w:ind w:firstLine="720"/>
        <w:jc w:val="both"/>
        <w:rPr>
          <w:sz w:val="24"/>
        </w:rPr>
      </w:pPr>
      <w:r w:rsidRPr="003B6A2D">
        <w:rPr>
          <w:sz w:val="24"/>
        </w:rPr>
        <w:t xml:space="preserve">Piešķirt </w:t>
      </w:r>
      <w:r w:rsidR="00F50E5A">
        <w:rPr>
          <w:sz w:val="24"/>
        </w:rPr>
        <w:t>A. A. K.</w:t>
      </w:r>
      <w:r w:rsidRPr="003B6A2D">
        <w:rPr>
          <w:sz w:val="24"/>
        </w:rPr>
        <w:t xml:space="preserve"> nekustamā īpašuma Skujenes pagasta </w:t>
      </w:r>
      <w:r w:rsidR="00F50E5A">
        <w:rPr>
          <w:sz w:val="24"/>
        </w:rPr>
        <w:t>[..]</w:t>
      </w:r>
      <w:r w:rsidRPr="003B6A2D">
        <w:rPr>
          <w:sz w:val="24"/>
        </w:rPr>
        <w:t xml:space="preserve"> nodokļa summas samazinājumu par 50% kā politiski represētajai personai.</w:t>
      </w:r>
    </w:p>
    <w:p w14:paraId="465816F5" w14:textId="77777777" w:rsidR="00026685" w:rsidRPr="003B6A2D" w:rsidRDefault="00026685" w:rsidP="00026685">
      <w:pPr>
        <w:jc w:val="both"/>
        <w:rPr>
          <w:sz w:val="12"/>
          <w:szCs w:val="8"/>
        </w:rPr>
      </w:pPr>
    </w:p>
    <w:p w14:paraId="3C759583" w14:textId="77777777" w:rsidR="00026685" w:rsidRPr="009B45BF" w:rsidRDefault="00026685" w:rsidP="00026685">
      <w:pPr>
        <w:ind w:firstLine="720"/>
        <w:jc w:val="both"/>
        <w:rPr>
          <w:sz w:val="24"/>
        </w:rPr>
      </w:pPr>
      <w:r w:rsidRPr="009B45BF">
        <w:rPr>
          <w:sz w:val="24"/>
        </w:rPr>
        <w:t>Lēmums stājas spēkā ar tā pieņemšanas brīdi.</w:t>
      </w:r>
    </w:p>
    <w:p w14:paraId="05F59AA2" w14:textId="77777777" w:rsidR="00026685" w:rsidRPr="009B45BF" w:rsidRDefault="00026685" w:rsidP="00026685">
      <w:pPr>
        <w:ind w:firstLine="720"/>
        <w:jc w:val="both"/>
        <w:rPr>
          <w:sz w:val="24"/>
        </w:rPr>
      </w:pPr>
      <w:r w:rsidRPr="009B45BF">
        <w:rPr>
          <w:sz w:val="24"/>
        </w:rPr>
        <w:t>Šo lēmumu var pārsūdzēt Administratīvajā rajona tiesā (Administratīvās rajona tiesas tiesu namā Valmierā, Voldemāra Baloža ielā 13a, LV – 4201) viena mēneša laikā no tā spēkā stāšanās dienas.</w:t>
      </w:r>
    </w:p>
    <w:p w14:paraId="4CA1F0AF" w14:textId="77777777" w:rsidR="007351EB" w:rsidRPr="002E161E" w:rsidRDefault="007351EB" w:rsidP="004E6512">
      <w:pPr>
        <w:rPr>
          <w:b/>
          <w:color w:val="000000"/>
          <w:sz w:val="12"/>
          <w:szCs w:val="12"/>
        </w:rPr>
      </w:pPr>
    </w:p>
    <w:p w14:paraId="400AE08E" w14:textId="55B71A0E" w:rsidR="00C961A0" w:rsidRPr="00DF0224" w:rsidRDefault="00C961A0" w:rsidP="00C961A0">
      <w:pPr>
        <w:jc w:val="center"/>
        <w:rPr>
          <w:b/>
          <w:color w:val="000000"/>
          <w:sz w:val="24"/>
          <w:szCs w:val="24"/>
        </w:rPr>
      </w:pPr>
      <w:r>
        <w:rPr>
          <w:b/>
          <w:color w:val="000000"/>
          <w:sz w:val="24"/>
          <w:szCs w:val="24"/>
        </w:rPr>
        <w:t>2</w:t>
      </w:r>
      <w:r w:rsidR="00EF598F">
        <w:rPr>
          <w:b/>
          <w:color w:val="000000"/>
          <w:sz w:val="24"/>
          <w:szCs w:val="24"/>
        </w:rPr>
        <w:t>6</w:t>
      </w:r>
      <w:r w:rsidRPr="00DF0224">
        <w:rPr>
          <w:b/>
          <w:color w:val="000000"/>
          <w:sz w:val="24"/>
          <w:szCs w:val="24"/>
        </w:rPr>
        <w:t>.§</w:t>
      </w:r>
    </w:p>
    <w:p w14:paraId="7C558A1D" w14:textId="33D82DF7" w:rsidR="00C961A0" w:rsidRPr="00F50E5A" w:rsidRDefault="00C961A0" w:rsidP="00C961A0">
      <w:pPr>
        <w:pBdr>
          <w:bottom w:val="single" w:sz="12" w:space="1" w:color="auto"/>
        </w:pBdr>
        <w:jc w:val="center"/>
        <w:rPr>
          <w:b/>
          <w:bCs/>
          <w:sz w:val="24"/>
          <w:szCs w:val="24"/>
        </w:rPr>
      </w:pPr>
      <w:r w:rsidRPr="00DF0224">
        <w:rPr>
          <w:b/>
          <w:color w:val="000000"/>
          <w:sz w:val="24"/>
          <w:szCs w:val="24"/>
        </w:rPr>
        <w:t>Par</w:t>
      </w:r>
      <w:r>
        <w:rPr>
          <w:b/>
          <w:color w:val="000000"/>
          <w:sz w:val="24"/>
          <w:szCs w:val="24"/>
        </w:rPr>
        <w:t xml:space="preserve"> </w:t>
      </w:r>
      <w:bookmarkStart w:id="15" w:name="_Hlk58567268"/>
      <w:r w:rsidRPr="0061050F">
        <w:rPr>
          <w:b/>
          <w:sz w:val="24"/>
          <w:szCs w:val="24"/>
        </w:rPr>
        <w:t xml:space="preserve">nekustamā īpašuma nodokļa pārrēķinu Amatas pagasta nekustamajam īpašumam </w:t>
      </w:r>
      <w:bookmarkEnd w:id="15"/>
      <w:r w:rsidR="00F50E5A" w:rsidRPr="00F50E5A">
        <w:rPr>
          <w:b/>
          <w:bCs/>
          <w:sz w:val="24"/>
        </w:rPr>
        <w:t>[..]</w:t>
      </w:r>
    </w:p>
    <w:p w14:paraId="78A07544" w14:textId="77777777" w:rsidR="00C961A0" w:rsidRDefault="00C961A0" w:rsidP="00C961A0">
      <w:pPr>
        <w:jc w:val="both"/>
        <w:rPr>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58670211" w14:textId="77777777" w:rsidR="00C961A0" w:rsidRPr="00D56479" w:rsidRDefault="00C961A0" w:rsidP="00C961A0">
      <w:pPr>
        <w:rPr>
          <w:b/>
          <w:color w:val="000000"/>
          <w:sz w:val="12"/>
          <w:szCs w:val="12"/>
        </w:rPr>
      </w:pPr>
    </w:p>
    <w:p w14:paraId="449A6BE6" w14:textId="0AC07956" w:rsidR="00B9115D" w:rsidRPr="00B9115D" w:rsidRDefault="00C961A0" w:rsidP="00B9115D">
      <w:pPr>
        <w:shd w:val="clear" w:color="auto" w:fill="FFFFFF"/>
        <w:ind w:left="29" w:right="-1" w:firstLine="727"/>
        <w:jc w:val="both"/>
        <w:rPr>
          <w:sz w:val="24"/>
          <w:szCs w:val="24"/>
        </w:rPr>
      </w:pPr>
      <w:r w:rsidRPr="00B9115D">
        <w:rPr>
          <w:bCs/>
          <w:sz w:val="24"/>
          <w:szCs w:val="24"/>
        </w:rPr>
        <w:t>Pamatojoties uz Lauku atbalsta dienesta Ziemeļvidzemes reģionālās lauksaimniecības pārvaldes 2020. gada 10. decembra vēstuli Nr. 09.5-15/20/1013-e par lauksaimniecībā izmantojamās zemes statusa maiņu no “nekopts” uz “kopts” un Administratīvā procesa likuma 85. pantu,</w:t>
      </w:r>
      <w:r w:rsidR="00B9115D" w:rsidRPr="00B9115D">
        <w:rPr>
          <w:sz w:val="24"/>
          <w:szCs w:val="24"/>
        </w:rPr>
        <w:t xml:space="preserve"> saskaņā ar 2020. gada 15. decembra </w:t>
      </w:r>
      <w:r w:rsidR="00B9115D" w:rsidRPr="00B9115D">
        <w:rPr>
          <w:bCs/>
          <w:sz w:val="24"/>
          <w:szCs w:val="24"/>
        </w:rPr>
        <w:t>Finanšu un attīstības, Izglītības, kultūras un sporta un</w:t>
      </w:r>
      <w:r w:rsidR="00B9115D" w:rsidRPr="00B9115D">
        <w:rPr>
          <w:b/>
          <w:bCs/>
          <w:sz w:val="24"/>
          <w:szCs w:val="24"/>
        </w:rPr>
        <w:t xml:space="preserve"> </w:t>
      </w:r>
      <w:r w:rsidR="00B9115D" w:rsidRPr="00B9115D">
        <w:rPr>
          <w:bCs/>
          <w:sz w:val="24"/>
          <w:szCs w:val="24"/>
        </w:rPr>
        <w:t>Sociālo, veselības un ģimenes jautājumu</w:t>
      </w:r>
      <w:r w:rsidR="00B9115D" w:rsidRPr="00B9115D">
        <w:rPr>
          <w:sz w:val="24"/>
          <w:szCs w:val="24"/>
        </w:rPr>
        <w:t xml:space="preserve"> apvienoto komiteju sēdes lēmumu (protokols Nr. 13, 20.§)</w:t>
      </w:r>
    </w:p>
    <w:p w14:paraId="1E4B9955" w14:textId="77777777" w:rsidR="005D2606" w:rsidRPr="002D3A3D" w:rsidRDefault="005D2606" w:rsidP="005D2606">
      <w:pPr>
        <w:ind w:firstLine="720"/>
        <w:jc w:val="both"/>
        <w:rPr>
          <w:rFonts w:eastAsiaTheme="minorHAnsi"/>
          <w:b/>
          <w:bCs/>
          <w:sz w:val="24"/>
          <w:szCs w:val="24"/>
          <w:lang w:eastAsia="en-US"/>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38EB4CC0" w14:textId="77777777" w:rsidR="00C961A0" w:rsidRPr="00D56479" w:rsidRDefault="00C961A0" w:rsidP="00C961A0">
      <w:pPr>
        <w:pStyle w:val="Pamatteksts"/>
        <w:ind w:firstLine="720"/>
        <w:jc w:val="both"/>
        <w:rPr>
          <w:bCs/>
          <w:sz w:val="12"/>
          <w:szCs w:val="12"/>
        </w:rPr>
      </w:pPr>
    </w:p>
    <w:p w14:paraId="35EC3D9D" w14:textId="3E673DC6" w:rsidR="00C961A0" w:rsidRPr="00D56479" w:rsidRDefault="00C961A0" w:rsidP="00C961A0">
      <w:pPr>
        <w:pStyle w:val="Pamatteksts"/>
        <w:ind w:firstLine="720"/>
        <w:jc w:val="both"/>
        <w:rPr>
          <w:bCs/>
          <w:szCs w:val="24"/>
        </w:rPr>
      </w:pPr>
      <w:r w:rsidRPr="00D56479">
        <w:rPr>
          <w:bCs/>
          <w:szCs w:val="24"/>
        </w:rPr>
        <w:t>Atcelt Amatas novada pašvaldības 2020.</w:t>
      </w:r>
      <w:r>
        <w:rPr>
          <w:bCs/>
          <w:szCs w:val="24"/>
        </w:rPr>
        <w:t xml:space="preserve"> </w:t>
      </w:r>
      <w:r w:rsidRPr="00D56479">
        <w:rPr>
          <w:bCs/>
          <w:szCs w:val="24"/>
        </w:rPr>
        <w:t>gada 2.</w:t>
      </w:r>
      <w:r>
        <w:rPr>
          <w:bCs/>
          <w:szCs w:val="24"/>
        </w:rPr>
        <w:t xml:space="preserve"> </w:t>
      </w:r>
      <w:r w:rsidRPr="00D56479">
        <w:rPr>
          <w:bCs/>
          <w:szCs w:val="24"/>
        </w:rPr>
        <w:t xml:space="preserve">decembrī veikto Amatas pagasta saimniecības </w:t>
      </w:r>
      <w:r w:rsidR="00F50E5A">
        <w:t>[..]</w:t>
      </w:r>
      <w:r w:rsidRPr="00D56479">
        <w:rPr>
          <w:bCs/>
          <w:szCs w:val="24"/>
        </w:rPr>
        <w:t xml:space="preserve"> (NĪ kadastra Nr.</w:t>
      </w:r>
      <w:r>
        <w:rPr>
          <w:bCs/>
          <w:szCs w:val="24"/>
        </w:rPr>
        <w:t xml:space="preserve"> </w:t>
      </w:r>
      <w:r w:rsidR="00F50E5A">
        <w:t>[..]</w:t>
      </w:r>
      <w:r w:rsidRPr="00D56479">
        <w:rPr>
          <w:bCs/>
          <w:szCs w:val="24"/>
        </w:rPr>
        <w:t>) nekustamā īpašuma nodokļa aprēķinu Nr.</w:t>
      </w:r>
      <w:r>
        <w:rPr>
          <w:bCs/>
          <w:szCs w:val="24"/>
        </w:rPr>
        <w:t> </w:t>
      </w:r>
      <w:r w:rsidRPr="00D56479">
        <w:rPr>
          <w:bCs/>
          <w:szCs w:val="24"/>
        </w:rPr>
        <w:t>8-8/2020/5471 un veikt tā pārrēķinu.</w:t>
      </w:r>
    </w:p>
    <w:p w14:paraId="43047E09" w14:textId="77777777" w:rsidR="00C961A0" w:rsidRPr="00D56479" w:rsidRDefault="00C961A0" w:rsidP="00C961A0">
      <w:pPr>
        <w:pStyle w:val="Pamatteksts"/>
        <w:jc w:val="both"/>
        <w:rPr>
          <w:bCs/>
          <w:sz w:val="12"/>
          <w:szCs w:val="12"/>
        </w:rPr>
      </w:pPr>
    </w:p>
    <w:p w14:paraId="1E63FC7C" w14:textId="77777777" w:rsidR="00C961A0" w:rsidRPr="00D56479" w:rsidRDefault="00C961A0" w:rsidP="00C961A0">
      <w:pPr>
        <w:ind w:firstLine="720"/>
        <w:jc w:val="both"/>
        <w:rPr>
          <w:bCs/>
          <w:sz w:val="24"/>
          <w:szCs w:val="24"/>
        </w:rPr>
      </w:pPr>
      <w:r w:rsidRPr="00D56479">
        <w:rPr>
          <w:bCs/>
          <w:sz w:val="24"/>
          <w:szCs w:val="24"/>
        </w:rPr>
        <w:t>Lēmums stājas spēkā ar tā pieņemšanas brīdi.</w:t>
      </w:r>
    </w:p>
    <w:p w14:paraId="7CD9D305" w14:textId="77777777" w:rsidR="00C961A0" w:rsidRPr="00D56479" w:rsidRDefault="00C961A0" w:rsidP="00C961A0">
      <w:pPr>
        <w:ind w:firstLine="720"/>
        <w:jc w:val="both"/>
        <w:rPr>
          <w:bCs/>
          <w:sz w:val="24"/>
          <w:szCs w:val="24"/>
        </w:rPr>
      </w:pPr>
      <w:r w:rsidRPr="00D56479">
        <w:rPr>
          <w:bCs/>
          <w:sz w:val="24"/>
          <w:szCs w:val="24"/>
        </w:rPr>
        <w:t>Šo lēmumu var pārsūdzēt Administratīvajā rajona tiesā (Administratīvās rajona tiesas tiesu namā Valmierā, Voldemāra Baloža iela 13a, LV-4201) viena mēneša laikā no tā spēkā stāšanās dienas.</w:t>
      </w:r>
    </w:p>
    <w:p w14:paraId="10FFADF5" w14:textId="30852DF7" w:rsidR="007351EB" w:rsidRDefault="007351EB" w:rsidP="00C961A0">
      <w:pPr>
        <w:rPr>
          <w:b/>
          <w:sz w:val="12"/>
          <w:szCs w:val="12"/>
        </w:rPr>
      </w:pPr>
      <w:bookmarkStart w:id="16" w:name="_Hlk58856427"/>
    </w:p>
    <w:p w14:paraId="004134B3" w14:textId="608F73F1" w:rsidR="00E046AA" w:rsidRDefault="00E046AA" w:rsidP="00C961A0">
      <w:pPr>
        <w:rPr>
          <w:b/>
          <w:sz w:val="12"/>
          <w:szCs w:val="12"/>
        </w:rPr>
      </w:pPr>
    </w:p>
    <w:p w14:paraId="7A5FD83D" w14:textId="49F795C5" w:rsidR="00E046AA" w:rsidRDefault="00E046AA" w:rsidP="00C961A0">
      <w:pPr>
        <w:rPr>
          <w:b/>
          <w:sz w:val="12"/>
          <w:szCs w:val="12"/>
        </w:rPr>
      </w:pPr>
    </w:p>
    <w:p w14:paraId="3A3978EA" w14:textId="49E07463" w:rsidR="00E046AA" w:rsidRDefault="00E046AA" w:rsidP="00C961A0">
      <w:pPr>
        <w:rPr>
          <w:b/>
          <w:sz w:val="12"/>
          <w:szCs w:val="12"/>
        </w:rPr>
      </w:pPr>
    </w:p>
    <w:p w14:paraId="42DDC977" w14:textId="5186A95B" w:rsidR="00E046AA" w:rsidRDefault="00E046AA" w:rsidP="00C961A0">
      <w:pPr>
        <w:rPr>
          <w:b/>
          <w:sz w:val="12"/>
          <w:szCs w:val="12"/>
        </w:rPr>
      </w:pPr>
    </w:p>
    <w:p w14:paraId="361BDAB5" w14:textId="77777777" w:rsidR="00E046AA" w:rsidRPr="003B2B9D" w:rsidRDefault="00E046AA" w:rsidP="00C961A0">
      <w:pPr>
        <w:rPr>
          <w:b/>
          <w:sz w:val="12"/>
          <w:szCs w:val="12"/>
        </w:rPr>
      </w:pPr>
    </w:p>
    <w:p w14:paraId="1495DD54" w14:textId="0A34961E" w:rsidR="00C961A0" w:rsidRPr="00DF0224" w:rsidRDefault="00A776D6" w:rsidP="00C961A0">
      <w:pPr>
        <w:jc w:val="center"/>
        <w:rPr>
          <w:b/>
          <w:color w:val="000000"/>
          <w:sz w:val="24"/>
          <w:szCs w:val="24"/>
        </w:rPr>
      </w:pPr>
      <w:r>
        <w:rPr>
          <w:b/>
          <w:color w:val="000000"/>
          <w:sz w:val="24"/>
          <w:szCs w:val="24"/>
        </w:rPr>
        <w:lastRenderedPageBreak/>
        <w:t>2</w:t>
      </w:r>
      <w:r w:rsidR="00EF598F">
        <w:rPr>
          <w:b/>
          <w:color w:val="000000"/>
          <w:sz w:val="24"/>
          <w:szCs w:val="24"/>
        </w:rPr>
        <w:t>7</w:t>
      </w:r>
      <w:r w:rsidR="00C961A0" w:rsidRPr="00DF0224">
        <w:rPr>
          <w:b/>
          <w:color w:val="000000"/>
          <w:sz w:val="24"/>
          <w:szCs w:val="24"/>
        </w:rPr>
        <w:t>.§</w:t>
      </w:r>
    </w:p>
    <w:p w14:paraId="5458AF2A" w14:textId="390BE7EB" w:rsidR="00C961A0" w:rsidRPr="00DF0224" w:rsidRDefault="00C961A0" w:rsidP="00C961A0">
      <w:pPr>
        <w:pBdr>
          <w:bottom w:val="single" w:sz="12" w:space="1" w:color="auto"/>
        </w:pBdr>
        <w:jc w:val="center"/>
        <w:rPr>
          <w:b/>
          <w:sz w:val="24"/>
          <w:szCs w:val="24"/>
        </w:rPr>
      </w:pPr>
      <w:r w:rsidRPr="00DF0224">
        <w:rPr>
          <w:b/>
          <w:color w:val="000000"/>
          <w:sz w:val="24"/>
          <w:szCs w:val="24"/>
        </w:rPr>
        <w:t>Par</w:t>
      </w:r>
      <w:r>
        <w:rPr>
          <w:b/>
          <w:color w:val="000000"/>
          <w:sz w:val="24"/>
          <w:szCs w:val="24"/>
        </w:rPr>
        <w:t xml:space="preserve"> </w:t>
      </w:r>
      <w:r w:rsidRPr="00E54A24">
        <w:rPr>
          <w:b/>
          <w:sz w:val="24"/>
          <w:szCs w:val="24"/>
        </w:rPr>
        <w:t xml:space="preserve">nekustamā īpašuma nodokļa pārrēķinu Nītaures pagasta nekustamajam īpašumam </w:t>
      </w:r>
      <w:r w:rsidR="00E046AA">
        <w:rPr>
          <w:b/>
          <w:sz w:val="24"/>
          <w:szCs w:val="24"/>
        </w:rPr>
        <w:t>[..]</w:t>
      </w:r>
    </w:p>
    <w:p w14:paraId="6944BB51" w14:textId="77777777" w:rsidR="00C961A0" w:rsidRDefault="00C961A0" w:rsidP="00C961A0">
      <w:pPr>
        <w:jc w:val="both"/>
        <w:rPr>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162E56CE" w14:textId="77777777" w:rsidR="00C961A0" w:rsidRPr="00F8000F" w:rsidRDefault="00C961A0" w:rsidP="00C961A0">
      <w:pPr>
        <w:jc w:val="both"/>
        <w:rPr>
          <w:bCs/>
          <w:sz w:val="12"/>
          <w:szCs w:val="12"/>
        </w:rPr>
      </w:pPr>
    </w:p>
    <w:p w14:paraId="77B5837F" w14:textId="70865F2E" w:rsidR="00B9115D" w:rsidRPr="00161DAE" w:rsidRDefault="00C961A0" w:rsidP="00B9115D">
      <w:pPr>
        <w:shd w:val="clear" w:color="auto" w:fill="FFFFFF"/>
        <w:ind w:left="29" w:right="-1" w:firstLine="727"/>
        <w:jc w:val="both"/>
        <w:rPr>
          <w:sz w:val="24"/>
          <w:szCs w:val="24"/>
        </w:rPr>
      </w:pPr>
      <w:r w:rsidRPr="00B9115D">
        <w:rPr>
          <w:bCs/>
          <w:sz w:val="24"/>
          <w:szCs w:val="24"/>
        </w:rPr>
        <w:t>Pamatojoties uz Lauku atbalsta dienesta Ziemeļvidzemes reģionālās lauksaimniecības pārvaldes 2020. gada 11. decembra vēstuli Nr. 09.5-15/20/1016-e par lauksaimniecībā izmantojamās zemes statusa maiņu no “nekopts” uz “kopts” un Administratīvā procesa likuma 85. pantu,</w:t>
      </w:r>
      <w:r w:rsidR="00B9115D" w:rsidRPr="00B9115D">
        <w:rPr>
          <w:sz w:val="24"/>
          <w:szCs w:val="24"/>
        </w:rPr>
        <w:t xml:space="preserve"> saskaņā ar 2020. gada 15. decembra </w:t>
      </w:r>
      <w:r w:rsidR="00B9115D" w:rsidRPr="00B9115D">
        <w:rPr>
          <w:bCs/>
          <w:sz w:val="24"/>
          <w:szCs w:val="24"/>
        </w:rPr>
        <w:t>Finanšu un attīstības, Izglītības, kultūras un sporta un</w:t>
      </w:r>
      <w:r w:rsidR="00B9115D" w:rsidRPr="00B9115D">
        <w:rPr>
          <w:b/>
          <w:bCs/>
          <w:sz w:val="24"/>
          <w:szCs w:val="24"/>
        </w:rPr>
        <w:t xml:space="preserve"> </w:t>
      </w:r>
      <w:r w:rsidR="00B9115D" w:rsidRPr="00B9115D">
        <w:rPr>
          <w:bCs/>
          <w:sz w:val="24"/>
          <w:szCs w:val="24"/>
        </w:rPr>
        <w:t>Sociālo, veselības un</w:t>
      </w:r>
      <w:r w:rsidR="00B9115D" w:rsidRPr="00FA4D3D">
        <w:rPr>
          <w:bCs/>
          <w:sz w:val="24"/>
          <w:szCs w:val="24"/>
        </w:rPr>
        <w:t xml:space="preserve"> ģimenes jautājumu</w:t>
      </w:r>
      <w:r w:rsidR="00B9115D" w:rsidRPr="00FA4D3D">
        <w:rPr>
          <w:sz w:val="24"/>
          <w:szCs w:val="24"/>
        </w:rPr>
        <w:t xml:space="preserve"> apvienoto komiteju sēdes lēmumu (protokols Nr. </w:t>
      </w:r>
      <w:r w:rsidR="00B9115D">
        <w:rPr>
          <w:sz w:val="24"/>
          <w:szCs w:val="24"/>
        </w:rPr>
        <w:t>13</w:t>
      </w:r>
      <w:r w:rsidR="00B9115D" w:rsidRPr="00FA4D3D">
        <w:rPr>
          <w:sz w:val="24"/>
          <w:szCs w:val="24"/>
        </w:rPr>
        <w:t xml:space="preserve">, </w:t>
      </w:r>
      <w:r w:rsidR="00B9115D">
        <w:rPr>
          <w:sz w:val="24"/>
          <w:szCs w:val="24"/>
        </w:rPr>
        <w:t>38</w:t>
      </w:r>
      <w:r w:rsidR="00B9115D" w:rsidRPr="00FA4D3D">
        <w:rPr>
          <w:sz w:val="24"/>
          <w:szCs w:val="24"/>
        </w:rPr>
        <w:t>.§)</w:t>
      </w:r>
    </w:p>
    <w:p w14:paraId="612BFEC7" w14:textId="77777777" w:rsidR="005D2606" w:rsidRPr="002D3A3D" w:rsidRDefault="005D2606" w:rsidP="005D2606">
      <w:pPr>
        <w:ind w:firstLine="720"/>
        <w:jc w:val="both"/>
        <w:rPr>
          <w:rFonts w:eastAsiaTheme="minorHAnsi"/>
          <w:b/>
          <w:bCs/>
          <w:sz w:val="24"/>
          <w:szCs w:val="24"/>
          <w:lang w:eastAsia="en-US"/>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6C57FD20" w14:textId="77777777" w:rsidR="00C961A0" w:rsidRPr="00F8000F" w:rsidRDefault="00C961A0" w:rsidP="00C961A0">
      <w:pPr>
        <w:pStyle w:val="Pamatteksts"/>
        <w:ind w:firstLine="720"/>
        <w:jc w:val="both"/>
        <w:rPr>
          <w:bCs/>
          <w:sz w:val="12"/>
          <w:szCs w:val="12"/>
        </w:rPr>
      </w:pPr>
    </w:p>
    <w:p w14:paraId="06969955" w14:textId="07FDAD24" w:rsidR="00C961A0" w:rsidRPr="00F8000F" w:rsidRDefault="00C961A0" w:rsidP="00C961A0">
      <w:pPr>
        <w:pStyle w:val="Pamatteksts"/>
        <w:ind w:firstLine="720"/>
        <w:jc w:val="both"/>
        <w:rPr>
          <w:bCs/>
          <w:szCs w:val="24"/>
        </w:rPr>
      </w:pPr>
      <w:r w:rsidRPr="00F8000F">
        <w:rPr>
          <w:bCs/>
          <w:szCs w:val="24"/>
        </w:rPr>
        <w:t>Atcelt Amatas novada pašvaldības 2020.</w:t>
      </w:r>
      <w:r>
        <w:rPr>
          <w:bCs/>
          <w:szCs w:val="24"/>
        </w:rPr>
        <w:t xml:space="preserve"> </w:t>
      </w:r>
      <w:r w:rsidRPr="00F8000F">
        <w:rPr>
          <w:bCs/>
          <w:szCs w:val="24"/>
        </w:rPr>
        <w:t>gada 2.</w:t>
      </w:r>
      <w:r>
        <w:rPr>
          <w:bCs/>
          <w:szCs w:val="24"/>
        </w:rPr>
        <w:t xml:space="preserve"> </w:t>
      </w:r>
      <w:r w:rsidRPr="00F8000F">
        <w:rPr>
          <w:bCs/>
          <w:szCs w:val="24"/>
        </w:rPr>
        <w:t xml:space="preserve">decembrī veikto Nītaures pagasta saimniecības </w:t>
      </w:r>
      <w:r w:rsidR="00E046AA">
        <w:t>[..]</w:t>
      </w:r>
      <w:r w:rsidRPr="00F8000F">
        <w:rPr>
          <w:bCs/>
          <w:szCs w:val="24"/>
        </w:rPr>
        <w:t xml:space="preserve"> (NĪ kadastra Nr.</w:t>
      </w:r>
      <w:r>
        <w:rPr>
          <w:bCs/>
          <w:szCs w:val="24"/>
        </w:rPr>
        <w:t xml:space="preserve"> </w:t>
      </w:r>
      <w:r w:rsidR="00E046AA">
        <w:t>[..]</w:t>
      </w:r>
      <w:r w:rsidRPr="00F8000F">
        <w:rPr>
          <w:bCs/>
          <w:szCs w:val="24"/>
        </w:rPr>
        <w:t>) nekustamā īpašuma nodokļa aprēķinu Nr.</w:t>
      </w:r>
      <w:r>
        <w:rPr>
          <w:bCs/>
          <w:szCs w:val="24"/>
        </w:rPr>
        <w:t> </w:t>
      </w:r>
      <w:r w:rsidRPr="00F8000F">
        <w:rPr>
          <w:bCs/>
          <w:szCs w:val="24"/>
        </w:rPr>
        <w:t xml:space="preserve">8-8/2020/5376 un veikt tā pārrēķinu. </w:t>
      </w:r>
    </w:p>
    <w:p w14:paraId="5A850A26" w14:textId="77777777" w:rsidR="00C961A0" w:rsidRPr="00F8000F" w:rsidRDefault="00C961A0" w:rsidP="00C961A0">
      <w:pPr>
        <w:pStyle w:val="Pamatteksts"/>
        <w:jc w:val="both"/>
        <w:rPr>
          <w:bCs/>
          <w:sz w:val="12"/>
          <w:szCs w:val="12"/>
        </w:rPr>
      </w:pPr>
    </w:p>
    <w:p w14:paraId="3CE33D74" w14:textId="77777777" w:rsidR="00C961A0" w:rsidRPr="00F8000F" w:rsidRDefault="00C961A0" w:rsidP="00C961A0">
      <w:pPr>
        <w:ind w:firstLine="720"/>
        <w:jc w:val="both"/>
        <w:rPr>
          <w:bCs/>
          <w:sz w:val="24"/>
          <w:szCs w:val="24"/>
        </w:rPr>
      </w:pPr>
      <w:r w:rsidRPr="00F8000F">
        <w:rPr>
          <w:bCs/>
          <w:sz w:val="24"/>
          <w:szCs w:val="24"/>
        </w:rPr>
        <w:t>Lēmums stājas spēkā ar tā pieņemšanas brīdi.</w:t>
      </w:r>
    </w:p>
    <w:p w14:paraId="74B96953" w14:textId="77777777" w:rsidR="00C961A0" w:rsidRPr="00F8000F" w:rsidRDefault="00C961A0" w:rsidP="00C961A0">
      <w:pPr>
        <w:ind w:firstLine="720"/>
        <w:jc w:val="both"/>
        <w:rPr>
          <w:bCs/>
          <w:sz w:val="24"/>
          <w:szCs w:val="24"/>
        </w:rPr>
      </w:pPr>
      <w:r w:rsidRPr="00F8000F">
        <w:rPr>
          <w:bCs/>
          <w:sz w:val="24"/>
          <w:szCs w:val="24"/>
        </w:rPr>
        <w:t>Šo lēmumu var pārsūdzēt Administratīvajā rajona tiesā (Administratīvās rajona tiesas tiesu namā Valmierā, Voldemāra Baloža iela 13a, LV-4201) viena mēneša laikā no tā spēkā stāšanās dienas.</w:t>
      </w:r>
    </w:p>
    <w:p w14:paraId="21283B7B" w14:textId="77777777" w:rsidR="00502A6F" w:rsidRPr="002E161E" w:rsidRDefault="00502A6F" w:rsidP="007B0E9C">
      <w:pPr>
        <w:rPr>
          <w:b/>
          <w:color w:val="000000"/>
          <w:sz w:val="12"/>
          <w:szCs w:val="12"/>
        </w:rPr>
      </w:pPr>
    </w:p>
    <w:p w14:paraId="38087388" w14:textId="3BDFBACB" w:rsidR="007B0E9C" w:rsidRPr="00DF0224" w:rsidRDefault="004E6512" w:rsidP="007B0E9C">
      <w:pPr>
        <w:jc w:val="center"/>
        <w:rPr>
          <w:b/>
          <w:color w:val="000000"/>
          <w:sz w:val="24"/>
          <w:szCs w:val="24"/>
        </w:rPr>
      </w:pPr>
      <w:r>
        <w:rPr>
          <w:b/>
          <w:color w:val="000000"/>
          <w:sz w:val="24"/>
          <w:szCs w:val="24"/>
        </w:rPr>
        <w:t>2</w:t>
      </w:r>
      <w:r w:rsidR="00EF598F">
        <w:rPr>
          <w:b/>
          <w:color w:val="000000"/>
          <w:sz w:val="24"/>
          <w:szCs w:val="24"/>
        </w:rPr>
        <w:t>8</w:t>
      </w:r>
      <w:r w:rsidR="007B0E9C" w:rsidRPr="00DF0224">
        <w:rPr>
          <w:b/>
          <w:color w:val="000000"/>
          <w:sz w:val="24"/>
          <w:szCs w:val="24"/>
        </w:rPr>
        <w:t>.§</w:t>
      </w:r>
    </w:p>
    <w:p w14:paraId="3744F18A" w14:textId="7153DE84" w:rsidR="007B0E9C" w:rsidRPr="00DF0224" w:rsidRDefault="007B0E9C" w:rsidP="007B0E9C">
      <w:pPr>
        <w:pBdr>
          <w:bottom w:val="single" w:sz="12" w:space="1" w:color="auto"/>
        </w:pBdr>
        <w:jc w:val="center"/>
        <w:rPr>
          <w:b/>
          <w:sz w:val="24"/>
          <w:szCs w:val="24"/>
        </w:rPr>
      </w:pPr>
      <w:r w:rsidRPr="00DF0224">
        <w:rPr>
          <w:b/>
          <w:color w:val="000000"/>
          <w:sz w:val="24"/>
          <w:szCs w:val="24"/>
        </w:rPr>
        <w:t>Par</w:t>
      </w:r>
      <w:r>
        <w:rPr>
          <w:b/>
          <w:color w:val="000000"/>
          <w:sz w:val="24"/>
          <w:szCs w:val="24"/>
        </w:rPr>
        <w:t xml:space="preserve"> </w:t>
      </w:r>
      <w:r w:rsidRPr="00E54A24">
        <w:rPr>
          <w:b/>
          <w:sz w:val="24"/>
          <w:szCs w:val="24"/>
        </w:rPr>
        <w:t>nekustamā īpašuma nodokļa pārrēķinu</w:t>
      </w:r>
      <w:r>
        <w:rPr>
          <w:b/>
          <w:sz w:val="24"/>
          <w:szCs w:val="24"/>
        </w:rPr>
        <w:t xml:space="preserve"> Amatas </w:t>
      </w:r>
      <w:r w:rsidRPr="00E54A24">
        <w:rPr>
          <w:b/>
          <w:sz w:val="24"/>
          <w:szCs w:val="24"/>
        </w:rPr>
        <w:t>pagasta nekustamajam īpašumam</w:t>
      </w:r>
      <w:r>
        <w:rPr>
          <w:b/>
          <w:sz w:val="24"/>
          <w:szCs w:val="24"/>
        </w:rPr>
        <w:t xml:space="preserve"> </w:t>
      </w:r>
      <w:r w:rsidR="00E046AA">
        <w:rPr>
          <w:b/>
          <w:sz w:val="24"/>
          <w:szCs w:val="24"/>
        </w:rPr>
        <w:t>[..]</w:t>
      </w:r>
    </w:p>
    <w:p w14:paraId="6AF2F965" w14:textId="77777777" w:rsidR="007B0E9C" w:rsidRDefault="007B0E9C" w:rsidP="007B0E9C">
      <w:pPr>
        <w:jc w:val="both"/>
        <w:rPr>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4FCDB93A" w14:textId="77777777" w:rsidR="007B0E9C" w:rsidRPr="007B0E9C" w:rsidRDefault="007B0E9C" w:rsidP="007B0E9C">
      <w:pPr>
        <w:pStyle w:val="Pamatteksts"/>
        <w:ind w:firstLine="720"/>
        <w:jc w:val="both"/>
        <w:rPr>
          <w:bCs/>
          <w:sz w:val="12"/>
          <w:szCs w:val="12"/>
        </w:rPr>
      </w:pPr>
    </w:p>
    <w:p w14:paraId="0DA1C9B2" w14:textId="77777777" w:rsidR="007B0E9C" w:rsidRDefault="007B0E9C" w:rsidP="007B0E9C">
      <w:pPr>
        <w:pStyle w:val="Pamatteksts"/>
        <w:ind w:firstLine="720"/>
        <w:jc w:val="both"/>
        <w:rPr>
          <w:bCs/>
          <w:szCs w:val="24"/>
        </w:rPr>
      </w:pPr>
      <w:r>
        <w:rPr>
          <w:bCs/>
          <w:szCs w:val="24"/>
        </w:rPr>
        <w:t>P</w:t>
      </w:r>
      <w:r w:rsidRPr="007B0E9C">
        <w:rPr>
          <w:bCs/>
          <w:szCs w:val="24"/>
        </w:rPr>
        <w:t>amatojoties uz Lauku atbalsta dienesta Ziemeļvidzemes reģionālās lauksaimniecības pārvaldes 2020.</w:t>
      </w:r>
      <w:r>
        <w:rPr>
          <w:bCs/>
          <w:szCs w:val="24"/>
        </w:rPr>
        <w:t xml:space="preserve"> </w:t>
      </w:r>
      <w:r w:rsidRPr="007B0E9C">
        <w:rPr>
          <w:bCs/>
          <w:szCs w:val="24"/>
        </w:rPr>
        <w:t>gada 18.</w:t>
      </w:r>
      <w:r>
        <w:rPr>
          <w:bCs/>
          <w:szCs w:val="24"/>
        </w:rPr>
        <w:t xml:space="preserve"> </w:t>
      </w:r>
      <w:r w:rsidRPr="007B0E9C">
        <w:rPr>
          <w:bCs/>
          <w:szCs w:val="24"/>
        </w:rPr>
        <w:t>decembra vēstuli Nr.</w:t>
      </w:r>
      <w:r>
        <w:rPr>
          <w:bCs/>
          <w:szCs w:val="24"/>
        </w:rPr>
        <w:t xml:space="preserve"> </w:t>
      </w:r>
      <w:r w:rsidRPr="007B0E9C">
        <w:rPr>
          <w:bCs/>
          <w:szCs w:val="24"/>
        </w:rPr>
        <w:t>09.5-11/20/1034-e par lauksaimniecībā izmantojamās zemes statusa maiņu no “nekopts” uz “kopts” un Administratīvā procesa likuma 85.</w:t>
      </w:r>
      <w:r>
        <w:rPr>
          <w:bCs/>
          <w:szCs w:val="24"/>
        </w:rPr>
        <w:t xml:space="preserve"> </w:t>
      </w:r>
      <w:r w:rsidRPr="007B0E9C">
        <w:rPr>
          <w:bCs/>
          <w:szCs w:val="24"/>
        </w:rPr>
        <w:t>pantu,</w:t>
      </w:r>
    </w:p>
    <w:p w14:paraId="08175AA2" w14:textId="77777777" w:rsidR="005D2606" w:rsidRPr="002D3A3D" w:rsidRDefault="005D2606" w:rsidP="005D2606">
      <w:pPr>
        <w:ind w:firstLine="720"/>
        <w:jc w:val="both"/>
        <w:rPr>
          <w:rFonts w:eastAsiaTheme="minorHAnsi"/>
          <w:b/>
          <w:bCs/>
          <w:sz w:val="24"/>
          <w:szCs w:val="24"/>
          <w:lang w:eastAsia="en-US"/>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1F2B110C" w14:textId="6B7699FC" w:rsidR="007B0E9C" w:rsidRPr="007B0E9C" w:rsidRDefault="007B0E9C" w:rsidP="007B0E9C">
      <w:pPr>
        <w:pStyle w:val="Pamatteksts"/>
        <w:ind w:firstLine="720"/>
        <w:jc w:val="both"/>
        <w:rPr>
          <w:bCs/>
          <w:sz w:val="12"/>
          <w:szCs w:val="12"/>
        </w:rPr>
      </w:pPr>
    </w:p>
    <w:p w14:paraId="5239B12E" w14:textId="31700253" w:rsidR="007B0E9C" w:rsidRPr="007B0E9C" w:rsidRDefault="007B0E9C" w:rsidP="007B0E9C">
      <w:pPr>
        <w:pStyle w:val="Pamatteksts"/>
        <w:ind w:firstLine="720"/>
        <w:jc w:val="both"/>
        <w:rPr>
          <w:bCs/>
          <w:szCs w:val="24"/>
        </w:rPr>
      </w:pPr>
      <w:r w:rsidRPr="007B0E9C">
        <w:rPr>
          <w:bCs/>
          <w:szCs w:val="24"/>
        </w:rPr>
        <w:t>Atcelt Amatas novada pašvaldības 2020.</w:t>
      </w:r>
      <w:r>
        <w:rPr>
          <w:bCs/>
          <w:szCs w:val="24"/>
        </w:rPr>
        <w:t xml:space="preserve"> </w:t>
      </w:r>
      <w:r w:rsidRPr="007B0E9C">
        <w:rPr>
          <w:bCs/>
          <w:szCs w:val="24"/>
        </w:rPr>
        <w:t>gada 2.</w:t>
      </w:r>
      <w:r>
        <w:rPr>
          <w:bCs/>
          <w:szCs w:val="24"/>
        </w:rPr>
        <w:t xml:space="preserve"> </w:t>
      </w:r>
      <w:r w:rsidRPr="007B0E9C">
        <w:rPr>
          <w:bCs/>
          <w:szCs w:val="24"/>
        </w:rPr>
        <w:t xml:space="preserve">decembrī veikto Amatas pagasta saimniecības </w:t>
      </w:r>
      <w:r w:rsidR="00E046AA">
        <w:t>[..]</w:t>
      </w:r>
      <w:r w:rsidRPr="007B0E9C">
        <w:rPr>
          <w:bCs/>
          <w:szCs w:val="24"/>
        </w:rPr>
        <w:t xml:space="preserve"> (NĪ kadastra Nr.</w:t>
      </w:r>
      <w:r>
        <w:rPr>
          <w:bCs/>
          <w:szCs w:val="24"/>
        </w:rPr>
        <w:t xml:space="preserve"> </w:t>
      </w:r>
      <w:r w:rsidR="00E046AA">
        <w:t>[..]</w:t>
      </w:r>
      <w:r w:rsidRPr="007B0E9C">
        <w:rPr>
          <w:bCs/>
          <w:szCs w:val="24"/>
        </w:rPr>
        <w:t>) nekustamā īpašuma nodokļa aprēķinu Nr.</w:t>
      </w:r>
      <w:r>
        <w:rPr>
          <w:bCs/>
          <w:szCs w:val="24"/>
        </w:rPr>
        <w:t xml:space="preserve"> </w:t>
      </w:r>
      <w:r w:rsidRPr="007B0E9C">
        <w:rPr>
          <w:bCs/>
          <w:szCs w:val="24"/>
        </w:rPr>
        <w:t>8-8/2020/5280 un veikt tā pārrēķinu.</w:t>
      </w:r>
    </w:p>
    <w:p w14:paraId="0A4F17EB" w14:textId="77777777" w:rsidR="007B0E9C" w:rsidRPr="007B0E9C" w:rsidRDefault="007B0E9C" w:rsidP="007B0E9C">
      <w:pPr>
        <w:pStyle w:val="Pamatteksts"/>
        <w:jc w:val="both"/>
        <w:rPr>
          <w:bCs/>
          <w:sz w:val="12"/>
          <w:szCs w:val="12"/>
        </w:rPr>
      </w:pPr>
    </w:p>
    <w:p w14:paraId="17553C8F" w14:textId="77777777" w:rsidR="007B0E9C" w:rsidRPr="007B0E9C" w:rsidRDefault="007B0E9C" w:rsidP="007B0E9C">
      <w:pPr>
        <w:ind w:firstLine="720"/>
        <w:jc w:val="both"/>
        <w:rPr>
          <w:bCs/>
          <w:sz w:val="24"/>
          <w:szCs w:val="24"/>
        </w:rPr>
      </w:pPr>
      <w:r w:rsidRPr="007B0E9C">
        <w:rPr>
          <w:bCs/>
          <w:sz w:val="24"/>
          <w:szCs w:val="24"/>
        </w:rPr>
        <w:t>Lēmums stājas spēkā ar tā pieņemšanas brīdi.</w:t>
      </w:r>
    </w:p>
    <w:p w14:paraId="3C00F78A" w14:textId="77777777" w:rsidR="007B0E9C" w:rsidRPr="007B0E9C" w:rsidRDefault="007B0E9C" w:rsidP="007B0E9C">
      <w:pPr>
        <w:ind w:firstLine="720"/>
        <w:jc w:val="both"/>
        <w:rPr>
          <w:bCs/>
          <w:sz w:val="24"/>
          <w:szCs w:val="24"/>
        </w:rPr>
      </w:pPr>
      <w:r w:rsidRPr="007B0E9C">
        <w:rPr>
          <w:bCs/>
          <w:sz w:val="24"/>
          <w:szCs w:val="24"/>
        </w:rPr>
        <w:t>Šo lēmumu var pārsūdzēt Administratīvajā rajona tiesā (Administratīvās rajona tiesas tiesu namā Valmierā, Voldemāra Baloža iela 13a, LV-4201) viena mēneša laikā no tā spēkā stāšanās dienas.</w:t>
      </w:r>
    </w:p>
    <w:p w14:paraId="356AE805" w14:textId="55273A0A" w:rsidR="00502A6F" w:rsidRDefault="00502A6F" w:rsidP="005407A5">
      <w:pPr>
        <w:rPr>
          <w:b/>
          <w:color w:val="000000"/>
          <w:sz w:val="12"/>
          <w:szCs w:val="12"/>
        </w:rPr>
      </w:pPr>
    </w:p>
    <w:p w14:paraId="5CEA7B6E" w14:textId="2A8E1716" w:rsidR="00E046AA" w:rsidRDefault="00E046AA" w:rsidP="005407A5">
      <w:pPr>
        <w:rPr>
          <w:b/>
          <w:color w:val="000000"/>
          <w:sz w:val="12"/>
          <w:szCs w:val="12"/>
        </w:rPr>
      </w:pPr>
    </w:p>
    <w:p w14:paraId="28185E97" w14:textId="49F19827" w:rsidR="00E046AA" w:rsidRDefault="00E046AA" w:rsidP="005407A5">
      <w:pPr>
        <w:rPr>
          <w:b/>
          <w:color w:val="000000"/>
          <w:sz w:val="12"/>
          <w:szCs w:val="12"/>
        </w:rPr>
      </w:pPr>
    </w:p>
    <w:p w14:paraId="5466ED14" w14:textId="0BA1FB19" w:rsidR="00E046AA" w:rsidRDefault="00E046AA" w:rsidP="005407A5">
      <w:pPr>
        <w:rPr>
          <w:b/>
          <w:color w:val="000000"/>
          <w:sz w:val="12"/>
          <w:szCs w:val="12"/>
        </w:rPr>
      </w:pPr>
    </w:p>
    <w:p w14:paraId="602AB7F6" w14:textId="61E035F3" w:rsidR="00E046AA" w:rsidRDefault="00E046AA" w:rsidP="005407A5">
      <w:pPr>
        <w:rPr>
          <w:b/>
          <w:color w:val="000000"/>
          <w:sz w:val="12"/>
          <w:szCs w:val="12"/>
        </w:rPr>
      </w:pPr>
    </w:p>
    <w:p w14:paraId="7182A675" w14:textId="3C38C805" w:rsidR="00E046AA" w:rsidRDefault="00E046AA" w:rsidP="005407A5">
      <w:pPr>
        <w:rPr>
          <w:b/>
          <w:color w:val="000000"/>
          <w:sz w:val="12"/>
          <w:szCs w:val="12"/>
        </w:rPr>
      </w:pPr>
    </w:p>
    <w:p w14:paraId="695E48D9" w14:textId="611D8F49" w:rsidR="00E046AA" w:rsidRDefault="00E046AA" w:rsidP="005407A5">
      <w:pPr>
        <w:rPr>
          <w:b/>
          <w:color w:val="000000"/>
          <w:sz w:val="12"/>
          <w:szCs w:val="12"/>
        </w:rPr>
      </w:pPr>
    </w:p>
    <w:p w14:paraId="460ED749" w14:textId="4265D759" w:rsidR="00E046AA" w:rsidRDefault="00E046AA" w:rsidP="005407A5">
      <w:pPr>
        <w:rPr>
          <w:b/>
          <w:color w:val="000000"/>
          <w:sz w:val="12"/>
          <w:szCs w:val="12"/>
        </w:rPr>
      </w:pPr>
    </w:p>
    <w:p w14:paraId="58034447" w14:textId="105F348F" w:rsidR="00E046AA" w:rsidRDefault="00E046AA" w:rsidP="005407A5">
      <w:pPr>
        <w:rPr>
          <w:b/>
          <w:color w:val="000000"/>
          <w:sz w:val="12"/>
          <w:szCs w:val="12"/>
        </w:rPr>
      </w:pPr>
    </w:p>
    <w:p w14:paraId="2F70007B" w14:textId="76CF40CD" w:rsidR="00E046AA" w:rsidRDefault="00E046AA" w:rsidP="005407A5">
      <w:pPr>
        <w:rPr>
          <w:b/>
          <w:color w:val="000000"/>
          <w:sz w:val="12"/>
          <w:szCs w:val="12"/>
        </w:rPr>
      </w:pPr>
    </w:p>
    <w:p w14:paraId="07F5FBAD" w14:textId="02C4D16D" w:rsidR="00E046AA" w:rsidRDefault="00E046AA" w:rsidP="005407A5">
      <w:pPr>
        <w:rPr>
          <w:b/>
          <w:color w:val="000000"/>
          <w:sz w:val="12"/>
          <w:szCs w:val="12"/>
        </w:rPr>
      </w:pPr>
    </w:p>
    <w:p w14:paraId="53A2F134" w14:textId="77777777" w:rsidR="00E046AA" w:rsidRPr="002E161E" w:rsidRDefault="00E046AA" w:rsidP="005407A5">
      <w:pPr>
        <w:rPr>
          <w:b/>
          <w:color w:val="000000"/>
          <w:sz w:val="12"/>
          <w:szCs w:val="12"/>
        </w:rPr>
      </w:pPr>
    </w:p>
    <w:p w14:paraId="15BC1370" w14:textId="5800CA99" w:rsidR="007B0E9C" w:rsidRPr="00DF0224" w:rsidRDefault="004E6512" w:rsidP="007B0E9C">
      <w:pPr>
        <w:jc w:val="center"/>
        <w:rPr>
          <w:b/>
          <w:color w:val="000000"/>
          <w:sz w:val="24"/>
          <w:szCs w:val="24"/>
        </w:rPr>
      </w:pPr>
      <w:r>
        <w:rPr>
          <w:b/>
          <w:color w:val="000000"/>
          <w:sz w:val="24"/>
          <w:szCs w:val="24"/>
        </w:rPr>
        <w:lastRenderedPageBreak/>
        <w:t>2</w:t>
      </w:r>
      <w:r w:rsidR="00EF598F">
        <w:rPr>
          <w:b/>
          <w:color w:val="000000"/>
          <w:sz w:val="24"/>
          <w:szCs w:val="24"/>
        </w:rPr>
        <w:t>9</w:t>
      </w:r>
      <w:r w:rsidR="007B0E9C" w:rsidRPr="00DF0224">
        <w:rPr>
          <w:b/>
          <w:color w:val="000000"/>
          <w:sz w:val="24"/>
          <w:szCs w:val="24"/>
        </w:rPr>
        <w:t>.§</w:t>
      </w:r>
    </w:p>
    <w:p w14:paraId="6B4266C2" w14:textId="1E66E9ED" w:rsidR="007B0E9C" w:rsidRPr="00DF0224" w:rsidRDefault="007B0E9C" w:rsidP="007B0E9C">
      <w:pPr>
        <w:pBdr>
          <w:bottom w:val="single" w:sz="12" w:space="1" w:color="auto"/>
        </w:pBdr>
        <w:jc w:val="center"/>
        <w:rPr>
          <w:b/>
          <w:sz w:val="24"/>
          <w:szCs w:val="24"/>
        </w:rPr>
      </w:pPr>
      <w:r w:rsidRPr="00DF0224">
        <w:rPr>
          <w:b/>
          <w:color w:val="000000"/>
          <w:sz w:val="24"/>
          <w:szCs w:val="24"/>
        </w:rPr>
        <w:t>Par</w:t>
      </w:r>
      <w:r>
        <w:rPr>
          <w:b/>
          <w:color w:val="000000"/>
          <w:sz w:val="24"/>
          <w:szCs w:val="24"/>
        </w:rPr>
        <w:t xml:space="preserve"> </w:t>
      </w:r>
      <w:r w:rsidRPr="00E54A24">
        <w:rPr>
          <w:b/>
          <w:sz w:val="24"/>
          <w:szCs w:val="24"/>
        </w:rPr>
        <w:t>nekustamā īpašuma nodokļa pārrēķinu</w:t>
      </w:r>
      <w:r>
        <w:rPr>
          <w:b/>
          <w:sz w:val="24"/>
          <w:szCs w:val="24"/>
        </w:rPr>
        <w:t xml:space="preserve"> </w:t>
      </w:r>
      <w:r w:rsidR="005B2031">
        <w:rPr>
          <w:b/>
          <w:sz w:val="24"/>
          <w:szCs w:val="24"/>
        </w:rPr>
        <w:t>Skujenes</w:t>
      </w:r>
      <w:r>
        <w:rPr>
          <w:b/>
          <w:sz w:val="24"/>
          <w:szCs w:val="24"/>
        </w:rPr>
        <w:t xml:space="preserve"> </w:t>
      </w:r>
      <w:r w:rsidRPr="00E54A24">
        <w:rPr>
          <w:b/>
          <w:sz w:val="24"/>
          <w:szCs w:val="24"/>
        </w:rPr>
        <w:t>pagasta nekustamajam īpašumam</w:t>
      </w:r>
      <w:r>
        <w:rPr>
          <w:b/>
          <w:sz w:val="24"/>
          <w:szCs w:val="24"/>
        </w:rPr>
        <w:t xml:space="preserve"> </w:t>
      </w:r>
      <w:r w:rsidR="00E046AA">
        <w:rPr>
          <w:b/>
          <w:sz w:val="24"/>
          <w:szCs w:val="24"/>
        </w:rPr>
        <w:t>[..]</w:t>
      </w:r>
    </w:p>
    <w:p w14:paraId="6D6D0DB8" w14:textId="77777777" w:rsidR="007B0E9C" w:rsidRDefault="007B0E9C" w:rsidP="007B0E9C">
      <w:pPr>
        <w:jc w:val="both"/>
        <w:rPr>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4FA602FD" w14:textId="77777777" w:rsidR="007B0E9C" w:rsidRPr="005B2031" w:rsidRDefault="007B0E9C" w:rsidP="00C961A0">
      <w:pPr>
        <w:jc w:val="center"/>
        <w:rPr>
          <w:b/>
          <w:color w:val="000000"/>
          <w:sz w:val="12"/>
          <w:szCs w:val="12"/>
        </w:rPr>
      </w:pPr>
    </w:p>
    <w:p w14:paraId="2B26ED42" w14:textId="77777777" w:rsidR="0050628F" w:rsidRDefault="0050628F" w:rsidP="005B2031">
      <w:pPr>
        <w:pStyle w:val="Pamatteksts"/>
        <w:ind w:firstLine="720"/>
        <w:jc w:val="both"/>
        <w:rPr>
          <w:bCs/>
          <w:szCs w:val="24"/>
        </w:rPr>
      </w:pPr>
      <w:r>
        <w:rPr>
          <w:bCs/>
          <w:szCs w:val="24"/>
        </w:rPr>
        <w:t>P</w:t>
      </w:r>
      <w:r w:rsidR="005B2031" w:rsidRPr="005B2031">
        <w:rPr>
          <w:bCs/>
          <w:szCs w:val="24"/>
        </w:rPr>
        <w:t>amatojoties uz Lauku atbalsta dienesta Ziemeļvidzemes reģionālās lauksaimniecības pārvaldes 2020.</w:t>
      </w:r>
      <w:r>
        <w:rPr>
          <w:bCs/>
          <w:szCs w:val="24"/>
        </w:rPr>
        <w:t xml:space="preserve"> </w:t>
      </w:r>
      <w:r w:rsidR="005B2031" w:rsidRPr="005B2031">
        <w:rPr>
          <w:bCs/>
          <w:szCs w:val="24"/>
        </w:rPr>
        <w:t>gada 18.</w:t>
      </w:r>
      <w:r>
        <w:rPr>
          <w:bCs/>
          <w:szCs w:val="24"/>
        </w:rPr>
        <w:t xml:space="preserve"> </w:t>
      </w:r>
      <w:r w:rsidR="005B2031" w:rsidRPr="005B2031">
        <w:rPr>
          <w:bCs/>
          <w:szCs w:val="24"/>
        </w:rPr>
        <w:t>decembra vēstuli Nr.</w:t>
      </w:r>
      <w:r>
        <w:rPr>
          <w:bCs/>
          <w:szCs w:val="24"/>
        </w:rPr>
        <w:t xml:space="preserve"> </w:t>
      </w:r>
      <w:r w:rsidR="005B2031" w:rsidRPr="005B2031">
        <w:rPr>
          <w:bCs/>
          <w:szCs w:val="24"/>
        </w:rPr>
        <w:t>09.5-11/20/1034-e par lauksaimniecībā izmantojamās zemes statusa maiņu no “nekopts” uz “kopts” un Administratīvā procesa likuma 85.</w:t>
      </w:r>
      <w:r>
        <w:rPr>
          <w:bCs/>
          <w:szCs w:val="24"/>
        </w:rPr>
        <w:t xml:space="preserve"> </w:t>
      </w:r>
      <w:r w:rsidR="005B2031" w:rsidRPr="005B2031">
        <w:rPr>
          <w:bCs/>
          <w:szCs w:val="24"/>
        </w:rPr>
        <w:t>pantu,</w:t>
      </w:r>
    </w:p>
    <w:p w14:paraId="155C1A74" w14:textId="77777777" w:rsidR="005D2606" w:rsidRPr="002D3A3D" w:rsidRDefault="005D2606" w:rsidP="005D2606">
      <w:pPr>
        <w:ind w:firstLine="720"/>
        <w:jc w:val="both"/>
        <w:rPr>
          <w:rFonts w:eastAsiaTheme="minorHAnsi"/>
          <w:b/>
          <w:bCs/>
          <w:sz w:val="24"/>
          <w:szCs w:val="24"/>
          <w:lang w:eastAsia="en-US"/>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5710F955" w14:textId="414B6106" w:rsidR="005B2031" w:rsidRPr="0050628F" w:rsidRDefault="005B2031" w:rsidP="005B2031">
      <w:pPr>
        <w:pStyle w:val="Pamatteksts"/>
        <w:ind w:firstLine="720"/>
        <w:jc w:val="both"/>
        <w:rPr>
          <w:bCs/>
          <w:sz w:val="12"/>
          <w:szCs w:val="12"/>
        </w:rPr>
      </w:pPr>
    </w:p>
    <w:p w14:paraId="413A1D7A" w14:textId="1D0D8DD5" w:rsidR="005B2031" w:rsidRPr="005B2031" w:rsidRDefault="005B2031" w:rsidP="0050628F">
      <w:pPr>
        <w:pStyle w:val="Pamatteksts"/>
        <w:ind w:firstLine="720"/>
        <w:jc w:val="both"/>
        <w:rPr>
          <w:bCs/>
          <w:szCs w:val="24"/>
        </w:rPr>
      </w:pPr>
      <w:r w:rsidRPr="005B2031">
        <w:rPr>
          <w:bCs/>
          <w:szCs w:val="24"/>
        </w:rPr>
        <w:t>Atcelt Amatas novada pašvaldības 2020.</w:t>
      </w:r>
      <w:r w:rsidR="0050628F">
        <w:rPr>
          <w:bCs/>
          <w:szCs w:val="24"/>
        </w:rPr>
        <w:t xml:space="preserve"> </w:t>
      </w:r>
      <w:r w:rsidRPr="005B2031">
        <w:rPr>
          <w:bCs/>
          <w:szCs w:val="24"/>
        </w:rPr>
        <w:t>gada 2.</w:t>
      </w:r>
      <w:r w:rsidR="0050628F">
        <w:rPr>
          <w:bCs/>
          <w:szCs w:val="24"/>
        </w:rPr>
        <w:t xml:space="preserve"> </w:t>
      </w:r>
      <w:r w:rsidRPr="005B2031">
        <w:rPr>
          <w:bCs/>
          <w:szCs w:val="24"/>
        </w:rPr>
        <w:t xml:space="preserve">decembrī veikto Skujenes pagasta saimniecības </w:t>
      </w:r>
      <w:r w:rsidR="00E046AA">
        <w:t>[..]</w:t>
      </w:r>
      <w:r w:rsidRPr="005B2031">
        <w:rPr>
          <w:bCs/>
          <w:szCs w:val="24"/>
        </w:rPr>
        <w:t xml:space="preserve"> (NĪ kadastra Nr.</w:t>
      </w:r>
      <w:r w:rsidR="0050628F">
        <w:rPr>
          <w:bCs/>
          <w:szCs w:val="24"/>
        </w:rPr>
        <w:t xml:space="preserve"> </w:t>
      </w:r>
      <w:r w:rsidR="00E046AA">
        <w:t>[..]</w:t>
      </w:r>
      <w:r w:rsidRPr="005B2031">
        <w:rPr>
          <w:bCs/>
          <w:szCs w:val="24"/>
        </w:rPr>
        <w:t>) nekustamā īpašuma nodokļa aprēķinu Nr.</w:t>
      </w:r>
      <w:r w:rsidR="0050628F">
        <w:rPr>
          <w:bCs/>
          <w:szCs w:val="24"/>
        </w:rPr>
        <w:t xml:space="preserve"> </w:t>
      </w:r>
      <w:r w:rsidRPr="005B2031">
        <w:rPr>
          <w:bCs/>
          <w:szCs w:val="24"/>
        </w:rPr>
        <w:t>8-8/2020/5473 un veikt tā pārrēķinu.</w:t>
      </w:r>
    </w:p>
    <w:p w14:paraId="6D89A4DD" w14:textId="77777777" w:rsidR="005B2031" w:rsidRPr="0050628F" w:rsidRDefault="005B2031" w:rsidP="005B2031">
      <w:pPr>
        <w:pStyle w:val="Pamatteksts"/>
        <w:ind w:firstLine="720"/>
        <w:jc w:val="both"/>
        <w:rPr>
          <w:bCs/>
          <w:sz w:val="12"/>
          <w:szCs w:val="12"/>
        </w:rPr>
      </w:pPr>
    </w:p>
    <w:p w14:paraId="5486A06E" w14:textId="77777777" w:rsidR="005B2031" w:rsidRPr="005B2031" w:rsidRDefault="005B2031" w:rsidP="0050628F">
      <w:pPr>
        <w:ind w:firstLine="720"/>
        <w:jc w:val="both"/>
        <w:rPr>
          <w:bCs/>
          <w:sz w:val="24"/>
          <w:szCs w:val="24"/>
        </w:rPr>
      </w:pPr>
      <w:r w:rsidRPr="005B2031">
        <w:rPr>
          <w:bCs/>
          <w:sz w:val="24"/>
          <w:szCs w:val="24"/>
        </w:rPr>
        <w:t>Lēmums stājas spēkā ar tā pieņemšanas brīdi.</w:t>
      </w:r>
    </w:p>
    <w:p w14:paraId="4BC57666" w14:textId="77777777" w:rsidR="005B2031" w:rsidRPr="005B2031" w:rsidRDefault="005B2031" w:rsidP="0050628F">
      <w:pPr>
        <w:ind w:firstLine="720"/>
        <w:jc w:val="both"/>
        <w:rPr>
          <w:bCs/>
          <w:sz w:val="24"/>
          <w:szCs w:val="24"/>
        </w:rPr>
      </w:pPr>
      <w:r w:rsidRPr="005B2031">
        <w:rPr>
          <w:bCs/>
          <w:sz w:val="24"/>
          <w:szCs w:val="24"/>
        </w:rPr>
        <w:t>Šo lēmumu var pārsūdzēt Administratīvajā rajona tiesā (Administratīvās rajona tiesas tiesu namā Valmierā, Voldemāra Baloža iela 13a, LV-4201) viena mēneša laikā no tā spēkā stāšanās dienas.</w:t>
      </w:r>
    </w:p>
    <w:p w14:paraId="228C893F" w14:textId="77777777" w:rsidR="00502A6F" w:rsidRPr="005407A5" w:rsidRDefault="00502A6F" w:rsidP="005407A5">
      <w:pPr>
        <w:rPr>
          <w:b/>
          <w:color w:val="000000"/>
          <w:sz w:val="12"/>
          <w:szCs w:val="12"/>
        </w:rPr>
      </w:pPr>
    </w:p>
    <w:p w14:paraId="3F3D126C" w14:textId="71FF1681" w:rsidR="00C961A0" w:rsidRPr="00DF0224" w:rsidRDefault="00EF598F" w:rsidP="00C961A0">
      <w:pPr>
        <w:jc w:val="center"/>
        <w:rPr>
          <w:b/>
          <w:color w:val="000000"/>
          <w:sz w:val="24"/>
          <w:szCs w:val="24"/>
        </w:rPr>
      </w:pPr>
      <w:r>
        <w:rPr>
          <w:b/>
          <w:color w:val="000000"/>
          <w:sz w:val="24"/>
          <w:szCs w:val="24"/>
        </w:rPr>
        <w:t>30</w:t>
      </w:r>
      <w:r w:rsidR="00C961A0" w:rsidRPr="00DF0224">
        <w:rPr>
          <w:b/>
          <w:color w:val="000000"/>
          <w:sz w:val="24"/>
          <w:szCs w:val="24"/>
        </w:rPr>
        <w:t>.§</w:t>
      </w:r>
    </w:p>
    <w:p w14:paraId="24F88DE8" w14:textId="77777777" w:rsidR="00C961A0" w:rsidRPr="00DF0224" w:rsidRDefault="00C961A0" w:rsidP="00C961A0">
      <w:pPr>
        <w:pBdr>
          <w:bottom w:val="single" w:sz="12" w:space="1" w:color="auto"/>
        </w:pBdr>
        <w:jc w:val="center"/>
        <w:rPr>
          <w:b/>
          <w:sz w:val="24"/>
          <w:szCs w:val="24"/>
        </w:rPr>
      </w:pPr>
      <w:r w:rsidRPr="00DF0224">
        <w:rPr>
          <w:b/>
          <w:color w:val="000000"/>
          <w:sz w:val="24"/>
          <w:szCs w:val="24"/>
        </w:rPr>
        <w:t>Par</w:t>
      </w:r>
      <w:r>
        <w:rPr>
          <w:b/>
          <w:color w:val="000000"/>
          <w:sz w:val="24"/>
          <w:szCs w:val="24"/>
        </w:rPr>
        <w:t xml:space="preserve"> Skujenes</w:t>
      </w:r>
      <w:r w:rsidRPr="00961B45">
        <w:rPr>
          <w:b/>
          <w:sz w:val="24"/>
          <w:szCs w:val="24"/>
        </w:rPr>
        <w:t xml:space="preserve"> pagasta nekustamā īpašuma „</w:t>
      </w:r>
      <w:proofErr w:type="spellStart"/>
      <w:r>
        <w:rPr>
          <w:b/>
          <w:sz w:val="24"/>
          <w:szCs w:val="24"/>
        </w:rPr>
        <w:t>Morkalns</w:t>
      </w:r>
      <w:proofErr w:type="spellEnd"/>
      <w:r w:rsidRPr="00961B45">
        <w:rPr>
          <w:b/>
          <w:sz w:val="24"/>
          <w:szCs w:val="24"/>
        </w:rPr>
        <w:t>” zemes vienības ar kadastra apzīmējumu 42</w:t>
      </w:r>
      <w:r>
        <w:rPr>
          <w:b/>
          <w:sz w:val="24"/>
          <w:szCs w:val="24"/>
        </w:rPr>
        <w:t>78</w:t>
      </w:r>
      <w:r w:rsidRPr="00961B45">
        <w:rPr>
          <w:b/>
          <w:sz w:val="24"/>
          <w:szCs w:val="24"/>
        </w:rPr>
        <w:t>00</w:t>
      </w:r>
      <w:r>
        <w:rPr>
          <w:b/>
          <w:sz w:val="24"/>
          <w:szCs w:val="24"/>
        </w:rPr>
        <w:t>3</w:t>
      </w:r>
      <w:r w:rsidRPr="00961B45">
        <w:rPr>
          <w:b/>
          <w:sz w:val="24"/>
          <w:szCs w:val="24"/>
        </w:rPr>
        <w:t>0</w:t>
      </w:r>
      <w:r>
        <w:rPr>
          <w:b/>
          <w:sz w:val="24"/>
          <w:szCs w:val="24"/>
        </w:rPr>
        <w:t>014</w:t>
      </w:r>
      <w:r w:rsidRPr="00961B45">
        <w:rPr>
          <w:b/>
          <w:sz w:val="24"/>
          <w:szCs w:val="24"/>
        </w:rPr>
        <w:t xml:space="preserve"> sadalīšanu</w:t>
      </w:r>
    </w:p>
    <w:p w14:paraId="6E68BA7F" w14:textId="77777777" w:rsidR="00C961A0" w:rsidRDefault="00C961A0" w:rsidP="00C961A0">
      <w:pPr>
        <w:jc w:val="both"/>
        <w:rPr>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7B0654FA" w14:textId="77777777" w:rsidR="00C961A0" w:rsidRPr="00D34611" w:rsidRDefault="00C961A0" w:rsidP="00C961A0">
      <w:pPr>
        <w:jc w:val="both"/>
        <w:rPr>
          <w:b/>
          <w:color w:val="000000"/>
          <w:sz w:val="12"/>
          <w:szCs w:val="12"/>
        </w:rPr>
      </w:pPr>
    </w:p>
    <w:p w14:paraId="3CF6F9C0" w14:textId="77777777" w:rsidR="00C961A0" w:rsidRPr="00961B45" w:rsidRDefault="00C961A0" w:rsidP="00C961A0">
      <w:pPr>
        <w:shd w:val="clear" w:color="auto" w:fill="FFFFFF"/>
        <w:ind w:left="29" w:right="-1" w:firstLine="727"/>
        <w:jc w:val="both"/>
        <w:rPr>
          <w:sz w:val="24"/>
          <w:szCs w:val="24"/>
        </w:rPr>
      </w:pPr>
      <w:r w:rsidRPr="00961B45">
        <w:rPr>
          <w:sz w:val="24"/>
          <w:szCs w:val="24"/>
        </w:rPr>
        <w:t>Amatas novada pašvaldība ir izskatījusi SIA “R</w:t>
      </w:r>
      <w:r>
        <w:rPr>
          <w:sz w:val="24"/>
          <w:szCs w:val="24"/>
        </w:rPr>
        <w:t>TRK</w:t>
      </w:r>
      <w:r w:rsidRPr="00961B45">
        <w:rPr>
          <w:sz w:val="24"/>
          <w:szCs w:val="24"/>
        </w:rPr>
        <w:t>” (reģ. Nr. 5</w:t>
      </w:r>
      <w:r>
        <w:rPr>
          <w:sz w:val="24"/>
          <w:szCs w:val="24"/>
        </w:rPr>
        <w:t>8</w:t>
      </w:r>
      <w:r w:rsidRPr="00961B45">
        <w:rPr>
          <w:sz w:val="24"/>
          <w:szCs w:val="24"/>
        </w:rPr>
        <w:t>5</w:t>
      </w:r>
      <w:r>
        <w:rPr>
          <w:sz w:val="24"/>
          <w:szCs w:val="24"/>
        </w:rPr>
        <w:t>03015061</w:t>
      </w:r>
      <w:r w:rsidRPr="00961B45">
        <w:rPr>
          <w:sz w:val="24"/>
          <w:szCs w:val="24"/>
        </w:rPr>
        <w:t xml:space="preserve">) </w:t>
      </w:r>
      <w:r>
        <w:rPr>
          <w:sz w:val="24"/>
          <w:szCs w:val="24"/>
        </w:rPr>
        <w:t>valdes</w:t>
      </w:r>
      <w:r w:rsidRPr="00961B45">
        <w:rPr>
          <w:sz w:val="24"/>
          <w:szCs w:val="24"/>
        </w:rPr>
        <w:t xml:space="preserve"> </w:t>
      </w:r>
      <w:r>
        <w:rPr>
          <w:sz w:val="24"/>
          <w:szCs w:val="24"/>
        </w:rPr>
        <w:t>locekļ</w:t>
      </w:r>
      <w:r w:rsidRPr="00961B45">
        <w:rPr>
          <w:sz w:val="24"/>
          <w:szCs w:val="24"/>
        </w:rPr>
        <w:t>a</w:t>
      </w:r>
      <w:r>
        <w:rPr>
          <w:sz w:val="24"/>
          <w:szCs w:val="24"/>
        </w:rPr>
        <w:t xml:space="preserve"> Edgar</w:t>
      </w:r>
      <w:r w:rsidRPr="00961B45">
        <w:rPr>
          <w:sz w:val="24"/>
          <w:szCs w:val="24"/>
        </w:rPr>
        <w:t xml:space="preserve">a </w:t>
      </w:r>
      <w:r>
        <w:rPr>
          <w:sz w:val="24"/>
          <w:szCs w:val="24"/>
        </w:rPr>
        <w:t>Gailīš</w:t>
      </w:r>
      <w:r w:rsidRPr="00961B45">
        <w:rPr>
          <w:sz w:val="24"/>
          <w:szCs w:val="24"/>
        </w:rPr>
        <w:t>a 20</w:t>
      </w:r>
      <w:r>
        <w:rPr>
          <w:sz w:val="24"/>
          <w:szCs w:val="24"/>
        </w:rPr>
        <w:t>20</w:t>
      </w:r>
      <w:r w:rsidRPr="00961B45">
        <w:rPr>
          <w:sz w:val="24"/>
          <w:szCs w:val="24"/>
        </w:rPr>
        <w:t xml:space="preserve">. gada </w:t>
      </w:r>
      <w:r>
        <w:rPr>
          <w:sz w:val="24"/>
          <w:szCs w:val="24"/>
        </w:rPr>
        <w:t>1</w:t>
      </w:r>
      <w:r w:rsidRPr="00961B45">
        <w:rPr>
          <w:sz w:val="24"/>
          <w:szCs w:val="24"/>
        </w:rPr>
        <w:t xml:space="preserve">. </w:t>
      </w:r>
      <w:r>
        <w:rPr>
          <w:sz w:val="24"/>
          <w:szCs w:val="24"/>
        </w:rPr>
        <w:t>decembrī</w:t>
      </w:r>
      <w:r w:rsidRPr="00961B45">
        <w:rPr>
          <w:sz w:val="24"/>
          <w:szCs w:val="24"/>
        </w:rPr>
        <w:t xml:space="preserve"> reģistrēto iesniegumu (reģ. Nr. 9-1/20</w:t>
      </w:r>
      <w:r>
        <w:rPr>
          <w:sz w:val="24"/>
          <w:szCs w:val="24"/>
        </w:rPr>
        <w:t>20</w:t>
      </w:r>
      <w:r w:rsidRPr="00961B45">
        <w:rPr>
          <w:sz w:val="24"/>
          <w:szCs w:val="24"/>
        </w:rPr>
        <w:t>/</w:t>
      </w:r>
      <w:r>
        <w:rPr>
          <w:sz w:val="24"/>
          <w:szCs w:val="24"/>
        </w:rPr>
        <w:t>2239</w:t>
      </w:r>
      <w:r w:rsidRPr="00961B45">
        <w:rPr>
          <w:sz w:val="24"/>
          <w:szCs w:val="24"/>
        </w:rPr>
        <w:t xml:space="preserve">) ar lūgumu piekrist sadalīt </w:t>
      </w:r>
      <w:r>
        <w:rPr>
          <w:sz w:val="24"/>
          <w:szCs w:val="24"/>
        </w:rPr>
        <w:t>Skujenes</w:t>
      </w:r>
      <w:r w:rsidRPr="00961B45">
        <w:rPr>
          <w:sz w:val="24"/>
          <w:szCs w:val="24"/>
        </w:rPr>
        <w:t xml:space="preserve"> pagasta nekustamā īpašuma „</w:t>
      </w:r>
      <w:proofErr w:type="spellStart"/>
      <w:r>
        <w:rPr>
          <w:sz w:val="24"/>
          <w:szCs w:val="24"/>
        </w:rPr>
        <w:t>Morkalns</w:t>
      </w:r>
      <w:proofErr w:type="spellEnd"/>
      <w:r w:rsidRPr="00961B45">
        <w:rPr>
          <w:sz w:val="24"/>
          <w:szCs w:val="24"/>
        </w:rPr>
        <w:t>” zemes vienību ar kadastra apzīmējumu 42</w:t>
      </w:r>
      <w:r>
        <w:rPr>
          <w:sz w:val="24"/>
          <w:szCs w:val="24"/>
        </w:rPr>
        <w:t>78</w:t>
      </w:r>
      <w:r w:rsidRPr="00961B45">
        <w:rPr>
          <w:sz w:val="24"/>
          <w:szCs w:val="24"/>
        </w:rPr>
        <w:t>00</w:t>
      </w:r>
      <w:r>
        <w:rPr>
          <w:sz w:val="24"/>
          <w:szCs w:val="24"/>
        </w:rPr>
        <w:t>3</w:t>
      </w:r>
      <w:r w:rsidRPr="00961B45">
        <w:rPr>
          <w:sz w:val="24"/>
          <w:szCs w:val="24"/>
        </w:rPr>
        <w:t>0</w:t>
      </w:r>
      <w:r>
        <w:rPr>
          <w:sz w:val="24"/>
          <w:szCs w:val="24"/>
        </w:rPr>
        <w:t>014</w:t>
      </w:r>
      <w:r w:rsidRPr="00961B45">
        <w:rPr>
          <w:sz w:val="24"/>
          <w:szCs w:val="24"/>
        </w:rPr>
        <w:t>.</w:t>
      </w:r>
    </w:p>
    <w:p w14:paraId="69D80933" w14:textId="77777777" w:rsidR="00C961A0" w:rsidRPr="00961B45" w:rsidRDefault="00C961A0" w:rsidP="00C961A0">
      <w:pPr>
        <w:shd w:val="clear" w:color="auto" w:fill="FFFFFF"/>
        <w:ind w:left="29" w:right="-1" w:firstLine="727"/>
        <w:jc w:val="both"/>
        <w:rPr>
          <w:sz w:val="24"/>
          <w:szCs w:val="24"/>
        </w:rPr>
      </w:pPr>
      <w:r w:rsidRPr="009A5B1C">
        <w:rPr>
          <w:sz w:val="24"/>
          <w:szCs w:val="24"/>
        </w:rPr>
        <w:t xml:space="preserve">Saskaņā ar Amatas novada pašvaldības 19.12.2018. </w:t>
      </w:r>
      <w:r w:rsidRPr="009A5B1C">
        <w:rPr>
          <w:sz w:val="24"/>
          <w:szCs w:val="24"/>
          <w:lang w:eastAsia="en-US"/>
        </w:rPr>
        <w:t xml:space="preserve">saistošo noteikumu </w:t>
      </w:r>
      <w:r w:rsidRPr="009A5B1C">
        <w:rPr>
          <w:bCs/>
          <w:sz w:val="24"/>
          <w:szCs w:val="24"/>
          <w:lang w:eastAsia="en-US"/>
        </w:rPr>
        <w:t>Nr. 12 „Amatas novada Teritorijas plānojuma 2014.-2024. gadam (ar 2018. gada grozījumiem) teritorijas izmantošanas un apbūves noteikumi un grafiskā daļa”</w:t>
      </w:r>
      <w:r w:rsidRPr="009A5B1C">
        <w:rPr>
          <w:sz w:val="24"/>
          <w:szCs w:val="24"/>
          <w:lang w:eastAsia="en-US"/>
        </w:rPr>
        <w:t xml:space="preserve"> </w:t>
      </w:r>
      <w:r w:rsidRPr="009A5B1C">
        <w:rPr>
          <w:sz w:val="24"/>
          <w:szCs w:val="24"/>
        </w:rPr>
        <w:t>un 04.09.2019. saistošo noteikumu Nr. 7 “Par saistošo noteikumu Nr. 12 “Amatas novada Teritorijas plānojuma 2014.-2024. gadam (ar 2018. gada grozījumiem) teritorijas izmantošanas un apbūves noteikumi un grafiskā daļa”</w:t>
      </w:r>
      <w:r w:rsidRPr="00961B45">
        <w:rPr>
          <w:sz w:val="24"/>
          <w:szCs w:val="24"/>
        </w:rPr>
        <w:t xml:space="preserve"> grafiskās daļas noteikto teritorijas plānoto un atļauto izmantošanu nekustamā īpašuma „</w:t>
      </w:r>
      <w:proofErr w:type="spellStart"/>
      <w:r>
        <w:rPr>
          <w:sz w:val="24"/>
          <w:szCs w:val="24"/>
        </w:rPr>
        <w:t>Morkalns</w:t>
      </w:r>
      <w:proofErr w:type="spellEnd"/>
      <w:r w:rsidRPr="00961B45">
        <w:rPr>
          <w:sz w:val="24"/>
          <w:szCs w:val="24"/>
        </w:rPr>
        <w:t xml:space="preserve">” atļautā teritorijas izmantošana noteikta kā lauksaimniecības teritorija (L) un mežu teritorija (M) (L, M - apzīmējumi teritorijas plānojuma „Grafiskajā daļā”). </w:t>
      </w:r>
    </w:p>
    <w:p w14:paraId="4B9F0420" w14:textId="0EC9A42B" w:rsidR="00B9115D" w:rsidRPr="00161DAE" w:rsidRDefault="00C961A0" w:rsidP="00B9115D">
      <w:pPr>
        <w:shd w:val="clear" w:color="auto" w:fill="FFFFFF"/>
        <w:ind w:left="29" w:right="-1" w:firstLine="727"/>
        <w:jc w:val="both"/>
        <w:rPr>
          <w:sz w:val="24"/>
          <w:szCs w:val="24"/>
        </w:rPr>
      </w:pPr>
      <w:r w:rsidRPr="00961B45">
        <w:rPr>
          <w:sz w:val="24"/>
          <w:szCs w:val="24"/>
        </w:rPr>
        <w:t xml:space="preserve">Pamatojoties uz </w:t>
      </w:r>
      <w:r w:rsidRPr="009A5B1C">
        <w:rPr>
          <w:sz w:val="24"/>
          <w:szCs w:val="24"/>
        </w:rPr>
        <w:t xml:space="preserve">Amatas novada pašvaldības 19.12.2018. </w:t>
      </w:r>
      <w:r w:rsidRPr="009A5B1C">
        <w:rPr>
          <w:sz w:val="24"/>
          <w:szCs w:val="24"/>
          <w:lang w:eastAsia="en-US"/>
        </w:rPr>
        <w:t xml:space="preserve">saistošajiem noteikumiem </w:t>
      </w:r>
      <w:r w:rsidRPr="009A5B1C">
        <w:rPr>
          <w:bCs/>
          <w:sz w:val="24"/>
          <w:szCs w:val="24"/>
          <w:lang w:eastAsia="en-US"/>
        </w:rPr>
        <w:t>Nr. 12 „Amatas novada Teritorijas plānojuma 2014.-2024. gadam (ar 2018. gada grozījumiem) teritorijas izmantošanas un apbūves noteikumi un grafiskā daļa”</w:t>
      </w:r>
      <w:r w:rsidRPr="009A5B1C">
        <w:rPr>
          <w:sz w:val="24"/>
          <w:szCs w:val="24"/>
          <w:lang w:eastAsia="en-US"/>
        </w:rPr>
        <w:t xml:space="preserve"> </w:t>
      </w:r>
      <w:r w:rsidRPr="009A5B1C">
        <w:rPr>
          <w:sz w:val="24"/>
          <w:szCs w:val="24"/>
        </w:rPr>
        <w:t xml:space="preserve">un 04.09.2019. saistošajiem noteikumiem Nr. 7 “Par saistošo noteikumu Nr. 12 “Amatas novada Teritorijas plānojuma </w:t>
      </w:r>
      <w:r w:rsidRPr="00EB130E">
        <w:rPr>
          <w:sz w:val="24"/>
          <w:szCs w:val="24"/>
        </w:rPr>
        <w:t>2014.-2024. gadam (ar 2018. gada grozījumiem) teritorijas izmantošanas un apbūves noteikumi un grafiskā daļa” atzīšanu par spēku zaudējušu daļā”,</w:t>
      </w:r>
      <w:r w:rsidRPr="00961B45">
        <w:rPr>
          <w:sz w:val="24"/>
          <w:szCs w:val="24"/>
        </w:rPr>
        <w:t xml:space="preserve"> Zemes ierīcības likuma 5. panta 1.</w:t>
      </w:r>
      <w:r>
        <w:rPr>
          <w:sz w:val="24"/>
          <w:szCs w:val="24"/>
        </w:rPr>
        <w:t> </w:t>
      </w:r>
      <w:r w:rsidRPr="00961B45">
        <w:rPr>
          <w:sz w:val="24"/>
          <w:szCs w:val="24"/>
        </w:rPr>
        <w:t xml:space="preserve">punktu, 9. panta pirmo daļu, </w:t>
      </w:r>
      <w:r w:rsidRPr="00961B45">
        <w:rPr>
          <w:color w:val="000000"/>
          <w:sz w:val="24"/>
          <w:szCs w:val="24"/>
        </w:rPr>
        <w:t>Ministru kabineta 02.08.2016. noteikumu Nr. 505 „Zemes ierīcības projekta izstrādes noteikumi” 11.2. punktu</w:t>
      </w:r>
      <w:r w:rsidRPr="00961B45">
        <w:rPr>
          <w:sz w:val="24"/>
          <w:szCs w:val="24"/>
        </w:rPr>
        <w:t xml:space="preserve">, saskaņā ar ierosinātāja </w:t>
      </w:r>
      <w:r>
        <w:rPr>
          <w:sz w:val="24"/>
          <w:szCs w:val="24"/>
        </w:rPr>
        <w:t>Edgara</w:t>
      </w:r>
      <w:r w:rsidRPr="00961B45">
        <w:rPr>
          <w:sz w:val="24"/>
          <w:szCs w:val="24"/>
        </w:rPr>
        <w:t xml:space="preserve"> </w:t>
      </w:r>
      <w:r>
        <w:rPr>
          <w:sz w:val="24"/>
          <w:szCs w:val="24"/>
        </w:rPr>
        <w:t>Gailīša</w:t>
      </w:r>
      <w:r w:rsidRPr="00961B45">
        <w:rPr>
          <w:sz w:val="24"/>
          <w:szCs w:val="24"/>
        </w:rPr>
        <w:t xml:space="preserve"> 20</w:t>
      </w:r>
      <w:r>
        <w:rPr>
          <w:sz w:val="24"/>
          <w:szCs w:val="24"/>
        </w:rPr>
        <w:t>20</w:t>
      </w:r>
      <w:r w:rsidRPr="00961B45">
        <w:rPr>
          <w:sz w:val="24"/>
          <w:szCs w:val="24"/>
        </w:rPr>
        <w:t xml:space="preserve">. gada </w:t>
      </w:r>
      <w:r>
        <w:rPr>
          <w:sz w:val="24"/>
          <w:szCs w:val="24"/>
        </w:rPr>
        <w:t>1.</w:t>
      </w:r>
      <w:r w:rsidRPr="00961B45">
        <w:rPr>
          <w:sz w:val="24"/>
          <w:szCs w:val="24"/>
        </w:rPr>
        <w:t xml:space="preserve"> </w:t>
      </w:r>
      <w:r>
        <w:rPr>
          <w:sz w:val="24"/>
          <w:szCs w:val="24"/>
        </w:rPr>
        <w:t>decembrī</w:t>
      </w:r>
      <w:r w:rsidRPr="00961B45">
        <w:rPr>
          <w:sz w:val="24"/>
          <w:szCs w:val="24"/>
        </w:rPr>
        <w:t xml:space="preserve"> reģistrēto iesniegumu</w:t>
      </w:r>
      <w:r w:rsidR="00B9115D">
        <w:rPr>
          <w:sz w:val="24"/>
          <w:szCs w:val="24"/>
        </w:rPr>
        <w:t xml:space="preserve"> un</w:t>
      </w:r>
      <w:r w:rsidR="00B9115D" w:rsidRPr="00FA4D3D">
        <w:rPr>
          <w:sz w:val="24"/>
          <w:szCs w:val="24"/>
        </w:rPr>
        <w:t xml:space="preserve"> 2020. gada </w:t>
      </w:r>
      <w:r w:rsidR="00B9115D">
        <w:rPr>
          <w:sz w:val="24"/>
          <w:szCs w:val="24"/>
        </w:rPr>
        <w:t>15. decembra</w:t>
      </w:r>
      <w:r w:rsidR="00B9115D" w:rsidRPr="00FA4D3D">
        <w:rPr>
          <w:sz w:val="24"/>
          <w:szCs w:val="24"/>
        </w:rPr>
        <w:t xml:space="preserve"> </w:t>
      </w:r>
      <w:r w:rsidR="00B9115D" w:rsidRPr="00FA4D3D">
        <w:rPr>
          <w:bCs/>
          <w:sz w:val="24"/>
          <w:szCs w:val="24"/>
        </w:rPr>
        <w:t>Finanšu un attīstības, Izglītības, kultūras un sporta un</w:t>
      </w:r>
      <w:r w:rsidR="00B9115D" w:rsidRPr="00FA4D3D">
        <w:rPr>
          <w:b/>
          <w:bCs/>
          <w:sz w:val="24"/>
          <w:szCs w:val="24"/>
        </w:rPr>
        <w:t xml:space="preserve"> </w:t>
      </w:r>
      <w:r w:rsidR="00B9115D" w:rsidRPr="00FA4D3D">
        <w:rPr>
          <w:bCs/>
          <w:sz w:val="24"/>
          <w:szCs w:val="24"/>
        </w:rPr>
        <w:t>Sociālo, veselības un ģimenes jautājumu</w:t>
      </w:r>
      <w:r w:rsidR="00B9115D" w:rsidRPr="00FA4D3D">
        <w:rPr>
          <w:sz w:val="24"/>
          <w:szCs w:val="24"/>
        </w:rPr>
        <w:t xml:space="preserve"> apvienoto komiteju sēdes lēmumu (protokols Nr. </w:t>
      </w:r>
      <w:r w:rsidR="00B9115D">
        <w:rPr>
          <w:sz w:val="24"/>
          <w:szCs w:val="24"/>
        </w:rPr>
        <w:t>13</w:t>
      </w:r>
      <w:r w:rsidR="00B9115D" w:rsidRPr="00FA4D3D">
        <w:rPr>
          <w:sz w:val="24"/>
          <w:szCs w:val="24"/>
        </w:rPr>
        <w:t xml:space="preserve">, </w:t>
      </w:r>
      <w:r w:rsidR="00B9115D">
        <w:rPr>
          <w:sz w:val="24"/>
          <w:szCs w:val="24"/>
        </w:rPr>
        <w:t>21</w:t>
      </w:r>
      <w:r w:rsidR="00B9115D" w:rsidRPr="00FA4D3D">
        <w:rPr>
          <w:sz w:val="24"/>
          <w:szCs w:val="24"/>
        </w:rPr>
        <w:t>.§)</w:t>
      </w:r>
    </w:p>
    <w:p w14:paraId="25BEBF27" w14:textId="77777777" w:rsidR="00CF2F19" w:rsidRPr="002D3A3D" w:rsidRDefault="00CF2F19" w:rsidP="00CF2F19">
      <w:pPr>
        <w:ind w:firstLine="720"/>
        <w:jc w:val="both"/>
        <w:rPr>
          <w:rFonts w:eastAsiaTheme="minorHAnsi"/>
          <w:b/>
          <w:bCs/>
          <w:sz w:val="24"/>
          <w:szCs w:val="24"/>
          <w:lang w:eastAsia="en-US"/>
        </w:rPr>
      </w:pPr>
      <w:r w:rsidRPr="00FA4D3D">
        <w:rPr>
          <w:b/>
          <w:bCs/>
          <w:sz w:val="24"/>
          <w:szCs w:val="24"/>
        </w:rPr>
        <w:lastRenderedPageBreak/>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4EA0FBBA" w14:textId="77777777" w:rsidR="00C961A0" w:rsidRPr="00961B45" w:rsidRDefault="00C961A0" w:rsidP="00C961A0">
      <w:pPr>
        <w:shd w:val="clear" w:color="auto" w:fill="FFFFFF"/>
        <w:ind w:right="-1" w:firstLine="720"/>
        <w:jc w:val="both"/>
        <w:rPr>
          <w:sz w:val="12"/>
          <w:szCs w:val="24"/>
        </w:rPr>
      </w:pPr>
    </w:p>
    <w:p w14:paraId="10E5FEE4" w14:textId="77777777" w:rsidR="00C961A0" w:rsidRPr="00961B45" w:rsidRDefault="00C961A0" w:rsidP="00C961A0">
      <w:pPr>
        <w:numPr>
          <w:ilvl w:val="0"/>
          <w:numId w:val="3"/>
        </w:numPr>
        <w:ind w:right="-1"/>
        <w:jc w:val="both"/>
        <w:rPr>
          <w:color w:val="000000"/>
          <w:sz w:val="24"/>
          <w:szCs w:val="24"/>
        </w:rPr>
      </w:pPr>
      <w:r w:rsidRPr="00961B45">
        <w:rPr>
          <w:color w:val="000000"/>
          <w:sz w:val="24"/>
          <w:szCs w:val="24"/>
        </w:rPr>
        <w:t xml:space="preserve">Piekrist </w:t>
      </w:r>
      <w:r>
        <w:rPr>
          <w:color w:val="000000"/>
          <w:sz w:val="24"/>
          <w:szCs w:val="24"/>
        </w:rPr>
        <w:t>Skujenes</w:t>
      </w:r>
      <w:r w:rsidRPr="00961B45">
        <w:rPr>
          <w:color w:val="000000"/>
          <w:sz w:val="24"/>
          <w:szCs w:val="24"/>
        </w:rPr>
        <w:t xml:space="preserve"> pagasta nekustamā īpašuma „</w:t>
      </w:r>
      <w:proofErr w:type="spellStart"/>
      <w:r>
        <w:rPr>
          <w:color w:val="000000"/>
          <w:sz w:val="24"/>
          <w:szCs w:val="24"/>
        </w:rPr>
        <w:t>Morkalns</w:t>
      </w:r>
      <w:proofErr w:type="spellEnd"/>
      <w:r w:rsidRPr="00961B45">
        <w:rPr>
          <w:color w:val="000000"/>
          <w:sz w:val="24"/>
          <w:szCs w:val="24"/>
        </w:rPr>
        <w:t>” (NĪ kad. Nr. 42</w:t>
      </w:r>
      <w:r>
        <w:rPr>
          <w:color w:val="000000"/>
          <w:sz w:val="24"/>
          <w:szCs w:val="24"/>
        </w:rPr>
        <w:t>78</w:t>
      </w:r>
      <w:r w:rsidRPr="00961B45">
        <w:rPr>
          <w:color w:val="000000"/>
          <w:sz w:val="24"/>
          <w:szCs w:val="24"/>
        </w:rPr>
        <w:t>00</w:t>
      </w:r>
      <w:r>
        <w:rPr>
          <w:color w:val="000000"/>
          <w:sz w:val="24"/>
          <w:szCs w:val="24"/>
        </w:rPr>
        <w:t>3</w:t>
      </w:r>
      <w:r w:rsidRPr="00961B45">
        <w:rPr>
          <w:color w:val="000000"/>
          <w:sz w:val="24"/>
          <w:szCs w:val="24"/>
        </w:rPr>
        <w:t>0</w:t>
      </w:r>
      <w:r>
        <w:rPr>
          <w:color w:val="000000"/>
          <w:sz w:val="24"/>
          <w:szCs w:val="24"/>
        </w:rPr>
        <w:t>014</w:t>
      </w:r>
      <w:r w:rsidRPr="00961B45">
        <w:rPr>
          <w:color w:val="000000"/>
          <w:sz w:val="24"/>
          <w:szCs w:val="24"/>
        </w:rPr>
        <w:t>) zemes vienības ar kadastra apzīmējumu 42</w:t>
      </w:r>
      <w:r>
        <w:rPr>
          <w:color w:val="000000"/>
          <w:sz w:val="24"/>
          <w:szCs w:val="24"/>
        </w:rPr>
        <w:t>78</w:t>
      </w:r>
      <w:r w:rsidRPr="00961B45">
        <w:rPr>
          <w:color w:val="000000"/>
          <w:sz w:val="24"/>
          <w:szCs w:val="24"/>
        </w:rPr>
        <w:t>00</w:t>
      </w:r>
      <w:r>
        <w:rPr>
          <w:color w:val="000000"/>
          <w:sz w:val="24"/>
          <w:szCs w:val="24"/>
        </w:rPr>
        <w:t>3</w:t>
      </w:r>
      <w:r w:rsidRPr="00961B45">
        <w:rPr>
          <w:color w:val="000000"/>
          <w:sz w:val="24"/>
          <w:szCs w:val="24"/>
        </w:rPr>
        <w:t>0</w:t>
      </w:r>
      <w:r>
        <w:rPr>
          <w:color w:val="000000"/>
          <w:sz w:val="24"/>
          <w:szCs w:val="24"/>
        </w:rPr>
        <w:t>014</w:t>
      </w:r>
      <w:r w:rsidRPr="00961B45">
        <w:rPr>
          <w:color w:val="000000"/>
          <w:sz w:val="24"/>
          <w:szCs w:val="24"/>
        </w:rPr>
        <w:t xml:space="preserve"> sadalīšanai atbilstoši pievienotajai zemes robežu plānā attēlotajai skicei.</w:t>
      </w:r>
    </w:p>
    <w:p w14:paraId="62702F04" w14:textId="77777777" w:rsidR="00C961A0" w:rsidRPr="00961B45" w:rsidRDefault="00C961A0" w:rsidP="00C961A0">
      <w:pPr>
        <w:numPr>
          <w:ilvl w:val="0"/>
          <w:numId w:val="3"/>
        </w:numPr>
        <w:ind w:right="-1"/>
        <w:jc w:val="both"/>
        <w:rPr>
          <w:color w:val="000000"/>
          <w:sz w:val="24"/>
          <w:szCs w:val="24"/>
        </w:rPr>
      </w:pPr>
      <w:r w:rsidRPr="00961B45">
        <w:rPr>
          <w:color w:val="000000"/>
          <w:sz w:val="24"/>
          <w:szCs w:val="24"/>
        </w:rPr>
        <w:t>Veikt zemes ierīcības projekta izstrādi saskaņā ar lēmumam pievienoto zemes ierīcības projekta darba uzdevumu (pielikums Nr. 1).</w:t>
      </w:r>
    </w:p>
    <w:p w14:paraId="04C8A385" w14:textId="77777777" w:rsidR="00C961A0" w:rsidRPr="00961B45" w:rsidRDefault="00C961A0" w:rsidP="00C961A0">
      <w:pPr>
        <w:ind w:right="-1" w:firstLine="720"/>
        <w:jc w:val="both"/>
        <w:rPr>
          <w:sz w:val="12"/>
          <w:szCs w:val="12"/>
        </w:rPr>
      </w:pPr>
    </w:p>
    <w:p w14:paraId="2035CA7C" w14:textId="77777777" w:rsidR="00C961A0" w:rsidRPr="003D53E7" w:rsidRDefault="00C961A0" w:rsidP="00C961A0">
      <w:pPr>
        <w:ind w:firstLine="720"/>
        <w:jc w:val="both"/>
        <w:rPr>
          <w:sz w:val="24"/>
        </w:rPr>
      </w:pPr>
      <w:r w:rsidRPr="003D53E7">
        <w:rPr>
          <w:sz w:val="24"/>
        </w:rPr>
        <w:t>Lēmums stājas spēkā ar tā pieņemšanas brīdi.</w:t>
      </w:r>
    </w:p>
    <w:p w14:paraId="4AA5AE1E" w14:textId="77777777" w:rsidR="00C961A0" w:rsidRPr="00EF2571" w:rsidRDefault="00C961A0" w:rsidP="00C961A0">
      <w:pPr>
        <w:ind w:firstLine="720"/>
        <w:jc w:val="both"/>
        <w:rPr>
          <w:sz w:val="24"/>
        </w:rPr>
      </w:pPr>
      <w:r w:rsidRPr="003D53E7">
        <w:rPr>
          <w:sz w:val="24"/>
        </w:rPr>
        <w:t>Šo lēmumu var pārsūdzēt Administratīvajā rajona tiesā (Administratīvās rajona tiesas tiesu namā Valmierā, Voldemāra Baloža ielā 13a, LV – 4201) viena mēneša laikā no tā spēkā stāšanās dienas.</w:t>
      </w:r>
    </w:p>
    <w:p w14:paraId="27D88E22" w14:textId="77777777" w:rsidR="004A17C3" w:rsidRPr="00FA4D3D" w:rsidRDefault="004A17C3" w:rsidP="004A17C3">
      <w:pPr>
        <w:widowControl w:val="0"/>
        <w:shd w:val="clear" w:color="auto" w:fill="FFFFFF"/>
        <w:autoSpaceDE w:val="0"/>
        <w:autoSpaceDN w:val="0"/>
        <w:adjustRightInd w:val="0"/>
        <w:jc w:val="right"/>
        <w:rPr>
          <w:color w:val="000000"/>
          <w:sz w:val="24"/>
          <w:szCs w:val="24"/>
        </w:rPr>
      </w:pPr>
      <w:r w:rsidRPr="00FA4D3D">
        <w:rPr>
          <w:color w:val="000000"/>
          <w:sz w:val="24"/>
          <w:szCs w:val="24"/>
        </w:rPr>
        <w:t>Pielikums Nr. 1</w:t>
      </w:r>
    </w:p>
    <w:p w14:paraId="39D16F04" w14:textId="77777777" w:rsidR="004A17C3" w:rsidRPr="00FA4D3D" w:rsidRDefault="004A17C3" w:rsidP="004A17C3">
      <w:pPr>
        <w:widowControl w:val="0"/>
        <w:shd w:val="clear" w:color="auto" w:fill="FFFFFF"/>
        <w:autoSpaceDE w:val="0"/>
        <w:autoSpaceDN w:val="0"/>
        <w:adjustRightInd w:val="0"/>
        <w:jc w:val="right"/>
        <w:rPr>
          <w:sz w:val="24"/>
          <w:szCs w:val="24"/>
        </w:rPr>
      </w:pPr>
      <w:r w:rsidRPr="00FA4D3D">
        <w:rPr>
          <w:color w:val="000000"/>
          <w:sz w:val="24"/>
          <w:szCs w:val="24"/>
        </w:rPr>
        <w:t>APSTIPRINĀTS</w:t>
      </w:r>
    </w:p>
    <w:p w14:paraId="329CBCED" w14:textId="77777777" w:rsidR="004A17C3" w:rsidRPr="00FA4D3D" w:rsidRDefault="004A17C3" w:rsidP="004A17C3">
      <w:pPr>
        <w:jc w:val="right"/>
        <w:rPr>
          <w:sz w:val="24"/>
          <w:szCs w:val="24"/>
        </w:rPr>
      </w:pPr>
      <w:r w:rsidRPr="00FA4D3D">
        <w:rPr>
          <w:sz w:val="24"/>
          <w:szCs w:val="24"/>
        </w:rPr>
        <w:t xml:space="preserve">ar Amatas novada domes </w:t>
      </w:r>
    </w:p>
    <w:p w14:paraId="4208AD15" w14:textId="77777777" w:rsidR="004A17C3" w:rsidRPr="00FA4D3D" w:rsidRDefault="004A17C3" w:rsidP="004A17C3">
      <w:pPr>
        <w:jc w:val="right"/>
        <w:rPr>
          <w:sz w:val="24"/>
        </w:rPr>
      </w:pPr>
      <w:r w:rsidRPr="00FA4D3D">
        <w:rPr>
          <w:sz w:val="24"/>
        </w:rPr>
        <w:t xml:space="preserve">2020. gada </w:t>
      </w:r>
      <w:r>
        <w:rPr>
          <w:sz w:val="24"/>
        </w:rPr>
        <w:t>23. decembra</w:t>
      </w:r>
      <w:r w:rsidRPr="00FA4D3D">
        <w:rPr>
          <w:sz w:val="24"/>
        </w:rPr>
        <w:t xml:space="preserve"> sēdes</w:t>
      </w:r>
    </w:p>
    <w:p w14:paraId="1B18D1D0" w14:textId="20D938B3" w:rsidR="00C961A0" w:rsidRPr="009E39A5" w:rsidRDefault="004A17C3" w:rsidP="004A17C3">
      <w:pPr>
        <w:jc w:val="right"/>
        <w:rPr>
          <w:b/>
          <w:color w:val="000000"/>
          <w:sz w:val="12"/>
          <w:szCs w:val="12"/>
        </w:rPr>
      </w:pPr>
      <w:r w:rsidRPr="00FA4D3D">
        <w:rPr>
          <w:sz w:val="24"/>
        </w:rPr>
        <w:t xml:space="preserve">lēmumu (protokols Nr. </w:t>
      </w:r>
      <w:r>
        <w:rPr>
          <w:sz w:val="24"/>
        </w:rPr>
        <w:t>24</w:t>
      </w:r>
      <w:r w:rsidRPr="00FA4D3D">
        <w:rPr>
          <w:sz w:val="24"/>
        </w:rPr>
        <w:t xml:space="preserve">, </w:t>
      </w:r>
      <w:r w:rsidR="00EF598F">
        <w:rPr>
          <w:sz w:val="24"/>
        </w:rPr>
        <w:t>30</w:t>
      </w:r>
      <w:r w:rsidRPr="00FA4D3D">
        <w:rPr>
          <w:sz w:val="24"/>
        </w:rPr>
        <w:t>.§)</w:t>
      </w:r>
    </w:p>
    <w:p w14:paraId="2235C692" w14:textId="77777777" w:rsidR="00C961A0" w:rsidRPr="00961B45" w:rsidRDefault="00C961A0" w:rsidP="00C961A0">
      <w:pPr>
        <w:shd w:val="clear" w:color="auto" w:fill="FFFFFF"/>
        <w:ind w:left="58"/>
        <w:jc w:val="center"/>
        <w:rPr>
          <w:b/>
          <w:bCs/>
          <w:color w:val="000000"/>
          <w:spacing w:val="-2"/>
          <w:sz w:val="24"/>
          <w:szCs w:val="24"/>
        </w:rPr>
      </w:pPr>
      <w:r w:rsidRPr="00961B45">
        <w:rPr>
          <w:b/>
          <w:bCs/>
          <w:color w:val="000000"/>
          <w:spacing w:val="-2"/>
          <w:sz w:val="24"/>
          <w:szCs w:val="24"/>
        </w:rPr>
        <w:t>DARBA UZDEVUMS</w:t>
      </w:r>
    </w:p>
    <w:p w14:paraId="040F96C0" w14:textId="77777777" w:rsidR="00C961A0" w:rsidRPr="00961B45" w:rsidRDefault="00C961A0" w:rsidP="00C961A0">
      <w:pPr>
        <w:shd w:val="clear" w:color="auto" w:fill="FFFFFF"/>
        <w:ind w:left="58"/>
        <w:jc w:val="center"/>
        <w:rPr>
          <w:sz w:val="12"/>
          <w:szCs w:val="12"/>
        </w:rPr>
      </w:pPr>
    </w:p>
    <w:p w14:paraId="6516F0B4" w14:textId="77777777" w:rsidR="00C961A0" w:rsidRPr="00961B45" w:rsidRDefault="00C961A0" w:rsidP="00C961A0">
      <w:pPr>
        <w:widowControl w:val="0"/>
        <w:shd w:val="clear" w:color="auto" w:fill="FFFFFF"/>
        <w:autoSpaceDE w:val="0"/>
        <w:autoSpaceDN w:val="0"/>
        <w:adjustRightInd w:val="0"/>
        <w:ind w:firstLine="6"/>
        <w:jc w:val="center"/>
        <w:rPr>
          <w:color w:val="000000"/>
          <w:spacing w:val="-1"/>
          <w:sz w:val="24"/>
          <w:szCs w:val="24"/>
        </w:rPr>
      </w:pPr>
      <w:r w:rsidRPr="00961B45">
        <w:rPr>
          <w:color w:val="000000"/>
          <w:spacing w:val="-1"/>
          <w:sz w:val="24"/>
          <w:szCs w:val="24"/>
        </w:rPr>
        <w:t xml:space="preserve">Amatas novada zemes ierīcības projekta izstrādei </w:t>
      </w:r>
      <w:r>
        <w:rPr>
          <w:color w:val="000000"/>
          <w:spacing w:val="-1"/>
          <w:sz w:val="24"/>
          <w:szCs w:val="24"/>
        </w:rPr>
        <w:t>Skujenes</w:t>
      </w:r>
      <w:r w:rsidRPr="00961B45">
        <w:rPr>
          <w:color w:val="000000"/>
          <w:spacing w:val="-1"/>
          <w:sz w:val="24"/>
          <w:szCs w:val="24"/>
        </w:rPr>
        <w:t xml:space="preserve"> pagasta nekustamā īpašuma</w:t>
      </w:r>
    </w:p>
    <w:p w14:paraId="3C1D28FE" w14:textId="77777777" w:rsidR="00C961A0" w:rsidRPr="00961B45" w:rsidRDefault="00C961A0" w:rsidP="00C961A0">
      <w:pPr>
        <w:widowControl w:val="0"/>
        <w:shd w:val="clear" w:color="auto" w:fill="FFFFFF"/>
        <w:autoSpaceDE w:val="0"/>
        <w:autoSpaceDN w:val="0"/>
        <w:adjustRightInd w:val="0"/>
        <w:ind w:firstLine="6"/>
        <w:jc w:val="center"/>
        <w:rPr>
          <w:color w:val="000000"/>
          <w:sz w:val="24"/>
          <w:szCs w:val="24"/>
        </w:rPr>
      </w:pPr>
      <w:r w:rsidRPr="00961B45">
        <w:rPr>
          <w:color w:val="000000"/>
          <w:spacing w:val="-1"/>
          <w:sz w:val="24"/>
          <w:szCs w:val="24"/>
        </w:rPr>
        <w:t>„</w:t>
      </w:r>
      <w:proofErr w:type="spellStart"/>
      <w:r>
        <w:rPr>
          <w:color w:val="000000"/>
          <w:spacing w:val="-1"/>
          <w:sz w:val="24"/>
          <w:szCs w:val="24"/>
        </w:rPr>
        <w:t>Morkalns</w:t>
      </w:r>
      <w:proofErr w:type="spellEnd"/>
      <w:r w:rsidRPr="00961B45">
        <w:rPr>
          <w:sz w:val="24"/>
          <w:szCs w:val="24"/>
        </w:rPr>
        <w:t>”</w:t>
      </w:r>
      <w:r w:rsidRPr="00961B45">
        <w:rPr>
          <w:color w:val="000000"/>
          <w:spacing w:val="-1"/>
          <w:sz w:val="24"/>
          <w:szCs w:val="24"/>
        </w:rPr>
        <w:t xml:space="preserve"> zemes vienībai ar kadastra apzīmējumu</w:t>
      </w:r>
      <w:r w:rsidRPr="00961B45">
        <w:rPr>
          <w:color w:val="000000"/>
          <w:sz w:val="24"/>
          <w:szCs w:val="24"/>
        </w:rPr>
        <w:t xml:space="preserve"> 42</w:t>
      </w:r>
      <w:r>
        <w:rPr>
          <w:color w:val="000000"/>
          <w:sz w:val="24"/>
          <w:szCs w:val="24"/>
        </w:rPr>
        <w:t>78</w:t>
      </w:r>
      <w:r w:rsidRPr="00961B45">
        <w:rPr>
          <w:color w:val="000000"/>
          <w:sz w:val="24"/>
          <w:szCs w:val="24"/>
        </w:rPr>
        <w:t>00</w:t>
      </w:r>
      <w:r>
        <w:rPr>
          <w:color w:val="000000"/>
          <w:sz w:val="24"/>
          <w:szCs w:val="24"/>
        </w:rPr>
        <w:t>3</w:t>
      </w:r>
      <w:r w:rsidRPr="00961B45">
        <w:rPr>
          <w:color w:val="000000"/>
          <w:sz w:val="24"/>
          <w:szCs w:val="24"/>
        </w:rPr>
        <w:t>0</w:t>
      </w:r>
      <w:r>
        <w:rPr>
          <w:color w:val="000000"/>
          <w:sz w:val="24"/>
          <w:szCs w:val="24"/>
        </w:rPr>
        <w:t>014</w:t>
      </w:r>
      <w:r w:rsidRPr="00961B45">
        <w:rPr>
          <w:color w:val="000000"/>
          <w:sz w:val="24"/>
          <w:szCs w:val="24"/>
        </w:rPr>
        <w:t>.</w:t>
      </w:r>
    </w:p>
    <w:p w14:paraId="45BA7EED" w14:textId="77777777" w:rsidR="00C961A0" w:rsidRPr="00961B45" w:rsidRDefault="00C961A0" w:rsidP="00C961A0">
      <w:pPr>
        <w:widowControl w:val="0"/>
        <w:shd w:val="clear" w:color="auto" w:fill="FFFFFF"/>
        <w:autoSpaceDE w:val="0"/>
        <w:autoSpaceDN w:val="0"/>
        <w:adjustRightInd w:val="0"/>
        <w:ind w:firstLine="6"/>
        <w:jc w:val="center"/>
        <w:rPr>
          <w:sz w:val="12"/>
          <w:szCs w:val="24"/>
        </w:rPr>
      </w:pPr>
    </w:p>
    <w:p w14:paraId="1EA41E18" w14:textId="77777777" w:rsidR="00C961A0" w:rsidRPr="009A5B1C" w:rsidRDefault="00C961A0" w:rsidP="00C961A0">
      <w:pPr>
        <w:widowControl w:val="0"/>
        <w:numPr>
          <w:ilvl w:val="0"/>
          <w:numId w:val="6"/>
        </w:numPr>
        <w:shd w:val="clear" w:color="auto" w:fill="FFFFFF"/>
        <w:tabs>
          <w:tab w:val="left" w:pos="274"/>
        </w:tabs>
        <w:autoSpaceDE w:val="0"/>
        <w:autoSpaceDN w:val="0"/>
        <w:adjustRightInd w:val="0"/>
        <w:jc w:val="both"/>
        <w:rPr>
          <w:color w:val="000000"/>
          <w:sz w:val="24"/>
          <w:szCs w:val="24"/>
        </w:rPr>
      </w:pPr>
      <w:r w:rsidRPr="009A5B1C">
        <w:rPr>
          <w:b/>
          <w:bCs/>
          <w:color w:val="000000"/>
          <w:sz w:val="24"/>
          <w:szCs w:val="24"/>
        </w:rPr>
        <w:t>Zemes ierīcības projekta izstrādes pamatojums</w:t>
      </w:r>
      <w:r w:rsidRPr="009A5B1C">
        <w:rPr>
          <w:color w:val="000000"/>
          <w:sz w:val="24"/>
          <w:szCs w:val="24"/>
        </w:rPr>
        <w:t xml:space="preserve">: Zemes ierīcības likums, stājies spēkā 2007. gada 1. janvārī, Amatas novada </w:t>
      </w:r>
      <w:r w:rsidRPr="009A5B1C">
        <w:rPr>
          <w:sz w:val="24"/>
          <w:szCs w:val="24"/>
        </w:rPr>
        <w:t xml:space="preserve">pašvaldības 19.12.2018. </w:t>
      </w:r>
      <w:r w:rsidRPr="009A5B1C">
        <w:rPr>
          <w:color w:val="000000"/>
          <w:sz w:val="24"/>
          <w:szCs w:val="24"/>
        </w:rPr>
        <w:t>saistošie 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192349F3" w14:textId="77777777" w:rsidR="00C961A0" w:rsidRPr="00961B45" w:rsidRDefault="00C961A0" w:rsidP="00C961A0">
      <w:pPr>
        <w:widowControl w:val="0"/>
        <w:numPr>
          <w:ilvl w:val="0"/>
          <w:numId w:val="6"/>
        </w:numPr>
        <w:shd w:val="clear" w:color="auto" w:fill="FFFFFF"/>
        <w:tabs>
          <w:tab w:val="left" w:pos="274"/>
        </w:tabs>
        <w:autoSpaceDE w:val="0"/>
        <w:autoSpaceDN w:val="0"/>
        <w:adjustRightInd w:val="0"/>
        <w:ind w:left="14"/>
        <w:jc w:val="both"/>
        <w:rPr>
          <w:b/>
          <w:bCs/>
          <w:color w:val="000000"/>
          <w:spacing w:val="-10"/>
          <w:sz w:val="24"/>
          <w:szCs w:val="24"/>
        </w:rPr>
      </w:pPr>
      <w:r w:rsidRPr="00961B45">
        <w:rPr>
          <w:b/>
          <w:bCs/>
          <w:color w:val="000000"/>
          <w:sz w:val="24"/>
          <w:szCs w:val="24"/>
        </w:rPr>
        <w:t>Zemes ierīcības projekta izstrādes uzdevumi:</w:t>
      </w:r>
    </w:p>
    <w:p w14:paraId="79D8B0D6" w14:textId="77777777" w:rsidR="00C961A0" w:rsidRPr="00961B45" w:rsidRDefault="00C961A0" w:rsidP="00C961A0">
      <w:pPr>
        <w:widowControl w:val="0"/>
        <w:shd w:val="clear" w:color="auto" w:fill="FFFFFF"/>
        <w:tabs>
          <w:tab w:val="left" w:pos="274"/>
        </w:tabs>
        <w:autoSpaceDE w:val="0"/>
        <w:autoSpaceDN w:val="0"/>
        <w:adjustRightInd w:val="0"/>
        <w:ind w:left="14"/>
        <w:jc w:val="both"/>
        <w:rPr>
          <w:b/>
          <w:bCs/>
          <w:color w:val="000000"/>
          <w:spacing w:val="-10"/>
          <w:sz w:val="24"/>
          <w:szCs w:val="24"/>
        </w:rPr>
      </w:pPr>
      <w:r w:rsidRPr="00961B45">
        <w:rPr>
          <w:b/>
          <w:bCs/>
          <w:color w:val="000000"/>
          <w:spacing w:val="-10"/>
          <w:sz w:val="24"/>
          <w:szCs w:val="24"/>
        </w:rPr>
        <w:tab/>
      </w:r>
      <w:r w:rsidRPr="00961B45">
        <w:rPr>
          <w:color w:val="000000"/>
          <w:spacing w:val="3"/>
          <w:sz w:val="24"/>
          <w:szCs w:val="24"/>
        </w:rPr>
        <w:t xml:space="preserve">Zemes ierīcības projekts izstrādājams </w:t>
      </w:r>
      <w:r>
        <w:rPr>
          <w:color w:val="000000"/>
          <w:spacing w:val="3"/>
          <w:sz w:val="24"/>
          <w:szCs w:val="24"/>
        </w:rPr>
        <w:t>Skujenes</w:t>
      </w:r>
      <w:r w:rsidRPr="00961B45">
        <w:rPr>
          <w:color w:val="000000"/>
          <w:spacing w:val="3"/>
          <w:sz w:val="24"/>
          <w:szCs w:val="24"/>
        </w:rPr>
        <w:t xml:space="preserve"> pagasta nekustamā īpašuma „</w:t>
      </w:r>
      <w:proofErr w:type="spellStart"/>
      <w:r>
        <w:rPr>
          <w:color w:val="000000"/>
          <w:spacing w:val="3"/>
          <w:sz w:val="24"/>
          <w:szCs w:val="24"/>
        </w:rPr>
        <w:t>Morkalns</w:t>
      </w:r>
      <w:proofErr w:type="spellEnd"/>
      <w:r w:rsidRPr="00961B45">
        <w:rPr>
          <w:rFonts w:ascii="Arial" w:hAnsi="Arial" w:cs="Arial"/>
          <w:sz w:val="24"/>
          <w:szCs w:val="24"/>
        </w:rPr>
        <w:t>”</w:t>
      </w:r>
      <w:r w:rsidRPr="00961B45">
        <w:rPr>
          <w:color w:val="000000"/>
          <w:spacing w:val="3"/>
          <w:sz w:val="24"/>
          <w:szCs w:val="24"/>
        </w:rPr>
        <w:t xml:space="preserve"> zemes vienībai ar </w:t>
      </w:r>
      <w:r w:rsidRPr="00961B45">
        <w:rPr>
          <w:color w:val="000000"/>
          <w:sz w:val="24"/>
          <w:szCs w:val="24"/>
        </w:rPr>
        <w:t>kadastra apzīmējumu 42</w:t>
      </w:r>
      <w:r>
        <w:rPr>
          <w:color w:val="000000"/>
          <w:sz w:val="24"/>
          <w:szCs w:val="24"/>
        </w:rPr>
        <w:t>78</w:t>
      </w:r>
      <w:r w:rsidRPr="00961B45">
        <w:rPr>
          <w:color w:val="000000"/>
          <w:sz w:val="24"/>
          <w:szCs w:val="24"/>
        </w:rPr>
        <w:t>00</w:t>
      </w:r>
      <w:r>
        <w:rPr>
          <w:color w:val="000000"/>
          <w:sz w:val="24"/>
          <w:szCs w:val="24"/>
        </w:rPr>
        <w:t>3</w:t>
      </w:r>
      <w:r w:rsidRPr="00961B45">
        <w:rPr>
          <w:color w:val="000000"/>
          <w:sz w:val="24"/>
          <w:szCs w:val="24"/>
        </w:rPr>
        <w:t>0</w:t>
      </w:r>
      <w:r>
        <w:rPr>
          <w:color w:val="000000"/>
          <w:sz w:val="24"/>
          <w:szCs w:val="24"/>
        </w:rPr>
        <w:t>014</w:t>
      </w:r>
      <w:r w:rsidRPr="00961B45">
        <w:rPr>
          <w:color w:val="000000"/>
          <w:sz w:val="24"/>
          <w:szCs w:val="24"/>
        </w:rPr>
        <w:t>:</w:t>
      </w:r>
    </w:p>
    <w:p w14:paraId="0904FF7A" w14:textId="77777777" w:rsidR="00C961A0" w:rsidRPr="00961B45" w:rsidRDefault="00C961A0" w:rsidP="00C961A0">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 xml:space="preserve">zemes gabala </w:t>
      </w:r>
      <w:r>
        <w:rPr>
          <w:color w:val="000000"/>
          <w:sz w:val="24"/>
          <w:szCs w:val="24"/>
        </w:rPr>
        <w:t>sadalī</w:t>
      </w:r>
      <w:r w:rsidRPr="00961B45">
        <w:rPr>
          <w:color w:val="000000"/>
          <w:sz w:val="24"/>
          <w:szCs w:val="24"/>
        </w:rPr>
        <w:t>šanai;</w:t>
      </w:r>
    </w:p>
    <w:p w14:paraId="1FC99701" w14:textId="77777777" w:rsidR="00C961A0" w:rsidRPr="00961B45" w:rsidRDefault="00C961A0" w:rsidP="00C961A0">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apgrūtinājumu konkretizēšanai;</w:t>
      </w:r>
    </w:p>
    <w:p w14:paraId="13B2D73C" w14:textId="77777777" w:rsidR="00C961A0" w:rsidRPr="00961B45" w:rsidRDefault="00C961A0" w:rsidP="00C961A0">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zemes lietošanas veidu aktualizācijai.</w:t>
      </w:r>
    </w:p>
    <w:p w14:paraId="4EF7D26B" w14:textId="77777777" w:rsidR="00C961A0" w:rsidRPr="00961B45" w:rsidRDefault="00C961A0" w:rsidP="00C961A0">
      <w:pPr>
        <w:shd w:val="clear" w:color="auto" w:fill="FFFFFF"/>
        <w:tabs>
          <w:tab w:val="left" w:pos="365"/>
        </w:tabs>
        <w:jc w:val="both"/>
        <w:rPr>
          <w:sz w:val="24"/>
          <w:szCs w:val="24"/>
        </w:rPr>
      </w:pPr>
      <w:r w:rsidRPr="00961B45">
        <w:rPr>
          <w:b/>
          <w:bCs/>
          <w:color w:val="000000"/>
          <w:spacing w:val="-11"/>
          <w:sz w:val="24"/>
          <w:szCs w:val="24"/>
        </w:rPr>
        <w:t>3.</w:t>
      </w:r>
      <w:r w:rsidRPr="00961B45">
        <w:rPr>
          <w:b/>
          <w:bCs/>
          <w:color w:val="000000"/>
          <w:sz w:val="24"/>
          <w:szCs w:val="24"/>
        </w:rPr>
        <w:tab/>
      </w:r>
      <w:r w:rsidRPr="00961B45">
        <w:rPr>
          <w:b/>
          <w:bCs/>
          <w:color w:val="000000"/>
          <w:spacing w:val="-1"/>
          <w:sz w:val="24"/>
          <w:szCs w:val="24"/>
        </w:rPr>
        <w:t>Izejas materiāli:</w:t>
      </w:r>
    </w:p>
    <w:p w14:paraId="14502080" w14:textId="77777777" w:rsidR="00C961A0" w:rsidRPr="009A5B1C" w:rsidRDefault="00C961A0" w:rsidP="00C961A0">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9A5B1C">
        <w:rPr>
          <w:color w:val="000000"/>
          <w:sz w:val="24"/>
          <w:szCs w:val="24"/>
        </w:rPr>
        <w:t>no 2018. gada 19. decembra spēkā esošie Amatas novada pašvaldības saistošie noteikumi Nr. 12 “Amatas novada teritorijas plānojums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60FB88DE" w14:textId="77777777" w:rsidR="00C961A0" w:rsidRPr="00961B45" w:rsidRDefault="00C961A0" w:rsidP="00C961A0">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sidRPr="00961B45">
        <w:rPr>
          <w:color w:val="000000"/>
          <w:spacing w:val="3"/>
          <w:sz w:val="24"/>
          <w:szCs w:val="24"/>
        </w:rPr>
        <w:t>īpašnieka priekšlikumi;</w:t>
      </w:r>
    </w:p>
    <w:p w14:paraId="2CBE9998" w14:textId="77777777" w:rsidR="00C961A0" w:rsidRPr="00961B45" w:rsidRDefault="00C961A0" w:rsidP="00C961A0">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z w:val="24"/>
          <w:szCs w:val="24"/>
        </w:rPr>
        <w:t>inženierkomunikāciju turētāju informācija par gaisvadu un apakšzemes komunikāciju izvietojumu vai neesamību;</w:t>
      </w:r>
    </w:p>
    <w:p w14:paraId="27173A1B" w14:textId="77777777" w:rsidR="00C961A0" w:rsidRPr="00961B45" w:rsidRDefault="00C961A0" w:rsidP="00C961A0">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3"/>
          <w:sz w:val="24"/>
          <w:szCs w:val="24"/>
        </w:rPr>
        <w:t xml:space="preserve">dokumenti par nekustamā īpašuma apgrūtinājumu noteikšanu vai </w:t>
      </w:r>
      <w:r w:rsidRPr="00961B45">
        <w:rPr>
          <w:color w:val="000000"/>
          <w:spacing w:val="1"/>
          <w:sz w:val="24"/>
          <w:szCs w:val="24"/>
        </w:rPr>
        <w:t xml:space="preserve">servitūta nodibināšanu, ja tie nav reģistrēti Nekustamā īpašuma valsts </w:t>
      </w:r>
      <w:r w:rsidRPr="00961B45">
        <w:rPr>
          <w:color w:val="000000"/>
          <w:sz w:val="24"/>
          <w:szCs w:val="24"/>
        </w:rPr>
        <w:t>kadastra informācijas sistēmā vai ierakstīt zemesgrāmatā.</w:t>
      </w:r>
    </w:p>
    <w:p w14:paraId="411CE823" w14:textId="77777777" w:rsidR="00C961A0" w:rsidRPr="00961B45" w:rsidRDefault="00C961A0" w:rsidP="00C961A0">
      <w:pPr>
        <w:shd w:val="clear" w:color="auto" w:fill="FFFFFF"/>
        <w:tabs>
          <w:tab w:val="left" w:pos="365"/>
        </w:tabs>
        <w:jc w:val="both"/>
        <w:rPr>
          <w:sz w:val="24"/>
          <w:szCs w:val="24"/>
        </w:rPr>
      </w:pPr>
      <w:r w:rsidRPr="00961B45">
        <w:rPr>
          <w:b/>
          <w:bCs/>
          <w:color w:val="000000"/>
          <w:spacing w:val="-15"/>
          <w:sz w:val="24"/>
          <w:szCs w:val="24"/>
        </w:rPr>
        <w:t>4.</w:t>
      </w:r>
      <w:r w:rsidRPr="00961B45">
        <w:rPr>
          <w:b/>
          <w:bCs/>
          <w:color w:val="000000"/>
          <w:sz w:val="24"/>
          <w:szCs w:val="24"/>
        </w:rPr>
        <w:tab/>
      </w:r>
      <w:r w:rsidRPr="00961B45">
        <w:rPr>
          <w:b/>
          <w:bCs/>
          <w:color w:val="000000"/>
          <w:spacing w:val="-1"/>
          <w:sz w:val="24"/>
          <w:szCs w:val="24"/>
        </w:rPr>
        <w:t>Izstrādes nosacījumi:</w:t>
      </w:r>
    </w:p>
    <w:p w14:paraId="0D0267C0" w14:textId="77777777" w:rsidR="00C961A0" w:rsidRPr="00961B45" w:rsidRDefault="00C961A0" w:rsidP="00C961A0">
      <w:pPr>
        <w:shd w:val="clear" w:color="auto" w:fill="FFFFFF"/>
        <w:ind w:firstLine="426"/>
        <w:jc w:val="both"/>
        <w:rPr>
          <w:sz w:val="24"/>
          <w:szCs w:val="24"/>
        </w:rPr>
      </w:pPr>
      <w:r w:rsidRPr="00961B45">
        <w:rPr>
          <w:color w:val="000000"/>
          <w:sz w:val="24"/>
          <w:szCs w:val="24"/>
        </w:rPr>
        <w:lastRenderedPageBreak/>
        <w:t>Zemes ierīcības projekts sastāv no paskaidrojuma raksta un grafiskās daļas.</w:t>
      </w:r>
    </w:p>
    <w:p w14:paraId="3052ECD8" w14:textId="77777777" w:rsidR="00C961A0" w:rsidRPr="00961B45" w:rsidRDefault="00C961A0" w:rsidP="00C961A0">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5"/>
          <w:sz w:val="24"/>
          <w:szCs w:val="24"/>
        </w:rPr>
        <w:t xml:space="preserve">projekta paskaidrojuma raksts sastāv no projekta pamatojuma, kurā </w:t>
      </w:r>
      <w:r w:rsidRPr="00961B45">
        <w:rPr>
          <w:color w:val="000000"/>
          <w:spacing w:val="-1"/>
          <w:sz w:val="24"/>
          <w:szCs w:val="24"/>
        </w:rPr>
        <w:t xml:space="preserve">sniedz informāciju par aptvertās teritorijas kadastrālo </w:t>
      </w:r>
      <w:r w:rsidRPr="00961B45">
        <w:rPr>
          <w:color w:val="000000"/>
          <w:spacing w:val="2"/>
          <w:sz w:val="24"/>
          <w:szCs w:val="24"/>
        </w:rPr>
        <w:t xml:space="preserve">raksturojumu, īpašnieka iesnieguma dokumenti par nekustamā </w:t>
      </w:r>
      <w:r w:rsidRPr="00961B45">
        <w:rPr>
          <w:color w:val="000000"/>
          <w:spacing w:val="4"/>
          <w:sz w:val="24"/>
          <w:szCs w:val="24"/>
        </w:rPr>
        <w:t xml:space="preserve">īpašuma apgrūtinājumiem vai servitūtu nodibināšanu, dokumenti par </w:t>
      </w:r>
      <w:r w:rsidRPr="00961B45">
        <w:rPr>
          <w:color w:val="000000"/>
          <w:sz w:val="24"/>
          <w:szCs w:val="24"/>
        </w:rPr>
        <w:t xml:space="preserve">esošajām inženierkomunikācijām, īpašnieka apliecinājums par </w:t>
      </w:r>
      <w:r w:rsidRPr="00961B45">
        <w:rPr>
          <w:color w:val="000000"/>
          <w:spacing w:val="6"/>
          <w:sz w:val="24"/>
          <w:szCs w:val="24"/>
        </w:rPr>
        <w:t xml:space="preserve">kredītsaistībām, zemes ierīkotāja informācija par vērā ņemtiem vai </w:t>
      </w:r>
      <w:r w:rsidRPr="00961B45">
        <w:rPr>
          <w:color w:val="000000"/>
          <w:spacing w:val="1"/>
          <w:sz w:val="24"/>
          <w:szCs w:val="24"/>
        </w:rPr>
        <w:t xml:space="preserve">noraidītiem īpašnieka priekšlikumiem, pašvaldības lēmums par zemes </w:t>
      </w:r>
      <w:r w:rsidRPr="00961B45">
        <w:rPr>
          <w:color w:val="000000"/>
          <w:sz w:val="24"/>
          <w:szCs w:val="24"/>
        </w:rPr>
        <w:t>ierīcības projekta izstrādi un izsniegtajiem nosacījumiem;</w:t>
      </w:r>
    </w:p>
    <w:p w14:paraId="7854E7DE" w14:textId="77777777" w:rsidR="00C961A0" w:rsidRPr="00961B45" w:rsidRDefault="00C961A0" w:rsidP="00C961A0">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1"/>
          <w:sz w:val="24"/>
          <w:szCs w:val="24"/>
        </w:rPr>
        <w:t xml:space="preserve">projekta grafiskajā daļā attēlo projekta robežu, esošās zemes vienības </w:t>
      </w:r>
      <w:r w:rsidRPr="00961B45">
        <w:rPr>
          <w:color w:val="000000"/>
          <w:sz w:val="24"/>
          <w:szCs w:val="24"/>
        </w:rPr>
        <w:t xml:space="preserve">robežas, būves kontūras, projektētās zemes vienības robežas, norādot </w:t>
      </w:r>
      <w:r w:rsidRPr="00961B45">
        <w:rPr>
          <w:color w:val="000000"/>
          <w:spacing w:val="4"/>
          <w:sz w:val="24"/>
          <w:szCs w:val="24"/>
        </w:rPr>
        <w:t xml:space="preserve">zemes vienības kārtas numurus un projektētās platības, piekļūšanas </w:t>
      </w:r>
      <w:r w:rsidRPr="00961B45">
        <w:rPr>
          <w:color w:val="000000"/>
          <w:spacing w:val="3"/>
          <w:sz w:val="24"/>
          <w:szCs w:val="24"/>
        </w:rPr>
        <w:t xml:space="preserve">iespējas katram zemes gabalam (vienībai), apgrūtinājumus ar kodiem, </w:t>
      </w:r>
      <w:r w:rsidRPr="00961B45">
        <w:rPr>
          <w:color w:val="000000"/>
          <w:sz w:val="24"/>
          <w:szCs w:val="24"/>
        </w:rPr>
        <w:t>robežām un platībām;</w:t>
      </w:r>
    </w:p>
    <w:p w14:paraId="6C5021D6" w14:textId="77777777" w:rsidR="00C961A0" w:rsidRPr="00961B45" w:rsidRDefault="00C961A0" w:rsidP="00C961A0">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6"/>
          <w:sz w:val="24"/>
          <w:szCs w:val="24"/>
        </w:rPr>
        <w:t xml:space="preserve">projektam nosacījumu pieprasīšanu veic no </w:t>
      </w:r>
      <w:r w:rsidRPr="00961B45">
        <w:rPr>
          <w:spacing w:val="6"/>
          <w:sz w:val="24"/>
          <w:szCs w:val="24"/>
        </w:rPr>
        <w:t xml:space="preserve">SIA „Tet”, </w:t>
      </w:r>
      <w:r w:rsidRPr="00961B45">
        <w:rPr>
          <w:color w:val="000000"/>
          <w:spacing w:val="6"/>
          <w:sz w:val="24"/>
          <w:szCs w:val="24"/>
        </w:rPr>
        <w:t>saskaņošanu veic ar VAS</w:t>
      </w:r>
      <w:r>
        <w:rPr>
          <w:color w:val="000000"/>
          <w:spacing w:val="6"/>
          <w:sz w:val="24"/>
          <w:szCs w:val="24"/>
        </w:rPr>
        <w:t> </w:t>
      </w:r>
      <w:r w:rsidRPr="00961B45">
        <w:rPr>
          <w:color w:val="000000"/>
          <w:spacing w:val="6"/>
          <w:sz w:val="24"/>
          <w:szCs w:val="24"/>
        </w:rPr>
        <w:t>„Latvenergo”</w:t>
      </w:r>
      <w:r>
        <w:rPr>
          <w:color w:val="000000"/>
          <w:spacing w:val="6"/>
          <w:sz w:val="24"/>
          <w:szCs w:val="24"/>
        </w:rPr>
        <w:t xml:space="preserve">, </w:t>
      </w:r>
      <w:r w:rsidRPr="009A5B1C">
        <w:rPr>
          <w:color w:val="000000"/>
          <w:sz w:val="24"/>
          <w:szCs w:val="24"/>
        </w:rPr>
        <w:t>pēc nepieciešamības arī citām institūcijām</w:t>
      </w:r>
      <w:r w:rsidRPr="00961B45">
        <w:rPr>
          <w:color w:val="000000"/>
          <w:spacing w:val="1"/>
          <w:sz w:val="24"/>
          <w:szCs w:val="24"/>
        </w:rPr>
        <w:t>.</w:t>
      </w:r>
    </w:p>
    <w:p w14:paraId="592F080D" w14:textId="77777777" w:rsidR="00C961A0" w:rsidRPr="00961B45" w:rsidRDefault="00C961A0" w:rsidP="00C961A0">
      <w:pPr>
        <w:shd w:val="clear" w:color="auto" w:fill="FFFFFF"/>
        <w:ind w:left="67"/>
        <w:jc w:val="both"/>
        <w:rPr>
          <w:b/>
          <w:sz w:val="24"/>
          <w:szCs w:val="24"/>
        </w:rPr>
      </w:pPr>
      <w:r w:rsidRPr="00961B45">
        <w:rPr>
          <w:b/>
          <w:color w:val="000000"/>
          <w:spacing w:val="3"/>
          <w:sz w:val="24"/>
          <w:szCs w:val="24"/>
        </w:rPr>
        <w:t>5. Izpilde:</w:t>
      </w:r>
    </w:p>
    <w:p w14:paraId="7C54B78E" w14:textId="77777777" w:rsidR="00C961A0" w:rsidRPr="00961B45" w:rsidRDefault="00C961A0" w:rsidP="00C961A0">
      <w:pPr>
        <w:widowControl w:val="0"/>
        <w:numPr>
          <w:ilvl w:val="0"/>
          <w:numId w:val="5"/>
        </w:numPr>
        <w:shd w:val="clear" w:color="auto" w:fill="FFFFFF"/>
        <w:tabs>
          <w:tab w:val="left" w:pos="763"/>
        </w:tabs>
        <w:autoSpaceDE w:val="0"/>
        <w:autoSpaceDN w:val="0"/>
        <w:adjustRightInd w:val="0"/>
        <w:ind w:left="763" w:hanging="350"/>
        <w:jc w:val="both"/>
        <w:rPr>
          <w:color w:val="000000"/>
          <w:sz w:val="24"/>
          <w:szCs w:val="24"/>
        </w:rPr>
      </w:pPr>
      <w:r w:rsidRPr="00961B45">
        <w:rPr>
          <w:color w:val="000000"/>
          <w:spacing w:val="7"/>
          <w:sz w:val="24"/>
          <w:szCs w:val="24"/>
        </w:rPr>
        <w:t xml:space="preserve">izpildi uzsāk pēc pašvaldības lēmuma par zemes ierīcības projekta </w:t>
      </w:r>
      <w:r w:rsidRPr="00961B45">
        <w:rPr>
          <w:color w:val="000000"/>
          <w:spacing w:val="1"/>
          <w:sz w:val="24"/>
          <w:szCs w:val="24"/>
        </w:rPr>
        <w:t>apstiprināšanu spēkā stāšanās;</w:t>
      </w:r>
    </w:p>
    <w:p w14:paraId="5912C4CF" w14:textId="77777777" w:rsidR="00C961A0" w:rsidRPr="00961B45" w:rsidRDefault="00C961A0" w:rsidP="00C961A0">
      <w:pPr>
        <w:widowControl w:val="0"/>
        <w:numPr>
          <w:ilvl w:val="0"/>
          <w:numId w:val="5"/>
        </w:numPr>
        <w:shd w:val="clear" w:color="auto" w:fill="FFFFFF"/>
        <w:tabs>
          <w:tab w:val="left" w:pos="763"/>
        </w:tabs>
        <w:autoSpaceDE w:val="0"/>
        <w:autoSpaceDN w:val="0"/>
        <w:adjustRightInd w:val="0"/>
        <w:ind w:left="413"/>
        <w:jc w:val="both"/>
        <w:rPr>
          <w:color w:val="000000"/>
          <w:sz w:val="24"/>
          <w:szCs w:val="24"/>
        </w:rPr>
      </w:pPr>
      <w:r w:rsidRPr="00961B45">
        <w:rPr>
          <w:color w:val="000000"/>
          <w:sz w:val="24"/>
          <w:szCs w:val="24"/>
        </w:rPr>
        <w:t>zemes ierīcības projekts īstenojams 4 gadu laikā;</w:t>
      </w:r>
    </w:p>
    <w:p w14:paraId="40152DB7" w14:textId="77777777" w:rsidR="00C961A0" w:rsidRPr="00961B45" w:rsidRDefault="00C961A0" w:rsidP="00C961A0">
      <w:pPr>
        <w:widowControl w:val="0"/>
        <w:numPr>
          <w:ilvl w:val="0"/>
          <w:numId w:val="5"/>
        </w:numPr>
        <w:shd w:val="clear" w:color="auto" w:fill="FFFFFF"/>
        <w:tabs>
          <w:tab w:val="left" w:pos="763"/>
        </w:tabs>
        <w:autoSpaceDE w:val="0"/>
        <w:autoSpaceDN w:val="0"/>
        <w:adjustRightInd w:val="0"/>
        <w:ind w:left="763" w:hanging="350"/>
        <w:jc w:val="both"/>
        <w:rPr>
          <w:color w:val="000000"/>
          <w:sz w:val="24"/>
          <w:szCs w:val="24"/>
        </w:rPr>
      </w:pPr>
      <w:r w:rsidRPr="00961B45">
        <w:rPr>
          <w:color w:val="000000"/>
          <w:spacing w:val="1"/>
          <w:sz w:val="24"/>
          <w:szCs w:val="24"/>
        </w:rPr>
        <w:t>zemes ierīcības projekts ir īstenots, ja projektētie zemes gabali</w:t>
      </w:r>
      <w:r w:rsidRPr="00961B45">
        <w:rPr>
          <w:color w:val="000000"/>
          <w:spacing w:val="-1"/>
          <w:sz w:val="24"/>
          <w:szCs w:val="24"/>
        </w:rPr>
        <w:t xml:space="preserve"> reģistrēti nekustamā īpašuma valsts kadastra </w:t>
      </w:r>
      <w:r w:rsidRPr="00961B45">
        <w:rPr>
          <w:color w:val="000000"/>
          <w:sz w:val="24"/>
          <w:szCs w:val="24"/>
        </w:rPr>
        <w:t>informācijas sistēmā un ierakstīti zemesgrāmatā.</w:t>
      </w:r>
    </w:p>
    <w:p w14:paraId="07878A45" w14:textId="77777777" w:rsidR="00C961A0" w:rsidRPr="00961B45" w:rsidRDefault="00C961A0" w:rsidP="00C961A0">
      <w:pPr>
        <w:shd w:val="clear" w:color="auto" w:fill="FFFFFF"/>
        <w:ind w:left="29" w:right="518"/>
        <w:jc w:val="both"/>
        <w:rPr>
          <w:color w:val="000000"/>
          <w:spacing w:val="-2"/>
          <w:sz w:val="12"/>
          <w:szCs w:val="24"/>
        </w:rPr>
      </w:pPr>
    </w:p>
    <w:p w14:paraId="75D022CC" w14:textId="77777777" w:rsidR="00C961A0" w:rsidRPr="00961B45" w:rsidRDefault="00C961A0" w:rsidP="00C961A0">
      <w:pPr>
        <w:shd w:val="clear" w:color="auto" w:fill="FFFFFF"/>
        <w:ind w:right="518"/>
        <w:jc w:val="both"/>
        <w:rPr>
          <w:color w:val="000000"/>
          <w:spacing w:val="-2"/>
          <w:sz w:val="24"/>
          <w:szCs w:val="24"/>
        </w:rPr>
      </w:pPr>
      <w:r w:rsidRPr="00961B45">
        <w:rPr>
          <w:color w:val="000000"/>
          <w:spacing w:val="-2"/>
          <w:sz w:val="24"/>
          <w:szCs w:val="24"/>
        </w:rPr>
        <w:t xml:space="preserve">Sēdes vadītājs, Amatas novada </w:t>
      </w:r>
    </w:p>
    <w:p w14:paraId="4CD3F2FB" w14:textId="77777777" w:rsidR="00C961A0" w:rsidRDefault="00C961A0" w:rsidP="00C961A0">
      <w:pPr>
        <w:shd w:val="clear" w:color="auto" w:fill="FFFFFF"/>
        <w:ind w:left="29" w:right="518"/>
        <w:jc w:val="both"/>
        <w:rPr>
          <w:sz w:val="24"/>
          <w:szCs w:val="24"/>
        </w:rPr>
      </w:pPr>
      <w:r w:rsidRPr="00961B45">
        <w:rPr>
          <w:color w:val="000000"/>
          <w:sz w:val="24"/>
          <w:szCs w:val="24"/>
        </w:rPr>
        <w:t>domes priekšsēdētāja</w:t>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t>E. Eglīte</w:t>
      </w:r>
    </w:p>
    <w:bookmarkEnd w:id="16"/>
    <w:p w14:paraId="413B19F7" w14:textId="77777777" w:rsidR="00502A6F" w:rsidRDefault="00502A6F" w:rsidP="00C961A0">
      <w:pPr>
        <w:rPr>
          <w:b/>
          <w:color w:val="000000"/>
          <w:sz w:val="24"/>
          <w:szCs w:val="24"/>
        </w:rPr>
      </w:pPr>
    </w:p>
    <w:p w14:paraId="53DAF7F4" w14:textId="4855E040" w:rsidR="00C961A0" w:rsidRPr="00DF0224" w:rsidRDefault="004E6512" w:rsidP="00C961A0">
      <w:pPr>
        <w:jc w:val="center"/>
        <w:rPr>
          <w:b/>
          <w:color w:val="000000"/>
          <w:sz w:val="24"/>
          <w:szCs w:val="24"/>
        </w:rPr>
      </w:pPr>
      <w:r>
        <w:rPr>
          <w:b/>
          <w:color w:val="000000"/>
          <w:sz w:val="24"/>
          <w:szCs w:val="24"/>
        </w:rPr>
        <w:t>3</w:t>
      </w:r>
      <w:r w:rsidR="00EF598F">
        <w:rPr>
          <w:b/>
          <w:color w:val="000000"/>
          <w:sz w:val="24"/>
          <w:szCs w:val="24"/>
        </w:rPr>
        <w:t>1</w:t>
      </w:r>
      <w:r w:rsidR="00C961A0" w:rsidRPr="00DF0224">
        <w:rPr>
          <w:b/>
          <w:color w:val="000000"/>
          <w:sz w:val="24"/>
          <w:szCs w:val="24"/>
        </w:rPr>
        <w:t>.§</w:t>
      </w:r>
    </w:p>
    <w:p w14:paraId="12673B5D" w14:textId="13B2AFE0" w:rsidR="00C961A0" w:rsidRPr="00DF0224" w:rsidRDefault="00C961A0" w:rsidP="00C961A0">
      <w:pPr>
        <w:pBdr>
          <w:bottom w:val="single" w:sz="12" w:space="1" w:color="auto"/>
        </w:pBdr>
        <w:jc w:val="center"/>
        <w:rPr>
          <w:b/>
          <w:sz w:val="24"/>
          <w:szCs w:val="24"/>
        </w:rPr>
      </w:pPr>
      <w:r w:rsidRPr="00DF0224">
        <w:rPr>
          <w:b/>
          <w:color w:val="000000"/>
          <w:sz w:val="24"/>
          <w:szCs w:val="24"/>
        </w:rPr>
        <w:t>Par</w:t>
      </w:r>
      <w:r>
        <w:rPr>
          <w:b/>
          <w:color w:val="000000"/>
          <w:sz w:val="24"/>
          <w:szCs w:val="24"/>
        </w:rPr>
        <w:t xml:space="preserve"> </w:t>
      </w:r>
      <w:r>
        <w:rPr>
          <w:b/>
          <w:sz w:val="24"/>
          <w:szCs w:val="24"/>
        </w:rPr>
        <w:t xml:space="preserve">Drabešu pagasta nekustamā īpašuma </w:t>
      </w:r>
      <w:r w:rsidR="00E046AA">
        <w:rPr>
          <w:b/>
          <w:sz w:val="24"/>
          <w:szCs w:val="24"/>
        </w:rPr>
        <w:t>[..]</w:t>
      </w:r>
      <w:r>
        <w:rPr>
          <w:b/>
          <w:sz w:val="24"/>
          <w:szCs w:val="24"/>
        </w:rPr>
        <w:t xml:space="preserve"> zemes vienību ar kadastra apzīmējumiem </w:t>
      </w:r>
      <w:r w:rsidR="00E046AA">
        <w:rPr>
          <w:b/>
          <w:sz w:val="24"/>
          <w:szCs w:val="24"/>
        </w:rPr>
        <w:t>[..]</w:t>
      </w:r>
      <w:r>
        <w:rPr>
          <w:b/>
          <w:sz w:val="24"/>
          <w:szCs w:val="24"/>
        </w:rPr>
        <w:t xml:space="preserve"> un </w:t>
      </w:r>
      <w:r w:rsidR="00E046AA">
        <w:rPr>
          <w:b/>
          <w:sz w:val="24"/>
          <w:szCs w:val="24"/>
        </w:rPr>
        <w:t>[..]</w:t>
      </w:r>
      <w:r>
        <w:rPr>
          <w:b/>
          <w:sz w:val="24"/>
          <w:szCs w:val="24"/>
        </w:rPr>
        <w:t xml:space="preserve"> robežu pārkārtošanu</w:t>
      </w:r>
    </w:p>
    <w:p w14:paraId="1D5D0B98" w14:textId="77777777" w:rsidR="00C961A0" w:rsidRDefault="00C961A0" w:rsidP="00C961A0">
      <w:pPr>
        <w:jc w:val="both"/>
        <w:rPr>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32E58A36" w14:textId="77777777" w:rsidR="00C961A0" w:rsidRPr="00BC25D0" w:rsidRDefault="00C961A0" w:rsidP="00C961A0">
      <w:pPr>
        <w:jc w:val="center"/>
        <w:rPr>
          <w:b/>
          <w:color w:val="000000"/>
          <w:sz w:val="12"/>
          <w:szCs w:val="12"/>
        </w:rPr>
      </w:pPr>
    </w:p>
    <w:p w14:paraId="2AF40CDD" w14:textId="006F6DC9" w:rsidR="00C961A0" w:rsidRDefault="00C961A0" w:rsidP="00C961A0">
      <w:pPr>
        <w:ind w:firstLine="720"/>
        <w:jc w:val="both"/>
        <w:rPr>
          <w:sz w:val="24"/>
          <w:szCs w:val="24"/>
        </w:rPr>
      </w:pPr>
      <w:r>
        <w:rPr>
          <w:sz w:val="24"/>
          <w:szCs w:val="24"/>
        </w:rPr>
        <w:t xml:space="preserve">Amatas novada pašvaldība ir izskatījusi </w:t>
      </w:r>
      <w:r w:rsidR="00E046AA">
        <w:rPr>
          <w:sz w:val="24"/>
          <w:szCs w:val="24"/>
        </w:rPr>
        <w:t>E. V.</w:t>
      </w:r>
      <w:r>
        <w:rPr>
          <w:sz w:val="24"/>
          <w:szCs w:val="24"/>
        </w:rPr>
        <w:t xml:space="preserve"> (personas kods </w:t>
      </w:r>
      <w:r w:rsidR="00E046AA">
        <w:rPr>
          <w:sz w:val="24"/>
        </w:rPr>
        <w:t>[..]</w:t>
      </w:r>
      <w:r>
        <w:rPr>
          <w:sz w:val="24"/>
          <w:szCs w:val="24"/>
        </w:rPr>
        <w:t xml:space="preserve">) 2020. gada 7. decembrī reģistrēto iesniegumu (reģ. Nr. 9-2/2020/2266) ar lūgumu piekrist robežu pārkārtošanai Drabešu pagasta nekustamā īpašuma </w:t>
      </w:r>
      <w:r w:rsidR="00E046AA">
        <w:rPr>
          <w:sz w:val="24"/>
        </w:rPr>
        <w:t>[..]</w:t>
      </w:r>
      <w:r>
        <w:rPr>
          <w:sz w:val="24"/>
          <w:szCs w:val="24"/>
        </w:rPr>
        <w:t xml:space="preserve"> zemes vienībās ar kadastra apzīmējumiem </w:t>
      </w:r>
      <w:r w:rsidR="00E046AA">
        <w:rPr>
          <w:sz w:val="24"/>
        </w:rPr>
        <w:t xml:space="preserve">[..] </w:t>
      </w:r>
      <w:r>
        <w:rPr>
          <w:sz w:val="24"/>
          <w:szCs w:val="24"/>
        </w:rPr>
        <w:t xml:space="preserve">un </w:t>
      </w:r>
      <w:r w:rsidR="00E046AA">
        <w:rPr>
          <w:sz w:val="24"/>
        </w:rPr>
        <w:t>[..]</w:t>
      </w:r>
      <w:r>
        <w:rPr>
          <w:sz w:val="24"/>
          <w:szCs w:val="24"/>
        </w:rPr>
        <w:t>.</w:t>
      </w:r>
    </w:p>
    <w:p w14:paraId="6F9E4C8E" w14:textId="43A74F1C" w:rsidR="00C961A0" w:rsidRPr="000F68EB" w:rsidRDefault="00C961A0" w:rsidP="00C961A0">
      <w:pPr>
        <w:shd w:val="clear" w:color="auto" w:fill="FFFFFF"/>
        <w:ind w:left="29" w:right="-1" w:firstLine="727"/>
        <w:jc w:val="both"/>
        <w:rPr>
          <w:sz w:val="24"/>
          <w:szCs w:val="24"/>
        </w:rPr>
      </w:pPr>
      <w:r w:rsidRPr="009A5B1C">
        <w:rPr>
          <w:sz w:val="24"/>
          <w:szCs w:val="24"/>
        </w:rPr>
        <w:t xml:space="preserve">Saskaņā ar Amatas novada pašvaldības 19.12.2018. </w:t>
      </w:r>
      <w:r w:rsidRPr="009A5B1C">
        <w:rPr>
          <w:sz w:val="24"/>
          <w:szCs w:val="24"/>
          <w:lang w:eastAsia="en-US"/>
        </w:rPr>
        <w:t xml:space="preserve">saistošo noteikumu </w:t>
      </w:r>
      <w:r w:rsidRPr="009A5B1C">
        <w:rPr>
          <w:bCs/>
          <w:sz w:val="24"/>
          <w:szCs w:val="24"/>
          <w:lang w:eastAsia="en-US"/>
        </w:rPr>
        <w:t>Nr. 12 „Amatas novada Teritorijas plānojuma 2014.-2024. gadam (ar 2018. gada grozījumiem) teritorijas izmantošanas un apbūves noteikumi un grafiskā daļa”</w:t>
      </w:r>
      <w:r w:rsidRPr="009A5B1C">
        <w:rPr>
          <w:sz w:val="24"/>
          <w:szCs w:val="24"/>
          <w:lang w:eastAsia="en-US"/>
        </w:rPr>
        <w:t xml:space="preserve"> </w:t>
      </w:r>
      <w:r w:rsidRPr="009A5B1C">
        <w:rPr>
          <w:sz w:val="24"/>
          <w:szCs w:val="24"/>
        </w:rPr>
        <w:t>un 04.09.2019. saistošo noteikumu Nr. 7 “Par saistošo noteikumu Nr. 12 “Amatas novada Teritorijas plānojuma 2014.-2024. gadam (ar 2018. gada grozījumiem) teritorijas izmantošanas un apbūves noteikumi un grafiskā daļa”</w:t>
      </w:r>
      <w:r w:rsidRPr="000F68EB">
        <w:rPr>
          <w:sz w:val="24"/>
          <w:szCs w:val="24"/>
        </w:rPr>
        <w:t xml:space="preserve"> grafiskās daļas noteikto teritorijas plānoto un atļauto izmantošanu nekustamā īpašuma </w:t>
      </w:r>
      <w:r w:rsidR="00E046AA">
        <w:rPr>
          <w:sz w:val="24"/>
        </w:rPr>
        <w:t>[..]</w:t>
      </w:r>
      <w:r w:rsidRPr="000F68EB">
        <w:rPr>
          <w:sz w:val="24"/>
          <w:szCs w:val="24"/>
        </w:rPr>
        <w:t xml:space="preserve"> atļautā teritorijas izmantošana noteikta kā lauksaimniecības</w:t>
      </w:r>
      <w:r>
        <w:rPr>
          <w:sz w:val="24"/>
          <w:szCs w:val="24"/>
        </w:rPr>
        <w:t xml:space="preserve"> teritorija (L) un mežu teritorija (M) </w:t>
      </w:r>
      <w:r w:rsidRPr="00764F8F">
        <w:rPr>
          <w:sz w:val="24"/>
          <w:szCs w:val="24"/>
        </w:rPr>
        <w:t>(</w:t>
      </w:r>
      <w:r>
        <w:rPr>
          <w:sz w:val="24"/>
          <w:szCs w:val="24"/>
        </w:rPr>
        <w:t xml:space="preserve">L, M </w:t>
      </w:r>
      <w:r w:rsidRPr="00764F8F">
        <w:rPr>
          <w:sz w:val="24"/>
          <w:szCs w:val="24"/>
        </w:rPr>
        <w:t>- apzīmējum</w:t>
      </w:r>
      <w:r>
        <w:rPr>
          <w:sz w:val="24"/>
          <w:szCs w:val="24"/>
        </w:rPr>
        <w:t>i</w:t>
      </w:r>
      <w:r w:rsidRPr="00764F8F">
        <w:rPr>
          <w:sz w:val="24"/>
          <w:szCs w:val="24"/>
        </w:rPr>
        <w:t xml:space="preserve"> teritorijas plānojuma „Grafiskajā daļā”). </w:t>
      </w:r>
    </w:p>
    <w:p w14:paraId="26E12827" w14:textId="18A57A95" w:rsidR="00B9115D" w:rsidRPr="00161DAE" w:rsidRDefault="00C961A0" w:rsidP="00BD7BB8">
      <w:pPr>
        <w:shd w:val="clear" w:color="auto" w:fill="FFFFFF"/>
        <w:ind w:left="29" w:right="-1" w:firstLine="727"/>
        <w:jc w:val="both"/>
        <w:rPr>
          <w:sz w:val="24"/>
          <w:szCs w:val="24"/>
        </w:rPr>
      </w:pPr>
      <w:r w:rsidRPr="00961B45">
        <w:rPr>
          <w:sz w:val="24"/>
          <w:szCs w:val="24"/>
        </w:rPr>
        <w:t xml:space="preserve">Pamatojoties uz </w:t>
      </w:r>
      <w:r w:rsidRPr="009A5B1C">
        <w:rPr>
          <w:sz w:val="24"/>
          <w:szCs w:val="24"/>
        </w:rPr>
        <w:t xml:space="preserve">Amatas novada pašvaldības 19.12.2018. </w:t>
      </w:r>
      <w:r w:rsidRPr="009A5B1C">
        <w:rPr>
          <w:sz w:val="24"/>
          <w:szCs w:val="24"/>
          <w:lang w:eastAsia="en-US"/>
        </w:rPr>
        <w:t xml:space="preserve">saistošajiem noteikumiem </w:t>
      </w:r>
      <w:r w:rsidRPr="001251FA">
        <w:rPr>
          <w:bCs/>
          <w:sz w:val="24"/>
          <w:szCs w:val="24"/>
          <w:lang w:eastAsia="en-US"/>
        </w:rPr>
        <w:t>Nr. 12 „Amatas novada Teritorijas plānojuma 2014.-2024. gadam (ar 2018. gada grozījumiem) teritorijas izmantošanas un apbūves noteikumi un grafiskā daļa”</w:t>
      </w:r>
      <w:r w:rsidRPr="001251FA">
        <w:rPr>
          <w:sz w:val="24"/>
          <w:szCs w:val="24"/>
          <w:lang w:eastAsia="en-US"/>
        </w:rPr>
        <w:t xml:space="preserve"> </w:t>
      </w:r>
      <w:r w:rsidRPr="001251FA">
        <w:rPr>
          <w:sz w:val="24"/>
          <w:szCs w:val="24"/>
        </w:rPr>
        <w:t xml:space="preserve">un 04.09.2019. saistošajiem noteikumiem Nr. 7 “Par saistošo noteikumu Nr. 12 “Amatas novada Teritorijas plānojuma 2014.-2024. gadam (ar 2018. gada grozījumiem) teritorijas izmantošanas un apbūves noteikumi un grafiskā daļa” atzīšanu par spēku zaudējušu daļā”, Zemes ierīcības likuma 5. panta 1. punktu, 9. panta pirmo daļu, </w:t>
      </w:r>
      <w:r w:rsidRPr="001251FA">
        <w:rPr>
          <w:color w:val="000000"/>
          <w:sz w:val="24"/>
          <w:szCs w:val="24"/>
        </w:rPr>
        <w:t>Ministru kabineta 02.08.2016. noteikumu Nr.</w:t>
      </w:r>
      <w:r w:rsidR="00D527EB">
        <w:rPr>
          <w:color w:val="000000"/>
          <w:sz w:val="24"/>
          <w:szCs w:val="24"/>
        </w:rPr>
        <w:t> </w:t>
      </w:r>
      <w:r w:rsidRPr="001251FA">
        <w:rPr>
          <w:color w:val="000000"/>
          <w:sz w:val="24"/>
          <w:szCs w:val="24"/>
        </w:rPr>
        <w:t>505 „Zemes ierīcības projekta izstrādes noteikumi” 11.2. punktu</w:t>
      </w:r>
      <w:r w:rsidRPr="001251FA">
        <w:rPr>
          <w:sz w:val="24"/>
          <w:szCs w:val="24"/>
        </w:rPr>
        <w:t xml:space="preserve">, saskaņā ar ierosinātāja </w:t>
      </w:r>
      <w:r w:rsidR="00E046AA">
        <w:rPr>
          <w:sz w:val="24"/>
          <w:szCs w:val="24"/>
        </w:rPr>
        <w:t>E. V.</w:t>
      </w:r>
      <w:r w:rsidRPr="001251FA">
        <w:rPr>
          <w:sz w:val="24"/>
          <w:szCs w:val="24"/>
        </w:rPr>
        <w:t xml:space="preserve"> iesniegumu un 2020. gada 7. decembrī reģistrēto</w:t>
      </w:r>
      <w:r w:rsidR="00BD7BB8">
        <w:rPr>
          <w:sz w:val="24"/>
          <w:szCs w:val="24"/>
        </w:rPr>
        <w:t xml:space="preserve"> </w:t>
      </w:r>
      <w:r w:rsidRPr="001251FA">
        <w:rPr>
          <w:sz w:val="24"/>
          <w:szCs w:val="24"/>
        </w:rPr>
        <w:t>iesniegumu</w:t>
      </w:r>
      <w:r w:rsidR="00B9115D">
        <w:rPr>
          <w:sz w:val="24"/>
          <w:szCs w:val="24"/>
        </w:rPr>
        <w:t xml:space="preserve"> un </w:t>
      </w:r>
      <w:r w:rsidR="00B9115D" w:rsidRPr="00FA4D3D">
        <w:rPr>
          <w:sz w:val="24"/>
          <w:szCs w:val="24"/>
        </w:rPr>
        <w:t xml:space="preserve">2020. gada </w:t>
      </w:r>
      <w:r w:rsidR="00B9115D">
        <w:rPr>
          <w:sz w:val="24"/>
          <w:szCs w:val="24"/>
        </w:rPr>
        <w:t>15. decembra</w:t>
      </w:r>
      <w:r w:rsidR="00B9115D" w:rsidRPr="00FA4D3D">
        <w:rPr>
          <w:sz w:val="24"/>
          <w:szCs w:val="24"/>
        </w:rPr>
        <w:t xml:space="preserve"> </w:t>
      </w:r>
      <w:r w:rsidR="00B9115D" w:rsidRPr="00FA4D3D">
        <w:rPr>
          <w:bCs/>
          <w:sz w:val="24"/>
          <w:szCs w:val="24"/>
        </w:rPr>
        <w:t>Finanšu un attīstības, Izglītības, kultūras un sporta un</w:t>
      </w:r>
      <w:r w:rsidR="00B9115D" w:rsidRPr="00FA4D3D">
        <w:rPr>
          <w:b/>
          <w:bCs/>
          <w:sz w:val="24"/>
          <w:szCs w:val="24"/>
        </w:rPr>
        <w:t xml:space="preserve"> </w:t>
      </w:r>
      <w:r w:rsidR="00B9115D" w:rsidRPr="00FA4D3D">
        <w:rPr>
          <w:bCs/>
          <w:sz w:val="24"/>
          <w:szCs w:val="24"/>
        </w:rPr>
        <w:t>Sociālo, veselības un ģimenes jautājumu</w:t>
      </w:r>
      <w:r w:rsidR="00B9115D" w:rsidRPr="00FA4D3D">
        <w:rPr>
          <w:sz w:val="24"/>
          <w:szCs w:val="24"/>
        </w:rPr>
        <w:t xml:space="preserve"> apvienoto komiteju sēdes lēmumu (protokols Nr. </w:t>
      </w:r>
      <w:r w:rsidR="00B9115D">
        <w:rPr>
          <w:sz w:val="24"/>
          <w:szCs w:val="24"/>
        </w:rPr>
        <w:t>13</w:t>
      </w:r>
      <w:r w:rsidR="00B9115D" w:rsidRPr="00FA4D3D">
        <w:rPr>
          <w:sz w:val="24"/>
          <w:szCs w:val="24"/>
        </w:rPr>
        <w:t xml:space="preserve">, </w:t>
      </w:r>
      <w:r w:rsidR="00B9115D">
        <w:rPr>
          <w:sz w:val="24"/>
          <w:szCs w:val="24"/>
        </w:rPr>
        <w:t>22</w:t>
      </w:r>
      <w:r w:rsidR="00B9115D" w:rsidRPr="00FA4D3D">
        <w:rPr>
          <w:sz w:val="24"/>
          <w:szCs w:val="24"/>
        </w:rPr>
        <w:t>.§)</w:t>
      </w:r>
    </w:p>
    <w:p w14:paraId="3E825F1D" w14:textId="77777777" w:rsidR="00D527EB" w:rsidRPr="002D3A3D" w:rsidRDefault="00D527EB" w:rsidP="00D527EB">
      <w:pPr>
        <w:ind w:firstLine="720"/>
        <w:jc w:val="both"/>
        <w:rPr>
          <w:rFonts w:eastAsiaTheme="minorHAnsi"/>
          <w:b/>
          <w:bCs/>
          <w:sz w:val="24"/>
          <w:szCs w:val="24"/>
          <w:lang w:eastAsia="en-US"/>
        </w:rPr>
      </w:pPr>
      <w:r w:rsidRPr="00FA4D3D">
        <w:rPr>
          <w:b/>
          <w:bCs/>
          <w:sz w:val="24"/>
          <w:szCs w:val="24"/>
        </w:rPr>
        <w:lastRenderedPageBreak/>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3F451B9E" w14:textId="77777777" w:rsidR="00C961A0" w:rsidRPr="00A7560C" w:rsidRDefault="00C961A0" w:rsidP="00C961A0">
      <w:pPr>
        <w:shd w:val="clear" w:color="auto" w:fill="FFFFFF"/>
        <w:ind w:left="29" w:firstLine="727"/>
        <w:jc w:val="both"/>
        <w:rPr>
          <w:color w:val="000000"/>
          <w:spacing w:val="-7"/>
          <w:sz w:val="12"/>
          <w:szCs w:val="24"/>
        </w:rPr>
      </w:pPr>
    </w:p>
    <w:p w14:paraId="59414E72" w14:textId="746288BD" w:rsidR="00C961A0" w:rsidRPr="00BC25D0" w:rsidRDefault="00C961A0" w:rsidP="00B03E09">
      <w:pPr>
        <w:pStyle w:val="Sarakstarindkopa"/>
        <w:widowControl w:val="0"/>
        <w:numPr>
          <w:ilvl w:val="0"/>
          <w:numId w:val="23"/>
        </w:numPr>
        <w:shd w:val="clear" w:color="auto" w:fill="FFFFFF"/>
        <w:autoSpaceDE w:val="0"/>
        <w:autoSpaceDN w:val="0"/>
        <w:adjustRightInd w:val="0"/>
        <w:ind w:left="709"/>
        <w:jc w:val="both"/>
        <w:rPr>
          <w:color w:val="000000"/>
          <w:sz w:val="24"/>
          <w:szCs w:val="24"/>
        </w:rPr>
      </w:pPr>
      <w:r w:rsidRPr="00BC25D0">
        <w:rPr>
          <w:color w:val="000000"/>
          <w:sz w:val="24"/>
          <w:szCs w:val="24"/>
        </w:rPr>
        <w:t xml:space="preserve">Piekrist Drabešu pagasta nekustamā īpašuma </w:t>
      </w:r>
      <w:r w:rsidR="00E046AA">
        <w:rPr>
          <w:sz w:val="24"/>
        </w:rPr>
        <w:t>[..]</w:t>
      </w:r>
      <w:r w:rsidRPr="00BC25D0">
        <w:rPr>
          <w:color w:val="000000"/>
          <w:sz w:val="24"/>
          <w:szCs w:val="24"/>
        </w:rPr>
        <w:t xml:space="preserve"> (NĪ kad. Nr. </w:t>
      </w:r>
      <w:r w:rsidR="00E046AA">
        <w:rPr>
          <w:sz w:val="24"/>
        </w:rPr>
        <w:t>[..]</w:t>
      </w:r>
      <w:r w:rsidRPr="00BC25D0">
        <w:rPr>
          <w:color w:val="000000"/>
          <w:sz w:val="24"/>
          <w:szCs w:val="24"/>
        </w:rPr>
        <w:t xml:space="preserve">) zemes vienību ar kadastra apzīmējumiem </w:t>
      </w:r>
      <w:r w:rsidR="00E046AA">
        <w:rPr>
          <w:sz w:val="24"/>
        </w:rPr>
        <w:t xml:space="preserve">[..] </w:t>
      </w:r>
      <w:r w:rsidRPr="00BC25D0">
        <w:rPr>
          <w:color w:val="000000"/>
          <w:sz w:val="24"/>
          <w:szCs w:val="24"/>
        </w:rPr>
        <w:t xml:space="preserve">un </w:t>
      </w:r>
      <w:r w:rsidR="00E046AA">
        <w:rPr>
          <w:sz w:val="24"/>
        </w:rPr>
        <w:t xml:space="preserve">[..] </w:t>
      </w:r>
      <w:r w:rsidRPr="00BC25D0">
        <w:rPr>
          <w:color w:val="000000"/>
          <w:sz w:val="24"/>
          <w:szCs w:val="24"/>
        </w:rPr>
        <w:t>robežu pārkārtošanai atbilstoši pievienotajai zemes robežu plānā attēlotajai skicei.</w:t>
      </w:r>
    </w:p>
    <w:p w14:paraId="396B4148" w14:textId="77777777" w:rsidR="00C961A0" w:rsidRPr="00BC25D0" w:rsidRDefault="00C961A0" w:rsidP="00B03E09">
      <w:pPr>
        <w:pStyle w:val="Sarakstarindkopa"/>
        <w:widowControl w:val="0"/>
        <w:numPr>
          <w:ilvl w:val="0"/>
          <w:numId w:val="23"/>
        </w:numPr>
        <w:shd w:val="clear" w:color="auto" w:fill="FFFFFF"/>
        <w:autoSpaceDE w:val="0"/>
        <w:autoSpaceDN w:val="0"/>
        <w:adjustRightInd w:val="0"/>
        <w:ind w:left="709"/>
        <w:jc w:val="both"/>
        <w:rPr>
          <w:color w:val="000000"/>
          <w:sz w:val="24"/>
          <w:szCs w:val="24"/>
        </w:rPr>
      </w:pPr>
      <w:r w:rsidRPr="00BC25D0">
        <w:rPr>
          <w:color w:val="000000"/>
          <w:sz w:val="24"/>
          <w:szCs w:val="24"/>
        </w:rPr>
        <w:t>Veikt zemes ierīcības projekta izstrādi saskaņā ar lēmumam pievienoto zemes ierīcības projekta darba uzdevumu (pielikums Nr.</w:t>
      </w:r>
      <w:r>
        <w:rPr>
          <w:color w:val="000000"/>
          <w:sz w:val="24"/>
          <w:szCs w:val="24"/>
        </w:rPr>
        <w:t xml:space="preserve"> </w:t>
      </w:r>
      <w:r w:rsidRPr="00BC25D0">
        <w:rPr>
          <w:color w:val="000000"/>
          <w:sz w:val="24"/>
          <w:szCs w:val="24"/>
        </w:rPr>
        <w:t>1).</w:t>
      </w:r>
    </w:p>
    <w:p w14:paraId="62B44723" w14:textId="77777777" w:rsidR="00C961A0" w:rsidRPr="00A7560C" w:rsidRDefault="00C961A0" w:rsidP="00C961A0">
      <w:pPr>
        <w:ind w:firstLine="567"/>
        <w:jc w:val="both"/>
        <w:rPr>
          <w:sz w:val="12"/>
          <w:szCs w:val="24"/>
        </w:rPr>
      </w:pPr>
    </w:p>
    <w:p w14:paraId="3919FDB4" w14:textId="77777777" w:rsidR="00C961A0" w:rsidRPr="003D53E7" w:rsidRDefault="00C961A0" w:rsidP="00C961A0">
      <w:pPr>
        <w:ind w:firstLine="720"/>
        <w:jc w:val="both"/>
        <w:rPr>
          <w:sz w:val="24"/>
        </w:rPr>
      </w:pPr>
      <w:r w:rsidRPr="003D53E7">
        <w:rPr>
          <w:sz w:val="24"/>
        </w:rPr>
        <w:t>Lēmums stājas spēkā ar tā pieņemšanas brīdi.</w:t>
      </w:r>
    </w:p>
    <w:p w14:paraId="3526C320" w14:textId="77777777" w:rsidR="00C961A0" w:rsidRPr="003B2B9D" w:rsidRDefault="00C961A0" w:rsidP="00C961A0">
      <w:pPr>
        <w:ind w:firstLine="720"/>
        <w:jc w:val="both"/>
        <w:rPr>
          <w:sz w:val="24"/>
        </w:rPr>
      </w:pPr>
      <w:r w:rsidRPr="003D53E7">
        <w:rPr>
          <w:sz w:val="24"/>
        </w:rPr>
        <w:t>Šo lēmumu var pārsūdzēt Administratīvajā rajona tiesā (Administratīvās rajona tiesas tiesu namā Valmierā, Voldemāra Baloža ielā 13a, LV – 4201) viena mēneša laikā no tā spēkā stāšanās dienas.</w:t>
      </w:r>
    </w:p>
    <w:p w14:paraId="25B589B9" w14:textId="77777777" w:rsidR="004A17C3" w:rsidRPr="00FA4D3D" w:rsidRDefault="004A17C3" w:rsidP="004A17C3">
      <w:pPr>
        <w:widowControl w:val="0"/>
        <w:shd w:val="clear" w:color="auto" w:fill="FFFFFF"/>
        <w:autoSpaceDE w:val="0"/>
        <w:autoSpaceDN w:val="0"/>
        <w:adjustRightInd w:val="0"/>
        <w:jc w:val="right"/>
        <w:rPr>
          <w:color w:val="000000"/>
          <w:sz w:val="24"/>
          <w:szCs w:val="24"/>
        </w:rPr>
      </w:pPr>
      <w:r w:rsidRPr="00FA4D3D">
        <w:rPr>
          <w:color w:val="000000"/>
          <w:sz w:val="24"/>
          <w:szCs w:val="24"/>
        </w:rPr>
        <w:t>Pielikums Nr. 1</w:t>
      </w:r>
    </w:p>
    <w:p w14:paraId="407135CE" w14:textId="77777777" w:rsidR="004A17C3" w:rsidRPr="00FA4D3D" w:rsidRDefault="004A17C3" w:rsidP="004A17C3">
      <w:pPr>
        <w:widowControl w:val="0"/>
        <w:shd w:val="clear" w:color="auto" w:fill="FFFFFF"/>
        <w:autoSpaceDE w:val="0"/>
        <w:autoSpaceDN w:val="0"/>
        <w:adjustRightInd w:val="0"/>
        <w:jc w:val="right"/>
        <w:rPr>
          <w:sz w:val="24"/>
          <w:szCs w:val="24"/>
        </w:rPr>
      </w:pPr>
      <w:r w:rsidRPr="00FA4D3D">
        <w:rPr>
          <w:color w:val="000000"/>
          <w:sz w:val="24"/>
          <w:szCs w:val="24"/>
        </w:rPr>
        <w:t>APSTIPRINĀTS</w:t>
      </w:r>
    </w:p>
    <w:p w14:paraId="5229F122" w14:textId="77777777" w:rsidR="004A17C3" w:rsidRPr="00FA4D3D" w:rsidRDefault="004A17C3" w:rsidP="004A17C3">
      <w:pPr>
        <w:jc w:val="right"/>
        <w:rPr>
          <w:sz w:val="24"/>
          <w:szCs w:val="24"/>
        </w:rPr>
      </w:pPr>
      <w:r w:rsidRPr="00FA4D3D">
        <w:rPr>
          <w:sz w:val="24"/>
          <w:szCs w:val="24"/>
        </w:rPr>
        <w:t xml:space="preserve">ar Amatas novada domes </w:t>
      </w:r>
    </w:p>
    <w:p w14:paraId="2E148244" w14:textId="77777777" w:rsidR="004A17C3" w:rsidRPr="00FA4D3D" w:rsidRDefault="004A17C3" w:rsidP="004A17C3">
      <w:pPr>
        <w:jc w:val="right"/>
        <w:rPr>
          <w:sz w:val="24"/>
        </w:rPr>
      </w:pPr>
      <w:r w:rsidRPr="00FA4D3D">
        <w:rPr>
          <w:sz w:val="24"/>
        </w:rPr>
        <w:t xml:space="preserve">2020. gada </w:t>
      </w:r>
      <w:r>
        <w:rPr>
          <w:sz w:val="24"/>
        </w:rPr>
        <w:t>23. decembra</w:t>
      </w:r>
      <w:r w:rsidRPr="00FA4D3D">
        <w:rPr>
          <w:sz w:val="24"/>
        </w:rPr>
        <w:t xml:space="preserve"> sēdes</w:t>
      </w:r>
    </w:p>
    <w:p w14:paraId="295D1DD1" w14:textId="178B1F63" w:rsidR="00C961A0" w:rsidRDefault="004A17C3" w:rsidP="004A17C3">
      <w:pPr>
        <w:shd w:val="clear" w:color="auto" w:fill="FFFFFF"/>
        <w:ind w:left="58"/>
        <w:jc w:val="right"/>
        <w:rPr>
          <w:b/>
          <w:bCs/>
          <w:color w:val="000000"/>
          <w:spacing w:val="-2"/>
          <w:sz w:val="24"/>
          <w:szCs w:val="24"/>
        </w:rPr>
      </w:pPr>
      <w:r w:rsidRPr="00FA4D3D">
        <w:rPr>
          <w:sz w:val="24"/>
        </w:rPr>
        <w:t xml:space="preserve">lēmumu (protokols Nr. </w:t>
      </w:r>
      <w:r>
        <w:rPr>
          <w:sz w:val="24"/>
        </w:rPr>
        <w:t>24</w:t>
      </w:r>
      <w:r w:rsidRPr="00FA4D3D">
        <w:rPr>
          <w:sz w:val="24"/>
        </w:rPr>
        <w:t xml:space="preserve">, </w:t>
      </w:r>
      <w:r w:rsidR="004E6512">
        <w:rPr>
          <w:sz w:val="24"/>
        </w:rPr>
        <w:t>3</w:t>
      </w:r>
      <w:r w:rsidR="00EF598F">
        <w:rPr>
          <w:sz w:val="24"/>
        </w:rPr>
        <w:t>1</w:t>
      </w:r>
      <w:r w:rsidRPr="00FA4D3D">
        <w:rPr>
          <w:sz w:val="24"/>
        </w:rPr>
        <w:t>.§)</w:t>
      </w:r>
    </w:p>
    <w:p w14:paraId="744D9704" w14:textId="77777777" w:rsidR="00C961A0" w:rsidRDefault="00C961A0" w:rsidP="00C961A0">
      <w:pPr>
        <w:shd w:val="clear" w:color="auto" w:fill="FFFFFF"/>
        <w:ind w:left="58"/>
        <w:jc w:val="center"/>
        <w:rPr>
          <w:sz w:val="24"/>
          <w:szCs w:val="24"/>
        </w:rPr>
      </w:pPr>
      <w:r>
        <w:rPr>
          <w:b/>
          <w:bCs/>
          <w:color w:val="000000"/>
          <w:spacing w:val="-2"/>
          <w:sz w:val="24"/>
          <w:szCs w:val="24"/>
        </w:rPr>
        <w:t>DARBA UZDEVUMS</w:t>
      </w:r>
    </w:p>
    <w:p w14:paraId="5FA76837" w14:textId="46EF85FC" w:rsidR="00C961A0" w:rsidRDefault="00C961A0" w:rsidP="00C961A0">
      <w:pPr>
        <w:shd w:val="clear" w:color="auto" w:fill="FFFFFF"/>
        <w:ind w:firstLine="6"/>
        <w:jc w:val="center"/>
        <w:rPr>
          <w:color w:val="000000"/>
          <w:sz w:val="24"/>
          <w:szCs w:val="24"/>
        </w:rPr>
      </w:pPr>
      <w:r>
        <w:rPr>
          <w:color w:val="000000"/>
          <w:spacing w:val="-1"/>
          <w:sz w:val="24"/>
          <w:szCs w:val="24"/>
        </w:rPr>
        <w:t xml:space="preserve">Amatas novada zemes ierīcības projekta izstrādei Drabešu pagasta nekustamā īpašuma </w:t>
      </w:r>
      <w:r w:rsidR="00E046AA">
        <w:rPr>
          <w:sz w:val="24"/>
        </w:rPr>
        <w:t>[..]</w:t>
      </w:r>
      <w:r>
        <w:rPr>
          <w:color w:val="000000"/>
          <w:spacing w:val="-1"/>
          <w:sz w:val="24"/>
          <w:szCs w:val="24"/>
        </w:rPr>
        <w:t xml:space="preserve"> zemes vienību ar kadastra apzīmējumiem</w:t>
      </w:r>
      <w:r>
        <w:rPr>
          <w:color w:val="000000"/>
          <w:sz w:val="24"/>
          <w:szCs w:val="24"/>
        </w:rPr>
        <w:t xml:space="preserve"> </w:t>
      </w:r>
      <w:r w:rsidR="00E046AA">
        <w:rPr>
          <w:sz w:val="24"/>
        </w:rPr>
        <w:t xml:space="preserve">[..] </w:t>
      </w:r>
      <w:r>
        <w:rPr>
          <w:color w:val="000000"/>
          <w:sz w:val="24"/>
          <w:szCs w:val="24"/>
        </w:rPr>
        <w:t xml:space="preserve">un </w:t>
      </w:r>
      <w:r w:rsidR="00E046AA">
        <w:rPr>
          <w:sz w:val="24"/>
        </w:rPr>
        <w:t xml:space="preserve">[..] </w:t>
      </w:r>
      <w:r>
        <w:rPr>
          <w:color w:val="000000"/>
          <w:sz w:val="24"/>
          <w:szCs w:val="24"/>
        </w:rPr>
        <w:t>robežu pārkārtošanai.</w:t>
      </w:r>
    </w:p>
    <w:p w14:paraId="3455F83F" w14:textId="77777777" w:rsidR="00C961A0" w:rsidRPr="00CF62DA" w:rsidRDefault="00C961A0" w:rsidP="00C961A0">
      <w:pPr>
        <w:shd w:val="clear" w:color="auto" w:fill="FFFFFF"/>
        <w:ind w:firstLine="6"/>
        <w:jc w:val="center"/>
        <w:rPr>
          <w:sz w:val="12"/>
          <w:szCs w:val="24"/>
        </w:rPr>
      </w:pPr>
    </w:p>
    <w:p w14:paraId="612162CD" w14:textId="77777777" w:rsidR="00C961A0" w:rsidRPr="009A5B1C" w:rsidRDefault="00C961A0" w:rsidP="00B03E09">
      <w:pPr>
        <w:widowControl w:val="0"/>
        <w:numPr>
          <w:ilvl w:val="0"/>
          <w:numId w:val="24"/>
        </w:numPr>
        <w:shd w:val="clear" w:color="auto" w:fill="FFFFFF"/>
        <w:tabs>
          <w:tab w:val="left" w:pos="274"/>
        </w:tabs>
        <w:autoSpaceDE w:val="0"/>
        <w:autoSpaceDN w:val="0"/>
        <w:adjustRightInd w:val="0"/>
        <w:jc w:val="both"/>
        <w:rPr>
          <w:color w:val="000000"/>
          <w:sz w:val="24"/>
          <w:szCs w:val="24"/>
        </w:rPr>
      </w:pPr>
      <w:r w:rsidRPr="009A5B1C">
        <w:rPr>
          <w:b/>
          <w:bCs/>
          <w:color w:val="000000"/>
          <w:sz w:val="24"/>
          <w:szCs w:val="24"/>
        </w:rPr>
        <w:t>Zemes ierīcības projekta izstrādes pamatojums</w:t>
      </w:r>
      <w:r w:rsidRPr="009A5B1C">
        <w:rPr>
          <w:color w:val="000000"/>
          <w:sz w:val="24"/>
          <w:szCs w:val="24"/>
        </w:rPr>
        <w:t xml:space="preserve">: Zemes ierīcības likums, stājies spēkā 2007. gada 1. janvārī, Amatas novada </w:t>
      </w:r>
      <w:r w:rsidRPr="009A5B1C">
        <w:rPr>
          <w:sz w:val="24"/>
          <w:szCs w:val="24"/>
        </w:rPr>
        <w:t xml:space="preserve">pašvaldības 19.12.2018. </w:t>
      </w:r>
      <w:r w:rsidRPr="009A5B1C">
        <w:rPr>
          <w:color w:val="000000"/>
          <w:sz w:val="24"/>
          <w:szCs w:val="24"/>
        </w:rPr>
        <w:t>saistošie 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58D82B1D" w14:textId="77777777" w:rsidR="00C961A0" w:rsidRPr="00BE217E" w:rsidRDefault="00C961A0" w:rsidP="00B03E09">
      <w:pPr>
        <w:widowControl w:val="0"/>
        <w:numPr>
          <w:ilvl w:val="0"/>
          <w:numId w:val="24"/>
        </w:numPr>
        <w:shd w:val="clear" w:color="auto" w:fill="FFFFFF"/>
        <w:tabs>
          <w:tab w:val="left" w:pos="274"/>
        </w:tabs>
        <w:autoSpaceDE w:val="0"/>
        <w:autoSpaceDN w:val="0"/>
        <w:adjustRightInd w:val="0"/>
        <w:ind w:left="14"/>
        <w:jc w:val="both"/>
        <w:rPr>
          <w:b/>
          <w:bCs/>
          <w:color w:val="000000"/>
          <w:sz w:val="24"/>
          <w:szCs w:val="24"/>
        </w:rPr>
      </w:pPr>
      <w:r w:rsidRPr="00BE217E">
        <w:rPr>
          <w:b/>
          <w:bCs/>
          <w:color w:val="000000"/>
          <w:sz w:val="24"/>
          <w:szCs w:val="24"/>
        </w:rPr>
        <w:t>Zemes ierīcības projekta izstrādes uzdevumi:</w:t>
      </w:r>
    </w:p>
    <w:p w14:paraId="77FACCCD" w14:textId="6075F3B2" w:rsidR="00C961A0" w:rsidRPr="00BE217E" w:rsidRDefault="00C961A0" w:rsidP="00C961A0">
      <w:pPr>
        <w:shd w:val="clear" w:color="auto" w:fill="FFFFFF"/>
        <w:ind w:firstLine="720"/>
        <w:jc w:val="both"/>
        <w:rPr>
          <w:sz w:val="24"/>
          <w:szCs w:val="24"/>
        </w:rPr>
      </w:pPr>
      <w:r w:rsidRPr="00BE217E">
        <w:rPr>
          <w:color w:val="000000"/>
          <w:sz w:val="24"/>
          <w:szCs w:val="24"/>
        </w:rPr>
        <w:t xml:space="preserve">Zemes ierīcības projekts izstrādājams Drabešu pagasta nekustamā īpašuma </w:t>
      </w:r>
      <w:r w:rsidR="00E046AA">
        <w:rPr>
          <w:sz w:val="24"/>
        </w:rPr>
        <w:t xml:space="preserve">[..] </w:t>
      </w:r>
      <w:r w:rsidRPr="00BE217E">
        <w:rPr>
          <w:color w:val="000000"/>
          <w:sz w:val="24"/>
          <w:szCs w:val="24"/>
        </w:rPr>
        <w:t>zemes vienīb</w:t>
      </w:r>
      <w:r>
        <w:rPr>
          <w:color w:val="000000"/>
          <w:sz w:val="24"/>
          <w:szCs w:val="24"/>
        </w:rPr>
        <w:t>u</w:t>
      </w:r>
      <w:r w:rsidRPr="00BE217E">
        <w:rPr>
          <w:color w:val="000000"/>
          <w:sz w:val="24"/>
          <w:szCs w:val="24"/>
        </w:rPr>
        <w:t xml:space="preserve"> ar kadastra apzīmējum</w:t>
      </w:r>
      <w:r>
        <w:rPr>
          <w:color w:val="000000"/>
          <w:sz w:val="24"/>
          <w:szCs w:val="24"/>
        </w:rPr>
        <w:t>iem</w:t>
      </w:r>
      <w:r w:rsidRPr="00BE217E">
        <w:rPr>
          <w:color w:val="000000"/>
          <w:sz w:val="24"/>
          <w:szCs w:val="24"/>
        </w:rPr>
        <w:t xml:space="preserve"> </w:t>
      </w:r>
      <w:r w:rsidR="00E046AA">
        <w:rPr>
          <w:sz w:val="24"/>
        </w:rPr>
        <w:t xml:space="preserve">[..] </w:t>
      </w:r>
      <w:r>
        <w:rPr>
          <w:color w:val="000000"/>
          <w:sz w:val="24"/>
          <w:szCs w:val="24"/>
        </w:rPr>
        <w:t xml:space="preserve">un </w:t>
      </w:r>
      <w:r w:rsidR="00E046AA">
        <w:rPr>
          <w:sz w:val="24"/>
        </w:rPr>
        <w:t>[..]</w:t>
      </w:r>
      <w:r w:rsidRPr="00BE217E">
        <w:rPr>
          <w:color w:val="000000"/>
          <w:sz w:val="24"/>
          <w:szCs w:val="24"/>
        </w:rPr>
        <w:t>:</w:t>
      </w:r>
    </w:p>
    <w:p w14:paraId="6B8FC96F" w14:textId="77777777" w:rsidR="00C961A0" w:rsidRPr="00BE217E" w:rsidRDefault="00C961A0" w:rsidP="00C961A0">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sidRPr="00BE217E">
        <w:rPr>
          <w:color w:val="000000"/>
          <w:sz w:val="24"/>
          <w:szCs w:val="24"/>
        </w:rPr>
        <w:t>zemes gabala robežu pārkārtošanai;</w:t>
      </w:r>
    </w:p>
    <w:p w14:paraId="062F95FF" w14:textId="77777777" w:rsidR="00C961A0" w:rsidRDefault="00C961A0" w:rsidP="00C961A0">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14:paraId="6A9A160D" w14:textId="77777777" w:rsidR="00C961A0" w:rsidRDefault="00C961A0" w:rsidP="00C961A0">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14:paraId="344CD654" w14:textId="77777777" w:rsidR="00C961A0" w:rsidRDefault="00C961A0" w:rsidP="00C961A0">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nosaukuma maiņai.</w:t>
      </w:r>
    </w:p>
    <w:p w14:paraId="02C713AF" w14:textId="77777777" w:rsidR="00C961A0" w:rsidRDefault="00C961A0" w:rsidP="00C961A0">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14:paraId="2A4AD8C6" w14:textId="77777777" w:rsidR="00C961A0" w:rsidRPr="009A5B1C" w:rsidRDefault="00C961A0" w:rsidP="00C961A0">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9A5B1C">
        <w:rPr>
          <w:color w:val="000000"/>
          <w:sz w:val="24"/>
          <w:szCs w:val="24"/>
        </w:rPr>
        <w:t>no 2018. gada 19. decembra spēkā esošie Amatas novada pašvaldības saistošie noteikumi Nr. 12 “Amatas novada teritorijas plānojums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146AE041" w14:textId="77777777" w:rsidR="00C961A0" w:rsidRDefault="00C961A0" w:rsidP="00C961A0">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14:paraId="6329CA32" w14:textId="77777777" w:rsidR="00C961A0" w:rsidRDefault="00C961A0" w:rsidP="00C961A0">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14:paraId="553EBCED" w14:textId="77777777" w:rsidR="00C961A0" w:rsidRDefault="00C961A0" w:rsidP="00C961A0">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14:paraId="62E2A4FD" w14:textId="77777777" w:rsidR="00C961A0" w:rsidRDefault="00C961A0" w:rsidP="00C961A0">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14:paraId="2BE07665" w14:textId="77777777" w:rsidR="00C961A0" w:rsidRDefault="00C961A0" w:rsidP="00C961A0">
      <w:pPr>
        <w:shd w:val="clear" w:color="auto" w:fill="FFFFFF"/>
        <w:ind w:firstLine="426"/>
        <w:jc w:val="both"/>
        <w:rPr>
          <w:sz w:val="24"/>
          <w:szCs w:val="24"/>
        </w:rPr>
      </w:pPr>
      <w:r>
        <w:rPr>
          <w:color w:val="000000"/>
          <w:sz w:val="24"/>
          <w:szCs w:val="24"/>
        </w:rPr>
        <w:lastRenderedPageBreak/>
        <w:t>Zemes ierīcības projekts sastāv no paskaidrojuma raksta un grafiskās daļas.</w:t>
      </w:r>
    </w:p>
    <w:p w14:paraId="5D2ADD87" w14:textId="77777777" w:rsidR="00C961A0" w:rsidRDefault="00C961A0" w:rsidP="00C961A0">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ierīkotāja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14:paraId="50815FE8" w14:textId="77777777" w:rsidR="00C961A0" w:rsidRDefault="00C961A0" w:rsidP="00C961A0">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Pr>
          <w:color w:val="000000"/>
          <w:spacing w:val="1"/>
          <w:sz w:val="24"/>
          <w:szCs w:val="24"/>
        </w:rPr>
        <w:t xml:space="preserve">projekta grafiskajā daļā attēlo projekta robežu, esošās zemes vienības </w:t>
      </w:r>
      <w:r>
        <w:rPr>
          <w:color w:val="000000"/>
          <w:sz w:val="24"/>
          <w:szCs w:val="24"/>
        </w:rPr>
        <w:t xml:space="preserve">robežas, būves kontūras, projektētās zemes vienības robežas, norādot </w:t>
      </w:r>
      <w:r>
        <w:rPr>
          <w:color w:val="000000"/>
          <w:spacing w:val="4"/>
          <w:sz w:val="24"/>
          <w:szCs w:val="24"/>
        </w:rPr>
        <w:t>zemes vienības kārtas numurus un projektētās platības, piekļūšanas</w:t>
      </w:r>
      <w:r>
        <w:rPr>
          <w:color w:val="000000"/>
          <w:sz w:val="24"/>
          <w:szCs w:val="24"/>
        </w:rPr>
        <w:t xml:space="preserve"> </w:t>
      </w:r>
      <w:r w:rsidRPr="00CD4225">
        <w:rPr>
          <w:color w:val="000000"/>
          <w:spacing w:val="3"/>
          <w:sz w:val="24"/>
          <w:szCs w:val="24"/>
        </w:rPr>
        <w:t>iespējas katram zemes gabalam</w:t>
      </w:r>
      <w:r>
        <w:rPr>
          <w:color w:val="000000"/>
          <w:spacing w:val="3"/>
          <w:sz w:val="24"/>
          <w:szCs w:val="24"/>
        </w:rPr>
        <w:t xml:space="preserve"> </w:t>
      </w:r>
      <w:r w:rsidRPr="00CD4225">
        <w:rPr>
          <w:color w:val="000000"/>
          <w:spacing w:val="3"/>
          <w:sz w:val="24"/>
          <w:szCs w:val="24"/>
        </w:rPr>
        <w:t xml:space="preserve">(vienībai), apgrūtinājumus ar kodiem, </w:t>
      </w:r>
      <w:r w:rsidRPr="00CD4225">
        <w:rPr>
          <w:color w:val="000000"/>
          <w:sz w:val="24"/>
          <w:szCs w:val="24"/>
        </w:rPr>
        <w:t>robežām un platībām</w:t>
      </w:r>
      <w:r>
        <w:rPr>
          <w:color w:val="000000"/>
          <w:sz w:val="24"/>
          <w:szCs w:val="24"/>
        </w:rPr>
        <w:t>;</w:t>
      </w:r>
    </w:p>
    <w:p w14:paraId="0E491549" w14:textId="77777777" w:rsidR="00C961A0" w:rsidRPr="00CD4225" w:rsidRDefault="00C961A0" w:rsidP="00C961A0">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CD4225">
        <w:rPr>
          <w:color w:val="000000"/>
          <w:spacing w:val="6"/>
          <w:sz w:val="24"/>
          <w:szCs w:val="24"/>
        </w:rPr>
        <w:t>projektam nosacījumu pieprasīšanu veic no SIA „</w:t>
      </w:r>
      <w:r>
        <w:rPr>
          <w:color w:val="000000"/>
          <w:spacing w:val="6"/>
          <w:sz w:val="24"/>
          <w:szCs w:val="24"/>
        </w:rPr>
        <w:t>Te</w:t>
      </w:r>
      <w:r w:rsidRPr="00CD4225">
        <w:rPr>
          <w:color w:val="000000"/>
          <w:spacing w:val="6"/>
          <w:sz w:val="24"/>
          <w:szCs w:val="24"/>
        </w:rPr>
        <w:t xml:space="preserve">t” </w:t>
      </w:r>
      <w:r>
        <w:rPr>
          <w:color w:val="000000"/>
          <w:spacing w:val="6"/>
          <w:sz w:val="24"/>
          <w:szCs w:val="24"/>
        </w:rPr>
        <w:t>un Dabas aizsardzības pārvaldes,</w:t>
      </w:r>
      <w:r w:rsidRPr="00CD4225">
        <w:rPr>
          <w:color w:val="000000"/>
          <w:spacing w:val="6"/>
          <w:sz w:val="24"/>
          <w:szCs w:val="24"/>
        </w:rPr>
        <w:t xml:space="preserve"> saskaņošanu veic ar VAS „Latvenergo”</w:t>
      </w:r>
      <w:r>
        <w:rPr>
          <w:color w:val="000000"/>
          <w:spacing w:val="1"/>
          <w:sz w:val="24"/>
          <w:szCs w:val="24"/>
        </w:rPr>
        <w:t xml:space="preserve">, </w:t>
      </w:r>
      <w:r w:rsidRPr="009A5B1C">
        <w:rPr>
          <w:color w:val="000000"/>
          <w:sz w:val="24"/>
          <w:szCs w:val="24"/>
        </w:rPr>
        <w:t>pēc nepieciešamības arī citām institūcijām</w:t>
      </w:r>
      <w:r>
        <w:rPr>
          <w:color w:val="000000"/>
          <w:sz w:val="24"/>
          <w:szCs w:val="24"/>
        </w:rPr>
        <w:t>.</w:t>
      </w:r>
    </w:p>
    <w:p w14:paraId="24C2485E" w14:textId="77777777" w:rsidR="00C961A0" w:rsidRDefault="00C961A0" w:rsidP="00C961A0">
      <w:pPr>
        <w:shd w:val="clear" w:color="auto" w:fill="FFFFFF"/>
        <w:ind w:left="67"/>
        <w:jc w:val="both"/>
        <w:rPr>
          <w:b/>
          <w:sz w:val="24"/>
          <w:szCs w:val="24"/>
        </w:rPr>
      </w:pPr>
      <w:r>
        <w:rPr>
          <w:b/>
          <w:color w:val="000000"/>
          <w:spacing w:val="3"/>
          <w:sz w:val="24"/>
          <w:szCs w:val="24"/>
        </w:rPr>
        <w:t>5. Izpilde:</w:t>
      </w:r>
    </w:p>
    <w:p w14:paraId="4C5F167D" w14:textId="77777777" w:rsidR="00C961A0" w:rsidRDefault="00C961A0" w:rsidP="00C961A0">
      <w:pPr>
        <w:widowControl w:val="0"/>
        <w:numPr>
          <w:ilvl w:val="0"/>
          <w:numId w:val="5"/>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14:paraId="76EE992A" w14:textId="77777777" w:rsidR="00C961A0" w:rsidRDefault="00C961A0" w:rsidP="00C961A0">
      <w:pPr>
        <w:widowControl w:val="0"/>
        <w:numPr>
          <w:ilvl w:val="0"/>
          <w:numId w:val="5"/>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14:paraId="3A76E5B5" w14:textId="77777777" w:rsidR="00C961A0" w:rsidRPr="0063093A" w:rsidRDefault="00C961A0" w:rsidP="00C961A0">
      <w:pPr>
        <w:widowControl w:val="0"/>
        <w:numPr>
          <w:ilvl w:val="0"/>
          <w:numId w:val="5"/>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14:paraId="7E57178F" w14:textId="77777777" w:rsidR="00C961A0" w:rsidRDefault="00C961A0" w:rsidP="00C961A0">
      <w:pPr>
        <w:shd w:val="clear" w:color="auto" w:fill="FFFFFF"/>
        <w:ind w:left="29" w:right="518"/>
        <w:jc w:val="both"/>
        <w:rPr>
          <w:color w:val="000000"/>
          <w:spacing w:val="-2"/>
          <w:sz w:val="24"/>
          <w:szCs w:val="24"/>
        </w:rPr>
      </w:pPr>
    </w:p>
    <w:p w14:paraId="6E2FBBBD" w14:textId="77777777" w:rsidR="00C961A0" w:rsidRDefault="00C961A0" w:rsidP="00C961A0">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14:paraId="230E6CF0" w14:textId="6A548CA9" w:rsidR="00C961A0" w:rsidRPr="00502A6F" w:rsidRDefault="00C961A0" w:rsidP="00502A6F">
      <w:pPr>
        <w:shd w:val="clear" w:color="auto" w:fill="FFFFFF"/>
        <w:ind w:left="29" w:right="518"/>
        <w:jc w:val="both"/>
        <w:rPr>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 Eglīte</w:t>
      </w:r>
    </w:p>
    <w:p w14:paraId="53ADAA89" w14:textId="77777777" w:rsidR="005407A5" w:rsidRDefault="005407A5" w:rsidP="00C961A0">
      <w:pPr>
        <w:jc w:val="center"/>
        <w:rPr>
          <w:b/>
          <w:color w:val="000000"/>
          <w:sz w:val="24"/>
          <w:szCs w:val="24"/>
        </w:rPr>
      </w:pPr>
    </w:p>
    <w:p w14:paraId="7B760B60" w14:textId="742BE99A" w:rsidR="00C961A0" w:rsidRPr="00DF0224" w:rsidRDefault="004E6512" w:rsidP="00C961A0">
      <w:pPr>
        <w:jc w:val="center"/>
        <w:rPr>
          <w:b/>
          <w:color w:val="000000"/>
          <w:sz w:val="24"/>
          <w:szCs w:val="24"/>
        </w:rPr>
      </w:pPr>
      <w:r>
        <w:rPr>
          <w:b/>
          <w:color w:val="000000"/>
          <w:sz w:val="24"/>
          <w:szCs w:val="24"/>
        </w:rPr>
        <w:t>3</w:t>
      </w:r>
      <w:r w:rsidR="00EF598F">
        <w:rPr>
          <w:b/>
          <w:color w:val="000000"/>
          <w:sz w:val="24"/>
          <w:szCs w:val="24"/>
        </w:rPr>
        <w:t>2</w:t>
      </w:r>
      <w:r w:rsidR="00C961A0" w:rsidRPr="00DF0224">
        <w:rPr>
          <w:b/>
          <w:color w:val="000000"/>
          <w:sz w:val="24"/>
          <w:szCs w:val="24"/>
        </w:rPr>
        <w:t>.§</w:t>
      </w:r>
    </w:p>
    <w:p w14:paraId="7A9F5A0F" w14:textId="77777777" w:rsidR="00C961A0" w:rsidRPr="00DF0224" w:rsidRDefault="00C961A0" w:rsidP="00C961A0">
      <w:pPr>
        <w:pBdr>
          <w:bottom w:val="single" w:sz="12" w:space="1" w:color="auto"/>
        </w:pBdr>
        <w:jc w:val="center"/>
        <w:rPr>
          <w:b/>
          <w:sz w:val="24"/>
          <w:szCs w:val="24"/>
        </w:rPr>
      </w:pPr>
      <w:r w:rsidRPr="00DF0224">
        <w:rPr>
          <w:b/>
          <w:color w:val="000000"/>
          <w:sz w:val="24"/>
          <w:szCs w:val="24"/>
        </w:rPr>
        <w:t>Par</w:t>
      </w:r>
      <w:r>
        <w:rPr>
          <w:b/>
          <w:color w:val="000000"/>
          <w:sz w:val="24"/>
          <w:szCs w:val="24"/>
        </w:rPr>
        <w:t xml:space="preserve"> Nītaures</w:t>
      </w:r>
      <w:r w:rsidRPr="00961B45">
        <w:rPr>
          <w:b/>
          <w:sz w:val="24"/>
          <w:szCs w:val="24"/>
        </w:rPr>
        <w:t xml:space="preserve"> pagasta nekustamā īpašuma „</w:t>
      </w:r>
      <w:r>
        <w:rPr>
          <w:b/>
          <w:sz w:val="24"/>
          <w:szCs w:val="24"/>
        </w:rPr>
        <w:t>Asari</w:t>
      </w:r>
      <w:r w:rsidRPr="00961B45">
        <w:rPr>
          <w:b/>
          <w:sz w:val="24"/>
          <w:szCs w:val="24"/>
        </w:rPr>
        <w:t>” zemes vienīb</w:t>
      </w:r>
      <w:r>
        <w:rPr>
          <w:b/>
          <w:sz w:val="24"/>
          <w:szCs w:val="24"/>
        </w:rPr>
        <w:t>u</w:t>
      </w:r>
      <w:r w:rsidRPr="00961B45">
        <w:rPr>
          <w:b/>
          <w:sz w:val="24"/>
          <w:szCs w:val="24"/>
        </w:rPr>
        <w:t xml:space="preserve"> ar kadastra apzīmējum</w:t>
      </w:r>
      <w:r>
        <w:rPr>
          <w:b/>
          <w:sz w:val="24"/>
          <w:szCs w:val="24"/>
        </w:rPr>
        <w:t>iem</w:t>
      </w:r>
      <w:r w:rsidRPr="00961B45">
        <w:rPr>
          <w:b/>
          <w:sz w:val="24"/>
          <w:szCs w:val="24"/>
        </w:rPr>
        <w:t xml:space="preserve"> 42</w:t>
      </w:r>
      <w:r>
        <w:rPr>
          <w:b/>
          <w:sz w:val="24"/>
          <w:szCs w:val="24"/>
        </w:rPr>
        <w:t>68</w:t>
      </w:r>
      <w:r w:rsidRPr="00961B45">
        <w:rPr>
          <w:b/>
          <w:sz w:val="24"/>
          <w:szCs w:val="24"/>
        </w:rPr>
        <w:t>0</w:t>
      </w:r>
      <w:r>
        <w:rPr>
          <w:b/>
          <w:sz w:val="24"/>
          <w:szCs w:val="24"/>
        </w:rPr>
        <w:t>01</w:t>
      </w:r>
      <w:r w:rsidRPr="00961B45">
        <w:rPr>
          <w:b/>
          <w:sz w:val="24"/>
          <w:szCs w:val="24"/>
        </w:rPr>
        <w:t>0</w:t>
      </w:r>
      <w:r>
        <w:rPr>
          <w:b/>
          <w:sz w:val="24"/>
          <w:szCs w:val="24"/>
        </w:rPr>
        <w:t>023 un 42680010024</w:t>
      </w:r>
      <w:r w:rsidRPr="00961B45">
        <w:rPr>
          <w:b/>
          <w:sz w:val="24"/>
          <w:szCs w:val="24"/>
        </w:rPr>
        <w:t xml:space="preserve"> sadalīšanu</w:t>
      </w:r>
    </w:p>
    <w:p w14:paraId="4E4ED8C6" w14:textId="77777777" w:rsidR="00C961A0" w:rsidRDefault="00C961A0" w:rsidP="00C961A0">
      <w:pPr>
        <w:jc w:val="both"/>
        <w:rPr>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2583202B" w14:textId="77777777" w:rsidR="00C961A0" w:rsidRPr="00902D78" w:rsidRDefault="00C961A0" w:rsidP="00C961A0">
      <w:pPr>
        <w:rPr>
          <w:b/>
          <w:color w:val="000000"/>
          <w:sz w:val="12"/>
          <w:szCs w:val="12"/>
        </w:rPr>
      </w:pPr>
    </w:p>
    <w:p w14:paraId="3275D26F" w14:textId="77777777" w:rsidR="00C961A0" w:rsidRPr="00961B45" w:rsidRDefault="00C961A0" w:rsidP="00C961A0">
      <w:pPr>
        <w:shd w:val="clear" w:color="auto" w:fill="FFFFFF"/>
        <w:ind w:left="29" w:right="-1" w:firstLine="727"/>
        <w:jc w:val="both"/>
        <w:rPr>
          <w:sz w:val="24"/>
          <w:szCs w:val="24"/>
        </w:rPr>
      </w:pPr>
      <w:r w:rsidRPr="00961B45">
        <w:rPr>
          <w:sz w:val="24"/>
          <w:szCs w:val="24"/>
        </w:rPr>
        <w:t>Amatas novada pašvaldība ir izskatījusi</w:t>
      </w:r>
      <w:r>
        <w:rPr>
          <w:sz w:val="24"/>
          <w:szCs w:val="24"/>
        </w:rPr>
        <w:t xml:space="preserve"> SIA “Meža īpašumi” (reģ. Nr. 40103999921) valdes locekļa Māra</w:t>
      </w:r>
      <w:r w:rsidRPr="00961B45">
        <w:rPr>
          <w:sz w:val="24"/>
          <w:szCs w:val="24"/>
        </w:rPr>
        <w:t xml:space="preserve"> </w:t>
      </w:r>
      <w:r>
        <w:rPr>
          <w:sz w:val="24"/>
          <w:szCs w:val="24"/>
        </w:rPr>
        <w:t>Pētersona</w:t>
      </w:r>
      <w:r w:rsidRPr="00961B45">
        <w:rPr>
          <w:sz w:val="24"/>
          <w:szCs w:val="24"/>
        </w:rPr>
        <w:t xml:space="preserve"> 20</w:t>
      </w:r>
      <w:r>
        <w:rPr>
          <w:sz w:val="24"/>
          <w:szCs w:val="24"/>
        </w:rPr>
        <w:t>20</w:t>
      </w:r>
      <w:r w:rsidRPr="00961B45">
        <w:rPr>
          <w:sz w:val="24"/>
          <w:szCs w:val="24"/>
        </w:rPr>
        <w:t xml:space="preserve">. gada </w:t>
      </w:r>
      <w:r>
        <w:rPr>
          <w:sz w:val="24"/>
          <w:szCs w:val="24"/>
        </w:rPr>
        <w:t>9</w:t>
      </w:r>
      <w:r w:rsidRPr="00961B45">
        <w:rPr>
          <w:sz w:val="24"/>
          <w:szCs w:val="24"/>
        </w:rPr>
        <w:t xml:space="preserve">. </w:t>
      </w:r>
      <w:r>
        <w:rPr>
          <w:sz w:val="24"/>
          <w:szCs w:val="24"/>
        </w:rPr>
        <w:t>decembrī</w:t>
      </w:r>
      <w:r w:rsidRPr="00961B45">
        <w:rPr>
          <w:sz w:val="24"/>
          <w:szCs w:val="24"/>
        </w:rPr>
        <w:t xml:space="preserve"> reģistrēto iesniegumu (reģ. Nr. 9-</w:t>
      </w:r>
      <w:r>
        <w:rPr>
          <w:sz w:val="24"/>
          <w:szCs w:val="24"/>
        </w:rPr>
        <w:t>1</w:t>
      </w:r>
      <w:r w:rsidRPr="00961B45">
        <w:rPr>
          <w:sz w:val="24"/>
          <w:szCs w:val="24"/>
        </w:rPr>
        <w:t>/20</w:t>
      </w:r>
      <w:r>
        <w:rPr>
          <w:sz w:val="24"/>
          <w:szCs w:val="24"/>
        </w:rPr>
        <w:t>20</w:t>
      </w:r>
      <w:r w:rsidRPr="00961B45">
        <w:rPr>
          <w:sz w:val="24"/>
          <w:szCs w:val="24"/>
        </w:rPr>
        <w:t>/</w:t>
      </w:r>
      <w:r>
        <w:rPr>
          <w:sz w:val="24"/>
          <w:szCs w:val="24"/>
        </w:rPr>
        <w:t>2276</w:t>
      </w:r>
      <w:r w:rsidRPr="00961B45">
        <w:rPr>
          <w:sz w:val="24"/>
          <w:szCs w:val="24"/>
        </w:rPr>
        <w:t xml:space="preserve">) ar lūgumu piekrist sadalīt </w:t>
      </w:r>
      <w:r>
        <w:rPr>
          <w:sz w:val="24"/>
          <w:szCs w:val="24"/>
        </w:rPr>
        <w:t>Nītaures</w:t>
      </w:r>
      <w:r w:rsidRPr="00961B45">
        <w:rPr>
          <w:sz w:val="24"/>
          <w:szCs w:val="24"/>
        </w:rPr>
        <w:t xml:space="preserve"> pagasta nekustamā īpašuma „</w:t>
      </w:r>
      <w:r>
        <w:rPr>
          <w:sz w:val="24"/>
          <w:szCs w:val="24"/>
        </w:rPr>
        <w:t>Asari</w:t>
      </w:r>
      <w:r w:rsidRPr="00961B45">
        <w:rPr>
          <w:sz w:val="24"/>
          <w:szCs w:val="24"/>
        </w:rPr>
        <w:t>” zemes vienīb</w:t>
      </w:r>
      <w:r>
        <w:rPr>
          <w:sz w:val="24"/>
          <w:szCs w:val="24"/>
        </w:rPr>
        <w:t>as</w:t>
      </w:r>
      <w:r w:rsidRPr="00961B45">
        <w:rPr>
          <w:sz w:val="24"/>
          <w:szCs w:val="24"/>
        </w:rPr>
        <w:t xml:space="preserve"> ar kadastra apzīmējum</w:t>
      </w:r>
      <w:r>
        <w:rPr>
          <w:sz w:val="24"/>
          <w:szCs w:val="24"/>
        </w:rPr>
        <w:t>iem</w:t>
      </w:r>
      <w:r w:rsidRPr="00961B45">
        <w:rPr>
          <w:sz w:val="24"/>
          <w:szCs w:val="24"/>
        </w:rPr>
        <w:t xml:space="preserve"> 42</w:t>
      </w:r>
      <w:r>
        <w:rPr>
          <w:sz w:val="24"/>
          <w:szCs w:val="24"/>
        </w:rPr>
        <w:t>68001</w:t>
      </w:r>
      <w:r w:rsidRPr="00961B45">
        <w:rPr>
          <w:sz w:val="24"/>
          <w:szCs w:val="24"/>
        </w:rPr>
        <w:t>0</w:t>
      </w:r>
      <w:r>
        <w:rPr>
          <w:sz w:val="24"/>
          <w:szCs w:val="24"/>
        </w:rPr>
        <w:t>023 un 42680010024</w:t>
      </w:r>
      <w:r w:rsidRPr="00961B45">
        <w:rPr>
          <w:sz w:val="24"/>
          <w:szCs w:val="24"/>
        </w:rPr>
        <w:t>.</w:t>
      </w:r>
    </w:p>
    <w:p w14:paraId="6D16CABB" w14:textId="77777777" w:rsidR="00C961A0" w:rsidRPr="00961B45" w:rsidRDefault="00C961A0" w:rsidP="00C961A0">
      <w:pPr>
        <w:shd w:val="clear" w:color="auto" w:fill="FFFFFF"/>
        <w:ind w:left="29" w:right="-1" w:firstLine="727"/>
        <w:jc w:val="both"/>
        <w:rPr>
          <w:sz w:val="24"/>
          <w:szCs w:val="24"/>
        </w:rPr>
      </w:pPr>
      <w:r w:rsidRPr="009A5B1C">
        <w:rPr>
          <w:sz w:val="24"/>
          <w:szCs w:val="24"/>
        </w:rPr>
        <w:t xml:space="preserve">Saskaņā ar Amatas novada pašvaldības 19.12.2018. </w:t>
      </w:r>
      <w:r w:rsidRPr="009A5B1C">
        <w:rPr>
          <w:sz w:val="24"/>
          <w:szCs w:val="24"/>
          <w:lang w:eastAsia="en-US"/>
        </w:rPr>
        <w:t xml:space="preserve">saistošo noteikumu </w:t>
      </w:r>
      <w:r w:rsidRPr="009A5B1C">
        <w:rPr>
          <w:bCs/>
          <w:sz w:val="24"/>
          <w:szCs w:val="24"/>
          <w:lang w:eastAsia="en-US"/>
        </w:rPr>
        <w:t>Nr. 12 „Amatas novada Teritorijas plānojuma 2014.-2024. gadam (ar 2018. gada grozījumiem) teritorijas izmantošanas un apbūves noteikumi un grafiskā daļa”</w:t>
      </w:r>
      <w:r w:rsidRPr="009A5B1C">
        <w:rPr>
          <w:sz w:val="24"/>
          <w:szCs w:val="24"/>
          <w:lang w:eastAsia="en-US"/>
        </w:rPr>
        <w:t xml:space="preserve"> </w:t>
      </w:r>
      <w:r w:rsidRPr="009A5B1C">
        <w:rPr>
          <w:sz w:val="24"/>
          <w:szCs w:val="24"/>
        </w:rPr>
        <w:t>un 04.09.2019. saistošo noteikumu Nr. 7 “Par saistošo noteikumu Nr. 12 “Amatas novada Teritorijas plānojuma 2014.-2024. gadam (ar 2018. gada grozījumiem) teritorijas izmantošanas un apbūves noteikumi un grafiskā daļa”</w:t>
      </w:r>
      <w:r w:rsidRPr="00961B45">
        <w:rPr>
          <w:sz w:val="24"/>
          <w:szCs w:val="24"/>
        </w:rPr>
        <w:t xml:space="preserve"> grafiskās daļas noteikto teritorijas plānoto un atļauto izmantošanu nekustamā īpašuma „</w:t>
      </w:r>
      <w:r>
        <w:rPr>
          <w:sz w:val="24"/>
          <w:szCs w:val="24"/>
        </w:rPr>
        <w:t>Asari</w:t>
      </w:r>
      <w:r w:rsidRPr="00961B45">
        <w:rPr>
          <w:sz w:val="24"/>
          <w:szCs w:val="24"/>
        </w:rPr>
        <w:t xml:space="preserve">” atļautā teritorijas izmantošana noteikta kā lauksaimniecības teritorija (L) un mežu teritorija (M) (L, M - apzīmējumi teritorijas plānojuma „Grafiskajā daļā”). </w:t>
      </w:r>
    </w:p>
    <w:p w14:paraId="6973A8C7" w14:textId="5A2CFCC0" w:rsidR="00704AD5" w:rsidRPr="00161DAE" w:rsidRDefault="00C961A0" w:rsidP="00704AD5">
      <w:pPr>
        <w:shd w:val="clear" w:color="auto" w:fill="FFFFFF"/>
        <w:ind w:left="29" w:right="-1" w:firstLine="727"/>
        <w:jc w:val="both"/>
        <w:rPr>
          <w:sz w:val="24"/>
          <w:szCs w:val="24"/>
        </w:rPr>
      </w:pPr>
      <w:r w:rsidRPr="00961B45">
        <w:rPr>
          <w:sz w:val="24"/>
          <w:szCs w:val="24"/>
        </w:rPr>
        <w:t xml:space="preserve">Pamatojoties uz </w:t>
      </w:r>
      <w:r w:rsidRPr="009A5B1C">
        <w:rPr>
          <w:sz w:val="24"/>
          <w:szCs w:val="24"/>
        </w:rPr>
        <w:t xml:space="preserve">Amatas novada pašvaldības 19.12.2018. </w:t>
      </w:r>
      <w:r w:rsidRPr="009A5B1C">
        <w:rPr>
          <w:sz w:val="24"/>
          <w:szCs w:val="24"/>
          <w:lang w:eastAsia="en-US"/>
        </w:rPr>
        <w:t xml:space="preserve">saistošajiem noteikumiem </w:t>
      </w:r>
      <w:r w:rsidRPr="009A5B1C">
        <w:rPr>
          <w:bCs/>
          <w:sz w:val="24"/>
          <w:szCs w:val="24"/>
          <w:lang w:eastAsia="en-US"/>
        </w:rPr>
        <w:t>Nr. 12 „Amatas novada Teritorijas plānojuma 2014.-2024. gadam (ar 2018. gada grozījumiem) teritorijas izmantošanas un apbūves noteikumi un grafiskā daļa”</w:t>
      </w:r>
      <w:r w:rsidRPr="009A5B1C">
        <w:rPr>
          <w:sz w:val="24"/>
          <w:szCs w:val="24"/>
          <w:lang w:eastAsia="en-US"/>
        </w:rPr>
        <w:t xml:space="preserve"> </w:t>
      </w:r>
      <w:r w:rsidRPr="009A5B1C">
        <w:rPr>
          <w:sz w:val="24"/>
          <w:szCs w:val="24"/>
        </w:rPr>
        <w:t xml:space="preserve">un 04.09.2019. saistošajiem noteikumiem Nr. 7 “Par saistošo noteikumu Nr. 12 “Amatas novada Teritorijas plānojuma </w:t>
      </w:r>
      <w:r w:rsidRPr="00EB130E">
        <w:rPr>
          <w:sz w:val="24"/>
          <w:szCs w:val="24"/>
        </w:rPr>
        <w:t>2014.-2024. gadam (ar 2018. gada grozījumiem) teritorijas izmantošanas un apbūves noteikumi un grafiskā daļa” atzīšanu par spēku zaudējušu daļā”,</w:t>
      </w:r>
      <w:r>
        <w:rPr>
          <w:sz w:val="24"/>
          <w:szCs w:val="24"/>
        </w:rPr>
        <w:t xml:space="preserve"> </w:t>
      </w:r>
      <w:r w:rsidRPr="00961B45">
        <w:rPr>
          <w:sz w:val="24"/>
          <w:szCs w:val="24"/>
        </w:rPr>
        <w:t>Zemes ierīcības likuma 5. panta 1.</w:t>
      </w:r>
      <w:r>
        <w:rPr>
          <w:sz w:val="24"/>
          <w:szCs w:val="24"/>
        </w:rPr>
        <w:t> </w:t>
      </w:r>
      <w:r w:rsidRPr="00961B45">
        <w:rPr>
          <w:sz w:val="24"/>
          <w:szCs w:val="24"/>
        </w:rPr>
        <w:t xml:space="preserve">punktu, 9. panta pirmo daļu, </w:t>
      </w:r>
      <w:r w:rsidRPr="00961B45">
        <w:rPr>
          <w:color w:val="000000"/>
          <w:sz w:val="24"/>
          <w:szCs w:val="24"/>
        </w:rPr>
        <w:t>Ministru kabineta 02.08.2016. noteikumu Nr. 505 „Zemes ierīcības projekta izstrādes noteikumi” 11.2. punktu</w:t>
      </w:r>
      <w:r w:rsidRPr="00961B45">
        <w:rPr>
          <w:sz w:val="24"/>
          <w:szCs w:val="24"/>
        </w:rPr>
        <w:t>, saskaņā ar ierosinātāja</w:t>
      </w:r>
      <w:r>
        <w:rPr>
          <w:sz w:val="24"/>
          <w:szCs w:val="24"/>
        </w:rPr>
        <w:t xml:space="preserve"> SIA “Meža īpašumi”</w:t>
      </w:r>
      <w:r w:rsidR="00BD7BB8">
        <w:rPr>
          <w:sz w:val="24"/>
          <w:szCs w:val="24"/>
        </w:rPr>
        <w:t xml:space="preserve"> </w:t>
      </w:r>
      <w:r>
        <w:rPr>
          <w:sz w:val="24"/>
          <w:szCs w:val="24"/>
        </w:rPr>
        <w:t>valdes locekļa</w:t>
      </w:r>
      <w:r w:rsidRPr="00961B45">
        <w:rPr>
          <w:sz w:val="24"/>
          <w:szCs w:val="24"/>
        </w:rPr>
        <w:t xml:space="preserve"> 20</w:t>
      </w:r>
      <w:r>
        <w:rPr>
          <w:sz w:val="24"/>
          <w:szCs w:val="24"/>
        </w:rPr>
        <w:t>20</w:t>
      </w:r>
      <w:r w:rsidRPr="00961B45">
        <w:rPr>
          <w:sz w:val="24"/>
          <w:szCs w:val="24"/>
        </w:rPr>
        <w:t xml:space="preserve">. gada </w:t>
      </w:r>
      <w:r>
        <w:rPr>
          <w:sz w:val="24"/>
          <w:szCs w:val="24"/>
        </w:rPr>
        <w:t>9</w:t>
      </w:r>
      <w:r w:rsidRPr="00961B45">
        <w:rPr>
          <w:sz w:val="24"/>
          <w:szCs w:val="24"/>
        </w:rPr>
        <w:t xml:space="preserve">. </w:t>
      </w:r>
      <w:r>
        <w:rPr>
          <w:sz w:val="24"/>
          <w:szCs w:val="24"/>
        </w:rPr>
        <w:t>decembrī</w:t>
      </w:r>
      <w:r w:rsidRPr="00961B45">
        <w:rPr>
          <w:sz w:val="24"/>
          <w:szCs w:val="24"/>
        </w:rPr>
        <w:t xml:space="preserve"> reģistrēto iesniegumu</w:t>
      </w:r>
      <w:r w:rsidR="00704AD5">
        <w:rPr>
          <w:sz w:val="24"/>
          <w:szCs w:val="24"/>
        </w:rPr>
        <w:t xml:space="preserve"> un </w:t>
      </w:r>
      <w:r w:rsidR="00704AD5" w:rsidRPr="00FA4D3D">
        <w:rPr>
          <w:sz w:val="24"/>
          <w:szCs w:val="24"/>
        </w:rPr>
        <w:lastRenderedPageBreak/>
        <w:t xml:space="preserve">2020. gada </w:t>
      </w:r>
      <w:r w:rsidR="00704AD5">
        <w:rPr>
          <w:sz w:val="24"/>
          <w:szCs w:val="24"/>
        </w:rPr>
        <w:t>15. decembra</w:t>
      </w:r>
      <w:r w:rsidR="00704AD5" w:rsidRPr="00FA4D3D">
        <w:rPr>
          <w:sz w:val="24"/>
          <w:szCs w:val="24"/>
        </w:rPr>
        <w:t xml:space="preserve"> </w:t>
      </w:r>
      <w:r w:rsidR="00704AD5" w:rsidRPr="00FA4D3D">
        <w:rPr>
          <w:bCs/>
          <w:sz w:val="24"/>
          <w:szCs w:val="24"/>
        </w:rPr>
        <w:t>Finanšu un attīstības, Izglītības, kultūras un sporta un</w:t>
      </w:r>
      <w:r w:rsidR="00704AD5" w:rsidRPr="00FA4D3D">
        <w:rPr>
          <w:b/>
          <w:bCs/>
          <w:sz w:val="24"/>
          <w:szCs w:val="24"/>
        </w:rPr>
        <w:t xml:space="preserve"> </w:t>
      </w:r>
      <w:r w:rsidR="00704AD5" w:rsidRPr="00FA4D3D">
        <w:rPr>
          <w:bCs/>
          <w:sz w:val="24"/>
          <w:szCs w:val="24"/>
        </w:rPr>
        <w:t>Sociālo, veselības un ģimenes jautājumu</w:t>
      </w:r>
      <w:r w:rsidR="00704AD5" w:rsidRPr="00FA4D3D">
        <w:rPr>
          <w:sz w:val="24"/>
          <w:szCs w:val="24"/>
        </w:rPr>
        <w:t xml:space="preserve"> apvienoto komiteju sēdes lēmumu (protokols Nr. </w:t>
      </w:r>
      <w:r w:rsidR="00704AD5">
        <w:rPr>
          <w:sz w:val="24"/>
          <w:szCs w:val="24"/>
        </w:rPr>
        <w:t>13</w:t>
      </w:r>
      <w:r w:rsidR="00704AD5" w:rsidRPr="00FA4D3D">
        <w:rPr>
          <w:sz w:val="24"/>
          <w:szCs w:val="24"/>
        </w:rPr>
        <w:t xml:space="preserve">, </w:t>
      </w:r>
      <w:r w:rsidR="00704AD5">
        <w:rPr>
          <w:sz w:val="24"/>
          <w:szCs w:val="24"/>
        </w:rPr>
        <w:t>23</w:t>
      </w:r>
      <w:r w:rsidR="00704AD5" w:rsidRPr="00FA4D3D">
        <w:rPr>
          <w:sz w:val="24"/>
          <w:szCs w:val="24"/>
        </w:rPr>
        <w:t>.§)</w:t>
      </w:r>
    </w:p>
    <w:p w14:paraId="4EACC9B8" w14:textId="77777777" w:rsidR="00871227" w:rsidRPr="002D3A3D" w:rsidRDefault="00871227" w:rsidP="00871227">
      <w:pPr>
        <w:ind w:firstLine="720"/>
        <w:jc w:val="both"/>
        <w:rPr>
          <w:rFonts w:eastAsiaTheme="minorHAnsi"/>
          <w:b/>
          <w:bCs/>
          <w:sz w:val="24"/>
          <w:szCs w:val="24"/>
          <w:lang w:eastAsia="en-US"/>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583FE6A9" w14:textId="77777777" w:rsidR="00C961A0" w:rsidRPr="00961B45" w:rsidRDefault="00C961A0" w:rsidP="00C961A0">
      <w:pPr>
        <w:shd w:val="clear" w:color="auto" w:fill="FFFFFF"/>
        <w:ind w:right="-1" w:firstLine="720"/>
        <w:jc w:val="both"/>
        <w:rPr>
          <w:sz w:val="12"/>
          <w:szCs w:val="24"/>
        </w:rPr>
      </w:pPr>
    </w:p>
    <w:p w14:paraId="2680B863" w14:textId="77777777" w:rsidR="00C961A0" w:rsidRPr="00902D78" w:rsidRDefault="00C961A0" w:rsidP="00B03E09">
      <w:pPr>
        <w:pStyle w:val="Sarakstarindkopa"/>
        <w:numPr>
          <w:ilvl w:val="0"/>
          <w:numId w:val="29"/>
        </w:numPr>
        <w:ind w:left="709" w:right="-1"/>
        <w:jc w:val="both"/>
        <w:rPr>
          <w:color w:val="000000"/>
          <w:sz w:val="24"/>
          <w:szCs w:val="24"/>
        </w:rPr>
      </w:pPr>
      <w:r w:rsidRPr="00902D78">
        <w:rPr>
          <w:color w:val="000000"/>
          <w:sz w:val="24"/>
          <w:szCs w:val="24"/>
        </w:rPr>
        <w:t>Piekrist Nītaures pagasta nekustamā īpašuma „Asari” (NĪ kad. Nr. 42680010023) zemes vienību ar kadastra apzīmējumiem 42680010023 un 42680010024 sadalīšanai atbilstoši pievienotajai zemes robežu plānā attēlotajai skicei.</w:t>
      </w:r>
    </w:p>
    <w:p w14:paraId="332E8362" w14:textId="77777777" w:rsidR="00C961A0" w:rsidRPr="00902D78" w:rsidRDefault="00C961A0" w:rsidP="00B03E09">
      <w:pPr>
        <w:pStyle w:val="Sarakstarindkopa"/>
        <w:numPr>
          <w:ilvl w:val="0"/>
          <w:numId w:val="29"/>
        </w:numPr>
        <w:ind w:left="709" w:right="-1"/>
        <w:jc w:val="both"/>
        <w:rPr>
          <w:color w:val="000000"/>
          <w:sz w:val="24"/>
          <w:szCs w:val="24"/>
        </w:rPr>
      </w:pPr>
      <w:r w:rsidRPr="00902D78">
        <w:rPr>
          <w:color w:val="000000"/>
          <w:sz w:val="24"/>
          <w:szCs w:val="24"/>
        </w:rPr>
        <w:t>Veikt zemes ierīcības projekta izstrādi saskaņā ar lēmumam pievienoto zemes ierīcības projekta darba uzdevumu (pielikums Nr. 1).</w:t>
      </w:r>
    </w:p>
    <w:p w14:paraId="1A732324" w14:textId="77777777" w:rsidR="00C961A0" w:rsidRPr="00961B45" w:rsidRDefault="00C961A0" w:rsidP="00C961A0">
      <w:pPr>
        <w:ind w:right="-1" w:firstLine="720"/>
        <w:jc w:val="both"/>
        <w:rPr>
          <w:sz w:val="12"/>
          <w:szCs w:val="12"/>
        </w:rPr>
      </w:pPr>
    </w:p>
    <w:p w14:paraId="4E17DC11" w14:textId="77777777" w:rsidR="00C961A0" w:rsidRPr="003D53E7" w:rsidRDefault="00C961A0" w:rsidP="00C961A0">
      <w:pPr>
        <w:ind w:firstLine="720"/>
        <w:jc w:val="both"/>
        <w:rPr>
          <w:sz w:val="24"/>
        </w:rPr>
      </w:pPr>
      <w:r w:rsidRPr="003D53E7">
        <w:rPr>
          <w:sz w:val="24"/>
        </w:rPr>
        <w:t>Lēmums stājas spēkā ar tā pieņemšanas brīdi.</w:t>
      </w:r>
    </w:p>
    <w:p w14:paraId="046256AA" w14:textId="77777777" w:rsidR="00C961A0" w:rsidRPr="003B2B9D" w:rsidRDefault="00C961A0" w:rsidP="00C961A0">
      <w:pPr>
        <w:ind w:firstLine="720"/>
        <w:jc w:val="both"/>
        <w:rPr>
          <w:sz w:val="24"/>
        </w:rPr>
      </w:pPr>
      <w:r w:rsidRPr="003D53E7">
        <w:rPr>
          <w:sz w:val="24"/>
        </w:rPr>
        <w:t>Šo lēmumu var pārsūdzēt Administratīvajā rajona tiesā (Administratīvās rajona tiesas tiesu namā Valmierā, Voldemāra Baloža ielā 13a, LV – 4201) viena mēneša laikā no tā spēkā stāšanās dienas.</w:t>
      </w:r>
    </w:p>
    <w:p w14:paraId="29A98CDE" w14:textId="77777777" w:rsidR="004A17C3" w:rsidRPr="00FA4D3D" w:rsidRDefault="004A17C3" w:rsidP="004A17C3">
      <w:pPr>
        <w:widowControl w:val="0"/>
        <w:shd w:val="clear" w:color="auto" w:fill="FFFFFF"/>
        <w:autoSpaceDE w:val="0"/>
        <w:autoSpaceDN w:val="0"/>
        <w:adjustRightInd w:val="0"/>
        <w:jc w:val="right"/>
        <w:rPr>
          <w:color w:val="000000"/>
          <w:sz w:val="24"/>
          <w:szCs w:val="24"/>
        </w:rPr>
      </w:pPr>
      <w:r w:rsidRPr="00FA4D3D">
        <w:rPr>
          <w:color w:val="000000"/>
          <w:sz w:val="24"/>
          <w:szCs w:val="24"/>
        </w:rPr>
        <w:t>Pielikums Nr. 1</w:t>
      </w:r>
    </w:p>
    <w:p w14:paraId="688DD7DE" w14:textId="77777777" w:rsidR="004A17C3" w:rsidRPr="00FA4D3D" w:rsidRDefault="004A17C3" w:rsidP="004A17C3">
      <w:pPr>
        <w:widowControl w:val="0"/>
        <w:shd w:val="clear" w:color="auto" w:fill="FFFFFF"/>
        <w:autoSpaceDE w:val="0"/>
        <w:autoSpaceDN w:val="0"/>
        <w:adjustRightInd w:val="0"/>
        <w:jc w:val="right"/>
        <w:rPr>
          <w:sz w:val="24"/>
          <w:szCs w:val="24"/>
        </w:rPr>
      </w:pPr>
      <w:r w:rsidRPr="00FA4D3D">
        <w:rPr>
          <w:color w:val="000000"/>
          <w:sz w:val="24"/>
          <w:szCs w:val="24"/>
        </w:rPr>
        <w:t>APSTIPRINĀTS</w:t>
      </w:r>
    </w:p>
    <w:p w14:paraId="249F5AD5" w14:textId="77777777" w:rsidR="004A17C3" w:rsidRPr="00FA4D3D" w:rsidRDefault="004A17C3" w:rsidP="004A17C3">
      <w:pPr>
        <w:jc w:val="right"/>
        <w:rPr>
          <w:sz w:val="24"/>
          <w:szCs w:val="24"/>
        </w:rPr>
      </w:pPr>
      <w:r w:rsidRPr="00FA4D3D">
        <w:rPr>
          <w:sz w:val="24"/>
          <w:szCs w:val="24"/>
        </w:rPr>
        <w:t xml:space="preserve">ar Amatas novada domes </w:t>
      </w:r>
    </w:p>
    <w:p w14:paraId="106C6889" w14:textId="77777777" w:rsidR="004A17C3" w:rsidRPr="00FA4D3D" w:rsidRDefault="004A17C3" w:rsidP="004A17C3">
      <w:pPr>
        <w:jc w:val="right"/>
        <w:rPr>
          <w:sz w:val="24"/>
        </w:rPr>
      </w:pPr>
      <w:r w:rsidRPr="00FA4D3D">
        <w:rPr>
          <w:sz w:val="24"/>
        </w:rPr>
        <w:t xml:space="preserve">2020. gada </w:t>
      </w:r>
      <w:r>
        <w:rPr>
          <w:sz w:val="24"/>
        </w:rPr>
        <w:t>23. decembra</w:t>
      </w:r>
      <w:r w:rsidRPr="00FA4D3D">
        <w:rPr>
          <w:sz w:val="24"/>
        </w:rPr>
        <w:t xml:space="preserve"> sēdes</w:t>
      </w:r>
    </w:p>
    <w:p w14:paraId="010D08D8" w14:textId="72DD68AE" w:rsidR="00C961A0" w:rsidRPr="00E17C1D" w:rsidRDefault="004A17C3" w:rsidP="004A17C3">
      <w:pPr>
        <w:shd w:val="clear" w:color="auto" w:fill="FFFFFF"/>
        <w:ind w:left="58"/>
        <w:jc w:val="right"/>
        <w:rPr>
          <w:b/>
          <w:bCs/>
          <w:color w:val="000000"/>
          <w:spacing w:val="-2"/>
          <w:sz w:val="12"/>
          <w:szCs w:val="12"/>
        </w:rPr>
      </w:pPr>
      <w:r w:rsidRPr="00FA4D3D">
        <w:rPr>
          <w:sz w:val="24"/>
        </w:rPr>
        <w:t xml:space="preserve">lēmumu (protokols Nr. </w:t>
      </w:r>
      <w:r>
        <w:rPr>
          <w:sz w:val="24"/>
        </w:rPr>
        <w:t>24</w:t>
      </w:r>
      <w:r w:rsidRPr="00FA4D3D">
        <w:rPr>
          <w:sz w:val="24"/>
        </w:rPr>
        <w:t xml:space="preserve">, </w:t>
      </w:r>
      <w:r w:rsidR="004E6512">
        <w:rPr>
          <w:sz w:val="24"/>
        </w:rPr>
        <w:t>3</w:t>
      </w:r>
      <w:r w:rsidR="00EF598F">
        <w:rPr>
          <w:sz w:val="24"/>
        </w:rPr>
        <w:t>2</w:t>
      </w:r>
      <w:r w:rsidRPr="00FA4D3D">
        <w:rPr>
          <w:sz w:val="24"/>
        </w:rPr>
        <w:t>.§)</w:t>
      </w:r>
    </w:p>
    <w:p w14:paraId="6C1906E8" w14:textId="77777777" w:rsidR="00C961A0" w:rsidRPr="003B2B9D" w:rsidRDefault="00C961A0" w:rsidP="00C961A0">
      <w:pPr>
        <w:shd w:val="clear" w:color="auto" w:fill="FFFFFF"/>
        <w:ind w:left="58"/>
        <w:jc w:val="center"/>
        <w:rPr>
          <w:b/>
          <w:bCs/>
          <w:color w:val="000000"/>
          <w:spacing w:val="-2"/>
          <w:sz w:val="24"/>
          <w:szCs w:val="24"/>
        </w:rPr>
      </w:pPr>
      <w:r w:rsidRPr="00961B45">
        <w:rPr>
          <w:b/>
          <w:bCs/>
          <w:color w:val="000000"/>
          <w:spacing w:val="-2"/>
          <w:sz w:val="24"/>
          <w:szCs w:val="24"/>
        </w:rPr>
        <w:t>DARBA UZDEVUMS</w:t>
      </w:r>
    </w:p>
    <w:p w14:paraId="172AD437" w14:textId="77777777" w:rsidR="00C961A0" w:rsidRPr="00961B45" w:rsidRDefault="00C961A0" w:rsidP="00C961A0">
      <w:pPr>
        <w:widowControl w:val="0"/>
        <w:shd w:val="clear" w:color="auto" w:fill="FFFFFF"/>
        <w:autoSpaceDE w:val="0"/>
        <w:autoSpaceDN w:val="0"/>
        <w:adjustRightInd w:val="0"/>
        <w:ind w:firstLine="6"/>
        <w:jc w:val="center"/>
        <w:rPr>
          <w:color w:val="000000"/>
          <w:spacing w:val="-1"/>
          <w:sz w:val="24"/>
          <w:szCs w:val="24"/>
        </w:rPr>
      </w:pPr>
      <w:r w:rsidRPr="00961B45">
        <w:rPr>
          <w:color w:val="000000"/>
          <w:spacing w:val="-1"/>
          <w:sz w:val="24"/>
          <w:szCs w:val="24"/>
        </w:rPr>
        <w:t xml:space="preserve">Amatas novada zemes ierīcības projekta izstrādei </w:t>
      </w:r>
      <w:r>
        <w:rPr>
          <w:color w:val="000000"/>
          <w:spacing w:val="-1"/>
          <w:sz w:val="24"/>
          <w:szCs w:val="24"/>
        </w:rPr>
        <w:t>Nītaures</w:t>
      </w:r>
      <w:r w:rsidRPr="00961B45">
        <w:rPr>
          <w:color w:val="000000"/>
          <w:spacing w:val="-1"/>
          <w:sz w:val="24"/>
          <w:szCs w:val="24"/>
        </w:rPr>
        <w:t xml:space="preserve"> pagasta nekustamā īpašuma</w:t>
      </w:r>
    </w:p>
    <w:p w14:paraId="611C1094" w14:textId="77777777" w:rsidR="00C961A0" w:rsidRPr="00961B45" w:rsidRDefault="00C961A0" w:rsidP="00C961A0">
      <w:pPr>
        <w:widowControl w:val="0"/>
        <w:shd w:val="clear" w:color="auto" w:fill="FFFFFF"/>
        <w:autoSpaceDE w:val="0"/>
        <w:autoSpaceDN w:val="0"/>
        <w:adjustRightInd w:val="0"/>
        <w:ind w:firstLine="6"/>
        <w:jc w:val="center"/>
        <w:rPr>
          <w:color w:val="000000"/>
          <w:sz w:val="24"/>
          <w:szCs w:val="24"/>
        </w:rPr>
      </w:pPr>
      <w:r w:rsidRPr="00961B45">
        <w:rPr>
          <w:color w:val="000000"/>
          <w:spacing w:val="-1"/>
          <w:sz w:val="24"/>
          <w:szCs w:val="24"/>
        </w:rPr>
        <w:t>„</w:t>
      </w:r>
      <w:r>
        <w:rPr>
          <w:color w:val="000000"/>
          <w:spacing w:val="-1"/>
          <w:sz w:val="24"/>
          <w:szCs w:val="24"/>
        </w:rPr>
        <w:t>Asari</w:t>
      </w:r>
      <w:r w:rsidRPr="00961B45">
        <w:rPr>
          <w:sz w:val="24"/>
          <w:szCs w:val="24"/>
        </w:rPr>
        <w:t>”</w:t>
      </w:r>
      <w:r w:rsidRPr="00961B45">
        <w:rPr>
          <w:color w:val="000000"/>
          <w:spacing w:val="-1"/>
          <w:sz w:val="24"/>
          <w:szCs w:val="24"/>
        </w:rPr>
        <w:t xml:space="preserve"> zemes vienīb</w:t>
      </w:r>
      <w:r>
        <w:rPr>
          <w:color w:val="000000"/>
          <w:spacing w:val="-1"/>
          <w:sz w:val="24"/>
          <w:szCs w:val="24"/>
        </w:rPr>
        <w:t>ām</w:t>
      </w:r>
      <w:r w:rsidRPr="00961B45">
        <w:rPr>
          <w:color w:val="000000"/>
          <w:spacing w:val="-1"/>
          <w:sz w:val="24"/>
          <w:szCs w:val="24"/>
        </w:rPr>
        <w:t xml:space="preserve"> ar kadastra apzīmējum</w:t>
      </w:r>
      <w:r>
        <w:rPr>
          <w:color w:val="000000"/>
          <w:spacing w:val="-1"/>
          <w:sz w:val="24"/>
          <w:szCs w:val="24"/>
        </w:rPr>
        <w:t>iem</w:t>
      </w:r>
      <w:r w:rsidRPr="00961B45">
        <w:rPr>
          <w:color w:val="000000"/>
          <w:sz w:val="24"/>
          <w:szCs w:val="24"/>
        </w:rPr>
        <w:t xml:space="preserve"> 42</w:t>
      </w:r>
      <w:r>
        <w:rPr>
          <w:color w:val="000000"/>
          <w:sz w:val="24"/>
          <w:szCs w:val="24"/>
        </w:rPr>
        <w:t>68</w:t>
      </w:r>
      <w:r w:rsidRPr="00961B45">
        <w:rPr>
          <w:color w:val="000000"/>
          <w:sz w:val="24"/>
          <w:szCs w:val="24"/>
        </w:rPr>
        <w:t>0</w:t>
      </w:r>
      <w:r>
        <w:rPr>
          <w:color w:val="000000"/>
          <w:sz w:val="24"/>
          <w:szCs w:val="24"/>
        </w:rPr>
        <w:t>01</w:t>
      </w:r>
      <w:r w:rsidRPr="00961B45">
        <w:rPr>
          <w:color w:val="000000"/>
          <w:sz w:val="24"/>
          <w:szCs w:val="24"/>
        </w:rPr>
        <w:t>0</w:t>
      </w:r>
      <w:r>
        <w:rPr>
          <w:color w:val="000000"/>
          <w:sz w:val="24"/>
          <w:szCs w:val="24"/>
        </w:rPr>
        <w:t>023 un 42680010024</w:t>
      </w:r>
      <w:r w:rsidRPr="00961B45">
        <w:rPr>
          <w:color w:val="000000"/>
          <w:sz w:val="24"/>
          <w:szCs w:val="24"/>
        </w:rPr>
        <w:t>.</w:t>
      </w:r>
    </w:p>
    <w:p w14:paraId="0CB4EC5D" w14:textId="77777777" w:rsidR="00C961A0" w:rsidRPr="00961B45" w:rsidRDefault="00C961A0" w:rsidP="00C961A0">
      <w:pPr>
        <w:widowControl w:val="0"/>
        <w:shd w:val="clear" w:color="auto" w:fill="FFFFFF"/>
        <w:autoSpaceDE w:val="0"/>
        <w:autoSpaceDN w:val="0"/>
        <w:adjustRightInd w:val="0"/>
        <w:ind w:firstLine="6"/>
        <w:jc w:val="center"/>
        <w:rPr>
          <w:sz w:val="12"/>
          <w:szCs w:val="24"/>
        </w:rPr>
      </w:pPr>
    </w:p>
    <w:p w14:paraId="13DC6329" w14:textId="77777777" w:rsidR="00C961A0" w:rsidRPr="009A5B1C" w:rsidRDefault="00C961A0" w:rsidP="00B03E09">
      <w:pPr>
        <w:widowControl w:val="0"/>
        <w:numPr>
          <w:ilvl w:val="0"/>
          <w:numId w:val="30"/>
        </w:numPr>
        <w:shd w:val="clear" w:color="auto" w:fill="FFFFFF"/>
        <w:tabs>
          <w:tab w:val="left" w:pos="274"/>
        </w:tabs>
        <w:autoSpaceDE w:val="0"/>
        <w:autoSpaceDN w:val="0"/>
        <w:adjustRightInd w:val="0"/>
        <w:jc w:val="both"/>
        <w:rPr>
          <w:color w:val="000000"/>
          <w:sz w:val="24"/>
          <w:szCs w:val="24"/>
        </w:rPr>
      </w:pPr>
      <w:r w:rsidRPr="009A5B1C">
        <w:rPr>
          <w:b/>
          <w:bCs/>
          <w:color w:val="000000"/>
          <w:sz w:val="24"/>
          <w:szCs w:val="24"/>
        </w:rPr>
        <w:t>Zemes ierīcības projekta izstrādes pamatojums</w:t>
      </w:r>
      <w:r w:rsidRPr="009A5B1C">
        <w:rPr>
          <w:color w:val="000000"/>
          <w:sz w:val="24"/>
          <w:szCs w:val="24"/>
        </w:rPr>
        <w:t xml:space="preserve">: Zemes ierīcības likums, stājies spēkā 2007. gada 1. janvārī, Amatas novada </w:t>
      </w:r>
      <w:r w:rsidRPr="009A5B1C">
        <w:rPr>
          <w:sz w:val="24"/>
          <w:szCs w:val="24"/>
        </w:rPr>
        <w:t xml:space="preserve">pašvaldības 19.12.2018. </w:t>
      </w:r>
      <w:r w:rsidRPr="009A5B1C">
        <w:rPr>
          <w:color w:val="000000"/>
          <w:sz w:val="24"/>
          <w:szCs w:val="24"/>
        </w:rPr>
        <w:t>saistošie 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08D4D84A" w14:textId="77777777" w:rsidR="00C961A0" w:rsidRPr="00961B45" w:rsidRDefault="00C961A0" w:rsidP="00B03E09">
      <w:pPr>
        <w:widowControl w:val="0"/>
        <w:numPr>
          <w:ilvl w:val="0"/>
          <w:numId w:val="30"/>
        </w:numPr>
        <w:shd w:val="clear" w:color="auto" w:fill="FFFFFF"/>
        <w:tabs>
          <w:tab w:val="left" w:pos="274"/>
        </w:tabs>
        <w:autoSpaceDE w:val="0"/>
        <w:autoSpaceDN w:val="0"/>
        <w:adjustRightInd w:val="0"/>
        <w:ind w:left="14"/>
        <w:jc w:val="both"/>
        <w:rPr>
          <w:b/>
          <w:bCs/>
          <w:color w:val="000000"/>
          <w:spacing w:val="-10"/>
          <w:sz w:val="24"/>
          <w:szCs w:val="24"/>
        </w:rPr>
      </w:pPr>
      <w:r w:rsidRPr="00961B45">
        <w:rPr>
          <w:b/>
          <w:bCs/>
          <w:color w:val="000000"/>
          <w:sz w:val="24"/>
          <w:szCs w:val="24"/>
        </w:rPr>
        <w:t>Zemes ierīcības projekta izstrādes uzdevumi:</w:t>
      </w:r>
    </w:p>
    <w:p w14:paraId="687A51CB" w14:textId="77777777" w:rsidR="00C961A0" w:rsidRPr="00961B45" w:rsidRDefault="00C961A0" w:rsidP="00C961A0">
      <w:pPr>
        <w:widowControl w:val="0"/>
        <w:shd w:val="clear" w:color="auto" w:fill="FFFFFF"/>
        <w:tabs>
          <w:tab w:val="left" w:pos="274"/>
        </w:tabs>
        <w:autoSpaceDE w:val="0"/>
        <w:autoSpaceDN w:val="0"/>
        <w:adjustRightInd w:val="0"/>
        <w:ind w:left="14"/>
        <w:jc w:val="both"/>
        <w:rPr>
          <w:b/>
          <w:bCs/>
          <w:color w:val="000000"/>
          <w:spacing w:val="-10"/>
          <w:sz w:val="24"/>
          <w:szCs w:val="24"/>
        </w:rPr>
      </w:pPr>
      <w:r w:rsidRPr="00961B45">
        <w:rPr>
          <w:b/>
          <w:bCs/>
          <w:color w:val="000000"/>
          <w:spacing w:val="-10"/>
          <w:sz w:val="24"/>
          <w:szCs w:val="24"/>
        </w:rPr>
        <w:tab/>
      </w:r>
      <w:r w:rsidRPr="00961B45">
        <w:rPr>
          <w:color w:val="000000"/>
          <w:spacing w:val="3"/>
          <w:sz w:val="24"/>
          <w:szCs w:val="24"/>
        </w:rPr>
        <w:t xml:space="preserve">Zemes ierīcības projekts izstrādājams </w:t>
      </w:r>
      <w:r>
        <w:rPr>
          <w:color w:val="000000"/>
          <w:spacing w:val="3"/>
          <w:sz w:val="24"/>
          <w:szCs w:val="24"/>
        </w:rPr>
        <w:t>Nītaures</w:t>
      </w:r>
      <w:r w:rsidRPr="00961B45">
        <w:rPr>
          <w:color w:val="000000"/>
          <w:spacing w:val="3"/>
          <w:sz w:val="24"/>
          <w:szCs w:val="24"/>
        </w:rPr>
        <w:t xml:space="preserve"> pagasta nekustamā īpašuma „</w:t>
      </w:r>
      <w:r>
        <w:rPr>
          <w:color w:val="000000"/>
          <w:spacing w:val="3"/>
          <w:sz w:val="24"/>
          <w:szCs w:val="24"/>
        </w:rPr>
        <w:t>Asari</w:t>
      </w:r>
      <w:r w:rsidRPr="00961B45">
        <w:rPr>
          <w:rFonts w:ascii="Arial" w:hAnsi="Arial" w:cs="Arial"/>
          <w:sz w:val="24"/>
          <w:szCs w:val="24"/>
        </w:rPr>
        <w:t>”</w:t>
      </w:r>
      <w:r w:rsidRPr="00961B45">
        <w:rPr>
          <w:color w:val="000000"/>
          <w:spacing w:val="3"/>
          <w:sz w:val="24"/>
          <w:szCs w:val="24"/>
        </w:rPr>
        <w:t xml:space="preserve"> zemes vienībai ar </w:t>
      </w:r>
      <w:r w:rsidRPr="00961B45">
        <w:rPr>
          <w:color w:val="000000"/>
          <w:sz w:val="24"/>
          <w:szCs w:val="24"/>
        </w:rPr>
        <w:t>kadastra apzīmējumu 42</w:t>
      </w:r>
      <w:r>
        <w:rPr>
          <w:color w:val="000000"/>
          <w:sz w:val="24"/>
          <w:szCs w:val="24"/>
        </w:rPr>
        <w:t>68</w:t>
      </w:r>
      <w:r w:rsidRPr="00961B45">
        <w:rPr>
          <w:color w:val="000000"/>
          <w:sz w:val="24"/>
          <w:szCs w:val="24"/>
        </w:rPr>
        <w:t>0</w:t>
      </w:r>
      <w:r>
        <w:rPr>
          <w:color w:val="000000"/>
          <w:sz w:val="24"/>
          <w:szCs w:val="24"/>
        </w:rPr>
        <w:t>01</w:t>
      </w:r>
      <w:r w:rsidRPr="00961B45">
        <w:rPr>
          <w:color w:val="000000"/>
          <w:sz w:val="24"/>
          <w:szCs w:val="24"/>
        </w:rPr>
        <w:t>0</w:t>
      </w:r>
      <w:r>
        <w:rPr>
          <w:color w:val="000000"/>
          <w:sz w:val="24"/>
          <w:szCs w:val="24"/>
        </w:rPr>
        <w:t>023 un 42680010024</w:t>
      </w:r>
      <w:r w:rsidRPr="00961B45">
        <w:rPr>
          <w:color w:val="000000"/>
          <w:sz w:val="24"/>
          <w:szCs w:val="24"/>
        </w:rPr>
        <w:t>:</w:t>
      </w:r>
    </w:p>
    <w:p w14:paraId="37A0BA74" w14:textId="77777777" w:rsidR="00C961A0" w:rsidRPr="00961B45" w:rsidRDefault="00C961A0" w:rsidP="00C961A0">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zemes gabala robežu pārkārtošanai</w:t>
      </w:r>
      <w:r>
        <w:rPr>
          <w:color w:val="000000"/>
          <w:sz w:val="24"/>
          <w:szCs w:val="24"/>
        </w:rPr>
        <w:t>, sadalīšanai</w:t>
      </w:r>
      <w:r w:rsidRPr="00961B45">
        <w:rPr>
          <w:color w:val="000000"/>
          <w:sz w:val="24"/>
          <w:szCs w:val="24"/>
        </w:rPr>
        <w:t>;</w:t>
      </w:r>
    </w:p>
    <w:p w14:paraId="2C1DC896" w14:textId="77777777" w:rsidR="00C961A0" w:rsidRPr="00961B45" w:rsidRDefault="00C961A0" w:rsidP="00C961A0">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apgrūtinājumu konkretizēšanai;</w:t>
      </w:r>
    </w:p>
    <w:p w14:paraId="0DA4F12C" w14:textId="77777777" w:rsidR="00C961A0" w:rsidRPr="00961B45" w:rsidRDefault="00C961A0" w:rsidP="00C961A0">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zemes lietošanas veidu aktualizācijai.</w:t>
      </w:r>
    </w:p>
    <w:p w14:paraId="0BC4CDD3" w14:textId="77777777" w:rsidR="00C961A0" w:rsidRPr="00961B45" w:rsidRDefault="00C961A0" w:rsidP="00C961A0">
      <w:pPr>
        <w:shd w:val="clear" w:color="auto" w:fill="FFFFFF"/>
        <w:tabs>
          <w:tab w:val="left" w:pos="365"/>
        </w:tabs>
        <w:jc w:val="both"/>
        <w:rPr>
          <w:sz w:val="24"/>
          <w:szCs w:val="24"/>
        </w:rPr>
      </w:pPr>
      <w:r w:rsidRPr="00961B45">
        <w:rPr>
          <w:b/>
          <w:bCs/>
          <w:color w:val="000000"/>
          <w:spacing w:val="-11"/>
          <w:sz w:val="24"/>
          <w:szCs w:val="24"/>
        </w:rPr>
        <w:t>3.</w:t>
      </w:r>
      <w:r w:rsidRPr="00961B45">
        <w:rPr>
          <w:b/>
          <w:bCs/>
          <w:color w:val="000000"/>
          <w:sz w:val="24"/>
          <w:szCs w:val="24"/>
        </w:rPr>
        <w:tab/>
      </w:r>
      <w:r w:rsidRPr="00961B45">
        <w:rPr>
          <w:b/>
          <w:bCs/>
          <w:color w:val="000000"/>
          <w:spacing w:val="-1"/>
          <w:sz w:val="24"/>
          <w:szCs w:val="24"/>
        </w:rPr>
        <w:t>Izejas materiāli:</w:t>
      </w:r>
    </w:p>
    <w:p w14:paraId="1818CAE8" w14:textId="77777777" w:rsidR="00C961A0" w:rsidRPr="009A5B1C" w:rsidRDefault="00C961A0" w:rsidP="00C961A0">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9A5B1C">
        <w:rPr>
          <w:color w:val="000000"/>
          <w:sz w:val="24"/>
          <w:szCs w:val="24"/>
        </w:rPr>
        <w:t>no 2018. gada 19. decembra spēkā esošie Amatas novada pašvaldības saistošie noteikumi Nr. 12 “Amatas novada teritorijas plānojums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0A2CE30D" w14:textId="77777777" w:rsidR="00C961A0" w:rsidRPr="00961B45" w:rsidRDefault="00C961A0" w:rsidP="00C961A0">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sidRPr="00961B45">
        <w:rPr>
          <w:color w:val="000000"/>
          <w:spacing w:val="3"/>
          <w:sz w:val="24"/>
          <w:szCs w:val="24"/>
        </w:rPr>
        <w:t>īpašnieka priekšlikumi;</w:t>
      </w:r>
    </w:p>
    <w:p w14:paraId="770F291C" w14:textId="77777777" w:rsidR="00C961A0" w:rsidRPr="00961B45" w:rsidRDefault="00C961A0" w:rsidP="00C961A0">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z w:val="24"/>
          <w:szCs w:val="24"/>
        </w:rPr>
        <w:t>inženierkomunikāciju turētāju informācija par gaisvadu un apakšzemes komunikāciju izvietojumu vai neesamību;</w:t>
      </w:r>
    </w:p>
    <w:p w14:paraId="1BA90AA4" w14:textId="77777777" w:rsidR="00C961A0" w:rsidRPr="00961B45" w:rsidRDefault="00C961A0" w:rsidP="00C961A0">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3"/>
          <w:sz w:val="24"/>
          <w:szCs w:val="24"/>
        </w:rPr>
        <w:t xml:space="preserve">dokumenti par nekustamā īpašuma apgrūtinājumu noteikšanu vai </w:t>
      </w:r>
      <w:r w:rsidRPr="00961B45">
        <w:rPr>
          <w:color w:val="000000"/>
          <w:spacing w:val="1"/>
          <w:sz w:val="24"/>
          <w:szCs w:val="24"/>
        </w:rPr>
        <w:t xml:space="preserve">servitūta nodibināšanu, ja tie nav reģistrēti Nekustamā īpašuma valsts </w:t>
      </w:r>
      <w:r w:rsidRPr="00961B45">
        <w:rPr>
          <w:color w:val="000000"/>
          <w:sz w:val="24"/>
          <w:szCs w:val="24"/>
        </w:rPr>
        <w:t>kadastra informācijas sistēmā vai ierakstīt zemesgrāmatā.</w:t>
      </w:r>
    </w:p>
    <w:p w14:paraId="3F09E59C" w14:textId="77777777" w:rsidR="00C961A0" w:rsidRPr="00961B45" w:rsidRDefault="00C961A0" w:rsidP="00C961A0">
      <w:pPr>
        <w:shd w:val="clear" w:color="auto" w:fill="FFFFFF"/>
        <w:tabs>
          <w:tab w:val="left" w:pos="365"/>
        </w:tabs>
        <w:jc w:val="both"/>
        <w:rPr>
          <w:sz w:val="24"/>
          <w:szCs w:val="24"/>
        </w:rPr>
      </w:pPr>
      <w:r w:rsidRPr="00961B45">
        <w:rPr>
          <w:b/>
          <w:bCs/>
          <w:color w:val="000000"/>
          <w:spacing w:val="-15"/>
          <w:sz w:val="24"/>
          <w:szCs w:val="24"/>
        </w:rPr>
        <w:lastRenderedPageBreak/>
        <w:t>4.</w:t>
      </w:r>
      <w:r w:rsidRPr="00961B45">
        <w:rPr>
          <w:b/>
          <w:bCs/>
          <w:color w:val="000000"/>
          <w:sz w:val="24"/>
          <w:szCs w:val="24"/>
        </w:rPr>
        <w:tab/>
      </w:r>
      <w:r w:rsidRPr="00961B45">
        <w:rPr>
          <w:b/>
          <w:bCs/>
          <w:color w:val="000000"/>
          <w:spacing w:val="-1"/>
          <w:sz w:val="24"/>
          <w:szCs w:val="24"/>
        </w:rPr>
        <w:t>Izstrādes nosacījumi:</w:t>
      </w:r>
    </w:p>
    <w:p w14:paraId="79BA55B4" w14:textId="77777777" w:rsidR="00C961A0" w:rsidRPr="00961B45" w:rsidRDefault="00C961A0" w:rsidP="00C961A0">
      <w:pPr>
        <w:shd w:val="clear" w:color="auto" w:fill="FFFFFF"/>
        <w:ind w:firstLine="426"/>
        <w:jc w:val="both"/>
        <w:rPr>
          <w:sz w:val="24"/>
          <w:szCs w:val="24"/>
        </w:rPr>
      </w:pPr>
      <w:r w:rsidRPr="00961B45">
        <w:rPr>
          <w:color w:val="000000"/>
          <w:sz w:val="24"/>
          <w:szCs w:val="24"/>
        </w:rPr>
        <w:t>Zemes ierīcības projekts sastāv no paskaidrojuma raksta un grafiskās daļas.</w:t>
      </w:r>
    </w:p>
    <w:p w14:paraId="7C76D7E4" w14:textId="77777777" w:rsidR="00C961A0" w:rsidRPr="00961B45" w:rsidRDefault="00C961A0" w:rsidP="00C961A0">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5"/>
          <w:sz w:val="24"/>
          <w:szCs w:val="24"/>
        </w:rPr>
        <w:t xml:space="preserve">projekta paskaidrojuma raksts sastāv no projekta pamatojuma, kurā </w:t>
      </w:r>
      <w:r w:rsidRPr="00961B45">
        <w:rPr>
          <w:color w:val="000000"/>
          <w:spacing w:val="-1"/>
          <w:sz w:val="24"/>
          <w:szCs w:val="24"/>
        </w:rPr>
        <w:t xml:space="preserve">sniedz informāciju par aptvertās teritorijas kadastrālo </w:t>
      </w:r>
      <w:r w:rsidRPr="00961B45">
        <w:rPr>
          <w:color w:val="000000"/>
          <w:spacing w:val="2"/>
          <w:sz w:val="24"/>
          <w:szCs w:val="24"/>
        </w:rPr>
        <w:t xml:space="preserve">raksturojumu, īpašnieka iesnieguma dokumenti par nekustamā </w:t>
      </w:r>
      <w:r w:rsidRPr="00961B45">
        <w:rPr>
          <w:color w:val="000000"/>
          <w:spacing w:val="4"/>
          <w:sz w:val="24"/>
          <w:szCs w:val="24"/>
        </w:rPr>
        <w:t xml:space="preserve">īpašuma apgrūtinājumiem vai servitūtu nodibināšanu, dokumenti par </w:t>
      </w:r>
      <w:r w:rsidRPr="00961B45">
        <w:rPr>
          <w:color w:val="000000"/>
          <w:sz w:val="24"/>
          <w:szCs w:val="24"/>
        </w:rPr>
        <w:t xml:space="preserve">esošajām inženierkomunikācijām, īpašnieka apliecinājums par </w:t>
      </w:r>
      <w:r w:rsidRPr="00961B45">
        <w:rPr>
          <w:color w:val="000000"/>
          <w:spacing w:val="6"/>
          <w:sz w:val="24"/>
          <w:szCs w:val="24"/>
        </w:rPr>
        <w:t xml:space="preserve">kredītsaistībām, zemes ierīkotāja informācija par vērā ņemtiem vai </w:t>
      </w:r>
      <w:r w:rsidRPr="00961B45">
        <w:rPr>
          <w:color w:val="000000"/>
          <w:spacing w:val="1"/>
          <w:sz w:val="24"/>
          <w:szCs w:val="24"/>
        </w:rPr>
        <w:t xml:space="preserve">noraidītiem īpašnieka priekšlikumiem, pašvaldības lēmums par zemes </w:t>
      </w:r>
      <w:r w:rsidRPr="00961B45">
        <w:rPr>
          <w:color w:val="000000"/>
          <w:sz w:val="24"/>
          <w:szCs w:val="24"/>
        </w:rPr>
        <w:t>ierīcības projekta izstrādi un izsniegtajiem nosacījumiem;</w:t>
      </w:r>
    </w:p>
    <w:p w14:paraId="76454F9E" w14:textId="77777777" w:rsidR="00C961A0" w:rsidRPr="00961B45" w:rsidRDefault="00C961A0" w:rsidP="00C961A0">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1"/>
          <w:sz w:val="24"/>
          <w:szCs w:val="24"/>
        </w:rPr>
        <w:t xml:space="preserve">projekta grafiskajā daļā attēlo projekta robežu, esošās zemes vienības </w:t>
      </w:r>
      <w:r w:rsidRPr="00961B45">
        <w:rPr>
          <w:color w:val="000000"/>
          <w:sz w:val="24"/>
          <w:szCs w:val="24"/>
        </w:rPr>
        <w:t xml:space="preserve">robežas, būves kontūras, projektētās zemes vienības robežas, norādot </w:t>
      </w:r>
      <w:r w:rsidRPr="00961B45">
        <w:rPr>
          <w:color w:val="000000"/>
          <w:spacing w:val="4"/>
          <w:sz w:val="24"/>
          <w:szCs w:val="24"/>
        </w:rPr>
        <w:t xml:space="preserve">zemes vienības kārtas numurus un projektētās platības, piekļūšanas </w:t>
      </w:r>
      <w:r w:rsidRPr="00961B45">
        <w:rPr>
          <w:color w:val="000000"/>
          <w:spacing w:val="3"/>
          <w:sz w:val="24"/>
          <w:szCs w:val="24"/>
        </w:rPr>
        <w:t xml:space="preserve">iespējas katram zemes gabalam (vienībai), apgrūtinājumus ar kodiem, </w:t>
      </w:r>
      <w:r w:rsidRPr="00961B45">
        <w:rPr>
          <w:color w:val="000000"/>
          <w:sz w:val="24"/>
          <w:szCs w:val="24"/>
        </w:rPr>
        <w:t>robežām un platībām;</w:t>
      </w:r>
    </w:p>
    <w:p w14:paraId="5C0C6219" w14:textId="77777777" w:rsidR="00C961A0" w:rsidRPr="00E17C1D" w:rsidRDefault="00C961A0" w:rsidP="00C961A0">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6"/>
          <w:sz w:val="24"/>
          <w:szCs w:val="24"/>
        </w:rPr>
        <w:t xml:space="preserve">projektam nosacījumu pieprasīšanu veic no </w:t>
      </w:r>
      <w:r w:rsidRPr="00961B45">
        <w:rPr>
          <w:spacing w:val="6"/>
          <w:sz w:val="24"/>
          <w:szCs w:val="24"/>
        </w:rPr>
        <w:t>SIA „Tet”</w:t>
      </w:r>
      <w:r>
        <w:rPr>
          <w:spacing w:val="6"/>
          <w:sz w:val="24"/>
          <w:szCs w:val="24"/>
        </w:rPr>
        <w:t xml:space="preserve"> un VAS “Latvijas valsts ceļi”</w:t>
      </w:r>
      <w:r w:rsidRPr="00961B45">
        <w:rPr>
          <w:spacing w:val="6"/>
          <w:sz w:val="24"/>
          <w:szCs w:val="24"/>
        </w:rPr>
        <w:t xml:space="preserve">, </w:t>
      </w:r>
      <w:r w:rsidRPr="00961B45">
        <w:rPr>
          <w:color w:val="000000"/>
          <w:spacing w:val="6"/>
          <w:sz w:val="24"/>
          <w:szCs w:val="24"/>
        </w:rPr>
        <w:t>saskaņošanu veic ar VAS</w:t>
      </w:r>
      <w:r>
        <w:rPr>
          <w:color w:val="000000"/>
          <w:spacing w:val="6"/>
          <w:sz w:val="24"/>
          <w:szCs w:val="24"/>
        </w:rPr>
        <w:t> </w:t>
      </w:r>
      <w:r w:rsidRPr="00961B45">
        <w:rPr>
          <w:color w:val="000000"/>
          <w:spacing w:val="6"/>
          <w:sz w:val="24"/>
          <w:szCs w:val="24"/>
        </w:rPr>
        <w:t>„Latvenergo”</w:t>
      </w:r>
      <w:r>
        <w:rPr>
          <w:color w:val="000000"/>
          <w:spacing w:val="1"/>
          <w:sz w:val="24"/>
          <w:szCs w:val="24"/>
        </w:rPr>
        <w:t xml:space="preserve">, </w:t>
      </w:r>
      <w:r w:rsidRPr="009A5B1C">
        <w:rPr>
          <w:color w:val="000000"/>
          <w:sz w:val="24"/>
          <w:szCs w:val="24"/>
        </w:rPr>
        <w:t>pēc nepieciešamības arī citām institūcijām</w:t>
      </w:r>
      <w:r>
        <w:rPr>
          <w:color w:val="000000"/>
          <w:sz w:val="24"/>
          <w:szCs w:val="24"/>
        </w:rPr>
        <w:t>.</w:t>
      </w:r>
    </w:p>
    <w:p w14:paraId="621C431B" w14:textId="77777777" w:rsidR="00C961A0" w:rsidRPr="00961B45" w:rsidRDefault="00C961A0" w:rsidP="00C961A0">
      <w:pPr>
        <w:shd w:val="clear" w:color="auto" w:fill="FFFFFF"/>
        <w:ind w:left="67"/>
        <w:jc w:val="both"/>
        <w:rPr>
          <w:b/>
          <w:sz w:val="24"/>
          <w:szCs w:val="24"/>
        </w:rPr>
      </w:pPr>
      <w:r w:rsidRPr="00961B45">
        <w:rPr>
          <w:b/>
          <w:color w:val="000000"/>
          <w:spacing w:val="3"/>
          <w:sz w:val="24"/>
          <w:szCs w:val="24"/>
        </w:rPr>
        <w:t>5. Izpilde:</w:t>
      </w:r>
    </w:p>
    <w:p w14:paraId="71473D78" w14:textId="77777777" w:rsidR="00C961A0" w:rsidRPr="00961B45" w:rsidRDefault="00C961A0" w:rsidP="00C961A0">
      <w:pPr>
        <w:widowControl w:val="0"/>
        <w:numPr>
          <w:ilvl w:val="0"/>
          <w:numId w:val="5"/>
        </w:numPr>
        <w:shd w:val="clear" w:color="auto" w:fill="FFFFFF"/>
        <w:tabs>
          <w:tab w:val="left" w:pos="763"/>
        </w:tabs>
        <w:autoSpaceDE w:val="0"/>
        <w:autoSpaceDN w:val="0"/>
        <w:adjustRightInd w:val="0"/>
        <w:ind w:left="763" w:hanging="350"/>
        <w:jc w:val="both"/>
        <w:rPr>
          <w:color w:val="000000"/>
          <w:sz w:val="24"/>
          <w:szCs w:val="24"/>
        </w:rPr>
      </w:pPr>
      <w:r w:rsidRPr="00961B45">
        <w:rPr>
          <w:color w:val="000000"/>
          <w:spacing w:val="7"/>
          <w:sz w:val="24"/>
          <w:szCs w:val="24"/>
        </w:rPr>
        <w:t xml:space="preserve">izpildi uzsāk pēc pašvaldības lēmuma par zemes ierīcības projekta </w:t>
      </w:r>
      <w:r w:rsidRPr="00961B45">
        <w:rPr>
          <w:color w:val="000000"/>
          <w:spacing w:val="1"/>
          <w:sz w:val="24"/>
          <w:szCs w:val="24"/>
        </w:rPr>
        <w:t>apstiprināšanu spēkā stāšanās;</w:t>
      </w:r>
    </w:p>
    <w:p w14:paraId="550E1C8E" w14:textId="77777777" w:rsidR="00C961A0" w:rsidRPr="00961B45" w:rsidRDefault="00C961A0" w:rsidP="00C961A0">
      <w:pPr>
        <w:widowControl w:val="0"/>
        <w:numPr>
          <w:ilvl w:val="0"/>
          <w:numId w:val="5"/>
        </w:numPr>
        <w:shd w:val="clear" w:color="auto" w:fill="FFFFFF"/>
        <w:tabs>
          <w:tab w:val="left" w:pos="763"/>
        </w:tabs>
        <w:autoSpaceDE w:val="0"/>
        <w:autoSpaceDN w:val="0"/>
        <w:adjustRightInd w:val="0"/>
        <w:ind w:left="413"/>
        <w:jc w:val="both"/>
        <w:rPr>
          <w:color w:val="000000"/>
          <w:sz w:val="24"/>
          <w:szCs w:val="24"/>
        </w:rPr>
      </w:pPr>
      <w:r w:rsidRPr="00961B45">
        <w:rPr>
          <w:color w:val="000000"/>
          <w:sz w:val="24"/>
          <w:szCs w:val="24"/>
        </w:rPr>
        <w:t>zemes ierīcības projekts īstenojams 4 gadu laikā;</w:t>
      </w:r>
    </w:p>
    <w:p w14:paraId="196A4616" w14:textId="77777777" w:rsidR="00C961A0" w:rsidRPr="00961B45" w:rsidRDefault="00C961A0" w:rsidP="00C961A0">
      <w:pPr>
        <w:widowControl w:val="0"/>
        <w:numPr>
          <w:ilvl w:val="0"/>
          <w:numId w:val="5"/>
        </w:numPr>
        <w:shd w:val="clear" w:color="auto" w:fill="FFFFFF"/>
        <w:tabs>
          <w:tab w:val="left" w:pos="763"/>
        </w:tabs>
        <w:autoSpaceDE w:val="0"/>
        <w:autoSpaceDN w:val="0"/>
        <w:adjustRightInd w:val="0"/>
        <w:ind w:left="763" w:hanging="350"/>
        <w:jc w:val="both"/>
        <w:rPr>
          <w:color w:val="000000"/>
          <w:sz w:val="24"/>
          <w:szCs w:val="24"/>
        </w:rPr>
      </w:pPr>
      <w:r w:rsidRPr="00961B45">
        <w:rPr>
          <w:color w:val="000000"/>
          <w:spacing w:val="1"/>
          <w:sz w:val="24"/>
          <w:szCs w:val="24"/>
        </w:rPr>
        <w:t>zemes ierīcības projekts ir īstenots, ja projektētie zemes gabali</w:t>
      </w:r>
      <w:r w:rsidRPr="00961B45">
        <w:rPr>
          <w:color w:val="000000"/>
          <w:spacing w:val="-1"/>
          <w:sz w:val="24"/>
          <w:szCs w:val="24"/>
        </w:rPr>
        <w:t xml:space="preserve"> reģistrēti nekustamā īpašuma valsts kadastra </w:t>
      </w:r>
      <w:r w:rsidRPr="00961B45">
        <w:rPr>
          <w:color w:val="000000"/>
          <w:sz w:val="24"/>
          <w:szCs w:val="24"/>
        </w:rPr>
        <w:t>informācijas sistēmā un ierakstīti zemesgrāmatā.</w:t>
      </w:r>
    </w:p>
    <w:p w14:paraId="1D0F6CF2" w14:textId="77777777" w:rsidR="00C961A0" w:rsidRPr="00961B45" w:rsidRDefault="00C961A0" w:rsidP="00C961A0">
      <w:pPr>
        <w:shd w:val="clear" w:color="auto" w:fill="FFFFFF"/>
        <w:ind w:left="29" w:right="518"/>
        <w:jc w:val="both"/>
        <w:rPr>
          <w:color w:val="000000"/>
          <w:spacing w:val="-2"/>
          <w:sz w:val="12"/>
          <w:szCs w:val="24"/>
        </w:rPr>
      </w:pPr>
    </w:p>
    <w:p w14:paraId="73D3472B" w14:textId="77777777" w:rsidR="00C961A0" w:rsidRPr="00961B45" w:rsidRDefault="00C961A0" w:rsidP="00C961A0">
      <w:pPr>
        <w:shd w:val="clear" w:color="auto" w:fill="FFFFFF"/>
        <w:ind w:right="518"/>
        <w:jc w:val="both"/>
        <w:rPr>
          <w:color w:val="000000"/>
          <w:spacing w:val="-2"/>
          <w:sz w:val="24"/>
          <w:szCs w:val="24"/>
        </w:rPr>
      </w:pPr>
      <w:r w:rsidRPr="00961B45">
        <w:rPr>
          <w:color w:val="000000"/>
          <w:spacing w:val="-2"/>
          <w:sz w:val="24"/>
          <w:szCs w:val="24"/>
        </w:rPr>
        <w:t xml:space="preserve">Sēdes vadītājs, Amatas novada </w:t>
      </w:r>
    </w:p>
    <w:p w14:paraId="0B5E32DD" w14:textId="77777777" w:rsidR="00C961A0" w:rsidRPr="003B2B9D" w:rsidRDefault="00C961A0" w:rsidP="00C961A0">
      <w:pPr>
        <w:shd w:val="clear" w:color="auto" w:fill="FFFFFF"/>
        <w:ind w:left="29" w:right="518"/>
        <w:jc w:val="both"/>
        <w:rPr>
          <w:sz w:val="24"/>
          <w:szCs w:val="24"/>
        </w:rPr>
      </w:pPr>
      <w:r w:rsidRPr="00961B45">
        <w:rPr>
          <w:color w:val="000000"/>
          <w:sz w:val="24"/>
          <w:szCs w:val="24"/>
        </w:rPr>
        <w:t>domes priekšsēdētāja</w:t>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t>E. Eglīte</w:t>
      </w:r>
    </w:p>
    <w:p w14:paraId="633DDC84" w14:textId="77777777" w:rsidR="00502A6F" w:rsidRPr="002E161E" w:rsidRDefault="00502A6F" w:rsidP="00C961A0">
      <w:pPr>
        <w:jc w:val="center"/>
        <w:rPr>
          <w:b/>
          <w:color w:val="000000"/>
          <w:sz w:val="12"/>
          <w:szCs w:val="12"/>
        </w:rPr>
      </w:pPr>
    </w:p>
    <w:p w14:paraId="0B97D1D4" w14:textId="0EF189BD" w:rsidR="00C961A0" w:rsidRPr="00DF0224" w:rsidRDefault="004E6512" w:rsidP="00C961A0">
      <w:pPr>
        <w:jc w:val="center"/>
        <w:rPr>
          <w:b/>
          <w:color w:val="000000"/>
          <w:sz w:val="24"/>
          <w:szCs w:val="24"/>
        </w:rPr>
      </w:pPr>
      <w:r>
        <w:rPr>
          <w:b/>
          <w:color w:val="000000"/>
          <w:sz w:val="24"/>
          <w:szCs w:val="24"/>
        </w:rPr>
        <w:t>3</w:t>
      </w:r>
      <w:r w:rsidR="00EF598F">
        <w:rPr>
          <w:b/>
          <w:color w:val="000000"/>
          <w:sz w:val="24"/>
          <w:szCs w:val="24"/>
        </w:rPr>
        <w:t>3</w:t>
      </w:r>
      <w:r w:rsidR="00C961A0" w:rsidRPr="00DF0224">
        <w:rPr>
          <w:b/>
          <w:color w:val="000000"/>
          <w:sz w:val="24"/>
          <w:szCs w:val="24"/>
        </w:rPr>
        <w:t>.§</w:t>
      </w:r>
    </w:p>
    <w:p w14:paraId="5A596C89" w14:textId="0207C800" w:rsidR="00C961A0" w:rsidRPr="00DF0224" w:rsidRDefault="00C961A0" w:rsidP="00C961A0">
      <w:pPr>
        <w:pBdr>
          <w:bottom w:val="single" w:sz="12" w:space="1" w:color="auto"/>
        </w:pBdr>
        <w:jc w:val="center"/>
        <w:rPr>
          <w:b/>
          <w:sz w:val="24"/>
          <w:szCs w:val="24"/>
        </w:rPr>
      </w:pPr>
      <w:r w:rsidRPr="00DF0224">
        <w:rPr>
          <w:b/>
          <w:color w:val="000000"/>
          <w:sz w:val="24"/>
          <w:szCs w:val="24"/>
        </w:rPr>
        <w:t>Par</w:t>
      </w:r>
      <w:r>
        <w:rPr>
          <w:b/>
          <w:color w:val="000000"/>
          <w:sz w:val="24"/>
          <w:szCs w:val="24"/>
        </w:rPr>
        <w:t xml:space="preserve"> Zaubes</w:t>
      </w:r>
      <w:r w:rsidRPr="00961B45">
        <w:rPr>
          <w:b/>
          <w:sz w:val="24"/>
          <w:szCs w:val="24"/>
        </w:rPr>
        <w:t xml:space="preserve"> pagasta nekustamā īpašuma </w:t>
      </w:r>
      <w:r w:rsidR="00887A2D">
        <w:rPr>
          <w:b/>
          <w:sz w:val="24"/>
          <w:szCs w:val="24"/>
        </w:rPr>
        <w:t>[..]</w:t>
      </w:r>
      <w:r w:rsidRPr="00961B45">
        <w:rPr>
          <w:b/>
          <w:sz w:val="24"/>
          <w:szCs w:val="24"/>
        </w:rPr>
        <w:t xml:space="preserve"> zemes vienības ar kadastra apzīmējumu </w:t>
      </w:r>
      <w:r w:rsidR="00887A2D">
        <w:rPr>
          <w:b/>
          <w:sz w:val="24"/>
          <w:szCs w:val="24"/>
        </w:rPr>
        <w:t>[..]</w:t>
      </w:r>
      <w:r w:rsidRPr="00961B45">
        <w:rPr>
          <w:b/>
          <w:sz w:val="24"/>
          <w:szCs w:val="24"/>
        </w:rPr>
        <w:t xml:space="preserve"> sadalīšanu</w:t>
      </w:r>
    </w:p>
    <w:p w14:paraId="33A5984A" w14:textId="77777777" w:rsidR="00C961A0" w:rsidRDefault="00C961A0" w:rsidP="00C961A0">
      <w:pPr>
        <w:jc w:val="both"/>
        <w:rPr>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36161A1F" w14:textId="77777777" w:rsidR="00C961A0" w:rsidRPr="00534915" w:rsidRDefault="00C961A0" w:rsidP="00C961A0">
      <w:pPr>
        <w:jc w:val="center"/>
        <w:rPr>
          <w:b/>
          <w:color w:val="000000"/>
          <w:sz w:val="12"/>
          <w:szCs w:val="12"/>
        </w:rPr>
      </w:pPr>
    </w:p>
    <w:p w14:paraId="08F4F167" w14:textId="534AB11A" w:rsidR="00C961A0" w:rsidRPr="00961B45" w:rsidRDefault="00C961A0" w:rsidP="00C961A0">
      <w:pPr>
        <w:shd w:val="clear" w:color="auto" w:fill="FFFFFF"/>
        <w:ind w:left="29" w:right="-1" w:firstLine="727"/>
        <w:jc w:val="both"/>
        <w:rPr>
          <w:sz w:val="24"/>
          <w:szCs w:val="24"/>
        </w:rPr>
      </w:pPr>
      <w:r w:rsidRPr="00961B45">
        <w:rPr>
          <w:sz w:val="24"/>
          <w:szCs w:val="24"/>
        </w:rPr>
        <w:t xml:space="preserve">Amatas novada pašvaldība ir izskatījusi </w:t>
      </w:r>
      <w:r w:rsidR="00887A2D">
        <w:rPr>
          <w:sz w:val="24"/>
          <w:szCs w:val="24"/>
        </w:rPr>
        <w:t>J. D.</w:t>
      </w:r>
      <w:r>
        <w:rPr>
          <w:sz w:val="24"/>
          <w:szCs w:val="24"/>
        </w:rPr>
        <w:t xml:space="preserve"> (personas</w:t>
      </w:r>
      <w:r w:rsidRPr="00961B45">
        <w:rPr>
          <w:sz w:val="24"/>
          <w:szCs w:val="24"/>
        </w:rPr>
        <w:t xml:space="preserve"> </w:t>
      </w:r>
      <w:r>
        <w:rPr>
          <w:sz w:val="24"/>
          <w:szCs w:val="24"/>
        </w:rPr>
        <w:t>kods</w:t>
      </w:r>
      <w:r w:rsidRPr="00961B45">
        <w:rPr>
          <w:sz w:val="24"/>
          <w:szCs w:val="24"/>
        </w:rPr>
        <w:t> </w:t>
      </w:r>
      <w:r w:rsidR="00887A2D">
        <w:rPr>
          <w:sz w:val="24"/>
        </w:rPr>
        <w:t>[..]</w:t>
      </w:r>
      <w:r w:rsidRPr="00961B45">
        <w:rPr>
          <w:sz w:val="24"/>
          <w:szCs w:val="24"/>
        </w:rPr>
        <w:t>)</w:t>
      </w:r>
      <w:r>
        <w:rPr>
          <w:sz w:val="24"/>
          <w:szCs w:val="24"/>
        </w:rPr>
        <w:t xml:space="preserve"> </w:t>
      </w:r>
      <w:r w:rsidRPr="00961B45">
        <w:rPr>
          <w:sz w:val="24"/>
          <w:szCs w:val="24"/>
        </w:rPr>
        <w:t xml:space="preserve"> 20</w:t>
      </w:r>
      <w:r>
        <w:rPr>
          <w:sz w:val="24"/>
          <w:szCs w:val="24"/>
        </w:rPr>
        <w:t>20</w:t>
      </w:r>
      <w:r w:rsidRPr="00961B45">
        <w:rPr>
          <w:sz w:val="24"/>
          <w:szCs w:val="24"/>
        </w:rPr>
        <w:t xml:space="preserve">. gada </w:t>
      </w:r>
      <w:r>
        <w:rPr>
          <w:sz w:val="24"/>
          <w:szCs w:val="24"/>
        </w:rPr>
        <w:t>9</w:t>
      </w:r>
      <w:r w:rsidRPr="00961B45">
        <w:rPr>
          <w:sz w:val="24"/>
          <w:szCs w:val="24"/>
        </w:rPr>
        <w:t>.</w:t>
      </w:r>
      <w:r w:rsidR="00887A2D">
        <w:rPr>
          <w:sz w:val="24"/>
          <w:szCs w:val="24"/>
        </w:rPr>
        <w:t> </w:t>
      </w:r>
      <w:r>
        <w:rPr>
          <w:sz w:val="24"/>
          <w:szCs w:val="24"/>
        </w:rPr>
        <w:t>decembrī</w:t>
      </w:r>
      <w:r w:rsidRPr="00961B45">
        <w:rPr>
          <w:sz w:val="24"/>
          <w:szCs w:val="24"/>
        </w:rPr>
        <w:t xml:space="preserve"> reģistrēto iesniegumu (reģ. Nr. 9-</w:t>
      </w:r>
      <w:r>
        <w:rPr>
          <w:sz w:val="24"/>
          <w:szCs w:val="24"/>
        </w:rPr>
        <w:t>2</w:t>
      </w:r>
      <w:r w:rsidRPr="00961B45">
        <w:rPr>
          <w:sz w:val="24"/>
          <w:szCs w:val="24"/>
        </w:rPr>
        <w:t>/20</w:t>
      </w:r>
      <w:r>
        <w:rPr>
          <w:sz w:val="24"/>
          <w:szCs w:val="24"/>
        </w:rPr>
        <w:t>20</w:t>
      </w:r>
      <w:r w:rsidRPr="00961B45">
        <w:rPr>
          <w:sz w:val="24"/>
          <w:szCs w:val="24"/>
        </w:rPr>
        <w:t>/</w:t>
      </w:r>
      <w:r>
        <w:rPr>
          <w:sz w:val="24"/>
          <w:szCs w:val="24"/>
        </w:rPr>
        <w:t>2285</w:t>
      </w:r>
      <w:r w:rsidRPr="00961B45">
        <w:rPr>
          <w:sz w:val="24"/>
          <w:szCs w:val="24"/>
        </w:rPr>
        <w:t xml:space="preserve">) ar lūgumu piekrist sadalīt </w:t>
      </w:r>
      <w:r>
        <w:rPr>
          <w:sz w:val="24"/>
          <w:szCs w:val="24"/>
        </w:rPr>
        <w:t>Zaubes</w:t>
      </w:r>
      <w:r w:rsidRPr="00961B45">
        <w:rPr>
          <w:sz w:val="24"/>
          <w:szCs w:val="24"/>
        </w:rPr>
        <w:t xml:space="preserve"> pagasta nekustamā īpašuma </w:t>
      </w:r>
      <w:r w:rsidR="00887A2D">
        <w:rPr>
          <w:sz w:val="24"/>
        </w:rPr>
        <w:t>[..]</w:t>
      </w:r>
      <w:r w:rsidRPr="00961B45">
        <w:rPr>
          <w:sz w:val="24"/>
          <w:szCs w:val="24"/>
        </w:rPr>
        <w:t xml:space="preserve"> zemes vienību ar kadastra apzīmējumu </w:t>
      </w:r>
      <w:r w:rsidR="00887A2D">
        <w:rPr>
          <w:sz w:val="24"/>
        </w:rPr>
        <w:t>[..]</w:t>
      </w:r>
      <w:r w:rsidRPr="00961B45">
        <w:rPr>
          <w:sz w:val="24"/>
          <w:szCs w:val="24"/>
        </w:rPr>
        <w:t>.</w:t>
      </w:r>
    </w:p>
    <w:p w14:paraId="37DDC39A" w14:textId="05CABED8" w:rsidR="00C961A0" w:rsidRPr="00961B45" w:rsidRDefault="00C961A0" w:rsidP="00C961A0">
      <w:pPr>
        <w:shd w:val="clear" w:color="auto" w:fill="FFFFFF"/>
        <w:ind w:left="29" w:right="-1" w:firstLine="727"/>
        <w:jc w:val="both"/>
        <w:rPr>
          <w:sz w:val="24"/>
          <w:szCs w:val="24"/>
        </w:rPr>
      </w:pPr>
      <w:r w:rsidRPr="009A5B1C">
        <w:rPr>
          <w:sz w:val="24"/>
          <w:szCs w:val="24"/>
        </w:rPr>
        <w:t xml:space="preserve">Saskaņā ar Amatas novada pašvaldības 19.12.2018. </w:t>
      </w:r>
      <w:r w:rsidRPr="009A5B1C">
        <w:rPr>
          <w:sz w:val="24"/>
          <w:szCs w:val="24"/>
          <w:lang w:eastAsia="en-US"/>
        </w:rPr>
        <w:t xml:space="preserve">saistošo noteikumu </w:t>
      </w:r>
      <w:r w:rsidRPr="009A5B1C">
        <w:rPr>
          <w:bCs/>
          <w:sz w:val="24"/>
          <w:szCs w:val="24"/>
          <w:lang w:eastAsia="en-US"/>
        </w:rPr>
        <w:t>Nr. 12 „Amatas novada Teritorijas plānojuma 2014.-2024. gadam (ar 2018. gada grozījumiem) teritorijas izmantošanas un apbūves noteikumi un grafiskā daļa”</w:t>
      </w:r>
      <w:r w:rsidRPr="009A5B1C">
        <w:rPr>
          <w:sz w:val="24"/>
          <w:szCs w:val="24"/>
          <w:lang w:eastAsia="en-US"/>
        </w:rPr>
        <w:t xml:space="preserve"> </w:t>
      </w:r>
      <w:r w:rsidRPr="009A5B1C">
        <w:rPr>
          <w:sz w:val="24"/>
          <w:szCs w:val="24"/>
        </w:rPr>
        <w:t>un 04.09.2019. saistošo noteikumu Nr. 7 “Par saistošo noteikumu Nr. 12 “Amatas novada Teritorijas plānojuma 2014.-2024. gadam (ar 2018. gada grozījumiem) teritorijas izmantošanas un apbūves noteikumi un grafiskā daļa”</w:t>
      </w:r>
      <w:r w:rsidRPr="00961B45">
        <w:rPr>
          <w:sz w:val="24"/>
          <w:szCs w:val="24"/>
        </w:rPr>
        <w:t xml:space="preserve"> grafiskās daļas noteikto teritorijas plānoto un atļauto izmantošanu nekustamā īpašuma </w:t>
      </w:r>
      <w:r w:rsidR="00887A2D">
        <w:rPr>
          <w:sz w:val="24"/>
        </w:rPr>
        <w:t xml:space="preserve">[..] </w:t>
      </w:r>
      <w:r w:rsidRPr="00961B45">
        <w:rPr>
          <w:sz w:val="24"/>
          <w:szCs w:val="24"/>
        </w:rPr>
        <w:t xml:space="preserve">atļautā teritorijas izmantošana noteikta kā lauksaimniecības teritorija (L) un mežu teritorija (M) (L, M - apzīmējumi teritorijas plānojuma „Grafiskajā daļā”). </w:t>
      </w:r>
    </w:p>
    <w:p w14:paraId="46046620" w14:textId="5446586D" w:rsidR="00704AD5" w:rsidRPr="00161DAE" w:rsidRDefault="00C961A0" w:rsidP="00704AD5">
      <w:pPr>
        <w:shd w:val="clear" w:color="auto" w:fill="FFFFFF"/>
        <w:ind w:left="29" w:right="-1" w:firstLine="727"/>
        <w:jc w:val="both"/>
        <w:rPr>
          <w:sz w:val="24"/>
          <w:szCs w:val="24"/>
        </w:rPr>
      </w:pPr>
      <w:r w:rsidRPr="00961B45">
        <w:rPr>
          <w:sz w:val="24"/>
          <w:szCs w:val="24"/>
        </w:rPr>
        <w:t xml:space="preserve">Pamatojoties uz </w:t>
      </w:r>
      <w:r w:rsidRPr="009A5B1C">
        <w:rPr>
          <w:sz w:val="24"/>
          <w:szCs w:val="24"/>
        </w:rPr>
        <w:t xml:space="preserve">Amatas novada pašvaldības 19.12.2018. </w:t>
      </w:r>
      <w:r w:rsidRPr="009A5B1C">
        <w:rPr>
          <w:sz w:val="24"/>
          <w:szCs w:val="24"/>
          <w:lang w:eastAsia="en-US"/>
        </w:rPr>
        <w:t xml:space="preserve">saistošajiem noteikumiem </w:t>
      </w:r>
      <w:r w:rsidRPr="009A5B1C">
        <w:rPr>
          <w:bCs/>
          <w:sz w:val="24"/>
          <w:szCs w:val="24"/>
          <w:lang w:eastAsia="en-US"/>
        </w:rPr>
        <w:t>Nr. 12 „Amatas novada Teritorijas plānojuma 2014.-2024. gadam (ar 2018. gada grozījumiem) teritorijas izmantošanas un apbūves noteikumi un grafiskā daļa”</w:t>
      </w:r>
      <w:r w:rsidRPr="009A5B1C">
        <w:rPr>
          <w:sz w:val="24"/>
          <w:szCs w:val="24"/>
          <w:lang w:eastAsia="en-US"/>
        </w:rPr>
        <w:t xml:space="preserve"> </w:t>
      </w:r>
      <w:r w:rsidRPr="009A5B1C">
        <w:rPr>
          <w:sz w:val="24"/>
          <w:szCs w:val="24"/>
        </w:rPr>
        <w:t xml:space="preserve">un 04.09.2019. saistošajiem noteikumiem Nr. 7 “Par saistošo noteikumu Nr. 12 “Amatas novada Teritorijas plānojuma </w:t>
      </w:r>
      <w:r w:rsidRPr="00EB130E">
        <w:rPr>
          <w:sz w:val="24"/>
          <w:szCs w:val="24"/>
        </w:rPr>
        <w:t>2014.-2024. gadam (ar 2018. gada grozījumiem) teritorijas izmantošanas un apbūves noteikumi un grafiskā daļa” atzīšanu par spēku zaudējušu daļā”,</w:t>
      </w:r>
      <w:r w:rsidRPr="00961B45">
        <w:rPr>
          <w:sz w:val="24"/>
          <w:szCs w:val="24"/>
        </w:rPr>
        <w:t xml:space="preserve"> Zemes ierīcības likuma 5. panta 1.</w:t>
      </w:r>
      <w:r>
        <w:rPr>
          <w:sz w:val="24"/>
          <w:szCs w:val="24"/>
        </w:rPr>
        <w:t> </w:t>
      </w:r>
      <w:r w:rsidRPr="00961B45">
        <w:rPr>
          <w:sz w:val="24"/>
          <w:szCs w:val="24"/>
        </w:rPr>
        <w:t xml:space="preserve">punktu, 9. panta pirmo daļu, </w:t>
      </w:r>
      <w:r w:rsidRPr="00961B45">
        <w:rPr>
          <w:color w:val="000000"/>
          <w:sz w:val="24"/>
          <w:szCs w:val="24"/>
        </w:rPr>
        <w:t>Ministru kabineta 02.08.2016. noteikumu Nr. 505 „Zemes ierīcības projekta izstrādes noteikumi” 11.2. punktu</w:t>
      </w:r>
      <w:r w:rsidRPr="00961B45">
        <w:rPr>
          <w:sz w:val="24"/>
          <w:szCs w:val="24"/>
        </w:rPr>
        <w:t>, saskaņā ar ierosinātāja</w:t>
      </w:r>
      <w:r>
        <w:rPr>
          <w:sz w:val="24"/>
          <w:szCs w:val="24"/>
        </w:rPr>
        <w:t xml:space="preserve"> </w:t>
      </w:r>
      <w:r w:rsidR="00887A2D">
        <w:rPr>
          <w:sz w:val="24"/>
          <w:szCs w:val="24"/>
        </w:rPr>
        <w:t>J. D.</w:t>
      </w:r>
      <w:r w:rsidRPr="00961B45">
        <w:rPr>
          <w:sz w:val="24"/>
          <w:szCs w:val="24"/>
        </w:rPr>
        <w:t xml:space="preserve"> 20</w:t>
      </w:r>
      <w:r>
        <w:rPr>
          <w:sz w:val="24"/>
          <w:szCs w:val="24"/>
        </w:rPr>
        <w:t>20</w:t>
      </w:r>
      <w:r w:rsidRPr="00961B45">
        <w:rPr>
          <w:sz w:val="24"/>
          <w:szCs w:val="24"/>
        </w:rPr>
        <w:t xml:space="preserve">. gada </w:t>
      </w:r>
      <w:r>
        <w:rPr>
          <w:sz w:val="24"/>
          <w:szCs w:val="24"/>
        </w:rPr>
        <w:t>9</w:t>
      </w:r>
      <w:r w:rsidRPr="00961B45">
        <w:rPr>
          <w:sz w:val="24"/>
          <w:szCs w:val="24"/>
        </w:rPr>
        <w:t xml:space="preserve">. </w:t>
      </w:r>
      <w:r>
        <w:rPr>
          <w:sz w:val="24"/>
          <w:szCs w:val="24"/>
        </w:rPr>
        <w:t>decembrī</w:t>
      </w:r>
      <w:r w:rsidRPr="00961B45">
        <w:rPr>
          <w:sz w:val="24"/>
          <w:szCs w:val="24"/>
        </w:rPr>
        <w:t xml:space="preserve"> reģistrēto iesniegumu</w:t>
      </w:r>
      <w:r w:rsidR="00704AD5">
        <w:rPr>
          <w:sz w:val="24"/>
          <w:szCs w:val="24"/>
        </w:rPr>
        <w:t xml:space="preserve"> un </w:t>
      </w:r>
      <w:r w:rsidR="00704AD5" w:rsidRPr="00FA4D3D">
        <w:rPr>
          <w:sz w:val="24"/>
          <w:szCs w:val="24"/>
        </w:rPr>
        <w:t xml:space="preserve">2020. gada </w:t>
      </w:r>
      <w:r w:rsidR="00704AD5">
        <w:rPr>
          <w:sz w:val="24"/>
          <w:szCs w:val="24"/>
        </w:rPr>
        <w:t>15. decembra</w:t>
      </w:r>
      <w:r w:rsidR="00704AD5" w:rsidRPr="00FA4D3D">
        <w:rPr>
          <w:sz w:val="24"/>
          <w:szCs w:val="24"/>
        </w:rPr>
        <w:t xml:space="preserve"> </w:t>
      </w:r>
      <w:r w:rsidR="00704AD5" w:rsidRPr="00FA4D3D">
        <w:rPr>
          <w:bCs/>
          <w:sz w:val="24"/>
          <w:szCs w:val="24"/>
        </w:rPr>
        <w:t>Finanšu un attīstības, Izglītības, kultūras un sporta un</w:t>
      </w:r>
      <w:r w:rsidR="00704AD5" w:rsidRPr="00FA4D3D">
        <w:rPr>
          <w:b/>
          <w:bCs/>
          <w:sz w:val="24"/>
          <w:szCs w:val="24"/>
        </w:rPr>
        <w:t xml:space="preserve"> </w:t>
      </w:r>
      <w:r w:rsidR="00704AD5" w:rsidRPr="00FA4D3D">
        <w:rPr>
          <w:bCs/>
          <w:sz w:val="24"/>
          <w:szCs w:val="24"/>
        </w:rPr>
        <w:t>Sociālo, veselības un ģimenes jautājumu</w:t>
      </w:r>
      <w:r w:rsidR="00704AD5" w:rsidRPr="00FA4D3D">
        <w:rPr>
          <w:sz w:val="24"/>
          <w:szCs w:val="24"/>
        </w:rPr>
        <w:t xml:space="preserve"> apvienoto komiteju sēdes lēmumu (protokols Nr. </w:t>
      </w:r>
      <w:r w:rsidR="00704AD5">
        <w:rPr>
          <w:sz w:val="24"/>
          <w:szCs w:val="24"/>
        </w:rPr>
        <w:t>13</w:t>
      </w:r>
      <w:r w:rsidR="00704AD5" w:rsidRPr="00FA4D3D">
        <w:rPr>
          <w:sz w:val="24"/>
          <w:szCs w:val="24"/>
        </w:rPr>
        <w:t xml:space="preserve">, </w:t>
      </w:r>
      <w:r w:rsidR="00704AD5">
        <w:rPr>
          <w:sz w:val="24"/>
          <w:szCs w:val="24"/>
        </w:rPr>
        <w:t>24</w:t>
      </w:r>
      <w:r w:rsidR="00704AD5" w:rsidRPr="00FA4D3D">
        <w:rPr>
          <w:sz w:val="24"/>
          <w:szCs w:val="24"/>
        </w:rPr>
        <w:t>.§)</w:t>
      </w:r>
    </w:p>
    <w:p w14:paraId="1C1363D1" w14:textId="77777777" w:rsidR="00721C9E" w:rsidRPr="002D3A3D" w:rsidRDefault="00721C9E" w:rsidP="00721C9E">
      <w:pPr>
        <w:ind w:firstLine="720"/>
        <w:jc w:val="both"/>
        <w:rPr>
          <w:rFonts w:eastAsiaTheme="minorHAnsi"/>
          <w:b/>
          <w:bCs/>
          <w:sz w:val="24"/>
          <w:szCs w:val="24"/>
          <w:lang w:eastAsia="en-US"/>
        </w:rPr>
      </w:pPr>
      <w:r w:rsidRPr="00FA4D3D">
        <w:rPr>
          <w:b/>
          <w:bCs/>
          <w:sz w:val="24"/>
          <w:szCs w:val="24"/>
        </w:rPr>
        <w:lastRenderedPageBreak/>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3811F867" w14:textId="77777777" w:rsidR="00C961A0" w:rsidRPr="00961B45" w:rsidRDefault="00C961A0" w:rsidP="00C961A0">
      <w:pPr>
        <w:shd w:val="clear" w:color="auto" w:fill="FFFFFF"/>
        <w:ind w:right="-1" w:firstLine="720"/>
        <w:jc w:val="both"/>
        <w:rPr>
          <w:sz w:val="12"/>
          <w:szCs w:val="24"/>
        </w:rPr>
      </w:pPr>
    </w:p>
    <w:p w14:paraId="24734DB4" w14:textId="4EAAA035" w:rsidR="00C961A0" w:rsidRPr="00534915" w:rsidRDefault="00C961A0" w:rsidP="00B03E09">
      <w:pPr>
        <w:pStyle w:val="Sarakstarindkopa"/>
        <w:numPr>
          <w:ilvl w:val="0"/>
          <w:numId w:val="31"/>
        </w:numPr>
        <w:ind w:left="709" w:right="-1"/>
        <w:jc w:val="both"/>
        <w:rPr>
          <w:color w:val="000000"/>
          <w:sz w:val="24"/>
          <w:szCs w:val="24"/>
        </w:rPr>
      </w:pPr>
      <w:r w:rsidRPr="00534915">
        <w:rPr>
          <w:color w:val="000000"/>
          <w:sz w:val="24"/>
          <w:szCs w:val="24"/>
        </w:rPr>
        <w:t xml:space="preserve">Piekrist Zaubes pagasta nekustamā īpašuma </w:t>
      </w:r>
      <w:r w:rsidR="00887A2D">
        <w:rPr>
          <w:sz w:val="24"/>
        </w:rPr>
        <w:t xml:space="preserve">[..] </w:t>
      </w:r>
      <w:r w:rsidRPr="00534915">
        <w:rPr>
          <w:color w:val="000000"/>
          <w:sz w:val="24"/>
          <w:szCs w:val="24"/>
        </w:rPr>
        <w:t>(NĪ kad. Nr. </w:t>
      </w:r>
      <w:r w:rsidR="00887A2D">
        <w:rPr>
          <w:sz w:val="24"/>
        </w:rPr>
        <w:t>[..]</w:t>
      </w:r>
      <w:r w:rsidRPr="00534915">
        <w:rPr>
          <w:color w:val="000000"/>
          <w:sz w:val="24"/>
          <w:szCs w:val="24"/>
        </w:rPr>
        <w:t xml:space="preserve">) zemes vienības ar kadastra apzīmējumu </w:t>
      </w:r>
      <w:r w:rsidR="00887A2D">
        <w:rPr>
          <w:sz w:val="24"/>
        </w:rPr>
        <w:t xml:space="preserve">[..] </w:t>
      </w:r>
      <w:r w:rsidRPr="00534915">
        <w:rPr>
          <w:color w:val="000000"/>
          <w:sz w:val="24"/>
          <w:szCs w:val="24"/>
        </w:rPr>
        <w:t>sadalīšanai atbilstoši pievienotajai zemes robežu plānā attēlotajai skicei.</w:t>
      </w:r>
    </w:p>
    <w:p w14:paraId="7678B466" w14:textId="77777777" w:rsidR="00C961A0" w:rsidRPr="00534915" w:rsidRDefault="00C961A0" w:rsidP="00B03E09">
      <w:pPr>
        <w:pStyle w:val="Sarakstarindkopa"/>
        <w:numPr>
          <w:ilvl w:val="0"/>
          <w:numId w:val="31"/>
        </w:numPr>
        <w:ind w:left="709" w:right="-1"/>
        <w:jc w:val="both"/>
        <w:rPr>
          <w:color w:val="000000"/>
          <w:sz w:val="24"/>
          <w:szCs w:val="24"/>
        </w:rPr>
      </w:pPr>
      <w:r w:rsidRPr="00534915">
        <w:rPr>
          <w:color w:val="000000"/>
          <w:sz w:val="24"/>
          <w:szCs w:val="24"/>
        </w:rPr>
        <w:t>Veikt zemes ierīcības projekta izstrādi saskaņā ar lēmumam pievienoto zemes ierīcības projekta darba uzdevumu (pielikums Nr. 1).</w:t>
      </w:r>
    </w:p>
    <w:p w14:paraId="0FADAE3C" w14:textId="77777777" w:rsidR="00C961A0" w:rsidRPr="00961B45" w:rsidRDefault="00C961A0" w:rsidP="00C961A0">
      <w:pPr>
        <w:ind w:right="-1" w:firstLine="720"/>
        <w:jc w:val="both"/>
        <w:rPr>
          <w:sz w:val="12"/>
          <w:szCs w:val="12"/>
        </w:rPr>
      </w:pPr>
    </w:p>
    <w:p w14:paraId="1501ECF8" w14:textId="77777777" w:rsidR="00C961A0" w:rsidRPr="003D53E7" w:rsidRDefault="00C961A0" w:rsidP="00C961A0">
      <w:pPr>
        <w:ind w:firstLine="720"/>
        <w:jc w:val="both"/>
        <w:rPr>
          <w:sz w:val="24"/>
        </w:rPr>
      </w:pPr>
      <w:r w:rsidRPr="003D53E7">
        <w:rPr>
          <w:sz w:val="24"/>
        </w:rPr>
        <w:t>Lēmums stājas spēkā ar tā pieņemšanas brīdi.</w:t>
      </w:r>
    </w:p>
    <w:p w14:paraId="05ECB047" w14:textId="77777777" w:rsidR="00C961A0" w:rsidRPr="003B2B9D" w:rsidRDefault="00C961A0" w:rsidP="00C961A0">
      <w:pPr>
        <w:ind w:firstLine="720"/>
        <w:jc w:val="both"/>
        <w:rPr>
          <w:sz w:val="24"/>
        </w:rPr>
      </w:pPr>
      <w:r w:rsidRPr="003D53E7">
        <w:rPr>
          <w:sz w:val="24"/>
        </w:rPr>
        <w:t>Šo lēmumu var pārsūdzēt Administratīvajā rajona tiesā (Administratīvās rajona tiesas tiesu namā Valmierā, Voldemāra Baloža ielā 13a, LV – 4201) viena mēneša laikā no tā spēkā stāšanās dienas.</w:t>
      </w:r>
    </w:p>
    <w:p w14:paraId="4229E7F4" w14:textId="77777777" w:rsidR="004A17C3" w:rsidRPr="00FA4D3D" w:rsidRDefault="004A17C3" w:rsidP="004A17C3">
      <w:pPr>
        <w:widowControl w:val="0"/>
        <w:shd w:val="clear" w:color="auto" w:fill="FFFFFF"/>
        <w:autoSpaceDE w:val="0"/>
        <w:autoSpaceDN w:val="0"/>
        <w:adjustRightInd w:val="0"/>
        <w:jc w:val="right"/>
        <w:rPr>
          <w:color w:val="000000"/>
          <w:sz w:val="24"/>
          <w:szCs w:val="24"/>
        </w:rPr>
      </w:pPr>
      <w:r w:rsidRPr="00FA4D3D">
        <w:rPr>
          <w:color w:val="000000"/>
          <w:sz w:val="24"/>
          <w:szCs w:val="24"/>
        </w:rPr>
        <w:t>Pielikums Nr. 1</w:t>
      </w:r>
    </w:p>
    <w:p w14:paraId="5CB44718" w14:textId="77777777" w:rsidR="004A17C3" w:rsidRPr="00FA4D3D" w:rsidRDefault="004A17C3" w:rsidP="004A17C3">
      <w:pPr>
        <w:widowControl w:val="0"/>
        <w:shd w:val="clear" w:color="auto" w:fill="FFFFFF"/>
        <w:autoSpaceDE w:val="0"/>
        <w:autoSpaceDN w:val="0"/>
        <w:adjustRightInd w:val="0"/>
        <w:jc w:val="right"/>
        <w:rPr>
          <w:sz w:val="24"/>
          <w:szCs w:val="24"/>
        </w:rPr>
      </w:pPr>
      <w:r w:rsidRPr="00FA4D3D">
        <w:rPr>
          <w:color w:val="000000"/>
          <w:sz w:val="24"/>
          <w:szCs w:val="24"/>
        </w:rPr>
        <w:t>APSTIPRINĀTS</w:t>
      </w:r>
    </w:p>
    <w:p w14:paraId="0B183A31" w14:textId="77777777" w:rsidR="004A17C3" w:rsidRPr="00FA4D3D" w:rsidRDefault="004A17C3" w:rsidP="004A17C3">
      <w:pPr>
        <w:jc w:val="right"/>
        <w:rPr>
          <w:sz w:val="24"/>
          <w:szCs w:val="24"/>
        </w:rPr>
      </w:pPr>
      <w:r w:rsidRPr="00FA4D3D">
        <w:rPr>
          <w:sz w:val="24"/>
          <w:szCs w:val="24"/>
        </w:rPr>
        <w:t xml:space="preserve">ar Amatas novada domes </w:t>
      </w:r>
    </w:p>
    <w:p w14:paraId="3B7D0E71" w14:textId="77777777" w:rsidR="004A17C3" w:rsidRPr="00FA4D3D" w:rsidRDefault="004A17C3" w:rsidP="004A17C3">
      <w:pPr>
        <w:jc w:val="right"/>
        <w:rPr>
          <w:sz w:val="24"/>
        </w:rPr>
      </w:pPr>
      <w:r w:rsidRPr="00FA4D3D">
        <w:rPr>
          <w:sz w:val="24"/>
        </w:rPr>
        <w:t xml:space="preserve">2020. gada </w:t>
      </w:r>
      <w:r>
        <w:rPr>
          <w:sz w:val="24"/>
        </w:rPr>
        <w:t>23. decembra</w:t>
      </w:r>
      <w:r w:rsidRPr="00FA4D3D">
        <w:rPr>
          <w:sz w:val="24"/>
        </w:rPr>
        <w:t xml:space="preserve"> sēdes</w:t>
      </w:r>
    </w:p>
    <w:p w14:paraId="1E6F38E4" w14:textId="068E3FEC" w:rsidR="00C961A0" w:rsidRPr="00A6209B" w:rsidRDefault="004A17C3" w:rsidP="004A17C3">
      <w:pPr>
        <w:widowControl w:val="0"/>
        <w:shd w:val="clear" w:color="auto" w:fill="FFFFFF"/>
        <w:autoSpaceDE w:val="0"/>
        <w:autoSpaceDN w:val="0"/>
        <w:adjustRightInd w:val="0"/>
        <w:jc w:val="right"/>
        <w:rPr>
          <w:color w:val="000000"/>
          <w:spacing w:val="-3"/>
          <w:sz w:val="24"/>
          <w:szCs w:val="24"/>
          <w:lang w:eastAsia="en-US"/>
        </w:rPr>
      </w:pPr>
      <w:r w:rsidRPr="00FA4D3D">
        <w:rPr>
          <w:sz w:val="24"/>
        </w:rPr>
        <w:t xml:space="preserve">lēmumu (protokols Nr. </w:t>
      </w:r>
      <w:r>
        <w:rPr>
          <w:sz w:val="24"/>
        </w:rPr>
        <w:t>24</w:t>
      </w:r>
      <w:r w:rsidRPr="00FA4D3D">
        <w:rPr>
          <w:sz w:val="24"/>
        </w:rPr>
        <w:t xml:space="preserve">, </w:t>
      </w:r>
      <w:r w:rsidR="004E6512">
        <w:rPr>
          <w:sz w:val="24"/>
        </w:rPr>
        <w:t>3</w:t>
      </w:r>
      <w:r w:rsidR="00EF598F">
        <w:rPr>
          <w:sz w:val="24"/>
        </w:rPr>
        <w:t>3</w:t>
      </w:r>
      <w:r w:rsidRPr="00FA4D3D">
        <w:rPr>
          <w:sz w:val="24"/>
        </w:rPr>
        <w:t>.§)</w:t>
      </w:r>
    </w:p>
    <w:p w14:paraId="2BE655B3" w14:textId="77777777" w:rsidR="00C961A0" w:rsidRPr="00534915" w:rsidRDefault="00C961A0" w:rsidP="00C961A0">
      <w:pPr>
        <w:shd w:val="clear" w:color="auto" w:fill="FFFFFF"/>
        <w:ind w:left="58"/>
        <w:jc w:val="center"/>
        <w:rPr>
          <w:b/>
          <w:bCs/>
          <w:color w:val="000000"/>
          <w:spacing w:val="-2"/>
          <w:sz w:val="12"/>
          <w:szCs w:val="12"/>
        </w:rPr>
      </w:pPr>
    </w:p>
    <w:p w14:paraId="3E7289D2" w14:textId="77777777" w:rsidR="00C961A0" w:rsidRPr="003B2B9D" w:rsidRDefault="00C961A0" w:rsidP="00C961A0">
      <w:pPr>
        <w:shd w:val="clear" w:color="auto" w:fill="FFFFFF"/>
        <w:ind w:left="58"/>
        <w:jc w:val="center"/>
        <w:rPr>
          <w:b/>
          <w:bCs/>
          <w:color w:val="000000"/>
          <w:spacing w:val="-2"/>
          <w:sz w:val="24"/>
          <w:szCs w:val="24"/>
        </w:rPr>
      </w:pPr>
      <w:r w:rsidRPr="00961B45">
        <w:rPr>
          <w:b/>
          <w:bCs/>
          <w:color w:val="000000"/>
          <w:spacing w:val="-2"/>
          <w:sz w:val="24"/>
          <w:szCs w:val="24"/>
        </w:rPr>
        <w:t>DARBA UZDEVUMS</w:t>
      </w:r>
    </w:p>
    <w:p w14:paraId="4B1E164E" w14:textId="77777777" w:rsidR="00C961A0" w:rsidRPr="00961B45" w:rsidRDefault="00C961A0" w:rsidP="00C961A0">
      <w:pPr>
        <w:widowControl w:val="0"/>
        <w:shd w:val="clear" w:color="auto" w:fill="FFFFFF"/>
        <w:autoSpaceDE w:val="0"/>
        <w:autoSpaceDN w:val="0"/>
        <w:adjustRightInd w:val="0"/>
        <w:ind w:firstLine="6"/>
        <w:jc w:val="center"/>
        <w:rPr>
          <w:color w:val="000000"/>
          <w:spacing w:val="-1"/>
          <w:sz w:val="24"/>
          <w:szCs w:val="24"/>
        </w:rPr>
      </w:pPr>
      <w:r w:rsidRPr="00961B45">
        <w:rPr>
          <w:color w:val="000000"/>
          <w:spacing w:val="-1"/>
          <w:sz w:val="24"/>
          <w:szCs w:val="24"/>
        </w:rPr>
        <w:t xml:space="preserve">Amatas novada zemes ierīcības projekta izstrādei </w:t>
      </w:r>
      <w:r>
        <w:rPr>
          <w:color w:val="000000"/>
          <w:spacing w:val="-1"/>
          <w:sz w:val="24"/>
          <w:szCs w:val="24"/>
        </w:rPr>
        <w:t>Zaubes</w:t>
      </w:r>
      <w:r w:rsidRPr="00961B45">
        <w:rPr>
          <w:color w:val="000000"/>
          <w:spacing w:val="-1"/>
          <w:sz w:val="24"/>
          <w:szCs w:val="24"/>
        </w:rPr>
        <w:t xml:space="preserve"> pagasta nekustamā īpašuma</w:t>
      </w:r>
    </w:p>
    <w:p w14:paraId="5C4A8015" w14:textId="5ED410A3" w:rsidR="00C961A0" w:rsidRPr="00961B45" w:rsidRDefault="00887A2D" w:rsidP="00C961A0">
      <w:pPr>
        <w:widowControl w:val="0"/>
        <w:shd w:val="clear" w:color="auto" w:fill="FFFFFF"/>
        <w:autoSpaceDE w:val="0"/>
        <w:autoSpaceDN w:val="0"/>
        <w:adjustRightInd w:val="0"/>
        <w:ind w:firstLine="6"/>
        <w:jc w:val="center"/>
        <w:rPr>
          <w:color w:val="000000"/>
          <w:sz w:val="24"/>
          <w:szCs w:val="24"/>
        </w:rPr>
      </w:pPr>
      <w:r>
        <w:rPr>
          <w:sz w:val="24"/>
        </w:rPr>
        <w:t>[..]</w:t>
      </w:r>
      <w:r w:rsidR="00C961A0" w:rsidRPr="00961B45">
        <w:rPr>
          <w:color w:val="000000"/>
          <w:spacing w:val="-1"/>
          <w:sz w:val="24"/>
          <w:szCs w:val="24"/>
        </w:rPr>
        <w:t xml:space="preserve"> zemes vienībai ar kadastra apzīmējumu</w:t>
      </w:r>
      <w:r w:rsidR="00C961A0" w:rsidRPr="00961B45">
        <w:rPr>
          <w:color w:val="000000"/>
          <w:sz w:val="24"/>
          <w:szCs w:val="24"/>
        </w:rPr>
        <w:t xml:space="preserve"> </w:t>
      </w:r>
      <w:r>
        <w:rPr>
          <w:sz w:val="24"/>
        </w:rPr>
        <w:t>[..]</w:t>
      </w:r>
      <w:r w:rsidR="00C961A0" w:rsidRPr="00961B45">
        <w:rPr>
          <w:color w:val="000000"/>
          <w:sz w:val="24"/>
          <w:szCs w:val="24"/>
        </w:rPr>
        <w:t>.</w:t>
      </w:r>
    </w:p>
    <w:p w14:paraId="312085FD" w14:textId="77777777" w:rsidR="00C961A0" w:rsidRPr="00961B45" w:rsidRDefault="00C961A0" w:rsidP="00C961A0">
      <w:pPr>
        <w:widowControl w:val="0"/>
        <w:shd w:val="clear" w:color="auto" w:fill="FFFFFF"/>
        <w:autoSpaceDE w:val="0"/>
        <w:autoSpaceDN w:val="0"/>
        <w:adjustRightInd w:val="0"/>
        <w:ind w:firstLine="6"/>
        <w:jc w:val="center"/>
        <w:rPr>
          <w:sz w:val="12"/>
          <w:szCs w:val="24"/>
        </w:rPr>
      </w:pPr>
    </w:p>
    <w:p w14:paraId="47C10504" w14:textId="77777777" w:rsidR="00C961A0" w:rsidRPr="009A5B1C" w:rsidRDefault="00C961A0" w:rsidP="00B03E09">
      <w:pPr>
        <w:widowControl w:val="0"/>
        <w:numPr>
          <w:ilvl w:val="0"/>
          <w:numId w:val="32"/>
        </w:numPr>
        <w:shd w:val="clear" w:color="auto" w:fill="FFFFFF"/>
        <w:tabs>
          <w:tab w:val="left" w:pos="274"/>
        </w:tabs>
        <w:autoSpaceDE w:val="0"/>
        <w:autoSpaceDN w:val="0"/>
        <w:adjustRightInd w:val="0"/>
        <w:jc w:val="both"/>
        <w:rPr>
          <w:color w:val="000000"/>
          <w:sz w:val="24"/>
          <w:szCs w:val="24"/>
        </w:rPr>
      </w:pPr>
      <w:r w:rsidRPr="009A5B1C">
        <w:rPr>
          <w:b/>
          <w:bCs/>
          <w:color w:val="000000"/>
          <w:sz w:val="24"/>
          <w:szCs w:val="24"/>
        </w:rPr>
        <w:t>Zemes ierīcības projekta izstrādes pamatojums</w:t>
      </w:r>
      <w:r w:rsidRPr="009A5B1C">
        <w:rPr>
          <w:color w:val="000000"/>
          <w:sz w:val="24"/>
          <w:szCs w:val="24"/>
        </w:rPr>
        <w:t xml:space="preserve">: Zemes ierīcības likums, stājies spēkā 2007. gada 1. janvārī, Amatas novada </w:t>
      </w:r>
      <w:r w:rsidRPr="009A5B1C">
        <w:rPr>
          <w:sz w:val="24"/>
          <w:szCs w:val="24"/>
        </w:rPr>
        <w:t xml:space="preserve">pašvaldības 19.12.2018. </w:t>
      </w:r>
      <w:r w:rsidRPr="009A5B1C">
        <w:rPr>
          <w:color w:val="000000"/>
          <w:sz w:val="24"/>
          <w:szCs w:val="24"/>
        </w:rPr>
        <w:t>saistošie 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52EA3694" w14:textId="77777777" w:rsidR="00C961A0" w:rsidRPr="00961B45" w:rsidRDefault="00C961A0" w:rsidP="00B03E09">
      <w:pPr>
        <w:widowControl w:val="0"/>
        <w:numPr>
          <w:ilvl w:val="0"/>
          <w:numId w:val="32"/>
        </w:numPr>
        <w:shd w:val="clear" w:color="auto" w:fill="FFFFFF"/>
        <w:tabs>
          <w:tab w:val="left" w:pos="274"/>
        </w:tabs>
        <w:autoSpaceDE w:val="0"/>
        <w:autoSpaceDN w:val="0"/>
        <w:adjustRightInd w:val="0"/>
        <w:ind w:left="14"/>
        <w:jc w:val="both"/>
        <w:rPr>
          <w:b/>
          <w:bCs/>
          <w:color w:val="000000"/>
          <w:spacing w:val="-10"/>
          <w:sz w:val="24"/>
          <w:szCs w:val="24"/>
        </w:rPr>
      </w:pPr>
      <w:r w:rsidRPr="00961B45">
        <w:rPr>
          <w:b/>
          <w:bCs/>
          <w:color w:val="000000"/>
          <w:sz w:val="24"/>
          <w:szCs w:val="24"/>
        </w:rPr>
        <w:t>Zemes ierīcības projekta izstrādes uzdevumi:</w:t>
      </w:r>
    </w:p>
    <w:p w14:paraId="7E3CBA95" w14:textId="57173D03" w:rsidR="00C961A0" w:rsidRPr="00961B45" w:rsidRDefault="00C961A0" w:rsidP="00C961A0">
      <w:pPr>
        <w:widowControl w:val="0"/>
        <w:shd w:val="clear" w:color="auto" w:fill="FFFFFF"/>
        <w:tabs>
          <w:tab w:val="left" w:pos="274"/>
        </w:tabs>
        <w:autoSpaceDE w:val="0"/>
        <w:autoSpaceDN w:val="0"/>
        <w:adjustRightInd w:val="0"/>
        <w:ind w:left="14"/>
        <w:jc w:val="both"/>
        <w:rPr>
          <w:b/>
          <w:bCs/>
          <w:color w:val="000000"/>
          <w:spacing w:val="-10"/>
          <w:sz w:val="24"/>
          <w:szCs w:val="24"/>
        </w:rPr>
      </w:pPr>
      <w:r w:rsidRPr="00961B45">
        <w:rPr>
          <w:b/>
          <w:bCs/>
          <w:color w:val="000000"/>
          <w:spacing w:val="-10"/>
          <w:sz w:val="24"/>
          <w:szCs w:val="24"/>
        </w:rPr>
        <w:tab/>
      </w:r>
      <w:r w:rsidRPr="00961B45">
        <w:rPr>
          <w:color w:val="000000"/>
          <w:spacing w:val="3"/>
          <w:sz w:val="24"/>
          <w:szCs w:val="24"/>
        </w:rPr>
        <w:t xml:space="preserve">Zemes ierīcības projekts izstrādājams </w:t>
      </w:r>
      <w:r>
        <w:rPr>
          <w:color w:val="000000"/>
          <w:spacing w:val="3"/>
          <w:sz w:val="24"/>
          <w:szCs w:val="24"/>
        </w:rPr>
        <w:t>Zaubes</w:t>
      </w:r>
      <w:r w:rsidRPr="00961B45">
        <w:rPr>
          <w:color w:val="000000"/>
          <w:spacing w:val="3"/>
          <w:sz w:val="24"/>
          <w:szCs w:val="24"/>
        </w:rPr>
        <w:t xml:space="preserve"> pagasta nekustamā īpašuma </w:t>
      </w:r>
      <w:r w:rsidR="00887A2D">
        <w:rPr>
          <w:sz w:val="24"/>
        </w:rPr>
        <w:t xml:space="preserve">[..] </w:t>
      </w:r>
      <w:r w:rsidRPr="00961B45">
        <w:rPr>
          <w:color w:val="000000"/>
          <w:spacing w:val="3"/>
          <w:sz w:val="24"/>
          <w:szCs w:val="24"/>
        </w:rPr>
        <w:t xml:space="preserve">zemes vienībai ar </w:t>
      </w:r>
      <w:r w:rsidRPr="00961B45">
        <w:rPr>
          <w:color w:val="000000"/>
          <w:sz w:val="24"/>
          <w:szCs w:val="24"/>
        </w:rPr>
        <w:t xml:space="preserve">kadastra apzīmējumu </w:t>
      </w:r>
      <w:r w:rsidR="00887A2D">
        <w:rPr>
          <w:sz w:val="24"/>
        </w:rPr>
        <w:t>[..]</w:t>
      </w:r>
      <w:r w:rsidRPr="00961B45">
        <w:rPr>
          <w:color w:val="000000"/>
          <w:sz w:val="24"/>
          <w:szCs w:val="24"/>
        </w:rPr>
        <w:t>:</w:t>
      </w:r>
    </w:p>
    <w:p w14:paraId="7ACED8C4" w14:textId="77777777" w:rsidR="00C961A0" w:rsidRPr="00961B45" w:rsidRDefault="00C961A0" w:rsidP="00C961A0">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zemes gabala robežu pārkārtošanai</w:t>
      </w:r>
      <w:r>
        <w:rPr>
          <w:color w:val="000000"/>
          <w:sz w:val="24"/>
          <w:szCs w:val="24"/>
        </w:rPr>
        <w:t>, sadalīšanai</w:t>
      </w:r>
      <w:r w:rsidRPr="00961B45">
        <w:rPr>
          <w:color w:val="000000"/>
          <w:sz w:val="24"/>
          <w:szCs w:val="24"/>
        </w:rPr>
        <w:t>;</w:t>
      </w:r>
    </w:p>
    <w:p w14:paraId="6C5ED41B" w14:textId="77777777" w:rsidR="00C961A0" w:rsidRPr="00961B45" w:rsidRDefault="00C961A0" w:rsidP="00C961A0">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apgrūtinājumu konkretizēšanai;</w:t>
      </w:r>
    </w:p>
    <w:p w14:paraId="0CFC0839" w14:textId="77777777" w:rsidR="00C961A0" w:rsidRPr="00961B45" w:rsidRDefault="00C961A0" w:rsidP="00C961A0">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zemes lietošanas veidu aktualizācijai.</w:t>
      </w:r>
    </w:p>
    <w:p w14:paraId="3BD42249" w14:textId="77777777" w:rsidR="00C961A0" w:rsidRPr="00961B45" w:rsidRDefault="00C961A0" w:rsidP="00C961A0">
      <w:pPr>
        <w:shd w:val="clear" w:color="auto" w:fill="FFFFFF"/>
        <w:tabs>
          <w:tab w:val="left" w:pos="365"/>
        </w:tabs>
        <w:jc w:val="both"/>
        <w:rPr>
          <w:sz w:val="24"/>
          <w:szCs w:val="24"/>
        </w:rPr>
      </w:pPr>
      <w:r w:rsidRPr="00961B45">
        <w:rPr>
          <w:b/>
          <w:bCs/>
          <w:color w:val="000000"/>
          <w:spacing w:val="-11"/>
          <w:sz w:val="24"/>
          <w:szCs w:val="24"/>
        </w:rPr>
        <w:t>3.</w:t>
      </w:r>
      <w:r w:rsidRPr="00961B45">
        <w:rPr>
          <w:b/>
          <w:bCs/>
          <w:color w:val="000000"/>
          <w:sz w:val="24"/>
          <w:szCs w:val="24"/>
        </w:rPr>
        <w:tab/>
      </w:r>
      <w:r w:rsidRPr="00961B45">
        <w:rPr>
          <w:b/>
          <w:bCs/>
          <w:color w:val="000000"/>
          <w:spacing w:val="-1"/>
          <w:sz w:val="24"/>
          <w:szCs w:val="24"/>
        </w:rPr>
        <w:t>Izejas materiāli:</w:t>
      </w:r>
    </w:p>
    <w:p w14:paraId="54343178" w14:textId="77777777" w:rsidR="00C961A0" w:rsidRPr="009A5B1C" w:rsidRDefault="00C961A0" w:rsidP="00C961A0">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9A5B1C">
        <w:rPr>
          <w:color w:val="000000"/>
          <w:sz w:val="24"/>
          <w:szCs w:val="24"/>
        </w:rPr>
        <w:t>no 2018. gada 19. decembra spēkā esošie Amatas novada pašvaldības saistošie noteikumi Nr. 12 “Amatas novada teritorijas plānojums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715AB876" w14:textId="77777777" w:rsidR="00C961A0" w:rsidRPr="00961B45" w:rsidRDefault="00C961A0" w:rsidP="00C961A0">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sidRPr="00961B45">
        <w:rPr>
          <w:color w:val="000000"/>
          <w:spacing w:val="3"/>
          <w:sz w:val="24"/>
          <w:szCs w:val="24"/>
        </w:rPr>
        <w:t>īpašnieka priekšlikumi;</w:t>
      </w:r>
    </w:p>
    <w:p w14:paraId="406367F9" w14:textId="77777777" w:rsidR="00C961A0" w:rsidRPr="00961B45" w:rsidRDefault="00C961A0" w:rsidP="00C961A0">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z w:val="24"/>
          <w:szCs w:val="24"/>
        </w:rPr>
        <w:t>inženierkomunikāciju turētāju informācija par gaisvadu un apakšzemes komunikāciju izvietojumu vai neesamību;</w:t>
      </w:r>
    </w:p>
    <w:p w14:paraId="4098A4E2" w14:textId="77777777" w:rsidR="00C961A0" w:rsidRPr="00961B45" w:rsidRDefault="00C961A0" w:rsidP="00C961A0">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3"/>
          <w:sz w:val="24"/>
          <w:szCs w:val="24"/>
        </w:rPr>
        <w:t xml:space="preserve">dokumenti par nekustamā īpašuma apgrūtinājumu noteikšanu vai </w:t>
      </w:r>
      <w:r w:rsidRPr="00961B45">
        <w:rPr>
          <w:color w:val="000000"/>
          <w:spacing w:val="1"/>
          <w:sz w:val="24"/>
          <w:szCs w:val="24"/>
        </w:rPr>
        <w:t xml:space="preserve">servitūta nodibināšanu, ja tie nav reģistrēti Nekustamā īpašuma valsts </w:t>
      </w:r>
      <w:r w:rsidRPr="00961B45">
        <w:rPr>
          <w:color w:val="000000"/>
          <w:sz w:val="24"/>
          <w:szCs w:val="24"/>
        </w:rPr>
        <w:t>kadastra informācijas sistēmā vai ierakstīt zemesgrāmatā.</w:t>
      </w:r>
    </w:p>
    <w:p w14:paraId="3AFA3B62" w14:textId="77777777" w:rsidR="00C961A0" w:rsidRPr="00961B45" w:rsidRDefault="00C961A0" w:rsidP="00C961A0">
      <w:pPr>
        <w:shd w:val="clear" w:color="auto" w:fill="FFFFFF"/>
        <w:tabs>
          <w:tab w:val="left" w:pos="365"/>
        </w:tabs>
        <w:jc w:val="both"/>
        <w:rPr>
          <w:sz w:val="24"/>
          <w:szCs w:val="24"/>
        </w:rPr>
      </w:pPr>
      <w:r w:rsidRPr="00961B45">
        <w:rPr>
          <w:b/>
          <w:bCs/>
          <w:color w:val="000000"/>
          <w:spacing w:val="-15"/>
          <w:sz w:val="24"/>
          <w:szCs w:val="24"/>
        </w:rPr>
        <w:t>4.</w:t>
      </w:r>
      <w:r w:rsidRPr="00961B45">
        <w:rPr>
          <w:b/>
          <w:bCs/>
          <w:color w:val="000000"/>
          <w:sz w:val="24"/>
          <w:szCs w:val="24"/>
        </w:rPr>
        <w:tab/>
      </w:r>
      <w:r w:rsidRPr="00961B45">
        <w:rPr>
          <w:b/>
          <w:bCs/>
          <w:color w:val="000000"/>
          <w:spacing w:val="-1"/>
          <w:sz w:val="24"/>
          <w:szCs w:val="24"/>
        </w:rPr>
        <w:t>Izstrādes nosacījumi:</w:t>
      </w:r>
    </w:p>
    <w:p w14:paraId="2CC4EACE" w14:textId="77777777" w:rsidR="00C961A0" w:rsidRPr="00961B45" w:rsidRDefault="00C961A0" w:rsidP="00C961A0">
      <w:pPr>
        <w:shd w:val="clear" w:color="auto" w:fill="FFFFFF"/>
        <w:ind w:firstLine="426"/>
        <w:jc w:val="both"/>
        <w:rPr>
          <w:sz w:val="24"/>
          <w:szCs w:val="24"/>
        </w:rPr>
      </w:pPr>
      <w:r w:rsidRPr="00961B45">
        <w:rPr>
          <w:color w:val="000000"/>
          <w:sz w:val="24"/>
          <w:szCs w:val="24"/>
        </w:rPr>
        <w:lastRenderedPageBreak/>
        <w:t>Zemes ierīcības projekts sastāv no paskaidrojuma raksta un grafiskās daļas.</w:t>
      </w:r>
    </w:p>
    <w:p w14:paraId="1970B043" w14:textId="77777777" w:rsidR="00C961A0" w:rsidRPr="00961B45" w:rsidRDefault="00C961A0" w:rsidP="00C961A0">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5"/>
          <w:sz w:val="24"/>
          <w:szCs w:val="24"/>
        </w:rPr>
        <w:t xml:space="preserve">projekta paskaidrojuma raksts sastāv no projekta pamatojuma, kurā </w:t>
      </w:r>
      <w:r w:rsidRPr="00961B45">
        <w:rPr>
          <w:color w:val="000000"/>
          <w:spacing w:val="-1"/>
          <w:sz w:val="24"/>
          <w:szCs w:val="24"/>
        </w:rPr>
        <w:t xml:space="preserve">sniedz informāciju par aptvertās teritorijas kadastrālo </w:t>
      </w:r>
      <w:r w:rsidRPr="00961B45">
        <w:rPr>
          <w:color w:val="000000"/>
          <w:spacing w:val="2"/>
          <w:sz w:val="24"/>
          <w:szCs w:val="24"/>
        </w:rPr>
        <w:t xml:space="preserve">raksturojumu, īpašnieka iesnieguma dokumenti par nekustamā </w:t>
      </w:r>
      <w:r w:rsidRPr="00961B45">
        <w:rPr>
          <w:color w:val="000000"/>
          <w:spacing w:val="4"/>
          <w:sz w:val="24"/>
          <w:szCs w:val="24"/>
        </w:rPr>
        <w:t xml:space="preserve">īpašuma apgrūtinājumiem vai servitūtu nodibināšanu, dokumenti par </w:t>
      </w:r>
      <w:r w:rsidRPr="00961B45">
        <w:rPr>
          <w:color w:val="000000"/>
          <w:sz w:val="24"/>
          <w:szCs w:val="24"/>
        </w:rPr>
        <w:t xml:space="preserve">esošajām inženierkomunikācijām, īpašnieka apliecinājums par </w:t>
      </w:r>
      <w:r w:rsidRPr="00961B45">
        <w:rPr>
          <w:color w:val="000000"/>
          <w:spacing w:val="6"/>
          <w:sz w:val="24"/>
          <w:szCs w:val="24"/>
        </w:rPr>
        <w:t xml:space="preserve">kredītsaistībām, zemes ierīkotāja informācija par vērā ņemtiem vai </w:t>
      </w:r>
      <w:r w:rsidRPr="00961B45">
        <w:rPr>
          <w:color w:val="000000"/>
          <w:spacing w:val="1"/>
          <w:sz w:val="24"/>
          <w:szCs w:val="24"/>
        </w:rPr>
        <w:t xml:space="preserve">noraidītiem īpašnieka priekšlikumiem, pašvaldības lēmums par zemes </w:t>
      </w:r>
      <w:r w:rsidRPr="00961B45">
        <w:rPr>
          <w:color w:val="000000"/>
          <w:sz w:val="24"/>
          <w:szCs w:val="24"/>
        </w:rPr>
        <w:t>ierīcības projekta izstrādi un izsniegtajiem nosacījumiem;</w:t>
      </w:r>
    </w:p>
    <w:p w14:paraId="1326C280" w14:textId="77777777" w:rsidR="00C961A0" w:rsidRPr="00961B45" w:rsidRDefault="00C961A0" w:rsidP="00C961A0">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1"/>
          <w:sz w:val="24"/>
          <w:szCs w:val="24"/>
        </w:rPr>
        <w:t xml:space="preserve">projekta grafiskajā daļā attēlo projekta robežu, esošās zemes vienības </w:t>
      </w:r>
      <w:r w:rsidRPr="00961B45">
        <w:rPr>
          <w:color w:val="000000"/>
          <w:sz w:val="24"/>
          <w:szCs w:val="24"/>
        </w:rPr>
        <w:t xml:space="preserve">robežas, būves kontūras, projektētās zemes vienības robežas, norādot </w:t>
      </w:r>
      <w:r w:rsidRPr="00961B45">
        <w:rPr>
          <w:color w:val="000000"/>
          <w:spacing w:val="4"/>
          <w:sz w:val="24"/>
          <w:szCs w:val="24"/>
        </w:rPr>
        <w:t xml:space="preserve">zemes vienības kārtas numurus un projektētās platības, piekļūšanas </w:t>
      </w:r>
      <w:r w:rsidRPr="00961B45">
        <w:rPr>
          <w:color w:val="000000"/>
          <w:spacing w:val="3"/>
          <w:sz w:val="24"/>
          <w:szCs w:val="24"/>
        </w:rPr>
        <w:t xml:space="preserve">iespējas katram zemes gabalam (vienībai), apgrūtinājumus ar kodiem, </w:t>
      </w:r>
      <w:r w:rsidRPr="00961B45">
        <w:rPr>
          <w:color w:val="000000"/>
          <w:sz w:val="24"/>
          <w:szCs w:val="24"/>
        </w:rPr>
        <w:t>robežām un platībām;</w:t>
      </w:r>
    </w:p>
    <w:p w14:paraId="510058E7" w14:textId="77777777" w:rsidR="00C961A0" w:rsidRPr="00534915" w:rsidRDefault="00C961A0" w:rsidP="00C961A0">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6"/>
          <w:sz w:val="24"/>
          <w:szCs w:val="24"/>
        </w:rPr>
        <w:t xml:space="preserve">projektam nosacījumu pieprasīšanu veic no </w:t>
      </w:r>
      <w:r w:rsidRPr="00961B45">
        <w:rPr>
          <w:spacing w:val="6"/>
          <w:sz w:val="24"/>
          <w:szCs w:val="24"/>
        </w:rPr>
        <w:t xml:space="preserve">SIA „Tet”, </w:t>
      </w:r>
      <w:r w:rsidRPr="00961B45">
        <w:rPr>
          <w:color w:val="000000"/>
          <w:spacing w:val="6"/>
          <w:sz w:val="24"/>
          <w:szCs w:val="24"/>
        </w:rPr>
        <w:t>saskaņošanu veic ar VAS</w:t>
      </w:r>
      <w:r>
        <w:rPr>
          <w:color w:val="000000"/>
          <w:spacing w:val="6"/>
          <w:sz w:val="24"/>
          <w:szCs w:val="24"/>
        </w:rPr>
        <w:t> </w:t>
      </w:r>
      <w:r w:rsidRPr="00961B45">
        <w:rPr>
          <w:color w:val="000000"/>
          <w:spacing w:val="6"/>
          <w:sz w:val="24"/>
          <w:szCs w:val="24"/>
        </w:rPr>
        <w:t>„Latvenergo”</w:t>
      </w:r>
      <w:r>
        <w:rPr>
          <w:color w:val="000000"/>
          <w:spacing w:val="1"/>
          <w:sz w:val="24"/>
          <w:szCs w:val="24"/>
        </w:rPr>
        <w:t xml:space="preserve">, </w:t>
      </w:r>
      <w:r w:rsidRPr="009A5B1C">
        <w:rPr>
          <w:color w:val="000000"/>
          <w:sz w:val="24"/>
          <w:szCs w:val="24"/>
        </w:rPr>
        <w:t>pēc nepieciešamības arī citām institūcijām</w:t>
      </w:r>
      <w:r>
        <w:rPr>
          <w:color w:val="000000"/>
          <w:sz w:val="24"/>
          <w:szCs w:val="24"/>
        </w:rPr>
        <w:t>.</w:t>
      </w:r>
    </w:p>
    <w:p w14:paraId="155F7CCC" w14:textId="77777777" w:rsidR="00C961A0" w:rsidRPr="00961B45" w:rsidRDefault="00C961A0" w:rsidP="00C961A0">
      <w:pPr>
        <w:shd w:val="clear" w:color="auto" w:fill="FFFFFF"/>
        <w:ind w:left="67"/>
        <w:jc w:val="both"/>
        <w:rPr>
          <w:b/>
          <w:sz w:val="24"/>
          <w:szCs w:val="24"/>
        </w:rPr>
      </w:pPr>
      <w:r w:rsidRPr="00961B45">
        <w:rPr>
          <w:b/>
          <w:color w:val="000000"/>
          <w:spacing w:val="3"/>
          <w:sz w:val="24"/>
          <w:szCs w:val="24"/>
        </w:rPr>
        <w:t>5. Izpilde:</w:t>
      </w:r>
    </w:p>
    <w:p w14:paraId="0B4360A6" w14:textId="77777777" w:rsidR="00C961A0" w:rsidRPr="00961B45" w:rsidRDefault="00C961A0" w:rsidP="00C961A0">
      <w:pPr>
        <w:widowControl w:val="0"/>
        <w:numPr>
          <w:ilvl w:val="0"/>
          <w:numId w:val="5"/>
        </w:numPr>
        <w:shd w:val="clear" w:color="auto" w:fill="FFFFFF"/>
        <w:tabs>
          <w:tab w:val="left" w:pos="763"/>
        </w:tabs>
        <w:autoSpaceDE w:val="0"/>
        <w:autoSpaceDN w:val="0"/>
        <w:adjustRightInd w:val="0"/>
        <w:ind w:left="763" w:hanging="350"/>
        <w:jc w:val="both"/>
        <w:rPr>
          <w:color w:val="000000"/>
          <w:sz w:val="24"/>
          <w:szCs w:val="24"/>
        </w:rPr>
      </w:pPr>
      <w:r w:rsidRPr="00961B45">
        <w:rPr>
          <w:color w:val="000000"/>
          <w:spacing w:val="7"/>
          <w:sz w:val="24"/>
          <w:szCs w:val="24"/>
        </w:rPr>
        <w:t xml:space="preserve">izpildi uzsāk pēc pašvaldības lēmuma par zemes ierīcības projekta </w:t>
      </w:r>
      <w:r w:rsidRPr="00961B45">
        <w:rPr>
          <w:color w:val="000000"/>
          <w:spacing w:val="1"/>
          <w:sz w:val="24"/>
          <w:szCs w:val="24"/>
        </w:rPr>
        <w:t>apstiprināšanu spēkā stāšanās;</w:t>
      </w:r>
    </w:p>
    <w:p w14:paraId="32DF7F2C" w14:textId="77777777" w:rsidR="00C961A0" w:rsidRPr="00961B45" w:rsidRDefault="00C961A0" w:rsidP="00C961A0">
      <w:pPr>
        <w:widowControl w:val="0"/>
        <w:numPr>
          <w:ilvl w:val="0"/>
          <w:numId w:val="5"/>
        </w:numPr>
        <w:shd w:val="clear" w:color="auto" w:fill="FFFFFF"/>
        <w:tabs>
          <w:tab w:val="left" w:pos="763"/>
        </w:tabs>
        <w:autoSpaceDE w:val="0"/>
        <w:autoSpaceDN w:val="0"/>
        <w:adjustRightInd w:val="0"/>
        <w:ind w:left="413"/>
        <w:jc w:val="both"/>
        <w:rPr>
          <w:color w:val="000000"/>
          <w:sz w:val="24"/>
          <w:szCs w:val="24"/>
        </w:rPr>
      </w:pPr>
      <w:r w:rsidRPr="00961B45">
        <w:rPr>
          <w:color w:val="000000"/>
          <w:sz w:val="24"/>
          <w:szCs w:val="24"/>
        </w:rPr>
        <w:t>zemes ierīcības projekts īstenojams 4 gadu laikā;</w:t>
      </w:r>
    </w:p>
    <w:p w14:paraId="431E7DAC" w14:textId="77777777" w:rsidR="00C961A0" w:rsidRPr="00961B45" w:rsidRDefault="00C961A0" w:rsidP="00C961A0">
      <w:pPr>
        <w:widowControl w:val="0"/>
        <w:numPr>
          <w:ilvl w:val="0"/>
          <w:numId w:val="5"/>
        </w:numPr>
        <w:shd w:val="clear" w:color="auto" w:fill="FFFFFF"/>
        <w:tabs>
          <w:tab w:val="left" w:pos="763"/>
        </w:tabs>
        <w:autoSpaceDE w:val="0"/>
        <w:autoSpaceDN w:val="0"/>
        <w:adjustRightInd w:val="0"/>
        <w:ind w:left="763" w:hanging="350"/>
        <w:jc w:val="both"/>
        <w:rPr>
          <w:color w:val="000000"/>
          <w:sz w:val="24"/>
          <w:szCs w:val="24"/>
        </w:rPr>
      </w:pPr>
      <w:r w:rsidRPr="00961B45">
        <w:rPr>
          <w:color w:val="000000"/>
          <w:spacing w:val="1"/>
          <w:sz w:val="24"/>
          <w:szCs w:val="24"/>
        </w:rPr>
        <w:t>zemes ierīcības projekts ir īstenots, ja projektētie zemes gabali</w:t>
      </w:r>
      <w:r w:rsidRPr="00961B45">
        <w:rPr>
          <w:color w:val="000000"/>
          <w:spacing w:val="-1"/>
          <w:sz w:val="24"/>
          <w:szCs w:val="24"/>
        </w:rPr>
        <w:t xml:space="preserve"> reģistrēti nekustamā īpašuma valsts kadastra </w:t>
      </w:r>
      <w:r w:rsidRPr="00961B45">
        <w:rPr>
          <w:color w:val="000000"/>
          <w:sz w:val="24"/>
          <w:szCs w:val="24"/>
        </w:rPr>
        <w:t>informācijas sistēmā un ierakstīti zemesgrāmatā.</w:t>
      </w:r>
    </w:p>
    <w:p w14:paraId="03C7FC4A" w14:textId="77777777" w:rsidR="00C961A0" w:rsidRPr="00961B45" w:rsidRDefault="00C961A0" w:rsidP="00C961A0">
      <w:pPr>
        <w:shd w:val="clear" w:color="auto" w:fill="FFFFFF"/>
        <w:ind w:left="29" w:right="518"/>
        <w:jc w:val="both"/>
        <w:rPr>
          <w:color w:val="000000"/>
          <w:spacing w:val="-2"/>
          <w:sz w:val="12"/>
          <w:szCs w:val="24"/>
        </w:rPr>
      </w:pPr>
    </w:p>
    <w:p w14:paraId="2A265D54" w14:textId="77777777" w:rsidR="00C961A0" w:rsidRPr="00961B45" w:rsidRDefault="00C961A0" w:rsidP="00C961A0">
      <w:pPr>
        <w:shd w:val="clear" w:color="auto" w:fill="FFFFFF"/>
        <w:ind w:right="518"/>
        <w:jc w:val="both"/>
        <w:rPr>
          <w:color w:val="000000"/>
          <w:spacing w:val="-2"/>
          <w:sz w:val="24"/>
          <w:szCs w:val="24"/>
        </w:rPr>
      </w:pPr>
      <w:r w:rsidRPr="00961B45">
        <w:rPr>
          <w:color w:val="000000"/>
          <w:spacing w:val="-2"/>
          <w:sz w:val="24"/>
          <w:szCs w:val="24"/>
        </w:rPr>
        <w:t xml:space="preserve">Sēdes vadītājs, Amatas novada </w:t>
      </w:r>
    </w:p>
    <w:p w14:paraId="1CD72D12" w14:textId="77777777" w:rsidR="00C961A0" w:rsidRDefault="00C961A0" w:rsidP="00C961A0">
      <w:pPr>
        <w:shd w:val="clear" w:color="auto" w:fill="FFFFFF"/>
        <w:ind w:left="29" w:right="518"/>
        <w:jc w:val="both"/>
        <w:rPr>
          <w:sz w:val="24"/>
          <w:szCs w:val="24"/>
        </w:rPr>
      </w:pPr>
      <w:r w:rsidRPr="00961B45">
        <w:rPr>
          <w:color w:val="000000"/>
          <w:sz w:val="24"/>
          <w:szCs w:val="24"/>
        </w:rPr>
        <w:t>domes priekšsēdētāja</w:t>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t>E. Eglīte</w:t>
      </w:r>
    </w:p>
    <w:p w14:paraId="09E57280" w14:textId="77777777" w:rsidR="00502A6F" w:rsidRPr="002E161E" w:rsidRDefault="00502A6F" w:rsidP="00C961A0">
      <w:pPr>
        <w:jc w:val="center"/>
        <w:rPr>
          <w:b/>
          <w:color w:val="000000"/>
          <w:sz w:val="12"/>
          <w:szCs w:val="12"/>
        </w:rPr>
      </w:pPr>
    </w:p>
    <w:p w14:paraId="4CF1EE41" w14:textId="30355AB4" w:rsidR="00C961A0" w:rsidRPr="00DF0224" w:rsidRDefault="004E6512" w:rsidP="00C961A0">
      <w:pPr>
        <w:jc w:val="center"/>
        <w:rPr>
          <w:b/>
          <w:color w:val="000000"/>
          <w:sz w:val="24"/>
          <w:szCs w:val="24"/>
        </w:rPr>
      </w:pPr>
      <w:r>
        <w:rPr>
          <w:b/>
          <w:color w:val="000000"/>
          <w:sz w:val="24"/>
          <w:szCs w:val="24"/>
        </w:rPr>
        <w:t>3</w:t>
      </w:r>
      <w:r w:rsidR="00EF598F">
        <w:rPr>
          <w:b/>
          <w:color w:val="000000"/>
          <w:sz w:val="24"/>
          <w:szCs w:val="24"/>
        </w:rPr>
        <w:t>4</w:t>
      </w:r>
      <w:r w:rsidR="00C961A0" w:rsidRPr="00DF0224">
        <w:rPr>
          <w:b/>
          <w:color w:val="000000"/>
          <w:sz w:val="24"/>
          <w:szCs w:val="24"/>
        </w:rPr>
        <w:t>.§</w:t>
      </w:r>
    </w:p>
    <w:p w14:paraId="784E111F" w14:textId="77777777" w:rsidR="00C961A0" w:rsidRPr="00DF0224" w:rsidRDefault="00C961A0" w:rsidP="00C961A0">
      <w:pPr>
        <w:pBdr>
          <w:bottom w:val="single" w:sz="12" w:space="1" w:color="auto"/>
        </w:pBdr>
        <w:jc w:val="center"/>
        <w:rPr>
          <w:b/>
          <w:sz w:val="24"/>
          <w:szCs w:val="24"/>
        </w:rPr>
      </w:pPr>
      <w:r w:rsidRPr="00DF0224">
        <w:rPr>
          <w:b/>
          <w:color w:val="000000"/>
          <w:sz w:val="24"/>
          <w:szCs w:val="24"/>
        </w:rPr>
        <w:t>Par</w:t>
      </w:r>
      <w:r>
        <w:rPr>
          <w:b/>
          <w:color w:val="000000"/>
          <w:sz w:val="24"/>
          <w:szCs w:val="24"/>
        </w:rPr>
        <w:t xml:space="preserve"> </w:t>
      </w:r>
      <w:r>
        <w:rPr>
          <w:b/>
          <w:sz w:val="24"/>
          <w:szCs w:val="24"/>
        </w:rPr>
        <w:t>Drabešu pagasta SIA „</w:t>
      </w:r>
      <w:proofErr w:type="spellStart"/>
      <w:r>
        <w:rPr>
          <w:b/>
          <w:sz w:val="24"/>
          <w:szCs w:val="24"/>
        </w:rPr>
        <w:t>Jaunmāras</w:t>
      </w:r>
      <w:proofErr w:type="spellEnd"/>
      <w:r>
        <w:rPr>
          <w:b/>
          <w:sz w:val="24"/>
          <w:szCs w:val="24"/>
        </w:rPr>
        <w:t>” piederošo īpašumu robežu pārkārtošanu</w:t>
      </w:r>
    </w:p>
    <w:p w14:paraId="65F3C679" w14:textId="77777777" w:rsidR="00C961A0" w:rsidRDefault="00C961A0" w:rsidP="00C961A0">
      <w:pPr>
        <w:jc w:val="both"/>
        <w:rPr>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527058AC" w14:textId="77777777" w:rsidR="00C961A0" w:rsidRPr="00451E0C" w:rsidRDefault="00C961A0" w:rsidP="00C961A0">
      <w:pPr>
        <w:jc w:val="center"/>
        <w:rPr>
          <w:b/>
          <w:color w:val="000000"/>
          <w:sz w:val="12"/>
          <w:szCs w:val="12"/>
        </w:rPr>
      </w:pPr>
    </w:p>
    <w:p w14:paraId="3B06995F" w14:textId="7DE941FA" w:rsidR="00C961A0" w:rsidRDefault="00C961A0" w:rsidP="00C961A0">
      <w:pPr>
        <w:ind w:firstLine="720"/>
        <w:jc w:val="both"/>
        <w:rPr>
          <w:sz w:val="24"/>
          <w:szCs w:val="24"/>
        </w:rPr>
      </w:pPr>
      <w:r>
        <w:rPr>
          <w:sz w:val="24"/>
          <w:szCs w:val="24"/>
        </w:rPr>
        <w:t>Amatas novada pašvaldība ir izskatījusi SIA „</w:t>
      </w:r>
      <w:proofErr w:type="spellStart"/>
      <w:r>
        <w:rPr>
          <w:sz w:val="24"/>
          <w:szCs w:val="24"/>
        </w:rPr>
        <w:t>Jaunmāras</w:t>
      </w:r>
      <w:proofErr w:type="spellEnd"/>
      <w:r>
        <w:rPr>
          <w:sz w:val="24"/>
          <w:szCs w:val="24"/>
        </w:rPr>
        <w:t>” (</w:t>
      </w:r>
      <w:proofErr w:type="spellStart"/>
      <w:r>
        <w:rPr>
          <w:sz w:val="24"/>
          <w:szCs w:val="24"/>
        </w:rPr>
        <w:t>reģ</w:t>
      </w:r>
      <w:proofErr w:type="spellEnd"/>
      <w:r>
        <w:rPr>
          <w:sz w:val="24"/>
          <w:szCs w:val="24"/>
        </w:rPr>
        <w:t xml:space="preserve">. Nr. 44101030999) prokūristes Initas Kalniņas (personas kods </w:t>
      </w:r>
      <w:r w:rsidR="009C2D18">
        <w:rPr>
          <w:sz w:val="24"/>
        </w:rPr>
        <w:t>[..]</w:t>
      </w:r>
      <w:r>
        <w:rPr>
          <w:sz w:val="24"/>
          <w:szCs w:val="24"/>
        </w:rPr>
        <w:t>) 2020. gada 9. decembrī reģistrēto iesniegumu (reģ. Nr. 9-1/2020/2288) ar lūgumu piekrist Drabešu pagasta nekustamo īpašumu “Pīpenes”, “Paipalas”, “Vēji”, “Kazenes”, “Lāstekas”, “Kalnrozes”, “</w:t>
      </w:r>
      <w:proofErr w:type="spellStart"/>
      <w:r>
        <w:rPr>
          <w:sz w:val="24"/>
          <w:szCs w:val="24"/>
        </w:rPr>
        <w:t>Mežzīles</w:t>
      </w:r>
      <w:proofErr w:type="spellEnd"/>
      <w:r>
        <w:rPr>
          <w:sz w:val="24"/>
          <w:szCs w:val="24"/>
        </w:rPr>
        <w:t>”, “Kreimenes”, “Pelašķi”, “Brīzes”, “Dunduri”, “</w:t>
      </w:r>
      <w:proofErr w:type="spellStart"/>
      <w:r>
        <w:rPr>
          <w:sz w:val="24"/>
          <w:szCs w:val="24"/>
        </w:rPr>
        <w:t>Jaunrīti</w:t>
      </w:r>
      <w:proofErr w:type="spellEnd"/>
      <w:r>
        <w:rPr>
          <w:sz w:val="24"/>
          <w:szCs w:val="24"/>
        </w:rPr>
        <w:t xml:space="preserve"> 1”, “</w:t>
      </w:r>
      <w:proofErr w:type="spellStart"/>
      <w:r>
        <w:rPr>
          <w:sz w:val="24"/>
          <w:szCs w:val="24"/>
        </w:rPr>
        <w:t>Jaunrīti</w:t>
      </w:r>
      <w:proofErr w:type="spellEnd"/>
      <w:r>
        <w:rPr>
          <w:sz w:val="24"/>
          <w:szCs w:val="24"/>
        </w:rPr>
        <w:t xml:space="preserve"> 2”, “</w:t>
      </w:r>
      <w:proofErr w:type="spellStart"/>
      <w:r>
        <w:rPr>
          <w:sz w:val="24"/>
          <w:szCs w:val="24"/>
        </w:rPr>
        <w:t>Jaunrīti</w:t>
      </w:r>
      <w:proofErr w:type="spellEnd"/>
      <w:r>
        <w:rPr>
          <w:sz w:val="24"/>
          <w:szCs w:val="24"/>
        </w:rPr>
        <w:t xml:space="preserve"> 17”, “</w:t>
      </w:r>
      <w:proofErr w:type="spellStart"/>
      <w:r>
        <w:rPr>
          <w:sz w:val="24"/>
          <w:szCs w:val="24"/>
        </w:rPr>
        <w:t>Jaunrīti</w:t>
      </w:r>
      <w:proofErr w:type="spellEnd"/>
      <w:r>
        <w:rPr>
          <w:sz w:val="24"/>
          <w:szCs w:val="24"/>
        </w:rPr>
        <w:t xml:space="preserve"> 16” un „</w:t>
      </w:r>
      <w:proofErr w:type="spellStart"/>
      <w:r>
        <w:rPr>
          <w:sz w:val="24"/>
          <w:szCs w:val="24"/>
        </w:rPr>
        <w:t>Jaunrīti</w:t>
      </w:r>
      <w:proofErr w:type="spellEnd"/>
      <w:r w:rsidRPr="00354596">
        <w:rPr>
          <w:sz w:val="24"/>
          <w:szCs w:val="24"/>
        </w:rPr>
        <w:t>”</w:t>
      </w:r>
      <w:r>
        <w:rPr>
          <w:sz w:val="24"/>
          <w:szCs w:val="24"/>
        </w:rPr>
        <w:t xml:space="preserve"> robežu pārkārtošanai.</w:t>
      </w:r>
    </w:p>
    <w:p w14:paraId="0736B804" w14:textId="77777777" w:rsidR="00C961A0" w:rsidRPr="000F68EB" w:rsidRDefault="00C961A0" w:rsidP="00C961A0">
      <w:pPr>
        <w:shd w:val="clear" w:color="auto" w:fill="FFFFFF"/>
        <w:ind w:left="29" w:right="-1" w:firstLine="727"/>
        <w:jc w:val="both"/>
        <w:rPr>
          <w:sz w:val="24"/>
          <w:szCs w:val="24"/>
        </w:rPr>
      </w:pPr>
      <w:r w:rsidRPr="009A5B1C">
        <w:rPr>
          <w:sz w:val="24"/>
          <w:szCs w:val="24"/>
        </w:rPr>
        <w:t xml:space="preserve">Saskaņā ar Amatas novada pašvaldības 19.12.2018. </w:t>
      </w:r>
      <w:r w:rsidRPr="009A5B1C">
        <w:rPr>
          <w:sz w:val="24"/>
          <w:szCs w:val="24"/>
          <w:lang w:eastAsia="en-US"/>
        </w:rPr>
        <w:t xml:space="preserve">saistošo noteikumu </w:t>
      </w:r>
      <w:r w:rsidRPr="009A5B1C">
        <w:rPr>
          <w:bCs/>
          <w:sz w:val="24"/>
          <w:szCs w:val="24"/>
          <w:lang w:eastAsia="en-US"/>
        </w:rPr>
        <w:t>Nr. 12 „Amatas novada Teritorijas plānojuma 2014.-2024. gadam (ar 2018. gada grozījumiem) teritorijas izmantošanas un apbūves noteikumi un grafiskā daļa”</w:t>
      </w:r>
      <w:r w:rsidRPr="009A5B1C">
        <w:rPr>
          <w:sz w:val="24"/>
          <w:szCs w:val="24"/>
          <w:lang w:eastAsia="en-US"/>
        </w:rPr>
        <w:t xml:space="preserve"> </w:t>
      </w:r>
      <w:r w:rsidRPr="009A5B1C">
        <w:rPr>
          <w:sz w:val="24"/>
          <w:szCs w:val="24"/>
        </w:rPr>
        <w:t>un 04.09.2019. saistošo noteikumu Nr. 7 “Par saistošo noteikumu Nr. 12 “Amatas novada Teritorijas plānojuma 2014.-2024. gadam (ar 2018. gada grozījumiem) teritorijas izmantošanas un apbūves noteikumi un grafiskā daļa”</w:t>
      </w:r>
      <w:r w:rsidRPr="000F68EB">
        <w:rPr>
          <w:sz w:val="24"/>
          <w:szCs w:val="24"/>
        </w:rPr>
        <w:t xml:space="preserve"> grafiskās daļas noteikto teritorijas plānoto un atļauto izmantošanu nekustam</w:t>
      </w:r>
      <w:r>
        <w:rPr>
          <w:sz w:val="24"/>
          <w:szCs w:val="24"/>
        </w:rPr>
        <w:t>o</w:t>
      </w:r>
      <w:r w:rsidRPr="000F68EB">
        <w:rPr>
          <w:sz w:val="24"/>
          <w:szCs w:val="24"/>
        </w:rPr>
        <w:t xml:space="preserve"> īpašum</w:t>
      </w:r>
      <w:r>
        <w:rPr>
          <w:sz w:val="24"/>
          <w:szCs w:val="24"/>
        </w:rPr>
        <w:t>u “Pīpenes”, “Paipalas”, “Vēji”, “Kazenes”, “Lāstekas”, “Kalnrozes”, “</w:t>
      </w:r>
      <w:proofErr w:type="spellStart"/>
      <w:r>
        <w:rPr>
          <w:sz w:val="24"/>
          <w:szCs w:val="24"/>
        </w:rPr>
        <w:t>Mežzīles</w:t>
      </w:r>
      <w:proofErr w:type="spellEnd"/>
      <w:r>
        <w:rPr>
          <w:sz w:val="24"/>
          <w:szCs w:val="24"/>
        </w:rPr>
        <w:t>”, “Kreimenes”, “Pelašķi”, “Brīzes”, “Dunduri”, “</w:t>
      </w:r>
      <w:proofErr w:type="spellStart"/>
      <w:r>
        <w:rPr>
          <w:sz w:val="24"/>
          <w:szCs w:val="24"/>
        </w:rPr>
        <w:t>Jaunrīti</w:t>
      </w:r>
      <w:proofErr w:type="spellEnd"/>
      <w:r>
        <w:rPr>
          <w:sz w:val="24"/>
          <w:szCs w:val="24"/>
        </w:rPr>
        <w:t xml:space="preserve"> 1”, “</w:t>
      </w:r>
      <w:proofErr w:type="spellStart"/>
      <w:r>
        <w:rPr>
          <w:sz w:val="24"/>
          <w:szCs w:val="24"/>
        </w:rPr>
        <w:t>Jaunrīti</w:t>
      </w:r>
      <w:proofErr w:type="spellEnd"/>
      <w:r>
        <w:rPr>
          <w:sz w:val="24"/>
          <w:szCs w:val="24"/>
        </w:rPr>
        <w:t xml:space="preserve"> 2”, “</w:t>
      </w:r>
      <w:proofErr w:type="spellStart"/>
      <w:r>
        <w:rPr>
          <w:sz w:val="24"/>
          <w:szCs w:val="24"/>
        </w:rPr>
        <w:t>Jaunrīti</w:t>
      </w:r>
      <w:proofErr w:type="spellEnd"/>
      <w:r>
        <w:rPr>
          <w:sz w:val="24"/>
          <w:szCs w:val="24"/>
        </w:rPr>
        <w:t xml:space="preserve"> 17”, “</w:t>
      </w:r>
      <w:proofErr w:type="spellStart"/>
      <w:r>
        <w:rPr>
          <w:sz w:val="24"/>
          <w:szCs w:val="24"/>
        </w:rPr>
        <w:t>Jaunrīti</w:t>
      </w:r>
      <w:proofErr w:type="spellEnd"/>
      <w:r>
        <w:rPr>
          <w:sz w:val="24"/>
          <w:szCs w:val="24"/>
        </w:rPr>
        <w:t xml:space="preserve"> 16” un „</w:t>
      </w:r>
      <w:proofErr w:type="spellStart"/>
      <w:r>
        <w:rPr>
          <w:sz w:val="24"/>
          <w:szCs w:val="24"/>
        </w:rPr>
        <w:t>Jaunrīti</w:t>
      </w:r>
      <w:proofErr w:type="spellEnd"/>
      <w:r w:rsidRPr="00354596">
        <w:rPr>
          <w:sz w:val="24"/>
          <w:szCs w:val="24"/>
        </w:rPr>
        <w:t>”</w:t>
      </w:r>
      <w:r w:rsidRPr="000F68EB">
        <w:rPr>
          <w:sz w:val="24"/>
          <w:szCs w:val="24"/>
        </w:rPr>
        <w:t xml:space="preserve"> atļautā teritorijas izmantošana noteikta kā </w:t>
      </w:r>
      <w:r>
        <w:rPr>
          <w:sz w:val="24"/>
          <w:szCs w:val="24"/>
        </w:rPr>
        <w:t xml:space="preserve">savrupmāju apbūves teritorija (DzS1) </w:t>
      </w:r>
      <w:r w:rsidRPr="00764F8F">
        <w:rPr>
          <w:sz w:val="24"/>
          <w:szCs w:val="24"/>
        </w:rPr>
        <w:t>(</w:t>
      </w:r>
      <w:r>
        <w:rPr>
          <w:sz w:val="24"/>
          <w:szCs w:val="24"/>
        </w:rPr>
        <w:t xml:space="preserve">DzS1 </w:t>
      </w:r>
      <w:r w:rsidRPr="00764F8F">
        <w:rPr>
          <w:sz w:val="24"/>
          <w:szCs w:val="24"/>
        </w:rPr>
        <w:t>- apzīmējum</w:t>
      </w:r>
      <w:r>
        <w:rPr>
          <w:sz w:val="24"/>
          <w:szCs w:val="24"/>
        </w:rPr>
        <w:t>s</w:t>
      </w:r>
      <w:r w:rsidRPr="00764F8F">
        <w:rPr>
          <w:sz w:val="24"/>
          <w:szCs w:val="24"/>
        </w:rPr>
        <w:t xml:space="preserve"> teritorijas plānojuma „Grafiskajā daļā”). </w:t>
      </w:r>
    </w:p>
    <w:p w14:paraId="3371B755" w14:textId="07D25717" w:rsidR="00704AD5" w:rsidRPr="000236BA" w:rsidRDefault="00C961A0" w:rsidP="00704AD5">
      <w:pPr>
        <w:shd w:val="clear" w:color="auto" w:fill="FFFFFF"/>
        <w:ind w:left="29" w:right="-1" w:firstLine="727"/>
        <w:jc w:val="both"/>
        <w:rPr>
          <w:sz w:val="24"/>
          <w:szCs w:val="24"/>
        </w:rPr>
      </w:pPr>
      <w:r w:rsidRPr="00961B45">
        <w:rPr>
          <w:sz w:val="24"/>
          <w:szCs w:val="24"/>
        </w:rPr>
        <w:t xml:space="preserve">Pamatojoties uz </w:t>
      </w:r>
      <w:r w:rsidRPr="009A5B1C">
        <w:rPr>
          <w:sz w:val="24"/>
          <w:szCs w:val="24"/>
        </w:rPr>
        <w:t xml:space="preserve">Amatas novada pašvaldības 19.12.2018. </w:t>
      </w:r>
      <w:r w:rsidRPr="009A5B1C">
        <w:rPr>
          <w:sz w:val="24"/>
          <w:szCs w:val="24"/>
          <w:lang w:eastAsia="en-US"/>
        </w:rPr>
        <w:t xml:space="preserve">saistošajiem noteikumiem </w:t>
      </w:r>
      <w:r w:rsidRPr="009A5B1C">
        <w:rPr>
          <w:bCs/>
          <w:sz w:val="24"/>
          <w:szCs w:val="24"/>
          <w:lang w:eastAsia="en-US"/>
        </w:rPr>
        <w:t>Nr. 12 „Amatas novada Teritorijas plānojuma 2014.-2024. gadam (ar 2018. gada grozījumiem) teritorijas izmantošanas un apbūves noteikumi un grafiskā daļa”</w:t>
      </w:r>
      <w:r w:rsidRPr="009A5B1C">
        <w:rPr>
          <w:sz w:val="24"/>
          <w:szCs w:val="24"/>
          <w:lang w:eastAsia="en-US"/>
        </w:rPr>
        <w:t xml:space="preserve"> </w:t>
      </w:r>
      <w:r w:rsidRPr="009A5B1C">
        <w:rPr>
          <w:sz w:val="24"/>
          <w:szCs w:val="24"/>
        </w:rPr>
        <w:t xml:space="preserve">un 04.09.2019. saistošajiem noteikumiem Nr. 7 “Par saistošo noteikumu Nr. 12 “Amatas novada Teritorijas plānojuma </w:t>
      </w:r>
      <w:r w:rsidRPr="00EB130E">
        <w:rPr>
          <w:sz w:val="24"/>
          <w:szCs w:val="24"/>
        </w:rPr>
        <w:t xml:space="preserve">2014.-2024. gadam (ar 2018. gada grozījumiem) teritorijas izmantošanas un </w:t>
      </w:r>
      <w:r w:rsidRPr="000236BA">
        <w:rPr>
          <w:sz w:val="24"/>
          <w:szCs w:val="24"/>
        </w:rPr>
        <w:t xml:space="preserve">apbūves noteikumi un grafiskā daļa” atzīšanu par spēku zaudējušu daļā”, Zemes ierīcības likuma 5. panta 1. punktu, 9. panta pirmo daļu, </w:t>
      </w:r>
      <w:r w:rsidRPr="000236BA">
        <w:rPr>
          <w:color w:val="000000"/>
          <w:sz w:val="24"/>
          <w:szCs w:val="24"/>
        </w:rPr>
        <w:t>Ministru kabineta 02.08.2016. noteikumu Nr.</w:t>
      </w:r>
      <w:r w:rsidR="009C2D18">
        <w:rPr>
          <w:color w:val="000000"/>
          <w:sz w:val="24"/>
          <w:szCs w:val="24"/>
        </w:rPr>
        <w:t> </w:t>
      </w:r>
      <w:r w:rsidRPr="000236BA">
        <w:rPr>
          <w:color w:val="000000"/>
          <w:sz w:val="24"/>
          <w:szCs w:val="24"/>
        </w:rPr>
        <w:t>505 „Zemes ierīcības projekta izstrādes noteikumi” 11.2. punktu</w:t>
      </w:r>
      <w:r w:rsidRPr="000236BA">
        <w:rPr>
          <w:sz w:val="24"/>
          <w:szCs w:val="24"/>
        </w:rPr>
        <w:t>, saskaņā ar ierosinātājas Initas Kalniņas 2020. gada 9. decembrī reģistrēto iesniegumu</w:t>
      </w:r>
      <w:r w:rsidR="00704AD5" w:rsidRPr="000236BA">
        <w:rPr>
          <w:sz w:val="24"/>
          <w:szCs w:val="24"/>
        </w:rPr>
        <w:t xml:space="preserve"> un 2020. gada 15. decembra </w:t>
      </w:r>
      <w:r w:rsidR="00704AD5" w:rsidRPr="000236BA">
        <w:rPr>
          <w:bCs/>
          <w:sz w:val="24"/>
          <w:szCs w:val="24"/>
        </w:rPr>
        <w:lastRenderedPageBreak/>
        <w:t>Finanšu un attīstības, Izglītības, kultūras un sporta un</w:t>
      </w:r>
      <w:r w:rsidR="00704AD5" w:rsidRPr="000236BA">
        <w:rPr>
          <w:b/>
          <w:bCs/>
          <w:sz w:val="24"/>
          <w:szCs w:val="24"/>
        </w:rPr>
        <w:t xml:space="preserve"> </w:t>
      </w:r>
      <w:r w:rsidR="00704AD5" w:rsidRPr="000236BA">
        <w:rPr>
          <w:bCs/>
          <w:sz w:val="24"/>
          <w:szCs w:val="24"/>
        </w:rPr>
        <w:t>Sociālo, veselības un ģimenes jautājumu</w:t>
      </w:r>
      <w:r w:rsidR="00704AD5" w:rsidRPr="000236BA">
        <w:rPr>
          <w:sz w:val="24"/>
          <w:szCs w:val="24"/>
        </w:rPr>
        <w:t xml:space="preserve"> apvienoto komiteju sēdes lēmumu (protokols Nr. 13, 25.§)</w:t>
      </w:r>
    </w:p>
    <w:p w14:paraId="11221805" w14:textId="77777777" w:rsidR="0007324A" w:rsidRPr="002D3A3D" w:rsidRDefault="0007324A" w:rsidP="0007324A">
      <w:pPr>
        <w:ind w:firstLine="720"/>
        <w:jc w:val="both"/>
        <w:rPr>
          <w:rFonts w:eastAsiaTheme="minorHAnsi"/>
          <w:b/>
          <w:bCs/>
          <w:sz w:val="24"/>
          <w:szCs w:val="24"/>
          <w:lang w:eastAsia="en-US"/>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50ABD6A0" w14:textId="77777777" w:rsidR="00C961A0" w:rsidRPr="00A7560C" w:rsidRDefault="00C961A0" w:rsidP="00C961A0">
      <w:pPr>
        <w:shd w:val="clear" w:color="auto" w:fill="FFFFFF"/>
        <w:ind w:left="29" w:firstLine="727"/>
        <w:jc w:val="both"/>
        <w:rPr>
          <w:color w:val="000000"/>
          <w:spacing w:val="-7"/>
          <w:sz w:val="12"/>
          <w:szCs w:val="24"/>
        </w:rPr>
      </w:pPr>
    </w:p>
    <w:p w14:paraId="6B559688" w14:textId="302D2DB5" w:rsidR="00C961A0" w:rsidRDefault="00C961A0" w:rsidP="00B03E09">
      <w:pPr>
        <w:widowControl w:val="0"/>
        <w:numPr>
          <w:ilvl w:val="0"/>
          <w:numId w:val="33"/>
        </w:numPr>
        <w:shd w:val="clear" w:color="auto" w:fill="FFFFFF"/>
        <w:tabs>
          <w:tab w:val="clear" w:pos="1080"/>
          <w:tab w:val="left" w:pos="425"/>
        </w:tabs>
        <w:autoSpaceDE w:val="0"/>
        <w:autoSpaceDN w:val="0"/>
        <w:adjustRightInd w:val="0"/>
        <w:ind w:left="567"/>
        <w:jc w:val="both"/>
        <w:rPr>
          <w:color w:val="000000"/>
          <w:sz w:val="24"/>
          <w:szCs w:val="24"/>
        </w:rPr>
      </w:pPr>
      <w:r>
        <w:rPr>
          <w:color w:val="000000"/>
          <w:sz w:val="24"/>
          <w:szCs w:val="24"/>
        </w:rPr>
        <w:t xml:space="preserve">Piekrist Drabešu pagasta </w:t>
      </w:r>
      <w:r w:rsidRPr="00A7560C">
        <w:rPr>
          <w:color w:val="000000"/>
          <w:sz w:val="24"/>
          <w:szCs w:val="24"/>
        </w:rPr>
        <w:t>nekustam</w:t>
      </w:r>
      <w:r>
        <w:rPr>
          <w:color w:val="000000"/>
          <w:sz w:val="24"/>
          <w:szCs w:val="24"/>
        </w:rPr>
        <w:t>o</w:t>
      </w:r>
      <w:r w:rsidRPr="00A7560C">
        <w:rPr>
          <w:color w:val="000000"/>
          <w:sz w:val="24"/>
          <w:szCs w:val="24"/>
        </w:rPr>
        <w:t xml:space="preserve"> īpašum</w:t>
      </w:r>
      <w:r>
        <w:rPr>
          <w:color w:val="000000"/>
          <w:sz w:val="24"/>
          <w:szCs w:val="24"/>
        </w:rPr>
        <w:t xml:space="preserve">u </w:t>
      </w:r>
      <w:r>
        <w:rPr>
          <w:sz w:val="24"/>
          <w:szCs w:val="24"/>
        </w:rPr>
        <w:t>“Pīpenes”</w:t>
      </w:r>
      <w:r w:rsidRPr="00410A92">
        <w:rPr>
          <w:color w:val="000000"/>
          <w:sz w:val="24"/>
          <w:szCs w:val="24"/>
        </w:rPr>
        <w:t xml:space="preserve"> </w:t>
      </w:r>
      <w:r>
        <w:rPr>
          <w:color w:val="000000"/>
          <w:sz w:val="24"/>
          <w:szCs w:val="24"/>
        </w:rPr>
        <w:t>(NĪ kad. Nr. 42460090626)</w:t>
      </w:r>
      <w:r>
        <w:rPr>
          <w:sz w:val="24"/>
          <w:szCs w:val="24"/>
        </w:rPr>
        <w:t>, “Paipalas”</w:t>
      </w:r>
      <w:r w:rsidRPr="00410A92">
        <w:rPr>
          <w:color w:val="000000"/>
          <w:sz w:val="24"/>
          <w:szCs w:val="24"/>
        </w:rPr>
        <w:t xml:space="preserve"> </w:t>
      </w:r>
      <w:r>
        <w:rPr>
          <w:color w:val="000000"/>
          <w:sz w:val="24"/>
          <w:szCs w:val="24"/>
        </w:rPr>
        <w:t>(NĪ kad. Nr. 42460090591)</w:t>
      </w:r>
      <w:r>
        <w:rPr>
          <w:sz w:val="24"/>
          <w:szCs w:val="24"/>
        </w:rPr>
        <w:t>, “Vēji”</w:t>
      </w:r>
      <w:r w:rsidRPr="00410A92">
        <w:rPr>
          <w:color w:val="000000"/>
          <w:sz w:val="24"/>
          <w:szCs w:val="24"/>
        </w:rPr>
        <w:t xml:space="preserve"> </w:t>
      </w:r>
      <w:r>
        <w:rPr>
          <w:color w:val="000000"/>
          <w:sz w:val="24"/>
          <w:szCs w:val="24"/>
        </w:rPr>
        <w:t>(NĪ kad. Nr. 42460090592)</w:t>
      </w:r>
      <w:r>
        <w:rPr>
          <w:sz w:val="24"/>
          <w:szCs w:val="24"/>
        </w:rPr>
        <w:t>, “Kazenes”</w:t>
      </w:r>
      <w:r w:rsidRPr="00410A92">
        <w:rPr>
          <w:color w:val="000000"/>
          <w:sz w:val="24"/>
          <w:szCs w:val="24"/>
        </w:rPr>
        <w:t xml:space="preserve"> </w:t>
      </w:r>
      <w:r>
        <w:rPr>
          <w:color w:val="000000"/>
          <w:sz w:val="24"/>
          <w:szCs w:val="24"/>
        </w:rPr>
        <w:t>(NĪ kad. Nr. 42460090603)</w:t>
      </w:r>
      <w:r>
        <w:rPr>
          <w:sz w:val="24"/>
          <w:szCs w:val="24"/>
        </w:rPr>
        <w:t>, “Lāstekas”</w:t>
      </w:r>
      <w:r w:rsidRPr="00410A92">
        <w:rPr>
          <w:color w:val="000000"/>
          <w:sz w:val="24"/>
          <w:szCs w:val="24"/>
        </w:rPr>
        <w:t xml:space="preserve"> </w:t>
      </w:r>
      <w:r>
        <w:rPr>
          <w:color w:val="000000"/>
          <w:sz w:val="24"/>
          <w:szCs w:val="24"/>
        </w:rPr>
        <w:t>(NĪ kad. Nr. 42460090622)</w:t>
      </w:r>
      <w:r>
        <w:rPr>
          <w:sz w:val="24"/>
          <w:szCs w:val="24"/>
        </w:rPr>
        <w:t>, “Kalnrozes”</w:t>
      </w:r>
      <w:r w:rsidRPr="00410A92">
        <w:rPr>
          <w:color w:val="000000"/>
          <w:sz w:val="24"/>
          <w:szCs w:val="24"/>
        </w:rPr>
        <w:t xml:space="preserve"> </w:t>
      </w:r>
      <w:r>
        <w:rPr>
          <w:color w:val="000000"/>
          <w:sz w:val="24"/>
          <w:szCs w:val="24"/>
        </w:rPr>
        <w:t>(NĪ kad. Nr. 42460090621)</w:t>
      </w:r>
      <w:r>
        <w:rPr>
          <w:sz w:val="24"/>
          <w:szCs w:val="24"/>
        </w:rPr>
        <w:t>, “</w:t>
      </w:r>
      <w:proofErr w:type="spellStart"/>
      <w:r>
        <w:rPr>
          <w:sz w:val="24"/>
          <w:szCs w:val="24"/>
        </w:rPr>
        <w:t>Mežzīles</w:t>
      </w:r>
      <w:proofErr w:type="spellEnd"/>
      <w:r>
        <w:rPr>
          <w:sz w:val="24"/>
          <w:szCs w:val="24"/>
        </w:rPr>
        <w:t>”</w:t>
      </w:r>
      <w:r w:rsidRPr="00410A92">
        <w:rPr>
          <w:color w:val="000000"/>
          <w:sz w:val="24"/>
          <w:szCs w:val="24"/>
        </w:rPr>
        <w:t xml:space="preserve"> </w:t>
      </w:r>
      <w:r>
        <w:rPr>
          <w:color w:val="000000"/>
          <w:sz w:val="24"/>
          <w:szCs w:val="24"/>
        </w:rPr>
        <w:t>(NĪ kad. Nr. 42460090624)</w:t>
      </w:r>
      <w:r>
        <w:rPr>
          <w:sz w:val="24"/>
          <w:szCs w:val="24"/>
        </w:rPr>
        <w:t>, “Kreimenes”</w:t>
      </w:r>
      <w:r w:rsidRPr="00410A92">
        <w:rPr>
          <w:color w:val="000000"/>
          <w:sz w:val="24"/>
          <w:szCs w:val="24"/>
        </w:rPr>
        <w:t xml:space="preserve"> </w:t>
      </w:r>
      <w:r>
        <w:rPr>
          <w:color w:val="000000"/>
          <w:sz w:val="24"/>
          <w:szCs w:val="24"/>
        </w:rPr>
        <w:t>(NĪ kad. Nr. 42460090633)</w:t>
      </w:r>
      <w:r>
        <w:rPr>
          <w:sz w:val="24"/>
          <w:szCs w:val="24"/>
        </w:rPr>
        <w:t>, “Pelašķi”</w:t>
      </w:r>
      <w:r w:rsidRPr="00410A92">
        <w:rPr>
          <w:color w:val="000000"/>
          <w:sz w:val="24"/>
          <w:szCs w:val="24"/>
        </w:rPr>
        <w:t xml:space="preserve"> </w:t>
      </w:r>
      <w:r>
        <w:rPr>
          <w:color w:val="000000"/>
          <w:sz w:val="24"/>
          <w:szCs w:val="24"/>
        </w:rPr>
        <w:t>(NĪ kad. Nr. 42460090636)</w:t>
      </w:r>
      <w:r>
        <w:rPr>
          <w:sz w:val="24"/>
          <w:szCs w:val="24"/>
        </w:rPr>
        <w:t>, “Brīzes”</w:t>
      </w:r>
      <w:r w:rsidRPr="00410A92">
        <w:rPr>
          <w:color w:val="000000"/>
          <w:sz w:val="24"/>
          <w:szCs w:val="24"/>
        </w:rPr>
        <w:t xml:space="preserve"> </w:t>
      </w:r>
      <w:r>
        <w:rPr>
          <w:color w:val="000000"/>
          <w:sz w:val="24"/>
          <w:szCs w:val="24"/>
        </w:rPr>
        <w:t>(NĪ kad. Nr. 42460090637)</w:t>
      </w:r>
      <w:r>
        <w:rPr>
          <w:sz w:val="24"/>
          <w:szCs w:val="24"/>
        </w:rPr>
        <w:t>, “Dunduri”</w:t>
      </w:r>
      <w:r w:rsidRPr="00410A92">
        <w:rPr>
          <w:color w:val="000000"/>
          <w:sz w:val="24"/>
          <w:szCs w:val="24"/>
        </w:rPr>
        <w:t xml:space="preserve"> </w:t>
      </w:r>
      <w:r>
        <w:rPr>
          <w:color w:val="000000"/>
          <w:sz w:val="24"/>
          <w:szCs w:val="24"/>
        </w:rPr>
        <w:t>(NĪ kad. Nr. 42460090638)</w:t>
      </w:r>
      <w:r>
        <w:rPr>
          <w:sz w:val="24"/>
          <w:szCs w:val="24"/>
        </w:rPr>
        <w:t>, “</w:t>
      </w:r>
      <w:proofErr w:type="spellStart"/>
      <w:r>
        <w:rPr>
          <w:sz w:val="24"/>
          <w:szCs w:val="24"/>
        </w:rPr>
        <w:t>Jaunrīti</w:t>
      </w:r>
      <w:proofErr w:type="spellEnd"/>
      <w:r>
        <w:rPr>
          <w:sz w:val="24"/>
          <w:szCs w:val="24"/>
        </w:rPr>
        <w:t xml:space="preserve"> 1”</w:t>
      </w:r>
      <w:r w:rsidRPr="00410A92">
        <w:rPr>
          <w:color w:val="000000"/>
          <w:sz w:val="24"/>
          <w:szCs w:val="24"/>
        </w:rPr>
        <w:t xml:space="preserve"> </w:t>
      </w:r>
      <w:r>
        <w:rPr>
          <w:color w:val="000000"/>
          <w:sz w:val="24"/>
          <w:szCs w:val="24"/>
        </w:rPr>
        <w:t>(NĪ kad. Nr. 42460090639)</w:t>
      </w:r>
      <w:r>
        <w:rPr>
          <w:sz w:val="24"/>
          <w:szCs w:val="24"/>
        </w:rPr>
        <w:t>, “</w:t>
      </w:r>
      <w:proofErr w:type="spellStart"/>
      <w:r>
        <w:rPr>
          <w:sz w:val="24"/>
          <w:szCs w:val="24"/>
        </w:rPr>
        <w:t>Jaunrīti</w:t>
      </w:r>
      <w:proofErr w:type="spellEnd"/>
      <w:r>
        <w:rPr>
          <w:sz w:val="24"/>
          <w:szCs w:val="24"/>
        </w:rPr>
        <w:t xml:space="preserve"> 2”</w:t>
      </w:r>
      <w:r w:rsidRPr="00410A92">
        <w:rPr>
          <w:color w:val="000000"/>
          <w:sz w:val="24"/>
          <w:szCs w:val="24"/>
        </w:rPr>
        <w:t xml:space="preserve"> </w:t>
      </w:r>
      <w:r>
        <w:rPr>
          <w:color w:val="000000"/>
          <w:sz w:val="24"/>
          <w:szCs w:val="24"/>
        </w:rPr>
        <w:t>(NĪ kad. Nr. 42460090593)</w:t>
      </w:r>
      <w:r>
        <w:rPr>
          <w:sz w:val="24"/>
          <w:szCs w:val="24"/>
        </w:rPr>
        <w:t>, “</w:t>
      </w:r>
      <w:proofErr w:type="spellStart"/>
      <w:r>
        <w:rPr>
          <w:sz w:val="24"/>
          <w:szCs w:val="24"/>
        </w:rPr>
        <w:t>Jaunrīti</w:t>
      </w:r>
      <w:proofErr w:type="spellEnd"/>
      <w:r>
        <w:rPr>
          <w:sz w:val="24"/>
          <w:szCs w:val="24"/>
        </w:rPr>
        <w:t xml:space="preserve"> 17”</w:t>
      </w:r>
      <w:r w:rsidRPr="00410A92">
        <w:rPr>
          <w:color w:val="000000"/>
          <w:sz w:val="24"/>
          <w:szCs w:val="24"/>
        </w:rPr>
        <w:t xml:space="preserve"> </w:t>
      </w:r>
      <w:r>
        <w:rPr>
          <w:color w:val="000000"/>
          <w:sz w:val="24"/>
          <w:szCs w:val="24"/>
        </w:rPr>
        <w:t>(NĪ kad. Nr. 42460090611)</w:t>
      </w:r>
      <w:r>
        <w:rPr>
          <w:sz w:val="24"/>
          <w:szCs w:val="24"/>
        </w:rPr>
        <w:t>, “</w:t>
      </w:r>
      <w:proofErr w:type="spellStart"/>
      <w:r>
        <w:rPr>
          <w:sz w:val="24"/>
          <w:szCs w:val="24"/>
        </w:rPr>
        <w:t>Jaunrīti</w:t>
      </w:r>
      <w:proofErr w:type="spellEnd"/>
      <w:r>
        <w:rPr>
          <w:sz w:val="24"/>
          <w:szCs w:val="24"/>
        </w:rPr>
        <w:t xml:space="preserve"> 16”</w:t>
      </w:r>
      <w:r w:rsidRPr="00410A92">
        <w:rPr>
          <w:color w:val="000000"/>
          <w:sz w:val="24"/>
          <w:szCs w:val="24"/>
        </w:rPr>
        <w:t xml:space="preserve"> </w:t>
      </w:r>
      <w:r>
        <w:rPr>
          <w:color w:val="000000"/>
          <w:sz w:val="24"/>
          <w:szCs w:val="24"/>
        </w:rPr>
        <w:t>(NĪ kad. Nr.42460090610)</w:t>
      </w:r>
      <w:r w:rsidRPr="00A7560C">
        <w:rPr>
          <w:color w:val="000000"/>
          <w:sz w:val="24"/>
          <w:szCs w:val="24"/>
        </w:rPr>
        <w:t xml:space="preserve"> </w:t>
      </w:r>
      <w:r>
        <w:rPr>
          <w:sz w:val="24"/>
          <w:szCs w:val="24"/>
        </w:rPr>
        <w:t>un „</w:t>
      </w:r>
      <w:proofErr w:type="spellStart"/>
      <w:r>
        <w:rPr>
          <w:sz w:val="24"/>
          <w:szCs w:val="24"/>
        </w:rPr>
        <w:t>Jaunrīti</w:t>
      </w:r>
      <w:proofErr w:type="spellEnd"/>
      <w:r w:rsidRPr="00354596">
        <w:rPr>
          <w:sz w:val="24"/>
          <w:szCs w:val="24"/>
        </w:rPr>
        <w:t>”</w:t>
      </w:r>
      <w:r>
        <w:rPr>
          <w:color w:val="000000"/>
          <w:sz w:val="24"/>
          <w:szCs w:val="24"/>
        </w:rPr>
        <w:t xml:space="preserve"> (NĪ kad. Nr. 42460090080)</w:t>
      </w:r>
      <w:r w:rsidRPr="00A7560C">
        <w:rPr>
          <w:color w:val="000000"/>
          <w:sz w:val="24"/>
          <w:szCs w:val="24"/>
        </w:rPr>
        <w:t xml:space="preserve"> zemes vienīb</w:t>
      </w:r>
      <w:r>
        <w:rPr>
          <w:color w:val="000000"/>
          <w:sz w:val="24"/>
          <w:szCs w:val="24"/>
        </w:rPr>
        <w:t xml:space="preserve">u robežu pārkārtošanai </w:t>
      </w:r>
      <w:r w:rsidRPr="00A7560C">
        <w:rPr>
          <w:color w:val="000000"/>
          <w:sz w:val="24"/>
          <w:szCs w:val="24"/>
        </w:rPr>
        <w:t>atbilstoši pievienotaj</w:t>
      </w:r>
      <w:r>
        <w:rPr>
          <w:color w:val="000000"/>
          <w:sz w:val="24"/>
          <w:szCs w:val="24"/>
        </w:rPr>
        <w:t>ām</w:t>
      </w:r>
      <w:r w:rsidRPr="00A7560C">
        <w:rPr>
          <w:color w:val="000000"/>
          <w:sz w:val="24"/>
          <w:szCs w:val="24"/>
        </w:rPr>
        <w:t xml:space="preserve"> zemes robežu plān</w:t>
      </w:r>
      <w:r>
        <w:rPr>
          <w:color w:val="000000"/>
          <w:sz w:val="24"/>
          <w:szCs w:val="24"/>
        </w:rPr>
        <w:t>os</w:t>
      </w:r>
      <w:r w:rsidRPr="00A7560C">
        <w:rPr>
          <w:color w:val="000000"/>
          <w:sz w:val="24"/>
          <w:szCs w:val="24"/>
        </w:rPr>
        <w:t xml:space="preserve"> attēlotaj</w:t>
      </w:r>
      <w:r>
        <w:rPr>
          <w:color w:val="000000"/>
          <w:sz w:val="24"/>
          <w:szCs w:val="24"/>
        </w:rPr>
        <w:t>ām</w:t>
      </w:r>
      <w:r w:rsidRPr="00A7560C">
        <w:rPr>
          <w:color w:val="000000"/>
          <w:sz w:val="24"/>
          <w:szCs w:val="24"/>
        </w:rPr>
        <w:t xml:space="preserve"> skic</w:t>
      </w:r>
      <w:r>
        <w:rPr>
          <w:color w:val="000000"/>
          <w:sz w:val="24"/>
          <w:szCs w:val="24"/>
        </w:rPr>
        <w:t>ēm</w:t>
      </w:r>
      <w:r w:rsidRPr="00A7560C">
        <w:rPr>
          <w:color w:val="000000"/>
          <w:sz w:val="24"/>
          <w:szCs w:val="24"/>
        </w:rPr>
        <w:t>.</w:t>
      </w:r>
    </w:p>
    <w:p w14:paraId="4D7CDA83" w14:textId="77777777" w:rsidR="00C961A0" w:rsidRPr="00423395" w:rsidRDefault="00C961A0" w:rsidP="00B03E09">
      <w:pPr>
        <w:widowControl w:val="0"/>
        <w:numPr>
          <w:ilvl w:val="0"/>
          <w:numId w:val="33"/>
        </w:numPr>
        <w:shd w:val="clear" w:color="auto" w:fill="FFFFFF"/>
        <w:tabs>
          <w:tab w:val="clear" w:pos="1080"/>
          <w:tab w:val="left" w:pos="425"/>
        </w:tabs>
        <w:autoSpaceDE w:val="0"/>
        <w:autoSpaceDN w:val="0"/>
        <w:adjustRightInd w:val="0"/>
        <w:ind w:left="567"/>
        <w:jc w:val="both"/>
        <w:rPr>
          <w:color w:val="000000"/>
          <w:sz w:val="24"/>
          <w:szCs w:val="24"/>
        </w:rPr>
      </w:pPr>
      <w:r>
        <w:rPr>
          <w:color w:val="000000"/>
          <w:sz w:val="24"/>
          <w:szCs w:val="24"/>
        </w:rPr>
        <w:t xml:space="preserve"> </w:t>
      </w:r>
      <w:r w:rsidRPr="00423395">
        <w:rPr>
          <w:color w:val="000000"/>
          <w:sz w:val="24"/>
          <w:szCs w:val="24"/>
        </w:rPr>
        <w:t>Veikt zemes ierīcības projekta izstrādi saskaņā ar lēmumam pievienoto zemes ierīcības projekta darba uzdevumu (pielikums Nr.</w:t>
      </w:r>
      <w:r>
        <w:rPr>
          <w:color w:val="000000"/>
          <w:sz w:val="24"/>
          <w:szCs w:val="24"/>
        </w:rPr>
        <w:t xml:space="preserve"> </w:t>
      </w:r>
      <w:r w:rsidRPr="00423395">
        <w:rPr>
          <w:color w:val="000000"/>
          <w:sz w:val="24"/>
          <w:szCs w:val="24"/>
        </w:rPr>
        <w:t>1).</w:t>
      </w:r>
    </w:p>
    <w:p w14:paraId="49D7BE36" w14:textId="77777777" w:rsidR="00C961A0" w:rsidRPr="00A7560C" w:rsidRDefault="00C961A0" w:rsidP="00C961A0">
      <w:pPr>
        <w:ind w:firstLine="567"/>
        <w:jc w:val="both"/>
        <w:rPr>
          <w:sz w:val="12"/>
          <w:szCs w:val="24"/>
        </w:rPr>
      </w:pPr>
    </w:p>
    <w:p w14:paraId="74A909A9" w14:textId="77777777" w:rsidR="00C961A0" w:rsidRPr="003D53E7" w:rsidRDefault="00C961A0" w:rsidP="00C961A0">
      <w:pPr>
        <w:ind w:firstLine="720"/>
        <w:jc w:val="both"/>
        <w:rPr>
          <w:sz w:val="24"/>
        </w:rPr>
      </w:pPr>
      <w:r w:rsidRPr="003D53E7">
        <w:rPr>
          <w:sz w:val="24"/>
        </w:rPr>
        <w:t>Lēmums stājas spēkā ar tā pieņemšanas brīdi.</w:t>
      </w:r>
    </w:p>
    <w:p w14:paraId="611E7EC4" w14:textId="6801FF02" w:rsidR="00502A6F" w:rsidRDefault="00C961A0" w:rsidP="005407A5">
      <w:pPr>
        <w:ind w:firstLine="720"/>
        <w:jc w:val="both"/>
        <w:rPr>
          <w:sz w:val="24"/>
        </w:rPr>
      </w:pPr>
      <w:r w:rsidRPr="003D53E7">
        <w:rPr>
          <w:sz w:val="24"/>
        </w:rPr>
        <w:t>Šo lēmumu var pārsūdzēt Administratīvajā rajona tiesā (Administratīvās rajona tiesas tiesu namā Valmierā, Voldemāra Baloža ielā 13a, LV – 4201) viena mēneša laikā no tā spēkā stāšanās dienas.</w:t>
      </w:r>
    </w:p>
    <w:p w14:paraId="2FA0DE66" w14:textId="77777777" w:rsidR="002E161E" w:rsidRPr="002E161E" w:rsidRDefault="002E161E" w:rsidP="005407A5">
      <w:pPr>
        <w:ind w:firstLine="720"/>
        <w:jc w:val="both"/>
        <w:rPr>
          <w:szCs w:val="16"/>
        </w:rPr>
      </w:pPr>
    </w:p>
    <w:p w14:paraId="26FD3DD7" w14:textId="32D99B10" w:rsidR="004A17C3" w:rsidRPr="00FA4D3D" w:rsidRDefault="004A17C3" w:rsidP="004A17C3">
      <w:pPr>
        <w:widowControl w:val="0"/>
        <w:shd w:val="clear" w:color="auto" w:fill="FFFFFF"/>
        <w:autoSpaceDE w:val="0"/>
        <w:autoSpaceDN w:val="0"/>
        <w:adjustRightInd w:val="0"/>
        <w:jc w:val="right"/>
        <w:rPr>
          <w:color w:val="000000"/>
          <w:sz w:val="24"/>
          <w:szCs w:val="24"/>
        </w:rPr>
      </w:pPr>
      <w:r w:rsidRPr="00FA4D3D">
        <w:rPr>
          <w:color w:val="000000"/>
          <w:sz w:val="24"/>
          <w:szCs w:val="24"/>
        </w:rPr>
        <w:t>Pielikums Nr. 1</w:t>
      </w:r>
    </w:p>
    <w:p w14:paraId="5C3A339A" w14:textId="77777777" w:rsidR="004A17C3" w:rsidRPr="00FA4D3D" w:rsidRDefault="004A17C3" w:rsidP="004A17C3">
      <w:pPr>
        <w:widowControl w:val="0"/>
        <w:shd w:val="clear" w:color="auto" w:fill="FFFFFF"/>
        <w:autoSpaceDE w:val="0"/>
        <w:autoSpaceDN w:val="0"/>
        <w:adjustRightInd w:val="0"/>
        <w:jc w:val="right"/>
        <w:rPr>
          <w:sz w:val="24"/>
          <w:szCs w:val="24"/>
        </w:rPr>
      </w:pPr>
      <w:r w:rsidRPr="00FA4D3D">
        <w:rPr>
          <w:color w:val="000000"/>
          <w:sz w:val="24"/>
          <w:szCs w:val="24"/>
        </w:rPr>
        <w:t>APSTIPRINĀTS</w:t>
      </w:r>
    </w:p>
    <w:p w14:paraId="3FDA7443" w14:textId="77777777" w:rsidR="004A17C3" w:rsidRPr="00FA4D3D" w:rsidRDefault="004A17C3" w:rsidP="004A17C3">
      <w:pPr>
        <w:jc w:val="right"/>
        <w:rPr>
          <w:sz w:val="24"/>
          <w:szCs w:val="24"/>
        </w:rPr>
      </w:pPr>
      <w:r w:rsidRPr="00FA4D3D">
        <w:rPr>
          <w:sz w:val="24"/>
          <w:szCs w:val="24"/>
        </w:rPr>
        <w:t xml:space="preserve">ar Amatas novada domes </w:t>
      </w:r>
    </w:p>
    <w:p w14:paraId="3AAAF599" w14:textId="77777777" w:rsidR="004A17C3" w:rsidRPr="00FA4D3D" w:rsidRDefault="004A17C3" w:rsidP="004A17C3">
      <w:pPr>
        <w:jc w:val="right"/>
        <w:rPr>
          <w:sz w:val="24"/>
        </w:rPr>
      </w:pPr>
      <w:r w:rsidRPr="00FA4D3D">
        <w:rPr>
          <w:sz w:val="24"/>
        </w:rPr>
        <w:t xml:space="preserve">2020. gada </w:t>
      </w:r>
      <w:r>
        <w:rPr>
          <w:sz w:val="24"/>
        </w:rPr>
        <w:t>23. decembra</w:t>
      </w:r>
      <w:r w:rsidRPr="00FA4D3D">
        <w:rPr>
          <w:sz w:val="24"/>
        </w:rPr>
        <w:t xml:space="preserve"> sēdes</w:t>
      </w:r>
    </w:p>
    <w:p w14:paraId="33E940C6" w14:textId="7B7D96BC" w:rsidR="00C961A0" w:rsidRPr="00A6209B" w:rsidRDefault="004A17C3" w:rsidP="004A17C3">
      <w:pPr>
        <w:widowControl w:val="0"/>
        <w:shd w:val="clear" w:color="auto" w:fill="FFFFFF"/>
        <w:autoSpaceDE w:val="0"/>
        <w:autoSpaceDN w:val="0"/>
        <w:adjustRightInd w:val="0"/>
        <w:jc w:val="right"/>
        <w:rPr>
          <w:color w:val="000000"/>
          <w:spacing w:val="-3"/>
          <w:sz w:val="24"/>
          <w:szCs w:val="24"/>
          <w:lang w:eastAsia="en-US"/>
        </w:rPr>
      </w:pPr>
      <w:r w:rsidRPr="00FA4D3D">
        <w:rPr>
          <w:sz w:val="24"/>
        </w:rPr>
        <w:t xml:space="preserve">lēmumu (protokols Nr. </w:t>
      </w:r>
      <w:r>
        <w:rPr>
          <w:sz w:val="24"/>
        </w:rPr>
        <w:t>24</w:t>
      </w:r>
      <w:r w:rsidRPr="00FA4D3D">
        <w:rPr>
          <w:sz w:val="24"/>
        </w:rPr>
        <w:t xml:space="preserve">, </w:t>
      </w:r>
      <w:r w:rsidR="004E6512">
        <w:rPr>
          <w:sz w:val="24"/>
        </w:rPr>
        <w:t>3</w:t>
      </w:r>
      <w:r w:rsidR="00EF598F">
        <w:rPr>
          <w:sz w:val="24"/>
        </w:rPr>
        <w:t>4</w:t>
      </w:r>
      <w:r w:rsidRPr="00FA4D3D">
        <w:rPr>
          <w:sz w:val="24"/>
        </w:rPr>
        <w:t>.§)</w:t>
      </w:r>
    </w:p>
    <w:p w14:paraId="1666CACB" w14:textId="77777777" w:rsidR="00C961A0" w:rsidRPr="001E567F" w:rsidRDefault="00C961A0" w:rsidP="00C961A0">
      <w:pPr>
        <w:shd w:val="clear" w:color="auto" w:fill="FFFFFF"/>
        <w:ind w:left="58"/>
        <w:jc w:val="center"/>
        <w:rPr>
          <w:b/>
          <w:bCs/>
          <w:color w:val="000000"/>
          <w:spacing w:val="-2"/>
          <w:sz w:val="12"/>
          <w:szCs w:val="12"/>
        </w:rPr>
      </w:pPr>
    </w:p>
    <w:p w14:paraId="007E7F94" w14:textId="77777777" w:rsidR="00C961A0" w:rsidRDefault="00C961A0" w:rsidP="00C961A0">
      <w:pPr>
        <w:shd w:val="clear" w:color="auto" w:fill="FFFFFF"/>
        <w:ind w:left="58"/>
        <w:jc w:val="center"/>
        <w:rPr>
          <w:sz w:val="24"/>
          <w:szCs w:val="24"/>
        </w:rPr>
      </w:pPr>
      <w:r>
        <w:rPr>
          <w:b/>
          <w:bCs/>
          <w:color w:val="000000"/>
          <w:spacing w:val="-2"/>
          <w:sz w:val="24"/>
          <w:szCs w:val="24"/>
        </w:rPr>
        <w:t>DARBA UZDEVUMS</w:t>
      </w:r>
    </w:p>
    <w:p w14:paraId="0FF0FC3A" w14:textId="503F3645" w:rsidR="00C961A0" w:rsidRDefault="00C961A0" w:rsidP="00C961A0">
      <w:pPr>
        <w:shd w:val="clear" w:color="auto" w:fill="FFFFFF"/>
        <w:ind w:firstLine="6"/>
        <w:jc w:val="center"/>
        <w:rPr>
          <w:color w:val="000000"/>
          <w:sz w:val="24"/>
          <w:szCs w:val="24"/>
        </w:rPr>
      </w:pPr>
      <w:r>
        <w:rPr>
          <w:color w:val="000000"/>
          <w:spacing w:val="-1"/>
          <w:sz w:val="24"/>
          <w:szCs w:val="24"/>
        </w:rPr>
        <w:t>Amatas novada zemes ierīcības projekta izstrādei Drabešu pagasta SIA “</w:t>
      </w:r>
      <w:proofErr w:type="spellStart"/>
      <w:r>
        <w:rPr>
          <w:color w:val="000000"/>
          <w:spacing w:val="-1"/>
          <w:sz w:val="24"/>
          <w:szCs w:val="24"/>
        </w:rPr>
        <w:t>Jaunmāras</w:t>
      </w:r>
      <w:proofErr w:type="spellEnd"/>
      <w:r>
        <w:rPr>
          <w:color w:val="000000"/>
          <w:spacing w:val="-1"/>
          <w:sz w:val="24"/>
          <w:szCs w:val="24"/>
        </w:rPr>
        <w:t>” piederošo nekustamo īpašumu robežu pārkārtošanai</w:t>
      </w:r>
      <w:r>
        <w:rPr>
          <w:color w:val="000000"/>
          <w:sz w:val="24"/>
          <w:szCs w:val="24"/>
        </w:rPr>
        <w:t>.</w:t>
      </w:r>
    </w:p>
    <w:p w14:paraId="2B08FE09" w14:textId="77777777" w:rsidR="00C961A0" w:rsidRPr="00CF62DA" w:rsidRDefault="00C961A0" w:rsidP="00C961A0">
      <w:pPr>
        <w:shd w:val="clear" w:color="auto" w:fill="FFFFFF"/>
        <w:ind w:firstLine="6"/>
        <w:jc w:val="center"/>
        <w:rPr>
          <w:sz w:val="12"/>
          <w:szCs w:val="24"/>
        </w:rPr>
      </w:pPr>
    </w:p>
    <w:p w14:paraId="130670C2" w14:textId="77777777" w:rsidR="00C961A0" w:rsidRPr="009A5B1C" w:rsidRDefault="00C961A0" w:rsidP="00B03E09">
      <w:pPr>
        <w:widowControl w:val="0"/>
        <w:numPr>
          <w:ilvl w:val="0"/>
          <w:numId w:val="34"/>
        </w:numPr>
        <w:shd w:val="clear" w:color="auto" w:fill="FFFFFF"/>
        <w:tabs>
          <w:tab w:val="left" w:pos="274"/>
        </w:tabs>
        <w:autoSpaceDE w:val="0"/>
        <w:autoSpaceDN w:val="0"/>
        <w:adjustRightInd w:val="0"/>
        <w:jc w:val="both"/>
        <w:rPr>
          <w:color w:val="000000"/>
          <w:sz w:val="24"/>
          <w:szCs w:val="24"/>
        </w:rPr>
      </w:pPr>
      <w:r w:rsidRPr="009A5B1C">
        <w:rPr>
          <w:b/>
          <w:bCs/>
          <w:color w:val="000000"/>
          <w:sz w:val="24"/>
          <w:szCs w:val="24"/>
        </w:rPr>
        <w:t>Zemes ierīcības projekta izstrādes pamatojums</w:t>
      </w:r>
      <w:r w:rsidRPr="009A5B1C">
        <w:rPr>
          <w:color w:val="000000"/>
          <w:sz w:val="24"/>
          <w:szCs w:val="24"/>
        </w:rPr>
        <w:t xml:space="preserve">: Zemes ierīcības likums, stājies spēkā 2007. gada 1. janvārī, Amatas novada </w:t>
      </w:r>
      <w:r w:rsidRPr="009A5B1C">
        <w:rPr>
          <w:sz w:val="24"/>
          <w:szCs w:val="24"/>
        </w:rPr>
        <w:t xml:space="preserve">pašvaldības 19.12.2018. </w:t>
      </w:r>
      <w:r w:rsidRPr="009A5B1C">
        <w:rPr>
          <w:color w:val="000000"/>
          <w:sz w:val="24"/>
          <w:szCs w:val="24"/>
        </w:rPr>
        <w:t>saistošie 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79207743" w14:textId="77777777" w:rsidR="00C961A0" w:rsidRPr="00BE217E" w:rsidRDefault="00C961A0" w:rsidP="00B03E09">
      <w:pPr>
        <w:widowControl w:val="0"/>
        <w:numPr>
          <w:ilvl w:val="0"/>
          <w:numId w:val="34"/>
        </w:numPr>
        <w:shd w:val="clear" w:color="auto" w:fill="FFFFFF"/>
        <w:tabs>
          <w:tab w:val="left" w:pos="274"/>
        </w:tabs>
        <w:autoSpaceDE w:val="0"/>
        <w:autoSpaceDN w:val="0"/>
        <w:adjustRightInd w:val="0"/>
        <w:ind w:left="14"/>
        <w:jc w:val="both"/>
        <w:rPr>
          <w:b/>
          <w:bCs/>
          <w:color w:val="000000"/>
          <w:sz w:val="24"/>
          <w:szCs w:val="24"/>
        </w:rPr>
      </w:pPr>
      <w:r w:rsidRPr="00BE217E">
        <w:rPr>
          <w:b/>
          <w:bCs/>
          <w:color w:val="000000"/>
          <w:sz w:val="24"/>
          <w:szCs w:val="24"/>
        </w:rPr>
        <w:t>Zemes ierīcības projekta izstrādes uzdevumi:</w:t>
      </w:r>
    </w:p>
    <w:p w14:paraId="6D8C310C" w14:textId="48798704" w:rsidR="00C961A0" w:rsidRPr="00BE217E" w:rsidRDefault="00C961A0" w:rsidP="00C961A0">
      <w:pPr>
        <w:shd w:val="clear" w:color="auto" w:fill="FFFFFF"/>
        <w:ind w:firstLine="720"/>
        <w:jc w:val="both"/>
        <w:rPr>
          <w:sz w:val="24"/>
          <w:szCs w:val="24"/>
        </w:rPr>
      </w:pPr>
      <w:r w:rsidRPr="00BE217E">
        <w:rPr>
          <w:color w:val="000000"/>
          <w:sz w:val="24"/>
          <w:szCs w:val="24"/>
        </w:rPr>
        <w:t>Zemes ierīcības projekts izstrādājams Drabešu pagasta nekustam</w:t>
      </w:r>
      <w:r>
        <w:rPr>
          <w:color w:val="000000"/>
          <w:sz w:val="24"/>
          <w:szCs w:val="24"/>
        </w:rPr>
        <w:t>o</w:t>
      </w:r>
      <w:r w:rsidRPr="00BE217E">
        <w:rPr>
          <w:color w:val="000000"/>
          <w:sz w:val="24"/>
          <w:szCs w:val="24"/>
        </w:rPr>
        <w:t xml:space="preserve"> īpašum</w:t>
      </w:r>
      <w:r>
        <w:rPr>
          <w:color w:val="000000"/>
          <w:sz w:val="24"/>
          <w:szCs w:val="24"/>
        </w:rPr>
        <w:t xml:space="preserve">u </w:t>
      </w:r>
      <w:r>
        <w:rPr>
          <w:sz w:val="24"/>
          <w:szCs w:val="24"/>
        </w:rPr>
        <w:t>“Pīpenes”</w:t>
      </w:r>
      <w:r w:rsidRPr="00410A92">
        <w:rPr>
          <w:color w:val="000000"/>
          <w:sz w:val="24"/>
          <w:szCs w:val="24"/>
        </w:rPr>
        <w:t xml:space="preserve"> </w:t>
      </w:r>
      <w:r>
        <w:rPr>
          <w:color w:val="000000"/>
          <w:sz w:val="24"/>
          <w:szCs w:val="24"/>
        </w:rPr>
        <w:t>(NĪ kad. Nr. 42460090626)</w:t>
      </w:r>
      <w:r>
        <w:rPr>
          <w:sz w:val="24"/>
          <w:szCs w:val="24"/>
        </w:rPr>
        <w:t>, “Paipalas”</w:t>
      </w:r>
      <w:r w:rsidRPr="00410A92">
        <w:rPr>
          <w:color w:val="000000"/>
          <w:sz w:val="24"/>
          <w:szCs w:val="24"/>
        </w:rPr>
        <w:t xml:space="preserve"> </w:t>
      </w:r>
      <w:r>
        <w:rPr>
          <w:color w:val="000000"/>
          <w:sz w:val="24"/>
          <w:szCs w:val="24"/>
        </w:rPr>
        <w:t>(NĪ kad. Nr. 42460090591)</w:t>
      </w:r>
      <w:r>
        <w:rPr>
          <w:sz w:val="24"/>
          <w:szCs w:val="24"/>
        </w:rPr>
        <w:t>, “Vēji”</w:t>
      </w:r>
      <w:r w:rsidRPr="00410A92">
        <w:rPr>
          <w:color w:val="000000"/>
          <w:sz w:val="24"/>
          <w:szCs w:val="24"/>
        </w:rPr>
        <w:t xml:space="preserve"> </w:t>
      </w:r>
      <w:r>
        <w:rPr>
          <w:color w:val="000000"/>
          <w:sz w:val="24"/>
          <w:szCs w:val="24"/>
        </w:rPr>
        <w:t>(NĪ kad. Nr. 42460090592)</w:t>
      </w:r>
      <w:r>
        <w:rPr>
          <w:sz w:val="24"/>
          <w:szCs w:val="24"/>
        </w:rPr>
        <w:t>, “Kazenes”</w:t>
      </w:r>
      <w:r w:rsidRPr="00410A92">
        <w:rPr>
          <w:color w:val="000000"/>
          <w:sz w:val="24"/>
          <w:szCs w:val="24"/>
        </w:rPr>
        <w:t xml:space="preserve"> </w:t>
      </w:r>
      <w:r>
        <w:rPr>
          <w:color w:val="000000"/>
          <w:sz w:val="24"/>
          <w:szCs w:val="24"/>
        </w:rPr>
        <w:t>(NĪ kad. Nr. 42460090603)</w:t>
      </w:r>
      <w:r>
        <w:rPr>
          <w:sz w:val="24"/>
          <w:szCs w:val="24"/>
        </w:rPr>
        <w:t>, “Lāstekas”</w:t>
      </w:r>
      <w:r w:rsidRPr="00410A92">
        <w:rPr>
          <w:color w:val="000000"/>
          <w:sz w:val="24"/>
          <w:szCs w:val="24"/>
        </w:rPr>
        <w:t xml:space="preserve"> </w:t>
      </w:r>
      <w:r>
        <w:rPr>
          <w:color w:val="000000"/>
          <w:sz w:val="24"/>
          <w:szCs w:val="24"/>
        </w:rPr>
        <w:t>(NĪ kad. Nr. 42460090622)</w:t>
      </w:r>
      <w:r>
        <w:rPr>
          <w:sz w:val="24"/>
          <w:szCs w:val="24"/>
        </w:rPr>
        <w:t>, “Kalnrozes”</w:t>
      </w:r>
      <w:r w:rsidRPr="00410A92">
        <w:rPr>
          <w:color w:val="000000"/>
          <w:sz w:val="24"/>
          <w:szCs w:val="24"/>
        </w:rPr>
        <w:t xml:space="preserve"> </w:t>
      </w:r>
      <w:r>
        <w:rPr>
          <w:color w:val="000000"/>
          <w:sz w:val="24"/>
          <w:szCs w:val="24"/>
        </w:rPr>
        <w:t>(NĪ kad. Nr.</w:t>
      </w:r>
      <w:r>
        <w:t> </w:t>
      </w:r>
      <w:r>
        <w:rPr>
          <w:color w:val="000000"/>
          <w:sz w:val="24"/>
          <w:szCs w:val="24"/>
        </w:rPr>
        <w:t>42460090621)</w:t>
      </w:r>
      <w:r>
        <w:rPr>
          <w:sz w:val="24"/>
          <w:szCs w:val="24"/>
        </w:rPr>
        <w:t>, “</w:t>
      </w:r>
      <w:proofErr w:type="spellStart"/>
      <w:r>
        <w:rPr>
          <w:sz w:val="24"/>
          <w:szCs w:val="24"/>
        </w:rPr>
        <w:t>Mežzīles</w:t>
      </w:r>
      <w:proofErr w:type="spellEnd"/>
      <w:r>
        <w:rPr>
          <w:sz w:val="24"/>
          <w:szCs w:val="24"/>
        </w:rPr>
        <w:t>”</w:t>
      </w:r>
      <w:r w:rsidRPr="00410A92">
        <w:rPr>
          <w:color w:val="000000"/>
          <w:sz w:val="24"/>
          <w:szCs w:val="24"/>
        </w:rPr>
        <w:t xml:space="preserve"> </w:t>
      </w:r>
      <w:r>
        <w:rPr>
          <w:color w:val="000000"/>
          <w:sz w:val="24"/>
          <w:szCs w:val="24"/>
        </w:rPr>
        <w:t>(NĪ kad. Nr. 42460090624)</w:t>
      </w:r>
      <w:r>
        <w:rPr>
          <w:sz w:val="24"/>
          <w:szCs w:val="24"/>
        </w:rPr>
        <w:t>, “Kreimenes”</w:t>
      </w:r>
      <w:r w:rsidRPr="00410A92">
        <w:rPr>
          <w:color w:val="000000"/>
          <w:sz w:val="24"/>
          <w:szCs w:val="24"/>
        </w:rPr>
        <w:t xml:space="preserve"> </w:t>
      </w:r>
      <w:r>
        <w:rPr>
          <w:color w:val="000000"/>
          <w:sz w:val="24"/>
          <w:szCs w:val="24"/>
        </w:rPr>
        <w:t>(NĪ kad. Nr. 42460090633)</w:t>
      </w:r>
      <w:r>
        <w:rPr>
          <w:sz w:val="24"/>
          <w:szCs w:val="24"/>
        </w:rPr>
        <w:t>, “Pelašķi”</w:t>
      </w:r>
      <w:r w:rsidRPr="00410A92">
        <w:rPr>
          <w:color w:val="000000"/>
          <w:sz w:val="24"/>
          <w:szCs w:val="24"/>
        </w:rPr>
        <w:t xml:space="preserve"> </w:t>
      </w:r>
      <w:r>
        <w:rPr>
          <w:color w:val="000000"/>
          <w:sz w:val="24"/>
          <w:szCs w:val="24"/>
        </w:rPr>
        <w:t>(NĪ kad. Nr. 42460090636)</w:t>
      </w:r>
      <w:r>
        <w:rPr>
          <w:sz w:val="24"/>
          <w:szCs w:val="24"/>
        </w:rPr>
        <w:t>, “Brīzes”</w:t>
      </w:r>
      <w:r w:rsidRPr="00410A92">
        <w:rPr>
          <w:color w:val="000000"/>
          <w:sz w:val="24"/>
          <w:szCs w:val="24"/>
        </w:rPr>
        <w:t xml:space="preserve"> </w:t>
      </w:r>
      <w:r>
        <w:rPr>
          <w:color w:val="000000"/>
          <w:sz w:val="24"/>
          <w:szCs w:val="24"/>
        </w:rPr>
        <w:t>(NĪ kad. Nr. 42460090637)</w:t>
      </w:r>
      <w:r>
        <w:rPr>
          <w:sz w:val="24"/>
          <w:szCs w:val="24"/>
        </w:rPr>
        <w:t>, “Dunduri”</w:t>
      </w:r>
      <w:r w:rsidRPr="00410A92">
        <w:rPr>
          <w:color w:val="000000"/>
          <w:sz w:val="24"/>
          <w:szCs w:val="24"/>
        </w:rPr>
        <w:t xml:space="preserve"> </w:t>
      </w:r>
      <w:r>
        <w:rPr>
          <w:color w:val="000000"/>
          <w:sz w:val="24"/>
          <w:szCs w:val="24"/>
        </w:rPr>
        <w:t>(NĪ kad. Nr. 42460090638)</w:t>
      </w:r>
      <w:r>
        <w:rPr>
          <w:sz w:val="24"/>
          <w:szCs w:val="24"/>
        </w:rPr>
        <w:t>, “</w:t>
      </w:r>
      <w:proofErr w:type="spellStart"/>
      <w:r>
        <w:rPr>
          <w:sz w:val="24"/>
          <w:szCs w:val="24"/>
        </w:rPr>
        <w:t>Jaunrīti</w:t>
      </w:r>
      <w:proofErr w:type="spellEnd"/>
      <w:r>
        <w:rPr>
          <w:sz w:val="24"/>
          <w:szCs w:val="24"/>
        </w:rPr>
        <w:t xml:space="preserve"> 1”</w:t>
      </w:r>
      <w:r w:rsidRPr="00410A92">
        <w:rPr>
          <w:color w:val="000000"/>
          <w:sz w:val="24"/>
          <w:szCs w:val="24"/>
        </w:rPr>
        <w:t xml:space="preserve"> </w:t>
      </w:r>
      <w:r>
        <w:rPr>
          <w:color w:val="000000"/>
          <w:sz w:val="24"/>
          <w:szCs w:val="24"/>
        </w:rPr>
        <w:t>(NĪ kad. Nr. 42460090639)</w:t>
      </w:r>
      <w:r>
        <w:rPr>
          <w:sz w:val="24"/>
          <w:szCs w:val="24"/>
        </w:rPr>
        <w:t>, “</w:t>
      </w:r>
      <w:proofErr w:type="spellStart"/>
      <w:r>
        <w:rPr>
          <w:sz w:val="24"/>
          <w:szCs w:val="24"/>
        </w:rPr>
        <w:t>Jaunrīti</w:t>
      </w:r>
      <w:proofErr w:type="spellEnd"/>
      <w:r>
        <w:rPr>
          <w:sz w:val="24"/>
          <w:szCs w:val="24"/>
        </w:rPr>
        <w:t xml:space="preserve"> 2”</w:t>
      </w:r>
      <w:r w:rsidRPr="00410A92">
        <w:rPr>
          <w:color w:val="000000"/>
          <w:sz w:val="24"/>
          <w:szCs w:val="24"/>
        </w:rPr>
        <w:t xml:space="preserve"> </w:t>
      </w:r>
      <w:r>
        <w:rPr>
          <w:color w:val="000000"/>
          <w:sz w:val="24"/>
          <w:szCs w:val="24"/>
        </w:rPr>
        <w:t>(NĪ kad. Nr. 42460090593)</w:t>
      </w:r>
      <w:r>
        <w:rPr>
          <w:sz w:val="24"/>
          <w:szCs w:val="24"/>
        </w:rPr>
        <w:t>, “</w:t>
      </w:r>
      <w:proofErr w:type="spellStart"/>
      <w:r>
        <w:rPr>
          <w:sz w:val="24"/>
          <w:szCs w:val="24"/>
        </w:rPr>
        <w:t>Jaunrīti</w:t>
      </w:r>
      <w:proofErr w:type="spellEnd"/>
      <w:r>
        <w:rPr>
          <w:sz w:val="24"/>
          <w:szCs w:val="24"/>
        </w:rPr>
        <w:t xml:space="preserve"> 17”</w:t>
      </w:r>
      <w:r w:rsidRPr="00410A92">
        <w:rPr>
          <w:color w:val="000000"/>
          <w:sz w:val="24"/>
          <w:szCs w:val="24"/>
        </w:rPr>
        <w:t xml:space="preserve"> </w:t>
      </w:r>
      <w:r>
        <w:rPr>
          <w:color w:val="000000"/>
          <w:sz w:val="24"/>
          <w:szCs w:val="24"/>
        </w:rPr>
        <w:t>(NĪ kad. Nr. 42460090611)</w:t>
      </w:r>
      <w:r>
        <w:rPr>
          <w:sz w:val="24"/>
          <w:szCs w:val="24"/>
        </w:rPr>
        <w:t>, “</w:t>
      </w:r>
      <w:proofErr w:type="spellStart"/>
      <w:r>
        <w:rPr>
          <w:sz w:val="24"/>
          <w:szCs w:val="24"/>
        </w:rPr>
        <w:t>Jaunrīti</w:t>
      </w:r>
      <w:proofErr w:type="spellEnd"/>
      <w:r>
        <w:rPr>
          <w:sz w:val="24"/>
          <w:szCs w:val="24"/>
        </w:rPr>
        <w:t xml:space="preserve"> 16”</w:t>
      </w:r>
      <w:r w:rsidRPr="00410A92">
        <w:rPr>
          <w:color w:val="000000"/>
          <w:sz w:val="24"/>
          <w:szCs w:val="24"/>
        </w:rPr>
        <w:t xml:space="preserve"> </w:t>
      </w:r>
      <w:r>
        <w:rPr>
          <w:color w:val="000000"/>
          <w:sz w:val="24"/>
          <w:szCs w:val="24"/>
        </w:rPr>
        <w:t>(NĪ kad. Nr. 42460090610)</w:t>
      </w:r>
      <w:r w:rsidRPr="00A7560C">
        <w:rPr>
          <w:color w:val="000000"/>
          <w:sz w:val="24"/>
          <w:szCs w:val="24"/>
        </w:rPr>
        <w:t xml:space="preserve"> </w:t>
      </w:r>
      <w:r>
        <w:rPr>
          <w:sz w:val="24"/>
          <w:szCs w:val="24"/>
        </w:rPr>
        <w:t>un „</w:t>
      </w:r>
      <w:proofErr w:type="spellStart"/>
      <w:r>
        <w:rPr>
          <w:sz w:val="24"/>
          <w:szCs w:val="24"/>
        </w:rPr>
        <w:t>Jaunrīti</w:t>
      </w:r>
      <w:proofErr w:type="spellEnd"/>
      <w:r w:rsidRPr="00354596">
        <w:rPr>
          <w:sz w:val="24"/>
          <w:szCs w:val="24"/>
        </w:rPr>
        <w:t>”</w:t>
      </w:r>
      <w:r>
        <w:rPr>
          <w:sz w:val="24"/>
          <w:szCs w:val="24"/>
        </w:rPr>
        <w:t xml:space="preserve"> </w:t>
      </w:r>
      <w:r>
        <w:rPr>
          <w:color w:val="000000"/>
          <w:sz w:val="24"/>
          <w:szCs w:val="24"/>
        </w:rPr>
        <w:t>(NĪ kad. Nr. 42460090080)</w:t>
      </w:r>
      <w:r w:rsidRPr="00A7560C">
        <w:rPr>
          <w:color w:val="000000"/>
          <w:sz w:val="24"/>
          <w:szCs w:val="24"/>
        </w:rPr>
        <w:t xml:space="preserve"> </w:t>
      </w:r>
      <w:r w:rsidRPr="00BE217E">
        <w:rPr>
          <w:color w:val="000000"/>
          <w:sz w:val="24"/>
          <w:szCs w:val="24"/>
        </w:rPr>
        <w:t>zemes vienīb</w:t>
      </w:r>
      <w:r>
        <w:rPr>
          <w:color w:val="000000"/>
          <w:sz w:val="24"/>
          <w:szCs w:val="24"/>
        </w:rPr>
        <w:t>u</w:t>
      </w:r>
      <w:r w:rsidRPr="00BE217E">
        <w:rPr>
          <w:color w:val="000000"/>
          <w:sz w:val="24"/>
          <w:szCs w:val="24"/>
        </w:rPr>
        <w:t>:</w:t>
      </w:r>
    </w:p>
    <w:p w14:paraId="36428A94" w14:textId="77777777" w:rsidR="00C961A0" w:rsidRPr="00BE217E" w:rsidRDefault="00C961A0" w:rsidP="00C961A0">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sidRPr="00BE217E">
        <w:rPr>
          <w:color w:val="000000"/>
          <w:sz w:val="24"/>
          <w:szCs w:val="24"/>
        </w:rPr>
        <w:t>pārkārtošanai;</w:t>
      </w:r>
    </w:p>
    <w:p w14:paraId="31CB14ED" w14:textId="77777777" w:rsidR="00C961A0" w:rsidRDefault="00C961A0" w:rsidP="00C961A0">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lastRenderedPageBreak/>
        <w:t>apgrūtinājumu konkretizēšanai;</w:t>
      </w:r>
    </w:p>
    <w:p w14:paraId="56EE94AC" w14:textId="77777777" w:rsidR="00C961A0" w:rsidRDefault="00C961A0" w:rsidP="00C961A0">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14:paraId="19CA7CC1" w14:textId="77777777" w:rsidR="00C961A0" w:rsidRDefault="00C961A0" w:rsidP="00C961A0">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nosaukuma maiņai.</w:t>
      </w:r>
    </w:p>
    <w:p w14:paraId="0820ABAB" w14:textId="77777777" w:rsidR="00C961A0" w:rsidRDefault="00C961A0" w:rsidP="00C961A0">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14:paraId="68667165" w14:textId="77777777" w:rsidR="00C961A0" w:rsidRPr="009A5B1C" w:rsidRDefault="00C961A0" w:rsidP="00C961A0">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9A5B1C">
        <w:rPr>
          <w:color w:val="000000"/>
          <w:sz w:val="24"/>
          <w:szCs w:val="24"/>
        </w:rPr>
        <w:t>no 2018. gada 19. decembra spēkā esošie Amatas novada pašvaldības saistošie noteikumi Nr. 12 “Amatas novada teritorijas plānojums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3D192B53" w14:textId="77777777" w:rsidR="00C961A0" w:rsidRDefault="00C961A0" w:rsidP="00C961A0">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14:paraId="099FDDC1" w14:textId="77777777" w:rsidR="00C961A0" w:rsidRDefault="00C961A0" w:rsidP="00C961A0">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14:paraId="550AFD58" w14:textId="77777777" w:rsidR="00C961A0" w:rsidRDefault="00C961A0" w:rsidP="00C961A0">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14:paraId="21A5F6B5" w14:textId="77777777" w:rsidR="00C961A0" w:rsidRDefault="00C961A0" w:rsidP="00C961A0">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14:paraId="76F63A25" w14:textId="77777777" w:rsidR="00C961A0" w:rsidRDefault="00C961A0" w:rsidP="00C961A0">
      <w:pPr>
        <w:shd w:val="clear" w:color="auto" w:fill="FFFFFF"/>
        <w:ind w:firstLine="426"/>
        <w:jc w:val="both"/>
        <w:rPr>
          <w:sz w:val="24"/>
          <w:szCs w:val="24"/>
        </w:rPr>
      </w:pPr>
      <w:r>
        <w:rPr>
          <w:color w:val="000000"/>
          <w:sz w:val="24"/>
          <w:szCs w:val="24"/>
        </w:rPr>
        <w:t>Zemes ierīcības projekts sastāv no paskaidrojuma raksta un grafiskās daļas.</w:t>
      </w:r>
    </w:p>
    <w:p w14:paraId="5F2186B7" w14:textId="77777777" w:rsidR="00C961A0" w:rsidRDefault="00C961A0" w:rsidP="00C961A0">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ierīkotāja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14:paraId="2439FC44" w14:textId="77777777" w:rsidR="00C961A0" w:rsidRDefault="00C961A0" w:rsidP="00C961A0">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Pr>
          <w:color w:val="000000"/>
          <w:spacing w:val="1"/>
          <w:sz w:val="24"/>
          <w:szCs w:val="24"/>
        </w:rPr>
        <w:t xml:space="preserve">projekta grafiskajā daļā attēlo projekta robežu, esošās zemes vienības </w:t>
      </w:r>
      <w:r>
        <w:rPr>
          <w:color w:val="000000"/>
          <w:sz w:val="24"/>
          <w:szCs w:val="24"/>
        </w:rPr>
        <w:t xml:space="preserve">robežas, būves kontūras, projektētās zemes vienības robežas, norādot </w:t>
      </w:r>
      <w:r>
        <w:rPr>
          <w:color w:val="000000"/>
          <w:spacing w:val="4"/>
          <w:sz w:val="24"/>
          <w:szCs w:val="24"/>
        </w:rPr>
        <w:t>zemes vienības kārtas numurus un projektētās platības, piekļūšanas</w:t>
      </w:r>
      <w:r>
        <w:rPr>
          <w:color w:val="000000"/>
          <w:sz w:val="24"/>
          <w:szCs w:val="24"/>
        </w:rPr>
        <w:t xml:space="preserve"> </w:t>
      </w:r>
      <w:r w:rsidRPr="00CD4225">
        <w:rPr>
          <w:color w:val="000000"/>
          <w:spacing w:val="3"/>
          <w:sz w:val="24"/>
          <w:szCs w:val="24"/>
        </w:rPr>
        <w:t>iespējas katram zemes gabalam</w:t>
      </w:r>
      <w:r>
        <w:rPr>
          <w:color w:val="000000"/>
          <w:spacing w:val="3"/>
          <w:sz w:val="24"/>
          <w:szCs w:val="24"/>
        </w:rPr>
        <w:t xml:space="preserve"> </w:t>
      </w:r>
      <w:r w:rsidRPr="00CD4225">
        <w:rPr>
          <w:color w:val="000000"/>
          <w:spacing w:val="3"/>
          <w:sz w:val="24"/>
          <w:szCs w:val="24"/>
        </w:rPr>
        <w:t xml:space="preserve">(vienībai), apgrūtinājumus ar kodiem, </w:t>
      </w:r>
      <w:r w:rsidRPr="00CD4225">
        <w:rPr>
          <w:color w:val="000000"/>
          <w:sz w:val="24"/>
          <w:szCs w:val="24"/>
        </w:rPr>
        <w:t>robežām un platībā</w:t>
      </w:r>
      <w:r>
        <w:rPr>
          <w:color w:val="000000"/>
          <w:sz w:val="24"/>
          <w:szCs w:val="24"/>
        </w:rPr>
        <w:t>m;</w:t>
      </w:r>
    </w:p>
    <w:p w14:paraId="5F8F71C0" w14:textId="36F051CB" w:rsidR="00C961A0" w:rsidRPr="00CD4225" w:rsidRDefault="00C961A0" w:rsidP="00C961A0">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CD4225">
        <w:rPr>
          <w:color w:val="000000"/>
          <w:spacing w:val="6"/>
          <w:sz w:val="24"/>
          <w:szCs w:val="24"/>
        </w:rPr>
        <w:t>projektam nosacījumu pieprasīšanu veic no SIA „</w:t>
      </w:r>
      <w:r>
        <w:rPr>
          <w:color w:val="000000"/>
          <w:spacing w:val="6"/>
          <w:sz w:val="24"/>
          <w:szCs w:val="24"/>
        </w:rPr>
        <w:t>Te</w:t>
      </w:r>
      <w:r w:rsidRPr="00CD4225">
        <w:rPr>
          <w:color w:val="000000"/>
          <w:spacing w:val="6"/>
          <w:sz w:val="24"/>
          <w:szCs w:val="24"/>
        </w:rPr>
        <w:t>t”</w:t>
      </w:r>
      <w:r>
        <w:rPr>
          <w:color w:val="000000"/>
          <w:spacing w:val="6"/>
          <w:sz w:val="24"/>
          <w:szCs w:val="24"/>
        </w:rPr>
        <w:t>,</w:t>
      </w:r>
      <w:r w:rsidRPr="00CD4225">
        <w:rPr>
          <w:color w:val="000000"/>
          <w:spacing w:val="6"/>
          <w:sz w:val="24"/>
          <w:szCs w:val="24"/>
        </w:rPr>
        <w:t xml:space="preserve"> saskaņošanu veic ar VAS „Latvenergo”</w:t>
      </w:r>
      <w:r>
        <w:rPr>
          <w:color w:val="000000"/>
          <w:spacing w:val="1"/>
          <w:sz w:val="24"/>
          <w:szCs w:val="24"/>
        </w:rPr>
        <w:t xml:space="preserve">, </w:t>
      </w:r>
      <w:r w:rsidRPr="009A5B1C">
        <w:rPr>
          <w:color w:val="000000"/>
          <w:sz w:val="24"/>
          <w:szCs w:val="24"/>
        </w:rPr>
        <w:t>pēc nepieciešamības arī citām institūcijām</w:t>
      </w:r>
      <w:r>
        <w:rPr>
          <w:color w:val="000000"/>
          <w:sz w:val="24"/>
          <w:szCs w:val="24"/>
        </w:rPr>
        <w:t>.</w:t>
      </w:r>
    </w:p>
    <w:p w14:paraId="1D0BC3AB" w14:textId="77777777" w:rsidR="00C961A0" w:rsidRDefault="00C961A0" w:rsidP="00C961A0">
      <w:pPr>
        <w:shd w:val="clear" w:color="auto" w:fill="FFFFFF"/>
        <w:ind w:left="67"/>
        <w:jc w:val="both"/>
        <w:rPr>
          <w:b/>
          <w:sz w:val="24"/>
          <w:szCs w:val="24"/>
        </w:rPr>
      </w:pPr>
      <w:r>
        <w:rPr>
          <w:b/>
          <w:color w:val="000000"/>
          <w:spacing w:val="3"/>
          <w:sz w:val="24"/>
          <w:szCs w:val="24"/>
        </w:rPr>
        <w:t>5. Izpilde:</w:t>
      </w:r>
    </w:p>
    <w:p w14:paraId="675E46B1" w14:textId="77777777" w:rsidR="00C961A0" w:rsidRDefault="00C961A0" w:rsidP="00C961A0">
      <w:pPr>
        <w:widowControl w:val="0"/>
        <w:numPr>
          <w:ilvl w:val="0"/>
          <w:numId w:val="5"/>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14:paraId="26CAF0C2" w14:textId="77777777" w:rsidR="00C961A0" w:rsidRDefault="00C961A0" w:rsidP="00C961A0">
      <w:pPr>
        <w:widowControl w:val="0"/>
        <w:numPr>
          <w:ilvl w:val="0"/>
          <w:numId w:val="5"/>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14:paraId="52831100" w14:textId="77777777" w:rsidR="00C961A0" w:rsidRPr="0063093A" w:rsidRDefault="00C961A0" w:rsidP="00C961A0">
      <w:pPr>
        <w:widowControl w:val="0"/>
        <w:numPr>
          <w:ilvl w:val="0"/>
          <w:numId w:val="5"/>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14:paraId="093014A1" w14:textId="77777777" w:rsidR="00C961A0" w:rsidRPr="00EF2571" w:rsidRDefault="00C961A0" w:rsidP="00C961A0">
      <w:pPr>
        <w:shd w:val="clear" w:color="auto" w:fill="FFFFFF"/>
        <w:ind w:left="29" w:right="518"/>
        <w:jc w:val="both"/>
        <w:rPr>
          <w:color w:val="000000"/>
          <w:spacing w:val="-2"/>
          <w:sz w:val="12"/>
          <w:szCs w:val="12"/>
        </w:rPr>
      </w:pPr>
    </w:p>
    <w:p w14:paraId="14941FFC" w14:textId="77777777" w:rsidR="00C961A0" w:rsidRDefault="00C961A0" w:rsidP="00C961A0">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14:paraId="430D84A4" w14:textId="36DEA923" w:rsidR="007351EB" w:rsidRPr="005407A5" w:rsidRDefault="00C961A0" w:rsidP="005407A5">
      <w:pPr>
        <w:shd w:val="clear" w:color="auto" w:fill="FFFFFF"/>
        <w:ind w:left="29" w:right="518"/>
        <w:jc w:val="both"/>
        <w:rPr>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 Eglīte</w:t>
      </w:r>
    </w:p>
    <w:p w14:paraId="65404E88" w14:textId="77777777" w:rsidR="002E161E" w:rsidRDefault="002E161E" w:rsidP="009C2D18">
      <w:pPr>
        <w:rPr>
          <w:b/>
          <w:color w:val="000000"/>
          <w:sz w:val="24"/>
          <w:szCs w:val="24"/>
        </w:rPr>
      </w:pPr>
    </w:p>
    <w:p w14:paraId="4E978388" w14:textId="23894C49" w:rsidR="00C961A0" w:rsidRPr="00DF0224" w:rsidRDefault="004E6512" w:rsidP="00C961A0">
      <w:pPr>
        <w:jc w:val="center"/>
        <w:rPr>
          <w:b/>
          <w:color w:val="000000"/>
          <w:sz w:val="24"/>
          <w:szCs w:val="24"/>
        </w:rPr>
      </w:pPr>
      <w:r>
        <w:rPr>
          <w:b/>
          <w:color w:val="000000"/>
          <w:sz w:val="24"/>
          <w:szCs w:val="24"/>
        </w:rPr>
        <w:t>3</w:t>
      </w:r>
      <w:r w:rsidR="00EF598F">
        <w:rPr>
          <w:b/>
          <w:color w:val="000000"/>
          <w:sz w:val="24"/>
          <w:szCs w:val="24"/>
        </w:rPr>
        <w:t>5</w:t>
      </w:r>
      <w:r w:rsidR="00C961A0" w:rsidRPr="00DF0224">
        <w:rPr>
          <w:b/>
          <w:color w:val="000000"/>
          <w:sz w:val="24"/>
          <w:szCs w:val="24"/>
        </w:rPr>
        <w:t>.§</w:t>
      </w:r>
    </w:p>
    <w:p w14:paraId="259DD671" w14:textId="77777777" w:rsidR="00C961A0" w:rsidRPr="00DF0224" w:rsidRDefault="00C961A0" w:rsidP="00C961A0">
      <w:pPr>
        <w:pBdr>
          <w:bottom w:val="single" w:sz="12" w:space="1" w:color="auto"/>
        </w:pBdr>
        <w:jc w:val="center"/>
        <w:rPr>
          <w:b/>
          <w:sz w:val="24"/>
          <w:szCs w:val="24"/>
        </w:rPr>
      </w:pPr>
      <w:r w:rsidRPr="00DF0224">
        <w:rPr>
          <w:b/>
          <w:color w:val="000000"/>
          <w:sz w:val="24"/>
          <w:szCs w:val="24"/>
        </w:rPr>
        <w:t>Par</w:t>
      </w:r>
      <w:r>
        <w:rPr>
          <w:b/>
          <w:color w:val="000000"/>
          <w:sz w:val="24"/>
          <w:szCs w:val="24"/>
        </w:rPr>
        <w:t xml:space="preserve"> </w:t>
      </w:r>
      <w:r>
        <w:rPr>
          <w:b/>
          <w:sz w:val="24"/>
          <w:szCs w:val="24"/>
        </w:rPr>
        <w:t>Drabešu pagasta nekustamā īpašuma „Baznīcas Bērzi” sadalīšanu</w:t>
      </w:r>
    </w:p>
    <w:p w14:paraId="33388551" w14:textId="77777777" w:rsidR="00C961A0" w:rsidRDefault="00C961A0" w:rsidP="00C961A0">
      <w:pPr>
        <w:jc w:val="both"/>
        <w:rPr>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55221A2F" w14:textId="77777777" w:rsidR="00C961A0" w:rsidRPr="00B72453" w:rsidRDefault="00C961A0" w:rsidP="00C961A0">
      <w:pPr>
        <w:jc w:val="center"/>
        <w:rPr>
          <w:b/>
          <w:color w:val="000000"/>
          <w:sz w:val="12"/>
          <w:szCs w:val="12"/>
        </w:rPr>
      </w:pPr>
    </w:p>
    <w:p w14:paraId="185369CC" w14:textId="0E519ED8" w:rsidR="00C961A0" w:rsidRPr="00AE5C23" w:rsidRDefault="00C961A0" w:rsidP="00C961A0">
      <w:pPr>
        <w:widowControl w:val="0"/>
        <w:autoSpaceDE w:val="0"/>
        <w:autoSpaceDN w:val="0"/>
        <w:adjustRightInd w:val="0"/>
        <w:ind w:firstLine="540"/>
        <w:jc w:val="both"/>
        <w:rPr>
          <w:sz w:val="24"/>
          <w:szCs w:val="24"/>
        </w:rPr>
      </w:pPr>
      <w:r w:rsidRPr="00AE5C23">
        <w:rPr>
          <w:sz w:val="24"/>
          <w:szCs w:val="24"/>
        </w:rPr>
        <w:t>Amatas novada dome</w:t>
      </w:r>
      <w:r>
        <w:rPr>
          <w:sz w:val="24"/>
          <w:szCs w:val="24"/>
        </w:rPr>
        <w:t xml:space="preserve"> ir</w:t>
      </w:r>
      <w:r w:rsidRPr="00AE5C23">
        <w:rPr>
          <w:sz w:val="24"/>
          <w:szCs w:val="24"/>
        </w:rPr>
        <w:t xml:space="preserve"> izskatījusi Latvijas Eva</w:t>
      </w:r>
      <w:r w:rsidR="00026080">
        <w:rPr>
          <w:sz w:val="24"/>
          <w:szCs w:val="24"/>
        </w:rPr>
        <w:t>ņ</w:t>
      </w:r>
      <w:r w:rsidRPr="00AE5C23">
        <w:rPr>
          <w:sz w:val="24"/>
          <w:szCs w:val="24"/>
        </w:rPr>
        <w:t xml:space="preserve">ģēliski Luteriskās baznīcas </w:t>
      </w:r>
      <w:r>
        <w:rPr>
          <w:sz w:val="24"/>
          <w:szCs w:val="24"/>
        </w:rPr>
        <w:t>(</w:t>
      </w:r>
      <w:r w:rsidRPr="00AE5C23">
        <w:rPr>
          <w:sz w:val="24"/>
          <w:szCs w:val="24"/>
        </w:rPr>
        <w:t>reģ.</w:t>
      </w:r>
      <w:r>
        <w:rPr>
          <w:sz w:val="24"/>
          <w:szCs w:val="24"/>
        </w:rPr>
        <w:t xml:space="preserve"> </w:t>
      </w:r>
      <w:r w:rsidRPr="00AE5C23">
        <w:rPr>
          <w:sz w:val="24"/>
          <w:szCs w:val="24"/>
        </w:rPr>
        <w:t>Nr.</w:t>
      </w:r>
      <w:r>
        <w:rPr>
          <w:sz w:val="24"/>
          <w:szCs w:val="24"/>
        </w:rPr>
        <w:t> </w:t>
      </w:r>
      <w:r w:rsidRPr="00AE5C23">
        <w:rPr>
          <w:sz w:val="24"/>
          <w:szCs w:val="24"/>
        </w:rPr>
        <w:t xml:space="preserve">90000159994) </w:t>
      </w:r>
      <w:r>
        <w:rPr>
          <w:sz w:val="24"/>
          <w:szCs w:val="24"/>
        </w:rPr>
        <w:t xml:space="preserve">īpašumu apsaimniekotāja SIA “Pastorāts” </w:t>
      </w:r>
      <w:r w:rsidRPr="00AE5C23">
        <w:rPr>
          <w:sz w:val="24"/>
          <w:szCs w:val="24"/>
        </w:rPr>
        <w:t>20</w:t>
      </w:r>
      <w:r>
        <w:rPr>
          <w:sz w:val="24"/>
          <w:szCs w:val="24"/>
        </w:rPr>
        <w:t>20</w:t>
      </w:r>
      <w:r w:rsidRPr="00AE5C23">
        <w:rPr>
          <w:sz w:val="24"/>
          <w:szCs w:val="24"/>
        </w:rPr>
        <w:t>.</w:t>
      </w:r>
      <w:r>
        <w:rPr>
          <w:sz w:val="24"/>
          <w:szCs w:val="24"/>
        </w:rPr>
        <w:t xml:space="preserve"> </w:t>
      </w:r>
      <w:r w:rsidRPr="00AE5C23">
        <w:rPr>
          <w:sz w:val="24"/>
          <w:szCs w:val="24"/>
        </w:rPr>
        <w:t xml:space="preserve">gada </w:t>
      </w:r>
      <w:r>
        <w:rPr>
          <w:sz w:val="24"/>
          <w:szCs w:val="24"/>
        </w:rPr>
        <w:t>14</w:t>
      </w:r>
      <w:r w:rsidRPr="00AE5C23">
        <w:rPr>
          <w:sz w:val="24"/>
          <w:szCs w:val="24"/>
        </w:rPr>
        <w:t>.</w:t>
      </w:r>
      <w:r>
        <w:rPr>
          <w:sz w:val="24"/>
          <w:szCs w:val="24"/>
        </w:rPr>
        <w:t xml:space="preserve"> decembrī</w:t>
      </w:r>
      <w:r w:rsidRPr="00AE5C23">
        <w:rPr>
          <w:sz w:val="24"/>
          <w:szCs w:val="24"/>
        </w:rPr>
        <w:t xml:space="preserve"> reģistrēto iesniegumu (reģ.</w:t>
      </w:r>
      <w:r>
        <w:rPr>
          <w:sz w:val="24"/>
          <w:szCs w:val="24"/>
        </w:rPr>
        <w:t xml:space="preserve"> </w:t>
      </w:r>
      <w:r w:rsidRPr="00AE5C23">
        <w:rPr>
          <w:sz w:val="24"/>
          <w:szCs w:val="24"/>
        </w:rPr>
        <w:t>Nr.</w:t>
      </w:r>
      <w:r>
        <w:rPr>
          <w:sz w:val="24"/>
          <w:szCs w:val="24"/>
        </w:rPr>
        <w:t xml:space="preserve"> </w:t>
      </w:r>
      <w:r w:rsidRPr="00AE5C23">
        <w:rPr>
          <w:sz w:val="24"/>
          <w:szCs w:val="24"/>
        </w:rPr>
        <w:t>9-1/20</w:t>
      </w:r>
      <w:r>
        <w:rPr>
          <w:sz w:val="24"/>
          <w:szCs w:val="24"/>
        </w:rPr>
        <w:t>20</w:t>
      </w:r>
      <w:r w:rsidRPr="00AE5C23">
        <w:rPr>
          <w:sz w:val="24"/>
          <w:szCs w:val="24"/>
        </w:rPr>
        <w:t>/</w:t>
      </w:r>
      <w:r>
        <w:rPr>
          <w:sz w:val="24"/>
          <w:szCs w:val="24"/>
        </w:rPr>
        <w:t>2315</w:t>
      </w:r>
      <w:r w:rsidRPr="00AE5C23">
        <w:rPr>
          <w:sz w:val="24"/>
          <w:szCs w:val="24"/>
        </w:rPr>
        <w:t>) ar lūgumu atļaut izstrādāt zemes ierīcības projektu nekustamā īpašuma Drabešu pagasta „Baznīcas Bērzi” (NĪ kad.</w:t>
      </w:r>
      <w:r>
        <w:rPr>
          <w:sz w:val="24"/>
          <w:szCs w:val="24"/>
        </w:rPr>
        <w:t xml:space="preserve"> </w:t>
      </w:r>
      <w:r w:rsidRPr="00AE5C23">
        <w:rPr>
          <w:sz w:val="24"/>
          <w:szCs w:val="24"/>
        </w:rPr>
        <w:t>Nr.</w:t>
      </w:r>
      <w:r>
        <w:rPr>
          <w:sz w:val="24"/>
          <w:szCs w:val="24"/>
        </w:rPr>
        <w:t xml:space="preserve"> </w:t>
      </w:r>
      <w:r w:rsidRPr="00AE5C23">
        <w:rPr>
          <w:sz w:val="24"/>
          <w:szCs w:val="24"/>
        </w:rPr>
        <w:t>42460020317) zemes vienības ar kadastra apzīmējumu 42460020</w:t>
      </w:r>
      <w:r>
        <w:rPr>
          <w:sz w:val="24"/>
          <w:szCs w:val="24"/>
        </w:rPr>
        <w:t>719</w:t>
      </w:r>
      <w:r w:rsidRPr="00AE5C23">
        <w:rPr>
          <w:sz w:val="24"/>
          <w:szCs w:val="24"/>
        </w:rPr>
        <w:t xml:space="preserve"> sadalīšanai.</w:t>
      </w:r>
    </w:p>
    <w:p w14:paraId="530E8017" w14:textId="77777777" w:rsidR="00C961A0" w:rsidRPr="00AE5C23" w:rsidRDefault="00C961A0" w:rsidP="00C961A0">
      <w:pPr>
        <w:widowControl w:val="0"/>
        <w:autoSpaceDE w:val="0"/>
        <w:autoSpaceDN w:val="0"/>
        <w:adjustRightInd w:val="0"/>
        <w:ind w:firstLine="540"/>
        <w:jc w:val="both"/>
        <w:rPr>
          <w:sz w:val="24"/>
          <w:szCs w:val="24"/>
        </w:rPr>
      </w:pPr>
      <w:r w:rsidRPr="009A5B1C">
        <w:rPr>
          <w:sz w:val="24"/>
          <w:szCs w:val="24"/>
        </w:rPr>
        <w:t xml:space="preserve">Saskaņā ar Amatas novada pašvaldības 19.12.2018. </w:t>
      </w:r>
      <w:r w:rsidRPr="009A5B1C">
        <w:rPr>
          <w:sz w:val="24"/>
          <w:szCs w:val="24"/>
          <w:lang w:eastAsia="en-US"/>
        </w:rPr>
        <w:t xml:space="preserve">saistošo noteikumu </w:t>
      </w:r>
      <w:r w:rsidRPr="009A5B1C">
        <w:rPr>
          <w:bCs/>
          <w:sz w:val="24"/>
          <w:szCs w:val="24"/>
          <w:lang w:eastAsia="en-US"/>
        </w:rPr>
        <w:t xml:space="preserve">Nr. 12 „Amatas novada Teritorijas plānojuma 2014.-2024. gadam (ar 2018. gada grozījumiem) teritorijas </w:t>
      </w:r>
      <w:r w:rsidRPr="009A5B1C">
        <w:rPr>
          <w:bCs/>
          <w:sz w:val="24"/>
          <w:szCs w:val="24"/>
          <w:lang w:eastAsia="en-US"/>
        </w:rPr>
        <w:lastRenderedPageBreak/>
        <w:t>izmantošanas un apbūves noteikumi un grafiskā daļa”</w:t>
      </w:r>
      <w:r w:rsidRPr="009A5B1C">
        <w:rPr>
          <w:sz w:val="24"/>
          <w:szCs w:val="24"/>
          <w:lang w:eastAsia="en-US"/>
        </w:rPr>
        <w:t xml:space="preserve"> </w:t>
      </w:r>
      <w:r w:rsidRPr="009A5B1C">
        <w:rPr>
          <w:sz w:val="24"/>
          <w:szCs w:val="24"/>
        </w:rPr>
        <w:t>un 04.09.2019. saistošo noteikumu Nr. 7 “Par saistošo noteikumu Nr. 12 “Amatas novada Teritorijas plānojuma 2014.-2024. gadam (ar 2018. gada grozījumiem) teritorijas izmantošanas un apbūves noteikumi un grafiskā daļa”</w:t>
      </w:r>
      <w:r>
        <w:rPr>
          <w:sz w:val="24"/>
          <w:szCs w:val="24"/>
        </w:rPr>
        <w:t xml:space="preserve"> </w:t>
      </w:r>
      <w:r w:rsidRPr="00AE5C23">
        <w:rPr>
          <w:sz w:val="24"/>
          <w:szCs w:val="24"/>
        </w:rPr>
        <w:t>grafis</w:t>
      </w:r>
      <w:r>
        <w:rPr>
          <w:sz w:val="24"/>
          <w:szCs w:val="24"/>
        </w:rPr>
        <w:t xml:space="preserve">kās daļas noteikto teritorijas </w:t>
      </w:r>
      <w:r w:rsidRPr="00AE5C23">
        <w:rPr>
          <w:sz w:val="24"/>
          <w:szCs w:val="24"/>
        </w:rPr>
        <w:t xml:space="preserve">plānoto un atļauto izmantošanu iesniegumā minētajiem īpašumiem atļautā teritorijas izmantošana noteikta kā savrupmāju apbūves teritorija (DZS) (DZS - apzīmējums teritorijas plānojuma „Grafiskajā daļā”). </w:t>
      </w:r>
    </w:p>
    <w:p w14:paraId="4838C138" w14:textId="16F89BEC" w:rsidR="00704AD5" w:rsidRPr="00C10F54" w:rsidRDefault="00C961A0" w:rsidP="00704AD5">
      <w:pPr>
        <w:shd w:val="clear" w:color="auto" w:fill="FFFFFF"/>
        <w:ind w:left="29" w:right="-1" w:firstLine="727"/>
        <w:jc w:val="both"/>
        <w:rPr>
          <w:sz w:val="24"/>
          <w:szCs w:val="24"/>
        </w:rPr>
      </w:pPr>
      <w:r w:rsidRPr="00961B45">
        <w:rPr>
          <w:sz w:val="24"/>
          <w:szCs w:val="24"/>
        </w:rPr>
        <w:t xml:space="preserve">Pamatojoties uz </w:t>
      </w:r>
      <w:r w:rsidRPr="009A5B1C">
        <w:rPr>
          <w:sz w:val="24"/>
          <w:szCs w:val="24"/>
        </w:rPr>
        <w:t xml:space="preserve">Amatas novada pašvaldības 19.12.2018. </w:t>
      </w:r>
      <w:r w:rsidRPr="009A5B1C">
        <w:rPr>
          <w:sz w:val="24"/>
          <w:szCs w:val="24"/>
          <w:lang w:eastAsia="en-US"/>
        </w:rPr>
        <w:t xml:space="preserve">saistošajiem noteikumiem </w:t>
      </w:r>
      <w:r w:rsidRPr="009A5B1C">
        <w:rPr>
          <w:bCs/>
          <w:sz w:val="24"/>
          <w:szCs w:val="24"/>
          <w:lang w:eastAsia="en-US"/>
        </w:rPr>
        <w:t>Nr. 12 „Amatas novada Teritorijas plānojuma 2014.-2024. gadam (ar 2018. gada grozījumiem) teritorijas izmantošanas un apbūves noteikumi un grafiskā daļa”</w:t>
      </w:r>
      <w:r w:rsidRPr="009A5B1C">
        <w:rPr>
          <w:sz w:val="24"/>
          <w:szCs w:val="24"/>
          <w:lang w:eastAsia="en-US"/>
        </w:rPr>
        <w:t xml:space="preserve"> </w:t>
      </w:r>
      <w:r w:rsidRPr="009A5B1C">
        <w:rPr>
          <w:sz w:val="24"/>
          <w:szCs w:val="24"/>
        </w:rPr>
        <w:t xml:space="preserve">un 04.09.2019. saistošajiem noteikumiem Nr. 7 “Par saistošo noteikumu Nr. 12 “Amatas novada Teritorijas </w:t>
      </w:r>
      <w:r w:rsidRPr="00C10F54">
        <w:rPr>
          <w:sz w:val="24"/>
          <w:szCs w:val="24"/>
        </w:rPr>
        <w:t xml:space="preserve">plānojuma 2014.-2024. gadam (ar 2018. gada grozījumiem) teritorijas izmantošanas un apbūves noteikumi un grafiskā daļa” atzīšanu par spēku zaudējušu daļā”, Zemes ierīcības likuma 5. panta 1. punktu, 9. panta pirmo daļu, </w:t>
      </w:r>
      <w:r w:rsidRPr="00C10F54">
        <w:rPr>
          <w:color w:val="000000"/>
          <w:sz w:val="24"/>
          <w:szCs w:val="24"/>
        </w:rPr>
        <w:t>Ministru Kabineta noteikumiem Nr. 867 „Zemes ierīcības projekta izstrādes noteikumi” 10.3. punktu,</w:t>
      </w:r>
      <w:r w:rsidRPr="00C10F54">
        <w:rPr>
          <w:sz w:val="24"/>
          <w:szCs w:val="24"/>
        </w:rPr>
        <w:t xml:space="preserve"> saskaņā ar ierosinātāja Latvijas </w:t>
      </w:r>
      <w:proofErr w:type="spellStart"/>
      <w:r w:rsidRPr="00C10F54">
        <w:rPr>
          <w:sz w:val="24"/>
          <w:szCs w:val="24"/>
        </w:rPr>
        <w:t>Evanģēliski</w:t>
      </w:r>
      <w:proofErr w:type="spellEnd"/>
      <w:r w:rsidRPr="00C10F54">
        <w:rPr>
          <w:sz w:val="24"/>
          <w:szCs w:val="24"/>
        </w:rPr>
        <w:t xml:space="preserve"> Luteriskās baznīcas īpašumu apsaimniekotāja SIA “Pastorāts” 2020. gada 14.</w:t>
      </w:r>
      <w:r w:rsidR="0007324A">
        <w:rPr>
          <w:sz w:val="24"/>
          <w:szCs w:val="24"/>
        </w:rPr>
        <w:t> </w:t>
      </w:r>
      <w:r w:rsidRPr="00C10F54">
        <w:rPr>
          <w:sz w:val="24"/>
          <w:szCs w:val="24"/>
        </w:rPr>
        <w:t>decembrī reģistrēto iesniegumu</w:t>
      </w:r>
      <w:r w:rsidR="00704AD5" w:rsidRPr="00C10F54">
        <w:rPr>
          <w:sz w:val="24"/>
          <w:szCs w:val="24"/>
        </w:rPr>
        <w:t xml:space="preserve"> un 2020. gada 15. decembra </w:t>
      </w:r>
      <w:r w:rsidR="00704AD5" w:rsidRPr="00C10F54">
        <w:rPr>
          <w:bCs/>
          <w:sz w:val="24"/>
          <w:szCs w:val="24"/>
        </w:rPr>
        <w:t>Finanšu un attīstības, Izglītības, kultūras un sporta un</w:t>
      </w:r>
      <w:r w:rsidR="00704AD5" w:rsidRPr="00C10F54">
        <w:rPr>
          <w:b/>
          <w:bCs/>
          <w:sz w:val="24"/>
          <w:szCs w:val="24"/>
        </w:rPr>
        <w:t xml:space="preserve"> </w:t>
      </w:r>
      <w:r w:rsidR="00704AD5" w:rsidRPr="00C10F54">
        <w:rPr>
          <w:bCs/>
          <w:sz w:val="24"/>
          <w:szCs w:val="24"/>
        </w:rPr>
        <w:t>Sociālo, veselības un ģimenes jautājumu</w:t>
      </w:r>
      <w:r w:rsidR="00704AD5" w:rsidRPr="00C10F54">
        <w:rPr>
          <w:sz w:val="24"/>
          <w:szCs w:val="24"/>
        </w:rPr>
        <w:t xml:space="preserve"> apvienoto komiteju sēdes lēmumu (protokols Nr. 13, 41.§)</w:t>
      </w:r>
    </w:p>
    <w:p w14:paraId="73483904" w14:textId="77777777" w:rsidR="00784919" w:rsidRPr="002D3A3D" w:rsidRDefault="00784919" w:rsidP="00784919">
      <w:pPr>
        <w:ind w:firstLine="720"/>
        <w:jc w:val="both"/>
        <w:rPr>
          <w:rFonts w:eastAsiaTheme="minorHAnsi"/>
          <w:b/>
          <w:bCs/>
          <w:sz w:val="24"/>
          <w:szCs w:val="24"/>
          <w:lang w:eastAsia="en-US"/>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4CEA6AB9" w14:textId="77777777" w:rsidR="00C961A0" w:rsidRPr="00AE5C23" w:rsidRDefault="00C961A0" w:rsidP="00C961A0">
      <w:pPr>
        <w:widowControl w:val="0"/>
        <w:shd w:val="clear" w:color="auto" w:fill="FFFFFF"/>
        <w:autoSpaceDE w:val="0"/>
        <w:autoSpaceDN w:val="0"/>
        <w:adjustRightInd w:val="0"/>
        <w:ind w:left="29" w:firstLine="727"/>
        <w:jc w:val="both"/>
        <w:rPr>
          <w:color w:val="000000"/>
          <w:spacing w:val="-7"/>
          <w:sz w:val="12"/>
          <w:szCs w:val="24"/>
        </w:rPr>
      </w:pPr>
    </w:p>
    <w:p w14:paraId="580D200F" w14:textId="6453ADA0" w:rsidR="00C961A0" w:rsidRPr="001F201F" w:rsidRDefault="00C961A0" w:rsidP="00E15450">
      <w:pPr>
        <w:widowControl w:val="0"/>
        <w:numPr>
          <w:ilvl w:val="0"/>
          <w:numId w:val="40"/>
        </w:numPr>
        <w:shd w:val="clear" w:color="auto" w:fill="FFFFFF"/>
        <w:tabs>
          <w:tab w:val="left" w:pos="425"/>
        </w:tabs>
        <w:autoSpaceDE w:val="0"/>
        <w:autoSpaceDN w:val="0"/>
        <w:adjustRightInd w:val="0"/>
        <w:spacing w:line="281" w:lineRule="exact"/>
        <w:jc w:val="both"/>
        <w:rPr>
          <w:color w:val="000000"/>
          <w:sz w:val="24"/>
          <w:szCs w:val="24"/>
        </w:rPr>
      </w:pPr>
      <w:r w:rsidRPr="001F201F">
        <w:rPr>
          <w:color w:val="000000"/>
          <w:sz w:val="24"/>
          <w:szCs w:val="24"/>
        </w:rPr>
        <w:t>Piekrist Drabešu pagasta nekustamā īpašuma „Baznīcas Bērzi” (NĪ kad. Nr.</w:t>
      </w:r>
      <w:r>
        <w:rPr>
          <w:color w:val="000000"/>
          <w:sz w:val="24"/>
          <w:szCs w:val="24"/>
        </w:rPr>
        <w:t> </w:t>
      </w:r>
      <w:r w:rsidRPr="001F201F">
        <w:rPr>
          <w:color w:val="000000"/>
          <w:sz w:val="24"/>
          <w:szCs w:val="24"/>
        </w:rPr>
        <w:t>42460020317) zemes vienības ar kadastra apzīmējumu 42460020</w:t>
      </w:r>
      <w:r>
        <w:rPr>
          <w:color w:val="000000"/>
          <w:sz w:val="24"/>
          <w:szCs w:val="24"/>
        </w:rPr>
        <w:t>719</w:t>
      </w:r>
      <w:r w:rsidRPr="001F201F">
        <w:rPr>
          <w:color w:val="000000"/>
          <w:sz w:val="24"/>
          <w:szCs w:val="24"/>
        </w:rPr>
        <w:t xml:space="preserve"> sadalīšanai atbilstoši pievienotajai zemes robežu plānā attēlotajai skicei.</w:t>
      </w:r>
    </w:p>
    <w:p w14:paraId="0A93CC06" w14:textId="25A37BF0" w:rsidR="00C961A0" w:rsidRPr="001F201F" w:rsidRDefault="00C961A0" w:rsidP="00E15450">
      <w:pPr>
        <w:widowControl w:val="0"/>
        <w:numPr>
          <w:ilvl w:val="0"/>
          <w:numId w:val="40"/>
        </w:numPr>
        <w:shd w:val="clear" w:color="auto" w:fill="FFFFFF"/>
        <w:tabs>
          <w:tab w:val="left" w:pos="425"/>
        </w:tabs>
        <w:autoSpaceDE w:val="0"/>
        <w:autoSpaceDN w:val="0"/>
        <w:adjustRightInd w:val="0"/>
        <w:spacing w:line="281" w:lineRule="exact"/>
        <w:jc w:val="both"/>
        <w:rPr>
          <w:color w:val="000000"/>
          <w:sz w:val="24"/>
          <w:szCs w:val="24"/>
        </w:rPr>
      </w:pPr>
      <w:r w:rsidRPr="001F201F">
        <w:rPr>
          <w:color w:val="000000"/>
          <w:sz w:val="24"/>
          <w:szCs w:val="24"/>
        </w:rPr>
        <w:t>Veikt zemes ierīcības projekta izstrādi saskaņā ar lēmumam pievienoto zemes ierīcības projekta darba uzdevumu (pielikums Nr.</w:t>
      </w:r>
      <w:r w:rsidR="00055218">
        <w:rPr>
          <w:color w:val="000000"/>
          <w:sz w:val="24"/>
          <w:szCs w:val="24"/>
        </w:rPr>
        <w:t xml:space="preserve"> </w:t>
      </w:r>
      <w:r w:rsidRPr="001F201F">
        <w:rPr>
          <w:color w:val="000000"/>
          <w:sz w:val="24"/>
          <w:szCs w:val="24"/>
        </w:rPr>
        <w:t>1).</w:t>
      </w:r>
    </w:p>
    <w:p w14:paraId="6306BD39" w14:textId="77777777" w:rsidR="00C961A0" w:rsidRPr="00AE5C23" w:rsidRDefault="00C961A0" w:rsidP="00C961A0">
      <w:pPr>
        <w:widowControl w:val="0"/>
        <w:autoSpaceDE w:val="0"/>
        <w:autoSpaceDN w:val="0"/>
        <w:adjustRightInd w:val="0"/>
        <w:ind w:firstLine="567"/>
        <w:jc w:val="both"/>
        <w:rPr>
          <w:sz w:val="12"/>
          <w:szCs w:val="24"/>
        </w:rPr>
      </w:pPr>
    </w:p>
    <w:p w14:paraId="149612A5" w14:textId="77777777" w:rsidR="00C961A0" w:rsidRPr="009A5B1C" w:rsidRDefault="00C961A0" w:rsidP="00C961A0">
      <w:pPr>
        <w:ind w:firstLine="720"/>
        <w:jc w:val="both"/>
        <w:rPr>
          <w:sz w:val="24"/>
        </w:rPr>
      </w:pPr>
      <w:r w:rsidRPr="009A5B1C">
        <w:rPr>
          <w:sz w:val="24"/>
        </w:rPr>
        <w:t>Lēmums stājas spēkā ar tā pieņemšanas brīdi.</w:t>
      </w:r>
    </w:p>
    <w:p w14:paraId="00B0CDC5" w14:textId="3FF8DBF5" w:rsidR="002E161E" w:rsidRPr="009C2D18" w:rsidRDefault="00C961A0" w:rsidP="009C2D18">
      <w:pPr>
        <w:ind w:firstLine="720"/>
        <w:jc w:val="both"/>
        <w:rPr>
          <w:sz w:val="24"/>
        </w:rPr>
      </w:pPr>
      <w:r w:rsidRPr="009A5B1C">
        <w:rPr>
          <w:sz w:val="24"/>
        </w:rPr>
        <w:t>Lēmumu var pārsūdzēt Administratīvajā rajona tiesā (Administratīvās rajona tiesas tiesu namā Valmierā, Voldemāra Baloža ielā 13a, LV – 4201) viena mēneša laikā no tā spēkā stāšanās dienas.</w:t>
      </w:r>
    </w:p>
    <w:p w14:paraId="4DE4A236" w14:textId="06E45580" w:rsidR="004A17C3" w:rsidRPr="00FA4D3D" w:rsidRDefault="004A17C3" w:rsidP="004A17C3">
      <w:pPr>
        <w:widowControl w:val="0"/>
        <w:shd w:val="clear" w:color="auto" w:fill="FFFFFF"/>
        <w:autoSpaceDE w:val="0"/>
        <w:autoSpaceDN w:val="0"/>
        <w:adjustRightInd w:val="0"/>
        <w:jc w:val="right"/>
        <w:rPr>
          <w:color w:val="000000"/>
          <w:sz w:val="24"/>
          <w:szCs w:val="24"/>
        </w:rPr>
      </w:pPr>
      <w:r w:rsidRPr="00FA4D3D">
        <w:rPr>
          <w:color w:val="000000"/>
          <w:sz w:val="24"/>
          <w:szCs w:val="24"/>
        </w:rPr>
        <w:t>Pielikums Nr. 1</w:t>
      </w:r>
    </w:p>
    <w:p w14:paraId="572FDABE" w14:textId="77777777" w:rsidR="004A17C3" w:rsidRPr="00FA4D3D" w:rsidRDefault="004A17C3" w:rsidP="004A17C3">
      <w:pPr>
        <w:widowControl w:val="0"/>
        <w:shd w:val="clear" w:color="auto" w:fill="FFFFFF"/>
        <w:autoSpaceDE w:val="0"/>
        <w:autoSpaceDN w:val="0"/>
        <w:adjustRightInd w:val="0"/>
        <w:jc w:val="right"/>
        <w:rPr>
          <w:sz w:val="24"/>
          <w:szCs w:val="24"/>
        </w:rPr>
      </w:pPr>
      <w:r w:rsidRPr="00FA4D3D">
        <w:rPr>
          <w:color w:val="000000"/>
          <w:sz w:val="24"/>
          <w:szCs w:val="24"/>
        </w:rPr>
        <w:t>APSTIPRINĀTS</w:t>
      </w:r>
    </w:p>
    <w:p w14:paraId="61E77ECB" w14:textId="77777777" w:rsidR="004A17C3" w:rsidRPr="00FA4D3D" w:rsidRDefault="004A17C3" w:rsidP="004A17C3">
      <w:pPr>
        <w:jc w:val="right"/>
        <w:rPr>
          <w:sz w:val="24"/>
          <w:szCs w:val="24"/>
        </w:rPr>
      </w:pPr>
      <w:r w:rsidRPr="00FA4D3D">
        <w:rPr>
          <w:sz w:val="24"/>
          <w:szCs w:val="24"/>
        </w:rPr>
        <w:t xml:space="preserve">ar Amatas novada domes </w:t>
      </w:r>
    </w:p>
    <w:p w14:paraId="08F80E70" w14:textId="77777777" w:rsidR="004A17C3" w:rsidRPr="00FA4D3D" w:rsidRDefault="004A17C3" w:rsidP="004A17C3">
      <w:pPr>
        <w:jc w:val="right"/>
        <w:rPr>
          <w:sz w:val="24"/>
        </w:rPr>
      </w:pPr>
      <w:r w:rsidRPr="00FA4D3D">
        <w:rPr>
          <w:sz w:val="24"/>
        </w:rPr>
        <w:t xml:space="preserve">2020. gada </w:t>
      </w:r>
      <w:r>
        <w:rPr>
          <w:sz w:val="24"/>
        </w:rPr>
        <w:t>23. decembra</w:t>
      </w:r>
      <w:r w:rsidRPr="00FA4D3D">
        <w:rPr>
          <w:sz w:val="24"/>
        </w:rPr>
        <w:t xml:space="preserve"> sēdes</w:t>
      </w:r>
    </w:p>
    <w:p w14:paraId="1A8B1541" w14:textId="79D7B43B" w:rsidR="00C961A0" w:rsidRPr="002E161E" w:rsidRDefault="004A17C3" w:rsidP="002E161E">
      <w:pPr>
        <w:widowControl w:val="0"/>
        <w:shd w:val="clear" w:color="auto" w:fill="FFFFFF"/>
        <w:autoSpaceDE w:val="0"/>
        <w:autoSpaceDN w:val="0"/>
        <w:adjustRightInd w:val="0"/>
        <w:jc w:val="right"/>
        <w:rPr>
          <w:color w:val="000000"/>
          <w:spacing w:val="-3"/>
          <w:sz w:val="24"/>
          <w:szCs w:val="24"/>
          <w:lang w:eastAsia="en-US"/>
        </w:rPr>
      </w:pPr>
      <w:r w:rsidRPr="00FA4D3D">
        <w:rPr>
          <w:sz w:val="24"/>
        </w:rPr>
        <w:t xml:space="preserve">lēmumu (protokols Nr. </w:t>
      </w:r>
      <w:r>
        <w:rPr>
          <w:sz w:val="24"/>
        </w:rPr>
        <w:t>24</w:t>
      </w:r>
      <w:r w:rsidRPr="00FA4D3D">
        <w:rPr>
          <w:sz w:val="24"/>
        </w:rPr>
        <w:t xml:space="preserve">, </w:t>
      </w:r>
      <w:r w:rsidR="004E6512">
        <w:rPr>
          <w:sz w:val="24"/>
        </w:rPr>
        <w:t>3</w:t>
      </w:r>
      <w:r w:rsidR="00EF598F">
        <w:rPr>
          <w:sz w:val="24"/>
        </w:rPr>
        <w:t>5</w:t>
      </w:r>
      <w:r w:rsidRPr="00FA4D3D">
        <w:rPr>
          <w:sz w:val="24"/>
        </w:rPr>
        <w:t>.§)</w:t>
      </w:r>
    </w:p>
    <w:p w14:paraId="64BB256B" w14:textId="77777777" w:rsidR="00C961A0" w:rsidRPr="00440A58" w:rsidRDefault="00C961A0" w:rsidP="00C961A0">
      <w:pPr>
        <w:widowControl w:val="0"/>
        <w:shd w:val="clear" w:color="auto" w:fill="FFFFFF"/>
        <w:autoSpaceDE w:val="0"/>
        <w:autoSpaceDN w:val="0"/>
        <w:adjustRightInd w:val="0"/>
        <w:ind w:left="58"/>
        <w:jc w:val="center"/>
        <w:rPr>
          <w:sz w:val="24"/>
          <w:szCs w:val="24"/>
        </w:rPr>
      </w:pPr>
      <w:r w:rsidRPr="00440A58">
        <w:rPr>
          <w:b/>
          <w:bCs/>
          <w:color w:val="000000"/>
          <w:spacing w:val="-2"/>
          <w:sz w:val="24"/>
          <w:szCs w:val="24"/>
        </w:rPr>
        <w:t>DARBA UZDEVUMS</w:t>
      </w:r>
    </w:p>
    <w:p w14:paraId="7A976CA8" w14:textId="77777777" w:rsidR="00C961A0" w:rsidRPr="00440A58" w:rsidRDefault="00C961A0" w:rsidP="00C961A0">
      <w:pPr>
        <w:widowControl w:val="0"/>
        <w:shd w:val="clear" w:color="auto" w:fill="FFFFFF"/>
        <w:autoSpaceDE w:val="0"/>
        <w:autoSpaceDN w:val="0"/>
        <w:adjustRightInd w:val="0"/>
        <w:ind w:firstLine="6"/>
        <w:jc w:val="center"/>
        <w:rPr>
          <w:color w:val="000000"/>
          <w:sz w:val="24"/>
          <w:szCs w:val="24"/>
        </w:rPr>
      </w:pPr>
      <w:r w:rsidRPr="00440A58">
        <w:rPr>
          <w:color w:val="000000"/>
          <w:spacing w:val="-1"/>
          <w:sz w:val="24"/>
          <w:szCs w:val="24"/>
        </w:rPr>
        <w:t>Amatas novada zemes ierīcības projekta izstrādei Drabešu pagasta nekustamajam īpašumam „Baznīcas Bērzi”</w:t>
      </w:r>
      <w:r w:rsidRPr="00440A58">
        <w:rPr>
          <w:color w:val="000000"/>
          <w:sz w:val="24"/>
          <w:szCs w:val="24"/>
        </w:rPr>
        <w:t>.</w:t>
      </w:r>
    </w:p>
    <w:p w14:paraId="1E3073BA" w14:textId="77777777" w:rsidR="00C961A0" w:rsidRPr="009B4B7D" w:rsidRDefault="00C961A0" w:rsidP="00C961A0">
      <w:pPr>
        <w:widowControl w:val="0"/>
        <w:shd w:val="clear" w:color="auto" w:fill="FFFFFF"/>
        <w:autoSpaceDE w:val="0"/>
        <w:autoSpaceDN w:val="0"/>
        <w:adjustRightInd w:val="0"/>
        <w:ind w:firstLine="6"/>
        <w:jc w:val="center"/>
        <w:rPr>
          <w:sz w:val="12"/>
          <w:szCs w:val="24"/>
        </w:rPr>
      </w:pPr>
    </w:p>
    <w:p w14:paraId="43D46270" w14:textId="77777777" w:rsidR="00C961A0" w:rsidRPr="009A5B1C" w:rsidRDefault="00C961A0" w:rsidP="00E15450">
      <w:pPr>
        <w:widowControl w:val="0"/>
        <w:numPr>
          <w:ilvl w:val="0"/>
          <w:numId w:val="41"/>
        </w:numPr>
        <w:shd w:val="clear" w:color="auto" w:fill="FFFFFF"/>
        <w:tabs>
          <w:tab w:val="left" w:pos="274"/>
        </w:tabs>
        <w:autoSpaceDE w:val="0"/>
        <w:autoSpaceDN w:val="0"/>
        <w:adjustRightInd w:val="0"/>
        <w:jc w:val="both"/>
        <w:rPr>
          <w:color w:val="000000"/>
          <w:sz w:val="24"/>
          <w:szCs w:val="24"/>
        </w:rPr>
      </w:pPr>
      <w:r w:rsidRPr="009A5B1C">
        <w:rPr>
          <w:b/>
          <w:bCs/>
          <w:color w:val="000000"/>
          <w:sz w:val="24"/>
          <w:szCs w:val="24"/>
        </w:rPr>
        <w:t>Zemes ierīcības projekta izstrādes pamatojums</w:t>
      </w:r>
      <w:r w:rsidRPr="009A5B1C">
        <w:rPr>
          <w:color w:val="000000"/>
          <w:sz w:val="24"/>
          <w:szCs w:val="24"/>
        </w:rPr>
        <w:t xml:space="preserve">: Zemes ierīcības likums, stājies spēkā 2007. gada 1. janvārī, Amatas novada </w:t>
      </w:r>
      <w:r w:rsidRPr="009A5B1C">
        <w:rPr>
          <w:sz w:val="24"/>
          <w:szCs w:val="24"/>
        </w:rPr>
        <w:t xml:space="preserve">pašvaldības 19.12.2018. </w:t>
      </w:r>
      <w:r w:rsidRPr="009A5B1C">
        <w:rPr>
          <w:color w:val="000000"/>
          <w:sz w:val="24"/>
          <w:szCs w:val="24"/>
        </w:rPr>
        <w:t>saistošie 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45D1418C" w14:textId="77777777" w:rsidR="00C961A0" w:rsidRPr="00440A58" w:rsidRDefault="00C961A0" w:rsidP="00C961A0">
      <w:pPr>
        <w:widowControl w:val="0"/>
        <w:shd w:val="clear" w:color="auto" w:fill="FFFFFF"/>
        <w:tabs>
          <w:tab w:val="left" w:pos="274"/>
        </w:tabs>
        <w:autoSpaceDE w:val="0"/>
        <w:autoSpaceDN w:val="0"/>
        <w:adjustRightInd w:val="0"/>
        <w:ind w:left="14"/>
        <w:jc w:val="both"/>
        <w:rPr>
          <w:b/>
          <w:bCs/>
          <w:color w:val="000000"/>
          <w:spacing w:val="-10"/>
          <w:sz w:val="24"/>
          <w:szCs w:val="24"/>
        </w:rPr>
      </w:pPr>
      <w:r w:rsidRPr="00040753">
        <w:rPr>
          <w:b/>
          <w:color w:val="000000"/>
          <w:sz w:val="24"/>
          <w:szCs w:val="24"/>
        </w:rPr>
        <w:t>2</w:t>
      </w:r>
      <w:r w:rsidRPr="009B4B7D">
        <w:rPr>
          <w:bCs/>
          <w:color w:val="000000"/>
          <w:sz w:val="24"/>
          <w:szCs w:val="24"/>
        </w:rPr>
        <w:t>.</w:t>
      </w:r>
      <w:r w:rsidRPr="00440A58">
        <w:rPr>
          <w:b/>
          <w:bCs/>
          <w:color w:val="000000"/>
          <w:sz w:val="24"/>
          <w:szCs w:val="24"/>
        </w:rPr>
        <w:t xml:space="preserve"> Zemes ierīcības projekta izstrādes uzdevumi:</w:t>
      </w:r>
    </w:p>
    <w:p w14:paraId="07CC700E" w14:textId="77777777" w:rsidR="00C961A0" w:rsidRPr="00440A58" w:rsidRDefault="00C961A0" w:rsidP="00C961A0">
      <w:pPr>
        <w:widowControl w:val="0"/>
        <w:shd w:val="clear" w:color="auto" w:fill="FFFFFF"/>
        <w:autoSpaceDE w:val="0"/>
        <w:autoSpaceDN w:val="0"/>
        <w:adjustRightInd w:val="0"/>
        <w:ind w:firstLine="355"/>
        <w:jc w:val="both"/>
        <w:rPr>
          <w:sz w:val="24"/>
          <w:szCs w:val="24"/>
        </w:rPr>
      </w:pPr>
      <w:r w:rsidRPr="00440A58">
        <w:rPr>
          <w:color w:val="000000"/>
          <w:spacing w:val="3"/>
          <w:sz w:val="24"/>
          <w:szCs w:val="24"/>
        </w:rPr>
        <w:t xml:space="preserve">Zemes ierīcības projekts izstrādājams Drabešu pagasta nekustamā īpašuma </w:t>
      </w:r>
      <w:r w:rsidRPr="00440A58">
        <w:rPr>
          <w:color w:val="000000"/>
          <w:spacing w:val="-1"/>
          <w:sz w:val="24"/>
          <w:szCs w:val="24"/>
        </w:rPr>
        <w:t>„Baznīcas Bērzi” zemes vienībai ar kadastra apzīmējumu 42460020</w:t>
      </w:r>
      <w:r>
        <w:rPr>
          <w:color w:val="000000"/>
          <w:spacing w:val="-1"/>
          <w:sz w:val="24"/>
          <w:szCs w:val="24"/>
        </w:rPr>
        <w:t>719</w:t>
      </w:r>
      <w:r w:rsidRPr="00440A58">
        <w:rPr>
          <w:color w:val="000000"/>
          <w:spacing w:val="-1"/>
          <w:sz w:val="24"/>
          <w:szCs w:val="24"/>
        </w:rPr>
        <w:t>:</w:t>
      </w:r>
    </w:p>
    <w:p w14:paraId="48F3748B" w14:textId="77777777" w:rsidR="00C961A0" w:rsidRPr="00440A58" w:rsidRDefault="00C961A0" w:rsidP="00C961A0">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sidRPr="00440A58">
        <w:rPr>
          <w:color w:val="000000"/>
          <w:sz w:val="24"/>
          <w:szCs w:val="24"/>
        </w:rPr>
        <w:t>zemes gabala robežu pārkārtošanai, sadalīšanai;</w:t>
      </w:r>
    </w:p>
    <w:p w14:paraId="3ECADFD3" w14:textId="77777777" w:rsidR="00C961A0" w:rsidRPr="00440A58" w:rsidRDefault="00C961A0" w:rsidP="00C961A0">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sidRPr="00440A58">
        <w:rPr>
          <w:color w:val="000000"/>
          <w:sz w:val="24"/>
          <w:szCs w:val="24"/>
        </w:rPr>
        <w:lastRenderedPageBreak/>
        <w:t>apgrūtinājumu konkretizēšanai;</w:t>
      </w:r>
    </w:p>
    <w:p w14:paraId="07F967A4" w14:textId="77777777" w:rsidR="00C961A0" w:rsidRPr="00440A58" w:rsidRDefault="00C961A0" w:rsidP="00C961A0">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sidRPr="00440A58">
        <w:rPr>
          <w:color w:val="000000"/>
          <w:sz w:val="24"/>
          <w:szCs w:val="24"/>
        </w:rPr>
        <w:t>zemes lietošanas veidu aktualizācijai;</w:t>
      </w:r>
    </w:p>
    <w:p w14:paraId="0609A4B8" w14:textId="77777777" w:rsidR="00C961A0" w:rsidRPr="00440A58" w:rsidRDefault="00C961A0" w:rsidP="00C961A0">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sidRPr="00440A58">
        <w:rPr>
          <w:color w:val="000000"/>
          <w:sz w:val="24"/>
          <w:szCs w:val="24"/>
        </w:rPr>
        <w:t>nosaukuma maiņa</w:t>
      </w:r>
      <w:r>
        <w:rPr>
          <w:color w:val="000000"/>
          <w:sz w:val="24"/>
          <w:szCs w:val="24"/>
        </w:rPr>
        <w:t>i</w:t>
      </w:r>
      <w:r w:rsidRPr="00440A58">
        <w:rPr>
          <w:color w:val="000000"/>
          <w:sz w:val="24"/>
          <w:szCs w:val="24"/>
        </w:rPr>
        <w:t>.</w:t>
      </w:r>
    </w:p>
    <w:p w14:paraId="3B00EBC7" w14:textId="77777777" w:rsidR="00C961A0" w:rsidRPr="00440A58" w:rsidRDefault="00C961A0" w:rsidP="00C961A0">
      <w:pPr>
        <w:widowControl w:val="0"/>
        <w:shd w:val="clear" w:color="auto" w:fill="FFFFFF"/>
        <w:tabs>
          <w:tab w:val="left" w:pos="365"/>
        </w:tabs>
        <w:autoSpaceDE w:val="0"/>
        <w:autoSpaceDN w:val="0"/>
        <w:adjustRightInd w:val="0"/>
        <w:jc w:val="both"/>
        <w:rPr>
          <w:sz w:val="24"/>
          <w:szCs w:val="24"/>
        </w:rPr>
      </w:pPr>
      <w:r w:rsidRPr="00040753">
        <w:rPr>
          <w:b/>
          <w:color w:val="000000"/>
          <w:spacing w:val="-11"/>
          <w:sz w:val="24"/>
          <w:szCs w:val="24"/>
        </w:rPr>
        <w:t>3</w:t>
      </w:r>
      <w:r w:rsidRPr="009B4B7D">
        <w:rPr>
          <w:bCs/>
          <w:color w:val="000000"/>
          <w:spacing w:val="-11"/>
          <w:sz w:val="24"/>
          <w:szCs w:val="24"/>
        </w:rPr>
        <w:t>.</w:t>
      </w:r>
      <w:r w:rsidRPr="00440A58">
        <w:rPr>
          <w:b/>
          <w:bCs/>
          <w:color w:val="000000"/>
          <w:sz w:val="24"/>
          <w:szCs w:val="24"/>
        </w:rPr>
        <w:tab/>
      </w:r>
      <w:r w:rsidRPr="00440A58">
        <w:rPr>
          <w:b/>
          <w:bCs/>
          <w:color w:val="000000"/>
          <w:spacing w:val="-1"/>
          <w:sz w:val="24"/>
          <w:szCs w:val="24"/>
        </w:rPr>
        <w:t>Izejas materiāli:</w:t>
      </w:r>
    </w:p>
    <w:p w14:paraId="2D620F54" w14:textId="77777777" w:rsidR="00C961A0" w:rsidRPr="009A5B1C" w:rsidRDefault="00C961A0" w:rsidP="00C961A0">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9A5B1C">
        <w:rPr>
          <w:color w:val="000000"/>
          <w:sz w:val="24"/>
          <w:szCs w:val="24"/>
        </w:rPr>
        <w:t>no 2018. gada 19. decembra spēkā esošie Amatas novada pašvaldības saistošie noteikumi Nr. 12 “Amatas novada teritorijas plānojums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25F2E1C8" w14:textId="77777777" w:rsidR="00C961A0" w:rsidRPr="00440A58" w:rsidRDefault="00C961A0" w:rsidP="00C961A0">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sidRPr="00440A58">
        <w:rPr>
          <w:color w:val="000000"/>
          <w:spacing w:val="3"/>
          <w:sz w:val="24"/>
          <w:szCs w:val="24"/>
        </w:rPr>
        <w:t>īpašnieka priekšlikumi;</w:t>
      </w:r>
    </w:p>
    <w:p w14:paraId="71CC8E72" w14:textId="77777777" w:rsidR="00C961A0" w:rsidRPr="00440A58" w:rsidRDefault="00C961A0" w:rsidP="00C961A0">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440A58">
        <w:rPr>
          <w:color w:val="000000"/>
          <w:sz w:val="24"/>
          <w:szCs w:val="24"/>
        </w:rPr>
        <w:t>inženierkomunikāciju turētāju informācija par gaisvadu un apakšzemes komunikāciju izvietojumu vai neesamību;</w:t>
      </w:r>
    </w:p>
    <w:p w14:paraId="4F818E9E" w14:textId="77777777" w:rsidR="00C961A0" w:rsidRPr="00440A58" w:rsidRDefault="00C961A0" w:rsidP="00C961A0">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440A58">
        <w:rPr>
          <w:color w:val="000000"/>
          <w:spacing w:val="3"/>
          <w:sz w:val="24"/>
          <w:szCs w:val="24"/>
        </w:rPr>
        <w:t xml:space="preserve">dokumenti par nekustamā īpašuma apgrūtinājumu noteikšanu vai </w:t>
      </w:r>
      <w:r w:rsidRPr="00440A58">
        <w:rPr>
          <w:color w:val="000000"/>
          <w:spacing w:val="1"/>
          <w:sz w:val="24"/>
          <w:szCs w:val="24"/>
        </w:rPr>
        <w:t xml:space="preserve">servitūta nodibināšanu, ja tie nav reģistrēti Nekustamā īpašuma valsts </w:t>
      </w:r>
      <w:r w:rsidRPr="00440A58">
        <w:rPr>
          <w:color w:val="000000"/>
          <w:sz w:val="24"/>
          <w:szCs w:val="24"/>
        </w:rPr>
        <w:t>kadastra informācijas sistēmā vai ierakstīt zemesgrāmatā.</w:t>
      </w:r>
    </w:p>
    <w:p w14:paraId="3849301F" w14:textId="77777777" w:rsidR="00C961A0" w:rsidRPr="00440A58" w:rsidRDefault="00C961A0" w:rsidP="00C961A0">
      <w:pPr>
        <w:widowControl w:val="0"/>
        <w:shd w:val="clear" w:color="auto" w:fill="FFFFFF"/>
        <w:tabs>
          <w:tab w:val="left" w:pos="365"/>
        </w:tabs>
        <w:autoSpaceDE w:val="0"/>
        <w:autoSpaceDN w:val="0"/>
        <w:adjustRightInd w:val="0"/>
        <w:jc w:val="both"/>
        <w:rPr>
          <w:sz w:val="24"/>
          <w:szCs w:val="24"/>
        </w:rPr>
      </w:pPr>
      <w:r w:rsidRPr="00040753">
        <w:rPr>
          <w:b/>
          <w:color w:val="000000"/>
          <w:spacing w:val="-15"/>
          <w:sz w:val="24"/>
          <w:szCs w:val="24"/>
        </w:rPr>
        <w:t>4</w:t>
      </w:r>
      <w:r w:rsidRPr="009B4B7D">
        <w:rPr>
          <w:bCs/>
          <w:color w:val="000000"/>
          <w:spacing w:val="-15"/>
          <w:sz w:val="24"/>
          <w:szCs w:val="24"/>
        </w:rPr>
        <w:t>.</w:t>
      </w:r>
      <w:r w:rsidRPr="00440A58">
        <w:rPr>
          <w:b/>
          <w:bCs/>
          <w:color w:val="000000"/>
          <w:sz w:val="24"/>
          <w:szCs w:val="24"/>
        </w:rPr>
        <w:tab/>
      </w:r>
      <w:r w:rsidRPr="00440A58">
        <w:rPr>
          <w:b/>
          <w:bCs/>
          <w:color w:val="000000"/>
          <w:spacing w:val="-1"/>
          <w:sz w:val="24"/>
          <w:szCs w:val="24"/>
        </w:rPr>
        <w:t>Izstrādes nosacījumi:</w:t>
      </w:r>
    </w:p>
    <w:p w14:paraId="6AC7DE3D" w14:textId="77777777" w:rsidR="00C961A0" w:rsidRPr="00440A58" w:rsidRDefault="00C961A0" w:rsidP="00C961A0">
      <w:pPr>
        <w:widowControl w:val="0"/>
        <w:shd w:val="clear" w:color="auto" w:fill="FFFFFF"/>
        <w:autoSpaceDE w:val="0"/>
        <w:autoSpaceDN w:val="0"/>
        <w:adjustRightInd w:val="0"/>
        <w:ind w:firstLine="426"/>
        <w:jc w:val="both"/>
        <w:rPr>
          <w:sz w:val="24"/>
          <w:szCs w:val="24"/>
        </w:rPr>
      </w:pPr>
      <w:r w:rsidRPr="00440A58">
        <w:rPr>
          <w:color w:val="000000"/>
          <w:sz w:val="24"/>
          <w:szCs w:val="24"/>
        </w:rPr>
        <w:t>Zemes ierīcības projekts sastāv no paskaidrojuma raksta un grafiskās daļas.</w:t>
      </w:r>
    </w:p>
    <w:p w14:paraId="10A5C738" w14:textId="77777777" w:rsidR="00C961A0" w:rsidRDefault="00C961A0" w:rsidP="00C961A0">
      <w:pPr>
        <w:widowControl w:val="0"/>
        <w:numPr>
          <w:ilvl w:val="0"/>
          <w:numId w:val="4"/>
        </w:numPr>
        <w:shd w:val="clear" w:color="auto" w:fill="FFFFFF"/>
        <w:autoSpaceDE w:val="0"/>
        <w:autoSpaceDN w:val="0"/>
        <w:adjustRightInd w:val="0"/>
        <w:ind w:left="701" w:hanging="346"/>
        <w:jc w:val="both"/>
        <w:rPr>
          <w:color w:val="000000"/>
          <w:sz w:val="24"/>
          <w:szCs w:val="24"/>
        </w:rPr>
      </w:pPr>
      <w:r w:rsidRPr="00440A58">
        <w:rPr>
          <w:color w:val="000000"/>
          <w:spacing w:val="5"/>
          <w:sz w:val="24"/>
          <w:szCs w:val="24"/>
        </w:rPr>
        <w:t xml:space="preserve">projekta paskaidrojuma raksts sastāv no projekta pamatojuma, kurā </w:t>
      </w:r>
      <w:r>
        <w:rPr>
          <w:color w:val="000000"/>
          <w:spacing w:val="-1"/>
          <w:sz w:val="24"/>
          <w:szCs w:val="24"/>
        </w:rPr>
        <w:t>sniedz informāciju</w:t>
      </w:r>
      <w:r w:rsidRPr="00440A58">
        <w:rPr>
          <w:color w:val="000000"/>
          <w:spacing w:val="-1"/>
          <w:sz w:val="24"/>
          <w:szCs w:val="24"/>
        </w:rPr>
        <w:t xml:space="preserve"> par aptvertās teritorijas kadastrālo </w:t>
      </w:r>
      <w:r w:rsidRPr="00440A58">
        <w:rPr>
          <w:color w:val="000000"/>
          <w:spacing w:val="2"/>
          <w:sz w:val="24"/>
          <w:szCs w:val="24"/>
        </w:rPr>
        <w:t xml:space="preserve">raksturojumu, īpašnieka iesnieguma dokumenti par nekustamā </w:t>
      </w:r>
      <w:r w:rsidRPr="00440A58">
        <w:rPr>
          <w:color w:val="000000"/>
          <w:spacing w:val="4"/>
          <w:sz w:val="24"/>
          <w:szCs w:val="24"/>
        </w:rPr>
        <w:t xml:space="preserve">īpašuma apgrūtinājumiem vai servitūtu nodibināšanu, dokumenti par </w:t>
      </w:r>
      <w:r w:rsidRPr="00440A58">
        <w:rPr>
          <w:color w:val="000000"/>
          <w:sz w:val="24"/>
          <w:szCs w:val="24"/>
        </w:rPr>
        <w:t xml:space="preserve">esošajām inženierkomunikācijām, īpašnieka apliecinājums par </w:t>
      </w:r>
      <w:r w:rsidRPr="00440A58">
        <w:rPr>
          <w:color w:val="000000"/>
          <w:spacing w:val="6"/>
          <w:sz w:val="24"/>
          <w:szCs w:val="24"/>
        </w:rPr>
        <w:t>k</w:t>
      </w:r>
      <w:r>
        <w:rPr>
          <w:color w:val="000000"/>
          <w:spacing w:val="6"/>
          <w:sz w:val="24"/>
          <w:szCs w:val="24"/>
        </w:rPr>
        <w:t>redītsaistībām, zemes ierīkotāja</w:t>
      </w:r>
      <w:r w:rsidRPr="00440A58">
        <w:rPr>
          <w:color w:val="000000"/>
          <w:spacing w:val="6"/>
          <w:sz w:val="24"/>
          <w:szCs w:val="24"/>
        </w:rPr>
        <w:t xml:space="preserve"> informācija par vērā ņemtiem vai </w:t>
      </w:r>
      <w:r w:rsidRPr="00440A58">
        <w:rPr>
          <w:color w:val="000000"/>
          <w:spacing w:val="1"/>
          <w:sz w:val="24"/>
          <w:szCs w:val="24"/>
        </w:rPr>
        <w:t xml:space="preserve">noraidītiem īpašnieka priekšlikumiem, pašvaldības lēmums par zemes </w:t>
      </w:r>
      <w:r w:rsidRPr="00440A58">
        <w:rPr>
          <w:color w:val="000000"/>
          <w:sz w:val="24"/>
          <w:szCs w:val="24"/>
        </w:rPr>
        <w:t>ierīcības projekta izstrādi un izsniegtajiem nosacījumiem;</w:t>
      </w:r>
    </w:p>
    <w:p w14:paraId="42D868F7" w14:textId="77777777" w:rsidR="00C961A0" w:rsidRPr="00440A58" w:rsidRDefault="00C961A0" w:rsidP="00C961A0">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440A58">
        <w:rPr>
          <w:color w:val="000000"/>
          <w:spacing w:val="1"/>
          <w:sz w:val="24"/>
          <w:szCs w:val="24"/>
        </w:rPr>
        <w:t xml:space="preserve">projekta grafiskajā daļā attēlo projekta robežu, esošās zemes vienības </w:t>
      </w:r>
      <w:r w:rsidRPr="00440A58">
        <w:rPr>
          <w:color w:val="000000"/>
          <w:sz w:val="24"/>
          <w:szCs w:val="24"/>
        </w:rPr>
        <w:t xml:space="preserve">robežas, būves kontūras, projektētās zemes vienības robežas, norādot </w:t>
      </w:r>
      <w:r w:rsidRPr="00440A58">
        <w:rPr>
          <w:color w:val="000000"/>
          <w:spacing w:val="4"/>
          <w:sz w:val="24"/>
          <w:szCs w:val="24"/>
        </w:rPr>
        <w:t xml:space="preserve">zemes vienības kārtas numurus un projektētās platības, piekļūšanas </w:t>
      </w:r>
      <w:r w:rsidRPr="00440A58">
        <w:rPr>
          <w:color w:val="000000"/>
          <w:spacing w:val="3"/>
          <w:sz w:val="24"/>
          <w:szCs w:val="24"/>
        </w:rPr>
        <w:t>iespējas katram zemes gabalam</w:t>
      </w:r>
      <w:r>
        <w:rPr>
          <w:color w:val="000000"/>
          <w:spacing w:val="3"/>
          <w:sz w:val="24"/>
          <w:szCs w:val="24"/>
        </w:rPr>
        <w:t xml:space="preserve"> </w:t>
      </w:r>
      <w:r w:rsidRPr="00440A58">
        <w:rPr>
          <w:color w:val="000000"/>
          <w:spacing w:val="3"/>
          <w:sz w:val="24"/>
          <w:szCs w:val="24"/>
        </w:rPr>
        <w:t xml:space="preserve">(vienībai), apgrūtinājumus ar kodiem, </w:t>
      </w:r>
      <w:r w:rsidRPr="00440A58">
        <w:rPr>
          <w:color w:val="000000"/>
          <w:sz w:val="24"/>
          <w:szCs w:val="24"/>
        </w:rPr>
        <w:t>robežām un platībām</w:t>
      </w:r>
      <w:r>
        <w:rPr>
          <w:color w:val="000000"/>
          <w:sz w:val="24"/>
          <w:szCs w:val="24"/>
        </w:rPr>
        <w:t>;</w:t>
      </w:r>
    </w:p>
    <w:p w14:paraId="033F995C" w14:textId="77777777" w:rsidR="00C961A0" w:rsidRPr="00440A58" w:rsidRDefault="00C961A0" w:rsidP="00C961A0">
      <w:pPr>
        <w:widowControl w:val="0"/>
        <w:numPr>
          <w:ilvl w:val="0"/>
          <w:numId w:val="5"/>
        </w:numPr>
        <w:shd w:val="clear" w:color="auto" w:fill="FFFFFF"/>
        <w:autoSpaceDE w:val="0"/>
        <w:autoSpaceDN w:val="0"/>
        <w:adjustRightInd w:val="0"/>
        <w:ind w:left="709" w:hanging="296"/>
        <w:jc w:val="both"/>
        <w:rPr>
          <w:color w:val="000000"/>
          <w:sz w:val="24"/>
          <w:szCs w:val="24"/>
        </w:rPr>
      </w:pPr>
      <w:r w:rsidRPr="00440A58">
        <w:rPr>
          <w:color w:val="000000"/>
          <w:spacing w:val="6"/>
          <w:sz w:val="24"/>
          <w:szCs w:val="24"/>
        </w:rPr>
        <w:t>projektam nosacījumu pieprasīšanu veic no VAS “Latvijas va</w:t>
      </w:r>
      <w:r>
        <w:rPr>
          <w:color w:val="000000"/>
          <w:spacing w:val="6"/>
          <w:sz w:val="24"/>
          <w:szCs w:val="24"/>
        </w:rPr>
        <w:t xml:space="preserve">lsts ceļi” un SIA „Lattelecom” un saskaņošanu </w:t>
      </w:r>
      <w:r w:rsidRPr="00440A58">
        <w:rPr>
          <w:color w:val="000000"/>
          <w:spacing w:val="6"/>
          <w:sz w:val="24"/>
          <w:szCs w:val="24"/>
        </w:rPr>
        <w:t>veic ar VAS „Latvenergo”</w:t>
      </w:r>
      <w:r>
        <w:rPr>
          <w:color w:val="000000"/>
          <w:spacing w:val="6"/>
          <w:sz w:val="24"/>
          <w:szCs w:val="24"/>
        </w:rPr>
        <w:t xml:space="preserve">, </w:t>
      </w:r>
      <w:r w:rsidRPr="009A5B1C">
        <w:rPr>
          <w:color w:val="000000"/>
          <w:sz w:val="24"/>
          <w:szCs w:val="24"/>
        </w:rPr>
        <w:t>pēc nepieciešamības arī citām institūcijām</w:t>
      </w:r>
      <w:r w:rsidRPr="00440A58">
        <w:rPr>
          <w:color w:val="000000"/>
          <w:spacing w:val="1"/>
          <w:sz w:val="24"/>
          <w:szCs w:val="24"/>
        </w:rPr>
        <w:t>.</w:t>
      </w:r>
    </w:p>
    <w:p w14:paraId="39EB18CB" w14:textId="77777777" w:rsidR="00C961A0" w:rsidRPr="00440A58" w:rsidRDefault="00C961A0" w:rsidP="00C961A0">
      <w:pPr>
        <w:widowControl w:val="0"/>
        <w:shd w:val="clear" w:color="auto" w:fill="FFFFFF"/>
        <w:autoSpaceDE w:val="0"/>
        <w:autoSpaceDN w:val="0"/>
        <w:adjustRightInd w:val="0"/>
        <w:ind w:left="67"/>
        <w:jc w:val="both"/>
        <w:rPr>
          <w:b/>
          <w:sz w:val="24"/>
          <w:szCs w:val="24"/>
        </w:rPr>
      </w:pPr>
      <w:r w:rsidRPr="00040753">
        <w:rPr>
          <w:b/>
          <w:bCs/>
          <w:color w:val="000000"/>
          <w:spacing w:val="3"/>
          <w:sz w:val="24"/>
          <w:szCs w:val="24"/>
        </w:rPr>
        <w:t>5</w:t>
      </w:r>
      <w:r w:rsidRPr="009B4B7D">
        <w:rPr>
          <w:color w:val="000000"/>
          <w:spacing w:val="3"/>
          <w:sz w:val="24"/>
          <w:szCs w:val="24"/>
        </w:rPr>
        <w:t>.</w:t>
      </w:r>
      <w:r>
        <w:rPr>
          <w:b/>
          <w:color w:val="000000"/>
          <w:spacing w:val="3"/>
          <w:sz w:val="24"/>
          <w:szCs w:val="24"/>
        </w:rPr>
        <w:t xml:space="preserve"> </w:t>
      </w:r>
      <w:r w:rsidRPr="00440A58">
        <w:rPr>
          <w:b/>
          <w:color w:val="000000"/>
          <w:spacing w:val="3"/>
          <w:sz w:val="24"/>
          <w:szCs w:val="24"/>
        </w:rPr>
        <w:t>Izpilde:</w:t>
      </w:r>
    </w:p>
    <w:p w14:paraId="0B22EA56" w14:textId="77777777" w:rsidR="00C961A0" w:rsidRPr="00440A58" w:rsidRDefault="00C961A0" w:rsidP="00C961A0">
      <w:pPr>
        <w:widowControl w:val="0"/>
        <w:numPr>
          <w:ilvl w:val="0"/>
          <w:numId w:val="5"/>
        </w:numPr>
        <w:shd w:val="clear" w:color="auto" w:fill="FFFFFF"/>
        <w:tabs>
          <w:tab w:val="left" w:pos="763"/>
        </w:tabs>
        <w:autoSpaceDE w:val="0"/>
        <w:autoSpaceDN w:val="0"/>
        <w:adjustRightInd w:val="0"/>
        <w:ind w:left="763" w:hanging="350"/>
        <w:jc w:val="both"/>
        <w:rPr>
          <w:color w:val="000000"/>
          <w:sz w:val="24"/>
          <w:szCs w:val="24"/>
        </w:rPr>
      </w:pPr>
      <w:r w:rsidRPr="00440A58">
        <w:rPr>
          <w:color w:val="000000"/>
          <w:spacing w:val="7"/>
          <w:sz w:val="24"/>
          <w:szCs w:val="24"/>
        </w:rPr>
        <w:t xml:space="preserve">izpildi uzsāk pēc pašvaldības lēmuma par zemes ierīcības projekta </w:t>
      </w:r>
      <w:r>
        <w:rPr>
          <w:color w:val="000000"/>
          <w:spacing w:val="1"/>
          <w:sz w:val="24"/>
          <w:szCs w:val="24"/>
        </w:rPr>
        <w:t>apstiprināšanu spēkā stāšanā</w:t>
      </w:r>
      <w:r w:rsidRPr="00440A58">
        <w:rPr>
          <w:color w:val="000000"/>
          <w:spacing w:val="1"/>
          <w:sz w:val="24"/>
          <w:szCs w:val="24"/>
        </w:rPr>
        <w:t>s;</w:t>
      </w:r>
    </w:p>
    <w:p w14:paraId="55848D67" w14:textId="77777777" w:rsidR="00C961A0" w:rsidRPr="00440A58" w:rsidRDefault="00C961A0" w:rsidP="00C961A0">
      <w:pPr>
        <w:widowControl w:val="0"/>
        <w:numPr>
          <w:ilvl w:val="0"/>
          <w:numId w:val="5"/>
        </w:numPr>
        <w:shd w:val="clear" w:color="auto" w:fill="FFFFFF"/>
        <w:tabs>
          <w:tab w:val="left" w:pos="763"/>
        </w:tabs>
        <w:autoSpaceDE w:val="0"/>
        <w:autoSpaceDN w:val="0"/>
        <w:adjustRightInd w:val="0"/>
        <w:ind w:left="413"/>
        <w:jc w:val="both"/>
        <w:rPr>
          <w:color w:val="000000"/>
          <w:sz w:val="24"/>
          <w:szCs w:val="24"/>
        </w:rPr>
      </w:pPr>
      <w:r w:rsidRPr="00440A58">
        <w:rPr>
          <w:color w:val="000000"/>
          <w:sz w:val="24"/>
          <w:szCs w:val="24"/>
        </w:rPr>
        <w:t xml:space="preserve">zemes </w:t>
      </w:r>
      <w:r>
        <w:rPr>
          <w:color w:val="000000"/>
          <w:sz w:val="24"/>
          <w:szCs w:val="24"/>
        </w:rPr>
        <w:t xml:space="preserve">ierīcības projekts īstenojams 4 </w:t>
      </w:r>
      <w:r w:rsidRPr="00440A58">
        <w:rPr>
          <w:color w:val="000000"/>
          <w:sz w:val="24"/>
          <w:szCs w:val="24"/>
        </w:rPr>
        <w:t>gadu laikā;</w:t>
      </w:r>
    </w:p>
    <w:p w14:paraId="5931900B" w14:textId="77777777" w:rsidR="00C961A0" w:rsidRPr="00440A58" w:rsidRDefault="00C961A0" w:rsidP="00C961A0">
      <w:pPr>
        <w:widowControl w:val="0"/>
        <w:numPr>
          <w:ilvl w:val="0"/>
          <w:numId w:val="5"/>
        </w:numPr>
        <w:shd w:val="clear" w:color="auto" w:fill="FFFFFF"/>
        <w:tabs>
          <w:tab w:val="left" w:pos="763"/>
        </w:tabs>
        <w:autoSpaceDE w:val="0"/>
        <w:autoSpaceDN w:val="0"/>
        <w:adjustRightInd w:val="0"/>
        <w:ind w:left="763" w:hanging="350"/>
        <w:jc w:val="both"/>
        <w:rPr>
          <w:color w:val="000000"/>
          <w:sz w:val="24"/>
          <w:szCs w:val="24"/>
        </w:rPr>
      </w:pPr>
      <w:r w:rsidRPr="00440A58">
        <w:rPr>
          <w:color w:val="000000"/>
          <w:spacing w:val="1"/>
          <w:sz w:val="24"/>
          <w:szCs w:val="24"/>
        </w:rPr>
        <w:t>zemes ierīcības projekts ir īstenots, ja projektētie zemes gabali</w:t>
      </w:r>
      <w:r w:rsidRPr="00440A58">
        <w:rPr>
          <w:color w:val="000000"/>
          <w:spacing w:val="-1"/>
          <w:sz w:val="24"/>
          <w:szCs w:val="24"/>
        </w:rPr>
        <w:t xml:space="preserve"> reģistrēti nekustamā īpašuma valsts kadastra </w:t>
      </w:r>
      <w:r w:rsidRPr="00440A58">
        <w:rPr>
          <w:color w:val="000000"/>
          <w:sz w:val="24"/>
          <w:szCs w:val="24"/>
        </w:rPr>
        <w:t>informācijas sistēmā un ierakstīti zemesgrāmatā.</w:t>
      </w:r>
    </w:p>
    <w:p w14:paraId="5D6FD7DA" w14:textId="77777777" w:rsidR="00C961A0" w:rsidRDefault="00C961A0" w:rsidP="00C961A0">
      <w:pPr>
        <w:widowControl w:val="0"/>
        <w:shd w:val="clear" w:color="auto" w:fill="FFFFFF"/>
        <w:autoSpaceDE w:val="0"/>
        <w:autoSpaceDN w:val="0"/>
        <w:adjustRightInd w:val="0"/>
        <w:ind w:left="29" w:right="518"/>
        <w:jc w:val="both"/>
        <w:rPr>
          <w:color w:val="000000"/>
          <w:spacing w:val="-2"/>
          <w:sz w:val="24"/>
          <w:szCs w:val="24"/>
        </w:rPr>
      </w:pPr>
    </w:p>
    <w:p w14:paraId="26B8A894" w14:textId="77777777" w:rsidR="00C961A0" w:rsidRPr="00440A58" w:rsidRDefault="00C961A0" w:rsidP="00C961A0">
      <w:pPr>
        <w:widowControl w:val="0"/>
        <w:shd w:val="clear" w:color="auto" w:fill="FFFFFF"/>
        <w:autoSpaceDE w:val="0"/>
        <w:autoSpaceDN w:val="0"/>
        <w:adjustRightInd w:val="0"/>
        <w:ind w:left="29" w:right="518"/>
        <w:jc w:val="both"/>
        <w:rPr>
          <w:color w:val="000000"/>
          <w:spacing w:val="-2"/>
          <w:sz w:val="24"/>
          <w:szCs w:val="24"/>
        </w:rPr>
      </w:pPr>
      <w:r w:rsidRPr="00440A58">
        <w:rPr>
          <w:color w:val="000000"/>
          <w:spacing w:val="-2"/>
          <w:sz w:val="24"/>
          <w:szCs w:val="24"/>
        </w:rPr>
        <w:t xml:space="preserve">Amatas novada </w:t>
      </w:r>
    </w:p>
    <w:p w14:paraId="1527FC33" w14:textId="77777777" w:rsidR="00C961A0" w:rsidRPr="00440A58" w:rsidRDefault="00C961A0" w:rsidP="00C961A0">
      <w:pPr>
        <w:widowControl w:val="0"/>
        <w:shd w:val="clear" w:color="auto" w:fill="FFFFFF"/>
        <w:autoSpaceDE w:val="0"/>
        <w:autoSpaceDN w:val="0"/>
        <w:adjustRightInd w:val="0"/>
        <w:ind w:left="29" w:right="518"/>
        <w:jc w:val="both"/>
        <w:rPr>
          <w:sz w:val="24"/>
          <w:szCs w:val="24"/>
        </w:rPr>
      </w:pPr>
      <w:r w:rsidRPr="00440A58">
        <w:rPr>
          <w:color w:val="000000"/>
          <w:sz w:val="24"/>
          <w:szCs w:val="24"/>
        </w:rPr>
        <w:t>domes priekšsēdētāja</w:t>
      </w:r>
      <w:r w:rsidRPr="00440A58">
        <w:rPr>
          <w:color w:val="000000"/>
          <w:sz w:val="24"/>
          <w:szCs w:val="24"/>
        </w:rPr>
        <w:tab/>
      </w:r>
      <w:r w:rsidRPr="00440A58">
        <w:rPr>
          <w:color w:val="000000"/>
          <w:sz w:val="24"/>
          <w:szCs w:val="24"/>
        </w:rPr>
        <w:tab/>
      </w:r>
      <w:r w:rsidRPr="00440A58">
        <w:rPr>
          <w:color w:val="000000"/>
          <w:sz w:val="24"/>
          <w:szCs w:val="24"/>
        </w:rPr>
        <w:tab/>
      </w:r>
      <w:r w:rsidRPr="00440A58">
        <w:rPr>
          <w:color w:val="000000"/>
          <w:sz w:val="24"/>
          <w:szCs w:val="24"/>
        </w:rPr>
        <w:tab/>
      </w:r>
      <w:r w:rsidRPr="00440A58">
        <w:rPr>
          <w:color w:val="000000"/>
          <w:sz w:val="24"/>
          <w:szCs w:val="24"/>
        </w:rPr>
        <w:tab/>
      </w:r>
      <w:r w:rsidRPr="00440A58">
        <w:rPr>
          <w:color w:val="000000"/>
          <w:sz w:val="24"/>
          <w:szCs w:val="24"/>
        </w:rPr>
        <w:tab/>
      </w:r>
      <w:r w:rsidRPr="00440A58">
        <w:rPr>
          <w:color w:val="000000"/>
          <w:sz w:val="24"/>
          <w:szCs w:val="24"/>
        </w:rPr>
        <w:tab/>
        <w:t>E.</w:t>
      </w:r>
      <w:r>
        <w:rPr>
          <w:color w:val="000000"/>
          <w:sz w:val="24"/>
          <w:szCs w:val="24"/>
        </w:rPr>
        <w:t xml:space="preserve"> </w:t>
      </w:r>
      <w:r w:rsidRPr="00440A58">
        <w:rPr>
          <w:color w:val="000000"/>
          <w:sz w:val="24"/>
          <w:szCs w:val="24"/>
        </w:rPr>
        <w:t>Eglīte</w:t>
      </w:r>
    </w:p>
    <w:p w14:paraId="73779B8E" w14:textId="77777777" w:rsidR="00C961A0" w:rsidRDefault="00C961A0" w:rsidP="004A17C3">
      <w:pPr>
        <w:rPr>
          <w:b/>
          <w:color w:val="000000"/>
          <w:sz w:val="24"/>
          <w:szCs w:val="24"/>
        </w:rPr>
      </w:pPr>
    </w:p>
    <w:p w14:paraId="3FBA1638" w14:textId="796D5C9C" w:rsidR="00C10F54" w:rsidRPr="00DF0224" w:rsidRDefault="00EF598F" w:rsidP="00C10F54">
      <w:pPr>
        <w:jc w:val="center"/>
        <w:rPr>
          <w:b/>
          <w:color w:val="000000"/>
          <w:sz w:val="24"/>
          <w:szCs w:val="24"/>
        </w:rPr>
      </w:pPr>
      <w:r>
        <w:rPr>
          <w:b/>
          <w:color w:val="000000"/>
          <w:sz w:val="24"/>
          <w:szCs w:val="24"/>
        </w:rPr>
        <w:t>36</w:t>
      </w:r>
      <w:r w:rsidR="00C10F54" w:rsidRPr="00DF0224">
        <w:rPr>
          <w:b/>
          <w:color w:val="000000"/>
          <w:sz w:val="24"/>
          <w:szCs w:val="24"/>
        </w:rPr>
        <w:t>.§</w:t>
      </w:r>
    </w:p>
    <w:p w14:paraId="60F343F9" w14:textId="09D05082" w:rsidR="00C10F54" w:rsidRPr="00DF0224" w:rsidRDefault="00C10F54" w:rsidP="00C10F54">
      <w:pPr>
        <w:pBdr>
          <w:bottom w:val="single" w:sz="12" w:space="1" w:color="auto"/>
        </w:pBdr>
        <w:jc w:val="center"/>
        <w:rPr>
          <w:b/>
          <w:sz w:val="24"/>
          <w:szCs w:val="24"/>
        </w:rPr>
      </w:pPr>
      <w:r w:rsidRPr="00DF0224">
        <w:rPr>
          <w:b/>
          <w:color w:val="000000"/>
          <w:sz w:val="24"/>
          <w:szCs w:val="24"/>
        </w:rPr>
        <w:t>Par</w:t>
      </w:r>
      <w:r>
        <w:rPr>
          <w:b/>
          <w:color w:val="000000"/>
          <w:sz w:val="24"/>
          <w:szCs w:val="24"/>
        </w:rPr>
        <w:t xml:space="preserve"> </w:t>
      </w:r>
      <w:r>
        <w:rPr>
          <w:b/>
          <w:sz w:val="24"/>
          <w:szCs w:val="24"/>
        </w:rPr>
        <w:t>Nītaures pagasta pašvaldības nekustamo īpašumu „Jaunā iela 20” un “Jaunā iela 22” robežu pārkārtošanu</w:t>
      </w:r>
    </w:p>
    <w:p w14:paraId="6F839B4B" w14:textId="77777777" w:rsidR="00C10F54" w:rsidRDefault="00C10F54" w:rsidP="00C10F54">
      <w:pPr>
        <w:jc w:val="both"/>
        <w:rPr>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5A2AF3AE" w14:textId="77777777" w:rsidR="00C10F54" w:rsidRPr="009F6BCA" w:rsidRDefault="00C10F54" w:rsidP="00C961A0">
      <w:pPr>
        <w:jc w:val="center"/>
        <w:rPr>
          <w:b/>
          <w:color w:val="000000"/>
          <w:sz w:val="12"/>
          <w:szCs w:val="12"/>
        </w:rPr>
      </w:pPr>
    </w:p>
    <w:p w14:paraId="16A54866" w14:textId="3FBAF091" w:rsidR="00C10F54" w:rsidRPr="00DA1DE9" w:rsidRDefault="00C10F54" w:rsidP="00055218">
      <w:pPr>
        <w:widowControl w:val="0"/>
        <w:autoSpaceDE w:val="0"/>
        <w:autoSpaceDN w:val="0"/>
        <w:adjustRightInd w:val="0"/>
        <w:ind w:firstLine="720"/>
        <w:jc w:val="both"/>
        <w:rPr>
          <w:sz w:val="24"/>
          <w:szCs w:val="24"/>
        </w:rPr>
      </w:pPr>
      <w:r w:rsidRPr="00DA1DE9">
        <w:rPr>
          <w:sz w:val="24"/>
          <w:szCs w:val="24"/>
        </w:rPr>
        <w:t xml:space="preserve">Amatas novada </w:t>
      </w:r>
      <w:r>
        <w:rPr>
          <w:sz w:val="24"/>
          <w:szCs w:val="24"/>
        </w:rPr>
        <w:t>pašvaldība</w:t>
      </w:r>
      <w:r w:rsidRPr="00DA1DE9">
        <w:rPr>
          <w:sz w:val="24"/>
          <w:szCs w:val="24"/>
        </w:rPr>
        <w:t xml:space="preserve"> </w:t>
      </w:r>
      <w:r>
        <w:rPr>
          <w:sz w:val="24"/>
          <w:szCs w:val="24"/>
        </w:rPr>
        <w:t xml:space="preserve">ir </w:t>
      </w:r>
      <w:r w:rsidRPr="00DA1DE9">
        <w:rPr>
          <w:sz w:val="24"/>
          <w:szCs w:val="24"/>
        </w:rPr>
        <w:t xml:space="preserve">izskatījusi iespēju </w:t>
      </w:r>
      <w:r>
        <w:rPr>
          <w:sz w:val="24"/>
          <w:szCs w:val="24"/>
        </w:rPr>
        <w:t>pārkārto</w:t>
      </w:r>
      <w:r w:rsidRPr="00DA1DE9">
        <w:rPr>
          <w:sz w:val="24"/>
          <w:szCs w:val="24"/>
        </w:rPr>
        <w:t>t</w:t>
      </w:r>
      <w:r>
        <w:rPr>
          <w:sz w:val="24"/>
          <w:szCs w:val="24"/>
        </w:rPr>
        <w:t xml:space="preserve"> robežu starp</w:t>
      </w:r>
      <w:r w:rsidRPr="00DA1DE9">
        <w:rPr>
          <w:sz w:val="24"/>
          <w:szCs w:val="24"/>
        </w:rPr>
        <w:t xml:space="preserve"> </w:t>
      </w:r>
      <w:r>
        <w:rPr>
          <w:sz w:val="24"/>
          <w:szCs w:val="24"/>
        </w:rPr>
        <w:t>Nītaures</w:t>
      </w:r>
      <w:r w:rsidRPr="00DA1DE9">
        <w:rPr>
          <w:sz w:val="24"/>
          <w:szCs w:val="24"/>
        </w:rPr>
        <w:t xml:space="preserve"> pagasta pašvaldības </w:t>
      </w:r>
      <w:r>
        <w:rPr>
          <w:sz w:val="24"/>
          <w:szCs w:val="24"/>
        </w:rPr>
        <w:t>nekustamā īpašuma</w:t>
      </w:r>
      <w:r w:rsidRPr="00DA1DE9">
        <w:rPr>
          <w:sz w:val="24"/>
          <w:szCs w:val="24"/>
        </w:rPr>
        <w:t xml:space="preserve"> „</w:t>
      </w:r>
      <w:r>
        <w:rPr>
          <w:sz w:val="24"/>
          <w:szCs w:val="24"/>
        </w:rPr>
        <w:t>Jaunā iela 20</w:t>
      </w:r>
      <w:r w:rsidRPr="00DA1DE9">
        <w:rPr>
          <w:sz w:val="24"/>
          <w:szCs w:val="24"/>
        </w:rPr>
        <w:t>”</w:t>
      </w:r>
      <w:r>
        <w:rPr>
          <w:sz w:val="24"/>
          <w:szCs w:val="24"/>
        </w:rPr>
        <w:t xml:space="preserve"> (NĪ kad. Nr. 42680060165)</w:t>
      </w:r>
      <w:r w:rsidRPr="00DA1DE9">
        <w:rPr>
          <w:sz w:val="24"/>
          <w:szCs w:val="24"/>
        </w:rPr>
        <w:t xml:space="preserve"> zemes vienīb</w:t>
      </w:r>
      <w:r>
        <w:rPr>
          <w:sz w:val="24"/>
          <w:szCs w:val="24"/>
        </w:rPr>
        <w:t>u</w:t>
      </w:r>
      <w:r w:rsidRPr="00DA1DE9">
        <w:rPr>
          <w:sz w:val="24"/>
          <w:szCs w:val="24"/>
        </w:rPr>
        <w:t xml:space="preserve"> ar kadastra apzīmējumu 42</w:t>
      </w:r>
      <w:r>
        <w:rPr>
          <w:sz w:val="24"/>
          <w:szCs w:val="24"/>
        </w:rPr>
        <w:t>68</w:t>
      </w:r>
      <w:r w:rsidRPr="00DA1DE9">
        <w:rPr>
          <w:sz w:val="24"/>
          <w:szCs w:val="24"/>
        </w:rPr>
        <w:t>00</w:t>
      </w:r>
      <w:r>
        <w:rPr>
          <w:sz w:val="24"/>
          <w:szCs w:val="24"/>
        </w:rPr>
        <w:t>6</w:t>
      </w:r>
      <w:r w:rsidRPr="00DA1DE9">
        <w:rPr>
          <w:sz w:val="24"/>
          <w:szCs w:val="24"/>
        </w:rPr>
        <w:t>0</w:t>
      </w:r>
      <w:r>
        <w:rPr>
          <w:sz w:val="24"/>
          <w:szCs w:val="24"/>
        </w:rPr>
        <w:t>165 un</w:t>
      </w:r>
      <w:r w:rsidRPr="00A46EB9">
        <w:rPr>
          <w:sz w:val="24"/>
          <w:szCs w:val="24"/>
        </w:rPr>
        <w:t xml:space="preserve"> </w:t>
      </w:r>
      <w:r w:rsidRPr="00DA1DE9">
        <w:rPr>
          <w:sz w:val="24"/>
          <w:szCs w:val="24"/>
        </w:rPr>
        <w:t xml:space="preserve">pašvaldības </w:t>
      </w:r>
      <w:r>
        <w:rPr>
          <w:sz w:val="24"/>
          <w:szCs w:val="24"/>
        </w:rPr>
        <w:t>nekustamā īpašuma</w:t>
      </w:r>
      <w:r w:rsidRPr="00DA1DE9">
        <w:rPr>
          <w:sz w:val="24"/>
          <w:szCs w:val="24"/>
        </w:rPr>
        <w:t xml:space="preserve"> „</w:t>
      </w:r>
      <w:r>
        <w:rPr>
          <w:sz w:val="24"/>
          <w:szCs w:val="24"/>
        </w:rPr>
        <w:t>Jaunā iela 22</w:t>
      </w:r>
      <w:r w:rsidRPr="00DA1DE9">
        <w:rPr>
          <w:sz w:val="24"/>
          <w:szCs w:val="24"/>
        </w:rPr>
        <w:t>”</w:t>
      </w:r>
      <w:r>
        <w:rPr>
          <w:sz w:val="24"/>
          <w:szCs w:val="24"/>
        </w:rPr>
        <w:t xml:space="preserve"> (NĪ kad. Nr. 42680060209)</w:t>
      </w:r>
      <w:r w:rsidRPr="00DA1DE9">
        <w:rPr>
          <w:sz w:val="24"/>
          <w:szCs w:val="24"/>
        </w:rPr>
        <w:t xml:space="preserve"> zemes vienīb</w:t>
      </w:r>
      <w:r>
        <w:rPr>
          <w:sz w:val="24"/>
          <w:szCs w:val="24"/>
        </w:rPr>
        <w:t>u</w:t>
      </w:r>
      <w:r w:rsidRPr="00DA1DE9">
        <w:rPr>
          <w:sz w:val="24"/>
          <w:szCs w:val="24"/>
        </w:rPr>
        <w:t xml:space="preserve"> ar kadastra apzīmējumu 42</w:t>
      </w:r>
      <w:r>
        <w:rPr>
          <w:sz w:val="24"/>
          <w:szCs w:val="24"/>
        </w:rPr>
        <w:t>68</w:t>
      </w:r>
      <w:r w:rsidRPr="00DA1DE9">
        <w:rPr>
          <w:sz w:val="24"/>
          <w:szCs w:val="24"/>
        </w:rPr>
        <w:t>00</w:t>
      </w:r>
      <w:r>
        <w:rPr>
          <w:sz w:val="24"/>
          <w:szCs w:val="24"/>
        </w:rPr>
        <w:t>6</w:t>
      </w:r>
      <w:r w:rsidRPr="00DA1DE9">
        <w:rPr>
          <w:sz w:val="24"/>
          <w:szCs w:val="24"/>
        </w:rPr>
        <w:t>0</w:t>
      </w:r>
      <w:r>
        <w:rPr>
          <w:sz w:val="24"/>
          <w:szCs w:val="24"/>
        </w:rPr>
        <w:t>205</w:t>
      </w:r>
      <w:r w:rsidRPr="00DA1DE9">
        <w:rPr>
          <w:sz w:val="24"/>
          <w:szCs w:val="24"/>
        </w:rPr>
        <w:t>.</w:t>
      </w:r>
    </w:p>
    <w:p w14:paraId="5DD72EA5" w14:textId="3E663C4A" w:rsidR="00C10F54" w:rsidRPr="00DA1DE9" w:rsidRDefault="00C10F54" w:rsidP="00055218">
      <w:pPr>
        <w:widowControl w:val="0"/>
        <w:autoSpaceDE w:val="0"/>
        <w:autoSpaceDN w:val="0"/>
        <w:adjustRightInd w:val="0"/>
        <w:ind w:firstLine="720"/>
        <w:jc w:val="both"/>
        <w:rPr>
          <w:sz w:val="24"/>
          <w:szCs w:val="24"/>
        </w:rPr>
      </w:pPr>
      <w:r w:rsidRPr="009A5B1C">
        <w:rPr>
          <w:sz w:val="24"/>
          <w:szCs w:val="24"/>
        </w:rPr>
        <w:t xml:space="preserve">Saskaņā ar Amatas novada pašvaldības 19.12.2018. </w:t>
      </w:r>
      <w:r w:rsidRPr="009A5B1C">
        <w:rPr>
          <w:sz w:val="24"/>
          <w:szCs w:val="24"/>
          <w:lang w:eastAsia="en-US"/>
        </w:rPr>
        <w:t xml:space="preserve">saistošo noteikumu </w:t>
      </w:r>
      <w:r w:rsidRPr="009A5B1C">
        <w:rPr>
          <w:bCs/>
          <w:sz w:val="24"/>
          <w:szCs w:val="24"/>
          <w:lang w:eastAsia="en-US"/>
        </w:rPr>
        <w:t xml:space="preserve">Nr. 12 </w:t>
      </w:r>
      <w:r w:rsidRPr="009A5B1C">
        <w:rPr>
          <w:bCs/>
          <w:sz w:val="24"/>
          <w:szCs w:val="24"/>
          <w:lang w:eastAsia="en-US"/>
        </w:rPr>
        <w:lastRenderedPageBreak/>
        <w:t>„Amatas novada Teritorijas plānojuma 2014.-2024. gadam (ar 2018. gada grozījumiem) teritorijas izmantošanas un apbūves noteikumi un grafiskā daļa”</w:t>
      </w:r>
      <w:r w:rsidRPr="009A5B1C">
        <w:rPr>
          <w:sz w:val="24"/>
          <w:szCs w:val="24"/>
          <w:lang w:eastAsia="en-US"/>
        </w:rPr>
        <w:t xml:space="preserve"> </w:t>
      </w:r>
      <w:r w:rsidRPr="009A5B1C">
        <w:rPr>
          <w:sz w:val="24"/>
          <w:szCs w:val="24"/>
        </w:rPr>
        <w:t>un 04.09.2019. saistošo noteikumu Nr. 7 “Par saistošo noteikumu Nr. 12 “Amatas novada Teritorijas plānojuma 2014.-2024. gadam (ar 2018. gada grozījumiem) teritorijas izmantošanas un apbūves noteikumi un grafiskā daļa”</w:t>
      </w:r>
      <w:r>
        <w:rPr>
          <w:sz w:val="24"/>
          <w:szCs w:val="24"/>
        </w:rPr>
        <w:t xml:space="preserve"> </w:t>
      </w:r>
      <w:r w:rsidRPr="00DA1DE9">
        <w:rPr>
          <w:sz w:val="24"/>
          <w:szCs w:val="24"/>
        </w:rPr>
        <w:t>grafiskās daļas noteikto teritorijas plānoto un atļauto izmantošanu nekustam</w:t>
      </w:r>
      <w:r>
        <w:rPr>
          <w:sz w:val="24"/>
          <w:szCs w:val="24"/>
        </w:rPr>
        <w:t>o</w:t>
      </w:r>
      <w:r w:rsidRPr="00DA1DE9">
        <w:rPr>
          <w:sz w:val="24"/>
          <w:szCs w:val="24"/>
        </w:rPr>
        <w:t xml:space="preserve"> īpašum</w:t>
      </w:r>
      <w:r>
        <w:rPr>
          <w:sz w:val="24"/>
          <w:szCs w:val="24"/>
        </w:rPr>
        <w:t>u</w:t>
      </w:r>
      <w:r w:rsidRPr="00DA1DE9">
        <w:rPr>
          <w:sz w:val="24"/>
          <w:szCs w:val="24"/>
        </w:rPr>
        <w:t xml:space="preserve"> „</w:t>
      </w:r>
      <w:r>
        <w:rPr>
          <w:sz w:val="24"/>
          <w:szCs w:val="24"/>
        </w:rPr>
        <w:t>Jaunā iela 20</w:t>
      </w:r>
      <w:r w:rsidRPr="00DA1DE9">
        <w:rPr>
          <w:sz w:val="24"/>
          <w:szCs w:val="24"/>
        </w:rPr>
        <w:t>”</w:t>
      </w:r>
      <w:r>
        <w:rPr>
          <w:sz w:val="24"/>
          <w:szCs w:val="24"/>
        </w:rPr>
        <w:t xml:space="preserve"> un “Jaunā iela 22”</w:t>
      </w:r>
      <w:r w:rsidRPr="00DA1DE9">
        <w:rPr>
          <w:sz w:val="24"/>
          <w:szCs w:val="24"/>
        </w:rPr>
        <w:t xml:space="preserve"> atļautā teritorijas izmantošana noteikta kā </w:t>
      </w:r>
      <w:r>
        <w:rPr>
          <w:sz w:val="24"/>
          <w:szCs w:val="24"/>
        </w:rPr>
        <w:t>savrupmāju apbūves</w:t>
      </w:r>
      <w:r w:rsidRPr="00DA1DE9">
        <w:rPr>
          <w:sz w:val="24"/>
          <w:szCs w:val="24"/>
        </w:rPr>
        <w:t xml:space="preserve"> teritorija. </w:t>
      </w:r>
    </w:p>
    <w:p w14:paraId="2325559F" w14:textId="4B9D3E52" w:rsidR="00C10F54" w:rsidRPr="00C10F54" w:rsidRDefault="00C10F54" w:rsidP="00C10F54">
      <w:pPr>
        <w:widowControl w:val="0"/>
        <w:shd w:val="clear" w:color="auto" w:fill="FFFFFF"/>
        <w:autoSpaceDE w:val="0"/>
        <w:autoSpaceDN w:val="0"/>
        <w:adjustRightInd w:val="0"/>
        <w:ind w:left="29" w:firstLine="727"/>
        <w:jc w:val="both"/>
        <w:rPr>
          <w:sz w:val="24"/>
          <w:szCs w:val="24"/>
        </w:rPr>
      </w:pPr>
      <w:r w:rsidRPr="00961B45">
        <w:rPr>
          <w:sz w:val="24"/>
          <w:szCs w:val="24"/>
        </w:rPr>
        <w:t xml:space="preserve">Pamatojoties uz </w:t>
      </w:r>
      <w:r w:rsidRPr="009A5B1C">
        <w:rPr>
          <w:sz w:val="24"/>
          <w:szCs w:val="24"/>
        </w:rPr>
        <w:t xml:space="preserve">Amatas novada pašvaldības 19.12.2018. </w:t>
      </w:r>
      <w:r w:rsidRPr="009A5B1C">
        <w:rPr>
          <w:sz w:val="24"/>
          <w:szCs w:val="24"/>
          <w:lang w:eastAsia="en-US"/>
        </w:rPr>
        <w:t xml:space="preserve">saistošajiem noteikumiem </w:t>
      </w:r>
      <w:r w:rsidRPr="009A5B1C">
        <w:rPr>
          <w:bCs/>
          <w:sz w:val="24"/>
          <w:szCs w:val="24"/>
          <w:lang w:eastAsia="en-US"/>
        </w:rPr>
        <w:t xml:space="preserve">Nr. 12 „Amatas novada Teritorijas plānojuma 2014.-2024. gadam (ar 2018. gada </w:t>
      </w:r>
      <w:r w:rsidRPr="00C10F54">
        <w:rPr>
          <w:bCs/>
          <w:sz w:val="24"/>
          <w:szCs w:val="24"/>
          <w:lang w:eastAsia="en-US"/>
        </w:rPr>
        <w:t>grozījumiem) teritorijas izmantošanas un apbūves noteikumi un grafiskā daļa”</w:t>
      </w:r>
      <w:r w:rsidRPr="00C10F54">
        <w:rPr>
          <w:sz w:val="24"/>
          <w:szCs w:val="24"/>
          <w:lang w:eastAsia="en-US"/>
        </w:rPr>
        <w:t xml:space="preserve"> </w:t>
      </w:r>
      <w:r w:rsidRPr="00C10F54">
        <w:rPr>
          <w:sz w:val="24"/>
          <w:szCs w:val="24"/>
        </w:rPr>
        <w:t xml:space="preserve">un 04.09.2019. saistošajiem noteikumiem Nr. 7 “Par saistošo noteikumu Nr. 12 “Amatas novada Teritorijas plānojuma 2014.-2024. gadam (ar 2018. gada grozījumiem) teritorijas izmantošanas un apbūves noteikumi un grafiskā daļa” atzīšanu par spēku zaudējušu daļā”, Zemes ierīcības likuma 5. panta 1. punktu, 9. panta pirmo daļu, </w:t>
      </w:r>
      <w:r w:rsidRPr="00C10F54">
        <w:rPr>
          <w:color w:val="000000"/>
          <w:sz w:val="24"/>
          <w:szCs w:val="24"/>
        </w:rPr>
        <w:t>Ministru kabineta 02.08.2016. noteikumu Nr. 505 „Zemes ierīcības projekta izstrādes noteikumi” 11.2. punktu</w:t>
      </w:r>
      <w:r w:rsidRPr="00C10F54">
        <w:rPr>
          <w:sz w:val="24"/>
          <w:szCs w:val="24"/>
        </w:rPr>
        <w:t>,</w:t>
      </w:r>
    </w:p>
    <w:p w14:paraId="08B9ABE8" w14:textId="77777777" w:rsidR="007C2EAD" w:rsidRPr="002D3A3D" w:rsidRDefault="007C2EAD" w:rsidP="007C2EAD">
      <w:pPr>
        <w:ind w:firstLine="720"/>
        <w:jc w:val="both"/>
        <w:rPr>
          <w:rFonts w:eastAsiaTheme="minorHAnsi"/>
          <w:b/>
          <w:bCs/>
          <w:sz w:val="24"/>
          <w:szCs w:val="24"/>
          <w:lang w:eastAsia="en-US"/>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79417DA0" w14:textId="77777777" w:rsidR="00C10F54" w:rsidRPr="00DA1DE9" w:rsidRDefault="00C10F54" w:rsidP="005407A5">
      <w:pPr>
        <w:shd w:val="clear" w:color="auto" w:fill="FFFFFF"/>
        <w:ind w:right="-1" w:firstLine="720"/>
        <w:jc w:val="both"/>
        <w:rPr>
          <w:sz w:val="12"/>
          <w:szCs w:val="24"/>
        </w:rPr>
      </w:pPr>
    </w:p>
    <w:p w14:paraId="607D6C8B" w14:textId="06BC0404" w:rsidR="00C10F54" w:rsidRPr="00DA1DE9" w:rsidRDefault="00C10F54" w:rsidP="005407A5">
      <w:pPr>
        <w:widowControl w:val="0"/>
        <w:numPr>
          <w:ilvl w:val="0"/>
          <w:numId w:val="43"/>
        </w:numPr>
        <w:shd w:val="clear" w:color="auto" w:fill="FFFFFF"/>
        <w:tabs>
          <w:tab w:val="left" w:pos="425"/>
        </w:tabs>
        <w:autoSpaceDE w:val="0"/>
        <w:autoSpaceDN w:val="0"/>
        <w:adjustRightInd w:val="0"/>
        <w:jc w:val="both"/>
        <w:rPr>
          <w:color w:val="000000"/>
          <w:sz w:val="24"/>
          <w:szCs w:val="24"/>
        </w:rPr>
      </w:pPr>
      <w:r w:rsidRPr="00DA1DE9">
        <w:rPr>
          <w:color w:val="000000"/>
          <w:sz w:val="24"/>
          <w:szCs w:val="24"/>
        </w:rPr>
        <w:t>Piekr</w:t>
      </w:r>
      <w:r>
        <w:rPr>
          <w:color w:val="000000"/>
          <w:sz w:val="24"/>
          <w:szCs w:val="24"/>
        </w:rPr>
        <w:t xml:space="preserve">ist </w:t>
      </w:r>
      <w:r>
        <w:rPr>
          <w:sz w:val="24"/>
          <w:szCs w:val="24"/>
        </w:rPr>
        <w:t>Nītaures</w:t>
      </w:r>
      <w:r w:rsidRPr="00DA1DE9">
        <w:rPr>
          <w:sz w:val="24"/>
          <w:szCs w:val="24"/>
        </w:rPr>
        <w:t xml:space="preserve"> pagasta pašvaldības </w:t>
      </w:r>
      <w:r>
        <w:rPr>
          <w:sz w:val="24"/>
          <w:szCs w:val="24"/>
        </w:rPr>
        <w:t>nekustamā īpašuma</w:t>
      </w:r>
      <w:r w:rsidRPr="00DA1DE9">
        <w:rPr>
          <w:sz w:val="24"/>
          <w:szCs w:val="24"/>
        </w:rPr>
        <w:t xml:space="preserve"> „</w:t>
      </w:r>
      <w:r>
        <w:rPr>
          <w:sz w:val="24"/>
          <w:szCs w:val="24"/>
        </w:rPr>
        <w:t>Jaunā iela 20</w:t>
      </w:r>
      <w:r w:rsidRPr="00DA1DE9">
        <w:rPr>
          <w:sz w:val="24"/>
          <w:szCs w:val="24"/>
        </w:rPr>
        <w:t>”</w:t>
      </w:r>
      <w:r>
        <w:rPr>
          <w:sz w:val="24"/>
          <w:szCs w:val="24"/>
        </w:rPr>
        <w:t xml:space="preserve"> (NĪ kad. Nr. 42680060165)</w:t>
      </w:r>
      <w:r w:rsidRPr="00DA1DE9">
        <w:rPr>
          <w:sz w:val="24"/>
          <w:szCs w:val="24"/>
        </w:rPr>
        <w:t xml:space="preserve"> zemes vienīb</w:t>
      </w:r>
      <w:r>
        <w:rPr>
          <w:sz w:val="24"/>
          <w:szCs w:val="24"/>
        </w:rPr>
        <w:t>as</w:t>
      </w:r>
      <w:r w:rsidRPr="00DA1DE9">
        <w:rPr>
          <w:sz w:val="24"/>
          <w:szCs w:val="24"/>
        </w:rPr>
        <w:t xml:space="preserve"> ar kadastra apzīmējumu 42</w:t>
      </w:r>
      <w:r>
        <w:rPr>
          <w:sz w:val="24"/>
          <w:szCs w:val="24"/>
        </w:rPr>
        <w:t>68</w:t>
      </w:r>
      <w:r w:rsidRPr="00DA1DE9">
        <w:rPr>
          <w:sz w:val="24"/>
          <w:szCs w:val="24"/>
        </w:rPr>
        <w:t>00</w:t>
      </w:r>
      <w:r>
        <w:rPr>
          <w:sz w:val="24"/>
          <w:szCs w:val="24"/>
        </w:rPr>
        <w:t>6</w:t>
      </w:r>
      <w:r w:rsidRPr="00DA1DE9">
        <w:rPr>
          <w:sz w:val="24"/>
          <w:szCs w:val="24"/>
        </w:rPr>
        <w:t>0</w:t>
      </w:r>
      <w:r>
        <w:rPr>
          <w:sz w:val="24"/>
          <w:szCs w:val="24"/>
        </w:rPr>
        <w:t>165 un</w:t>
      </w:r>
      <w:r w:rsidRPr="00A46EB9">
        <w:rPr>
          <w:sz w:val="24"/>
          <w:szCs w:val="24"/>
        </w:rPr>
        <w:t xml:space="preserve"> </w:t>
      </w:r>
      <w:r w:rsidRPr="00DA1DE9">
        <w:rPr>
          <w:sz w:val="24"/>
          <w:szCs w:val="24"/>
        </w:rPr>
        <w:t xml:space="preserve">pašvaldības </w:t>
      </w:r>
      <w:r>
        <w:rPr>
          <w:sz w:val="24"/>
          <w:szCs w:val="24"/>
        </w:rPr>
        <w:t>nekustamā īpašuma</w:t>
      </w:r>
      <w:r w:rsidRPr="00DA1DE9">
        <w:rPr>
          <w:sz w:val="24"/>
          <w:szCs w:val="24"/>
        </w:rPr>
        <w:t xml:space="preserve"> „</w:t>
      </w:r>
      <w:r>
        <w:rPr>
          <w:sz w:val="24"/>
          <w:szCs w:val="24"/>
        </w:rPr>
        <w:t>Jaunā iela 22</w:t>
      </w:r>
      <w:r w:rsidRPr="00DA1DE9">
        <w:rPr>
          <w:sz w:val="24"/>
          <w:szCs w:val="24"/>
        </w:rPr>
        <w:t>”</w:t>
      </w:r>
      <w:r>
        <w:rPr>
          <w:sz w:val="24"/>
          <w:szCs w:val="24"/>
        </w:rPr>
        <w:t xml:space="preserve"> (NĪ kad. Nr. 42680060209)</w:t>
      </w:r>
      <w:r w:rsidRPr="00DA1DE9">
        <w:rPr>
          <w:sz w:val="24"/>
          <w:szCs w:val="24"/>
        </w:rPr>
        <w:t xml:space="preserve"> zemes vienīb</w:t>
      </w:r>
      <w:r>
        <w:rPr>
          <w:sz w:val="24"/>
          <w:szCs w:val="24"/>
        </w:rPr>
        <w:t>as</w:t>
      </w:r>
      <w:r w:rsidRPr="00DA1DE9">
        <w:rPr>
          <w:sz w:val="24"/>
          <w:szCs w:val="24"/>
        </w:rPr>
        <w:t xml:space="preserve"> ar kadastra apzīmējumu 42</w:t>
      </w:r>
      <w:r>
        <w:rPr>
          <w:sz w:val="24"/>
          <w:szCs w:val="24"/>
        </w:rPr>
        <w:t>68</w:t>
      </w:r>
      <w:r w:rsidRPr="00DA1DE9">
        <w:rPr>
          <w:sz w:val="24"/>
          <w:szCs w:val="24"/>
        </w:rPr>
        <w:t>00</w:t>
      </w:r>
      <w:r>
        <w:rPr>
          <w:sz w:val="24"/>
          <w:szCs w:val="24"/>
        </w:rPr>
        <w:t>6</w:t>
      </w:r>
      <w:r w:rsidRPr="00DA1DE9">
        <w:rPr>
          <w:sz w:val="24"/>
          <w:szCs w:val="24"/>
        </w:rPr>
        <w:t>0</w:t>
      </w:r>
      <w:r>
        <w:rPr>
          <w:sz w:val="24"/>
          <w:szCs w:val="24"/>
        </w:rPr>
        <w:t>205 robežu</w:t>
      </w:r>
      <w:r w:rsidRPr="00DA1DE9">
        <w:rPr>
          <w:color w:val="000000"/>
          <w:sz w:val="24"/>
          <w:szCs w:val="24"/>
        </w:rPr>
        <w:t xml:space="preserve"> </w:t>
      </w:r>
      <w:r>
        <w:rPr>
          <w:color w:val="000000"/>
          <w:sz w:val="24"/>
          <w:szCs w:val="24"/>
        </w:rPr>
        <w:t>pārkārtošanai</w:t>
      </w:r>
      <w:r w:rsidRPr="00DA1DE9">
        <w:rPr>
          <w:color w:val="000000"/>
          <w:sz w:val="24"/>
          <w:szCs w:val="24"/>
        </w:rPr>
        <w:t xml:space="preserve"> atbilstoši pievienotajai zemes robežu plānā attēlotajai skicei.</w:t>
      </w:r>
    </w:p>
    <w:p w14:paraId="46B9EF6E" w14:textId="77777777" w:rsidR="00C10F54" w:rsidRPr="00DA1DE9" w:rsidRDefault="00C10F54" w:rsidP="005407A5">
      <w:pPr>
        <w:widowControl w:val="0"/>
        <w:numPr>
          <w:ilvl w:val="0"/>
          <w:numId w:val="43"/>
        </w:numPr>
        <w:shd w:val="clear" w:color="auto" w:fill="FFFFFF"/>
        <w:tabs>
          <w:tab w:val="left" w:pos="425"/>
        </w:tabs>
        <w:autoSpaceDE w:val="0"/>
        <w:autoSpaceDN w:val="0"/>
        <w:adjustRightInd w:val="0"/>
        <w:jc w:val="both"/>
        <w:rPr>
          <w:color w:val="000000"/>
          <w:sz w:val="24"/>
          <w:szCs w:val="24"/>
        </w:rPr>
      </w:pPr>
      <w:r w:rsidRPr="00DA1DE9">
        <w:rPr>
          <w:color w:val="000000"/>
          <w:sz w:val="24"/>
          <w:szCs w:val="24"/>
        </w:rPr>
        <w:t>Veikt zemes ierīcības projekta izstrādi saskaņā ar lēmumam pievienoto zemes ier</w:t>
      </w:r>
      <w:r>
        <w:rPr>
          <w:color w:val="000000"/>
          <w:sz w:val="24"/>
          <w:szCs w:val="24"/>
        </w:rPr>
        <w:t>īcības projekta darba uzdevumu</w:t>
      </w:r>
      <w:r w:rsidRPr="00DA1DE9">
        <w:rPr>
          <w:color w:val="000000"/>
          <w:sz w:val="24"/>
          <w:szCs w:val="24"/>
        </w:rPr>
        <w:t xml:space="preserve"> </w:t>
      </w:r>
      <w:r>
        <w:rPr>
          <w:color w:val="000000"/>
          <w:sz w:val="24"/>
          <w:szCs w:val="24"/>
        </w:rPr>
        <w:t>(</w:t>
      </w:r>
      <w:r w:rsidRPr="00DA1DE9">
        <w:rPr>
          <w:color w:val="000000"/>
          <w:sz w:val="24"/>
          <w:szCs w:val="24"/>
        </w:rPr>
        <w:t>pielikums Nr.</w:t>
      </w:r>
      <w:r>
        <w:rPr>
          <w:color w:val="000000"/>
          <w:sz w:val="24"/>
          <w:szCs w:val="24"/>
        </w:rPr>
        <w:t xml:space="preserve"> </w:t>
      </w:r>
      <w:r w:rsidRPr="00DA1DE9">
        <w:rPr>
          <w:color w:val="000000"/>
          <w:sz w:val="24"/>
          <w:szCs w:val="24"/>
        </w:rPr>
        <w:t>1</w:t>
      </w:r>
      <w:r>
        <w:rPr>
          <w:color w:val="000000"/>
          <w:sz w:val="24"/>
          <w:szCs w:val="24"/>
        </w:rPr>
        <w:t>)</w:t>
      </w:r>
      <w:r w:rsidRPr="00DA1DE9">
        <w:rPr>
          <w:color w:val="000000"/>
          <w:sz w:val="24"/>
          <w:szCs w:val="24"/>
        </w:rPr>
        <w:t>.</w:t>
      </w:r>
    </w:p>
    <w:p w14:paraId="66232E1E" w14:textId="77777777" w:rsidR="00C10F54" w:rsidRPr="000A7BF8" w:rsidRDefault="00C10F54" w:rsidP="005407A5">
      <w:pPr>
        <w:widowControl w:val="0"/>
        <w:autoSpaceDE w:val="0"/>
        <w:autoSpaceDN w:val="0"/>
        <w:adjustRightInd w:val="0"/>
        <w:jc w:val="both"/>
        <w:rPr>
          <w:sz w:val="12"/>
          <w:szCs w:val="24"/>
        </w:rPr>
      </w:pPr>
    </w:p>
    <w:p w14:paraId="141CC5F6" w14:textId="77777777" w:rsidR="00C10F54" w:rsidRPr="003D53E7" w:rsidRDefault="00C10F54" w:rsidP="00C10F54">
      <w:pPr>
        <w:ind w:firstLine="720"/>
        <w:jc w:val="both"/>
        <w:rPr>
          <w:sz w:val="24"/>
        </w:rPr>
      </w:pPr>
      <w:r w:rsidRPr="003D53E7">
        <w:rPr>
          <w:sz w:val="24"/>
        </w:rPr>
        <w:t>Lēmums stājas spēkā ar tā pieņemšanas brīdi.</w:t>
      </w:r>
    </w:p>
    <w:p w14:paraId="42B1C56B" w14:textId="58C1BE89" w:rsidR="002E161E" w:rsidRPr="009C2D18" w:rsidRDefault="00C10F54" w:rsidP="009C2D18">
      <w:pPr>
        <w:ind w:firstLine="720"/>
        <w:jc w:val="both"/>
        <w:rPr>
          <w:sz w:val="24"/>
        </w:rPr>
      </w:pPr>
      <w:r w:rsidRPr="003D53E7">
        <w:rPr>
          <w:sz w:val="24"/>
        </w:rPr>
        <w:t>Šo lēmumu var pārsūdzēt Administratīvajā rajona tiesā (Administratīvās rajona tiesas tiesu namā Valmierā, Voldemāra Baloža ielā 13a, LV – 4201) viena mēneša laikā no tā spēkā stāšanās dienas.</w:t>
      </w:r>
    </w:p>
    <w:p w14:paraId="56190DD1" w14:textId="19D2AFDF" w:rsidR="00FF3567" w:rsidRPr="00FA4D3D" w:rsidRDefault="00FF3567" w:rsidP="00FF3567">
      <w:pPr>
        <w:widowControl w:val="0"/>
        <w:shd w:val="clear" w:color="auto" w:fill="FFFFFF"/>
        <w:autoSpaceDE w:val="0"/>
        <w:autoSpaceDN w:val="0"/>
        <w:adjustRightInd w:val="0"/>
        <w:jc w:val="right"/>
        <w:rPr>
          <w:color w:val="000000"/>
          <w:sz w:val="24"/>
          <w:szCs w:val="24"/>
        </w:rPr>
      </w:pPr>
      <w:r w:rsidRPr="00FA4D3D">
        <w:rPr>
          <w:color w:val="000000"/>
          <w:sz w:val="24"/>
          <w:szCs w:val="24"/>
        </w:rPr>
        <w:t>Pielikums Nr. 1</w:t>
      </w:r>
    </w:p>
    <w:p w14:paraId="1A33FD45" w14:textId="77777777" w:rsidR="00FF3567" w:rsidRPr="00FA4D3D" w:rsidRDefault="00FF3567" w:rsidP="00FF3567">
      <w:pPr>
        <w:widowControl w:val="0"/>
        <w:shd w:val="clear" w:color="auto" w:fill="FFFFFF"/>
        <w:autoSpaceDE w:val="0"/>
        <w:autoSpaceDN w:val="0"/>
        <w:adjustRightInd w:val="0"/>
        <w:jc w:val="right"/>
        <w:rPr>
          <w:sz w:val="24"/>
          <w:szCs w:val="24"/>
        </w:rPr>
      </w:pPr>
      <w:r w:rsidRPr="00FA4D3D">
        <w:rPr>
          <w:color w:val="000000"/>
          <w:sz w:val="24"/>
          <w:szCs w:val="24"/>
        </w:rPr>
        <w:t>APSTIPRINĀTS</w:t>
      </w:r>
    </w:p>
    <w:p w14:paraId="5787FA96" w14:textId="77777777" w:rsidR="00FF3567" w:rsidRPr="00FA4D3D" w:rsidRDefault="00FF3567" w:rsidP="00FF3567">
      <w:pPr>
        <w:jc w:val="right"/>
        <w:rPr>
          <w:sz w:val="24"/>
          <w:szCs w:val="24"/>
        </w:rPr>
      </w:pPr>
      <w:r w:rsidRPr="00FA4D3D">
        <w:rPr>
          <w:sz w:val="24"/>
          <w:szCs w:val="24"/>
        </w:rPr>
        <w:t xml:space="preserve">ar Amatas novada domes </w:t>
      </w:r>
    </w:p>
    <w:p w14:paraId="16A52104" w14:textId="77777777" w:rsidR="00FF3567" w:rsidRPr="00FA4D3D" w:rsidRDefault="00FF3567" w:rsidP="00FF3567">
      <w:pPr>
        <w:jc w:val="right"/>
        <w:rPr>
          <w:sz w:val="24"/>
        </w:rPr>
      </w:pPr>
      <w:r w:rsidRPr="00FA4D3D">
        <w:rPr>
          <w:sz w:val="24"/>
        </w:rPr>
        <w:t xml:space="preserve">2020. gada </w:t>
      </w:r>
      <w:r>
        <w:rPr>
          <w:sz w:val="24"/>
        </w:rPr>
        <w:t>23. decembra</w:t>
      </w:r>
      <w:r w:rsidRPr="00FA4D3D">
        <w:rPr>
          <w:sz w:val="24"/>
        </w:rPr>
        <w:t xml:space="preserve"> sēdes</w:t>
      </w:r>
    </w:p>
    <w:p w14:paraId="57F045BB" w14:textId="42D01782" w:rsidR="00FF3567" w:rsidRPr="00A6209B" w:rsidRDefault="00FF3567" w:rsidP="00FF3567">
      <w:pPr>
        <w:widowControl w:val="0"/>
        <w:shd w:val="clear" w:color="auto" w:fill="FFFFFF"/>
        <w:autoSpaceDE w:val="0"/>
        <w:autoSpaceDN w:val="0"/>
        <w:adjustRightInd w:val="0"/>
        <w:jc w:val="right"/>
        <w:rPr>
          <w:color w:val="000000"/>
          <w:spacing w:val="-3"/>
          <w:sz w:val="24"/>
          <w:szCs w:val="24"/>
          <w:lang w:eastAsia="en-US"/>
        </w:rPr>
      </w:pPr>
      <w:r w:rsidRPr="00FA4D3D">
        <w:rPr>
          <w:sz w:val="24"/>
        </w:rPr>
        <w:t xml:space="preserve">lēmumu (protokols Nr. </w:t>
      </w:r>
      <w:r>
        <w:rPr>
          <w:sz w:val="24"/>
        </w:rPr>
        <w:t>24</w:t>
      </w:r>
      <w:r w:rsidRPr="00FA4D3D">
        <w:rPr>
          <w:sz w:val="24"/>
        </w:rPr>
        <w:t xml:space="preserve">, </w:t>
      </w:r>
      <w:r w:rsidR="00EF598F">
        <w:rPr>
          <w:sz w:val="24"/>
        </w:rPr>
        <w:t>36</w:t>
      </w:r>
      <w:r w:rsidRPr="00FA4D3D">
        <w:rPr>
          <w:sz w:val="24"/>
        </w:rPr>
        <w:t>.§)</w:t>
      </w:r>
    </w:p>
    <w:p w14:paraId="3120123A" w14:textId="77777777" w:rsidR="00FF3567" w:rsidRPr="00FF3567" w:rsidRDefault="00FF3567" w:rsidP="00FF3567">
      <w:pPr>
        <w:shd w:val="clear" w:color="auto" w:fill="FFFFFF"/>
        <w:ind w:left="58"/>
        <w:jc w:val="center"/>
        <w:rPr>
          <w:b/>
          <w:bCs/>
          <w:color w:val="000000"/>
          <w:spacing w:val="-2"/>
          <w:sz w:val="12"/>
          <w:szCs w:val="12"/>
        </w:rPr>
      </w:pPr>
    </w:p>
    <w:p w14:paraId="79882953" w14:textId="71144175" w:rsidR="00FF3567" w:rsidRDefault="00FF3567" w:rsidP="00FF3567">
      <w:pPr>
        <w:shd w:val="clear" w:color="auto" w:fill="FFFFFF"/>
        <w:ind w:left="58"/>
        <w:jc w:val="center"/>
        <w:rPr>
          <w:sz w:val="24"/>
          <w:szCs w:val="24"/>
        </w:rPr>
      </w:pPr>
      <w:r>
        <w:rPr>
          <w:b/>
          <w:bCs/>
          <w:color w:val="000000"/>
          <w:spacing w:val="-2"/>
          <w:sz w:val="24"/>
          <w:szCs w:val="24"/>
        </w:rPr>
        <w:t>DARBA UZDEVUMS</w:t>
      </w:r>
    </w:p>
    <w:p w14:paraId="77A65474" w14:textId="74FCE6A2" w:rsidR="00FF3567" w:rsidRDefault="00FF3567" w:rsidP="00FF3567">
      <w:pPr>
        <w:shd w:val="clear" w:color="auto" w:fill="FFFFFF"/>
        <w:ind w:firstLine="6"/>
        <w:jc w:val="center"/>
        <w:rPr>
          <w:color w:val="000000"/>
          <w:sz w:val="24"/>
          <w:szCs w:val="24"/>
        </w:rPr>
      </w:pPr>
      <w:r>
        <w:rPr>
          <w:color w:val="000000"/>
          <w:spacing w:val="-1"/>
          <w:sz w:val="24"/>
          <w:szCs w:val="24"/>
        </w:rPr>
        <w:t xml:space="preserve">Amatas novada zemes ierīcības projekta izstrādei </w:t>
      </w:r>
      <w:r>
        <w:rPr>
          <w:sz w:val="24"/>
          <w:szCs w:val="24"/>
        </w:rPr>
        <w:t>Nītaures</w:t>
      </w:r>
      <w:r w:rsidRPr="00DA1DE9">
        <w:rPr>
          <w:sz w:val="24"/>
          <w:szCs w:val="24"/>
        </w:rPr>
        <w:t xml:space="preserve"> pagasta pašvaldības </w:t>
      </w:r>
      <w:r>
        <w:rPr>
          <w:sz w:val="24"/>
          <w:szCs w:val="24"/>
        </w:rPr>
        <w:t>nekustamā īpašuma</w:t>
      </w:r>
      <w:r w:rsidRPr="00DA1DE9">
        <w:rPr>
          <w:sz w:val="24"/>
          <w:szCs w:val="24"/>
        </w:rPr>
        <w:t xml:space="preserve"> „</w:t>
      </w:r>
      <w:r>
        <w:rPr>
          <w:sz w:val="24"/>
          <w:szCs w:val="24"/>
        </w:rPr>
        <w:t>Jaunā iela 20</w:t>
      </w:r>
      <w:r w:rsidRPr="00DA1DE9">
        <w:rPr>
          <w:sz w:val="24"/>
          <w:szCs w:val="24"/>
        </w:rPr>
        <w:t>”</w:t>
      </w:r>
      <w:r>
        <w:rPr>
          <w:sz w:val="24"/>
          <w:szCs w:val="24"/>
        </w:rPr>
        <w:t xml:space="preserve"> (NĪ kad. Nr. 42680060165)</w:t>
      </w:r>
      <w:r w:rsidRPr="00DA1DE9">
        <w:rPr>
          <w:sz w:val="24"/>
          <w:szCs w:val="24"/>
        </w:rPr>
        <w:t xml:space="preserve"> zemes vienīb</w:t>
      </w:r>
      <w:r>
        <w:rPr>
          <w:sz w:val="24"/>
          <w:szCs w:val="24"/>
        </w:rPr>
        <w:t>as</w:t>
      </w:r>
      <w:r w:rsidRPr="00DA1DE9">
        <w:rPr>
          <w:sz w:val="24"/>
          <w:szCs w:val="24"/>
        </w:rPr>
        <w:t xml:space="preserve"> ar kadastra apzīmējumu 42</w:t>
      </w:r>
      <w:r>
        <w:rPr>
          <w:sz w:val="24"/>
          <w:szCs w:val="24"/>
        </w:rPr>
        <w:t>68</w:t>
      </w:r>
      <w:r w:rsidRPr="00DA1DE9">
        <w:rPr>
          <w:sz w:val="24"/>
          <w:szCs w:val="24"/>
        </w:rPr>
        <w:t>00</w:t>
      </w:r>
      <w:r>
        <w:rPr>
          <w:sz w:val="24"/>
          <w:szCs w:val="24"/>
        </w:rPr>
        <w:t>6</w:t>
      </w:r>
      <w:r w:rsidRPr="00DA1DE9">
        <w:rPr>
          <w:sz w:val="24"/>
          <w:szCs w:val="24"/>
        </w:rPr>
        <w:t>0</w:t>
      </w:r>
      <w:r>
        <w:rPr>
          <w:sz w:val="24"/>
          <w:szCs w:val="24"/>
        </w:rPr>
        <w:t>165 un</w:t>
      </w:r>
      <w:r w:rsidRPr="00A46EB9">
        <w:rPr>
          <w:sz w:val="24"/>
          <w:szCs w:val="24"/>
        </w:rPr>
        <w:t xml:space="preserve"> </w:t>
      </w:r>
      <w:r w:rsidRPr="00DA1DE9">
        <w:rPr>
          <w:sz w:val="24"/>
          <w:szCs w:val="24"/>
        </w:rPr>
        <w:t xml:space="preserve">pašvaldības </w:t>
      </w:r>
      <w:r>
        <w:rPr>
          <w:sz w:val="24"/>
          <w:szCs w:val="24"/>
        </w:rPr>
        <w:t>nekustamā īpašuma</w:t>
      </w:r>
      <w:r w:rsidRPr="00DA1DE9">
        <w:rPr>
          <w:sz w:val="24"/>
          <w:szCs w:val="24"/>
        </w:rPr>
        <w:t xml:space="preserve"> „</w:t>
      </w:r>
      <w:r>
        <w:rPr>
          <w:sz w:val="24"/>
          <w:szCs w:val="24"/>
        </w:rPr>
        <w:t>Jaunā iela 22</w:t>
      </w:r>
      <w:r w:rsidRPr="00DA1DE9">
        <w:rPr>
          <w:sz w:val="24"/>
          <w:szCs w:val="24"/>
        </w:rPr>
        <w:t>”</w:t>
      </w:r>
      <w:r>
        <w:rPr>
          <w:sz w:val="24"/>
          <w:szCs w:val="24"/>
        </w:rPr>
        <w:t xml:space="preserve"> (NĪ kad. Nr. 42680060209)</w:t>
      </w:r>
      <w:r w:rsidRPr="00DA1DE9">
        <w:rPr>
          <w:sz w:val="24"/>
          <w:szCs w:val="24"/>
        </w:rPr>
        <w:t xml:space="preserve"> zemes vienīb</w:t>
      </w:r>
      <w:r>
        <w:rPr>
          <w:sz w:val="24"/>
          <w:szCs w:val="24"/>
        </w:rPr>
        <w:t>as</w:t>
      </w:r>
      <w:r w:rsidRPr="00DA1DE9">
        <w:rPr>
          <w:sz w:val="24"/>
          <w:szCs w:val="24"/>
        </w:rPr>
        <w:t xml:space="preserve"> ar kadastra apzīmējumu 42</w:t>
      </w:r>
      <w:r>
        <w:rPr>
          <w:sz w:val="24"/>
          <w:szCs w:val="24"/>
        </w:rPr>
        <w:t>68</w:t>
      </w:r>
      <w:r w:rsidRPr="00DA1DE9">
        <w:rPr>
          <w:sz w:val="24"/>
          <w:szCs w:val="24"/>
        </w:rPr>
        <w:t>00</w:t>
      </w:r>
      <w:r>
        <w:rPr>
          <w:sz w:val="24"/>
          <w:szCs w:val="24"/>
        </w:rPr>
        <w:t>6</w:t>
      </w:r>
      <w:r w:rsidRPr="00DA1DE9">
        <w:rPr>
          <w:sz w:val="24"/>
          <w:szCs w:val="24"/>
        </w:rPr>
        <w:t>0</w:t>
      </w:r>
      <w:r>
        <w:rPr>
          <w:sz w:val="24"/>
          <w:szCs w:val="24"/>
        </w:rPr>
        <w:t>205 robežu pārkārtošanai</w:t>
      </w:r>
      <w:r>
        <w:rPr>
          <w:color w:val="000000"/>
          <w:sz w:val="24"/>
          <w:szCs w:val="24"/>
        </w:rPr>
        <w:t>.</w:t>
      </w:r>
    </w:p>
    <w:p w14:paraId="4302D75B" w14:textId="77777777" w:rsidR="00FF3567" w:rsidRPr="00CD7BF6" w:rsidRDefault="00FF3567" w:rsidP="00FF3567">
      <w:pPr>
        <w:shd w:val="clear" w:color="auto" w:fill="FFFFFF"/>
        <w:ind w:firstLine="6"/>
        <w:jc w:val="center"/>
        <w:rPr>
          <w:sz w:val="12"/>
          <w:szCs w:val="24"/>
        </w:rPr>
      </w:pPr>
    </w:p>
    <w:p w14:paraId="276BCF53" w14:textId="77777777" w:rsidR="00FF3567" w:rsidRPr="009A5B1C" w:rsidRDefault="00FF3567" w:rsidP="00E15450">
      <w:pPr>
        <w:widowControl w:val="0"/>
        <w:numPr>
          <w:ilvl w:val="0"/>
          <w:numId w:val="44"/>
        </w:numPr>
        <w:shd w:val="clear" w:color="auto" w:fill="FFFFFF"/>
        <w:tabs>
          <w:tab w:val="left" w:pos="274"/>
        </w:tabs>
        <w:autoSpaceDE w:val="0"/>
        <w:autoSpaceDN w:val="0"/>
        <w:adjustRightInd w:val="0"/>
        <w:jc w:val="both"/>
        <w:rPr>
          <w:color w:val="000000"/>
          <w:sz w:val="24"/>
          <w:szCs w:val="24"/>
        </w:rPr>
      </w:pPr>
      <w:r w:rsidRPr="009A5B1C">
        <w:rPr>
          <w:b/>
          <w:bCs/>
          <w:color w:val="000000"/>
          <w:sz w:val="24"/>
          <w:szCs w:val="24"/>
        </w:rPr>
        <w:t>Zemes ierīcības projekta izstrādes pamatojums</w:t>
      </w:r>
      <w:r w:rsidRPr="009A5B1C">
        <w:rPr>
          <w:color w:val="000000"/>
          <w:sz w:val="24"/>
          <w:szCs w:val="24"/>
        </w:rPr>
        <w:t xml:space="preserve">: Zemes ierīcības likums, stājies spēkā 2007. gada 1. janvārī, Amatas novada </w:t>
      </w:r>
      <w:r w:rsidRPr="009A5B1C">
        <w:rPr>
          <w:sz w:val="24"/>
          <w:szCs w:val="24"/>
        </w:rPr>
        <w:t xml:space="preserve">pašvaldības 19.12.2018. </w:t>
      </w:r>
      <w:r w:rsidRPr="009A5B1C">
        <w:rPr>
          <w:color w:val="000000"/>
          <w:sz w:val="24"/>
          <w:szCs w:val="24"/>
        </w:rPr>
        <w:t>saistošie 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03D285B6" w14:textId="77777777" w:rsidR="00FF3567" w:rsidRDefault="00FF3567" w:rsidP="00FF3567">
      <w:pPr>
        <w:shd w:val="clear" w:color="auto" w:fill="FFFFFF"/>
        <w:tabs>
          <w:tab w:val="left" w:pos="274"/>
        </w:tabs>
        <w:ind w:left="14"/>
        <w:jc w:val="both"/>
        <w:rPr>
          <w:b/>
          <w:bCs/>
          <w:color w:val="000000"/>
          <w:spacing w:val="-10"/>
          <w:sz w:val="24"/>
          <w:szCs w:val="24"/>
        </w:rPr>
      </w:pPr>
      <w:r>
        <w:rPr>
          <w:b/>
          <w:bCs/>
          <w:color w:val="000000"/>
          <w:sz w:val="24"/>
          <w:szCs w:val="24"/>
        </w:rPr>
        <w:t>2. Zemes ierīcības projekta izstrādes uzdevumi:</w:t>
      </w:r>
    </w:p>
    <w:p w14:paraId="3E603CA8" w14:textId="137A95EA" w:rsidR="00FF3567" w:rsidRDefault="00FF3567" w:rsidP="00FF3567">
      <w:pPr>
        <w:shd w:val="clear" w:color="auto" w:fill="FFFFFF"/>
        <w:ind w:firstLine="720"/>
        <w:jc w:val="both"/>
        <w:rPr>
          <w:color w:val="000000"/>
          <w:sz w:val="24"/>
          <w:szCs w:val="24"/>
        </w:rPr>
      </w:pPr>
      <w:r>
        <w:rPr>
          <w:color w:val="000000"/>
          <w:spacing w:val="3"/>
          <w:sz w:val="24"/>
          <w:szCs w:val="24"/>
        </w:rPr>
        <w:lastRenderedPageBreak/>
        <w:t xml:space="preserve">Zemes ierīcības projekts izstrādājams </w:t>
      </w:r>
      <w:r>
        <w:rPr>
          <w:color w:val="000000"/>
          <w:spacing w:val="-1"/>
          <w:sz w:val="24"/>
          <w:szCs w:val="24"/>
        </w:rPr>
        <w:t xml:space="preserve">Amatas novada </w:t>
      </w:r>
      <w:r>
        <w:rPr>
          <w:sz w:val="24"/>
          <w:szCs w:val="24"/>
        </w:rPr>
        <w:t>Nītaures</w:t>
      </w:r>
      <w:r w:rsidRPr="00DA1DE9">
        <w:rPr>
          <w:sz w:val="24"/>
          <w:szCs w:val="24"/>
        </w:rPr>
        <w:t xml:space="preserve"> pagasta pašvaldības </w:t>
      </w:r>
      <w:r>
        <w:rPr>
          <w:sz w:val="24"/>
          <w:szCs w:val="24"/>
        </w:rPr>
        <w:t>nekustamā īpašuma</w:t>
      </w:r>
      <w:r w:rsidRPr="00DA1DE9">
        <w:rPr>
          <w:sz w:val="24"/>
          <w:szCs w:val="24"/>
        </w:rPr>
        <w:t xml:space="preserve"> „</w:t>
      </w:r>
      <w:r>
        <w:rPr>
          <w:sz w:val="24"/>
          <w:szCs w:val="24"/>
        </w:rPr>
        <w:t>Jaunā iela 20</w:t>
      </w:r>
      <w:r w:rsidRPr="00DA1DE9">
        <w:rPr>
          <w:sz w:val="24"/>
          <w:szCs w:val="24"/>
        </w:rPr>
        <w:t>”</w:t>
      </w:r>
      <w:r>
        <w:rPr>
          <w:sz w:val="24"/>
          <w:szCs w:val="24"/>
        </w:rPr>
        <w:t xml:space="preserve"> (NĪ kad. Nr. 42680060165)</w:t>
      </w:r>
      <w:r w:rsidRPr="00DA1DE9">
        <w:rPr>
          <w:sz w:val="24"/>
          <w:szCs w:val="24"/>
        </w:rPr>
        <w:t xml:space="preserve"> zemes vienīb</w:t>
      </w:r>
      <w:r>
        <w:rPr>
          <w:sz w:val="24"/>
          <w:szCs w:val="24"/>
        </w:rPr>
        <w:t>as</w:t>
      </w:r>
      <w:r w:rsidRPr="00DA1DE9">
        <w:rPr>
          <w:sz w:val="24"/>
          <w:szCs w:val="24"/>
        </w:rPr>
        <w:t xml:space="preserve"> ar kadastra apzīmējumu 42</w:t>
      </w:r>
      <w:r>
        <w:rPr>
          <w:sz w:val="24"/>
          <w:szCs w:val="24"/>
        </w:rPr>
        <w:t>68</w:t>
      </w:r>
      <w:r w:rsidRPr="00DA1DE9">
        <w:rPr>
          <w:sz w:val="24"/>
          <w:szCs w:val="24"/>
        </w:rPr>
        <w:t>00</w:t>
      </w:r>
      <w:r>
        <w:rPr>
          <w:sz w:val="24"/>
          <w:szCs w:val="24"/>
        </w:rPr>
        <w:t>6</w:t>
      </w:r>
      <w:r w:rsidRPr="00DA1DE9">
        <w:rPr>
          <w:sz w:val="24"/>
          <w:szCs w:val="24"/>
        </w:rPr>
        <w:t>0</w:t>
      </w:r>
      <w:r>
        <w:rPr>
          <w:sz w:val="24"/>
          <w:szCs w:val="24"/>
        </w:rPr>
        <w:t>165 un</w:t>
      </w:r>
      <w:r w:rsidRPr="00A46EB9">
        <w:rPr>
          <w:sz w:val="24"/>
          <w:szCs w:val="24"/>
        </w:rPr>
        <w:t xml:space="preserve"> </w:t>
      </w:r>
      <w:r w:rsidRPr="00DA1DE9">
        <w:rPr>
          <w:sz w:val="24"/>
          <w:szCs w:val="24"/>
        </w:rPr>
        <w:t xml:space="preserve">pašvaldības </w:t>
      </w:r>
      <w:r>
        <w:rPr>
          <w:sz w:val="24"/>
          <w:szCs w:val="24"/>
        </w:rPr>
        <w:t>nekustamā īpašuma</w:t>
      </w:r>
      <w:r w:rsidRPr="00DA1DE9">
        <w:rPr>
          <w:sz w:val="24"/>
          <w:szCs w:val="24"/>
        </w:rPr>
        <w:t xml:space="preserve"> „</w:t>
      </w:r>
      <w:r>
        <w:rPr>
          <w:sz w:val="24"/>
          <w:szCs w:val="24"/>
        </w:rPr>
        <w:t>Jaunā iela 22</w:t>
      </w:r>
      <w:r w:rsidRPr="00DA1DE9">
        <w:rPr>
          <w:sz w:val="24"/>
          <w:szCs w:val="24"/>
        </w:rPr>
        <w:t>”</w:t>
      </w:r>
      <w:r>
        <w:rPr>
          <w:sz w:val="24"/>
          <w:szCs w:val="24"/>
        </w:rPr>
        <w:t xml:space="preserve"> (NĪ kad. Nr. 42680060209)</w:t>
      </w:r>
      <w:r w:rsidRPr="00DA1DE9">
        <w:rPr>
          <w:sz w:val="24"/>
          <w:szCs w:val="24"/>
        </w:rPr>
        <w:t xml:space="preserve"> zemes vienīb</w:t>
      </w:r>
      <w:r>
        <w:rPr>
          <w:sz w:val="24"/>
          <w:szCs w:val="24"/>
        </w:rPr>
        <w:t>as</w:t>
      </w:r>
      <w:r w:rsidRPr="00DA1DE9">
        <w:rPr>
          <w:sz w:val="24"/>
          <w:szCs w:val="24"/>
        </w:rPr>
        <w:t xml:space="preserve"> ar kadastra apzīmējumu 42</w:t>
      </w:r>
      <w:r>
        <w:rPr>
          <w:sz w:val="24"/>
          <w:szCs w:val="24"/>
        </w:rPr>
        <w:t>68</w:t>
      </w:r>
      <w:r w:rsidRPr="00DA1DE9">
        <w:rPr>
          <w:sz w:val="24"/>
          <w:szCs w:val="24"/>
        </w:rPr>
        <w:t>00</w:t>
      </w:r>
      <w:r>
        <w:rPr>
          <w:sz w:val="24"/>
          <w:szCs w:val="24"/>
        </w:rPr>
        <w:t>6</w:t>
      </w:r>
      <w:r w:rsidRPr="00DA1DE9">
        <w:rPr>
          <w:sz w:val="24"/>
          <w:szCs w:val="24"/>
        </w:rPr>
        <w:t>0</w:t>
      </w:r>
      <w:r>
        <w:rPr>
          <w:sz w:val="24"/>
          <w:szCs w:val="24"/>
        </w:rPr>
        <w:t xml:space="preserve">205r </w:t>
      </w:r>
      <w:proofErr w:type="spellStart"/>
      <w:r>
        <w:rPr>
          <w:sz w:val="24"/>
          <w:szCs w:val="24"/>
        </w:rPr>
        <w:t>obežu</w:t>
      </w:r>
      <w:proofErr w:type="spellEnd"/>
      <w:r>
        <w:rPr>
          <w:sz w:val="24"/>
          <w:szCs w:val="24"/>
        </w:rPr>
        <w:t xml:space="preserve"> pārkārtošanai, </w:t>
      </w:r>
      <w:r>
        <w:rPr>
          <w:color w:val="000000"/>
          <w:sz w:val="24"/>
          <w:szCs w:val="24"/>
        </w:rPr>
        <w:t>apgrūtinājumu konkretizēšanai, zemes lietošanas veidu aktualizācijai.</w:t>
      </w:r>
    </w:p>
    <w:p w14:paraId="0D03D2F3" w14:textId="77777777" w:rsidR="00FF3567" w:rsidRDefault="00FF3567" w:rsidP="00FF3567">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14:paraId="2E025AAD" w14:textId="77777777" w:rsidR="00FF3567" w:rsidRPr="009A5B1C" w:rsidRDefault="00FF3567" w:rsidP="00FF3567">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9A5B1C">
        <w:rPr>
          <w:color w:val="000000"/>
          <w:sz w:val="24"/>
          <w:szCs w:val="24"/>
        </w:rPr>
        <w:t>no 2018. gada 19. decembra spēkā esošie Amatas novada pašvaldības saistošie noteikumi Nr. 12 “Amatas novada teritorijas plānojums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7E2B2ADA" w14:textId="77777777" w:rsidR="00FF3567" w:rsidRDefault="00FF3567" w:rsidP="00FF3567">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14:paraId="5917E228" w14:textId="77777777" w:rsidR="00FF3567" w:rsidRDefault="00FF3567" w:rsidP="00FF3567">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14:paraId="044C0734" w14:textId="77777777" w:rsidR="00FF3567" w:rsidRDefault="00FF3567" w:rsidP="00FF3567">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14:paraId="73BD143A" w14:textId="77777777" w:rsidR="00FF3567" w:rsidRDefault="00FF3567" w:rsidP="00FF3567">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14:paraId="37BDFA12" w14:textId="77777777" w:rsidR="00FF3567" w:rsidRDefault="00FF3567" w:rsidP="00FF3567">
      <w:pPr>
        <w:shd w:val="clear" w:color="auto" w:fill="FFFFFF"/>
        <w:ind w:firstLine="426"/>
        <w:jc w:val="both"/>
        <w:rPr>
          <w:sz w:val="24"/>
          <w:szCs w:val="24"/>
        </w:rPr>
      </w:pPr>
      <w:r>
        <w:rPr>
          <w:color w:val="000000"/>
          <w:sz w:val="24"/>
          <w:szCs w:val="24"/>
        </w:rPr>
        <w:t>Zemes ierīcības projekts sastāv no paskaidrojuma raksta un grafiskās daļas.</w:t>
      </w:r>
    </w:p>
    <w:p w14:paraId="0E2F47E7" w14:textId="77777777" w:rsidR="00FF3567" w:rsidRDefault="00FF3567" w:rsidP="00FF3567">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ierīkotāja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14:paraId="46E627B5" w14:textId="77777777" w:rsidR="00FF3567" w:rsidRPr="007A61DF" w:rsidRDefault="00FF3567" w:rsidP="00FF3567">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Pr>
          <w:color w:val="000000"/>
          <w:spacing w:val="1"/>
          <w:sz w:val="24"/>
          <w:szCs w:val="24"/>
        </w:rPr>
        <w:t xml:space="preserve">projekta grafiskajā daļā attēlo projekta robežu, esošās zemes vienības </w:t>
      </w:r>
      <w:r>
        <w:rPr>
          <w:color w:val="000000"/>
          <w:sz w:val="24"/>
          <w:szCs w:val="24"/>
        </w:rPr>
        <w:t xml:space="preserve">robežas, būves kontūras, projektētās zemes vienības robežas, norādot </w:t>
      </w:r>
      <w:r>
        <w:rPr>
          <w:color w:val="000000"/>
          <w:spacing w:val="4"/>
          <w:sz w:val="24"/>
          <w:szCs w:val="24"/>
        </w:rPr>
        <w:t>zemes vienības kārtas numurus un projektētās platības, piekļūšanas</w:t>
      </w:r>
      <w:r>
        <w:rPr>
          <w:color w:val="000000"/>
          <w:sz w:val="24"/>
          <w:szCs w:val="24"/>
        </w:rPr>
        <w:t xml:space="preserve"> </w:t>
      </w:r>
      <w:r w:rsidRPr="007A61DF">
        <w:rPr>
          <w:color w:val="000000"/>
          <w:spacing w:val="3"/>
          <w:sz w:val="24"/>
          <w:szCs w:val="24"/>
        </w:rPr>
        <w:t>iespējas katram zemes gabalam</w:t>
      </w:r>
      <w:r>
        <w:rPr>
          <w:color w:val="000000"/>
          <w:spacing w:val="3"/>
          <w:sz w:val="24"/>
          <w:szCs w:val="24"/>
        </w:rPr>
        <w:t xml:space="preserve"> </w:t>
      </w:r>
      <w:r w:rsidRPr="007A61DF">
        <w:rPr>
          <w:color w:val="000000"/>
          <w:spacing w:val="3"/>
          <w:sz w:val="24"/>
          <w:szCs w:val="24"/>
        </w:rPr>
        <w:t>(vienībai),</w:t>
      </w:r>
      <w:r>
        <w:rPr>
          <w:color w:val="000000"/>
          <w:spacing w:val="3"/>
          <w:sz w:val="24"/>
          <w:szCs w:val="24"/>
        </w:rPr>
        <w:t xml:space="preserve"> </w:t>
      </w:r>
      <w:r w:rsidRPr="007A61DF">
        <w:rPr>
          <w:color w:val="000000"/>
          <w:spacing w:val="3"/>
          <w:sz w:val="24"/>
          <w:szCs w:val="24"/>
        </w:rPr>
        <w:t xml:space="preserve">apgrūtinājumus ar kodiem, </w:t>
      </w:r>
      <w:r w:rsidRPr="007A61DF">
        <w:rPr>
          <w:color w:val="000000"/>
          <w:sz w:val="24"/>
          <w:szCs w:val="24"/>
        </w:rPr>
        <w:t>robežām un platībām</w:t>
      </w:r>
      <w:r w:rsidRPr="007A61DF">
        <w:rPr>
          <w:color w:val="000000"/>
          <w:spacing w:val="1"/>
          <w:sz w:val="24"/>
          <w:szCs w:val="24"/>
        </w:rPr>
        <w:t>;</w:t>
      </w:r>
    </w:p>
    <w:p w14:paraId="068E2CD7" w14:textId="2C7B7376" w:rsidR="00FF3567" w:rsidRPr="002F10FA" w:rsidRDefault="00FF3567" w:rsidP="00FF3567">
      <w:pPr>
        <w:widowControl w:val="0"/>
        <w:numPr>
          <w:ilvl w:val="0"/>
          <w:numId w:val="5"/>
        </w:numPr>
        <w:shd w:val="clear" w:color="auto" w:fill="FFFFFF"/>
        <w:tabs>
          <w:tab w:val="left" w:pos="763"/>
        </w:tabs>
        <w:autoSpaceDE w:val="0"/>
        <w:autoSpaceDN w:val="0"/>
        <w:adjustRightInd w:val="0"/>
        <w:ind w:left="763" w:hanging="350"/>
        <w:jc w:val="both"/>
        <w:rPr>
          <w:color w:val="000000"/>
          <w:sz w:val="24"/>
          <w:szCs w:val="24"/>
        </w:rPr>
      </w:pPr>
      <w:r w:rsidRPr="004554FB">
        <w:rPr>
          <w:color w:val="000000"/>
          <w:spacing w:val="6"/>
          <w:sz w:val="24"/>
          <w:szCs w:val="24"/>
        </w:rPr>
        <w:t>projektam nosacījumu pieprasīšanu veic no SIA „</w:t>
      </w:r>
      <w:r>
        <w:rPr>
          <w:color w:val="000000"/>
          <w:spacing w:val="6"/>
          <w:sz w:val="24"/>
          <w:szCs w:val="24"/>
        </w:rPr>
        <w:t xml:space="preserve">Tet”, </w:t>
      </w:r>
      <w:r w:rsidRPr="004554FB">
        <w:rPr>
          <w:color w:val="000000"/>
          <w:spacing w:val="6"/>
          <w:sz w:val="24"/>
          <w:szCs w:val="24"/>
        </w:rPr>
        <w:t>saskaņošanu veic ar VAS</w:t>
      </w:r>
      <w:r w:rsidR="00181153">
        <w:rPr>
          <w:color w:val="000000"/>
          <w:spacing w:val="6"/>
          <w:sz w:val="24"/>
          <w:szCs w:val="24"/>
        </w:rPr>
        <w:t> </w:t>
      </w:r>
      <w:r w:rsidRPr="004554FB">
        <w:rPr>
          <w:color w:val="000000"/>
          <w:spacing w:val="6"/>
          <w:sz w:val="24"/>
          <w:szCs w:val="24"/>
        </w:rPr>
        <w:t>„Latvenergo”</w:t>
      </w:r>
      <w:r>
        <w:rPr>
          <w:color w:val="000000"/>
          <w:spacing w:val="1"/>
          <w:sz w:val="24"/>
          <w:szCs w:val="24"/>
        </w:rPr>
        <w:t xml:space="preserve">, </w:t>
      </w:r>
      <w:r w:rsidRPr="009A5B1C">
        <w:rPr>
          <w:color w:val="000000"/>
          <w:sz w:val="24"/>
          <w:szCs w:val="24"/>
        </w:rPr>
        <w:t>pēc nepieciešamības arī citām institūcijām</w:t>
      </w:r>
      <w:r w:rsidRPr="00440A58">
        <w:rPr>
          <w:color w:val="000000"/>
          <w:spacing w:val="1"/>
          <w:sz w:val="24"/>
          <w:szCs w:val="24"/>
        </w:rPr>
        <w:t>.</w:t>
      </w:r>
    </w:p>
    <w:p w14:paraId="175ADEAB" w14:textId="77777777" w:rsidR="00FF3567" w:rsidRDefault="00FF3567" w:rsidP="00FF3567">
      <w:pPr>
        <w:shd w:val="clear" w:color="auto" w:fill="FFFFFF"/>
        <w:ind w:left="67"/>
        <w:jc w:val="both"/>
        <w:rPr>
          <w:b/>
          <w:sz w:val="24"/>
          <w:szCs w:val="24"/>
        </w:rPr>
      </w:pPr>
      <w:r>
        <w:rPr>
          <w:b/>
          <w:color w:val="000000"/>
          <w:spacing w:val="3"/>
          <w:sz w:val="24"/>
          <w:szCs w:val="24"/>
        </w:rPr>
        <w:t>5. Izpilde:</w:t>
      </w:r>
    </w:p>
    <w:p w14:paraId="141D0032" w14:textId="77777777" w:rsidR="00FF3567" w:rsidRDefault="00FF3567" w:rsidP="00FF3567">
      <w:pPr>
        <w:widowControl w:val="0"/>
        <w:numPr>
          <w:ilvl w:val="0"/>
          <w:numId w:val="5"/>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14:paraId="379D28E0" w14:textId="77777777" w:rsidR="00FF3567" w:rsidRDefault="00FF3567" w:rsidP="00FF3567">
      <w:pPr>
        <w:widowControl w:val="0"/>
        <w:numPr>
          <w:ilvl w:val="0"/>
          <w:numId w:val="5"/>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14:paraId="2335E162" w14:textId="77777777" w:rsidR="00FF3567" w:rsidRDefault="00FF3567" w:rsidP="00FF3567">
      <w:pPr>
        <w:widowControl w:val="0"/>
        <w:numPr>
          <w:ilvl w:val="0"/>
          <w:numId w:val="5"/>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14:paraId="6514356E" w14:textId="77777777" w:rsidR="00FF3567" w:rsidRDefault="00FF3567" w:rsidP="00FF3567">
      <w:pPr>
        <w:shd w:val="clear" w:color="auto" w:fill="FFFFFF"/>
        <w:ind w:left="29" w:right="518"/>
        <w:jc w:val="both"/>
        <w:rPr>
          <w:color w:val="000000"/>
          <w:spacing w:val="-2"/>
          <w:sz w:val="24"/>
          <w:szCs w:val="24"/>
        </w:rPr>
      </w:pPr>
    </w:p>
    <w:p w14:paraId="5352AC14" w14:textId="77777777" w:rsidR="00FF3567" w:rsidRDefault="00FF3567" w:rsidP="00FF3567">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14:paraId="25A0636B" w14:textId="77777777" w:rsidR="00FF3567" w:rsidRDefault="00FF3567" w:rsidP="00FF3567">
      <w:pPr>
        <w:shd w:val="clear" w:color="auto" w:fill="FFFFFF"/>
        <w:ind w:left="29" w:right="518"/>
        <w:jc w:val="both"/>
        <w:rPr>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 Eglīte</w:t>
      </w:r>
    </w:p>
    <w:p w14:paraId="0C7784DD" w14:textId="77777777" w:rsidR="005407A5" w:rsidRDefault="005407A5" w:rsidP="006A3C13">
      <w:pPr>
        <w:rPr>
          <w:b/>
          <w:color w:val="000000"/>
          <w:sz w:val="24"/>
          <w:szCs w:val="24"/>
        </w:rPr>
      </w:pPr>
    </w:p>
    <w:p w14:paraId="1F83FB1C" w14:textId="3AC75793" w:rsidR="00C961A0" w:rsidRPr="00DF0224" w:rsidRDefault="00B7627E" w:rsidP="00C961A0">
      <w:pPr>
        <w:jc w:val="center"/>
        <w:rPr>
          <w:b/>
          <w:color w:val="000000"/>
          <w:sz w:val="24"/>
          <w:szCs w:val="24"/>
        </w:rPr>
      </w:pPr>
      <w:r>
        <w:rPr>
          <w:b/>
          <w:color w:val="000000"/>
          <w:sz w:val="24"/>
          <w:szCs w:val="24"/>
        </w:rPr>
        <w:t>3</w:t>
      </w:r>
      <w:r w:rsidR="00EF598F">
        <w:rPr>
          <w:b/>
          <w:color w:val="000000"/>
          <w:sz w:val="24"/>
          <w:szCs w:val="24"/>
        </w:rPr>
        <w:t>7</w:t>
      </w:r>
      <w:r w:rsidR="00C961A0" w:rsidRPr="00DF0224">
        <w:rPr>
          <w:b/>
          <w:color w:val="000000"/>
          <w:sz w:val="24"/>
          <w:szCs w:val="24"/>
        </w:rPr>
        <w:t>.§</w:t>
      </w:r>
    </w:p>
    <w:p w14:paraId="2545311F" w14:textId="77777777" w:rsidR="00C961A0" w:rsidRPr="00DF0224" w:rsidRDefault="00C961A0" w:rsidP="00C961A0">
      <w:pPr>
        <w:pBdr>
          <w:bottom w:val="single" w:sz="12" w:space="1" w:color="auto"/>
        </w:pBdr>
        <w:jc w:val="center"/>
        <w:rPr>
          <w:b/>
          <w:sz w:val="24"/>
          <w:szCs w:val="24"/>
        </w:rPr>
      </w:pPr>
      <w:r w:rsidRPr="00DF0224">
        <w:rPr>
          <w:b/>
          <w:color w:val="000000"/>
          <w:sz w:val="24"/>
          <w:szCs w:val="24"/>
        </w:rPr>
        <w:t>Par</w:t>
      </w:r>
      <w:r>
        <w:rPr>
          <w:b/>
          <w:color w:val="000000"/>
          <w:sz w:val="24"/>
          <w:szCs w:val="24"/>
        </w:rPr>
        <w:t xml:space="preserve"> </w:t>
      </w:r>
      <w:r w:rsidRPr="001B2D48">
        <w:rPr>
          <w:b/>
          <w:sz w:val="24"/>
        </w:rPr>
        <w:t xml:space="preserve">zemes ierīcības projekta apstiprināšanu </w:t>
      </w:r>
      <w:r>
        <w:rPr>
          <w:b/>
          <w:sz w:val="24"/>
        </w:rPr>
        <w:t>Drabešu</w:t>
      </w:r>
      <w:r w:rsidRPr="001B2D48">
        <w:rPr>
          <w:b/>
          <w:sz w:val="24"/>
        </w:rPr>
        <w:t xml:space="preserve"> pagasta pašvaldības nekustamā īpašuma „</w:t>
      </w:r>
      <w:r>
        <w:rPr>
          <w:b/>
          <w:sz w:val="24"/>
        </w:rPr>
        <w:t>Kumelītes</w:t>
      </w:r>
      <w:r w:rsidRPr="001B2D48">
        <w:rPr>
          <w:b/>
          <w:sz w:val="24"/>
        </w:rPr>
        <w:t>” sadalīšanai</w:t>
      </w:r>
    </w:p>
    <w:p w14:paraId="6A7A44D5" w14:textId="77777777" w:rsidR="00C961A0" w:rsidRDefault="00C961A0" w:rsidP="00C961A0">
      <w:pPr>
        <w:jc w:val="both"/>
        <w:rPr>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3AC15FE5" w14:textId="77777777" w:rsidR="00C961A0" w:rsidRPr="00697D31" w:rsidRDefault="00C961A0" w:rsidP="00C961A0">
      <w:pPr>
        <w:jc w:val="center"/>
        <w:rPr>
          <w:b/>
          <w:color w:val="000000"/>
          <w:sz w:val="12"/>
          <w:szCs w:val="12"/>
        </w:rPr>
      </w:pPr>
    </w:p>
    <w:p w14:paraId="2788A471" w14:textId="77777777" w:rsidR="00C961A0" w:rsidRPr="001B2D48" w:rsidRDefault="00C961A0" w:rsidP="00C961A0">
      <w:pPr>
        <w:ind w:firstLine="720"/>
        <w:jc w:val="both"/>
        <w:rPr>
          <w:sz w:val="24"/>
          <w:szCs w:val="24"/>
          <w:lang w:eastAsia="en-US"/>
        </w:rPr>
      </w:pPr>
      <w:r w:rsidRPr="001B2D48">
        <w:rPr>
          <w:sz w:val="24"/>
          <w:szCs w:val="24"/>
          <w:lang w:eastAsia="en-US"/>
        </w:rPr>
        <w:t>Amatas novada dome 2</w:t>
      </w:r>
      <w:r>
        <w:rPr>
          <w:sz w:val="24"/>
          <w:szCs w:val="24"/>
          <w:lang w:eastAsia="en-US"/>
        </w:rPr>
        <w:t>6</w:t>
      </w:r>
      <w:r w:rsidRPr="001B2D48">
        <w:rPr>
          <w:sz w:val="24"/>
          <w:szCs w:val="24"/>
          <w:lang w:eastAsia="en-US"/>
        </w:rPr>
        <w:t>.0</w:t>
      </w:r>
      <w:r>
        <w:rPr>
          <w:sz w:val="24"/>
          <w:szCs w:val="24"/>
          <w:lang w:eastAsia="en-US"/>
        </w:rPr>
        <w:t>8</w:t>
      </w:r>
      <w:r w:rsidRPr="001B2D48">
        <w:rPr>
          <w:sz w:val="24"/>
          <w:szCs w:val="24"/>
          <w:lang w:eastAsia="en-US"/>
        </w:rPr>
        <w:t>.20</w:t>
      </w:r>
      <w:r>
        <w:rPr>
          <w:sz w:val="24"/>
          <w:szCs w:val="24"/>
          <w:lang w:eastAsia="en-US"/>
        </w:rPr>
        <w:t>20</w:t>
      </w:r>
      <w:r w:rsidRPr="001B2D48">
        <w:rPr>
          <w:sz w:val="24"/>
          <w:szCs w:val="24"/>
          <w:lang w:eastAsia="en-US"/>
        </w:rPr>
        <w:t>. sēdē Nr. 1</w:t>
      </w:r>
      <w:r>
        <w:rPr>
          <w:sz w:val="24"/>
          <w:szCs w:val="24"/>
          <w:lang w:eastAsia="en-US"/>
        </w:rPr>
        <w:t>6</w:t>
      </w:r>
      <w:r w:rsidRPr="001B2D48">
        <w:rPr>
          <w:sz w:val="24"/>
          <w:szCs w:val="24"/>
          <w:lang w:eastAsia="en-US"/>
        </w:rPr>
        <w:t xml:space="preserve"> pieņēma lēmumu ”Par </w:t>
      </w:r>
      <w:r>
        <w:rPr>
          <w:sz w:val="24"/>
          <w:szCs w:val="24"/>
          <w:lang w:eastAsia="en-US"/>
        </w:rPr>
        <w:t>Drabešu</w:t>
      </w:r>
      <w:r w:rsidRPr="001B2D48">
        <w:rPr>
          <w:sz w:val="24"/>
          <w:szCs w:val="24"/>
        </w:rPr>
        <w:t xml:space="preserve"> pagasta pašvaldības nekustamā īpašuma „</w:t>
      </w:r>
      <w:r>
        <w:rPr>
          <w:sz w:val="24"/>
          <w:szCs w:val="24"/>
        </w:rPr>
        <w:t>Kumelītes</w:t>
      </w:r>
      <w:r w:rsidRPr="001B2D48">
        <w:rPr>
          <w:sz w:val="24"/>
          <w:szCs w:val="24"/>
        </w:rPr>
        <w:t>” zemes vienības ar kadastra apzīmējumu 42</w:t>
      </w:r>
      <w:r>
        <w:rPr>
          <w:sz w:val="24"/>
          <w:szCs w:val="24"/>
        </w:rPr>
        <w:t>46 </w:t>
      </w:r>
      <w:r w:rsidRPr="001B2D48">
        <w:rPr>
          <w:sz w:val="24"/>
          <w:szCs w:val="24"/>
        </w:rPr>
        <w:t>00</w:t>
      </w:r>
      <w:r>
        <w:rPr>
          <w:sz w:val="24"/>
          <w:szCs w:val="24"/>
        </w:rPr>
        <w:t>9 </w:t>
      </w:r>
      <w:r w:rsidRPr="001B2D48">
        <w:rPr>
          <w:sz w:val="24"/>
          <w:szCs w:val="24"/>
        </w:rPr>
        <w:t>0</w:t>
      </w:r>
      <w:r>
        <w:rPr>
          <w:sz w:val="24"/>
          <w:szCs w:val="24"/>
        </w:rPr>
        <w:t>095</w:t>
      </w:r>
      <w:r w:rsidRPr="001B2D48">
        <w:rPr>
          <w:sz w:val="24"/>
          <w:szCs w:val="24"/>
        </w:rPr>
        <w:t xml:space="preserve"> sadalīšanu”</w:t>
      </w:r>
      <w:r w:rsidRPr="001B2D48">
        <w:rPr>
          <w:sz w:val="24"/>
          <w:szCs w:val="24"/>
          <w:lang w:eastAsia="en-US"/>
        </w:rPr>
        <w:t xml:space="preserve"> un darba uzdevuma apstiprināšanu,</w:t>
      </w:r>
      <w:r w:rsidRPr="001B2D48">
        <w:rPr>
          <w:bCs/>
          <w:sz w:val="24"/>
          <w:szCs w:val="24"/>
          <w:lang w:eastAsia="en-US"/>
        </w:rPr>
        <w:t xml:space="preserve"> </w:t>
      </w:r>
      <w:r w:rsidRPr="001B2D48">
        <w:rPr>
          <w:sz w:val="24"/>
          <w:szCs w:val="24"/>
          <w:lang w:eastAsia="en-US"/>
        </w:rPr>
        <w:t xml:space="preserve">uz kura pamata veikta zemes </w:t>
      </w:r>
      <w:r w:rsidRPr="001B2D48">
        <w:rPr>
          <w:sz w:val="24"/>
          <w:szCs w:val="24"/>
          <w:lang w:eastAsia="en-US"/>
        </w:rPr>
        <w:lastRenderedPageBreak/>
        <w:t>ierīcības projekta izstrāde. Zemes ierīcības projekts saskaņots ar nekustamo īpašumu īpašniekiem un esošo inženierkomunikāciju turētājiem.</w:t>
      </w:r>
    </w:p>
    <w:p w14:paraId="689CF0D0" w14:textId="6E62C337" w:rsidR="00704AD5" w:rsidRPr="00161DAE" w:rsidRDefault="00C961A0" w:rsidP="00704AD5">
      <w:pPr>
        <w:shd w:val="clear" w:color="auto" w:fill="FFFFFF"/>
        <w:ind w:left="29" w:right="-1" w:firstLine="727"/>
        <w:jc w:val="both"/>
        <w:rPr>
          <w:sz w:val="24"/>
          <w:szCs w:val="24"/>
        </w:rPr>
      </w:pPr>
      <w:r w:rsidRPr="001B2D48">
        <w:rPr>
          <w:sz w:val="24"/>
          <w:szCs w:val="24"/>
          <w:lang w:eastAsia="en-US"/>
        </w:rPr>
        <w:t>Izskatot iesniegto zemes ierīcības projektu</w:t>
      </w:r>
      <w:r>
        <w:rPr>
          <w:sz w:val="24"/>
          <w:szCs w:val="24"/>
          <w:lang w:eastAsia="en-US"/>
        </w:rPr>
        <w:t>,</w:t>
      </w:r>
      <w:r w:rsidRPr="001B2D48">
        <w:rPr>
          <w:sz w:val="24"/>
          <w:szCs w:val="24"/>
          <w:lang w:eastAsia="en-US"/>
        </w:rPr>
        <w:t xml:space="preserve"> saskaņ</w:t>
      </w:r>
      <w:r>
        <w:rPr>
          <w:sz w:val="24"/>
          <w:szCs w:val="24"/>
          <w:lang w:eastAsia="en-US"/>
        </w:rPr>
        <w:t>ā ar Zemes ierīcības likuma 19. </w:t>
      </w:r>
      <w:r w:rsidRPr="001B2D48">
        <w:rPr>
          <w:sz w:val="24"/>
          <w:szCs w:val="24"/>
          <w:lang w:eastAsia="en-US"/>
        </w:rPr>
        <w:t>pantu, Administratīvā procesa likuma 65. panta pirmo daļu</w:t>
      </w:r>
      <w:r w:rsidRPr="001B2D48">
        <w:rPr>
          <w:bCs/>
          <w:sz w:val="24"/>
          <w:szCs w:val="24"/>
          <w:lang w:eastAsia="en-US"/>
        </w:rPr>
        <w:t>,</w:t>
      </w:r>
      <w:r w:rsidRPr="001B2D48">
        <w:rPr>
          <w:b/>
          <w:bCs/>
          <w:sz w:val="24"/>
          <w:szCs w:val="24"/>
          <w:lang w:eastAsia="en-US"/>
        </w:rPr>
        <w:t xml:space="preserve"> </w:t>
      </w:r>
      <w:r>
        <w:rPr>
          <w:sz w:val="24"/>
          <w:szCs w:val="24"/>
          <w:lang w:eastAsia="en-US"/>
        </w:rPr>
        <w:t>likuma “Par pašvaldībām” 15. </w:t>
      </w:r>
      <w:r w:rsidRPr="001B2D48">
        <w:rPr>
          <w:sz w:val="24"/>
          <w:szCs w:val="24"/>
          <w:lang w:eastAsia="en-US"/>
        </w:rPr>
        <w:t xml:space="preserve">panta 13. punktu, Ministru kabineta 02.08.2016. noteikumu Nr. 505 ”Zemes ierīcības projekta izstrādes noteikumi” 30. punktu, </w:t>
      </w:r>
      <w:r w:rsidRPr="009A5B1C">
        <w:rPr>
          <w:sz w:val="24"/>
          <w:szCs w:val="24"/>
        </w:rPr>
        <w:t xml:space="preserve">Amatas novada pašvaldības 19.12.2018. </w:t>
      </w:r>
      <w:r w:rsidRPr="009A5B1C">
        <w:rPr>
          <w:sz w:val="24"/>
          <w:szCs w:val="24"/>
          <w:lang w:eastAsia="en-US"/>
        </w:rPr>
        <w:t xml:space="preserve">saistošajiem noteikumiem </w:t>
      </w:r>
      <w:r w:rsidRPr="009A5B1C">
        <w:rPr>
          <w:bCs/>
          <w:sz w:val="24"/>
          <w:szCs w:val="24"/>
          <w:lang w:eastAsia="en-US"/>
        </w:rPr>
        <w:t>Nr. 12 „Amatas novada Teritorijas plānojuma 2014.-2024. gadam (ar 2018. gada grozījumiem) teritorijas izmantošanas un apbūves noteikumi un grafiskā daļa”</w:t>
      </w:r>
      <w:r w:rsidRPr="009A5B1C">
        <w:rPr>
          <w:sz w:val="24"/>
          <w:szCs w:val="24"/>
          <w:lang w:eastAsia="en-US"/>
        </w:rPr>
        <w:t xml:space="preserve"> </w:t>
      </w:r>
      <w:r w:rsidRPr="009A5B1C">
        <w:rPr>
          <w:sz w:val="24"/>
          <w:szCs w:val="24"/>
        </w:rPr>
        <w:t>un 04.09.2019. saistošajiem noteikumiem Nr. 7 “Par saistošo noteikumu Nr. 12 “Amatas novada Teritorijas plānojuma 2014.-2024. gadam (ar 2018. gada grozījumiem) teritorijas izmantošanas un apbūves noteikumi un grafiskā daļa” atzīšanu par spēku zaudējušu daļā”</w:t>
      </w:r>
      <w:r>
        <w:rPr>
          <w:sz w:val="24"/>
          <w:szCs w:val="24"/>
        </w:rPr>
        <w:t>,</w:t>
      </w:r>
      <w:r w:rsidR="00704AD5" w:rsidRPr="00704AD5">
        <w:rPr>
          <w:sz w:val="24"/>
          <w:szCs w:val="24"/>
        </w:rPr>
        <w:t xml:space="preserve"> </w:t>
      </w:r>
      <w:r w:rsidR="00704AD5" w:rsidRPr="00FA4D3D">
        <w:rPr>
          <w:sz w:val="24"/>
          <w:szCs w:val="24"/>
        </w:rPr>
        <w:t xml:space="preserve">saskaņā ar 2020. gada </w:t>
      </w:r>
      <w:r w:rsidR="00704AD5">
        <w:rPr>
          <w:sz w:val="24"/>
          <w:szCs w:val="24"/>
        </w:rPr>
        <w:t>15. decembra</w:t>
      </w:r>
      <w:r w:rsidR="00704AD5" w:rsidRPr="00FA4D3D">
        <w:rPr>
          <w:sz w:val="24"/>
          <w:szCs w:val="24"/>
        </w:rPr>
        <w:t xml:space="preserve"> </w:t>
      </w:r>
      <w:r w:rsidR="00704AD5" w:rsidRPr="00FA4D3D">
        <w:rPr>
          <w:bCs/>
          <w:sz w:val="24"/>
          <w:szCs w:val="24"/>
        </w:rPr>
        <w:t>Finanšu un attīstības, Izglītības, kultūras un sporta un</w:t>
      </w:r>
      <w:r w:rsidR="00704AD5" w:rsidRPr="00FA4D3D">
        <w:rPr>
          <w:b/>
          <w:bCs/>
          <w:sz w:val="24"/>
          <w:szCs w:val="24"/>
        </w:rPr>
        <w:t xml:space="preserve"> </w:t>
      </w:r>
      <w:r w:rsidR="00704AD5" w:rsidRPr="00FA4D3D">
        <w:rPr>
          <w:bCs/>
          <w:sz w:val="24"/>
          <w:szCs w:val="24"/>
        </w:rPr>
        <w:t>Sociālo, veselības un ģimenes jautājumu</w:t>
      </w:r>
      <w:r w:rsidR="00704AD5" w:rsidRPr="00FA4D3D">
        <w:rPr>
          <w:sz w:val="24"/>
          <w:szCs w:val="24"/>
        </w:rPr>
        <w:t xml:space="preserve"> apvienoto komiteju sēdes lēmumu (protokols Nr. </w:t>
      </w:r>
      <w:r w:rsidR="00704AD5">
        <w:rPr>
          <w:sz w:val="24"/>
          <w:szCs w:val="24"/>
        </w:rPr>
        <w:t>13</w:t>
      </w:r>
      <w:r w:rsidR="00704AD5" w:rsidRPr="00FA4D3D">
        <w:rPr>
          <w:sz w:val="24"/>
          <w:szCs w:val="24"/>
        </w:rPr>
        <w:t xml:space="preserve">, </w:t>
      </w:r>
      <w:r w:rsidR="00704AD5">
        <w:rPr>
          <w:sz w:val="24"/>
          <w:szCs w:val="24"/>
        </w:rPr>
        <w:t>26</w:t>
      </w:r>
      <w:r w:rsidR="00704AD5" w:rsidRPr="00FA4D3D">
        <w:rPr>
          <w:sz w:val="24"/>
          <w:szCs w:val="24"/>
        </w:rPr>
        <w:t>.§)</w:t>
      </w:r>
    </w:p>
    <w:p w14:paraId="5B656C50" w14:textId="77777777" w:rsidR="006A3C13" w:rsidRPr="002D3A3D" w:rsidRDefault="006A3C13" w:rsidP="006A3C13">
      <w:pPr>
        <w:ind w:firstLine="720"/>
        <w:jc w:val="both"/>
        <w:rPr>
          <w:rFonts w:eastAsiaTheme="minorHAnsi"/>
          <w:b/>
          <w:bCs/>
          <w:sz w:val="24"/>
          <w:szCs w:val="24"/>
          <w:lang w:eastAsia="en-US"/>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0E3EC7CE" w14:textId="77777777" w:rsidR="00C961A0" w:rsidRPr="001B2D48" w:rsidRDefault="00C961A0" w:rsidP="00C961A0">
      <w:pPr>
        <w:ind w:firstLine="720"/>
        <w:jc w:val="both"/>
        <w:rPr>
          <w:b/>
          <w:bCs/>
          <w:sz w:val="12"/>
          <w:szCs w:val="24"/>
          <w:lang w:eastAsia="en-US"/>
        </w:rPr>
      </w:pPr>
    </w:p>
    <w:p w14:paraId="1983EC00" w14:textId="77777777" w:rsidR="00C961A0" w:rsidRPr="001B2D48" w:rsidRDefault="00C961A0" w:rsidP="00B03E09">
      <w:pPr>
        <w:pStyle w:val="Sarakstarindkopa"/>
        <w:numPr>
          <w:ilvl w:val="0"/>
          <w:numId w:val="20"/>
        </w:numPr>
        <w:ind w:left="567"/>
        <w:jc w:val="both"/>
        <w:rPr>
          <w:sz w:val="24"/>
          <w:szCs w:val="24"/>
        </w:rPr>
      </w:pPr>
      <w:r w:rsidRPr="001B2D48">
        <w:rPr>
          <w:sz w:val="24"/>
          <w:szCs w:val="24"/>
        </w:rPr>
        <w:t xml:space="preserve">Apstiprināt zemes ierīcības projektu </w:t>
      </w:r>
      <w:r>
        <w:rPr>
          <w:sz w:val="24"/>
          <w:szCs w:val="24"/>
        </w:rPr>
        <w:t>Drabešu</w:t>
      </w:r>
      <w:r w:rsidRPr="001B2D48">
        <w:rPr>
          <w:sz w:val="24"/>
          <w:szCs w:val="24"/>
        </w:rPr>
        <w:t xml:space="preserve"> pagasta nekustamā īpašuma „</w:t>
      </w:r>
      <w:r>
        <w:rPr>
          <w:sz w:val="24"/>
          <w:szCs w:val="24"/>
        </w:rPr>
        <w:t>Kumelītes</w:t>
      </w:r>
      <w:r w:rsidRPr="001B2D48">
        <w:rPr>
          <w:sz w:val="24"/>
          <w:szCs w:val="24"/>
        </w:rPr>
        <w:t>” (NĪ kad.</w:t>
      </w:r>
      <w:r>
        <w:rPr>
          <w:sz w:val="24"/>
          <w:szCs w:val="24"/>
        </w:rPr>
        <w:t xml:space="preserve"> </w:t>
      </w:r>
      <w:r w:rsidRPr="001B2D48">
        <w:rPr>
          <w:sz w:val="24"/>
          <w:szCs w:val="24"/>
        </w:rPr>
        <w:t>Nr.</w:t>
      </w:r>
      <w:r>
        <w:rPr>
          <w:sz w:val="24"/>
          <w:szCs w:val="24"/>
        </w:rPr>
        <w:t xml:space="preserve"> </w:t>
      </w:r>
      <w:r w:rsidRPr="001B2D48">
        <w:rPr>
          <w:sz w:val="24"/>
          <w:szCs w:val="24"/>
        </w:rPr>
        <w:t>42</w:t>
      </w:r>
      <w:r>
        <w:rPr>
          <w:sz w:val="24"/>
          <w:szCs w:val="24"/>
        </w:rPr>
        <w:t>46</w:t>
      </w:r>
      <w:r w:rsidRPr="001B2D48">
        <w:rPr>
          <w:sz w:val="24"/>
          <w:szCs w:val="24"/>
        </w:rPr>
        <w:t>00</w:t>
      </w:r>
      <w:r>
        <w:rPr>
          <w:sz w:val="24"/>
          <w:szCs w:val="24"/>
        </w:rPr>
        <w:t>9</w:t>
      </w:r>
      <w:r w:rsidRPr="001B2D48">
        <w:rPr>
          <w:sz w:val="24"/>
          <w:szCs w:val="24"/>
        </w:rPr>
        <w:t>0</w:t>
      </w:r>
      <w:r>
        <w:rPr>
          <w:sz w:val="24"/>
          <w:szCs w:val="24"/>
        </w:rPr>
        <w:t>095</w:t>
      </w:r>
      <w:r w:rsidRPr="001B2D48">
        <w:rPr>
          <w:sz w:val="24"/>
          <w:szCs w:val="24"/>
        </w:rPr>
        <w:t>) zemes vienības ar kadastra apzīmējumu 42</w:t>
      </w:r>
      <w:r>
        <w:rPr>
          <w:sz w:val="24"/>
          <w:szCs w:val="24"/>
        </w:rPr>
        <w:t>46</w:t>
      </w:r>
      <w:r w:rsidRPr="001B2D48">
        <w:rPr>
          <w:sz w:val="24"/>
          <w:szCs w:val="24"/>
        </w:rPr>
        <w:t>00</w:t>
      </w:r>
      <w:r>
        <w:rPr>
          <w:sz w:val="24"/>
          <w:szCs w:val="24"/>
        </w:rPr>
        <w:t>9</w:t>
      </w:r>
      <w:r w:rsidRPr="001B2D48">
        <w:rPr>
          <w:sz w:val="24"/>
          <w:szCs w:val="24"/>
        </w:rPr>
        <w:t>0</w:t>
      </w:r>
      <w:r>
        <w:rPr>
          <w:sz w:val="24"/>
          <w:szCs w:val="24"/>
        </w:rPr>
        <w:t>095</w:t>
      </w:r>
      <w:r w:rsidRPr="001B2D48">
        <w:rPr>
          <w:sz w:val="24"/>
          <w:szCs w:val="24"/>
        </w:rPr>
        <w:t xml:space="preserve"> sadalīšanai.</w:t>
      </w:r>
    </w:p>
    <w:p w14:paraId="75017E62" w14:textId="77777777" w:rsidR="00C961A0" w:rsidRPr="001B2D48" w:rsidRDefault="00C961A0" w:rsidP="00B03E09">
      <w:pPr>
        <w:pStyle w:val="Sarakstarindkopa"/>
        <w:numPr>
          <w:ilvl w:val="0"/>
          <w:numId w:val="20"/>
        </w:numPr>
        <w:ind w:left="567"/>
        <w:jc w:val="both"/>
        <w:rPr>
          <w:b/>
          <w:sz w:val="24"/>
          <w:szCs w:val="24"/>
        </w:rPr>
      </w:pPr>
      <w:r w:rsidRPr="001B2D48">
        <w:rPr>
          <w:bCs/>
          <w:sz w:val="24"/>
          <w:szCs w:val="24"/>
        </w:rPr>
        <w:t>Atbilstoši lēmuma 1.</w:t>
      </w:r>
      <w:r>
        <w:rPr>
          <w:bCs/>
          <w:sz w:val="24"/>
          <w:szCs w:val="24"/>
        </w:rPr>
        <w:t xml:space="preserve"> punktā minētajam</w:t>
      </w:r>
      <w:r w:rsidRPr="001B2D48">
        <w:rPr>
          <w:bCs/>
          <w:sz w:val="24"/>
          <w:szCs w:val="24"/>
        </w:rPr>
        <w:t xml:space="preserve"> </w:t>
      </w:r>
      <w:r>
        <w:rPr>
          <w:bCs/>
          <w:sz w:val="24"/>
          <w:szCs w:val="24"/>
        </w:rPr>
        <w:t>zemes ierīcības projektam</w:t>
      </w:r>
      <w:r w:rsidRPr="001B2D48">
        <w:rPr>
          <w:bCs/>
          <w:sz w:val="24"/>
          <w:szCs w:val="24"/>
        </w:rPr>
        <w:t xml:space="preserve"> no nekustamā īpašuma “</w:t>
      </w:r>
      <w:r>
        <w:rPr>
          <w:bCs/>
          <w:sz w:val="24"/>
          <w:szCs w:val="24"/>
        </w:rPr>
        <w:t>Kumelītes”, Drabešu pagastā, Amatas novadā</w:t>
      </w:r>
      <w:r w:rsidRPr="001B2D48">
        <w:rPr>
          <w:bCs/>
          <w:sz w:val="24"/>
          <w:szCs w:val="24"/>
        </w:rPr>
        <w:t xml:space="preserve"> sastāvā ietilpstošās zemes vienības ar kadastra apzīmējumu 42</w:t>
      </w:r>
      <w:r>
        <w:rPr>
          <w:bCs/>
          <w:sz w:val="24"/>
          <w:szCs w:val="24"/>
        </w:rPr>
        <w:t>46</w:t>
      </w:r>
      <w:r w:rsidRPr="001B2D48">
        <w:rPr>
          <w:bCs/>
          <w:sz w:val="24"/>
          <w:szCs w:val="24"/>
        </w:rPr>
        <w:t>00</w:t>
      </w:r>
      <w:r>
        <w:rPr>
          <w:bCs/>
          <w:sz w:val="24"/>
          <w:szCs w:val="24"/>
        </w:rPr>
        <w:t>9</w:t>
      </w:r>
      <w:r w:rsidRPr="001B2D48">
        <w:rPr>
          <w:bCs/>
          <w:sz w:val="24"/>
          <w:szCs w:val="24"/>
        </w:rPr>
        <w:t>0</w:t>
      </w:r>
      <w:r>
        <w:rPr>
          <w:bCs/>
          <w:sz w:val="24"/>
          <w:szCs w:val="24"/>
        </w:rPr>
        <w:t>095</w:t>
      </w:r>
      <w:r w:rsidRPr="001B2D48">
        <w:rPr>
          <w:bCs/>
          <w:sz w:val="24"/>
          <w:szCs w:val="24"/>
        </w:rPr>
        <w:t xml:space="preserve"> atdalīt zemes vienību </w:t>
      </w:r>
      <w:r>
        <w:rPr>
          <w:bCs/>
          <w:sz w:val="24"/>
          <w:szCs w:val="24"/>
        </w:rPr>
        <w:t>0</w:t>
      </w:r>
      <w:r w:rsidRPr="001B2D48">
        <w:rPr>
          <w:bCs/>
          <w:sz w:val="24"/>
          <w:szCs w:val="24"/>
        </w:rPr>
        <w:t>,</w:t>
      </w:r>
      <w:r>
        <w:rPr>
          <w:bCs/>
          <w:sz w:val="24"/>
          <w:szCs w:val="24"/>
        </w:rPr>
        <w:t>0448</w:t>
      </w:r>
      <w:r w:rsidRPr="001B2D48">
        <w:rPr>
          <w:bCs/>
          <w:sz w:val="24"/>
          <w:szCs w:val="24"/>
        </w:rPr>
        <w:t xml:space="preserve"> ha platībā (vairāk vai mazāk, cik izrādīsies pēc uzmērīšanas), veidojot jaunu nekustamo īpašumu.</w:t>
      </w:r>
    </w:p>
    <w:p w14:paraId="555A7341" w14:textId="77777777" w:rsidR="00C961A0" w:rsidRPr="001B2D48" w:rsidRDefault="00C961A0" w:rsidP="00B03E09">
      <w:pPr>
        <w:pStyle w:val="Sarakstarindkopa"/>
        <w:numPr>
          <w:ilvl w:val="0"/>
          <w:numId w:val="20"/>
        </w:numPr>
        <w:ind w:left="567"/>
        <w:jc w:val="both"/>
        <w:rPr>
          <w:sz w:val="24"/>
          <w:szCs w:val="24"/>
        </w:rPr>
      </w:pPr>
      <w:r w:rsidRPr="001B2D48">
        <w:rPr>
          <w:sz w:val="24"/>
          <w:szCs w:val="24"/>
        </w:rPr>
        <w:t xml:space="preserve">Jaunizveidotajam nekustamajam īpašumam, kas sastāv no zemes vienības </w:t>
      </w:r>
      <w:r>
        <w:rPr>
          <w:sz w:val="24"/>
          <w:szCs w:val="24"/>
        </w:rPr>
        <w:t>0</w:t>
      </w:r>
      <w:r w:rsidRPr="001B2D48">
        <w:rPr>
          <w:sz w:val="24"/>
          <w:szCs w:val="24"/>
        </w:rPr>
        <w:t>,</w:t>
      </w:r>
      <w:r>
        <w:rPr>
          <w:sz w:val="24"/>
          <w:szCs w:val="24"/>
        </w:rPr>
        <w:t>0448</w:t>
      </w:r>
      <w:r w:rsidRPr="001B2D48">
        <w:rPr>
          <w:sz w:val="24"/>
          <w:szCs w:val="24"/>
        </w:rPr>
        <w:t xml:space="preserve"> ha platībā (zemes ierīcības projekta grafiskajā daļā šī zemes vienība attēlota ar kārtas Nr.</w:t>
      </w:r>
      <w:r>
        <w:rPr>
          <w:sz w:val="24"/>
          <w:szCs w:val="24"/>
        </w:rPr>
        <w:t xml:space="preserve"> 2</w:t>
      </w:r>
      <w:r w:rsidRPr="001B2D48">
        <w:rPr>
          <w:sz w:val="24"/>
          <w:szCs w:val="24"/>
        </w:rPr>
        <w:t xml:space="preserve"> un kadastra apzīmējumu 42</w:t>
      </w:r>
      <w:r>
        <w:rPr>
          <w:sz w:val="24"/>
          <w:szCs w:val="24"/>
        </w:rPr>
        <w:t>46</w:t>
      </w:r>
      <w:r w:rsidRPr="001B2D48">
        <w:rPr>
          <w:sz w:val="24"/>
          <w:szCs w:val="24"/>
        </w:rPr>
        <w:t>00</w:t>
      </w:r>
      <w:r>
        <w:rPr>
          <w:sz w:val="24"/>
          <w:szCs w:val="24"/>
        </w:rPr>
        <w:t>9</w:t>
      </w:r>
      <w:r w:rsidRPr="001B2D48">
        <w:rPr>
          <w:sz w:val="24"/>
          <w:szCs w:val="24"/>
        </w:rPr>
        <w:t>0</w:t>
      </w:r>
      <w:r>
        <w:rPr>
          <w:sz w:val="24"/>
          <w:szCs w:val="24"/>
        </w:rPr>
        <w:t>88</w:t>
      </w:r>
      <w:r w:rsidRPr="001B2D48">
        <w:rPr>
          <w:sz w:val="24"/>
          <w:szCs w:val="24"/>
        </w:rPr>
        <w:t>3)</w:t>
      </w:r>
      <w:r>
        <w:rPr>
          <w:sz w:val="24"/>
          <w:szCs w:val="24"/>
        </w:rPr>
        <w:t>, piešķirt nosaukumu</w:t>
      </w:r>
      <w:r w:rsidRPr="001B2D48">
        <w:rPr>
          <w:sz w:val="24"/>
          <w:szCs w:val="24"/>
        </w:rPr>
        <w:t xml:space="preserve"> “</w:t>
      </w:r>
      <w:r>
        <w:rPr>
          <w:sz w:val="24"/>
          <w:szCs w:val="24"/>
        </w:rPr>
        <w:t>Jūgu ceļš</w:t>
      </w:r>
      <w:r w:rsidRPr="001B2D48">
        <w:rPr>
          <w:sz w:val="24"/>
          <w:szCs w:val="24"/>
        </w:rPr>
        <w:t xml:space="preserve">”, kā arī noteikt nekustamā </w:t>
      </w:r>
      <w:r>
        <w:rPr>
          <w:sz w:val="24"/>
          <w:szCs w:val="24"/>
        </w:rPr>
        <w:t>īpašuma lietošanas mērķi – zeme</w:t>
      </w:r>
      <w:r w:rsidRPr="001B2D48">
        <w:rPr>
          <w:sz w:val="24"/>
          <w:szCs w:val="24"/>
        </w:rPr>
        <w:t xml:space="preserve"> </w:t>
      </w:r>
      <w:r>
        <w:rPr>
          <w:sz w:val="24"/>
          <w:szCs w:val="24"/>
        </w:rPr>
        <w:t>dzelzceļa infrastruktūras zemes nodalījuma joslā un ceļu zemes nodalījumu joslā</w:t>
      </w:r>
      <w:r w:rsidRPr="001B2D48">
        <w:rPr>
          <w:sz w:val="24"/>
          <w:szCs w:val="24"/>
        </w:rPr>
        <w:t xml:space="preserve"> (kods </w:t>
      </w:r>
      <w:r>
        <w:rPr>
          <w:sz w:val="24"/>
          <w:szCs w:val="24"/>
        </w:rPr>
        <w:t>11</w:t>
      </w:r>
      <w:r w:rsidRPr="001B2D48">
        <w:rPr>
          <w:sz w:val="24"/>
          <w:szCs w:val="24"/>
        </w:rPr>
        <w:t>01).</w:t>
      </w:r>
    </w:p>
    <w:p w14:paraId="0A0475FC" w14:textId="77777777" w:rsidR="00C961A0" w:rsidRPr="001B2D48" w:rsidRDefault="00C961A0" w:rsidP="00B03E09">
      <w:pPr>
        <w:pStyle w:val="Sarakstarindkopa"/>
        <w:numPr>
          <w:ilvl w:val="0"/>
          <w:numId w:val="20"/>
        </w:numPr>
        <w:ind w:left="567"/>
        <w:jc w:val="both"/>
        <w:rPr>
          <w:sz w:val="24"/>
          <w:szCs w:val="24"/>
        </w:rPr>
      </w:pPr>
      <w:r w:rsidRPr="001B2D48">
        <w:rPr>
          <w:sz w:val="24"/>
          <w:szCs w:val="24"/>
        </w:rPr>
        <w:t>Paliekošajam nekustamajam īpašumam, kas sastāv</w:t>
      </w:r>
      <w:r>
        <w:rPr>
          <w:sz w:val="24"/>
          <w:szCs w:val="24"/>
        </w:rPr>
        <w:t>ēs</w:t>
      </w:r>
      <w:r w:rsidRPr="001B2D48">
        <w:rPr>
          <w:sz w:val="24"/>
          <w:szCs w:val="24"/>
        </w:rPr>
        <w:t xml:space="preserve"> no zemes vienības </w:t>
      </w:r>
      <w:r>
        <w:rPr>
          <w:sz w:val="24"/>
          <w:szCs w:val="24"/>
        </w:rPr>
        <w:t>2</w:t>
      </w:r>
      <w:r w:rsidRPr="001B2D48">
        <w:rPr>
          <w:sz w:val="24"/>
          <w:szCs w:val="24"/>
        </w:rPr>
        <w:t>,</w:t>
      </w:r>
      <w:r>
        <w:rPr>
          <w:sz w:val="24"/>
          <w:szCs w:val="24"/>
        </w:rPr>
        <w:t xml:space="preserve">0066 ha platībā </w:t>
      </w:r>
      <w:r w:rsidRPr="001B2D48">
        <w:rPr>
          <w:sz w:val="24"/>
          <w:szCs w:val="24"/>
        </w:rPr>
        <w:t>(zemes ierīcības projekta grafiskajā daļā šī zemes vienība attēlota ar kārtas Nr.</w:t>
      </w:r>
      <w:r>
        <w:rPr>
          <w:sz w:val="24"/>
          <w:szCs w:val="24"/>
        </w:rPr>
        <w:t xml:space="preserve"> </w:t>
      </w:r>
      <w:r w:rsidRPr="001B2D48">
        <w:rPr>
          <w:sz w:val="24"/>
          <w:szCs w:val="24"/>
        </w:rPr>
        <w:t>1 un kadastra apzīmējumu 42</w:t>
      </w:r>
      <w:r>
        <w:rPr>
          <w:sz w:val="24"/>
          <w:szCs w:val="24"/>
        </w:rPr>
        <w:t>46</w:t>
      </w:r>
      <w:r w:rsidRPr="001B2D48">
        <w:rPr>
          <w:sz w:val="24"/>
          <w:szCs w:val="24"/>
        </w:rPr>
        <w:t>00</w:t>
      </w:r>
      <w:r>
        <w:rPr>
          <w:sz w:val="24"/>
          <w:szCs w:val="24"/>
        </w:rPr>
        <w:t>9</w:t>
      </w:r>
      <w:r w:rsidRPr="001B2D48">
        <w:rPr>
          <w:sz w:val="24"/>
          <w:szCs w:val="24"/>
        </w:rPr>
        <w:t>0</w:t>
      </w:r>
      <w:r>
        <w:rPr>
          <w:sz w:val="24"/>
          <w:szCs w:val="24"/>
        </w:rPr>
        <w:t>882</w:t>
      </w:r>
      <w:r w:rsidRPr="001B2D48">
        <w:rPr>
          <w:sz w:val="24"/>
          <w:szCs w:val="24"/>
        </w:rPr>
        <w:t>)</w:t>
      </w:r>
      <w:r>
        <w:rPr>
          <w:sz w:val="24"/>
          <w:szCs w:val="24"/>
        </w:rPr>
        <w:t xml:space="preserve"> un </w:t>
      </w:r>
      <w:r w:rsidRPr="001B2D48">
        <w:rPr>
          <w:sz w:val="24"/>
          <w:szCs w:val="24"/>
        </w:rPr>
        <w:t xml:space="preserve">no zemes vienības </w:t>
      </w:r>
      <w:r>
        <w:rPr>
          <w:sz w:val="24"/>
          <w:szCs w:val="24"/>
        </w:rPr>
        <w:t>0</w:t>
      </w:r>
      <w:r w:rsidRPr="001B2D48">
        <w:rPr>
          <w:sz w:val="24"/>
          <w:szCs w:val="24"/>
        </w:rPr>
        <w:t>,</w:t>
      </w:r>
      <w:r>
        <w:rPr>
          <w:sz w:val="24"/>
          <w:szCs w:val="24"/>
        </w:rPr>
        <w:t xml:space="preserve">2442 ha platībā </w:t>
      </w:r>
      <w:r w:rsidRPr="001B2D48">
        <w:rPr>
          <w:sz w:val="24"/>
          <w:szCs w:val="24"/>
        </w:rPr>
        <w:t>(zemes ierīcības projekta grafiskajā daļā šī zemes vienība attēlota ar kārtas Nr.</w:t>
      </w:r>
      <w:r>
        <w:rPr>
          <w:sz w:val="24"/>
          <w:szCs w:val="24"/>
        </w:rPr>
        <w:t xml:space="preserve"> 3</w:t>
      </w:r>
      <w:r w:rsidRPr="001B2D48">
        <w:rPr>
          <w:sz w:val="24"/>
          <w:szCs w:val="24"/>
        </w:rPr>
        <w:t xml:space="preserve"> un kadastra apzīmējumu 42</w:t>
      </w:r>
      <w:r>
        <w:rPr>
          <w:sz w:val="24"/>
          <w:szCs w:val="24"/>
        </w:rPr>
        <w:t>46</w:t>
      </w:r>
      <w:r w:rsidRPr="001B2D48">
        <w:rPr>
          <w:sz w:val="24"/>
          <w:szCs w:val="24"/>
        </w:rPr>
        <w:t>00</w:t>
      </w:r>
      <w:r>
        <w:rPr>
          <w:sz w:val="24"/>
          <w:szCs w:val="24"/>
        </w:rPr>
        <w:t>9</w:t>
      </w:r>
      <w:r w:rsidRPr="001B2D48">
        <w:rPr>
          <w:sz w:val="24"/>
          <w:szCs w:val="24"/>
        </w:rPr>
        <w:t>0</w:t>
      </w:r>
      <w:r>
        <w:rPr>
          <w:sz w:val="24"/>
          <w:szCs w:val="24"/>
        </w:rPr>
        <w:t>884</w:t>
      </w:r>
      <w:r w:rsidRPr="001B2D48">
        <w:rPr>
          <w:sz w:val="24"/>
          <w:szCs w:val="24"/>
        </w:rPr>
        <w:t>)</w:t>
      </w:r>
      <w:r>
        <w:rPr>
          <w:sz w:val="24"/>
          <w:szCs w:val="24"/>
        </w:rPr>
        <w:t>,</w:t>
      </w:r>
      <w:r w:rsidRPr="001B2D48">
        <w:rPr>
          <w:sz w:val="24"/>
          <w:szCs w:val="24"/>
        </w:rPr>
        <w:t xml:space="preserve"> </w:t>
      </w:r>
      <w:r>
        <w:rPr>
          <w:sz w:val="24"/>
          <w:szCs w:val="24"/>
        </w:rPr>
        <w:t>saglabāt nosaukumu</w:t>
      </w:r>
      <w:r w:rsidRPr="001B2D48">
        <w:rPr>
          <w:b/>
          <w:sz w:val="24"/>
          <w:szCs w:val="24"/>
        </w:rPr>
        <w:t xml:space="preserve"> </w:t>
      </w:r>
      <w:r w:rsidRPr="001B2D48">
        <w:rPr>
          <w:sz w:val="24"/>
          <w:szCs w:val="24"/>
        </w:rPr>
        <w:t>„</w:t>
      </w:r>
      <w:r>
        <w:rPr>
          <w:sz w:val="24"/>
          <w:szCs w:val="24"/>
        </w:rPr>
        <w:t>Kumelītes</w:t>
      </w:r>
      <w:r w:rsidRPr="001B2D48">
        <w:rPr>
          <w:sz w:val="24"/>
          <w:szCs w:val="24"/>
        </w:rPr>
        <w:t>”. Zemes vienīb</w:t>
      </w:r>
      <w:r>
        <w:rPr>
          <w:sz w:val="24"/>
          <w:szCs w:val="24"/>
        </w:rPr>
        <w:t>ām</w:t>
      </w:r>
      <w:r w:rsidRPr="001B2D48">
        <w:rPr>
          <w:sz w:val="24"/>
          <w:szCs w:val="24"/>
        </w:rPr>
        <w:t xml:space="preserve"> </w:t>
      </w:r>
      <w:r>
        <w:rPr>
          <w:sz w:val="24"/>
          <w:szCs w:val="24"/>
        </w:rPr>
        <w:t xml:space="preserve">ar kadastra apzīmējumiem 42460090882 un 42460090884 </w:t>
      </w:r>
      <w:r w:rsidRPr="001B2D48">
        <w:rPr>
          <w:sz w:val="24"/>
          <w:szCs w:val="24"/>
        </w:rPr>
        <w:t>noteikt nekustamā īpašuma lietošanas mērķi – zeme, uz kuras galvenā saimnieciskā darbība ir lauksaimniecība (kods</w:t>
      </w:r>
      <w:r>
        <w:rPr>
          <w:sz w:val="24"/>
          <w:szCs w:val="24"/>
        </w:rPr>
        <w:t> </w:t>
      </w:r>
      <w:r w:rsidRPr="001B2D48">
        <w:rPr>
          <w:sz w:val="24"/>
          <w:szCs w:val="24"/>
        </w:rPr>
        <w:t>0101).</w:t>
      </w:r>
      <w:r>
        <w:rPr>
          <w:sz w:val="24"/>
          <w:szCs w:val="24"/>
        </w:rPr>
        <w:t xml:space="preserve"> </w:t>
      </w:r>
    </w:p>
    <w:p w14:paraId="682EF134" w14:textId="77777777" w:rsidR="00C961A0" w:rsidRPr="001B2D48" w:rsidRDefault="00C961A0" w:rsidP="00B03E09">
      <w:pPr>
        <w:pStyle w:val="Sarakstarindkopa"/>
        <w:numPr>
          <w:ilvl w:val="0"/>
          <w:numId w:val="20"/>
        </w:numPr>
        <w:ind w:left="567"/>
        <w:jc w:val="both"/>
        <w:rPr>
          <w:sz w:val="24"/>
          <w:szCs w:val="24"/>
        </w:rPr>
      </w:pPr>
      <w:r w:rsidRPr="001B2D48">
        <w:rPr>
          <w:sz w:val="24"/>
          <w:szCs w:val="24"/>
        </w:rPr>
        <w:t>Zemes ierīcības projekts īstenojams 4 gadu laikā.</w:t>
      </w:r>
    </w:p>
    <w:p w14:paraId="6BE83B9E" w14:textId="77777777" w:rsidR="00C961A0" w:rsidRPr="001B2D48" w:rsidRDefault="00C961A0" w:rsidP="00C961A0">
      <w:pPr>
        <w:jc w:val="both"/>
        <w:rPr>
          <w:sz w:val="12"/>
          <w:szCs w:val="24"/>
        </w:rPr>
      </w:pPr>
    </w:p>
    <w:p w14:paraId="47441389" w14:textId="77777777" w:rsidR="00C961A0" w:rsidRPr="003D53E7" w:rsidRDefault="00C961A0" w:rsidP="00C961A0">
      <w:pPr>
        <w:ind w:firstLine="720"/>
        <w:jc w:val="both"/>
        <w:rPr>
          <w:sz w:val="24"/>
        </w:rPr>
      </w:pPr>
      <w:r w:rsidRPr="003D53E7">
        <w:rPr>
          <w:sz w:val="24"/>
        </w:rPr>
        <w:t>Lēmums stājas spēkā ar tā pieņemšanas brīdi.</w:t>
      </w:r>
    </w:p>
    <w:p w14:paraId="19AE416B" w14:textId="77777777" w:rsidR="00C961A0" w:rsidRPr="003D53E7" w:rsidRDefault="00C961A0" w:rsidP="00C961A0">
      <w:pPr>
        <w:ind w:firstLine="720"/>
        <w:jc w:val="both"/>
        <w:rPr>
          <w:sz w:val="24"/>
        </w:rPr>
      </w:pPr>
      <w:r w:rsidRPr="003D53E7">
        <w:rPr>
          <w:sz w:val="24"/>
        </w:rPr>
        <w:t>Šo lēmumu var pārsūdzēt Administratīvajā rajona tiesā (Administratīvās rajona tiesas tiesu namā Valmierā, Voldemāra Baloža ielā 13a, LV – 4201) viena mēneša laikā no tā spēkā stāšanās dienas.</w:t>
      </w:r>
    </w:p>
    <w:p w14:paraId="484270FB" w14:textId="77777777" w:rsidR="005407A5" w:rsidRDefault="005407A5" w:rsidP="006A3C13">
      <w:pPr>
        <w:rPr>
          <w:b/>
          <w:color w:val="000000"/>
          <w:sz w:val="24"/>
          <w:szCs w:val="24"/>
        </w:rPr>
      </w:pPr>
    </w:p>
    <w:p w14:paraId="094305DC" w14:textId="6DA7EF58" w:rsidR="00C961A0" w:rsidRPr="00DF0224" w:rsidRDefault="00B7627E" w:rsidP="00C961A0">
      <w:pPr>
        <w:jc w:val="center"/>
        <w:rPr>
          <w:b/>
          <w:color w:val="000000"/>
          <w:sz w:val="24"/>
          <w:szCs w:val="24"/>
        </w:rPr>
      </w:pPr>
      <w:r>
        <w:rPr>
          <w:b/>
          <w:color w:val="000000"/>
          <w:sz w:val="24"/>
          <w:szCs w:val="24"/>
        </w:rPr>
        <w:t>3</w:t>
      </w:r>
      <w:r w:rsidR="00EF598F">
        <w:rPr>
          <w:b/>
          <w:color w:val="000000"/>
          <w:sz w:val="24"/>
          <w:szCs w:val="24"/>
        </w:rPr>
        <w:t>8</w:t>
      </w:r>
      <w:r w:rsidR="00C961A0" w:rsidRPr="00DF0224">
        <w:rPr>
          <w:b/>
          <w:color w:val="000000"/>
          <w:sz w:val="24"/>
          <w:szCs w:val="24"/>
        </w:rPr>
        <w:t>.§</w:t>
      </w:r>
    </w:p>
    <w:p w14:paraId="6B44732E" w14:textId="77777777" w:rsidR="00C961A0" w:rsidRPr="00DF0224" w:rsidRDefault="00C961A0" w:rsidP="00C961A0">
      <w:pPr>
        <w:pBdr>
          <w:bottom w:val="single" w:sz="12" w:space="1" w:color="auto"/>
        </w:pBdr>
        <w:jc w:val="center"/>
        <w:rPr>
          <w:b/>
          <w:sz w:val="24"/>
          <w:szCs w:val="24"/>
        </w:rPr>
      </w:pPr>
      <w:r w:rsidRPr="00DF0224">
        <w:rPr>
          <w:b/>
          <w:color w:val="000000"/>
          <w:sz w:val="24"/>
          <w:szCs w:val="24"/>
        </w:rPr>
        <w:t>Par</w:t>
      </w:r>
      <w:r>
        <w:rPr>
          <w:b/>
          <w:color w:val="000000"/>
          <w:sz w:val="24"/>
          <w:szCs w:val="24"/>
        </w:rPr>
        <w:t xml:space="preserve"> </w:t>
      </w:r>
      <w:r w:rsidRPr="00AC2522">
        <w:rPr>
          <w:b/>
          <w:sz w:val="24"/>
        </w:rPr>
        <w:t>zemes ierīcības projekta apstiprināšanu Drabešu pagasta nekustam</w:t>
      </w:r>
      <w:r>
        <w:rPr>
          <w:b/>
          <w:sz w:val="24"/>
        </w:rPr>
        <w:t>ā</w:t>
      </w:r>
      <w:r w:rsidRPr="00AC2522">
        <w:rPr>
          <w:b/>
          <w:sz w:val="24"/>
        </w:rPr>
        <w:t xml:space="preserve"> īpašum</w:t>
      </w:r>
      <w:r>
        <w:rPr>
          <w:b/>
          <w:sz w:val="24"/>
        </w:rPr>
        <w:t>a</w:t>
      </w:r>
      <w:r w:rsidRPr="00AC2522">
        <w:rPr>
          <w:b/>
          <w:sz w:val="24"/>
        </w:rPr>
        <w:t xml:space="preserve"> </w:t>
      </w:r>
      <w:r>
        <w:rPr>
          <w:b/>
          <w:sz w:val="24"/>
        </w:rPr>
        <w:t xml:space="preserve"> “Amori”</w:t>
      </w:r>
      <w:r w:rsidRPr="00AC2522">
        <w:rPr>
          <w:b/>
          <w:sz w:val="24"/>
        </w:rPr>
        <w:t xml:space="preserve"> sadalīšanai</w:t>
      </w:r>
    </w:p>
    <w:p w14:paraId="3C0396A2" w14:textId="77777777" w:rsidR="00C961A0" w:rsidRDefault="00C961A0" w:rsidP="00C961A0">
      <w:pPr>
        <w:jc w:val="both"/>
        <w:rPr>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2A1DB086" w14:textId="77777777" w:rsidR="00C961A0" w:rsidRPr="00517A43" w:rsidRDefault="00C961A0" w:rsidP="00C961A0">
      <w:pPr>
        <w:jc w:val="center"/>
        <w:rPr>
          <w:b/>
          <w:color w:val="000000"/>
          <w:sz w:val="12"/>
          <w:szCs w:val="12"/>
        </w:rPr>
      </w:pPr>
    </w:p>
    <w:p w14:paraId="5009D7A0" w14:textId="77777777" w:rsidR="00C961A0" w:rsidRPr="00AC2522" w:rsidRDefault="00C961A0" w:rsidP="00C961A0">
      <w:pPr>
        <w:ind w:firstLine="720"/>
        <w:jc w:val="both"/>
        <w:rPr>
          <w:sz w:val="24"/>
          <w:szCs w:val="24"/>
          <w:lang w:eastAsia="en-US"/>
        </w:rPr>
      </w:pPr>
      <w:r w:rsidRPr="00AC2522">
        <w:rPr>
          <w:sz w:val="24"/>
          <w:szCs w:val="24"/>
          <w:lang w:eastAsia="en-US"/>
        </w:rPr>
        <w:t xml:space="preserve">Amatas novada dome </w:t>
      </w:r>
      <w:r>
        <w:rPr>
          <w:sz w:val="24"/>
          <w:szCs w:val="24"/>
          <w:lang w:eastAsia="en-US"/>
        </w:rPr>
        <w:t>20</w:t>
      </w:r>
      <w:r w:rsidRPr="00AC2522">
        <w:rPr>
          <w:sz w:val="24"/>
          <w:szCs w:val="24"/>
          <w:lang w:eastAsia="en-US"/>
        </w:rPr>
        <w:t>.0</w:t>
      </w:r>
      <w:r>
        <w:rPr>
          <w:sz w:val="24"/>
          <w:szCs w:val="24"/>
          <w:lang w:eastAsia="en-US"/>
        </w:rPr>
        <w:t>5</w:t>
      </w:r>
      <w:r w:rsidRPr="00AC2522">
        <w:rPr>
          <w:sz w:val="24"/>
          <w:szCs w:val="24"/>
          <w:lang w:eastAsia="en-US"/>
        </w:rPr>
        <w:t>.20</w:t>
      </w:r>
      <w:r>
        <w:rPr>
          <w:sz w:val="24"/>
          <w:szCs w:val="24"/>
          <w:lang w:eastAsia="en-US"/>
        </w:rPr>
        <w:t>20</w:t>
      </w:r>
      <w:r w:rsidRPr="00AC2522">
        <w:rPr>
          <w:sz w:val="24"/>
          <w:szCs w:val="24"/>
          <w:lang w:eastAsia="en-US"/>
        </w:rPr>
        <w:t>. sēdē Nr.</w:t>
      </w:r>
      <w:r>
        <w:rPr>
          <w:sz w:val="24"/>
          <w:szCs w:val="24"/>
          <w:lang w:eastAsia="en-US"/>
        </w:rPr>
        <w:t xml:space="preserve"> 12</w:t>
      </w:r>
      <w:r w:rsidRPr="00AC2522">
        <w:rPr>
          <w:sz w:val="24"/>
          <w:szCs w:val="24"/>
          <w:lang w:eastAsia="en-US"/>
        </w:rPr>
        <w:t xml:space="preserve"> pieņēma lēmumu ”Par Drabešu pagasta nekustam</w:t>
      </w:r>
      <w:r>
        <w:rPr>
          <w:sz w:val="24"/>
          <w:szCs w:val="24"/>
          <w:lang w:eastAsia="en-US"/>
        </w:rPr>
        <w:t>ā īpašuma</w:t>
      </w:r>
      <w:r w:rsidRPr="00AC2522">
        <w:rPr>
          <w:sz w:val="24"/>
          <w:szCs w:val="24"/>
          <w:lang w:eastAsia="en-US"/>
        </w:rPr>
        <w:t xml:space="preserve"> </w:t>
      </w:r>
      <w:r>
        <w:rPr>
          <w:sz w:val="24"/>
          <w:szCs w:val="24"/>
          <w:lang w:eastAsia="en-US"/>
        </w:rPr>
        <w:t>“Amori”</w:t>
      </w:r>
      <w:r w:rsidRPr="00AC2522">
        <w:rPr>
          <w:bCs/>
          <w:sz w:val="24"/>
          <w:szCs w:val="24"/>
          <w:lang w:eastAsia="en-US"/>
        </w:rPr>
        <w:t xml:space="preserve"> zemes ierīcības projekta izstrādāšanu”</w:t>
      </w:r>
      <w:r w:rsidRPr="00AC2522">
        <w:rPr>
          <w:sz w:val="24"/>
          <w:szCs w:val="24"/>
          <w:lang w:eastAsia="en-US"/>
        </w:rPr>
        <w:t xml:space="preserve"> un darba uzdevuma </w:t>
      </w:r>
      <w:r w:rsidRPr="00AC2522">
        <w:rPr>
          <w:sz w:val="24"/>
          <w:szCs w:val="24"/>
          <w:lang w:eastAsia="en-US"/>
        </w:rPr>
        <w:lastRenderedPageBreak/>
        <w:t>apstiprināšanu,</w:t>
      </w:r>
      <w:r w:rsidRPr="00AC2522">
        <w:rPr>
          <w:b/>
          <w:bCs/>
          <w:sz w:val="24"/>
          <w:szCs w:val="24"/>
          <w:lang w:eastAsia="en-US"/>
        </w:rPr>
        <w:t xml:space="preserve"> </w:t>
      </w:r>
      <w:r w:rsidRPr="00AC2522">
        <w:rPr>
          <w:sz w:val="24"/>
          <w:szCs w:val="24"/>
          <w:lang w:eastAsia="en-US"/>
        </w:rPr>
        <w:t>uz kura pamata veikta zemes ierīcības projekta izstrāde. Zemes ierīcības projekts saskaņots ar nekustamo īpašumu īpašniekiem un esošo inženierkomunikāciju turētājiem.</w:t>
      </w:r>
    </w:p>
    <w:p w14:paraId="2A174E1E" w14:textId="60D5FBA9" w:rsidR="00704AD5" w:rsidRPr="00161DAE" w:rsidRDefault="00C961A0" w:rsidP="00704AD5">
      <w:pPr>
        <w:shd w:val="clear" w:color="auto" w:fill="FFFFFF"/>
        <w:ind w:left="29" w:right="-1" w:firstLine="727"/>
        <w:jc w:val="both"/>
        <w:rPr>
          <w:sz w:val="24"/>
          <w:szCs w:val="24"/>
        </w:rPr>
      </w:pPr>
      <w:r w:rsidRPr="00AC2522">
        <w:rPr>
          <w:sz w:val="24"/>
          <w:szCs w:val="24"/>
          <w:lang w:eastAsia="en-US"/>
        </w:rPr>
        <w:t>Izskatot sertificētas zemes ierīkotājas V. Važas (sertifikāts sērija BA Nr.</w:t>
      </w:r>
      <w:r>
        <w:rPr>
          <w:sz w:val="24"/>
          <w:szCs w:val="24"/>
          <w:lang w:eastAsia="en-US"/>
        </w:rPr>
        <w:t xml:space="preserve"> </w:t>
      </w:r>
      <w:r w:rsidRPr="00AC2522">
        <w:rPr>
          <w:sz w:val="24"/>
          <w:szCs w:val="24"/>
          <w:lang w:eastAsia="en-US"/>
        </w:rPr>
        <w:t>152) iesniegto zemes ierīcības projektu</w:t>
      </w:r>
      <w:r>
        <w:rPr>
          <w:sz w:val="24"/>
          <w:szCs w:val="24"/>
          <w:lang w:eastAsia="en-US"/>
        </w:rPr>
        <w:t>,</w:t>
      </w:r>
      <w:r w:rsidRPr="00AC2522">
        <w:rPr>
          <w:sz w:val="24"/>
          <w:szCs w:val="24"/>
          <w:lang w:eastAsia="en-US"/>
        </w:rPr>
        <w:t xml:space="preserve"> saskaņā ar Zemes ierīcības likuma 19. panta otro daļu, Administratīvā procesa likuma 65. panta pirmo daļu</w:t>
      </w:r>
      <w:r w:rsidRPr="00AC2522">
        <w:rPr>
          <w:bCs/>
          <w:sz w:val="24"/>
          <w:szCs w:val="24"/>
          <w:lang w:eastAsia="en-US"/>
        </w:rPr>
        <w:t>,</w:t>
      </w:r>
      <w:r w:rsidRPr="00AC2522">
        <w:rPr>
          <w:b/>
          <w:bCs/>
          <w:sz w:val="24"/>
          <w:szCs w:val="24"/>
          <w:lang w:eastAsia="en-US"/>
        </w:rPr>
        <w:t xml:space="preserve"> </w:t>
      </w:r>
      <w:r w:rsidRPr="00AC2522">
        <w:rPr>
          <w:sz w:val="24"/>
          <w:szCs w:val="24"/>
          <w:lang w:eastAsia="en-US"/>
        </w:rPr>
        <w:t xml:space="preserve">likuma </w:t>
      </w:r>
      <w:r>
        <w:rPr>
          <w:sz w:val="24"/>
          <w:szCs w:val="24"/>
          <w:lang w:eastAsia="en-US"/>
        </w:rPr>
        <w:t>“Par pašvaldībām” 15. panta 13. </w:t>
      </w:r>
      <w:r w:rsidRPr="00AC2522">
        <w:rPr>
          <w:sz w:val="24"/>
          <w:szCs w:val="24"/>
          <w:lang w:eastAsia="en-US"/>
        </w:rPr>
        <w:t>punktu, Ministru kabineta 02.08.2016. noteikumu Nr. 505 ”Zemes ierīcības projekta izstrādes noteikumi” 11.6.</w:t>
      </w:r>
      <w:r>
        <w:rPr>
          <w:sz w:val="24"/>
          <w:szCs w:val="24"/>
          <w:lang w:eastAsia="en-US"/>
        </w:rPr>
        <w:t> </w:t>
      </w:r>
      <w:r w:rsidRPr="00AC2522">
        <w:rPr>
          <w:sz w:val="24"/>
          <w:szCs w:val="24"/>
          <w:lang w:eastAsia="en-US"/>
        </w:rPr>
        <w:t xml:space="preserve">punktu, </w:t>
      </w:r>
      <w:r w:rsidRPr="009A5B1C">
        <w:rPr>
          <w:sz w:val="24"/>
          <w:szCs w:val="24"/>
        </w:rPr>
        <w:t xml:space="preserve">Amatas novada pašvaldības 19.12.2018. </w:t>
      </w:r>
      <w:r w:rsidRPr="009A5B1C">
        <w:rPr>
          <w:sz w:val="24"/>
          <w:szCs w:val="24"/>
          <w:lang w:eastAsia="en-US"/>
        </w:rPr>
        <w:t xml:space="preserve">saistošajiem noteikumiem </w:t>
      </w:r>
      <w:r w:rsidRPr="009A5B1C">
        <w:rPr>
          <w:bCs/>
          <w:sz w:val="24"/>
          <w:szCs w:val="24"/>
          <w:lang w:eastAsia="en-US"/>
        </w:rPr>
        <w:t>Nr. 12 „Amatas novada Teritorijas plānojuma 2014.-2024. gadam (ar 2018. gada grozījumiem) teritorijas izmantošanas un apbūves noteikumi un grafiskā daļa”</w:t>
      </w:r>
      <w:r w:rsidRPr="009A5B1C">
        <w:rPr>
          <w:sz w:val="24"/>
          <w:szCs w:val="24"/>
          <w:lang w:eastAsia="en-US"/>
        </w:rPr>
        <w:t xml:space="preserve"> </w:t>
      </w:r>
      <w:r w:rsidRPr="009A5B1C">
        <w:rPr>
          <w:sz w:val="24"/>
          <w:szCs w:val="24"/>
        </w:rPr>
        <w:t>un 04.09.2019. saistošajiem noteikumiem Nr. 7 “Par saistošo noteikumu Nr. 12 “Amatas novada Teritorijas plānojuma 2014.-2024. gadam (ar 2018. gada grozījumiem) teritorijas izmantošanas un apbūves noteikumi un grafiskā daļa” atzīšanu par spēku zaudējušu daļā”</w:t>
      </w:r>
      <w:r>
        <w:rPr>
          <w:sz w:val="24"/>
          <w:szCs w:val="24"/>
        </w:rPr>
        <w:t>,</w:t>
      </w:r>
      <w:r w:rsidR="00704AD5" w:rsidRPr="00704AD5">
        <w:rPr>
          <w:sz w:val="24"/>
          <w:szCs w:val="24"/>
        </w:rPr>
        <w:t xml:space="preserve"> </w:t>
      </w:r>
      <w:r w:rsidR="00704AD5" w:rsidRPr="00FA4D3D">
        <w:rPr>
          <w:sz w:val="24"/>
          <w:szCs w:val="24"/>
        </w:rPr>
        <w:t xml:space="preserve">saskaņā ar 2020. gada </w:t>
      </w:r>
      <w:r w:rsidR="00704AD5">
        <w:rPr>
          <w:sz w:val="24"/>
          <w:szCs w:val="24"/>
        </w:rPr>
        <w:t>15. decembra</w:t>
      </w:r>
      <w:r w:rsidR="00704AD5" w:rsidRPr="00FA4D3D">
        <w:rPr>
          <w:sz w:val="24"/>
          <w:szCs w:val="24"/>
        </w:rPr>
        <w:t xml:space="preserve"> </w:t>
      </w:r>
      <w:r w:rsidR="00704AD5" w:rsidRPr="00FA4D3D">
        <w:rPr>
          <w:bCs/>
          <w:sz w:val="24"/>
          <w:szCs w:val="24"/>
        </w:rPr>
        <w:t>Finanšu un attīstības, Izglītības, kultūras un sporta un</w:t>
      </w:r>
      <w:r w:rsidR="00704AD5" w:rsidRPr="00FA4D3D">
        <w:rPr>
          <w:b/>
          <w:bCs/>
          <w:sz w:val="24"/>
          <w:szCs w:val="24"/>
        </w:rPr>
        <w:t xml:space="preserve"> </w:t>
      </w:r>
      <w:r w:rsidR="00704AD5" w:rsidRPr="00FA4D3D">
        <w:rPr>
          <w:bCs/>
          <w:sz w:val="24"/>
          <w:szCs w:val="24"/>
        </w:rPr>
        <w:t>Sociālo, veselības un ģimenes jautājumu</w:t>
      </w:r>
      <w:r w:rsidR="00704AD5" w:rsidRPr="00FA4D3D">
        <w:rPr>
          <w:sz w:val="24"/>
          <w:szCs w:val="24"/>
        </w:rPr>
        <w:t xml:space="preserve"> apvienoto komiteju sēdes lēmumu (protokols Nr. </w:t>
      </w:r>
      <w:r w:rsidR="00704AD5">
        <w:rPr>
          <w:sz w:val="24"/>
          <w:szCs w:val="24"/>
        </w:rPr>
        <w:t>13</w:t>
      </w:r>
      <w:r w:rsidR="00704AD5" w:rsidRPr="00FA4D3D">
        <w:rPr>
          <w:sz w:val="24"/>
          <w:szCs w:val="24"/>
        </w:rPr>
        <w:t xml:space="preserve">, </w:t>
      </w:r>
      <w:r w:rsidR="00704AD5">
        <w:rPr>
          <w:sz w:val="24"/>
          <w:szCs w:val="24"/>
        </w:rPr>
        <w:t>27</w:t>
      </w:r>
      <w:r w:rsidR="00704AD5" w:rsidRPr="00FA4D3D">
        <w:rPr>
          <w:sz w:val="24"/>
          <w:szCs w:val="24"/>
        </w:rPr>
        <w:t>.§)</w:t>
      </w:r>
    </w:p>
    <w:p w14:paraId="483C80EE" w14:textId="77777777" w:rsidR="00DB71C3" w:rsidRPr="002D3A3D" w:rsidRDefault="00DB71C3" w:rsidP="00DB71C3">
      <w:pPr>
        <w:ind w:firstLine="720"/>
        <w:jc w:val="both"/>
        <w:rPr>
          <w:rFonts w:eastAsiaTheme="minorHAnsi"/>
          <w:b/>
          <w:bCs/>
          <w:sz w:val="24"/>
          <w:szCs w:val="24"/>
          <w:lang w:eastAsia="en-US"/>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1068A98C" w14:textId="77777777" w:rsidR="00C961A0" w:rsidRPr="00AC2522" w:rsidRDefault="00C961A0" w:rsidP="00C961A0">
      <w:pPr>
        <w:ind w:firstLine="720"/>
        <w:jc w:val="both"/>
        <w:rPr>
          <w:b/>
          <w:bCs/>
          <w:sz w:val="12"/>
          <w:szCs w:val="24"/>
          <w:lang w:eastAsia="en-US"/>
        </w:rPr>
      </w:pPr>
    </w:p>
    <w:p w14:paraId="1A3D1656" w14:textId="1B14530B" w:rsidR="00C961A0" w:rsidRPr="00510C79" w:rsidRDefault="00C961A0" w:rsidP="00B03E09">
      <w:pPr>
        <w:pStyle w:val="Sarakstarindkopa"/>
        <w:numPr>
          <w:ilvl w:val="0"/>
          <w:numId w:val="25"/>
        </w:numPr>
        <w:ind w:left="567"/>
        <w:jc w:val="both"/>
        <w:rPr>
          <w:sz w:val="24"/>
          <w:szCs w:val="24"/>
        </w:rPr>
      </w:pPr>
      <w:r w:rsidRPr="00510C79">
        <w:rPr>
          <w:sz w:val="24"/>
          <w:szCs w:val="24"/>
        </w:rPr>
        <w:t>Apstiprināt zemes ierīcības projektu “</w:t>
      </w:r>
      <w:r w:rsidRPr="00510C79">
        <w:rPr>
          <w:bCs/>
          <w:sz w:val="24"/>
          <w:szCs w:val="24"/>
        </w:rPr>
        <w:t>Par Drabešu pagasta nekustam</w:t>
      </w:r>
      <w:r>
        <w:rPr>
          <w:bCs/>
          <w:sz w:val="24"/>
          <w:szCs w:val="24"/>
        </w:rPr>
        <w:t>ā</w:t>
      </w:r>
      <w:r w:rsidRPr="00510C79">
        <w:rPr>
          <w:bCs/>
          <w:sz w:val="24"/>
          <w:szCs w:val="24"/>
        </w:rPr>
        <w:t xml:space="preserve"> īpašum</w:t>
      </w:r>
      <w:r>
        <w:rPr>
          <w:bCs/>
          <w:sz w:val="24"/>
          <w:szCs w:val="24"/>
        </w:rPr>
        <w:t>a</w:t>
      </w:r>
      <w:r>
        <w:rPr>
          <w:sz w:val="24"/>
          <w:szCs w:val="24"/>
          <w:lang w:eastAsia="en-US"/>
        </w:rPr>
        <w:t xml:space="preserve"> “Amori”</w:t>
      </w:r>
      <w:r w:rsidRPr="00AC2522">
        <w:rPr>
          <w:bCs/>
          <w:sz w:val="24"/>
          <w:szCs w:val="24"/>
          <w:lang w:eastAsia="en-US"/>
        </w:rPr>
        <w:t xml:space="preserve"> </w:t>
      </w:r>
      <w:r w:rsidRPr="00510C79">
        <w:rPr>
          <w:sz w:val="24"/>
          <w:szCs w:val="24"/>
        </w:rPr>
        <w:t>sadalīšanu”.</w:t>
      </w:r>
    </w:p>
    <w:p w14:paraId="348E96BE" w14:textId="0C247171" w:rsidR="00C961A0" w:rsidRPr="00510C79" w:rsidRDefault="00C961A0" w:rsidP="00B03E09">
      <w:pPr>
        <w:pStyle w:val="Sarakstarindkopa"/>
        <w:numPr>
          <w:ilvl w:val="0"/>
          <w:numId w:val="25"/>
        </w:numPr>
        <w:ind w:left="567"/>
        <w:jc w:val="both"/>
        <w:rPr>
          <w:sz w:val="24"/>
          <w:szCs w:val="24"/>
        </w:rPr>
      </w:pPr>
      <w:r w:rsidRPr="00510C79">
        <w:rPr>
          <w:sz w:val="24"/>
          <w:szCs w:val="24"/>
        </w:rPr>
        <w:t>Saglabā</w:t>
      </w:r>
      <w:r>
        <w:rPr>
          <w:sz w:val="24"/>
          <w:szCs w:val="24"/>
        </w:rPr>
        <w:t>t esošā īpašuma „Amori” sastāvā</w:t>
      </w:r>
      <w:r w:rsidRPr="00510C79">
        <w:rPr>
          <w:sz w:val="24"/>
          <w:szCs w:val="24"/>
        </w:rPr>
        <w:t xml:space="preserve"> zemes vienīb</w:t>
      </w:r>
      <w:r>
        <w:rPr>
          <w:sz w:val="24"/>
          <w:szCs w:val="24"/>
        </w:rPr>
        <w:t>u</w:t>
      </w:r>
      <w:r w:rsidRPr="00510C79">
        <w:rPr>
          <w:sz w:val="24"/>
          <w:szCs w:val="24"/>
        </w:rPr>
        <w:t xml:space="preserve"> Nr.</w:t>
      </w:r>
      <w:r>
        <w:rPr>
          <w:sz w:val="24"/>
          <w:szCs w:val="24"/>
        </w:rPr>
        <w:t xml:space="preserve"> </w:t>
      </w:r>
      <w:r w:rsidRPr="00510C79">
        <w:rPr>
          <w:sz w:val="24"/>
          <w:szCs w:val="24"/>
        </w:rPr>
        <w:t xml:space="preserve">1 (atbilstoši zemes ierīcības projektam ar platību </w:t>
      </w:r>
      <w:r>
        <w:rPr>
          <w:sz w:val="24"/>
          <w:szCs w:val="24"/>
        </w:rPr>
        <w:t>0</w:t>
      </w:r>
      <w:r w:rsidRPr="00510C79">
        <w:rPr>
          <w:sz w:val="24"/>
          <w:szCs w:val="24"/>
        </w:rPr>
        <w:t>,</w:t>
      </w:r>
      <w:r>
        <w:rPr>
          <w:sz w:val="24"/>
          <w:szCs w:val="24"/>
        </w:rPr>
        <w:t>6003</w:t>
      </w:r>
      <w:r w:rsidRPr="00510C79">
        <w:rPr>
          <w:sz w:val="24"/>
          <w:szCs w:val="24"/>
        </w:rPr>
        <w:t xml:space="preserve"> ha un kadastra apzīmējumu 42460090</w:t>
      </w:r>
      <w:r>
        <w:rPr>
          <w:sz w:val="24"/>
          <w:szCs w:val="24"/>
        </w:rPr>
        <w:t>841</w:t>
      </w:r>
      <w:r w:rsidRPr="00510C79">
        <w:rPr>
          <w:sz w:val="24"/>
          <w:szCs w:val="24"/>
        </w:rPr>
        <w:t xml:space="preserve">). Platība var tikt precizēta pie precīzās uzmērīšanas. </w:t>
      </w:r>
      <w:r>
        <w:rPr>
          <w:sz w:val="24"/>
          <w:szCs w:val="24"/>
        </w:rPr>
        <w:t>Zemes vienībai ar kadastra apzīmējumu 42460090841 n</w:t>
      </w:r>
      <w:r w:rsidRPr="00510C79">
        <w:rPr>
          <w:sz w:val="24"/>
          <w:szCs w:val="24"/>
        </w:rPr>
        <w:t xml:space="preserve">oteikt nekustamā īpašuma lietošanas mērķi – dabas pamatnes un rekreācijas nozīmes zeme (kods 0501) </w:t>
      </w:r>
      <w:r>
        <w:rPr>
          <w:sz w:val="24"/>
          <w:szCs w:val="24"/>
        </w:rPr>
        <w:t>0,5503</w:t>
      </w:r>
      <w:r w:rsidRPr="00510C79">
        <w:rPr>
          <w:sz w:val="24"/>
          <w:szCs w:val="24"/>
        </w:rPr>
        <w:t xml:space="preserve"> ha</w:t>
      </w:r>
      <w:r>
        <w:rPr>
          <w:sz w:val="24"/>
          <w:szCs w:val="24"/>
        </w:rPr>
        <w:t xml:space="preserve"> un</w:t>
      </w:r>
      <w:r w:rsidRPr="006A5B57">
        <w:rPr>
          <w:sz w:val="24"/>
          <w:szCs w:val="24"/>
        </w:rPr>
        <w:t xml:space="preserve"> </w:t>
      </w:r>
      <w:r w:rsidRPr="00510C79">
        <w:rPr>
          <w:sz w:val="24"/>
          <w:szCs w:val="24"/>
        </w:rPr>
        <w:t>individuālo dzīvojamo māju apbūve (kods 0601) 0,</w:t>
      </w:r>
      <w:r>
        <w:rPr>
          <w:sz w:val="24"/>
          <w:szCs w:val="24"/>
        </w:rPr>
        <w:t>05</w:t>
      </w:r>
      <w:r w:rsidRPr="00510C79">
        <w:rPr>
          <w:sz w:val="24"/>
          <w:szCs w:val="24"/>
        </w:rPr>
        <w:t xml:space="preserve"> ha</w:t>
      </w:r>
      <w:r>
        <w:rPr>
          <w:sz w:val="24"/>
          <w:szCs w:val="24"/>
        </w:rPr>
        <w:t>.</w:t>
      </w:r>
    </w:p>
    <w:p w14:paraId="5D39C506" w14:textId="111D11FA" w:rsidR="00C961A0" w:rsidRDefault="00C961A0" w:rsidP="00B03E09">
      <w:pPr>
        <w:pStyle w:val="Sarakstarindkopa"/>
        <w:numPr>
          <w:ilvl w:val="0"/>
          <w:numId w:val="25"/>
        </w:numPr>
        <w:ind w:left="567"/>
        <w:jc w:val="both"/>
        <w:rPr>
          <w:sz w:val="24"/>
          <w:szCs w:val="24"/>
        </w:rPr>
      </w:pPr>
      <w:r w:rsidRPr="00510C79">
        <w:rPr>
          <w:sz w:val="24"/>
          <w:szCs w:val="24"/>
        </w:rPr>
        <w:t>Lai izveidotu jaunu nekustamo īpašumu, apstiprināt nosaukumu „</w:t>
      </w:r>
      <w:proofErr w:type="spellStart"/>
      <w:r>
        <w:rPr>
          <w:sz w:val="24"/>
          <w:szCs w:val="24"/>
        </w:rPr>
        <w:t>Astaiņi</w:t>
      </w:r>
      <w:proofErr w:type="spellEnd"/>
      <w:r w:rsidRPr="00510C79">
        <w:rPr>
          <w:sz w:val="24"/>
          <w:szCs w:val="24"/>
        </w:rPr>
        <w:t>” zemes gabalam Nr.</w:t>
      </w:r>
      <w:r>
        <w:rPr>
          <w:sz w:val="24"/>
          <w:szCs w:val="24"/>
        </w:rPr>
        <w:t xml:space="preserve"> 2</w:t>
      </w:r>
      <w:r w:rsidRPr="00510C79">
        <w:rPr>
          <w:sz w:val="24"/>
          <w:szCs w:val="24"/>
        </w:rPr>
        <w:t xml:space="preserve"> (zemes ierīcības projekta grafiskajā daļā zemes vienības kadastra apzīmējums 42460090</w:t>
      </w:r>
      <w:r>
        <w:rPr>
          <w:sz w:val="24"/>
          <w:szCs w:val="24"/>
        </w:rPr>
        <w:t>842</w:t>
      </w:r>
      <w:r w:rsidRPr="00510C79">
        <w:rPr>
          <w:sz w:val="24"/>
          <w:szCs w:val="24"/>
        </w:rPr>
        <w:t xml:space="preserve"> ar platību </w:t>
      </w:r>
      <w:r>
        <w:rPr>
          <w:sz w:val="24"/>
          <w:szCs w:val="24"/>
        </w:rPr>
        <w:t>0</w:t>
      </w:r>
      <w:r w:rsidRPr="00510C79">
        <w:rPr>
          <w:sz w:val="24"/>
          <w:szCs w:val="24"/>
        </w:rPr>
        <w:t>,</w:t>
      </w:r>
      <w:r>
        <w:rPr>
          <w:sz w:val="24"/>
          <w:szCs w:val="24"/>
        </w:rPr>
        <w:t>4145</w:t>
      </w:r>
      <w:r w:rsidRPr="00510C79">
        <w:rPr>
          <w:sz w:val="24"/>
          <w:szCs w:val="24"/>
        </w:rPr>
        <w:t xml:space="preserve"> ha). Platība var tikt precizēta pie precīzās uzmērīšanas. Noteikt nekustamā īpašuma lietošanas mērķi – individuālo dzīvojamo māju apbūve (kods 0601) 0,</w:t>
      </w:r>
      <w:r>
        <w:rPr>
          <w:sz w:val="24"/>
          <w:szCs w:val="24"/>
        </w:rPr>
        <w:t>05</w:t>
      </w:r>
      <w:r w:rsidRPr="00510C79">
        <w:rPr>
          <w:sz w:val="24"/>
          <w:szCs w:val="24"/>
        </w:rPr>
        <w:t xml:space="preserve"> ha un dabas pamatnes un rekreācijas nozīmes zeme (kods</w:t>
      </w:r>
      <w:r w:rsidR="00DB71C3">
        <w:rPr>
          <w:sz w:val="24"/>
          <w:szCs w:val="24"/>
        </w:rPr>
        <w:t> </w:t>
      </w:r>
      <w:r w:rsidRPr="00510C79">
        <w:rPr>
          <w:sz w:val="24"/>
          <w:szCs w:val="24"/>
        </w:rPr>
        <w:t xml:space="preserve">0501) </w:t>
      </w:r>
      <w:r>
        <w:rPr>
          <w:sz w:val="24"/>
          <w:szCs w:val="24"/>
        </w:rPr>
        <w:t>0,3645</w:t>
      </w:r>
      <w:r w:rsidRPr="00510C79">
        <w:rPr>
          <w:sz w:val="24"/>
          <w:szCs w:val="24"/>
        </w:rPr>
        <w:t xml:space="preserve"> ha.</w:t>
      </w:r>
      <w:r>
        <w:rPr>
          <w:sz w:val="24"/>
          <w:szCs w:val="24"/>
        </w:rPr>
        <w:t xml:space="preserve"> </w:t>
      </w:r>
    </w:p>
    <w:p w14:paraId="0C485465" w14:textId="77777777" w:rsidR="00C961A0" w:rsidRPr="00510C79" w:rsidRDefault="00C961A0" w:rsidP="00B03E09">
      <w:pPr>
        <w:pStyle w:val="Sarakstarindkopa"/>
        <w:numPr>
          <w:ilvl w:val="0"/>
          <w:numId w:val="25"/>
        </w:numPr>
        <w:ind w:left="567"/>
        <w:jc w:val="both"/>
        <w:rPr>
          <w:sz w:val="24"/>
          <w:szCs w:val="24"/>
        </w:rPr>
      </w:pPr>
      <w:r w:rsidRPr="00510C79">
        <w:rPr>
          <w:sz w:val="24"/>
          <w:szCs w:val="24"/>
        </w:rPr>
        <w:t>Zemes ierīcības projekts īstenojams 4 gadu laikā.</w:t>
      </w:r>
    </w:p>
    <w:p w14:paraId="4DDA58AB" w14:textId="77777777" w:rsidR="00C961A0" w:rsidRPr="00AC2522" w:rsidRDefault="00C961A0" w:rsidP="00C961A0">
      <w:pPr>
        <w:jc w:val="both"/>
        <w:rPr>
          <w:sz w:val="12"/>
          <w:szCs w:val="24"/>
        </w:rPr>
      </w:pPr>
    </w:p>
    <w:p w14:paraId="4C8877E1" w14:textId="77777777" w:rsidR="00C961A0" w:rsidRPr="003D53E7" w:rsidRDefault="00C961A0" w:rsidP="00C961A0">
      <w:pPr>
        <w:ind w:firstLine="720"/>
        <w:jc w:val="both"/>
        <w:rPr>
          <w:sz w:val="24"/>
        </w:rPr>
      </w:pPr>
      <w:r w:rsidRPr="003D53E7">
        <w:rPr>
          <w:sz w:val="24"/>
        </w:rPr>
        <w:t>Lēmums stājas spēkā ar tā pieņemšanas brīdi.</w:t>
      </w:r>
    </w:p>
    <w:p w14:paraId="2A6BD1D3" w14:textId="77777777" w:rsidR="00C961A0" w:rsidRPr="00EF2571" w:rsidRDefault="00C961A0" w:rsidP="00C961A0">
      <w:pPr>
        <w:ind w:firstLine="720"/>
        <w:jc w:val="both"/>
        <w:rPr>
          <w:sz w:val="24"/>
        </w:rPr>
      </w:pPr>
      <w:r w:rsidRPr="003D53E7">
        <w:rPr>
          <w:sz w:val="24"/>
        </w:rPr>
        <w:t>Šo lēmumu var pārsūdzēt Administratīvajā rajona tiesā (Administratīvās rajona tiesas tiesu namā Valmierā, Voldemāra Baloža ielā 13a, LV – 4201) viena mēneša laikā no tā spēkā stāšanās dienas.</w:t>
      </w:r>
    </w:p>
    <w:p w14:paraId="1BEA6709" w14:textId="77777777" w:rsidR="005407A5" w:rsidRPr="002E161E" w:rsidRDefault="005407A5" w:rsidP="00C961A0">
      <w:pPr>
        <w:jc w:val="center"/>
        <w:rPr>
          <w:b/>
          <w:color w:val="000000"/>
          <w:sz w:val="12"/>
          <w:szCs w:val="12"/>
        </w:rPr>
      </w:pPr>
    </w:p>
    <w:p w14:paraId="055D5263" w14:textId="2786A2E2" w:rsidR="00C961A0" w:rsidRPr="00DF0224" w:rsidRDefault="00A776D6" w:rsidP="00C961A0">
      <w:pPr>
        <w:jc w:val="center"/>
        <w:rPr>
          <w:b/>
          <w:color w:val="000000"/>
          <w:sz w:val="24"/>
          <w:szCs w:val="24"/>
        </w:rPr>
      </w:pPr>
      <w:r>
        <w:rPr>
          <w:b/>
          <w:color w:val="000000"/>
          <w:sz w:val="24"/>
          <w:szCs w:val="24"/>
        </w:rPr>
        <w:t>3</w:t>
      </w:r>
      <w:r w:rsidR="00EF598F">
        <w:rPr>
          <w:b/>
          <w:color w:val="000000"/>
          <w:sz w:val="24"/>
          <w:szCs w:val="24"/>
        </w:rPr>
        <w:t>9</w:t>
      </w:r>
      <w:r w:rsidR="00C961A0" w:rsidRPr="00DF0224">
        <w:rPr>
          <w:b/>
          <w:color w:val="000000"/>
          <w:sz w:val="24"/>
          <w:szCs w:val="24"/>
        </w:rPr>
        <w:t>.§</w:t>
      </w:r>
    </w:p>
    <w:p w14:paraId="682E656C" w14:textId="5E11EB59" w:rsidR="00C961A0" w:rsidRPr="00DF0224" w:rsidRDefault="00C961A0" w:rsidP="00C961A0">
      <w:pPr>
        <w:pBdr>
          <w:bottom w:val="single" w:sz="12" w:space="1" w:color="auto"/>
        </w:pBdr>
        <w:jc w:val="center"/>
        <w:rPr>
          <w:b/>
          <w:sz w:val="24"/>
          <w:szCs w:val="24"/>
        </w:rPr>
      </w:pPr>
      <w:r w:rsidRPr="00DF0224">
        <w:rPr>
          <w:b/>
          <w:color w:val="000000"/>
          <w:sz w:val="24"/>
          <w:szCs w:val="24"/>
        </w:rPr>
        <w:t>Par</w:t>
      </w:r>
      <w:r>
        <w:rPr>
          <w:b/>
          <w:color w:val="000000"/>
          <w:sz w:val="24"/>
          <w:szCs w:val="24"/>
        </w:rPr>
        <w:t xml:space="preserve"> </w:t>
      </w:r>
      <w:r w:rsidRPr="00961B45">
        <w:rPr>
          <w:b/>
          <w:sz w:val="24"/>
          <w:szCs w:val="24"/>
        </w:rPr>
        <w:t xml:space="preserve">zemes ierīcības projekta apstiprināšanu Drabešu pagasta nekustamā īpašuma </w:t>
      </w:r>
      <w:r w:rsidR="009C2D18">
        <w:rPr>
          <w:b/>
          <w:sz w:val="24"/>
          <w:szCs w:val="24"/>
        </w:rPr>
        <w:t>[..]</w:t>
      </w:r>
      <w:r w:rsidRPr="00961B45">
        <w:rPr>
          <w:b/>
          <w:sz w:val="24"/>
          <w:szCs w:val="24"/>
        </w:rPr>
        <w:t xml:space="preserve"> sadalīšanai</w:t>
      </w:r>
    </w:p>
    <w:p w14:paraId="56F5C8AF" w14:textId="77777777" w:rsidR="00C961A0" w:rsidRDefault="00C961A0" w:rsidP="00C961A0">
      <w:pPr>
        <w:jc w:val="both"/>
        <w:rPr>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39F35579" w14:textId="77777777" w:rsidR="00C961A0" w:rsidRPr="006575B6" w:rsidRDefault="00C961A0" w:rsidP="00C961A0">
      <w:pPr>
        <w:jc w:val="center"/>
        <w:rPr>
          <w:b/>
          <w:color w:val="000000"/>
          <w:sz w:val="12"/>
          <w:szCs w:val="12"/>
        </w:rPr>
      </w:pPr>
    </w:p>
    <w:p w14:paraId="4722CD83" w14:textId="2CB449C6" w:rsidR="00C961A0" w:rsidRPr="00961B45" w:rsidRDefault="00C961A0" w:rsidP="00C961A0">
      <w:pPr>
        <w:ind w:firstLine="720"/>
        <w:jc w:val="both"/>
        <w:rPr>
          <w:sz w:val="24"/>
          <w:szCs w:val="24"/>
          <w:lang w:eastAsia="en-US"/>
        </w:rPr>
      </w:pPr>
      <w:r w:rsidRPr="00961B45">
        <w:rPr>
          <w:sz w:val="24"/>
          <w:szCs w:val="24"/>
          <w:lang w:eastAsia="en-US"/>
        </w:rPr>
        <w:t xml:space="preserve">Amatas novada dome </w:t>
      </w:r>
      <w:r>
        <w:rPr>
          <w:sz w:val="24"/>
          <w:szCs w:val="24"/>
          <w:lang w:eastAsia="en-US"/>
        </w:rPr>
        <w:t>26</w:t>
      </w:r>
      <w:r w:rsidRPr="00961B45">
        <w:rPr>
          <w:sz w:val="24"/>
          <w:szCs w:val="24"/>
          <w:lang w:eastAsia="en-US"/>
        </w:rPr>
        <w:t>.</w:t>
      </w:r>
      <w:r>
        <w:rPr>
          <w:sz w:val="24"/>
          <w:szCs w:val="24"/>
          <w:lang w:eastAsia="en-US"/>
        </w:rPr>
        <w:t>11</w:t>
      </w:r>
      <w:r w:rsidRPr="00961B45">
        <w:rPr>
          <w:sz w:val="24"/>
          <w:szCs w:val="24"/>
          <w:lang w:eastAsia="en-US"/>
        </w:rPr>
        <w:t>.20</w:t>
      </w:r>
      <w:r>
        <w:rPr>
          <w:sz w:val="24"/>
          <w:szCs w:val="24"/>
          <w:lang w:eastAsia="en-US"/>
        </w:rPr>
        <w:t>20</w:t>
      </w:r>
      <w:r w:rsidRPr="00961B45">
        <w:rPr>
          <w:sz w:val="24"/>
          <w:szCs w:val="24"/>
          <w:lang w:eastAsia="en-US"/>
        </w:rPr>
        <w:t xml:space="preserve">. sēdē Nr. </w:t>
      </w:r>
      <w:r>
        <w:rPr>
          <w:sz w:val="24"/>
          <w:szCs w:val="24"/>
          <w:lang w:eastAsia="en-US"/>
        </w:rPr>
        <w:t>21</w:t>
      </w:r>
      <w:r w:rsidRPr="00961B45">
        <w:rPr>
          <w:sz w:val="24"/>
          <w:szCs w:val="24"/>
          <w:lang w:eastAsia="en-US"/>
        </w:rPr>
        <w:t xml:space="preserve"> pieņēma lēmumu  ”Par Drabešu pagasta nekustamā īpašuma </w:t>
      </w:r>
      <w:r w:rsidR="009C2D18">
        <w:rPr>
          <w:sz w:val="24"/>
          <w:szCs w:val="24"/>
          <w:lang w:eastAsia="en-US"/>
        </w:rPr>
        <w:t>[..]</w:t>
      </w:r>
      <w:r w:rsidRPr="00961B45">
        <w:rPr>
          <w:sz w:val="24"/>
          <w:szCs w:val="24"/>
          <w:lang w:eastAsia="en-US"/>
        </w:rPr>
        <w:t xml:space="preserve"> zemes vienības ar kadastra apzīmējumu </w:t>
      </w:r>
      <w:r w:rsidR="009C2D18">
        <w:rPr>
          <w:sz w:val="24"/>
          <w:szCs w:val="24"/>
          <w:lang w:eastAsia="en-US"/>
        </w:rPr>
        <w:t>[..]</w:t>
      </w:r>
      <w:r w:rsidRPr="00961B45">
        <w:rPr>
          <w:sz w:val="24"/>
          <w:szCs w:val="24"/>
          <w:lang w:eastAsia="en-US"/>
        </w:rPr>
        <w:t xml:space="preserve"> sadalīšanu” un darba uzdevuma apstiprināšanu, uz kura pamata veikta zemes ierīcības projekta izstrāde. Zemes ierīcības projekts saskaņots ar nekustamo īpašumu īpašniekiem un esošo inženierkomunikāciju turētājiem.</w:t>
      </w:r>
    </w:p>
    <w:p w14:paraId="49D2BC09" w14:textId="6D13A516" w:rsidR="00704AD5" w:rsidRPr="00161DAE" w:rsidRDefault="00C961A0" w:rsidP="00704AD5">
      <w:pPr>
        <w:shd w:val="clear" w:color="auto" w:fill="FFFFFF"/>
        <w:ind w:left="29" w:right="-1" w:firstLine="727"/>
        <w:jc w:val="both"/>
        <w:rPr>
          <w:sz w:val="24"/>
          <w:szCs w:val="24"/>
        </w:rPr>
      </w:pPr>
      <w:r w:rsidRPr="00961B45">
        <w:rPr>
          <w:sz w:val="24"/>
          <w:szCs w:val="24"/>
          <w:lang w:eastAsia="en-US"/>
        </w:rPr>
        <w:lastRenderedPageBreak/>
        <w:t>Izskatot iesniegto zemes ierīcības projektu, saskaņā ar Zemes ierīcības likuma 19. panta otro daļu, Administratīvā procesa likuma 65. panta pirmo daļu,</w:t>
      </w:r>
      <w:r w:rsidRPr="00961B45">
        <w:rPr>
          <w:b/>
          <w:bCs/>
          <w:sz w:val="24"/>
          <w:szCs w:val="24"/>
          <w:lang w:eastAsia="en-US"/>
        </w:rPr>
        <w:t xml:space="preserve"> </w:t>
      </w:r>
      <w:r w:rsidRPr="00961B45">
        <w:rPr>
          <w:sz w:val="24"/>
          <w:szCs w:val="24"/>
          <w:lang w:eastAsia="en-US"/>
        </w:rPr>
        <w:t>likuma “Par pašvaldībām” 15.</w:t>
      </w:r>
      <w:r>
        <w:rPr>
          <w:sz w:val="24"/>
          <w:szCs w:val="24"/>
          <w:lang w:eastAsia="en-US"/>
        </w:rPr>
        <w:t> </w:t>
      </w:r>
      <w:r w:rsidRPr="00961B45">
        <w:rPr>
          <w:sz w:val="24"/>
          <w:szCs w:val="24"/>
          <w:lang w:eastAsia="en-US"/>
        </w:rPr>
        <w:t xml:space="preserve">panta 13. punktu, Ministru kabineta 02.08.2016. noteikumu Nr. 505 ”Zemes ierīcības projekta izstrādes noteikumi” 30. punktu, </w:t>
      </w:r>
      <w:r w:rsidRPr="009A5B1C">
        <w:rPr>
          <w:sz w:val="24"/>
          <w:szCs w:val="24"/>
        </w:rPr>
        <w:t xml:space="preserve">Amatas novada pašvaldības 19.12.2018. </w:t>
      </w:r>
      <w:r w:rsidRPr="009A5B1C">
        <w:rPr>
          <w:sz w:val="24"/>
          <w:szCs w:val="24"/>
          <w:lang w:eastAsia="en-US"/>
        </w:rPr>
        <w:t xml:space="preserve">saistošajiem noteikumiem </w:t>
      </w:r>
      <w:r w:rsidRPr="009A5B1C">
        <w:rPr>
          <w:bCs/>
          <w:sz w:val="24"/>
          <w:szCs w:val="24"/>
          <w:lang w:eastAsia="en-US"/>
        </w:rPr>
        <w:t>Nr. 12 „Amatas novada Teritorijas plānojuma 2014.-2024. gadam (ar 2018. gada grozījumiem) teritorijas izmantošanas un apbūves noteikumi un grafiskā daļa”</w:t>
      </w:r>
      <w:r w:rsidRPr="009A5B1C">
        <w:rPr>
          <w:sz w:val="24"/>
          <w:szCs w:val="24"/>
          <w:lang w:eastAsia="en-US"/>
        </w:rPr>
        <w:t xml:space="preserve"> </w:t>
      </w:r>
      <w:r w:rsidRPr="009A5B1C">
        <w:rPr>
          <w:sz w:val="24"/>
          <w:szCs w:val="24"/>
        </w:rPr>
        <w:t>un 04.09.2019. saistošajiem noteikumiem Nr. 7 “Par saistošo noteikumu Nr. 12 “Amatas novada Teritorijas plānojuma 2014.-2024. gadam (ar 2018. gada grozījumiem) teritorijas izmantošanas un apbūves noteikumi un grafiskā daļa” atzīšanu par spēku zaudējušu daļā”</w:t>
      </w:r>
      <w:r>
        <w:rPr>
          <w:sz w:val="24"/>
          <w:szCs w:val="24"/>
        </w:rPr>
        <w:t>,</w:t>
      </w:r>
      <w:r w:rsidR="00704AD5" w:rsidRPr="00704AD5">
        <w:rPr>
          <w:sz w:val="24"/>
          <w:szCs w:val="24"/>
        </w:rPr>
        <w:t xml:space="preserve"> </w:t>
      </w:r>
      <w:r w:rsidR="00704AD5" w:rsidRPr="00FA4D3D">
        <w:rPr>
          <w:sz w:val="24"/>
          <w:szCs w:val="24"/>
        </w:rPr>
        <w:t xml:space="preserve">saskaņā ar 2020. gada </w:t>
      </w:r>
      <w:r w:rsidR="00704AD5">
        <w:rPr>
          <w:sz w:val="24"/>
          <w:szCs w:val="24"/>
        </w:rPr>
        <w:t>15. decembra</w:t>
      </w:r>
      <w:r w:rsidR="00704AD5" w:rsidRPr="00FA4D3D">
        <w:rPr>
          <w:sz w:val="24"/>
          <w:szCs w:val="24"/>
        </w:rPr>
        <w:t xml:space="preserve"> </w:t>
      </w:r>
      <w:r w:rsidR="00704AD5" w:rsidRPr="00FA4D3D">
        <w:rPr>
          <w:bCs/>
          <w:sz w:val="24"/>
          <w:szCs w:val="24"/>
        </w:rPr>
        <w:t>Finanšu un attīstības, Izglītības, kultūras un sporta un</w:t>
      </w:r>
      <w:r w:rsidR="00704AD5" w:rsidRPr="00FA4D3D">
        <w:rPr>
          <w:b/>
          <w:bCs/>
          <w:sz w:val="24"/>
          <w:szCs w:val="24"/>
        </w:rPr>
        <w:t xml:space="preserve"> </w:t>
      </w:r>
      <w:r w:rsidR="00704AD5" w:rsidRPr="00FA4D3D">
        <w:rPr>
          <w:bCs/>
          <w:sz w:val="24"/>
          <w:szCs w:val="24"/>
        </w:rPr>
        <w:t>Sociālo, veselības un ģimenes jautājumu</w:t>
      </w:r>
      <w:r w:rsidR="00704AD5" w:rsidRPr="00FA4D3D">
        <w:rPr>
          <w:sz w:val="24"/>
          <w:szCs w:val="24"/>
        </w:rPr>
        <w:t xml:space="preserve"> apvienoto komiteju sēdes lēmumu (protokols Nr. </w:t>
      </w:r>
      <w:r w:rsidR="00704AD5">
        <w:rPr>
          <w:sz w:val="24"/>
          <w:szCs w:val="24"/>
        </w:rPr>
        <w:t>13</w:t>
      </w:r>
      <w:r w:rsidR="00704AD5" w:rsidRPr="00FA4D3D">
        <w:rPr>
          <w:sz w:val="24"/>
          <w:szCs w:val="24"/>
        </w:rPr>
        <w:t xml:space="preserve">, </w:t>
      </w:r>
      <w:r w:rsidR="00704AD5">
        <w:rPr>
          <w:sz w:val="24"/>
          <w:szCs w:val="24"/>
        </w:rPr>
        <w:t>28</w:t>
      </w:r>
      <w:r w:rsidR="00704AD5" w:rsidRPr="00FA4D3D">
        <w:rPr>
          <w:sz w:val="24"/>
          <w:szCs w:val="24"/>
        </w:rPr>
        <w:t>.§)</w:t>
      </w:r>
    </w:p>
    <w:p w14:paraId="616BE61C" w14:textId="77777777" w:rsidR="00DB71C3" w:rsidRPr="002D3A3D" w:rsidRDefault="00DB71C3" w:rsidP="00DB71C3">
      <w:pPr>
        <w:ind w:firstLine="720"/>
        <w:jc w:val="both"/>
        <w:rPr>
          <w:rFonts w:eastAsiaTheme="minorHAnsi"/>
          <w:b/>
          <w:bCs/>
          <w:sz w:val="24"/>
          <w:szCs w:val="24"/>
          <w:lang w:eastAsia="en-US"/>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61AF0238" w14:textId="77777777" w:rsidR="00C961A0" w:rsidRPr="00961B45" w:rsidRDefault="00C961A0" w:rsidP="00C961A0">
      <w:pPr>
        <w:ind w:right="-1" w:firstLine="720"/>
        <w:jc w:val="both"/>
        <w:rPr>
          <w:rFonts w:eastAsiaTheme="minorHAnsi"/>
          <w:b/>
          <w:bCs/>
          <w:sz w:val="12"/>
          <w:szCs w:val="12"/>
          <w:lang w:eastAsia="en-US"/>
        </w:rPr>
      </w:pPr>
    </w:p>
    <w:p w14:paraId="11F505F9" w14:textId="5C10581B" w:rsidR="00C961A0" w:rsidRPr="00961B45" w:rsidRDefault="00C961A0" w:rsidP="00B03E09">
      <w:pPr>
        <w:numPr>
          <w:ilvl w:val="0"/>
          <w:numId w:val="7"/>
        </w:numPr>
        <w:ind w:left="567"/>
        <w:contextualSpacing/>
        <w:jc w:val="both"/>
        <w:rPr>
          <w:sz w:val="24"/>
          <w:szCs w:val="24"/>
        </w:rPr>
      </w:pPr>
      <w:r w:rsidRPr="00961B45">
        <w:rPr>
          <w:sz w:val="24"/>
          <w:szCs w:val="24"/>
        </w:rPr>
        <w:t xml:space="preserve">Apstiprināt zemes ierīcības projektu Drabešu pagasta nekustamā īpašuma </w:t>
      </w:r>
      <w:r w:rsidR="009C2D18">
        <w:rPr>
          <w:sz w:val="24"/>
        </w:rPr>
        <w:t>[..]</w:t>
      </w:r>
      <w:r w:rsidRPr="00961B45">
        <w:rPr>
          <w:sz w:val="24"/>
          <w:szCs w:val="24"/>
        </w:rPr>
        <w:t xml:space="preserve"> (NĪ kad. Nr. </w:t>
      </w:r>
      <w:r w:rsidR="009C2D18">
        <w:rPr>
          <w:sz w:val="24"/>
        </w:rPr>
        <w:t>[..]</w:t>
      </w:r>
      <w:r w:rsidRPr="00961B45">
        <w:rPr>
          <w:sz w:val="24"/>
          <w:szCs w:val="24"/>
        </w:rPr>
        <w:t xml:space="preserve">) zemes vienības ar kadastra apzīmējumu </w:t>
      </w:r>
      <w:r w:rsidR="009C2D18">
        <w:rPr>
          <w:sz w:val="24"/>
        </w:rPr>
        <w:t xml:space="preserve">[..] </w:t>
      </w:r>
      <w:r w:rsidRPr="00961B45">
        <w:rPr>
          <w:sz w:val="24"/>
          <w:szCs w:val="24"/>
        </w:rPr>
        <w:t>sadalīšanai.</w:t>
      </w:r>
    </w:p>
    <w:p w14:paraId="7FF2DCF2" w14:textId="5A3A3391" w:rsidR="00C961A0" w:rsidRPr="006354C6" w:rsidRDefault="00C961A0" w:rsidP="00B03E09">
      <w:pPr>
        <w:numPr>
          <w:ilvl w:val="0"/>
          <w:numId w:val="7"/>
        </w:numPr>
        <w:ind w:left="567"/>
        <w:contextualSpacing/>
        <w:jc w:val="both"/>
        <w:rPr>
          <w:sz w:val="24"/>
          <w:szCs w:val="24"/>
        </w:rPr>
      </w:pPr>
      <w:r w:rsidRPr="005402A5">
        <w:rPr>
          <w:bCs/>
          <w:sz w:val="24"/>
          <w:szCs w:val="24"/>
        </w:rPr>
        <w:t xml:space="preserve">Atbilstoši lēmuma 1. punktā minētajam zemes ierīcības projektam no nekustamā īpašuma </w:t>
      </w:r>
      <w:r w:rsidR="009C2D18">
        <w:rPr>
          <w:sz w:val="24"/>
        </w:rPr>
        <w:t xml:space="preserve">[..], </w:t>
      </w:r>
      <w:r w:rsidRPr="005402A5">
        <w:rPr>
          <w:bCs/>
          <w:sz w:val="24"/>
          <w:szCs w:val="24"/>
        </w:rPr>
        <w:t xml:space="preserve">Drabešu pagastā, Amatas novadā, sastāvā ietilpstošās zemes vienības ar kadastra apzīmējumu </w:t>
      </w:r>
      <w:r w:rsidR="009C2D18">
        <w:rPr>
          <w:sz w:val="24"/>
        </w:rPr>
        <w:t xml:space="preserve">[..] </w:t>
      </w:r>
      <w:r w:rsidRPr="005402A5">
        <w:rPr>
          <w:bCs/>
          <w:sz w:val="24"/>
          <w:szCs w:val="24"/>
        </w:rPr>
        <w:t>atdalīt zemes vienību 3,6 ha platībā (vairāk vai mazāk, cik izrādīsies pēc uzmērīšanas). Atdalītajai</w:t>
      </w:r>
      <w:r w:rsidRPr="005402A5">
        <w:rPr>
          <w:sz w:val="24"/>
          <w:szCs w:val="24"/>
        </w:rPr>
        <w:t xml:space="preserve"> zemes vienība</w:t>
      </w:r>
      <w:r>
        <w:rPr>
          <w:sz w:val="24"/>
          <w:szCs w:val="24"/>
        </w:rPr>
        <w:t>i</w:t>
      </w:r>
      <w:r w:rsidRPr="005402A5">
        <w:rPr>
          <w:sz w:val="24"/>
          <w:szCs w:val="24"/>
        </w:rPr>
        <w:t xml:space="preserve"> (zemes ierīcības projekta grafiskajā daļā šī zemes vienība attēlota ar kārtas Nr. 2 un kadastra apzīmējumu </w:t>
      </w:r>
      <w:r w:rsidR="009C2D18">
        <w:rPr>
          <w:sz w:val="24"/>
        </w:rPr>
        <w:t>[..]</w:t>
      </w:r>
      <w:r w:rsidRPr="005402A5">
        <w:rPr>
          <w:sz w:val="24"/>
          <w:szCs w:val="24"/>
        </w:rPr>
        <w:t xml:space="preserve">) piešķirt nosaukumu </w:t>
      </w:r>
      <w:r w:rsidR="009C2D18">
        <w:rPr>
          <w:sz w:val="24"/>
        </w:rPr>
        <w:t>[..]</w:t>
      </w:r>
      <w:r w:rsidRPr="005402A5">
        <w:rPr>
          <w:sz w:val="24"/>
          <w:szCs w:val="24"/>
        </w:rPr>
        <w:t>, kā arī noteikt nekustamā īpašuma lietošanas mērķi – zeme, uz kuras galvenā saimnieciskā darbība ir lauksaimniecība (kods</w:t>
      </w:r>
      <w:r>
        <w:rPr>
          <w:sz w:val="24"/>
          <w:szCs w:val="24"/>
        </w:rPr>
        <w:t> </w:t>
      </w:r>
      <w:r w:rsidRPr="005402A5">
        <w:rPr>
          <w:sz w:val="24"/>
          <w:szCs w:val="24"/>
        </w:rPr>
        <w:t>0101).</w:t>
      </w:r>
      <w:r>
        <w:rPr>
          <w:sz w:val="24"/>
          <w:szCs w:val="24"/>
        </w:rPr>
        <w:t xml:space="preserve"> Zemes vienību paredzēts iekļaut blakus esošā nekustamā īpašuma </w:t>
      </w:r>
      <w:r w:rsidR="009C2D18">
        <w:rPr>
          <w:sz w:val="24"/>
        </w:rPr>
        <w:t xml:space="preserve">[..] </w:t>
      </w:r>
      <w:r>
        <w:rPr>
          <w:sz w:val="24"/>
          <w:szCs w:val="24"/>
        </w:rPr>
        <w:t xml:space="preserve">(NĪ kad. Nr. </w:t>
      </w:r>
      <w:r w:rsidR="009C2D18">
        <w:rPr>
          <w:sz w:val="24"/>
        </w:rPr>
        <w:t>[..]</w:t>
      </w:r>
      <w:r>
        <w:rPr>
          <w:sz w:val="24"/>
          <w:szCs w:val="24"/>
        </w:rPr>
        <w:t xml:space="preserve">) sastāvā. </w:t>
      </w:r>
      <w:r w:rsidRPr="005402A5">
        <w:rPr>
          <w:sz w:val="24"/>
          <w:szCs w:val="24"/>
        </w:rPr>
        <w:t xml:space="preserve"> </w:t>
      </w:r>
    </w:p>
    <w:p w14:paraId="231338A9" w14:textId="3F283FB8" w:rsidR="00C961A0" w:rsidRPr="00B3756C" w:rsidRDefault="00C961A0" w:rsidP="00B03E09">
      <w:pPr>
        <w:pStyle w:val="Sarakstarindkopa"/>
        <w:numPr>
          <w:ilvl w:val="0"/>
          <w:numId w:val="7"/>
        </w:numPr>
        <w:ind w:left="567"/>
        <w:jc w:val="both"/>
        <w:rPr>
          <w:sz w:val="24"/>
          <w:szCs w:val="24"/>
        </w:rPr>
      </w:pPr>
      <w:r w:rsidRPr="00B3756C">
        <w:rPr>
          <w:bCs/>
          <w:sz w:val="24"/>
          <w:szCs w:val="24"/>
          <w:lang w:eastAsia="en-US"/>
        </w:rPr>
        <w:t xml:space="preserve">Paliekošajam nekustamajam īpašumam, kas sastāv no zemes vienības </w:t>
      </w:r>
      <w:r>
        <w:rPr>
          <w:bCs/>
          <w:sz w:val="24"/>
          <w:szCs w:val="24"/>
          <w:lang w:eastAsia="en-US"/>
        </w:rPr>
        <w:t>1</w:t>
      </w:r>
      <w:r w:rsidRPr="00B3756C">
        <w:rPr>
          <w:bCs/>
          <w:sz w:val="24"/>
          <w:szCs w:val="24"/>
          <w:lang w:eastAsia="en-US"/>
        </w:rPr>
        <w:t>,</w:t>
      </w:r>
      <w:r>
        <w:rPr>
          <w:bCs/>
          <w:sz w:val="24"/>
          <w:szCs w:val="24"/>
          <w:lang w:eastAsia="en-US"/>
        </w:rPr>
        <w:t>3</w:t>
      </w:r>
      <w:r w:rsidRPr="00B3756C">
        <w:rPr>
          <w:bCs/>
          <w:sz w:val="24"/>
          <w:szCs w:val="24"/>
          <w:lang w:eastAsia="en-US"/>
        </w:rPr>
        <w:t xml:space="preserve"> ha platībā (zemes ierīcības projekta grafiskajā daļā šī zemes vienība attēlota ar kārtas Nr. 1 un kadastra apzīmējumu </w:t>
      </w:r>
      <w:r w:rsidR="009C2D18">
        <w:rPr>
          <w:sz w:val="24"/>
        </w:rPr>
        <w:t>[..]</w:t>
      </w:r>
      <w:r w:rsidRPr="00B3756C">
        <w:rPr>
          <w:bCs/>
          <w:sz w:val="24"/>
          <w:szCs w:val="24"/>
          <w:lang w:eastAsia="en-US"/>
        </w:rPr>
        <w:t xml:space="preserve">) un ēkām ar kadastra apzīmējumiem </w:t>
      </w:r>
      <w:r w:rsidR="009C2D18">
        <w:rPr>
          <w:sz w:val="24"/>
        </w:rPr>
        <w:t>[..]</w:t>
      </w:r>
      <w:r w:rsidRPr="00B3756C">
        <w:rPr>
          <w:bCs/>
          <w:sz w:val="24"/>
          <w:szCs w:val="24"/>
          <w:lang w:eastAsia="en-US"/>
        </w:rPr>
        <w:t xml:space="preserve">, </w:t>
      </w:r>
      <w:r w:rsidR="009C2D18">
        <w:rPr>
          <w:sz w:val="24"/>
        </w:rPr>
        <w:t>[..]</w:t>
      </w:r>
      <w:r>
        <w:rPr>
          <w:bCs/>
          <w:sz w:val="24"/>
          <w:szCs w:val="24"/>
          <w:lang w:eastAsia="en-US"/>
        </w:rPr>
        <w:t>,</w:t>
      </w:r>
      <w:r w:rsidRPr="00B3756C">
        <w:rPr>
          <w:bCs/>
          <w:sz w:val="24"/>
          <w:szCs w:val="24"/>
          <w:lang w:eastAsia="en-US"/>
        </w:rPr>
        <w:t xml:space="preserve"> saglabāt nosaukumu </w:t>
      </w:r>
      <w:r w:rsidR="009C2D18">
        <w:rPr>
          <w:sz w:val="24"/>
        </w:rPr>
        <w:t>[..]</w:t>
      </w:r>
      <w:r w:rsidRPr="00B3756C">
        <w:rPr>
          <w:bCs/>
          <w:sz w:val="24"/>
          <w:szCs w:val="24"/>
          <w:lang w:eastAsia="en-US"/>
        </w:rPr>
        <w:t xml:space="preserve">, saglabāt vienotu adresi </w:t>
      </w:r>
      <w:r w:rsidR="009C2D18">
        <w:rPr>
          <w:sz w:val="24"/>
        </w:rPr>
        <w:t>[..]</w:t>
      </w:r>
      <w:r>
        <w:rPr>
          <w:bCs/>
          <w:sz w:val="24"/>
          <w:szCs w:val="24"/>
          <w:lang w:eastAsia="en-US"/>
        </w:rPr>
        <w:t>,</w:t>
      </w:r>
      <w:r w:rsidRPr="00B3756C">
        <w:rPr>
          <w:bCs/>
          <w:sz w:val="24"/>
          <w:szCs w:val="24"/>
          <w:lang w:eastAsia="en-US"/>
        </w:rPr>
        <w:t xml:space="preserve"> Drabešu pagasts, Amatas novads. Zemes vienībai noteikt nekustamā īpašuma lietošanas mērķi – zeme, uz kuras galvenā saimnieciskā darbība ir lauksaimniecība (kods 0101).</w:t>
      </w:r>
      <w:r>
        <w:rPr>
          <w:bCs/>
          <w:sz w:val="24"/>
          <w:szCs w:val="24"/>
          <w:lang w:eastAsia="en-US"/>
        </w:rPr>
        <w:t xml:space="preserve"> </w:t>
      </w:r>
    </w:p>
    <w:p w14:paraId="337171E7" w14:textId="77777777" w:rsidR="00C961A0" w:rsidRPr="00961B45" w:rsidRDefault="00C961A0" w:rsidP="00B03E09">
      <w:pPr>
        <w:numPr>
          <w:ilvl w:val="0"/>
          <w:numId w:val="7"/>
        </w:numPr>
        <w:ind w:left="567"/>
        <w:contextualSpacing/>
        <w:jc w:val="both"/>
        <w:rPr>
          <w:sz w:val="24"/>
          <w:szCs w:val="24"/>
        </w:rPr>
      </w:pPr>
      <w:r w:rsidRPr="00961B45">
        <w:rPr>
          <w:sz w:val="24"/>
          <w:szCs w:val="24"/>
        </w:rPr>
        <w:t>Zemes ierīcības projekts īstenojams 4 gadu laikā.</w:t>
      </w:r>
    </w:p>
    <w:p w14:paraId="222B81D6" w14:textId="77777777" w:rsidR="00C961A0" w:rsidRPr="00961B45" w:rsidRDefault="00C961A0" w:rsidP="00C961A0">
      <w:pPr>
        <w:jc w:val="both"/>
        <w:rPr>
          <w:sz w:val="12"/>
          <w:szCs w:val="12"/>
        </w:rPr>
      </w:pPr>
    </w:p>
    <w:p w14:paraId="7A20BD30" w14:textId="77777777" w:rsidR="00C961A0" w:rsidRPr="003D53E7" w:rsidRDefault="00C961A0" w:rsidP="00C961A0">
      <w:pPr>
        <w:ind w:firstLine="720"/>
        <w:jc w:val="both"/>
        <w:rPr>
          <w:sz w:val="24"/>
        </w:rPr>
      </w:pPr>
      <w:r w:rsidRPr="003D53E7">
        <w:rPr>
          <w:sz w:val="24"/>
        </w:rPr>
        <w:t>Lēmums stājas spēkā ar tā pieņemšanas brīdi.</w:t>
      </w:r>
    </w:p>
    <w:p w14:paraId="5506E175" w14:textId="77777777" w:rsidR="00C961A0" w:rsidRPr="003D53E7" w:rsidRDefault="00C961A0" w:rsidP="00C961A0">
      <w:pPr>
        <w:ind w:firstLine="720"/>
        <w:jc w:val="both"/>
        <w:rPr>
          <w:sz w:val="24"/>
        </w:rPr>
      </w:pPr>
      <w:r w:rsidRPr="003D53E7">
        <w:rPr>
          <w:sz w:val="24"/>
        </w:rPr>
        <w:t>Šo lēmumu var pārsūdzēt Administratīvajā rajona tiesā (Administratīvās rajona tiesas tiesu namā Valmierā, Voldemāra Baloža ielā 13a, LV – 4201) viena mēneša laikā no tā spēkā stāšanās dienas.</w:t>
      </w:r>
    </w:p>
    <w:p w14:paraId="2060DDC2" w14:textId="77777777" w:rsidR="00ED1BB8" w:rsidRPr="002E161E" w:rsidRDefault="00ED1BB8" w:rsidP="00566BB5">
      <w:pPr>
        <w:rPr>
          <w:b/>
          <w:color w:val="000000"/>
          <w:sz w:val="12"/>
          <w:szCs w:val="12"/>
        </w:rPr>
      </w:pPr>
    </w:p>
    <w:p w14:paraId="022B36FB" w14:textId="01772E4E" w:rsidR="00C961A0" w:rsidRPr="00DF0224" w:rsidRDefault="00EF598F" w:rsidP="00C961A0">
      <w:pPr>
        <w:jc w:val="center"/>
        <w:rPr>
          <w:b/>
          <w:color w:val="000000"/>
          <w:sz w:val="24"/>
          <w:szCs w:val="24"/>
        </w:rPr>
      </w:pPr>
      <w:r>
        <w:rPr>
          <w:b/>
          <w:color w:val="000000"/>
          <w:sz w:val="24"/>
          <w:szCs w:val="24"/>
        </w:rPr>
        <w:t>40</w:t>
      </w:r>
      <w:r w:rsidR="00C961A0" w:rsidRPr="00DF0224">
        <w:rPr>
          <w:b/>
          <w:color w:val="000000"/>
          <w:sz w:val="24"/>
          <w:szCs w:val="24"/>
        </w:rPr>
        <w:t>.§</w:t>
      </w:r>
    </w:p>
    <w:p w14:paraId="4EE8E85D" w14:textId="77777777" w:rsidR="00C961A0" w:rsidRPr="00DF0224" w:rsidRDefault="00C961A0" w:rsidP="00C961A0">
      <w:pPr>
        <w:pBdr>
          <w:bottom w:val="single" w:sz="12" w:space="1" w:color="auto"/>
        </w:pBdr>
        <w:jc w:val="center"/>
        <w:rPr>
          <w:b/>
          <w:sz w:val="24"/>
          <w:szCs w:val="24"/>
        </w:rPr>
      </w:pPr>
      <w:r w:rsidRPr="00DF0224">
        <w:rPr>
          <w:b/>
          <w:color w:val="000000"/>
          <w:sz w:val="24"/>
          <w:szCs w:val="24"/>
        </w:rPr>
        <w:t>Par</w:t>
      </w:r>
      <w:r>
        <w:rPr>
          <w:b/>
          <w:color w:val="000000"/>
          <w:sz w:val="24"/>
          <w:szCs w:val="24"/>
        </w:rPr>
        <w:t xml:space="preserve"> </w:t>
      </w:r>
      <w:r w:rsidRPr="00AC2522">
        <w:rPr>
          <w:b/>
          <w:sz w:val="24"/>
        </w:rPr>
        <w:t>zemes ierīcības projekta apstiprināšanu Drabešu pagasta nekustam</w:t>
      </w:r>
      <w:r>
        <w:rPr>
          <w:b/>
          <w:sz w:val="24"/>
        </w:rPr>
        <w:t>o</w:t>
      </w:r>
      <w:r w:rsidRPr="00AC2522">
        <w:rPr>
          <w:b/>
          <w:sz w:val="24"/>
        </w:rPr>
        <w:t xml:space="preserve"> īpašum</w:t>
      </w:r>
      <w:r>
        <w:rPr>
          <w:b/>
          <w:sz w:val="24"/>
        </w:rPr>
        <w:t>u</w:t>
      </w:r>
      <w:r w:rsidRPr="00AC2522">
        <w:rPr>
          <w:b/>
          <w:sz w:val="24"/>
        </w:rPr>
        <w:t xml:space="preserve"> „</w:t>
      </w:r>
      <w:r>
        <w:rPr>
          <w:b/>
          <w:sz w:val="24"/>
        </w:rPr>
        <w:t>Ezermalas</w:t>
      </w:r>
      <w:r w:rsidRPr="00AC2522">
        <w:rPr>
          <w:b/>
          <w:sz w:val="24"/>
        </w:rPr>
        <w:t>”</w:t>
      </w:r>
      <w:r>
        <w:rPr>
          <w:b/>
          <w:sz w:val="24"/>
        </w:rPr>
        <w:t>, “Salnas” un “</w:t>
      </w:r>
      <w:proofErr w:type="spellStart"/>
      <w:r>
        <w:rPr>
          <w:b/>
          <w:sz w:val="24"/>
        </w:rPr>
        <w:t>Jaunrīti</w:t>
      </w:r>
      <w:proofErr w:type="spellEnd"/>
      <w:r>
        <w:rPr>
          <w:b/>
          <w:sz w:val="24"/>
        </w:rPr>
        <w:t>”</w:t>
      </w:r>
      <w:r w:rsidRPr="00AC2522">
        <w:rPr>
          <w:b/>
          <w:sz w:val="24"/>
        </w:rPr>
        <w:t xml:space="preserve"> sadalīšanai</w:t>
      </w:r>
      <w:r>
        <w:rPr>
          <w:b/>
          <w:sz w:val="24"/>
        </w:rPr>
        <w:t xml:space="preserve"> un robežu pārkārtošanai</w:t>
      </w:r>
    </w:p>
    <w:p w14:paraId="582725EE" w14:textId="77777777" w:rsidR="00C961A0" w:rsidRDefault="00C961A0" w:rsidP="00C961A0">
      <w:pPr>
        <w:jc w:val="both"/>
        <w:rPr>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6AE1142A" w14:textId="77777777" w:rsidR="00C961A0" w:rsidRPr="00ED733E" w:rsidRDefault="00C961A0" w:rsidP="00C961A0">
      <w:pPr>
        <w:rPr>
          <w:b/>
          <w:sz w:val="12"/>
          <w:szCs w:val="12"/>
        </w:rPr>
      </w:pPr>
    </w:p>
    <w:p w14:paraId="57CF772F" w14:textId="77777777" w:rsidR="00C961A0" w:rsidRPr="00AC2522" w:rsidRDefault="00C961A0" w:rsidP="00C961A0">
      <w:pPr>
        <w:ind w:firstLine="720"/>
        <w:jc w:val="both"/>
        <w:rPr>
          <w:sz w:val="24"/>
          <w:szCs w:val="24"/>
          <w:lang w:eastAsia="en-US"/>
        </w:rPr>
      </w:pPr>
      <w:r w:rsidRPr="00AC2522">
        <w:rPr>
          <w:sz w:val="24"/>
          <w:szCs w:val="24"/>
          <w:lang w:eastAsia="en-US"/>
        </w:rPr>
        <w:t xml:space="preserve">Amatas novada dome </w:t>
      </w:r>
      <w:r>
        <w:rPr>
          <w:sz w:val="24"/>
          <w:szCs w:val="24"/>
          <w:lang w:eastAsia="en-US"/>
        </w:rPr>
        <w:t>20</w:t>
      </w:r>
      <w:r w:rsidRPr="00AC2522">
        <w:rPr>
          <w:sz w:val="24"/>
          <w:szCs w:val="24"/>
          <w:lang w:eastAsia="en-US"/>
        </w:rPr>
        <w:t>.0</w:t>
      </w:r>
      <w:r>
        <w:rPr>
          <w:sz w:val="24"/>
          <w:szCs w:val="24"/>
          <w:lang w:eastAsia="en-US"/>
        </w:rPr>
        <w:t>5</w:t>
      </w:r>
      <w:r w:rsidRPr="00AC2522">
        <w:rPr>
          <w:sz w:val="24"/>
          <w:szCs w:val="24"/>
          <w:lang w:eastAsia="en-US"/>
        </w:rPr>
        <w:t>.20</w:t>
      </w:r>
      <w:r>
        <w:rPr>
          <w:sz w:val="24"/>
          <w:szCs w:val="24"/>
          <w:lang w:eastAsia="en-US"/>
        </w:rPr>
        <w:t>20</w:t>
      </w:r>
      <w:r w:rsidRPr="00AC2522">
        <w:rPr>
          <w:sz w:val="24"/>
          <w:szCs w:val="24"/>
          <w:lang w:eastAsia="en-US"/>
        </w:rPr>
        <w:t>. sēdē Nr.</w:t>
      </w:r>
      <w:r>
        <w:rPr>
          <w:sz w:val="24"/>
          <w:szCs w:val="24"/>
          <w:lang w:eastAsia="en-US"/>
        </w:rPr>
        <w:t xml:space="preserve"> 12</w:t>
      </w:r>
      <w:r w:rsidRPr="00AC2522">
        <w:rPr>
          <w:sz w:val="24"/>
          <w:szCs w:val="24"/>
          <w:lang w:eastAsia="en-US"/>
        </w:rPr>
        <w:t xml:space="preserve"> pieņēma lēmumu ”Par Drabešu pagasta nekustam</w:t>
      </w:r>
      <w:r>
        <w:rPr>
          <w:sz w:val="24"/>
          <w:szCs w:val="24"/>
          <w:lang w:eastAsia="en-US"/>
        </w:rPr>
        <w:t>o īpašumu</w:t>
      </w:r>
      <w:r w:rsidRPr="00AC2522">
        <w:rPr>
          <w:sz w:val="24"/>
          <w:szCs w:val="24"/>
          <w:lang w:eastAsia="en-US"/>
        </w:rPr>
        <w:t xml:space="preserve"> „</w:t>
      </w:r>
      <w:r>
        <w:rPr>
          <w:sz w:val="24"/>
          <w:szCs w:val="24"/>
          <w:lang w:eastAsia="en-US"/>
        </w:rPr>
        <w:t>Ezermalas</w:t>
      </w:r>
      <w:r w:rsidRPr="00AC2522">
        <w:rPr>
          <w:sz w:val="24"/>
          <w:szCs w:val="24"/>
          <w:lang w:eastAsia="en-US"/>
        </w:rPr>
        <w:t>”</w:t>
      </w:r>
      <w:r>
        <w:rPr>
          <w:sz w:val="24"/>
          <w:szCs w:val="24"/>
          <w:lang w:eastAsia="en-US"/>
        </w:rPr>
        <w:t>, “Salnas” un “</w:t>
      </w:r>
      <w:proofErr w:type="spellStart"/>
      <w:r>
        <w:rPr>
          <w:sz w:val="24"/>
          <w:szCs w:val="24"/>
          <w:lang w:eastAsia="en-US"/>
        </w:rPr>
        <w:t>Jaunrīti</w:t>
      </w:r>
      <w:proofErr w:type="spellEnd"/>
      <w:r>
        <w:rPr>
          <w:sz w:val="24"/>
          <w:szCs w:val="24"/>
          <w:lang w:eastAsia="en-US"/>
        </w:rPr>
        <w:t>”</w:t>
      </w:r>
      <w:r w:rsidRPr="00AC2522">
        <w:rPr>
          <w:bCs/>
          <w:sz w:val="24"/>
          <w:szCs w:val="24"/>
          <w:lang w:eastAsia="en-US"/>
        </w:rPr>
        <w:t xml:space="preserve"> zemes ierīcības projekta izstrādāšanu”</w:t>
      </w:r>
      <w:r w:rsidRPr="00AC2522">
        <w:rPr>
          <w:sz w:val="24"/>
          <w:szCs w:val="24"/>
          <w:lang w:eastAsia="en-US"/>
        </w:rPr>
        <w:t xml:space="preserve"> un darba uzdevuma apstiprināšanu,</w:t>
      </w:r>
      <w:r w:rsidRPr="00AC2522">
        <w:rPr>
          <w:b/>
          <w:bCs/>
          <w:sz w:val="24"/>
          <w:szCs w:val="24"/>
          <w:lang w:eastAsia="en-US"/>
        </w:rPr>
        <w:t xml:space="preserve"> </w:t>
      </w:r>
      <w:r w:rsidRPr="00AC2522">
        <w:rPr>
          <w:sz w:val="24"/>
          <w:szCs w:val="24"/>
          <w:lang w:eastAsia="en-US"/>
        </w:rPr>
        <w:t>uz kura pamata veikta zemes ierīcības projekta izstrāde. Zemes ierīcības projekts saskaņots ar nekustamo īpašumu īpašniekiem un esošo inženierkomunikāciju turētājiem.</w:t>
      </w:r>
    </w:p>
    <w:p w14:paraId="1BA51791" w14:textId="598569B7" w:rsidR="00704AD5" w:rsidRPr="00161DAE" w:rsidRDefault="00C961A0" w:rsidP="00704AD5">
      <w:pPr>
        <w:shd w:val="clear" w:color="auto" w:fill="FFFFFF"/>
        <w:ind w:left="29" w:right="-1" w:firstLine="727"/>
        <w:jc w:val="both"/>
        <w:rPr>
          <w:sz w:val="24"/>
          <w:szCs w:val="24"/>
        </w:rPr>
      </w:pPr>
      <w:r w:rsidRPr="00AC2522">
        <w:rPr>
          <w:sz w:val="24"/>
          <w:szCs w:val="24"/>
          <w:lang w:eastAsia="en-US"/>
        </w:rPr>
        <w:t>Izskatot sertificētas zemes ierīkotājas V. Važas (sertifikāts sērija BA Nr.</w:t>
      </w:r>
      <w:r>
        <w:rPr>
          <w:sz w:val="24"/>
          <w:szCs w:val="24"/>
          <w:lang w:eastAsia="en-US"/>
        </w:rPr>
        <w:t xml:space="preserve"> </w:t>
      </w:r>
      <w:r w:rsidRPr="00AC2522">
        <w:rPr>
          <w:sz w:val="24"/>
          <w:szCs w:val="24"/>
          <w:lang w:eastAsia="en-US"/>
        </w:rPr>
        <w:t>152) iesniegto zemes ierīcības projektu</w:t>
      </w:r>
      <w:r>
        <w:rPr>
          <w:sz w:val="24"/>
          <w:szCs w:val="24"/>
          <w:lang w:eastAsia="en-US"/>
        </w:rPr>
        <w:t>,</w:t>
      </w:r>
      <w:r w:rsidRPr="00AC2522">
        <w:rPr>
          <w:sz w:val="24"/>
          <w:szCs w:val="24"/>
          <w:lang w:eastAsia="en-US"/>
        </w:rPr>
        <w:t xml:space="preserve"> saskaņā ar Zemes ierīcības likuma 19. panta  otro daļu, Administratīvā procesa likuma 65. panta pirmo daļu</w:t>
      </w:r>
      <w:r w:rsidRPr="00AC2522">
        <w:rPr>
          <w:bCs/>
          <w:sz w:val="24"/>
          <w:szCs w:val="24"/>
          <w:lang w:eastAsia="en-US"/>
        </w:rPr>
        <w:t>,</w:t>
      </w:r>
      <w:r w:rsidRPr="00AC2522">
        <w:rPr>
          <w:b/>
          <w:bCs/>
          <w:sz w:val="24"/>
          <w:szCs w:val="24"/>
          <w:lang w:eastAsia="en-US"/>
        </w:rPr>
        <w:t xml:space="preserve"> </w:t>
      </w:r>
      <w:r w:rsidRPr="00AC2522">
        <w:rPr>
          <w:sz w:val="24"/>
          <w:szCs w:val="24"/>
          <w:lang w:eastAsia="en-US"/>
        </w:rPr>
        <w:t xml:space="preserve">likuma </w:t>
      </w:r>
      <w:r>
        <w:rPr>
          <w:sz w:val="24"/>
          <w:szCs w:val="24"/>
          <w:lang w:eastAsia="en-US"/>
        </w:rPr>
        <w:t xml:space="preserve">“Par pašvaldībām” 15. panta </w:t>
      </w:r>
      <w:r>
        <w:rPr>
          <w:sz w:val="24"/>
          <w:szCs w:val="24"/>
          <w:lang w:eastAsia="en-US"/>
        </w:rPr>
        <w:lastRenderedPageBreak/>
        <w:t>13. </w:t>
      </w:r>
      <w:r w:rsidRPr="00AC2522">
        <w:rPr>
          <w:sz w:val="24"/>
          <w:szCs w:val="24"/>
          <w:lang w:eastAsia="en-US"/>
        </w:rPr>
        <w:t>punktu, Ministru kabineta 02.08.2016. noteikumu Nr. 505 ”Zemes ierīcības projekta izstrādes noteikumi” 11.6.</w:t>
      </w:r>
      <w:r>
        <w:rPr>
          <w:sz w:val="24"/>
          <w:szCs w:val="24"/>
          <w:lang w:eastAsia="en-US"/>
        </w:rPr>
        <w:t> </w:t>
      </w:r>
      <w:r w:rsidRPr="00AC2522">
        <w:rPr>
          <w:sz w:val="24"/>
          <w:szCs w:val="24"/>
          <w:lang w:eastAsia="en-US"/>
        </w:rPr>
        <w:t xml:space="preserve">punktu, </w:t>
      </w:r>
      <w:r w:rsidRPr="009A5B1C">
        <w:rPr>
          <w:sz w:val="24"/>
          <w:szCs w:val="24"/>
        </w:rPr>
        <w:t xml:space="preserve">Amatas novada pašvaldības 19.12.2018. </w:t>
      </w:r>
      <w:r w:rsidRPr="009A5B1C">
        <w:rPr>
          <w:sz w:val="24"/>
          <w:szCs w:val="24"/>
          <w:lang w:eastAsia="en-US"/>
        </w:rPr>
        <w:t xml:space="preserve">saistošajiem noteikumiem </w:t>
      </w:r>
      <w:r w:rsidRPr="009A5B1C">
        <w:rPr>
          <w:bCs/>
          <w:sz w:val="24"/>
          <w:szCs w:val="24"/>
          <w:lang w:eastAsia="en-US"/>
        </w:rPr>
        <w:t>Nr. 12 „Amatas novada Teritorijas plānojuma 2014.-2024. gadam (ar 2018. gada grozījumiem) teritorijas izmantošanas un apbūves noteikumi un grafiskā daļa”</w:t>
      </w:r>
      <w:r w:rsidRPr="009A5B1C">
        <w:rPr>
          <w:sz w:val="24"/>
          <w:szCs w:val="24"/>
          <w:lang w:eastAsia="en-US"/>
        </w:rPr>
        <w:t xml:space="preserve"> </w:t>
      </w:r>
      <w:r w:rsidRPr="009A5B1C">
        <w:rPr>
          <w:sz w:val="24"/>
          <w:szCs w:val="24"/>
        </w:rPr>
        <w:t>un 04.09.2019. saistošajiem noteikumiem Nr. 7 “Par saistošo noteikumu Nr. 12 “Amatas novada Teritorijas plānojuma 2014.-2024. gadam (ar 2018. gada grozījumiem) teritorijas izmantošanas un apbūves noteikumi un grafiskā daļa” atzīšanu par spēku zaudējušu daļā”</w:t>
      </w:r>
      <w:r>
        <w:rPr>
          <w:sz w:val="24"/>
          <w:szCs w:val="24"/>
        </w:rPr>
        <w:t>,</w:t>
      </w:r>
      <w:r w:rsidR="00704AD5" w:rsidRPr="00704AD5">
        <w:rPr>
          <w:sz w:val="24"/>
          <w:szCs w:val="24"/>
        </w:rPr>
        <w:t xml:space="preserve"> </w:t>
      </w:r>
      <w:r w:rsidR="00704AD5" w:rsidRPr="00FA4D3D">
        <w:rPr>
          <w:sz w:val="24"/>
          <w:szCs w:val="24"/>
        </w:rPr>
        <w:t xml:space="preserve">saskaņā ar 2020. gada </w:t>
      </w:r>
      <w:r w:rsidR="00704AD5">
        <w:rPr>
          <w:sz w:val="24"/>
          <w:szCs w:val="24"/>
        </w:rPr>
        <w:t>15. decembra</w:t>
      </w:r>
      <w:r w:rsidR="00704AD5" w:rsidRPr="00FA4D3D">
        <w:rPr>
          <w:sz w:val="24"/>
          <w:szCs w:val="24"/>
        </w:rPr>
        <w:t xml:space="preserve"> </w:t>
      </w:r>
      <w:r w:rsidR="00704AD5" w:rsidRPr="00FA4D3D">
        <w:rPr>
          <w:bCs/>
          <w:sz w:val="24"/>
          <w:szCs w:val="24"/>
        </w:rPr>
        <w:t>Finanšu un attīstības, Izglītības, kultūras un sporta un</w:t>
      </w:r>
      <w:r w:rsidR="00704AD5" w:rsidRPr="00FA4D3D">
        <w:rPr>
          <w:b/>
          <w:bCs/>
          <w:sz w:val="24"/>
          <w:szCs w:val="24"/>
        </w:rPr>
        <w:t xml:space="preserve"> </w:t>
      </w:r>
      <w:r w:rsidR="00704AD5" w:rsidRPr="00FA4D3D">
        <w:rPr>
          <w:bCs/>
          <w:sz w:val="24"/>
          <w:szCs w:val="24"/>
        </w:rPr>
        <w:t>Sociālo, veselības un ģimenes jautājumu</w:t>
      </w:r>
      <w:r w:rsidR="00704AD5" w:rsidRPr="00FA4D3D">
        <w:rPr>
          <w:sz w:val="24"/>
          <w:szCs w:val="24"/>
        </w:rPr>
        <w:t xml:space="preserve"> apvienoto komiteju sēdes lēmumu (protokols Nr. </w:t>
      </w:r>
      <w:r w:rsidR="00704AD5">
        <w:rPr>
          <w:sz w:val="24"/>
          <w:szCs w:val="24"/>
        </w:rPr>
        <w:t>13</w:t>
      </w:r>
      <w:r w:rsidR="00704AD5" w:rsidRPr="00FA4D3D">
        <w:rPr>
          <w:sz w:val="24"/>
          <w:szCs w:val="24"/>
        </w:rPr>
        <w:t xml:space="preserve">, </w:t>
      </w:r>
      <w:r w:rsidR="00704AD5">
        <w:rPr>
          <w:sz w:val="24"/>
          <w:szCs w:val="24"/>
        </w:rPr>
        <w:t>40</w:t>
      </w:r>
      <w:r w:rsidR="00704AD5" w:rsidRPr="00FA4D3D">
        <w:rPr>
          <w:sz w:val="24"/>
          <w:szCs w:val="24"/>
        </w:rPr>
        <w:t>.§)</w:t>
      </w:r>
    </w:p>
    <w:p w14:paraId="41E3C197" w14:textId="77777777" w:rsidR="004E335B" w:rsidRPr="002D3A3D" w:rsidRDefault="004E335B" w:rsidP="004E335B">
      <w:pPr>
        <w:ind w:firstLine="720"/>
        <w:jc w:val="both"/>
        <w:rPr>
          <w:rFonts w:eastAsiaTheme="minorHAnsi"/>
          <w:b/>
          <w:bCs/>
          <w:sz w:val="24"/>
          <w:szCs w:val="24"/>
          <w:lang w:eastAsia="en-US"/>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3D42211A" w14:textId="77777777" w:rsidR="00C961A0" w:rsidRPr="00ED733E" w:rsidRDefault="00C961A0" w:rsidP="00C961A0">
      <w:pPr>
        <w:ind w:left="360" w:firstLine="360"/>
        <w:jc w:val="both"/>
        <w:rPr>
          <w:rFonts w:eastAsiaTheme="minorHAnsi"/>
          <w:b/>
          <w:bCs/>
          <w:sz w:val="12"/>
          <w:szCs w:val="12"/>
          <w:lang w:eastAsia="en-US"/>
        </w:rPr>
      </w:pPr>
    </w:p>
    <w:p w14:paraId="2CFCA4AF" w14:textId="61B37CC0" w:rsidR="00C961A0" w:rsidRPr="00F13D1C" w:rsidRDefault="00C961A0" w:rsidP="00E15450">
      <w:pPr>
        <w:numPr>
          <w:ilvl w:val="0"/>
          <w:numId w:val="39"/>
        </w:numPr>
        <w:ind w:left="567"/>
        <w:jc w:val="both"/>
        <w:rPr>
          <w:sz w:val="24"/>
          <w:szCs w:val="24"/>
        </w:rPr>
      </w:pPr>
      <w:r w:rsidRPr="00F13D1C">
        <w:rPr>
          <w:sz w:val="24"/>
          <w:szCs w:val="24"/>
        </w:rPr>
        <w:t>Saglabāt nosaukumu „S</w:t>
      </w:r>
      <w:r>
        <w:rPr>
          <w:sz w:val="24"/>
          <w:szCs w:val="24"/>
        </w:rPr>
        <w:t>alnas</w:t>
      </w:r>
      <w:r w:rsidRPr="00F13D1C">
        <w:rPr>
          <w:sz w:val="24"/>
          <w:szCs w:val="24"/>
        </w:rPr>
        <w:t>”, saglabāt adresi “S</w:t>
      </w:r>
      <w:r>
        <w:rPr>
          <w:sz w:val="24"/>
          <w:szCs w:val="24"/>
        </w:rPr>
        <w:t>alnas</w:t>
      </w:r>
      <w:r w:rsidRPr="00F13D1C">
        <w:rPr>
          <w:sz w:val="24"/>
          <w:szCs w:val="24"/>
        </w:rPr>
        <w:t>”, Amatciems, Drabešu pagasts, Amatas novads zemes vienībai Nr.</w:t>
      </w:r>
      <w:r>
        <w:rPr>
          <w:sz w:val="24"/>
          <w:szCs w:val="24"/>
        </w:rPr>
        <w:t xml:space="preserve"> 1</w:t>
      </w:r>
      <w:r w:rsidRPr="00F13D1C">
        <w:rPr>
          <w:sz w:val="24"/>
          <w:szCs w:val="24"/>
        </w:rPr>
        <w:t xml:space="preserve"> (atbilstoši zemes ierīcības projektam ar platību 0,</w:t>
      </w:r>
      <w:r>
        <w:rPr>
          <w:sz w:val="24"/>
          <w:szCs w:val="24"/>
        </w:rPr>
        <w:t>6</w:t>
      </w:r>
      <w:r w:rsidRPr="00F13D1C">
        <w:rPr>
          <w:sz w:val="24"/>
          <w:szCs w:val="24"/>
        </w:rPr>
        <w:t>2</w:t>
      </w:r>
      <w:r>
        <w:rPr>
          <w:sz w:val="24"/>
          <w:szCs w:val="24"/>
        </w:rPr>
        <w:t>13</w:t>
      </w:r>
      <w:r w:rsidRPr="00F13D1C">
        <w:rPr>
          <w:sz w:val="24"/>
          <w:szCs w:val="24"/>
        </w:rPr>
        <w:t xml:space="preserve"> ha un </w:t>
      </w:r>
      <w:r>
        <w:rPr>
          <w:sz w:val="24"/>
          <w:szCs w:val="24"/>
        </w:rPr>
        <w:t xml:space="preserve">plānoto </w:t>
      </w:r>
      <w:r w:rsidRPr="00F13D1C">
        <w:rPr>
          <w:sz w:val="24"/>
          <w:szCs w:val="24"/>
        </w:rPr>
        <w:t>kadastra apzīmējumu 424600900</w:t>
      </w:r>
      <w:r>
        <w:rPr>
          <w:sz w:val="24"/>
          <w:szCs w:val="24"/>
        </w:rPr>
        <w:t>88</w:t>
      </w:r>
      <w:r w:rsidRPr="00F13D1C">
        <w:rPr>
          <w:sz w:val="24"/>
          <w:szCs w:val="24"/>
        </w:rPr>
        <w:t>7). Platība var tikt precizēta pie precīzās uzmērīšanas.</w:t>
      </w:r>
      <w:r>
        <w:rPr>
          <w:sz w:val="24"/>
          <w:szCs w:val="24"/>
        </w:rPr>
        <w:t xml:space="preserve"> </w:t>
      </w:r>
      <w:r w:rsidRPr="00F13D1C">
        <w:rPr>
          <w:sz w:val="24"/>
          <w:szCs w:val="24"/>
        </w:rPr>
        <w:t>Noteikt nekustamā īpašuma lietošanas mērķi – individuālo dzīvojamo māju apbūve (kods 0601) 0,05 ha un dabas pamatnes un rekreācijas nozīmes zeme (kods 0501) 0</w:t>
      </w:r>
      <w:r>
        <w:rPr>
          <w:sz w:val="24"/>
          <w:szCs w:val="24"/>
        </w:rPr>
        <w:t>,5713</w:t>
      </w:r>
      <w:r w:rsidRPr="00F13D1C">
        <w:rPr>
          <w:sz w:val="24"/>
          <w:szCs w:val="24"/>
        </w:rPr>
        <w:t xml:space="preserve"> ha.</w:t>
      </w:r>
    </w:p>
    <w:p w14:paraId="734696ED" w14:textId="77777777" w:rsidR="00C961A0" w:rsidRPr="00F13D1C" w:rsidRDefault="00C961A0" w:rsidP="00E15450">
      <w:pPr>
        <w:numPr>
          <w:ilvl w:val="0"/>
          <w:numId w:val="39"/>
        </w:numPr>
        <w:ind w:left="567"/>
        <w:jc w:val="both"/>
        <w:rPr>
          <w:sz w:val="24"/>
          <w:szCs w:val="24"/>
        </w:rPr>
      </w:pPr>
      <w:r>
        <w:rPr>
          <w:sz w:val="24"/>
          <w:szCs w:val="24"/>
        </w:rPr>
        <w:t xml:space="preserve">Zemes vienība ar plānoto kadastra apzīmējumu 42460090888 </w:t>
      </w:r>
      <w:r w:rsidRPr="00F13D1C">
        <w:rPr>
          <w:sz w:val="24"/>
          <w:szCs w:val="24"/>
        </w:rPr>
        <w:t>(atbilstoši zemes ierīcības projektam</w:t>
      </w:r>
      <w:r>
        <w:rPr>
          <w:sz w:val="24"/>
          <w:szCs w:val="24"/>
        </w:rPr>
        <w:t xml:space="preserve"> zemes vienība Nr. 2), platība 0,1915 ha, tiek saglabāta esošā īpašuma “Salnas” sastāvā, bet plānota jauna īpašuma izveidošana ar nosaukumu/adresi “Lauski”</w:t>
      </w:r>
      <w:r w:rsidRPr="00F13D1C">
        <w:rPr>
          <w:sz w:val="24"/>
          <w:szCs w:val="24"/>
        </w:rPr>
        <w:t>. Noteikt nekustamā īpašuma lietošanas mērķi – individuālo dzīvojamo māju apbūve (kods 0601) 0,05 ha un dabas pamatnes un rekreācijas nozīmes zeme (kods 0501) 0</w:t>
      </w:r>
      <w:r>
        <w:rPr>
          <w:sz w:val="24"/>
          <w:szCs w:val="24"/>
        </w:rPr>
        <w:t>,1415</w:t>
      </w:r>
      <w:r w:rsidRPr="00F13D1C">
        <w:rPr>
          <w:sz w:val="24"/>
          <w:szCs w:val="24"/>
        </w:rPr>
        <w:t xml:space="preserve"> ha.</w:t>
      </w:r>
    </w:p>
    <w:p w14:paraId="7618FBA1" w14:textId="77777777" w:rsidR="00C961A0" w:rsidRPr="00F13D1C" w:rsidRDefault="00C961A0" w:rsidP="00E15450">
      <w:pPr>
        <w:numPr>
          <w:ilvl w:val="0"/>
          <w:numId w:val="39"/>
        </w:numPr>
        <w:ind w:left="567"/>
        <w:jc w:val="both"/>
        <w:rPr>
          <w:sz w:val="24"/>
          <w:szCs w:val="24"/>
        </w:rPr>
      </w:pPr>
      <w:r>
        <w:rPr>
          <w:sz w:val="24"/>
          <w:szCs w:val="24"/>
        </w:rPr>
        <w:t xml:space="preserve">Zemes vienība ar plānoto kadastra apzīmējumu 42460090886 </w:t>
      </w:r>
      <w:r w:rsidRPr="00F13D1C">
        <w:rPr>
          <w:sz w:val="24"/>
          <w:szCs w:val="24"/>
        </w:rPr>
        <w:t>(atbilstoši zemes ierīcības projektam</w:t>
      </w:r>
      <w:r>
        <w:rPr>
          <w:sz w:val="24"/>
          <w:szCs w:val="24"/>
        </w:rPr>
        <w:t xml:space="preserve"> zemes vienība Nr. 3), platība 0,0490 ha, tiek saglabāta esošā īpašuma “</w:t>
      </w:r>
      <w:proofErr w:type="spellStart"/>
      <w:r>
        <w:rPr>
          <w:sz w:val="24"/>
          <w:szCs w:val="24"/>
        </w:rPr>
        <w:t>Jaunrīti</w:t>
      </w:r>
      <w:proofErr w:type="spellEnd"/>
      <w:r>
        <w:rPr>
          <w:sz w:val="24"/>
          <w:szCs w:val="24"/>
        </w:rPr>
        <w:t xml:space="preserve">” (NĪ kad. Nr. 42460090080) sastāvā. </w:t>
      </w:r>
      <w:r w:rsidRPr="00F13D1C">
        <w:rPr>
          <w:sz w:val="24"/>
          <w:szCs w:val="24"/>
        </w:rPr>
        <w:t xml:space="preserve">Noteikt nekustamā īpašuma lietošanas mērķi – </w:t>
      </w:r>
      <w:r>
        <w:rPr>
          <w:sz w:val="24"/>
          <w:szCs w:val="24"/>
        </w:rPr>
        <w:t>zeme, ceļu zemes nodalījuma joslā</w:t>
      </w:r>
      <w:r w:rsidRPr="00F13D1C">
        <w:rPr>
          <w:sz w:val="24"/>
          <w:szCs w:val="24"/>
        </w:rPr>
        <w:t xml:space="preserve"> (kods </w:t>
      </w:r>
      <w:r>
        <w:rPr>
          <w:sz w:val="24"/>
          <w:szCs w:val="24"/>
        </w:rPr>
        <w:t>11</w:t>
      </w:r>
      <w:r w:rsidRPr="00F13D1C">
        <w:rPr>
          <w:sz w:val="24"/>
          <w:szCs w:val="24"/>
        </w:rPr>
        <w:t>01).</w:t>
      </w:r>
    </w:p>
    <w:p w14:paraId="377A414E" w14:textId="1D03077E" w:rsidR="00C961A0" w:rsidRPr="00F13D1C" w:rsidRDefault="00C961A0" w:rsidP="00E15450">
      <w:pPr>
        <w:numPr>
          <w:ilvl w:val="0"/>
          <w:numId w:val="39"/>
        </w:numPr>
        <w:ind w:left="567"/>
        <w:jc w:val="both"/>
        <w:rPr>
          <w:sz w:val="24"/>
          <w:szCs w:val="24"/>
        </w:rPr>
      </w:pPr>
      <w:r>
        <w:rPr>
          <w:sz w:val="24"/>
          <w:szCs w:val="24"/>
        </w:rPr>
        <w:t xml:space="preserve">Zemes vienība ar plānoto kadastra apzīmējumu 42460090889 </w:t>
      </w:r>
      <w:r w:rsidRPr="00F13D1C">
        <w:rPr>
          <w:sz w:val="24"/>
          <w:szCs w:val="24"/>
        </w:rPr>
        <w:t>(atbilstoši zemes ierīcības projektam</w:t>
      </w:r>
      <w:r>
        <w:rPr>
          <w:sz w:val="24"/>
          <w:szCs w:val="24"/>
        </w:rPr>
        <w:t xml:space="preserve"> zemes vienība Nr. 4), platība 0,6825 ha, tiek saglabāta esošā īpašuma “Ezermalas” sastāvā,</w:t>
      </w:r>
      <w:r w:rsidRPr="003C4FC7">
        <w:rPr>
          <w:sz w:val="24"/>
          <w:szCs w:val="24"/>
        </w:rPr>
        <w:t xml:space="preserve"> </w:t>
      </w:r>
      <w:r w:rsidRPr="00F13D1C">
        <w:rPr>
          <w:sz w:val="24"/>
          <w:szCs w:val="24"/>
        </w:rPr>
        <w:t>saglabāt adresi “</w:t>
      </w:r>
      <w:r>
        <w:rPr>
          <w:sz w:val="24"/>
          <w:szCs w:val="24"/>
        </w:rPr>
        <w:t>Ezermalas</w:t>
      </w:r>
      <w:r w:rsidRPr="00F13D1C">
        <w:rPr>
          <w:sz w:val="24"/>
          <w:szCs w:val="24"/>
        </w:rPr>
        <w:t>”, Amatciems, Drabešu pagasts, Amatas novads. Noteikt nekustamā īpašuma lietošanas mērķi – individuālo dzīvojamo māju apbūve (kods 0601) 0,05 ha un dabas pamatnes un rekreācijas nozīmes zeme (kods</w:t>
      </w:r>
      <w:r w:rsidR="004E335B">
        <w:rPr>
          <w:sz w:val="24"/>
          <w:szCs w:val="24"/>
        </w:rPr>
        <w:t> </w:t>
      </w:r>
      <w:r w:rsidRPr="00F13D1C">
        <w:rPr>
          <w:sz w:val="24"/>
          <w:szCs w:val="24"/>
        </w:rPr>
        <w:t>0501) 0</w:t>
      </w:r>
      <w:r>
        <w:rPr>
          <w:sz w:val="24"/>
          <w:szCs w:val="24"/>
        </w:rPr>
        <w:t>,6325</w:t>
      </w:r>
      <w:r w:rsidRPr="00F13D1C">
        <w:rPr>
          <w:sz w:val="24"/>
          <w:szCs w:val="24"/>
        </w:rPr>
        <w:t xml:space="preserve"> ha.</w:t>
      </w:r>
    </w:p>
    <w:p w14:paraId="682823E0" w14:textId="77777777" w:rsidR="00C961A0" w:rsidRPr="00F13D1C" w:rsidRDefault="00C961A0" w:rsidP="00E15450">
      <w:pPr>
        <w:numPr>
          <w:ilvl w:val="0"/>
          <w:numId w:val="39"/>
        </w:numPr>
        <w:ind w:left="567"/>
        <w:jc w:val="both"/>
        <w:rPr>
          <w:sz w:val="24"/>
          <w:szCs w:val="24"/>
        </w:rPr>
      </w:pPr>
      <w:r>
        <w:rPr>
          <w:sz w:val="24"/>
          <w:szCs w:val="24"/>
        </w:rPr>
        <w:t xml:space="preserve">Zemes vienība ar plānoto kadastra apzīmējumu 42460090885 </w:t>
      </w:r>
      <w:r w:rsidRPr="00F13D1C">
        <w:rPr>
          <w:sz w:val="24"/>
          <w:szCs w:val="24"/>
        </w:rPr>
        <w:t>(atbilstoši zemes ierīcības projektam</w:t>
      </w:r>
      <w:r>
        <w:rPr>
          <w:sz w:val="24"/>
          <w:szCs w:val="24"/>
        </w:rPr>
        <w:t xml:space="preserve"> zemes vienība Nr. 5), platība 0,4562 ha, tiek saglabāta esošā īpašuma “</w:t>
      </w:r>
      <w:proofErr w:type="spellStart"/>
      <w:r>
        <w:rPr>
          <w:sz w:val="24"/>
          <w:szCs w:val="24"/>
        </w:rPr>
        <w:t>Jaunrīti</w:t>
      </w:r>
      <w:proofErr w:type="spellEnd"/>
      <w:r>
        <w:rPr>
          <w:sz w:val="24"/>
          <w:szCs w:val="24"/>
        </w:rPr>
        <w:t xml:space="preserve">” (NĪ kad. Nr. 42460090080) sastāvā. </w:t>
      </w:r>
      <w:r w:rsidRPr="00F13D1C">
        <w:rPr>
          <w:sz w:val="24"/>
          <w:szCs w:val="24"/>
        </w:rPr>
        <w:t xml:space="preserve">Noteikt nekustamā īpašuma lietošanas mērķi – </w:t>
      </w:r>
      <w:r>
        <w:rPr>
          <w:sz w:val="24"/>
          <w:szCs w:val="24"/>
        </w:rPr>
        <w:t>zeme, ceļu zemes nodalījuma joslā</w:t>
      </w:r>
      <w:r w:rsidRPr="00F13D1C">
        <w:rPr>
          <w:sz w:val="24"/>
          <w:szCs w:val="24"/>
        </w:rPr>
        <w:t xml:space="preserve"> (kods </w:t>
      </w:r>
      <w:r>
        <w:rPr>
          <w:sz w:val="24"/>
          <w:szCs w:val="24"/>
        </w:rPr>
        <w:t>11</w:t>
      </w:r>
      <w:r w:rsidRPr="00F13D1C">
        <w:rPr>
          <w:sz w:val="24"/>
          <w:szCs w:val="24"/>
        </w:rPr>
        <w:t>01).</w:t>
      </w:r>
    </w:p>
    <w:p w14:paraId="66F540B5" w14:textId="77777777" w:rsidR="00C961A0" w:rsidRPr="00510C79" w:rsidRDefault="00C961A0" w:rsidP="00E15450">
      <w:pPr>
        <w:pStyle w:val="Sarakstarindkopa"/>
        <w:numPr>
          <w:ilvl w:val="0"/>
          <w:numId w:val="39"/>
        </w:numPr>
        <w:ind w:left="567"/>
        <w:jc w:val="both"/>
        <w:rPr>
          <w:sz w:val="24"/>
          <w:szCs w:val="24"/>
        </w:rPr>
      </w:pPr>
      <w:r w:rsidRPr="00510C79">
        <w:rPr>
          <w:sz w:val="24"/>
          <w:szCs w:val="24"/>
        </w:rPr>
        <w:t>Zemes ierīcības projekts īstenojams 4 gadu laikā.</w:t>
      </w:r>
    </w:p>
    <w:p w14:paraId="69C05504" w14:textId="77777777" w:rsidR="00C961A0" w:rsidRPr="00AC2522" w:rsidRDefault="00C961A0" w:rsidP="00C961A0">
      <w:pPr>
        <w:jc w:val="both"/>
        <w:rPr>
          <w:sz w:val="12"/>
          <w:szCs w:val="24"/>
        </w:rPr>
      </w:pPr>
    </w:p>
    <w:p w14:paraId="128A5E8F" w14:textId="77777777" w:rsidR="00C961A0" w:rsidRPr="009A5B1C" w:rsidRDefault="00C961A0" w:rsidP="00C961A0">
      <w:pPr>
        <w:ind w:firstLine="720"/>
        <w:jc w:val="both"/>
        <w:rPr>
          <w:sz w:val="24"/>
        </w:rPr>
      </w:pPr>
      <w:r w:rsidRPr="009A5B1C">
        <w:rPr>
          <w:sz w:val="24"/>
        </w:rPr>
        <w:t>Lēmums stājas spēkā ar tā pieņemšanas brīdi.</w:t>
      </w:r>
    </w:p>
    <w:p w14:paraId="615A6133" w14:textId="77777777" w:rsidR="00C961A0" w:rsidRPr="009A5B1C" w:rsidRDefault="00C961A0" w:rsidP="00C961A0">
      <w:pPr>
        <w:ind w:firstLine="720"/>
        <w:jc w:val="both"/>
        <w:rPr>
          <w:sz w:val="24"/>
        </w:rPr>
      </w:pPr>
      <w:r w:rsidRPr="009A5B1C">
        <w:rPr>
          <w:sz w:val="24"/>
        </w:rPr>
        <w:t>Lēmumu var pārsūdzēt Administratīvajā rajona tiesā (Administratīvās rajona tiesas tiesu namā Valmierā, Voldemāra Baloža ielā 13a, LV – 4201) viena mēneša laikā no tā spēkā stāšanās dienas.</w:t>
      </w:r>
    </w:p>
    <w:p w14:paraId="0C3DC466" w14:textId="06215275" w:rsidR="004E335B" w:rsidRDefault="004E335B" w:rsidP="00704AD5">
      <w:pPr>
        <w:rPr>
          <w:b/>
          <w:color w:val="000000"/>
          <w:sz w:val="12"/>
          <w:szCs w:val="12"/>
        </w:rPr>
      </w:pPr>
    </w:p>
    <w:p w14:paraId="47651976" w14:textId="0C8E9E3C" w:rsidR="009C2D18" w:rsidRDefault="009C2D18" w:rsidP="00704AD5">
      <w:pPr>
        <w:rPr>
          <w:b/>
          <w:color w:val="000000"/>
          <w:sz w:val="12"/>
          <w:szCs w:val="12"/>
        </w:rPr>
      </w:pPr>
    </w:p>
    <w:p w14:paraId="56591985" w14:textId="3334E639" w:rsidR="009C2D18" w:rsidRDefault="009C2D18" w:rsidP="00704AD5">
      <w:pPr>
        <w:rPr>
          <w:b/>
          <w:color w:val="000000"/>
          <w:sz w:val="12"/>
          <w:szCs w:val="12"/>
        </w:rPr>
      </w:pPr>
    </w:p>
    <w:p w14:paraId="0F70E98F" w14:textId="79BCC60C" w:rsidR="009C2D18" w:rsidRDefault="009C2D18" w:rsidP="00704AD5">
      <w:pPr>
        <w:rPr>
          <w:b/>
          <w:color w:val="000000"/>
          <w:sz w:val="12"/>
          <w:szCs w:val="12"/>
        </w:rPr>
      </w:pPr>
    </w:p>
    <w:p w14:paraId="5A06B5EA" w14:textId="4E7DC014" w:rsidR="009C2D18" w:rsidRDefault="009C2D18" w:rsidP="00704AD5">
      <w:pPr>
        <w:rPr>
          <w:b/>
          <w:color w:val="000000"/>
          <w:sz w:val="12"/>
          <w:szCs w:val="12"/>
        </w:rPr>
      </w:pPr>
    </w:p>
    <w:p w14:paraId="493E9296" w14:textId="008A5DBC" w:rsidR="009C2D18" w:rsidRDefault="009C2D18" w:rsidP="00704AD5">
      <w:pPr>
        <w:rPr>
          <w:b/>
          <w:color w:val="000000"/>
          <w:sz w:val="12"/>
          <w:szCs w:val="12"/>
        </w:rPr>
      </w:pPr>
    </w:p>
    <w:p w14:paraId="573AB596" w14:textId="02550F7E" w:rsidR="009C2D18" w:rsidRDefault="009C2D18" w:rsidP="00704AD5">
      <w:pPr>
        <w:rPr>
          <w:b/>
          <w:color w:val="000000"/>
          <w:sz w:val="12"/>
          <w:szCs w:val="12"/>
        </w:rPr>
      </w:pPr>
    </w:p>
    <w:p w14:paraId="1440051B" w14:textId="7710965A" w:rsidR="009C2D18" w:rsidRDefault="009C2D18" w:rsidP="00704AD5">
      <w:pPr>
        <w:rPr>
          <w:b/>
          <w:color w:val="000000"/>
          <w:sz w:val="12"/>
          <w:szCs w:val="12"/>
        </w:rPr>
      </w:pPr>
    </w:p>
    <w:p w14:paraId="5264FEB8" w14:textId="078CB4C9" w:rsidR="009C2D18" w:rsidRDefault="009C2D18" w:rsidP="00704AD5">
      <w:pPr>
        <w:rPr>
          <w:b/>
          <w:color w:val="000000"/>
          <w:sz w:val="12"/>
          <w:szCs w:val="12"/>
        </w:rPr>
      </w:pPr>
    </w:p>
    <w:p w14:paraId="3C0031A0" w14:textId="77777777" w:rsidR="009C2D18" w:rsidRPr="005407A5" w:rsidRDefault="009C2D18" w:rsidP="00704AD5">
      <w:pPr>
        <w:rPr>
          <w:b/>
          <w:color w:val="000000"/>
          <w:sz w:val="12"/>
          <w:szCs w:val="12"/>
        </w:rPr>
      </w:pPr>
    </w:p>
    <w:p w14:paraId="2F0AAF6F" w14:textId="3E7A9ABE" w:rsidR="00C961A0" w:rsidRPr="00DF0224" w:rsidRDefault="00EF598F" w:rsidP="00C961A0">
      <w:pPr>
        <w:jc w:val="center"/>
        <w:rPr>
          <w:b/>
          <w:color w:val="000000"/>
          <w:sz w:val="24"/>
          <w:szCs w:val="24"/>
        </w:rPr>
      </w:pPr>
      <w:r>
        <w:rPr>
          <w:b/>
          <w:color w:val="000000"/>
          <w:sz w:val="24"/>
          <w:szCs w:val="24"/>
        </w:rPr>
        <w:lastRenderedPageBreak/>
        <w:t>41</w:t>
      </w:r>
      <w:r w:rsidR="00C961A0" w:rsidRPr="00DF0224">
        <w:rPr>
          <w:b/>
          <w:color w:val="000000"/>
          <w:sz w:val="24"/>
          <w:szCs w:val="24"/>
        </w:rPr>
        <w:t>.§</w:t>
      </w:r>
    </w:p>
    <w:p w14:paraId="47F8F709" w14:textId="78EEAFA8" w:rsidR="00C961A0" w:rsidRPr="00DF0224" w:rsidRDefault="00C961A0" w:rsidP="00C961A0">
      <w:pPr>
        <w:pBdr>
          <w:bottom w:val="single" w:sz="12" w:space="1" w:color="auto"/>
        </w:pBdr>
        <w:jc w:val="center"/>
        <w:rPr>
          <w:b/>
          <w:sz w:val="24"/>
          <w:szCs w:val="24"/>
        </w:rPr>
      </w:pPr>
      <w:r w:rsidRPr="00DF0224">
        <w:rPr>
          <w:b/>
          <w:color w:val="000000"/>
          <w:sz w:val="24"/>
          <w:szCs w:val="24"/>
        </w:rPr>
        <w:t>Par</w:t>
      </w:r>
      <w:r>
        <w:rPr>
          <w:b/>
          <w:color w:val="000000"/>
          <w:sz w:val="24"/>
          <w:szCs w:val="24"/>
        </w:rPr>
        <w:t xml:space="preserve"> Drabešu</w:t>
      </w:r>
      <w:r w:rsidRPr="00FA7665">
        <w:rPr>
          <w:b/>
          <w:sz w:val="24"/>
        </w:rPr>
        <w:t xml:space="preserve"> pagasta nekustamā īpašuma </w:t>
      </w:r>
      <w:r w:rsidR="009C2D18">
        <w:rPr>
          <w:b/>
          <w:sz w:val="24"/>
        </w:rPr>
        <w:t>[..]</w:t>
      </w:r>
      <w:r w:rsidRPr="00FA7665">
        <w:rPr>
          <w:b/>
          <w:sz w:val="24"/>
        </w:rPr>
        <w:t xml:space="preserve"> sadalīšanu un nosaukuma  apstiprināšanu</w:t>
      </w:r>
    </w:p>
    <w:p w14:paraId="3529F993" w14:textId="77777777" w:rsidR="00C961A0" w:rsidRDefault="00C961A0" w:rsidP="00C961A0">
      <w:pPr>
        <w:jc w:val="both"/>
        <w:rPr>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23847622" w14:textId="77777777" w:rsidR="00C961A0" w:rsidRPr="007E0B88" w:rsidRDefault="00C961A0" w:rsidP="00C961A0">
      <w:pPr>
        <w:widowControl w:val="0"/>
        <w:shd w:val="clear" w:color="auto" w:fill="FFFFFF"/>
        <w:autoSpaceDE w:val="0"/>
        <w:autoSpaceDN w:val="0"/>
        <w:adjustRightInd w:val="0"/>
        <w:rPr>
          <w:sz w:val="12"/>
          <w:szCs w:val="12"/>
        </w:rPr>
      </w:pPr>
    </w:p>
    <w:p w14:paraId="2BB4B12C" w14:textId="074C09CB" w:rsidR="00C961A0" w:rsidRPr="00FA7665" w:rsidRDefault="00C961A0" w:rsidP="00C961A0">
      <w:pPr>
        <w:jc w:val="both"/>
        <w:rPr>
          <w:sz w:val="24"/>
        </w:rPr>
      </w:pPr>
      <w:r w:rsidRPr="00FA7665">
        <w:rPr>
          <w:b/>
          <w:sz w:val="24"/>
        </w:rPr>
        <w:tab/>
      </w:r>
      <w:r w:rsidRPr="00FA7665">
        <w:rPr>
          <w:sz w:val="24"/>
        </w:rPr>
        <w:t xml:space="preserve">Amatas novada pašvaldība ir izskatījusi </w:t>
      </w:r>
      <w:r>
        <w:rPr>
          <w:sz w:val="24"/>
        </w:rPr>
        <w:t>Drabešu</w:t>
      </w:r>
      <w:r w:rsidRPr="00FA7665">
        <w:rPr>
          <w:sz w:val="24"/>
        </w:rPr>
        <w:t xml:space="preserve"> pagasta nekustamā īpašuma </w:t>
      </w:r>
      <w:r w:rsidR="009C2D18">
        <w:rPr>
          <w:sz w:val="24"/>
        </w:rPr>
        <w:t xml:space="preserve">[..] </w:t>
      </w:r>
      <w:r w:rsidRPr="00FA7665">
        <w:rPr>
          <w:sz w:val="24"/>
        </w:rPr>
        <w:t xml:space="preserve"> īpašnie</w:t>
      </w:r>
      <w:r>
        <w:rPr>
          <w:sz w:val="24"/>
        </w:rPr>
        <w:t xml:space="preserve">ka </w:t>
      </w:r>
      <w:r w:rsidR="009C2D18">
        <w:rPr>
          <w:sz w:val="24"/>
        </w:rPr>
        <w:t>M. A.</w:t>
      </w:r>
      <w:r w:rsidRPr="00FA7665">
        <w:rPr>
          <w:sz w:val="24"/>
        </w:rPr>
        <w:t xml:space="preserve"> (p</w:t>
      </w:r>
      <w:r>
        <w:rPr>
          <w:sz w:val="24"/>
        </w:rPr>
        <w:t xml:space="preserve">ersonas </w:t>
      </w:r>
      <w:r w:rsidRPr="00FA7665">
        <w:rPr>
          <w:sz w:val="24"/>
        </w:rPr>
        <w:t>k</w:t>
      </w:r>
      <w:r>
        <w:rPr>
          <w:sz w:val="24"/>
        </w:rPr>
        <w:t>ods</w:t>
      </w:r>
      <w:r w:rsidRPr="00FA7665">
        <w:rPr>
          <w:sz w:val="24"/>
        </w:rPr>
        <w:t xml:space="preserve"> </w:t>
      </w:r>
      <w:r w:rsidR="009C2D18">
        <w:rPr>
          <w:sz w:val="24"/>
        </w:rPr>
        <w:t>[..]</w:t>
      </w:r>
      <w:r w:rsidRPr="00FA7665">
        <w:rPr>
          <w:sz w:val="24"/>
        </w:rPr>
        <w:t>) 20</w:t>
      </w:r>
      <w:r>
        <w:rPr>
          <w:sz w:val="24"/>
        </w:rPr>
        <w:t>20</w:t>
      </w:r>
      <w:r w:rsidRPr="00FA7665">
        <w:rPr>
          <w:sz w:val="24"/>
        </w:rPr>
        <w:t xml:space="preserve">. gada </w:t>
      </w:r>
      <w:r>
        <w:rPr>
          <w:sz w:val="24"/>
        </w:rPr>
        <w:t>30</w:t>
      </w:r>
      <w:r w:rsidRPr="00FA7665">
        <w:rPr>
          <w:sz w:val="24"/>
        </w:rPr>
        <w:t xml:space="preserve">. </w:t>
      </w:r>
      <w:r>
        <w:rPr>
          <w:sz w:val="24"/>
        </w:rPr>
        <w:t>novembrī</w:t>
      </w:r>
      <w:r w:rsidRPr="00FA7665">
        <w:rPr>
          <w:sz w:val="24"/>
        </w:rPr>
        <w:t xml:space="preserve"> reģistrēto iesniegumu (reģ. Nr.</w:t>
      </w:r>
      <w:r w:rsidR="00CF685D">
        <w:rPr>
          <w:sz w:val="24"/>
        </w:rPr>
        <w:t> </w:t>
      </w:r>
      <w:r w:rsidRPr="00FA7665">
        <w:rPr>
          <w:sz w:val="24"/>
        </w:rPr>
        <w:t>9-2/20</w:t>
      </w:r>
      <w:r>
        <w:rPr>
          <w:sz w:val="24"/>
        </w:rPr>
        <w:t>20</w:t>
      </w:r>
      <w:r w:rsidRPr="00FA7665">
        <w:rPr>
          <w:sz w:val="24"/>
        </w:rPr>
        <w:t>/</w:t>
      </w:r>
      <w:r>
        <w:rPr>
          <w:sz w:val="24"/>
        </w:rPr>
        <w:t>2224</w:t>
      </w:r>
      <w:r w:rsidRPr="00FA7665">
        <w:rPr>
          <w:sz w:val="24"/>
        </w:rPr>
        <w:t xml:space="preserve">) ar lūgumu piekrist nodalīt un apstiprināt jaunu nosaukumu </w:t>
      </w:r>
      <w:r w:rsidR="009C2D18">
        <w:rPr>
          <w:sz w:val="24"/>
        </w:rPr>
        <w:t>[..]</w:t>
      </w:r>
      <w:r w:rsidRPr="00FA7665">
        <w:rPr>
          <w:sz w:val="24"/>
        </w:rPr>
        <w:t xml:space="preserve"> nekustamā īpašuma </w:t>
      </w:r>
      <w:r w:rsidR="009C2D18">
        <w:rPr>
          <w:sz w:val="24"/>
        </w:rPr>
        <w:t xml:space="preserve">[..] </w:t>
      </w:r>
      <w:r w:rsidRPr="00FA7665">
        <w:rPr>
          <w:sz w:val="24"/>
        </w:rPr>
        <w:t>zemes vienīb</w:t>
      </w:r>
      <w:r>
        <w:rPr>
          <w:sz w:val="24"/>
        </w:rPr>
        <w:t>ām</w:t>
      </w:r>
      <w:r w:rsidRPr="00FA7665">
        <w:rPr>
          <w:sz w:val="24"/>
        </w:rPr>
        <w:t xml:space="preserve"> ar kadastra apzīmējum</w:t>
      </w:r>
      <w:r>
        <w:rPr>
          <w:sz w:val="24"/>
        </w:rPr>
        <w:t>iem</w:t>
      </w:r>
      <w:r w:rsidRPr="00FA7665">
        <w:rPr>
          <w:sz w:val="24"/>
        </w:rPr>
        <w:t xml:space="preserve"> </w:t>
      </w:r>
      <w:r w:rsidR="009C2D18">
        <w:rPr>
          <w:sz w:val="24"/>
        </w:rPr>
        <w:t>[..]</w:t>
      </w:r>
      <w:r>
        <w:rPr>
          <w:sz w:val="24"/>
        </w:rPr>
        <w:t xml:space="preserve">, </w:t>
      </w:r>
      <w:r w:rsidR="009C2D18">
        <w:rPr>
          <w:sz w:val="24"/>
        </w:rPr>
        <w:t xml:space="preserve">[..] </w:t>
      </w:r>
      <w:r>
        <w:rPr>
          <w:sz w:val="24"/>
        </w:rPr>
        <w:t xml:space="preserve">un </w:t>
      </w:r>
      <w:r w:rsidR="009C2D18">
        <w:rPr>
          <w:sz w:val="24"/>
        </w:rPr>
        <w:t>[..]</w:t>
      </w:r>
      <w:r w:rsidRPr="00FA7665">
        <w:rPr>
          <w:sz w:val="24"/>
        </w:rPr>
        <w:t>.</w:t>
      </w:r>
    </w:p>
    <w:p w14:paraId="12EA1463" w14:textId="4C865E45" w:rsidR="00704AD5" w:rsidRPr="00161DAE" w:rsidRDefault="00C961A0" w:rsidP="00704AD5">
      <w:pPr>
        <w:shd w:val="clear" w:color="auto" w:fill="FFFFFF"/>
        <w:ind w:left="29" w:right="-1" w:firstLine="727"/>
        <w:jc w:val="both"/>
        <w:rPr>
          <w:sz w:val="24"/>
          <w:szCs w:val="24"/>
        </w:rPr>
      </w:pPr>
      <w:r w:rsidRPr="00FA7665">
        <w:rPr>
          <w:sz w:val="24"/>
        </w:rPr>
        <w:t xml:space="preserve">Pamatojoties uz “Administratīvo teritoriju un apdzīvoto vietu likumu” un </w:t>
      </w:r>
      <w:r w:rsidR="009C2D18">
        <w:rPr>
          <w:sz w:val="24"/>
        </w:rPr>
        <w:t>M</w:t>
      </w:r>
      <w:r w:rsidR="00BC6DDC">
        <w:rPr>
          <w:sz w:val="24"/>
        </w:rPr>
        <w:t>.</w:t>
      </w:r>
      <w:r w:rsidR="009C2D18">
        <w:rPr>
          <w:sz w:val="24"/>
        </w:rPr>
        <w:t> A.</w:t>
      </w:r>
      <w:r w:rsidRPr="00FA7665">
        <w:rPr>
          <w:sz w:val="24"/>
        </w:rPr>
        <w:t xml:space="preserve"> 20</w:t>
      </w:r>
      <w:r>
        <w:rPr>
          <w:sz w:val="24"/>
        </w:rPr>
        <w:t>20</w:t>
      </w:r>
      <w:r w:rsidRPr="00FA7665">
        <w:rPr>
          <w:sz w:val="24"/>
        </w:rPr>
        <w:t>.</w:t>
      </w:r>
      <w:r w:rsidR="009C2D18">
        <w:rPr>
          <w:sz w:val="24"/>
        </w:rPr>
        <w:t> </w:t>
      </w:r>
      <w:r w:rsidRPr="00FA7665">
        <w:rPr>
          <w:sz w:val="24"/>
        </w:rPr>
        <w:t xml:space="preserve">gada </w:t>
      </w:r>
      <w:r>
        <w:rPr>
          <w:sz w:val="24"/>
        </w:rPr>
        <w:t>30</w:t>
      </w:r>
      <w:r w:rsidRPr="00FA7665">
        <w:rPr>
          <w:sz w:val="24"/>
        </w:rPr>
        <w:t xml:space="preserve">. </w:t>
      </w:r>
      <w:r>
        <w:rPr>
          <w:sz w:val="24"/>
        </w:rPr>
        <w:t>novembrī</w:t>
      </w:r>
      <w:r w:rsidRPr="00FA7665">
        <w:rPr>
          <w:sz w:val="24"/>
        </w:rPr>
        <w:t xml:space="preserve"> reģistrēto iesniegumu, </w:t>
      </w:r>
      <w:r w:rsidR="00704AD5" w:rsidRPr="00FA4D3D">
        <w:rPr>
          <w:sz w:val="24"/>
          <w:szCs w:val="24"/>
        </w:rPr>
        <w:t xml:space="preserve">saskaņā ar 2020. gada </w:t>
      </w:r>
      <w:r w:rsidR="00704AD5">
        <w:rPr>
          <w:sz w:val="24"/>
          <w:szCs w:val="24"/>
        </w:rPr>
        <w:t>15. decembra</w:t>
      </w:r>
      <w:r w:rsidR="00704AD5" w:rsidRPr="00FA4D3D">
        <w:rPr>
          <w:sz w:val="24"/>
          <w:szCs w:val="24"/>
        </w:rPr>
        <w:t xml:space="preserve"> </w:t>
      </w:r>
      <w:r w:rsidR="00704AD5" w:rsidRPr="00FA4D3D">
        <w:rPr>
          <w:bCs/>
          <w:sz w:val="24"/>
          <w:szCs w:val="24"/>
        </w:rPr>
        <w:t>Finanšu un attīstības, Izglītības, kultūras un sporta un</w:t>
      </w:r>
      <w:r w:rsidR="00704AD5" w:rsidRPr="00FA4D3D">
        <w:rPr>
          <w:b/>
          <w:bCs/>
          <w:sz w:val="24"/>
          <w:szCs w:val="24"/>
        </w:rPr>
        <w:t xml:space="preserve"> </w:t>
      </w:r>
      <w:r w:rsidR="00704AD5" w:rsidRPr="00FA4D3D">
        <w:rPr>
          <w:bCs/>
          <w:sz w:val="24"/>
          <w:szCs w:val="24"/>
        </w:rPr>
        <w:t>Sociālo, veselības un ģimenes jautājumu</w:t>
      </w:r>
      <w:r w:rsidR="00704AD5" w:rsidRPr="00FA4D3D">
        <w:rPr>
          <w:sz w:val="24"/>
          <w:szCs w:val="24"/>
        </w:rPr>
        <w:t xml:space="preserve"> apvienoto komiteju sēdes lēmumu (protokols Nr. </w:t>
      </w:r>
      <w:r w:rsidR="00704AD5">
        <w:rPr>
          <w:sz w:val="24"/>
          <w:szCs w:val="24"/>
        </w:rPr>
        <w:t>13</w:t>
      </w:r>
      <w:r w:rsidR="00704AD5" w:rsidRPr="00FA4D3D">
        <w:rPr>
          <w:sz w:val="24"/>
          <w:szCs w:val="24"/>
        </w:rPr>
        <w:t xml:space="preserve">, </w:t>
      </w:r>
      <w:r w:rsidR="00704AD5">
        <w:rPr>
          <w:sz w:val="24"/>
          <w:szCs w:val="24"/>
        </w:rPr>
        <w:t>29</w:t>
      </w:r>
      <w:r w:rsidR="00704AD5" w:rsidRPr="00FA4D3D">
        <w:rPr>
          <w:sz w:val="24"/>
          <w:szCs w:val="24"/>
        </w:rPr>
        <w:t>.§)</w:t>
      </w:r>
    </w:p>
    <w:p w14:paraId="4AA1799A" w14:textId="77777777" w:rsidR="004E335B" w:rsidRPr="002D3A3D" w:rsidRDefault="004E335B" w:rsidP="004E335B">
      <w:pPr>
        <w:ind w:firstLine="720"/>
        <w:jc w:val="both"/>
        <w:rPr>
          <w:rFonts w:eastAsiaTheme="minorHAnsi"/>
          <w:b/>
          <w:bCs/>
          <w:sz w:val="24"/>
          <w:szCs w:val="24"/>
          <w:lang w:eastAsia="en-US"/>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0254E09E" w14:textId="77777777" w:rsidR="00C961A0" w:rsidRPr="00FA7665" w:rsidRDefault="00C961A0" w:rsidP="00C961A0">
      <w:pPr>
        <w:ind w:firstLine="720"/>
        <w:jc w:val="both"/>
        <w:rPr>
          <w:sz w:val="12"/>
        </w:rPr>
      </w:pPr>
    </w:p>
    <w:p w14:paraId="0D39B2F1" w14:textId="62FC4D63" w:rsidR="00C961A0" w:rsidRPr="00FA7665" w:rsidRDefault="00C961A0" w:rsidP="00B03E09">
      <w:pPr>
        <w:numPr>
          <w:ilvl w:val="0"/>
          <w:numId w:val="12"/>
        </w:numPr>
        <w:ind w:left="567"/>
        <w:contextualSpacing/>
        <w:jc w:val="both"/>
        <w:rPr>
          <w:sz w:val="24"/>
        </w:rPr>
      </w:pPr>
      <w:r w:rsidRPr="00FA7665">
        <w:rPr>
          <w:sz w:val="24"/>
          <w:szCs w:val="24"/>
        </w:rPr>
        <w:t xml:space="preserve">Lai </w:t>
      </w:r>
      <w:r w:rsidRPr="00FA7665">
        <w:rPr>
          <w:bCs/>
          <w:sz w:val="24"/>
          <w:szCs w:val="24"/>
        </w:rPr>
        <w:t>izveidotu jaunu nekustamo īpašumu</w:t>
      </w:r>
      <w:r w:rsidRPr="00FA7665">
        <w:rPr>
          <w:sz w:val="24"/>
          <w:szCs w:val="24"/>
        </w:rPr>
        <w:t xml:space="preserve">, piekrist nodalīt no nekustamā īpašuma </w:t>
      </w:r>
      <w:r w:rsidR="009C2D18">
        <w:rPr>
          <w:sz w:val="24"/>
        </w:rPr>
        <w:t xml:space="preserve">[..] </w:t>
      </w:r>
      <w:r w:rsidRPr="00FA7665">
        <w:rPr>
          <w:sz w:val="24"/>
          <w:szCs w:val="24"/>
        </w:rPr>
        <w:t xml:space="preserve">(NĪ kadastra Nr. </w:t>
      </w:r>
      <w:r w:rsidR="009C2D18">
        <w:rPr>
          <w:sz w:val="24"/>
        </w:rPr>
        <w:t>[..]</w:t>
      </w:r>
      <w:r w:rsidRPr="00FA7665">
        <w:rPr>
          <w:sz w:val="24"/>
          <w:szCs w:val="24"/>
        </w:rPr>
        <w:t>) atsevišķ</w:t>
      </w:r>
      <w:r>
        <w:rPr>
          <w:sz w:val="24"/>
          <w:szCs w:val="24"/>
        </w:rPr>
        <w:t>as</w:t>
      </w:r>
      <w:r w:rsidRPr="00FA7665">
        <w:rPr>
          <w:sz w:val="24"/>
          <w:szCs w:val="24"/>
        </w:rPr>
        <w:t xml:space="preserve"> zemes vienīb</w:t>
      </w:r>
      <w:r>
        <w:rPr>
          <w:sz w:val="24"/>
          <w:szCs w:val="24"/>
        </w:rPr>
        <w:t>as</w:t>
      </w:r>
      <w:r w:rsidRPr="00FA7665">
        <w:rPr>
          <w:sz w:val="24"/>
          <w:szCs w:val="24"/>
        </w:rPr>
        <w:t xml:space="preserve"> ar kadastra apzīmējum</w:t>
      </w:r>
      <w:r>
        <w:rPr>
          <w:sz w:val="24"/>
          <w:szCs w:val="24"/>
        </w:rPr>
        <w:t>iem</w:t>
      </w:r>
      <w:r w:rsidRPr="00FA7665">
        <w:rPr>
          <w:sz w:val="24"/>
          <w:szCs w:val="24"/>
        </w:rPr>
        <w:t xml:space="preserve"> </w:t>
      </w:r>
      <w:r w:rsidR="009C2D18">
        <w:rPr>
          <w:sz w:val="24"/>
        </w:rPr>
        <w:t>[..]</w:t>
      </w:r>
      <w:r>
        <w:rPr>
          <w:sz w:val="24"/>
          <w:szCs w:val="24"/>
        </w:rPr>
        <w:t xml:space="preserve">, </w:t>
      </w:r>
      <w:r w:rsidR="009C2D18">
        <w:rPr>
          <w:sz w:val="24"/>
        </w:rPr>
        <w:t>[..]</w:t>
      </w:r>
      <w:r w:rsidRPr="00FA7665">
        <w:rPr>
          <w:sz w:val="24"/>
          <w:szCs w:val="24"/>
        </w:rPr>
        <w:t>.</w:t>
      </w:r>
      <w:r>
        <w:rPr>
          <w:sz w:val="24"/>
          <w:szCs w:val="24"/>
        </w:rPr>
        <w:t xml:space="preserve"> </w:t>
      </w:r>
      <w:r w:rsidRPr="00FA7665">
        <w:rPr>
          <w:sz w:val="24"/>
          <w:szCs w:val="24"/>
        </w:rPr>
        <w:t>Jaunizveidotajam nekustamajam īpašumam, kurš sastāvēs no zemes vienīb</w:t>
      </w:r>
      <w:r>
        <w:rPr>
          <w:sz w:val="24"/>
          <w:szCs w:val="24"/>
        </w:rPr>
        <w:t>ām</w:t>
      </w:r>
      <w:r w:rsidRPr="00FA7665">
        <w:rPr>
          <w:sz w:val="24"/>
          <w:szCs w:val="24"/>
        </w:rPr>
        <w:t xml:space="preserve"> ar kadastra apzīmējum</w:t>
      </w:r>
      <w:r>
        <w:rPr>
          <w:sz w:val="24"/>
          <w:szCs w:val="24"/>
        </w:rPr>
        <w:t>iem</w:t>
      </w:r>
      <w:r w:rsidRPr="00FA7665">
        <w:rPr>
          <w:sz w:val="24"/>
          <w:szCs w:val="24"/>
        </w:rPr>
        <w:t xml:space="preserve"> </w:t>
      </w:r>
      <w:r w:rsidR="009C2D18">
        <w:rPr>
          <w:sz w:val="24"/>
        </w:rPr>
        <w:t>[..]</w:t>
      </w:r>
      <w:r>
        <w:rPr>
          <w:sz w:val="24"/>
          <w:szCs w:val="24"/>
        </w:rPr>
        <w:t xml:space="preserve">, </w:t>
      </w:r>
      <w:r w:rsidR="009C2D18">
        <w:rPr>
          <w:sz w:val="24"/>
        </w:rPr>
        <w:t xml:space="preserve">[..] </w:t>
      </w:r>
      <w:r>
        <w:rPr>
          <w:sz w:val="24"/>
          <w:szCs w:val="24"/>
        </w:rPr>
        <w:t xml:space="preserve">un </w:t>
      </w:r>
      <w:r w:rsidR="009C2D18">
        <w:rPr>
          <w:sz w:val="24"/>
        </w:rPr>
        <w:t>[..]</w:t>
      </w:r>
      <w:r w:rsidRPr="00FA7665">
        <w:rPr>
          <w:sz w:val="24"/>
          <w:szCs w:val="24"/>
        </w:rPr>
        <w:t xml:space="preserve">, piešķirt jaunu nosaukumu </w:t>
      </w:r>
      <w:r w:rsidR="009C2D18">
        <w:rPr>
          <w:sz w:val="24"/>
        </w:rPr>
        <w:t>[..]</w:t>
      </w:r>
      <w:r w:rsidRPr="00FA7665">
        <w:rPr>
          <w:bCs/>
          <w:sz w:val="24"/>
        </w:rPr>
        <w:t>.</w:t>
      </w:r>
    </w:p>
    <w:p w14:paraId="79927B1A" w14:textId="02929C94" w:rsidR="00C961A0" w:rsidRDefault="00C961A0" w:rsidP="00B03E09">
      <w:pPr>
        <w:numPr>
          <w:ilvl w:val="0"/>
          <w:numId w:val="12"/>
        </w:numPr>
        <w:ind w:left="567"/>
        <w:contextualSpacing/>
        <w:jc w:val="both"/>
        <w:rPr>
          <w:sz w:val="24"/>
        </w:rPr>
      </w:pPr>
      <w:r w:rsidRPr="00FA7665">
        <w:rPr>
          <w:sz w:val="24"/>
        </w:rPr>
        <w:t xml:space="preserve">Zemes vienībai ar kadastra apzīmējumu </w:t>
      </w:r>
      <w:r w:rsidR="009C2D18">
        <w:rPr>
          <w:sz w:val="24"/>
        </w:rPr>
        <w:t xml:space="preserve">[..] </w:t>
      </w:r>
      <w:r>
        <w:rPr>
          <w:sz w:val="24"/>
        </w:rPr>
        <w:t>saglabāt</w:t>
      </w:r>
      <w:r w:rsidRPr="00FA7665">
        <w:rPr>
          <w:sz w:val="24"/>
        </w:rPr>
        <w:t xml:space="preserve"> nekustamā īpašuma lietošanas mērķi - zeme, uz kuras galvenā saimnieciskā darbība ir lauksaimniecība (kods</w:t>
      </w:r>
      <w:r>
        <w:rPr>
          <w:sz w:val="24"/>
        </w:rPr>
        <w:t> </w:t>
      </w:r>
      <w:r w:rsidRPr="00FA7665">
        <w:rPr>
          <w:sz w:val="24"/>
        </w:rPr>
        <w:t>0101).</w:t>
      </w:r>
    </w:p>
    <w:p w14:paraId="03898415" w14:textId="4934236C" w:rsidR="00C961A0" w:rsidRDefault="00C961A0" w:rsidP="00B03E09">
      <w:pPr>
        <w:numPr>
          <w:ilvl w:val="0"/>
          <w:numId w:val="12"/>
        </w:numPr>
        <w:ind w:left="567"/>
        <w:contextualSpacing/>
        <w:jc w:val="both"/>
        <w:rPr>
          <w:sz w:val="24"/>
        </w:rPr>
      </w:pPr>
      <w:r w:rsidRPr="00FA7665">
        <w:rPr>
          <w:sz w:val="24"/>
        </w:rPr>
        <w:t xml:space="preserve">Zemes vienībai ar kadastra apzīmējumu </w:t>
      </w:r>
      <w:r w:rsidR="009C2D18">
        <w:rPr>
          <w:sz w:val="24"/>
        </w:rPr>
        <w:t xml:space="preserve">[..] </w:t>
      </w:r>
      <w:r>
        <w:rPr>
          <w:sz w:val="24"/>
        </w:rPr>
        <w:t>mainīt</w:t>
      </w:r>
      <w:r w:rsidRPr="00FA7665">
        <w:rPr>
          <w:sz w:val="24"/>
        </w:rPr>
        <w:t xml:space="preserve"> nekustamā īpašuma lietošanas mērķi </w:t>
      </w:r>
      <w:r>
        <w:rPr>
          <w:sz w:val="24"/>
        </w:rPr>
        <w:t>no</w:t>
      </w:r>
      <w:r w:rsidRPr="00FA7665">
        <w:rPr>
          <w:sz w:val="24"/>
        </w:rPr>
        <w:t xml:space="preserve"> </w:t>
      </w:r>
      <w:r>
        <w:rPr>
          <w:sz w:val="24"/>
        </w:rPr>
        <w:t xml:space="preserve">- </w:t>
      </w:r>
      <w:r w:rsidRPr="00FA7665">
        <w:rPr>
          <w:sz w:val="24"/>
        </w:rPr>
        <w:t>zeme, uz kuras galvenā saimnieciskā darbība ir lauksaimniecība (kods 0101)</w:t>
      </w:r>
      <w:r>
        <w:rPr>
          <w:sz w:val="24"/>
        </w:rPr>
        <w:t xml:space="preserve">, uz - </w:t>
      </w:r>
      <w:r w:rsidRPr="00FA7665">
        <w:rPr>
          <w:sz w:val="24"/>
        </w:rPr>
        <w:t xml:space="preserve">zeme, uz kuras galvenā saimnieciskā darbība ir </w:t>
      </w:r>
      <w:r>
        <w:rPr>
          <w:sz w:val="24"/>
        </w:rPr>
        <w:t>mež</w:t>
      </w:r>
      <w:r w:rsidRPr="00FA7665">
        <w:rPr>
          <w:sz w:val="24"/>
        </w:rPr>
        <w:t>saimniecība (kods</w:t>
      </w:r>
      <w:r>
        <w:rPr>
          <w:sz w:val="24"/>
        </w:rPr>
        <w:t> </w:t>
      </w:r>
      <w:r w:rsidRPr="00FA7665">
        <w:rPr>
          <w:sz w:val="24"/>
        </w:rPr>
        <w:t>0</w:t>
      </w:r>
      <w:r>
        <w:rPr>
          <w:sz w:val="24"/>
        </w:rPr>
        <w:t>2</w:t>
      </w:r>
      <w:r w:rsidRPr="00FA7665">
        <w:rPr>
          <w:sz w:val="24"/>
        </w:rPr>
        <w:t>01).</w:t>
      </w:r>
    </w:p>
    <w:p w14:paraId="4D9CD6B2" w14:textId="5B0B6FCD" w:rsidR="00C961A0" w:rsidRDefault="00C961A0" w:rsidP="00B03E09">
      <w:pPr>
        <w:numPr>
          <w:ilvl w:val="0"/>
          <w:numId w:val="12"/>
        </w:numPr>
        <w:ind w:left="567"/>
        <w:contextualSpacing/>
        <w:jc w:val="both"/>
        <w:rPr>
          <w:sz w:val="24"/>
        </w:rPr>
      </w:pPr>
      <w:r w:rsidRPr="00FA7665">
        <w:rPr>
          <w:sz w:val="24"/>
        </w:rPr>
        <w:t xml:space="preserve">Zemes vienībai ar kadastra apzīmējumu </w:t>
      </w:r>
      <w:r w:rsidR="009C2D18">
        <w:rPr>
          <w:sz w:val="24"/>
        </w:rPr>
        <w:t xml:space="preserve">[..] </w:t>
      </w:r>
      <w:r>
        <w:rPr>
          <w:sz w:val="24"/>
        </w:rPr>
        <w:t>mainīt</w:t>
      </w:r>
      <w:r w:rsidRPr="00FA7665">
        <w:rPr>
          <w:sz w:val="24"/>
        </w:rPr>
        <w:t xml:space="preserve"> nekustamā īpašuma lietošanas mērķi </w:t>
      </w:r>
      <w:r>
        <w:rPr>
          <w:sz w:val="24"/>
        </w:rPr>
        <w:t>no</w:t>
      </w:r>
      <w:r w:rsidRPr="00FA7665">
        <w:rPr>
          <w:sz w:val="24"/>
        </w:rPr>
        <w:t xml:space="preserve"> </w:t>
      </w:r>
      <w:r>
        <w:rPr>
          <w:sz w:val="24"/>
        </w:rPr>
        <w:t xml:space="preserve">- </w:t>
      </w:r>
      <w:r w:rsidRPr="00FA7665">
        <w:rPr>
          <w:sz w:val="24"/>
        </w:rPr>
        <w:t>zeme, uz kuras galvenā saimnieciskā darbība ir lauksaimniecība (kods 0101)</w:t>
      </w:r>
      <w:r>
        <w:rPr>
          <w:sz w:val="24"/>
        </w:rPr>
        <w:t xml:space="preserve">, uz - </w:t>
      </w:r>
      <w:r w:rsidRPr="00FA7665">
        <w:rPr>
          <w:sz w:val="24"/>
        </w:rPr>
        <w:t xml:space="preserve">zeme, uz kuras galvenā saimnieciskā darbība ir </w:t>
      </w:r>
      <w:r>
        <w:rPr>
          <w:sz w:val="24"/>
        </w:rPr>
        <w:t>mež</w:t>
      </w:r>
      <w:r w:rsidRPr="00FA7665">
        <w:rPr>
          <w:sz w:val="24"/>
        </w:rPr>
        <w:t>saimniecība (kods</w:t>
      </w:r>
      <w:r>
        <w:rPr>
          <w:sz w:val="24"/>
        </w:rPr>
        <w:t> </w:t>
      </w:r>
      <w:r w:rsidRPr="00FA7665">
        <w:rPr>
          <w:sz w:val="24"/>
        </w:rPr>
        <w:t>0</w:t>
      </w:r>
      <w:r>
        <w:rPr>
          <w:sz w:val="24"/>
        </w:rPr>
        <w:t>2</w:t>
      </w:r>
      <w:r w:rsidRPr="00FA7665">
        <w:rPr>
          <w:sz w:val="24"/>
        </w:rPr>
        <w:t>01).</w:t>
      </w:r>
    </w:p>
    <w:p w14:paraId="14E545EE" w14:textId="77777777" w:rsidR="00C961A0" w:rsidRPr="00FA7665" w:rsidRDefault="00C961A0" w:rsidP="00C961A0">
      <w:pPr>
        <w:ind w:left="1800"/>
        <w:contextualSpacing/>
        <w:jc w:val="both"/>
        <w:rPr>
          <w:sz w:val="12"/>
        </w:rPr>
      </w:pPr>
    </w:p>
    <w:p w14:paraId="3AB87814" w14:textId="77777777" w:rsidR="00C961A0" w:rsidRPr="00FA7665" w:rsidRDefault="00C961A0" w:rsidP="00C961A0">
      <w:pPr>
        <w:ind w:firstLine="567"/>
        <w:jc w:val="both"/>
        <w:rPr>
          <w:sz w:val="24"/>
        </w:rPr>
      </w:pPr>
      <w:r w:rsidRPr="00FA7665">
        <w:rPr>
          <w:sz w:val="24"/>
        </w:rPr>
        <w:t>Lēmums stājas spēkā ar tā pieņemšanas brīdi.</w:t>
      </w:r>
    </w:p>
    <w:p w14:paraId="08D99BD0" w14:textId="04DC14E9" w:rsidR="00502A6F" w:rsidRPr="005407A5" w:rsidRDefault="00C961A0" w:rsidP="005407A5">
      <w:pPr>
        <w:ind w:firstLine="567"/>
        <w:jc w:val="both"/>
        <w:rPr>
          <w:sz w:val="24"/>
        </w:rPr>
      </w:pPr>
      <w:r w:rsidRPr="00FA7665">
        <w:rPr>
          <w:sz w:val="24"/>
        </w:rPr>
        <w:t>Šo lēmumu var pārsūdzēt Administratīvajā rajona tiesā (Administratīvās rajona tiesas tiesu namā Valmierā, Voldemāra Baloža ielā 13a, LV – 4201) viena mēneša laikā no tā spēkā stāšanās dienas.</w:t>
      </w:r>
    </w:p>
    <w:p w14:paraId="45D18061" w14:textId="77777777" w:rsidR="005407A5" w:rsidRPr="005407A5" w:rsidRDefault="005407A5" w:rsidP="00C961A0">
      <w:pPr>
        <w:jc w:val="center"/>
        <w:rPr>
          <w:b/>
          <w:color w:val="000000"/>
          <w:sz w:val="12"/>
          <w:szCs w:val="12"/>
        </w:rPr>
      </w:pPr>
    </w:p>
    <w:p w14:paraId="54A11F06" w14:textId="0A1AEBB7" w:rsidR="00C961A0" w:rsidRPr="00DF0224" w:rsidRDefault="00EF598F" w:rsidP="00C961A0">
      <w:pPr>
        <w:jc w:val="center"/>
        <w:rPr>
          <w:b/>
          <w:color w:val="000000"/>
          <w:sz w:val="24"/>
          <w:szCs w:val="24"/>
        </w:rPr>
      </w:pPr>
      <w:r>
        <w:rPr>
          <w:b/>
          <w:color w:val="000000"/>
          <w:sz w:val="24"/>
          <w:szCs w:val="24"/>
        </w:rPr>
        <w:t>42</w:t>
      </w:r>
      <w:r w:rsidR="00C961A0" w:rsidRPr="00DF0224">
        <w:rPr>
          <w:b/>
          <w:color w:val="000000"/>
          <w:sz w:val="24"/>
          <w:szCs w:val="24"/>
        </w:rPr>
        <w:t>.§</w:t>
      </w:r>
    </w:p>
    <w:p w14:paraId="443013A7" w14:textId="08DC527C" w:rsidR="00C961A0" w:rsidRPr="00DF0224" w:rsidRDefault="00C961A0" w:rsidP="00C961A0">
      <w:pPr>
        <w:pBdr>
          <w:bottom w:val="single" w:sz="12" w:space="1" w:color="auto"/>
        </w:pBdr>
        <w:jc w:val="center"/>
        <w:rPr>
          <w:b/>
          <w:sz w:val="24"/>
          <w:szCs w:val="24"/>
        </w:rPr>
      </w:pPr>
      <w:r w:rsidRPr="00DF0224">
        <w:rPr>
          <w:b/>
          <w:color w:val="000000"/>
          <w:sz w:val="24"/>
          <w:szCs w:val="24"/>
        </w:rPr>
        <w:t>Par</w:t>
      </w:r>
      <w:r>
        <w:rPr>
          <w:b/>
          <w:color w:val="000000"/>
          <w:sz w:val="24"/>
          <w:szCs w:val="24"/>
        </w:rPr>
        <w:t xml:space="preserve"> Drabešu</w:t>
      </w:r>
      <w:r w:rsidRPr="00FA7665">
        <w:rPr>
          <w:b/>
          <w:sz w:val="24"/>
        </w:rPr>
        <w:t xml:space="preserve"> pagasta nekustamā </w:t>
      </w:r>
      <w:r w:rsidRPr="009C2D18">
        <w:rPr>
          <w:b/>
          <w:sz w:val="24"/>
        </w:rPr>
        <w:t xml:space="preserve">īpašuma </w:t>
      </w:r>
      <w:r w:rsidR="009C2D18" w:rsidRPr="009C2D18">
        <w:rPr>
          <w:b/>
          <w:sz w:val="24"/>
        </w:rPr>
        <w:t>[..]</w:t>
      </w:r>
      <w:r w:rsidRPr="009C2D18">
        <w:rPr>
          <w:b/>
          <w:sz w:val="24"/>
        </w:rPr>
        <w:t xml:space="preserve"> sadalīšanu</w:t>
      </w:r>
      <w:r w:rsidRPr="00FA7665">
        <w:rPr>
          <w:b/>
          <w:sz w:val="24"/>
        </w:rPr>
        <w:t xml:space="preserve"> un nosaukuma  apstiprināšanu</w:t>
      </w:r>
    </w:p>
    <w:p w14:paraId="036ECBC8" w14:textId="77777777" w:rsidR="00C961A0" w:rsidRDefault="00C961A0" w:rsidP="00C961A0">
      <w:pPr>
        <w:jc w:val="both"/>
        <w:rPr>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42C5BFB6" w14:textId="77777777" w:rsidR="00C961A0" w:rsidRPr="003A4A59" w:rsidRDefault="00C961A0" w:rsidP="00C961A0">
      <w:pPr>
        <w:widowControl w:val="0"/>
        <w:shd w:val="clear" w:color="auto" w:fill="FFFFFF"/>
        <w:autoSpaceDE w:val="0"/>
        <w:autoSpaceDN w:val="0"/>
        <w:adjustRightInd w:val="0"/>
        <w:jc w:val="both"/>
        <w:rPr>
          <w:sz w:val="12"/>
          <w:szCs w:val="12"/>
        </w:rPr>
      </w:pPr>
    </w:p>
    <w:p w14:paraId="37588CB3" w14:textId="18025084" w:rsidR="00C961A0" w:rsidRPr="00FA7665" w:rsidRDefault="00C961A0" w:rsidP="00C961A0">
      <w:pPr>
        <w:jc w:val="both"/>
        <w:rPr>
          <w:sz w:val="24"/>
        </w:rPr>
      </w:pPr>
      <w:r w:rsidRPr="00FA7665">
        <w:rPr>
          <w:b/>
          <w:sz w:val="24"/>
        </w:rPr>
        <w:tab/>
      </w:r>
      <w:r w:rsidRPr="00FA7665">
        <w:rPr>
          <w:sz w:val="24"/>
        </w:rPr>
        <w:t xml:space="preserve">Amatas novada pašvaldība ir izskatījusi </w:t>
      </w:r>
      <w:r>
        <w:rPr>
          <w:sz w:val="24"/>
        </w:rPr>
        <w:t>Drabešu</w:t>
      </w:r>
      <w:r w:rsidRPr="00FA7665">
        <w:rPr>
          <w:sz w:val="24"/>
        </w:rPr>
        <w:t xml:space="preserve"> pagasta nekustamā īpašuma </w:t>
      </w:r>
      <w:r w:rsidR="009C2D18">
        <w:rPr>
          <w:sz w:val="24"/>
        </w:rPr>
        <w:t>[..]</w:t>
      </w:r>
      <w:r w:rsidRPr="00FA7665">
        <w:rPr>
          <w:sz w:val="24"/>
        </w:rPr>
        <w:t xml:space="preserve"> īpašnie</w:t>
      </w:r>
      <w:r>
        <w:rPr>
          <w:sz w:val="24"/>
        </w:rPr>
        <w:t xml:space="preserve">ka </w:t>
      </w:r>
      <w:r w:rsidR="009C2D18">
        <w:rPr>
          <w:sz w:val="24"/>
        </w:rPr>
        <w:t>G. B.</w:t>
      </w:r>
      <w:r w:rsidRPr="00FA7665">
        <w:rPr>
          <w:sz w:val="24"/>
        </w:rPr>
        <w:t xml:space="preserve"> (p</w:t>
      </w:r>
      <w:r>
        <w:rPr>
          <w:sz w:val="24"/>
        </w:rPr>
        <w:t xml:space="preserve">ersonas </w:t>
      </w:r>
      <w:r w:rsidRPr="00FA7665">
        <w:rPr>
          <w:sz w:val="24"/>
        </w:rPr>
        <w:t>k</w:t>
      </w:r>
      <w:r>
        <w:rPr>
          <w:sz w:val="24"/>
        </w:rPr>
        <w:t>ods</w:t>
      </w:r>
      <w:r w:rsidRPr="00FA7665">
        <w:rPr>
          <w:sz w:val="24"/>
        </w:rPr>
        <w:t xml:space="preserve"> </w:t>
      </w:r>
      <w:r w:rsidR="009C2D18">
        <w:rPr>
          <w:sz w:val="24"/>
        </w:rPr>
        <w:t>[..]</w:t>
      </w:r>
      <w:r w:rsidRPr="00FA7665">
        <w:rPr>
          <w:sz w:val="24"/>
        </w:rPr>
        <w:t>) 20</w:t>
      </w:r>
      <w:r>
        <w:rPr>
          <w:sz w:val="24"/>
        </w:rPr>
        <w:t>20</w:t>
      </w:r>
      <w:r w:rsidRPr="00FA7665">
        <w:rPr>
          <w:sz w:val="24"/>
        </w:rPr>
        <w:t xml:space="preserve">. gada </w:t>
      </w:r>
      <w:r>
        <w:rPr>
          <w:sz w:val="24"/>
        </w:rPr>
        <w:t>30</w:t>
      </w:r>
      <w:r w:rsidRPr="00FA7665">
        <w:rPr>
          <w:sz w:val="24"/>
        </w:rPr>
        <w:t xml:space="preserve">. </w:t>
      </w:r>
      <w:r>
        <w:rPr>
          <w:sz w:val="24"/>
        </w:rPr>
        <w:t>novembrī</w:t>
      </w:r>
      <w:r w:rsidRPr="00FA7665">
        <w:rPr>
          <w:sz w:val="24"/>
        </w:rPr>
        <w:t xml:space="preserve"> reģistrēto iesniegumu (reģ. Nr.</w:t>
      </w:r>
      <w:r w:rsidR="00CF685D">
        <w:rPr>
          <w:sz w:val="24"/>
        </w:rPr>
        <w:t> </w:t>
      </w:r>
      <w:r w:rsidRPr="00FA7665">
        <w:rPr>
          <w:sz w:val="24"/>
        </w:rPr>
        <w:t>9-2/20</w:t>
      </w:r>
      <w:r>
        <w:rPr>
          <w:sz w:val="24"/>
        </w:rPr>
        <w:t>20</w:t>
      </w:r>
      <w:r w:rsidRPr="00FA7665">
        <w:rPr>
          <w:sz w:val="24"/>
        </w:rPr>
        <w:t>/</w:t>
      </w:r>
      <w:r>
        <w:rPr>
          <w:sz w:val="24"/>
        </w:rPr>
        <w:t>2225</w:t>
      </w:r>
      <w:r w:rsidRPr="00FA7665">
        <w:rPr>
          <w:sz w:val="24"/>
        </w:rPr>
        <w:t xml:space="preserve">) ar lūgumu piekrist nodalīt un apstiprināt jaunu nosaukumu </w:t>
      </w:r>
      <w:r w:rsidR="009C2D18">
        <w:rPr>
          <w:sz w:val="24"/>
        </w:rPr>
        <w:t xml:space="preserve">[..] </w:t>
      </w:r>
      <w:r w:rsidRPr="00FA7665">
        <w:rPr>
          <w:sz w:val="24"/>
        </w:rPr>
        <w:t xml:space="preserve">nekustamā īpašuma </w:t>
      </w:r>
      <w:r w:rsidR="009C2D18">
        <w:rPr>
          <w:sz w:val="24"/>
        </w:rPr>
        <w:t xml:space="preserve">[..] </w:t>
      </w:r>
      <w:r w:rsidRPr="00FA7665">
        <w:rPr>
          <w:sz w:val="24"/>
        </w:rPr>
        <w:t>zemes vienīb</w:t>
      </w:r>
      <w:r>
        <w:rPr>
          <w:sz w:val="24"/>
        </w:rPr>
        <w:t>ai</w:t>
      </w:r>
      <w:r w:rsidRPr="00FA7665">
        <w:rPr>
          <w:sz w:val="24"/>
        </w:rPr>
        <w:t xml:space="preserve"> ar kadastra apzīmējum</w:t>
      </w:r>
      <w:r>
        <w:rPr>
          <w:sz w:val="24"/>
        </w:rPr>
        <w:t>u</w:t>
      </w:r>
      <w:r w:rsidRPr="00FA7665">
        <w:rPr>
          <w:sz w:val="24"/>
        </w:rPr>
        <w:t xml:space="preserve"> </w:t>
      </w:r>
      <w:r w:rsidR="009C2D18">
        <w:rPr>
          <w:sz w:val="24"/>
        </w:rPr>
        <w:t>[..]</w:t>
      </w:r>
      <w:r>
        <w:rPr>
          <w:sz w:val="24"/>
        </w:rPr>
        <w:t xml:space="preserve">, kā arī mainīt </w:t>
      </w:r>
      <w:r w:rsidRPr="00FA7665">
        <w:rPr>
          <w:sz w:val="24"/>
        </w:rPr>
        <w:t xml:space="preserve">nekustamā īpašuma </w:t>
      </w:r>
      <w:r w:rsidR="009C2D18">
        <w:rPr>
          <w:sz w:val="24"/>
        </w:rPr>
        <w:t xml:space="preserve">[..] </w:t>
      </w:r>
      <w:r>
        <w:rPr>
          <w:sz w:val="24"/>
        </w:rPr>
        <w:t>(NĪ kad. Nr. </w:t>
      </w:r>
      <w:r w:rsidR="009C2D18">
        <w:rPr>
          <w:sz w:val="24"/>
        </w:rPr>
        <w:t>[..]</w:t>
      </w:r>
      <w:r>
        <w:rPr>
          <w:sz w:val="24"/>
        </w:rPr>
        <w:t xml:space="preserve">) nosaukumu uz </w:t>
      </w:r>
      <w:r w:rsidR="009C2D18">
        <w:rPr>
          <w:sz w:val="24"/>
        </w:rPr>
        <w:t>[..]</w:t>
      </w:r>
      <w:r w:rsidRPr="00FA7665">
        <w:rPr>
          <w:sz w:val="24"/>
        </w:rPr>
        <w:t>.</w:t>
      </w:r>
    </w:p>
    <w:p w14:paraId="3BB756ED" w14:textId="65CB6265" w:rsidR="00704AD5" w:rsidRPr="00161DAE" w:rsidRDefault="00C961A0" w:rsidP="00704AD5">
      <w:pPr>
        <w:shd w:val="clear" w:color="auto" w:fill="FFFFFF"/>
        <w:ind w:left="29" w:right="-1" w:firstLine="727"/>
        <w:jc w:val="both"/>
        <w:rPr>
          <w:sz w:val="24"/>
          <w:szCs w:val="24"/>
        </w:rPr>
      </w:pPr>
      <w:r w:rsidRPr="00FA7665">
        <w:rPr>
          <w:sz w:val="24"/>
        </w:rPr>
        <w:t xml:space="preserve">Pamatojoties uz “Administratīvo teritoriju un apdzīvoto vietu likumu” un </w:t>
      </w:r>
      <w:r w:rsidR="009C2D18">
        <w:rPr>
          <w:sz w:val="24"/>
        </w:rPr>
        <w:t>G. B.</w:t>
      </w:r>
      <w:r w:rsidRPr="00FA7665">
        <w:rPr>
          <w:sz w:val="24"/>
        </w:rPr>
        <w:t xml:space="preserve"> 20</w:t>
      </w:r>
      <w:r>
        <w:rPr>
          <w:sz w:val="24"/>
        </w:rPr>
        <w:t>20</w:t>
      </w:r>
      <w:r w:rsidRPr="00FA7665">
        <w:rPr>
          <w:sz w:val="24"/>
        </w:rPr>
        <w:t>.</w:t>
      </w:r>
      <w:r w:rsidR="009C2D18">
        <w:rPr>
          <w:sz w:val="24"/>
        </w:rPr>
        <w:t> </w:t>
      </w:r>
      <w:r w:rsidRPr="00FA7665">
        <w:rPr>
          <w:sz w:val="24"/>
        </w:rPr>
        <w:t xml:space="preserve">gada </w:t>
      </w:r>
      <w:r>
        <w:rPr>
          <w:sz w:val="24"/>
        </w:rPr>
        <w:t>30</w:t>
      </w:r>
      <w:r w:rsidRPr="00FA7665">
        <w:rPr>
          <w:sz w:val="24"/>
        </w:rPr>
        <w:t xml:space="preserve">. </w:t>
      </w:r>
      <w:r>
        <w:rPr>
          <w:sz w:val="24"/>
        </w:rPr>
        <w:t>novembrī</w:t>
      </w:r>
      <w:r w:rsidRPr="00FA7665">
        <w:rPr>
          <w:sz w:val="24"/>
        </w:rPr>
        <w:t xml:space="preserve"> reģistrēto iesniegumu, </w:t>
      </w:r>
      <w:r w:rsidR="00704AD5" w:rsidRPr="00FA4D3D">
        <w:rPr>
          <w:sz w:val="24"/>
          <w:szCs w:val="24"/>
        </w:rPr>
        <w:t xml:space="preserve">saskaņā ar 2020. gada </w:t>
      </w:r>
      <w:r w:rsidR="00704AD5">
        <w:rPr>
          <w:sz w:val="24"/>
          <w:szCs w:val="24"/>
        </w:rPr>
        <w:t>15. decembra</w:t>
      </w:r>
      <w:r w:rsidR="00704AD5" w:rsidRPr="00FA4D3D">
        <w:rPr>
          <w:sz w:val="24"/>
          <w:szCs w:val="24"/>
        </w:rPr>
        <w:t xml:space="preserve"> </w:t>
      </w:r>
      <w:r w:rsidR="00704AD5" w:rsidRPr="00FA4D3D">
        <w:rPr>
          <w:bCs/>
          <w:sz w:val="24"/>
          <w:szCs w:val="24"/>
        </w:rPr>
        <w:t>Finanšu un attīstības, Izglītības, kultūras un sporta un</w:t>
      </w:r>
      <w:r w:rsidR="00704AD5" w:rsidRPr="00FA4D3D">
        <w:rPr>
          <w:b/>
          <w:bCs/>
          <w:sz w:val="24"/>
          <w:szCs w:val="24"/>
        </w:rPr>
        <w:t xml:space="preserve"> </w:t>
      </w:r>
      <w:r w:rsidR="00704AD5" w:rsidRPr="00FA4D3D">
        <w:rPr>
          <w:bCs/>
          <w:sz w:val="24"/>
          <w:szCs w:val="24"/>
        </w:rPr>
        <w:t>Sociālo, veselības un ģimenes jautājumu</w:t>
      </w:r>
      <w:r w:rsidR="00704AD5" w:rsidRPr="00FA4D3D">
        <w:rPr>
          <w:sz w:val="24"/>
          <w:szCs w:val="24"/>
        </w:rPr>
        <w:t xml:space="preserve"> apvienoto komiteju sēdes lēmumu (protokols Nr. </w:t>
      </w:r>
      <w:r w:rsidR="00704AD5">
        <w:rPr>
          <w:sz w:val="24"/>
          <w:szCs w:val="24"/>
        </w:rPr>
        <w:t>13</w:t>
      </w:r>
      <w:r w:rsidR="00704AD5" w:rsidRPr="00FA4D3D">
        <w:rPr>
          <w:sz w:val="24"/>
          <w:szCs w:val="24"/>
        </w:rPr>
        <w:t xml:space="preserve">, </w:t>
      </w:r>
      <w:r w:rsidR="00704AD5">
        <w:rPr>
          <w:sz w:val="24"/>
          <w:szCs w:val="24"/>
        </w:rPr>
        <w:t>30</w:t>
      </w:r>
      <w:r w:rsidR="00704AD5" w:rsidRPr="00FA4D3D">
        <w:rPr>
          <w:sz w:val="24"/>
          <w:szCs w:val="24"/>
        </w:rPr>
        <w:t>.§)</w:t>
      </w:r>
    </w:p>
    <w:p w14:paraId="10EE3C04" w14:textId="77777777" w:rsidR="004E335B" w:rsidRPr="002D3A3D" w:rsidRDefault="004E335B" w:rsidP="004E335B">
      <w:pPr>
        <w:ind w:firstLine="720"/>
        <w:jc w:val="both"/>
        <w:rPr>
          <w:rFonts w:eastAsiaTheme="minorHAnsi"/>
          <w:b/>
          <w:bCs/>
          <w:sz w:val="24"/>
          <w:szCs w:val="24"/>
          <w:lang w:eastAsia="en-US"/>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29E6ECBF" w14:textId="77777777" w:rsidR="00C961A0" w:rsidRPr="00FA7665" w:rsidRDefault="00C961A0" w:rsidP="00C961A0">
      <w:pPr>
        <w:ind w:firstLine="720"/>
        <w:jc w:val="both"/>
        <w:rPr>
          <w:sz w:val="12"/>
        </w:rPr>
      </w:pPr>
    </w:p>
    <w:p w14:paraId="1B1529B0" w14:textId="26F731A6" w:rsidR="00C961A0" w:rsidRPr="00853225" w:rsidRDefault="00C961A0" w:rsidP="00B03E09">
      <w:pPr>
        <w:pStyle w:val="Sarakstarindkopa"/>
        <w:numPr>
          <w:ilvl w:val="0"/>
          <w:numId w:val="18"/>
        </w:numPr>
        <w:jc w:val="both"/>
        <w:rPr>
          <w:sz w:val="24"/>
        </w:rPr>
      </w:pPr>
      <w:r w:rsidRPr="00853225">
        <w:rPr>
          <w:sz w:val="24"/>
          <w:szCs w:val="24"/>
        </w:rPr>
        <w:lastRenderedPageBreak/>
        <w:t xml:space="preserve">Piekrist nodalīt no nekustamā īpašuma </w:t>
      </w:r>
      <w:r w:rsidR="009C2D18">
        <w:rPr>
          <w:sz w:val="24"/>
        </w:rPr>
        <w:t>[..]</w:t>
      </w:r>
      <w:r w:rsidRPr="00853225">
        <w:rPr>
          <w:sz w:val="24"/>
          <w:szCs w:val="24"/>
        </w:rPr>
        <w:t xml:space="preserve"> (NĪ kadastra Nr.</w:t>
      </w:r>
      <w:r w:rsidR="00704AD5">
        <w:rPr>
          <w:sz w:val="24"/>
          <w:szCs w:val="24"/>
        </w:rPr>
        <w:t> </w:t>
      </w:r>
      <w:r w:rsidR="009C2D18">
        <w:rPr>
          <w:sz w:val="24"/>
        </w:rPr>
        <w:t>[..]</w:t>
      </w:r>
      <w:r w:rsidRPr="00853225">
        <w:rPr>
          <w:sz w:val="24"/>
          <w:szCs w:val="24"/>
        </w:rPr>
        <w:t xml:space="preserve">) atsevišķu zemes vienību ar kadastra apzīmējumu </w:t>
      </w:r>
      <w:r w:rsidR="009C2D18">
        <w:rPr>
          <w:sz w:val="24"/>
        </w:rPr>
        <w:t>[..]</w:t>
      </w:r>
      <w:r w:rsidRPr="00853225">
        <w:rPr>
          <w:sz w:val="24"/>
          <w:szCs w:val="24"/>
        </w:rPr>
        <w:t xml:space="preserve">. Nodalītajai zemes vienībai apstiprināt nosaukumu </w:t>
      </w:r>
      <w:r w:rsidR="009C2D18">
        <w:rPr>
          <w:sz w:val="24"/>
        </w:rPr>
        <w:t>[..]</w:t>
      </w:r>
      <w:r w:rsidRPr="00853225">
        <w:rPr>
          <w:bCs/>
          <w:sz w:val="24"/>
        </w:rPr>
        <w:t xml:space="preserve">. Zemes vienību paredzēts iekļaut nekustamā īpašuma </w:t>
      </w:r>
      <w:r w:rsidR="009C2D18">
        <w:rPr>
          <w:sz w:val="24"/>
        </w:rPr>
        <w:t>[..]</w:t>
      </w:r>
      <w:r w:rsidRPr="00853225">
        <w:rPr>
          <w:bCs/>
          <w:sz w:val="24"/>
        </w:rPr>
        <w:t xml:space="preserve"> (NĪ kad.</w:t>
      </w:r>
      <w:r>
        <w:rPr>
          <w:bCs/>
          <w:sz w:val="24"/>
        </w:rPr>
        <w:t xml:space="preserve"> </w:t>
      </w:r>
      <w:r w:rsidRPr="00853225">
        <w:rPr>
          <w:bCs/>
          <w:sz w:val="24"/>
        </w:rPr>
        <w:t>Nr.</w:t>
      </w:r>
      <w:r w:rsidR="009C2D18">
        <w:rPr>
          <w:bCs/>
          <w:sz w:val="24"/>
        </w:rPr>
        <w:t> </w:t>
      </w:r>
      <w:r w:rsidR="009C2D18">
        <w:rPr>
          <w:sz w:val="24"/>
        </w:rPr>
        <w:t>[..]</w:t>
      </w:r>
      <w:r w:rsidRPr="00853225">
        <w:rPr>
          <w:bCs/>
          <w:sz w:val="24"/>
        </w:rPr>
        <w:t>) sastāvā.</w:t>
      </w:r>
    </w:p>
    <w:p w14:paraId="15ED17A9" w14:textId="31F0D127" w:rsidR="00C961A0" w:rsidRPr="00853225" w:rsidRDefault="00C961A0" w:rsidP="00B03E09">
      <w:pPr>
        <w:pStyle w:val="Sarakstarindkopa"/>
        <w:numPr>
          <w:ilvl w:val="0"/>
          <w:numId w:val="18"/>
        </w:numPr>
        <w:jc w:val="both"/>
        <w:rPr>
          <w:sz w:val="24"/>
        </w:rPr>
      </w:pPr>
      <w:r w:rsidRPr="00853225">
        <w:rPr>
          <w:sz w:val="24"/>
        </w:rPr>
        <w:t xml:space="preserve">Zemes vienībai ar kadastra apzīmējumu </w:t>
      </w:r>
      <w:r w:rsidR="009C2D18">
        <w:rPr>
          <w:sz w:val="24"/>
        </w:rPr>
        <w:t xml:space="preserve">[..] </w:t>
      </w:r>
      <w:r w:rsidRPr="00853225">
        <w:rPr>
          <w:sz w:val="24"/>
        </w:rPr>
        <w:t>saglabāt nekustamā īpašuma lietošanas mērķi - zeme, uz kuras galvenā saimnieciskā darbība ir lauksaimniecība (kods</w:t>
      </w:r>
      <w:r>
        <w:rPr>
          <w:sz w:val="24"/>
        </w:rPr>
        <w:t> </w:t>
      </w:r>
      <w:r w:rsidRPr="00853225">
        <w:rPr>
          <w:sz w:val="24"/>
        </w:rPr>
        <w:t>0101).</w:t>
      </w:r>
    </w:p>
    <w:p w14:paraId="43B17640" w14:textId="5EBD807D" w:rsidR="00C961A0" w:rsidRPr="00853225" w:rsidRDefault="00C961A0" w:rsidP="00B03E09">
      <w:pPr>
        <w:pStyle w:val="Sarakstarindkopa"/>
        <w:numPr>
          <w:ilvl w:val="0"/>
          <w:numId w:val="18"/>
        </w:numPr>
        <w:jc w:val="both"/>
        <w:rPr>
          <w:sz w:val="24"/>
        </w:rPr>
      </w:pPr>
      <w:r w:rsidRPr="00853225">
        <w:rPr>
          <w:sz w:val="24"/>
        </w:rPr>
        <w:t xml:space="preserve">Nekustamajam īpašumam </w:t>
      </w:r>
      <w:r w:rsidR="009C2D18">
        <w:rPr>
          <w:sz w:val="24"/>
        </w:rPr>
        <w:t>[..]</w:t>
      </w:r>
      <w:r w:rsidRPr="00853225">
        <w:rPr>
          <w:sz w:val="24"/>
        </w:rPr>
        <w:t xml:space="preserve"> (NĪ kad.</w:t>
      </w:r>
      <w:r>
        <w:rPr>
          <w:sz w:val="24"/>
        </w:rPr>
        <w:t xml:space="preserve"> </w:t>
      </w:r>
      <w:r w:rsidRPr="00853225">
        <w:rPr>
          <w:sz w:val="24"/>
        </w:rPr>
        <w:t>Nr.</w:t>
      </w:r>
      <w:r>
        <w:rPr>
          <w:sz w:val="24"/>
        </w:rPr>
        <w:t> </w:t>
      </w:r>
      <w:r w:rsidR="009C2D18">
        <w:rPr>
          <w:sz w:val="24"/>
        </w:rPr>
        <w:t>[..]</w:t>
      </w:r>
      <w:r w:rsidRPr="00853225">
        <w:rPr>
          <w:sz w:val="24"/>
        </w:rPr>
        <w:t xml:space="preserve">) mainīt  nosaukumu uz </w:t>
      </w:r>
      <w:r w:rsidR="009C2D18">
        <w:rPr>
          <w:sz w:val="24"/>
        </w:rPr>
        <w:t>[..]</w:t>
      </w:r>
      <w:r w:rsidRPr="00853225">
        <w:rPr>
          <w:sz w:val="24"/>
        </w:rPr>
        <w:t>.</w:t>
      </w:r>
    </w:p>
    <w:p w14:paraId="0A125683" w14:textId="77777777" w:rsidR="00C961A0" w:rsidRPr="00FA7665" w:rsidRDefault="00C961A0" w:rsidP="00C961A0">
      <w:pPr>
        <w:ind w:left="1800"/>
        <w:contextualSpacing/>
        <w:jc w:val="both"/>
        <w:rPr>
          <w:sz w:val="12"/>
        </w:rPr>
      </w:pPr>
    </w:p>
    <w:p w14:paraId="7C8D8A38" w14:textId="77777777" w:rsidR="00C961A0" w:rsidRPr="00FA7665" w:rsidRDefault="00C961A0" w:rsidP="00C961A0">
      <w:pPr>
        <w:ind w:firstLine="567"/>
        <w:jc w:val="both"/>
        <w:rPr>
          <w:sz w:val="24"/>
        </w:rPr>
      </w:pPr>
      <w:r w:rsidRPr="00FA7665">
        <w:rPr>
          <w:sz w:val="24"/>
        </w:rPr>
        <w:t>Lēmums stājas spēkā ar tā pieņemšanas brīdi.</w:t>
      </w:r>
    </w:p>
    <w:p w14:paraId="5CFC941B" w14:textId="77777777" w:rsidR="00C961A0" w:rsidRPr="00FA7665" w:rsidRDefault="00C961A0" w:rsidP="00C961A0">
      <w:pPr>
        <w:ind w:firstLine="567"/>
        <w:jc w:val="both"/>
        <w:rPr>
          <w:sz w:val="24"/>
        </w:rPr>
      </w:pPr>
      <w:r w:rsidRPr="00FA7665">
        <w:rPr>
          <w:sz w:val="24"/>
        </w:rPr>
        <w:t>Šo lēmumu var pārsūdzēt Administratīvajā rajona tiesā (Administratīvās rajona tiesas tiesu namā Valmierā, Voldemāra Baloža ielā 13a, LV – 4201) viena mēneša laikā no tā spēkā stāšanās dienas.</w:t>
      </w:r>
    </w:p>
    <w:p w14:paraId="60CAC31F" w14:textId="77777777" w:rsidR="00C961A0" w:rsidRPr="003B2B9D" w:rsidRDefault="00C961A0" w:rsidP="00C961A0">
      <w:pPr>
        <w:widowControl w:val="0"/>
        <w:shd w:val="clear" w:color="auto" w:fill="FFFFFF"/>
        <w:autoSpaceDE w:val="0"/>
        <w:autoSpaceDN w:val="0"/>
        <w:adjustRightInd w:val="0"/>
        <w:jc w:val="both"/>
        <w:rPr>
          <w:sz w:val="12"/>
          <w:szCs w:val="12"/>
        </w:rPr>
      </w:pPr>
    </w:p>
    <w:p w14:paraId="5DAC6B01" w14:textId="0FE04659" w:rsidR="00C961A0" w:rsidRPr="00DF0224" w:rsidRDefault="00EF598F" w:rsidP="00C961A0">
      <w:pPr>
        <w:jc w:val="center"/>
        <w:rPr>
          <w:b/>
          <w:color w:val="000000"/>
          <w:sz w:val="24"/>
          <w:szCs w:val="24"/>
        </w:rPr>
      </w:pPr>
      <w:r>
        <w:rPr>
          <w:b/>
          <w:color w:val="000000"/>
          <w:sz w:val="24"/>
          <w:szCs w:val="24"/>
        </w:rPr>
        <w:t>43</w:t>
      </w:r>
      <w:r w:rsidR="00C961A0" w:rsidRPr="00DF0224">
        <w:rPr>
          <w:b/>
          <w:color w:val="000000"/>
          <w:sz w:val="24"/>
          <w:szCs w:val="24"/>
        </w:rPr>
        <w:t>.§</w:t>
      </w:r>
    </w:p>
    <w:p w14:paraId="3A91F109" w14:textId="449AAECC" w:rsidR="00C961A0" w:rsidRPr="00DF0224" w:rsidRDefault="00C961A0" w:rsidP="00C961A0">
      <w:pPr>
        <w:pBdr>
          <w:bottom w:val="single" w:sz="12" w:space="1" w:color="auto"/>
        </w:pBdr>
        <w:jc w:val="center"/>
        <w:rPr>
          <w:b/>
          <w:sz w:val="24"/>
          <w:szCs w:val="24"/>
        </w:rPr>
      </w:pPr>
      <w:r w:rsidRPr="00DF0224">
        <w:rPr>
          <w:b/>
          <w:color w:val="000000"/>
          <w:sz w:val="24"/>
          <w:szCs w:val="24"/>
        </w:rPr>
        <w:t>Par</w:t>
      </w:r>
      <w:r>
        <w:rPr>
          <w:b/>
          <w:color w:val="000000"/>
          <w:sz w:val="24"/>
          <w:szCs w:val="24"/>
        </w:rPr>
        <w:t xml:space="preserve"> Drabešu</w:t>
      </w:r>
      <w:r w:rsidRPr="00FA7665">
        <w:rPr>
          <w:b/>
          <w:sz w:val="24"/>
        </w:rPr>
        <w:t xml:space="preserve"> pagasta nekustamā īpašuma </w:t>
      </w:r>
      <w:r w:rsidR="009C2D18">
        <w:rPr>
          <w:b/>
          <w:sz w:val="24"/>
        </w:rPr>
        <w:t>[..]</w:t>
      </w:r>
      <w:r w:rsidRPr="00FA7665">
        <w:rPr>
          <w:b/>
          <w:sz w:val="24"/>
        </w:rPr>
        <w:t xml:space="preserve"> sadalīšanu un nosaukuma  apstiprināšanu</w:t>
      </w:r>
    </w:p>
    <w:p w14:paraId="0BD8C0C9" w14:textId="77777777" w:rsidR="00C961A0" w:rsidRDefault="00C961A0" w:rsidP="00C961A0">
      <w:pPr>
        <w:jc w:val="both"/>
        <w:rPr>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6A35C7DF" w14:textId="77777777" w:rsidR="00C961A0" w:rsidRPr="007B56D4" w:rsidRDefault="00C961A0" w:rsidP="00C961A0">
      <w:pPr>
        <w:widowControl w:val="0"/>
        <w:shd w:val="clear" w:color="auto" w:fill="FFFFFF"/>
        <w:autoSpaceDE w:val="0"/>
        <w:autoSpaceDN w:val="0"/>
        <w:adjustRightInd w:val="0"/>
        <w:jc w:val="both"/>
        <w:rPr>
          <w:sz w:val="12"/>
          <w:szCs w:val="12"/>
        </w:rPr>
      </w:pPr>
    </w:p>
    <w:p w14:paraId="2C41ADF9" w14:textId="7A1256E5" w:rsidR="00C961A0" w:rsidRPr="00FA7665" w:rsidRDefault="00C961A0" w:rsidP="00C961A0">
      <w:pPr>
        <w:jc w:val="both"/>
        <w:rPr>
          <w:sz w:val="24"/>
        </w:rPr>
      </w:pPr>
      <w:r w:rsidRPr="00FA7665">
        <w:rPr>
          <w:b/>
          <w:sz w:val="24"/>
        </w:rPr>
        <w:tab/>
      </w:r>
      <w:r w:rsidRPr="00FA7665">
        <w:rPr>
          <w:sz w:val="24"/>
        </w:rPr>
        <w:t xml:space="preserve">Amatas novada pašvaldība ir izskatījusi </w:t>
      </w:r>
      <w:r>
        <w:rPr>
          <w:sz w:val="24"/>
        </w:rPr>
        <w:t>Drabešu</w:t>
      </w:r>
      <w:r w:rsidRPr="00FA7665">
        <w:rPr>
          <w:sz w:val="24"/>
        </w:rPr>
        <w:t xml:space="preserve"> pagasta nekustamā īpašuma </w:t>
      </w:r>
      <w:r w:rsidR="009C2D18">
        <w:rPr>
          <w:sz w:val="24"/>
        </w:rPr>
        <w:t>[..]</w:t>
      </w:r>
      <w:r w:rsidRPr="00FA7665">
        <w:rPr>
          <w:sz w:val="24"/>
        </w:rPr>
        <w:t xml:space="preserve"> īpašnie</w:t>
      </w:r>
      <w:r>
        <w:rPr>
          <w:sz w:val="24"/>
        </w:rPr>
        <w:t xml:space="preserve">ka </w:t>
      </w:r>
      <w:r w:rsidR="009C2D18">
        <w:rPr>
          <w:sz w:val="24"/>
        </w:rPr>
        <w:t>G. B.</w:t>
      </w:r>
      <w:r w:rsidRPr="00FA7665">
        <w:rPr>
          <w:sz w:val="24"/>
        </w:rPr>
        <w:t xml:space="preserve"> (p</w:t>
      </w:r>
      <w:r>
        <w:rPr>
          <w:sz w:val="24"/>
        </w:rPr>
        <w:t xml:space="preserve">ersonas </w:t>
      </w:r>
      <w:r w:rsidRPr="00FA7665">
        <w:rPr>
          <w:sz w:val="24"/>
        </w:rPr>
        <w:t>k</w:t>
      </w:r>
      <w:r>
        <w:rPr>
          <w:sz w:val="24"/>
        </w:rPr>
        <w:t>ods</w:t>
      </w:r>
      <w:r w:rsidRPr="00FA7665">
        <w:rPr>
          <w:sz w:val="24"/>
        </w:rPr>
        <w:t xml:space="preserve"> </w:t>
      </w:r>
      <w:r w:rsidR="009C2D18">
        <w:rPr>
          <w:sz w:val="24"/>
        </w:rPr>
        <w:t>[..]</w:t>
      </w:r>
      <w:r w:rsidRPr="00FA7665">
        <w:rPr>
          <w:sz w:val="24"/>
        </w:rPr>
        <w:t>) 20</w:t>
      </w:r>
      <w:r>
        <w:rPr>
          <w:sz w:val="24"/>
        </w:rPr>
        <w:t>20</w:t>
      </w:r>
      <w:r w:rsidRPr="00FA7665">
        <w:rPr>
          <w:sz w:val="24"/>
        </w:rPr>
        <w:t xml:space="preserve">. gada </w:t>
      </w:r>
      <w:r>
        <w:rPr>
          <w:sz w:val="24"/>
        </w:rPr>
        <w:t>30</w:t>
      </w:r>
      <w:r w:rsidRPr="00FA7665">
        <w:rPr>
          <w:sz w:val="24"/>
        </w:rPr>
        <w:t xml:space="preserve">. </w:t>
      </w:r>
      <w:r>
        <w:rPr>
          <w:sz w:val="24"/>
        </w:rPr>
        <w:t>novembrī</w:t>
      </w:r>
      <w:r w:rsidRPr="00FA7665">
        <w:rPr>
          <w:sz w:val="24"/>
        </w:rPr>
        <w:t xml:space="preserve"> reģistrēto iesniegumu (reģ. Nr.</w:t>
      </w:r>
      <w:r w:rsidR="009C2D18">
        <w:rPr>
          <w:sz w:val="24"/>
        </w:rPr>
        <w:t> </w:t>
      </w:r>
      <w:r w:rsidRPr="00FA7665">
        <w:rPr>
          <w:sz w:val="24"/>
        </w:rPr>
        <w:t>9-2/20</w:t>
      </w:r>
      <w:r>
        <w:rPr>
          <w:sz w:val="24"/>
        </w:rPr>
        <w:t>20</w:t>
      </w:r>
      <w:r w:rsidRPr="00FA7665">
        <w:rPr>
          <w:sz w:val="24"/>
        </w:rPr>
        <w:t>/</w:t>
      </w:r>
      <w:r>
        <w:rPr>
          <w:sz w:val="24"/>
        </w:rPr>
        <w:t>2225</w:t>
      </w:r>
      <w:r w:rsidRPr="00FA7665">
        <w:rPr>
          <w:sz w:val="24"/>
        </w:rPr>
        <w:t xml:space="preserve">) ar lūgumu piekrist nodalīt un apstiprināt jaunu nosaukumu </w:t>
      </w:r>
      <w:r w:rsidR="009C2D18">
        <w:rPr>
          <w:sz w:val="24"/>
        </w:rPr>
        <w:t>[..]</w:t>
      </w:r>
      <w:r w:rsidRPr="00FA7665">
        <w:rPr>
          <w:sz w:val="24"/>
        </w:rPr>
        <w:t xml:space="preserve"> nekustamā īpašuma </w:t>
      </w:r>
      <w:r w:rsidR="009C2D18">
        <w:rPr>
          <w:sz w:val="24"/>
        </w:rPr>
        <w:t>[..]</w:t>
      </w:r>
      <w:r w:rsidRPr="00FA7665">
        <w:rPr>
          <w:sz w:val="24"/>
        </w:rPr>
        <w:t xml:space="preserve"> zemes vienīb</w:t>
      </w:r>
      <w:r>
        <w:rPr>
          <w:sz w:val="24"/>
        </w:rPr>
        <w:t>ai</w:t>
      </w:r>
      <w:r w:rsidRPr="00FA7665">
        <w:rPr>
          <w:sz w:val="24"/>
        </w:rPr>
        <w:t xml:space="preserve"> ar kadastra apzīmējum</w:t>
      </w:r>
      <w:r>
        <w:rPr>
          <w:sz w:val="24"/>
        </w:rPr>
        <w:t>u</w:t>
      </w:r>
      <w:r w:rsidRPr="00FA7665">
        <w:rPr>
          <w:sz w:val="24"/>
        </w:rPr>
        <w:t xml:space="preserve"> </w:t>
      </w:r>
      <w:r w:rsidR="002A16EF">
        <w:rPr>
          <w:sz w:val="24"/>
        </w:rPr>
        <w:t>[..]</w:t>
      </w:r>
      <w:r>
        <w:rPr>
          <w:sz w:val="24"/>
        </w:rPr>
        <w:t xml:space="preserve">, kā arī mainīt </w:t>
      </w:r>
      <w:r w:rsidRPr="00FA7665">
        <w:rPr>
          <w:sz w:val="24"/>
        </w:rPr>
        <w:t xml:space="preserve">nekustamā īpašuma </w:t>
      </w:r>
      <w:r w:rsidR="002A16EF">
        <w:rPr>
          <w:sz w:val="24"/>
        </w:rPr>
        <w:t>[..]</w:t>
      </w:r>
      <w:r>
        <w:rPr>
          <w:sz w:val="24"/>
        </w:rPr>
        <w:t xml:space="preserve"> (NĪ kad. Nr. </w:t>
      </w:r>
      <w:r w:rsidR="002A16EF">
        <w:rPr>
          <w:sz w:val="24"/>
        </w:rPr>
        <w:t>[..]</w:t>
      </w:r>
      <w:r>
        <w:rPr>
          <w:sz w:val="24"/>
        </w:rPr>
        <w:t xml:space="preserve">) nosaukumu uz </w:t>
      </w:r>
      <w:r w:rsidR="002A16EF">
        <w:rPr>
          <w:sz w:val="24"/>
        </w:rPr>
        <w:t>[..]</w:t>
      </w:r>
      <w:r w:rsidRPr="00FA7665">
        <w:rPr>
          <w:sz w:val="24"/>
        </w:rPr>
        <w:t>.</w:t>
      </w:r>
    </w:p>
    <w:p w14:paraId="25F3B1B6" w14:textId="6DC1B762" w:rsidR="00704AD5" w:rsidRPr="00161DAE" w:rsidRDefault="00C961A0" w:rsidP="00704AD5">
      <w:pPr>
        <w:shd w:val="clear" w:color="auto" w:fill="FFFFFF"/>
        <w:ind w:left="29" w:right="-1" w:firstLine="727"/>
        <w:jc w:val="both"/>
        <w:rPr>
          <w:sz w:val="24"/>
          <w:szCs w:val="24"/>
        </w:rPr>
      </w:pPr>
      <w:r w:rsidRPr="00FA7665">
        <w:rPr>
          <w:sz w:val="24"/>
        </w:rPr>
        <w:t xml:space="preserve">Pamatojoties uz “Administratīvo teritoriju un apdzīvoto vietu likumu” un </w:t>
      </w:r>
      <w:r w:rsidR="002A16EF">
        <w:rPr>
          <w:sz w:val="24"/>
        </w:rPr>
        <w:t>G. B.</w:t>
      </w:r>
      <w:r w:rsidRPr="00FA7665">
        <w:rPr>
          <w:sz w:val="24"/>
        </w:rPr>
        <w:t xml:space="preserve"> 20</w:t>
      </w:r>
      <w:r>
        <w:rPr>
          <w:sz w:val="24"/>
        </w:rPr>
        <w:t>20</w:t>
      </w:r>
      <w:r w:rsidRPr="00FA7665">
        <w:rPr>
          <w:sz w:val="24"/>
        </w:rPr>
        <w:t>.</w:t>
      </w:r>
      <w:r w:rsidR="002A16EF">
        <w:rPr>
          <w:sz w:val="24"/>
        </w:rPr>
        <w:t> </w:t>
      </w:r>
      <w:r w:rsidRPr="00FA7665">
        <w:rPr>
          <w:sz w:val="24"/>
        </w:rPr>
        <w:t xml:space="preserve">gada </w:t>
      </w:r>
      <w:r>
        <w:rPr>
          <w:sz w:val="24"/>
        </w:rPr>
        <w:t>30</w:t>
      </w:r>
      <w:r w:rsidRPr="00FA7665">
        <w:rPr>
          <w:sz w:val="24"/>
        </w:rPr>
        <w:t xml:space="preserve">. </w:t>
      </w:r>
      <w:r>
        <w:rPr>
          <w:sz w:val="24"/>
        </w:rPr>
        <w:t>novembrī</w:t>
      </w:r>
      <w:r w:rsidRPr="00FA7665">
        <w:rPr>
          <w:sz w:val="24"/>
        </w:rPr>
        <w:t xml:space="preserve"> reģistrēto iesniegumu, </w:t>
      </w:r>
      <w:r w:rsidR="00704AD5" w:rsidRPr="00FA4D3D">
        <w:rPr>
          <w:sz w:val="24"/>
          <w:szCs w:val="24"/>
        </w:rPr>
        <w:t xml:space="preserve">saskaņā ar 2020. gada </w:t>
      </w:r>
      <w:r w:rsidR="00704AD5">
        <w:rPr>
          <w:sz w:val="24"/>
          <w:szCs w:val="24"/>
        </w:rPr>
        <w:t>15. decembra</w:t>
      </w:r>
      <w:r w:rsidR="00704AD5" w:rsidRPr="00FA4D3D">
        <w:rPr>
          <w:sz w:val="24"/>
          <w:szCs w:val="24"/>
        </w:rPr>
        <w:t xml:space="preserve"> </w:t>
      </w:r>
      <w:r w:rsidR="00704AD5" w:rsidRPr="00FA4D3D">
        <w:rPr>
          <w:bCs/>
          <w:sz w:val="24"/>
          <w:szCs w:val="24"/>
        </w:rPr>
        <w:t>Finanšu un attīstības, Izglītības, kultūras un sporta un</w:t>
      </w:r>
      <w:r w:rsidR="00704AD5" w:rsidRPr="00FA4D3D">
        <w:rPr>
          <w:b/>
          <w:bCs/>
          <w:sz w:val="24"/>
          <w:szCs w:val="24"/>
        </w:rPr>
        <w:t xml:space="preserve"> </w:t>
      </w:r>
      <w:r w:rsidR="00704AD5" w:rsidRPr="00FA4D3D">
        <w:rPr>
          <w:bCs/>
          <w:sz w:val="24"/>
          <w:szCs w:val="24"/>
        </w:rPr>
        <w:t>Sociālo, veselības un ģimenes jautājumu</w:t>
      </w:r>
      <w:r w:rsidR="00704AD5" w:rsidRPr="00FA4D3D">
        <w:rPr>
          <w:sz w:val="24"/>
          <w:szCs w:val="24"/>
        </w:rPr>
        <w:t xml:space="preserve"> apvienoto komiteju sēdes lēmumu (protokols Nr. </w:t>
      </w:r>
      <w:r w:rsidR="00704AD5">
        <w:rPr>
          <w:sz w:val="24"/>
          <w:szCs w:val="24"/>
        </w:rPr>
        <w:t>13</w:t>
      </w:r>
      <w:r w:rsidR="00704AD5" w:rsidRPr="00FA4D3D">
        <w:rPr>
          <w:sz w:val="24"/>
          <w:szCs w:val="24"/>
        </w:rPr>
        <w:t xml:space="preserve">, </w:t>
      </w:r>
      <w:r w:rsidR="00704AD5">
        <w:rPr>
          <w:sz w:val="24"/>
          <w:szCs w:val="24"/>
        </w:rPr>
        <w:t>31</w:t>
      </w:r>
      <w:r w:rsidR="00704AD5" w:rsidRPr="00FA4D3D">
        <w:rPr>
          <w:sz w:val="24"/>
          <w:szCs w:val="24"/>
        </w:rPr>
        <w:t>.§)</w:t>
      </w:r>
    </w:p>
    <w:p w14:paraId="217EB436" w14:textId="77777777" w:rsidR="00757D65" w:rsidRPr="002D3A3D" w:rsidRDefault="00757D65" w:rsidP="00757D65">
      <w:pPr>
        <w:ind w:firstLine="720"/>
        <w:jc w:val="both"/>
        <w:rPr>
          <w:rFonts w:eastAsiaTheme="minorHAnsi"/>
          <w:b/>
          <w:bCs/>
          <w:sz w:val="24"/>
          <w:szCs w:val="24"/>
          <w:lang w:eastAsia="en-US"/>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625B4C71" w14:textId="77777777" w:rsidR="00C961A0" w:rsidRPr="00FA7665" w:rsidRDefault="00C961A0" w:rsidP="00C961A0">
      <w:pPr>
        <w:ind w:firstLine="720"/>
        <w:jc w:val="both"/>
        <w:rPr>
          <w:sz w:val="12"/>
        </w:rPr>
      </w:pPr>
    </w:p>
    <w:p w14:paraId="639087E1" w14:textId="47EDB730" w:rsidR="00C961A0" w:rsidRPr="00C73A4B" w:rsidRDefault="00C961A0" w:rsidP="00B03E09">
      <w:pPr>
        <w:pStyle w:val="Sarakstarindkopa"/>
        <w:numPr>
          <w:ilvl w:val="0"/>
          <w:numId w:val="19"/>
        </w:numPr>
        <w:ind w:left="851"/>
        <w:jc w:val="both"/>
        <w:rPr>
          <w:sz w:val="24"/>
        </w:rPr>
      </w:pPr>
      <w:r w:rsidRPr="00C73A4B">
        <w:rPr>
          <w:sz w:val="24"/>
          <w:szCs w:val="24"/>
        </w:rPr>
        <w:t xml:space="preserve">Piekrist nodalīt no nekustamā īpašuma </w:t>
      </w:r>
      <w:r w:rsidR="00121255">
        <w:rPr>
          <w:sz w:val="24"/>
        </w:rPr>
        <w:t>[..]</w:t>
      </w:r>
      <w:r w:rsidRPr="00C73A4B">
        <w:rPr>
          <w:sz w:val="24"/>
          <w:szCs w:val="24"/>
        </w:rPr>
        <w:t xml:space="preserve"> (NĪ kad</w:t>
      </w:r>
      <w:r>
        <w:rPr>
          <w:sz w:val="24"/>
          <w:szCs w:val="24"/>
        </w:rPr>
        <w:t>.</w:t>
      </w:r>
      <w:r w:rsidRPr="00C73A4B">
        <w:rPr>
          <w:sz w:val="24"/>
          <w:szCs w:val="24"/>
        </w:rPr>
        <w:t xml:space="preserve"> Nr.</w:t>
      </w:r>
      <w:r>
        <w:rPr>
          <w:sz w:val="24"/>
          <w:szCs w:val="24"/>
        </w:rPr>
        <w:t> </w:t>
      </w:r>
      <w:r w:rsidR="00121255">
        <w:rPr>
          <w:sz w:val="24"/>
        </w:rPr>
        <w:t>[..]</w:t>
      </w:r>
      <w:r w:rsidRPr="00C73A4B">
        <w:rPr>
          <w:sz w:val="24"/>
          <w:szCs w:val="24"/>
        </w:rPr>
        <w:t xml:space="preserve">) atsevišķu zemes vienību ar kadastra apzīmējumu </w:t>
      </w:r>
      <w:r w:rsidR="00121255">
        <w:rPr>
          <w:sz w:val="24"/>
        </w:rPr>
        <w:t>[..]</w:t>
      </w:r>
      <w:r w:rsidRPr="00C73A4B">
        <w:rPr>
          <w:sz w:val="24"/>
          <w:szCs w:val="24"/>
        </w:rPr>
        <w:t xml:space="preserve">. Nodalītajai zemes vienībai  apstiprināt nosaukumu </w:t>
      </w:r>
      <w:r w:rsidR="00121255">
        <w:rPr>
          <w:sz w:val="24"/>
        </w:rPr>
        <w:t>[..]</w:t>
      </w:r>
      <w:r w:rsidRPr="00C73A4B">
        <w:rPr>
          <w:bCs/>
          <w:sz w:val="24"/>
        </w:rPr>
        <w:t xml:space="preserve">. Zemes vienību paredzēts iekļaut nekustamā īpašuma </w:t>
      </w:r>
      <w:r w:rsidR="00121255">
        <w:rPr>
          <w:sz w:val="24"/>
        </w:rPr>
        <w:t>[..]</w:t>
      </w:r>
      <w:r w:rsidRPr="00C73A4B">
        <w:rPr>
          <w:bCs/>
          <w:sz w:val="24"/>
        </w:rPr>
        <w:t xml:space="preserve"> (NĪ kad.</w:t>
      </w:r>
      <w:r>
        <w:rPr>
          <w:bCs/>
          <w:sz w:val="24"/>
        </w:rPr>
        <w:t xml:space="preserve"> </w:t>
      </w:r>
      <w:r w:rsidRPr="00C73A4B">
        <w:rPr>
          <w:bCs/>
          <w:sz w:val="24"/>
        </w:rPr>
        <w:t>Nr.</w:t>
      </w:r>
      <w:r>
        <w:rPr>
          <w:bCs/>
          <w:sz w:val="24"/>
        </w:rPr>
        <w:t xml:space="preserve"> </w:t>
      </w:r>
      <w:r w:rsidR="00121255">
        <w:rPr>
          <w:sz w:val="24"/>
        </w:rPr>
        <w:t>[..]</w:t>
      </w:r>
      <w:r w:rsidRPr="00C73A4B">
        <w:rPr>
          <w:bCs/>
          <w:sz w:val="24"/>
        </w:rPr>
        <w:t>) sastāvā.</w:t>
      </w:r>
    </w:p>
    <w:p w14:paraId="3AB9B41B" w14:textId="5E1798C1" w:rsidR="00C961A0" w:rsidRPr="00C73A4B" w:rsidRDefault="00C961A0" w:rsidP="00B03E09">
      <w:pPr>
        <w:pStyle w:val="Sarakstarindkopa"/>
        <w:numPr>
          <w:ilvl w:val="0"/>
          <w:numId w:val="19"/>
        </w:numPr>
        <w:ind w:left="851"/>
        <w:jc w:val="both"/>
        <w:rPr>
          <w:sz w:val="24"/>
        </w:rPr>
      </w:pPr>
      <w:r w:rsidRPr="00C73A4B">
        <w:rPr>
          <w:sz w:val="24"/>
        </w:rPr>
        <w:t xml:space="preserve">Zemes vienībai ar kadastra apzīmējumu </w:t>
      </w:r>
      <w:r w:rsidR="00121255">
        <w:rPr>
          <w:sz w:val="24"/>
        </w:rPr>
        <w:t xml:space="preserve">[..] </w:t>
      </w:r>
      <w:r w:rsidRPr="00C73A4B">
        <w:rPr>
          <w:sz w:val="24"/>
        </w:rPr>
        <w:t>saglabāt nekustamā īpašuma lietošanas mērķi - zeme, uz kuras galvenā saimnieciskā darbība ir mežsaimniecība (kods 0201).</w:t>
      </w:r>
    </w:p>
    <w:p w14:paraId="013F42D5" w14:textId="2CC65C9D" w:rsidR="00C961A0" w:rsidRPr="00C73A4B" w:rsidRDefault="00C961A0" w:rsidP="00B03E09">
      <w:pPr>
        <w:pStyle w:val="Sarakstarindkopa"/>
        <w:numPr>
          <w:ilvl w:val="0"/>
          <w:numId w:val="19"/>
        </w:numPr>
        <w:ind w:left="851"/>
        <w:jc w:val="both"/>
        <w:rPr>
          <w:sz w:val="24"/>
        </w:rPr>
      </w:pPr>
      <w:r w:rsidRPr="00C73A4B">
        <w:rPr>
          <w:sz w:val="24"/>
        </w:rPr>
        <w:t xml:space="preserve">Nekustamajam īpašumam </w:t>
      </w:r>
      <w:r w:rsidR="00121255">
        <w:rPr>
          <w:sz w:val="24"/>
        </w:rPr>
        <w:t>[..]</w:t>
      </w:r>
      <w:r w:rsidRPr="00C73A4B">
        <w:rPr>
          <w:sz w:val="24"/>
        </w:rPr>
        <w:t xml:space="preserve"> (NĪ kad.</w:t>
      </w:r>
      <w:r>
        <w:rPr>
          <w:sz w:val="24"/>
        </w:rPr>
        <w:t xml:space="preserve"> </w:t>
      </w:r>
      <w:r w:rsidRPr="00C73A4B">
        <w:rPr>
          <w:sz w:val="24"/>
        </w:rPr>
        <w:t>Nr.</w:t>
      </w:r>
      <w:r>
        <w:rPr>
          <w:sz w:val="24"/>
        </w:rPr>
        <w:t> </w:t>
      </w:r>
      <w:r w:rsidR="00121255">
        <w:rPr>
          <w:sz w:val="24"/>
        </w:rPr>
        <w:t>[..]</w:t>
      </w:r>
      <w:r w:rsidRPr="00C73A4B">
        <w:rPr>
          <w:sz w:val="24"/>
        </w:rPr>
        <w:t xml:space="preserve">) mainīt  nosaukumu uz </w:t>
      </w:r>
      <w:r w:rsidR="00121255">
        <w:rPr>
          <w:sz w:val="24"/>
        </w:rPr>
        <w:t>[..]</w:t>
      </w:r>
      <w:r w:rsidRPr="00C73A4B">
        <w:rPr>
          <w:sz w:val="24"/>
        </w:rPr>
        <w:t>.</w:t>
      </w:r>
    </w:p>
    <w:p w14:paraId="72F3A2BE" w14:textId="77777777" w:rsidR="00C961A0" w:rsidRPr="00FA7665" w:rsidRDefault="00C961A0" w:rsidP="00C961A0">
      <w:pPr>
        <w:ind w:left="1800"/>
        <w:contextualSpacing/>
        <w:jc w:val="both"/>
        <w:rPr>
          <w:sz w:val="12"/>
        </w:rPr>
      </w:pPr>
    </w:p>
    <w:p w14:paraId="07B74A2A" w14:textId="77777777" w:rsidR="00C961A0" w:rsidRPr="00FA7665" w:rsidRDefault="00C961A0" w:rsidP="00C961A0">
      <w:pPr>
        <w:ind w:firstLine="567"/>
        <w:jc w:val="both"/>
        <w:rPr>
          <w:sz w:val="24"/>
        </w:rPr>
      </w:pPr>
      <w:r w:rsidRPr="00FA7665">
        <w:rPr>
          <w:sz w:val="24"/>
        </w:rPr>
        <w:t>Lēmums stājas spēkā ar tā pieņemšanas brīdi.</w:t>
      </w:r>
    </w:p>
    <w:p w14:paraId="1DA4E4EF" w14:textId="77777777" w:rsidR="00C961A0" w:rsidRPr="00FA7665" w:rsidRDefault="00C961A0" w:rsidP="00C961A0">
      <w:pPr>
        <w:ind w:firstLine="567"/>
        <w:jc w:val="both"/>
        <w:rPr>
          <w:sz w:val="24"/>
        </w:rPr>
      </w:pPr>
      <w:r w:rsidRPr="00FA7665">
        <w:rPr>
          <w:sz w:val="24"/>
        </w:rPr>
        <w:t>Šo lēmumu var pārsūdzēt Administratīvajā rajona tiesā (Administratīvās rajona tiesas tiesu namā Valmierā, Voldemāra Baloža ielā 13a, LV – 4201) viena mēneša laikā no tā spēkā stāšanās dienas.</w:t>
      </w:r>
    </w:p>
    <w:p w14:paraId="59EF56BA" w14:textId="77777777" w:rsidR="00C961A0" w:rsidRPr="00EF2571" w:rsidRDefault="00C961A0" w:rsidP="00C961A0">
      <w:pPr>
        <w:rPr>
          <w:b/>
          <w:color w:val="000000"/>
          <w:sz w:val="12"/>
          <w:szCs w:val="12"/>
        </w:rPr>
      </w:pPr>
    </w:p>
    <w:p w14:paraId="4DDEF65C" w14:textId="3F955EF0" w:rsidR="00C961A0" w:rsidRPr="00DF0224" w:rsidRDefault="00EF598F" w:rsidP="00C961A0">
      <w:pPr>
        <w:jc w:val="center"/>
        <w:rPr>
          <w:b/>
          <w:color w:val="000000"/>
          <w:sz w:val="24"/>
          <w:szCs w:val="24"/>
        </w:rPr>
      </w:pPr>
      <w:r>
        <w:rPr>
          <w:b/>
          <w:color w:val="000000"/>
          <w:sz w:val="24"/>
          <w:szCs w:val="24"/>
        </w:rPr>
        <w:t>44</w:t>
      </w:r>
      <w:r w:rsidR="00C961A0" w:rsidRPr="00DF0224">
        <w:rPr>
          <w:b/>
          <w:color w:val="000000"/>
          <w:sz w:val="24"/>
          <w:szCs w:val="24"/>
        </w:rPr>
        <w:t>.§</w:t>
      </w:r>
    </w:p>
    <w:p w14:paraId="7D9E0AA0" w14:textId="77777777" w:rsidR="00C961A0" w:rsidRPr="00DF0224" w:rsidRDefault="00C961A0" w:rsidP="00C961A0">
      <w:pPr>
        <w:pBdr>
          <w:bottom w:val="single" w:sz="12" w:space="1" w:color="auto"/>
        </w:pBdr>
        <w:jc w:val="center"/>
        <w:rPr>
          <w:b/>
          <w:sz w:val="24"/>
          <w:szCs w:val="24"/>
        </w:rPr>
      </w:pPr>
      <w:r w:rsidRPr="00DF0224">
        <w:rPr>
          <w:b/>
          <w:color w:val="000000"/>
          <w:sz w:val="24"/>
          <w:szCs w:val="24"/>
        </w:rPr>
        <w:t>Par</w:t>
      </w:r>
      <w:r>
        <w:rPr>
          <w:b/>
          <w:color w:val="000000"/>
          <w:sz w:val="24"/>
          <w:szCs w:val="24"/>
        </w:rPr>
        <w:t xml:space="preserve"> </w:t>
      </w:r>
      <w:r w:rsidRPr="009A5B1C">
        <w:rPr>
          <w:b/>
          <w:sz w:val="24"/>
        </w:rPr>
        <w:t>Drabešu pagasta nekustamā īpašuma “</w:t>
      </w:r>
      <w:r>
        <w:rPr>
          <w:b/>
          <w:sz w:val="24"/>
        </w:rPr>
        <w:t>Amatas upe</w:t>
      </w:r>
      <w:r w:rsidRPr="009A5B1C">
        <w:rPr>
          <w:b/>
          <w:sz w:val="24"/>
        </w:rPr>
        <w:t>” sadalīšanu un nosaukuma apstiprināšanu</w:t>
      </w:r>
    </w:p>
    <w:p w14:paraId="330A88D9" w14:textId="77777777" w:rsidR="00C961A0" w:rsidRDefault="00C961A0" w:rsidP="00C961A0">
      <w:pPr>
        <w:jc w:val="both"/>
        <w:rPr>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05BEA321" w14:textId="77777777" w:rsidR="00C961A0" w:rsidRPr="000660D3" w:rsidRDefault="00C961A0" w:rsidP="00C961A0">
      <w:pPr>
        <w:widowControl w:val="0"/>
        <w:shd w:val="clear" w:color="auto" w:fill="FFFFFF"/>
        <w:autoSpaceDE w:val="0"/>
        <w:autoSpaceDN w:val="0"/>
        <w:adjustRightInd w:val="0"/>
        <w:jc w:val="both"/>
        <w:rPr>
          <w:sz w:val="12"/>
          <w:szCs w:val="12"/>
        </w:rPr>
      </w:pPr>
    </w:p>
    <w:p w14:paraId="3DF79562" w14:textId="43187CA6" w:rsidR="00704AD5" w:rsidRPr="00161DAE" w:rsidRDefault="00C961A0" w:rsidP="00704AD5">
      <w:pPr>
        <w:shd w:val="clear" w:color="auto" w:fill="FFFFFF"/>
        <w:ind w:left="29" w:right="-1" w:firstLine="727"/>
        <w:jc w:val="both"/>
        <w:rPr>
          <w:sz w:val="24"/>
          <w:szCs w:val="24"/>
        </w:rPr>
      </w:pPr>
      <w:r w:rsidRPr="009A5B1C">
        <w:rPr>
          <w:sz w:val="24"/>
        </w:rPr>
        <w:t>Izskatot pašvaldības nekustamā īpašuma Drabešu pagasta “</w:t>
      </w:r>
      <w:r>
        <w:rPr>
          <w:sz w:val="24"/>
        </w:rPr>
        <w:t>Amatas upe</w:t>
      </w:r>
      <w:r w:rsidRPr="009A5B1C">
        <w:rPr>
          <w:sz w:val="24"/>
        </w:rPr>
        <w:t xml:space="preserve">” (NĪ kadastra </w:t>
      </w:r>
      <w:r>
        <w:rPr>
          <w:sz w:val="24"/>
        </w:rPr>
        <w:t>N</w:t>
      </w:r>
      <w:r w:rsidRPr="009A5B1C">
        <w:rPr>
          <w:sz w:val="24"/>
        </w:rPr>
        <w:t>r.</w:t>
      </w:r>
      <w:r>
        <w:rPr>
          <w:sz w:val="24"/>
        </w:rPr>
        <w:t> </w:t>
      </w:r>
      <w:r w:rsidRPr="009A5B1C">
        <w:rPr>
          <w:sz w:val="24"/>
        </w:rPr>
        <w:t>424600</w:t>
      </w:r>
      <w:r>
        <w:rPr>
          <w:sz w:val="24"/>
        </w:rPr>
        <w:t>3008</w:t>
      </w:r>
      <w:r w:rsidRPr="009A5B1C">
        <w:rPr>
          <w:sz w:val="24"/>
        </w:rPr>
        <w:t>2) zemes vienības ar kadastra apzīmējumu 424600</w:t>
      </w:r>
      <w:r>
        <w:rPr>
          <w:sz w:val="24"/>
        </w:rPr>
        <w:t>5</w:t>
      </w:r>
      <w:r w:rsidRPr="009A5B1C">
        <w:rPr>
          <w:sz w:val="24"/>
        </w:rPr>
        <w:t>0</w:t>
      </w:r>
      <w:r>
        <w:rPr>
          <w:sz w:val="24"/>
        </w:rPr>
        <w:t>21</w:t>
      </w:r>
      <w:r w:rsidRPr="009A5B1C">
        <w:rPr>
          <w:sz w:val="24"/>
        </w:rPr>
        <w:t xml:space="preserve">1 sadalīšanu, pamatojoties uz Administratīvo teritoriju un apdzīvoto vietu likumu, </w:t>
      </w:r>
      <w:r w:rsidR="00704AD5" w:rsidRPr="00FA4D3D">
        <w:rPr>
          <w:sz w:val="24"/>
          <w:szCs w:val="24"/>
        </w:rPr>
        <w:t xml:space="preserve">saskaņā ar 2020. gada </w:t>
      </w:r>
      <w:r w:rsidR="00704AD5">
        <w:rPr>
          <w:sz w:val="24"/>
          <w:szCs w:val="24"/>
        </w:rPr>
        <w:t>15. decembra</w:t>
      </w:r>
      <w:r w:rsidR="00704AD5" w:rsidRPr="00FA4D3D">
        <w:rPr>
          <w:sz w:val="24"/>
          <w:szCs w:val="24"/>
        </w:rPr>
        <w:t xml:space="preserve"> </w:t>
      </w:r>
      <w:r w:rsidR="00704AD5" w:rsidRPr="00FA4D3D">
        <w:rPr>
          <w:bCs/>
          <w:sz w:val="24"/>
          <w:szCs w:val="24"/>
        </w:rPr>
        <w:t>Finanšu un attīstības, Izglītības, kultūras un sporta un</w:t>
      </w:r>
      <w:r w:rsidR="00704AD5" w:rsidRPr="00FA4D3D">
        <w:rPr>
          <w:b/>
          <w:bCs/>
          <w:sz w:val="24"/>
          <w:szCs w:val="24"/>
        </w:rPr>
        <w:t xml:space="preserve"> </w:t>
      </w:r>
      <w:r w:rsidR="00704AD5" w:rsidRPr="00FA4D3D">
        <w:rPr>
          <w:bCs/>
          <w:sz w:val="24"/>
          <w:szCs w:val="24"/>
        </w:rPr>
        <w:t>Sociālo, veselības un ģimenes jautājumu</w:t>
      </w:r>
      <w:r w:rsidR="00704AD5" w:rsidRPr="00FA4D3D">
        <w:rPr>
          <w:sz w:val="24"/>
          <w:szCs w:val="24"/>
        </w:rPr>
        <w:t xml:space="preserve"> apvienoto komiteju sēdes lēmumu (protokols Nr. </w:t>
      </w:r>
      <w:r w:rsidR="00704AD5">
        <w:rPr>
          <w:sz w:val="24"/>
          <w:szCs w:val="24"/>
        </w:rPr>
        <w:t>13</w:t>
      </w:r>
      <w:r w:rsidR="00704AD5" w:rsidRPr="00FA4D3D">
        <w:rPr>
          <w:sz w:val="24"/>
          <w:szCs w:val="24"/>
        </w:rPr>
        <w:t xml:space="preserve">, </w:t>
      </w:r>
      <w:r w:rsidR="00704AD5">
        <w:rPr>
          <w:sz w:val="24"/>
          <w:szCs w:val="24"/>
        </w:rPr>
        <w:t>32</w:t>
      </w:r>
      <w:r w:rsidR="00704AD5" w:rsidRPr="00FA4D3D">
        <w:rPr>
          <w:sz w:val="24"/>
          <w:szCs w:val="24"/>
        </w:rPr>
        <w:t>.§)</w:t>
      </w:r>
    </w:p>
    <w:p w14:paraId="68A82C38" w14:textId="77777777" w:rsidR="00757D65" w:rsidRPr="002D3A3D" w:rsidRDefault="00757D65" w:rsidP="00757D65">
      <w:pPr>
        <w:ind w:firstLine="720"/>
        <w:jc w:val="both"/>
        <w:rPr>
          <w:rFonts w:eastAsiaTheme="minorHAnsi"/>
          <w:b/>
          <w:bCs/>
          <w:sz w:val="24"/>
          <w:szCs w:val="24"/>
          <w:lang w:eastAsia="en-US"/>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w:t>
      </w:r>
      <w:r w:rsidRPr="00FA4D3D">
        <w:rPr>
          <w:color w:val="000000"/>
          <w:sz w:val="24"/>
          <w:szCs w:val="24"/>
        </w:rPr>
        <w:lastRenderedPageBreak/>
        <w:t xml:space="preserve">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7CD94276" w14:textId="77777777" w:rsidR="00C961A0" w:rsidRPr="009A5B1C" w:rsidRDefault="00C961A0" w:rsidP="00C961A0">
      <w:pPr>
        <w:jc w:val="both"/>
        <w:rPr>
          <w:sz w:val="12"/>
          <w:szCs w:val="8"/>
        </w:rPr>
      </w:pPr>
    </w:p>
    <w:p w14:paraId="35D7A746" w14:textId="5D0214BA" w:rsidR="00C961A0" w:rsidRPr="009F2B25" w:rsidRDefault="00C961A0" w:rsidP="00B03E09">
      <w:pPr>
        <w:pStyle w:val="Sarakstarindkopa"/>
        <w:numPr>
          <w:ilvl w:val="0"/>
          <w:numId w:val="35"/>
        </w:numPr>
        <w:ind w:left="709"/>
        <w:jc w:val="both"/>
        <w:rPr>
          <w:sz w:val="24"/>
          <w:szCs w:val="24"/>
        </w:rPr>
      </w:pPr>
      <w:r w:rsidRPr="009F2B25">
        <w:rPr>
          <w:sz w:val="24"/>
          <w:szCs w:val="24"/>
        </w:rPr>
        <w:t xml:space="preserve">Lai </w:t>
      </w:r>
      <w:r w:rsidRPr="009F2B25">
        <w:rPr>
          <w:bCs/>
          <w:sz w:val="24"/>
          <w:szCs w:val="24"/>
        </w:rPr>
        <w:t>izveidotu jaunu nekustamo īpašumu</w:t>
      </w:r>
      <w:r w:rsidRPr="009F2B25">
        <w:rPr>
          <w:sz w:val="24"/>
          <w:szCs w:val="24"/>
        </w:rPr>
        <w:t>, nodalīt no Drabešu pagasta nekustamā īpašuma “Amatas upe” (NĪ kadastra Nr.</w:t>
      </w:r>
      <w:r>
        <w:rPr>
          <w:sz w:val="24"/>
          <w:szCs w:val="24"/>
        </w:rPr>
        <w:t xml:space="preserve"> </w:t>
      </w:r>
      <w:r w:rsidRPr="009F2B25">
        <w:rPr>
          <w:sz w:val="24"/>
          <w:szCs w:val="24"/>
        </w:rPr>
        <w:t>42460030082)</w:t>
      </w:r>
      <w:r w:rsidRPr="009F2B25">
        <w:rPr>
          <w:sz w:val="24"/>
        </w:rPr>
        <w:t xml:space="preserve"> zemes vienības ar kadastra apzīmējumu 42460050211</w:t>
      </w:r>
      <w:r w:rsidRPr="009F2B25">
        <w:rPr>
          <w:sz w:val="24"/>
          <w:szCs w:val="24"/>
        </w:rPr>
        <w:t xml:space="preserve"> atsevišķu zemes gabalu ar aptuveno platību 0,3 ha.</w:t>
      </w:r>
    </w:p>
    <w:p w14:paraId="2D38EC64" w14:textId="77777777" w:rsidR="00C961A0" w:rsidRPr="009F2B25" w:rsidRDefault="00C961A0" w:rsidP="00B03E09">
      <w:pPr>
        <w:pStyle w:val="Sarakstarindkopa"/>
        <w:numPr>
          <w:ilvl w:val="0"/>
          <w:numId w:val="35"/>
        </w:numPr>
        <w:ind w:left="709"/>
        <w:jc w:val="both"/>
        <w:rPr>
          <w:sz w:val="24"/>
        </w:rPr>
      </w:pPr>
      <w:r w:rsidRPr="009F2B25">
        <w:rPr>
          <w:sz w:val="24"/>
          <w:szCs w:val="24"/>
        </w:rPr>
        <w:t xml:space="preserve">Jaunizveidotajam nekustamajam īpašumam  piešķirt  jaunu nosaukumu </w:t>
      </w:r>
      <w:r w:rsidRPr="009F2B25">
        <w:rPr>
          <w:bCs/>
          <w:sz w:val="24"/>
          <w:szCs w:val="24"/>
        </w:rPr>
        <w:t>„</w:t>
      </w:r>
      <w:proofErr w:type="spellStart"/>
      <w:r w:rsidRPr="009F2B25">
        <w:rPr>
          <w:bCs/>
          <w:sz w:val="24"/>
          <w:szCs w:val="24"/>
        </w:rPr>
        <w:t>Billes</w:t>
      </w:r>
      <w:proofErr w:type="spellEnd"/>
      <w:r w:rsidRPr="009F2B25">
        <w:rPr>
          <w:bCs/>
          <w:sz w:val="24"/>
          <w:szCs w:val="24"/>
        </w:rPr>
        <w:t xml:space="preserve"> vārti”</w:t>
      </w:r>
      <w:r w:rsidRPr="009F2B25">
        <w:rPr>
          <w:bCs/>
          <w:sz w:val="24"/>
        </w:rPr>
        <w:t>,</w:t>
      </w:r>
      <w:r w:rsidRPr="009F2B25">
        <w:rPr>
          <w:sz w:val="24"/>
        </w:rPr>
        <w:t xml:space="preserve">  Drabešu pagasts, Amatas novads. Jaunizveidotā nekustamā īpašuma zemes vienībai noteikt nekustamā īpašuma lietošanas mērķi – fizisko un juridisko personu īpašumā vai lietošanā esošo ūdeņu teritorijas (kods 0302).</w:t>
      </w:r>
    </w:p>
    <w:p w14:paraId="7BD18880" w14:textId="77777777" w:rsidR="00C961A0" w:rsidRPr="009A5B1C" w:rsidRDefault="00C961A0" w:rsidP="00C961A0">
      <w:pPr>
        <w:jc w:val="both"/>
        <w:rPr>
          <w:sz w:val="12"/>
          <w:szCs w:val="8"/>
        </w:rPr>
      </w:pPr>
    </w:p>
    <w:p w14:paraId="306E7DFA" w14:textId="77777777" w:rsidR="00C961A0" w:rsidRPr="009A5B1C" w:rsidRDefault="00C961A0" w:rsidP="00C961A0">
      <w:pPr>
        <w:ind w:firstLine="720"/>
        <w:jc w:val="both"/>
        <w:rPr>
          <w:sz w:val="24"/>
        </w:rPr>
      </w:pPr>
      <w:r w:rsidRPr="009A5B1C">
        <w:rPr>
          <w:sz w:val="24"/>
        </w:rPr>
        <w:t>Lēmums stājas spēkā ar tā pieņemšanas brīdi.</w:t>
      </w:r>
    </w:p>
    <w:p w14:paraId="0107F69F" w14:textId="16A1B960" w:rsidR="002E161E" w:rsidRDefault="00C961A0" w:rsidP="00121255">
      <w:pPr>
        <w:ind w:firstLine="720"/>
        <w:jc w:val="both"/>
        <w:rPr>
          <w:sz w:val="24"/>
        </w:rPr>
      </w:pPr>
      <w:r w:rsidRPr="009A5B1C">
        <w:rPr>
          <w:sz w:val="24"/>
        </w:rPr>
        <w:t>Lēmumu var pārsūdzēt Administratīvajā rajona tiesā (Administratīvās rajona tiesas tiesu namā Valmierā, Voldemāra Baloža ielā 13a, LV – 4201) viena mēneša laikā no tā spēkā stāšanās dienas.</w:t>
      </w:r>
    </w:p>
    <w:p w14:paraId="55515D55" w14:textId="77777777" w:rsidR="00121255" w:rsidRPr="00121255" w:rsidRDefault="00121255" w:rsidP="00121255">
      <w:pPr>
        <w:ind w:firstLine="720"/>
        <w:jc w:val="both"/>
        <w:rPr>
          <w:sz w:val="24"/>
        </w:rPr>
      </w:pPr>
    </w:p>
    <w:p w14:paraId="0255D419" w14:textId="06F1B060" w:rsidR="00C961A0" w:rsidRPr="00DF0224" w:rsidRDefault="00EF598F" w:rsidP="00C961A0">
      <w:pPr>
        <w:jc w:val="center"/>
        <w:rPr>
          <w:b/>
          <w:color w:val="000000"/>
          <w:sz w:val="24"/>
          <w:szCs w:val="24"/>
        </w:rPr>
      </w:pPr>
      <w:r>
        <w:rPr>
          <w:b/>
          <w:color w:val="000000"/>
          <w:sz w:val="24"/>
          <w:szCs w:val="24"/>
        </w:rPr>
        <w:t>45</w:t>
      </w:r>
      <w:r w:rsidR="00C961A0" w:rsidRPr="00DF0224">
        <w:rPr>
          <w:b/>
          <w:color w:val="000000"/>
          <w:sz w:val="24"/>
          <w:szCs w:val="24"/>
        </w:rPr>
        <w:t>.§</w:t>
      </w:r>
    </w:p>
    <w:p w14:paraId="31B67416" w14:textId="33736E4C" w:rsidR="00C961A0" w:rsidRPr="00DF0224" w:rsidRDefault="00C961A0" w:rsidP="00C961A0">
      <w:pPr>
        <w:pBdr>
          <w:bottom w:val="single" w:sz="12" w:space="1" w:color="auto"/>
        </w:pBdr>
        <w:jc w:val="center"/>
        <w:rPr>
          <w:b/>
          <w:sz w:val="24"/>
          <w:szCs w:val="24"/>
        </w:rPr>
      </w:pPr>
      <w:r w:rsidRPr="00DF0224">
        <w:rPr>
          <w:b/>
          <w:color w:val="000000"/>
          <w:sz w:val="24"/>
          <w:szCs w:val="24"/>
        </w:rPr>
        <w:t>Par</w:t>
      </w:r>
      <w:r>
        <w:rPr>
          <w:b/>
          <w:color w:val="000000"/>
          <w:sz w:val="24"/>
          <w:szCs w:val="24"/>
        </w:rPr>
        <w:t xml:space="preserve"> Drabešu</w:t>
      </w:r>
      <w:r w:rsidRPr="00961B45">
        <w:rPr>
          <w:b/>
          <w:sz w:val="24"/>
        </w:rPr>
        <w:t xml:space="preserve"> pagasta nekustamā īpašuma </w:t>
      </w:r>
      <w:r w:rsidR="00121255" w:rsidRPr="00121255">
        <w:rPr>
          <w:b/>
          <w:bCs/>
          <w:sz w:val="24"/>
        </w:rPr>
        <w:t>[..]</w:t>
      </w:r>
      <w:r w:rsidRPr="00121255">
        <w:rPr>
          <w:b/>
          <w:bCs/>
          <w:sz w:val="24"/>
        </w:rPr>
        <w:t xml:space="preserve"> </w:t>
      </w:r>
      <w:r w:rsidRPr="00961B45">
        <w:rPr>
          <w:b/>
          <w:sz w:val="24"/>
        </w:rPr>
        <w:t>nosaukuma</w:t>
      </w:r>
      <w:r>
        <w:rPr>
          <w:b/>
          <w:sz w:val="24"/>
        </w:rPr>
        <w:t xml:space="preserve"> </w:t>
      </w:r>
      <w:r w:rsidRPr="00961B45">
        <w:rPr>
          <w:b/>
          <w:sz w:val="24"/>
        </w:rPr>
        <w:t xml:space="preserve"> maiņu</w:t>
      </w:r>
    </w:p>
    <w:p w14:paraId="3F9041E4" w14:textId="77777777" w:rsidR="00C961A0" w:rsidRDefault="00C961A0" w:rsidP="00C961A0">
      <w:pPr>
        <w:jc w:val="both"/>
        <w:rPr>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5DD665FF" w14:textId="77777777" w:rsidR="00C961A0" w:rsidRPr="00CF62DA" w:rsidRDefault="00C961A0" w:rsidP="00C961A0">
      <w:pPr>
        <w:widowControl w:val="0"/>
        <w:shd w:val="clear" w:color="auto" w:fill="FFFFFF"/>
        <w:autoSpaceDE w:val="0"/>
        <w:autoSpaceDN w:val="0"/>
        <w:adjustRightInd w:val="0"/>
        <w:rPr>
          <w:color w:val="000000"/>
          <w:spacing w:val="-4"/>
          <w:sz w:val="12"/>
          <w:szCs w:val="24"/>
        </w:rPr>
      </w:pPr>
    </w:p>
    <w:p w14:paraId="0513DBB4" w14:textId="7CDC66EC" w:rsidR="00C961A0" w:rsidRPr="00961B45" w:rsidRDefault="00C961A0" w:rsidP="00C961A0">
      <w:pPr>
        <w:jc w:val="both"/>
        <w:rPr>
          <w:sz w:val="24"/>
        </w:rPr>
      </w:pPr>
      <w:r w:rsidRPr="00961B45">
        <w:rPr>
          <w:b/>
          <w:sz w:val="24"/>
        </w:rPr>
        <w:tab/>
      </w:r>
      <w:r w:rsidRPr="00961B45">
        <w:rPr>
          <w:sz w:val="24"/>
        </w:rPr>
        <w:t xml:space="preserve">Amatas novada pašvaldība ir izskatījusi </w:t>
      </w:r>
      <w:r w:rsidR="00121255">
        <w:rPr>
          <w:sz w:val="24"/>
        </w:rPr>
        <w:t>J. B.</w:t>
      </w:r>
      <w:r w:rsidRPr="00961B45">
        <w:rPr>
          <w:sz w:val="24"/>
        </w:rPr>
        <w:t xml:space="preserve"> (p</w:t>
      </w:r>
      <w:r>
        <w:rPr>
          <w:sz w:val="24"/>
        </w:rPr>
        <w:t xml:space="preserve">ersonas </w:t>
      </w:r>
      <w:r w:rsidRPr="00961B45">
        <w:rPr>
          <w:sz w:val="24"/>
        </w:rPr>
        <w:t>k</w:t>
      </w:r>
      <w:r>
        <w:rPr>
          <w:sz w:val="24"/>
        </w:rPr>
        <w:t>ods</w:t>
      </w:r>
      <w:r w:rsidRPr="00961B45">
        <w:rPr>
          <w:sz w:val="24"/>
        </w:rPr>
        <w:t xml:space="preserve"> </w:t>
      </w:r>
      <w:r w:rsidR="00121255">
        <w:rPr>
          <w:sz w:val="24"/>
        </w:rPr>
        <w:t>[..]</w:t>
      </w:r>
      <w:r w:rsidRPr="00961B45">
        <w:rPr>
          <w:sz w:val="24"/>
        </w:rPr>
        <w:t>) 20</w:t>
      </w:r>
      <w:r>
        <w:rPr>
          <w:sz w:val="24"/>
        </w:rPr>
        <w:t>20</w:t>
      </w:r>
      <w:r w:rsidRPr="00961B45">
        <w:rPr>
          <w:sz w:val="24"/>
        </w:rPr>
        <w:t xml:space="preserve">. gada </w:t>
      </w:r>
      <w:r>
        <w:rPr>
          <w:sz w:val="24"/>
        </w:rPr>
        <w:t>3</w:t>
      </w:r>
      <w:r w:rsidRPr="00961B45">
        <w:rPr>
          <w:sz w:val="24"/>
        </w:rPr>
        <w:t>.</w:t>
      </w:r>
      <w:r w:rsidR="0009280B">
        <w:rPr>
          <w:sz w:val="24"/>
        </w:rPr>
        <w:t> </w:t>
      </w:r>
      <w:r>
        <w:rPr>
          <w:sz w:val="24"/>
        </w:rPr>
        <w:t>decembrī</w:t>
      </w:r>
      <w:r w:rsidRPr="00961B45">
        <w:rPr>
          <w:sz w:val="24"/>
        </w:rPr>
        <w:t xml:space="preserve"> reģistrēto iesniegumu (reģ. Nr. 9-2/20</w:t>
      </w:r>
      <w:r>
        <w:rPr>
          <w:sz w:val="24"/>
        </w:rPr>
        <w:t>20</w:t>
      </w:r>
      <w:r w:rsidRPr="00961B45">
        <w:rPr>
          <w:sz w:val="24"/>
        </w:rPr>
        <w:t>/</w:t>
      </w:r>
      <w:r>
        <w:rPr>
          <w:sz w:val="24"/>
        </w:rPr>
        <w:t>2251</w:t>
      </w:r>
      <w:r w:rsidRPr="00961B45">
        <w:rPr>
          <w:sz w:val="24"/>
        </w:rPr>
        <w:t xml:space="preserve">) ar lūgumu mainīt nosaukumu  nekustamajam īpašumam </w:t>
      </w:r>
      <w:r>
        <w:rPr>
          <w:sz w:val="24"/>
        </w:rPr>
        <w:t>Drabešu</w:t>
      </w:r>
      <w:r w:rsidRPr="00961B45">
        <w:rPr>
          <w:sz w:val="24"/>
        </w:rPr>
        <w:t xml:space="preserve"> pagastā ar pašreizējo nosaukumu </w:t>
      </w:r>
      <w:r w:rsidR="0009280B">
        <w:rPr>
          <w:sz w:val="24"/>
        </w:rPr>
        <w:t>[..]</w:t>
      </w:r>
      <w:r w:rsidRPr="00961B45">
        <w:rPr>
          <w:sz w:val="24"/>
        </w:rPr>
        <w:t xml:space="preserve"> (NĪ kad</w:t>
      </w:r>
      <w:r>
        <w:rPr>
          <w:sz w:val="24"/>
        </w:rPr>
        <w:t>.</w:t>
      </w:r>
      <w:r w:rsidRPr="00961B45">
        <w:rPr>
          <w:sz w:val="24"/>
        </w:rPr>
        <w:t xml:space="preserve"> Nr. </w:t>
      </w:r>
      <w:r w:rsidR="0009280B">
        <w:rPr>
          <w:sz w:val="24"/>
        </w:rPr>
        <w:t>[..]</w:t>
      </w:r>
      <w:r w:rsidRPr="00961B45">
        <w:rPr>
          <w:sz w:val="24"/>
        </w:rPr>
        <w:t>).</w:t>
      </w:r>
    </w:p>
    <w:p w14:paraId="4469A4F1" w14:textId="2BF83ADF" w:rsidR="00704AD5" w:rsidRPr="00161DAE" w:rsidRDefault="00C961A0" w:rsidP="00704AD5">
      <w:pPr>
        <w:shd w:val="clear" w:color="auto" w:fill="FFFFFF"/>
        <w:ind w:left="29" w:right="-1" w:firstLine="727"/>
        <w:jc w:val="both"/>
        <w:rPr>
          <w:sz w:val="24"/>
          <w:szCs w:val="24"/>
        </w:rPr>
      </w:pPr>
      <w:r w:rsidRPr="00961B45">
        <w:rPr>
          <w:sz w:val="24"/>
        </w:rPr>
        <w:t>Pamatojoties uz Administratīvo teritoriju un apdzīvoto vietu likumu, Ministru kabineta 08.12.2015 noteikumu Nr. 698 “Adresācijas noteikumi” 2. punkta 2.8. un 2.9.</w:t>
      </w:r>
      <w:r w:rsidR="00757D65">
        <w:rPr>
          <w:sz w:val="24"/>
        </w:rPr>
        <w:t> </w:t>
      </w:r>
      <w:r w:rsidRPr="00961B45">
        <w:rPr>
          <w:sz w:val="24"/>
        </w:rPr>
        <w:t xml:space="preserve">apakšpunktu, 29. punktu, Ministru kabineta 10.04.2012. noteikumiem Nr. 263 “Kadastra objekta reģistrācijas un kadastra datu aktualizācijas noteikumi” un </w:t>
      </w:r>
      <w:r w:rsidR="0009280B">
        <w:rPr>
          <w:sz w:val="24"/>
        </w:rPr>
        <w:t>J. B.</w:t>
      </w:r>
      <w:r w:rsidRPr="00961B45">
        <w:rPr>
          <w:sz w:val="24"/>
        </w:rPr>
        <w:t xml:space="preserve"> 20</w:t>
      </w:r>
      <w:r>
        <w:rPr>
          <w:sz w:val="24"/>
        </w:rPr>
        <w:t>20</w:t>
      </w:r>
      <w:r w:rsidRPr="00961B45">
        <w:rPr>
          <w:sz w:val="24"/>
        </w:rPr>
        <w:t xml:space="preserve">. gada </w:t>
      </w:r>
      <w:r>
        <w:rPr>
          <w:sz w:val="24"/>
        </w:rPr>
        <w:t>3</w:t>
      </w:r>
      <w:r w:rsidRPr="00961B45">
        <w:rPr>
          <w:sz w:val="24"/>
        </w:rPr>
        <w:t>. </w:t>
      </w:r>
      <w:r>
        <w:rPr>
          <w:sz w:val="24"/>
        </w:rPr>
        <w:t>decembrī</w:t>
      </w:r>
      <w:r w:rsidRPr="00961B45">
        <w:rPr>
          <w:sz w:val="24"/>
        </w:rPr>
        <w:t xml:space="preserve"> reģistrēto iesniegumu,</w:t>
      </w:r>
      <w:r>
        <w:rPr>
          <w:sz w:val="24"/>
        </w:rPr>
        <w:t xml:space="preserve"> </w:t>
      </w:r>
      <w:r w:rsidR="00704AD5" w:rsidRPr="00FA4D3D">
        <w:rPr>
          <w:sz w:val="24"/>
          <w:szCs w:val="24"/>
        </w:rPr>
        <w:t xml:space="preserve">saskaņā ar 2020. gada </w:t>
      </w:r>
      <w:r w:rsidR="00704AD5">
        <w:rPr>
          <w:sz w:val="24"/>
          <w:szCs w:val="24"/>
        </w:rPr>
        <w:t>15. decembra</w:t>
      </w:r>
      <w:r w:rsidR="00704AD5" w:rsidRPr="00FA4D3D">
        <w:rPr>
          <w:sz w:val="24"/>
          <w:szCs w:val="24"/>
        </w:rPr>
        <w:t xml:space="preserve"> </w:t>
      </w:r>
      <w:r w:rsidR="00704AD5" w:rsidRPr="00FA4D3D">
        <w:rPr>
          <w:bCs/>
          <w:sz w:val="24"/>
          <w:szCs w:val="24"/>
        </w:rPr>
        <w:t>Finanšu un attīstības, Izglītības, kultūras un sporta un</w:t>
      </w:r>
      <w:r w:rsidR="00704AD5" w:rsidRPr="00FA4D3D">
        <w:rPr>
          <w:b/>
          <w:bCs/>
          <w:sz w:val="24"/>
          <w:szCs w:val="24"/>
        </w:rPr>
        <w:t xml:space="preserve"> </w:t>
      </w:r>
      <w:r w:rsidR="00704AD5" w:rsidRPr="00FA4D3D">
        <w:rPr>
          <w:bCs/>
          <w:sz w:val="24"/>
          <w:szCs w:val="24"/>
        </w:rPr>
        <w:t>Sociālo, veselības un ģimenes jautājumu</w:t>
      </w:r>
      <w:r w:rsidR="00704AD5" w:rsidRPr="00FA4D3D">
        <w:rPr>
          <w:sz w:val="24"/>
          <w:szCs w:val="24"/>
        </w:rPr>
        <w:t xml:space="preserve"> apvienoto komiteju sēdes lēmumu (protokols Nr. </w:t>
      </w:r>
      <w:r w:rsidR="00704AD5">
        <w:rPr>
          <w:sz w:val="24"/>
          <w:szCs w:val="24"/>
        </w:rPr>
        <w:t>13</w:t>
      </w:r>
      <w:r w:rsidR="00704AD5" w:rsidRPr="00FA4D3D">
        <w:rPr>
          <w:sz w:val="24"/>
          <w:szCs w:val="24"/>
        </w:rPr>
        <w:t>,</w:t>
      </w:r>
      <w:r w:rsidR="00704AD5">
        <w:rPr>
          <w:sz w:val="24"/>
          <w:szCs w:val="24"/>
        </w:rPr>
        <w:t xml:space="preserve"> 33</w:t>
      </w:r>
      <w:r w:rsidR="00704AD5" w:rsidRPr="00FA4D3D">
        <w:rPr>
          <w:sz w:val="24"/>
          <w:szCs w:val="24"/>
        </w:rPr>
        <w:t>.§)</w:t>
      </w:r>
    </w:p>
    <w:p w14:paraId="6B6BE24D" w14:textId="77777777" w:rsidR="00757D65" w:rsidRPr="002D3A3D" w:rsidRDefault="00757D65" w:rsidP="00757D65">
      <w:pPr>
        <w:ind w:firstLine="720"/>
        <w:jc w:val="both"/>
        <w:rPr>
          <w:rFonts w:eastAsiaTheme="minorHAnsi"/>
          <w:b/>
          <w:bCs/>
          <w:sz w:val="24"/>
          <w:szCs w:val="24"/>
          <w:lang w:eastAsia="en-US"/>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109AF9F4" w14:textId="77777777" w:rsidR="00C961A0" w:rsidRPr="00961B45" w:rsidRDefault="00C961A0" w:rsidP="00C961A0">
      <w:pPr>
        <w:ind w:firstLine="720"/>
        <w:jc w:val="both"/>
        <w:rPr>
          <w:sz w:val="12"/>
          <w:szCs w:val="8"/>
        </w:rPr>
      </w:pPr>
    </w:p>
    <w:p w14:paraId="2473CC73" w14:textId="4729FB76" w:rsidR="00C961A0" w:rsidRPr="00961B45" w:rsidRDefault="00C961A0" w:rsidP="00C961A0">
      <w:pPr>
        <w:ind w:firstLine="720"/>
        <w:contextualSpacing/>
        <w:jc w:val="both"/>
        <w:rPr>
          <w:sz w:val="24"/>
        </w:rPr>
      </w:pPr>
      <w:r w:rsidRPr="00961B45">
        <w:rPr>
          <w:sz w:val="24"/>
        </w:rPr>
        <w:t xml:space="preserve">Mainīt nosaukumu </w:t>
      </w:r>
      <w:r>
        <w:rPr>
          <w:sz w:val="24"/>
        </w:rPr>
        <w:t>Drabešu</w:t>
      </w:r>
      <w:r w:rsidRPr="00961B45">
        <w:rPr>
          <w:sz w:val="24"/>
        </w:rPr>
        <w:t xml:space="preserve"> pagasta nekustamajam īpašumam </w:t>
      </w:r>
      <w:r w:rsidR="0009280B">
        <w:rPr>
          <w:sz w:val="24"/>
        </w:rPr>
        <w:t>[..]</w:t>
      </w:r>
      <w:r w:rsidRPr="00961B45">
        <w:rPr>
          <w:sz w:val="24"/>
        </w:rPr>
        <w:t xml:space="preserve"> (NĪ kad. Nr.</w:t>
      </w:r>
      <w:r>
        <w:rPr>
          <w:sz w:val="24"/>
        </w:rPr>
        <w:t> </w:t>
      </w:r>
      <w:r w:rsidR="0009280B">
        <w:rPr>
          <w:sz w:val="24"/>
        </w:rPr>
        <w:t>[..]</w:t>
      </w:r>
      <w:r w:rsidRPr="00961B45">
        <w:rPr>
          <w:sz w:val="24"/>
        </w:rPr>
        <w:t>), kurš sastāv no zemes vienīb</w:t>
      </w:r>
      <w:r>
        <w:rPr>
          <w:sz w:val="24"/>
        </w:rPr>
        <w:t>ām</w:t>
      </w:r>
      <w:r w:rsidRPr="00961B45">
        <w:rPr>
          <w:sz w:val="24"/>
        </w:rPr>
        <w:t xml:space="preserve"> ar kadastra apzīmējum</w:t>
      </w:r>
      <w:r>
        <w:rPr>
          <w:sz w:val="24"/>
        </w:rPr>
        <w:t>iem</w:t>
      </w:r>
      <w:r w:rsidRPr="00961B45">
        <w:rPr>
          <w:sz w:val="24"/>
        </w:rPr>
        <w:t xml:space="preserve"> </w:t>
      </w:r>
      <w:r w:rsidR="0009280B">
        <w:rPr>
          <w:sz w:val="24"/>
        </w:rPr>
        <w:t>[..]</w:t>
      </w:r>
      <w:r>
        <w:rPr>
          <w:sz w:val="24"/>
        </w:rPr>
        <w:t xml:space="preserve">, </w:t>
      </w:r>
      <w:r w:rsidR="0009280B">
        <w:rPr>
          <w:sz w:val="24"/>
        </w:rPr>
        <w:t>[..]</w:t>
      </w:r>
      <w:r w:rsidR="00670ECA">
        <w:rPr>
          <w:sz w:val="24"/>
        </w:rPr>
        <w:t xml:space="preserve"> </w:t>
      </w:r>
      <w:r>
        <w:rPr>
          <w:sz w:val="24"/>
        </w:rPr>
        <w:t xml:space="preserve">un </w:t>
      </w:r>
      <w:r w:rsidR="0009280B">
        <w:rPr>
          <w:sz w:val="24"/>
        </w:rPr>
        <w:t>[..]</w:t>
      </w:r>
      <w:r>
        <w:rPr>
          <w:sz w:val="24"/>
        </w:rPr>
        <w:t>,</w:t>
      </w:r>
      <w:r w:rsidRPr="00961B45">
        <w:rPr>
          <w:sz w:val="24"/>
        </w:rPr>
        <w:t xml:space="preserve"> uz jauno nosaukumu </w:t>
      </w:r>
      <w:r w:rsidR="0009280B">
        <w:rPr>
          <w:sz w:val="24"/>
        </w:rPr>
        <w:t>[..]</w:t>
      </w:r>
      <w:r w:rsidRPr="00961B45">
        <w:rPr>
          <w:bCs/>
          <w:sz w:val="24"/>
        </w:rPr>
        <w:t>.</w:t>
      </w:r>
    </w:p>
    <w:p w14:paraId="09772435" w14:textId="77777777" w:rsidR="00C961A0" w:rsidRPr="00961B45" w:rsidRDefault="00C961A0" w:rsidP="00C961A0">
      <w:pPr>
        <w:jc w:val="both"/>
        <w:rPr>
          <w:sz w:val="12"/>
          <w:szCs w:val="8"/>
        </w:rPr>
      </w:pPr>
    </w:p>
    <w:p w14:paraId="3AB4C338" w14:textId="77777777" w:rsidR="00C961A0" w:rsidRPr="00961B45" w:rsidRDefault="00C961A0" w:rsidP="00C961A0">
      <w:pPr>
        <w:ind w:firstLine="720"/>
        <w:jc w:val="both"/>
        <w:rPr>
          <w:sz w:val="24"/>
        </w:rPr>
      </w:pPr>
      <w:r w:rsidRPr="00961B45">
        <w:rPr>
          <w:sz w:val="24"/>
        </w:rPr>
        <w:t>Lēmums stājas spēkā ar tā pieņemšanas brīdi.</w:t>
      </w:r>
    </w:p>
    <w:p w14:paraId="43B21D80" w14:textId="77777777" w:rsidR="00C961A0" w:rsidRPr="00961B45" w:rsidRDefault="00C961A0" w:rsidP="00C961A0">
      <w:pPr>
        <w:ind w:firstLine="720"/>
        <w:jc w:val="both"/>
        <w:rPr>
          <w:sz w:val="24"/>
        </w:rPr>
      </w:pPr>
      <w:r w:rsidRPr="00961B45">
        <w:rPr>
          <w:sz w:val="24"/>
        </w:rPr>
        <w:t>Lēmumu var pārsūdzēt Administratīvajā rajona tiesā (Administratīvās rajona tiesas tiesu namā Valmierā, Voldemāra Baloža ielā 13a, LV – 4201) viena mēneša laikā no tā spēkā stāšanās dienas.</w:t>
      </w:r>
    </w:p>
    <w:p w14:paraId="23228F65" w14:textId="77777777" w:rsidR="00C961A0" w:rsidRPr="003B2B9D" w:rsidRDefault="00C961A0" w:rsidP="00C961A0">
      <w:pPr>
        <w:rPr>
          <w:b/>
          <w:color w:val="000000"/>
          <w:sz w:val="12"/>
          <w:szCs w:val="12"/>
        </w:rPr>
      </w:pPr>
    </w:p>
    <w:p w14:paraId="55C1F815" w14:textId="2D812D10" w:rsidR="00CF6964" w:rsidRPr="00DF0224" w:rsidRDefault="00EF598F" w:rsidP="00CF6964">
      <w:pPr>
        <w:jc w:val="center"/>
        <w:rPr>
          <w:b/>
          <w:color w:val="000000"/>
          <w:sz w:val="24"/>
          <w:szCs w:val="24"/>
        </w:rPr>
      </w:pPr>
      <w:r>
        <w:rPr>
          <w:b/>
          <w:color w:val="000000"/>
          <w:sz w:val="24"/>
          <w:szCs w:val="24"/>
        </w:rPr>
        <w:t>46</w:t>
      </w:r>
      <w:r w:rsidR="00CF6964" w:rsidRPr="00DF0224">
        <w:rPr>
          <w:b/>
          <w:color w:val="000000"/>
          <w:sz w:val="24"/>
          <w:szCs w:val="24"/>
        </w:rPr>
        <w:t>.§</w:t>
      </w:r>
    </w:p>
    <w:p w14:paraId="0D5733DF" w14:textId="77777777" w:rsidR="00CF6964" w:rsidRPr="00DF0224" w:rsidRDefault="00CF6964" w:rsidP="00CF6964">
      <w:pPr>
        <w:pBdr>
          <w:bottom w:val="single" w:sz="12" w:space="1" w:color="auto"/>
        </w:pBdr>
        <w:jc w:val="center"/>
        <w:rPr>
          <w:b/>
          <w:sz w:val="24"/>
          <w:szCs w:val="24"/>
        </w:rPr>
      </w:pPr>
      <w:r w:rsidRPr="00DF0224">
        <w:rPr>
          <w:b/>
          <w:color w:val="000000"/>
          <w:sz w:val="24"/>
          <w:szCs w:val="24"/>
        </w:rPr>
        <w:t>Par</w:t>
      </w:r>
      <w:r>
        <w:rPr>
          <w:b/>
          <w:color w:val="000000"/>
          <w:sz w:val="24"/>
          <w:szCs w:val="24"/>
        </w:rPr>
        <w:t xml:space="preserve"> </w:t>
      </w:r>
      <w:r w:rsidRPr="009A5B1C">
        <w:rPr>
          <w:b/>
          <w:color w:val="000000"/>
          <w:sz w:val="24"/>
          <w:szCs w:val="24"/>
        </w:rPr>
        <w:t>Amatas</w:t>
      </w:r>
      <w:r w:rsidRPr="009A5B1C">
        <w:rPr>
          <w:b/>
          <w:sz w:val="24"/>
        </w:rPr>
        <w:t xml:space="preserve"> pagasta nekustamā īpašuma “</w:t>
      </w:r>
      <w:r>
        <w:rPr>
          <w:b/>
          <w:sz w:val="24"/>
        </w:rPr>
        <w:t>Robežnieku ferma</w:t>
      </w:r>
      <w:r w:rsidRPr="009A5B1C">
        <w:rPr>
          <w:b/>
          <w:sz w:val="24"/>
        </w:rPr>
        <w:t>” nosaukuma un adreses maiņu</w:t>
      </w:r>
    </w:p>
    <w:p w14:paraId="656D9740" w14:textId="77777777" w:rsidR="00CF6964" w:rsidRDefault="00CF6964" w:rsidP="00CF6964">
      <w:pPr>
        <w:jc w:val="both"/>
        <w:rPr>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7D192DCA" w14:textId="77777777" w:rsidR="00CF6964" w:rsidRPr="00F8000F" w:rsidRDefault="00CF6964" w:rsidP="00CF6964">
      <w:pPr>
        <w:rPr>
          <w:b/>
          <w:sz w:val="12"/>
          <w:szCs w:val="12"/>
        </w:rPr>
      </w:pPr>
    </w:p>
    <w:p w14:paraId="49FE9884" w14:textId="77777777" w:rsidR="00CF6964" w:rsidRPr="009A5B1C" w:rsidRDefault="00CF6964" w:rsidP="00CF6964">
      <w:pPr>
        <w:jc w:val="both"/>
        <w:rPr>
          <w:sz w:val="24"/>
        </w:rPr>
      </w:pPr>
      <w:r w:rsidRPr="009A5B1C">
        <w:rPr>
          <w:b/>
          <w:sz w:val="24"/>
        </w:rPr>
        <w:tab/>
      </w:r>
      <w:r w:rsidRPr="009A5B1C">
        <w:rPr>
          <w:sz w:val="24"/>
        </w:rPr>
        <w:t xml:space="preserve">Amatas novada pašvaldība ir izskatījusi </w:t>
      </w:r>
      <w:r>
        <w:rPr>
          <w:sz w:val="24"/>
        </w:rPr>
        <w:t>SIA “BLACK ANGUS LATVIA”</w:t>
      </w:r>
      <w:r w:rsidRPr="009A5B1C">
        <w:rPr>
          <w:sz w:val="24"/>
        </w:rPr>
        <w:t xml:space="preserve"> (</w:t>
      </w:r>
      <w:r>
        <w:rPr>
          <w:sz w:val="24"/>
        </w:rPr>
        <w:t>reģ. Nr. 40203189481</w:t>
      </w:r>
      <w:r w:rsidRPr="009A5B1C">
        <w:rPr>
          <w:sz w:val="24"/>
        </w:rPr>
        <w:t xml:space="preserve">) 2020. gada 1. </w:t>
      </w:r>
      <w:r>
        <w:rPr>
          <w:sz w:val="24"/>
        </w:rPr>
        <w:t>dec</w:t>
      </w:r>
      <w:r w:rsidRPr="009A5B1C">
        <w:rPr>
          <w:sz w:val="24"/>
        </w:rPr>
        <w:t>embrī reģistrēto iesniegumu (reģ. Nr. 9-</w:t>
      </w:r>
      <w:r>
        <w:rPr>
          <w:sz w:val="24"/>
        </w:rPr>
        <w:t>1</w:t>
      </w:r>
      <w:r w:rsidRPr="009A5B1C">
        <w:rPr>
          <w:sz w:val="24"/>
        </w:rPr>
        <w:t>/2020/</w:t>
      </w:r>
      <w:r>
        <w:rPr>
          <w:sz w:val="24"/>
        </w:rPr>
        <w:t>2238</w:t>
      </w:r>
      <w:r w:rsidRPr="009A5B1C">
        <w:rPr>
          <w:sz w:val="24"/>
        </w:rPr>
        <w:t>) ar lūgumu mainīt nosaukumu un adresi nekustamajam īpašumam Amatas pagastā ar pašreizējo nosaukumu “</w:t>
      </w:r>
      <w:r>
        <w:rPr>
          <w:sz w:val="24"/>
        </w:rPr>
        <w:t>Robežnieku ferma</w:t>
      </w:r>
      <w:r w:rsidRPr="009A5B1C">
        <w:rPr>
          <w:sz w:val="24"/>
        </w:rPr>
        <w:t>” (NĪ kadastra Nr. 424200</w:t>
      </w:r>
      <w:r>
        <w:rPr>
          <w:sz w:val="24"/>
        </w:rPr>
        <w:t>5</w:t>
      </w:r>
      <w:r w:rsidRPr="009A5B1C">
        <w:rPr>
          <w:sz w:val="24"/>
        </w:rPr>
        <w:t>03</w:t>
      </w:r>
      <w:r>
        <w:rPr>
          <w:sz w:val="24"/>
        </w:rPr>
        <w:t>14</w:t>
      </w:r>
      <w:r w:rsidRPr="009A5B1C">
        <w:rPr>
          <w:sz w:val="24"/>
        </w:rPr>
        <w:t>).</w:t>
      </w:r>
    </w:p>
    <w:p w14:paraId="058CC37B" w14:textId="0FC63FE2" w:rsidR="00235020" w:rsidRPr="00161DAE" w:rsidRDefault="00CF6964" w:rsidP="00235020">
      <w:pPr>
        <w:shd w:val="clear" w:color="auto" w:fill="FFFFFF"/>
        <w:ind w:left="29" w:right="-1" w:firstLine="727"/>
        <w:jc w:val="both"/>
        <w:rPr>
          <w:sz w:val="24"/>
          <w:szCs w:val="24"/>
        </w:rPr>
      </w:pPr>
      <w:r w:rsidRPr="009A5B1C">
        <w:rPr>
          <w:sz w:val="24"/>
        </w:rPr>
        <w:lastRenderedPageBreak/>
        <w:t>Pamatojoties uz Administratīvo teritoriju un apdzīvoto vietu likumu, Ministru kabineta 08.12.2015  noteikumu Nr. 698 “Adresācijas  noteikumi” 2. punkta 2.8. un 2.9.</w:t>
      </w:r>
      <w:r w:rsidR="00370EF5">
        <w:rPr>
          <w:sz w:val="24"/>
        </w:rPr>
        <w:t> </w:t>
      </w:r>
      <w:r w:rsidRPr="009A5B1C">
        <w:rPr>
          <w:sz w:val="24"/>
        </w:rPr>
        <w:t xml:space="preserve">apakšpunktu, 29. punktu, Ministru kabineta 10.04.2012. noteikumiem Nr. 263 “Kadastra objekta reģistrācijas un kadastra datu aktualizācijas noteikumi” un </w:t>
      </w:r>
      <w:r>
        <w:rPr>
          <w:sz w:val="24"/>
        </w:rPr>
        <w:t>SIA “BLACK ANGUS LATVIA”</w:t>
      </w:r>
      <w:r w:rsidRPr="009A5B1C">
        <w:rPr>
          <w:sz w:val="24"/>
        </w:rPr>
        <w:t xml:space="preserve"> 2020. gada 1. </w:t>
      </w:r>
      <w:r>
        <w:rPr>
          <w:sz w:val="24"/>
        </w:rPr>
        <w:t>dec</w:t>
      </w:r>
      <w:r w:rsidRPr="009A5B1C">
        <w:rPr>
          <w:sz w:val="24"/>
        </w:rPr>
        <w:t>embrī reģistrēto iesniegumu,</w:t>
      </w:r>
      <w:r>
        <w:rPr>
          <w:sz w:val="24"/>
        </w:rPr>
        <w:t xml:space="preserve"> </w:t>
      </w:r>
      <w:r w:rsidR="00235020" w:rsidRPr="00FA4D3D">
        <w:rPr>
          <w:sz w:val="24"/>
          <w:szCs w:val="24"/>
        </w:rPr>
        <w:t xml:space="preserve">saskaņā ar 2020. gada </w:t>
      </w:r>
      <w:r w:rsidR="00235020">
        <w:rPr>
          <w:sz w:val="24"/>
          <w:szCs w:val="24"/>
        </w:rPr>
        <w:t>15. decembra</w:t>
      </w:r>
      <w:r w:rsidR="00235020" w:rsidRPr="00FA4D3D">
        <w:rPr>
          <w:sz w:val="24"/>
          <w:szCs w:val="24"/>
        </w:rPr>
        <w:t xml:space="preserve"> </w:t>
      </w:r>
      <w:r w:rsidR="00235020" w:rsidRPr="00FA4D3D">
        <w:rPr>
          <w:bCs/>
          <w:sz w:val="24"/>
          <w:szCs w:val="24"/>
        </w:rPr>
        <w:t>Finanšu un attīstības, Izglītības, kultūras un sporta un</w:t>
      </w:r>
      <w:r w:rsidR="00235020" w:rsidRPr="00FA4D3D">
        <w:rPr>
          <w:b/>
          <w:bCs/>
          <w:sz w:val="24"/>
          <w:szCs w:val="24"/>
        </w:rPr>
        <w:t xml:space="preserve"> </w:t>
      </w:r>
      <w:r w:rsidR="00235020" w:rsidRPr="00FA4D3D">
        <w:rPr>
          <w:bCs/>
          <w:sz w:val="24"/>
          <w:szCs w:val="24"/>
        </w:rPr>
        <w:t>Sociālo, veselības un ģimenes jautājumu</w:t>
      </w:r>
      <w:r w:rsidR="00235020" w:rsidRPr="00FA4D3D">
        <w:rPr>
          <w:sz w:val="24"/>
          <w:szCs w:val="24"/>
        </w:rPr>
        <w:t xml:space="preserve"> apvienoto komiteju sēdes lēmumu (protokols Nr. </w:t>
      </w:r>
      <w:r w:rsidR="00235020">
        <w:rPr>
          <w:sz w:val="24"/>
          <w:szCs w:val="24"/>
        </w:rPr>
        <w:t>13</w:t>
      </w:r>
      <w:r w:rsidR="00235020" w:rsidRPr="00FA4D3D">
        <w:rPr>
          <w:sz w:val="24"/>
          <w:szCs w:val="24"/>
        </w:rPr>
        <w:t xml:space="preserve">, </w:t>
      </w:r>
      <w:r w:rsidR="00235020">
        <w:rPr>
          <w:sz w:val="24"/>
          <w:szCs w:val="24"/>
        </w:rPr>
        <w:t>39</w:t>
      </w:r>
      <w:r w:rsidR="00235020" w:rsidRPr="00FA4D3D">
        <w:rPr>
          <w:sz w:val="24"/>
          <w:szCs w:val="24"/>
        </w:rPr>
        <w:t>.§)</w:t>
      </w:r>
    </w:p>
    <w:p w14:paraId="7DA4AFBD" w14:textId="77777777" w:rsidR="001C3B32" w:rsidRPr="002D3A3D" w:rsidRDefault="001C3B32" w:rsidP="001C3B32">
      <w:pPr>
        <w:ind w:firstLine="720"/>
        <w:jc w:val="both"/>
        <w:rPr>
          <w:rFonts w:eastAsiaTheme="minorHAnsi"/>
          <w:b/>
          <w:bCs/>
          <w:sz w:val="24"/>
          <w:szCs w:val="24"/>
          <w:lang w:eastAsia="en-US"/>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4314F7E3" w14:textId="77777777" w:rsidR="00CF6964" w:rsidRPr="009A5B1C" w:rsidRDefault="00CF6964" w:rsidP="00CF6964">
      <w:pPr>
        <w:ind w:firstLine="720"/>
        <w:jc w:val="both"/>
        <w:rPr>
          <w:sz w:val="12"/>
          <w:szCs w:val="8"/>
        </w:rPr>
      </w:pPr>
    </w:p>
    <w:p w14:paraId="16769CAE" w14:textId="77777777" w:rsidR="00CF6964" w:rsidRPr="009A5B1C" w:rsidRDefault="00CF6964" w:rsidP="00E15450">
      <w:pPr>
        <w:numPr>
          <w:ilvl w:val="0"/>
          <w:numId w:val="38"/>
        </w:numPr>
        <w:ind w:left="709"/>
        <w:contextualSpacing/>
        <w:jc w:val="both"/>
        <w:rPr>
          <w:sz w:val="24"/>
        </w:rPr>
      </w:pPr>
      <w:r w:rsidRPr="009A5B1C">
        <w:rPr>
          <w:sz w:val="24"/>
        </w:rPr>
        <w:t>Mainīt nosaukumu Amatas pagasta nekustamajam īpašumam “</w:t>
      </w:r>
      <w:r>
        <w:rPr>
          <w:sz w:val="24"/>
        </w:rPr>
        <w:t>Robežnieku ferma</w:t>
      </w:r>
      <w:r w:rsidRPr="009A5B1C">
        <w:rPr>
          <w:sz w:val="24"/>
        </w:rPr>
        <w:t>” (NĪ kad. Nr. 424200</w:t>
      </w:r>
      <w:r>
        <w:rPr>
          <w:sz w:val="24"/>
        </w:rPr>
        <w:t>5</w:t>
      </w:r>
      <w:r w:rsidRPr="009A5B1C">
        <w:rPr>
          <w:sz w:val="24"/>
        </w:rPr>
        <w:t>03</w:t>
      </w:r>
      <w:r>
        <w:rPr>
          <w:sz w:val="24"/>
        </w:rPr>
        <w:t>14</w:t>
      </w:r>
      <w:r w:rsidRPr="009A5B1C">
        <w:rPr>
          <w:sz w:val="24"/>
        </w:rPr>
        <w:t>), kurš sastāv no zemes vienības ar kadastra apzīmējumu 424200</w:t>
      </w:r>
      <w:r>
        <w:rPr>
          <w:sz w:val="24"/>
        </w:rPr>
        <w:t>5</w:t>
      </w:r>
      <w:r w:rsidRPr="009A5B1C">
        <w:rPr>
          <w:sz w:val="24"/>
        </w:rPr>
        <w:t>00</w:t>
      </w:r>
      <w:r>
        <w:rPr>
          <w:sz w:val="24"/>
        </w:rPr>
        <w:t>6</w:t>
      </w:r>
      <w:r w:rsidRPr="009A5B1C">
        <w:rPr>
          <w:sz w:val="24"/>
        </w:rPr>
        <w:t xml:space="preserve">3 un </w:t>
      </w:r>
      <w:r>
        <w:rPr>
          <w:sz w:val="24"/>
        </w:rPr>
        <w:t>būvē</w:t>
      </w:r>
      <w:r w:rsidRPr="009A5B1C">
        <w:rPr>
          <w:sz w:val="24"/>
        </w:rPr>
        <w:t>m ar kadastra apzīmējumiem 424200</w:t>
      </w:r>
      <w:r>
        <w:rPr>
          <w:sz w:val="24"/>
        </w:rPr>
        <w:t>5</w:t>
      </w:r>
      <w:r w:rsidRPr="009A5B1C">
        <w:rPr>
          <w:sz w:val="24"/>
        </w:rPr>
        <w:t>00</w:t>
      </w:r>
      <w:r>
        <w:rPr>
          <w:sz w:val="24"/>
        </w:rPr>
        <w:t>6</w:t>
      </w:r>
      <w:r w:rsidRPr="009A5B1C">
        <w:rPr>
          <w:sz w:val="24"/>
        </w:rPr>
        <w:t>3001, 424200400</w:t>
      </w:r>
      <w:r>
        <w:rPr>
          <w:sz w:val="24"/>
        </w:rPr>
        <w:t>6</w:t>
      </w:r>
      <w:r w:rsidRPr="009A5B1C">
        <w:rPr>
          <w:sz w:val="24"/>
        </w:rPr>
        <w:t>30</w:t>
      </w:r>
      <w:r>
        <w:rPr>
          <w:sz w:val="24"/>
        </w:rPr>
        <w:t>51</w:t>
      </w:r>
      <w:r w:rsidRPr="009A5B1C">
        <w:rPr>
          <w:sz w:val="24"/>
        </w:rPr>
        <w:t xml:space="preserve">, uz jauno nosaukumu </w:t>
      </w:r>
      <w:r w:rsidRPr="009A5B1C">
        <w:rPr>
          <w:bCs/>
          <w:sz w:val="24"/>
        </w:rPr>
        <w:t>“A</w:t>
      </w:r>
      <w:r>
        <w:rPr>
          <w:bCs/>
          <w:sz w:val="24"/>
        </w:rPr>
        <w:t>matas ferma</w:t>
      </w:r>
      <w:r w:rsidRPr="009A5B1C">
        <w:rPr>
          <w:bCs/>
          <w:sz w:val="24"/>
        </w:rPr>
        <w:t>”.</w:t>
      </w:r>
    </w:p>
    <w:p w14:paraId="5F657130" w14:textId="77777777" w:rsidR="00CF6964" w:rsidRPr="009A5B1C" w:rsidRDefault="00CF6964" w:rsidP="00E15450">
      <w:pPr>
        <w:numPr>
          <w:ilvl w:val="0"/>
          <w:numId w:val="38"/>
        </w:numPr>
        <w:ind w:left="709"/>
        <w:contextualSpacing/>
        <w:jc w:val="both"/>
        <w:rPr>
          <w:sz w:val="24"/>
        </w:rPr>
      </w:pPr>
      <w:r w:rsidRPr="009A5B1C">
        <w:rPr>
          <w:sz w:val="24"/>
        </w:rPr>
        <w:t>Mainīt adresi nekustamajam īpašumam no ”</w:t>
      </w:r>
      <w:proofErr w:type="spellStart"/>
      <w:r>
        <w:rPr>
          <w:sz w:val="24"/>
        </w:rPr>
        <w:t>Aparnieki</w:t>
      </w:r>
      <w:proofErr w:type="spellEnd"/>
      <w:r w:rsidRPr="009A5B1C">
        <w:rPr>
          <w:sz w:val="24"/>
        </w:rPr>
        <w:t xml:space="preserve"> </w:t>
      </w:r>
      <w:r>
        <w:rPr>
          <w:sz w:val="24"/>
        </w:rPr>
        <w:t>2</w:t>
      </w:r>
      <w:r w:rsidRPr="009A5B1C">
        <w:rPr>
          <w:sz w:val="24"/>
        </w:rPr>
        <w:t xml:space="preserve">”, </w:t>
      </w:r>
      <w:r>
        <w:rPr>
          <w:sz w:val="24"/>
        </w:rPr>
        <w:t xml:space="preserve">Ģikši, </w:t>
      </w:r>
      <w:r w:rsidRPr="009A5B1C">
        <w:rPr>
          <w:sz w:val="24"/>
        </w:rPr>
        <w:t>Amatas pagasts, Amatas novads uz ”A</w:t>
      </w:r>
      <w:r>
        <w:rPr>
          <w:sz w:val="24"/>
        </w:rPr>
        <w:t>matas ferma</w:t>
      </w:r>
      <w:r w:rsidRPr="009A5B1C">
        <w:rPr>
          <w:sz w:val="24"/>
        </w:rPr>
        <w:t>”, Amatas pagasts, Amatas novads (adreses klasifikatora kods 104</w:t>
      </w:r>
      <w:r>
        <w:rPr>
          <w:sz w:val="24"/>
        </w:rPr>
        <w:t>227912</w:t>
      </w:r>
      <w:r w:rsidRPr="009A5B1C">
        <w:rPr>
          <w:sz w:val="24"/>
        </w:rPr>
        <w:t>).</w:t>
      </w:r>
    </w:p>
    <w:p w14:paraId="51B41E32" w14:textId="77777777" w:rsidR="00CF6964" w:rsidRPr="009A5B1C" w:rsidRDefault="00CF6964" w:rsidP="00E15450">
      <w:pPr>
        <w:numPr>
          <w:ilvl w:val="0"/>
          <w:numId w:val="38"/>
        </w:numPr>
        <w:ind w:left="709"/>
        <w:contextualSpacing/>
        <w:jc w:val="both"/>
        <w:rPr>
          <w:sz w:val="24"/>
        </w:rPr>
      </w:pPr>
      <w:r w:rsidRPr="009A5B1C">
        <w:rPr>
          <w:sz w:val="24"/>
        </w:rPr>
        <w:t>Zemes vienībai ar kadastra apzīmējumu 42400</w:t>
      </w:r>
      <w:r>
        <w:rPr>
          <w:sz w:val="24"/>
        </w:rPr>
        <w:t>5</w:t>
      </w:r>
      <w:r w:rsidRPr="009A5B1C">
        <w:rPr>
          <w:sz w:val="24"/>
        </w:rPr>
        <w:t>00</w:t>
      </w:r>
      <w:r>
        <w:rPr>
          <w:sz w:val="24"/>
        </w:rPr>
        <w:t>6</w:t>
      </w:r>
      <w:r w:rsidRPr="009A5B1C">
        <w:rPr>
          <w:sz w:val="24"/>
        </w:rPr>
        <w:t>3 saglabāt iepriekšējo nekustamā īpašuma lietošanas mērķi – zeme, uz kuras galvenā saimnieciskā darbība ir lauksaimniecība (kods 0</w:t>
      </w:r>
      <w:r>
        <w:rPr>
          <w:sz w:val="24"/>
        </w:rPr>
        <w:t>1</w:t>
      </w:r>
      <w:r w:rsidRPr="009A5B1C">
        <w:rPr>
          <w:sz w:val="24"/>
        </w:rPr>
        <w:t>01).</w:t>
      </w:r>
    </w:p>
    <w:p w14:paraId="05F74340" w14:textId="77777777" w:rsidR="00CF6964" w:rsidRPr="009A5B1C" w:rsidRDefault="00CF6964" w:rsidP="00CF6964">
      <w:pPr>
        <w:jc w:val="both"/>
        <w:rPr>
          <w:sz w:val="12"/>
          <w:szCs w:val="8"/>
        </w:rPr>
      </w:pPr>
    </w:p>
    <w:p w14:paraId="79DBB4FB" w14:textId="77777777" w:rsidR="00CF6964" w:rsidRPr="009A5B1C" w:rsidRDefault="00CF6964" w:rsidP="00CF6964">
      <w:pPr>
        <w:ind w:firstLine="720"/>
        <w:jc w:val="both"/>
        <w:rPr>
          <w:sz w:val="24"/>
        </w:rPr>
      </w:pPr>
      <w:r w:rsidRPr="009A5B1C">
        <w:rPr>
          <w:sz w:val="24"/>
        </w:rPr>
        <w:t>Lēmums stājas spēkā ar tā pieņemšanas brīdi.</w:t>
      </w:r>
    </w:p>
    <w:p w14:paraId="1968D118" w14:textId="42616136" w:rsidR="00502A6F" w:rsidRDefault="00CF6964" w:rsidP="005407A5">
      <w:pPr>
        <w:ind w:firstLine="720"/>
        <w:jc w:val="both"/>
        <w:rPr>
          <w:sz w:val="24"/>
        </w:rPr>
      </w:pPr>
      <w:r w:rsidRPr="009A5B1C">
        <w:rPr>
          <w:sz w:val="24"/>
        </w:rPr>
        <w:t>Lēmumu var pārsūdzēt Administratīvajā rajona tiesā (Administratīvās rajona tiesas tiesu namā Valmierā, Voldemāra Baloža ielā 13a, LV – 4201) viena mēneša laikā no tā spēkā stāšanās dienas.</w:t>
      </w:r>
    </w:p>
    <w:p w14:paraId="2CDB338E" w14:textId="77777777" w:rsidR="005407A5" w:rsidRPr="00370EF5" w:rsidRDefault="005407A5" w:rsidP="005407A5">
      <w:pPr>
        <w:ind w:firstLine="720"/>
        <w:jc w:val="both"/>
        <w:rPr>
          <w:sz w:val="12"/>
          <w:szCs w:val="8"/>
        </w:rPr>
      </w:pPr>
    </w:p>
    <w:p w14:paraId="7FE3CBA3" w14:textId="5A8D3FEE" w:rsidR="00C961A0" w:rsidRPr="00DF0224" w:rsidRDefault="00B7627E" w:rsidP="00C961A0">
      <w:pPr>
        <w:jc w:val="center"/>
        <w:rPr>
          <w:b/>
          <w:color w:val="000000"/>
          <w:sz w:val="24"/>
          <w:szCs w:val="24"/>
        </w:rPr>
      </w:pPr>
      <w:r>
        <w:rPr>
          <w:b/>
          <w:color w:val="000000"/>
          <w:sz w:val="24"/>
          <w:szCs w:val="24"/>
        </w:rPr>
        <w:t>4</w:t>
      </w:r>
      <w:r w:rsidR="00EF598F">
        <w:rPr>
          <w:b/>
          <w:color w:val="000000"/>
          <w:sz w:val="24"/>
          <w:szCs w:val="24"/>
        </w:rPr>
        <w:t>7</w:t>
      </w:r>
      <w:r w:rsidR="00C961A0" w:rsidRPr="00DF0224">
        <w:rPr>
          <w:b/>
          <w:color w:val="000000"/>
          <w:sz w:val="24"/>
          <w:szCs w:val="24"/>
        </w:rPr>
        <w:t>.§</w:t>
      </w:r>
    </w:p>
    <w:p w14:paraId="61082406" w14:textId="6ACDB8A2" w:rsidR="00C961A0" w:rsidRPr="00DF0224" w:rsidRDefault="00C961A0" w:rsidP="00C961A0">
      <w:pPr>
        <w:pBdr>
          <w:bottom w:val="single" w:sz="12" w:space="1" w:color="auto"/>
        </w:pBdr>
        <w:jc w:val="center"/>
        <w:rPr>
          <w:b/>
          <w:sz w:val="24"/>
          <w:szCs w:val="24"/>
        </w:rPr>
      </w:pPr>
      <w:r w:rsidRPr="00DF0224">
        <w:rPr>
          <w:b/>
          <w:color w:val="000000"/>
          <w:sz w:val="24"/>
          <w:szCs w:val="24"/>
        </w:rPr>
        <w:t>Par</w:t>
      </w:r>
      <w:r>
        <w:rPr>
          <w:b/>
          <w:color w:val="000000"/>
          <w:sz w:val="24"/>
          <w:szCs w:val="24"/>
        </w:rPr>
        <w:t xml:space="preserve"> </w:t>
      </w:r>
      <w:r w:rsidRPr="00FA7665">
        <w:rPr>
          <w:b/>
          <w:sz w:val="24"/>
          <w:szCs w:val="24"/>
        </w:rPr>
        <w:t>zemes gabal</w:t>
      </w:r>
      <w:r w:rsidR="009C7B16">
        <w:rPr>
          <w:b/>
          <w:sz w:val="24"/>
          <w:szCs w:val="24"/>
        </w:rPr>
        <w:t>a</w:t>
      </w:r>
      <w:r w:rsidRPr="00FA7665">
        <w:rPr>
          <w:b/>
          <w:sz w:val="24"/>
          <w:szCs w:val="24"/>
        </w:rPr>
        <w:t xml:space="preserve"> piekritību Amatas novada teritorijā</w:t>
      </w:r>
    </w:p>
    <w:p w14:paraId="105AE51B" w14:textId="77777777" w:rsidR="00C961A0" w:rsidRDefault="00C961A0" w:rsidP="00C961A0">
      <w:pPr>
        <w:jc w:val="both"/>
        <w:rPr>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3B1E04DF" w14:textId="77777777" w:rsidR="00C961A0" w:rsidRPr="00EC78A8" w:rsidRDefault="00C961A0" w:rsidP="00C961A0">
      <w:pPr>
        <w:rPr>
          <w:b/>
          <w:sz w:val="12"/>
          <w:szCs w:val="12"/>
        </w:rPr>
      </w:pPr>
    </w:p>
    <w:p w14:paraId="0B827D0C" w14:textId="71310DE5" w:rsidR="00235020" w:rsidRPr="00161DAE" w:rsidRDefault="00C961A0" w:rsidP="00235020">
      <w:pPr>
        <w:shd w:val="clear" w:color="auto" w:fill="FFFFFF"/>
        <w:ind w:left="29" w:right="-1" w:firstLine="727"/>
        <w:jc w:val="both"/>
        <w:rPr>
          <w:sz w:val="24"/>
          <w:szCs w:val="24"/>
        </w:rPr>
      </w:pPr>
      <w:r w:rsidRPr="00FA7665">
        <w:rPr>
          <w:sz w:val="24"/>
          <w:szCs w:val="24"/>
        </w:rPr>
        <w:t>Pamatojoties uz Zemes pārvaldības likuma 17. panta sesto daļu</w:t>
      </w:r>
      <w:r w:rsidRPr="00FA7665">
        <w:t xml:space="preserve">,  </w:t>
      </w:r>
      <w:r w:rsidRPr="00FA7665">
        <w:rPr>
          <w:sz w:val="24"/>
          <w:szCs w:val="24"/>
        </w:rPr>
        <w:t>Ministru kabineta 29.03.2016. noteikumiem Nr. 190</w:t>
      </w:r>
      <w:r w:rsidRPr="00FA7665">
        <w:t xml:space="preserve"> “</w:t>
      </w:r>
      <w:r w:rsidRPr="00FA7665">
        <w:rPr>
          <w:sz w:val="24"/>
          <w:szCs w:val="24"/>
        </w:rPr>
        <w:t>Kārtība, kādā pieņem lēmumu par rezerves zemes fondā ieskaitīto zemes gabalu un īpašuma tiesību atjaunošanai neizmantoto zemes gabalu piederību vai piekritību</w:t>
      </w:r>
      <w:r w:rsidRPr="00FA7665">
        <w:t xml:space="preserve">”, </w:t>
      </w:r>
      <w:r w:rsidRPr="00FA7665">
        <w:rPr>
          <w:sz w:val="24"/>
          <w:szCs w:val="24"/>
        </w:rPr>
        <w:t>likuma „Par valsts un pašvaldību zemes īpašuma tiesībām un to nostiprināšanu zemesgrāmatās” 4.</w:t>
      </w:r>
      <w:r w:rsidRPr="00FA7665">
        <w:rPr>
          <w:sz w:val="24"/>
          <w:szCs w:val="24"/>
          <w:vertAlign w:val="superscript"/>
        </w:rPr>
        <w:t xml:space="preserve">1 </w:t>
      </w:r>
      <w:r w:rsidRPr="00FA7665">
        <w:rPr>
          <w:sz w:val="24"/>
          <w:szCs w:val="24"/>
        </w:rPr>
        <w:t xml:space="preserve">panta otrās daļas 5. un 6. punktu, </w:t>
      </w:r>
      <w:r w:rsidR="00235020" w:rsidRPr="00FA4D3D">
        <w:rPr>
          <w:sz w:val="24"/>
          <w:szCs w:val="24"/>
        </w:rPr>
        <w:t xml:space="preserve">saskaņā ar 2020. gada </w:t>
      </w:r>
      <w:r w:rsidR="00235020">
        <w:rPr>
          <w:sz w:val="24"/>
          <w:szCs w:val="24"/>
        </w:rPr>
        <w:t>15. decembra</w:t>
      </w:r>
      <w:r w:rsidR="00235020" w:rsidRPr="00FA4D3D">
        <w:rPr>
          <w:sz w:val="24"/>
          <w:szCs w:val="24"/>
        </w:rPr>
        <w:t xml:space="preserve"> </w:t>
      </w:r>
      <w:r w:rsidR="00235020" w:rsidRPr="00FA4D3D">
        <w:rPr>
          <w:bCs/>
          <w:sz w:val="24"/>
          <w:szCs w:val="24"/>
        </w:rPr>
        <w:t>Finanšu un attīstības, Izglītības, kultūras un sporta un</w:t>
      </w:r>
      <w:r w:rsidR="00235020" w:rsidRPr="00FA4D3D">
        <w:rPr>
          <w:b/>
          <w:bCs/>
          <w:sz w:val="24"/>
          <w:szCs w:val="24"/>
        </w:rPr>
        <w:t xml:space="preserve"> </w:t>
      </w:r>
      <w:r w:rsidR="00235020" w:rsidRPr="00FA4D3D">
        <w:rPr>
          <w:bCs/>
          <w:sz w:val="24"/>
          <w:szCs w:val="24"/>
        </w:rPr>
        <w:t>Sociālo, veselības un ģimenes jautājumu</w:t>
      </w:r>
      <w:r w:rsidR="00235020" w:rsidRPr="00FA4D3D">
        <w:rPr>
          <w:sz w:val="24"/>
          <w:szCs w:val="24"/>
        </w:rPr>
        <w:t xml:space="preserve"> apvienoto komiteju sēdes lēmumu (protokols Nr. </w:t>
      </w:r>
      <w:r w:rsidR="00235020">
        <w:rPr>
          <w:sz w:val="24"/>
          <w:szCs w:val="24"/>
        </w:rPr>
        <w:t>13</w:t>
      </w:r>
      <w:r w:rsidR="00235020" w:rsidRPr="00FA4D3D">
        <w:rPr>
          <w:sz w:val="24"/>
          <w:szCs w:val="24"/>
        </w:rPr>
        <w:t xml:space="preserve">, </w:t>
      </w:r>
      <w:r w:rsidR="00235020">
        <w:rPr>
          <w:sz w:val="24"/>
          <w:szCs w:val="24"/>
        </w:rPr>
        <w:t>34</w:t>
      </w:r>
      <w:r w:rsidR="00235020" w:rsidRPr="00FA4D3D">
        <w:rPr>
          <w:sz w:val="24"/>
          <w:szCs w:val="24"/>
        </w:rPr>
        <w:t>.§)</w:t>
      </w:r>
    </w:p>
    <w:p w14:paraId="3F580B50" w14:textId="77777777" w:rsidR="00B62FF0" w:rsidRPr="002D3A3D" w:rsidRDefault="00B62FF0" w:rsidP="00B62FF0">
      <w:pPr>
        <w:ind w:firstLine="720"/>
        <w:jc w:val="both"/>
        <w:rPr>
          <w:rFonts w:eastAsiaTheme="minorHAnsi"/>
          <w:b/>
          <w:bCs/>
          <w:sz w:val="24"/>
          <w:szCs w:val="24"/>
          <w:lang w:eastAsia="en-US"/>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109F804E" w14:textId="77777777" w:rsidR="00C961A0" w:rsidRPr="00FA7665" w:rsidRDefault="00C961A0" w:rsidP="00C961A0">
      <w:pPr>
        <w:shd w:val="clear" w:color="auto" w:fill="FFFFFF"/>
        <w:ind w:right="-1" w:firstLine="644"/>
        <w:jc w:val="both"/>
        <w:rPr>
          <w:b/>
          <w:bCs/>
          <w:sz w:val="12"/>
          <w:szCs w:val="12"/>
        </w:rPr>
      </w:pPr>
    </w:p>
    <w:p w14:paraId="5209EFF3" w14:textId="77777777" w:rsidR="00C961A0" w:rsidRPr="00FA7665" w:rsidRDefault="00C961A0" w:rsidP="009C7B16">
      <w:pPr>
        <w:ind w:firstLine="720"/>
        <w:jc w:val="both"/>
        <w:rPr>
          <w:bCs/>
          <w:sz w:val="24"/>
          <w:szCs w:val="24"/>
        </w:rPr>
      </w:pPr>
      <w:r w:rsidRPr="00FA7665">
        <w:rPr>
          <w:sz w:val="24"/>
          <w:szCs w:val="24"/>
        </w:rPr>
        <w:t xml:space="preserve">Atzīt Amatas novada </w:t>
      </w:r>
      <w:r>
        <w:rPr>
          <w:sz w:val="24"/>
          <w:szCs w:val="24"/>
        </w:rPr>
        <w:t>Skujenes</w:t>
      </w:r>
      <w:r w:rsidRPr="00FA7665">
        <w:rPr>
          <w:sz w:val="24"/>
          <w:szCs w:val="24"/>
        </w:rPr>
        <w:t xml:space="preserve"> pagasta nekustamā īpašuma </w:t>
      </w:r>
      <w:r w:rsidRPr="00FA7665">
        <w:rPr>
          <w:bCs/>
          <w:sz w:val="24"/>
          <w:szCs w:val="24"/>
        </w:rPr>
        <w:t>„Bez adreses”</w:t>
      </w:r>
      <w:r w:rsidRPr="00FA7665">
        <w:rPr>
          <w:b/>
          <w:sz w:val="24"/>
          <w:szCs w:val="24"/>
        </w:rPr>
        <w:t xml:space="preserve"> </w:t>
      </w:r>
      <w:r w:rsidRPr="00FA7665">
        <w:rPr>
          <w:sz w:val="24"/>
          <w:szCs w:val="24"/>
        </w:rPr>
        <w:t>(NĪ kadastra Nr. 42</w:t>
      </w:r>
      <w:r>
        <w:rPr>
          <w:sz w:val="24"/>
          <w:szCs w:val="24"/>
        </w:rPr>
        <w:t>78010</w:t>
      </w:r>
      <w:r w:rsidRPr="00FA7665">
        <w:rPr>
          <w:sz w:val="24"/>
          <w:szCs w:val="24"/>
        </w:rPr>
        <w:t>01</w:t>
      </w:r>
      <w:r>
        <w:rPr>
          <w:sz w:val="24"/>
          <w:szCs w:val="24"/>
        </w:rPr>
        <w:t>55</w:t>
      </w:r>
      <w:r w:rsidRPr="00FA7665">
        <w:rPr>
          <w:sz w:val="24"/>
          <w:szCs w:val="24"/>
        </w:rPr>
        <w:t>) zemes vienību ar kadastra apzīmējumu 42</w:t>
      </w:r>
      <w:r>
        <w:rPr>
          <w:sz w:val="24"/>
          <w:szCs w:val="24"/>
        </w:rPr>
        <w:t>78</w:t>
      </w:r>
      <w:r w:rsidRPr="00FA7665">
        <w:rPr>
          <w:sz w:val="24"/>
          <w:szCs w:val="24"/>
        </w:rPr>
        <w:t>0</w:t>
      </w:r>
      <w:r>
        <w:rPr>
          <w:sz w:val="24"/>
          <w:szCs w:val="24"/>
        </w:rPr>
        <w:t>1</w:t>
      </w:r>
      <w:r w:rsidRPr="00FA7665">
        <w:rPr>
          <w:sz w:val="24"/>
          <w:szCs w:val="24"/>
        </w:rPr>
        <w:t>00</w:t>
      </w:r>
      <w:r>
        <w:rPr>
          <w:sz w:val="24"/>
          <w:szCs w:val="24"/>
        </w:rPr>
        <w:t>155</w:t>
      </w:r>
      <w:r w:rsidRPr="00FA7665">
        <w:rPr>
          <w:sz w:val="24"/>
          <w:szCs w:val="24"/>
        </w:rPr>
        <w:t xml:space="preserve"> un platību </w:t>
      </w:r>
      <w:r>
        <w:rPr>
          <w:sz w:val="24"/>
          <w:szCs w:val="24"/>
        </w:rPr>
        <w:t>2</w:t>
      </w:r>
      <w:r w:rsidRPr="00FA7665">
        <w:rPr>
          <w:sz w:val="24"/>
          <w:szCs w:val="24"/>
        </w:rPr>
        <w:t>,</w:t>
      </w:r>
      <w:r>
        <w:rPr>
          <w:sz w:val="24"/>
          <w:szCs w:val="24"/>
        </w:rPr>
        <w:t>9</w:t>
      </w:r>
      <w:r w:rsidRPr="00FA7665">
        <w:rPr>
          <w:sz w:val="24"/>
          <w:szCs w:val="24"/>
        </w:rPr>
        <w:t xml:space="preserve"> ha piekritīgu pašvaldībai un uzņemt Amatas novada pašvaldības bilancē ar kadastrālo vērtību </w:t>
      </w:r>
      <w:r>
        <w:rPr>
          <w:sz w:val="24"/>
          <w:szCs w:val="24"/>
        </w:rPr>
        <w:t>1499</w:t>
      </w:r>
      <w:r w:rsidRPr="00FA7665">
        <w:rPr>
          <w:sz w:val="24"/>
          <w:szCs w:val="24"/>
        </w:rPr>
        <w:t>,00 EUR. Zemes vienību ar kadastra apzīmējumu 42</w:t>
      </w:r>
      <w:r>
        <w:rPr>
          <w:sz w:val="24"/>
          <w:szCs w:val="24"/>
        </w:rPr>
        <w:t>78</w:t>
      </w:r>
      <w:r w:rsidRPr="00FA7665">
        <w:rPr>
          <w:sz w:val="24"/>
          <w:szCs w:val="24"/>
        </w:rPr>
        <w:t>0</w:t>
      </w:r>
      <w:r>
        <w:rPr>
          <w:sz w:val="24"/>
          <w:szCs w:val="24"/>
        </w:rPr>
        <w:t>1</w:t>
      </w:r>
      <w:r w:rsidRPr="00FA7665">
        <w:rPr>
          <w:sz w:val="24"/>
          <w:szCs w:val="24"/>
        </w:rPr>
        <w:t>00</w:t>
      </w:r>
      <w:r>
        <w:rPr>
          <w:sz w:val="24"/>
          <w:szCs w:val="24"/>
        </w:rPr>
        <w:t>155</w:t>
      </w:r>
      <w:r w:rsidRPr="00FA7665">
        <w:rPr>
          <w:sz w:val="24"/>
          <w:szCs w:val="24"/>
        </w:rPr>
        <w:t xml:space="preserve"> izveidot kā jaunu nekustamo īpašumu un apstiprināt jaunu nosaukumu </w:t>
      </w:r>
      <w:r>
        <w:rPr>
          <w:bCs/>
          <w:sz w:val="24"/>
          <w:szCs w:val="24"/>
        </w:rPr>
        <w:t>“</w:t>
      </w:r>
      <w:proofErr w:type="spellStart"/>
      <w:r>
        <w:rPr>
          <w:bCs/>
          <w:sz w:val="24"/>
          <w:szCs w:val="24"/>
        </w:rPr>
        <w:t>Luksti</w:t>
      </w:r>
      <w:proofErr w:type="spellEnd"/>
      <w:r w:rsidRPr="00FA7665">
        <w:rPr>
          <w:bCs/>
          <w:sz w:val="24"/>
          <w:szCs w:val="24"/>
        </w:rPr>
        <w:t>”.</w:t>
      </w:r>
    </w:p>
    <w:p w14:paraId="62471F48" w14:textId="77777777" w:rsidR="00C961A0" w:rsidRPr="00FA7665" w:rsidRDefault="00C961A0" w:rsidP="00C961A0">
      <w:pPr>
        <w:ind w:left="644"/>
        <w:jc w:val="both"/>
        <w:rPr>
          <w:sz w:val="12"/>
          <w:szCs w:val="12"/>
        </w:rPr>
      </w:pPr>
    </w:p>
    <w:p w14:paraId="5D87FD79" w14:textId="77777777" w:rsidR="00C961A0" w:rsidRPr="00961B45" w:rsidRDefault="00C961A0" w:rsidP="00C961A0">
      <w:pPr>
        <w:ind w:firstLine="720"/>
        <w:jc w:val="both"/>
        <w:rPr>
          <w:sz w:val="24"/>
        </w:rPr>
      </w:pPr>
      <w:r w:rsidRPr="00961B45">
        <w:rPr>
          <w:sz w:val="24"/>
        </w:rPr>
        <w:t>Lēmums stājas spēkā ar tā pieņemšanas brīdi.</w:t>
      </w:r>
    </w:p>
    <w:p w14:paraId="4513EF83" w14:textId="77777777" w:rsidR="00C961A0" w:rsidRPr="00961B45" w:rsidRDefault="00C961A0" w:rsidP="00C961A0">
      <w:pPr>
        <w:ind w:firstLine="720"/>
        <w:jc w:val="both"/>
        <w:rPr>
          <w:sz w:val="24"/>
        </w:rPr>
      </w:pPr>
      <w:r w:rsidRPr="00961B45">
        <w:rPr>
          <w:sz w:val="24"/>
        </w:rPr>
        <w:lastRenderedPageBreak/>
        <w:t>Lēmumu var pārsūdzēt Administratīvajā rajona tiesā (Administratīvās rajona tiesas tiesu namā Valmierā, Voldemāra Baloža ielā 13a, LV – 4201) viena mēneša laikā no tā spēkā stāšanās dienas.</w:t>
      </w:r>
    </w:p>
    <w:p w14:paraId="28D8454A" w14:textId="77777777" w:rsidR="00C961A0" w:rsidRPr="003B2B9D" w:rsidRDefault="00C961A0" w:rsidP="00C961A0">
      <w:pPr>
        <w:rPr>
          <w:b/>
          <w:sz w:val="12"/>
          <w:szCs w:val="12"/>
        </w:rPr>
      </w:pPr>
    </w:p>
    <w:p w14:paraId="0BE6F36A" w14:textId="13B6643F" w:rsidR="00C961A0" w:rsidRPr="00DF0224" w:rsidRDefault="00B7627E" w:rsidP="00C961A0">
      <w:pPr>
        <w:jc w:val="center"/>
        <w:rPr>
          <w:b/>
          <w:color w:val="000000"/>
          <w:sz w:val="24"/>
          <w:szCs w:val="24"/>
        </w:rPr>
      </w:pPr>
      <w:r>
        <w:rPr>
          <w:b/>
          <w:color w:val="000000"/>
          <w:sz w:val="24"/>
          <w:szCs w:val="24"/>
        </w:rPr>
        <w:t>4</w:t>
      </w:r>
      <w:r w:rsidR="00EF598F">
        <w:rPr>
          <w:b/>
          <w:color w:val="000000"/>
          <w:sz w:val="24"/>
          <w:szCs w:val="24"/>
        </w:rPr>
        <w:t>8</w:t>
      </w:r>
      <w:r w:rsidR="00C961A0" w:rsidRPr="00DF0224">
        <w:rPr>
          <w:b/>
          <w:color w:val="000000"/>
          <w:sz w:val="24"/>
          <w:szCs w:val="24"/>
        </w:rPr>
        <w:t>.§</w:t>
      </w:r>
    </w:p>
    <w:p w14:paraId="3614E095" w14:textId="77777777" w:rsidR="00C961A0" w:rsidRPr="00DF0224" w:rsidRDefault="00C961A0" w:rsidP="00C961A0">
      <w:pPr>
        <w:pBdr>
          <w:bottom w:val="single" w:sz="12" w:space="1" w:color="auto"/>
        </w:pBdr>
        <w:jc w:val="center"/>
        <w:rPr>
          <w:b/>
          <w:sz w:val="24"/>
          <w:szCs w:val="24"/>
        </w:rPr>
      </w:pPr>
      <w:r w:rsidRPr="00DF0224">
        <w:rPr>
          <w:b/>
          <w:color w:val="000000"/>
          <w:sz w:val="24"/>
          <w:szCs w:val="24"/>
        </w:rPr>
        <w:t>Par</w:t>
      </w:r>
      <w:r>
        <w:rPr>
          <w:b/>
          <w:color w:val="000000"/>
          <w:sz w:val="24"/>
          <w:szCs w:val="24"/>
        </w:rPr>
        <w:t xml:space="preserve"> </w:t>
      </w:r>
      <w:r w:rsidRPr="00FA4D3D">
        <w:rPr>
          <w:b/>
          <w:bCs/>
          <w:sz w:val="24"/>
          <w:szCs w:val="24"/>
        </w:rPr>
        <w:t>zemes nomas līgum</w:t>
      </w:r>
      <w:r>
        <w:rPr>
          <w:b/>
          <w:bCs/>
          <w:sz w:val="24"/>
          <w:szCs w:val="24"/>
        </w:rPr>
        <w:t>u</w:t>
      </w:r>
      <w:r w:rsidRPr="00FA4D3D">
        <w:rPr>
          <w:b/>
          <w:bCs/>
          <w:sz w:val="24"/>
          <w:szCs w:val="24"/>
        </w:rPr>
        <w:t xml:space="preserve"> apstiprināšanu</w:t>
      </w:r>
    </w:p>
    <w:p w14:paraId="59F87B03" w14:textId="77777777" w:rsidR="00C961A0" w:rsidRDefault="00C961A0" w:rsidP="00C961A0">
      <w:pPr>
        <w:jc w:val="both"/>
        <w:rPr>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433D7641" w14:textId="77777777" w:rsidR="00C961A0" w:rsidRPr="00367D68" w:rsidRDefault="00C961A0" w:rsidP="00C961A0">
      <w:pPr>
        <w:rPr>
          <w:b/>
          <w:sz w:val="12"/>
          <w:szCs w:val="12"/>
        </w:rPr>
      </w:pPr>
    </w:p>
    <w:p w14:paraId="27EE7E25" w14:textId="77777777" w:rsidR="00C961A0" w:rsidRPr="00FA4D3D" w:rsidRDefault="00C961A0" w:rsidP="00C961A0">
      <w:pPr>
        <w:ind w:firstLine="720"/>
        <w:jc w:val="both"/>
        <w:rPr>
          <w:sz w:val="24"/>
          <w:szCs w:val="24"/>
        </w:rPr>
      </w:pPr>
      <w:r w:rsidRPr="00FA4D3D">
        <w:rPr>
          <w:sz w:val="24"/>
          <w:szCs w:val="24"/>
        </w:rPr>
        <w:t>Amatas novada pašvaldība ir izskatījusi iesniegumu</w:t>
      </w:r>
      <w:r>
        <w:rPr>
          <w:sz w:val="24"/>
          <w:szCs w:val="24"/>
        </w:rPr>
        <w:t>s</w:t>
      </w:r>
      <w:r w:rsidRPr="00FA4D3D">
        <w:rPr>
          <w:sz w:val="24"/>
          <w:szCs w:val="24"/>
        </w:rPr>
        <w:t xml:space="preserve"> ar lūgumu noslēgt nomas līgumu</w:t>
      </w:r>
      <w:r>
        <w:rPr>
          <w:sz w:val="24"/>
          <w:szCs w:val="24"/>
        </w:rPr>
        <w:t>s</w:t>
      </w:r>
      <w:r w:rsidRPr="00FA4D3D">
        <w:rPr>
          <w:sz w:val="24"/>
          <w:szCs w:val="24"/>
        </w:rPr>
        <w:t xml:space="preserve"> par pašvaldībai piekrītošās zemes nomu. </w:t>
      </w:r>
    </w:p>
    <w:p w14:paraId="4EE6E7C8" w14:textId="0C41B006" w:rsidR="00235020" w:rsidRPr="00161DAE" w:rsidRDefault="00C961A0" w:rsidP="00235020">
      <w:pPr>
        <w:shd w:val="clear" w:color="auto" w:fill="FFFFFF"/>
        <w:ind w:left="29" w:right="-1" w:firstLine="727"/>
        <w:jc w:val="both"/>
        <w:rPr>
          <w:sz w:val="24"/>
          <w:szCs w:val="24"/>
        </w:rPr>
      </w:pPr>
      <w:r w:rsidRPr="00FA4D3D">
        <w:rPr>
          <w:sz w:val="24"/>
          <w:szCs w:val="24"/>
        </w:rPr>
        <w:t xml:space="preserve">Pamatojoties uz </w:t>
      </w:r>
      <w:r w:rsidRPr="00FA4D3D">
        <w:rPr>
          <w:bCs/>
          <w:sz w:val="24"/>
          <w:szCs w:val="24"/>
        </w:rPr>
        <w:t xml:space="preserve">Ministru kabineta 19.06.2018. noteikumiem Nr. 350 „Publiskas personas zemes nomas un apbūves tiesības noteikumi”, </w:t>
      </w:r>
      <w:r w:rsidR="00235020" w:rsidRPr="00FA4D3D">
        <w:rPr>
          <w:sz w:val="24"/>
          <w:szCs w:val="24"/>
        </w:rPr>
        <w:t xml:space="preserve">saskaņā ar 2020. gada </w:t>
      </w:r>
      <w:r w:rsidR="00235020">
        <w:rPr>
          <w:sz w:val="24"/>
          <w:szCs w:val="24"/>
        </w:rPr>
        <w:t>15. decembra</w:t>
      </w:r>
      <w:r w:rsidR="00235020" w:rsidRPr="00FA4D3D">
        <w:rPr>
          <w:sz w:val="24"/>
          <w:szCs w:val="24"/>
        </w:rPr>
        <w:t xml:space="preserve"> </w:t>
      </w:r>
      <w:r w:rsidR="00235020" w:rsidRPr="00FA4D3D">
        <w:rPr>
          <w:bCs/>
          <w:sz w:val="24"/>
          <w:szCs w:val="24"/>
        </w:rPr>
        <w:t>Finanšu un attīstības, Izglītības, kultūras un sporta un</w:t>
      </w:r>
      <w:r w:rsidR="00235020" w:rsidRPr="00FA4D3D">
        <w:rPr>
          <w:b/>
          <w:bCs/>
          <w:sz w:val="24"/>
          <w:szCs w:val="24"/>
        </w:rPr>
        <w:t xml:space="preserve"> </w:t>
      </w:r>
      <w:r w:rsidR="00235020" w:rsidRPr="00FA4D3D">
        <w:rPr>
          <w:bCs/>
          <w:sz w:val="24"/>
          <w:szCs w:val="24"/>
        </w:rPr>
        <w:t>Sociālo, veselības un ģimenes jautājumu</w:t>
      </w:r>
      <w:r w:rsidR="00235020" w:rsidRPr="00FA4D3D">
        <w:rPr>
          <w:sz w:val="24"/>
          <w:szCs w:val="24"/>
        </w:rPr>
        <w:t xml:space="preserve"> apvienoto komiteju sēdes lēmumu (protokols Nr. </w:t>
      </w:r>
      <w:r w:rsidR="00235020">
        <w:rPr>
          <w:sz w:val="24"/>
          <w:szCs w:val="24"/>
        </w:rPr>
        <w:t>13</w:t>
      </w:r>
      <w:r w:rsidR="00235020" w:rsidRPr="00FA4D3D">
        <w:rPr>
          <w:sz w:val="24"/>
          <w:szCs w:val="24"/>
        </w:rPr>
        <w:t xml:space="preserve">, </w:t>
      </w:r>
      <w:r w:rsidR="00235020">
        <w:rPr>
          <w:sz w:val="24"/>
          <w:szCs w:val="24"/>
        </w:rPr>
        <w:t>35</w:t>
      </w:r>
      <w:r w:rsidR="00235020" w:rsidRPr="00FA4D3D">
        <w:rPr>
          <w:sz w:val="24"/>
          <w:szCs w:val="24"/>
        </w:rPr>
        <w:t>.§)</w:t>
      </w:r>
    </w:p>
    <w:p w14:paraId="7725ABB3" w14:textId="77777777" w:rsidR="00B62FF0" w:rsidRPr="002D3A3D" w:rsidRDefault="00B62FF0" w:rsidP="00B62FF0">
      <w:pPr>
        <w:ind w:firstLine="720"/>
        <w:jc w:val="both"/>
        <w:rPr>
          <w:rFonts w:eastAsiaTheme="minorHAnsi"/>
          <w:b/>
          <w:bCs/>
          <w:sz w:val="24"/>
          <w:szCs w:val="24"/>
          <w:lang w:eastAsia="en-US"/>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26C87E63" w14:textId="77777777" w:rsidR="00C961A0" w:rsidRPr="00FA4D3D" w:rsidRDefault="00C961A0" w:rsidP="00C961A0">
      <w:pPr>
        <w:ind w:firstLine="720"/>
        <w:jc w:val="both"/>
        <w:rPr>
          <w:color w:val="000000"/>
          <w:sz w:val="12"/>
          <w:szCs w:val="24"/>
        </w:rPr>
      </w:pPr>
    </w:p>
    <w:p w14:paraId="74A57534" w14:textId="40DBC387" w:rsidR="00C961A0" w:rsidRPr="00FA4D3D" w:rsidRDefault="00C961A0" w:rsidP="00C961A0">
      <w:pPr>
        <w:ind w:firstLine="720"/>
        <w:jc w:val="both"/>
        <w:rPr>
          <w:sz w:val="24"/>
          <w:szCs w:val="24"/>
        </w:rPr>
      </w:pPr>
      <w:r w:rsidRPr="00FA4D3D">
        <w:rPr>
          <w:sz w:val="24"/>
          <w:szCs w:val="24"/>
        </w:rPr>
        <w:t>Noslēgt zemes nomas līgumu</w:t>
      </w:r>
      <w:r>
        <w:rPr>
          <w:sz w:val="24"/>
          <w:szCs w:val="24"/>
        </w:rPr>
        <w:t>s</w:t>
      </w:r>
      <w:r w:rsidRPr="00FA4D3D">
        <w:rPr>
          <w:sz w:val="24"/>
          <w:szCs w:val="24"/>
        </w:rPr>
        <w:t xml:space="preserve"> saskaņā ar pielikumu Nr. 1 un tajā minēt</w:t>
      </w:r>
      <w:r w:rsidR="009964D6">
        <w:rPr>
          <w:sz w:val="24"/>
          <w:szCs w:val="24"/>
        </w:rPr>
        <w:t>ajām</w:t>
      </w:r>
      <w:r w:rsidRPr="00FA4D3D">
        <w:rPr>
          <w:sz w:val="24"/>
          <w:szCs w:val="24"/>
        </w:rPr>
        <w:t xml:space="preserve"> person</w:t>
      </w:r>
      <w:r w:rsidR="009964D6">
        <w:rPr>
          <w:sz w:val="24"/>
          <w:szCs w:val="24"/>
        </w:rPr>
        <w:t>ām</w:t>
      </w:r>
      <w:r w:rsidRPr="00FA4D3D">
        <w:rPr>
          <w:sz w:val="24"/>
          <w:szCs w:val="24"/>
        </w:rPr>
        <w:t>.</w:t>
      </w:r>
    </w:p>
    <w:p w14:paraId="0A8E328C" w14:textId="77777777" w:rsidR="00C961A0" w:rsidRPr="00FA4D3D" w:rsidRDefault="00C961A0" w:rsidP="00C961A0">
      <w:pPr>
        <w:jc w:val="both"/>
        <w:rPr>
          <w:sz w:val="12"/>
          <w:szCs w:val="24"/>
        </w:rPr>
      </w:pPr>
    </w:p>
    <w:p w14:paraId="0C35D2A5" w14:textId="77777777" w:rsidR="00C961A0" w:rsidRPr="00FA4D3D" w:rsidRDefault="00C961A0" w:rsidP="00C961A0">
      <w:pPr>
        <w:ind w:firstLine="720"/>
        <w:jc w:val="both"/>
        <w:rPr>
          <w:sz w:val="24"/>
          <w:szCs w:val="24"/>
        </w:rPr>
      </w:pPr>
      <w:r w:rsidRPr="00FA4D3D">
        <w:rPr>
          <w:sz w:val="24"/>
          <w:szCs w:val="24"/>
        </w:rPr>
        <w:t>Lēmums stājas spēkā ar tā pieņemšanas brīdi.</w:t>
      </w:r>
    </w:p>
    <w:p w14:paraId="08706096" w14:textId="48838E59" w:rsidR="00040753" w:rsidRPr="00502A6F" w:rsidRDefault="00C961A0" w:rsidP="00502A6F">
      <w:pPr>
        <w:ind w:firstLine="720"/>
        <w:jc w:val="both"/>
        <w:rPr>
          <w:sz w:val="24"/>
          <w:szCs w:val="24"/>
        </w:rPr>
      </w:pPr>
      <w:r w:rsidRPr="00FA4D3D">
        <w:rPr>
          <w:sz w:val="24"/>
          <w:szCs w:val="24"/>
        </w:rPr>
        <w:t>Šo lēmumu var pārsūdzēt Administratīvajā rajona tiesā (Administratīvās rajona tiesas tiesu namā Valmierā, Voldemāra Baloža ielā 13a, LV – 4201) viena mēneša laikā no tā spēkā stāšanās dienas.</w:t>
      </w:r>
    </w:p>
    <w:p w14:paraId="1DC8B632" w14:textId="4430350F" w:rsidR="004A17C3" w:rsidRPr="00FA4D3D" w:rsidRDefault="004A17C3" w:rsidP="004A17C3">
      <w:pPr>
        <w:widowControl w:val="0"/>
        <w:shd w:val="clear" w:color="auto" w:fill="FFFFFF"/>
        <w:autoSpaceDE w:val="0"/>
        <w:autoSpaceDN w:val="0"/>
        <w:adjustRightInd w:val="0"/>
        <w:jc w:val="right"/>
        <w:rPr>
          <w:color w:val="000000"/>
          <w:sz w:val="24"/>
          <w:szCs w:val="24"/>
        </w:rPr>
      </w:pPr>
      <w:r w:rsidRPr="00FA4D3D">
        <w:rPr>
          <w:color w:val="000000"/>
          <w:sz w:val="24"/>
          <w:szCs w:val="24"/>
        </w:rPr>
        <w:t>Pielikums Nr. 1</w:t>
      </w:r>
    </w:p>
    <w:p w14:paraId="380268D1" w14:textId="77777777" w:rsidR="004A17C3" w:rsidRPr="00FA4D3D" w:rsidRDefault="004A17C3" w:rsidP="004A17C3">
      <w:pPr>
        <w:jc w:val="right"/>
        <w:rPr>
          <w:sz w:val="24"/>
          <w:szCs w:val="24"/>
        </w:rPr>
      </w:pPr>
      <w:r w:rsidRPr="00FA4D3D">
        <w:rPr>
          <w:sz w:val="24"/>
          <w:szCs w:val="24"/>
        </w:rPr>
        <w:t xml:space="preserve">Amatas novada domes </w:t>
      </w:r>
    </w:p>
    <w:p w14:paraId="4F7BECCC" w14:textId="77777777" w:rsidR="004A17C3" w:rsidRPr="00FA4D3D" w:rsidRDefault="004A17C3" w:rsidP="004A17C3">
      <w:pPr>
        <w:jc w:val="right"/>
        <w:rPr>
          <w:sz w:val="24"/>
        </w:rPr>
      </w:pPr>
      <w:r w:rsidRPr="00FA4D3D">
        <w:rPr>
          <w:sz w:val="24"/>
        </w:rPr>
        <w:t xml:space="preserve">2020. gada </w:t>
      </w:r>
      <w:r>
        <w:rPr>
          <w:sz w:val="24"/>
        </w:rPr>
        <w:t>23. decembra</w:t>
      </w:r>
      <w:r w:rsidRPr="00FA4D3D">
        <w:rPr>
          <w:sz w:val="24"/>
        </w:rPr>
        <w:t xml:space="preserve"> sēdes</w:t>
      </w:r>
    </w:p>
    <w:p w14:paraId="603823E7" w14:textId="3F282D13" w:rsidR="004A17C3" w:rsidRPr="00A6209B" w:rsidRDefault="004A17C3" w:rsidP="004A17C3">
      <w:pPr>
        <w:widowControl w:val="0"/>
        <w:shd w:val="clear" w:color="auto" w:fill="FFFFFF"/>
        <w:autoSpaceDE w:val="0"/>
        <w:autoSpaceDN w:val="0"/>
        <w:adjustRightInd w:val="0"/>
        <w:jc w:val="right"/>
        <w:rPr>
          <w:color w:val="000000"/>
          <w:spacing w:val="-3"/>
          <w:sz w:val="24"/>
          <w:szCs w:val="24"/>
          <w:lang w:eastAsia="en-US"/>
        </w:rPr>
      </w:pPr>
      <w:r w:rsidRPr="00FA4D3D">
        <w:rPr>
          <w:sz w:val="24"/>
        </w:rPr>
        <w:t>lēmum</w:t>
      </w:r>
      <w:r>
        <w:rPr>
          <w:sz w:val="24"/>
        </w:rPr>
        <w:t>am</w:t>
      </w:r>
      <w:r w:rsidRPr="00FA4D3D">
        <w:rPr>
          <w:sz w:val="24"/>
        </w:rPr>
        <w:t xml:space="preserve"> (protokols Nr. </w:t>
      </w:r>
      <w:r>
        <w:rPr>
          <w:sz w:val="24"/>
        </w:rPr>
        <w:t>24</w:t>
      </w:r>
      <w:r w:rsidRPr="00FA4D3D">
        <w:rPr>
          <w:sz w:val="24"/>
        </w:rPr>
        <w:t>,</w:t>
      </w:r>
      <w:r w:rsidR="00ED1BB8">
        <w:rPr>
          <w:sz w:val="24"/>
        </w:rPr>
        <w:t xml:space="preserve"> </w:t>
      </w:r>
      <w:r w:rsidR="00EF598F">
        <w:rPr>
          <w:sz w:val="24"/>
        </w:rPr>
        <w:t>48</w:t>
      </w:r>
      <w:r w:rsidRPr="00FA4D3D">
        <w:rPr>
          <w:sz w:val="24"/>
        </w:rPr>
        <w:t>§)</w:t>
      </w:r>
    </w:p>
    <w:p w14:paraId="182C87BC" w14:textId="77777777" w:rsidR="00C961A0" w:rsidRPr="00A6209B" w:rsidRDefault="00C961A0" w:rsidP="00FA528A">
      <w:pPr>
        <w:widowControl w:val="0"/>
        <w:shd w:val="clear" w:color="auto" w:fill="FFFFFF"/>
        <w:autoSpaceDE w:val="0"/>
        <w:autoSpaceDN w:val="0"/>
        <w:adjustRightInd w:val="0"/>
        <w:rPr>
          <w:color w:val="000000"/>
          <w:spacing w:val="-3"/>
          <w:sz w:val="24"/>
          <w:szCs w:val="24"/>
          <w:lang w:eastAsia="en-US"/>
        </w:rPr>
      </w:pPr>
    </w:p>
    <w:tbl>
      <w:tblPr>
        <w:tblStyle w:val="Reatabula"/>
        <w:tblW w:w="0" w:type="auto"/>
        <w:jc w:val="center"/>
        <w:tblLook w:val="04A0" w:firstRow="1" w:lastRow="0" w:firstColumn="1" w:lastColumn="0" w:noHBand="0" w:noVBand="1"/>
      </w:tblPr>
      <w:tblGrid>
        <w:gridCol w:w="1379"/>
        <w:gridCol w:w="1603"/>
        <w:gridCol w:w="1536"/>
        <w:gridCol w:w="1338"/>
        <w:gridCol w:w="1388"/>
        <w:gridCol w:w="1388"/>
      </w:tblGrid>
      <w:tr w:rsidR="00C961A0" w:rsidRPr="00367D68" w14:paraId="5A3211EE" w14:textId="77777777" w:rsidTr="00C961A0">
        <w:trPr>
          <w:jc w:val="center"/>
        </w:trPr>
        <w:tc>
          <w:tcPr>
            <w:tcW w:w="1379" w:type="dxa"/>
            <w:vAlign w:val="center"/>
          </w:tcPr>
          <w:p w14:paraId="7F600867" w14:textId="77777777" w:rsidR="00C961A0" w:rsidRPr="00367D68" w:rsidRDefault="00C961A0" w:rsidP="00C961A0">
            <w:pPr>
              <w:jc w:val="center"/>
              <w:rPr>
                <w:b/>
                <w:sz w:val="24"/>
                <w:szCs w:val="24"/>
              </w:rPr>
            </w:pPr>
            <w:r w:rsidRPr="00367D68">
              <w:rPr>
                <w:b/>
                <w:sz w:val="24"/>
                <w:szCs w:val="24"/>
              </w:rPr>
              <w:t>Nomnieks</w:t>
            </w:r>
          </w:p>
        </w:tc>
        <w:tc>
          <w:tcPr>
            <w:tcW w:w="1603" w:type="dxa"/>
            <w:vAlign w:val="center"/>
          </w:tcPr>
          <w:p w14:paraId="222F5C75" w14:textId="77777777" w:rsidR="00C961A0" w:rsidRPr="00367D68" w:rsidRDefault="00C961A0" w:rsidP="00C961A0">
            <w:pPr>
              <w:jc w:val="center"/>
              <w:rPr>
                <w:b/>
                <w:sz w:val="24"/>
                <w:szCs w:val="24"/>
              </w:rPr>
            </w:pPr>
            <w:r w:rsidRPr="00367D68">
              <w:rPr>
                <w:b/>
                <w:sz w:val="24"/>
                <w:szCs w:val="24"/>
              </w:rPr>
              <w:t>NĪ nosaukums</w:t>
            </w:r>
          </w:p>
        </w:tc>
        <w:tc>
          <w:tcPr>
            <w:tcW w:w="1536" w:type="dxa"/>
            <w:vAlign w:val="center"/>
          </w:tcPr>
          <w:p w14:paraId="0DFAA822" w14:textId="77777777" w:rsidR="00C961A0" w:rsidRPr="00367D68" w:rsidRDefault="00C961A0" w:rsidP="00C961A0">
            <w:pPr>
              <w:jc w:val="center"/>
              <w:rPr>
                <w:b/>
                <w:sz w:val="24"/>
                <w:szCs w:val="24"/>
              </w:rPr>
            </w:pPr>
            <w:r w:rsidRPr="00367D68">
              <w:rPr>
                <w:b/>
                <w:sz w:val="24"/>
                <w:szCs w:val="24"/>
              </w:rPr>
              <w:t>Kadastra apzīmējums</w:t>
            </w:r>
          </w:p>
        </w:tc>
        <w:tc>
          <w:tcPr>
            <w:tcW w:w="1338" w:type="dxa"/>
            <w:vAlign w:val="center"/>
          </w:tcPr>
          <w:p w14:paraId="6410D998" w14:textId="77777777" w:rsidR="00C961A0" w:rsidRPr="00367D68" w:rsidRDefault="00C961A0" w:rsidP="00C961A0">
            <w:pPr>
              <w:jc w:val="center"/>
              <w:rPr>
                <w:b/>
                <w:sz w:val="24"/>
                <w:szCs w:val="24"/>
              </w:rPr>
            </w:pPr>
            <w:r w:rsidRPr="00367D68">
              <w:rPr>
                <w:b/>
                <w:sz w:val="24"/>
                <w:szCs w:val="24"/>
              </w:rPr>
              <w:t>Platība</w:t>
            </w:r>
            <w:r>
              <w:rPr>
                <w:b/>
                <w:sz w:val="24"/>
                <w:szCs w:val="24"/>
              </w:rPr>
              <w:t>,</w:t>
            </w:r>
            <w:r w:rsidRPr="00367D68">
              <w:rPr>
                <w:b/>
                <w:sz w:val="24"/>
                <w:szCs w:val="24"/>
              </w:rPr>
              <w:t xml:space="preserve"> ha</w:t>
            </w:r>
          </w:p>
        </w:tc>
        <w:tc>
          <w:tcPr>
            <w:tcW w:w="1388" w:type="dxa"/>
            <w:vAlign w:val="center"/>
          </w:tcPr>
          <w:p w14:paraId="757893BA" w14:textId="77777777" w:rsidR="00C961A0" w:rsidRDefault="00C961A0" w:rsidP="00C961A0">
            <w:pPr>
              <w:jc w:val="center"/>
              <w:rPr>
                <w:b/>
                <w:sz w:val="24"/>
                <w:szCs w:val="24"/>
              </w:rPr>
            </w:pPr>
            <w:r w:rsidRPr="00367D68">
              <w:rPr>
                <w:b/>
                <w:sz w:val="24"/>
                <w:szCs w:val="24"/>
              </w:rPr>
              <w:t>Līguma spēkā</w:t>
            </w:r>
          </w:p>
          <w:p w14:paraId="2DC83BE9" w14:textId="77777777" w:rsidR="00C961A0" w:rsidRPr="00367D68" w:rsidRDefault="00C961A0" w:rsidP="00C961A0">
            <w:pPr>
              <w:jc w:val="center"/>
              <w:rPr>
                <w:b/>
                <w:sz w:val="24"/>
                <w:szCs w:val="24"/>
              </w:rPr>
            </w:pPr>
            <w:r w:rsidRPr="00367D68">
              <w:rPr>
                <w:b/>
                <w:sz w:val="24"/>
                <w:szCs w:val="24"/>
              </w:rPr>
              <w:t>st.</w:t>
            </w:r>
            <w:r>
              <w:rPr>
                <w:b/>
                <w:sz w:val="24"/>
                <w:szCs w:val="24"/>
              </w:rPr>
              <w:t xml:space="preserve"> </w:t>
            </w:r>
            <w:r w:rsidRPr="00367D68">
              <w:rPr>
                <w:b/>
                <w:sz w:val="24"/>
                <w:szCs w:val="24"/>
              </w:rPr>
              <w:t>dat.</w:t>
            </w:r>
          </w:p>
        </w:tc>
        <w:tc>
          <w:tcPr>
            <w:tcW w:w="1388" w:type="dxa"/>
            <w:vAlign w:val="center"/>
          </w:tcPr>
          <w:p w14:paraId="75AF1E80" w14:textId="77777777" w:rsidR="00C961A0" w:rsidRPr="00367D68" w:rsidRDefault="00C961A0" w:rsidP="00C961A0">
            <w:pPr>
              <w:jc w:val="center"/>
              <w:rPr>
                <w:b/>
                <w:sz w:val="24"/>
                <w:szCs w:val="24"/>
              </w:rPr>
            </w:pPr>
            <w:r w:rsidRPr="00367D68">
              <w:rPr>
                <w:b/>
                <w:sz w:val="24"/>
                <w:szCs w:val="24"/>
              </w:rPr>
              <w:t>Līguma beigu termiņš</w:t>
            </w:r>
          </w:p>
        </w:tc>
      </w:tr>
      <w:tr w:rsidR="00C961A0" w:rsidRPr="00367D68" w14:paraId="7F54EE53" w14:textId="77777777" w:rsidTr="00C961A0">
        <w:trPr>
          <w:jc w:val="center"/>
        </w:trPr>
        <w:tc>
          <w:tcPr>
            <w:tcW w:w="1379" w:type="dxa"/>
          </w:tcPr>
          <w:p w14:paraId="4DE6B3FF" w14:textId="20B982B2" w:rsidR="00C961A0" w:rsidRPr="0052317A" w:rsidRDefault="0009280B" w:rsidP="00C961A0">
            <w:pPr>
              <w:jc w:val="center"/>
              <w:rPr>
                <w:sz w:val="24"/>
                <w:szCs w:val="24"/>
              </w:rPr>
            </w:pPr>
            <w:r>
              <w:rPr>
                <w:sz w:val="24"/>
                <w:szCs w:val="24"/>
              </w:rPr>
              <w:t>J. K.</w:t>
            </w:r>
          </w:p>
        </w:tc>
        <w:tc>
          <w:tcPr>
            <w:tcW w:w="1603" w:type="dxa"/>
          </w:tcPr>
          <w:p w14:paraId="269423FE" w14:textId="77777777" w:rsidR="00C961A0" w:rsidRPr="0052317A" w:rsidRDefault="00C961A0" w:rsidP="00C961A0">
            <w:pPr>
              <w:jc w:val="center"/>
              <w:rPr>
                <w:sz w:val="24"/>
                <w:szCs w:val="24"/>
              </w:rPr>
            </w:pPr>
            <w:r w:rsidRPr="0052317A">
              <w:rPr>
                <w:sz w:val="24"/>
                <w:szCs w:val="24"/>
              </w:rPr>
              <w:t>Drabešu p</w:t>
            </w:r>
            <w:r>
              <w:rPr>
                <w:sz w:val="24"/>
                <w:szCs w:val="24"/>
              </w:rPr>
              <w:t>ag.</w:t>
            </w:r>
            <w:r w:rsidRPr="0052317A">
              <w:rPr>
                <w:sz w:val="24"/>
                <w:szCs w:val="24"/>
              </w:rPr>
              <w:t xml:space="preserve"> “</w:t>
            </w:r>
            <w:proofErr w:type="spellStart"/>
            <w:r w:rsidRPr="0052317A">
              <w:rPr>
                <w:sz w:val="24"/>
                <w:szCs w:val="24"/>
              </w:rPr>
              <w:t>Kumadas</w:t>
            </w:r>
            <w:proofErr w:type="spellEnd"/>
            <w:r w:rsidRPr="0052317A">
              <w:rPr>
                <w:sz w:val="24"/>
                <w:szCs w:val="24"/>
              </w:rPr>
              <w:t xml:space="preserve"> iela 5”</w:t>
            </w:r>
          </w:p>
        </w:tc>
        <w:tc>
          <w:tcPr>
            <w:tcW w:w="1536" w:type="dxa"/>
          </w:tcPr>
          <w:p w14:paraId="1C357F66" w14:textId="77777777" w:rsidR="00C961A0" w:rsidRPr="0052317A" w:rsidRDefault="00C961A0" w:rsidP="00C961A0">
            <w:pPr>
              <w:jc w:val="center"/>
              <w:rPr>
                <w:sz w:val="24"/>
                <w:szCs w:val="24"/>
              </w:rPr>
            </w:pPr>
            <w:r w:rsidRPr="0052317A">
              <w:rPr>
                <w:sz w:val="24"/>
                <w:szCs w:val="24"/>
              </w:rPr>
              <w:t>42460070334</w:t>
            </w:r>
          </w:p>
        </w:tc>
        <w:tc>
          <w:tcPr>
            <w:tcW w:w="1338" w:type="dxa"/>
          </w:tcPr>
          <w:p w14:paraId="4B652167" w14:textId="77777777" w:rsidR="00C961A0" w:rsidRPr="0052317A" w:rsidRDefault="00C961A0" w:rsidP="00C961A0">
            <w:pPr>
              <w:jc w:val="center"/>
              <w:rPr>
                <w:sz w:val="24"/>
                <w:szCs w:val="24"/>
              </w:rPr>
            </w:pPr>
            <w:r w:rsidRPr="0052317A">
              <w:rPr>
                <w:sz w:val="24"/>
                <w:szCs w:val="24"/>
              </w:rPr>
              <w:t>0</w:t>
            </w:r>
            <w:r>
              <w:rPr>
                <w:sz w:val="24"/>
                <w:szCs w:val="24"/>
              </w:rPr>
              <w:t>,</w:t>
            </w:r>
            <w:r w:rsidRPr="0052317A">
              <w:rPr>
                <w:sz w:val="24"/>
                <w:szCs w:val="24"/>
              </w:rPr>
              <w:t>0709</w:t>
            </w:r>
          </w:p>
        </w:tc>
        <w:tc>
          <w:tcPr>
            <w:tcW w:w="1388" w:type="dxa"/>
          </w:tcPr>
          <w:p w14:paraId="01BF52D9" w14:textId="77777777" w:rsidR="00C961A0" w:rsidRPr="0052317A" w:rsidRDefault="00C961A0" w:rsidP="00C961A0">
            <w:pPr>
              <w:jc w:val="center"/>
              <w:rPr>
                <w:sz w:val="24"/>
                <w:szCs w:val="24"/>
              </w:rPr>
            </w:pPr>
            <w:r w:rsidRPr="0052317A">
              <w:rPr>
                <w:sz w:val="24"/>
                <w:szCs w:val="24"/>
              </w:rPr>
              <w:t>23.12.2020</w:t>
            </w:r>
            <w:r>
              <w:rPr>
                <w:sz w:val="24"/>
                <w:szCs w:val="24"/>
              </w:rPr>
              <w:t>.</w:t>
            </w:r>
          </w:p>
        </w:tc>
        <w:tc>
          <w:tcPr>
            <w:tcW w:w="1388" w:type="dxa"/>
          </w:tcPr>
          <w:p w14:paraId="23DA0DEC" w14:textId="77777777" w:rsidR="00C961A0" w:rsidRPr="0052317A" w:rsidRDefault="00C961A0" w:rsidP="00C961A0">
            <w:pPr>
              <w:jc w:val="center"/>
              <w:rPr>
                <w:sz w:val="24"/>
                <w:szCs w:val="24"/>
              </w:rPr>
            </w:pPr>
            <w:r w:rsidRPr="0052317A">
              <w:rPr>
                <w:sz w:val="24"/>
                <w:szCs w:val="24"/>
              </w:rPr>
              <w:t>23.12.2025</w:t>
            </w:r>
            <w:r>
              <w:rPr>
                <w:sz w:val="24"/>
                <w:szCs w:val="24"/>
              </w:rPr>
              <w:t>.</w:t>
            </w:r>
          </w:p>
        </w:tc>
      </w:tr>
      <w:tr w:rsidR="00C961A0" w:rsidRPr="00367D68" w14:paraId="7704E821" w14:textId="77777777" w:rsidTr="00C961A0">
        <w:trPr>
          <w:jc w:val="center"/>
        </w:trPr>
        <w:tc>
          <w:tcPr>
            <w:tcW w:w="1379" w:type="dxa"/>
          </w:tcPr>
          <w:p w14:paraId="7847E3F4" w14:textId="77777777" w:rsidR="00C961A0" w:rsidRPr="007F2106" w:rsidRDefault="00C961A0" w:rsidP="00C961A0">
            <w:pPr>
              <w:jc w:val="center"/>
              <w:rPr>
                <w:sz w:val="24"/>
                <w:szCs w:val="24"/>
              </w:rPr>
            </w:pPr>
            <w:r w:rsidRPr="007F2106">
              <w:rPr>
                <w:sz w:val="24"/>
                <w:szCs w:val="24"/>
              </w:rPr>
              <w:t xml:space="preserve">Biedrība </w:t>
            </w:r>
            <w:r>
              <w:rPr>
                <w:sz w:val="24"/>
                <w:szCs w:val="24"/>
              </w:rPr>
              <w:t>“</w:t>
            </w:r>
            <w:r w:rsidRPr="007F2106">
              <w:rPr>
                <w:sz w:val="24"/>
                <w:szCs w:val="24"/>
              </w:rPr>
              <w:t>Labāka Rītdiena</w:t>
            </w:r>
            <w:r>
              <w:rPr>
                <w:sz w:val="24"/>
                <w:szCs w:val="24"/>
              </w:rPr>
              <w:t>”</w:t>
            </w:r>
          </w:p>
        </w:tc>
        <w:tc>
          <w:tcPr>
            <w:tcW w:w="1603" w:type="dxa"/>
          </w:tcPr>
          <w:p w14:paraId="790106F1" w14:textId="77777777" w:rsidR="00C961A0" w:rsidRPr="007F2106" w:rsidRDefault="00C961A0" w:rsidP="00C961A0">
            <w:pPr>
              <w:jc w:val="center"/>
              <w:rPr>
                <w:sz w:val="24"/>
                <w:szCs w:val="24"/>
              </w:rPr>
            </w:pPr>
            <w:r w:rsidRPr="007F2106">
              <w:rPr>
                <w:sz w:val="24"/>
                <w:szCs w:val="24"/>
              </w:rPr>
              <w:t>Skujenes p</w:t>
            </w:r>
            <w:r>
              <w:rPr>
                <w:sz w:val="24"/>
                <w:szCs w:val="24"/>
              </w:rPr>
              <w:t>ag.</w:t>
            </w:r>
            <w:r w:rsidRPr="007F2106">
              <w:rPr>
                <w:sz w:val="24"/>
                <w:szCs w:val="24"/>
              </w:rPr>
              <w:t xml:space="preserve"> “Sērmūkšu muiža”</w:t>
            </w:r>
          </w:p>
        </w:tc>
        <w:tc>
          <w:tcPr>
            <w:tcW w:w="1536" w:type="dxa"/>
          </w:tcPr>
          <w:p w14:paraId="37743CC5" w14:textId="77777777" w:rsidR="00C961A0" w:rsidRPr="007F2106" w:rsidRDefault="00C961A0" w:rsidP="00C961A0">
            <w:pPr>
              <w:jc w:val="center"/>
              <w:rPr>
                <w:sz w:val="24"/>
                <w:szCs w:val="24"/>
              </w:rPr>
            </w:pPr>
            <w:r w:rsidRPr="007F2106">
              <w:rPr>
                <w:sz w:val="24"/>
                <w:szCs w:val="24"/>
              </w:rPr>
              <w:t>42780070128</w:t>
            </w:r>
          </w:p>
        </w:tc>
        <w:tc>
          <w:tcPr>
            <w:tcW w:w="1338" w:type="dxa"/>
          </w:tcPr>
          <w:p w14:paraId="014C16BB" w14:textId="77777777" w:rsidR="00C961A0" w:rsidRPr="007F2106" w:rsidRDefault="00C961A0" w:rsidP="00C961A0">
            <w:pPr>
              <w:jc w:val="center"/>
              <w:rPr>
                <w:sz w:val="24"/>
                <w:szCs w:val="24"/>
              </w:rPr>
            </w:pPr>
            <w:r w:rsidRPr="007F2106">
              <w:rPr>
                <w:sz w:val="24"/>
                <w:szCs w:val="24"/>
              </w:rPr>
              <w:t>2,0</w:t>
            </w:r>
          </w:p>
        </w:tc>
        <w:tc>
          <w:tcPr>
            <w:tcW w:w="1388" w:type="dxa"/>
          </w:tcPr>
          <w:p w14:paraId="5F10AA25" w14:textId="77777777" w:rsidR="00C961A0" w:rsidRPr="007F2106" w:rsidRDefault="00C961A0" w:rsidP="00C961A0">
            <w:pPr>
              <w:jc w:val="center"/>
              <w:rPr>
                <w:sz w:val="24"/>
                <w:szCs w:val="24"/>
              </w:rPr>
            </w:pPr>
            <w:r w:rsidRPr="007F2106">
              <w:rPr>
                <w:sz w:val="24"/>
                <w:szCs w:val="24"/>
              </w:rPr>
              <w:t>23.12.2020</w:t>
            </w:r>
            <w:r>
              <w:rPr>
                <w:sz w:val="24"/>
                <w:szCs w:val="24"/>
              </w:rPr>
              <w:t>.</w:t>
            </w:r>
          </w:p>
        </w:tc>
        <w:tc>
          <w:tcPr>
            <w:tcW w:w="1388" w:type="dxa"/>
          </w:tcPr>
          <w:p w14:paraId="1D5C3FB6" w14:textId="77777777" w:rsidR="00C961A0" w:rsidRPr="007F2106" w:rsidRDefault="00C961A0" w:rsidP="00C961A0">
            <w:pPr>
              <w:jc w:val="center"/>
              <w:rPr>
                <w:sz w:val="24"/>
                <w:szCs w:val="24"/>
              </w:rPr>
            </w:pPr>
            <w:r>
              <w:rPr>
                <w:sz w:val="24"/>
                <w:szCs w:val="24"/>
              </w:rPr>
              <w:t>31</w:t>
            </w:r>
            <w:r w:rsidRPr="007F2106">
              <w:rPr>
                <w:sz w:val="24"/>
                <w:szCs w:val="24"/>
              </w:rPr>
              <w:t>.</w:t>
            </w:r>
            <w:r>
              <w:rPr>
                <w:sz w:val="24"/>
                <w:szCs w:val="24"/>
              </w:rPr>
              <w:t>08</w:t>
            </w:r>
            <w:r w:rsidRPr="007F2106">
              <w:rPr>
                <w:sz w:val="24"/>
                <w:szCs w:val="24"/>
              </w:rPr>
              <w:t>.202</w:t>
            </w:r>
            <w:r>
              <w:rPr>
                <w:sz w:val="24"/>
                <w:szCs w:val="24"/>
              </w:rPr>
              <w:t>9.</w:t>
            </w:r>
          </w:p>
        </w:tc>
      </w:tr>
      <w:tr w:rsidR="00C961A0" w:rsidRPr="00367D68" w14:paraId="68D73408" w14:textId="77777777" w:rsidTr="00C961A0">
        <w:trPr>
          <w:jc w:val="center"/>
        </w:trPr>
        <w:tc>
          <w:tcPr>
            <w:tcW w:w="1379" w:type="dxa"/>
          </w:tcPr>
          <w:p w14:paraId="124A30FA" w14:textId="77777777" w:rsidR="00C961A0" w:rsidRPr="007F2106" w:rsidRDefault="00C961A0" w:rsidP="00C961A0">
            <w:pPr>
              <w:jc w:val="center"/>
              <w:rPr>
                <w:sz w:val="24"/>
                <w:szCs w:val="24"/>
              </w:rPr>
            </w:pPr>
            <w:r w:rsidRPr="007F2106">
              <w:rPr>
                <w:sz w:val="24"/>
                <w:szCs w:val="24"/>
              </w:rPr>
              <w:t xml:space="preserve">Biedrība </w:t>
            </w:r>
            <w:r>
              <w:rPr>
                <w:sz w:val="24"/>
                <w:szCs w:val="24"/>
              </w:rPr>
              <w:t>“</w:t>
            </w:r>
            <w:r w:rsidRPr="007F2106">
              <w:rPr>
                <w:sz w:val="24"/>
                <w:szCs w:val="24"/>
              </w:rPr>
              <w:t>Labāka Rītdiena</w:t>
            </w:r>
            <w:r>
              <w:rPr>
                <w:sz w:val="24"/>
                <w:szCs w:val="24"/>
              </w:rPr>
              <w:t>”</w:t>
            </w:r>
          </w:p>
        </w:tc>
        <w:tc>
          <w:tcPr>
            <w:tcW w:w="1603" w:type="dxa"/>
          </w:tcPr>
          <w:p w14:paraId="4345AB61" w14:textId="77777777" w:rsidR="00C961A0" w:rsidRPr="007F2106" w:rsidRDefault="00C961A0" w:rsidP="00C961A0">
            <w:pPr>
              <w:jc w:val="center"/>
              <w:rPr>
                <w:sz w:val="24"/>
                <w:szCs w:val="24"/>
              </w:rPr>
            </w:pPr>
            <w:r w:rsidRPr="007F2106">
              <w:rPr>
                <w:sz w:val="24"/>
                <w:szCs w:val="24"/>
              </w:rPr>
              <w:t>Skujenes p</w:t>
            </w:r>
            <w:r>
              <w:rPr>
                <w:sz w:val="24"/>
                <w:szCs w:val="24"/>
              </w:rPr>
              <w:t>ag.</w:t>
            </w:r>
            <w:r w:rsidRPr="007F2106">
              <w:rPr>
                <w:sz w:val="24"/>
                <w:szCs w:val="24"/>
              </w:rPr>
              <w:t xml:space="preserve"> “Staļļi”</w:t>
            </w:r>
          </w:p>
        </w:tc>
        <w:tc>
          <w:tcPr>
            <w:tcW w:w="1536" w:type="dxa"/>
          </w:tcPr>
          <w:p w14:paraId="62CC89CB" w14:textId="77777777" w:rsidR="00C961A0" w:rsidRPr="007F2106" w:rsidRDefault="00C961A0" w:rsidP="00C961A0">
            <w:pPr>
              <w:jc w:val="center"/>
              <w:rPr>
                <w:sz w:val="24"/>
                <w:szCs w:val="24"/>
              </w:rPr>
            </w:pPr>
            <w:r w:rsidRPr="007F2106">
              <w:rPr>
                <w:sz w:val="24"/>
                <w:szCs w:val="24"/>
              </w:rPr>
              <w:t>42780070141</w:t>
            </w:r>
          </w:p>
        </w:tc>
        <w:tc>
          <w:tcPr>
            <w:tcW w:w="1338" w:type="dxa"/>
          </w:tcPr>
          <w:p w14:paraId="5BCF1D9E" w14:textId="77777777" w:rsidR="00C961A0" w:rsidRPr="007F2106" w:rsidRDefault="00C961A0" w:rsidP="00C961A0">
            <w:pPr>
              <w:jc w:val="center"/>
              <w:rPr>
                <w:sz w:val="24"/>
                <w:szCs w:val="24"/>
              </w:rPr>
            </w:pPr>
            <w:r w:rsidRPr="007F2106">
              <w:rPr>
                <w:sz w:val="24"/>
                <w:szCs w:val="24"/>
              </w:rPr>
              <w:t>0,1964</w:t>
            </w:r>
          </w:p>
        </w:tc>
        <w:tc>
          <w:tcPr>
            <w:tcW w:w="1388" w:type="dxa"/>
          </w:tcPr>
          <w:p w14:paraId="33B00D51" w14:textId="77777777" w:rsidR="00C961A0" w:rsidRPr="007F2106" w:rsidRDefault="00C961A0" w:rsidP="00C961A0">
            <w:pPr>
              <w:jc w:val="center"/>
              <w:rPr>
                <w:sz w:val="24"/>
                <w:szCs w:val="24"/>
              </w:rPr>
            </w:pPr>
            <w:r w:rsidRPr="007F2106">
              <w:rPr>
                <w:sz w:val="24"/>
                <w:szCs w:val="24"/>
              </w:rPr>
              <w:t>23.12.2020</w:t>
            </w:r>
            <w:r>
              <w:rPr>
                <w:sz w:val="24"/>
                <w:szCs w:val="24"/>
              </w:rPr>
              <w:t>.</w:t>
            </w:r>
          </w:p>
        </w:tc>
        <w:tc>
          <w:tcPr>
            <w:tcW w:w="1388" w:type="dxa"/>
          </w:tcPr>
          <w:p w14:paraId="03FBAAE1" w14:textId="77777777" w:rsidR="00C961A0" w:rsidRPr="007F2106" w:rsidRDefault="00C961A0" w:rsidP="00C961A0">
            <w:pPr>
              <w:jc w:val="center"/>
              <w:rPr>
                <w:sz w:val="24"/>
                <w:szCs w:val="24"/>
              </w:rPr>
            </w:pPr>
            <w:r>
              <w:rPr>
                <w:sz w:val="24"/>
                <w:szCs w:val="24"/>
              </w:rPr>
              <w:t>31</w:t>
            </w:r>
            <w:r w:rsidRPr="007F2106">
              <w:rPr>
                <w:sz w:val="24"/>
                <w:szCs w:val="24"/>
              </w:rPr>
              <w:t>.</w:t>
            </w:r>
            <w:r>
              <w:rPr>
                <w:sz w:val="24"/>
                <w:szCs w:val="24"/>
              </w:rPr>
              <w:t>08</w:t>
            </w:r>
            <w:r w:rsidRPr="007F2106">
              <w:rPr>
                <w:sz w:val="24"/>
                <w:szCs w:val="24"/>
              </w:rPr>
              <w:t>.202</w:t>
            </w:r>
            <w:r>
              <w:rPr>
                <w:sz w:val="24"/>
                <w:szCs w:val="24"/>
              </w:rPr>
              <w:t>9.</w:t>
            </w:r>
          </w:p>
        </w:tc>
      </w:tr>
      <w:tr w:rsidR="00853584" w:rsidRPr="00367D68" w14:paraId="0BF0A904" w14:textId="77777777" w:rsidTr="00C961A0">
        <w:trPr>
          <w:jc w:val="center"/>
        </w:trPr>
        <w:tc>
          <w:tcPr>
            <w:tcW w:w="1379" w:type="dxa"/>
          </w:tcPr>
          <w:p w14:paraId="356DA312" w14:textId="59E691B8" w:rsidR="00853584" w:rsidRPr="00853584" w:rsidRDefault="0009280B" w:rsidP="00853584">
            <w:pPr>
              <w:jc w:val="center"/>
              <w:rPr>
                <w:sz w:val="24"/>
                <w:szCs w:val="24"/>
              </w:rPr>
            </w:pPr>
            <w:r>
              <w:rPr>
                <w:sz w:val="24"/>
                <w:szCs w:val="24"/>
              </w:rPr>
              <w:t>D. K.</w:t>
            </w:r>
          </w:p>
        </w:tc>
        <w:tc>
          <w:tcPr>
            <w:tcW w:w="1603" w:type="dxa"/>
          </w:tcPr>
          <w:p w14:paraId="4A15C061" w14:textId="4339D932" w:rsidR="00853584" w:rsidRPr="00853584" w:rsidRDefault="00853584" w:rsidP="00853584">
            <w:pPr>
              <w:jc w:val="center"/>
              <w:rPr>
                <w:sz w:val="24"/>
                <w:szCs w:val="24"/>
              </w:rPr>
            </w:pPr>
            <w:r w:rsidRPr="00853584">
              <w:rPr>
                <w:sz w:val="24"/>
                <w:szCs w:val="24"/>
              </w:rPr>
              <w:t>Skujenes p</w:t>
            </w:r>
            <w:r>
              <w:rPr>
                <w:sz w:val="24"/>
                <w:szCs w:val="24"/>
              </w:rPr>
              <w:t>ag.</w:t>
            </w:r>
            <w:r w:rsidRPr="00853584">
              <w:rPr>
                <w:sz w:val="24"/>
                <w:szCs w:val="24"/>
              </w:rPr>
              <w:t xml:space="preserve"> “Dārziņi”</w:t>
            </w:r>
          </w:p>
        </w:tc>
        <w:tc>
          <w:tcPr>
            <w:tcW w:w="1536" w:type="dxa"/>
          </w:tcPr>
          <w:p w14:paraId="3F823715" w14:textId="47100A30" w:rsidR="00853584" w:rsidRPr="00853584" w:rsidRDefault="00853584" w:rsidP="00853584">
            <w:pPr>
              <w:jc w:val="center"/>
              <w:rPr>
                <w:sz w:val="24"/>
                <w:szCs w:val="24"/>
              </w:rPr>
            </w:pPr>
            <w:r w:rsidRPr="00853584">
              <w:rPr>
                <w:sz w:val="24"/>
                <w:szCs w:val="24"/>
              </w:rPr>
              <w:t>42780060099</w:t>
            </w:r>
          </w:p>
        </w:tc>
        <w:tc>
          <w:tcPr>
            <w:tcW w:w="1338" w:type="dxa"/>
          </w:tcPr>
          <w:p w14:paraId="01880569" w14:textId="58CB6BEF" w:rsidR="00853584" w:rsidRPr="00853584" w:rsidRDefault="00853584" w:rsidP="00853584">
            <w:pPr>
              <w:jc w:val="center"/>
              <w:rPr>
                <w:sz w:val="24"/>
                <w:szCs w:val="24"/>
              </w:rPr>
            </w:pPr>
            <w:r w:rsidRPr="00853584">
              <w:rPr>
                <w:sz w:val="24"/>
                <w:szCs w:val="24"/>
              </w:rPr>
              <w:t>0</w:t>
            </w:r>
            <w:r>
              <w:rPr>
                <w:sz w:val="24"/>
                <w:szCs w:val="24"/>
              </w:rPr>
              <w:t>,</w:t>
            </w:r>
            <w:r w:rsidRPr="00853584">
              <w:rPr>
                <w:sz w:val="24"/>
                <w:szCs w:val="24"/>
              </w:rPr>
              <w:t>0262</w:t>
            </w:r>
          </w:p>
        </w:tc>
        <w:tc>
          <w:tcPr>
            <w:tcW w:w="1388" w:type="dxa"/>
          </w:tcPr>
          <w:p w14:paraId="5A444C62" w14:textId="0EF89668" w:rsidR="00853584" w:rsidRPr="00853584" w:rsidRDefault="00853584" w:rsidP="00853584">
            <w:pPr>
              <w:jc w:val="center"/>
              <w:rPr>
                <w:sz w:val="24"/>
                <w:szCs w:val="24"/>
              </w:rPr>
            </w:pPr>
            <w:r w:rsidRPr="00853584">
              <w:rPr>
                <w:sz w:val="24"/>
                <w:szCs w:val="24"/>
              </w:rPr>
              <w:t>23.12.2020</w:t>
            </w:r>
            <w:r>
              <w:rPr>
                <w:sz w:val="24"/>
                <w:szCs w:val="24"/>
              </w:rPr>
              <w:t>.</w:t>
            </w:r>
          </w:p>
        </w:tc>
        <w:tc>
          <w:tcPr>
            <w:tcW w:w="1388" w:type="dxa"/>
          </w:tcPr>
          <w:p w14:paraId="09333122" w14:textId="71AEBA71" w:rsidR="00853584" w:rsidRPr="00853584" w:rsidRDefault="00853584" w:rsidP="00853584">
            <w:pPr>
              <w:jc w:val="center"/>
              <w:rPr>
                <w:sz w:val="24"/>
                <w:szCs w:val="24"/>
              </w:rPr>
            </w:pPr>
            <w:r w:rsidRPr="00853584">
              <w:rPr>
                <w:sz w:val="24"/>
                <w:szCs w:val="24"/>
              </w:rPr>
              <w:t>23.12.2025</w:t>
            </w:r>
            <w:r>
              <w:rPr>
                <w:sz w:val="24"/>
                <w:szCs w:val="24"/>
              </w:rPr>
              <w:t>.</w:t>
            </w:r>
          </w:p>
        </w:tc>
      </w:tr>
    </w:tbl>
    <w:p w14:paraId="1C37884E" w14:textId="77777777" w:rsidR="005407A5" w:rsidRDefault="005407A5" w:rsidP="00B62FF0">
      <w:pPr>
        <w:rPr>
          <w:b/>
          <w:color w:val="000000"/>
          <w:sz w:val="24"/>
          <w:szCs w:val="24"/>
        </w:rPr>
      </w:pPr>
    </w:p>
    <w:p w14:paraId="4C10C426" w14:textId="70558761" w:rsidR="00180443" w:rsidRPr="00DF0224" w:rsidRDefault="00180443" w:rsidP="00180443">
      <w:pPr>
        <w:jc w:val="center"/>
        <w:rPr>
          <w:b/>
          <w:color w:val="000000"/>
          <w:sz w:val="24"/>
          <w:szCs w:val="24"/>
        </w:rPr>
      </w:pPr>
      <w:r>
        <w:rPr>
          <w:b/>
          <w:color w:val="000000"/>
          <w:sz w:val="24"/>
          <w:szCs w:val="24"/>
        </w:rPr>
        <w:t>49</w:t>
      </w:r>
      <w:r w:rsidRPr="00DF0224">
        <w:rPr>
          <w:b/>
          <w:color w:val="000000"/>
          <w:sz w:val="24"/>
          <w:szCs w:val="24"/>
        </w:rPr>
        <w:t>.§</w:t>
      </w:r>
    </w:p>
    <w:p w14:paraId="3A41BDC5" w14:textId="5E62E85B" w:rsidR="00180443" w:rsidRPr="00DF0224" w:rsidRDefault="00180443" w:rsidP="00180443">
      <w:pPr>
        <w:pBdr>
          <w:bottom w:val="single" w:sz="12" w:space="1" w:color="auto"/>
        </w:pBdr>
        <w:jc w:val="center"/>
        <w:rPr>
          <w:b/>
          <w:sz w:val="24"/>
          <w:szCs w:val="24"/>
        </w:rPr>
      </w:pPr>
      <w:r w:rsidRPr="00DF0224">
        <w:rPr>
          <w:b/>
          <w:color w:val="000000"/>
          <w:sz w:val="24"/>
          <w:szCs w:val="24"/>
        </w:rPr>
        <w:t>Par</w:t>
      </w:r>
      <w:r>
        <w:rPr>
          <w:b/>
          <w:color w:val="000000"/>
          <w:sz w:val="24"/>
          <w:szCs w:val="24"/>
        </w:rPr>
        <w:t xml:space="preserve"> </w:t>
      </w:r>
      <w:r>
        <w:rPr>
          <w:b/>
          <w:sz w:val="24"/>
        </w:rPr>
        <w:t>zemes vienības daļas</w:t>
      </w:r>
      <w:r w:rsidRPr="008256CF">
        <w:rPr>
          <w:b/>
          <w:sz w:val="24"/>
        </w:rPr>
        <w:t xml:space="preserve"> lietošanas mērķa noteikšanu </w:t>
      </w:r>
      <w:r>
        <w:rPr>
          <w:b/>
          <w:sz w:val="24"/>
        </w:rPr>
        <w:t>Drabešu</w:t>
      </w:r>
      <w:r w:rsidRPr="008256CF">
        <w:rPr>
          <w:b/>
          <w:sz w:val="24"/>
        </w:rPr>
        <w:t xml:space="preserve"> pagasta nekustamajā īpašumā “</w:t>
      </w:r>
      <w:proofErr w:type="spellStart"/>
      <w:r>
        <w:rPr>
          <w:b/>
          <w:sz w:val="24"/>
        </w:rPr>
        <w:t>Jaunjūgas</w:t>
      </w:r>
      <w:proofErr w:type="spellEnd"/>
      <w:r w:rsidRPr="008256CF">
        <w:rPr>
          <w:b/>
          <w:sz w:val="24"/>
        </w:rPr>
        <w:t>”</w:t>
      </w:r>
    </w:p>
    <w:p w14:paraId="071A11DA" w14:textId="77777777" w:rsidR="00180443" w:rsidRDefault="00180443" w:rsidP="00180443">
      <w:pPr>
        <w:jc w:val="both"/>
        <w:rPr>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0865AD33" w14:textId="77777777" w:rsidR="00180443" w:rsidRPr="00180443" w:rsidRDefault="00180443" w:rsidP="00426CBB">
      <w:pPr>
        <w:jc w:val="both"/>
        <w:rPr>
          <w:b/>
          <w:sz w:val="12"/>
          <w:szCs w:val="12"/>
        </w:rPr>
      </w:pPr>
    </w:p>
    <w:p w14:paraId="5C58795B" w14:textId="1E952EA5" w:rsidR="00180443" w:rsidRPr="00A9427D" w:rsidRDefault="00180443" w:rsidP="00180443">
      <w:pPr>
        <w:jc w:val="both"/>
        <w:rPr>
          <w:sz w:val="24"/>
        </w:rPr>
      </w:pPr>
      <w:r w:rsidRPr="00A9427D">
        <w:rPr>
          <w:b/>
          <w:sz w:val="24"/>
        </w:rPr>
        <w:tab/>
      </w:r>
      <w:r w:rsidRPr="00A9427D">
        <w:rPr>
          <w:sz w:val="24"/>
        </w:rPr>
        <w:t xml:space="preserve">Amatas novada </w:t>
      </w:r>
      <w:r>
        <w:rPr>
          <w:sz w:val="24"/>
        </w:rPr>
        <w:t>pašvaldība</w:t>
      </w:r>
      <w:r w:rsidRPr="00A9427D">
        <w:rPr>
          <w:sz w:val="24"/>
        </w:rPr>
        <w:t xml:space="preserve"> ir izskatījusi </w:t>
      </w:r>
      <w:r>
        <w:rPr>
          <w:sz w:val="24"/>
        </w:rPr>
        <w:t>SIA “</w:t>
      </w:r>
      <w:proofErr w:type="spellStart"/>
      <w:r>
        <w:rPr>
          <w:sz w:val="24"/>
        </w:rPr>
        <w:t>Jaunmāras</w:t>
      </w:r>
      <w:proofErr w:type="spellEnd"/>
      <w:r>
        <w:rPr>
          <w:sz w:val="24"/>
        </w:rPr>
        <w:t>” (</w:t>
      </w:r>
      <w:proofErr w:type="spellStart"/>
      <w:r>
        <w:rPr>
          <w:sz w:val="24"/>
        </w:rPr>
        <w:t>reģ</w:t>
      </w:r>
      <w:proofErr w:type="spellEnd"/>
      <w:r w:rsidRPr="00A9427D">
        <w:rPr>
          <w:sz w:val="24"/>
        </w:rPr>
        <w:t>.</w:t>
      </w:r>
      <w:r>
        <w:rPr>
          <w:sz w:val="24"/>
        </w:rPr>
        <w:t xml:space="preserve"> Nr</w:t>
      </w:r>
      <w:r w:rsidRPr="00A9427D">
        <w:rPr>
          <w:sz w:val="24"/>
        </w:rPr>
        <w:t>.</w:t>
      </w:r>
      <w:r>
        <w:rPr>
          <w:sz w:val="24"/>
        </w:rPr>
        <w:t xml:space="preserve"> 44101030999</w:t>
      </w:r>
      <w:r w:rsidRPr="00A9427D">
        <w:rPr>
          <w:sz w:val="24"/>
        </w:rPr>
        <w:t xml:space="preserve">) </w:t>
      </w:r>
      <w:r>
        <w:rPr>
          <w:sz w:val="24"/>
        </w:rPr>
        <w:t xml:space="preserve">prokūristes Initas Kalniņas </w:t>
      </w:r>
      <w:r w:rsidRPr="00A9427D">
        <w:rPr>
          <w:sz w:val="24"/>
        </w:rPr>
        <w:t>20</w:t>
      </w:r>
      <w:r>
        <w:rPr>
          <w:sz w:val="24"/>
        </w:rPr>
        <w:t>20</w:t>
      </w:r>
      <w:r w:rsidRPr="00A9427D">
        <w:rPr>
          <w:sz w:val="24"/>
        </w:rPr>
        <w:t>.</w:t>
      </w:r>
      <w:r>
        <w:rPr>
          <w:sz w:val="24"/>
        </w:rPr>
        <w:t> </w:t>
      </w:r>
      <w:r w:rsidRPr="00A9427D">
        <w:rPr>
          <w:sz w:val="24"/>
        </w:rPr>
        <w:t xml:space="preserve">gada </w:t>
      </w:r>
      <w:r>
        <w:rPr>
          <w:sz w:val="24"/>
        </w:rPr>
        <w:t>23</w:t>
      </w:r>
      <w:r w:rsidRPr="00A9427D">
        <w:rPr>
          <w:sz w:val="24"/>
        </w:rPr>
        <w:t>.</w:t>
      </w:r>
      <w:r>
        <w:rPr>
          <w:sz w:val="24"/>
        </w:rPr>
        <w:t xml:space="preserve"> decembrī</w:t>
      </w:r>
      <w:r w:rsidRPr="00A9427D">
        <w:rPr>
          <w:sz w:val="24"/>
        </w:rPr>
        <w:t xml:space="preserve"> reģistrēto iesniegumu (reģ.</w:t>
      </w:r>
      <w:r>
        <w:rPr>
          <w:sz w:val="24"/>
        </w:rPr>
        <w:t xml:space="preserve"> </w:t>
      </w:r>
      <w:r w:rsidRPr="00A9427D">
        <w:rPr>
          <w:sz w:val="24"/>
        </w:rPr>
        <w:t>Nr.</w:t>
      </w:r>
      <w:r>
        <w:rPr>
          <w:sz w:val="24"/>
        </w:rPr>
        <w:t xml:space="preserve"> </w:t>
      </w:r>
      <w:r w:rsidR="003A2EDB">
        <w:rPr>
          <w:sz w:val="24"/>
        </w:rPr>
        <w:t>9-</w:t>
      </w:r>
      <w:r w:rsidR="003A2EDB">
        <w:rPr>
          <w:sz w:val="24"/>
        </w:rPr>
        <w:lastRenderedPageBreak/>
        <w:t>1/2020/2380</w:t>
      </w:r>
      <w:r w:rsidRPr="00A9427D">
        <w:rPr>
          <w:sz w:val="24"/>
        </w:rPr>
        <w:t xml:space="preserve">) ar lūgumu noteikt nekustamā īpašuma lietošanas mērķi iznomātajai zemes vienības daļai, kura atrodas uz </w:t>
      </w:r>
      <w:r>
        <w:rPr>
          <w:sz w:val="24"/>
        </w:rPr>
        <w:t>Drabešu</w:t>
      </w:r>
      <w:r w:rsidRPr="00A9427D">
        <w:rPr>
          <w:sz w:val="24"/>
        </w:rPr>
        <w:t xml:space="preserve"> pagasta nekustamā īpašuma “</w:t>
      </w:r>
      <w:proofErr w:type="spellStart"/>
      <w:r>
        <w:rPr>
          <w:sz w:val="24"/>
        </w:rPr>
        <w:t>Jaunjūgas</w:t>
      </w:r>
      <w:proofErr w:type="spellEnd"/>
      <w:r w:rsidRPr="00A9427D">
        <w:rPr>
          <w:sz w:val="24"/>
        </w:rPr>
        <w:t>” (NĪ kad.</w:t>
      </w:r>
      <w:r>
        <w:rPr>
          <w:sz w:val="24"/>
        </w:rPr>
        <w:t xml:space="preserve"> </w:t>
      </w:r>
      <w:r w:rsidRPr="00A9427D">
        <w:rPr>
          <w:sz w:val="24"/>
        </w:rPr>
        <w:t>Nr.</w:t>
      </w:r>
      <w:r w:rsidR="003A2EDB">
        <w:rPr>
          <w:sz w:val="24"/>
        </w:rPr>
        <w:t> </w:t>
      </w:r>
      <w:r w:rsidRPr="00A9427D">
        <w:rPr>
          <w:sz w:val="24"/>
        </w:rPr>
        <w:t>42</w:t>
      </w:r>
      <w:r>
        <w:rPr>
          <w:sz w:val="24"/>
        </w:rPr>
        <w:t>46</w:t>
      </w:r>
      <w:r w:rsidRPr="00A9427D">
        <w:rPr>
          <w:sz w:val="24"/>
        </w:rPr>
        <w:t>00</w:t>
      </w:r>
      <w:r>
        <w:rPr>
          <w:sz w:val="24"/>
        </w:rPr>
        <w:t>9</w:t>
      </w:r>
      <w:r w:rsidRPr="00A9427D">
        <w:rPr>
          <w:sz w:val="24"/>
        </w:rPr>
        <w:t>0</w:t>
      </w:r>
      <w:r>
        <w:rPr>
          <w:sz w:val="24"/>
        </w:rPr>
        <w:t>086</w:t>
      </w:r>
      <w:r w:rsidRPr="00A9427D">
        <w:rPr>
          <w:sz w:val="24"/>
        </w:rPr>
        <w:t>) zemes vienības ar kadastra apzīmējumu 42</w:t>
      </w:r>
      <w:r>
        <w:rPr>
          <w:sz w:val="24"/>
        </w:rPr>
        <w:t>46</w:t>
      </w:r>
      <w:r w:rsidRPr="00A9427D">
        <w:rPr>
          <w:sz w:val="24"/>
        </w:rPr>
        <w:t>00</w:t>
      </w:r>
      <w:r>
        <w:rPr>
          <w:sz w:val="24"/>
        </w:rPr>
        <w:t>9</w:t>
      </w:r>
      <w:r w:rsidRPr="00A9427D">
        <w:rPr>
          <w:sz w:val="24"/>
        </w:rPr>
        <w:t>0</w:t>
      </w:r>
      <w:r>
        <w:rPr>
          <w:sz w:val="24"/>
        </w:rPr>
        <w:t>086</w:t>
      </w:r>
      <w:r w:rsidRPr="00A9427D">
        <w:rPr>
          <w:sz w:val="24"/>
        </w:rPr>
        <w:t xml:space="preserve">. </w:t>
      </w:r>
    </w:p>
    <w:p w14:paraId="493488D3" w14:textId="12B45C0F" w:rsidR="00180443" w:rsidRDefault="00180443" w:rsidP="00180443">
      <w:pPr>
        <w:ind w:firstLine="720"/>
        <w:jc w:val="both"/>
        <w:rPr>
          <w:sz w:val="24"/>
        </w:rPr>
      </w:pPr>
      <w:r w:rsidRPr="00A9427D">
        <w:rPr>
          <w:sz w:val="24"/>
        </w:rPr>
        <w:t xml:space="preserve">Pamatojoties uz </w:t>
      </w:r>
      <w:r>
        <w:rPr>
          <w:sz w:val="24"/>
        </w:rPr>
        <w:t>Ministru kabineta</w:t>
      </w:r>
      <w:r w:rsidRPr="00A9427D">
        <w:rPr>
          <w:sz w:val="24"/>
        </w:rPr>
        <w:t xml:space="preserve"> 20.06.2006. noteikumiem Nr.</w:t>
      </w:r>
      <w:r>
        <w:rPr>
          <w:sz w:val="24"/>
        </w:rPr>
        <w:t xml:space="preserve"> </w:t>
      </w:r>
      <w:r w:rsidRPr="00A9427D">
        <w:rPr>
          <w:sz w:val="24"/>
        </w:rPr>
        <w:t xml:space="preserve">496 “Nekustamā īpašuma lietošanas mērķu klasifikācija un nekustamā īpašuma lietošanas mērķu noteikšanas un maiņas kārtība”, </w:t>
      </w:r>
      <w:r>
        <w:rPr>
          <w:sz w:val="24"/>
        </w:rPr>
        <w:t>Ministru kabineta</w:t>
      </w:r>
      <w:r w:rsidRPr="00A9427D">
        <w:rPr>
          <w:sz w:val="24"/>
        </w:rPr>
        <w:t xml:space="preserve"> 10.04.2012</w:t>
      </w:r>
      <w:r>
        <w:rPr>
          <w:sz w:val="24"/>
        </w:rPr>
        <w:t>. noteikumiem</w:t>
      </w:r>
      <w:r w:rsidRPr="00A9427D">
        <w:rPr>
          <w:sz w:val="24"/>
        </w:rPr>
        <w:t xml:space="preserve"> Nr.</w:t>
      </w:r>
      <w:r>
        <w:rPr>
          <w:sz w:val="24"/>
        </w:rPr>
        <w:t xml:space="preserve"> </w:t>
      </w:r>
      <w:r w:rsidRPr="00A9427D">
        <w:rPr>
          <w:sz w:val="24"/>
        </w:rPr>
        <w:t xml:space="preserve">263 “Kadastra objekta reģistrācijas un kadastra </w:t>
      </w:r>
      <w:r>
        <w:rPr>
          <w:sz w:val="24"/>
        </w:rPr>
        <w:t xml:space="preserve">datu aktualizācijas noteikumi” </w:t>
      </w:r>
      <w:r w:rsidRPr="00A9427D">
        <w:rPr>
          <w:sz w:val="24"/>
        </w:rPr>
        <w:t xml:space="preserve">un </w:t>
      </w:r>
      <w:r>
        <w:rPr>
          <w:sz w:val="24"/>
        </w:rPr>
        <w:t>SIA “</w:t>
      </w:r>
      <w:proofErr w:type="spellStart"/>
      <w:r>
        <w:rPr>
          <w:sz w:val="24"/>
        </w:rPr>
        <w:t>Jaunmāras</w:t>
      </w:r>
      <w:proofErr w:type="spellEnd"/>
      <w:r>
        <w:rPr>
          <w:sz w:val="24"/>
        </w:rPr>
        <w:t xml:space="preserve">” </w:t>
      </w:r>
      <w:proofErr w:type="spellStart"/>
      <w:r>
        <w:rPr>
          <w:sz w:val="24"/>
        </w:rPr>
        <w:t>prokūristes</w:t>
      </w:r>
      <w:proofErr w:type="spellEnd"/>
      <w:r>
        <w:rPr>
          <w:sz w:val="24"/>
        </w:rPr>
        <w:t xml:space="preserve"> Initas Kalniņas </w:t>
      </w:r>
      <w:r w:rsidRPr="00A9427D">
        <w:rPr>
          <w:sz w:val="24"/>
        </w:rPr>
        <w:t xml:space="preserve"> 20</w:t>
      </w:r>
      <w:r>
        <w:rPr>
          <w:sz w:val="24"/>
        </w:rPr>
        <w:t>20</w:t>
      </w:r>
      <w:r w:rsidRPr="00A9427D">
        <w:rPr>
          <w:sz w:val="24"/>
        </w:rPr>
        <w:t>.</w:t>
      </w:r>
      <w:r>
        <w:rPr>
          <w:sz w:val="24"/>
        </w:rPr>
        <w:t xml:space="preserve"> </w:t>
      </w:r>
      <w:r w:rsidRPr="00A9427D">
        <w:rPr>
          <w:sz w:val="24"/>
        </w:rPr>
        <w:t xml:space="preserve">gada </w:t>
      </w:r>
      <w:r>
        <w:rPr>
          <w:sz w:val="24"/>
        </w:rPr>
        <w:t>2</w:t>
      </w:r>
      <w:r w:rsidR="003A2EDB">
        <w:rPr>
          <w:sz w:val="24"/>
        </w:rPr>
        <w:t>3</w:t>
      </w:r>
      <w:r w:rsidRPr="00A9427D">
        <w:rPr>
          <w:sz w:val="24"/>
        </w:rPr>
        <w:t>.</w:t>
      </w:r>
      <w:r>
        <w:rPr>
          <w:sz w:val="24"/>
        </w:rPr>
        <w:t> decembrī</w:t>
      </w:r>
      <w:r w:rsidRPr="00A9427D">
        <w:rPr>
          <w:sz w:val="24"/>
        </w:rPr>
        <w:t xml:space="preserve"> reģistrēto</w:t>
      </w:r>
      <w:r>
        <w:rPr>
          <w:sz w:val="24"/>
        </w:rPr>
        <w:t xml:space="preserve"> iesniegumu, </w:t>
      </w:r>
    </w:p>
    <w:p w14:paraId="11D03214" w14:textId="77777777" w:rsidR="00126CA8" w:rsidRPr="002D3A3D" w:rsidRDefault="00126CA8" w:rsidP="00126CA8">
      <w:pPr>
        <w:ind w:firstLine="720"/>
        <w:jc w:val="both"/>
        <w:rPr>
          <w:rFonts w:eastAsiaTheme="minorHAnsi"/>
          <w:b/>
          <w:bCs/>
          <w:sz w:val="24"/>
          <w:szCs w:val="24"/>
          <w:lang w:eastAsia="en-US"/>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638A928D" w14:textId="77777777" w:rsidR="003A2EDB" w:rsidRPr="003A2EDB" w:rsidRDefault="003A2EDB" w:rsidP="003A2EDB">
      <w:pPr>
        <w:ind w:firstLine="720"/>
        <w:jc w:val="both"/>
        <w:rPr>
          <w:sz w:val="12"/>
          <w:szCs w:val="8"/>
        </w:rPr>
      </w:pPr>
    </w:p>
    <w:p w14:paraId="50DD5B01" w14:textId="0369548C" w:rsidR="00180443" w:rsidRPr="00A9427D" w:rsidRDefault="00180443" w:rsidP="003A2EDB">
      <w:pPr>
        <w:ind w:firstLine="720"/>
        <w:jc w:val="both"/>
        <w:rPr>
          <w:sz w:val="24"/>
        </w:rPr>
      </w:pPr>
      <w:r w:rsidRPr="00A9427D">
        <w:rPr>
          <w:sz w:val="24"/>
        </w:rPr>
        <w:t>Noteikt nekustamā īpašuma “</w:t>
      </w:r>
      <w:proofErr w:type="spellStart"/>
      <w:r>
        <w:rPr>
          <w:sz w:val="24"/>
        </w:rPr>
        <w:t>Jaunjūgas</w:t>
      </w:r>
      <w:proofErr w:type="spellEnd"/>
      <w:r w:rsidRPr="00A9427D">
        <w:rPr>
          <w:sz w:val="24"/>
        </w:rPr>
        <w:t>” (NĪ kad.</w:t>
      </w:r>
      <w:r>
        <w:rPr>
          <w:sz w:val="24"/>
        </w:rPr>
        <w:t xml:space="preserve"> </w:t>
      </w:r>
      <w:r w:rsidRPr="00A9427D">
        <w:rPr>
          <w:sz w:val="24"/>
        </w:rPr>
        <w:t>Nr.</w:t>
      </w:r>
      <w:r>
        <w:rPr>
          <w:sz w:val="24"/>
        </w:rPr>
        <w:t xml:space="preserve"> </w:t>
      </w:r>
      <w:r w:rsidRPr="00A9427D">
        <w:rPr>
          <w:sz w:val="24"/>
        </w:rPr>
        <w:t>42</w:t>
      </w:r>
      <w:r>
        <w:rPr>
          <w:sz w:val="24"/>
        </w:rPr>
        <w:t>46</w:t>
      </w:r>
      <w:r w:rsidRPr="00A9427D">
        <w:rPr>
          <w:sz w:val="24"/>
        </w:rPr>
        <w:t>00</w:t>
      </w:r>
      <w:r>
        <w:rPr>
          <w:sz w:val="24"/>
        </w:rPr>
        <w:t>9</w:t>
      </w:r>
      <w:r w:rsidRPr="00A9427D">
        <w:rPr>
          <w:sz w:val="24"/>
        </w:rPr>
        <w:t>0</w:t>
      </w:r>
      <w:r>
        <w:rPr>
          <w:sz w:val="24"/>
        </w:rPr>
        <w:t>086</w:t>
      </w:r>
      <w:r w:rsidRPr="00A9427D">
        <w:rPr>
          <w:sz w:val="24"/>
        </w:rPr>
        <w:t>) zemes vienības ar kadastra apzīmējumu 42</w:t>
      </w:r>
      <w:r>
        <w:rPr>
          <w:sz w:val="24"/>
        </w:rPr>
        <w:t>46</w:t>
      </w:r>
      <w:r w:rsidRPr="00A9427D">
        <w:rPr>
          <w:sz w:val="24"/>
        </w:rPr>
        <w:t>00</w:t>
      </w:r>
      <w:r>
        <w:rPr>
          <w:sz w:val="24"/>
        </w:rPr>
        <w:t>9</w:t>
      </w:r>
      <w:r w:rsidRPr="00A9427D">
        <w:rPr>
          <w:sz w:val="24"/>
        </w:rPr>
        <w:t>0</w:t>
      </w:r>
      <w:r>
        <w:rPr>
          <w:sz w:val="24"/>
        </w:rPr>
        <w:t>086</w:t>
      </w:r>
      <w:r w:rsidRPr="00A9427D">
        <w:rPr>
          <w:sz w:val="24"/>
        </w:rPr>
        <w:t xml:space="preserve"> iznomātajai daļai,</w:t>
      </w:r>
      <w:r>
        <w:rPr>
          <w:sz w:val="24"/>
        </w:rPr>
        <w:t xml:space="preserve"> </w:t>
      </w:r>
      <w:r w:rsidRPr="00A9427D">
        <w:rPr>
          <w:sz w:val="24"/>
        </w:rPr>
        <w:t xml:space="preserve"> kuras platība </w:t>
      </w:r>
      <w:r>
        <w:rPr>
          <w:sz w:val="24"/>
        </w:rPr>
        <w:t xml:space="preserve">ir </w:t>
      </w:r>
      <w:r w:rsidRPr="00A9427D">
        <w:rPr>
          <w:sz w:val="24"/>
        </w:rPr>
        <w:t>0,</w:t>
      </w:r>
      <w:r>
        <w:rPr>
          <w:sz w:val="24"/>
        </w:rPr>
        <w:t>0480</w:t>
      </w:r>
      <w:r w:rsidRPr="00A9427D">
        <w:rPr>
          <w:sz w:val="24"/>
        </w:rPr>
        <w:t xml:space="preserve"> ha, sekojošu nekustamā īpašuma lietošanas mērķi</w:t>
      </w:r>
      <w:r>
        <w:rPr>
          <w:sz w:val="24"/>
        </w:rPr>
        <w:t xml:space="preserve"> – zeme, uz kuras galvenā saimnieciskā darbība ir lauksaimniecība  (kods 0101). </w:t>
      </w:r>
      <w:r w:rsidRPr="00DF775A">
        <w:rPr>
          <w:sz w:val="24"/>
        </w:rPr>
        <w:t xml:space="preserve"> </w:t>
      </w:r>
    </w:p>
    <w:p w14:paraId="56F90336" w14:textId="77777777" w:rsidR="00180443" w:rsidRPr="005C0946" w:rsidRDefault="00180443" w:rsidP="00180443">
      <w:pPr>
        <w:jc w:val="both"/>
        <w:rPr>
          <w:sz w:val="12"/>
        </w:rPr>
      </w:pPr>
    </w:p>
    <w:p w14:paraId="29FD2442" w14:textId="77777777" w:rsidR="00180443" w:rsidRPr="00A9427D" w:rsidRDefault="00180443" w:rsidP="00180443">
      <w:pPr>
        <w:ind w:firstLine="720"/>
        <w:jc w:val="both"/>
        <w:rPr>
          <w:sz w:val="24"/>
        </w:rPr>
      </w:pPr>
      <w:r w:rsidRPr="00A9427D">
        <w:rPr>
          <w:sz w:val="24"/>
        </w:rPr>
        <w:t>Lēmums stājas spēkā ar tā pieņemšanas brīdi.</w:t>
      </w:r>
    </w:p>
    <w:p w14:paraId="6F64B231" w14:textId="77777777" w:rsidR="00180443" w:rsidRPr="00A9427D" w:rsidRDefault="00180443" w:rsidP="00180443">
      <w:pPr>
        <w:ind w:firstLine="720"/>
        <w:jc w:val="both"/>
        <w:rPr>
          <w:sz w:val="24"/>
        </w:rPr>
      </w:pPr>
      <w:r w:rsidRPr="00A9427D">
        <w:rPr>
          <w:sz w:val="24"/>
        </w:rPr>
        <w:t>Šo lēmumu var pārsūdzēt Administratīvajā rajona tiesā (Administratīvās rajona tiesas tiesu namā Valmierā, Voldemāra Baloža iela 13a, LV-4201) viena mēneša laikā no tā spēkā stāšanās dienas.</w:t>
      </w:r>
    </w:p>
    <w:p w14:paraId="2F7F6286" w14:textId="77777777" w:rsidR="00180443" w:rsidRPr="00BB6C24" w:rsidRDefault="00180443" w:rsidP="00426CBB">
      <w:pPr>
        <w:jc w:val="both"/>
        <w:rPr>
          <w:b/>
          <w:sz w:val="14"/>
          <w:szCs w:val="14"/>
        </w:rPr>
      </w:pPr>
    </w:p>
    <w:p w14:paraId="76E11B45" w14:textId="074CEEEA" w:rsidR="00B42F9B" w:rsidRPr="00DF0224" w:rsidRDefault="00B42F9B" w:rsidP="00B42F9B">
      <w:pPr>
        <w:jc w:val="center"/>
        <w:rPr>
          <w:b/>
          <w:color w:val="000000"/>
          <w:sz w:val="24"/>
          <w:szCs w:val="24"/>
        </w:rPr>
      </w:pPr>
      <w:r>
        <w:rPr>
          <w:b/>
          <w:color w:val="000000"/>
          <w:sz w:val="24"/>
          <w:szCs w:val="24"/>
        </w:rPr>
        <w:t>50</w:t>
      </w:r>
      <w:r w:rsidRPr="00DF0224">
        <w:rPr>
          <w:b/>
          <w:color w:val="000000"/>
          <w:sz w:val="24"/>
          <w:szCs w:val="24"/>
        </w:rPr>
        <w:t>.§</w:t>
      </w:r>
    </w:p>
    <w:p w14:paraId="34E01BB4" w14:textId="53271AB8" w:rsidR="00B42F9B" w:rsidRPr="00DF0224" w:rsidRDefault="00B42F9B" w:rsidP="00B42F9B">
      <w:pPr>
        <w:pBdr>
          <w:bottom w:val="single" w:sz="12" w:space="1" w:color="auto"/>
        </w:pBdr>
        <w:jc w:val="center"/>
        <w:rPr>
          <w:b/>
          <w:sz w:val="24"/>
          <w:szCs w:val="24"/>
        </w:rPr>
      </w:pPr>
      <w:r w:rsidRPr="00DF0224">
        <w:rPr>
          <w:b/>
          <w:color w:val="000000"/>
          <w:sz w:val="24"/>
          <w:szCs w:val="24"/>
        </w:rPr>
        <w:t>Par</w:t>
      </w:r>
      <w:r>
        <w:rPr>
          <w:b/>
          <w:color w:val="000000"/>
          <w:sz w:val="24"/>
          <w:szCs w:val="24"/>
        </w:rPr>
        <w:t xml:space="preserve"> </w:t>
      </w:r>
      <w:r>
        <w:rPr>
          <w:b/>
          <w:sz w:val="24"/>
        </w:rPr>
        <w:t>zemes vienības daļas</w:t>
      </w:r>
      <w:r w:rsidRPr="008256CF">
        <w:rPr>
          <w:b/>
          <w:sz w:val="24"/>
        </w:rPr>
        <w:t xml:space="preserve"> lietošanas mērķa noteikšanu </w:t>
      </w:r>
      <w:r>
        <w:rPr>
          <w:b/>
          <w:sz w:val="24"/>
        </w:rPr>
        <w:t>Drabešu</w:t>
      </w:r>
      <w:r w:rsidRPr="008256CF">
        <w:rPr>
          <w:b/>
          <w:sz w:val="24"/>
        </w:rPr>
        <w:t xml:space="preserve"> pagasta nekustamajā īpašumā “</w:t>
      </w:r>
      <w:r>
        <w:rPr>
          <w:b/>
          <w:sz w:val="24"/>
        </w:rPr>
        <w:t>Amata</w:t>
      </w:r>
      <w:r w:rsidRPr="008256CF">
        <w:rPr>
          <w:b/>
          <w:sz w:val="24"/>
        </w:rPr>
        <w:t>”</w:t>
      </w:r>
    </w:p>
    <w:p w14:paraId="1493A920" w14:textId="77777777" w:rsidR="00B42F9B" w:rsidRDefault="00B42F9B" w:rsidP="00B42F9B">
      <w:pPr>
        <w:jc w:val="both"/>
        <w:rPr>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4ACC8A63" w14:textId="77777777" w:rsidR="00180443" w:rsidRPr="00BB6C24" w:rsidRDefault="00180443" w:rsidP="00426CBB">
      <w:pPr>
        <w:jc w:val="both"/>
        <w:rPr>
          <w:b/>
          <w:sz w:val="12"/>
          <w:szCs w:val="12"/>
        </w:rPr>
      </w:pPr>
    </w:p>
    <w:p w14:paraId="1834828C" w14:textId="197A5185" w:rsidR="00BB6C24" w:rsidRPr="00A9427D" w:rsidRDefault="00BB6C24" w:rsidP="00BB6C24">
      <w:pPr>
        <w:jc w:val="both"/>
        <w:rPr>
          <w:sz w:val="24"/>
        </w:rPr>
      </w:pPr>
      <w:r w:rsidRPr="00A9427D">
        <w:rPr>
          <w:b/>
          <w:sz w:val="24"/>
        </w:rPr>
        <w:tab/>
      </w:r>
      <w:r w:rsidRPr="00A9427D">
        <w:rPr>
          <w:sz w:val="24"/>
        </w:rPr>
        <w:t xml:space="preserve">Amatas novada </w:t>
      </w:r>
      <w:r>
        <w:rPr>
          <w:sz w:val="24"/>
        </w:rPr>
        <w:t>pašvaldība</w:t>
      </w:r>
      <w:r w:rsidRPr="00A9427D">
        <w:rPr>
          <w:sz w:val="24"/>
        </w:rPr>
        <w:t xml:space="preserve"> ir izskatījusi </w:t>
      </w:r>
      <w:r>
        <w:rPr>
          <w:sz w:val="24"/>
        </w:rPr>
        <w:t>SIA “</w:t>
      </w:r>
      <w:proofErr w:type="spellStart"/>
      <w:r>
        <w:rPr>
          <w:sz w:val="24"/>
        </w:rPr>
        <w:t>Jaunmāras</w:t>
      </w:r>
      <w:proofErr w:type="spellEnd"/>
      <w:r>
        <w:rPr>
          <w:sz w:val="24"/>
        </w:rPr>
        <w:t>” (</w:t>
      </w:r>
      <w:proofErr w:type="spellStart"/>
      <w:r>
        <w:rPr>
          <w:sz w:val="24"/>
        </w:rPr>
        <w:t>reģ</w:t>
      </w:r>
      <w:proofErr w:type="spellEnd"/>
      <w:r w:rsidRPr="00A9427D">
        <w:rPr>
          <w:sz w:val="24"/>
        </w:rPr>
        <w:t>.</w:t>
      </w:r>
      <w:r w:rsidR="00126CA8">
        <w:rPr>
          <w:sz w:val="24"/>
        </w:rPr>
        <w:t xml:space="preserve"> </w:t>
      </w:r>
      <w:r>
        <w:rPr>
          <w:sz w:val="24"/>
        </w:rPr>
        <w:t>Nr</w:t>
      </w:r>
      <w:r w:rsidRPr="00A9427D">
        <w:rPr>
          <w:sz w:val="24"/>
        </w:rPr>
        <w:t>.</w:t>
      </w:r>
      <w:r>
        <w:rPr>
          <w:sz w:val="24"/>
        </w:rPr>
        <w:t xml:space="preserve"> 44101030999</w:t>
      </w:r>
      <w:r w:rsidRPr="00A9427D">
        <w:rPr>
          <w:sz w:val="24"/>
        </w:rPr>
        <w:t xml:space="preserve">) </w:t>
      </w:r>
      <w:r>
        <w:rPr>
          <w:sz w:val="24"/>
        </w:rPr>
        <w:t xml:space="preserve">prokūristes Initas Kalniņas </w:t>
      </w:r>
      <w:r w:rsidRPr="00A9427D">
        <w:rPr>
          <w:sz w:val="24"/>
        </w:rPr>
        <w:t>20</w:t>
      </w:r>
      <w:r>
        <w:rPr>
          <w:sz w:val="24"/>
        </w:rPr>
        <w:t>20</w:t>
      </w:r>
      <w:r w:rsidRPr="00A9427D">
        <w:rPr>
          <w:sz w:val="24"/>
        </w:rPr>
        <w:t>.</w:t>
      </w:r>
      <w:r>
        <w:rPr>
          <w:sz w:val="24"/>
        </w:rPr>
        <w:t> </w:t>
      </w:r>
      <w:r w:rsidRPr="00A9427D">
        <w:rPr>
          <w:sz w:val="24"/>
        </w:rPr>
        <w:t xml:space="preserve">gada </w:t>
      </w:r>
      <w:r>
        <w:rPr>
          <w:sz w:val="24"/>
        </w:rPr>
        <w:t>23</w:t>
      </w:r>
      <w:r w:rsidRPr="00A9427D">
        <w:rPr>
          <w:sz w:val="24"/>
        </w:rPr>
        <w:t>.</w:t>
      </w:r>
      <w:r>
        <w:rPr>
          <w:sz w:val="24"/>
        </w:rPr>
        <w:t xml:space="preserve"> decembrī</w:t>
      </w:r>
      <w:r w:rsidRPr="00A9427D">
        <w:rPr>
          <w:sz w:val="24"/>
        </w:rPr>
        <w:t xml:space="preserve"> reģistrēto iesniegumu (reģ.</w:t>
      </w:r>
      <w:r>
        <w:rPr>
          <w:sz w:val="24"/>
        </w:rPr>
        <w:t xml:space="preserve"> </w:t>
      </w:r>
      <w:r w:rsidRPr="00A9427D">
        <w:rPr>
          <w:sz w:val="24"/>
        </w:rPr>
        <w:t>Nr.</w:t>
      </w:r>
      <w:r>
        <w:rPr>
          <w:sz w:val="24"/>
        </w:rPr>
        <w:t xml:space="preserve"> 9-1/2020/2380</w:t>
      </w:r>
      <w:r w:rsidRPr="00A9427D">
        <w:rPr>
          <w:sz w:val="24"/>
        </w:rPr>
        <w:t xml:space="preserve">) ar lūgumu noteikt nekustamā īpašuma lietošanas mērķi iznomātajai zemes vienības daļai, kura atrodas uz </w:t>
      </w:r>
      <w:r>
        <w:rPr>
          <w:sz w:val="24"/>
        </w:rPr>
        <w:t>Drabešu</w:t>
      </w:r>
      <w:r w:rsidRPr="00A9427D">
        <w:rPr>
          <w:sz w:val="24"/>
        </w:rPr>
        <w:t xml:space="preserve"> pagasta nekustamā īpašuma “</w:t>
      </w:r>
      <w:r>
        <w:rPr>
          <w:sz w:val="24"/>
        </w:rPr>
        <w:t>Amata</w:t>
      </w:r>
      <w:r w:rsidRPr="00A9427D">
        <w:rPr>
          <w:sz w:val="24"/>
        </w:rPr>
        <w:t>” (NĪ kad.</w:t>
      </w:r>
      <w:r>
        <w:rPr>
          <w:sz w:val="24"/>
        </w:rPr>
        <w:t xml:space="preserve"> </w:t>
      </w:r>
      <w:r w:rsidRPr="00A9427D">
        <w:rPr>
          <w:sz w:val="24"/>
        </w:rPr>
        <w:t>Nr.</w:t>
      </w:r>
      <w:r>
        <w:rPr>
          <w:sz w:val="24"/>
        </w:rPr>
        <w:t> </w:t>
      </w:r>
      <w:r w:rsidRPr="00A9427D">
        <w:rPr>
          <w:sz w:val="24"/>
        </w:rPr>
        <w:t>42</w:t>
      </w:r>
      <w:r>
        <w:rPr>
          <w:sz w:val="24"/>
        </w:rPr>
        <w:t>46</w:t>
      </w:r>
      <w:r w:rsidRPr="00A9427D">
        <w:rPr>
          <w:sz w:val="24"/>
        </w:rPr>
        <w:t>00</w:t>
      </w:r>
      <w:r>
        <w:rPr>
          <w:sz w:val="24"/>
        </w:rPr>
        <w:t>9</w:t>
      </w:r>
      <w:r w:rsidRPr="00A9427D">
        <w:rPr>
          <w:sz w:val="24"/>
        </w:rPr>
        <w:t>0</w:t>
      </w:r>
      <w:r>
        <w:rPr>
          <w:sz w:val="24"/>
        </w:rPr>
        <w:t>114</w:t>
      </w:r>
      <w:r w:rsidRPr="00A9427D">
        <w:rPr>
          <w:sz w:val="24"/>
        </w:rPr>
        <w:t>) zemes vienības ar kadastra apzīmējumu 42</w:t>
      </w:r>
      <w:r>
        <w:rPr>
          <w:sz w:val="24"/>
        </w:rPr>
        <w:t>46</w:t>
      </w:r>
      <w:r w:rsidRPr="00A9427D">
        <w:rPr>
          <w:sz w:val="24"/>
        </w:rPr>
        <w:t>00</w:t>
      </w:r>
      <w:r>
        <w:rPr>
          <w:sz w:val="24"/>
        </w:rPr>
        <w:t>9</w:t>
      </w:r>
      <w:r w:rsidRPr="00A9427D">
        <w:rPr>
          <w:sz w:val="24"/>
        </w:rPr>
        <w:t>0</w:t>
      </w:r>
      <w:r>
        <w:rPr>
          <w:sz w:val="24"/>
        </w:rPr>
        <w:t>690</w:t>
      </w:r>
      <w:r w:rsidRPr="00A9427D">
        <w:rPr>
          <w:sz w:val="24"/>
        </w:rPr>
        <w:t xml:space="preserve">. </w:t>
      </w:r>
    </w:p>
    <w:p w14:paraId="3181064F" w14:textId="6FCB9FB0" w:rsidR="00BB6C24" w:rsidRDefault="00BB6C24" w:rsidP="00BB6C24">
      <w:pPr>
        <w:ind w:firstLine="720"/>
        <w:jc w:val="both"/>
        <w:rPr>
          <w:sz w:val="24"/>
        </w:rPr>
      </w:pPr>
      <w:r w:rsidRPr="00A9427D">
        <w:rPr>
          <w:sz w:val="24"/>
        </w:rPr>
        <w:t xml:space="preserve">Pamatojoties uz </w:t>
      </w:r>
      <w:r>
        <w:rPr>
          <w:sz w:val="24"/>
        </w:rPr>
        <w:t>Ministru kabineta</w:t>
      </w:r>
      <w:r w:rsidRPr="00A9427D">
        <w:rPr>
          <w:sz w:val="24"/>
        </w:rPr>
        <w:t xml:space="preserve"> 20.06.2006. noteikumiem Nr.</w:t>
      </w:r>
      <w:r>
        <w:rPr>
          <w:sz w:val="24"/>
        </w:rPr>
        <w:t xml:space="preserve"> </w:t>
      </w:r>
      <w:r w:rsidRPr="00A9427D">
        <w:rPr>
          <w:sz w:val="24"/>
        </w:rPr>
        <w:t xml:space="preserve">496 “Nekustamā īpašuma lietošanas mērķu klasifikācija un nekustamā īpašuma lietošanas mērķu noteikšanas un maiņas kārtība”, </w:t>
      </w:r>
      <w:r>
        <w:rPr>
          <w:sz w:val="24"/>
        </w:rPr>
        <w:t>Ministru kabineta</w:t>
      </w:r>
      <w:r w:rsidRPr="00A9427D">
        <w:rPr>
          <w:sz w:val="24"/>
        </w:rPr>
        <w:t xml:space="preserve"> 10.04.2012</w:t>
      </w:r>
      <w:r>
        <w:rPr>
          <w:sz w:val="24"/>
        </w:rPr>
        <w:t>. noteikumiem</w:t>
      </w:r>
      <w:r w:rsidRPr="00A9427D">
        <w:rPr>
          <w:sz w:val="24"/>
        </w:rPr>
        <w:t xml:space="preserve"> Nr.</w:t>
      </w:r>
      <w:r>
        <w:rPr>
          <w:sz w:val="24"/>
        </w:rPr>
        <w:t xml:space="preserve"> </w:t>
      </w:r>
      <w:r w:rsidRPr="00A9427D">
        <w:rPr>
          <w:sz w:val="24"/>
        </w:rPr>
        <w:t xml:space="preserve">263 “Kadastra objekta reģistrācijas un kadastra </w:t>
      </w:r>
      <w:r>
        <w:rPr>
          <w:sz w:val="24"/>
        </w:rPr>
        <w:t xml:space="preserve">datu aktualizācijas noteikumi” </w:t>
      </w:r>
      <w:r w:rsidRPr="00A9427D">
        <w:rPr>
          <w:sz w:val="24"/>
        </w:rPr>
        <w:t xml:space="preserve">un </w:t>
      </w:r>
      <w:r>
        <w:rPr>
          <w:sz w:val="24"/>
        </w:rPr>
        <w:t>SIA “</w:t>
      </w:r>
      <w:proofErr w:type="spellStart"/>
      <w:r>
        <w:rPr>
          <w:sz w:val="24"/>
        </w:rPr>
        <w:t>Jaunmāras</w:t>
      </w:r>
      <w:proofErr w:type="spellEnd"/>
      <w:r>
        <w:rPr>
          <w:sz w:val="24"/>
        </w:rPr>
        <w:t xml:space="preserve">” </w:t>
      </w:r>
      <w:proofErr w:type="spellStart"/>
      <w:r>
        <w:rPr>
          <w:sz w:val="24"/>
        </w:rPr>
        <w:t>prokūristes</w:t>
      </w:r>
      <w:proofErr w:type="spellEnd"/>
      <w:r>
        <w:rPr>
          <w:sz w:val="24"/>
        </w:rPr>
        <w:t xml:space="preserve"> Initas Kalniņas </w:t>
      </w:r>
      <w:r w:rsidRPr="00A9427D">
        <w:rPr>
          <w:sz w:val="24"/>
        </w:rPr>
        <w:t xml:space="preserve"> 20</w:t>
      </w:r>
      <w:r>
        <w:rPr>
          <w:sz w:val="24"/>
        </w:rPr>
        <w:t>20</w:t>
      </w:r>
      <w:r w:rsidRPr="00A9427D">
        <w:rPr>
          <w:sz w:val="24"/>
        </w:rPr>
        <w:t>.</w:t>
      </w:r>
      <w:r>
        <w:rPr>
          <w:sz w:val="24"/>
        </w:rPr>
        <w:t xml:space="preserve"> </w:t>
      </w:r>
      <w:r w:rsidRPr="00A9427D">
        <w:rPr>
          <w:sz w:val="24"/>
        </w:rPr>
        <w:t xml:space="preserve">gada </w:t>
      </w:r>
      <w:r>
        <w:rPr>
          <w:sz w:val="24"/>
        </w:rPr>
        <w:t>23</w:t>
      </w:r>
      <w:r w:rsidRPr="00A9427D">
        <w:rPr>
          <w:sz w:val="24"/>
        </w:rPr>
        <w:t>.</w:t>
      </w:r>
      <w:r>
        <w:rPr>
          <w:sz w:val="24"/>
        </w:rPr>
        <w:t> decembrī</w:t>
      </w:r>
      <w:r w:rsidRPr="00A9427D">
        <w:rPr>
          <w:sz w:val="24"/>
        </w:rPr>
        <w:t xml:space="preserve"> reģistrēto</w:t>
      </w:r>
      <w:r>
        <w:rPr>
          <w:sz w:val="24"/>
        </w:rPr>
        <w:t xml:space="preserve"> iesniegumu, </w:t>
      </w:r>
    </w:p>
    <w:p w14:paraId="4C2B0F01" w14:textId="77777777" w:rsidR="00126CA8" w:rsidRPr="002D3A3D" w:rsidRDefault="00126CA8" w:rsidP="00126CA8">
      <w:pPr>
        <w:ind w:firstLine="720"/>
        <w:jc w:val="both"/>
        <w:rPr>
          <w:rFonts w:eastAsiaTheme="minorHAnsi"/>
          <w:b/>
          <w:bCs/>
          <w:sz w:val="24"/>
          <w:szCs w:val="24"/>
          <w:lang w:eastAsia="en-US"/>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267A3DD2" w14:textId="77777777" w:rsidR="00BB6C24" w:rsidRPr="00BB6C24" w:rsidRDefault="00BB6C24" w:rsidP="00BB6C24">
      <w:pPr>
        <w:jc w:val="both"/>
        <w:rPr>
          <w:sz w:val="12"/>
          <w:szCs w:val="8"/>
        </w:rPr>
      </w:pPr>
    </w:p>
    <w:p w14:paraId="33C1EAAA" w14:textId="2C068DD9" w:rsidR="00BB6C24" w:rsidRPr="00A9427D" w:rsidRDefault="00BB6C24" w:rsidP="00BB6C24">
      <w:pPr>
        <w:ind w:firstLine="720"/>
        <w:jc w:val="both"/>
        <w:rPr>
          <w:sz w:val="24"/>
        </w:rPr>
      </w:pPr>
      <w:r w:rsidRPr="00A9427D">
        <w:rPr>
          <w:sz w:val="24"/>
        </w:rPr>
        <w:t>Noteikt nekustamā īpašuma “</w:t>
      </w:r>
      <w:r>
        <w:rPr>
          <w:sz w:val="24"/>
        </w:rPr>
        <w:t>Amata</w:t>
      </w:r>
      <w:r w:rsidRPr="00A9427D">
        <w:rPr>
          <w:sz w:val="24"/>
        </w:rPr>
        <w:t>” (NĪ kad.</w:t>
      </w:r>
      <w:r>
        <w:rPr>
          <w:sz w:val="24"/>
        </w:rPr>
        <w:t xml:space="preserve"> </w:t>
      </w:r>
      <w:r w:rsidRPr="00A9427D">
        <w:rPr>
          <w:sz w:val="24"/>
        </w:rPr>
        <w:t>Nr.</w:t>
      </w:r>
      <w:r>
        <w:rPr>
          <w:sz w:val="24"/>
        </w:rPr>
        <w:t xml:space="preserve"> </w:t>
      </w:r>
      <w:r w:rsidRPr="00A9427D">
        <w:rPr>
          <w:sz w:val="24"/>
        </w:rPr>
        <w:t>42</w:t>
      </w:r>
      <w:r>
        <w:rPr>
          <w:sz w:val="24"/>
        </w:rPr>
        <w:t>46</w:t>
      </w:r>
      <w:r w:rsidRPr="00A9427D">
        <w:rPr>
          <w:sz w:val="24"/>
        </w:rPr>
        <w:t>00</w:t>
      </w:r>
      <w:r>
        <w:rPr>
          <w:sz w:val="24"/>
        </w:rPr>
        <w:t>9</w:t>
      </w:r>
      <w:r w:rsidRPr="00A9427D">
        <w:rPr>
          <w:sz w:val="24"/>
        </w:rPr>
        <w:t>0</w:t>
      </w:r>
      <w:r>
        <w:rPr>
          <w:sz w:val="24"/>
        </w:rPr>
        <w:t>114</w:t>
      </w:r>
      <w:r w:rsidRPr="00A9427D">
        <w:rPr>
          <w:sz w:val="24"/>
        </w:rPr>
        <w:t>) zemes vienības ar kadastra apzīmējumu 42</w:t>
      </w:r>
      <w:r>
        <w:rPr>
          <w:sz w:val="24"/>
        </w:rPr>
        <w:t>46</w:t>
      </w:r>
      <w:r w:rsidRPr="00A9427D">
        <w:rPr>
          <w:sz w:val="24"/>
        </w:rPr>
        <w:t>00</w:t>
      </w:r>
      <w:r>
        <w:rPr>
          <w:sz w:val="24"/>
        </w:rPr>
        <w:t>9</w:t>
      </w:r>
      <w:r w:rsidRPr="00A9427D">
        <w:rPr>
          <w:sz w:val="24"/>
        </w:rPr>
        <w:t>0</w:t>
      </w:r>
      <w:r>
        <w:rPr>
          <w:sz w:val="24"/>
        </w:rPr>
        <w:t>690</w:t>
      </w:r>
      <w:r w:rsidRPr="00A9427D">
        <w:rPr>
          <w:sz w:val="24"/>
        </w:rPr>
        <w:t xml:space="preserve"> iznomātajai daļai, kuras platība </w:t>
      </w:r>
      <w:r>
        <w:rPr>
          <w:sz w:val="24"/>
        </w:rPr>
        <w:t xml:space="preserve">ir </w:t>
      </w:r>
      <w:r w:rsidRPr="00A9427D">
        <w:rPr>
          <w:sz w:val="24"/>
        </w:rPr>
        <w:t>0,</w:t>
      </w:r>
      <w:r>
        <w:rPr>
          <w:sz w:val="24"/>
        </w:rPr>
        <w:t>3520</w:t>
      </w:r>
      <w:r w:rsidRPr="00A9427D">
        <w:rPr>
          <w:sz w:val="24"/>
        </w:rPr>
        <w:t xml:space="preserve"> ha, sekojošu nekustamā īpašuma lietošanas mērķi</w:t>
      </w:r>
      <w:r>
        <w:rPr>
          <w:sz w:val="24"/>
        </w:rPr>
        <w:t xml:space="preserve"> – dabas pamatnes,</w:t>
      </w:r>
      <w:r w:rsidR="00B97D47">
        <w:rPr>
          <w:sz w:val="24"/>
        </w:rPr>
        <w:t xml:space="preserve"> </w:t>
      </w:r>
      <w:r>
        <w:rPr>
          <w:sz w:val="24"/>
        </w:rPr>
        <w:t xml:space="preserve">parki, zaļās zonas un citas rekreācijas nozīmes objektu teritorija (kods 0501). </w:t>
      </w:r>
      <w:r w:rsidRPr="00DF775A">
        <w:rPr>
          <w:sz w:val="24"/>
        </w:rPr>
        <w:t xml:space="preserve"> </w:t>
      </w:r>
    </w:p>
    <w:p w14:paraId="31544663" w14:textId="77777777" w:rsidR="00BB6C24" w:rsidRPr="005C0946" w:rsidRDefault="00BB6C24" w:rsidP="00BB6C24">
      <w:pPr>
        <w:jc w:val="both"/>
        <w:rPr>
          <w:sz w:val="12"/>
        </w:rPr>
      </w:pPr>
    </w:p>
    <w:p w14:paraId="091D1A83" w14:textId="77777777" w:rsidR="00BB6C24" w:rsidRPr="00A9427D" w:rsidRDefault="00BB6C24" w:rsidP="00BB6C24">
      <w:pPr>
        <w:ind w:firstLine="720"/>
        <w:jc w:val="both"/>
        <w:rPr>
          <w:sz w:val="24"/>
        </w:rPr>
      </w:pPr>
      <w:r w:rsidRPr="00A9427D">
        <w:rPr>
          <w:sz w:val="24"/>
        </w:rPr>
        <w:t>Lēmums stājas spēkā ar tā pieņemšanas brīdi.</w:t>
      </w:r>
    </w:p>
    <w:p w14:paraId="3C8EBF33" w14:textId="77777777" w:rsidR="00BB6C24" w:rsidRPr="00A9427D" w:rsidRDefault="00BB6C24" w:rsidP="00BB6C24">
      <w:pPr>
        <w:ind w:firstLine="720"/>
        <w:jc w:val="both"/>
        <w:rPr>
          <w:sz w:val="24"/>
        </w:rPr>
      </w:pPr>
      <w:r w:rsidRPr="00A9427D">
        <w:rPr>
          <w:sz w:val="24"/>
        </w:rPr>
        <w:t>Šo lēmumu var pārsūdzēt Administratīvajā rajona tiesā (Administratīvās rajona tiesas tiesu namā Valmierā, Voldemāra Baloža iela 13a, LV-4201) viena mēneša laikā no tā spēkā stāšanās dienas.</w:t>
      </w:r>
    </w:p>
    <w:p w14:paraId="60377F05" w14:textId="77777777" w:rsidR="00180443" w:rsidRDefault="00180443" w:rsidP="00426CBB">
      <w:pPr>
        <w:jc w:val="both"/>
        <w:rPr>
          <w:b/>
          <w:sz w:val="24"/>
          <w:szCs w:val="24"/>
        </w:rPr>
      </w:pPr>
    </w:p>
    <w:p w14:paraId="011231DC" w14:textId="4F147E20" w:rsidR="00426CBB" w:rsidRPr="00FA4D3D" w:rsidRDefault="00426CBB" w:rsidP="00426CBB">
      <w:pPr>
        <w:jc w:val="both"/>
        <w:rPr>
          <w:b/>
          <w:sz w:val="24"/>
          <w:szCs w:val="24"/>
        </w:rPr>
      </w:pPr>
      <w:r w:rsidRPr="00FA4D3D">
        <w:rPr>
          <w:b/>
          <w:sz w:val="24"/>
          <w:szCs w:val="24"/>
        </w:rPr>
        <w:lastRenderedPageBreak/>
        <w:t>Sēdes jautājumi izskatīti.</w:t>
      </w:r>
    </w:p>
    <w:p w14:paraId="320F6EA8" w14:textId="77777777" w:rsidR="00426CBB" w:rsidRPr="00FA4D3D" w:rsidRDefault="00426CBB" w:rsidP="00426CBB">
      <w:pPr>
        <w:jc w:val="both"/>
        <w:rPr>
          <w:b/>
          <w:sz w:val="10"/>
          <w:szCs w:val="18"/>
        </w:rPr>
      </w:pPr>
    </w:p>
    <w:p w14:paraId="1515038B" w14:textId="77777777" w:rsidR="00426CBB" w:rsidRPr="00FA4D3D" w:rsidRDefault="00426CBB" w:rsidP="00426CBB">
      <w:pPr>
        <w:jc w:val="both"/>
        <w:rPr>
          <w:b/>
          <w:sz w:val="10"/>
          <w:szCs w:val="18"/>
        </w:rPr>
      </w:pPr>
    </w:p>
    <w:p w14:paraId="6235A8AC" w14:textId="592D0C78" w:rsidR="00426CBB" w:rsidRPr="00FA4D3D" w:rsidRDefault="00426CBB" w:rsidP="00426CBB">
      <w:pPr>
        <w:jc w:val="both"/>
        <w:rPr>
          <w:b/>
          <w:sz w:val="24"/>
          <w:szCs w:val="24"/>
        </w:rPr>
      </w:pPr>
      <w:r w:rsidRPr="00FA4D3D">
        <w:rPr>
          <w:b/>
          <w:sz w:val="24"/>
          <w:szCs w:val="24"/>
        </w:rPr>
        <w:t>Kārtējā domes sēde: 202</w:t>
      </w:r>
      <w:r w:rsidR="0089071E">
        <w:rPr>
          <w:b/>
          <w:sz w:val="24"/>
          <w:szCs w:val="24"/>
        </w:rPr>
        <w:t>1</w:t>
      </w:r>
      <w:r w:rsidRPr="00FA4D3D">
        <w:rPr>
          <w:b/>
          <w:sz w:val="24"/>
          <w:szCs w:val="24"/>
        </w:rPr>
        <w:t xml:space="preserve">. gada </w:t>
      </w:r>
      <w:r w:rsidR="00E710F2">
        <w:rPr>
          <w:b/>
          <w:sz w:val="24"/>
          <w:szCs w:val="24"/>
        </w:rPr>
        <w:t>2</w:t>
      </w:r>
      <w:r w:rsidR="0089071E">
        <w:rPr>
          <w:b/>
          <w:sz w:val="24"/>
          <w:szCs w:val="24"/>
        </w:rPr>
        <w:t>7</w:t>
      </w:r>
      <w:r w:rsidR="003F2CC7">
        <w:rPr>
          <w:b/>
          <w:sz w:val="24"/>
          <w:szCs w:val="24"/>
        </w:rPr>
        <w:t xml:space="preserve">. </w:t>
      </w:r>
      <w:r w:rsidR="0089071E">
        <w:rPr>
          <w:b/>
          <w:sz w:val="24"/>
          <w:szCs w:val="24"/>
        </w:rPr>
        <w:t>janvārī</w:t>
      </w:r>
      <w:r w:rsidRPr="00FA4D3D">
        <w:rPr>
          <w:b/>
          <w:sz w:val="24"/>
          <w:szCs w:val="24"/>
        </w:rPr>
        <w:t xml:space="preserve"> plkst. 15.30.</w:t>
      </w:r>
    </w:p>
    <w:p w14:paraId="3F94C762" w14:textId="77777777" w:rsidR="00426CBB" w:rsidRDefault="00426CBB" w:rsidP="00426CBB">
      <w:pPr>
        <w:jc w:val="both"/>
        <w:rPr>
          <w:sz w:val="24"/>
          <w:szCs w:val="24"/>
        </w:rPr>
      </w:pPr>
    </w:p>
    <w:p w14:paraId="49B1C42E" w14:textId="03409C71" w:rsidR="00426CBB" w:rsidRPr="00FA4D3D" w:rsidRDefault="00426CBB" w:rsidP="00426CBB">
      <w:pPr>
        <w:jc w:val="both"/>
        <w:rPr>
          <w:sz w:val="24"/>
          <w:szCs w:val="24"/>
        </w:rPr>
      </w:pPr>
      <w:r w:rsidRPr="00FA4D3D">
        <w:rPr>
          <w:sz w:val="24"/>
          <w:szCs w:val="24"/>
        </w:rPr>
        <w:t>Sēde slēgta plkst.</w:t>
      </w:r>
      <w:r w:rsidR="000932ED">
        <w:rPr>
          <w:sz w:val="24"/>
          <w:szCs w:val="24"/>
        </w:rPr>
        <w:t xml:space="preserve"> </w:t>
      </w:r>
      <w:r w:rsidR="00E92575">
        <w:rPr>
          <w:sz w:val="24"/>
          <w:szCs w:val="24"/>
        </w:rPr>
        <w:t>16.47</w:t>
      </w:r>
    </w:p>
    <w:p w14:paraId="43C000C9" w14:textId="77777777" w:rsidR="00426CBB" w:rsidRDefault="00426CBB" w:rsidP="00426CBB">
      <w:pPr>
        <w:tabs>
          <w:tab w:val="left" w:pos="6804"/>
        </w:tabs>
        <w:jc w:val="both"/>
        <w:rPr>
          <w:sz w:val="14"/>
          <w:szCs w:val="14"/>
        </w:rPr>
      </w:pPr>
    </w:p>
    <w:p w14:paraId="37EB0453" w14:textId="77777777" w:rsidR="00426CBB" w:rsidRDefault="00426CBB" w:rsidP="00426CBB">
      <w:pPr>
        <w:tabs>
          <w:tab w:val="left" w:pos="6804"/>
        </w:tabs>
        <w:jc w:val="both"/>
        <w:rPr>
          <w:sz w:val="14"/>
          <w:szCs w:val="14"/>
        </w:rPr>
      </w:pPr>
    </w:p>
    <w:p w14:paraId="4E11ADCE" w14:textId="77777777" w:rsidR="00426CBB" w:rsidRPr="00FA4D3D" w:rsidRDefault="00426CBB" w:rsidP="00426CBB">
      <w:pPr>
        <w:tabs>
          <w:tab w:val="left" w:pos="6804"/>
        </w:tabs>
        <w:jc w:val="both"/>
        <w:rPr>
          <w:sz w:val="14"/>
          <w:szCs w:val="14"/>
        </w:rPr>
      </w:pPr>
    </w:p>
    <w:p w14:paraId="1745A6E2" w14:textId="77777777" w:rsidR="00426CBB" w:rsidRPr="00FA4D3D" w:rsidRDefault="00426CBB" w:rsidP="00426CBB">
      <w:pPr>
        <w:tabs>
          <w:tab w:val="left" w:pos="6804"/>
        </w:tabs>
        <w:jc w:val="both"/>
        <w:rPr>
          <w:sz w:val="24"/>
          <w:szCs w:val="24"/>
        </w:rPr>
      </w:pPr>
      <w:r w:rsidRPr="00FA4D3D">
        <w:rPr>
          <w:sz w:val="24"/>
          <w:szCs w:val="24"/>
        </w:rPr>
        <w:t>Sēdes vadītāja</w:t>
      </w:r>
      <w:r w:rsidRPr="00FA4D3D">
        <w:rPr>
          <w:sz w:val="24"/>
          <w:szCs w:val="24"/>
        </w:rPr>
        <w:tab/>
        <w:t>Elita Eglīte</w:t>
      </w:r>
    </w:p>
    <w:p w14:paraId="661FE6EB" w14:textId="042C65D4" w:rsidR="00426CBB" w:rsidRDefault="00426CBB" w:rsidP="000273A5">
      <w:pPr>
        <w:tabs>
          <w:tab w:val="left" w:pos="6439"/>
          <w:tab w:val="left" w:pos="6804"/>
        </w:tabs>
        <w:jc w:val="both"/>
        <w:rPr>
          <w:sz w:val="24"/>
          <w:szCs w:val="24"/>
        </w:rPr>
      </w:pPr>
      <w:r>
        <w:rPr>
          <w:sz w:val="24"/>
          <w:szCs w:val="24"/>
        </w:rPr>
        <w:tab/>
      </w:r>
      <w:r w:rsidR="000273A5">
        <w:rPr>
          <w:sz w:val="24"/>
          <w:szCs w:val="24"/>
        </w:rPr>
        <w:t xml:space="preserve"> </w:t>
      </w:r>
      <w:r w:rsidR="008835E6">
        <w:rPr>
          <w:sz w:val="24"/>
          <w:szCs w:val="24"/>
        </w:rPr>
        <w:t xml:space="preserve">  </w:t>
      </w:r>
      <w:r w:rsidR="009A28CF">
        <w:rPr>
          <w:sz w:val="24"/>
          <w:szCs w:val="24"/>
        </w:rPr>
        <w:t xml:space="preserve"> </w:t>
      </w:r>
      <w:r w:rsidR="00E92575">
        <w:rPr>
          <w:sz w:val="24"/>
          <w:szCs w:val="24"/>
        </w:rPr>
        <w:t xml:space="preserve">  28.12.2020.</w:t>
      </w:r>
      <w:r w:rsidR="009A28CF">
        <w:rPr>
          <w:sz w:val="24"/>
          <w:szCs w:val="24"/>
        </w:rPr>
        <w:t xml:space="preserve">  </w:t>
      </w:r>
      <w:r w:rsidR="008835E6">
        <w:rPr>
          <w:sz w:val="24"/>
          <w:szCs w:val="24"/>
        </w:rPr>
        <w:t xml:space="preserve">    </w:t>
      </w:r>
      <w:r w:rsidR="000273A5">
        <w:rPr>
          <w:sz w:val="24"/>
          <w:szCs w:val="24"/>
        </w:rPr>
        <w:t xml:space="preserve">     </w:t>
      </w:r>
    </w:p>
    <w:p w14:paraId="774BE55C" w14:textId="196668E6" w:rsidR="00426CBB" w:rsidRPr="002D4C66" w:rsidRDefault="00426CBB" w:rsidP="00426CBB">
      <w:pPr>
        <w:tabs>
          <w:tab w:val="left" w:pos="6699"/>
          <w:tab w:val="left" w:pos="6804"/>
        </w:tabs>
        <w:jc w:val="both"/>
        <w:rPr>
          <w:sz w:val="36"/>
          <w:szCs w:val="36"/>
        </w:rPr>
      </w:pPr>
      <w:r w:rsidRPr="002D4C66">
        <w:rPr>
          <w:sz w:val="36"/>
          <w:szCs w:val="36"/>
        </w:rPr>
        <w:tab/>
        <w:t xml:space="preserve"> </w:t>
      </w:r>
      <w:r w:rsidRPr="002D4C66">
        <w:rPr>
          <w:sz w:val="36"/>
          <w:szCs w:val="36"/>
        </w:rPr>
        <w:tab/>
      </w:r>
    </w:p>
    <w:p w14:paraId="35AAED70" w14:textId="77777777" w:rsidR="00426CBB" w:rsidRPr="00FA4D3D" w:rsidRDefault="00426CBB" w:rsidP="00426CBB">
      <w:pPr>
        <w:tabs>
          <w:tab w:val="left" w:pos="6804"/>
        </w:tabs>
        <w:jc w:val="both"/>
        <w:rPr>
          <w:sz w:val="24"/>
          <w:szCs w:val="24"/>
        </w:rPr>
      </w:pPr>
      <w:r w:rsidRPr="00FA4D3D">
        <w:rPr>
          <w:sz w:val="24"/>
          <w:szCs w:val="24"/>
        </w:rPr>
        <w:t>Sēdes protokolists</w:t>
      </w:r>
      <w:r w:rsidRPr="00FA4D3D">
        <w:rPr>
          <w:sz w:val="24"/>
          <w:szCs w:val="24"/>
        </w:rPr>
        <w:tab/>
        <w:t>Dinija Baumane</w:t>
      </w:r>
    </w:p>
    <w:p w14:paraId="1D2B27E5" w14:textId="77777777" w:rsidR="0077428A" w:rsidRPr="002D4C66" w:rsidRDefault="0077428A" w:rsidP="0077428A">
      <w:pPr>
        <w:spacing w:after="200" w:line="276" w:lineRule="auto"/>
        <w:rPr>
          <w:b/>
          <w:bCs/>
          <w:sz w:val="14"/>
          <w:szCs w:val="14"/>
          <w:u w:val="single"/>
        </w:rPr>
      </w:pPr>
      <w:bookmarkStart w:id="17" w:name="_Hlk54257249"/>
    </w:p>
    <w:p w14:paraId="747A16CF" w14:textId="77777777" w:rsidR="00840D4D" w:rsidRDefault="00840D4D">
      <w:pPr>
        <w:spacing w:after="200" w:line="276" w:lineRule="auto"/>
        <w:rPr>
          <w:b/>
          <w:bCs/>
          <w:sz w:val="24"/>
          <w:szCs w:val="24"/>
          <w:u w:val="single"/>
        </w:rPr>
      </w:pPr>
      <w:r>
        <w:rPr>
          <w:b/>
          <w:bCs/>
          <w:sz w:val="24"/>
          <w:szCs w:val="24"/>
          <w:u w:val="single"/>
        </w:rPr>
        <w:br w:type="page"/>
      </w:r>
    </w:p>
    <w:p w14:paraId="245C5E2F" w14:textId="6A5C5D74" w:rsidR="004F0110" w:rsidRPr="00FA4D3D" w:rsidRDefault="004F0110" w:rsidP="004F0110">
      <w:pPr>
        <w:ind w:left="360"/>
        <w:jc w:val="right"/>
        <w:rPr>
          <w:sz w:val="24"/>
          <w:szCs w:val="24"/>
        </w:rPr>
      </w:pPr>
      <w:r w:rsidRPr="00FA4D3D">
        <w:rPr>
          <w:sz w:val="24"/>
          <w:szCs w:val="24"/>
        </w:rPr>
        <w:lastRenderedPageBreak/>
        <w:t>1. pielikums</w:t>
      </w:r>
    </w:p>
    <w:p w14:paraId="0695ECA5" w14:textId="77777777" w:rsidR="004F0110" w:rsidRPr="00FA4D3D" w:rsidRDefault="004F0110" w:rsidP="004F0110">
      <w:pPr>
        <w:ind w:left="360"/>
        <w:jc w:val="right"/>
        <w:rPr>
          <w:sz w:val="24"/>
          <w:szCs w:val="24"/>
        </w:rPr>
      </w:pPr>
      <w:r w:rsidRPr="00FA4D3D">
        <w:rPr>
          <w:sz w:val="24"/>
          <w:szCs w:val="24"/>
        </w:rPr>
        <w:t>Pielikums Nr. 1</w:t>
      </w:r>
    </w:p>
    <w:p w14:paraId="40A438ED" w14:textId="77777777" w:rsidR="004F0110" w:rsidRPr="00FA4D3D" w:rsidRDefault="004F0110" w:rsidP="004F0110">
      <w:pPr>
        <w:jc w:val="right"/>
        <w:rPr>
          <w:sz w:val="24"/>
        </w:rPr>
      </w:pPr>
      <w:r w:rsidRPr="00FA4D3D">
        <w:rPr>
          <w:sz w:val="24"/>
        </w:rPr>
        <w:t xml:space="preserve">Amatas novada domes </w:t>
      </w:r>
    </w:p>
    <w:p w14:paraId="7728C4C5" w14:textId="08FBB489" w:rsidR="004F0110" w:rsidRPr="00FA4D3D" w:rsidRDefault="004F0110" w:rsidP="004F0110">
      <w:pPr>
        <w:jc w:val="right"/>
        <w:rPr>
          <w:sz w:val="24"/>
        </w:rPr>
      </w:pPr>
      <w:r w:rsidRPr="00FA4D3D">
        <w:rPr>
          <w:sz w:val="24"/>
        </w:rPr>
        <w:t xml:space="preserve">2020. gada </w:t>
      </w:r>
      <w:r w:rsidR="00DD5CF8">
        <w:rPr>
          <w:sz w:val="24"/>
        </w:rPr>
        <w:t>2</w:t>
      </w:r>
      <w:r w:rsidR="0089071E">
        <w:rPr>
          <w:sz w:val="24"/>
        </w:rPr>
        <w:t>3</w:t>
      </w:r>
      <w:r w:rsidR="00DD5CF8">
        <w:rPr>
          <w:sz w:val="24"/>
        </w:rPr>
        <w:t xml:space="preserve">. </w:t>
      </w:r>
      <w:r w:rsidR="0089071E">
        <w:rPr>
          <w:sz w:val="24"/>
        </w:rPr>
        <w:t>decembra</w:t>
      </w:r>
      <w:r w:rsidRPr="00FA4D3D">
        <w:rPr>
          <w:sz w:val="24"/>
        </w:rPr>
        <w:t xml:space="preserve"> sēdes</w:t>
      </w:r>
    </w:p>
    <w:p w14:paraId="4CF907D2" w14:textId="7E02CB08" w:rsidR="00BE5D52" w:rsidRPr="00BE5D52" w:rsidRDefault="004F0110" w:rsidP="00BE5D52">
      <w:pPr>
        <w:ind w:left="360"/>
        <w:jc w:val="right"/>
        <w:rPr>
          <w:sz w:val="24"/>
          <w:szCs w:val="24"/>
        </w:rPr>
      </w:pPr>
      <w:r w:rsidRPr="00FA4D3D">
        <w:rPr>
          <w:sz w:val="24"/>
        </w:rPr>
        <w:t xml:space="preserve">lēmumam (protokols Nr. </w:t>
      </w:r>
      <w:r w:rsidR="00DD5CF8">
        <w:rPr>
          <w:sz w:val="24"/>
        </w:rPr>
        <w:t>2</w:t>
      </w:r>
      <w:r w:rsidR="0089071E">
        <w:rPr>
          <w:sz w:val="24"/>
        </w:rPr>
        <w:t>4</w:t>
      </w:r>
      <w:r w:rsidRPr="00FA4D3D">
        <w:rPr>
          <w:sz w:val="24"/>
        </w:rPr>
        <w:t xml:space="preserve">, </w:t>
      </w:r>
      <w:r w:rsidR="00AC660D">
        <w:rPr>
          <w:sz w:val="24"/>
        </w:rPr>
        <w:t>1</w:t>
      </w:r>
      <w:r w:rsidRPr="00FA4D3D">
        <w:rPr>
          <w:sz w:val="24"/>
        </w:rPr>
        <w:t>.§)</w:t>
      </w:r>
      <w:bookmarkStart w:id="18" w:name="_Hlk54257604"/>
      <w:bookmarkEnd w:id="17"/>
    </w:p>
    <w:p w14:paraId="08ADF45D" w14:textId="77777777" w:rsidR="00BE5D52" w:rsidRPr="003E76C4" w:rsidRDefault="00BE5D52" w:rsidP="00BE5D52">
      <w:pPr>
        <w:tabs>
          <w:tab w:val="center" w:pos="4536"/>
          <w:tab w:val="left" w:pos="7340"/>
          <w:tab w:val="right" w:pos="9072"/>
        </w:tabs>
        <w:ind w:left="284"/>
        <w:jc w:val="center"/>
        <w:rPr>
          <w:sz w:val="24"/>
          <w:szCs w:val="24"/>
        </w:rPr>
      </w:pPr>
      <w:r w:rsidRPr="003E76C4">
        <w:rPr>
          <w:noProof/>
          <w:sz w:val="24"/>
          <w:szCs w:val="24"/>
        </w:rPr>
        <w:drawing>
          <wp:inline distT="0" distB="0" distL="0" distR="0" wp14:anchorId="4A4E375E" wp14:editId="758A1F01">
            <wp:extent cx="609600" cy="9334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inline>
        </w:drawing>
      </w:r>
    </w:p>
    <w:p w14:paraId="14843B93" w14:textId="77777777" w:rsidR="00BE5D52" w:rsidRPr="003E76C4" w:rsidRDefault="00BE5D52" w:rsidP="00BE5D52">
      <w:pPr>
        <w:jc w:val="right"/>
        <w:rPr>
          <w:sz w:val="12"/>
          <w:szCs w:val="24"/>
        </w:rPr>
      </w:pPr>
    </w:p>
    <w:p w14:paraId="2FEE3B30" w14:textId="77777777" w:rsidR="00BE5D52" w:rsidRPr="003E76C4" w:rsidRDefault="00BE5D52" w:rsidP="00BE5D52">
      <w:pPr>
        <w:keepNext/>
        <w:jc w:val="center"/>
        <w:outlineLvl w:val="0"/>
        <w:rPr>
          <w:rFonts w:ascii="Arial" w:eastAsia="Arial Unicode MS" w:hAnsi="Arial" w:cs="Arial"/>
          <w:sz w:val="30"/>
          <w:szCs w:val="30"/>
          <w:lang w:eastAsia="en-US"/>
        </w:rPr>
      </w:pPr>
      <w:r w:rsidRPr="003E76C4">
        <w:rPr>
          <w:rFonts w:ascii="Arial" w:hAnsi="Arial" w:cs="Arial"/>
          <w:sz w:val="30"/>
          <w:szCs w:val="30"/>
          <w:lang w:eastAsia="en-US"/>
        </w:rPr>
        <w:t>L A T V I J A S    R E P U B L I K A S</w:t>
      </w:r>
    </w:p>
    <w:p w14:paraId="61617089" w14:textId="77777777" w:rsidR="00BE5D52" w:rsidRPr="003E76C4" w:rsidRDefault="00BE5D52" w:rsidP="00BE5D52">
      <w:pPr>
        <w:keepNext/>
        <w:jc w:val="center"/>
        <w:outlineLvl w:val="1"/>
        <w:rPr>
          <w:rFonts w:ascii="Arial" w:hAnsi="Arial" w:cs="Arial"/>
          <w:b/>
          <w:sz w:val="30"/>
          <w:szCs w:val="30"/>
          <w:lang w:eastAsia="en-US"/>
        </w:rPr>
      </w:pPr>
      <w:r w:rsidRPr="003E76C4">
        <w:rPr>
          <w:rFonts w:ascii="Arial" w:hAnsi="Arial" w:cs="Arial"/>
          <w:b/>
          <w:sz w:val="30"/>
          <w:szCs w:val="30"/>
          <w:lang w:eastAsia="en-US"/>
        </w:rPr>
        <w:t>A M A T A S   N O V A D A   P A Š V A L D Ī B A</w:t>
      </w:r>
    </w:p>
    <w:p w14:paraId="72271846" w14:textId="77777777" w:rsidR="00BE5D52" w:rsidRPr="003E76C4" w:rsidRDefault="00BE5D52" w:rsidP="00BE5D52">
      <w:pPr>
        <w:spacing w:line="120" w:lineRule="auto"/>
        <w:jc w:val="center"/>
        <w:rPr>
          <w:rFonts w:ascii="Arial" w:hAnsi="Arial" w:cs="Arial"/>
          <w:lang w:eastAsia="en-US"/>
        </w:rPr>
      </w:pPr>
      <w:r w:rsidRPr="003E76C4">
        <w:rPr>
          <w:noProof/>
        </w:rPr>
        <mc:AlternateContent>
          <mc:Choice Requires="wps">
            <w:drawing>
              <wp:anchor distT="0" distB="0" distL="114300" distR="114300" simplePos="0" relativeHeight="251658244" behindDoc="0" locked="0" layoutInCell="1" allowOverlap="1" wp14:anchorId="14204A93" wp14:editId="4ED47029">
                <wp:simplePos x="0" y="0"/>
                <wp:positionH relativeFrom="column">
                  <wp:posOffset>245745</wp:posOffset>
                </wp:positionH>
                <wp:positionV relativeFrom="paragraph">
                  <wp:posOffset>18415</wp:posOffset>
                </wp:positionV>
                <wp:extent cx="5600700" cy="0"/>
                <wp:effectExtent l="11430" t="6350" r="7620" b="12700"/>
                <wp:wrapNone/>
                <wp:docPr id="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9C090" id="Straight Connector 3"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"/>
            </w:pict>
          </mc:Fallback>
        </mc:AlternateContent>
      </w:r>
      <w:r w:rsidRPr="003E76C4">
        <w:rPr>
          <w:rFonts w:ascii="Arial" w:hAnsi="Arial" w:cs="Arial"/>
          <w:lang w:eastAsia="en-US"/>
        </w:rPr>
        <w:t xml:space="preserve">   </w:t>
      </w:r>
    </w:p>
    <w:p w14:paraId="60DB33D5" w14:textId="77777777" w:rsidR="00BE5D52" w:rsidRPr="003E76C4" w:rsidRDefault="00BE5D52" w:rsidP="00BE5D52">
      <w:pPr>
        <w:jc w:val="center"/>
        <w:rPr>
          <w:rFonts w:ascii="Arial" w:hAnsi="Arial" w:cs="Arial"/>
          <w:sz w:val="16"/>
          <w:szCs w:val="16"/>
          <w:lang w:eastAsia="en-US"/>
        </w:rPr>
      </w:pPr>
      <w:r w:rsidRPr="003E76C4">
        <w:rPr>
          <w:rFonts w:ascii="Arial" w:hAnsi="Arial" w:cs="Arial"/>
          <w:lang w:eastAsia="en-US"/>
        </w:rPr>
        <w:t xml:space="preserve"> </w:t>
      </w:r>
      <w:r w:rsidRPr="003E76C4">
        <w:rPr>
          <w:rFonts w:ascii="Arial" w:hAnsi="Arial" w:cs="Arial"/>
          <w:sz w:val="16"/>
          <w:szCs w:val="16"/>
          <w:lang w:eastAsia="en-US"/>
        </w:rPr>
        <w:t>Reģ.</w:t>
      </w:r>
      <w:r>
        <w:rPr>
          <w:rFonts w:ascii="Arial" w:hAnsi="Arial" w:cs="Arial"/>
          <w:sz w:val="16"/>
          <w:szCs w:val="16"/>
          <w:lang w:eastAsia="en-US"/>
        </w:rPr>
        <w:t xml:space="preserve"> </w:t>
      </w:r>
      <w:r w:rsidRPr="003E76C4">
        <w:rPr>
          <w:rFonts w:ascii="Arial" w:hAnsi="Arial" w:cs="Arial"/>
          <w:sz w:val="16"/>
          <w:szCs w:val="16"/>
          <w:lang w:eastAsia="en-US"/>
        </w:rPr>
        <w:t>Nr. LV90000957242</w:t>
      </w:r>
    </w:p>
    <w:p w14:paraId="54605CB4" w14:textId="77777777" w:rsidR="00BE5D52" w:rsidRPr="003E76C4" w:rsidRDefault="00BE5D52" w:rsidP="00BE5D52">
      <w:pPr>
        <w:jc w:val="center"/>
        <w:rPr>
          <w:rFonts w:ascii="Arial" w:hAnsi="Arial" w:cs="Arial"/>
          <w:sz w:val="15"/>
          <w:szCs w:val="15"/>
          <w:lang w:eastAsia="en-US"/>
        </w:rPr>
      </w:pPr>
      <w:r w:rsidRPr="003E76C4">
        <w:rPr>
          <w:rFonts w:ascii="Arial" w:hAnsi="Arial" w:cs="Arial"/>
          <w:sz w:val="15"/>
          <w:szCs w:val="15"/>
          <w:lang w:eastAsia="en-US"/>
        </w:rPr>
        <w:t xml:space="preserve">“Ausmas”, Drabešu pagasts, Amatas novads, LV-4101, Tālrunis: 64127935, fakss: 64127942, e-pasts: </w:t>
      </w:r>
      <w:hyperlink r:id="rId18" w:history="1">
        <w:r w:rsidRPr="003E76C4">
          <w:rPr>
            <w:rFonts w:ascii="Arial" w:hAnsi="Arial" w:cs="Arial"/>
            <w:color w:val="0000FF"/>
            <w:sz w:val="15"/>
            <w:szCs w:val="15"/>
            <w:u w:val="single"/>
            <w:lang w:eastAsia="en-US"/>
          </w:rPr>
          <w:t>amatasdome@amatasnovads.lv</w:t>
        </w:r>
      </w:hyperlink>
      <w:r w:rsidRPr="003E76C4">
        <w:rPr>
          <w:rFonts w:ascii="Arial" w:hAnsi="Arial" w:cs="Arial"/>
          <w:sz w:val="15"/>
          <w:szCs w:val="15"/>
          <w:lang w:eastAsia="en-US"/>
        </w:rPr>
        <w:t xml:space="preserve">,  </w:t>
      </w:r>
    </w:p>
    <w:p w14:paraId="0FD13591" w14:textId="77777777" w:rsidR="00BE5D52" w:rsidRPr="003E76C4" w:rsidRDefault="00BE5D52" w:rsidP="00BE5D52">
      <w:pPr>
        <w:jc w:val="center"/>
        <w:rPr>
          <w:rFonts w:ascii="Arial" w:hAnsi="Arial" w:cs="Arial"/>
          <w:sz w:val="15"/>
          <w:szCs w:val="15"/>
          <w:lang w:eastAsia="en-US"/>
        </w:rPr>
      </w:pPr>
      <w:r w:rsidRPr="003E76C4">
        <w:rPr>
          <w:rFonts w:ascii="Arial" w:hAnsi="Arial" w:cs="Arial"/>
          <w:sz w:val="15"/>
          <w:szCs w:val="15"/>
          <w:lang w:eastAsia="en-US"/>
        </w:rPr>
        <w:t xml:space="preserve"> A/S „SEB banka” konta Nr. LV52 UNLA 0050 0000 1330 1, A/S SWEDBANK konta Nr. LV 41 HABA 0551 0002 8950 3</w:t>
      </w:r>
    </w:p>
    <w:p w14:paraId="6800BCC9" w14:textId="77777777" w:rsidR="00BE5D52" w:rsidRPr="00BE5D52" w:rsidRDefault="00BE5D52" w:rsidP="00BE5D52">
      <w:pPr>
        <w:tabs>
          <w:tab w:val="center" w:pos="4153"/>
          <w:tab w:val="right" w:pos="8306"/>
        </w:tabs>
        <w:rPr>
          <w:sz w:val="8"/>
          <w:szCs w:val="14"/>
        </w:rPr>
      </w:pPr>
    </w:p>
    <w:p w14:paraId="22DAC00B" w14:textId="77777777" w:rsidR="00BE5D52" w:rsidRDefault="00BE5D52" w:rsidP="00BE5D52">
      <w:pPr>
        <w:tabs>
          <w:tab w:val="center" w:pos="4153"/>
          <w:tab w:val="right" w:pos="8306"/>
        </w:tabs>
        <w:jc w:val="center"/>
        <w:rPr>
          <w:sz w:val="22"/>
          <w:szCs w:val="22"/>
        </w:rPr>
      </w:pPr>
    </w:p>
    <w:p w14:paraId="56D62598" w14:textId="3D0618CC" w:rsidR="00BE5D52" w:rsidRDefault="00BE5D52" w:rsidP="00BE5D52">
      <w:pPr>
        <w:tabs>
          <w:tab w:val="center" w:pos="4153"/>
          <w:tab w:val="right" w:pos="8306"/>
        </w:tabs>
        <w:jc w:val="center"/>
        <w:rPr>
          <w:sz w:val="22"/>
          <w:szCs w:val="22"/>
        </w:rPr>
      </w:pPr>
      <w:r w:rsidRPr="006C3290">
        <w:rPr>
          <w:sz w:val="22"/>
          <w:szCs w:val="22"/>
        </w:rPr>
        <w:t>Amatas novad</w:t>
      </w:r>
      <w:r>
        <w:rPr>
          <w:sz w:val="22"/>
          <w:szCs w:val="22"/>
        </w:rPr>
        <w:t>a Drabešu pagastā</w:t>
      </w:r>
    </w:p>
    <w:p w14:paraId="2DF229CB" w14:textId="77777777" w:rsidR="00BE5D52" w:rsidRPr="00BE5D52" w:rsidRDefault="00BE5D52" w:rsidP="00BE5D52">
      <w:pPr>
        <w:tabs>
          <w:tab w:val="center" w:pos="4153"/>
          <w:tab w:val="right" w:pos="8306"/>
        </w:tabs>
        <w:jc w:val="center"/>
        <w:rPr>
          <w:sz w:val="22"/>
          <w:szCs w:val="22"/>
        </w:rPr>
      </w:pPr>
    </w:p>
    <w:p w14:paraId="706D2456" w14:textId="11C71B28" w:rsidR="00BE5D52" w:rsidRPr="00BE5D52" w:rsidRDefault="00BE5D52" w:rsidP="00BE5D52">
      <w:pPr>
        <w:rPr>
          <w:rFonts w:eastAsia="Calibri"/>
          <w:sz w:val="24"/>
          <w:szCs w:val="24"/>
        </w:rPr>
      </w:pPr>
      <w:r w:rsidRPr="00BE5D52">
        <w:rPr>
          <w:rFonts w:eastAsia="Calibri"/>
          <w:sz w:val="24"/>
          <w:szCs w:val="24"/>
        </w:rPr>
        <w:t xml:space="preserve">2020. gada </w:t>
      </w:r>
      <w:r w:rsidR="0077428A">
        <w:rPr>
          <w:rFonts w:eastAsia="Calibri"/>
          <w:sz w:val="24"/>
          <w:szCs w:val="24"/>
        </w:rPr>
        <w:t>23.</w:t>
      </w:r>
      <w:r w:rsidRPr="00BE5D52">
        <w:rPr>
          <w:rFonts w:eastAsia="Calibri"/>
          <w:sz w:val="24"/>
          <w:szCs w:val="24"/>
        </w:rPr>
        <w:t xml:space="preserve"> decembrī</w:t>
      </w:r>
    </w:p>
    <w:p w14:paraId="2617FB91" w14:textId="77777777" w:rsidR="00BE5D52" w:rsidRPr="00BE5D52" w:rsidRDefault="00BE5D52" w:rsidP="00BE5D52">
      <w:pPr>
        <w:ind w:right="-1"/>
        <w:jc w:val="right"/>
        <w:rPr>
          <w:rFonts w:eastAsia="Calibri"/>
          <w:sz w:val="24"/>
          <w:szCs w:val="24"/>
        </w:rPr>
      </w:pPr>
      <w:r w:rsidRPr="00BE5D52">
        <w:rPr>
          <w:rFonts w:eastAsia="Calibri"/>
          <w:sz w:val="24"/>
          <w:szCs w:val="24"/>
        </w:rPr>
        <w:t>APSTIPRINĀTI</w:t>
      </w:r>
    </w:p>
    <w:p w14:paraId="011ABB21" w14:textId="77777777" w:rsidR="00BE5D52" w:rsidRPr="00BE5D52" w:rsidRDefault="00BE5D52" w:rsidP="00BE5D52">
      <w:pPr>
        <w:ind w:right="-1"/>
        <w:jc w:val="right"/>
        <w:rPr>
          <w:rFonts w:eastAsia="Calibri"/>
          <w:sz w:val="24"/>
          <w:szCs w:val="24"/>
        </w:rPr>
      </w:pPr>
      <w:r w:rsidRPr="00BE5D52">
        <w:rPr>
          <w:rFonts w:eastAsia="Calibri"/>
          <w:sz w:val="24"/>
          <w:szCs w:val="24"/>
        </w:rPr>
        <w:t>ar Amatas novada domes</w:t>
      </w:r>
    </w:p>
    <w:p w14:paraId="79897F1B" w14:textId="77777777" w:rsidR="00BE5D52" w:rsidRPr="00BE5D52" w:rsidRDefault="00BE5D52" w:rsidP="00BE5D52">
      <w:pPr>
        <w:ind w:right="-1"/>
        <w:jc w:val="right"/>
        <w:rPr>
          <w:rFonts w:eastAsia="Calibri"/>
          <w:sz w:val="24"/>
          <w:szCs w:val="24"/>
        </w:rPr>
      </w:pPr>
      <w:r w:rsidRPr="00BE5D52">
        <w:rPr>
          <w:rFonts w:eastAsia="Calibri"/>
          <w:sz w:val="24"/>
          <w:szCs w:val="24"/>
        </w:rPr>
        <w:t>23.12.2020. sēdes lēmumu</w:t>
      </w:r>
    </w:p>
    <w:p w14:paraId="2ADE2FC3" w14:textId="77777777" w:rsidR="00BE5D52" w:rsidRPr="00BE5D52" w:rsidRDefault="00BE5D52" w:rsidP="00BE5D52">
      <w:pPr>
        <w:ind w:right="-1"/>
        <w:jc w:val="right"/>
        <w:rPr>
          <w:rFonts w:eastAsia="Calibri"/>
          <w:bCs/>
          <w:sz w:val="24"/>
          <w:szCs w:val="24"/>
        </w:rPr>
      </w:pPr>
      <w:r w:rsidRPr="00BE5D52">
        <w:rPr>
          <w:rFonts w:eastAsia="Calibri"/>
          <w:bCs/>
          <w:sz w:val="24"/>
          <w:szCs w:val="24"/>
        </w:rPr>
        <w:t>(protokols Nr. 24, 1.§)</w:t>
      </w:r>
    </w:p>
    <w:p w14:paraId="28DB2216" w14:textId="77777777" w:rsidR="00BE5D52" w:rsidRPr="00BE5D52" w:rsidRDefault="00BE5D52" w:rsidP="00BE5D52">
      <w:pPr>
        <w:jc w:val="center"/>
        <w:rPr>
          <w:rFonts w:eastAsia="Calibri"/>
          <w:b/>
          <w:sz w:val="12"/>
          <w:szCs w:val="12"/>
        </w:rPr>
      </w:pPr>
    </w:p>
    <w:p w14:paraId="79B75C16" w14:textId="77777777" w:rsidR="00BE5D52" w:rsidRPr="00BE5D52" w:rsidRDefault="00BE5D52" w:rsidP="00BE5D52">
      <w:pPr>
        <w:jc w:val="center"/>
        <w:rPr>
          <w:rFonts w:eastAsia="Calibri"/>
          <w:bCs/>
          <w:color w:val="FF0000"/>
          <w:sz w:val="24"/>
          <w:szCs w:val="24"/>
        </w:rPr>
      </w:pPr>
      <w:r w:rsidRPr="00BE5D52">
        <w:rPr>
          <w:rFonts w:eastAsia="Calibri"/>
          <w:bCs/>
          <w:sz w:val="24"/>
          <w:szCs w:val="24"/>
        </w:rPr>
        <w:t>Saistošie noteikumi Nr. 13</w:t>
      </w:r>
    </w:p>
    <w:p w14:paraId="0A54BDBE" w14:textId="77777777" w:rsidR="00BE5D52" w:rsidRPr="00BE5D52" w:rsidRDefault="00BE5D52" w:rsidP="00BE5D52">
      <w:pPr>
        <w:spacing w:line="276" w:lineRule="auto"/>
        <w:jc w:val="center"/>
        <w:rPr>
          <w:b/>
          <w:sz w:val="28"/>
          <w:szCs w:val="28"/>
        </w:rPr>
      </w:pPr>
      <w:r w:rsidRPr="00BE5D52">
        <w:rPr>
          <w:b/>
          <w:sz w:val="28"/>
          <w:szCs w:val="28"/>
        </w:rPr>
        <w:t>Grozījums Amatas novada pašvaldības 18.09.2019. saistošajos noteikumos</w:t>
      </w:r>
    </w:p>
    <w:p w14:paraId="6FFFDE57" w14:textId="77777777" w:rsidR="00BE5D52" w:rsidRPr="00104287" w:rsidRDefault="00BE5D52" w:rsidP="00BE5D52">
      <w:pPr>
        <w:spacing w:line="276" w:lineRule="auto"/>
        <w:jc w:val="center"/>
        <w:rPr>
          <w:sz w:val="24"/>
          <w:szCs w:val="24"/>
        </w:rPr>
      </w:pPr>
      <w:r w:rsidRPr="00BE5D52">
        <w:rPr>
          <w:b/>
          <w:sz w:val="28"/>
          <w:szCs w:val="28"/>
        </w:rPr>
        <w:t>Nr. 8 “Amatas novada pašvaldības nolikums”</w:t>
      </w:r>
    </w:p>
    <w:p w14:paraId="6F7AF9D0" w14:textId="77777777" w:rsidR="00BE5D52" w:rsidRDefault="00BE5D52" w:rsidP="00BE5D52">
      <w:pPr>
        <w:jc w:val="right"/>
        <w:rPr>
          <w:sz w:val="22"/>
          <w:szCs w:val="22"/>
        </w:rPr>
      </w:pPr>
    </w:p>
    <w:p w14:paraId="460191E9" w14:textId="52931434" w:rsidR="00BE5D52" w:rsidRPr="006C3290" w:rsidRDefault="00BE5D52" w:rsidP="00BE5D52">
      <w:pPr>
        <w:jc w:val="right"/>
        <w:rPr>
          <w:sz w:val="22"/>
          <w:szCs w:val="22"/>
        </w:rPr>
      </w:pPr>
      <w:r w:rsidRPr="006C3290">
        <w:rPr>
          <w:sz w:val="22"/>
          <w:szCs w:val="22"/>
        </w:rPr>
        <w:t>Izdoti saskaņā ar likumu</w:t>
      </w:r>
    </w:p>
    <w:p w14:paraId="45477D79" w14:textId="77777777" w:rsidR="00BE5D52" w:rsidRPr="006C3290" w:rsidRDefault="00BE5D52" w:rsidP="00BE5D52">
      <w:pPr>
        <w:jc w:val="right"/>
        <w:rPr>
          <w:sz w:val="22"/>
          <w:szCs w:val="22"/>
        </w:rPr>
      </w:pPr>
      <w:r w:rsidRPr="006C3290">
        <w:rPr>
          <w:sz w:val="22"/>
          <w:szCs w:val="22"/>
        </w:rPr>
        <w:t xml:space="preserve">"Par pašvaldībām" 21. panta pirmās daļas </w:t>
      </w:r>
    </w:p>
    <w:p w14:paraId="62A55F06" w14:textId="77777777" w:rsidR="00BE5D52" w:rsidRPr="006C3290" w:rsidRDefault="00BE5D52" w:rsidP="00BE5D52">
      <w:pPr>
        <w:jc w:val="right"/>
        <w:rPr>
          <w:sz w:val="22"/>
          <w:szCs w:val="22"/>
        </w:rPr>
      </w:pPr>
      <w:r w:rsidRPr="006C3290">
        <w:rPr>
          <w:sz w:val="22"/>
          <w:szCs w:val="22"/>
        </w:rPr>
        <w:t>1. punktu un 24. pantu</w:t>
      </w:r>
    </w:p>
    <w:p w14:paraId="7D3B61BC" w14:textId="77777777" w:rsidR="00BE5D52" w:rsidRPr="006C3290" w:rsidRDefault="00BE5D52" w:rsidP="00BE5D52">
      <w:pPr>
        <w:rPr>
          <w:sz w:val="22"/>
          <w:szCs w:val="22"/>
        </w:rPr>
      </w:pPr>
    </w:p>
    <w:p w14:paraId="6A217376" w14:textId="77777777" w:rsidR="00BE5D52" w:rsidRPr="00BE5D52" w:rsidRDefault="00BE5D52" w:rsidP="00B03E09">
      <w:pPr>
        <w:pStyle w:val="Sarakstarindkopa"/>
        <w:numPr>
          <w:ilvl w:val="0"/>
          <w:numId w:val="13"/>
        </w:numPr>
        <w:ind w:left="426" w:hanging="357"/>
        <w:jc w:val="both"/>
        <w:rPr>
          <w:sz w:val="24"/>
          <w:szCs w:val="24"/>
        </w:rPr>
      </w:pPr>
      <w:r w:rsidRPr="00BE5D52">
        <w:rPr>
          <w:sz w:val="24"/>
          <w:szCs w:val="24"/>
        </w:rPr>
        <w:t>Izdarīt Amatas novada pašvaldības 2019. gada 18. septembra saistošajos noteikumos Nr. 8 „Amatas novada pašvaldības nolikums” (turpmāk - Saistošie noteikumi) šādu grozījumu:</w:t>
      </w:r>
    </w:p>
    <w:p w14:paraId="205773F9" w14:textId="59E95ED0" w:rsidR="00BE5D52" w:rsidRPr="00BE5D52" w:rsidRDefault="00040753" w:rsidP="00B03E09">
      <w:pPr>
        <w:pStyle w:val="Sarakstarindkopa"/>
        <w:numPr>
          <w:ilvl w:val="1"/>
          <w:numId w:val="13"/>
        </w:numPr>
        <w:jc w:val="both"/>
        <w:rPr>
          <w:sz w:val="24"/>
          <w:szCs w:val="24"/>
        </w:rPr>
      </w:pPr>
      <w:r>
        <w:rPr>
          <w:sz w:val="24"/>
          <w:szCs w:val="24"/>
        </w:rPr>
        <w:t xml:space="preserve"> </w:t>
      </w:r>
      <w:r w:rsidR="00BE5D52" w:rsidRPr="00BE5D52">
        <w:rPr>
          <w:sz w:val="24"/>
          <w:szCs w:val="24"/>
        </w:rPr>
        <w:t>Izteikt  Saistošo noteikumu 7.2. punktu šādā redakcijā:</w:t>
      </w:r>
    </w:p>
    <w:p w14:paraId="5608E5D5" w14:textId="77777777" w:rsidR="00BE5D52" w:rsidRPr="00BE5D52" w:rsidRDefault="00BE5D52" w:rsidP="00BE5D52">
      <w:pPr>
        <w:jc w:val="both"/>
        <w:rPr>
          <w:sz w:val="24"/>
          <w:szCs w:val="24"/>
        </w:rPr>
      </w:pPr>
      <w:r w:rsidRPr="00BE5D52">
        <w:rPr>
          <w:sz w:val="24"/>
          <w:szCs w:val="24"/>
        </w:rPr>
        <w:t xml:space="preserve">       “7.2. Struktūrvienības:</w:t>
      </w:r>
    </w:p>
    <w:p w14:paraId="2E65F612" w14:textId="77777777" w:rsidR="00BE5D52" w:rsidRPr="00BE5D52" w:rsidRDefault="00BE5D52" w:rsidP="00BE5D52">
      <w:pPr>
        <w:ind w:left="1276"/>
        <w:rPr>
          <w:sz w:val="24"/>
          <w:szCs w:val="24"/>
        </w:rPr>
      </w:pPr>
      <w:r w:rsidRPr="00BE5D52">
        <w:rPr>
          <w:sz w:val="24"/>
          <w:szCs w:val="24"/>
        </w:rPr>
        <w:t>7.2.1. Amatas kultūras centrs Ģikšos;</w:t>
      </w:r>
    </w:p>
    <w:p w14:paraId="189DD447" w14:textId="77777777" w:rsidR="00BE5D52" w:rsidRPr="00BE5D52" w:rsidRDefault="00BE5D52" w:rsidP="00BE5D52">
      <w:pPr>
        <w:ind w:left="1276"/>
        <w:rPr>
          <w:sz w:val="24"/>
          <w:szCs w:val="24"/>
        </w:rPr>
      </w:pPr>
      <w:r w:rsidRPr="00BE5D52">
        <w:rPr>
          <w:sz w:val="24"/>
          <w:szCs w:val="24"/>
        </w:rPr>
        <w:t>7.2.2. Nītaures kultūras nams;</w:t>
      </w:r>
    </w:p>
    <w:p w14:paraId="79E5630F" w14:textId="77777777" w:rsidR="00BE5D52" w:rsidRPr="00BE5D52" w:rsidRDefault="00BE5D52" w:rsidP="00BE5D52">
      <w:pPr>
        <w:ind w:left="1276"/>
        <w:rPr>
          <w:sz w:val="24"/>
          <w:szCs w:val="24"/>
        </w:rPr>
      </w:pPr>
      <w:r w:rsidRPr="00BE5D52">
        <w:rPr>
          <w:sz w:val="24"/>
          <w:szCs w:val="24"/>
        </w:rPr>
        <w:t>7.2.3. Skujenes tautas nams;</w:t>
      </w:r>
    </w:p>
    <w:p w14:paraId="70162A49" w14:textId="77777777" w:rsidR="00BE5D52" w:rsidRPr="00BE5D52" w:rsidRDefault="00BE5D52" w:rsidP="00BE5D52">
      <w:pPr>
        <w:ind w:left="1276"/>
        <w:rPr>
          <w:sz w:val="24"/>
          <w:szCs w:val="24"/>
        </w:rPr>
      </w:pPr>
      <w:r w:rsidRPr="00BE5D52">
        <w:rPr>
          <w:sz w:val="24"/>
          <w:szCs w:val="24"/>
        </w:rPr>
        <w:t>7.2.4. Zaubes kultūras nams;</w:t>
      </w:r>
    </w:p>
    <w:p w14:paraId="1D612BD5" w14:textId="77777777" w:rsidR="00BE5D52" w:rsidRPr="00BE5D52" w:rsidRDefault="00BE5D52" w:rsidP="00BE5D52">
      <w:pPr>
        <w:ind w:left="1276"/>
        <w:rPr>
          <w:sz w:val="24"/>
          <w:szCs w:val="24"/>
        </w:rPr>
      </w:pPr>
      <w:r w:rsidRPr="00BE5D52">
        <w:rPr>
          <w:sz w:val="24"/>
          <w:szCs w:val="24"/>
        </w:rPr>
        <w:t>7.2.5. Līvu bibliotēka;</w:t>
      </w:r>
    </w:p>
    <w:p w14:paraId="33DB40DA" w14:textId="77777777" w:rsidR="00BE5D52" w:rsidRPr="00BE5D52" w:rsidRDefault="00BE5D52" w:rsidP="00BE5D52">
      <w:pPr>
        <w:ind w:left="1276"/>
        <w:rPr>
          <w:sz w:val="24"/>
          <w:szCs w:val="24"/>
        </w:rPr>
      </w:pPr>
      <w:r w:rsidRPr="00BE5D52">
        <w:rPr>
          <w:sz w:val="24"/>
          <w:szCs w:val="24"/>
        </w:rPr>
        <w:t>7.2.6. Ģikšu bibliotēka;</w:t>
      </w:r>
    </w:p>
    <w:p w14:paraId="7D53C70E" w14:textId="77777777" w:rsidR="00BE5D52" w:rsidRPr="00BE5D52" w:rsidRDefault="00BE5D52" w:rsidP="00BE5D52">
      <w:pPr>
        <w:ind w:left="1276"/>
        <w:rPr>
          <w:sz w:val="24"/>
          <w:szCs w:val="24"/>
        </w:rPr>
      </w:pPr>
      <w:r w:rsidRPr="00BE5D52">
        <w:rPr>
          <w:sz w:val="24"/>
          <w:szCs w:val="24"/>
        </w:rPr>
        <w:t>7.2.7. Skujenes bibliotēka;</w:t>
      </w:r>
    </w:p>
    <w:p w14:paraId="12085874" w14:textId="77777777" w:rsidR="00BE5D52" w:rsidRPr="00BE5D52" w:rsidRDefault="00BE5D52" w:rsidP="00BE5D52">
      <w:pPr>
        <w:ind w:left="1276"/>
        <w:rPr>
          <w:sz w:val="24"/>
          <w:szCs w:val="24"/>
        </w:rPr>
      </w:pPr>
      <w:r w:rsidRPr="00BE5D52">
        <w:rPr>
          <w:sz w:val="24"/>
          <w:szCs w:val="24"/>
        </w:rPr>
        <w:t>7.2.8. Zaubes bibliotēka;</w:t>
      </w:r>
    </w:p>
    <w:p w14:paraId="65361110" w14:textId="77777777" w:rsidR="00BE5D52" w:rsidRPr="00BE5D52" w:rsidRDefault="00BE5D52" w:rsidP="00BE5D52">
      <w:pPr>
        <w:ind w:left="1276"/>
        <w:rPr>
          <w:sz w:val="24"/>
          <w:szCs w:val="24"/>
        </w:rPr>
      </w:pPr>
      <w:r w:rsidRPr="00BE5D52">
        <w:rPr>
          <w:sz w:val="24"/>
          <w:szCs w:val="24"/>
        </w:rPr>
        <w:t>7.2.9. Nītaures bibliotēka;</w:t>
      </w:r>
    </w:p>
    <w:p w14:paraId="6639721F" w14:textId="77777777" w:rsidR="00BE5D52" w:rsidRPr="00BE5D52" w:rsidRDefault="00BE5D52" w:rsidP="00BE5D52">
      <w:pPr>
        <w:ind w:left="1276"/>
        <w:rPr>
          <w:sz w:val="24"/>
          <w:szCs w:val="24"/>
        </w:rPr>
      </w:pPr>
      <w:r w:rsidRPr="00BE5D52">
        <w:rPr>
          <w:sz w:val="24"/>
          <w:szCs w:val="24"/>
        </w:rPr>
        <w:t>7.2.10. Melānijas Vanagas muzejs;</w:t>
      </w:r>
    </w:p>
    <w:p w14:paraId="44DBEAE6" w14:textId="77777777" w:rsidR="00BE5D52" w:rsidRPr="00BE5D52" w:rsidRDefault="00BE5D52" w:rsidP="00BE5D52">
      <w:pPr>
        <w:ind w:left="1276"/>
        <w:rPr>
          <w:sz w:val="24"/>
          <w:szCs w:val="24"/>
        </w:rPr>
      </w:pPr>
      <w:r w:rsidRPr="00BE5D52">
        <w:rPr>
          <w:sz w:val="24"/>
          <w:szCs w:val="24"/>
        </w:rPr>
        <w:t>7.2.11. Valsts un pašvaldības vienotais klientu apkalpošanas centrs Nītaurē.</w:t>
      </w:r>
    </w:p>
    <w:p w14:paraId="43CF5903" w14:textId="77777777" w:rsidR="00BE5D52" w:rsidRPr="00BE5D52" w:rsidRDefault="00BE5D52" w:rsidP="00BE5D52">
      <w:pPr>
        <w:rPr>
          <w:sz w:val="24"/>
          <w:szCs w:val="24"/>
        </w:rPr>
      </w:pPr>
      <w:r w:rsidRPr="00BE5D52">
        <w:rPr>
          <w:sz w:val="24"/>
          <w:szCs w:val="24"/>
        </w:rPr>
        <w:t xml:space="preserve">         Sociālā dienesta struktūrvienības:</w:t>
      </w:r>
    </w:p>
    <w:p w14:paraId="0496B1AB" w14:textId="77777777" w:rsidR="00BE5D52" w:rsidRPr="00BE5D52" w:rsidRDefault="00BE5D52" w:rsidP="00BE5D52">
      <w:pPr>
        <w:ind w:left="1276"/>
        <w:rPr>
          <w:sz w:val="24"/>
          <w:szCs w:val="24"/>
        </w:rPr>
      </w:pPr>
      <w:r w:rsidRPr="00BE5D52">
        <w:rPr>
          <w:sz w:val="24"/>
          <w:szCs w:val="24"/>
        </w:rPr>
        <w:t>7.2.12. Dienas aprūpes centrs Līvos;</w:t>
      </w:r>
    </w:p>
    <w:p w14:paraId="242A9DFA" w14:textId="77777777" w:rsidR="00BE5D52" w:rsidRPr="00BE5D52" w:rsidRDefault="00BE5D52" w:rsidP="00BE5D52">
      <w:pPr>
        <w:ind w:left="1276"/>
        <w:rPr>
          <w:sz w:val="24"/>
          <w:szCs w:val="24"/>
        </w:rPr>
      </w:pPr>
      <w:r w:rsidRPr="00BE5D52">
        <w:rPr>
          <w:sz w:val="24"/>
          <w:szCs w:val="24"/>
        </w:rPr>
        <w:t>7.2.13. Dienas aprūpes centrs Ģikšos;</w:t>
      </w:r>
    </w:p>
    <w:p w14:paraId="11FB43C9" w14:textId="77777777" w:rsidR="00BE5D52" w:rsidRPr="00BE5D52" w:rsidRDefault="00BE5D52" w:rsidP="00BE5D52">
      <w:pPr>
        <w:autoSpaceDE w:val="0"/>
        <w:autoSpaceDN w:val="0"/>
        <w:adjustRightInd w:val="0"/>
        <w:ind w:left="1276"/>
        <w:jc w:val="both"/>
        <w:rPr>
          <w:sz w:val="24"/>
          <w:szCs w:val="24"/>
        </w:rPr>
      </w:pPr>
      <w:r w:rsidRPr="00BE5D52">
        <w:rPr>
          <w:sz w:val="24"/>
          <w:szCs w:val="24"/>
        </w:rPr>
        <w:t>7.2.14. Dienas aprūpes centrs Ieriķos;</w:t>
      </w:r>
    </w:p>
    <w:p w14:paraId="6F641FD4" w14:textId="77777777" w:rsidR="00BE5D52" w:rsidRPr="00BE5D52" w:rsidRDefault="00BE5D52" w:rsidP="00BE5D52">
      <w:pPr>
        <w:autoSpaceDE w:val="0"/>
        <w:autoSpaceDN w:val="0"/>
        <w:adjustRightInd w:val="0"/>
        <w:ind w:left="1276"/>
        <w:jc w:val="both"/>
        <w:rPr>
          <w:sz w:val="24"/>
          <w:szCs w:val="24"/>
        </w:rPr>
      </w:pPr>
      <w:r w:rsidRPr="00BE5D52">
        <w:rPr>
          <w:sz w:val="24"/>
          <w:szCs w:val="24"/>
        </w:rPr>
        <w:lastRenderedPageBreak/>
        <w:t>7.2.15. Dienas aprūpes centrs Nītaurē;</w:t>
      </w:r>
    </w:p>
    <w:p w14:paraId="6F25EF7D" w14:textId="77777777" w:rsidR="00BE5D52" w:rsidRPr="00BE5D52" w:rsidRDefault="00BE5D52" w:rsidP="00BE5D52">
      <w:pPr>
        <w:autoSpaceDE w:val="0"/>
        <w:autoSpaceDN w:val="0"/>
        <w:adjustRightInd w:val="0"/>
        <w:ind w:left="1276"/>
        <w:jc w:val="both"/>
        <w:rPr>
          <w:sz w:val="24"/>
          <w:szCs w:val="24"/>
        </w:rPr>
      </w:pPr>
      <w:r w:rsidRPr="00BE5D52">
        <w:rPr>
          <w:sz w:val="24"/>
          <w:szCs w:val="24"/>
        </w:rPr>
        <w:t>7.2.16. Veco ļaužu māja “Doles”;</w:t>
      </w:r>
    </w:p>
    <w:p w14:paraId="1D6188C5" w14:textId="77777777" w:rsidR="00BE5D52" w:rsidRPr="00BE5D52" w:rsidRDefault="00BE5D52" w:rsidP="00BE5D52">
      <w:pPr>
        <w:autoSpaceDE w:val="0"/>
        <w:autoSpaceDN w:val="0"/>
        <w:adjustRightInd w:val="0"/>
        <w:ind w:left="1276"/>
        <w:jc w:val="both"/>
        <w:rPr>
          <w:sz w:val="24"/>
          <w:szCs w:val="24"/>
        </w:rPr>
      </w:pPr>
      <w:r w:rsidRPr="00BE5D52">
        <w:rPr>
          <w:sz w:val="24"/>
          <w:szCs w:val="24"/>
        </w:rPr>
        <w:t>7.2.17. Veco ļaužu māja “</w:t>
      </w:r>
      <w:proofErr w:type="spellStart"/>
      <w:r w:rsidRPr="00BE5D52">
        <w:rPr>
          <w:sz w:val="24"/>
          <w:szCs w:val="24"/>
        </w:rPr>
        <w:t>Vējsaules</w:t>
      </w:r>
      <w:proofErr w:type="spellEnd"/>
      <w:r w:rsidRPr="00BE5D52">
        <w:rPr>
          <w:sz w:val="24"/>
          <w:szCs w:val="24"/>
        </w:rPr>
        <w:t>”.”</w:t>
      </w:r>
    </w:p>
    <w:p w14:paraId="41C8B8DF" w14:textId="77777777" w:rsidR="00BE5D52" w:rsidRPr="00BE5D52" w:rsidRDefault="00BE5D52" w:rsidP="00BE5D52">
      <w:pPr>
        <w:jc w:val="both"/>
        <w:rPr>
          <w:sz w:val="14"/>
          <w:szCs w:val="14"/>
        </w:rPr>
      </w:pPr>
    </w:p>
    <w:p w14:paraId="4C690B8B" w14:textId="77777777" w:rsidR="00BE5D52" w:rsidRPr="00BE5D52" w:rsidRDefault="00BE5D52" w:rsidP="00B03E09">
      <w:pPr>
        <w:pStyle w:val="Sarakstarindkopa"/>
        <w:numPr>
          <w:ilvl w:val="0"/>
          <w:numId w:val="13"/>
        </w:numPr>
        <w:ind w:left="426"/>
        <w:jc w:val="both"/>
        <w:rPr>
          <w:sz w:val="24"/>
          <w:szCs w:val="24"/>
        </w:rPr>
      </w:pPr>
      <w:r w:rsidRPr="00BE5D52">
        <w:rPr>
          <w:sz w:val="24"/>
          <w:szCs w:val="24"/>
        </w:rPr>
        <w:t>Saistošie noteikumi stājas spēkā nākamajā dienā pēc to parakstīšanas.</w:t>
      </w:r>
    </w:p>
    <w:p w14:paraId="74ECA6BD" w14:textId="52C09DF5" w:rsidR="00BE5D52" w:rsidRDefault="00BE5D52" w:rsidP="00BE5D52">
      <w:pPr>
        <w:pStyle w:val="Sarakstarindkopa"/>
        <w:ind w:left="426"/>
        <w:jc w:val="both"/>
        <w:rPr>
          <w:sz w:val="24"/>
          <w:szCs w:val="24"/>
        </w:rPr>
      </w:pPr>
    </w:p>
    <w:p w14:paraId="4278B112" w14:textId="77777777" w:rsidR="00BE5D52" w:rsidRPr="00BE5D52" w:rsidRDefault="00BE5D52" w:rsidP="00BE5D52">
      <w:pPr>
        <w:pStyle w:val="Sarakstarindkopa"/>
        <w:ind w:left="426"/>
        <w:jc w:val="both"/>
        <w:rPr>
          <w:sz w:val="24"/>
          <w:szCs w:val="24"/>
        </w:rPr>
      </w:pPr>
    </w:p>
    <w:p w14:paraId="35C5994C" w14:textId="77777777" w:rsidR="00BE5D52" w:rsidRPr="00BE5D52" w:rsidRDefault="00BE5D52" w:rsidP="00BE5D52">
      <w:pPr>
        <w:rPr>
          <w:sz w:val="24"/>
          <w:szCs w:val="24"/>
        </w:rPr>
      </w:pPr>
      <w:r w:rsidRPr="00BE5D52">
        <w:rPr>
          <w:sz w:val="24"/>
          <w:szCs w:val="24"/>
        </w:rPr>
        <w:t>Domes priekšsēdētāja</w:t>
      </w:r>
      <w:r w:rsidRPr="00BE5D52">
        <w:rPr>
          <w:sz w:val="24"/>
          <w:szCs w:val="24"/>
        </w:rPr>
        <w:tab/>
      </w:r>
      <w:r w:rsidRPr="00BE5D52">
        <w:rPr>
          <w:sz w:val="24"/>
          <w:szCs w:val="24"/>
        </w:rPr>
        <w:tab/>
      </w:r>
      <w:r w:rsidRPr="00BE5D52">
        <w:rPr>
          <w:sz w:val="24"/>
          <w:szCs w:val="24"/>
        </w:rPr>
        <w:tab/>
      </w:r>
      <w:r w:rsidRPr="00BE5D52">
        <w:rPr>
          <w:i/>
          <w:sz w:val="24"/>
          <w:szCs w:val="24"/>
        </w:rPr>
        <w:tab/>
      </w:r>
      <w:r w:rsidRPr="00BE5D52">
        <w:rPr>
          <w:i/>
          <w:sz w:val="24"/>
          <w:szCs w:val="24"/>
        </w:rPr>
        <w:tab/>
      </w:r>
      <w:r w:rsidRPr="00BE5D52">
        <w:rPr>
          <w:i/>
          <w:sz w:val="24"/>
          <w:szCs w:val="24"/>
        </w:rPr>
        <w:tab/>
      </w:r>
      <w:r w:rsidRPr="00BE5D52">
        <w:rPr>
          <w:i/>
          <w:sz w:val="24"/>
          <w:szCs w:val="24"/>
        </w:rPr>
        <w:tab/>
      </w:r>
      <w:r w:rsidRPr="00BE5D52">
        <w:rPr>
          <w:sz w:val="24"/>
          <w:szCs w:val="24"/>
        </w:rPr>
        <w:tab/>
        <w:t>E. Eglīte</w:t>
      </w:r>
    </w:p>
    <w:p w14:paraId="7896BD2A" w14:textId="22480A99" w:rsidR="00BE5D52" w:rsidRDefault="00BE5D52" w:rsidP="00BE5D52">
      <w:pPr>
        <w:rPr>
          <w:sz w:val="24"/>
          <w:szCs w:val="24"/>
        </w:rPr>
      </w:pPr>
    </w:p>
    <w:p w14:paraId="40CB4E99" w14:textId="77777777" w:rsidR="00BE5D52" w:rsidRPr="00BE5D52" w:rsidRDefault="00BE5D52" w:rsidP="00BE5D52">
      <w:pPr>
        <w:rPr>
          <w:sz w:val="24"/>
          <w:szCs w:val="24"/>
        </w:rPr>
      </w:pPr>
    </w:p>
    <w:p w14:paraId="49E3FC2D" w14:textId="77777777" w:rsidR="00BE5D52" w:rsidRPr="00BE5D52" w:rsidRDefault="00BE5D52" w:rsidP="00BE5D52">
      <w:pPr>
        <w:rPr>
          <w:sz w:val="24"/>
          <w:szCs w:val="24"/>
        </w:rPr>
      </w:pPr>
      <w:r w:rsidRPr="00BE5D52">
        <w:rPr>
          <w:sz w:val="24"/>
          <w:szCs w:val="24"/>
        </w:rPr>
        <w:t>Stājas spēkā 2020. gada ____ decembrī</w:t>
      </w:r>
    </w:p>
    <w:p w14:paraId="0AD493DC" w14:textId="77777777" w:rsidR="0089071E" w:rsidRDefault="0089071E" w:rsidP="00426CBB">
      <w:pPr>
        <w:ind w:left="360"/>
        <w:jc w:val="right"/>
        <w:rPr>
          <w:rFonts w:ascii="Arial" w:hAnsi="Arial" w:cs="Arial"/>
          <w:sz w:val="30"/>
          <w:szCs w:val="30"/>
        </w:rPr>
      </w:pPr>
    </w:p>
    <w:p w14:paraId="61809958" w14:textId="77777777" w:rsidR="0089071E" w:rsidRDefault="0089071E" w:rsidP="00426CBB">
      <w:pPr>
        <w:ind w:left="360"/>
        <w:jc w:val="right"/>
        <w:rPr>
          <w:rFonts w:ascii="Arial" w:hAnsi="Arial" w:cs="Arial"/>
          <w:sz w:val="30"/>
          <w:szCs w:val="30"/>
        </w:rPr>
      </w:pPr>
    </w:p>
    <w:p w14:paraId="79F7D96F" w14:textId="77777777" w:rsidR="0089071E" w:rsidRDefault="0089071E">
      <w:pPr>
        <w:spacing w:after="200" w:line="276" w:lineRule="auto"/>
        <w:rPr>
          <w:rFonts w:ascii="Arial" w:hAnsi="Arial" w:cs="Arial"/>
          <w:sz w:val="30"/>
          <w:szCs w:val="30"/>
        </w:rPr>
      </w:pPr>
      <w:r>
        <w:rPr>
          <w:rFonts w:ascii="Arial" w:hAnsi="Arial" w:cs="Arial"/>
          <w:sz w:val="30"/>
          <w:szCs w:val="30"/>
        </w:rPr>
        <w:br w:type="page"/>
      </w:r>
    </w:p>
    <w:p w14:paraId="34EEBE25" w14:textId="58689E00" w:rsidR="00AC660D" w:rsidRPr="00FA4D3D" w:rsidRDefault="00AC660D" w:rsidP="00AC660D">
      <w:pPr>
        <w:ind w:left="360"/>
        <w:jc w:val="right"/>
        <w:rPr>
          <w:sz w:val="24"/>
          <w:szCs w:val="24"/>
        </w:rPr>
      </w:pPr>
      <w:r>
        <w:rPr>
          <w:sz w:val="24"/>
          <w:szCs w:val="24"/>
        </w:rPr>
        <w:lastRenderedPageBreak/>
        <w:t>2</w:t>
      </w:r>
      <w:r w:rsidRPr="00FA4D3D">
        <w:rPr>
          <w:sz w:val="24"/>
          <w:szCs w:val="24"/>
        </w:rPr>
        <w:t>. pielikums</w:t>
      </w:r>
    </w:p>
    <w:p w14:paraId="46016968" w14:textId="77777777" w:rsidR="00AC660D" w:rsidRPr="00FA4D3D" w:rsidRDefault="00AC660D" w:rsidP="00AC660D">
      <w:pPr>
        <w:ind w:left="360"/>
        <w:jc w:val="right"/>
        <w:rPr>
          <w:sz w:val="24"/>
          <w:szCs w:val="24"/>
        </w:rPr>
      </w:pPr>
      <w:r w:rsidRPr="00FA4D3D">
        <w:rPr>
          <w:sz w:val="24"/>
          <w:szCs w:val="24"/>
        </w:rPr>
        <w:t>Pielikums Nr. 1</w:t>
      </w:r>
    </w:p>
    <w:p w14:paraId="3F359E10" w14:textId="77777777" w:rsidR="00AC660D" w:rsidRPr="00FA4D3D" w:rsidRDefault="00AC660D" w:rsidP="00AC660D">
      <w:pPr>
        <w:jc w:val="right"/>
        <w:rPr>
          <w:sz w:val="24"/>
        </w:rPr>
      </w:pPr>
      <w:r w:rsidRPr="00FA4D3D">
        <w:rPr>
          <w:sz w:val="24"/>
        </w:rPr>
        <w:t xml:space="preserve">Amatas novada domes </w:t>
      </w:r>
    </w:p>
    <w:p w14:paraId="06FD9924" w14:textId="77777777" w:rsidR="00AC660D" w:rsidRPr="00FA4D3D" w:rsidRDefault="00AC660D" w:rsidP="00AC660D">
      <w:pPr>
        <w:jc w:val="right"/>
        <w:rPr>
          <w:sz w:val="24"/>
        </w:rPr>
      </w:pPr>
      <w:r w:rsidRPr="00FA4D3D">
        <w:rPr>
          <w:sz w:val="24"/>
        </w:rPr>
        <w:t xml:space="preserve">2020. gada </w:t>
      </w:r>
      <w:r>
        <w:rPr>
          <w:sz w:val="24"/>
        </w:rPr>
        <w:t>23. decembra</w:t>
      </w:r>
      <w:r w:rsidRPr="00FA4D3D">
        <w:rPr>
          <w:sz w:val="24"/>
        </w:rPr>
        <w:t xml:space="preserve"> sēdes</w:t>
      </w:r>
    </w:p>
    <w:p w14:paraId="7B817721" w14:textId="5FA15AB2" w:rsidR="00AC660D" w:rsidRDefault="00AC660D" w:rsidP="00AC660D">
      <w:pPr>
        <w:ind w:left="360"/>
        <w:jc w:val="right"/>
        <w:rPr>
          <w:sz w:val="24"/>
          <w:szCs w:val="24"/>
        </w:rPr>
      </w:pPr>
      <w:r w:rsidRPr="00FA4D3D">
        <w:rPr>
          <w:sz w:val="24"/>
        </w:rPr>
        <w:t xml:space="preserve">lēmumam (protokols Nr. </w:t>
      </w:r>
      <w:r>
        <w:rPr>
          <w:sz w:val="24"/>
        </w:rPr>
        <w:t>24</w:t>
      </w:r>
      <w:r w:rsidRPr="00FA4D3D">
        <w:rPr>
          <w:sz w:val="24"/>
        </w:rPr>
        <w:t xml:space="preserve">, </w:t>
      </w:r>
      <w:r>
        <w:rPr>
          <w:sz w:val="24"/>
        </w:rPr>
        <w:t>2</w:t>
      </w:r>
      <w:r w:rsidRPr="00FA4D3D">
        <w:rPr>
          <w:sz w:val="24"/>
        </w:rPr>
        <w:t>.§)</w:t>
      </w:r>
    </w:p>
    <w:p w14:paraId="64E99004" w14:textId="77777777" w:rsidR="00CA1C21" w:rsidRPr="001B33FC" w:rsidRDefault="00CA1C21" w:rsidP="00CA1C21">
      <w:pPr>
        <w:rPr>
          <w:sz w:val="2"/>
          <w:szCs w:val="2"/>
        </w:rPr>
      </w:pPr>
    </w:p>
    <w:p w14:paraId="6F46CED4" w14:textId="77777777" w:rsidR="00CA1C21" w:rsidRPr="003E76C4" w:rsidRDefault="00CA1C21" w:rsidP="00CA1C21">
      <w:pPr>
        <w:tabs>
          <w:tab w:val="center" w:pos="4536"/>
          <w:tab w:val="left" w:pos="7340"/>
          <w:tab w:val="right" w:pos="9072"/>
        </w:tabs>
        <w:ind w:left="284"/>
        <w:jc w:val="center"/>
        <w:rPr>
          <w:sz w:val="24"/>
          <w:szCs w:val="24"/>
        </w:rPr>
      </w:pPr>
      <w:r w:rsidRPr="003E76C4">
        <w:rPr>
          <w:noProof/>
          <w:sz w:val="24"/>
          <w:szCs w:val="24"/>
        </w:rPr>
        <w:drawing>
          <wp:inline distT="0" distB="0" distL="0" distR="0" wp14:anchorId="25D6CC39" wp14:editId="46DFA60B">
            <wp:extent cx="609600" cy="93345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inline>
        </w:drawing>
      </w:r>
    </w:p>
    <w:p w14:paraId="0A799201" w14:textId="77777777" w:rsidR="00CA1C21" w:rsidRPr="003E76C4" w:rsidRDefault="00CA1C21" w:rsidP="00CA1C21">
      <w:pPr>
        <w:jc w:val="right"/>
        <w:rPr>
          <w:sz w:val="12"/>
          <w:szCs w:val="24"/>
        </w:rPr>
      </w:pPr>
    </w:p>
    <w:p w14:paraId="74E2F4EB" w14:textId="77777777" w:rsidR="00CA1C21" w:rsidRPr="003E76C4" w:rsidRDefault="00CA1C21" w:rsidP="00CA1C21">
      <w:pPr>
        <w:keepNext/>
        <w:jc w:val="center"/>
        <w:outlineLvl w:val="0"/>
        <w:rPr>
          <w:rFonts w:ascii="Arial" w:eastAsia="Arial Unicode MS" w:hAnsi="Arial" w:cs="Arial"/>
          <w:sz w:val="30"/>
          <w:szCs w:val="30"/>
          <w:lang w:eastAsia="en-US"/>
        </w:rPr>
      </w:pPr>
      <w:r w:rsidRPr="003E76C4">
        <w:rPr>
          <w:rFonts w:ascii="Arial" w:hAnsi="Arial" w:cs="Arial"/>
          <w:sz w:val="30"/>
          <w:szCs w:val="30"/>
          <w:lang w:eastAsia="en-US"/>
        </w:rPr>
        <w:t>L A T V I J A S    R E P U B L I K A S</w:t>
      </w:r>
    </w:p>
    <w:p w14:paraId="41DAE34B" w14:textId="77777777" w:rsidR="00CA1C21" w:rsidRPr="003E76C4" w:rsidRDefault="00CA1C21" w:rsidP="00CA1C21">
      <w:pPr>
        <w:keepNext/>
        <w:jc w:val="center"/>
        <w:outlineLvl w:val="1"/>
        <w:rPr>
          <w:rFonts w:ascii="Arial" w:hAnsi="Arial" w:cs="Arial"/>
          <w:b/>
          <w:sz w:val="30"/>
          <w:szCs w:val="30"/>
          <w:lang w:eastAsia="en-US"/>
        </w:rPr>
      </w:pPr>
      <w:r w:rsidRPr="003E76C4">
        <w:rPr>
          <w:rFonts w:ascii="Arial" w:hAnsi="Arial" w:cs="Arial"/>
          <w:b/>
          <w:sz w:val="30"/>
          <w:szCs w:val="30"/>
          <w:lang w:eastAsia="en-US"/>
        </w:rPr>
        <w:t>A M A T A S   N O V A D A   P A Š V A L D Ī B A</w:t>
      </w:r>
    </w:p>
    <w:p w14:paraId="054E7AE8" w14:textId="77777777" w:rsidR="00CA1C21" w:rsidRPr="003E76C4" w:rsidRDefault="00CA1C21" w:rsidP="00CA1C21">
      <w:pPr>
        <w:spacing w:line="120" w:lineRule="auto"/>
        <w:jc w:val="center"/>
        <w:rPr>
          <w:rFonts w:ascii="Arial" w:hAnsi="Arial" w:cs="Arial"/>
          <w:lang w:eastAsia="en-US"/>
        </w:rPr>
      </w:pPr>
      <w:r w:rsidRPr="003E76C4">
        <w:rPr>
          <w:noProof/>
        </w:rPr>
        <mc:AlternateContent>
          <mc:Choice Requires="wps">
            <w:drawing>
              <wp:anchor distT="0" distB="0" distL="114300" distR="114300" simplePos="0" relativeHeight="251658240" behindDoc="0" locked="0" layoutInCell="1" allowOverlap="1" wp14:anchorId="17EE06FD" wp14:editId="0CF1C2F9">
                <wp:simplePos x="0" y="0"/>
                <wp:positionH relativeFrom="column">
                  <wp:posOffset>245745</wp:posOffset>
                </wp:positionH>
                <wp:positionV relativeFrom="paragraph">
                  <wp:posOffset>18415</wp:posOffset>
                </wp:positionV>
                <wp:extent cx="5600700" cy="0"/>
                <wp:effectExtent l="11430" t="6350" r="7620" b="1270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D2D52"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"/>
            </w:pict>
          </mc:Fallback>
        </mc:AlternateContent>
      </w:r>
      <w:r w:rsidRPr="003E76C4">
        <w:rPr>
          <w:rFonts w:ascii="Arial" w:hAnsi="Arial" w:cs="Arial"/>
          <w:lang w:eastAsia="en-US"/>
        </w:rPr>
        <w:t xml:space="preserve">   </w:t>
      </w:r>
    </w:p>
    <w:p w14:paraId="2ECDD4C6" w14:textId="77777777" w:rsidR="00CA1C21" w:rsidRPr="003E76C4" w:rsidRDefault="00CA1C21" w:rsidP="00CA1C21">
      <w:pPr>
        <w:jc w:val="center"/>
        <w:rPr>
          <w:rFonts w:ascii="Arial" w:hAnsi="Arial" w:cs="Arial"/>
          <w:sz w:val="16"/>
          <w:szCs w:val="16"/>
          <w:lang w:eastAsia="en-US"/>
        </w:rPr>
      </w:pPr>
      <w:r w:rsidRPr="003E76C4">
        <w:rPr>
          <w:rFonts w:ascii="Arial" w:hAnsi="Arial" w:cs="Arial"/>
          <w:lang w:eastAsia="en-US"/>
        </w:rPr>
        <w:t xml:space="preserve"> </w:t>
      </w:r>
      <w:r w:rsidRPr="003E76C4">
        <w:rPr>
          <w:rFonts w:ascii="Arial" w:hAnsi="Arial" w:cs="Arial"/>
          <w:sz w:val="16"/>
          <w:szCs w:val="16"/>
          <w:lang w:eastAsia="en-US"/>
        </w:rPr>
        <w:t>Reģ.</w:t>
      </w:r>
      <w:r>
        <w:rPr>
          <w:rFonts w:ascii="Arial" w:hAnsi="Arial" w:cs="Arial"/>
          <w:sz w:val="16"/>
          <w:szCs w:val="16"/>
          <w:lang w:eastAsia="en-US"/>
        </w:rPr>
        <w:t xml:space="preserve"> </w:t>
      </w:r>
      <w:r w:rsidRPr="003E76C4">
        <w:rPr>
          <w:rFonts w:ascii="Arial" w:hAnsi="Arial" w:cs="Arial"/>
          <w:sz w:val="16"/>
          <w:szCs w:val="16"/>
          <w:lang w:eastAsia="en-US"/>
        </w:rPr>
        <w:t>Nr. LV90000957242</w:t>
      </w:r>
    </w:p>
    <w:p w14:paraId="29687624" w14:textId="77777777" w:rsidR="00CA1C21" w:rsidRPr="003E76C4" w:rsidRDefault="00CA1C21" w:rsidP="00CA1C21">
      <w:pPr>
        <w:jc w:val="center"/>
        <w:rPr>
          <w:rFonts w:ascii="Arial" w:hAnsi="Arial" w:cs="Arial"/>
          <w:sz w:val="15"/>
          <w:szCs w:val="15"/>
          <w:lang w:eastAsia="en-US"/>
        </w:rPr>
      </w:pPr>
      <w:r w:rsidRPr="003E76C4">
        <w:rPr>
          <w:rFonts w:ascii="Arial" w:hAnsi="Arial" w:cs="Arial"/>
          <w:sz w:val="15"/>
          <w:szCs w:val="15"/>
          <w:lang w:eastAsia="en-US"/>
        </w:rPr>
        <w:t xml:space="preserve">“Ausmas”, Drabešu pagasts, Amatas novads, LV-4101, Tālrunis: 64127935, fakss: 64127942, e-pasts: </w:t>
      </w:r>
      <w:hyperlink r:id="rId19" w:history="1">
        <w:r w:rsidRPr="003E76C4">
          <w:rPr>
            <w:rFonts w:ascii="Arial" w:hAnsi="Arial" w:cs="Arial"/>
            <w:color w:val="0000FF"/>
            <w:sz w:val="15"/>
            <w:szCs w:val="15"/>
            <w:u w:val="single"/>
            <w:lang w:eastAsia="en-US"/>
          </w:rPr>
          <w:t>amatasdome@amatasnovads.lv</w:t>
        </w:r>
      </w:hyperlink>
      <w:r w:rsidRPr="003E76C4">
        <w:rPr>
          <w:rFonts w:ascii="Arial" w:hAnsi="Arial" w:cs="Arial"/>
          <w:sz w:val="15"/>
          <w:szCs w:val="15"/>
          <w:lang w:eastAsia="en-US"/>
        </w:rPr>
        <w:t xml:space="preserve">,  </w:t>
      </w:r>
    </w:p>
    <w:p w14:paraId="2788FE20" w14:textId="77777777" w:rsidR="00CA1C21" w:rsidRPr="003E76C4" w:rsidRDefault="00CA1C21" w:rsidP="00CA1C21">
      <w:pPr>
        <w:jc w:val="center"/>
        <w:rPr>
          <w:rFonts w:ascii="Arial" w:hAnsi="Arial" w:cs="Arial"/>
          <w:sz w:val="15"/>
          <w:szCs w:val="15"/>
          <w:lang w:eastAsia="en-US"/>
        </w:rPr>
      </w:pPr>
      <w:r w:rsidRPr="003E76C4">
        <w:rPr>
          <w:rFonts w:ascii="Arial" w:hAnsi="Arial" w:cs="Arial"/>
          <w:sz w:val="15"/>
          <w:szCs w:val="15"/>
          <w:lang w:eastAsia="en-US"/>
        </w:rPr>
        <w:t xml:space="preserve"> A/S „SEB banka” konta Nr. LV52 UNLA 0050 0000 1330 1, A/S SWEDBANK konta Nr. LV 41 HABA 0551 0002 8950 3</w:t>
      </w:r>
      <w:bookmarkStart w:id="19" w:name="bookmark1"/>
      <w:bookmarkEnd w:id="19"/>
    </w:p>
    <w:p w14:paraId="4D89CA32" w14:textId="77777777" w:rsidR="00CA1C21" w:rsidRPr="00DD377C" w:rsidRDefault="00CA1C21" w:rsidP="00CA1C21">
      <w:pPr>
        <w:tabs>
          <w:tab w:val="center" w:pos="4153"/>
          <w:tab w:val="right" w:pos="8306"/>
        </w:tabs>
        <w:rPr>
          <w:sz w:val="18"/>
          <w:szCs w:val="24"/>
        </w:rPr>
      </w:pPr>
    </w:p>
    <w:p w14:paraId="3A1EBF53" w14:textId="77777777" w:rsidR="00CA1C21" w:rsidRPr="003E76C4" w:rsidRDefault="00CA1C21" w:rsidP="00CA1C21">
      <w:pPr>
        <w:tabs>
          <w:tab w:val="center" w:pos="4153"/>
          <w:tab w:val="right" w:pos="8306"/>
        </w:tabs>
        <w:jc w:val="center"/>
        <w:rPr>
          <w:sz w:val="24"/>
          <w:szCs w:val="24"/>
        </w:rPr>
      </w:pPr>
      <w:r w:rsidRPr="003E76C4">
        <w:rPr>
          <w:sz w:val="24"/>
          <w:szCs w:val="24"/>
        </w:rPr>
        <w:t>Amatas novadā</w:t>
      </w:r>
    </w:p>
    <w:p w14:paraId="489EA0DA" w14:textId="77777777" w:rsidR="00CA1C21" w:rsidRPr="00643DEF" w:rsidRDefault="00CA1C21" w:rsidP="00CA1C21">
      <w:pPr>
        <w:tabs>
          <w:tab w:val="center" w:pos="4513"/>
          <w:tab w:val="right" w:pos="9026"/>
        </w:tabs>
        <w:rPr>
          <w:sz w:val="12"/>
          <w:szCs w:val="18"/>
        </w:rPr>
      </w:pPr>
    </w:p>
    <w:p w14:paraId="088DB2E6" w14:textId="77777777" w:rsidR="00CA1C21" w:rsidRPr="00C4517C" w:rsidRDefault="00CA1C21" w:rsidP="00CA1C21">
      <w:pPr>
        <w:rPr>
          <w:rFonts w:eastAsia="Calibri"/>
          <w:sz w:val="24"/>
          <w:szCs w:val="24"/>
        </w:rPr>
      </w:pPr>
      <w:r w:rsidRPr="00C4517C">
        <w:rPr>
          <w:rFonts w:eastAsia="Calibri"/>
          <w:sz w:val="24"/>
          <w:szCs w:val="24"/>
        </w:rPr>
        <w:t>20</w:t>
      </w:r>
      <w:r>
        <w:rPr>
          <w:rFonts w:eastAsia="Calibri"/>
          <w:sz w:val="24"/>
          <w:szCs w:val="24"/>
        </w:rPr>
        <w:t>20</w:t>
      </w:r>
      <w:r w:rsidRPr="00C4517C">
        <w:rPr>
          <w:rFonts w:eastAsia="Calibri"/>
          <w:sz w:val="24"/>
          <w:szCs w:val="24"/>
        </w:rPr>
        <w:t xml:space="preserve">. gada </w:t>
      </w:r>
      <w:r>
        <w:rPr>
          <w:rFonts w:eastAsia="Calibri"/>
          <w:sz w:val="24"/>
          <w:szCs w:val="24"/>
        </w:rPr>
        <w:t>23. decembrī</w:t>
      </w:r>
    </w:p>
    <w:p w14:paraId="3F14E404" w14:textId="77777777" w:rsidR="00CA1C21" w:rsidRPr="003E76C4" w:rsidRDefault="00CA1C21" w:rsidP="00CA1C21">
      <w:pPr>
        <w:rPr>
          <w:rFonts w:eastAsia="Calibri"/>
          <w:sz w:val="10"/>
          <w:szCs w:val="24"/>
        </w:rPr>
      </w:pPr>
    </w:p>
    <w:p w14:paraId="1F7C4BB7" w14:textId="77777777" w:rsidR="00CA1C21" w:rsidRPr="003E76C4" w:rsidRDefault="00CA1C21" w:rsidP="00CA1C21">
      <w:pPr>
        <w:ind w:right="-1"/>
        <w:jc w:val="right"/>
        <w:rPr>
          <w:rFonts w:eastAsia="Calibri"/>
          <w:sz w:val="24"/>
          <w:szCs w:val="24"/>
        </w:rPr>
      </w:pPr>
      <w:r w:rsidRPr="003E76C4">
        <w:rPr>
          <w:rFonts w:eastAsia="Calibri"/>
          <w:sz w:val="24"/>
          <w:szCs w:val="24"/>
        </w:rPr>
        <w:t>APSTIPRINĀTI</w:t>
      </w:r>
    </w:p>
    <w:p w14:paraId="7E717249" w14:textId="77777777" w:rsidR="00CA1C21" w:rsidRPr="003E76C4" w:rsidRDefault="00CA1C21" w:rsidP="00CA1C21">
      <w:pPr>
        <w:ind w:right="-1"/>
        <w:jc w:val="right"/>
        <w:rPr>
          <w:rFonts w:eastAsia="Calibri"/>
          <w:sz w:val="24"/>
          <w:szCs w:val="24"/>
        </w:rPr>
      </w:pPr>
      <w:r w:rsidRPr="003E76C4">
        <w:rPr>
          <w:rFonts w:eastAsia="Calibri"/>
          <w:sz w:val="24"/>
          <w:szCs w:val="24"/>
        </w:rPr>
        <w:t>ar Amatas novada domes</w:t>
      </w:r>
    </w:p>
    <w:p w14:paraId="613A4D4F" w14:textId="77777777" w:rsidR="00CA1C21" w:rsidRPr="00C4517C" w:rsidRDefault="00CA1C21" w:rsidP="00CA1C21">
      <w:pPr>
        <w:ind w:right="-1"/>
        <w:jc w:val="right"/>
        <w:rPr>
          <w:rFonts w:eastAsia="Calibri"/>
          <w:sz w:val="24"/>
          <w:szCs w:val="24"/>
        </w:rPr>
      </w:pPr>
      <w:r>
        <w:rPr>
          <w:rFonts w:eastAsia="Calibri"/>
          <w:sz w:val="24"/>
          <w:szCs w:val="24"/>
        </w:rPr>
        <w:t>23</w:t>
      </w:r>
      <w:r w:rsidRPr="00C4517C">
        <w:rPr>
          <w:rFonts w:eastAsia="Calibri"/>
          <w:sz w:val="24"/>
          <w:szCs w:val="24"/>
        </w:rPr>
        <w:t>.</w:t>
      </w:r>
      <w:r>
        <w:rPr>
          <w:rFonts w:eastAsia="Calibri"/>
          <w:sz w:val="24"/>
          <w:szCs w:val="24"/>
        </w:rPr>
        <w:t>12</w:t>
      </w:r>
      <w:r w:rsidRPr="00C4517C">
        <w:rPr>
          <w:rFonts w:eastAsia="Calibri"/>
          <w:sz w:val="24"/>
          <w:szCs w:val="24"/>
        </w:rPr>
        <w:t>.20</w:t>
      </w:r>
      <w:r>
        <w:rPr>
          <w:rFonts w:eastAsia="Calibri"/>
          <w:sz w:val="24"/>
          <w:szCs w:val="24"/>
        </w:rPr>
        <w:t>20</w:t>
      </w:r>
      <w:r w:rsidRPr="00C4517C">
        <w:rPr>
          <w:rFonts w:eastAsia="Calibri"/>
          <w:sz w:val="24"/>
          <w:szCs w:val="24"/>
        </w:rPr>
        <w:t>. sēdes lēmumu</w:t>
      </w:r>
    </w:p>
    <w:p w14:paraId="14B4B408" w14:textId="77777777" w:rsidR="00CA1C21" w:rsidRPr="003E76C4" w:rsidRDefault="00CA1C21" w:rsidP="00CA1C21">
      <w:pPr>
        <w:ind w:right="-1"/>
        <w:jc w:val="right"/>
        <w:rPr>
          <w:rFonts w:eastAsia="Calibri"/>
          <w:bCs/>
          <w:sz w:val="24"/>
          <w:szCs w:val="24"/>
        </w:rPr>
      </w:pPr>
      <w:r w:rsidRPr="003E76C4">
        <w:rPr>
          <w:rFonts w:eastAsia="Calibri"/>
          <w:bCs/>
          <w:sz w:val="24"/>
          <w:szCs w:val="24"/>
        </w:rPr>
        <w:t xml:space="preserve">(protokols Nr. </w:t>
      </w:r>
      <w:r>
        <w:rPr>
          <w:rFonts w:eastAsia="Calibri"/>
          <w:bCs/>
          <w:sz w:val="24"/>
          <w:szCs w:val="24"/>
        </w:rPr>
        <w:t>24</w:t>
      </w:r>
      <w:r w:rsidRPr="003E76C4">
        <w:rPr>
          <w:rFonts w:eastAsia="Calibri"/>
          <w:bCs/>
          <w:sz w:val="24"/>
          <w:szCs w:val="24"/>
        </w:rPr>
        <w:t xml:space="preserve">, </w:t>
      </w:r>
      <w:r>
        <w:rPr>
          <w:rFonts w:eastAsia="Calibri"/>
          <w:bCs/>
          <w:sz w:val="24"/>
          <w:szCs w:val="24"/>
        </w:rPr>
        <w:t>2</w:t>
      </w:r>
      <w:r w:rsidRPr="003E76C4">
        <w:rPr>
          <w:rFonts w:eastAsia="Calibri"/>
          <w:bCs/>
          <w:sz w:val="24"/>
          <w:szCs w:val="24"/>
        </w:rPr>
        <w:t>.§)</w:t>
      </w:r>
    </w:p>
    <w:p w14:paraId="736B52B2" w14:textId="77777777" w:rsidR="00CA1C21" w:rsidRPr="00DD377C" w:rsidRDefault="00CA1C21" w:rsidP="00CA1C21">
      <w:pPr>
        <w:jc w:val="center"/>
        <w:rPr>
          <w:rFonts w:eastAsia="Calibri"/>
          <w:b/>
          <w:sz w:val="12"/>
          <w:szCs w:val="24"/>
        </w:rPr>
      </w:pPr>
    </w:p>
    <w:p w14:paraId="775074EA" w14:textId="77777777" w:rsidR="00CA1C21" w:rsidRPr="00643DEF" w:rsidRDefault="00CA1C21" w:rsidP="00CA1C21">
      <w:pPr>
        <w:jc w:val="center"/>
        <w:rPr>
          <w:rFonts w:eastAsia="Calibri"/>
          <w:bCs/>
          <w:color w:val="FF0000"/>
          <w:sz w:val="24"/>
          <w:szCs w:val="24"/>
        </w:rPr>
      </w:pPr>
      <w:r w:rsidRPr="00643DEF">
        <w:rPr>
          <w:rFonts w:eastAsia="Calibri"/>
          <w:bCs/>
          <w:sz w:val="24"/>
          <w:szCs w:val="24"/>
        </w:rPr>
        <w:t xml:space="preserve">Saistošie noteikumi Nr. </w:t>
      </w:r>
      <w:r>
        <w:rPr>
          <w:rFonts w:eastAsia="Calibri"/>
          <w:bCs/>
          <w:sz w:val="24"/>
          <w:szCs w:val="24"/>
        </w:rPr>
        <w:t>14</w:t>
      </w:r>
    </w:p>
    <w:p w14:paraId="64A237C1" w14:textId="77777777" w:rsidR="00CA1C21" w:rsidRPr="003E76C4" w:rsidRDefault="00CA1C21" w:rsidP="00CA1C21">
      <w:pPr>
        <w:rPr>
          <w:sz w:val="24"/>
          <w:szCs w:val="24"/>
        </w:rPr>
      </w:pPr>
    </w:p>
    <w:p w14:paraId="3E41E5F8" w14:textId="77777777" w:rsidR="00CA1C21" w:rsidRPr="00371C5D" w:rsidRDefault="00CA1C21" w:rsidP="00CA1C21">
      <w:pPr>
        <w:jc w:val="center"/>
        <w:rPr>
          <w:b/>
          <w:sz w:val="28"/>
          <w:szCs w:val="28"/>
          <w:shd w:val="clear" w:color="auto" w:fill="FFFFFF"/>
        </w:rPr>
      </w:pPr>
      <w:r w:rsidRPr="00371C5D">
        <w:rPr>
          <w:b/>
          <w:sz w:val="28"/>
          <w:szCs w:val="28"/>
          <w:shd w:val="clear" w:color="auto" w:fill="FFFFFF"/>
        </w:rPr>
        <w:t>Grozījumi Amatas novada pašvaldības 28.02.2007. saistošajos noteikumos Nr. 4 “Par sabiedrisko kārtību Amatas novadā”</w:t>
      </w:r>
    </w:p>
    <w:p w14:paraId="0120226E" w14:textId="77777777" w:rsidR="00CA1C21" w:rsidRDefault="00CA1C21" w:rsidP="00CA1C21">
      <w:pPr>
        <w:jc w:val="right"/>
        <w:rPr>
          <w:sz w:val="24"/>
          <w:szCs w:val="24"/>
        </w:rPr>
      </w:pPr>
    </w:p>
    <w:p w14:paraId="48D58670" w14:textId="77777777" w:rsidR="00CA1C21" w:rsidRPr="009D112F" w:rsidRDefault="00CA1C21" w:rsidP="00CA1C21">
      <w:pPr>
        <w:jc w:val="right"/>
        <w:rPr>
          <w:sz w:val="24"/>
          <w:szCs w:val="24"/>
        </w:rPr>
      </w:pPr>
      <w:r w:rsidRPr="009D112F">
        <w:rPr>
          <w:sz w:val="24"/>
          <w:szCs w:val="24"/>
        </w:rPr>
        <w:t>Izdoti saskaņā ar</w:t>
      </w:r>
    </w:p>
    <w:p w14:paraId="42936489" w14:textId="77777777" w:rsidR="00CA1C21" w:rsidRPr="009D112F" w:rsidRDefault="00CA1C21" w:rsidP="00CA1C21">
      <w:pPr>
        <w:jc w:val="right"/>
        <w:rPr>
          <w:sz w:val="24"/>
          <w:szCs w:val="24"/>
        </w:rPr>
      </w:pPr>
      <w:r w:rsidRPr="009D112F">
        <w:rPr>
          <w:sz w:val="24"/>
          <w:szCs w:val="24"/>
        </w:rPr>
        <w:t>Latvijas Republikas likuma “Par pašvaldībām”</w:t>
      </w:r>
    </w:p>
    <w:p w14:paraId="2B84A5A7" w14:textId="77777777" w:rsidR="00CA1C21" w:rsidRPr="00371C5D" w:rsidRDefault="00CA1C21" w:rsidP="00CA1C21">
      <w:pPr>
        <w:jc w:val="right"/>
        <w:rPr>
          <w:sz w:val="24"/>
          <w:szCs w:val="24"/>
        </w:rPr>
      </w:pPr>
      <w:r w:rsidRPr="00371C5D">
        <w:rPr>
          <w:sz w:val="24"/>
          <w:szCs w:val="24"/>
        </w:rPr>
        <w:t>43.</w:t>
      </w:r>
      <w:r>
        <w:rPr>
          <w:sz w:val="24"/>
          <w:szCs w:val="24"/>
        </w:rPr>
        <w:t xml:space="preserve"> </w:t>
      </w:r>
      <w:r w:rsidRPr="00371C5D">
        <w:rPr>
          <w:sz w:val="24"/>
          <w:szCs w:val="24"/>
        </w:rPr>
        <w:t>panta pirmās daļas 4.</w:t>
      </w:r>
      <w:r>
        <w:rPr>
          <w:sz w:val="24"/>
          <w:szCs w:val="24"/>
        </w:rPr>
        <w:t xml:space="preserve"> </w:t>
      </w:r>
      <w:r w:rsidRPr="00371C5D">
        <w:rPr>
          <w:sz w:val="24"/>
          <w:szCs w:val="24"/>
        </w:rPr>
        <w:t>punktu</w:t>
      </w:r>
    </w:p>
    <w:p w14:paraId="1AD3AEE5" w14:textId="77777777" w:rsidR="00CA1C21" w:rsidRPr="00A91892" w:rsidRDefault="00CA1C21" w:rsidP="00CA1C21">
      <w:pPr>
        <w:rPr>
          <w:sz w:val="24"/>
        </w:rPr>
      </w:pPr>
    </w:p>
    <w:p w14:paraId="45E935A6" w14:textId="77777777" w:rsidR="00CA1C21" w:rsidRDefault="00CA1C21" w:rsidP="00E15450">
      <w:pPr>
        <w:pStyle w:val="Sarakstarindkopa"/>
        <w:numPr>
          <w:ilvl w:val="0"/>
          <w:numId w:val="55"/>
        </w:numPr>
        <w:jc w:val="both"/>
        <w:rPr>
          <w:sz w:val="24"/>
          <w:szCs w:val="24"/>
        </w:rPr>
      </w:pPr>
      <w:r w:rsidRPr="00B720DE">
        <w:rPr>
          <w:sz w:val="24"/>
          <w:szCs w:val="24"/>
        </w:rPr>
        <w:t xml:space="preserve">Izdarīt Amatas novada </w:t>
      </w:r>
      <w:r>
        <w:rPr>
          <w:sz w:val="24"/>
          <w:szCs w:val="24"/>
        </w:rPr>
        <w:t>pašvaldības</w:t>
      </w:r>
      <w:r w:rsidRPr="00B720DE">
        <w:rPr>
          <w:sz w:val="24"/>
          <w:szCs w:val="24"/>
        </w:rPr>
        <w:t xml:space="preserve"> </w:t>
      </w:r>
      <w:r>
        <w:rPr>
          <w:sz w:val="24"/>
          <w:szCs w:val="24"/>
        </w:rPr>
        <w:t>2007. gada 28. februāra</w:t>
      </w:r>
      <w:r w:rsidRPr="00B720DE">
        <w:rPr>
          <w:sz w:val="24"/>
          <w:szCs w:val="24"/>
        </w:rPr>
        <w:t xml:space="preserve"> </w:t>
      </w:r>
      <w:r>
        <w:rPr>
          <w:sz w:val="24"/>
          <w:szCs w:val="24"/>
        </w:rPr>
        <w:t>saistošajos noteikumos Nr. 4 „</w:t>
      </w:r>
      <w:r w:rsidRPr="0048520F">
        <w:rPr>
          <w:sz w:val="24"/>
          <w:szCs w:val="24"/>
        </w:rPr>
        <w:t xml:space="preserve">Par </w:t>
      </w:r>
      <w:r>
        <w:rPr>
          <w:sz w:val="24"/>
          <w:szCs w:val="24"/>
        </w:rPr>
        <w:t>sabiedrisko kārtību</w:t>
      </w:r>
      <w:r w:rsidRPr="0048520F">
        <w:rPr>
          <w:sz w:val="24"/>
          <w:szCs w:val="24"/>
        </w:rPr>
        <w:t xml:space="preserve"> Amatas novadā</w:t>
      </w:r>
      <w:r>
        <w:rPr>
          <w:sz w:val="24"/>
          <w:szCs w:val="24"/>
        </w:rPr>
        <w:t>” šādus grozījumus:</w:t>
      </w:r>
    </w:p>
    <w:p w14:paraId="11B73A43" w14:textId="1493078C" w:rsidR="0047720B" w:rsidRDefault="00CA1C21" w:rsidP="00E15450">
      <w:pPr>
        <w:pStyle w:val="Sarakstarindkopa"/>
        <w:numPr>
          <w:ilvl w:val="1"/>
          <w:numId w:val="55"/>
        </w:numPr>
        <w:jc w:val="both"/>
        <w:rPr>
          <w:sz w:val="24"/>
          <w:szCs w:val="24"/>
        </w:rPr>
      </w:pPr>
      <w:r>
        <w:rPr>
          <w:sz w:val="24"/>
          <w:szCs w:val="24"/>
        </w:rPr>
        <w:t xml:space="preserve"> </w:t>
      </w:r>
      <w:r w:rsidR="0047720B">
        <w:rPr>
          <w:sz w:val="24"/>
          <w:szCs w:val="24"/>
        </w:rPr>
        <w:t>Papildināt 1. punktu ar 1.11. punktu šādā redakcijā:</w:t>
      </w:r>
    </w:p>
    <w:p w14:paraId="67953044" w14:textId="16809F82" w:rsidR="0047720B" w:rsidRPr="0047720B" w:rsidRDefault="0047720B" w:rsidP="0047720B">
      <w:pPr>
        <w:pStyle w:val="Sarakstarindkopa"/>
        <w:ind w:left="1074"/>
        <w:jc w:val="both"/>
        <w:rPr>
          <w:bCs/>
          <w:sz w:val="32"/>
          <w:szCs w:val="32"/>
        </w:rPr>
      </w:pPr>
      <w:r>
        <w:rPr>
          <w:bCs/>
          <w:sz w:val="24"/>
          <w:szCs w:val="24"/>
        </w:rPr>
        <w:t xml:space="preserve">“1.11. </w:t>
      </w:r>
      <w:r w:rsidRPr="0047720B">
        <w:rPr>
          <w:bCs/>
          <w:sz w:val="24"/>
          <w:szCs w:val="24"/>
        </w:rPr>
        <w:t>Naudas soda vienība – Administratīvās atbildības likuma 16. panta otrajā daļā noteiktā naudas summa.</w:t>
      </w:r>
      <w:r>
        <w:rPr>
          <w:bCs/>
          <w:sz w:val="24"/>
          <w:szCs w:val="24"/>
        </w:rPr>
        <w:t>”</w:t>
      </w:r>
    </w:p>
    <w:p w14:paraId="1EBBEC76" w14:textId="01B08736" w:rsidR="00CA1C21" w:rsidRDefault="0047720B" w:rsidP="00E15450">
      <w:pPr>
        <w:pStyle w:val="Sarakstarindkopa"/>
        <w:numPr>
          <w:ilvl w:val="1"/>
          <w:numId w:val="55"/>
        </w:numPr>
        <w:jc w:val="both"/>
        <w:rPr>
          <w:sz w:val="24"/>
          <w:szCs w:val="24"/>
        </w:rPr>
      </w:pPr>
      <w:r>
        <w:rPr>
          <w:sz w:val="24"/>
          <w:szCs w:val="24"/>
        </w:rPr>
        <w:t xml:space="preserve"> A</w:t>
      </w:r>
      <w:r w:rsidR="00CA1C21">
        <w:rPr>
          <w:sz w:val="24"/>
          <w:szCs w:val="24"/>
        </w:rPr>
        <w:t xml:space="preserve">izstāt 3.1. punktā vārdus </w:t>
      </w:r>
      <w:r w:rsidR="00CA1C21" w:rsidRPr="00815C63">
        <w:rPr>
          <w:sz w:val="24"/>
          <w:szCs w:val="24"/>
        </w:rPr>
        <w:t>“Latvijas Administratīvo pārkāpumu kodeksā”</w:t>
      </w:r>
      <w:r w:rsidR="00CA1C21">
        <w:rPr>
          <w:sz w:val="24"/>
          <w:szCs w:val="24"/>
        </w:rPr>
        <w:t xml:space="preserve"> ar vārdiem “Administratīvās atbildības likumā”.</w:t>
      </w:r>
    </w:p>
    <w:p w14:paraId="2A6B2576" w14:textId="6977F7B5" w:rsidR="00CA1C21" w:rsidRDefault="00CA1C21" w:rsidP="00E15450">
      <w:pPr>
        <w:pStyle w:val="Sarakstarindkopa"/>
        <w:numPr>
          <w:ilvl w:val="1"/>
          <w:numId w:val="55"/>
        </w:numPr>
        <w:jc w:val="both"/>
        <w:rPr>
          <w:sz w:val="24"/>
          <w:szCs w:val="24"/>
        </w:rPr>
      </w:pPr>
      <w:r>
        <w:rPr>
          <w:sz w:val="24"/>
          <w:szCs w:val="24"/>
        </w:rPr>
        <w:t xml:space="preserve"> </w:t>
      </w:r>
      <w:r w:rsidR="0047720B">
        <w:rPr>
          <w:sz w:val="24"/>
          <w:szCs w:val="24"/>
        </w:rPr>
        <w:t>I</w:t>
      </w:r>
      <w:r>
        <w:rPr>
          <w:sz w:val="24"/>
          <w:szCs w:val="24"/>
        </w:rPr>
        <w:t>zteikt</w:t>
      </w:r>
      <w:r w:rsidRPr="00546A42">
        <w:rPr>
          <w:sz w:val="24"/>
          <w:szCs w:val="24"/>
        </w:rPr>
        <w:t xml:space="preserve"> 4.1.punktu šādā redakcijā</w:t>
      </w:r>
      <w:r>
        <w:rPr>
          <w:sz w:val="24"/>
          <w:szCs w:val="24"/>
        </w:rPr>
        <w:t>:</w:t>
      </w:r>
    </w:p>
    <w:p w14:paraId="6B88FB5A" w14:textId="63A61E57" w:rsidR="00CA1C21" w:rsidRDefault="00CA1C21" w:rsidP="00CA1C21">
      <w:pPr>
        <w:ind w:left="1134" w:right="-1"/>
        <w:jc w:val="both"/>
        <w:rPr>
          <w:sz w:val="24"/>
          <w:szCs w:val="24"/>
        </w:rPr>
      </w:pPr>
      <w:r w:rsidRPr="00DE66E8">
        <w:rPr>
          <w:sz w:val="24"/>
          <w:szCs w:val="24"/>
        </w:rPr>
        <w:t>“</w:t>
      </w:r>
      <w:bookmarkStart w:id="20" w:name="_Hlk59622787"/>
      <w:r w:rsidRPr="00DE66E8">
        <w:rPr>
          <w:sz w:val="24"/>
          <w:szCs w:val="24"/>
        </w:rPr>
        <w:t xml:space="preserve">Noteikumi stājas spēkā </w:t>
      </w:r>
      <w:r w:rsidR="0047720B">
        <w:rPr>
          <w:sz w:val="24"/>
          <w:szCs w:val="24"/>
        </w:rPr>
        <w:t>pēc</w:t>
      </w:r>
      <w:r w:rsidRPr="00DE66E8">
        <w:rPr>
          <w:sz w:val="24"/>
          <w:szCs w:val="24"/>
        </w:rPr>
        <w:t xml:space="preserve">  </w:t>
      </w:r>
      <w:r w:rsidR="0047720B">
        <w:rPr>
          <w:sz w:val="24"/>
          <w:szCs w:val="24"/>
        </w:rPr>
        <w:t>publicēšanas</w:t>
      </w:r>
      <w:r w:rsidRPr="00DE66E8">
        <w:rPr>
          <w:sz w:val="24"/>
          <w:szCs w:val="24"/>
        </w:rPr>
        <w:t xml:space="preserve"> informatīvajā izdevumā „Amatas </w:t>
      </w:r>
      <w:r>
        <w:rPr>
          <w:sz w:val="24"/>
          <w:szCs w:val="24"/>
        </w:rPr>
        <w:t>Vēstis</w:t>
      </w:r>
      <w:r w:rsidRPr="00DE66E8">
        <w:rPr>
          <w:sz w:val="24"/>
          <w:szCs w:val="24"/>
        </w:rPr>
        <w:t xml:space="preserve">” un </w:t>
      </w:r>
      <w:r w:rsidR="0047720B">
        <w:rPr>
          <w:sz w:val="24"/>
          <w:szCs w:val="24"/>
        </w:rPr>
        <w:t xml:space="preserve">tie publicējami </w:t>
      </w:r>
      <w:r w:rsidRPr="00DE66E8">
        <w:rPr>
          <w:sz w:val="24"/>
          <w:szCs w:val="24"/>
        </w:rPr>
        <w:t xml:space="preserve">Amatas novada pašvaldības </w:t>
      </w:r>
      <w:r w:rsidRPr="00C97609">
        <w:rPr>
          <w:sz w:val="24"/>
          <w:szCs w:val="24"/>
        </w:rPr>
        <w:t xml:space="preserve">tīmekļa vietnē </w:t>
      </w:r>
      <w:hyperlink r:id="rId20" w:history="1">
        <w:r w:rsidRPr="00B54700">
          <w:rPr>
            <w:rStyle w:val="Hipersaite"/>
            <w:sz w:val="24"/>
            <w:szCs w:val="24"/>
          </w:rPr>
          <w:t>www.amatasnovads.lv</w:t>
        </w:r>
      </w:hyperlink>
      <w:r w:rsidRPr="002368D5">
        <w:rPr>
          <w:sz w:val="24"/>
          <w:szCs w:val="24"/>
        </w:rPr>
        <w:t>.</w:t>
      </w:r>
      <w:bookmarkEnd w:id="20"/>
      <w:r>
        <w:rPr>
          <w:sz w:val="24"/>
          <w:szCs w:val="24"/>
        </w:rPr>
        <w:t>”</w:t>
      </w:r>
    </w:p>
    <w:p w14:paraId="011FA396" w14:textId="77777777" w:rsidR="00CA1C21" w:rsidRPr="0058109B" w:rsidRDefault="00CA1C21" w:rsidP="00E15450">
      <w:pPr>
        <w:pStyle w:val="Sarakstarindkopa"/>
        <w:numPr>
          <w:ilvl w:val="1"/>
          <w:numId w:val="55"/>
        </w:numPr>
        <w:ind w:right="-1"/>
        <w:jc w:val="both"/>
        <w:rPr>
          <w:sz w:val="24"/>
          <w:szCs w:val="48"/>
        </w:rPr>
      </w:pPr>
      <w:r>
        <w:rPr>
          <w:sz w:val="24"/>
          <w:szCs w:val="48"/>
        </w:rPr>
        <w:t xml:space="preserve"> aizstāt 6. punktā vārdus “</w:t>
      </w:r>
      <w:r w:rsidRPr="0058109B">
        <w:rPr>
          <w:sz w:val="24"/>
          <w:szCs w:val="24"/>
        </w:rPr>
        <w:t>sastādīt administratīvos protokolus</w:t>
      </w:r>
      <w:r w:rsidRPr="00D0223E">
        <w:rPr>
          <w:sz w:val="24"/>
          <w:szCs w:val="24"/>
        </w:rPr>
        <w:t>” ar vārdie</w:t>
      </w:r>
      <w:r>
        <w:rPr>
          <w:sz w:val="24"/>
          <w:szCs w:val="24"/>
        </w:rPr>
        <w:t>m “uzsākt administratīvā pārkāpuma procesu”.</w:t>
      </w:r>
    </w:p>
    <w:p w14:paraId="35D35695" w14:textId="1F8644C3" w:rsidR="00CA1C21" w:rsidRPr="005A39E9" w:rsidRDefault="00CA1C21" w:rsidP="00E15450">
      <w:pPr>
        <w:pStyle w:val="Sarakstarindkopa"/>
        <w:numPr>
          <w:ilvl w:val="1"/>
          <w:numId w:val="55"/>
        </w:numPr>
        <w:ind w:right="-1"/>
        <w:jc w:val="both"/>
        <w:rPr>
          <w:sz w:val="24"/>
          <w:szCs w:val="48"/>
        </w:rPr>
      </w:pPr>
      <w:r>
        <w:rPr>
          <w:sz w:val="24"/>
          <w:szCs w:val="24"/>
        </w:rPr>
        <w:t xml:space="preserve"> Aizstāt 8.1.1. punktā </w:t>
      </w:r>
      <w:r w:rsidR="001416AA">
        <w:rPr>
          <w:sz w:val="24"/>
          <w:szCs w:val="24"/>
        </w:rPr>
        <w:t xml:space="preserve">skaitli un </w:t>
      </w:r>
      <w:r>
        <w:rPr>
          <w:sz w:val="24"/>
          <w:szCs w:val="24"/>
        </w:rPr>
        <w:t xml:space="preserve">vārdu </w:t>
      </w:r>
      <w:r w:rsidRPr="0058109B">
        <w:rPr>
          <w:sz w:val="24"/>
          <w:szCs w:val="24"/>
        </w:rPr>
        <w:t>“</w:t>
      </w:r>
      <w:r w:rsidRPr="0058109B">
        <w:rPr>
          <w:iCs/>
          <w:sz w:val="24"/>
          <w:szCs w:val="24"/>
        </w:rPr>
        <w:t>14 euro”</w:t>
      </w:r>
      <w:r w:rsidRPr="0058109B">
        <w:rPr>
          <w:sz w:val="24"/>
          <w:szCs w:val="24"/>
        </w:rPr>
        <w:t xml:space="preserve"> ar vārdiem “trijām naudas soda vienībām”.</w:t>
      </w:r>
    </w:p>
    <w:p w14:paraId="07AD689A" w14:textId="29714738" w:rsidR="00CA1C21" w:rsidRPr="00F04B62" w:rsidRDefault="00CA1C21" w:rsidP="00E15450">
      <w:pPr>
        <w:pStyle w:val="Sarakstarindkopa"/>
        <w:numPr>
          <w:ilvl w:val="1"/>
          <w:numId w:val="55"/>
        </w:numPr>
        <w:ind w:right="-1"/>
        <w:jc w:val="both"/>
        <w:rPr>
          <w:sz w:val="24"/>
          <w:szCs w:val="48"/>
        </w:rPr>
      </w:pPr>
      <w:r>
        <w:rPr>
          <w:sz w:val="24"/>
          <w:szCs w:val="24"/>
        </w:rPr>
        <w:t xml:space="preserve"> Aizstāt 8.1.2. punktā </w:t>
      </w:r>
      <w:r w:rsidR="001416AA">
        <w:rPr>
          <w:sz w:val="24"/>
          <w:szCs w:val="24"/>
        </w:rPr>
        <w:t xml:space="preserve">skaitļus un </w:t>
      </w:r>
      <w:r>
        <w:rPr>
          <w:sz w:val="24"/>
          <w:szCs w:val="24"/>
        </w:rPr>
        <w:t xml:space="preserve">vārdus </w:t>
      </w:r>
      <w:r w:rsidRPr="0058109B">
        <w:rPr>
          <w:sz w:val="24"/>
          <w:szCs w:val="24"/>
        </w:rPr>
        <w:t>“</w:t>
      </w:r>
      <w:r w:rsidRPr="000C55CB">
        <w:rPr>
          <w:iCs/>
          <w:sz w:val="24"/>
          <w:szCs w:val="24"/>
        </w:rPr>
        <w:t>14 līdz 35 euro</w:t>
      </w:r>
      <w:r w:rsidRPr="0058109B">
        <w:rPr>
          <w:iCs/>
          <w:sz w:val="24"/>
          <w:szCs w:val="24"/>
        </w:rPr>
        <w:t>”</w:t>
      </w:r>
      <w:r w:rsidRPr="0058109B">
        <w:rPr>
          <w:sz w:val="24"/>
          <w:szCs w:val="24"/>
        </w:rPr>
        <w:t xml:space="preserve"> ar vārdiem “</w:t>
      </w:r>
      <w:r w:rsidRPr="00F04B62">
        <w:rPr>
          <w:sz w:val="24"/>
          <w:szCs w:val="32"/>
        </w:rPr>
        <w:t>trijām naudas soda vienībām līdz septiņām naudas soda vienībām</w:t>
      </w:r>
      <w:r w:rsidRPr="0058109B">
        <w:rPr>
          <w:sz w:val="24"/>
          <w:szCs w:val="24"/>
        </w:rPr>
        <w:t>”.</w:t>
      </w:r>
    </w:p>
    <w:p w14:paraId="22928C0D" w14:textId="58850EFB" w:rsidR="00CA1C21" w:rsidRDefault="00CA1C21" w:rsidP="00E15450">
      <w:pPr>
        <w:pStyle w:val="Sarakstarindkopa"/>
        <w:numPr>
          <w:ilvl w:val="1"/>
          <w:numId w:val="55"/>
        </w:numPr>
        <w:ind w:right="-1"/>
        <w:jc w:val="both"/>
        <w:rPr>
          <w:sz w:val="24"/>
          <w:szCs w:val="24"/>
        </w:rPr>
      </w:pPr>
      <w:r>
        <w:rPr>
          <w:sz w:val="24"/>
          <w:szCs w:val="48"/>
        </w:rPr>
        <w:t xml:space="preserve"> </w:t>
      </w:r>
      <w:r>
        <w:rPr>
          <w:sz w:val="24"/>
          <w:szCs w:val="24"/>
        </w:rPr>
        <w:t xml:space="preserve">Aizstāt 8.3.1. punktā </w:t>
      </w:r>
      <w:r w:rsidR="001416AA">
        <w:rPr>
          <w:sz w:val="24"/>
          <w:szCs w:val="24"/>
        </w:rPr>
        <w:t xml:space="preserve">skaitli un </w:t>
      </w:r>
      <w:r>
        <w:rPr>
          <w:sz w:val="24"/>
          <w:szCs w:val="24"/>
        </w:rPr>
        <w:t xml:space="preserve">vārdu </w:t>
      </w:r>
      <w:r w:rsidRPr="0058109B">
        <w:rPr>
          <w:sz w:val="24"/>
          <w:szCs w:val="24"/>
        </w:rPr>
        <w:t>“</w:t>
      </w:r>
      <w:r w:rsidRPr="00482A7C">
        <w:rPr>
          <w:iCs/>
          <w:sz w:val="24"/>
          <w:szCs w:val="24"/>
        </w:rPr>
        <w:t>21 euro”</w:t>
      </w:r>
      <w:r w:rsidRPr="00482A7C">
        <w:rPr>
          <w:sz w:val="24"/>
          <w:szCs w:val="24"/>
        </w:rPr>
        <w:t xml:space="preserve"> ar vārdiem “četrām naudas soda vienībām”</w:t>
      </w:r>
      <w:r>
        <w:rPr>
          <w:sz w:val="24"/>
          <w:szCs w:val="24"/>
        </w:rPr>
        <w:t>.</w:t>
      </w:r>
    </w:p>
    <w:p w14:paraId="6B1399B9" w14:textId="7CE6326C" w:rsidR="00CA1C21" w:rsidRDefault="00CA1C21" w:rsidP="00E15450">
      <w:pPr>
        <w:pStyle w:val="Sarakstarindkopa"/>
        <w:numPr>
          <w:ilvl w:val="1"/>
          <w:numId w:val="55"/>
        </w:numPr>
        <w:ind w:right="-1"/>
        <w:jc w:val="both"/>
        <w:rPr>
          <w:sz w:val="24"/>
          <w:szCs w:val="24"/>
        </w:rPr>
      </w:pPr>
      <w:r>
        <w:rPr>
          <w:sz w:val="24"/>
          <w:szCs w:val="24"/>
        </w:rPr>
        <w:lastRenderedPageBreak/>
        <w:t xml:space="preserve"> Aizstāt 8.3.2. punktā </w:t>
      </w:r>
      <w:r w:rsidR="001416AA">
        <w:rPr>
          <w:sz w:val="24"/>
          <w:szCs w:val="24"/>
        </w:rPr>
        <w:t xml:space="preserve">skaitļus un </w:t>
      </w:r>
      <w:r>
        <w:rPr>
          <w:sz w:val="24"/>
          <w:szCs w:val="24"/>
        </w:rPr>
        <w:t xml:space="preserve">vārdus </w:t>
      </w:r>
      <w:r w:rsidRPr="0058109B">
        <w:rPr>
          <w:sz w:val="24"/>
          <w:szCs w:val="24"/>
        </w:rPr>
        <w:t>“</w:t>
      </w:r>
      <w:r w:rsidRPr="00042BF7">
        <w:rPr>
          <w:sz w:val="24"/>
          <w:szCs w:val="24"/>
        </w:rPr>
        <w:t>21 līdz 42 euro</w:t>
      </w:r>
      <w:r w:rsidRPr="005B0AA4">
        <w:rPr>
          <w:sz w:val="24"/>
          <w:szCs w:val="24"/>
        </w:rPr>
        <w:t>”</w:t>
      </w:r>
      <w:r w:rsidRPr="00482A7C">
        <w:rPr>
          <w:sz w:val="24"/>
          <w:szCs w:val="24"/>
        </w:rPr>
        <w:t xml:space="preserve"> ar vārdiem “</w:t>
      </w:r>
      <w:r w:rsidRPr="00042BF7">
        <w:rPr>
          <w:sz w:val="24"/>
          <w:szCs w:val="24"/>
        </w:rPr>
        <w:t>divām naudas soda vienībām līdz astoņām naudas soda vienībām</w:t>
      </w:r>
      <w:r w:rsidRPr="00482A7C">
        <w:rPr>
          <w:sz w:val="24"/>
          <w:szCs w:val="24"/>
        </w:rPr>
        <w:t>”</w:t>
      </w:r>
      <w:r>
        <w:rPr>
          <w:sz w:val="24"/>
          <w:szCs w:val="24"/>
        </w:rPr>
        <w:t>.</w:t>
      </w:r>
    </w:p>
    <w:p w14:paraId="69FD4797" w14:textId="17AC245E" w:rsidR="00CA1C21" w:rsidRDefault="00CA1C21" w:rsidP="00E15450">
      <w:pPr>
        <w:pStyle w:val="Sarakstarindkopa"/>
        <w:numPr>
          <w:ilvl w:val="1"/>
          <w:numId w:val="55"/>
        </w:numPr>
        <w:ind w:right="-1"/>
        <w:jc w:val="both"/>
        <w:rPr>
          <w:sz w:val="24"/>
          <w:szCs w:val="24"/>
        </w:rPr>
      </w:pPr>
      <w:r>
        <w:rPr>
          <w:sz w:val="24"/>
          <w:szCs w:val="24"/>
        </w:rPr>
        <w:t xml:space="preserve"> Aizstāt 8.4.1. punktā </w:t>
      </w:r>
      <w:r w:rsidR="001416AA">
        <w:rPr>
          <w:sz w:val="24"/>
          <w:szCs w:val="24"/>
        </w:rPr>
        <w:t xml:space="preserve">skaitli un </w:t>
      </w:r>
      <w:r>
        <w:rPr>
          <w:sz w:val="24"/>
          <w:szCs w:val="24"/>
        </w:rPr>
        <w:t xml:space="preserve">vārdu </w:t>
      </w:r>
      <w:r w:rsidRPr="0058109B">
        <w:rPr>
          <w:sz w:val="24"/>
          <w:szCs w:val="24"/>
        </w:rPr>
        <w:t>“</w:t>
      </w:r>
      <w:r w:rsidRPr="00B800D4">
        <w:rPr>
          <w:sz w:val="24"/>
          <w:szCs w:val="24"/>
        </w:rPr>
        <w:t>7 euro”</w:t>
      </w:r>
      <w:r w:rsidRPr="00482A7C">
        <w:rPr>
          <w:sz w:val="24"/>
          <w:szCs w:val="24"/>
        </w:rPr>
        <w:t xml:space="preserve"> ar vārdiem “</w:t>
      </w:r>
      <w:r w:rsidRPr="00B800D4">
        <w:rPr>
          <w:sz w:val="24"/>
          <w:szCs w:val="24"/>
        </w:rPr>
        <w:t>divām naudas soda vienībām</w:t>
      </w:r>
      <w:r w:rsidRPr="00482A7C">
        <w:rPr>
          <w:sz w:val="24"/>
          <w:szCs w:val="24"/>
        </w:rPr>
        <w:t>”</w:t>
      </w:r>
      <w:r>
        <w:rPr>
          <w:sz w:val="24"/>
          <w:szCs w:val="24"/>
        </w:rPr>
        <w:t>.</w:t>
      </w:r>
    </w:p>
    <w:p w14:paraId="34B04F96" w14:textId="62E6AB95" w:rsidR="00CA1C21" w:rsidRDefault="00CA1C21" w:rsidP="00E15450">
      <w:pPr>
        <w:pStyle w:val="Sarakstarindkopa"/>
        <w:numPr>
          <w:ilvl w:val="1"/>
          <w:numId w:val="55"/>
        </w:numPr>
        <w:ind w:right="-1"/>
        <w:jc w:val="both"/>
        <w:rPr>
          <w:sz w:val="24"/>
          <w:szCs w:val="24"/>
        </w:rPr>
      </w:pPr>
      <w:r>
        <w:rPr>
          <w:sz w:val="24"/>
          <w:szCs w:val="24"/>
        </w:rPr>
        <w:t xml:space="preserve"> Aizstāt 8.4.2. punktā </w:t>
      </w:r>
      <w:r w:rsidR="00587A97">
        <w:rPr>
          <w:sz w:val="24"/>
          <w:szCs w:val="24"/>
        </w:rPr>
        <w:t>skaitļus un vārdus</w:t>
      </w:r>
      <w:r>
        <w:rPr>
          <w:sz w:val="24"/>
          <w:szCs w:val="24"/>
        </w:rPr>
        <w:t xml:space="preserve"> </w:t>
      </w:r>
      <w:r w:rsidRPr="0058109B">
        <w:rPr>
          <w:sz w:val="24"/>
          <w:szCs w:val="24"/>
        </w:rPr>
        <w:t>“</w:t>
      </w:r>
      <w:r w:rsidRPr="00236DB0">
        <w:rPr>
          <w:sz w:val="24"/>
          <w:szCs w:val="24"/>
        </w:rPr>
        <w:t>7 līdz 14 euro</w:t>
      </w:r>
      <w:r w:rsidRPr="00B800D4">
        <w:rPr>
          <w:sz w:val="24"/>
          <w:szCs w:val="24"/>
        </w:rPr>
        <w:t>”</w:t>
      </w:r>
      <w:r w:rsidRPr="00482A7C">
        <w:rPr>
          <w:sz w:val="24"/>
          <w:szCs w:val="24"/>
        </w:rPr>
        <w:t xml:space="preserve"> ar vārdiem “</w:t>
      </w:r>
      <w:r w:rsidRPr="00236DB0">
        <w:rPr>
          <w:sz w:val="24"/>
          <w:szCs w:val="24"/>
        </w:rPr>
        <w:t>divām naudas soda vienībām līdz trijām naudas soda vienībām</w:t>
      </w:r>
      <w:r w:rsidRPr="00482A7C">
        <w:rPr>
          <w:sz w:val="24"/>
          <w:szCs w:val="24"/>
        </w:rPr>
        <w:t>”</w:t>
      </w:r>
      <w:r>
        <w:rPr>
          <w:sz w:val="24"/>
          <w:szCs w:val="24"/>
        </w:rPr>
        <w:t>.</w:t>
      </w:r>
    </w:p>
    <w:p w14:paraId="6AE9FE43" w14:textId="108E55BC" w:rsidR="00CA1C21" w:rsidRDefault="00CA1C21" w:rsidP="00E15450">
      <w:pPr>
        <w:pStyle w:val="Sarakstarindkopa"/>
        <w:numPr>
          <w:ilvl w:val="1"/>
          <w:numId w:val="55"/>
        </w:numPr>
        <w:ind w:right="-1" w:hanging="365"/>
        <w:jc w:val="both"/>
        <w:rPr>
          <w:sz w:val="24"/>
          <w:szCs w:val="24"/>
        </w:rPr>
      </w:pPr>
      <w:r>
        <w:rPr>
          <w:sz w:val="24"/>
          <w:szCs w:val="24"/>
        </w:rPr>
        <w:t xml:space="preserve">Aizstāt 8.5.1. punktā </w:t>
      </w:r>
      <w:r w:rsidR="00587A97">
        <w:rPr>
          <w:sz w:val="24"/>
          <w:szCs w:val="24"/>
        </w:rPr>
        <w:t>skaitli un vārdu</w:t>
      </w:r>
      <w:r>
        <w:rPr>
          <w:sz w:val="24"/>
          <w:szCs w:val="24"/>
        </w:rPr>
        <w:t xml:space="preserve"> </w:t>
      </w:r>
      <w:r w:rsidRPr="0058109B">
        <w:rPr>
          <w:sz w:val="24"/>
          <w:szCs w:val="24"/>
        </w:rPr>
        <w:t>“</w:t>
      </w:r>
      <w:r w:rsidRPr="00470E14">
        <w:rPr>
          <w:sz w:val="24"/>
          <w:szCs w:val="24"/>
        </w:rPr>
        <w:t>35 euro</w:t>
      </w:r>
      <w:r w:rsidRPr="00B800D4">
        <w:rPr>
          <w:sz w:val="24"/>
          <w:szCs w:val="24"/>
        </w:rPr>
        <w:t>”</w:t>
      </w:r>
      <w:r w:rsidRPr="00482A7C">
        <w:rPr>
          <w:sz w:val="24"/>
          <w:szCs w:val="24"/>
        </w:rPr>
        <w:t xml:space="preserve"> ar vārdiem “</w:t>
      </w:r>
      <w:r w:rsidRPr="00470E14">
        <w:rPr>
          <w:sz w:val="24"/>
          <w:szCs w:val="24"/>
        </w:rPr>
        <w:t>septiņām naudas soda vienībām</w:t>
      </w:r>
      <w:r w:rsidRPr="00482A7C">
        <w:rPr>
          <w:sz w:val="24"/>
          <w:szCs w:val="24"/>
        </w:rPr>
        <w:t>”</w:t>
      </w:r>
      <w:r>
        <w:rPr>
          <w:sz w:val="24"/>
          <w:szCs w:val="24"/>
        </w:rPr>
        <w:t>.</w:t>
      </w:r>
    </w:p>
    <w:p w14:paraId="2DCC4933" w14:textId="0488363F" w:rsidR="00CA1C21" w:rsidRDefault="00CA1C21" w:rsidP="00E15450">
      <w:pPr>
        <w:pStyle w:val="Sarakstarindkopa"/>
        <w:numPr>
          <w:ilvl w:val="1"/>
          <w:numId w:val="55"/>
        </w:numPr>
        <w:ind w:right="-1" w:hanging="365"/>
        <w:jc w:val="both"/>
        <w:rPr>
          <w:sz w:val="24"/>
          <w:szCs w:val="24"/>
        </w:rPr>
      </w:pPr>
      <w:r>
        <w:rPr>
          <w:sz w:val="24"/>
          <w:szCs w:val="24"/>
        </w:rPr>
        <w:t xml:space="preserve">Aizstāt 8.5.2. punktā </w:t>
      </w:r>
      <w:r w:rsidR="00587A97">
        <w:rPr>
          <w:sz w:val="24"/>
          <w:szCs w:val="24"/>
        </w:rPr>
        <w:t xml:space="preserve">skaitļus un </w:t>
      </w:r>
      <w:r>
        <w:rPr>
          <w:sz w:val="24"/>
          <w:szCs w:val="24"/>
        </w:rPr>
        <w:t xml:space="preserve">vārdus </w:t>
      </w:r>
      <w:r w:rsidRPr="0058109B">
        <w:rPr>
          <w:sz w:val="24"/>
          <w:szCs w:val="24"/>
        </w:rPr>
        <w:t>“</w:t>
      </w:r>
      <w:r w:rsidRPr="00CF050D">
        <w:rPr>
          <w:sz w:val="24"/>
          <w:szCs w:val="24"/>
        </w:rPr>
        <w:t>35 līdz 70 euro</w:t>
      </w:r>
      <w:r w:rsidRPr="00B800D4">
        <w:rPr>
          <w:sz w:val="24"/>
          <w:szCs w:val="24"/>
        </w:rPr>
        <w:t>”</w:t>
      </w:r>
      <w:r w:rsidRPr="00482A7C">
        <w:rPr>
          <w:sz w:val="24"/>
          <w:szCs w:val="24"/>
        </w:rPr>
        <w:t xml:space="preserve"> ar vārdiem “</w:t>
      </w:r>
      <w:r w:rsidRPr="00CF050D">
        <w:rPr>
          <w:sz w:val="24"/>
          <w:szCs w:val="24"/>
        </w:rPr>
        <w:t>divām naudas soda vienībām līdz četrpadsmit naudas soda vienībām</w:t>
      </w:r>
      <w:r w:rsidRPr="00482A7C">
        <w:rPr>
          <w:sz w:val="24"/>
          <w:szCs w:val="24"/>
        </w:rPr>
        <w:t>”</w:t>
      </w:r>
      <w:r>
        <w:rPr>
          <w:sz w:val="24"/>
          <w:szCs w:val="24"/>
        </w:rPr>
        <w:t>.</w:t>
      </w:r>
    </w:p>
    <w:p w14:paraId="112102EC" w14:textId="77777777" w:rsidR="00CA1C21" w:rsidRDefault="00CA1C21" w:rsidP="00E15450">
      <w:pPr>
        <w:pStyle w:val="Sarakstarindkopa"/>
        <w:numPr>
          <w:ilvl w:val="1"/>
          <w:numId w:val="55"/>
        </w:numPr>
        <w:ind w:right="-1" w:hanging="365"/>
        <w:jc w:val="both"/>
        <w:rPr>
          <w:sz w:val="24"/>
          <w:szCs w:val="24"/>
        </w:rPr>
      </w:pPr>
      <w:r>
        <w:rPr>
          <w:sz w:val="24"/>
          <w:szCs w:val="24"/>
        </w:rPr>
        <w:t>Svītrot 8.6.1. punktā vārdus “</w:t>
      </w:r>
      <w:r w:rsidRPr="00DB7C6E">
        <w:rPr>
          <w:sz w:val="24"/>
          <w:szCs w:val="24"/>
        </w:rPr>
        <w:t>atbildība iestājas pēc LAPK 46.p.”.</w:t>
      </w:r>
    </w:p>
    <w:p w14:paraId="3A79BF99" w14:textId="7E899C4C" w:rsidR="00CA1C21" w:rsidRDefault="00CA1C21" w:rsidP="00E15450">
      <w:pPr>
        <w:pStyle w:val="Sarakstarindkopa"/>
        <w:numPr>
          <w:ilvl w:val="1"/>
          <w:numId w:val="55"/>
        </w:numPr>
        <w:ind w:right="-1" w:hanging="365"/>
        <w:jc w:val="both"/>
        <w:rPr>
          <w:sz w:val="24"/>
          <w:szCs w:val="24"/>
        </w:rPr>
      </w:pPr>
      <w:r>
        <w:rPr>
          <w:sz w:val="24"/>
          <w:szCs w:val="24"/>
        </w:rPr>
        <w:t xml:space="preserve">Aizstāt 8.6.1. punktā </w:t>
      </w:r>
      <w:r w:rsidR="00587A97">
        <w:rPr>
          <w:sz w:val="24"/>
          <w:szCs w:val="24"/>
        </w:rPr>
        <w:t xml:space="preserve">skaitli un </w:t>
      </w:r>
      <w:r>
        <w:rPr>
          <w:sz w:val="24"/>
          <w:szCs w:val="24"/>
        </w:rPr>
        <w:t xml:space="preserve">vārdu </w:t>
      </w:r>
      <w:r w:rsidRPr="0058109B">
        <w:rPr>
          <w:sz w:val="24"/>
          <w:szCs w:val="24"/>
        </w:rPr>
        <w:t>“</w:t>
      </w:r>
      <w:r w:rsidRPr="007A7917">
        <w:rPr>
          <w:sz w:val="24"/>
          <w:szCs w:val="24"/>
        </w:rPr>
        <w:t>7 euro</w:t>
      </w:r>
      <w:r w:rsidRPr="00B800D4">
        <w:rPr>
          <w:sz w:val="24"/>
          <w:szCs w:val="24"/>
        </w:rPr>
        <w:t>”</w:t>
      </w:r>
      <w:r w:rsidRPr="00482A7C">
        <w:rPr>
          <w:sz w:val="24"/>
          <w:szCs w:val="24"/>
        </w:rPr>
        <w:t xml:space="preserve"> ar vārdiem “</w:t>
      </w:r>
      <w:r w:rsidRPr="007A7917">
        <w:rPr>
          <w:sz w:val="24"/>
          <w:szCs w:val="24"/>
        </w:rPr>
        <w:t>divām naudas soda vienībām</w:t>
      </w:r>
      <w:r w:rsidRPr="00482A7C">
        <w:rPr>
          <w:sz w:val="24"/>
          <w:szCs w:val="24"/>
        </w:rPr>
        <w:t>”</w:t>
      </w:r>
      <w:r>
        <w:rPr>
          <w:sz w:val="24"/>
          <w:szCs w:val="24"/>
        </w:rPr>
        <w:t>.</w:t>
      </w:r>
    </w:p>
    <w:p w14:paraId="6BB81C55" w14:textId="5631D380" w:rsidR="00CA1C21" w:rsidRDefault="00CA1C21" w:rsidP="00E15450">
      <w:pPr>
        <w:pStyle w:val="Sarakstarindkopa"/>
        <w:numPr>
          <w:ilvl w:val="1"/>
          <w:numId w:val="55"/>
        </w:numPr>
        <w:ind w:right="-1" w:hanging="365"/>
        <w:jc w:val="both"/>
        <w:rPr>
          <w:sz w:val="24"/>
          <w:szCs w:val="24"/>
        </w:rPr>
      </w:pPr>
      <w:r>
        <w:rPr>
          <w:sz w:val="24"/>
          <w:szCs w:val="24"/>
        </w:rPr>
        <w:t xml:space="preserve">Aizstāt 8.6.2. punktā </w:t>
      </w:r>
      <w:r w:rsidR="00587A97">
        <w:rPr>
          <w:sz w:val="24"/>
          <w:szCs w:val="24"/>
        </w:rPr>
        <w:t xml:space="preserve">skaitļus un </w:t>
      </w:r>
      <w:r>
        <w:rPr>
          <w:sz w:val="24"/>
          <w:szCs w:val="24"/>
        </w:rPr>
        <w:t xml:space="preserve">vārdus </w:t>
      </w:r>
      <w:r w:rsidRPr="0058109B">
        <w:rPr>
          <w:sz w:val="24"/>
          <w:szCs w:val="24"/>
        </w:rPr>
        <w:t>“</w:t>
      </w:r>
      <w:r w:rsidRPr="006C675C">
        <w:rPr>
          <w:sz w:val="24"/>
          <w:szCs w:val="24"/>
        </w:rPr>
        <w:t>7 līdz 21 euro</w:t>
      </w:r>
      <w:r w:rsidRPr="00B800D4">
        <w:rPr>
          <w:sz w:val="24"/>
          <w:szCs w:val="24"/>
        </w:rPr>
        <w:t>”</w:t>
      </w:r>
      <w:r w:rsidRPr="00482A7C">
        <w:rPr>
          <w:sz w:val="24"/>
          <w:szCs w:val="24"/>
        </w:rPr>
        <w:t xml:space="preserve"> ar vārdiem “</w:t>
      </w:r>
      <w:r w:rsidRPr="006C675C">
        <w:rPr>
          <w:sz w:val="24"/>
          <w:szCs w:val="24"/>
        </w:rPr>
        <w:t>divām naudas soda vienībām līdz četrām naudas soda vienībām</w:t>
      </w:r>
      <w:r w:rsidRPr="00482A7C">
        <w:rPr>
          <w:sz w:val="24"/>
          <w:szCs w:val="24"/>
        </w:rPr>
        <w:t>”</w:t>
      </w:r>
      <w:r>
        <w:rPr>
          <w:sz w:val="24"/>
          <w:szCs w:val="24"/>
        </w:rPr>
        <w:t>.</w:t>
      </w:r>
    </w:p>
    <w:p w14:paraId="1123DB39" w14:textId="03FC2141" w:rsidR="00CA1C21" w:rsidRPr="00482A7C" w:rsidRDefault="00CA1C21" w:rsidP="00E15450">
      <w:pPr>
        <w:pStyle w:val="Sarakstarindkopa"/>
        <w:numPr>
          <w:ilvl w:val="1"/>
          <w:numId w:val="55"/>
        </w:numPr>
        <w:ind w:right="-1" w:hanging="365"/>
        <w:jc w:val="both"/>
        <w:rPr>
          <w:sz w:val="24"/>
          <w:szCs w:val="24"/>
        </w:rPr>
      </w:pPr>
      <w:r>
        <w:rPr>
          <w:sz w:val="24"/>
          <w:szCs w:val="24"/>
        </w:rPr>
        <w:t xml:space="preserve">Aizstāt 8.8.1. punktā </w:t>
      </w:r>
      <w:r w:rsidR="00587A97">
        <w:rPr>
          <w:sz w:val="24"/>
          <w:szCs w:val="24"/>
        </w:rPr>
        <w:t xml:space="preserve">skaitli un </w:t>
      </w:r>
      <w:r>
        <w:rPr>
          <w:sz w:val="24"/>
          <w:szCs w:val="24"/>
        </w:rPr>
        <w:t xml:space="preserve">vārdu </w:t>
      </w:r>
      <w:r w:rsidRPr="0058109B">
        <w:rPr>
          <w:sz w:val="24"/>
          <w:szCs w:val="24"/>
        </w:rPr>
        <w:t>“</w:t>
      </w:r>
      <w:r w:rsidRPr="009E0E7F">
        <w:rPr>
          <w:sz w:val="24"/>
          <w:szCs w:val="24"/>
        </w:rPr>
        <w:t>7 euro</w:t>
      </w:r>
      <w:r w:rsidRPr="00B800D4">
        <w:rPr>
          <w:sz w:val="24"/>
          <w:szCs w:val="24"/>
        </w:rPr>
        <w:t>”</w:t>
      </w:r>
      <w:r w:rsidRPr="00482A7C">
        <w:rPr>
          <w:sz w:val="24"/>
          <w:szCs w:val="24"/>
        </w:rPr>
        <w:t xml:space="preserve"> ar vārdiem “</w:t>
      </w:r>
      <w:r w:rsidRPr="009E0E7F">
        <w:rPr>
          <w:sz w:val="24"/>
          <w:szCs w:val="24"/>
        </w:rPr>
        <w:t>divām naudas soda vienībām</w:t>
      </w:r>
      <w:r w:rsidRPr="00482A7C">
        <w:rPr>
          <w:sz w:val="24"/>
          <w:szCs w:val="24"/>
        </w:rPr>
        <w:t>”</w:t>
      </w:r>
      <w:r>
        <w:rPr>
          <w:sz w:val="24"/>
          <w:szCs w:val="24"/>
        </w:rPr>
        <w:t>.</w:t>
      </w:r>
    </w:p>
    <w:p w14:paraId="279DD461" w14:textId="4452C554" w:rsidR="00CA1C21" w:rsidRDefault="00CA1C21" w:rsidP="00E15450">
      <w:pPr>
        <w:pStyle w:val="Sarakstarindkopa"/>
        <w:numPr>
          <w:ilvl w:val="1"/>
          <w:numId w:val="55"/>
        </w:numPr>
        <w:ind w:right="-1" w:hanging="365"/>
        <w:jc w:val="both"/>
        <w:rPr>
          <w:sz w:val="24"/>
          <w:szCs w:val="24"/>
        </w:rPr>
      </w:pPr>
      <w:r>
        <w:rPr>
          <w:sz w:val="24"/>
          <w:szCs w:val="24"/>
        </w:rPr>
        <w:t xml:space="preserve">Aizstāt 8.8.2. punktā </w:t>
      </w:r>
      <w:r w:rsidR="00587A97">
        <w:rPr>
          <w:sz w:val="24"/>
          <w:szCs w:val="24"/>
        </w:rPr>
        <w:t xml:space="preserve">skaitļus un </w:t>
      </w:r>
      <w:r>
        <w:rPr>
          <w:sz w:val="24"/>
          <w:szCs w:val="24"/>
        </w:rPr>
        <w:t xml:space="preserve">vārdus </w:t>
      </w:r>
      <w:r w:rsidRPr="0058109B">
        <w:rPr>
          <w:sz w:val="24"/>
          <w:szCs w:val="24"/>
        </w:rPr>
        <w:t>“</w:t>
      </w:r>
      <w:r w:rsidRPr="00A01AD1">
        <w:rPr>
          <w:sz w:val="24"/>
          <w:szCs w:val="24"/>
        </w:rPr>
        <w:t>7 līdz 21 euro</w:t>
      </w:r>
      <w:r w:rsidRPr="00B800D4">
        <w:rPr>
          <w:sz w:val="24"/>
          <w:szCs w:val="24"/>
        </w:rPr>
        <w:t>”</w:t>
      </w:r>
      <w:r w:rsidRPr="00482A7C">
        <w:rPr>
          <w:sz w:val="24"/>
          <w:szCs w:val="24"/>
        </w:rPr>
        <w:t xml:space="preserve"> ar vārdiem “</w:t>
      </w:r>
      <w:r w:rsidRPr="00A01AD1">
        <w:rPr>
          <w:sz w:val="24"/>
          <w:szCs w:val="24"/>
        </w:rPr>
        <w:t>divām naudas soda vienībām līdz četrām naudas soda vienībām</w:t>
      </w:r>
      <w:r w:rsidRPr="00482A7C">
        <w:rPr>
          <w:sz w:val="24"/>
          <w:szCs w:val="24"/>
        </w:rPr>
        <w:t>”</w:t>
      </w:r>
      <w:r>
        <w:rPr>
          <w:sz w:val="24"/>
          <w:szCs w:val="24"/>
        </w:rPr>
        <w:t>.</w:t>
      </w:r>
    </w:p>
    <w:p w14:paraId="6CE94954" w14:textId="16E036CB" w:rsidR="00CA1C21" w:rsidRDefault="00CA1C21" w:rsidP="00E15450">
      <w:pPr>
        <w:pStyle w:val="Sarakstarindkopa"/>
        <w:numPr>
          <w:ilvl w:val="1"/>
          <w:numId w:val="55"/>
        </w:numPr>
        <w:ind w:right="-1" w:hanging="365"/>
        <w:jc w:val="both"/>
        <w:rPr>
          <w:sz w:val="24"/>
          <w:szCs w:val="24"/>
        </w:rPr>
      </w:pPr>
      <w:r>
        <w:rPr>
          <w:sz w:val="24"/>
          <w:szCs w:val="24"/>
        </w:rPr>
        <w:t xml:space="preserve">Aizstāt 8.9.1. punktā </w:t>
      </w:r>
      <w:r w:rsidR="00587A97">
        <w:rPr>
          <w:sz w:val="24"/>
          <w:szCs w:val="24"/>
        </w:rPr>
        <w:t xml:space="preserve">skaitli un </w:t>
      </w:r>
      <w:r>
        <w:rPr>
          <w:sz w:val="24"/>
          <w:szCs w:val="24"/>
        </w:rPr>
        <w:t xml:space="preserve">vārdu </w:t>
      </w:r>
      <w:r w:rsidRPr="0058109B">
        <w:rPr>
          <w:sz w:val="24"/>
          <w:szCs w:val="24"/>
        </w:rPr>
        <w:t>“</w:t>
      </w:r>
      <w:r w:rsidRPr="00CC197B">
        <w:rPr>
          <w:sz w:val="24"/>
          <w:szCs w:val="24"/>
        </w:rPr>
        <w:t>7 euro</w:t>
      </w:r>
      <w:r w:rsidRPr="00B800D4">
        <w:rPr>
          <w:sz w:val="24"/>
          <w:szCs w:val="24"/>
        </w:rPr>
        <w:t>”</w:t>
      </w:r>
      <w:r w:rsidRPr="00482A7C">
        <w:rPr>
          <w:sz w:val="24"/>
          <w:szCs w:val="24"/>
        </w:rPr>
        <w:t xml:space="preserve"> ar vārdiem “</w:t>
      </w:r>
      <w:r w:rsidRPr="00CC197B">
        <w:rPr>
          <w:sz w:val="24"/>
          <w:szCs w:val="24"/>
        </w:rPr>
        <w:t>divām naudas soda vienībām</w:t>
      </w:r>
      <w:r w:rsidRPr="00482A7C">
        <w:rPr>
          <w:sz w:val="24"/>
          <w:szCs w:val="24"/>
        </w:rPr>
        <w:t>”</w:t>
      </w:r>
      <w:r>
        <w:rPr>
          <w:sz w:val="24"/>
          <w:szCs w:val="24"/>
        </w:rPr>
        <w:t>.</w:t>
      </w:r>
    </w:p>
    <w:p w14:paraId="4CAF0F48" w14:textId="4059594E" w:rsidR="00CA1C21" w:rsidRDefault="00CA1C21" w:rsidP="00E15450">
      <w:pPr>
        <w:pStyle w:val="Sarakstarindkopa"/>
        <w:numPr>
          <w:ilvl w:val="1"/>
          <w:numId w:val="55"/>
        </w:numPr>
        <w:ind w:right="-1" w:hanging="365"/>
        <w:jc w:val="both"/>
        <w:rPr>
          <w:sz w:val="24"/>
          <w:szCs w:val="24"/>
        </w:rPr>
      </w:pPr>
      <w:r>
        <w:rPr>
          <w:sz w:val="24"/>
          <w:szCs w:val="24"/>
        </w:rPr>
        <w:t xml:space="preserve">Aizstāt 8.9.2. punktā </w:t>
      </w:r>
      <w:r w:rsidR="00587A97">
        <w:rPr>
          <w:sz w:val="24"/>
          <w:szCs w:val="24"/>
        </w:rPr>
        <w:t xml:space="preserve">skaitļus un </w:t>
      </w:r>
      <w:r>
        <w:rPr>
          <w:sz w:val="24"/>
          <w:szCs w:val="24"/>
        </w:rPr>
        <w:t xml:space="preserve">vārdus </w:t>
      </w:r>
      <w:r w:rsidRPr="0058109B">
        <w:rPr>
          <w:sz w:val="24"/>
          <w:szCs w:val="24"/>
        </w:rPr>
        <w:t>“</w:t>
      </w:r>
      <w:r w:rsidRPr="00BD4A75">
        <w:rPr>
          <w:sz w:val="24"/>
          <w:szCs w:val="24"/>
        </w:rPr>
        <w:t>7 līdz 14 euro</w:t>
      </w:r>
      <w:r w:rsidRPr="00B800D4">
        <w:rPr>
          <w:sz w:val="24"/>
          <w:szCs w:val="24"/>
        </w:rPr>
        <w:t>”</w:t>
      </w:r>
      <w:r w:rsidRPr="00482A7C">
        <w:rPr>
          <w:sz w:val="24"/>
          <w:szCs w:val="24"/>
        </w:rPr>
        <w:t xml:space="preserve"> ar vārdiem “</w:t>
      </w:r>
      <w:r w:rsidRPr="00BD4A75">
        <w:rPr>
          <w:sz w:val="24"/>
          <w:szCs w:val="24"/>
        </w:rPr>
        <w:t>divām naudas soda vienībām līdz trijām naudas soda vienībām</w:t>
      </w:r>
      <w:r w:rsidRPr="00482A7C">
        <w:rPr>
          <w:sz w:val="24"/>
          <w:szCs w:val="24"/>
        </w:rPr>
        <w:t>”</w:t>
      </w:r>
      <w:r>
        <w:rPr>
          <w:sz w:val="24"/>
          <w:szCs w:val="24"/>
        </w:rPr>
        <w:t>.</w:t>
      </w:r>
    </w:p>
    <w:p w14:paraId="72EA090E" w14:textId="5FEB853D" w:rsidR="00CA1C21" w:rsidRDefault="00CA1C21" w:rsidP="00E15450">
      <w:pPr>
        <w:pStyle w:val="Sarakstarindkopa"/>
        <w:numPr>
          <w:ilvl w:val="1"/>
          <w:numId w:val="55"/>
        </w:numPr>
        <w:ind w:right="-1" w:hanging="365"/>
        <w:jc w:val="both"/>
        <w:rPr>
          <w:sz w:val="24"/>
          <w:szCs w:val="24"/>
        </w:rPr>
      </w:pPr>
      <w:r>
        <w:rPr>
          <w:sz w:val="24"/>
          <w:szCs w:val="24"/>
        </w:rPr>
        <w:t xml:space="preserve">Aizstāt 8.10.1. punktā </w:t>
      </w:r>
      <w:r w:rsidR="00587A97">
        <w:rPr>
          <w:sz w:val="24"/>
          <w:szCs w:val="24"/>
        </w:rPr>
        <w:t xml:space="preserve">skaitļus un </w:t>
      </w:r>
      <w:r>
        <w:rPr>
          <w:sz w:val="24"/>
          <w:szCs w:val="24"/>
        </w:rPr>
        <w:t xml:space="preserve">vārdus </w:t>
      </w:r>
      <w:r w:rsidRPr="0058109B">
        <w:rPr>
          <w:sz w:val="24"/>
          <w:szCs w:val="24"/>
        </w:rPr>
        <w:t>“</w:t>
      </w:r>
      <w:r w:rsidRPr="008F3C52">
        <w:rPr>
          <w:sz w:val="24"/>
          <w:szCs w:val="24"/>
        </w:rPr>
        <w:t>no 7 līdz 21 euro</w:t>
      </w:r>
      <w:r w:rsidRPr="00B800D4">
        <w:rPr>
          <w:sz w:val="24"/>
          <w:szCs w:val="24"/>
        </w:rPr>
        <w:t>”</w:t>
      </w:r>
      <w:r w:rsidRPr="00482A7C">
        <w:rPr>
          <w:sz w:val="24"/>
          <w:szCs w:val="24"/>
        </w:rPr>
        <w:t xml:space="preserve"> ar vārdiem “</w:t>
      </w:r>
      <w:r>
        <w:rPr>
          <w:sz w:val="24"/>
          <w:szCs w:val="24"/>
        </w:rPr>
        <w:t xml:space="preserve">līdz </w:t>
      </w:r>
      <w:r w:rsidRPr="008F3C52">
        <w:rPr>
          <w:sz w:val="24"/>
          <w:szCs w:val="24"/>
        </w:rPr>
        <w:t>četrām naudas soda vienībām</w:t>
      </w:r>
      <w:r w:rsidRPr="00482A7C">
        <w:rPr>
          <w:sz w:val="24"/>
          <w:szCs w:val="24"/>
        </w:rPr>
        <w:t>”</w:t>
      </w:r>
      <w:r>
        <w:rPr>
          <w:sz w:val="24"/>
          <w:szCs w:val="24"/>
        </w:rPr>
        <w:t>.</w:t>
      </w:r>
    </w:p>
    <w:p w14:paraId="176A5E5E" w14:textId="028BB1AC" w:rsidR="00CA1C21" w:rsidRDefault="00CA1C21" w:rsidP="00E15450">
      <w:pPr>
        <w:pStyle w:val="Sarakstarindkopa"/>
        <w:numPr>
          <w:ilvl w:val="1"/>
          <w:numId w:val="55"/>
        </w:numPr>
        <w:ind w:right="-1" w:hanging="365"/>
        <w:jc w:val="both"/>
        <w:rPr>
          <w:sz w:val="24"/>
          <w:szCs w:val="24"/>
        </w:rPr>
      </w:pPr>
      <w:r>
        <w:rPr>
          <w:sz w:val="24"/>
          <w:szCs w:val="24"/>
        </w:rPr>
        <w:t xml:space="preserve">Aizstāt 8.10.2. punktā </w:t>
      </w:r>
      <w:r w:rsidR="00587A97">
        <w:rPr>
          <w:sz w:val="24"/>
          <w:szCs w:val="24"/>
        </w:rPr>
        <w:t xml:space="preserve">skaitļus un </w:t>
      </w:r>
      <w:r>
        <w:rPr>
          <w:sz w:val="24"/>
          <w:szCs w:val="24"/>
        </w:rPr>
        <w:t xml:space="preserve">vārdus </w:t>
      </w:r>
      <w:r w:rsidRPr="0058109B">
        <w:rPr>
          <w:sz w:val="24"/>
          <w:szCs w:val="24"/>
        </w:rPr>
        <w:t>“</w:t>
      </w:r>
      <w:r w:rsidRPr="00B33840">
        <w:rPr>
          <w:sz w:val="24"/>
          <w:szCs w:val="24"/>
        </w:rPr>
        <w:t>21- līdz 42 euro</w:t>
      </w:r>
      <w:r w:rsidRPr="00B800D4">
        <w:rPr>
          <w:sz w:val="24"/>
          <w:szCs w:val="24"/>
        </w:rPr>
        <w:t>”</w:t>
      </w:r>
      <w:r w:rsidRPr="00482A7C">
        <w:rPr>
          <w:sz w:val="24"/>
          <w:szCs w:val="24"/>
        </w:rPr>
        <w:t xml:space="preserve"> ar vārdiem “</w:t>
      </w:r>
      <w:r w:rsidRPr="00B33840">
        <w:rPr>
          <w:sz w:val="24"/>
          <w:szCs w:val="24"/>
        </w:rPr>
        <w:t>četrām naudas soda vienībām līdz astoņām naudas soda vienībām</w:t>
      </w:r>
      <w:r w:rsidRPr="00482A7C">
        <w:rPr>
          <w:sz w:val="24"/>
          <w:szCs w:val="24"/>
        </w:rPr>
        <w:t>”</w:t>
      </w:r>
      <w:r>
        <w:rPr>
          <w:sz w:val="24"/>
          <w:szCs w:val="24"/>
        </w:rPr>
        <w:t>.</w:t>
      </w:r>
    </w:p>
    <w:p w14:paraId="66B2EE6C" w14:textId="19C9522F" w:rsidR="00CA1C21" w:rsidRDefault="00CA1C21" w:rsidP="00E15450">
      <w:pPr>
        <w:pStyle w:val="Sarakstarindkopa"/>
        <w:numPr>
          <w:ilvl w:val="1"/>
          <w:numId w:val="55"/>
        </w:numPr>
        <w:ind w:right="-1" w:hanging="365"/>
        <w:jc w:val="both"/>
        <w:rPr>
          <w:sz w:val="24"/>
          <w:szCs w:val="24"/>
        </w:rPr>
      </w:pPr>
      <w:r>
        <w:rPr>
          <w:sz w:val="24"/>
          <w:szCs w:val="24"/>
        </w:rPr>
        <w:t xml:space="preserve">Aizstāt 8.11.1. punktā </w:t>
      </w:r>
      <w:r w:rsidR="00587A97">
        <w:rPr>
          <w:sz w:val="24"/>
          <w:szCs w:val="24"/>
        </w:rPr>
        <w:t xml:space="preserve">skaitli un </w:t>
      </w:r>
      <w:r>
        <w:rPr>
          <w:sz w:val="24"/>
          <w:szCs w:val="24"/>
        </w:rPr>
        <w:t xml:space="preserve">vārdus </w:t>
      </w:r>
      <w:r w:rsidRPr="0058109B">
        <w:rPr>
          <w:sz w:val="24"/>
          <w:szCs w:val="24"/>
        </w:rPr>
        <w:t>“</w:t>
      </w:r>
      <w:r w:rsidRPr="00D1173E">
        <w:rPr>
          <w:sz w:val="24"/>
          <w:szCs w:val="24"/>
        </w:rPr>
        <w:t>līdz 71 euro</w:t>
      </w:r>
      <w:r w:rsidRPr="00B800D4">
        <w:rPr>
          <w:sz w:val="24"/>
          <w:szCs w:val="24"/>
        </w:rPr>
        <w:t>”</w:t>
      </w:r>
      <w:r w:rsidRPr="00482A7C">
        <w:rPr>
          <w:sz w:val="24"/>
          <w:szCs w:val="24"/>
        </w:rPr>
        <w:t xml:space="preserve"> ar vārdiem “</w:t>
      </w:r>
      <w:r w:rsidRPr="00D1173E">
        <w:rPr>
          <w:sz w:val="24"/>
          <w:szCs w:val="24"/>
        </w:rPr>
        <w:t>no divām naudas soda vienībām līdz četrpadsmit naudas soda vienībām”.</w:t>
      </w:r>
    </w:p>
    <w:p w14:paraId="7971A0DD" w14:textId="040A2991" w:rsidR="00CA1C21" w:rsidRDefault="00CA1C21" w:rsidP="00E15450">
      <w:pPr>
        <w:pStyle w:val="Sarakstarindkopa"/>
        <w:numPr>
          <w:ilvl w:val="1"/>
          <w:numId w:val="55"/>
        </w:numPr>
        <w:ind w:right="-1" w:hanging="365"/>
        <w:jc w:val="both"/>
        <w:rPr>
          <w:sz w:val="24"/>
          <w:szCs w:val="24"/>
        </w:rPr>
      </w:pPr>
      <w:r>
        <w:rPr>
          <w:sz w:val="24"/>
          <w:szCs w:val="24"/>
        </w:rPr>
        <w:t xml:space="preserve">Aizstāt 8.11.2. punktā </w:t>
      </w:r>
      <w:r w:rsidR="00587A97">
        <w:rPr>
          <w:sz w:val="24"/>
          <w:szCs w:val="24"/>
        </w:rPr>
        <w:t xml:space="preserve">skaitli un </w:t>
      </w:r>
      <w:r>
        <w:rPr>
          <w:sz w:val="24"/>
          <w:szCs w:val="24"/>
        </w:rPr>
        <w:t xml:space="preserve">vārdu </w:t>
      </w:r>
      <w:r w:rsidRPr="0058109B">
        <w:rPr>
          <w:sz w:val="24"/>
          <w:szCs w:val="24"/>
        </w:rPr>
        <w:t>“</w:t>
      </w:r>
      <w:r w:rsidRPr="00D926BD">
        <w:rPr>
          <w:sz w:val="24"/>
          <w:szCs w:val="24"/>
        </w:rPr>
        <w:t>71 euro</w:t>
      </w:r>
      <w:r w:rsidRPr="00B800D4">
        <w:rPr>
          <w:sz w:val="24"/>
          <w:szCs w:val="24"/>
        </w:rPr>
        <w:t>”</w:t>
      </w:r>
      <w:r w:rsidRPr="00482A7C">
        <w:rPr>
          <w:sz w:val="24"/>
          <w:szCs w:val="24"/>
        </w:rPr>
        <w:t xml:space="preserve"> ar vārdiem “</w:t>
      </w:r>
      <w:r w:rsidRPr="00D926BD">
        <w:rPr>
          <w:sz w:val="24"/>
          <w:szCs w:val="24"/>
        </w:rPr>
        <w:t>līdz divdesmit naudas soda vienībām</w:t>
      </w:r>
      <w:r w:rsidRPr="00D1173E">
        <w:rPr>
          <w:sz w:val="24"/>
          <w:szCs w:val="24"/>
        </w:rPr>
        <w:t>”.</w:t>
      </w:r>
    </w:p>
    <w:p w14:paraId="17353340" w14:textId="23ED12B4" w:rsidR="00CA1C21" w:rsidRDefault="00CA1C21" w:rsidP="00E15450">
      <w:pPr>
        <w:pStyle w:val="Sarakstarindkopa"/>
        <w:numPr>
          <w:ilvl w:val="1"/>
          <w:numId w:val="55"/>
        </w:numPr>
        <w:ind w:right="-1" w:hanging="365"/>
        <w:jc w:val="both"/>
        <w:rPr>
          <w:sz w:val="24"/>
          <w:szCs w:val="24"/>
        </w:rPr>
      </w:pPr>
      <w:r>
        <w:rPr>
          <w:sz w:val="24"/>
          <w:szCs w:val="24"/>
        </w:rPr>
        <w:t xml:space="preserve">Aizstāt 8.12.1. punktā </w:t>
      </w:r>
      <w:r w:rsidR="00587A97">
        <w:rPr>
          <w:sz w:val="24"/>
          <w:szCs w:val="24"/>
        </w:rPr>
        <w:t xml:space="preserve">skaitli un </w:t>
      </w:r>
      <w:r>
        <w:rPr>
          <w:sz w:val="24"/>
          <w:szCs w:val="24"/>
        </w:rPr>
        <w:t xml:space="preserve">vārdu </w:t>
      </w:r>
      <w:r w:rsidRPr="0058109B">
        <w:rPr>
          <w:sz w:val="24"/>
          <w:szCs w:val="24"/>
        </w:rPr>
        <w:t>“</w:t>
      </w:r>
      <w:r w:rsidRPr="00B72F1A">
        <w:rPr>
          <w:sz w:val="24"/>
          <w:szCs w:val="24"/>
        </w:rPr>
        <w:t>14 euro</w:t>
      </w:r>
      <w:r w:rsidRPr="00B800D4">
        <w:rPr>
          <w:sz w:val="24"/>
          <w:szCs w:val="24"/>
        </w:rPr>
        <w:t>”</w:t>
      </w:r>
      <w:r w:rsidRPr="00482A7C">
        <w:rPr>
          <w:sz w:val="24"/>
          <w:szCs w:val="24"/>
        </w:rPr>
        <w:t xml:space="preserve"> ar vārdiem “</w:t>
      </w:r>
      <w:r w:rsidRPr="00B72F1A">
        <w:rPr>
          <w:sz w:val="24"/>
          <w:szCs w:val="24"/>
        </w:rPr>
        <w:t>trijām naudas soda vienībām</w:t>
      </w:r>
      <w:r w:rsidRPr="00D1173E">
        <w:rPr>
          <w:sz w:val="24"/>
          <w:szCs w:val="24"/>
        </w:rPr>
        <w:t>”.</w:t>
      </w:r>
    </w:p>
    <w:p w14:paraId="6EFBE68E" w14:textId="1D2F306B" w:rsidR="00CA1C21" w:rsidRDefault="00CA1C21" w:rsidP="00E15450">
      <w:pPr>
        <w:pStyle w:val="Sarakstarindkopa"/>
        <w:numPr>
          <w:ilvl w:val="1"/>
          <w:numId w:val="55"/>
        </w:numPr>
        <w:ind w:right="-1" w:hanging="365"/>
        <w:jc w:val="both"/>
        <w:rPr>
          <w:sz w:val="24"/>
          <w:szCs w:val="24"/>
        </w:rPr>
      </w:pPr>
      <w:r>
        <w:rPr>
          <w:sz w:val="24"/>
          <w:szCs w:val="24"/>
        </w:rPr>
        <w:t xml:space="preserve">Aizstāt 8.12.2. punktā </w:t>
      </w:r>
      <w:r w:rsidR="00587A97">
        <w:rPr>
          <w:sz w:val="24"/>
          <w:szCs w:val="24"/>
        </w:rPr>
        <w:t xml:space="preserve">skaitļus un </w:t>
      </w:r>
      <w:r>
        <w:rPr>
          <w:sz w:val="24"/>
          <w:szCs w:val="24"/>
        </w:rPr>
        <w:t xml:space="preserve">vārdus </w:t>
      </w:r>
      <w:r w:rsidRPr="0058109B">
        <w:rPr>
          <w:sz w:val="24"/>
          <w:szCs w:val="24"/>
        </w:rPr>
        <w:t>“</w:t>
      </w:r>
      <w:r w:rsidRPr="00290C6E">
        <w:rPr>
          <w:sz w:val="24"/>
          <w:szCs w:val="24"/>
        </w:rPr>
        <w:t>14 līdz 35 euro</w:t>
      </w:r>
      <w:r w:rsidRPr="00B800D4">
        <w:rPr>
          <w:sz w:val="24"/>
          <w:szCs w:val="24"/>
        </w:rPr>
        <w:t>”</w:t>
      </w:r>
      <w:r w:rsidRPr="00482A7C">
        <w:rPr>
          <w:sz w:val="24"/>
          <w:szCs w:val="24"/>
        </w:rPr>
        <w:t xml:space="preserve"> ar vārdiem “</w:t>
      </w:r>
      <w:r w:rsidRPr="00290C6E">
        <w:rPr>
          <w:sz w:val="24"/>
          <w:szCs w:val="24"/>
        </w:rPr>
        <w:t>trijām naudas soda vienībām līdz septiņām naudas soda vienībām</w:t>
      </w:r>
      <w:r w:rsidRPr="00D1173E">
        <w:rPr>
          <w:sz w:val="24"/>
          <w:szCs w:val="24"/>
        </w:rPr>
        <w:t>”</w:t>
      </w:r>
      <w:r>
        <w:rPr>
          <w:sz w:val="24"/>
          <w:szCs w:val="24"/>
        </w:rPr>
        <w:t>.</w:t>
      </w:r>
    </w:p>
    <w:p w14:paraId="50C8BA4A" w14:textId="2F601849" w:rsidR="00CA1C21" w:rsidRDefault="00CA1C21" w:rsidP="00E15450">
      <w:pPr>
        <w:pStyle w:val="Sarakstarindkopa"/>
        <w:numPr>
          <w:ilvl w:val="1"/>
          <w:numId w:val="55"/>
        </w:numPr>
        <w:ind w:right="-1" w:hanging="365"/>
        <w:jc w:val="both"/>
        <w:rPr>
          <w:sz w:val="24"/>
          <w:szCs w:val="24"/>
        </w:rPr>
      </w:pPr>
      <w:r>
        <w:rPr>
          <w:sz w:val="24"/>
          <w:szCs w:val="24"/>
        </w:rPr>
        <w:t xml:space="preserve">Aizstāt 8.13.1. punktā </w:t>
      </w:r>
      <w:r w:rsidR="00587A97">
        <w:rPr>
          <w:sz w:val="24"/>
          <w:szCs w:val="24"/>
        </w:rPr>
        <w:t xml:space="preserve">skaitli un </w:t>
      </w:r>
      <w:r>
        <w:rPr>
          <w:sz w:val="24"/>
          <w:szCs w:val="24"/>
        </w:rPr>
        <w:t xml:space="preserve">vārdu </w:t>
      </w:r>
      <w:r w:rsidRPr="0058109B">
        <w:rPr>
          <w:sz w:val="24"/>
          <w:szCs w:val="24"/>
        </w:rPr>
        <w:t>“</w:t>
      </w:r>
      <w:r w:rsidRPr="0080392B">
        <w:rPr>
          <w:sz w:val="24"/>
          <w:szCs w:val="24"/>
        </w:rPr>
        <w:t>14 euro</w:t>
      </w:r>
      <w:r w:rsidRPr="00B800D4">
        <w:rPr>
          <w:sz w:val="24"/>
          <w:szCs w:val="24"/>
        </w:rPr>
        <w:t>”</w:t>
      </w:r>
      <w:r w:rsidRPr="00482A7C">
        <w:rPr>
          <w:sz w:val="24"/>
          <w:szCs w:val="24"/>
        </w:rPr>
        <w:t xml:space="preserve"> ar vārdiem “</w:t>
      </w:r>
      <w:r w:rsidRPr="0080392B">
        <w:rPr>
          <w:sz w:val="24"/>
          <w:szCs w:val="24"/>
        </w:rPr>
        <w:t>trijām naudas soda vienībām</w:t>
      </w:r>
      <w:r w:rsidRPr="00D1173E">
        <w:rPr>
          <w:sz w:val="24"/>
          <w:szCs w:val="24"/>
        </w:rPr>
        <w:t>”</w:t>
      </w:r>
      <w:r>
        <w:rPr>
          <w:sz w:val="24"/>
          <w:szCs w:val="24"/>
        </w:rPr>
        <w:t>.</w:t>
      </w:r>
    </w:p>
    <w:p w14:paraId="3F9F8785" w14:textId="25A48753" w:rsidR="00CA1C21" w:rsidRDefault="00CA1C21" w:rsidP="00E15450">
      <w:pPr>
        <w:pStyle w:val="Sarakstarindkopa"/>
        <w:numPr>
          <w:ilvl w:val="1"/>
          <w:numId w:val="55"/>
        </w:numPr>
        <w:ind w:right="-1" w:hanging="365"/>
        <w:jc w:val="both"/>
        <w:rPr>
          <w:sz w:val="24"/>
          <w:szCs w:val="24"/>
        </w:rPr>
      </w:pPr>
      <w:r>
        <w:rPr>
          <w:sz w:val="24"/>
          <w:szCs w:val="24"/>
        </w:rPr>
        <w:t xml:space="preserve">Aizstāt 8.13.2. punktā </w:t>
      </w:r>
      <w:r w:rsidR="00587A97">
        <w:rPr>
          <w:sz w:val="24"/>
          <w:szCs w:val="24"/>
        </w:rPr>
        <w:t xml:space="preserve">skaitļus un </w:t>
      </w:r>
      <w:r>
        <w:rPr>
          <w:sz w:val="24"/>
          <w:szCs w:val="24"/>
        </w:rPr>
        <w:t xml:space="preserve">vārdus </w:t>
      </w:r>
      <w:r w:rsidRPr="0058109B">
        <w:rPr>
          <w:sz w:val="24"/>
          <w:szCs w:val="24"/>
        </w:rPr>
        <w:t>“</w:t>
      </w:r>
      <w:r w:rsidRPr="00EF272D">
        <w:rPr>
          <w:sz w:val="24"/>
          <w:szCs w:val="24"/>
        </w:rPr>
        <w:t>14 līdz 35 euro</w:t>
      </w:r>
      <w:r w:rsidRPr="00B800D4">
        <w:rPr>
          <w:sz w:val="24"/>
          <w:szCs w:val="24"/>
        </w:rPr>
        <w:t>”</w:t>
      </w:r>
      <w:r w:rsidRPr="00482A7C">
        <w:rPr>
          <w:sz w:val="24"/>
          <w:szCs w:val="24"/>
        </w:rPr>
        <w:t xml:space="preserve"> ar vārdiem “</w:t>
      </w:r>
      <w:r w:rsidRPr="00EF272D">
        <w:rPr>
          <w:sz w:val="24"/>
          <w:szCs w:val="24"/>
        </w:rPr>
        <w:t>trijām naudas soda vienībām līdz septiņām naudas soda vienībām</w:t>
      </w:r>
      <w:r w:rsidRPr="00D1173E">
        <w:rPr>
          <w:sz w:val="24"/>
          <w:szCs w:val="24"/>
        </w:rPr>
        <w:t>”</w:t>
      </w:r>
      <w:r>
        <w:rPr>
          <w:sz w:val="24"/>
          <w:szCs w:val="24"/>
        </w:rPr>
        <w:t>.</w:t>
      </w:r>
    </w:p>
    <w:p w14:paraId="661EBC9A" w14:textId="30A2FCC7" w:rsidR="00CA1C21" w:rsidRDefault="00CA1C21" w:rsidP="00E15450">
      <w:pPr>
        <w:pStyle w:val="Sarakstarindkopa"/>
        <w:numPr>
          <w:ilvl w:val="1"/>
          <w:numId w:val="55"/>
        </w:numPr>
        <w:ind w:right="-1" w:hanging="365"/>
        <w:jc w:val="both"/>
        <w:rPr>
          <w:sz w:val="24"/>
          <w:szCs w:val="24"/>
        </w:rPr>
      </w:pPr>
      <w:r>
        <w:rPr>
          <w:sz w:val="24"/>
          <w:szCs w:val="24"/>
        </w:rPr>
        <w:t xml:space="preserve">Aizstāt 8.14.1. punktā </w:t>
      </w:r>
      <w:r w:rsidR="00587A97">
        <w:rPr>
          <w:sz w:val="24"/>
          <w:szCs w:val="24"/>
        </w:rPr>
        <w:t xml:space="preserve">skaitļus un </w:t>
      </w:r>
      <w:r>
        <w:rPr>
          <w:sz w:val="24"/>
          <w:szCs w:val="24"/>
        </w:rPr>
        <w:t xml:space="preserve">vārdus </w:t>
      </w:r>
      <w:r w:rsidRPr="0058109B">
        <w:rPr>
          <w:sz w:val="24"/>
          <w:szCs w:val="24"/>
        </w:rPr>
        <w:t>“</w:t>
      </w:r>
      <w:r w:rsidRPr="0032657F">
        <w:rPr>
          <w:sz w:val="24"/>
          <w:szCs w:val="24"/>
        </w:rPr>
        <w:t>14 līdz 35 euro</w:t>
      </w:r>
      <w:r w:rsidRPr="00B800D4">
        <w:rPr>
          <w:sz w:val="24"/>
          <w:szCs w:val="24"/>
        </w:rPr>
        <w:t>”</w:t>
      </w:r>
      <w:r w:rsidRPr="00482A7C">
        <w:rPr>
          <w:sz w:val="24"/>
          <w:szCs w:val="24"/>
        </w:rPr>
        <w:t xml:space="preserve"> ar vārdiem “</w:t>
      </w:r>
      <w:r w:rsidRPr="0032657F">
        <w:rPr>
          <w:sz w:val="24"/>
          <w:szCs w:val="24"/>
        </w:rPr>
        <w:t>trijām naudas soda vienībām līdz septiņām naudas soda vienībām</w:t>
      </w:r>
      <w:r w:rsidRPr="00D1173E">
        <w:rPr>
          <w:sz w:val="24"/>
          <w:szCs w:val="24"/>
        </w:rPr>
        <w:t>”</w:t>
      </w:r>
      <w:r>
        <w:rPr>
          <w:sz w:val="24"/>
          <w:szCs w:val="24"/>
        </w:rPr>
        <w:t>.</w:t>
      </w:r>
    </w:p>
    <w:p w14:paraId="44363E21" w14:textId="2E85265F" w:rsidR="00CA1C21" w:rsidRDefault="00CA1C21" w:rsidP="00E15450">
      <w:pPr>
        <w:pStyle w:val="Sarakstarindkopa"/>
        <w:numPr>
          <w:ilvl w:val="1"/>
          <w:numId w:val="55"/>
        </w:numPr>
        <w:ind w:right="-1" w:hanging="365"/>
        <w:jc w:val="both"/>
        <w:rPr>
          <w:sz w:val="24"/>
          <w:szCs w:val="24"/>
        </w:rPr>
      </w:pPr>
      <w:r>
        <w:rPr>
          <w:sz w:val="24"/>
          <w:szCs w:val="24"/>
        </w:rPr>
        <w:t xml:space="preserve">Aizstāt 8.14.2. punktā </w:t>
      </w:r>
      <w:r w:rsidR="00587A97">
        <w:rPr>
          <w:sz w:val="24"/>
          <w:szCs w:val="24"/>
        </w:rPr>
        <w:t xml:space="preserve">skaitļus un </w:t>
      </w:r>
      <w:r>
        <w:rPr>
          <w:sz w:val="24"/>
          <w:szCs w:val="24"/>
        </w:rPr>
        <w:t xml:space="preserve">vārdus </w:t>
      </w:r>
      <w:r w:rsidRPr="0058109B">
        <w:rPr>
          <w:sz w:val="24"/>
          <w:szCs w:val="24"/>
        </w:rPr>
        <w:t>“</w:t>
      </w:r>
      <w:r w:rsidRPr="003956AE">
        <w:rPr>
          <w:sz w:val="24"/>
          <w:szCs w:val="24"/>
        </w:rPr>
        <w:t>35 līdz 71 euro</w:t>
      </w:r>
      <w:r w:rsidRPr="00B800D4">
        <w:rPr>
          <w:sz w:val="24"/>
          <w:szCs w:val="24"/>
        </w:rPr>
        <w:t>”</w:t>
      </w:r>
      <w:r w:rsidRPr="00482A7C">
        <w:rPr>
          <w:sz w:val="24"/>
          <w:szCs w:val="24"/>
        </w:rPr>
        <w:t xml:space="preserve"> ar vārdiem “</w:t>
      </w:r>
      <w:r w:rsidRPr="003956AE">
        <w:rPr>
          <w:sz w:val="24"/>
          <w:szCs w:val="24"/>
        </w:rPr>
        <w:t>trijām naudas soda vienībām līdz četrpadsmit naudas soda vienībām</w:t>
      </w:r>
      <w:r w:rsidRPr="00D1173E">
        <w:rPr>
          <w:sz w:val="24"/>
          <w:szCs w:val="24"/>
        </w:rPr>
        <w:t>”</w:t>
      </w:r>
      <w:r>
        <w:rPr>
          <w:sz w:val="24"/>
          <w:szCs w:val="24"/>
        </w:rPr>
        <w:t>.</w:t>
      </w:r>
    </w:p>
    <w:p w14:paraId="6FFA5E30" w14:textId="7DB27B6E" w:rsidR="00CA1C21" w:rsidRDefault="00CA1C21" w:rsidP="00E15450">
      <w:pPr>
        <w:pStyle w:val="Sarakstarindkopa"/>
        <w:numPr>
          <w:ilvl w:val="1"/>
          <w:numId w:val="55"/>
        </w:numPr>
        <w:ind w:right="-1" w:hanging="365"/>
        <w:jc w:val="both"/>
        <w:rPr>
          <w:sz w:val="24"/>
          <w:szCs w:val="24"/>
        </w:rPr>
      </w:pPr>
      <w:r>
        <w:rPr>
          <w:sz w:val="24"/>
          <w:szCs w:val="24"/>
        </w:rPr>
        <w:t xml:space="preserve">Aizstāt 8.15.1. punktā </w:t>
      </w:r>
      <w:r w:rsidR="00587A97">
        <w:rPr>
          <w:sz w:val="24"/>
          <w:szCs w:val="24"/>
        </w:rPr>
        <w:t xml:space="preserve">skaitli un </w:t>
      </w:r>
      <w:r>
        <w:rPr>
          <w:sz w:val="24"/>
          <w:szCs w:val="24"/>
        </w:rPr>
        <w:t xml:space="preserve">vārdus </w:t>
      </w:r>
      <w:r w:rsidRPr="0058109B">
        <w:rPr>
          <w:sz w:val="24"/>
          <w:szCs w:val="24"/>
        </w:rPr>
        <w:t>“</w:t>
      </w:r>
      <w:r w:rsidRPr="00283C2A">
        <w:rPr>
          <w:sz w:val="24"/>
          <w:szCs w:val="24"/>
        </w:rPr>
        <w:t>līdz 21 euro</w:t>
      </w:r>
      <w:r w:rsidRPr="00B800D4">
        <w:rPr>
          <w:sz w:val="24"/>
          <w:szCs w:val="24"/>
        </w:rPr>
        <w:t>”</w:t>
      </w:r>
      <w:r w:rsidRPr="00482A7C">
        <w:rPr>
          <w:sz w:val="24"/>
          <w:szCs w:val="24"/>
        </w:rPr>
        <w:t xml:space="preserve"> ar vārdiem “</w:t>
      </w:r>
      <w:r w:rsidRPr="00283C2A">
        <w:rPr>
          <w:sz w:val="24"/>
          <w:szCs w:val="24"/>
        </w:rPr>
        <w:t>no divām naudas soda vienībām līdz piecām naudas soda vienībām</w:t>
      </w:r>
      <w:r w:rsidRPr="00D1173E">
        <w:rPr>
          <w:sz w:val="24"/>
          <w:szCs w:val="24"/>
        </w:rPr>
        <w:t>”</w:t>
      </w:r>
      <w:r>
        <w:rPr>
          <w:sz w:val="24"/>
          <w:szCs w:val="24"/>
        </w:rPr>
        <w:t>.</w:t>
      </w:r>
    </w:p>
    <w:p w14:paraId="72FC4E59" w14:textId="73D5AC41" w:rsidR="00CA1C21" w:rsidRDefault="00CA1C21" w:rsidP="00E15450">
      <w:pPr>
        <w:pStyle w:val="Sarakstarindkopa"/>
        <w:numPr>
          <w:ilvl w:val="1"/>
          <w:numId w:val="55"/>
        </w:numPr>
        <w:ind w:right="-1" w:hanging="365"/>
        <w:jc w:val="both"/>
        <w:rPr>
          <w:sz w:val="24"/>
          <w:szCs w:val="24"/>
        </w:rPr>
      </w:pPr>
      <w:r>
        <w:rPr>
          <w:sz w:val="24"/>
          <w:szCs w:val="24"/>
        </w:rPr>
        <w:t xml:space="preserve">Aizstāt 8.15.2. punktā </w:t>
      </w:r>
      <w:r w:rsidR="00587A97">
        <w:rPr>
          <w:sz w:val="24"/>
          <w:szCs w:val="24"/>
        </w:rPr>
        <w:t xml:space="preserve">skaitļus un </w:t>
      </w:r>
      <w:r>
        <w:rPr>
          <w:sz w:val="24"/>
          <w:szCs w:val="24"/>
        </w:rPr>
        <w:t xml:space="preserve">vārdus </w:t>
      </w:r>
      <w:r w:rsidRPr="0058109B">
        <w:rPr>
          <w:sz w:val="24"/>
          <w:szCs w:val="24"/>
        </w:rPr>
        <w:t>“</w:t>
      </w:r>
      <w:r w:rsidRPr="001A0728">
        <w:rPr>
          <w:sz w:val="24"/>
          <w:szCs w:val="24"/>
        </w:rPr>
        <w:t>21 līdz 50 euro</w:t>
      </w:r>
      <w:r w:rsidRPr="00B800D4">
        <w:rPr>
          <w:sz w:val="24"/>
          <w:szCs w:val="24"/>
        </w:rPr>
        <w:t>”</w:t>
      </w:r>
      <w:r w:rsidRPr="00482A7C">
        <w:rPr>
          <w:sz w:val="24"/>
          <w:szCs w:val="24"/>
        </w:rPr>
        <w:t xml:space="preserve"> ar vārdiem “</w:t>
      </w:r>
      <w:r w:rsidRPr="001A0728">
        <w:rPr>
          <w:sz w:val="24"/>
          <w:szCs w:val="24"/>
        </w:rPr>
        <w:t>četrām naudas soda vienībām līdz desmit naudas soda vienībām</w:t>
      </w:r>
      <w:r w:rsidRPr="00D1173E">
        <w:rPr>
          <w:sz w:val="24"/>
          <w:szCs w:val="24"/>
        </w:rPr>
        <w:t>”</w:t>
      </w:r>
      <w:r>
        <w:rPr>
          <w:sz w:val="24"/>
          <w:szCs w:val="24"/>
        </w:rPr>
        <w:t>.</w:t>
      </w:r>
    </w:p>
    <w:p w14:paraId="5456905C" w14:textId="1071F589" w:rsidR="00CA1C21" w:rsidRDefault="00CA1C21" w:rsidP="00E15450">
      <w:pPr>
        <w:pStyle w:val="Sarakstarindkopa"/>
        <w:numPr>
          <w:ilvl w:val="1"/>
          <w:numId w:val="55"/>
        </w:numPr>
        <w:ind w:right="-1" w:hanging="365"/>
        <w:jc w:val="both"/>
        <w:rPr>
          <w:sz w:val="24"/>
          <w:szCs w:val="24"/>
        </w:rPr>
      </w:pPr>
      <w:r>
        <w:rPr>
          <w:sz w:val="24"/>
          <w:szCs w:val="24"/>
        </w:rPr>
        <w:t>Aizstāt 8.16.1. punktā</w:t>
      </w:r>
      <w:r w:rsidR="00587A97">
        <w:rPr>
          <w:sz w:val="24"/>
          <w:szCs w:val="24"/>
        </w:rPr>
        <w:t xml:space="preserve"> skaitli un</w:t>
      </w:r>
      <w:r>
        <w:rPr>
          <w:sz w:val="24"/>
          <w:szCs w:val="24"/>
        </w:rPr>
        <w:t xml:space="preserve"> vārdu </w:t>
      </w:r>
      <w:r w:rsidRPr="0058109B">
        <w:rPr>
          <w:sz w:val="24"/>
          <w:szCs w:val="24"/>
        </w:rPr>
        <w:t>“</w:t>
      </w:r>
      <w:r w:rsidRPr="009B5353">
        <w:rPr>
          <w:sz w:val="24"/>
          <w:szCs w:val="24"/>
        </w:rPr>
        <w:t>14 euro</w:t>
      </w:r>
      <w:r w:rsidRPr="00B800D4">
        <w:rPr>
          <w:sz w:val="24"/>
          <w:szCs w:val="24"/>
        </w:rPr>
        <w:t>”</w:t>
      </w:r>
      <w:r w:rsidRPr="00482A7C">
        <w:rPr>
          <w:sz w:val="24"/>
          <w:szCs w:val="24"/>
        </w:rPr>
        <w:t xml:space="preserve"> ar vārdiem “</w:t>
      </w:r>
      <w:r w:rsidRPr="009B5353">
        <w:rPr>
          <w:sz w:val="24"/>
          <w:szCs w:val="24"/>
        </w:rPr>
        <w:t>trijām naudas soda vienībām</w:t>
      </w:r>
      <w:r w:rsidRPr="00D1173E">
        <w:rPr>
          <w:sz w:val="24"/>
          <w:szCs w:val="24"/>
        </w:rPr>
        <w:t>”</w:t>
      </w:r>
      <w:r>
        <w:rPr>
          <w:sz w:val="24"/>
          <w:szCs w:val="24"/>
        </w:rPr>
        <w:t>.</w:t>
      </w:r>
    </w:p>
    <w:p w14:paraId="17ED0625" w14:textId="29909FCC" w:rsidR="00CA1C21" w:rsidRDefault="00CA1C21" w:rsidP="00E15450">
      <w:pPr>
        <w:pStyle w:val="Sarakstarindkopa"/>
        <w:numPr>
          <w:ilvl w:val="1"/>
          <w:numId w:val="55"/>
        </w:numPr>
        <w:ind w:right="-1" w:hanging="365"/>
        <w:jc w:val="both"/>
        <w:rPr>
          <w:sz w:val="24"/>
          <w:szCs w:val="24"/>
        </w:rPr>
      </w:pPr>
      <w:r>
        <w:rPr>
          <w:sz w:val="24"/>
          <w:szCs w:val="24"/>
        </w:rPr>
        <w:t xml:space="preserve">Aizstāt 8.16.2. punktā </w:t>
      </w:r>
      <w:r w:rsidR="00587A97">
        <w:rPr>
          <w:sz w:val="24"/>
          <w:szCs w:val="24"/>
        </w:rPr>
        <w:t xml:space="preserve">skaitļus un </w:t>
      </w:r>
      <w:r>
        <w:rPr>
          <w:sz w:val="24"/>
          <w:szCs w:val="24"/>
        </w:rPr>
        <w:t xml:space="preserve">vārdus </w:t>
      </w:r>
      <w:r w:rsidRPr="0058109B">
        <w:rPr>
          <w:sz w:val="24"/>
          <w:szCs w:val="24"/>
        </w:rPr>
        <w:t>“</w:t>
      </w:r>
      <w:r w:rsidRPr="00A3676A">
        <w:rPr>
          <w:sz w:val="24"/>
          <w:szCs w:val="24"/>
        </w:rPr>
        <w:t>14 līdz 35 euro</w:t>
      </w:r>
      <w:r w:rsidRPr="00B800D4">
        <w:rPr>
          <w:sz w:val="24"/>
          <w:szCs w:val="24"/>
        </w:rPr>
        <w:t>”</w:t>
      </w:r>
      <w:r w:rsidRPr="00482A7C">
        <w:rPr>
          <w:sz w:val="24"/>
          <w:szCs w:val="24"/>
        </w:rPr>
        <w:t xml:space="preserve"> ar vārdiem “</w:t>
      </w:r>
      <w:r w:rsidRPr="00A3676A">
        <w:rPr>
          <w:sz w:val="24"/>
          <w:szCs w:val="24"/>
        </w:rPr>
        <w:t>trijām naudas soda vienībām līdz septiņām naudas soda vienībām</w:t>
      </w:r>
      <w:r w:rsidRPr="00D1173E">
        <w:rPr>
          <w:sz w:val="24"/>
          <w:szCs w:val="24"/>
        </w:rPr>
        <w:t>”</w:t>
      </w:r>
      <w:r>
        <w:rPr>
          <w:sz w:val="24"/>
          <w:szCs w:val="24"/>
        </w:rPr>
        <w:t>.</w:t>
      </w:r>
    </w:p>
    <w:p w14:paraId="7B11826B" w14:textId="6922E5BA" w:rsidR="00CA1C21" w:rsidRDefault="00CA1C21" w:rsidP="00E15450">
      <w:pPr>
        <w:pStyle w:val="Sarakstarindkopa"/>
        <w:numPr>
          <w:ilvl w:val="1"/>
          <w:numId w:val="55"/>
        </w:numPr>
        <w:ind w:right="-1" w:hanging="365"/>
        <w:jc w:val="both"/>
        <w:rPr>
          <w:sz w:val="24"/>
          <w:szCs w:val="24"/>
        </w:rPr>
      </w:pPr>
      <w:r>
        <w:rPr>
          <w:sz w:val="24"/>
          <w:szCs w:val="24"/>
        </w:rPr>
        <w:lastRenderedPageBreak/>
        <w:t xml:space="preserve">Aizstāt 8.17.3. punktā </w:t>
      </w:r>
      <w:r w:rsidR="00587A97">
        <w:rPr>
          <w:sz w:val="24"/>
          <w:szCs w:val="24"/>
        </w:rPr>
        <w:t xml:space="preserve">skaitli un </w:t>
      </w:r>
      <w:r>
        <w:rPr>
          <w:sz w:val="24"/>
          <w:szCs w:val="24"/>
        </w:rPr>
        <w:t xml:space="preserve">vārdu </w:t>
      </w:r>
      <w:r w:rsidRPr="0058109B">
        <w:rPr>
          <w:sz w:val="24"/>
          <w:szCs w:val="24"/>
        </w:rPr>
        <w:t>“</w:t>
      </w:r>
      <w:r w:rsidRPr="0045228F">
        <w:rPr>
          <w:sz w:val="24"/>
          <w:szCs w:val="24"/>
        </w:rPr>
        <w:t>14 euro</w:t>
      </w:r>
      <w:r w:rsidRPr="00B800D4">
        <w:rPr>
          <w:sz w:val="24"/>
          <w:szCs w:val="24"/>
        </w:rPr>
        <w:t>”</w:t>
      </w:r>
      <w:r w:rsidRPr="00482A7C">
        <w:rPr>
          <w:sz w:val="24"/>
          <w:szCs w:val="24"/>
        </w:rPr>
        <w:t xml:space="preserve"> ar vārdiem “</w:t>
      </w:r>
      <w:r w:rsidRPr="0045228F">
        <w:rPr>
          <w:sz w:val="24"/>
          <w:szCs w:val="24"/>
        </w:rPr>
        <w:t>no divām naudas soda vienībām līdz trijām naudas soda vienībām</w:t>
      </w:r>
      <w:r w:rsidRPr="00D1173E">
        <w:rPr>
          <w:sz w:val="24"/>
          <w:szCs w:val="24"/>
        </w:rPr>
        <w:t>”</w:t>
      </w:r>
      <w:r>
        <w:rPr>
          <w:sz w:val="24"/>
          <w:szCs w:val="24"/>
        </w:rPr>
        <w:t>.</w:t>
      </w:r>
    </w:p>
    <w:p w14:paraId="69C53FED" w14:textId="256F22DA" w:rsidR="00CA1C21" w:rsidRPr="009E0E7F" w:rsidRDefault="00CA1C21" w:rsidP="00E15450">
      <w:pPr>
        <w:pStyle w:val="Sarakstarindkopa"/>
        <w:numPr>
          <w:ilvl w:val="1"/>
          <w:numId w:val="55"/>
        </w:numPr>
        <w:ind w:right="-1" w:hanging="365"/>
        <w:jc w:val="both"/>
        <w:rPr>
          <w:sz w:val="24"/>
          <w:szCs w:val="24"/>
        </w:rPr>
      </w:pPr>
      <w:r>
        <w:rPr>
          <w:sz w:val="24"/>
          <w:szCs w:val="24"/>
        </w:rPr>
        <w:t xml:space="preserve">Aizstāt 8.17.4. punktā </w:t>
      </w:r>
      <w:r w:rsidR="00587A97">
        <w:rPr>
          <w:sz w:val="24"/>
          <w:szCs w:val="24"/>
        </w:rPr>
        <w:t xml:space="preserve">skaitli un </w:t>
      </w:r>
      <w:r>
        <w:rPr>
          <w:sz w:val="24"/>
          <w:szCs w:val="24"/>
        </w:rPr>
        <w:t xml:space="preserve">vārdu </w:t>
      </w:r>
      <w:r w:rsidRPr="0058109B">
        <w:rPr>
          <w:sz w:val="24"/>
          <w:szCs w:val="24"/>
        </w:rPr>
        <w:t>“</w:t>
      </w:r>
      <w:r w:rsidRPr="00FE7D79">
        <w:rPr>
          <w:sz w:val="24"/>
          <w:szCs w:val="24"/>
        </w:rPr>
        <w:t>21 euro</w:t>
      </w:r>
      <w:r w:rsidRPr="00B800D4">
        <w:rPr>
          <w:sz w:val="24"/>
          <w:szCs w:val="24"/>
        </w:rPr>
        <w:t>”</w:t>
      </w:r>
      <w:r w:rsidRPr="00482A7C">
        <w:rPr>
          <w:sz w:val="24"/>
          <w:szCs w:val="24"/>
        </w:rPr>
        <w:t xml:space="preserve"> ar vārdiem “</w:t>
      </w:r>
      <w:r w:rsidRPr="00FE7D79">
        <w:rPr>
          <w:sz w:val="24"/>
          <w:szCs w:val="24"/>
        </w:rPr>
        <w:t>no divām naudas soda vienībām līdz piecām naudas soda vienībām</w:t>
      </w:r>
      <w:r w:rsidRPr="00D1173E">
        <w:rPr>
          <w:sz w:val="24"/>
          <w:szCs w:val="24"/>
        </w:rPr>
        <w:t>”</w:t>
      </w:r>
      <w:r>
        <w:rPr>
          <w:sz w:val="24"/>
          <w:szCs w:val="24"/>
        </w:rPr>
        <w:t>.</w:t>
      </w:r>
    </w:p>
    <w:p w14:paraId="4F324715" w14:textId="77777777" w:rsidR="00CA1C21" w:rsidRDefault="00CA1C21" w:rsidP="00E15450">
      <w:pPr>
        <w:pStyle w:val="Sarakstarindkopa"/>
        <w:numPr>
          <w:ilvl w:val="0"/>
          <w:numId w:val="55"/>
        </w:numPr>
        <w:ind w:left="426"/>
        <w:jc w:val="both"/>
        <w:rPr>
          <w:sz w:val="24"/>
          <w:szCs w:val="24"/>
        </w:rPr>
      </w:pPr>
      <w:r>
        <w:rPr>
          <w:sz w:val="24"/>
          <w:szCs w:val="24"/>
        </w:rPr>
        <w:t>Saistošie noteikumi stājas spēkā pēc to publicēšanas informatīvajā izdevumā “Amatas Vēstis”.</w:t>
      </w:r>
    </w:p>
    <w:p w14:paraId="56DDBE41" w14:textId="77777777" w:rsidR="00CA1C21" w:rsidRDefault="00CA1C21" w:rsidP="00CA1C21">
      <w:pPr>
        <w:spacing w:after="200" w:line="276" w:lineRule="auto"/>
        <w:rPr>
          <w:sz w:val="24"/>
          <w:szCs w:val="24"/>
        </w:rPr>
      </w:pPr>
    </w:p>
    <w:p w14:paraId="13D8A459" w14:textId="77777777" w:rsidR="00CA1C21" w:rsidRDefault="00CA1C21" w:rsidP="00CA1C21">
      <w:pPr>
        <w:spacing w:after="200" w:line="276" w:lineRule="auto"/>
        <w:rPr>
          <w:sz w:val="24"/>
          <w:szCs w:val="24"/>
        </w:rPr>
      </w:pPr>
    </w:p>
    <w:p w14:paraId="7925B0E9" w14:textId="77777777" w:rsidR="00CA1C21" w:rsidRPr="003E76C4" w:rsidRDefault="00CA1C21" w:rsidP="00CA1C21">
      <w:pPr>
        <w:rPr>
          <w:sz w:val="24"/>
          <w:szCs w:val="24"/>
        </w:rPr>
      </w:pPr>
      <w:r w:rsidRPr="003E76C4">
        <w:rPr>
          <w:sz w:val="24"/>
          <w:szCs w:val="24"/>
        </w:rPr>
        <w:t>Domes priekšsēdētāja</w:t>
      </w:r>
      <w:r w:rsidRPr="003E76C4">
        <w:rPr>
          <w:sz w:val="24"/>
          <w:szCs w:val="24"/>
        </w:rPr>
        <w:tab/>
      </w:r>
      <w:r w:rsidRPr="003E76C4">
        <w:rPr>
          <w:sz w:val="24"/>
          <w:szCs w:val="24"/>
        </w:rPr>
        <w:tab/>
      </w:r>
      <w:r w:rsidRPr="003E76C4">
        <w:rPr>
          <w:sz w:val="24"/>
          <w:szCs w:val="24"/>
        </w:rPr>
        <w:tab/>
      </w:r>
      <w:r w:rsidRPr="003E76C4">
        <w:rPr>
          <w:i/>
          <w:sz w:val="24"/>
          <w:szCs w:val="24"/>
        </w:rPr>
        <w:tab/>
      </w:r>
      <w:r w:rsidRPr="003E76C4">
        <w:rPr>
          <w:i/>
          <w:sz w:val="24"/>
          <w:szCs w:val="24"/>
        </w:rPr>
        <w:tab/>
      </w:r>
      <w:r w:rsidRPr="003E76C4">
        <w:rPr>
          <w:i/>
          <w:sz w:val="24"/>
          <w:szCs w:val="24"/>
        </w:rPr>
        <w:tab/>
      </w:r>
      <w:r w:rsidRPr="003E76C4">
        <w:rPr>
          <w:i/>
          <w:sz w:val="24"/>
          <w:szCs w:val="24"/>
        </w:rPr>
        <w:tab/>
      </w:r>
      <w:r w:rsidRPr="003E76C4">
        <w:rPr>
          <w:sz w:val="24"/>
          <w:szCs w:val="24"/>
        </w:rPr>
        <w:tab/>
        <w:t>E. Eglīte</w:t>
      </w:r>
    </w:p>
    <w:p w14:paraId="3600DEE5" w14:textId="77777777" w:rsidR="00CA1C21" w:rsidRDefault="00CA1C21" w:rsidP="00CA1C21">
      <w:pPr>
        <w:rPr>
          <w:sz w:val="24"/>
          <w:szCs w:val="24"/>
        </w:rPr>
      </w:pPr>
    </w:p>
    <w:p w14:paraId="5A73C198" w14:textId="77777777" w:rsidR="00CA1C21" w:rsidRDefault="00CA1C21" w:rsidP="00CA1C21">
      <w:pPr>
        <w:spacing w:after="200" w:line="276" w:lineRule="auto"/>
        <w:rPr>
          <w:sz w:val="24"/>
          <w:szCs w:val="24"/>
        </w:rPr>
      </w:pPr>
    </w:p>
    <w:p w14:paraId="721A7621" w14:textId="77777777" w:rsidR="00AC660D" w:rsidRDefault="00AC660D" w:rsidP="00426CBB">
      <w:pPr>
        <w:ind w:left="360"/>
        <w:jc w:val="right"/>
        <w:rPr>
          <w:sz w:val="24"/>
          <w:szCs w:val="24"/>
        </w:rPr>
      </w:pPr>
    </w:p>
    <w:p w14:paraId="4397E310" w14:textId="77777777" w:rsidR="00AC660D" w:rsidRDefault="00AC660D" w:rsidP="00426CBB">
      <w:pPr>
        <w:ind w:left="360"/>
        <w:jc w:val="right"/>
        <w:rPr>
          <w:sz w:val="24"/>
          <w:szCs w:val="24"/>
        </w:rPr>
      </w:pPr>
    </w:p>
    <w:p w14:paraId="4E7EB348" w14:textId="77777777" w:rsidR="00AC660D" w:rsidRDefault="00AC660D">
      <w:pPr>
        <w:spacing w:after="200" w:line="276" w:lineRule="auto"/>
        <w:rPr>
          <w:sz w:val="24"/>
          <w:szCs w:val="24"/>
        </w:rPr>
      </w:pPr>
      <w:r>
        <w:rPr>
          <w:sz w:val="24"/>
          <w:szCs w:val="24"/>
        </w:rPr>
        <w:br w:type="page"/>
      </w:r>
    </w:p>
    <w:p w14:paraId="6DB0ADFD" w14:textId="30E33E37" w:rsidR="00AC660D" w:rsidRPr="00FA4D3D" w:rsidRDefault="00AC660D" w:rsidP="00AC660D">
      <w:pPr>
        <w:ind w:left="360"/>
        <w:jc w:val="right"/>
        <w:rPr>
          <w:sz w:val="24"/>
          <w:szCs w:val="24"/>
        </w:rPr>
      </w:pPr>
      <w:r>
        <w:rPr>
          <w:sz w:val="24"/>
          <w:szCs w:val="24"/>
        </w:rPr>
        <w:lastRenderedPageBreak/>
        <w:t>3</w:t>
      </w:r>
      <w:r w:rsidRPr="00FA4D3D">
        <w:rPr>
          <w:sz w:val="24"/>
          <w:szCs w:val="24"/>
        </w:rPr>
        <w:t>. pielikums</w:t>
      </w:r>
    </w:p>
    <w:p w14:paraId="2E0FC523" w14:textId="77777777" w:rsidR="00AC660D" w:rsidRPr="00FA4D3D" w:rsidRDefault="00AC660D" w:rsidP="00AC660D">
      <w:pPr>
        <w:ind w:left="360"/>
        <w:jc w:val="right"/>
        <w:rPr>
          <w:sz w:val="24"/>
          <w:szCs w:val="24"/>
        </w:rPr>
      </w:pPr>
      <w:r w:rsidRPr="00FA4D3D">
        <w:rPr>
          <w:sz w:val="24"/>
          <w:szCs w:val="24"/>
        </w:rPr>
        <w:t>Pielikums Nr. 1</w:t>
      </w:r>
    </w:p>
    <w:p w14:paraId="2E0A9DDE" w14:textId="77777777" w:rsidR="00AC660D" w:rsidRPr="00FA4D3D" w:rsidRDefault="00AC660D" w:rsidP="00AC660D">
      <w:pPr>
        <w:jc w:val="right"/>
        <w:rPr>
          <w:sz w:val="24"/>
        </w:rPr>
      </w:pPr>
      <w:r w:rsidRPr="00FA4D3D">
        <w:rPr>
          <w:sz w:val="24"/>
        </w:rPr>
        <w:t xml:space="preserve">Amatas novada domes </w:t>
      </w:r>
    </w:p>
    <w:p w14:paraId="6857126E" w14:textId="77777777" w:rsidR="00AC660D" w:rsidRPr="00FA4D3D" w:rsidRDefault="00AC660D" w:rsidP="00AC660D">
      <w:pPr>
        <w:jc w:val="right"/>
        <w:rPr>
          <w:sz w:val="24"/>
        </w:rPr>
      </w:pPr>
      <w:r w:rsidRPr="00FA4D3D">
        <w:rPr>
          <w:sz w:val="24"/>
        </w:rPr>
        <w:t xml:space="preserve">2020. gada </w:t>
      </w:r>
      <w:r>
        <w:rPr>
          <w:sz w:val="24"/>
        </w:rPr>
        <w:t>23. decembra</w:t>
      </w:r>
      <w:r w:rsidRPr="00FA4D3D">
        <w:rPr>
          <w:sz w:val="24"/>
        </w:rPr>
        <w:t xml:space="preserve"> sēdes</w:t>
      </w:r>
    </w:p>
    <w:p w14:paraId="3FFDA011" w14:textId="77F9466E" w:rsidR="00AC660D" w:rsidRDefault="00AC660D" w:rsidP="00AC660D">
      <w:pPr>
        <w:ind w:left="360"/>
        <w:jc w:val="right"/>
        <w:rPr>
          <w:sz w:val="24"/>
        </w:rPr>
      </w:pPr>
      <w:r w:rsidRPr="00FA4D3D">
        <w:rPr>
          <w:sz w:val="24"/>
        </w:rPr>
        <w:t xml:space="preserve">lēmumam (protokols Nr. </w:t>
      </w:r>
      <w:r>
        <w:rPr>
          <w:sz w:val="24"/>
        </w:rPr>
        <w:t>24</w:t>
      </w:r>
      <w:r w:rsidRPr="00FA4D3D">
        <w:rPr>
          <w:sz w:val="24"/>
        </w:rPr>
        <w:t xml:space="preserve">, </w:t>
      </w:r>
      <w:r>
        <w:rPr>
          <w:sz w:val="24"/>
        </w:rPr>
        <w:t>3</w:t>
      </w:r>
      <w:r w:rsidRPr="00FA4D3D">
        <w:rPr>
          <w:sz w:val="24"/>
        </w:rPr>
        <w:t>.§)</w:t>
      </w:r>
    </w:p>
    <w:p w14:paraId="30AF7535" w14:textId="77777777" w:rsidR="0030228D" w:rsidRPr="003E76C4" w:rsidRDefault="0030228D" w:rsidP="0030228D">
      <w:pPr>
        <w:tabs>
          <w:tab w:val="center" w:pos="4536"/>
          <w:tab w:val="left" w:pos="7340"/>
          <w:tab w:val="right" w:pos="9072"/>
        </w:tabs>
        <w:ind w:left="284"/>
        <w:jc w:val="center"/>
        <w:rPr>
          <w:sz w:val="24"/>
          <w:szCs w:val="24"/>
        </w:rPr>
      </w:pPr>
      <w:r w:rsidRPr="003E76C4">
        <w:rPr>
          <w:noProof/>
          <w:sz w:val="24"/>
          <w:szCs w:val="24"/>
        </w:rPr>
        <w:drawing>
          <wp:inline distT="0" distB="0" distL="0" distR="0" wp14:anchorId="1413A104" wp14:editId="31D18F2B">
            <wp:extent cx="609600" cy="93345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inline>
        </w:drawing>
      </w:r>
    </w:p>
    <w:p w14:paraId="56304BCB" w14:textId="77777777" w:rsidR="0030228D" w:rsidRPr="003E76C4" w:rsidRDefault="0030228D" w:rsidP="0030228D">
      <w:pPr>
        <w:jc w:val="right"/>
        <w:rPr>
          <w:sz w:val="12"/>
          <w:szCs w:val="24"/>
        </w:rPr>
      </w:pPr>
    </w:p>
    <w:p w14:paraId="15D886E9" w14:textId="77777777" w:rsidR="0030228D" w:rsidRPr="003E76C4" w:rsidRDefault="0030228D" w:rsidP="0030228D">
      <w:pPr>
        <w:keepNext/>
        <w:jc w:val="center"/>
        <w:outlineLvl w:val="0"/>
        <w:rPr>
          <w:rFonts w:ascii="Arial" w:eastAsia="Arial Unicode MS" w:hAnsi="Arial" w:cs="Arial"/>
          <w:sz w:val="30"/>
          <w:szCs w:val="30"/>
          <w:lang w:eastAsia="en-US"/>
        </w:rPr>
      </w:pPr>
      <w:r w:rsidRPr="003E76C4">
        <w:rPr>
          <w:rFonts w:ascii="Arial" w:hAnsi="Arial" w:cs="Arial"/>
          <w:sz w:val="30"/>
          <w:szCs w:val="30"/>
          <w:lang w:eastAsia="en-US"/>
        </w:rPr>
        <w:t>L A T V I J A S    R E P U B L I K A S</w:t>
      </w:r>
    </w:p>
    <w:p w14:paraId="2EBC5C28" w14:textId="77777777" w:rsidR="0030228D" w:rsidRPr="003E76C4" w:rsidRDefault="0030228D" w:rsidP="0030228D">
      <w:pPr>
        <w:keepNext/>
        <w:jc w:val="center"/>
        <w:outlineLvl w:val="1"/>
        <w:rPr>
          <w:rFonts w:ascii="Arial" w:hAnsi="Arial" w:cs="Arial"/>
          <w:b/>
          <w:sz w:val="30"/>
          <w:szCs w:val="30"/>
          <w:lang w:eastAsia="en-US"/>
        </w:rPr>
      </w:pPr>
      <w:r w:rsidRPr="003E76C4">
        <w:rPr>
          <w:rFonts w:ascii="Arial" w:hAnsi="Arial" w:cs="Arial"/>
          <w:b/>
          <w:sz w:val="30"/>
          <w:szCs w:val="30"/>
          <w:lang w:eastAsia="en-US"/>
        </w:rPr>
        <w:t>A M A T A S   N O V A D A   P A Š V A L D Ī B A</w:t>
      </w:r>
    </w:p>
    <w:p w14:paraId="0B283743" w14:textId="77777777" w:rsidR="0030228D" w:rsidRPr="003E76C4" w:rsidRDefault="0030228D" w:rsidP="0030228D">
      <w:pPr>
        <w:spacing w:line="120" w:lineRule="auto"/>
        <w:jc w:val="center"/>
        <w:rPr>
          <w:rFonts w:ascii="Arial" w:hAnsi="Arial" w:cs="Arial"/>
          <w:lang w:eastAsia="en-US"/>
        </w:rPr>
      </w:pPr>
      <w:r w:rsidRPr="003E76C4">
        <w:rPr>
          <w:noProof/>
        </w:rPr>
        <mc:AlternateContent>
          <mc:Choice Requires="wps">
            <w:drawing>
              <wp:anchor distT="0" distB="0" distL="114300" distR="114300" simplePos="0" relativeHeight="251658245" behindDoc="0" locked="0" layoutInCell="1" allowOverlap="1" wp14:anchorId="498AB603" wp14:editId="4F6E2DC0">
                <wp:simplePos x="0" y="0"/>
                <wp:positionH relativeFrom="column">
                  <wp:posOffset>245745</wp:posOffset>
                </wp:positionH>
                <wp:positionV relativeFrom="paragraph">
                  <wp:posOffset>18415</wp:posOffset>
                </wp:positionV>
                <wp:extent cx="5600700" cy="0"/>
                <wp:effectExtent l="11430" t="6350" r="7620" b="127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1F07F" id="Straight Connector 3"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"/>
            </w:pict>
          </mc:Fallback>
        </mc:AlternateContent>
      </w:r>
      <w:r w:rsidRPr="003E76C4">
        <w:rPr>
          <w:rFonts w:ascii="Arial" w:hAnsi="Arial" w:cs="Arial"/>
          <w:lang w:eastAsia="en-US"/>
        </w:rPr>
        <w:t xml:space="preserve">   </w:t>
      </w:r>
    </w:p>
    <w:p w14:paraId="20DCB8D1" w14:textId="77777777" w:rsidR="0030228D" w:rsidRPr="003E76C4" w:rsidRDefault="0030228D" w:rsidP="0030228D">
      <w:pPr>
        <w:jc w:val="center"/>
        <w:rPr>
          <w:rFonts w:ascii="Arial" w:hAnsi="Arial" w:cs="Arial"/>
          <w:sz w:val="16"/>
          <w:szCs w:val="16"/>
          <w:lang w:eastAsia="en-US"/>
        </w:rPr>
      </w:pPr>
      <w:r w:rsidRPr="003E76C4">
        <w:rPr>
          <w:rFonts w:ascii="Arial" w:hAnsi="Arial" w:cs="Arial"/>
          <w:lang w:eastAsia="en-US"/>
        </w:rPr>
        <w:t xml:space="preserve"> </w:t>
      </w:r>
      <w:r w:rsidRPr="003E76C4">
        <w:rPr>
          <w:rFonts w:ascii="Arial" w:hAnsi="Arial" w:cs="Arial"/>
          <w:sz w:val="16"/>
          <w:szCs w:val="16"/>
          <w:lang w:eastAsia="en-US"/>
        </w:rPr>
        <w:t>Reģ.</w:t>
      </w:r>
      <w:r>
        <w:rPr>
          <w:rFonts w:ascii="Arial" w:hAnsi="Arial" w:cs="Arial"/>
          <w:sz w:val="16"/>
          <w:szCs w:val="16"/>
          <w:lang w:eastAsia="en-US"/>
        </w:rPr>
        <w:t xml:space="preserve"> </w:t>
      </w:r>
      <w:r w:rsidRPr="003E76C4">
        <w:rPr>
          <w:rFonts w:ascii="Arial" w:hAnsi="Arial" w:cs="Arial"/>
          <w:sz w:val="16"/>
          <w:szCs w:val="16"/>
          <w:lang w:eastAsia="en-US"/>
        </w:rPr>
        <w:t>Nr. LV90000957242</w:t>
      </w:r>
    </w:p>
    <w:p w14:paraId="4EAAFB99" w14:textId="77777777" w:rsidR="0030228D" w:rsidRPr="003E76C4" w:rsidRDefault="0030228D" w:rsidP="0030228D">
      <w:pPr>
        <w:jc w:val="center"/>
        <w:rPr>
          <w:rFonts w:ascii="Arial" w:hAnsi="Arial" w:cs="Arial"/>
          <w:sz w:val="15"/>
          <w:szCs w:val="15"/>
          <w:lang w:eastAsia="en-US"/>
        </w:rPr>
      </w:pPr>
      <w:r w:rsidRPr="003E76C4">
        <w:rPr>
          <w:rFonts w:ascii="Arial" w:hAnsi="Arial" w:cs="Arial"/>
          <w:sz w:val="15"/>
          <w:szCs w:val="15"/>
          <w:lang w:eastAsia="en-US"/>
        </w:rPr>
        <w:t xml:space="preserve">“Ausmas”, Drabešu pagasts, Amatas novads, LV-4101, Tālrunis: 64127935, fakss: 64127942, e-pasts: </w:t>
      </w:r>
      <w:hyperlink r:id="rId21" w:history="1">
        <w:r w:rsidRPr="003E76C4">
          <w:rPr>
            <w:rFonts w:ascii="Arial" w:hAnsi="Arial" w:cs="Arial"/>
            <w:color w:val="0000FF"/>
            <w:sz w:val="15"/>
            <w:szCs w:val="15"/>
            <w:u w:val="single"/>
            <w:lang w:eastAsia="en-US"/>
          </w:rPr>
          <w:t>amatasdome@amatasnovads.lv</w:t>
        </w:r>
      </w:hyperlink>
      <w:r w:rsidRPr="003E76C4">
        <w:rPr>
          <w:rFonts w:ascii="Arial" w:hAnsi="Arial" w:cs="Arial"/>
          <w:sz w:val="15"/>
          <w:szCs w:val="15"/>
          <w:lang w:eastAsia="en-US"/>
        </w:rPr>
        <w:t xml:space="preserve">,  </w:t>
      </w:r>
    </w:p>
    <w:p w14:paraId="1082F5FA" w14:textId="77777777" w:rsidR="0030228D" w:rsidRPr="003E76C4" w:rsidRDefault="0030228D" w:rsidP="0030228D">
      <w:pPr>
        <w:jc w:val="center"/>
        <w:rPr>
          <w:rFonts w:ascii="Arial" w:hAnsi="Arial" w:cs="Arial"/>
          <w:sz w:val="15"/>
          <w:szCs w:val="15"/>
          <w:lang w:eastAsia="en-US"/>
        </w:rPr>
      </w:pPr>
      <w:r w:rsidRPr="003E76C4">
        <w:rPr>
          <w:rFonts w:ascii="Arial" w:hAnsi="Arial" w:cs="Arial"/>
          <w:sz w:val="15"/>
          <w:szCs w:val="15"/>
          <w:lang w:eastAsia="en-US"/>
        </w:rPr>
        <w:t xml:space="preserve"> A/S „SEB banka” konta Nr. LV52 UNLA 0050 0000 1330 1, A/S SWEDBANK konta Nr. LV 41 HABA 0551 0002 8950 3</w:t>
      </w:r>
    </w:p>
    <w:p w14:paraId="0B231FB0" w14:textId="77777777" w:rsidR="0030228D" w:rsidRPr="00DD377C" w:rsidRDefault="0030228D" w:rsidP="0030228D">
      <w:pPr>
        <w:tabs>
          <w:tab w:val="center" w:pos="4153"/>
          <w:tab w:val="right" w:pos="8306"/>
        </w:tabs>
        <w:rPr>
          <w:sz w:val="18"/>
          <w:szCs w:val="24"/>
        </w:rPr>
      </w:pPr>
    </w:p>
    <w:p w14:paraId="5D834853" w14:textId="77777777" w:rsidR="0030228D" w:rsidRPr="003E76C4" w:rsidRDefault="0030228D" w:rsidP="0030228D">
      <w:pPr>
        <w:tabs>
          <w:tab w:val="center" w:pos="4153"/>
          <w:tab w:val="right" w:pos="8306"/>
        </w:tabs>
        <w:jc w:val="center"/>
        <w:rPr>
          <w:sz w:val="24"/>
          <w:szCs w:val="24"/>
        </w:rPr>
      </w:pPr>
      <w:r w:rsidRPr="003E76C4">
        <w:rPr>
          <w:sz w:val="24"/>
          <w:szCs w:val="24"/>
        </w:rPr>
        <w:t>Amatas novadā</w:t>
      </w:r>
    </w:p>
    <w:p w14:paraId="107A8A7F" w14:textId="77777777" w:rsidR="0030228D" w:rsidRPr="00643DEF" w:rsidRDefault="0030228D" w:rsidP="0030228D">
      <w:pPr>
        <w:tabs>
          <w:tab w:val="center" w:pos="4513"/>
          <w:tab w:val="right" w:pos="9026"/>
        </w:tabs>
        <w:rPr>
          <w:sz w:val="12"/>
          <w:szCs w:val="18"/>
        </w:rPr>
      </w:pPr>
    </w:p>
    <w:p w14:paraId="481FE4A8" w14:textId="77777777" w:rsidR="0030228D" w:rsidRPr="00C4517C" w:rsidRDefault="0030228D" w:rsidP="0030228D">
      <w:pPr>
        <w:rPr>
          <w:rFonts w:eastAsia="Calibri"/>
          <w:sz w:val="24"/>
          <w:szCs w:val="24"/>
        </w:rPr>
      </w:pPr>
      <w:r w:rsidRPr="00C4517C">
        <w:rPr>
          <w:rFonts w:eastAsia="Calibri"/>
          <w:sz w:val="24"/>
          <w:szCs w:val="24"/>
        </w:rPr>
        <w:t>20</w:t>
      </w:r>
      <w:r>
        <w:rPr>
          <w:rFonts w:eastAsia="Calibri"/>
          <w:sz w:val="24"/>
          <w:szCs w:val="24"/>
        </w:rPr>
        <w:t>20</w:t>
      </w:r>
      <w:r w:rsidRPr="00C4517C">
        <w:rPr>
          <w:rFonts w:eastAsia="Calibri"/>
          <w:sz w:val="24"/>
          <w:szCs w:val="24"/>
        </w:rPr>
        <w:t xml:space="preserve">. gada </w:t>
      </w:r>
      <w:r>
        <w:rPr>
          <w:rFonts w:eastAsia="Calibri"/>
          <w:sz w:val="24"/>
          <w:szCs w:val="24"/>
        </w:rPr>
        <w:t>23. decembrī</w:t>
      </w:r>
    </w:p>
    <w:p w14:paraId="0A93D58E" w14:textId="77777777" w:rsidR="0030228D" w:rsidRPr="003E76C4" w:rsidRDefault="0030228D" w:rsidP="0030228D">
      <w:pPr>
        <w:rPr>
          <w:rFonts w:eastAsia="Calibri"/>
          <w:sz w:val="10"/>
          <w:szCs w:val="24"/>
        </w:rPr>
      </w:pPr>
    </w:p>
    <w:p w14:paraId="647457DD" w14:textId="77777777" w:rsidR="0030228D" w:rsidRPr="003E76C4" w:rsidRDefault="0030228D" w:rsidP="0030228D">
      <w:pPr>
        <w:ind w:right="-1"/>
        <w:jc w:val="right"/>
        <w:rPr>
          <w:rFonts w:eastAsia="Calibri"/>
          <w:sz w:val="24"/>
          <w:szCs w:val="24"/>
        </w:rPr>
      </w:pPr>
      <w:r w:rsidRPr="003E76C4">
        <w:rPr>
          <w:rFonts w:eastAsia="Calibri"/>
          <w:sz w:val="24"/>
          <w:szCs w:val="24"/>
        </w:rPr>
        <w:t>APSTIPRINĀTI</w:t>
      </w:r>
    </w:p>
    <w:p w14:paraId="5E5BAABA" w14:textId="77777777" w:rsidR="0030228D" w:rsidRPr="003E76C4" w:rsidRDefault="0030228D" w:rsidP="0030228D">
      <w:pPr>
        <w:ind w:right="-1"/>
        <w:jc w:val="right"/>
        <w:rPr>
          <w:rFonts w:eastAsia="Calibri"/>
          <w:sz w:val="24"/>
          <w:szCs w:val="24"/>
        </w:rPr>
      </w:pPr>
      <w:r w:rsidRPr="003E76C4">
        <w:rPr>
          <w:rFonts w:eastAsia="Calibri"/>
          <w:sz w:val="24"/>
          <w:szCs w:val="24"/>
        </w:rPr>
        <w:t>ar Amatas novada domes</w:t>
      </w:r>
    </w:p>
    <w:p w14:paraId="7DB17B8E" w14:textId="77777777" w:rsidR="0030228D" w:rsidRPr="00C4517C" w:rsidRDefault="0030228D" w:rsidP="0030228D">
      <w:pPr>
        <w:ind w:right="-1"/>
        <w:jc w:val="right"/>
        <w:rPr>
          <w:rFonts w:eastAsia="Calibri"/>
          <w:sz w:val="24"/>
          <w:szCs w:val="24"/>
        </w:rPr>
      </w:pPr>
      <w:r>
        <w:rPr>
          <w:rFonts w:eastAsia="Calibri"/>
          <w:sz w:val="24"/>
          <w:szCs w:val="24"/>
        </w:rPr>
        <w:t>23</w:t>
      </w:r>
      <w:r w:rsidRPr="00C4517C">
        <w:rPr>
          <w:rFonts w:eastAsia="Calibri"/>
          <w:sz w:val="24"/>
          <w:szCs w:val="24"/>
        </w:rPr>
        <w:t>.</w:t>
      </w:r>
      <w:r>
        <w:rPr>
          <w:rFonts w:eastAsia="Calibri"/>
          <w:sz w:val="24"/>
          <w:szCs w:val="24"/>
        </w:rPr>
        <w:t>12</w:t>
      </w:r>
      <w:r w:rsidRPr="00C4517C">
        <w:rPr>
          <w:rFonts w:eastAsia="Calibri"/>
          <w:sz w:val="24"/>
          <w:szCs w:val="24"/>
        </w:rPr>
        <w:t>.20</w:t>
      </w:r>
      <w:r>
        <w:rPr>
          <w:rFonts w:eastAsia="Calibri"/>
          <w:sz w:val="24"/>
          <w:szCs w:val="24"/>
        </w:rPr>
        <w:t>20</w:t>
      </w:r>
      <w:r w:rsidRPr="00C4517C">
        <w:rPr>
          <w:rFonts w:eastAsia="Calibri"/>
          <w:sz w:val="24"/>
          <w:szCs w:val="24"/>
        </w:rPr>
        <w:t>. sēdes lēmumu</w:t>
      </w:r>
    </w:p>
    <w:p w14:paraId="1CDDFC8F" w14:textId="77777777" w:rsidR="0030228D" w:rsidRPr="003E76C4" w:rsidRDefault="0030228D" w:rsidP="0030228D">
      <w:pPr>
        <w:ind w:right="-1"/>
        <w:jc w:val="right"/>
        <w:rPr>
          <w:rFonts w:eastAsia="Calibri"/>
          <w:bCs/>
          <w:sz w:val="24"/>
          <w:szCs w:val="24"/>
        </w:rPr>
      </w:pPr>
      <w:r w:rsidRPr="003E76C4">
        <w:rPr>
          <w:rFonts w:eastAsia="Calibri"/>
          <w:bCs/>
          <w:sz w:val="24"/>
          <w:szCs w:val="24"/>
        </w:rPr>
        <w:t xml:space="preserve">(protokols Nr. </w:t>
      </w:r>
      <w:r>
        <w:rPr>
          <w:rFonts w:eastAsia="Calibri"/>
          <w:bCs/>
          <w:sz w:val="24"/>
          <w:szCs w:val="24"/>
        </w:rPr>
        <w:t>24</w:t>
      </w:r>
      <w:r w:rsidRPr="003E76C4">
        <w:rPr>
          <w:rFonts w:eastAsia="Calibri"/>
          <w:bCs/>
          <w:sz w:val="24"/>
          <w:szCs w:val="24"/>
        </w:rPr>
        <w:t xml:space="preserve">, </w:t>
      </w:r>
      <w:r>
        <w:rPr>
          <w:rFonts w:eastAsia="Calibri"/>
          <w:bCs/>
          <w:sz w:val="24"/>
          <w:szCs w:val="24"/>
        </w:rPr>
        <w:t>3</w:t>
      </w:r>
      <w:r w:rsidRPr="003E76C4">
        <w:rPr>
          <w:rFonts w:eastAsia="Calibri"/>
          <w:bCs/>
          <w:sz w:val="24"/>
          <w:szCs w:val="24"/>
        </w:rPr>
        <w:t>.§)</w:t>
      </w:r>
    </w:p>
    <w:p w14:paraId="0B2ECB1A" w14:textId="77777777" w:rsidR="0030228D" w:rsidRPr="00DD377C" w:rsidRDefault="0030228D" w:rsidP="0030228D">
      <w:pPr>
        <w:jc w:val="center"/>
        <w:rPr>
          <w:rFonts w:eastAsia="Calibri"/>
          <w:b/>
          <w:sz w:val="12"/>
          <w:szCs w:val="24"/>
        </w:rPr>
      </w:pPr>
    </w:p>
    <w:p w14:paraId="1D324D0F" w14:textId="77777777" w:rsidR="0030228D" w:rsidRPr="00643DEF" w:rsidRDefault="0030228D" w:rsidP="0030228D">
      <w:pPr>
        <w:jc w:val="center"/>
        <w:rPr>
          <w:rFonts w:eastAsia="Calibri"/>
          <w:bCs/>
          <w:color w:val="FF0000"/>
          <w:sz w:val="24"/>
          <w:szCs w:val="24"/>
        </w:rPr>
      </w:pPr>
      <w:r w:rsidRPr="00643DEF">
        <w:rPr>
          <w:rFonts w:eastAsia="Calibri"/>
          <w:bCs/>
          <w:sz w:val="24"/>
          <w:szCs w:val="24"/>
        </w:rPr>
        <w:t xml:space="preserve">Saistošie noteikumi Nr. </w:t>
      </w:r>
      <w:r>
        <w:rPr>
          <w:rFonts w:eastAsia="Calibri"/>
          <w:bCs/>
          <w:sz w:val="24"/>
          <w:szCs w:val="24"/>
        </w:rPr>
        <w:t>15</w:t>
      </w:r>
    </w:p>
    <w:p w14:paraId="2DC2FD29" w14:textId="77777777" w:rsidR="0030228D" w:rsidRPr="003E76C4" w:rsidRDefault="0030228D" w:rsidP="0030228D">
      <w:pPr>
        <w:rPr>
          <w:sz w:val="24"/>
          <w:szCs w:val="24"/>
        </w:rPr>
      </w:pPr>
    </w:p>
    <w:p w14:paraId="2C76D707" w14:textId="77777777" w:rsidR="0030228D" w:rsidRPr="00643DEF" w:rsidRDefault="0030228D" w:rsidP="00B62E96">
      <w:pPr>
        <w:jc w:val="center"/>
        <w:rPr>
          <w:sz w:val="22"/>
          <w:szCs w:val="22"/>
        </w:rPr>
      </w:pPr>
      <w:r w:rsidRPr="00305F68">
        <w:rPr>
          <w:b/>
          <w:sz w:val="28"/>
          <w:szCs w:val="28"/>
          <w:shd w:val="clear" w:color="auto" w:fill="FFFFFF"/>
        </w:rPr>
        <w:t>Grozījumi  Amatas novada pašvaldības 18.02.2010. saistošajos noteikumos Nr. 4 “Par Amatas novada pašvaldības palīdzību audžuģimenēm, bāreņiem un bez vecāku gādības palikušiem bērniem”</w:t>
      </w:r>
    </w:p>
    <w:p w14:paraId="6623E5CE" w14:textId="77777777" w:rsidR="0030228D" w:rsidRDefault="0030228D" w:rsidP="0030228D">
      <w:pPr>
        <w:jc w:val="right"/>
        <w:rPr>
          <w:sz w:val="24"/>
        </w:rPr>
      </w:pPr>
    </w:p>
    <w:p w14:paraId="0A340DDE" w14:textId="77777777" w:rsidR="0030228D" w:rsidRPr="0015651F" w:rsidRDefault="0030228D" w:rsidP="0030228D">
      <w:pPr>
        <w:jc w:val="right"/>
        <w:rPr>
          <w:sz w:val="24"/>
          <w:szCs w:val="24"/>
        </w:rPr>
      </w:pPr>
      <w:r w:rsidRPr="0015651F">
        <w:rPr>
          <w:sz w:val="24"/>
          <w:szCs w:val="24"/>
        </w:rPr>
        <w:t xml:space="preserve">Izdoti saskaņā ar: </w:t>
      </w:r>
    </w:p>
    <w:p w14:paraId="0A04C50F" w14:textId="77777777" w:rsidR="0030228D" w:rsidRPr="0015651F" w:rsidRDefault="0030228D" w:rsidP="0030228D">
      <w:pPr>
        <w:jc w:val="right"/>
        <w:rPr>
          <w:sz w:val="24"/>
          <w:szCs w:val="24"/>
        </w:rPr>
      </w:pPr>
      <w:r w:rsidRPr="0015651F">
        <w:rPr>
          <w:sz w:val="24"/>
          <w:szCs w:val="24"/>
        </w:rPr>
        <w:t xml:space="preserve">Bērnu tiesību aizsardzības likuma </w:t>
      </w:r>
    </w:p>
    <w:p w14:paraId="740887E5" w14:textId="77777777" w:rsidR="0030228D" w:rsidRPr="0015651F" w:rsidRDefault="0030228D" w:rsidP="0030228D">
      <w:pPr>
        <w:jc w:val="right"/>
        <w:rPr>
          <w:sz w:val="24"/>
          <w:szCs w:val="24"/>
        </w:rPr>
      </w:pPr>
      <w:r w:rsidRPr="0015651F">
        <w:rPr>
          <w:sz w:val="24"/>
          <w:szCs w:val="24"/>
        </w:rPr>
        <w:t>12.</w:t>
      </w:r>
      <w:r>
        <w:rPr>
          <w:sz w:val="24"/>
          <w:szCs w:val="24"/>
        </w:rPr>
        <w:t xml:space="preserve"> </w:t>
      </w:r>
      <w:r w:rsidRPr="0015651F">
        <w:rPr>
          <w:sz w:val="24"/>
          <w:szCs w:val="24"/>
        </w:rPr>
        <w:t>panta ceturto daļu un 43.</w:t>
      </w:r>
      <w:r>
        <w:rPr>
          <w:sz w:val="24"/>
          <w:szCs w:val="24"/>
        </w:rPr>
        <w:t xml:space="preserve"> </w:t>
      </w:r>
      <w:r w:rsidRPr="0015651F">
        <w:rPr>
          <w:sz w:val="24"/>
          <w:szCs w:val="24"/>
        </w:rPr>
        <w:t xml:space="preserve">panta pirmo daļu, </w:t>
      </w:r>
    </w:p>
    <w:p w14:paraId="065245EB" w14:textId="77777777" w:rsidR="0030228D" w:rsidRPr="0015651F" w:rsidRDefault="0030228D" w:rsidP="0030228D">
      <w:pPr>
        <w:jc w:val="right"/>
        <w:rPr>
          <w:sz w:val="24"/>
          <w:szCs w:val="24"/>
        </w:rPr>
      </w:pPr>
      <w:r w:rsidRPr="0015651F">
        <w:rPr>
          <w:sz w:val="24"/>
          <w:szCs w:val="24"/>
        </w:rPr>
        <w:t>likuma “Par palīdzību dzīvokļa jautājumu risināšanā</w:t>
      </w:r>
      <w:r w:rsidRPr="0015651F">
        <w:rPr>
          <w:b/>
          <w:bCs/>
          <w:sz w:val="24"/>
          <w:szCs w:val="24"/>
        </w:rPr>
        <w:t xml:space="preserve">” </w:t>
      </w:r>
      <w:r w:rsidRPr="0015651F">
        <w:rPr>
          <w:bCs/>
          <w:sz w:val="24"/>
          <w:szCs w:val="24"/>
        </w:rPr>
        <w:t>25.</w:t>
      </w:r>
      <w:r w:rsidRPr="0015651F">
        <w:rPr>
          <w:bCs/>
          <w:sz w:val="24"/>
          <w:szCs w:val="24"/>
          <w:vertAlign w:val="superscript"/>
        </w:rPr>
        <w:t>2</w:t>
      </w:r>
      <w:r>
        <w:rPr>
          <w:bCs/>
          <w:sz w:val="24"/>
          <w:szCs w:val="24"/>
          <w:vertAlign w:val="superscript"/>
        </w:rPr>
        <w:t xml:space="preserve"> </w:t>
      </w:r>
      <w:r w:rsidRPr="0015651F">
        <w:rPr>
          <w:bCs/>
          <w:sz w:val="24"/>
          <w:szCs w:val="24"/>
        </w:rPr>
        <w:t>pantu,</w:t>
      </w:r>
    </w:p>
    <w:p w14:paraId="1D51073D" w14:textId="77777777" w:rsidR="0030228D" w:rsidRPr="0015651F" w:rsidRDefault="0030228D" w:rsidP="0030228D">
      <w:pPr>
        <w:jc w:val="right"/>
        <w:rPr>
          <w:sz w:val="24"/>
          <w:szCs w:val="24"/>
        </w:rPr>
      </w:pPr>
      <w:r w:rsidRPr="0015651F">
        <w:rPr>
          <w:sz w:val="24"/>
          <w:szCs w:val="24"/>
        </w:rPr>
        <w:t xml:space="preserve"> Ministru kabineta 15.11.2005. noteikumu Nr.</w:t>
      </w:r>
      <w:r>
        <w:rPr>
          <w:sz w:val="24"/>
          <w:szCs w:val="24"/>
        </w:rPr>
        <w:t xml:space="preserve"> </w:t>
      </w:r>
      <w:r w:rsidRPr="0015651F">
        <w:rPr>
          <w:sz w:val="24"/>
          <w:szCs w:val="24"/>
        </w:rPr>
        <w:t xml:space="preserve">857 </w:t>
      </w:r>
    </w:p>
    <w:p w14:paraId="488F71D9" w14:textId="77777777" w:rsidR="0030228D" w:rsidRPr="0015651F" w:rsidRDefault="0030228D" w:rsidP="0030228D">
      <w:pPr>
        <w:jc w:val="right"/>
        <w:rPr>
          <w:sz w:val="24"/>
          <w:szCs w:val="24"/>
        </w:rPr>
      </w:pPr>
      <w:r w:rsidRPr="0015651F">
        <w:rPr>
          <w:sz w:val="24"/>
          <w:szCs w:val="24"/>
        </w:rPr>
        <w:t>"Noteikumi par sociālajām garantijām bārenim un bez</w:t>
      </w:r>
    </w:p>
    <w:p w14:paraId="420F5EA2" w14:textId="77777777" w:rsidR="0030228D" w:rsidRPr="0015651F" w:rsidRDefault="0030228D" w:rsidP="0030228D">
      <w:pPr>
        <w:jc w:val="right"/>
        <w:rPr>
          <w:sz w:val="24"/>
          <w:szCs w:val="24"/>
        </w:rPr>
      </w:pPr>
      <w:r w:rsidRPr="0015651F">
        <w:rPr>
          <w:sz w:val="24"/>
          <w:szCs w:val="24"/>
        </w:rPr>
        <w:t xml:space="preserve"> vecāku gādības palikušajam bērnam, kurš ir ārpusģimenes </w:t>
      </w:r>
    </w:p>
    <w:p w14:paraId="62AE4DA8" w14:textId="77777777" w:rsidR="0030228D" w:rsidRPr="0015651F" w:rsidRDefault="0030228D" w:rsidP="0030228D">
      <w:pPr>
        <w:jc w:val="right"/>
        <w:rPr>
          <w:sz w:val="24"/>
          <w:szCs w:val="24"/>
        </w:rPr>
      </w:pPr>
      <w:r w:rsidRPr="0015651F">
        <w:rPr>
          <w:sz w:val="24"/>
          <w:szCs w:val="24"/>
        </w:rPr>
        <w:t xml:space="preserve"> aprūpē, kā arī pēc ārpusģimenes aprūpes beigšanās"</w:t>
      </w:r>
    </w:p>
    <w:p w14:paraId="53E619F2" w14:textId="77777777" w:rsidR="0030228D" w:rsidRPr="0015651F" w:rsidRDefault="0030228D" w:rsidP="0030228D">
      <w:pPr>
        <w:jc w:val="right"/>
        <w:rPr>
          <w:sz w:val="24"/>
          <w:szCs w:val="24"/>
        </w:rPr>
      </w:pPr>
      <w:r w:rsidRPr="0015651F">
        <w:rPr>
          <w:sz w:val="24"/>
          <w:szCs w:val="24"/>
        </w:rPr>
        <w:t>22., 27., 29., 30., 31., 31.¹, 31.², 36.¹</w:t>
      </w:r>
      <w:r>
        <w:rPr>
          <w:sz w:val="24"/>
          <w:szCs w:val="24"/>
        </w:rPr>
        <w:t xml:space="preserve"> </w:t>
      </w:r>
      <w:r w:rsidRPr="0015651F">
        <w:rPr>
          <w:sz w:val="24"/>
          <w:szCs w:val="24"/>
        </w:rPr>
        <w:t xml:space="preserve">punktu </w:t>
      </w:r>
    </w:p>
    <w:p w14:paraId="3D7E32AE" w14:textId="77777777" w:rsidR="0030228D" w:rsidRPr="0015651F" w:rsidRDefault="0030228D" w:rsidP="0030228D">
      <w:pPr>
        <w:jc w:val="right"/>
        <w:rPr>
          <w:sz w:val="24"/>
          <w:szCs w:val="24"/>
        </w:rPr>
      </w:pPr>
      <w:r w:rsidRPr="0015651F">
        <w:rPr>
          <w:sz w:val="24"/>
          <w:szCs w:val="24"/>
        </w:rPr>
        <w:t>Ministru kabineta 2006.</w:t>
      </w:r>
      <w:r>
        <w:rPr>
          <w:sz w:val="24"/>
          <w:szCs w:val="24"/>
        </w:rPr>
        <w:t xml:space="preserve"> </w:t>
      </w:r>
      <w:r w:rsidRPr="0015651F">
        <w:rPr>
          <w:sz w:val="24"/>
          <w:szCs w:val="24"/>
        </w:rPr>
        <w:t>gada 19.</w:t>
      </w:r>
      <w:r>
        <w:rPr>
          <w:sz w:val="24"/>
          <w:szCs w:val="24"/>
        </w:rPr>
        <w:t xml:space="preserve"> </w:t>
      </w:r>
      <w:r w:rsidRPr="0015651F">
        <w:rPr>
          <w:sz w:val="24"/>
          <w:szCs w:val="24"/>
        </w:rPr>
        <w:t xml:space="preserve">decembra noteikumu Nr. 1036 </w:t>
      </w:r>
    </w:p>
    <w:p w14:paraId="2D6B07EA" w14:textId="77777777" w:rsidR="0030228D" w:rsidRPr="009D112F" w:rsidRDefault="0030228D" w:rsidP="0030228D">
      <w:pPr>
        <w:jc w:val="right"/>
        <w:rPr>
          <w:sz w:val="24"/>
          <w:szCs w:val="24"/>
        </w:rPr>
      </w:pPr>
      <w:r w:rsidRPr="0015651F">
        <w:rPr>
          <w:sz w:val="24"/>
          <w:szCs w:val="24"/>
        </w:rPr>
        <w:t>„Audžuģimenes noteikumi” 43.1.</w:t>
      </w:r>
      <w:r>
        <w:rPr>
          <w:sz w:val="24"/>
          <w:szCs w:val="24"/>
        </w:rPr>
        <w:t xml:space="preserve"> </w:t>
      </w:r>
      <w:r w:rsidRPr="0015651F">
        <w:rPr>
          <w:sz w:val="24"/>
          <w:szCs w:val="24"/>
        </w:rPr>
        <w:t>apakšpunktu</w:t>
      </w:r>
    </w:p>
    <w:p w14:paraId="7E1B7984" w14:textId="77777777" w:rsidR="0030228D" w:rsidRPr="00A91892" w:rsidRDefault="0030228D" w:rsidP="0030228D">
      <w:pPr>
        <w:rPr>
          <w:sz w:val="24"/>
        </w:rPr>
      </w:pPr>
    </w:p>
    <w:p w14:paraId="7F11B12A" w14:textId="77777777" w:rsidR="0030228D" w:rsidRDefault="0030228D" w:rsidP="00E15450">
      <w:pPr>
        <w:pStyle w:val="Sarakstarindkopa"/>
        <w:numPr>
          <w:ilvl w:val="0"/>
          <w:numId w:val="57"/>
        </w:numPr>
        <w:jc w:val="both"/>
        <w:rPr>
          <w:sz w:val="24"/>
          <w:szCs w:val="24"/>
        </w:rPr>
      </w:pPr>
      <w:r w:rsidRPr="00B720DE">
        <w:rPr>
          <w:sz w:val="24"/>
          <w:szCs w:val="24"/>
        </w:rPr>
        <w:t xml:space="preserve">Izdarīt Amatas novada </w:t>
      </w:r>
      <w:r>
        <w:rPr>
          <w:sz w:val="24"/>
          <w:szCs w:val="24"/>
        </w:rPr>
        <w:t>pašvaldības</w:t>
      </w:r>
      <w:r w:rsidRPr="00B720DE">
        <w:rPr>
          <w:sz w:val="24"/>
          <w:szCs w:val="24"/>
        </w:rPr>
        <w:t xml:space="preserve"> 201</w:t>
      </w:r>
      <w:r>
        <w:rPr>
          <w:sz w:val="24"/>
          <w:szCs w:val="24"/>
        </w:rPr>
        <w:t>0</w:t>
      </w:r>
      <w:r w:rsidRPr="00B720DE">
        <w:rPr>
          <w:sz w:val="24"/>
          <w:szCs w:val="24"/>
        </w:rPr>
        <w:t>.</w:t>
      </w:r>
      <w:r>
        <w:rPr>
          <w:sz w:val="24"/>
          <w:szCs w:val="24"/>
        </w:rPr>
        <w:t xml:space="preserve"> </w:t>
      </w:r>
      <w:r w:rsidRPr="00B720DE">
        <w:rPr>
          <w:sz w:val="24"/>
          <w:szCs w:val="24"/>
        </w:rPr>
        <w:t xml:space="preserve">gada </w:t>
      </w:r>
      <w:r>
        <w:rPr>
          <w:sz w:val="24"/>
          <w:szCs w:val="24"/>
        </w:rPr>
        <w:t>18. februāra</w:t>
      </w:r>
      <w:r w:rsidRPr="00B720DE">
        <w:rPr>
          <w:sz w:val="24"/>
          <w:szCs w:val="24"/>
        </w:rPr>
        <w:t xml:space="preserve"> </w:t>
      </w:r>
      <w:r>
        <w:rPr>
          <w:sz w:val="24"/>
          <w:szCs w:val="24"/>
        </w:rPr>
        <w:t>saistošajos noteikumos Nr. 4 „</w:t>
      </w:r>
      <w:r w:rsidRPr="0048520F">
        <w:rPr>
          <w:sz w:val="24"/>
          <w:szCs w:val="24"/>
        </w:rPr>
        <w:t xml:space="preserve">Par </w:t>
      </w:r>
      <w:r w:rsidRPr="0015651F">
        <w:rPr>
          <w:sz w:val="24"/>
          <w:szCs w:val="24"/>
        </w:rPr>
        <w:t>Amatas novada pašvaldības palīdzību audžuģimenēm, bāreņiem un bez vecāku gādības palikušiem bērniem</w:t>
      </w:r>
      <w:r>
        <w:rPr>
          <w:sz w:val="24"/>
          <w:szCs w:val="24"/>
        </w:rPr>
        <w:t>” (turpmāk – Saistošie noteikumi) šādus grozījumus:</w:t>
      </w:r>
    </w:p>
    <w:p w14:paraId="64C68DF8" w14:textId="3BF7DEB1" w:rsidR="0030228D" w:rsidRDefault="0030228D" w:rsidP="00E15450">
      <w:pPr>
        <w:pStyle w:val="Sarakstarindkopa"/>
        <w:numPr>
          <w:ilvl w:val="1"/>
          <w:numId w:val="57"/>
        </w:numPr>
        <w:jc w:val="both"/>
        <w:rPr>
          <w:sz w:val="24"/>
          <w:szCs w:val="24"/>
        </w:rPr>
      </w:pPr>
      <w:r>
        <w:rPr>
          <w:sz w:val="24"/>
          <w:szCs w:val="24"/>
        </w:rPr>
        <w:t xml:space="preserve"> Aizstāt 4. punktā skaitļus un vārdus “</w:t>
      </w:r>
      <w:r w:rsidRPr="00D218D3">
        <w:rPr>
          <w:sz w:val="24"/>
          <w:szCs w:val="24"/>
        </w:rPr>
        <w:t xml:space="preserve">128.00 euro (viens simts divdesmit astoņi euro un 06 centi)” ar skaitļiem un vārdiem “218,00 </w:t>
      </w:r>
      <w:r w:rsidRPr="00B07B6B">
        <w:rPr>
          <w:i/>
          <w:iCs/>
          <w:sz w:val="24"/>
          <w:szCs w:val="24"/>
        </w:rPr>
        <w:t>euro</w:t>
      </w:r>
      <w:r w:rsidRPr="00D218D3">
        <w:rPr>
          <w:sz w:val="24"/>
          <w:szCs w:val="24"/>
        </w:rPr>
        <w:t xml:space="preserve"> (divi simts astoņpadsmit </w:t>
      </w:r>
      <w:r w:rsidRPr="00B07B6B">
        <w:rPr>
          <w:i/>
          <w:iCs/>
          <w:sz w:val="24"/>
          <w:szCs w:val="24"/>
        </w:rPr>
        <w:t>euro</w:t>
      </w:r>
      <w:r w:rsidRPr="00D218D3">
        <w:rPr>
          <w:sz w:val="24"/>
          <w:szCs w:val="24"/>
        </w:rPr>
        <w:t xml:space="preserve"> un 00 centi)”</w:t>
      </w:r>
      <w:r>
        <w:rPr>
          <w:sz w:val="24"/>
          <w:szCs w:val="24"/>
        </w:rPr>
        <w:t xml:space="preserve"> un skaitļus un vārdus “</w:t>
      </w:r>
      <w:r w:rsidRPr="002D4556">
        <w:rPr>
          <w:sz w:val="24"/>
          <w:szCs w:val="24"/>
        </w:rPr>
        <w:t>213,44 euro (divi simti trīspadsmit euro un 44 centi)”</w:t>
      </w:r>
      <w:r w:rsidR="00852049">
        <w:rPr>
          <w:sz w:val="24"/>
          <w:szCs w:val="24"/>
        </w:rPr>
        <w:t xml:space="preserve"> </w:t>
      </w:r>
      <w:r w:rsidRPr="002D4556">
        <w:rPr>
          <w:sz w:val="24"/>
          <w:szCs w:val="24"/>
        </w:rPr>
        <w:t xml:space="preserve">ar skaitļiem un vārdiem “327,00 </w:t>
      </w:r>
      <w:r w:rsidRPr="002D4556">
        <w:rPr>
          <w:i/>
          <w:iCs/>
          <w:sz w:val="24"/>
          <w:szCs w:val="24"/>
        </w:rPr>
        <w:t>euro</w:t>
      </w:r>
      <w:r w:rsidRPr="002D4556">
        <w:rPr>
          <w:sz w:val="24"/>
          <w:szCs w:val="24"/>
        </w:rPr>
        <w:t xml:space="preserve"> (trīs simti divdesmit septiņi </w:t>
      </w:r>
      <w:r w:rsidRPr="002D4556">
        <w:rPr>
          <w:i/>
          <w:iCs/>
          <w:sz w:val="24"/>
          <w:szCs w:val="24"/>
        </w:rPr>
        <w:t>euro</w:t>
      </w:r>
      <w:r w:rsidRPr="002D4556">
        <w:rPr>
          <w:sz w:val="24"/>
          <w:szCs w:val="24"/>
        </w:rPr>
        <w:t xml:space="preserve"> un 00 centi)”.</w:t>
      </w:r>
    </w:p>
    <w:p w14:paraId="30414AB9" w14:textId="77777777" w:rsidR="0030228D" w:rsidRDefault="0030228D" w:rsidP="00E15450">
      <w:pPr>
        <w:pStyle w:val="Sarakstarindkopa"/>
        <w:numPr>
          <w:ilvl w:val="1"/>
          <w:numId w:val="57"/>
        </w:numPr>
        <w:jc w:val="both"/>
        <w:rPr>
          <w:sz w:val="24"/>
          <w:szCs w:val="24"/>
        </w:rPr>
      </w:pPr>
      <w:r>
        <w:rPr>
          <w:sz w:val="24"/>
          <w:szCs w:val="24"/>
        </w:rPr>
        <w:lastRenderedPageBreak/>
        <w:t xml:space="preserve"> Aizstāt 6. punktā skaitļus un vārdus “</w:t>
      </w:r>
      <w:r w:rsidRPr="009E0DAF">
        <w:rPr>
          <w:sz w:val="24"/>
          <w:szCs w:val="24"/>
        </w:rPr>
        <w:t xml:space="preserve">EUR 249,71 (divi simti četrdesmit deviņi </w:t>
      </w:r>
      <w:r w:rsidRPr="009E0DAF">
        <w:rPr>
          <w:i/>
          <w:sz w:val="24"/>
          <w:szCs w:val="24"/>
        </w:rPr>
        <w:t>euro</w:t>
      </w:r>
      <w:r w:rsidRPr="009E0DAF">
        <w:rPr>
          <w:sz w:val="24"/>
          <w:szCs w:val="24"/>
        </w:rPr>
        <w:t xml:space="preserve"> 71 centi)” ar skaitļiem un vārdiem “820,05 </w:t>
      </w:r>
      <w:r w:rsidRPr="009E0DAF">
        <w:rPr>
          <w:i/>
          <w:iCs/>
          <w:sz w:val="24"/>
          <w:szCs w:val="24"/>
        </w:rPr>
        <w:t>euro</w:t>
      </w:r>
      <w:r w:rsidRPr="009E0DAF">
        <w:rPr>
          <w:sz w:val="24"/>
          <w:szCs w:val="24"/>
        </w:rPr>
        <w:t xml:space="preserve"> (astoņi simti divdesmit </w:t>
      </w:r>
      <w:r w:rsidRPr="009E0DAF">
        <w:rPr>
          <w:i/>
          <w:sz w:val="24"/>
          <w:szCs w:val="24"/>
        </w:rPr>
        <w:t>euro</w:t>
      </w:r>
      <w:r w:rsidRPr="009E0DAF">
        <w:rPr>
          <w:sz w:val="24"/>
          <w:szCs w:val="24"/>
        </w:rPr>
        <w:t xml:space="preserve"> un 05 centi)”.</w:t>
      </w:r>
    </w:p>
    <w:p w14:paraId="53DC56B3" w14:textId="0D229D2B" w:rsidR="0030228D" w:rsidRDefault="0030228D" w:rsidP="00E15450">
      <w:pPr>
        <w:pStyle w:val="Sarakstarindkopa"/>
        <w:numPr>
          <w:ilvl w:val="1"/>
          <w:numId w:val="57"/>
        </w:numPr>
        <w:jc w:val="both"/>
        <w:rPr>
          <w:sz w:val="24"/>
          <w:szCs w:val="24"/>
        </w:rPr>
      </w:pPr>
      <w:r>
        <w:rPr>
          <w:sz w:val="24"/>
          <w:szCs w:val="24"/>
        </w:rPr>
        <w:t xml:space="preserve"> Aizstāt 8. punktā skaitļus un vārdus “</w:t>
      </w:r>
      <w:r w:rsidRPr="00E32893">
        <w:rPr>
          <w:sz w:val="24"/>
          <w:szCs w:val="24"/>
        </w:rPr>
        <w:t>64.03 euro (sešdesmit četri euro un 03</w:t>
      </w:r>
      <w:r>
        <w:rPr>
          <w:sz w:val="24"/>
          <w:szCs w:val="24"/>
        </w:rPr>
        <w:t> </w:t>
      </w:r>
      <w:r w:rsidRPr="00E32893">
        <w:rPr>
          <w:sz w:val="24"/>
          <w:szCs w:val="24"/>
        </w:rPr>
        <w:t xml:space="preserve">centi)” ar skaitļiem un vārdiem “109,00 </w:t>
      </w:r>
      <w:r w:rsidRPr="00E32893">
        <w:rPr>
          <w:i/>
          <w:iCs/>
          <w:sz w:val="24"/>
          <w:szCs w:val="24"/>
        </w:rPr>
        <w:t>euro</w:t>
      </w:r>
      <w:r w:rsidRPr="00E32893">
        <w:rPr>
          <w:sz w:val="24"/>
          <w:szCs w:val="24"/>
        </w:rPr>
        <w:t xml:space="preserve"> (viens simts deviņi </w:t>
      </w:r>
      <w:r w:rsidRPr="00E32893">
        <w:rPr>
          <w:i/>
          <w:sz w:val="24"/>
          <w:szCs w:val="24"/>
        </w:rPr>
        <w:t>euro</w:t>
      </w:r>
      <w:r w:rsidRPr="00E32893">
        <w:rPr>
          <w:sz w:val="24"/>
          <w:szCs w:val="24"/>
        </w:rPr>
        <w:t xml:space="preserve"> un 00</w:t>
      </w:r>
      <w:r>
        <w:rPr>
          <w:sz w:val="24"/>
          <w:szCs w:val="24"/>
        </w:rPr>
        <w:t> </w:t>
      </w:r>
      <w:r w:rsidRPr="00E32893">
        <w:rPr>
          <w:sz w:val="24"/>
          <w:szCs w:val="24"/>
        </w:rPr>
        <w:t xml:space="preserve">centi)” un skaitļus un vārdus “106,72 euro (viens simts seši euro un 72 centi)” ar skaitļiem un vārdiem “163,00 </w:t>
      </w:r>
      <w:r w:rsidRPr="00E32893">
        <w:rPr>
          <w:i/>
          <w:iCs/>
          <w:sz w:val="24"/>
          <w:szCs w:val="24"/>
        </w:rPr>
        <w:t>euro</w:t>
      </w:r>
      <w:r w:rsidRPr="00E32893">
        <w:rPr>
          <w:sz w:val="24"/>
          <w:szCs w:val="24"/>
        </w:rPr>
        <w:t xml:space="preserve"> (viens simts sešdesmit trīs </w:t>
      </w:r>
      <w:r w:rsidRPr="00E32893">
        <w:rPr>
          <w:i/>
          <w:sz w:val="24"/>
          <w:szCs w:val="24"/>
        </w:rPr>
        <w:t>euro</w:t>
      </w:r>
      <w:r w:rsidRPr="00E32893">
        <w:rPr>
          <w:sz w:val="24"/>
          <w:szCs w:val="24"/>
        </w:rPr>
        <w:t xml:space="preserve"> un 00</w:t>
      </w:r>
      <w:r>
        <w:rPr>
          <w:sz w:val="24"/>
          <w:szCs w:val="24"/>
        </w:rPr>
        <w:t> </w:t>
      </w:r>
      <w:r w:rsidRPr="00E32893">
        <w:rPr>
          <w:sz w:val="24"/>
          <w:szCs w:val="24"/>
        </w:rPr>
        <w:t>centi)”</w:t>
      </w:r>
      <w:r>
        <w:rPr>
          <w:sz w:val="24"/>
          <w:szCs w:val="24"/>
        </w:rPr>
        <w:t>.</w:t>
      </w:r>
    </w:p>
    <w:p w14:paraId="46F6F368" w14:textId="77777777" w:rsidR="0030228D" w:rsidRDefault="0030228D" w:rsidP="00E15450">
      <w:pPr>
        <w:pStyle w:val="Sarakstarindkopa"/>
        <w:numPr>
          <w:ilvl w:val="1"/>
          <w:numId w:val="57"/>
        </w:numPr>
        <w:jc w:val="both"/>
        <w:rPr>
          <w:sz w:val="24"/>
          <w:szCs w:val="24"/>
        </w:rPr>
      </w:pPr>
      <w:r>
        <w:rPr>
          <w:sz w:val="24"/>
          <w:szCs w:val="24"/>
        </w:rPr>
        <w:t xml:space="preserve"> Izteikt 11.2. punktu šādā redakcijā:</w:t>
      </w:r>
    </w:p>
    <w:p w14:paraId="0AE4C995" w14:textId="1EDF395D" w:rsidR="0030228D" w:rsidRPr="0071323A" w:rsidRDefault="0030228D" w:rsidP="0030228D">
      <w:pPr>
        <w:ind w:firstLine="720"/>
        <w:jc w:val="both"/>
        <w:rPr>
          <w:strike/>
          <w:sz w:val="24"/>
          <w:szCs w:val="24"/>
        </w:rPr>
      </w:pPr>
      <w:r w:rsidRPr="0071323A">
        <w:rPr>
          <w:sz w:val="24"/>
          <w:szCs w:val="24"/>
        </w:rPr>
        <w:t xml:space="preserve">“11.2. Pašvaldības ikmēneša pabalsts audžuģimenē ievietotā bērna uzturēšanai līdz sešiem gadiem ir 215,00 </w:t>
      </w:r>
      <w:r w:rsidRPr="0071323A">
        <w:rPr>
          <w:i/>
          <w:iCs/>
          <w:sz w:val="24"/>
          <w:szCs w:val="24"/>
        </w:rPr>
        <w:t>euro</w:t>
      </w:r>
      <w:r w:rsidRPr="0071323A">
        <w:rPr>
          <w:sz w:val="24"/>
          <w:szCs w:val="24"/>
        </w:rPr>
        <w:t xml:space="preserve"> (divi simts piecpadsmit</w:t>
      </w:r>
      <w:r w:rsidRPr="0071323A">
        <w:rPr>
          <w:i/>
          <w:sz w:val="24"/>
          <w:szCs w:val="24"/>
        </w:rPr>
        <w:t xml:space="preserve"> euro</w:t>
      </w:r>
      <w:r w:rsidRPr="0071323A">
        <w:rPr>
          <w:sz w:val="24"/>
          <w:szCs w:val="24"/>
        </w:rPr>
        <w:t xml:space="preserve"> un 00 centi), bērniem no septiņiem gadiem 258,00 </w:t>
      </w:r>
      <w:r w:rsidRPr="0071323A">
        <w:rPr>
          <w:i/>
          <w:iCs/>
          <w:sz w:val="24"/>
          <w:szCs w:val="24"/>
        </w:rPr>
        <w:t>euro</w:t>
      </w:r>
      <w:r w:rsidRPr="0071323A">
        <w:rPr>
          <w:sz w:val="24"/>
          <w:szCs w:val="24"/>
        </w:rPr>
        <w:t xml:space="preserve"> (divi simti piecdesmit astoņi </w:t>
      </w:r>
      <w:r w:rsidRPr="0071323A">
        <w:rPr>
          <w:i/>
          <w:sz w:val="24"/>
          <w:szCs w:val="24"/>
        </w:rPr>
        <w:t>euro</w:t>
      </w:r>
      <w:r w:rsidRPr="0071323A">
        <w:rPr>
          <w:sz w:val="24"/>
          <w:szCs w:val="24"/>
        </w:rPr>
        <w:t xml:space="preserve"> 00 centi). Adoptētājam pirmsadopcijas periodā – no 2017. gada 95,00 </w:t>
      </w:r>
      <w:r w:rsidRPr="0071323A">
        <w:rPr>
          <w:i/>
          <w:iCs/>
          <w:sz w:val="24"/>
          <w:szCs w:val="24"/>
        </w:rPr>
        <w:t>euro</w:t>
      </w:r>
      <w:r w:rsidRPr="0071323A">
        <w:rPr>
          <w:sz w:val="24"/>
          <w:szCs w:val="24"/>
        </w:rPr>
        <w:t xml:space="preserve"> (deviņdesmit pieci </w:t>
      </w:r>
      <w:r w:rsidRPr="0071323A">
        <w:rPr>
          <w:i/>
          <w:iCs/>
          <w:sz w:val="24"/>
          <w:szCs w:val="24"/>
        </w:rPr>
        <w:t>euro</w:t>
      </w:r>
      <w:r w:rsidRPr="0071323A">
        <w:rPr>
          <w:sz w:val="24"/>
          <w:szCs w:val="24"/>
        </w:rPr>
        <w:t xml:space="preserve"> un 00 centi) par bērnu līdz 7 gadu vecumam un 114,00 </w:t>
      </w:r>
      <w:r w:rsidRPr="0071323A">
        <w:rPr>
          <w:i/>
          <w:iCs/>
          <w:sz w:val="24"/>
          <w:szCs w:val="24"/>
        </w:rPr>
        <w:t>euro</w:t>
      </w:r>
      <w:r w:rsidRPr="0071323A">
        <w:rPr>
          <w:sz w:val="24"/>
          <w:szCs w:val="24"/>
        </w:rPr>
        <w:t xml:space="preserve"> (viens simts četrpadsmit </w:t>
      </w:r>
      <w:r w:rsidRPr="0071323A">
        <w:rPr>
          <w:i/>
          <w:iCs/>
          <w:sz w:val="24"/>
          <w:szCs w:val="24"/>
        </w:rPr>
        <w:t>euro</w:t>
      </w:r>
      <w:r w:rsidRPr="0071323A">
        <w:rPr>
          <w:sz w:val="24"/>
          <w:szCs w:val="24"/>
        </w:rPr>
        <w:t xml:space="preserve"> un 00 centi) par bērnu no 7 līdz 18</w:t>
      </w:r>
      <w:r w:rsidR="00433D6C">
        <w:rPr>
          <w:sz w:val="24"/>
          <w:szCs w:val="24"/>
        </w:rPr>
        <w:t> </w:t>
      </w:r>
      <w:r w:rsidRPr="0071323A">
        <w:rPr>
          <w:sz w:val="24"/>
          <w:szCs w:val="24"/>
        </w:rPr>
        <w:t>gadu vecumam.”</w:t>
      </w:r>
    </w:p>
    <w:p w14:paraId="061602B8" w14:textId="77777777" w:rsidR="0030228D" w:rsidRPr="009B71AE" w:rsidRDefault="0030228D" w:rsidP="0030228D">
      <w:pPr>
        <w:jc w:val="both"/>
        <w:rPr>
          <w:sz w:val="12"/>
          <w:szCs w:val="12"/>
        </w:rPr>
      </w:pPr>
    </w:p>
    <w:p w14:paraId="070BDC79" w14:textId="3DFE191B" w:rsidR="00C40413" w:rsidRPr="00C40413" w:rsidRDefault="00C40413" w:rsidP="00C40413">
      <w:pPr>
        <w:pStyle w:val="Sarakstarindkopa"/>
        <w:numPr>
          <w:ilvl w:val="0"/>
          <w:numId w:val="57"/>
        </w:numPr>
        <w:jc w:val="both"/>
        <w:rPr>
          <w:sz w:val="24"/>
          <w:szCs w:val="24"/>
        </w:rPr>
      </w:pPr>
      <w:r w:rsidRPr="00C40413">
        <w:rPr>
          <w:sz w:val="24"/>
          <w:szCs w:val="24"/>
        </w:rPr>
        <w:t>Saistošie noteikumi stājas spēkā 2021. gada 1. janvārī.</w:t>
      </w:r>
    </w:p>
    <w:p w14:paraId="76C94801" w14:textId="77777777" w:rsidR="0030228D" w:rsidRDefault="0030228D" w:rsidP="0030228D">
      <w:pPr>
        <w:spacing w:after="200" w:line="276" w:lineRule="auto"/>
        <w:rPr>
          <w:sz w:val="24"/>
          <w:szCs w:val="24"/>
        </w:rPr>
      </w:pPr>
    </w:p>
    <w:p w14:paraId="22DC37DD" w14:textId="77777777" w:rsidR="0030228D" w:rsidRDefault="0030228D" w:rsidP="0030228D">
      <w:pPr>
        <w:spacing w:after="200" w:line="276" w:lineRule="auto"/>
        <w:rPr>
          <w:sz w:val="24"/>
          <w:szCs w:val="24"/>
        </w:rPr>
      </w:pPr>
    </w:p>
    <w:p w14:paraId="7557E988" w14:textId="77777777" w:rsidR="0030228D" w:rsidRPr="003E76C4" w:rsidRDefault="0030228D" w:rsidP="0030228D">
      <w:pPr>
        <w:rPr>
          <w:sz w:val="24"/>
          <w:szCs w:val="24"/>
        </w:rPr>
      </w:pPr>
      <w:r w:rsidRPr="003E76C4">
        <w:rPr>
          <w:sz w:val="24"/>
          <w:szCs w:val="24"/>
        </w:rPr>
        <w:t>Domes priekšsēdētāja</w:t>
      </w:r>
      <w:r w:rsidRPr="003E76C4">
        <w:rPr>
          <w:sz w:val="24"/>
          <w:szCs w:val="24"/>
        </w:rPr>
        <w:tab/>
      </w:r>
      <w:r w:rsidRPr="003E76C4">
        <w:rPr>
          <w:sz w:val="24"/>
          <w:szCs w:val="24"/>
        </w:rPr>
        <w:tab/>
      </w:r>
      <w:r w:rsidRPr="003E76C4">
        <w:rPr>
          <w:sz w:val="24"/>
          <w:szCs w:val="24"/>
        </w:rPr>
        <w:tab/>
      </w:r>
      <w:r w:rsidRPr="003E76C4">
        <w:rPr>
          <w:i/>
          <w:sz w:val="24"/>
          <w:szCs w:val="24"/>
        </w:rPr>
        <w:tab/>
      </w:r>
      <w:r w:rsidRPr="003E76C4">
        <w:rPr>
          <w:i/>
          <w:sz w:val="24"/>
          <w:szCs w:val="24"/>
        </w:rPr>
        <w:tab/>
      </w:r>
      <w:r w:rsidRPr="003E76C4">
        <w:rPr>
          <w:i/>
          <w:sz w:val="24"/>
          <w:szCs w:val="24"/>
        </w:rPr>
        <w:tab/>
      </w:r>
      <w:r w:rsidRPr="003E76C4">
        <w:rPr>
          <w:i/>
          <w:sz w:val="24"/>
          <w:szCs w:val="24"/>
        </w:rPr>
        <w:tab/>
      </w:r>
      <w:r w:rsidRPr="003E76C4">
        <w:rPr>
          <w:sz w:val="24"/>
          <w:szCs w:val="24"/>
        </w:rPr>
        <w:tab/>
        <w:t>E. Eglīte</w:t>
      </w:r>
    </w:p>
    <w:p w14:paraId="48A6F4DA" w14:textId="77777777" w:rsidR="0030228D" w:rsidRDefault="0030228D" w:rsidP="0030228D">
      <w:pPr>
        <w:rPr>
          <w:sz w:val="24"/>
          <w:szCs w:val="24"/>
        </w:rPr>
      </w:pPr>
    </w:p>
    <w:p w14:paraId="480C1F25" w14:textId="77777777" w:rsidR="0030228D" w:rsidRDefault="0030228D" w:rsidP="0030228D">
      <w:pPr>
        <w:spacing w:after="200" w:line="276" w:lineRule="auto"/>
        <w:rPr>
          <w:sz w:val="24"/>
          <w:szCs w:val="24"/>
        </w:rPr>
      </w:pPr>
    </w:p>
    <w:p w14:paraId="12C4BEE4" w14:textId="77777777" w:rsidR="00AC660D" w:rsidRDefault="00AC660D" w:rsidP="00AC660D">
      <w:pPr>
        <w:ind w:left="360"/>
        <w:jc w:val="right"/>
        <w:rPr>
          <w:sz w:val="24"/>
        </w:rPr>
      </w:pPr>
    </w:p>
    <w:p w14:paraId="491BB013" w14:textId="77777777" w:rsidR="00AC660D" w:rsidRDefault="00AC660D">
      <w:pPr>
        <w:spacing w:after="200" w:line="276" w:lineRule="auto"/>
        <w:rPr>
          <w:sz w:val="24"/>
          <w:szCs w:val="24"/>
        </w:rPr>
      </w:pPr>
      <w:r>
        <w:rPr>
          <w:sz w:val="24"/>
          <w:szCs w:val="24"/>
        </w:rPr>
        <w:br w:type="page"/>
      </w:r>
    </w:p>
    <w:p w14:paraId="562834F0" w14:textId="4000A3ED" w:rsidR="00AC660D" w:rsidRPr="00FA4D3D" w:rsidRDefault="00AC660D" w:rsidP="00AC660D">
      <w:pPr>
        <w:ind w:left="360"/>
        <w:jc w:val="right"/>
        <w:rPr>
          <w:sz w:val="24"/>
          <w:szCs w:val="24"/>
        </w:rPr>
      </w:pPr>
      <w:r>
        <w:rPr>
          <w:sz w:val="24"/>
          <w:szCs w:val="24"/>
        </w:rPr>
        <w:lastRenderedPageBreak/>
        <w:t>4</w:t>
      </w:r>
      <w:r w:rsidRPr="00FA4D3D">
        <w:rPr>
          <w:sz w:val="24"/>
          <w:szCs w:val="24"/>
        </w:rPr>
        <w:t>. pielikums</w:t>
      </w:r>
    </w:p>
    <w:p w14:paraId="5F83CF1A" w14:textId="77777777" w:rsidR="00AC660D" w:rsidRPr="00FA4D3D" w:rsidRDefault="00AC660D" w:rsidP="00AC660D">
      <w:pPr>
        <w:ind w:left="360"/>
        <w:jc w:val="right"/>
        <w:rPr>
          <w:sz w:val="24"/>
          <w:szCs w:val="24"/>
        </w:rPr>
      </w:pPr>
      <w:r w:rsidRPr="00FA4D3D">
        <w:rPr>
          <w:sz w:val="24"/>
          <w:szCs w:val="24"/>
        </w:rPr>
        <w:t>Pielikums Nr. 1</w:t>
      </w:r>
    </w:p>
    <w:p w14:paraId="5EACF235" w14:textId="77777777" w:rsidR="00AC660D" w:rsidRPr="00FA4D3D" w:rsidRDefault="00AC660D" w:rsidP="00AC660D">
      <w:pPr>
        <w:jc w:val="right"/>
        <w:rPr>
          <w:sz w:val="24"/>
        </w:rPr>
      </w:pPr>
      <w:r w:rsidRPr="00FA4D3D">
        <w:rPr>
          <w:sz w:val="24"/>
        </w:rPr>
        <w:t xml:space="preserve">Amatas novada domes </w:t>
      </w:r>
    </w:p>
    <w:p w14:paraId="2BD4CC52" w14:textId="77777777" w:rsidR="00AC660D" w:rsidRPr="00FA4D3D" w:rsidRDefault="00AC660D" w:rsidP="00AC660D">
      <w:pPr>
        <w:jc w:val="right"/>
        <w:rPr>
          <w:sz w:val="24"/>
        </w:rPr>
      </w:pPr>
      <w:r w:rsidRPr="00FA4D3D">
        <w:rPr>
          <w:sz w:val="24"/>
        </w:rPr>
        <w:t xml:space="preserve">2020. gada </w:t>
      </w:r>
      <w:r>
        <w:rPr>
          <w:sz w:val="24"/>
        </w:rPr>
        <w:t>23. decembra</w:t>
      </w:r>
      <w:r w:rsidRPr="00FA4D3D">
        <w:rPr>
          <w:sz w:val="24"/>
        </w:rPr>
        <w:t xml:space="preserve"> sēdes</w:t>
      </w:r>
    </w:p>
    <w:p w14:paraId="6DF8AD8B" w14:textId="006A4139" w:rsidR="00AC660D" w:rsidRDefault="00AC660D" w:rsidP="00AC660D">
      <w:pPr>
        <w:ind w:left="360"/>
        <w:jc w:val="right"/>
        <w:rPr>
          <w:sz w:val="24"/>
          <w:szCs w:val="24"/>
        </w:rPr>
      </w:pPr>
      <w:r w:rsidRPr="00FA4D3D">
        <w:rPr>
          <w:sz w:val="24"/>
        </w:rPr>
        <w:t xml:space="preserve">lēmumam (protokols Nr. </w:t>
      </w:r>
      <w:r>
        <w:rPr>
          <w:sz w:val="24"/>
        </w:rPr>
        <w:t>24</w:t>
      </w:r>
      <w:r w:rsidRPr="00FA4D3D">
        <w:rPr>
          <w:sz w:val="24"/>
        </w:rPr>
        <w:t xml:space="preserve">, </w:t>
      </w:r>
      <w:r>
        <w:rPr>
          <w:sz w:val="24"/>
        </w:rPr>
        <w:t>4</w:t>
      </w:r>
      <w:r w:rsidRPr="00FA4D3D">
        <w:rPr>
          <w:sz w:val="24"/>
        </w:rPr>
        <w:t>.§)</w:t>
      </w:r>
    </w:p>
    <w:p w14:paraId="761CF170" w14:textId="77777777" w:rsidR="00C07D21" w:rsidRPr="003E76C4" w:rsidRDefault="00C07D21" w:rsidP="00C07D21">
      <w:pPr>
        <w:tabs>
          <w:tab w:val="center" w:pos="4536"/>
          <w:tab w:val="left" w:pos="7340"/>
          <w:tab w:val="right" w:pos="9072"/>
        </w:tabs>
        <w:ind w:left="284"/>
        <w:jc w:val="center"/>
        <w:rPr>
          <w:sz w:val="24"/>
          <w:szCs w:val="24"/>
        </w:rPr>
      </w:pPr>
      <w:r w:rsidRPr="003E76C4">
        <w:rPr>
          <w:noProof/>
          <w:sz w:val="24"/>
          <w:szCs w:val="24"/>
        </w:rPr>
        <w:drawing>
          <wp:inline distT="0" distB="0" distL="0" distR="0" wp14:anchorId="032C978B" wp14:editId="50DE0361">
            <wp:extent cx="609600" cy="93345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inline>
        </w:drawing>
      </w:r>
    </w:p>
    <w:p w14:paraId="4F67537E" w14:textId="77777777" w:rsidR="00C07D21" w:rsidRPr="003E76C4" w:rsidRDefault="00C07D21" w:rsidP="00C07D21">
      <w:pPr>
        <w:jc w:val="right"/>
        <w:rPr>
          <w:sz w:val="12"/>
          <w:szCs w:val="24"/>
        </w:rPr>
      </w:pPr>
    </w:p>
    <w:p w14:paraId="49FAE1B7" w14:textId="77777777" w:rsidR="00C07D21" w:rsidRPr="003E76C4" w:rsidRDefault="00C07D21" w:rsidP="00C07D21">
      <w:pPr>
        <w:keepNext/>
        <w:jc w:val="center"/>
        <w:outlineLvl w:val="0"/>
        <w:rPr>
          <w:rFonts w:ascii="Arial" w:eastAsia="Arial Unicode MS" w:hAnsi="Arial" w:cs="Arial"/>
          <w:sz w:val="30"/>
          <w:szCs w:val="30"/>
          <w:lang w:eastAsia="en-US"/>
        </w:rPr>
      </w:pPr>
      <w:r w:rsidRPr="003E76C4">
        <w:rPr>
          <w:rFonts w:ascii="Arial" w:hAnsi="Arial" w:cs="Arial"/>
          <w:sz w:val="30"/>
          <w:szCs w:val="30"/>
          <w:lang w:eastAsia="en-US"/>
        </w:rPr>
        <w:t>L A T V I J A S    R E P U B L I K A S</w:t>
      </w:r>
    </w:p>
    <w:p w14:paraId="38B1F442" w14:textId="77777777" w:rsidR="00C07D21" w:rsidRPr="003E76C4" w:rsidRDefault="00C07D21" w:rsidP="00C07D21">
      <w:pPr>
        <w:keepNext/>
        <w:jc w:val="center"/>
        <w:outlineLvl w:val="1"/>
        <w:rPr>
          <w:rFonts w:ascii="Arial" w:hAnsi="Arial" w:cs="Arial"/>
          <w:b/>
          <w:sz w:val="30"/>
          <w:szCs w:val="30"/>
          <w:lang w:eastAsia="en-US"/>
        </w:rPr>
      </w:pPr>
      <w:r w:rsidRPr="003E76C4">
        <w:rPr>
          <w:rFonts w:ascii="Arial" w:hAnsi="Arial" w:cs="Arial"/>
          <w:b/>
          <w:sz w:val="30"/>
          <w:szCs w:val="30"/>
          <w:lang w:eastAsia="en-US"/>
        </w:rPr>
        <w:t>A M A T A S   N O V A D A   P A Š V A L D Ī B A</w:t>
      </w:r>
    </w:p>
    <w:p w14:paraId="1DF46C75" w14:textId="77777777" w:rsidR="00C07D21" w:rsidRPr="003E76C4" w:rsidRDefault="00C07D21" w:rsidP="00C07D21">
      <w:pPr>
        <w:spacing w:line="120" w:lineRule="auto"/>
        <w:jc w:val="center"/>
        <w:rPr>
          <w:rFonts w:ascii="Arial" w:hAnsi="Arial" w:cs="Arial"/>
          <w:lang w:eastAsia="en-US"/>
        </w:rPr>
      </w:pPr>
      <w:r w:rsidRPr="003E76C4">
        <w:rPr>
          <w:noProof/>
        </w:rPr>
        <mc:AlternateContent>
          <mc:Choice Requires="wps">
            <w:drawing>
              <wp:anchor distT="0" distB="0" distL="114300" distR="114300" simplePos="0" relativeHeight="251658243" behindDoc="0" locked="0" layoutInCell="1" allowOverlap="1" wp14:anchorId="02CAFD6E" wp14:editId="130A6932">
                <wp:simplePos x="0" y="0"/>
                <wp:positionH relativeFrom="column">
                  <wp:posOffset>245745</wp:posOffset>
                </wp:positionH>
                <wp:positionV relativeFrom="paragraph">
                  <wp:posOffset>18415</wp:posOffset>
                </wp:positionV>
                <wp:extent cx="5600700" cy="0"/>
                <wp:effectExtent l="11430" t="6350" r="7620" b="12700"/>
                <wp:wrapNone/>
                <wp:docPr id="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DF6EE" id="Straight Connector 3"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"/>
            </w:pict>
          </mc:Fallback>
        </mc:AlternateContent>
      </w:r>
      <w:r w:rsidRPr="003E76C4">
        <w:rPr>
          <w:rFonts w:ascii="Arial" w:hAnsi="Arial" w:cs="Arial"/>
          <w:lang w:eastAsia="en-US"/>
        </w:rPr>
        <w:t xml:space="preserve">   </w:t>
      </w:r>
    </w:p>
    <w:p w14:paraId="44F18E3C" w14:textId="77777777" w:rsidR="00C07D21" w:rsidRPr="003E76C4" w:rsidRDefault="00C07D21" w:rsidP="00C07D21">
      <w:pPr>
        <w:jc w:val="center"/>
        <w:rPr>
          <w:rFonts w:ascii="Arial" w:hAnsi="Arial" w:cs="Arial"/>
          <w:sz w:val="16"/>
          <w:szCs w:val="16"/>
          <w:lang w:eastAsia="en-US"/>
        </w:rPr>
      </w:pPr>
      <w:r w:rsidRPr="003E76C4">
        <w:rPr>
          <w:rFonts w:ascii="Arial" w:hAnsi="Arial" w:cs="Arial"/>
          <w:lang w:eastAsia="en-US"/>
        </w:rPr>
        <w:t xml:space="preserve"> </w:t>
      </w:r>
      <w:r w:rsidRPr="003E76C4">
        <w:rPr>
          <w:rFonts w:ascii="Arial" w:hAnsi="Arial" w:cs="Arial"/>
          <w:sz w:val="16"/>
          <w:szCs w:val="16"/>
          <w:lang w:eastAsia="en-US"/>
        </w:rPr>
        <w:t>Reģ.</w:t>
      </w:r>
      <w:r>
        <w:rPr>
          <w:rFonts w:ascii="Arial" w:hAnsi="Arial" w:cs="Arial"/>
          <w:sz w:val="16"/>
          <w:szCs w:val="16"/>
          <w:lang w:eastAsia="en-US"/>
        </w:rPr>
        <w:t xml:space="preserve"> </w:t>
      </w:r>
      <w:r w:rsidRPr="003E76C4">
        <w:rPr>
          <w:rFonts w:ascii="Arial" w:hAnsi="Arial" w:cs="Arial"/>
          <w:sz w:val="16"/>
          <w:szCs w:val="16"/>
          <w:lang w:eastAsia="en-US"/>
        </w:rPr>
        <w:t>Nr. LV90000957242</w:t>
      </w:r>
    </w:p>
    <w:p w14:paraId="01EA6373" w14:textId="77777777" w:rsidR="00C07D21" w:rsidRPr="003E76C4" w:rsidRDefault="00C07D21" w:rsidP="00C07D21">
      <w:pPr>
        <w:jc w:val="center"/>
        <w:rPr>
          <w:rFonts w:ascii="Arial" w:hAnsi="Arial" w:cs="Arial"/>
          <w:sz w:val="15"/>
          <w:szCs w:val="15"/>
          <w:lang w:eastAsia="en-US"/>
        </w:rPr>
      </w:pPr>
      <w:r w:rsidRPr="003E76C4">
        <w:rPr>
          <w:rFonts w:ascii="Arial" w:hAnsi="Arial" w:cs="Arial"/>
          <w:sz w:val="15"/>
          <w:szCs w:val="15"/>
          <w:lang w:eastAsia="en-US"/>
        </w:rPr>
        <w:t xml:space="preserve">“Ausmas”, Drabešu pagasts, Amatas novads, LV-4101, Tālrunis: 64127935, fakss: 64127942, e-pasts: </w:t>
      </w:r>
      <w:hyperlink r:id="rId22" w:history="1">
        <w:r w:rsidRPr="003E76C4">
          <w:rPr>
            <w:rFonts w:ascii="Arial" w:hAnsi="Arial" w:cs="Arial"/>
            <w:color w:val="0000FF"/>
            <w:sz w:val="15"/>
            <w:szCs w:val="15"/>
            <w:u w:val="single"/>
            <w:lang w:eastAsia="en-US"/>
          </w:rPr>
          <w:t>amatasdome@amatasnovads.lv</w:t>
        </w:r>
      </w:hyperlink>
      <w:r w:rsidRPr="003E76C4">
        <w:rPr>
          <w:rFonts w:ascii="Arial" w:hAnsi="Arial" w:cs="Arial"/>
          <w:sz w:val="15"/>
          <w:szCs w:val="15"/>
          <w:lang w:eastAsia="en-US"/>
        </w:rPr>
        <w:t xml:space="preserve">,  </w:t>
      </w:r>
    </w:p>
    <w:p w14:paraId="17F5E97A" w14:textId="77777777" w:rsidR="00C07D21" w:rsidRPr="003E76C4" w:rsidRDefault="00C07D21" w:rsidP="00C07D21">
      <w:pPr>
        <w:jc w:val="center"/>
        <w:rPr>
          <w:rFonts w:ascii="Arial" w:hAnsi="Arial" w:cs="Arial"/>
          <w:sz w:val="15"/>
          <w:szCs w:val="15"/>
          <w:lang w:eastAsia="en-US"/>
        </w:rPr>
      </w:pPr>
      <w:r w:rsidRPr="003E76C4">
        <w:rPr>
          <w:rFonts w:ascii="Arial" w:hAnsi="Arial" w:cs="Arial"/>
          <w:sz w:val="15"/>
          <w:szCs w:val="15"/>
          <w:lang w:eastAsia="en-US"/>
        </w:rPr>
        <w:t xml:space="preserve"> A/S „SEB banka” konta Nr. LV52 UNLA 0050 0000 1330 1, A/S SWEDBANK konta Nr. LV 41 HABA 0551 0002 8950 3</w:t>
      </w:r>
    </w:p>
    <w:p w14:paraId="500AB7BA" w14:textId="77777777" w:rsidR="00C07D21" w:rsidRPr="00DD377C" w:rsidRDefault="00C07D21" w:rsidP="00C07D21">
      <w:pPr>
        <w:tabs>
          <w:tab w:val="center" w:pos="4153"/>
          <w:tab w:val="right" w:pos="8306"/>
        </w:tabs>
        <w:rPr>
          <w:sz w:val="18"/>
          <w:szCs w:val="24"/>
        </w:rPr>
      </w:pPr>
    </w:p>
    <w:p w14:paraId="46373336" w14:textId="77777777" w:rsidR="00C07D21" w:rsidRPr="003E76C4" w:rsidRDefault="00C07D21" w:rsidP="00C07D21">
      <w:pPr>
        <w:tabs>
          <w:tab w:val="center" w:pos="4153"/>
          <w:tab w:val="right" w:pos="8306"/>
        </w:tabs>
        <w:jc w:val="center"/>
        <w:rPr>
          <w:sz w:val="24"/>
          <w:szCs w:val="24"/>
        </w:rPr>
      </w:pPr>
      <w:r w:rsidRPr="003E76C4">
        <w:rPr>
          <w:sz w:val="24"/>
          <w:szCs w:val="24"/>
        </w:rPr>
        <w:t>Amatas novadā</w:t>
      </w:r>
    </w:p>
    <w:p w14:paraId="4EB473E3" w14:textId="77777777" w:rsidR="00C07D21" w:rsidRPr="00643DEF" w:rsidRDefault="00C07D21" w:rsidP="00C07D21">
      <w:pPr>
        <w:tabs>
          <w:tab w:val="center" w:pos="4513"/>
          <w:tab w:val="right" w:pos="9026"/>
        </w:tabs>
        <w:rPr>
          <w:sz w:val="12"/>
          <w:szCs w:val="18"/>
        </w:rPr>
      </w:pPr>
    </w:p>
    <w:p w14:paraId="7BCE9A10" w14:textId="77777777" w:rsidR="00C07D21" w:rsidRPr="00C4517C" w:rsidRDefault="00C07D21" w:rsidP="00C07D21">
      <w:pPr>
        <w:rPr>
          <w:rFonts w:eastAsia="Calibri"/>
          <w:sz w:val="24"/>
          <w:szCs w:val="24"/>
        </w:rPr>
      </w:pPr>
      <w:r w:rsidRPr="00C4517C">
        <w:rPr>
          <w:rFonts w:eastAsia="Calibri"/>
          <w:sz w:val="24"/>
          <w:szCs w:val="24"/>
        </w:rPr>
        <w:t>20</w:t>
      </w:r>
      <w:r>
        <w:rPr>
          <w:rFonts w:eastAsia="Calibri"/>
          <w:sz w:val="24"/>
          <w:szCs w:val="24"/>
        </w:rPr>
        <w:t>20</w:t>
      </w:r>
      <w:r w:rsidRPr="00C4517C">
        <w:rPr>
          <w:rFonts w:eastAsia="Calibri"/>
          <w:sz w:val="24"/>
          <w:szCs w:val="24"/>
        </w:rPr>
        <w:t xml:space="preserve">. gada </w:t>
      </w:r>
      <w:r>
        <w:rPr>
          <w:rFonts w:eastAsia="Calibri"/>
          <w:sz w:val="24"/>
          <w:szCs w:val="24"/>
        </w:rPr>
        <w:t>23. decembrī</w:t>
      </w:r>
    </w:p>
    <w:p w14:paraId="3FF94668" w14:textId="77777777" w:rsidR="00C07D21" w:rsidRPr="003E76C4" w:rsidRDefault="00C07D21" w:rsidP="00C07D21">
      <w:pPr>
        <w:rPr>
          <w:rFonts w:eastAsia="Calibri"/>
          <w:sz w:val="10"/>
          <w:szCs w:val="24"/>
        </w:rPr>
      </w:pPr>
    </w:p>
    <w:p w14:paraId="590EE184" w14:textId="77777777" w:rsidR="00C07D21" w:rsidRPr="003E76C4" w:rsidRDefault="00C07D21" w:rsidP="00C07D21">
      <w:pPr>
        <w:ind w:right="-1"/>
        <w:jc w:val="right"/>
        <w:rPr>
          <w:rFonts w:eastAsia="Calibri"/>
          <w:sz w:val="24"/>
          <w:szCs w:val="24"/>
        </w:rPr>
      </w:pPr>
      <w:r w:rsidRPr="003E76C4">
        <w:rPr>
          <w:rFonts w:eastAsia="Calibri"/>
          <w:sz w:val="24"/>
          <w:szCs w:val="24"/>
        </w:rPr>
        <w:t>APSTIPRINĀTI</w:t>
      </w:r>
    </w:p>
    <w:p w14:paraId="2AEE67B6" w14:textId="77777777" w:rsidR="00C07D21" w:rsidRPr="003E76C4" w:rsidRDefault="00C07D21" w:rsidP="00C07D21">
      <w:pPr>
        <w:ind w:right="-1"/>
        <w:jc w:val="right"/>
        <w:rPr>
          <w:rFonts w:eastAsia="Calibri"/>
          <w:sz w:val="24"/>
          <w:szCs w:val="24"/>
        </w:rPr>
      </w:pPr>
      <w:r w:rsidRPr="003E76C4">
        <w:rPr>
          <w:rFonts w:eastAsia="Calibri"/>
          <w:sz w:val="24"/>
          <w:szCs w:val="24"/>
        </w:rPr>
        <w:t>ar Amatas novada domes</w:t>
      </w:r>
    </w:p>
    <w:p w14:paraId="170D7408" w14:textId="77777777" w:rsidR="00C07D21" w:rsidRPr="00C4517C" w:rsidRDefault="00C07D21" w:rsidP="00C07D21">
      <w:pPr>
        <w:ind w:right="-1"/>
        <w:jc w:val="right"/>
        <w:rPr>
          <w:rFonts w:eastAsia="Calibri"/>
          <w:sz w:val="24"/>
          <w:szCs w:val="24"/>
        </w:rPr>
      </w:pPr>
      <w:r>
        <w:rPr>
          <w:rFonts w:eastAsia="Calibri"/>
          <w:sz w:val="24"/>
          <w:szCs w:val="24"/>
        </w:rPr>
        <w:t>23</w:t>
      </w:r>
      <w:r w:rsidRPr="00C4517C">
        <w:rPr>
          <w:rFonts w:eastAsia="Calibri"/>
          <w:sz w:val="24"/>
          <w:szCs w:val="24"/>
        </w:rPr>
        <w:t>.</w:t>
      </w:r>
      <w:r>
        <w:rPr>
          <w:rFonts w:eastAsia="Calibri"/>
          <w:sz w:val="24"/>
          <w:szCs w:val="24"/>
        </w:rPr>
        <w:t>12</w:t>
      </w:r>
      <w:r w:rsidRPr="00C4517C">
        <w:rPr>
          <w:rFonts w:eastAsia="Calibri"/>
          <w:sz w:val="24"/>
          <w:szCs w:val="24"/>
        </w:rPr>
        <w:t>.20</w:t>
      </w:r>
      <w:r>
        <w:rPr>
          <w:rFonts w:eastAsia="Calibri"/>
          <w:sz w:val="24"/>
          <w:szCs w:val="24"/>
        </w:rPr>
        <w:t>20</w:t>
      </w:r>
      <w:r w:rsidRPr="00C4517C">
        <w:rPr>
          <w:rFonts w:eastAsia="Calibri"/>
          <w:sz w:val="24"/>
          <w:szCs w:val="24"/>
        </w:rPr>
        <w:t>. sēdes lēmumu</w:t>
      </w:r>
    </w:p>
    <w:p w14:paraId="7A29123F" w14:textId="77777777" w:rsidR="00C07D21" w:rsidRPr="003E76C4" w:rsidRDefault="00C07D21" w:rsidP="00C07D21">
      <w:pPr>
        <w:ind w:right="-1"/>
        <w:jc w:val="right"/>
        <w:rPr>
          <w:rFonts w:eastAsia="Calibri"/>
          <w:bCs/>
          <w:sz w:val="24"/>
          <w:szCs w:val="24"/>
        </w:rPr>
      </w:pPr>
      <w:r w:rsidRPr="003E76C4">
        <w:rPr>
          <w:rFonts w:eastAsia="Calibri"/>
          <w:bCs/>
          <w:sz w:val="24"/>
          <w:szCs w:val="24"/>
        </w:rPr>
        <w:t xml:space="preserve">(protokols Nr. </w:t>
      </w:r>
      <w:r>
        <w:rPr>
          <w:rFonts w:eastAsia="Calibri"/>
          <w:bCs/>
          <w:sz w:val="24"/>
          <w:szCs w:val="24"/>
        </w:rPr>
        <w:t>24</w:t>
      </w:r>
      <w:r w:rsidRPr="003E76C4">
        <w:rPr>
          <w:rFonts w:eastAsia="Calibri"/>
          <w:bCs/>
          <w:sz w:val="24"/>
          <w:szCs w:val="24"/>
        </w:rPr>
        <w:t xml:space="preserve">, </w:t>
      </w:r>
      <w:r>
        <w:rPr>
          <w:rFonts w:eastAsia="Calibri"/>
          <w:bCs/>
          <w:sz w:val="24"/>
          <w:szCs w:val="24"/>
        </w:rPr>
        <w:t>4</w:t>
      </w:r>
      <w:r w:rsidRPr="003E76C4">
        <w:rPr>
          <w:rFonts w:eastAsia="Calibri"/>
          <w:bCs/>
          <w:sz w:val="24"/>
          <w:szCs w:val="24"/>
        </w:rPr>
        <w:t>.§)</w:t>
      </w:r>
    </w:p>
    <w:p w14:paraId="14ADF5B2" w14:textId="77777777" w:rsidR="00C07D21" w:rsidRPr="00DD377C" w:rsidRDefault="00C07D21" w:rsidP="00C07D21">
      <w:pPr>
        <w:jc w:val="center"/>
        <w:rPr>
          <w:rFonts w:eastAsia="Calibri"/>
          <w:b/>
          <w:sz w:val="12"/>
          <w:szCs w:val="24"/>
        </w:rPr>
      </w:pPr>
    </w:p>
    <w:p w14:paraId="70B77C69" w14:textId="77777777" w:rsidR="00C07D21" w:rsidRPr="00643DEF" w:rsidRDefault="00C07D21" w:rsidP="00C07D21">
      <w:pPr>
        <w:jc w:val="center"/>
        <w:rPr>
          <w:rFonts w:eastAsia="Calibri"/>
          <w:bCs/>
          <w:color w:val="FF0000"/>
          <w:sz w:val="24"/>
          <w:szCs w:val="24"/>
        </w:rPr>
      </w:pPr>
      <w:r w:rsidRPr="00643DEF">
        <w:rPr>
          <w:rFonts w:eastAsia="Calibri"/>
          <w:bCs/>
          <w:sz w:val="24"/>
          <w:szCs w:val="24"/>
        </w:rPr>
        <w:t xml:space="preserve">Saistošie noteikumi Nr. </w:t>
      </w:r>
      <w:r>
        <w:rPr>
          <w:rFonts w:eastAsia="Calibri"/>
          <w:bCs/>
          <w:sz w:val="24"/>
          <w:szCs w:val="24"/>
        </w:rPr>
        <w:t>16</w:t>
      </w:r>
    </w:p>
    <w:p w14:paraId="4A2CC4AD" w14:textId="77777777" w:rsidR="00C07D21" w:rsidRPr="003E76C4" w:rsidRDefault="00C07D21" w:rsidP="00457EDC">
      <w:pPr>
        <w:rPr>
          <w:sz w:val="24"/>
          <w:szCs w:val="24"/>
        </w:rPr>
      </w:pPr>
    </w:p>
    <w:p w14:paraId="3281F67E" w14:textId="77777777" w:rsidR="00C07D21" w:rsidRPr="00643DEF" w:rsidRDefault="00C07D21" w:rsidP="00457EDC">
      <w:pPr>
        <w:jc w:val="center"/>
        <w:rPr>
          <w:sz w:val="22"/>
          <w:szCs w:val="22"/>
        </w:rPr>
      </w:pPr>
      <w:r w:rsidRPr="004E6512">
        <w:rPr>
          <w:b/>
          <w:sz w:val="24"/>
          <w:szCs w:val="24"/>
          <w:shd w:val="clear" w:color="auto" w:fill="FFFFFF"/>
        </w:rPr>
        <w:t>G</w:t>
      </w:r>
      <w:r w:rsidRPr="00D115F0">
        <w:rPr>
          <w:b/>
          <w:sz w:val="28"/>
          <w:szCs w:val="28"/>
          <w:shd w:val="clear" w:color="auto" w:fill="FFFFFF"/>
        </w:rPr>
        <w:t>rozījums Amatas novada pašvaldības 28.10.2009. saistošajos noteikumos Nr. 26 “Kārtība, kādā ģimene vai atsevišķi dzīvojoša persona atzīstama par maznodrošinātu”</w:t>
      </w:r>
    </w:p>
    <w:p w14:paraId="3EDA0ADA" w14:textId="77777777" w:rsidR="00C07D21" w:rsidRDefault="00C07D21" w:rsidP="00C07D21">
      <w:pPr>
        <w:jc w:val="right"/>
        <w:rPr>
          <w:sz w:val="24"/>
        </w:rPr>
      </w:pPr>
    </w:p>
    <w:p w14:paraId="4DDF272F" w14:textId="77777777" w:rsidR="00C07D21" w:rsidRDefault="00C07D21" w:rsidP="00C07D21">
      <w:pPr>
        <w:shd w:val="clear" w:color="auto" w:fill="FFFFFF"/>
        <w:autoSpaceDE w:val="0"/>
        <w:autoSpaceDN w:val="0"/>
        <w:adjustRightInd w:val="0"/>
        <w:jc w:val="right"/>
        <w:rPr>
          <w:sz w:val="24"/>
          <w:szCs w:val="24"/>
        </w:rPr>
      </w:pPr>
      <w:r>
        <w:rPr>
          <w:color w:val="000000"/>
          <w:sz w:val="24"/>
          <w:szCs w:val="24"/>
        </w:rPr>
        <w:t>Izdoti saskaņā ar Latvijas Republikas likuma</w:t>
      </w:r>
    </w:p>
    <w:p w14:paraId="04EF15B0" w14:textId="77777777" w:rsidR="00C07D21" w:rsidRDefault="00C07D21" w:rsidP="00C07D21">
      <w:pPr>
        <w:shd w:val="clear" w:color="auto" w:fill="FFFFFF"/>
        <w:autoSpaceDE w:val="0"/>
        <w:autoSpaceDN w:val="0"/>
        <w:adjustRightInd w:val="0"/>
        <w:jc w:val="right"/>
        <w:rPr>
          <w:sz w:val="24"/>
          <w:szCs w:val="24"/>
        </w:rPr>
      </w:pPr>
      <w:r>
        <w:rPr>
          <w:color w:val="000000"/>
          <w:sz w:val="24"/>
          <w:szCs w:val="24"/>
        </w:rPr>
        <w:t>„Par pašvaldībām” 15. panta pirmās daļas septīto un</w:t>
      </w:r>
    </w:p>
    <w:p w14:paraId="631FABB8" w14:textId="77777777" w:rsidR="00C07D21" w:rsidRDefault="00C07D21" w:rsidP="00C07D21">
      <w:pPr>
        <w:shd w:val="clear" w:color="auto" w:fill="FFFFFF"/>
        <w:autoSpaceDE w:val="0"/>
        <w:autoSpaceDN w:val="0"/>
        <w:adjustRightInd w:val="0"/>
        <w:jc w:val="right"/>
        <w:rPr>
          <w:sz w:val="24"/>
          <w:szCs w:val="24"/>
        </w:rPr>
      </w:pPr>
      <w:r>
        <w:rPr>
          <w:color w:val="000000"/>
          <w:sz w:val="24"/>
          <w:szCs w:val="24"/>
        </w:rPr>
        <w:t>devīto punktu, Latvijas Republikas likuma „Par</w:t>
      </w:r>
    </w:p>
    <w:p w14:paraId="510BA72E" w14:textId="77777777" w:rsidR="00C07D21" w:rsidRDefault="00C07D21" w:rsidP="00C07D21">
      <w:pPr>
        <w:shd w:val="clear" w:color="auto" w:fill="FFFFFF"/>
        <w:autoSpaceDE w:val="0"/>
        <w:autoSpaceDN w:val="0"/>
        <w:adjustRightInd w:val="0"/>
        <w:jc w:val="right"/>
        <w:rPr>
          <w:sz w:val="24"/>
          <w:szCs w:val="24"/>
        </w:rPr>
      </w:pPr>
      <w:r>
        <w:rPr>
          <w:color w:val="000000"/>
          <w:sz w:val="24"/>
          <w:szCs w:val="24"/>
        </w:rPr>
        <w:t>pašvaldību palīdzību dzīvokļa jautājumu”</w:t>
      </w:r>
    </w:p>
    <w:p w14:paraId="47197AC9" w14:textId="77777777" w:rsidR="00C07D21" w:rsidRDefault="00C07D21" w:rsidP="00C07D21">
      <w:pPr>
        <w:shd w:val="clear" w:color="auto" w:fill="FFFFFF"/>
        <w:autoSpaceDE w:val="0"/>
        <w:autoSpaceDN w:val="0"/>
        <w:adjustRightInd w:val="0"/>
        <w:jc w:val="right"/>
        <w:rPr>
          <w:color w:val="000000"/>
          <w:sz w:val="24"/>
          <w:szCs w:val="24"/>
        </w:rPr>
      </w:pPr>
      <w:r>
        <w:rPr>
          <w:color w:val="000000"/>
          <w:sz w:val="24"/>
          <w:szCs w:val="24"/>
        </w:rPr>
        <w:t>risināšanā” 14. panta sesto daļu</w:t>
      </w:r>
    </w:p>
    <w:p w14:paraId="37883A26" w14:textId="77777777" w:rsidR="00C07D21" w:rsidRPr="009D112F" w:rsidRDefault="00C07D21" w:rsidP="00C07D21">
      <w:pPr>
        <w:jc w:val="right"/>
        <w:rPr>
          <w:sz w:val="24"/>
          <w:szCs w:val="24"/>
        </w:rPr>
      </w:pPr>
    </w:p>
    <w:p w14:paraId="002BA870" w14:textId="77777777" w:rsidR="00C07D21" w:rsidRPr="00A91892" w:rsidRDefault="00C07D21" w:rsidP="00C07D21">
      <w:pPr>
        <w:rPr>
          <w:sz w:val="24"/>
        </w:rPr>
      </w:pPr>
    </w:p>
    <w:p w14:paraId="25E981FE" w14:textId="77777777" w:rsidR="00C07D21" w:rsidRDefault="00C07D21" w:rsidP="00C40413">
      <w:pPr>
        <w:pStyle w:val="Sarakstarindkopa"/>
        <w:numPr>
          <w:ilvl w:val="0"/>
          <w:numId w:val="57"/>
        </w:numPr>
        <w:ind w:left="426"/>
        <w:jc w:val="both"/>
        <w:rPr>
          <w:sz w:val="24"/>
          <w:szCs w:val="24"/>
        </w:rPr>
      </w:pPr>
      <w:r w:rsidRPr="00454856">
        <w:rPr>
          <w:sz w:val="24"/>
          <w:szCs w:val="24"/>
        </w:rPr>
        <w:t>Izdarīt Amatas novada pašvaldības 2009.</w:t>
      </w:r>
      <w:r>
        <w:rPr>
          <w:sz w:val="24"/>
          <w:szCs w:val="24"/>
        </w:rPr>
        <w:t xml:space="preserve"> </w:t>
      </w:r>
      <w:r w:rsidRPr="00454856">
        <w:rPr>
          <w:sz w:val="24"/>
          <w:szCs w:val="24"/>
        </w:rPr>
        <w:t>gada 28.</w:t>
      </w:r>
      <w:r>
        <w:rPr>
          <w:sz w:val="24"/>
          <w:szCs w:val="24"/>
        </w:rPr>
        <w:t xml:space="preserve"> </w:t>
      </w:r>
      <w:r w:rsidRPr="00454856">
        <w:rPr>
          <w:sz w:val="24"/>
          <w:szCs w:val="24"/>
        </w:rPr>
        <w:t>oktobra saistošajos noteikumos Nr. 26 “Kārtība kādā ģimene vai atsevišķi dzīvojoša persona atzīstama par maznodrošinātu” (turpmāk – Saistošie noteikumi) šādu grozījumu:</w:t>
      </w:r>
    </w:p>
    <w:p w14:paraId="0A2CB4AF" w14:textId="77777777" w:rsidR="00C07D21" w:rsidRDefault="00C07D21" w:rsidP="00A64EA7">
      <w:pPr>
        <w:pStyle w:val="Sarakstarindkopa"/>
        <w:ind w:left="993"/>
        <w:jc w:val="both"/>
        <w:rPr>
          <w:sz w:val="24"/>
          <w:szCs w:val="24"/>
        </w:rPr>
      </w:pPr>
      <w:r>
        <w:rPr>
          <w:sz w:val="24"/>
          <w:szCs w:val="24"/>
        </w:rPr>
        <w:t>Aizstāt 12.1. punktā skaitļus un vārdus “</w:t>
      </w:r>
      <w:r w:rsidRPr="007C21B3">
        <w:rPr>
          <w:sz w:val="24"/>
          <w:szCs w:val="24"/>
        </w:rPr>
        <w:t xml:space="preserve">EUR 220,00 (divi simti divdesmit euro 00centi)” ar skaitļiem un vārdiem “305,00 EUR (trīs simti pieci </w:t>
      </w:r>
      <w:r w:rsidRPr="007C21B3">
        <w:rPr>
          <w:i/>
          <w:iCs/>
          <w:sz w:val="24"/>
          <w:szCs w:val="24"/>
        </w:rPr>
        <w:t>euro</w:t>
      </w:r>
      <w:r w:rsidRPr="007C21B3">
        <w:rPr>
          <w:sz w:val="24"/>
          <w:szCs w:val="24"/>
        </w:rPr>
        <w:t xml:space="preserve"> un 00 centi).”</w:t>
      </w:r>
    </w:p>
    <w:p w14:paraId="701C6368" w14:textId="77777777" w:rsidR="00C07D21" w:rsidRPr="009B71AE" w:rsidRDefault="00C07D21" w:rsidP="00C07D21">
      <w:pPr>
        <w:jc w:val="both"/>
        <w:rPr>
          <w:sz w:val="12"/>
          <w:szCs w:val="12"/>
        </w:rPr>
      </w:pPr>
    </w:p>
    <w:p w14:paraId="72C8A254" w14:textId="77777777" w:rsidR="00C40413" w:rsidRDefault="00C40413" w:rsidP="00C40413">
      <w:pPr>
        <w:pStyle w:val="Sarakstarindkopa"/>
        <w:numPr>
          <w:ilvl w:val="0"/>
          <w:numId w:val="57"/>
        </w:numPr>
        <w:ind w:left="426"/>
        <w:jc w:val="both"/>
        <w:rPr>
          <w:sz w:val="24"/>
          <w:szCs w:val="24"/>
        </w:rPr>
      </w:pPr>
      <w:r>
        <w:rPr>
          <w:sz w:val="24"/>
          <w:szCs w:val="24"/>
        </w:rPr>
        <w:t>Saistošie noteikumi stājas spēkā 2021. gada 1. janvārī.</w:t>
      </w:r>
    </w:p>
    <w:p w14:paraId="06FD205F" w14:textId="77777777" w:rsidR="00C07D21" w:rsidRDefault="00C07D21" w:rsidP="00C07D21">
      <w:pPr>
        <w:spacing w:after="200" w:line="276" w:lineRule="auto"/>
        <w:rPr>
          <w:sz w:val="24"/>
          <w:szCs w:val="24"/>
        </w:rPr>
      </w:pPr>
    </w:p>
    <w:p w14:paraId="37CF9A67" w14:textId="77777777" w:rsidR="00C07D21" w:rsidRDefault="00C07D21" w:rsidP="00C07D21">
      <w:pPr>
        <w:spacing w:after="200" w:line="276" w:lineRule="auto"/>
        <w:rPr>
          <w:sz w:val="24"/>
          <w:szCs w:val="24"/>
        </w:rPr>
      </w:pPr>
    </w:p>
    <w:p w14:paraId="32633C9B" w14:textId="77777777" w:rsidR="00C07D21" w:rsidRPr="003E76C4" w:rsidRDefault="00C07D21" w:rsidP="00C07D21">
      <w:pPr>
        <w:rPr>
          <w:sz w:val="24"/>
          <w:szCs w:val="24"/>
        </w:rPr>
      </w:pPr>
      <w:r w:rsidRPr="003E76C4">
        <w:rPr>
          <w:sz w:val="24"/>
          <w:szCs w:val="24"/>
        </w:rPr>
        <w:t>Domes priekšsēdētāja</w:t>
      </w:r>
      <w:r w:rsidRPr="003E76C4">
        <w:rPr>
          <w:sz w:val="24"/>
          <w:szCs w:val="24"/>
        </w:rPr>
        <w:tab/>
      </w:r>
      <w:r w:rsidRPr="003E76C4">
        <w:rPr>
          <w:sz w:val="24"/>
          <w:szCs w:val="24"/>
        </w:rPr>
        <w:tab/>
      </w:r>
      <w:r w:rsidRPr="003E76C4">
        <w:rPr>
          <w:sz w:val="24"/>
          <w:szCs w:val="24"/>
        </w:rPr>
        <w:tab/>
      </w:r>
      <w:r w:rsidRPr="003E76C4">
        <w:rPr>
          <w:i/>
          <w:sz w:val="24"/>
          <w:szCs w:val="24"/>
        </w:rPr>
        <w:tab/>
      </w:r>
      <w:r w:rsidRPr="003E76C4">
        <w:rPr>
          <w:i/>
          <w:sz w:val="24"/>
          <w:szCs w:val="24"/>
        </w:rPr>
        <w:tab/>
      </w:r>
      <w:r w:rsidRPr="003E76C4">
        <w:rPr>
          <w:i/>
          <w:sz w:val="24"/>
          <w:szCs w:val="24"/>
        </w:rPr>
        <w:tab/>
      </w:r>
      <w:r w:rsidRPr="003E76C4">
        <w:rPr>
          <w:i/>
          <w:sz w:val="24"/>
          <w:szCs w:val="24"/>
        </w:rPr>
        <w:tab/>
      </w:r>
      <w:r w:rsidRPr="003E76C4">
        <w:rPr>
          <w:sz w:val="24"/>
          <w:szCs w:val="24"/>
        </w:rPr>
        <w:tab/>
        <w:t>E. Eglīte</w:t>
      </w:r>
    </w:p>
    <w:p w14:paraId="2418E253" w14:textId="77777777" w:rsidR="00C07D21" w:rsidRDefault="00C07D21" w:rsidP="00C07D21">
      <w:pPr>
        <w:rPr>
          <w:sz w:val="24"/>
          <w:szCs w:val="24"/>
        </w:rPr>
      </w:pPr>
    </w:p>
    <w:p w14:paraId="33BB8C3E" w14:textId="77777777" w:rsidR="00AC660D" w:rsidRDefault="00AC660D">
      <w:pPr>
        <w:spacing w:after="200" w:line="276" w:lineRule="auto"/>
        <w:rPr>
          <w:sz w:val="24"/>
          <w:szCs w:val="24"/>
        </w:rPr>
      </w:pPr>
      <w:r>
        <w:rPr>
          <w:sz w:val="24"/>
          <w:szCs w:val="24"/>
        </w:rPr>
        <w:br w:type="page"/>
      </w:r>
    </w:p>
    <w:p w14:paraId="7AE1C3D4" w14:textId="046F0FBE" w:rsidR="00426CBB" w:rsidRPr="00FA4D3D" w:rsidRDefault="00AC660D" w:rsidP="00AC660D">
      <w:pPr>
        <w:ind w:left="360"/>
        <w:jc w:val="right"/>
        <w:rPr>
          <w:sz w:val="24"/>
          <w:szCs w:val="24"/>
        </w:rPr>
      </w:pPr>
      <w:r>
        <w:rPr>
          <w:sz w:val="24"/>
          <w:szCs w:val="24"/>
        </w:rPr>
        <w:lastRenderedPageBreak/>
        <w:t>5</w:t>
      </w:r>
      <w:r w:rsidR="00426CBB" w:rsidRPr="00FA4D3D">
        <w:rPr>
          <w:sz w:val="24"/>
          <w:szCs w:val="24"/>
        </w:rPr>
        <w:t>. pielikums</w:t>
      </w:r>
    </w:p>
    <w:p w14:paraId="4222A369" w14:textId="77777777" w:rsidR="00426CBB" w:rsidRPr="00FA4D3D" w:rsidRDefault="00426CBB" w:rsidP="00426CBB">
      <w:pPr>
        <w:ind w:left="360"/>
        <w:jc w:val="right"/>
        <w:rPr>
          <w:sz w:val="24"/>
          <w:szCs w:val="24"/>
        </w:rPr>
      </w:pPr>
      <w:r w:rsidRPr="00FA4D3D">
        <w:rPr>
          <w:sz w:val="24"/>
          <w:szCs w:val="24"/>
        </w:rPr>
        <w:t>Pielikums Nr. 1</w:t>
      </w:r>
    </w:p>
    <w:p w14:paraId="45E3D5AD" w14:textId="77777777" w:rsidR="00426CBB" w:rsidRPr="00FA4D3D" w:rsidRDefault="00426CBB" w:rsidP="00426CBB">
      <w:pPr>
        <w:jc w:val="right"/>
        <w:rPr>
          <w:sz w:val="24"/>
        </w:rPr>
      </w:pPr>
      <w:r w:rsidRPr="00FA4D3D">
        <w:rPr>
          <w:sz w:val="24"/>
        </w:rPr>
        <w:t xml:space="preserve">Amatas novada domes </w:t>
      </w:r>
    </w:p>
    <w:p w14:paraId="37F6050C" w14:textId="77777777" w:rsidR="0089071E" w:rsidRPr="00FA4D3D" w:rsidRDefault="0089071E" w:rsidP="0089071E">
      <w:pPr>
        <w:jc w:val="right"/>
        <w:rPr>
          <w:sz w:val="24"/>
        </w:rPr>
      </w:pPr>
      <w:r w:rsidRPr="00FA4D3D">
        <w:rPr>
          <w:sz w:val="24"/>
        </w:rPr>
        <w:t xml:space="preserve">2020. gada </w:t>
      </w:r>
      <w:r>
        <w:rPr>
          <w:sz w:val="24"/>
        </w:rPr>
        <w:t>23. decembra</w:t>
      </w:r>
      <w:r w:rsidRPr="00FA4D3D">
        <w:rPr>
          <w:sz w:val="24"/>
        </w:rPr>
        <w:t xml:space="preserve"> sēdes</w:t>
      </w:r>
    </w:p>
    <w:p w14:paraId="503FB887" w14:textId="1456D4FE" w:rsidR="0089071E" w:rsidRDefault="0089071E" w:rsidP="004969B4">
      <w:pPr>
        <w:ind w:left="360"/>
        <w:jc w:val="right"/>
        <w:rPr>
          <w:sz w:val="24"/>
          <w:szCs w:val="24"/>
        </w:rPr>
      </w:pPr>
      <w:r w:rsidRPr="00FA4D3D">
        <w:rPr>
          <w:sz w:val="24"/>
        </w:rPr>
        <w:t xml:space="preserve">lēmumam (protokols Nr. </w:t>
      </w:r>
      <w:r>
        <w:rPr>
          <w:sz w:val="24"/>
        </w:rPr>
        <w:t>24</w:t>
      </w:r>
      <w:r w:rsidRPr="00FA4D3D">
        <w:rPr>
          <w:sz w:val="24"/>
        </w:rPr>
        <w:t xml:space="preserve">, </w:t>
      </w:r>
      <w:r w:rsidR="00AC660D">
        <w:rPr>
          <w:sz w:val="24"/>
        </w:rPr>
        <w:t>9</w:t>
      </w:r>
      <w:r w:rsidRPr="00FA4D3D">
        <w:rPr>
          <w:sz w:val="24"/>
        </w:rPr>
        <w:t>.§)</w:t>
      </w:r>
      <w:bookmarkStart w:id="21" w:name="_Hlk54257821"/>
      <w:bookmarkEnd w:id="18"/>
    </w:p>
    <w:p w14:paraId="2C4F90D9" w14:textId="77777777" w:rsidR="004969B4" w:rsidRPr="00EB060A" w:rsidRDefault="004969B4" w:rsidP="004969B4">
      <w:pPr>
        <w:jc w:val="center"/>
        <w:rPr>
          <w:sz w:val="24"/>
          <w:szCs w:val="24"/>
        </w:rPr>
      </w:pPr>
      <w:r w:rsidRPr="00EB060A">
        <w:rPr>
          <w:noProof/>
          <w:sz w:val="24"/>
          <w:szCs w:val="24"/>
          <w:lang w:val="en-GB" w:eastAsia="en-GB"/>
        </w:rPr>
        <w:drawing>
          <wp:inline distT="0" distB="0" distL="0" distR="0" wp14:anchorId="3C61D75F" wp14:editId="10902EF5">
            <wp:extent cx="504825" cy="771525"/>
            <wp:effectExtent l="0" t="0" r="0" b="0"/>
            <wp:docPr id="3" name="irc_mi" descr="mazs_valsts_gerbonis_sk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mazs_valsts_gerbonis_skic"/>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4825" cy="771525"/>
                    </a:xfrm>
                    <a:prstGeom prst="rect">
                      <a:avLst/>
                    </a:prstGeom>
                    <a:noFill/>
                    <a:ln>
                      <a:noFill/>
                    </a:ln>
                  </pic:spPr>
                </pic:pic>
              </a:graphicData>
            </a:graphic>
          </wp:inline>
        </w:drawing>
      </w:r>
    </w:p>
    <w:p w14:paraId="0374A263" w14:textId="77777777" w:rsidR="004969B4" w:rsidRPr="00EB060A" w:rsidRDefault="004969B4" w:rsidP="004969B4">
      <w:pPr>
        <w:jc w:val="center"/>
        <w:rPr>
          <w:sz w:val="12"/>
          <w:szCs w:val="24"/>
        </w:rPr>
      </w:pPr>
    </w:p>
    <w:p w14:paraId="2C86635E" w14:textId="77777777" w:rsidR="004969B4" w:rsidRPr="00EB060A" w:rsidRDefault="004969B4" w:rsidP="004969B4">
      <w:pPr>
        <w:jc w:val="center"/>
        <w:rPr>
          <w:b/>
          <w:sz w:val="30"/>
          <w:szCs w:val="30"/>
        </w:rPr>
      </w:pPr>
      <w:r w:rsidRPr="00EB060A">
        <w:rPr>
          <w:b/>
          <w:sz w:val="30"/>
          <w:szCs w:val="30"/>
        </w:rPr>
        <w:t>Amatas novada Drabešu Jaunā pamatskola</w:t>
      </w:r>
    </w:p>
    <w:p w14:paraId="3A9ED7DA" w14:textId="77777777" w:rsidR="004969B4" w:rsidRPr="00EB060A" w:rsidRDefault="004969B4" w:rsidP="004969B4">
      <w:pPr>
        <w:spacing w:line="120" w:lineRule="auto"/>
        <w:jc w:val="center"/>
        <w:rPr>
          <w:sz w:val="24"/>
          <w:szCs w:val="24"/>
        </w:rPr>
      </w:pPr>
    </w:p>
    <w:p w14:paraId="7ACBA3B4" w14:textId="77777777" w:rsidR="004969B4" w:rsidRPr="00EB060A" w:rsidRDefault="004969B4" w:rsidP="004969B4">
      <w:pPr>
        <w:ind w:left="-426"/>
        <w:jc w:val="center"/>
        <w:rPr>
          <w:sz w:val="24"/>
          <w:szCs w:val="24"/>
        </w:rPr>
      </w:pPr>
      <w:r w:rsidRPr="00EB060A">
        <w:rPr>
          <w:sz w:val="24"/>
          <w:szCs w:val="24"/>
        </w:rPr>
        <w:t>Reģ. Nr. 4412903194</w:t>
      </w:r>
    </w:p>
    <w:p w14:paraId="7154249A" w14:textId="77777777" w:rsidR="004969B4" w:rsidRPr="00EB060A" w:rsidRDefault="004969B4" w:rsidP="004969B4">
      <w:pPr>
        <w:ind w:left="-426"/>
        <w:jc w:val="center"/>
        <w:rPr>
          <w:sz w:val="24"/>
          <w:szCs w:val="24"/>
        </w:rPr>
      </w:pPr>
      <w:r w:rsidRPr="00EB060A">
        <w:rPr>
          <w:sz w:val="24"/>
          <w:szCs w:val="24"/>
        </w:rPr>
        <w:t xml:space="preserve">Parka ielā 1, Līvu ciemā,  Drabešu pagastā, Amatas novadā, LV-4101, </w:t>
      </w:r>
    </w:p>
    <w:p w14:paraId="440D1DA8" w14:textId="77777777" w:rsidR="004969B4" w:rsidRPr="00EB060A" w:rsidRDefault="004969B4" w:rsidP="004969B4">
      <w:pPr>
        <w:ind w:left="-426"/>
        <w:jc w:val="center"/>
        <w:rPr>
          <w:sz w:val="16"/>
          <w:szCs w:val="16"/>
        </w:rPr>
      </w:pPr>
      <w:r w:rsidRPr="00EB060A">
        <w:rPr>
          <w:sz w:val="24"/>
          <w:szCs w:val="24"/>
        </w:rPr>
        <w:t xml:space="preserve">Tālrunis 26564221, 24116848 </w:t>
      </w:r>
      <w:proofErr w:type="spellStart"/>
      <w:r w:rsidRPr="00EB060A">
        <w:rPr>
          <w:sz w:val="24"/>
          <w:szCs w:val="24"/>
        </w:rPr>
        <w:t>e-pasts:</w:t>
      </w:r>
      <w:hyperlink r:id="rId24" w:history="1">
        <w:r w:rsidRPr="00EB060A">
          <w:rPr>
            <w:color w:val="0000FF"/>
            <w:sz w:val="24"/>
            <w:szCs w:val="24"/>
            <w:u w:val="single"/>
          </w:rPr>
          <w:t>info@drabesujaunapamatskola.lv</w:t>
        </w:r>
        <w:proofErr w:type="spellEnd"/>
      </w:hyperlink>
    </w:p>
    <w:p w14:paraId="46379DA8" w14:textId="77777777" w:rsidR="004969B4" w:rsidRPr="00EB060A" w:rsidRDefault="004969B4" w:rsidP="004969B4">
      <w:pPr>
        <w:keepNext/>
        <w:jc w:val="center"/>
        <w:outlineLvl w:val="0"/>
        <w:rPr>
          <w:sz w:val="24"/>
          <w:szCs w:val="24"/>
        </w:rPr>
      </w:pPr>
    </w:p>
    <w:p w14:paraId="5EA817E3" w14:textId="77777777" w:rsidR="004969B4" w:rsidRDefault="004969B4" w:rsidP="004969B4">
      <w:pPr>
        <w:jc w:val="center"/>
        <w:rPr>
          <w:rFonts w:ascii="Bookman Old Style" w:hAnsi="Bookman Old Style"/>
          <w:sz w:val="24"/>
          <w:szCs w:val="24"/>
        </w:rPr>
      </w:pPr>
      <w:r w:rsidRPr="00EB060A">
        <w:rPr>
          <w:szCs w:val="24"/>
        </w:rPr>
        <w:t>Amatas novada Drabešu pagastā</w:t>
      </w:r>
    </w:p>
    <w:p w14:paraId="71A941D8" w14:textId="77777777" w:rsidR="004969B4" w:rsidRPr="00563CAF" w:rsidRDefault="004969B4" w:rsidP="004969B4">
      <w:pPr>
        <w:jc w:val="center"/>
        <w:rPr>
          <w:rFonts w:ascii="Bookman Old Style" w:hAnsi="Bookman Old Style"/>
          <w:sz w:val="12"/>
          <w:szCs w:val="12"/>
        </w:rPr>
      </w:pPr>
    </w:p>
    <w:p w14:paraId="054FE845" w14:textId="77777777" w:rsidR="004969B4" w:rsidRPr="00FF4212" w:rsidRDefault="004969B4" w:rsidP="004969B4">
      <w:pPr>
        <w:jc w:val="right"/>
        <w:rPr>
          <w:sz w:val="24"/>
          <w:szCs w:val="24"/>
        </w:rPr>
      </w:pPr>
      <w:r w:rsidRPr="00FF4212">
        <w:rPr>
          <w:sz w:val="24"/>
          <w:szCs w:val="24"/>
        </w:rPr>
        <w:t>APSTIPRINĀTS</w:t>
      </w:r>
    </w:p>
    <w:p w14:paraId="658E48A6" w14:textId="77777777" w:rsidR="004969B4" w:rsidRPr="00FF4212" w:rsidRDefault="004969B4" w:rsidP="004969B4">
      <w:pPr>
        <w:jc w:val="right"/>
        <w:rPr>
          <w:sz w:val="24"/>
          <w:szCs w:val="24"/>
        </w:rPr>
      </w:pPr>
      <w:r w:rsidRPr="00FF4212">
        <w:rPr>
          <w:sz w:val="24"/>
          <w:szCs w:val="24"/>
        </w:rPr>
        <w:t>ar Amatas novada domes</w:t>
      </w:r>
    </w:p>
    <w:p w14:paraId="1E86013E" w14:textId="434F82C9" w:rsidR="004969B4" w:rsidRPr="00C643BC" w:rsidRDefault="004969B4" w:rsidP="004969B4">
      <w:pPr>
        <w:jc w:val="right"/>
        <w:rPr>
          <w:sz w:val="24"/>
          <w:szCs w:val="24"/>
        </w:rPr>
      </w:pPr>
      <w:r w:rsidRPr="00C643BC">
        <w:rPr>
          <w:sz w:val="24"/>
          <w:szCs w:val="24"/>
        </w:rPr>
        <w:t>2020.</w:t>
      </w:r>
      <w:r>
        <w:rPr>
          <w:sz w:val="24"/>
          <w:szCs w:val="24"/>
        </w:rPr>
        <w:t xml:space="preserve"> </w:t>
      </w:r>
      <w:r w:rsidRPr="00C643BC">
        <w:rPr>
          <w:sz w:val="24"/>
          <w:szCs w:val="24"/>
        </w:rPr>
        <w:t xml:space="preserve">gada </w:t>
      </w:r>
      <w:r>
        <w:rPr>
          <w:sz w:val="24"/>
          <w:szCs w:val="24"/>
        </w:rPr>
        <w:t xml:space="preserve">23. </w:t>
      </w:r>
      <w:r w:rsidRPr="00C643BC">
        <w:rPr>
          <w:sz w:val="24"/>
          <w:szCs w:val="24"/>
        </w:rPr>
        <w:t>decembra sēdes</w:t>
      </w:r>
    </w:p>
    <w:p w14:paraId="15EA6172" w14:textId="4210E8A7" w:rsidR="004969B4" w:rsidRPr="00C643BC" w:rsidRDefault="004969B4" w:rsidP="004969B4">
      <w:pPr>
        <w:jc w:val="right"/>
        <w:rPr>
          <w:sz w:val="24"/>
          <w:szCs w:val="24"/>
        </w:rPr>
      </w:pPr>
      <w:r w:rsidRPr="00C643BC">
        <w:rPr>
          <w:sz w:val="24"/>
          <w:szCs w:val="24"/>
        </w:rPr>
        <w:t>lēmumu (protokols Nr.</w:t>
      </w:r>
      <w:r>
        <w:rPr>
          <w:sz w:val="24"/>
          <w:szCs w:val="24"/>
        </w:rPr>
        <w:t xml:space="preserve"> 24</w:t>
      </w:r>
      <w:r w:rsidRPr="00C643BC">
        <w:rPr>
          <w:sz w:val="24"/>
          <w:szCs w:val="24"/>
        </w:rPr>
        <w:t xml:space="preserve">, </w:t>
      </w:r>
      <w:r w:rsidR="00E877F9">
        <w:rPr>
          <w:sz w:val="24"/>
          <w:szCs w:val="24"/>
        </w:rPr>
        <w:t>9</w:t>
      </w:r>
      <w:r w:rsidRPr="00C643BC">
        <w:rPr>
          <w:sz w:val="24"/>
          <w:szCs w:val="24"/>
        </w:rPr>
        <w:t>.§)</w:t>
      </w:r>
    </w:p>
    <w:p w14:paraId="5BA9158C" w14:textId="77777777" w:rsidR="004969B4" w:rsidRPr="00563CAF" w:rsidRDefault="004969B4" w:rsidP="004969B4">
      <w:pPr>
        <w:jc w:val="center"/>
        <w:rPr>
          <w:b/>
          <w:sz w:val="6"/>
          <w:szCs w:val="6"/>
        </w:rPr>
      </w:pPr>
    </w:p>
    <w:p w14:paraId="00AC927A" w14:textId="77777777" w:rsidR="004969B4" w:rsidRPr="00FF4212" w:rsidRDefault="004969B4" w:rsidP="004969B4">
      <w:pPr>
        <w:jc w:val="center"/>
        <w:rPr>
          <w:b/>
          <w:sz w:val="28"/>
          <w:szCs w:val="28"/>
        </w:rPr>
      </w:pPr>
      <w:r w:rsidRPr="00FF4212">
        <w:rPr>
          <w:b/>
          <w:sz w:val="28"/>
          <w:szCs w:val="28"/>
        </w:rPr>
        <w:t xml:space="preserve">Drabešu Jaunās pamatskolas </w:t>
      </w:r>
    </w:p>
    <w:p w14:paraId="777BF409" w14:textId="77777777" w:rsidR="004969B4" w:rsidRPr="00FF4212" w:rsidRDefault="004969B4" w:rsidP="004969B4">
      <w:pPr>
        <w:jc w:val="center"/>
        <w:rPr>
          <w:b/>
          <w:sz w:val="28"/>
          <w:szCs w:val="28"/>
        </w:rPr>
      </w:pPr>
      <w:r w:rsidRPr="00FF4212">
        <w:rPr>
          <w:b/>
          <w:sz w:val="28"/>
          <w:szCs w:val="28"/>
        </w:rPr>
        <w:t>NOLIKUMS</w:t>
      </w:r>
    </w:p>
    <w:p w14:paraId="694DF36E" w14:textId="77777777" w:rsidR="004969B4" w:rsidRPr="004969B4" w:rsidRDefault="004969B4" w:rsidP="004969B4">
      <w:pPr>
        <w:pStyle w:val="msonormalcxspmiddle"/>
        <w:spacing w:before="0" w:beforeAutospacing="0" w:after="0" w:afterAutospacing="0"/>
        <w:jc w:val="right"/>
        <w:rPr>
          <w:sz w:val="22"/>
          <w:szCs w:val="22"/>
        </w:rPr>
      </w:pPr>
      <w:r w:rsidRPr="004969B4">
        <w:rPr>
          <w:sz w:val="22"/>
          <w:szCs w:val="22"/>
        </w:rPr>
        <w:t xml:space="preserve">Izdots saskaņā ar </w:t>
      </w:r>
    </w:p>
    <w:p w14:paraId="6E80B992" w14:textId="77777777" w:rsidR="004969B4" w:rsidRPr="004969B4" w:rsidRDefault="004969B4" w:rsidP="004969B4">
      <w:pPr>
        <w:jc w:val="right"/>
        <w:rPr>
          <w:sz w:val="22"/>
          <w:szCs w:val="22"/>
        </w:rPr>
      </w:pPr>
      <w:r w:rsidRPr="004969B4">
        <w:rPr>
          <w:sz w:val="22"/>
          <w:szCs w:val="22"/>
        </w:rPr>
        <w:t>Izglītības likuma 15. panta 12. punktu</w:t>
      </w:r>
    </w:p>
    <w:p w14:paraId="5B5C047B" w14:textId="77777777" w:rsidR="004969B4" w:rsidRPr="004969B4" w:rsidRDefault="004969B4" w:rsidP="004969B4">
      <w:pPr>
        <w:jc w:val="right"/>
        <w:rPr>
          <w:sz w:val="22"/>
          <w:szCs w:val="22"/>
        </w:rPr>
      </w:pPr>
      <w:r w:rsidRPr="004969B4">
        <w:rPr>
          <w:sz w:val="22"/>
          <w:szCs w:val="22"/>
        </w:rPr>
        <w:t>un  22. panta pirmo daļu,</w:t>
      </w:r>
    </w:p>
    <w:p w14:paraId="7424D8FE" w14:textId="77777777" w:rsidR="004969B4" w:rsidRPr="00563CAF" w:rsidRDefault="004969B4" w:rsidP="004969B4">
      <w:pPr>
        <w:jc w:val="right"/>
      </w:pPr>
      <w:r w:rsidRPr="004969B4">
        <w:rPr>
          <w:sz w:val="22"/>
          <w:szCs w:val="22"/>
        </w:rPr>
        <w:t>Vispārējās izglītības likuma 8. un 9. pantu</w:t>
      </w:r>
    </w:p>
    <w:p w14:paraId="6771F56F" w14:textId="77777777" w:rsidR="004969B4" w:rsidRPr="004969B4" w:rsidRDefault="004969B4" w:rsidP="004969B4">
      <w:pPr>
        <w:jc w:val="center"/>
        <w:rPr>
          <w:b/>
          <w:sz w:val="12"/>
          <w:szCs w:val="12"/>
        </w:rPr>
      </w:pPr>
    </w:p>
    <w:p w14:paraId="44A58135" w14:textId="4226D97A" w:rsidR="004969B4" w:rsidRPr="00E86714" w:rsidRDefault="004969B4" w:rsidP="004969B4">
      <w:pPr>
        <w:jc w:val="center"/>
        <w:rPr>
          <w:b/>
          <w:sz w:val="24"/>
          <w:szCs w:val="24"/>
        </w:rPr>
      </w:pPr>
      <w:r w:rsidRPr="00E86714">
        <w:rPr>
          <w:b/>
          <w:sz w:val="24"/>
          <w:szCs w:val="24"/>
        </w:rPr>
        <w:t>I.</w:t>
      </w:r>
      <w:r>
        <w:rPr>
          <w:b/>
          <w:sz w:val="24"/>
          <w:szCs w:val="24"/>
        </w:rPr>
        <w:t xml:space="preserve"> </w:t>
      </w:r>
      <w:r w:rsidRPr="00E86714">
        <w:rPr>
          <w:b/>
          <w:sz w:val="24"/>
          <w:szCs w:val="24"/>
        </w:rPr>
        <w:t>Vispārīgie jautājumi</w:t>
      </w:r>
    </w:p>
    <w:p w14:paraId="1C5AAEB0" w14:textId="77777777" w:rsidR="004969B4" w:rsidRPr="00E86714" w:rsidRDefault="004969B4" w:rsidP="00E15450">
      <w:pPr>
        <w:pStyle w:val="Sarakstarindkopa"/>
        <w:numPr>
          <w:ilvl w:val="0"/>
          <w:numId w:val="45"/>
        </w:numPr>
        <w:spacing w:before="120" w:after="120"/>
        <w:ind w:left="567" w:hanging="425"/>
        <w:contextualSpacing w:val="0"/>
        <w:jc w:val="both"/>
        <w:rPr>
          <w:color w:val="C00000"/>
          <w:sz w:val="24"/>
          <w:szCs w:val="24"/>
        </w:rPr>
      </w:pPr>
      <w:r w:rsidRPr="00E86714">
        <w:rPr>
          <w:sz w:val="24"/>
          <w:szCs w:val="24"/>
        </w:rPr>
        <w:t>Drabešu Jaunā pamatskola (turpmāk – Skola) ir Amatas novada pašvaldības (turpmāk – Dibinātājs) dibināta izglītības iestāde Pamatizglītības un Vispārējās pirmsskolas izglītības programmu īstenošanai.</w:t>
      </w:r>
    </w:p>
    <w:p w14:paraId="5DEC6702" w14:textId="77777777" w:rsidR="004969B4" w:rsidRPr="00E86714" w:rsidRDefault="004969B4" w:rsidP="00E15450">
      <w:pPr>
        <w:pStyle w:val="Sarakstarindkopa"/>
        <w:numPr>
          <w:ilvl w:val="0"/>
          <w:numId w:val="45"/>
        </w:numPr>
        <w:spacing w:before="120" w:after="120"/>
        <w:ind w:left="567" w:hanging="425"/>
        <w:contextualSpacing w:val="0"/>
        <w:jc w:val="both"/>
        <w:rPr>
          <w:sz w:val="24"/>
          <w:szCs w:val="24"/>
        </w:rPr>
      </w:pPr>
      <w:r w:rsidRPr="00E86714">
        <w:rPr>
          <w:sz w:val="24"/>
          <w:szCs w:val="24"/>
        </w:rPr>
        <w:t>Skolas darbības tiesiskais pamats ir Izglītības likums, Vispārējās izglītības likums, citi normatīvie akti, kā arī izglītības iestādes dibinātāja izdotie tiesību akti un šis nolikums.</w:t>
      </w:r>
    </w:p>
    <w:p w14:paraId="5138A618" w14:textId="77777777" w:rsidR="004969B4" w:rsidRPr="00E86714" w:rsidRDefault="004969B4" w:rsidP="00E15450">
      <w:pPr>
        <w:pStyle w:val="Sarakstarindkopa"/>
        <w:numPr>
          <w:ilvl w:val="0"/>
          <w:numId w:val="45"/>
        </w:numPr>
        <w:spacing w:before="120" w:after="120"/>
        <w:ind w:left="567" w:hanging="425"/>
        <w:contextualSpacing w:val="0"/>
        <w:jc w:val="both"/>
        <w:rPr>
          <w:color w:val="C00000"/>
          <w:sz w:val="24"/>
          <w:szCs w:val="24"/>
        </w:rPr>
      </w:pPr>
      <w:r w:rsidRPr="00E86714">
        <w:rPr>
          <w:sz w:val="24"/>
          <w:szCs w:val="24"/>
        </w:rPr>
        <w:t>Skola ir pastarpinātās pārvaldes iestāde, tai ir savi zīmogi ar mazā valsts ģerboņa attēlu un papildināta mazā valsts ģerboņa attēlu, kā arī noteikta parauga veidlapa un simbolika. Skolai ir norēķinu konti bankā. Izglītības iestādi vada direktors, kurš organizē Skolas darbu un atbild par to; īsteno Skolas izglītojošā darba procesu un administratīvos pienākumus, nodrošinot izglītības iestādes darbības nepārtrauktību, lietderību un tiesiskumu.</w:t>
      </w:r>
    </w:p>
    <w:p w14:paraId="0548D5EB" w14:textId="77777777" w:rsidR="004969B4" w:rsidRPr="00E86714" w:rsidRDefault="004969B4" w:rsidP="00E15450">
      <w:pPr>
        <w:pStyle w:val="Sarakstarindkopa"/>
        <w:numPr>
          <w:ilvl w:val="0"/>
          <w:numId w:val="45"/>
        </w:numPr>
        <w:spacing w:before="120" w:after="120"/>
        <w:ind w:left="567" w:hanging="425"/>
        <w:contextualSpacing w:val="0"/>
        <w:jc w:val="both"/>
        <w:rPr>
          <w:color w:val="C00000"/>
          <w:sz w:val="24"/>
          <w:szCs w:val="24"/>
        </w:rPr>
      </w:pPr>
      <w:r w:rsidRPr="00E86714">
        <w:rPr>
          <w:sz w:val="24"/>
          <w:szCs w:val="24"/>
        </w:rPr>
        <w:t xml:space="preserve">Skolas juridiskā adrese ir Parka iela 1, Līvi, Drabešu pagasts, Amatas novads, </w:t>
      </w:r>
      <w:r w:rsidRPr="00E86714">
        <w:rPr>
          <w:color w:val="000000" w:themeColor="text1"/>
          <w:sz w:val="24"/>
          <w:szCs w:val="24"/>
        </w:rPr>
        <w:t>LV - 410</w:t>
      </w:r>
      <w:r>
        <w:rPr>
          <w:color w:val="000000" w:themeColor="text1"/>
          <w:sz w:val="24"/>
          <w:szCs w:val="24"/>
        </w:rPr>
        <w:t>1</w:t>
      </w:r>
      <w:r w:rsidRPr="00E86714">
        <w:rPr>
          <w:color w:val="000000" w:themeColor="text1"/>
          <w:sz w:val="24"/>
          <w:szCs w:val="24"/>
        </w:rPr>
        <w:t>.</w:t>
      </w:r>
      <w:r w:rsidRPr="00E86714">
        <w:rPr>
          <w:sz w:val="24"/>
          <w:szCs w:val="24"/>
          <w:lang w:eastAsia="en-GB"/>
        </w:rPr>
        <w:t xml:space="preserve"> Uzņēmumu reģistra </w:t>
      </w:r>
      <w:r w:rsidRPr="00E86714">
        <w:rPr>
          <w:sz w:val="24"/>
          <w:szCs w:val="24"/>
        </w:rPr>
        <w:t>Publisko personu un iestāžu saraksta reģistrācijas numurs: 4412903194.</w:t>
      </w:r>
    </w:p>
    <w:p w14:paraId="56433AC3" w14:textId="77777777" w:rsidR="004969B4" w:rsidRPr="00E86714" w:rsidRDefault="004969B4" w:rsidP="00E15450">
      <w:pPr>
        <w:pStyle w:val="Sarakstarindkopa"/>
        <w:numPr>
          <w:ilvl w:val="0"/>
          <w:numId w:val="45"/>
        </w:numPr>
        <w:spacing w:before="120"/>
        <w:ind w:left="567" w:hanging="425"/>
        <w:contextualSpacing w:val="0"/>
        <w:jc w:val="both"/>
        <w:rPr>
          <w:sz w:val="24"/>
          <w:szCs w:val="24"/>
        </w:rPr>
      </w:pPr>
      <w:r w:rsidRPr="00E86714">
        <w:rPr>
          <w:sz w:val="24"/>
          <w:szCs w:val="24"/>
        </w:rPr>
        <w:t xml:space="preserve">Skolas izglītības programmu īstenošanas vietas: </w:t>
      </w:r>
    </w:p>
    <w:p w14:paraId="6C3232FD" w14:textId="77777777" w:rsidR="004969B4" w:rsidRPr="00E86714" w:rsidRDefault="004969B4" w:rsidP="004969B4">
      <w:pPr>
        <w:pStyle w:val="Sarakstarindkopa"/>
        <w:ind w:left="1276" w:hanging="425"/>
        <w:contextualSpacing w:val="0"/>
        <w:jc w:val="both"/>
        <w:rPr>
          <w:sz w:val="24"/>
          <w:szCs w:val="24"/>
        </w:rPr>
      </w:pPr>
      <w:r w:rsidRPr="00E86714">
        <w:rPr>
          <w:sz w:val="24"/>
          <w:szCs w:val="24"/>
        </w:rPr>
        <w:t xml:space="preserve">1) Vispārējās pirmsskolas izglītības programma - Parka iela 1, Līvi, Drabešu pagasts, Amatas novads, </w:t>
      </w:r>
      <w:r w:rsidRPr="00E86714">
        <w:rPr>
          <w:color w:val="000000" w:themeColor="text1"/>
          <w:sz w:val="24"/>
          <w:szCs w:val="24"/>
        </w:rPr>
        <w:t>LV-4101;</w:t>
      </w:r>
    </w:p>
    <w:p w14:paraId="5CDB002E" w14:textId="77777777" w:rsidR="004969B4" w:rsidRPr="00E86714" w:rsidRDefault="004969B4" w:rsidP="00E877F9">
      <w:pPr>
        <w:pStyle w:val="Sarakstarindkopa"/>
        <w:ind w:left="1134" w:hanging="283"/>
        <w:contextualSpacing w:val="0"/>
        <w:jc w:val="both"/>
        <w:rPr>
          <w:sz w:val="24"/>
          <w:szCs w:val="24"/>
        </w:rPr>
      </w:pPr>
      <w:r w:rsidRPr="00E86714">
        <w:rPr>
          <w:sz w:val="24"/>
          <w:szCs w:val="24"/>
        </w:rPr>
        <w:t xml:space="preserve">2) Pamatizglītības programma - </w:t>
      </w:r>
      <w:r w:rsidRPr="00E86714">
        <w:rPr>
          <w:i/>
          <w:sz w:val="24"/>
          <w:szCs w:val="24"/>
        </w:rPr>
        <w:t>Drabešu skola</w:t>
      </w:r>
      <w:r w:rsidRPr="00E86714">
        <w:rPr>
          <w:sz w:val="24"/>
          <w:szCs w:val="24"/>
        </w:rPr>
        <w:t>, Drabešu pagasts, Amatas novads</w:t>
      </w:r>
      <w:r w:rsidRPr="00E86714">
        <w:rPr>
          <w:color w:val="000000" w:themeColor="text1"/>
          <w:sz w:val="24"/>
          <w:szCs w:val="24"/>
        </w:rPr>
        <w:t>, LV – 4101.</w:t>
      </w:r>
    </w:p>
    <w:p w14:paraId="792C9998" w14:textId="3910BEFC" w:rsidR="004969B4" w:rsidRPr="004969B4" w:rsidRDefault="004969B4" w:rsidP="00E15450">
      <w:pPr>
        <w:pStyle w:val="Sarakstarindkopa"/>
        <w:numPr>
          <w:ilvl w:val="0"/>
          <w:numId w:val="45"/>
        </w:numPr>
        <w:spacing w:before="120"/>
        <w:ind w:left="567" w:hanging="425"/>
        <w:contextualSpacing w:val="0"/>
        <w:jc w:val="both"/>
        <w:rPr>
          <w:sz w:val="24"/>
          <w:szCs w:val="24"/>
        </w:rPr>
      </w:pPr>
      <w:r w:rsidRPr="00E86714">
        <w:rPr>
          <w:sz w:val="24"/>
          <w:szCs w:val="24"/>
        </w:rPr>
        <w:lastRenderedPageBreak/>
        <w:t xml:space="preserve">Dibinātāja juridiskā adrese „Ausmas”, Drabešu pagasts, Amatas novads, LV – 4101. </w:t>
      </w:r>
      <w:r w:rsidRPr="00E86714">
        <w:rPr>
          <w:sz w:val="24"/>
          <w:szCs w:val="24"/>
          <w:lang w:eastAsia="en-GB"/>
        </w:rPr>
        <w:t xml:space="preserve">Uzņēmumu reģistra </w:t>
      </w:r>
      <w:r w:rsidRPr="00E86714">
        <w:rPr>
          <w:sz w:val="24"/>
          <w:szCs w:val="24"/>
        </w:rPr>
        <w:t xml:space="preserve">Publisko personu un iestāžu saraksta reģistrācijas numurs:  </w:t>
      </w:r>
      <w:r w:rsidRPr="00E86714">
        <w:rPr>
          <w:sz w:val="24"/>
          <w:szCs w:val="24"/>
          <w:shd w:val="clear" w:color="auto" w:fill="FFFFFF"/>
        </w:rPr>
        <w:t>90000957242.</w:t>
      </w:r>
    </w:p>
    <w:p w14:paraId="527BA196" w14:textId="77777777" w:rsidR="004969B4" w:rsidRPr="004969B4" w:rsidRDefault="004969B4" w:rsidP="004969B4">
      <w:pPr>
        <w:pStyle w:val="Sarakstarindkopa"/>
        <w:ind w:left="567"/>
        <w:contextualSpacing w:val="0"/>
        <w:jc w:val="both"/>
        <w:rPr>
          <w:sz w:val="12"/>
          <w:szCs w:val="12"/>
        </w:rPr>
      </w:pPr>
    </w:p>
    <w:p w14:paraId="7E93ED7F" w14:textId="13242C75" w:rsidR="004969B4" w:rsidRPr="00E80625" w:rsidRDefault="004969B4" w:rsidP="00E80625">
      <w:pPr>
        <w:pStyle w:val="Sarakstarindkopa"/>
        <w:ind w:left="0"/>
        <w:jc w:val="center"/>
        <w:rPr>
          <w:b/>
          <w:sz w:val="24"/>
          <w:szCs w:val="24"/>
        </w:rPr>
      </w:pPr>
      <w:r w:rsidRPr="00E86714">
        <w:rPr>
          <w:b/>
          <w:sz w:val="24"/>
          <w:szCs w:val="24"/>
        </w:rPr>
        <w:t>II. Skolas darbības mērķis, pamatvirziens un uzdevumi</w:t>
      </w:r>
    </w:p>
    <w:p w14:paraId="0C0B11FB" w14:textId="77777777" w:rsidR="004969B4" w:rsidRPr="00E86714" w:rsidRDefault="004969B4" w:rsidP="00E15450">
      <w:pPr>
        <w:pStyle w:val="Sarakstarindkopa"/>
        <w:numPr>
          <w:ilvl w:val="0"/>
          <w:numId w:val="45"/>
        </w:numPr>
        <w:spacing w:before="120" w:after="120"/>
        <w:ind w:left="709" w:hanging="567"/>
        <w:contextualSpacing w:val="0"/>
        <w:jc w:val="both"/>
        <w:rPr>
          <w:sz w:val="24"/>
          <w:szCs w:val="24"/>
        </w:rPr>
      </w:pPr>
      <w:r w:rsidRPr="00E86714">
        <w:rPr>
          <w:sz w:val="24"/>
          <w:szCs w:val="24"/>
        </w:rPr>
        <w:t xml:space="preserve"> Skolas mērķis ir veidot izglītības vidi, organizēt un īstenot mācību un audzināšanas procesu, lai nodrošinātu valsts pirmsskolas izglītības vadlīnijās, pamatizglītības valsts standartā noteikto mērķu sasniegšanu.</w:t>
      </w:r>
    </w:p>
    <w:p w14:paraId="1FBD92F1" w14:textId="77777777" w:rsidR="004969B4" w:rsidRPr="00E86714" w:rsidRDefault="004969B4" w:rsidP="00E15450">
      <w:pPr>
        <w:pStyle w:val="Sarakstarindkopa"/>
        <w:numPr>
          <w:ilvl w:val="0"/>
          <w:numId w:val="45"/>
        </w:numPr>
        <w:spacing w:before="120" w:after="120"/>
        <w:ind w:left="709" w:hanging="567"/>
        <w:contextualSpacing w:val="0"/>
        <w:jc w:val="both"/>
        <w:rPr>
          <w:sz w:val="24"/>
          <w:szCs w:val="24"/>
        </w:rPr>
      </w:pPr>
      <w:r w:rsidRPr="00E86714">
        <w:rPr>
          <w:sz w:val="24"/>
          <w:szCs w:val="24"/>
        </w:rPr>
        <w:t>Skolas darbības pamatvirziens ir izglītojoša, audzinoša un attīstoša darbība.</w:t>
      </w:r>
    </w:p>
    <w:p w14:paraId="46BAE956" w14:textId="77777777" w:rsidR="004969B4" w:rsidRPr="00E86714" w:rsidRDefault="004969B4" w:rsidP="00E15450">
      <w:pPr>
        <w:pStyle w:val="Komentrateksts"/>
        <w:numPr>
          <w:ilvl w:val="0"/>
          <w:numId w:val="45"/>
        </w:numPr>
        <w:spacing w:before="120" w:after="120"/>
        <w:ind w:left="709" w:hanging="567"/>
        <w:jc w:val="both"/>
        <w:rPr>
          <w:rFonts w:ascii="Times New Roman" w:hAnsi="Times New Roman" w:cs="Times New Roman"/>
          <w:sz w:val="24"/>
          <w:szCs w:val="24"/>
        </w:rPr>
      </w:pPr>
      <w:r w:rsidRPr="00E86714">
        <w:rPr>
          <w:rFonts w:ascii="Times New Roman" w:hAnsi="Times New Roman" w:cs="Times New Roman"/>
          <w:sz w:val="24"/>
          <w:szCs w:val="24"/>
        </w:rPr>
        <w:t>Audzināšanas process skolā ir nedalāms no mācību satura apguves procesa un ir kā izglītības procesa daļa, kurā tiek realizētas Skolas izstrādātās Audzināšanas darba prioritātes.</w:t>
      </w:r>
    </w:p>
    <w:p w14:paraId="0B967484" w14:textId="77777777" w:rsidR="004969B4" w:rsidRPr="00E86714" w:rsidRDefault="004969B4" w:rsidP="00E15450">
      <w:pPr>
        <w:pStyle w:val="Sarakstarindkopa"/>
        <w:numPr>
          <w:ilvl w:val="0"/>
          <w:numId w:val="45"/>
        </w:numPr>
        <w:spacing w:before="120"/>
        <w:ind w:left="709" w:hanging="567"/>
        <w:contextualSpacing w:val="0"/>
        <w:jc w:val="both"/>
        <w:rPr>
          <w:sz w:val="24"/>
          <w:szCs w:val="24"/>
        </w:rPr>
      </w:pPr>
      <w:r w:rsidRPr="00E86714">
        <w:rPr>
          <w:sz w:val="24"/>
          <w:szCs w:val="24"/>
        </w:rPr>
        <w:t>Skolas uzdevumi ir:</w:t>
      </w:r>
    </w:p>
    <w:p w14:paraId="2600B17D" w14:textId="77777777" w:rsidR="004969B4" w:rsidRPr="00E86714" w:rsidRDefault="004969B4" w:rsidP="00E15450">
      <w:pPr>
        <w:pStyle w:val="Sarakstarindkopa"/>
        <w:numPr>
          <w:ilvl w:val="1"/>
          <w:numId w:val="45"/>
        </w:numPr>
        <w:ind w:left="1134" w:hanging="567"/>
        <w:contextualSpacing w:val="0"/>
        <w:jc w:val="both"/>
        <w:rPr>
          <w:sz w:val="24"/>
          <w:szCs w:val="24"/>
        </w:rPr>
      </w:pPr>
      <w:r w:rsidRPr="00E86714">
        <w:rPr>
          <w:sz w:val="24"/>
          <w:szCs w:val="24"/>
        </w:rPr>
        <w:t xml:space="preserve"> īstenot izglītības programmas, veikt mācību un audzināšanas darbu, izvēlēties izglītošanas darba metodes un formas;</w:t>
      </w:r>
    </w:p>
    <w:p w14:paraId="03A5D178" w14:textId="77777777" w:rsidR="004969B4" w:rsidRPr="00E86714" w:rsidRDefault="004969B4" w:rsidP="00E15450">
      <w:pPr>
        <w:pStyle w:val="Sarakstarindkopa"/>
        <w:numPr>
          <w:ilvl w:val="1"/>
          <w:numId w:val="45"/>
        </w:numPr>
        <w:ind w:left="1134" w:hanging="567"/>
        <w:contextualSpacing w:val="0"/>
        <w:jc w:val="both"/>
        <w:rPr>
          <w:sz w:val="24"/>
          <w:szCs w:val="24"/>
        </w:rPr>
      </w:pPr>
      <w:r w:rsidRPr="00E86714">
        <w:rPr>
          <w:sz w:val="24"/>
          <w:szCs w:val="24"/>
        </w:rPr>
        <w:t>nodrošināt izglītojamos ar zināšanām un prasmēm, kas ir nepieciešamas personiskai izaugsmei un attīstībai, pilsoniskai līdzdalībai, nodarbinātībai, sociālajai integrācijai un izglītības turpināšanai,</w:t>
      </w:r>
    </w:p>
    <w:p w14:paraId="0B619FE5" w14:textId="77777777" w:rsidR="004969B4" w:rsidRPr="00E86714" w:rsidRDefault="004969B4" w:rsidP="00E15450">
      <w:pPr>
        <w:pStyle w:val="Sarakstarindkopa"/>
        <w:numPr>
          <w:ilvl w:val="1"/>
          <w:numId w:val="45"/>
        </w:numPr>
        <w:ind w:left="1134" w:hanging="567"/>
        <w:contextualSpacing w:val="0"/>
        <w:jc w:val="both"/>
        <w:rPr>
          <w:sz w:val="24"/>
          <w:szCs w:val="24"/>
        </w:rPr>
      </w:pPr>
      <w:r w:rsidRPr="00E86714">
        <w:rPr>
          <w:sz w:val="24"/>
          <w:szCs w:val="24"/>
        </w:rPr>
        <w:t>izkopt izglītojamo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3B3FC99E" w14:textId="77777777" w:rsidR="004969B4" w:rsidRPr="00E86714" w:rsidRDefault="004969B4" w:rsidP="00E15450">
      <w:pPr>
        <w:pStyle w:val="Sarakstarindkopa"/>
        <w:numPr>
          <w:ilvl w:val="1"/>
          <w:numId w:val="45"/>
        </w:numPr>
        <w:ind w:left="1134" w:hanging="567"/>
        <w:contextualSpacing w:val="0"/>
        <w:jc w:val="both"/>
        <w:rPr>
          <w:sz w:val="24"/>
          <w:szCs w:val="24"/>
        </w:rPr>
      </w:pPr>
      <w:r w:rsidRPr="00E86714">
        <w:rPr>
          <w:sz w:val="24"/>
          <w:szCs w:val="24"/>
        </w:rPr>
        <w:t>veicināt izglītojamo pilnveidošanos par garīgi, emocionāli un fiziski attīstītām personībām, attīstīt veselīga dzīvesveida paradumus, izkopt izglītojamo prasmi patstāvīgi mācīties un pilnveidoties, motivēt mūžizglītībai un apzinātai karjeras izvēlei;</w:t>
      </w:r>
    </w:p>
    <w:p w14:paraId="1926796F" w14:textId="77777777" w:rsidR="004969B4" w:rsidRPr="00E86714" w:rsidRDefault="004969B4" w:rsidP="00E15450">
      <w:pPr>
        <w:pStyle w:val="Sarakstarindkopa"/>
        <w:numPr>
          <w:ilvl w:val="1"/>
          <w:numId w:val="45"/>
        </w:numPr>
        <w:ind w:left="1134" w:hanging="567"/>
        <w:contextualSpacing w:val="0"/>
        <w:jc w:val="both"/>
        <w:rPr>
          <w:sz w:val="24"/>
          <w:szCs w:val="24"/>
        </w:rPr>
      </w:pPr>
      <w:r w:rsidRPr="00E86714">
        <w:rPr>
          <w:sz w:val="24"/>
          <w:szCs w:val="24"/>
        </w:rPr>
        <w:t>sekmēt izglītojamo sociāli aktīvu un atbildīgu attieksmi pret sevi, ģimeni, sabiedrību, vidi un valsti, vienlaikus saglabājot un attīstot savu valodu, etnisko un kultūras savdabību; pilnveidot izpratni par Latvijas Republikas Satversmē un citos tiesību aktos ietvertajiem cilvēktiesību pamat</w:t>
      </w:r>
      <w:r w:rsidRPr="00E86714">
        <w:rPr>
          <w:sz w:val="24"/>
          <w:szCs w:val="24"/>
        </w:rPr>
        <w:softHyphen/>
        <w:t>principiem; audzināt krietnus, godprātīgus, atbildīgus cilvēkus – Latvijas patriotus;</w:t>
      </w:r>
    </w:p>
    <w:p w14:paraId="740D524A" w14:textId="77777777" w:rsidR="004969B4" w:rsidRPr="00E86714" w:rsidRDefault="004969B4" w:rsidP="00E15450">
      <w:pPr>
        <w:pStyle w:val="Sarakstarindkopa"/>
        <w:numPr>
          <w:ilvl w:val="1"/>
          <w:numId w:val="45"/>
        </w:numPr>
        <w:ind w:left="1134" w:hanging="567"/>
        <w:contextualSpacing w:val="0"/>
        <w:jc w:val="both"/>
        <w:rPr>
          <w:sz w:val="24"/>
          <w:szCs w:val="24"/>
        </w:rPr>
      </w:pPr>
      <w:r w:rsidRPr="00E86714">
        <w:rPr>
          <w:sz w:val="24"/>
          <w:szCs w:val="24"/>
        </w:rPr>
        <w:t>sadarboties ar izglītojamo vecākiem vai likumiskajiem pārstāvjiem izglītības ieguves nodrošināšanai;</w:t>
      </w:r>
    </w:p>
    <w:p w14:paraId="3E1ADF36" w14:textId="77777777" w:rsidR="004969B4" w:rsidRPr="00E86714" w:rsidRDefault="004969B4" w:rsidP="00E15450">
      <w:pPr>
        <w:pStyle w:val="Sarakstarindkopa"/>
        <w:numPr>
          <w:ilvl w:val="1"/>
          <w:numId w:val="45"/>
        </w:numPr>
        <w:ind w:left="1134" w:hanging="567"/>
        <w:contextualSpacing w:val="0"/>
        <w:jc w:val="both"/>
        <w:rPr>
          <w:sz w:val="24"/>
          <w:szCs w:val="24"/>
        </w:rPr>
      </w:pPr>
      <w:r w:rsidRPr="00E86714">
        <w:rPr>
          <w:sz w:val="24"/>
          <w:szCs w:val="24"/>
        </w:rPr>
        <w:t>nodrošināt izglītības programmas īstenošanā un izglītības satura apguvē nepieciešamos mācību līdzekļus (tajā skaitā arī elektroniskajā vidē); </w:t>
      </w:r>
    </w:p>
    <w:p w14:paraId="27F1FE0C" w14:textId="77777777" w:rsidR="004969B4" w:rsidRDefault="004969B4" w:rsidP="00E15450">
      <w:pPr>
        <w:pStyle w:val="Sarakstarindkopa"/>
        <w:numPr>
          <w:ilvl w:val="1"/>
          <w:numId w:val="45"/>
        </w:numPr>
        <w:ind w:left="1134" w:hanging="567"/>
        <w:contextualSpacing w:val="0"/>
        <w:jc w:val="both"/>
        <w:rPr>
          <w:sz w:val="24"/>
          <w:szCs w:val="24"/>
        </w:rPr>
      </w:pPr>
      <w:r w:rsidRPr="00E86714">
        <w:rPr>
          <w:sz w:val="24"/>
          <w:szCs w:val="24"/>
        </w:rPr>
        <w:t xml:space="preserve">racionāli un efektīvi izmantot izglītībai atvēlētos finanšu resursus. </w:t>
      </w:r>
    </w:p>
    <w:p w14:paraId="09ABEDA0" w14:textId="77777777" w:rsidR="004969B4" w:rsidRPr="00D0588A" w:rsidRDefault="004969B4" w:rsidP="004969B4">
      <w:pPr>
        <w:pStyle w:val="Sarakstarindkopa"/>
        <w:ind w:left="1134"/>
        <w:contextualSpacing w:val="0"/>
        <w:jc w:val="both"/>
        <w:rPr>
          <w:sz w:val="12"/>
          <w:szCs w:val="12"/>
        </w:rPr>
      </w:pPr>
    </w:p>
    <w:p w14:paraId="437983D7" w14:textId="74B8E50C" w:rsidR="004969B4" w:rsidRPr="004969B4" w:rsidRDefault="004969B4" w:rsidP="004969B4">
      <w:pPr>
        <w:pStyle w:val="Sarakstarindkopa"/>
        <w:ind w:left="840"/>
        <w:jc w:val="center"/>
        <w:rPr>
          <w:b/>
          <w:sz w:val="24"/>
          <w:szCs w:val="24"/>
        </w:rPr>
      </w:pPr>
      <w:r w:rsidRPr="00E86714">
        <w:rPr>
          <w:b/>
          <w:sz w:val="24"/>
          <w:szCs w:val="24"/>
        </w:rPr>
        <w:t>III. Iestādē īstenojamās izglītības programmas</w:t>
      </w:r>
    </w:p>
    <w:p w14:paraId="27C3A473" w14:textId="77777777" w:rsidR="004969B4" w:rsidRPr="00E86714" w:rsidRDefault="004969B4" w:rsidP="00E15450">
      <w:pPr>
        <w:pStyle w:val="Sarakstarindkopa"/>
        <w:numPr>
          <w:ilvl w:val="0"/>
          <w:numId w:val="45"/>
        </w:numPr>
        <w:spacing w:before="120"/>
        <w:ind w:left="709" w:hanging="567"/>
        <w:contextualSpacing w:val="0"/>
        <w:jc w:val="both"/>
        <w:rPr>
          <w:sz w:val="24"/>
          <w:szCs w:val="24"/>
        </w:rPr>
      </w:pPr>
      <w:r w:rsidRPr="00E86714">
        <w:rPr>
          <w:sz w:val="24"/>
          <w:szCs w:val="24"/>
        </w:rPr>
        <w:t xml:space="preserve"> Skola īsteno šādas licencētas izglītības programmas</w:t>
      </w:r>
      <w:r w:rsidRPr="00E86714" w:rsidDel="00CD4146">
        <w:rPr>
          <w:sz w:val="24"/>
          <w:szCs w:val="24"/>
        </w:rPr>
        <w:t xml:space="preserve"> </w:t>
      </w:r>
      <w:r w:rsidRPr="00E86714">
        <w:rPr>
          <w:sz w:val="24"/>
          <w:szCs w:val="24"/>
        </w:rPr>
        <w:t>:</w:t>
      </w:r>
    </w:p>
    <w:p w14:paraId="1788A559" w14:textId="77777777" w:rsidR="004969B4" w:rsidRPr="00E86714" w:rsidRDefault="004969B4" w:rsidP="00E15450">
      <w:pPr>
        <w:pStyle w:val="Sarakstarindkopa"/>
        <w:numPr>
          <w:ilvl w:val="1"/>
          <w:numId w:val="45"/>
        </w:numPr>
        <w:ind w:left="1276" w:hanging="567"/>
        <w:contextualSpacing w:val="0"/>
        <w:jc w:val="both"/>
        <w:rPr>
          <w:sz w:val="24"/>
          <w:szCs w:val="24"/>
        </w:rPr>
      </w:pPr>
      <w:r w:rsidRPr="00E86714">
        <w:rPr>
          <w:sz w:val="24"/>
          <w:szCs w:val="24"/>
        </w:rPr>
        <w:t xml:space="preserve"> Vispārējās pirmsskolas izglītības programma (izglītības programmas kods 010111111),</w:t>
      </w:r>
    </w:p>
    <w:p w14:paraId="703C0B70" w14:textId="77777777" w:rsidR="004969B4" w:rsidRPr="00E86714" w:rsidRDefault="004969B4" w:rsidP="00E15450">
      <w:pPr>
        <w:pStyle w:val="Sarakstarindkopa"/>
        <w:numPr>
          <w:ilvl w:val="1"/>
          <w:numId w:val="45"/>
        </w:numPr>
        <w:ind w:left="1276" w:hanging="567"/>
        <w:contextualSpacing w:val="0"/>
        <w:jc w:val="both"/>
        <w:rPr>
          <w:sz w:val="24"/>
          <w:szCs w:val="24"/>
        </w:rPr>
      </w:pPr>
      <w:r w:rsidRPr="00E86714">
        <w:rPr>
          <w:sz w:val="24"/>
          <w:szCs w:val="24"/>
        </w:rPr>
        <w:t xml:space="preserve"> Pamatizglītības programma (izglītības programmas kods 21011111),</w:t>
      </w:r>
    </w:p>
    <w:p w14:paraId="09982022" w14:textId="288AD74A" w:rsidR="004969B4" w:rsidRPr="00E80625" w:rsidRDefault="004969B4" w:rsidP="00E15450">
      <w:pPr>
        <w:pStyle w:val="Sarakstarindkopa"/>
        <w:numPr>
          <w:ilvl w:val="0"/>
          <w:numId w:val="45"/>
        </w:numPr>
        <w:spacing w:before="120" w:after="120"/>
        <w:ind w:left="709" w:hanging="567"/>
        <w:contextualSpacing w:val="0"/>
        <w:jc w:val="both"/>
        <w:rPr>
          <w:sz w:val="24"/>
          <w:szCs w:val="24"/>
        </w:rPr>
      </w:pPr>
      <w:r w:rsidRPr="00E86714">
        <w:rPr>
          <w:sz w:val="24"/>
          <w:szCs w:val="24"/>
        </w:rPr>
        <w:t>Skola var īstenot profesionālas ievirzes izglītības programmas, interešu izglītības, tālākizglītības un citas izglītības  programmas, kuru finansēšanas kārtību nosaka Ministru kabinets un Dibinātājs.</w:t>
      </w:r>
    </w:p>
    <w:p w14:paraId="4C101E9C" w14:textId="7437E582" w:rsidR="004969B4" w:rsidRPr="004969B4" w:rsidRDefault="004969B4" w:rsidP="004969B4">
      <w:pPr>
        <w:pStyle w:val="Sarakstarindkopa"/>
        <w:ind w:left="0"/>
        <w:jc w:val="center"/>
        <w:rPr>
          <w:b/>
          <w:sz w:val="24"/>
          <w:szCs w:val="24"/>
        </w:rPr>
      </w:pPr>
      <w:r w:rsidRPr="00E86714">
        <w:rPr>
          <w:b/>
          <w:sz w:val="24"/>
          <w:szCs w:val="24"/>
        </w:rPr>
        <w:t>IV. Izglītības procesa organizācija</w:t>
      </w:r>
    </w:p>
    <w:p w14:paraId="21732FE0" w14:textId="77777777" w:rsidR="004969B4" w:rsidRPr="00E86714" w:rsidRDefault="004969B4" w:rsidP="00E15450">
      <w:pPr>
        <w:pStyle w:val="Sarakstarindkopa"/>
        <w:numPr>
          <w:ilvl w:val="0"/>
          <w:numId w:val="45"/>
        </w:numPr>
        <w:spacing w:before="120" w:after="120"/>
        <w:ind w:left="567" w:hanging="425"/>
        <w:contextualSpacing w:val="0"/>
        <w:jc w:val="both"/>
        <w:rPr>
          <w:sz w:val="24"/>
          <w:szCs w:val="24"/>
        </w:rPr>
      </w:pPr>
      <w:r w:rsidRPr="00E86714">
        <w:rPr>
          <w:sz w:val="24"/>
          <w:szCs w:val="24"/>
        </w:rPr>
        <w:t>Izglītības procesa organizāciju Skolā nosaka Izglītības likums, Vispārējās izglītības likums un uz to pamata izdotie ārējie normatīvie dokumenti, Darba kārtības noteikumi, Iekšējās kārtības noteikumi, reglamenti un citi Skolas iekšējie normatīvie dokumenti.</w:t>
      </w:r>
    </w:p>
    <w:p w14:paraId="5B0058C0" w14:textId="77777777" w:rsidR="004969B4" w:rsidRPr="00E86714" w:rsidRDefault="004969B4" w:rsidP="00E15450">
      <w:pPr>
        <w:pStyle w:val="Sarakstarindkopa"/>
        <w:numPr>
          <w:ilvl w:val="0"/>
          <w:numId w:val="45"/>
        </w:numPr>
        <w:spacing w:before="120" w:after="120"/>
        <w:ind w:left="567" w:hanging="425"/>
        <w:contextualSpacing w:val="0"/>
        <w:jc w:val="both"/>
        <w:rPr>
          <w:sz w:val="24"/>
          <w:szCs w:val="24"/>
        </w:rPr>
      </w:pPr>
      <w:r w:rsidRPr="00E86714">
        <w:rPr>
          <w:sz w:val="24"/>
          <w:szCs w:val="24"/>
        </w:rPr>
        <w:lastRenderedPageBreak/>
        <w:t>Mācību ilgumu nosaka Vispārējās izglītības likums. Mācību gada sākuma un beigu datumu, kā arī izglītojamo brīvdienas nosaka Ministru kabinets. Vienas nedēļas papildu brīvdienu laiku 1.klasei otrajā semestrī nosaka ar Skolas direktora rīkojumu; par to lemj Pedagoģiskā padome.</w:t>
      </w:r>
    </w:p>
    <w:p w14:paraId="37599651" w14:textId="77777777" w:rsidR="004969B4" w:rsidRPr="00E86714" w:rsidRDefault="004969B4" w:rsidP="00E15450">
      <w:pPr>
        <w:pStyle w:val="Sarakstarindkopa"/>
        <w:numPr>
          <w:ilvl w:val="0"/>
          <w:numId w:val="45"/>
        </w:numPr>
        <w:spacing w:before="120" w:after="120"/>
        <w:ind w:left="567" w:hanging="425"/>
        <w:contextualSpacing w:val="0"/>
        <w:jc w:val="both"/>
        <w:rPr>
          <w:sz w:val="24"/>
          <w:szCs w:val="24"/>
        </w:rPr>
      </w:pPr>
      <w:r w:rsidRPr="00E86714">
        <w:rPr>
          <w:sz w:val="24"/>
          <w:szCs w:val="24"/>
        </w:rPr>
        <w:t xml:space="preserve">Skolā mācību darba organizācijas pamatforma ir mācību stunda; tās ilgumu nosaka direktors. Mācību stundu slodzes sadalījumu pa dienām atspoguļo mācību priekšmetu stundu saraksts. </w:t>
      </w:r>
    </w:p>
    <w:p w14:paraId="02E86FBB" w14:textId="77777777" w:rsidR="004969B4" w:rsidRPr="00E86714" w:rsidRDefault="004969B4" w:rsidP="00E15450">
      <w:pPr>
        <w:pStyle w:val="Sarakstarindkopa"/>
        <w:numPr>
          <w:ilvl w:val="0"/>
          <w:numId w:val="45"/>
        </w:numPr>
        <w:spacing w:before="120" w:after="120"/>
        <w:ind w:left="567" w:hanging="425"/>
        <w:contextualSpacing w:val="0"/>
        <w:jc w:val="both"/>
        <w:rPr>
          <w:sz w:val="24"/>
          <w:szCs w:val="24"/>
        </w:rPr>
      </w:pPr>
      <w:r w:rsidRPr="00E86714">
        <w:rPr>
          <w:sz w:val="24"/>
          <w:szCs w:val="24"/>
        </w:rPr>
        <w:t xml:space="preserve">Pirmsskolas izglītības pakāpē mācību satura apguvei katru nedēļu plāno rotaļnodarbības ar integrētu mācību saturu bērna fiziskai, psihiskai un sociālai attīstībai. </w:t>
      </w:r>
    </w:p>
    <w:p w14:paraId="2A13054B" w14:textId="77777777" w:rsidR="004969B4" w:rsidRPr="00E86714" w:rsidRDefault="004969B4" w:rsidP="00E15450">
      <w:pPr>
        <w:pStyle w:val="Sarakstarindkopa"/>
        <w:numPr>
          <w:ilvl w:val="0"/>
          <w:numId w:val="45"/>
        </w:numPr>
        <w:spacing w:before="120" w:after="120"/>
        <w:ind w:left="567" w:hanging="425"/>
        <w:contextualSpacing w:val="0"/>
        <w:jc w:val="both"/>
        <w:rPr>
          <w:sz w:val="24"/>
          <w:szCs w:val="24"/>
        </w:rPr>
      </w:pPr>
      <w:r w:rsidRPr="00E86714">
        <w:rPr>
          <w:sz w:val="24"/>
          <w:szCs w:val="24"/>
        </w:rPr>
        <w:t>Izglītojamo uzņemšana un pārcelšana nākamajā klasē izglītības iestādē notiek Ministru kabineta noteiktajā kārtībā.</w:t>
      </w:r>
    </w:p>
    <w:p w14:paraId="36BED61B" w14:textId="77777777" w:rsidR="004969B4" w:rsidRPr="00E86714" w:rsidRDefault="004969B4" w:rsidP="00E15450">
      <w:pPr>
        <w:pStyle w:val="Sarakstarindkopa"/>
        <w:numPr>
          <w:ilvl w:val="0"/>
          <w:numId w:val="45"/>
        </w:numPr>
        <w:spacing w:before="120" w:after="120"/>
        <w:ind w:left="567" w:hanging="425"/>
        <w:contextualSpacing w:val="0"/>
        <w:jc w:val="both"/>
        <w:rPr>
          <w:sz w:val="24"/>
          <w:szCs w:val="24"/>
        </w:rPr>
      </w:pPr>
      <w:r w:rsidRPr="00E86714">
        <w:rPr>
          <w:sz w:val="24"/>
          <w:szCs w:val="24"/>
        </w:rPr>
        <w:t>Pirmsskolas vecuma bērnu uzņemšana un pārcelšana pirmsskolas izglītības programmā notiek Dibinātāja noteiktajā kārtībā.</w:t>
      </w:r>
    </w:p>
    <w:p w14:paraId="52289BB4" w14:textId="77777777" w:rsidR="004969B4" w:rsidRPr="00E86714" w:rsidRDefault="004969B4" w:rsidP="00E15450">
      <w:pPr>
        <w:pStyle w:val="Sarakstarindkopa"/>
        <w:numPr>
          <w:ilvl w:val="0"/>
          <w:numId w:val="45"/>
        </w:numPr>
        <w:spacing w:before="120" w:after="120"/>
        <w:ind w:left="567" w:hanging="425"/>
        <w:contextualSpacing w:val="0"/>
        <w:jc w:val="both"/>
        <w:rPr>
          <w:sz w:val="24"/>
          <w:szCs w:val="24"/>
        </w:rPr>
      </w:pPr>
      <w:r w:rsidRPr="00E86714">
        <w:rPr>
          <w:sz w:val="24"/>
          <w:szCs w:val="24"/>
        </w:rPr>
        <w:t>Izglītības iestāde nosaka vienotu izglītojamo sasniegumu vērtēšanas kārtību, ievērojot valsts izglītības standartā noteikto. Katra mācību priekšmeta pārbaudījumu apjomu, skaitu, izpildes laiku un vērtēšanas kritērijus nosaka attiecīgā mācību priekšmeta pedagogs. Pārbaudījumu grafiks tiek saskaņots ar izglītības iestādes direktoru katra semestra sākumā.</w:t>
      </w:r>
    </w:p>
    <w:p w14:paraId="7AEA36AF" w14:textId="77777777" w:rsidR="004969B4" w:rsidRPr="00E86714" w:rsidRDefault="004969B4" w:rsidP="00E15450">
      <w:pPr>
        <w:pStyle w:val="Sarakstarindkopa"/>
        <w:numPr>
          <w:ilvl w:val="0"/>
          <w:numId w:val="45"/>
        </w:numPr>
        <w:spacing w:before="120" w:after="120"/>
        <w:ind w:left="567" w:hanging="425"/>
        <w:contextualSpacing w:val="0"/>
        <w:jc w:val="both"/>
        <w:rPr>
          <w:sz w:val="24"/>
          <w:szCs w:val="24"/>
        </w:rPr>
      </w:pPr>
      <w:r w:rsidRPr="00E86714">
        <w:rPr>
          <w:sz w:val="24"/>
          <w:szCs w:val="24"/>
        </w:rPr>
        <w:t>Katras izglītības programmas īstenošanas plānu nosaka attiecīgā izglītības programma un šis Nolikums.</w:t>
      </w:r>
    </w:p>
    <w:p w14:paraId="0640BFCE" w14:textId="77777777" w:rsidR="004969B4" w:rsidRPr="00E86714" w:rsidRDefault="004969B4" w:rsidP="00E15450">
      <w:pPr>
        <w:pStyle w:val="Sarakstarindkopa"/>
        <w:numPr>
          <w:ilvl w:val="0"/>
          <w:numId w:val="45"/>
        </w:numPr>
        <w:spacing w:before="120" w:after="120"/>
        <w:ind w:left="567" w:hanging="425"/>
        <w:contextualSpacing w:val="0"/>
        <w:jc w:val="both"/>
        <w:rPr>
          <w:color w:val="000000" w:themeColor="text1"/>
          <w:sz w:val="24"/>
          <w:szCs w:val="24"/>
        </w:rPr>
      </w:pPr>
      <w:r w:rsidRPr="00E86714">
        <w:rPr>
          <w:sz w:val="24"/>
          <w:szCs w:val="24"/>
        </w:rPr>
        <w:t>Pamatizglītības programmas apguvi apliecina liecība, ko izglītojamajiem izsniedz divas reizes gadā – pirmā semestra beigās un mācību gada beigās.</w:t>
      </w:r>
      <w:r w:rsidRPr="00E86714">
        <w:rPr>
          <w:rStyle w:val="apple-converted-space"/>
          <w:sz w:val="24"/>
          <w:szCs w:val="24"/>
          <w:shd w:val="clear" w:color="auto" w:fill="FFFFFF"/>
        </w:rPr>
        <w:t> </w:t>
      </w:r>
      <w:r w:rsidRPr="00E86714">
        <w:rPr>
          <w:sz w:val="24"/>
          <w:szCs w:val="24"/>
        </w:rPr>
        <w:t xml:space="preserve">Interešu izglītības un fakultatīva nodarbības tiek organizētas pēc mācību stundām, to apguvei veidojot atsevišķu nodarbību sarakstu. Uzņemšana interešu un fakultatīvajās nodarbībās notiek, ievērojot izglītojamo intereses un vēlmes. Iesniegumu par izglītojamā dalību interešu vai fakultatīvajās </w:t>
      </w:r>
      <w:r w:rsidRPr="00E86714">
        <w:rPr>
          <w:color w:val="000000" w:themeColor="text1"/>
          <w:sz w:val="24"/>
          <w:szCs w:val="24"/>
        </w:rPr>
        <w:t>nodarbībās noformē vecāki vai likumiskie pārstāvji.</w:t>
      </w:r>
    </w:p>
    <w:p w14:paraId="7D0AE86C" w14:textId="77777777" w:rsidR="004969B4" w:rsidRPr="00E86714" w:rsidRDefault="004969B4" w:rsidP="00E15450">
      <w:pPr>
        <w:pStyle w:val="Sarakstarindkopa"/>
        <w:numPr>
          <w:ilvl w:val="0"/>
          <w:numId w:val="45"/>
        </w:numPr>
        <w:spacing w:before="120" w:after="120"/>
        <w:ind w:left="567" w:hanging="425"/>
        <w:contextualSpacing w:val="0"/>
        <w:jc w:val="both"/>
        <w:rPr>
          <w:sz w:val="24"/>
          <w:szCs w:val="24"/>
        </w:rPr>
      </w:pPr>
      <w:r w:rsidRPr="00E86714">
        <w:rPr>
          <w:sz w:val="24"/>
          <w:szCs w:val="24"/>
        </w:rPr>
        <w:t>Klases stundas tiek iekļautas mācību priekšmetu un stundu plānā.</w:t>
      </w:r>
    </w:p>
    <w:p w14:paraId="268365FB" w14:textId="77777777" w:rsidR="004969B4" w:rsidRPr="00E86714" w:rsidRDefault="004969B4" w:rsidP="00E15450">
      <w:pPr>
        <w:pStyle w:val="Sarakstarindkopa"/>
        <w:numPr>
          <w:ilvl w:val="0"/>
          <w:numId w:val="45"/>
        </w:numPr>
        <w:spacing w:before="120" w:after="120"/>
        <w:ind w:left="567" w:hanging="425"/>
        <w:contextualSpacing w:val="0"/>
        <w:jc w:val="both"/>
        <w:rPr>
          <w:sz w:val="24"/>
          <w:szCs w:val="24"/>
        </w:rPr>
      </w:pPr>
      <w:r w:rsidRPr="00E86714">
        <w:rPr>
          <w:sz w:val="24"/>
          <w:szCs w:val="24"/>
        </w:rPr>
        <w:t>Izglītības iestādē notiek pagarinātās dienas grupas nodarbības. Pagarinātās dienas grupas darbojas saskaņā ar izglītības iestādes izstrādātajiem iekšējiem noteikumiem.</w:t>
      </w:r>
    </w:p>
    <w:p w14:paraId="10BA6308" w14:textId="1F6C98A6" w:rsidR="004969B4" w:rsidRPr="004969B4" w:rsidRDefault="004969B4" w:rsidP="004969B4">
      <w:pPr>
        <w:pStyle w:val="Sarakstarindkopa"/>
        <w:ind w:left="0"/>
        <w:jc w:val="center"/>
        <w:rPr>
          <w:b/>
          <w:sz w:val="24"/>
          <w:szCs w:val="24"/>
        </w:rPr>
      </w:pPr>
      <w:r w:rsidRPr="00E86714">
        <w:rPr>
          <w:b/>
          <w:sz w:val="24"/>
          <w:szCs w:val="24"/>
        </w:rPr>
        <w:t>V. Izglītojamo tiesības un pienākumi</w:t>
      </w:r>
    </w:p>
    <w:p w14:paraId="5975E553" w14:textId="77777777" w:rsidR="004969B4" w:rsidRPr="00E86714" w:rsidRDefault="004969B4" w:rsidP="00E15450">
      <w:pPr>
        <w:pStyle w:val="Sarakstarindkopa"/>
        <w:numPr>
          <w:ilvl w:val="0"/>
          <w:numId w:val="45"/>
        </w:numPr>
        <w:spacing w:before="120" w:after="120"/>
        <w:ind w:left="567" w:hanging="425"/>
        <w:contextualSpacing w:val="0"/>
        <w:jc w:val="both"/>
        <w:rPr>
          <w:sz w:val="24"/>
          <w:szCs w:val="24"/>
        </w:rPr>
      </w:pPr>
      <w:r w:rsidRPr="00E86714">
        <w:rPr>
          <w:sz w:val="24"/>
          <w:szCs w:val="24"/>
        </w:rPr>
        <w:t>Vispārīgās izglītojamā tiesības un pienākumi noteikti Izglītības likumā, Bērnu tiesību aizsardzības likumā, citos ārējos normatīvajos dokumentos un Skolas iekšējos normatīvajos dokumentos.</w:t>
      </w:r>
    </w:p>
    <w:p w14:paraId="1AEB7C91" w14:textId="77777777" w:rsidR="004969B4" w:rsidRPr="00D0588A" w:rsidRDefault="004969B4" w:rsidP="00E15450">
      <w:pPr>
        <w:pStyle w:val="Sarakstarindkopa"/>
        <w:numPr>
          <w:ilvl w:val="0"/>
          <w:numId w:val="45"/>
        </w:numPr>
        <w:spacing w:before="120" w:after="120"/>
        <w:ind w:left="567" w:hanging="425"/>
        <w:contextualSpacing w:val="0"/>
        <w:jc w:val="both"/>
        <w:rPr>
          <w:bCs/>
          <w:sz w:val="24"/>
          <w:szCs w:val="24"/>
        </w:rPr>
      </w:pPr>
      <w:r w:rsidRPr="00E86714">
        <w:rPr>
          <w:sz w:val="24"/>
          <w:szCs w:val="24"/>
        </w:rPr>
        <w:t xml:space="preserve">Izglītojamā pienākums ir ievērot normatīvajos dokumentos noteiktos pienākumus un </w:t>
      </w:r>
      <w:r w:rsidRPr="00E86714">
        <w:rPr>
          <w:bCs/>
          <w:sz w:val="24"/>
          <w:szCs w:val="24"/>
        </w:rPr>
        <w:t>Izglītojamā tiesības īstenojamas un pienākumi pildāmi, ievērojot citu izglītojamo, pedagogu, vecāku, izglītības iestādes apmeklētāju un citu personu tiesības un tiesiskās intereses, to līdzvērtīgu aizsardzību un ievērošanu.</w:t>
      </w:r>
    </w:p>
    <w:p w14:paraId="5716913A" w14:textId="77777777" w:rsidR="004969B4" w:rsidRPr="00E86714" w:rsidRDefault="004969B4" w:rsidP="004969B4">
      <w:pPr>
        <w:pStyle w:val="Sarakstarindkopa"/>
        <w:ind w:left="0"/>
        <w:jc w:val="center"/>
        <w:rPr>
          <w:b/>
          <w:sz w:val="24"/>
          <w:szCs w:val="24"/>
        </w:rPr>
      </w:pPr>
      <w:r w:rsidRPr="00E86714">
        <w:rPr>
          <w:b/>
          <w:sz w:val="24"/>
          <w:szCs w:val="24"/>
        </w:rPr>
        <w:t>VI. Skolas vadība, pedagogu un citu darbinieku tiesības un pienākumi</w:t>
      </w:r>
    </w:p>
    <w:p w14:paraId="17CE5403" w14:textId="77777777" w:rsidR="004969B4" w:rsidRPr="00D0588A" w:rsidRDefault="004969B4" w:rsidP="004969B4">
      <w:pPr>
        <w:pStyle w:val="Sarakstarindkopa"/>
        <w:ind w:left="0"/>
        <w:jc w:val="both"/>
        <w:rPr>
          <w:sz w:val="12"/>
          <w:szCs w:val="12"/>
        </w:rPr>
      </w:pPr>
    </w:p>
    <w:p w14:paraId="6179A6D1" w14:textId="77777777" w:rsidR="004969B4" w:rsidRPr="00E86714" w:rsidRDefault="004969B4" w:rsidP="00E15450">
      <w:pPr>
        <w:pStyle w:val="msonormalcxspmiddle"/>
        <w:numPr>
          <w:ilvl w:val="0"/>
          <w:numId w:val="45"/>
        </w:numPr>
        <w:spacing w:before="0" w:beforeAutospacing="0" w:after="0" w:afterAutospacing="0"/>
        <w:ind w:left="709" w:hanging="502"/>
        <w:contextualSpacing/>
        <w:jc w:val="both"/>
        <w:rPr>
          <w:bCs/>
        </w:rPr>
      </w:pPr>
      <w:r w:rsidRPr="00E86714">
        <w:t xml:space="preserve">Skolu vada direktors, kuru pieņem darbā un atbrīvo no darba Dibinātājs, </w:t>
      </w:r>
      <w:r w:rsidRPr="00E86714">
        <w:rPr>
          <w:bCs/>
        </w:rPr>
        <w:t>normatīvajos aktos noteiktā kārtībā.</w:t>
      </w:r>
    </w:p>
    <w:p w14:paraId="130194D1" w14:textId="75C29227" w:rsidR="004969B4" w:rsidRPr="00E86714" w:rsidRDefault="004969B4" w:rsidP="00E15450">
      <w:pPr>
        <w:pStyle w:val="Sarakstarindkopa"/>
        <w:numPr>
          <w:ilvl w:val="0"/>
          <w:numId w:val="45"/>
        </w:numPr>
        <w:spacing w:before="120" w:after="120"/>
        <w:ind w:left="709" w:hanging="502"/>
        <w:contextualSpacing w:val="0"/>
        <w:jc w:val="both"/>
        <w:rPr>
          <w:bCs/>
          <w:sz w:val="24"/>
          <w:szCs w:val="24"/>
        </w:rPr>
      </w:pPr>
      <w:r w:rsidRPr="00E86714">
        <w:rPr>
          <w:bCs/>
          <w:sz w:val="24"/>
          <w:szCs w:val="24"/>
        </w:rPr>
        <w:t>Izglītības iestādes direktora tiesības, pienākumi un atbildība noteikta Izglītības likumā, Vispārējās izglītības likumā, Bērnu tiesību aizsardzības likumā, Fizisko personu datu aizsardzības likumā un citos normatīvajos aktos. Direktora tiesības, pienākumus un atbildību precizē darba līgums un amata apraksts.</w:t>
      </w:r>
    </w:p>
    <w:p w14:paraId="3EB6D730" w14:textId="77777777" w:rsidR="004969B4" w:rsidRPr="00E86714" w:rsidRDefault="004969B4" w:rsidP="00E15450">
      <w:pPr>
        <w:pStyle w:val="Sarakstarindkopa"/>
        <w:numPr>
          <w:ilvl w:val="0"/>
          <w:numId w:val="45"/>
        </w:numPr>
        <w:spacing w:before="120" w:after="120"/>
        <w:ind w:left="709" w:hanging="502"/>
        <w:contextualSpacing w:val="0"/>
        <w:jc w:val="both"/>
        <w:rPr>
          <w:bCs/>
          <w:sz w:val="24"/>
          <w:szCs w:val="24"/>
        </w:rPr>
      </w:pPr>
      <w:r w:rsidRPr="00E86714">
        <w:rPr>
          <w:sz w:val="24"/>
          <w:szCs w:val="24"/>
        </w:rPr>
        <w:lastRenderedPageBreak/>
        <w:t>Pedagogus darbā pieņem un atbrīvo Skolas direktors normatīvajos aktos noteiktā kārtībā</w:t>
      </w:r>
      <w:r w:rsidRPr="00E86714">
        <w:rPr>
          <w:bCs/>
          <w:sz w:val="24"/>
          <w:szCs w:val="24"/>
        </w:rPr>
        <w:t>. Direktors ir tiesīgs deleģēt pedagogiem un citiem iestādes darbiniekiem konkrētu uzdevumu veikšanu, saglabājot atbildību un uzraudzību par to izpildi.</w:t>
      </w:r>
    </w:p>
    <w:p w14:paraId="076A2E4C" w14:textId="77777777" w:rsidR="004969B4" w:rsidRPr="00E86714" w:rsidRDefault="004969B4" w:rsidP="00E15450">
      <w:pPr>
        <w:pStyle w:val="Sarakstarindkopa"/>
        <w:numPr>
          <w:ilvl w:val="0"/>
          <w:numId w:val="45"/>
        </w:numPr>
        <w:spacing w:before="120" w:after="120"/>
        <w:ind w:left="709" w:hanging="502"/>
        <w:contextualSpacing w:val="0"/>
        <w:jc w:val="both"/>
        <w:rPr>
          <w:sz w:val="24"/>
          <w:szCs w:val="24"/>
        </w:rPr>
      </w:pPr>
      <w:r w:rsidRPr="00E86714">
        <w:rPr>
          <w:bCs/>
          <w:sz w:val="24"/>
          <w:szCs w:val="24"/>
        </w:rPr>
        <w:t>Pedagogu tiesības, pienākumi un atbildība noteikta Izglītības likumā, Bērnu tiesību aizsardzības likumā, Fizisko personu datu aizsardzības likumā, Darba likumā un citos normatīvajos aktos. Ped</w:t>
      </w:r>
      <w:r w:rsidRPr="00E86714">
        <w:rPr>
          <w:sz w:val="24"/>
          <w:szCs w:val="24"/>
        </w:rPr>
        <w:t xml:space="preserve">agoga </w:t>
      </w:r>
      <w:r w:rsidRPr="00E86714">
        <w:rPr>
          <w:bCs/>
          <w:sz w:val="24"/>
          <w:szCs w:val="24"/>
        </w:rPr>
        <w:t>tiesības, pienākumus un atbildību precizē darba līgums un amata apraksts.</w:t>
      </w:r>
    </w:p>
    <w:p w14:paraId="0F7ED5A1" w14:textId="77777777" w:rsidR="004969B4" w:rsidRPr="00D0588A" w:rsidRDefault="004969B4" w:rsidP="00E15450">
      <w:pPr>
        <w:pStyle w:val="msonormalcxspmiddle"/>
        <w:numPr>
          <w:ilvl w:val="0"/>
          <w:numId w:val="45"/>
        </w:numPr>
        <w:spacing w:before="120" w:beforeAutospacing="0" w:after="120" w:afterAutospacing="0"/>
        <w:ind w:left="709" w:hanging="502"/>
        <w:jc w:val="both"/>
      </w:pPr>
      <w:r w:rsidRPr="00E86714">
        <w:rPr>
          <w:bCs/>
        </w:rPr>
        <w:t>Citu Skolas darbinieku tiesības, pienākumi un atbildība noteikta Darba likumā, Bērnu tiesību aizsardzības likumā un citos normatīvajos aktos. Iestādes citu darbinieku tiesības, pienākumus un atbildību precizē darba līgums un amata apraksts.</w:t>
      </w:r>
    </w:p>
    <w:p w14:paraId="0FD647ED" w14:textId="77777777" w:rsidR="004969B4" w:rsidRPr="00E86714" w:rsidRDefault="004969B4" w:rsidP="004969B4">
      <w:pPr>
        <w:ind w:left="360"/>
        <w:jc w:val="center"/>
        <w:rPr>
          <w:b/>
          <w:sz w:val="24"/>
          <w:szCs w:val="24"/>
        </w:rPr>
      </w:pPr>
      <w:r w:rsidRPr="00E86714">
        <w:rPr>
          <w:b/>
          <w:sz w:val="24"/>
          <w:szCs w:val="24"/>
        </w:rPr>
        <w:t>VII. Skolas pašpārvaldes izveidošanas kārtība un kompetence</w:t>
      </w:r>
    </w:p>
    <w:p w14:paraId="2A91F8AF" w14:textId="77777777" w:rsidR="004969B4" w:rsidRPr="00E86714" w:rsidRDefault="004969B4" w:rsidP="00E15450">
      <w:pPr>
        <w:pStyle w:val="Sarakstarindkopa"/>
        <w:numPr>
          <w:ilvl w:val="0"/>
          <w:numId w:val="45"/>
        </w:numPr>
        <w:spacing w:before="120" w:after="120"/>
        <w:ind w:left="709" w:hanging="425"/>
        <w:contextualSpacing w:val="0"/>
        <w:jc w:val="both"/>
        <w:rPr>
          <w:sz w:val="24"/>
          <w:szCs w:val="24"/>
        </w:rPr>
      </w:pPr>
      <w:r w:rsidRPr="00E86714">
        <w:rPr>
          <w:sz w:val="24"/>
          <w:szCs w:val="24"/>
        </w:rPr>
        <w:t>Izglītības iestādes direktoram ir pienākums nodrošināt Skolas  padomes izveidošanu un darbību.</w:t>
      </w:r>
    </w:p>
    <w:p w14:paraId="3CFE2425" w14:textId="77777777" w:rsidR="004969B4" w:rsidRPr="00D0588A" w:rsidRDefault="004969B4" w:rsidP="00E15450">
      <w:pPr>
        <w:pStyle w:val="Sarakstarindkopa"/>
        <w:numPr>
          <w:ilvl w:val="0"/>
          <w:numId w:val="45"/>
        </w:numPr>
        <w:spacing w:before="120" w:after="120"/>
        <w:ind w:left="709" w:hanging="425"/>
        <w:contextualSpacing w:val="0"/>
        <w:jc w:val="both"/>
        <w:rPr>
          <w:sz w:val="24"/>
          <w:szCs w:val="24"/>
        </w:rPr>
      </w:pPr>
      <w:r w:rsidRPr="00E86714">
        <w:rPr>
          <w:sz w:val="24"/>
          <w:szCs w:val="24"/>
        </w:rPr>
        <w:t>Skolas padomes kompetenci nosaka Izglītības likums, un tā darbojas saskaņā ar skolas padomes reglamentu, ko, saskaņojot ar direktoru, izdod padome.</w:t>
      </w:r>
    </w:p>
    <w:p w14:paraId="0CD9C5B6" w14:textId="0DA32995" w:rsidR="004969B4" w:rsidRPr="00E80625" w:rsidRDefault="004969B4" w:rsidP="00E80625">
      <w:pPr>
        <w:pStyle w:val="Sarakstarindkopa"/>
        <w:ind w:left="0"/>
        <w:jc w:val="center"/>
        <w:rPr>
          <w:b/>
          <w:sz w:val="24"/>
          <w:szCs w:val="24"/>
        </w:rPr>
      </w:pPr>
      <w:r w:rsidRPr="00E86714">
        <w:rPr>
          <w:b/>
          <w:sz w:val="24"/>
          <w:szCs w:val="24"/>
        </w:rPr>
        <w:t>VIII. Skolas pedagoģiskā padomes izveidošanas kārtība un kompetence</w:t>
      </w:r>
    </w:p>
    <w:p w14:paraId="19828101" w14:textId="77777777" w:rsidR="004969B4" w:rsidRPr="00E86714" w:rsidRDefault="004969B4" w:rsidP="00E15450">
      <w:pPr>
        <w:pStyle w:val="Sarakstarindkopa"/>
        <w:numPr>
          <w:ilvl w:val="0"/>
          <w:numId w:val="45"/>
        </w:numPr>
        <w:spacing w:before="120" w:after="120"/>
        <w:ind w:left="709" w:hanging="425"/>
        <w:contextualSpacing w:val="0"/>
        <w:jc w:val="both"/>
        <w:rPr>
          <w:sz w:val="24"/>
          <w:szCs w:val="24"/>
        </w:rPr>
      </w:pPr>
      <w:r w:rsidRPr="00E86714">
        <w:rPr>
          <w:sz w:val="24"/>
          <w:szCs w:val="24"/>
        </w:rPr>
        <w:t>Izglītības iestādes pedagoģiskās padomes izveidošanas kārtību, darbību un</w:t>
      </w:r>
      <w:r w:rsidRPr="00E86714">
        <w:rPr>
          <w:b/>
          <w:sz w:val="24"/>
          <w:szCs w:val="24"/>
        </w:rPr>
        <w:t xml:space="preserve"> </w:t>
      </w:r>
      <w:r w:rsidRPr="00E86714">
        <w:rPr>
          <w:sz w:val="24"/>
          <w:szCs w:val="24"/>
        </w:rPr>
        <w:t xml:space="preserve">kompetenci nosaka Vispārējās izglītības likums un citi normatīvie akti. </w:t>
      </w:r>
    </w:p>
    <w:p w14:paraId="3E9BCB72" w14:textId="77777777" w:rsidR="004969B4" w:rsidRPr="00D0588A" w:rsidRDefault="004969B4" w:rsidP="00E15450">
      <w:pPr>
        <w:pStyle w:val="Sarakstarindkopa"/>
        <w:numPr>
          <w:ilvl w:val="0"/>
          <w:numId w:val="45"/>
        </w:numPr>
        <w:spacing w:before="120" w:after="120"/>
        <w:ind w:left="709" w:hanging="425"/>
        <w:contextualSpacing w:val="0"/>
        <w:jc w:val="both"/>
        <w:rPr>
          <w:sz w:val="24"/>
          <w:szCs w:val="24"/>
        </w:rPr>
      </w:pPr>
      <w:r w:rsidRPr="00E86714">
        <w:rPr>
          <w:sz w:val="24"/>
          <w:szCs w:val="24"/>
        </w:rPr>
        <w:t>Pedagoģisko padomi vada iestādes direktors.</w:t>
      </w:r>
    </w:p>
    <w:p w14:paraId="0720969E" w14:textId="2428EBDA" w:rsidR="004969B4" w:rsidRPr="00E86714" w:rsidRDefault="004969B4" w:rsidP="004969B4">
      <w:pPr>
        <w:pStyle w:val="Sarakstarindkopa"/>
        <w:ind w:left="0"/>
        <w:jc w:val="center"/>
        <w:rPr>
          <w:b/>
          <w:sz w:val="24"/>
          <w:szCs w:val="24"/>
        </w:rPr>
      </w:pPr>
      <w:r w:rsidRPr="00E86714">
        <w:rPr>
          <w:b/>
          <w:sz w:val="24"/>
          <w:szCs w:val="24"/>
        </w:rPr>
        <w:t>IX. Skolas līdzpārvaldes</w:t>
      </w:r>
      <w:r w:rsidRPr="00E86714">
        <w:rPr>
          <w:b/>
          <w:color w:val="C00000"/>
          <w:sz w:val="24"/>
          <w:szCs w:val="24"/>
        </w:rPr>
        <w:t xml:space="preserve"> </w:t>
      </w:r>
      <w:r w:rsidRPr="00E86714">
        <w:rPr>
          <w:b/>
          <w:sz w:val="24"/>
          <w:szCs w:val="24"/>
        </w:rPr>
        <w:t>izveidošanas kārtība un kompetence</w:t>
      </w:r>
    </w:p>
    <w:p w14:paraId="083EED90" w14:textId="77777777" w:rsidR="004969B4" w:rsidRPr="00E86714" w:rsidRDefault="004969B4" w:rsidP="00E15450">
      <w:pPr>
        <w:pStyle w:val="Sarakstarindkopa"/>
        <w:numPr>
          <w:ilvl w:val="0"/>
          <w:numId w:val="45"/>
        </w:numPr>
        <w:spacing w:before="120" w:after="120"/>
        <w:ind w:left="709" w:hanging="425"/>
        <w:contextualSpacing w:val="0"/>
        <w:jc w:val="both"/>
        <w:rPr>
          <w:sz w:val="24"/>
          <w:szCs w:val="24"/>
        </w:rPr>
      </w:pPr>
      <w:r w:rsidRPr="00E86714">
        <w:rPr>
          <w:sz w:val="24"/>
          <w:szCs w:val="24"/>
        </w:rPr>
        <w:t>Lai risinātu jautājumus, kas saistīti ar izglītojamo interesēm izglītības iestādē un līdzdarbotos Skolas darba organizēšanā un mācību procesa pilnveidē, izglītojamie pēc savas iniciatīvas un ar izglītības iestādes pedagogu un direktora atbalstu veido Izglītojamo līdzpārvaldi.</w:t>
      </w:r>
    </w:p>
    <w:p w14:paraId="712C6FB2" w14:textId="77777777" w:rsidR="004969B4" w:rsidRPr="00D0588A" w:rsidRDefault="004969B4" w:rsidP="00E15450">
      <w:pPr>
        <w:pStyle w:val="Sarakstarindkopa"/>
        <w:numPr>
          <w:ilvl w:val="0"/>
          <w:numId w:val="45"/>
        </w:numPr>
        <w:spacing w:before="120" w:after="120"/>
        <w:ind w:left="709" w:hanging="425"/>
        <w:contextualSpacing w:val="0"/>
        <w:jc w:val="both"/>
        <w:rPr>
          <w:sz w:val="24"/>
          <w:szCs w:val="24"/>
        </w:rPr>
      </w:pPr>
      <w:r w:rsidRPr="00E86714">
        <w:rPr>
          <w:sz w:val="24"/>
          <w:szCs w:val="24"/>
        </w:rPr>
        <w:t>Izglītojamo līdzpārvalde ir koleģiāla izglītojamo institūcija. Tās darbību nosaka izglītojamo līdzpārvaldi reglamentējošs normatīvais akts, ko, saskaņojot ar direktoru, izdod izglītojamo līdzpārvalde.</w:t>
      </w:r>
    </w:p>
    <w:p w14:paraId="5693FDCB" w14:textId="50ECD1FA" w:rsidR="004969B4" w:rsidRPr="004969B4" w:rsidRDefault="004969B4" w:rsidP="004969B4">
      <w:pPr>
        <w:pStyle w:val="Sarakstarindkopa"/>
        <w:ind w:left="0"/>
        <w:jc w:val="center"/>
        <w:rPr>
          <w:b/>
          <w:bCs/>
          <w:color w:val="000000"/>
          <w:sz w:val="24"/>
          <w:szCs w:val="24"/>
        </w:rPr>
      </w:pPr>
      <w:r w:rsidRPr="00E86714">
        <w:rPr>
          <w:b/>
          <w:sz w:val="24"/>
          <w:szCs w:val="24"/>
        </w:rPr>
        <w:t xml:space="preserve">X. </w:t>
      </w:r>
      <w:r w:rsidRPr="00E86714">
        <w:rPr>
          <w:b/>
          <w:bCs/>
          <w:color w:val="000000"/>
          <w:sz w:val="24"/>
          <w:szCs w:val="24"/>
        </w:rPr>
        <w:t>Izglītības iestādes iekšējo normatīvo aktu pieņemšanas kārtība un administratīvo dokumentu vai faktisko rīcību apstrīdēšanas kārtība</w:t>
      </w:r>
    </w:p>
    <w:p w14:paraId="067C27C5" w14:textId="77777777" w:rsidR="004969B4" w:rsidRPr="00E86714" w:rsidRDefault="004969B4" w:rsidP="00E15450">
      <w:pPr>
        <w:pStyle w:val="Sarakstarindkopa"/>
        <w:numPr>
          <w:ilvl w:val="0"/>
          <w:numId w:val="45"/>
        </w:numPr>
        <w:spacing w:before="120" w:after="120"/>
        <w:contextualSpacing w:val="0"/>
        <w:jc w:val="both"/>
        <w:rPr>
          <w:sz w:val="24"/>
          <w:szCs w:val="24"/>
        </w:rPr>
      </w:pPr>
      <w:r w:rsidRPr="00E86714">
        <w:rPr>
          <w:color w:val="000000"/>
          <w:sz w:val="24"/>
          <w:szCs w:val="24"/>
        </w:rPr>
        <w:t>Izglītības iestāde saskaņā ar Izglītības likumā, Vispārējās izglītības likumā un citos normatīvajos aktos, kā arī izglītības iestādes nolikumā noteikto patstāvīgi izstrādā un izdod izglītības iestādes iekšējos normatīvos aktus.</w:t>
      </w:r>
    </w:p>
    <w:p w14:paraId="640E6DEE" w14:textId="77777777" w:rsidR="004969B4" w:rsidRPr="00E86714" w:rsidRDefault="004969B4" w:rsidP="00E15450">
      <w:pPr>
        <w:pStyle w:val="Sarakstarindkopa"/>
        <w:numPr>
          <w:ilvl w:val="0"/>
          <w:numId w:val="45"/>
        </w:numPr>
        <w:spacing w:before="120" w:after="120"/>
        <w:contextualSpacing w:val="0"/>
        <w:jc w:val="both"/>
        <w:rPr>
          <w:color w:val="000000"/>
          <w:sz w:val="24"/>
          <w:szCs w:val="24"/>
        </w:rPr>
      </w:pPr>
      <w:r w:rsidRPr="00E86714">
        <w:rPr>
          <w:color w:val="000000"/>
          <w:sz w:val="24"/>
          <w:szCs w:val="24"/>
        </w:rPr>
        <w:t>Direktors saskaņā ar Skolas nolikumu apstiprina Skolā izstrādātos iekšējos normatīvos dokumentus (iekšējie noteikumi, reglamenti, kārtības u.c.).</w:t>
      </w:r>
    </w:p>
    <w:p w14:paraId="189C3A9A" w14:textId="77777777" w:rsidR="004969B4" w:rsidRPr="00E86714" w:rsidRDefault="004969B4" w:rsidP="00E15450">
      <w:pPr>
        <w:pStyle w:val="Sarakstarindkopa"/>
        <w:numPr>
          <w:ilvl w:val="0"/>
          <w:numId w:val="45"/>
        </w:numPr>
        <w:spacing w:before="120" w:after="120"/>
        <w:ind w:left="641" w:hanging="357"/>
        <w:contextualSpacing w:val="0"/>
        <w:jc w:val="both"/>
        <w:rPr>
          <w:sz w:val="24"/>
          <w:szCs w:val="24"/>
        </w:rPr>
      </w:pPr>
      <w:r w:rsidRPr="00E86714">
        <w:rPr>
          <w:color w:val="000000"/>
          <w:sz w:val="24"/>
          <w:szCs w:val="24"/>
        </w:rPr>
        <w:t xml:space="preserve">Skolas izdotu administratīvo dokumentu vai faktisko rīcību privātpersona var apstrīdēt, iesniedzot attiecīgu iesniegumu izglītības iestādes Dibinātājam (Amatas novada pašvaldība, </w:t>
      </w:r>
      <w:r w:rsidRPr="00E86714">
        <w:rPr>
          <w:sz w:val="24"/>
          <w:szCs w:val="24"/>
        </w:rPr>
        <w:t>„Ausmas”, Drabešu pagasts, Amatas novads, LV – 4101).</w:t>
      </w:r>
    </w:p>
    <w:p w14:paraId="3C80D214" w14:textId="77777777" w:rsidR="004969B4" w:rsidRPr="00D0588A" w:rsidRDefault="004969B4" w:rsidP="00E15450">
      <w:pPr>
        <w:pStyle w:val="Sarakstarindkopa"/>
        <w:numPr>
          <w:ilvl w:val="0"/>
          <w:numId w:val="45"/>
        </w:numPr>
        <w:spacing w:before="120" w:after="120"/>
        <w:ind w:left="641" w:hanging="357"/>
        <w:contextualSpacing w:val="0"/>
        <w:jc w:val="both"/>
        <w:rPr>
          <w:color w:val="000000"/>
          <w:sz w:val="24"/>
          <w:szCs w:val="24"/>
        </w:rPr>
      </w:pPr>
      <w:r w:rsidRPr="00E86714">
        <w:rPr>
          <w:color w:val="000000"/>
          <w:sz w:val="24"/>
          <w:szCs w:val="24"/>
        </w:rPr>
        <w:t>Pedagogu un atbalsta personāla faktisko rīcību var apstrīdēt direktoram.</w:t>
      </w:r>
    </w:p>
    <w:p w14:paraId="14237564" w14:textId="28403E1C" w:rsidR="004969B4" w:rsidRPr="004969B4" w:rsidRDefault="004969B4" w:rsidP="004969B4">
      <w:pPr>
        <w:jc w:val="center"/>
        <w:rPr>
          <w:b/>
          <w:sz w:val="24"/>
          <w:szCs w:val="24"/>
        </w:rPr>
      </w:pPr>
      <w:r w:rsidRPr="00E86714">
        <w:rPr>
          <w:b/>
          <w:sz w:val="24"/>
          <w:szCs w:val="24"/>
        </w:rPr>
        <w:t>XI. Skolas saimnieciskā darbība</w:t>
      </w:r>
    </w:p>
    <w:p w14:paraId="2F5B26D7" w14:textId="77777777" w:rsidR="004969B4" w:rsidRPr="00E86714" w:rsidRDefault="004969B4" w:rsidP="00E15450">
      <w:pPr>
        <w:pStyle w:val="Sarakstarindkopa"/>
        <w:numPr>
          <w:ilvl w:val="0"/>
          <w:numId w:val="45"/>
        </w:numPr>
        <w:spacing w:before="120" w:after="120"/>
        <w:ind w:left="641" w:hanging="357"/>
        <w:contextualSpacing w:val="0"/>
        <w:jc w:val="both"/>
        <w:rPr>
          <w:color w:val="000000"/>
          <w:sz w:val="24"/>
          <w:szCs w:val="24"/>
        </w:rPr>
      </w:pPr>
      <w:r w:rsidRPr="00E86714">
        <w:rPr>
          <w:sz w:val="24"/>
          <w:szCs w:val="24"/>
        </w:rPr>
        <w:t>Skola ir patstāvīga finanšu, saimnieciskajā un citā darbībā saskaņā ar Izglītības likumā un citos normatīvajos aktos, kā arī izglītības iestādes nolikumā noteikto.</w:t>
      </w:r>
    </w:p>
    <w:p w14:paraId="56EDD1B5" w14:textId="77777777" w:rsidR="004969B4" w:rsidRPr="00D0588A" w:rsidRDefault="004969B4" w:rsidP="00E15450">
      <w:pPr>
        <w:pStyle w:val="Sarakstarindkopa"/>
        <w:numPr>
          <w:ilvl w:val="0"/>
          <w:numId w:val="45"/>
        </w:numPr>
        <w:spacing w:before="120" w:after="120"/>
        <w:ind w:left="641" w:hanging="357"/>
        <w:contextualSpacing w:val="0"/>
        <w:jc w:val="both"/>
        <w:rPr>
          <w:color w:val="000000"/>
          <w:sz w:val="24"/>
          <w:szCs w:val="24"/>
        </w:rPr>
      </w:pPr>
      <w:r w:rsidRPr="00E86714">
        <w:rPr>
          <w:sz w:val="24"/>
          <w:szCs w:val="24"/>
        </w:rPr>
        <w:t xml:space="preserve">Atbilstoši normatīvajos aktos noteiktajam, Skolas direktors, saskaņojot ar Dibinātāju, ir tiesīgs slēgt ar juridiskām un fiziskām personām līgumus par dažādu izglītības iestādei nepieciešamo darbu veikšanu un citiem pakalpojumiem (piemēram, ēdināšanas </w:t>
      </w:r>
      <w:r w:rsidRPr="00E86714">
        <w:rPr>
          <w:sz w:val="24"/>
          <w:szCs w:val="24"/>
        </w:rPr>
        <w:lastRenderedPageBreak/>
        <w:t>pakalpojumiem, dienesta viesnīcas telpu nomu), ja tas netraucē izglītības programmu īstenošanai.</w:t>
      </w:r>
    </w:p>
    <w:p w14:paraId="2C3A74A8" w14:textId="439B8D4A" w:rsidR="004969B4" w:rsidRPr="004969B4" w:rsidRDefault="004969B4" w:rsidP="004969B4">
      <w:pPr>
        <w:pStyle w:val="Sarakstarindkopa"/>
        <w:ind w:left="0"/>
        <w:jc w:val="center"/>
        <w:rPr>
          <w:b/>
          <w:sz w:val="24"/>
          <w:szCs w:val="24"/>
        </w:rPr>
      </w:pPr>
      <w:r w:rsidRPr="00E86714">
        <w:rPr>
          <w:b/>
          <w:sz w:val="24"/>
          <w:szCs w:val="24"/>
        </w:rPr>
        <w:t>XII. Skolas finansēšanas avoti un kārtība</w:t>
      </w:r>
    </w:p>
    <w:p w14:paraId="599A24E0" w14:textId="77777777" w:rsidR="004969B4" w:rsidRPr="00E86714" w:rsidRDefault="004969B4" w:rsidP="00E15450">
      <w:pPr>
        <w:pStyle w:val="Sarakstarindkopa"/>
        <w:numPr>
          <w:ilvl w:val="0"/>
          <w:numId w:val="45"/>
        </w:numPr>
        <w:spacing w:before="120" w:after="120"/>
        <w:ind w:left="709" w:hanging="425"/>
        <w:contextualSpacing w:val="0"/>
        <w:jc w:val="both"/>
        <w:rPr>
          <w:sz w:val="24"/>
          <w:szCs w:val="24"/>
        </w:rPr>
      </w:pPr>
      <w:r w:rsidRPr="00E86714">
        <w:rPr>
          <w:sz w:val="24"/>
          <w:szCs w:val="24"/>
        </w:rPr>
        <w:t>Izglītības iestādes finansēšanas avotus nosaka Izglītības likums, Vispārējās izglītības likums un citi normatīvie dokumenti.</w:t>
      </w:r>
    </w:p>
    <w:p w14:paraId="09858909" w14:textId="77777777" w:rsidR="004969B4" w:rsidRPr="00E86714" w:rsidRDefault="004969B4" w:rsidP="00E15450">
      <w:pPr>
        <w:pStyle w:val="Sarakstarindkopa"/>
        <w:numPr>
          <w:ilvl w:val="0"/>
          <w:numId w:val="45"/>
        </w:numPr>
        <w:ind w:left="709" w:hanging="425"/>
        <w:contextualSpacing w:val="0"/>
        <w:jc w:val="both"/>
        <w:rPr>
          <w:sz w:val="24"/>
          <w:szCs w:val="24"/>
        </w:rPr>
      </w:pPr>
      <w:r w:rsidRPr="00E86714">
        <w:rPr>
          <w:sz w:val="24"/>
          <w:szCs w:val="24"/>
        </w:rPr>
        <w:t xml:space="preserve">Skolu finansē tās Dibinātājs. Valsts un pašvaldība normatīvajos aktos noteiktajā kārtībā piedalās izglītības iestādes finansēšanā sekojoši: </w:t>
      </w:r>
    </w:p>
    <w:p w14:paraId="62E6C1B5" w14:textId="77777777" w:rsidR="004969B4" w:rsidRPr="00E86714" w:rsidRDefault="004969B4" w:rsidP="00E15450">
      <w:pPr>
        <w:pStyle w:val="Sarakstarindkopa"/>
        <w:numPr>
          <w:ilvl w:val="1"/>
          <w:numId w:val="45"/>
        </w:numPr>
        <w:ind w:left="1276" w:hanging="567"/>
        <w:contextualSpacing w:val="0"/>
        <w:jc w:val="both"/>
        <w:rPr>
          <w:sz w:val="24"/>
          <w:szCs w:val="24"/>
        </w:rPr>
      </w:pPr>
      <w:r w:rsidRPr="00E86714">
        <w:rPr>
          <w:sz w:val="24"/>
          <w:szCs w:val="24"/>
        </w:rPr>
        <w:t xml:space="preserve"> valsts mērķdotācija (pedagogu darba samaksai un valsts sociālās apdrošināšanas obligātām iemaksām, mācību līdzekļu iegādei, skolēnu ēdināšanai),</w:t>
      </w:r>
    </w:p>
    <w:p w14:paraId="49A239BC" w14:textId="77777777" w:rsidR="004969B4" w:rsidRPr="00E86714" w:rsidRDefault="004969B4" w:rsidP="00E15450">
      <w:pPr>
        <w:pStyle w:val="Sarakstarindkopa"/>
        <w:numPr>
          <w:ilvl w:val="1"/>
          <w:numId w:val="45"/>
        </w:numPr>
        <w:ind w:left="1276" w:hanging="567"/>
        <w:contextualSpacing w:val="0"/>
        <w:jc w:val="both"/>
        <w:rPr>
          <w:sz w:val="24"/>
          <w:szCs w:val="24"/>
        </w:rPr>
      </w:pPr>
      <w:r w:rsidRPr="00E86714">
        <w:rPr>
          <w:sz w:val="24"/>
          <w:szCs w:val="24"/>
        </w:rPr>
        <w:t xml:space="preserve"> Dibinātāja budžeta līdzekļi (Skolas funkciju nodrošināšanai un kapitālieguldījumiem, izglītojamo ēdināšanai (brīvpusdienām) un izglītojamo ceļa izdevumu segšanai, kā arī dienesta viesnīcas uzturēšanai,</w:t>
      </w:r>
    </w:p>
    <w:p w14:paraId="6F8DBA3C" w14:textId="77777777" w:rsidR="004969B4" w:rsidRPr="00E86714" w:rsidRDefault="004969B4" w:rsidP="00E15450">
      <w:pPr>
        <w:pStyle w:val="Sarakstarindkopa"/>
        <w:numPr>
          <w:ilvl w:val="1"/>
          <w:numId w:val="45"/>
        </w:numPr>
        <w:ind w:left="1276" w:hanging="567"/>
        <w:contextualSpacing w:val="0"/>
        <w:jc w:val="both"/>
        <w:rPr>
          <w:sz w:val="24"/>
          <w:szCs w:val="24"/>
        </w:rPr>
      </w:pPr>
      <w:r w:rsidRPr="00E86714">
        <w:rPr>
          <w:sz w:val="24"/>
          <w:szCs w:val="24"/>
        </w:rPr>
        <w:t>Izglītības iestāde var saņemt papildu finanšu līdzekļus, ievērojot normatīvajos aktos noteikto, piemēram:</w:t>
      </w:r>
    </w:p>
    <w:p w14:paraId="2B2E80F1" w14:textId="77777777" w:rsidR="004969B4" w:rsidRPr="00E86714" w:rsidRDefault="004969B4" w:rsidP="00E15450">
      <w:pPr>
        <w:pStyle w:val="Sarakstarindkopa"/>
        <w:numPr>
          <w:ilvl w:val="2"/>
          <w:numId w:val="45"/>
        </w:numPr>
        <w:ind w:left="1843" w:hanging="567"/>
        <w:contextualSpacing w:val="0"/>
        <w:jc w:val="both"/>
        <w:rPr>
          <w:sz w:val="24"/>
          <w:szCs w:val="24"/>
        </w:rPr>
      </w:pPr>
      <w:r w:rsidRPr="00E86714">
        <w:rPr>
          <w:sz w:val="24"/>
          <w:szCs w:val="24"/>
        </w:rPr>
        <w:t>ziedojumu un dāvinājumu veidā;</w:t>
      </w:r>
    </w:p>
    <w:p w14:paraId="32155BD1" w14:textId="77777777" w:rsidR="004969B4" w:rsidRPr="00E86714" w:rsidRDefault="004969B4" w:rsidP="00E15450">
      <w:pPr>
        <w:pStyle w:val="Sarakstarindkopa"/>
        <w:numPr>
          <w:ilvl w:val="2"/>
          <w:numId w:val="45"/>
        </w:numPr>
        <w:ind w:left="1843" w:hanging="567"/>
        <w:contextualSpacing w:val="0"/>
        <w:jc w:val="both"/>
        <w:rPr>
          <w:sz w:val="24"/>
          <w:szCs w:val="24"/>
        </w:rPr>
      </w:pPr>
      <w:r w:rsidRPr="00E86714">
        <w:rPr>
          <w:sz w:val="24"/>
          <w:szCs w:val="24"/>
        </w:rPr>
        <w:t xml:space="preserve">sniedzot maksas pakalpojumus, kurus apstiprina </w:t>
      </w:r>
      <w:r w:rsidRPr="00E86714">
        <w:rPr>
          <w:color w:val="000000" w:themeColor="text1"/>
          <w:sz w:val="24"/>
          <w:szCs w:val="24"/>
        </w:rPr>
        <w:t>Dibinātājs;</w:t>
      </w:r>
    </w:p>
    <w:p w14:paraId="78703897" w14:textId="77777777" w:rsidR="004969B4" w:rsidRPr="00E86714" w:rsidRDefault="004969B4" w:rsidP="00E15450">
      <w:pPr>
        <w:pStyle w:val="Sarakstarindkopa"/>
        <w:numPr>
          <w:ilvl w:val="2"/>
          <w:numId w:val="45"/>
        </w:numPr>
        <w:ind w:left="1843" w:hanging="567"/>
        <w:contextualSpacing w:val="0"/>
        <w:jc w:val="both"/>
        <w:rPr>
          <w:sz w:val="24"/>
          <w:szCs w:val="24"/>
        </w:rPr>
      </w:pPr>
      <w:r w:rsidRPr="00E86714">
        <w:rPr>
          <w:sz w:val="24"/>
          <w:szCs w:val="24"/>
        </w:rPr>
        <w:t>no citiem ieņēmumiem.</w:t>
      </w:r>
    </w:p>
    <w:p w14:paraId="0437E6A1" w14:textId="77777777" w:rsidR="004969B4" w:rsidRPr="00E86714" w:rsidRDefault="004969B4" w:rsidP="00E15450">
      <w:pPr>
        <w:pStyle w:val="Sarakstarindkopa"/>
        <w:numPr>
          <w:ilvl w:val="1"/>
          <w:numId w:val="45"/>
        </w:numPr>
        <w:ind w:left="1276" w:hanging="567"/>
        <w:contextualSpacing w:val="0"/>
        <w:jc w:val="both"/>
        <w:rPr>
          <w:sz w:val="24"/>
          <w:szCs w:val="24"/>
        </w:rPr>
      </w:pPr>
      <w:r w:rsidRPr="00E86714">
        <w:rPr>
          <w:sz w:val="24"/>
          <w:szCs w:val="24"/>
        </w:rPr>
        <w:t xml:space="preserve"> Papildu finanšu līdzekļi ieskaitāmi izglītības iestādes attiecīgajā budžeta kontā un izmantojami tikai:</w:t>
      </w:r>
    </w:p>
    <w:p w14:paraId="6F976602" w14:textId="77777777" w:rsidR="004969B4" w:rsidRPr="00E86714" w:rsidRDefault="004969B4" w:rsidP="00E15450">
      <w:pPr>
        <w:pStyle w:val="tv213"/>
        <w:numPr>
          <w:ilvl w:val="2"/>
          <w:numId w:val="45"/>
        </w:numPr>
        <w:spacing w:before="0" w:beforeAutospacing="0" w:after="0" w:afterAutospacing="0"/>
        <w:ind w:left="1843" w:hanging="567"/>
        <w:jc w:val="both"/>
        <w:rPr>
          <w:lang w:eastAsia="en-US"/>
        </w:rPr>
      </w:pPr>
      <w:r w:rsidRPr="00E86714">
        <w:rPr>
          <w:lang w:eastAsia="en-US"/>
        </w:rPr>
        <w:t xml:space="preserve">izglītības iestādes attīstībai; </w:t>
      </w:r>
    </w:p>
    <w:p w14:paraId="1E314B6C" w14:textId="77777777" w:rsidR="004969B4" w:rsidRPr="00E86714" w:rsidRDefault="004969B4" w:rsidP="00E15450">
      <w:pPr>
        <w:pStyle w:val="tv213"/>
        <w:numPr>
          <w:ilvl w:val="2"/>
          <w:numId w:val="45"/>
        </w:numPr>
        <w:spacing w:before="0" w:beforeAutospacing="0" w:after="0" w:afterAutospacing="0"/>
        <w:ind w:left="1843" w:hanging="567"/>
        <w:jc w:val="both"/>
        <w:rPr>
          <w:lang w:eastAsia="en-US"/>
        </w:rPr>
      </w:pPr>
      <w:r w:rsidRPr="00E86714">
        <w:rPr>
          <w:lang w:eastAsia="en-US"/>
        </w:rPr>
        <w:t>mācību līdzekļu iegādei;</w:t>
      </w:r>
    </w:p>
    <w:p w14:paraId="642728E7" w14:textId="77777777" w:rsidR="004969B4" w:rsidRPr="00E86714" w:rsidRDefault="004969B4" w:rsidP="00E15450">
      <w:pPr>
        <w:pStyle w:val="tv213"/>
        <w:numPr>
          <w:ilvl w:val="2"/>
          <w:numId w:val="45"/>
        </w:numPr>
        <w:spacing w:before="0" w:beforeAutospacing="0" w:after="0" w:afterAutospacing="0"/>
        <w:ind w:left="1843" w:hanging="567"/>
        <w:jc w:val="both"/>
        <w:rPr>
          <w:lang w:eastAsia="en-US"/>
        </w:rPr>
      </w:pPr>
      <w:r w:rsidRPr="00E86714">
        <w:rPr>
          <w:lang w:eastAsia="en-US"/>
        </w:rPr>
        <w:t>izglītības iestādes aprīkojuma iegādei;</w:t>
      </w:r>
    </w:p>
    <w:p w14:paraId="4D590860" w14:textId="77777777" w:rsidR="004969B4" w:rsidRPr="00E86714" w:rsidRDefault="004969B4" w:rsidP="00E15450">
      <w:pPr>
        <w:pStyle w:val="tv213"/>
        <w:numPr>
          <w:ilvl w:val="2"/>
          <w:numId w:val="45"/>
        </w:numPr>
        <w:spacing w:before="0" w:beforeAutospacing="0" w:after="0" w:afterAutospacing="0"/>
        <w:ind w:left="1843" w:hanging="567"/>
        <w:jc w:val="both"/>
        <w:rPr>
          <w:lang w:eastAsia="en-US"/>
        </w:rPr>
      </w:pPr>
      <w:r w:rsidRPr="00E86714">
        <w:rPr>
          <w:lang w:eastAsia="en-US"/>
        </w:rPr>
        <w:t>pedagogu un izglītojamo materiālajai stimulēšanai.</w:t>
      </w:r>
    </w:p>
    <w:p w14:paraId="6BA31846" w14:textId="77777777" w:rsidR="004969B4" w:rsidRPr="00E86714" w:rsidRDefault="004969B4" w:rsidP="00E15450">
      <w:pPr>
        <w:pStyle w:val="Sarakstarindkopa"/>
        <w:numPr>
          <w:ilvl w:val="0"/>
          <w:numId w:val="45"/>
        </w:numPr>
        <w:spacing w:before="120" w:after="120"/>
        <w:ind w:left="709" w:hanging="425"/>
        <w:contextualSpacing w:val="0"/>
        <w:jc w:val="both"/>
        <w:rPr>
          <w:sz w:val="24"/>
          <w:szCs w:val="24"/>
        </w:rPr>
      </w:pPr>
      <w:r w:rsidRPr="00E86714">
        <w:rPr>
          <w:sz w:val="24"/>
          <w:szCs w:val="24"/>
        </w:rPr>
        <w:t>Dibinātājs apstiprina Skolas budžetu un grozījumus tajā, tādējādi nodrošinot Skolas nepārtrauktai darbībai nepieciešamos finanšu līdzekļus.</w:t>
      </w:r>
    </w:p>
    <w:p w14:paraId="6AE7279E" w14:textId="77777777" w:rsidR="004969B4" w:rsidRPr="00D0588A" w:rsidRDefault="004969B4" w:rsidP="00E15450">
      <w:pPr>
        <w:pStyle w:val="Sarakstarindkopa"/>
        <w:numPr>
          <w:ilvl w:val="0"/>
          <w:numId w:val="45"/>
        </w:numPr>
        <w:spacing w:before="120" w:after="120"/>
        <w:ind w:left="709" w:hanging="425"/>
        <w:contextualSpacing w:val="0"/>
        <w:jc w:val="both"/>
        <w:rPr>
          <w:sz w:val="24"/>
          <w:szCs w:val="24"/>
        </w:rPr>
      </w:pPr>
      <w:r w:rsidRPr="00E86714">
        <w:rPr>
          <w:sz w:val="24"/>
          <w:szCs w:val="24"/>
        </w:rPr>
        <w:t xml:space="preserve">Dibinātājs nosaka kārtību, kādā Skola sniedz pārskatus par budžeta līdzekļu izmantošanu. </w:t>
      </w:r>
    </w:p>
    <w:p w14:paraId="1864E998" w14:textId="418836E9" w:rsidR="004969B4" w:rsidRPr="004969B4" w:rsidRDefault="004969B4" w:rsidP="004969B4">
      <w:pPr>
        <w:pStyle w:val="Sarakstarindkopa"/>
        <w:ind w:left="0"/>
        <w:jc w:val="center"/>
        <w:rPr>
          <w:b/>
          <w:sz w:val="24"/>
          <w:szCs w:val="24"/>
        </w:rPr>
      </w:pPr>
      <w:r w:rsidRPr="00E86714">
        <w:rPr>
          <w:b/>
          <w:sz w:val="24"/>
          <w:szCs w:val="24"/>
        </w:rPr>
        <w:t>XIII. Skolas reorganizācijas un likvidācijas kārtība</w:t>
      </w:r>
    </w:p>
    <w:p w14:paraId="726221B7" w14:textId="77777777" w:rsidR="004969B4" w:rsidRPr="00E86714" w:rsidRDefault="004969B4" w:rsidP="00E15450">
      <w:pPr>
        <w:pStyle w:val="Sarakstarindkopa"/>
        <w:numPr>
          <w:ilvl w:val="0"/>
          <w:numId w:val="45"/>
        </w:numPr>
        <w:spacing w:before="120" w:after="120"/>
        <w:ind w:left="641" w:hanging="357"/>
        <w:contextualSpacing w:val="0"/>
        <w:jc w:val="both"/>
        <w:rPr>
          <w:sz w:val="24"/>
          <w:szCs w:val="24"/>
        </w:rPr>
      </w:pPr>
      <w:r w:rsidRPr="00E86714">
        <w:rPr>
          <w:sz w:val="24"/>
          <w:szCs w:val="24"/>
        </w:rPr>
        <w:t>Skolu reorganizē vai likvidē Dibinātājs normatīvajos dokumentos noteiktajā kārtībā, saskaņojot ar Izglītības un zinātnes ministriju un iesniedzot attiecīgu iesniegumu Izglītības iestāžu reģistrā.</w:t>
      </w:r>
    </w:p>
    <w:p w14:paraId="39B45DD8" w14:textId="77777777" w:rsidR="004969B4" w:rsidRPr="003C6C60" w:rsidRDefault="004969B4" w:rsidP="00E15450">
      <w:pPr>
        <w:pStyle w:val="Sarakstarindkopa"/>
        <w:numPr>
          <w:ilvl w:val="0"/>
          <w:numId w:val="45"/>
        </w:numPr>
        <w:spacing w:before="120" w:after="120"/>
        <w:ind w:left="641" w:hanging="357"/>
        <w:contextualSpacing w:val="0"/>
        <w:jc w:val="both"/>
        <w:rPr>
          <w:sz w:val="24"/>
          <w:szCs w:val="24"/>
        </w:rPr>
      </w:pPr>
      <w:r w:rsidRPr="00E86714">
        <w:rPr>
          <w:color w:val="000000"/>
          <w:sz w:val="24"/>
          <w:szCs w:val="24"/>
        </w:rPr>
        <w:t xml:space="preserve">Par Skolas likvidāciju vai reorganizāciju attiecīgās institūcijas, tajā skaitā Izglītības iestāžu reģistrs, un personas informējamas ne vēlāk kā </w:t>
      </w:r>
      <w:r w:rsidRPr="00E86714">
        <w:rPr>
          <w:sz w:val="24"/>
          <w:szCs w:val="24"/>
        </w:rPr>
        <w:t>divpadsmit</w:t>
      </w:r>
      <w:r w:rsidRPr="00E86714">
        <w:rPr>
          <w:color w:val="00B0F0"/>
          <w:sz w:val="24"/>
          <w:szCs w:val="24"/>
        </w:rPr>
        <w:t xml:space="preserve"> </w:t>
      </w:r>
      <w:r w:rsidRPr="00E86714">
        <w:rPr>
          <w:color w:val="000000"/>
          <w:sz w:val="24"/>
          <w:szCs w:val="24"/>
        </w:rPr>
        <w:t>mēnešus iepriekš. Ja objektīvu apstākļu dēļ minēto termiņu nav iespējams ievērot, par izglītības iestādes likvidāciju vai reorganizāciju attiecīgās i</w:t>
      </w:r>
      <w:r w:rsidRPr="00E86714">
        <w:rPr>
          <w:sz w:val="24"/>
          <w:szCs w:val="24"/>
        </w:rPr>
        <w:t>nstitūcijas un personas informējamas ne vēlāk kā desmit mēnešus, jeb vienu mācību gadu</w:t>
      </w:r>
      <w:r w:rsidRPr="00E86714">
        <w:rPr>
          <w:color w:val="000000"/>
          <w:sz w:val="24"/>
          <w:szCs w:val="24"/>
        </w:rPr>
        <w:t xml:space="preserve"> iepriekš.</w:t>
      </w:r>
    </w:p>
    <w:p w14:paraId="578104C1" w14:textId="77777777" w:rsidR="004969B4" w:rsidRPr="00E86714" w:rsidRDefault="004969B4" w:rsidP="004969B4">
      <w:pPr>
        <w:jc w:val="center"/>
        <w:rPr>
          <w:b/>
          <w:sz w:val="24"/>
          <w:szCs w:val="24"/>
        </w:rPr>
      </w:pPr>
      <w:r w:rsidRPr="00E86714">
        <w:rPr>
          <w:b/>
          <w:sz w:val="24"/>
          <w:szCs w:val="24"/>
        </w:rPr>
        <w:t>XIV. Skolas nolikuma un tā grozījumu pieņemšanas kārtība</w:t>
      </w:r>
    </w:p>
    <w:p w14:paraId="0BA03F6D" w14:textId="77777777" w:rsidR="004969B4" w:rsidRPr="00E86714" w:rsidRDefault="004969B4" w:rsidP="00E15450">
      <w:pPr>
        <w:pStyle w:val="Sarakstarindkopa"/>
        <w:numPr>
          <w:ilvl w:val="0"/>
          <w:numId w:val="45"/>
        </w:numPr>
        <w:spacing w:before="120" w:after="120"/>
        <w:ind w:left="709" w:hanging="425"/>
        <w:contextualSpacing w:val="0"/>
        <w:jc w:val="both"/>
        <w:rPr>
          <w:sz w:val="24"/>
          <w:szCs w:val="24"/>
        </w:rPr>
      </w:pPr>
      <w:r w:rsidRPr="00E86714">
        <w:rPr>
          <w:sz w:val="24"/>
          <w:szCs w:val="24"/>
        </w:rPr>
        <w:t>Skola, pamatojoties uz Izglītības likumu, Vispārējās izglītības likumu, izstrādā Skolas nolikumu. Skolas nolikumu apstiprina Dibinātājs.</w:t>
      </w:r>
    </w:p>
    <w:p w14:paraId="1DADEDE0" w14:textId="77777777" w:rsidR="004969B4" w:rsidRPr="00E86714" w:rsidRDefault="004969B4" w:rsidP="00E15450">
      <w:pPr>
        <w:pStyle w:val="Sarakstarindkopa"/>
        <w:numPr>
          <w:ilvl w:val="0"/>
          <w:numId w:val="45"/>
        </w:numPr>
        <w:spacing w:before="120" w:after="120"/>
        <w:ind w:left="709" w:hanging="425"/>
        <w:contextualSpacing w:val="0"/>
        <w:jc w:val="both"/>
        <w:rPr>
          <w:sz w:val="24"/>
          <w:szCs w:val="24"/>
        </w:rPr>
      </w:pPr>
      <w:r w:rsidRPr="00E86714">
        <w:rPr>
          <w:sz w:val="24"/>
          <w:szCs w:val="24"/>
        </w:rPr>
        <w:t xml:space="preserve">Grozījumus Skolas nolikumā var izdarīt pēc Dibinātāja, direktora, Skolas padomes  vai Pedagoģiskās padomes iniciatīvas Izglītības likumā noteikto mērķu sasniegšanai. </w:t>
      </w:r>
    </w:p>
    <w:p w14:paraId="348B6379" w14:textId="77777777" w:rsidR="004969B4" w:rsidRPr="00E86714" w:rsidRDefault="004969B4" w:rsidP="00E15450">
      <w:pPr>
        <w:pStyle w:val="Sarakstarindkopa"/>
        <w:numPr>
          <w:ilvl w:val="0"/>
          <w:numId w:val="45"/>
        </w:numPr>
        <w:spacing w:before="120" w:after="120"/>
        <w:ind w:left="709" w:hanging="425"/>
        <w:contextualSpacing w:val="0"/>
        <w:jc w:val="both"/>
        <w:rPr>
          <w:sz w:val="24"/>
          <w:szCs w:val="24"/>
        </w:rPr>
      </w:pPr>
      <w:r w:rsidRPr="00E86714">
        <w:rPr>
          <w:sz w:val="24"/>
          <w:szCs w:val="24"/>
        </w:rPr>
        <w:t xml:space="preserve">Grozījumus nolikumā izstrādā Skola. </w:t>
      </w:r>
    </w:p>
    <w:p w14:paraId="637BDEAD" w14:textId="710D0A44" w:rsidR="004969B4" w:rsidRPr="00E80625" w:rsidRDefault="004969B4" w:rsidP="00E15450">
      <w:pPr>
        <w:pStyle w:val="Sarakstarindkopa"/>
        <w:numPr>
          <w:ilvl w:val="0"/>
          <w:numId w:val="45"/>
        </w:numPr>
        <w:spacing w:before="120" w:after="120"/>
        <w:ind w:left="709" w:hanging="425"/>
        <w:contextualSpacing w:val="0"/>
        <w:jc w:val="both"/>
        <w:rPr>
          <w:sz w:val="24"/>
          <w:szCs w:val="24"/>
        </w:rPr>
      </w:pPr>
      <w:r w:rsidRPr="00E86714">
        <w:rPr>
          <w:sz w:val="24"/>
          <w:szCs w:val="24"/>
        </w:rPr>
        <w:t>Grozījumus nolikumā apstiprina Dibinātājs.</w:t>
      </w:r>
    </w:p>
    <w:p w14:paraId="2A4B1479" w14:textId="77777777" w:rsidR="00521AE0" w:rsidRPr="00E86714" w:rsidRDefault="00521AE0" w:rsidP="00521AE0">
      <w:pPr>
        <w:jc w:val="center"/>
        <w:rPr>
          <w:b/>
          <w:sz w:val="24"/>
          <w:szCs w:val="24"/>
        </w:rPr>
      </w:pPr>
      <w:r w:rsidRPr="00E86714">
        <w:rPr>
          <w:b/>
          <w:sz w:val="24"/>
          <w:szCs w:val="24"/>
        </w:rPr>
        <w:t>XV. Pārejas noteikumi</w:t>
      </w:r>
    </w:p>
    <w:p w14:paraId="1D5D4232" w14:textId="77777777" w:rsidR="00521AE0" w:rsidRPr="00E86714" w:rsidRDefault="00521AE0" w:rsidP="00E15450">
      <w:pPr>
        <w:numPr>
          <w:ilvl w:val="0"/>
          <w:numId w:val="45"/>
        </w:numPr>
        <w:spacing w:before="120" w:after="120"/>
        <w:ind w:left="641" w:hanging="357"/>
        <w:jc w:val="both"/>
        <w:textAlignment w:val="baseline"/>
        <w:rPr>
          <w:color w:val="000000"/>
          <w:sz w:val="24"/>
          <w:szCs w:val="24"/>
        </w:rPr>
      </w:pPr>
      <w:r w:rsidRPr="00E86714">
        <w:rPr>
          <w:color w:val="000000"/>
          <w:sz w:val="24"/>
          <w:szCs w:val="24"/>
        </w:rPr>
        <w:t xml:space="preserve">Saskaņā ar normatīvajos aktos noteikto kārtību un Dibinātāja noteikto kārtību, izglītības iestāde veic </w:t>
      </w:r>
      <w:r w:rsidRPr="00E86714">
        <w:rPr>
          <w:color w:val="000000"/>
          <w:sz w:val="24"/>
          <w:szCs w:val="24"/>
          <w:shd w:val="clear" w:color="auto" w:fill="FFFFFF"/>
        </w:rPr>
        <w:t xml:space="preserve">dokumentu un arhīvu pārvaldību, tostarp </w:t>
      </w:r>
      <w:r w:rsidRPr="00E86714">
        <w:rPr>
          <w:color w:val="000000"/>
          <w:sz w:val="24"/>
          <w:szCs w:val="24"/>
        </w:rPr>
        <w:t xml:space="preserve">veicot fizisko personu </w:t>
      </w:r>
      <w:r w:rsidRPr="00E86714">
        <w:rPr>
          <w:color w:val="000000"/>
          <w:sz w:val="24"/>
          <w:szCs w:val="24"/>
        </w:rPr>
        <w:lastRenderedPageBreak/>
        <w:t>datu apstrādi saskaņā ar Vispārīgo datu aizsardzības regulu (Eiropas Parlamenta un Padomes 2016.gada 27.aprīļa regula (ES) 2016/679 par fizisku personu aizsardzību attiecībā uz personas datu apstrādi un šādu datu brīvu apriti un ar ko atceļ direktīvu 95/46/EK) un Fizisko personu datu apstrādes likumu.</w:t>
      </w:r>
    </w:p>
    <w:p w14:paraId="1A267C8D" w14:textId="7F22B38A" w:rsidR="00521AE0" w:rsidRPr="00E80625" w:rsidRDefault="00521AE0" w:rsidP="00E15450">
      <w:pPr>
        <w:numPr>
          <w:ilvl w:val="0"/>
          <w:numId w:val="45"/>
        </w:numPr>
        <w:spacing w:before="120" w:after="120"/>
        <w:ind w:left="641" w:hanging="357"/>
        <w:jc w:val="both"/>
        <w:textAlignment w:val="baseline"/>
        <w:rPr>
          <w:color w:val="000000"/>
          <w:sz w:val="24"/>
          <w:szCs w:val="24"/>
        </w:rPr>
      </w:pPr>
      <w:r w:rsidRPr="00E86714">
        <w:rPr>
          <w:color w:val="000000"/>
          <w:sz w:val="24"/>
          <w:szCs w:val="24"/>
        </w:rPr>
        <w:t>Izglītības iestāde savā darbībā nodrošina izglītības jomu reglamentējošajos aktos noteikto mērķu sasniegšanu, vienlaikus nodrošinot izglītojamo tiesību un interešu ievērošanu un aizsardzību.</w:t>
      </w:r>
    </w:p>
    <w:p w14:paraId="5184E113" w14:textId="77777777" w:rsidR="00521AE0" w:rsidRPr="00E86714" w:rsidRDefault="00521AE0" w:rsidP="00521AE0">
      <w:pPr>
        <w:pStyle w:val="Sarakstarindkopa"/>
        <w:jc w:val="center"/>
        <w:rPr>
          <w:b/>
          <w:sz w:val="24"/>
          <w:szCs w:val="24"/>
        </w:rPr>
      </w:pPr>
      <w:r w:rsidRPr="00E86714">
        <w:rPr>
          <w:b/>
          <w:sz w:val="24"/>
          <w:szCs w:val="24"/>
        </w:rPr>
        <w:t>XVI. Noslēguma jautājumi</w:t>
      </w:r>
    </w:p>
    <w:p w14:paraId="71BB640D" w14:textId="77777777" w:rsidR="00521AE0" w:rsidRPr="00E86714" w:rsidRDefault="00521AE0" w:rsidP="00E15450">
      <w:pPr>
        <w:pStyle w:val="Sarakstarindkopa"/>
        <w:numPr>
          <w:ilvl w:val="0"/>
          <w:numId w:val="45"/>
        </w:numPr>
        <w:spacing w:before="120" w:after="120"/>
        <w:ind w:left="709" w:hanging="425"/>
        <w:contextualSpacing w:val="0"/>
        <w:jc w:val="both"/>
        <w:rPr>
          <w:sz w:val="24"/>
          <w:szCs w:val="24"/>
        </w:rPr>
      </w:pPr>
      <w:r w:rsidRPr="00E86714">
        <w:rPr>
          <w:sz w:val="24"/>
          <w:szCs w:val="24"/>
        </w:rPr>
        <w:t xml:space="preserve">Saskaņā ar normatīvajiem dokumentiem Skola veic </w:t>
      </w:r>
      <w:r w:rsidRPr="00E86714">
        <w:rPr>
          <w:bCs/>
          <w:sz w:val="24"/>
          <w:szCs w:val="24"/>
          <w:shd w:val="clear" w:color="auto" w:fill="FFFFFF"/>
        </w:rPr>
        <w:t>dokumentu un arhīvu pārvaldību.</w:t>
      </w:r>
    </w:p>
    <w:p w14:paraId="3CFA31DF" w14:textId="77777777" w:rsidR="00521AE0" w:rsidRPr="00E86714" w:rsidRDefault="00521AE0" w:rsidP="00E15450">
      <w:pPr>
        <w:pStyle w:val="Sarakstarindkopa"/>
        <w:numPr>
          <w:ilvl w:val="0"/>
          <w:numId w:val="45"/>
        </w:numPr>
        <w:spacing w:before="120"/>
        <w:ind w:left="709" w:hanging="425"/>
        <w:contextualSpacing w:val="0"/>
        <w:jc w:val="both"/>
        <w:rPr>
          <w:sz w:val="24"/>
          <w:szCs w:val="24"/>
        </w:rPr>
      </w:pPr>
      <w:r w:rsidRPr="00E86714">
        <w:rPr>
          <w:sz w:val="24"/>
          <w:szCs w:val="24"/>
        </w:rPr>
        <w:t xml:space="preserve">Skola normatīvajos aktos noteiktā kārtībā: </w:t>
      </w:r>
    </w:p>
    <w:p w14:paraId="65580842" w14:textId="77777777" w:rsidR="00521AE0" w:rsidRPr="00E86714" w:rsidRDefault="00521AE0" w:rsidP="00E15450">
      <w:pPr>
        <w:pStyle w:val="Sarakstarindkopa"/>
        <w:numPr>
          <w:ilvl w:val="1"/>
          <w:numId w:val="45"/>
        </w:numPr>
        <w:ind w:left="1276" w:hanging="567"/>
        <w:contextualSpacing w:val="0"/>
        <w:jc w:val="both"/>
        <w:rPr>
          <w:sz w:val="24"/>
          <w:szCs w:val="24"/>
        </w:rPr>
      </w:pPr>
      <w:r w:rsidRPr="00E86714">
        <w:rPr>
          <w:sz w:val="24"/>
          <w:szCs w:val="24"/>
        </w:rPr>
        <w:t xml:space="preserve"> sagatavo valsts statistikas pārskatu un pašnovērtējuma ziņojumu,</w:t>
      </w:r>
    </w:p>
    <w:p w14:paraId="7D41BA6B" w14:textId="77777777" w:rsidR="00521AE0" w:rsidRPr="00E86714" w:rsidRDefault="00521AE0" w:rsidP="00E15450">
      <w:pPr>
        <w:pStyle w:val="Sarakstarindkopa"/>
        <w:numPr>
          <w:ilvl w:val="1"/>
          <w:numId w:val="45"/>
        </w:numPr>
        <w:ind w:left="1276" w:hanging="567"/>
        <w:contextualSpacing w:val="0"/>
        <w:jc w:val="both"/>
        <w:rPr>
          <w:sz w:val="24"/>
          <w:szCs w:val="24"/>
        </w:rPr>
      </w:pPr>
      <w:r w:rsidRPr="00E86714">
        <w:rPr>
          <w:sz w:val="24"/>
          <w:szCs w:val="24"/>
        </w:rPr>
        <w:t>informē kompetentu institūciju par akreditācijas ekspertu komisijas ziņojumos norādīto ieteikumu ieviešanu,</w:t>
      </w:r>
    </w:p>
    <w:p w14:paraId="5D999108" w14:textId="77777777" w:rsidR="00521AE0" w:rsidRPr="00E86714" w:rsidRDefault="00521AE0" w:rsidP="00E15450">
      <w:pPr>
        <w:pStyle w:val="Sarakstarindkopa"/>
        <w:numPr>
          <w:ilvl w:val="1"/>
          <w:numId w:val="45"/>
        </w:numPr>
        <w:ind w:left="1276" w:hanging="567"/>
        <w:contextualSpacing w:val="0"/>
        <w:jc w:val="both"/>
        <w:rPr>
          <w:sz w:val="24"/>
          <w:szCs w:val="24"/>
        </w:rPr>
      </w:pPr>
      <w:r w:rsidRPr="00E86714">
        <w:rPr>
          <w:sz w:val="24"/>
          <w:szCs w:val="24"/>
        </w:rPr>
        <w:t xml:space="preserve"> nodrošina piekļuvi bibliotekārajiem, informācijas un karjeras attīstības atbalsta pakalpojumiem,</w:t>
      </w:r>
    </w:p>
    <w:p w14:paraId="675DCAFA" w14:textId="77777777" w:rsidR="00521AE0" w:rsidRPr="00E86714" w:rsidRDefault="00521AE0" w:rsidP="00E15450">
      <w:pPr>
        <w:pStyle w:val="Sarakstarindkopa"/>
        <w:numPr>
          <w:ilvl w:val="1"/>
          <w:numId w:val="45"/>
        </w:numPr>
        <w:ind w:left="1276" w:hanging="567"/>
        <w:contextualSpacing w:val="0"/>
        <w:jc w:val="both"/>
        <w:rPr>
          <w:sz w:val="24"/>
          <w:szCs w:val="24"/>
        </w:rPr>
      </w:pPr>
      <w:r w:rsidRPr="00E86714">
        <w:rPr>
          <w:sz w:val="24"/>
          <w:szCs w:val="24"/>
        </w:rPr>
        <w:t>nodrošina izglītojamo profilaktisko veselības aprūpi un pirmās palīdzības pieejamību iestādē.</w:t>
      </w:r>
    </w:p>
    <w:p w14:paraId="22301841" w14:textId="77777777" w:rsidR="00521AE0" w:rsidRDefault="00521AE0" w:rsidP="00E15450">
      <w:pPr>
        <w:pStyle w:val="Sarakstarindkopa"/>
        <w:numPr>
          <w:ilvl w:val="0"/>
          <w:numId w:val="45"/>
        </w:numPr>
        <w:spacing w:before="120"/>
        <w:ind w:left="709" w:hanging="425"/>
        <w:contextualSpacing w:val="0"/>
        <w:jc w:val="both"/>
        <w:rPr>
          <w:sz w:val="24"/>
          <w:szCs w:val="24"/>
        </w:rPr>
      </w:pPr>
      <w:r w:rsidRPr="00E86714">
        <w:rPr>
          <w:sz w:val="24"/>
          <w:szCs w:val="24"/>
        </w:rPr>
        <w:t>Skola sadarbībā ar Dibinātāju nodrošina izglītojamo drošību izglītības iestādē un tās organizētajos pasākumos atbilstoši normatīvajos aktos noteiktajām prasībām, tostarp:</w:t>
      </w:r>
    </w:p>
    <w:p w14:paraId="2A0D302A" w14:textId="77777777" w:rsidR="00521AE0" w:rsidRDefault="00521AE0" w:rsidP="00E15450">
      <w:pPr>
        <w:pStyle w:val="Sarakstarindkopa"/>
        <w:numPr>
          <w:ilvl w:val="1"/>
          <w:numId w:val="45"/>
        </w:numPr>
        <w:ind w:left="1276" w:hanging="482"/>
        <w:contextualSpacing w:val="0"/>
        <w:jc w:val="both"/>
        <w:rPr>
          <w:sz w:val="24"/>
          <w:szCs w:val="24"/>
        </w:rPr>
      </w:pPr>
      <w:r>
        <w:rPr>
          <w:sz w:val="24"/>
          <w:szCs w:val="24"/>
        </w:rPr>
        <w:t xml:space="preserve"> </w:t>
      </w:r>
      <w:r w:rsidRPr="00521AE0">
        <w:rPr>
          <w:sz w:val="24"/>
          <w:szCs w:val="24"/>
        </w:rPr>
        <w:t>attiecībā uz higiēnas noteikumu ievērošanu;</w:t>
      </w:r>
    </w:p>
    <w:p w14:paraId="171C22F8" w14:textId="56FD8BF4" w:rsidR="00521AE0" w:rsidRPr="00521AE0" w:rsidRDefault="00521AE0" w:rsidP="00E15450">
      <w:pPr>
        <w:pStyle w:val="Sarakstarindkopa"/>
        <w:numPr>
          <w:ilvl w:val="1"/>
          <w:numId w:val="45"/>
        </w:numPr>
        <w:ind w:left="1276" w:hanging="482"/>
        <w:contextualSpacing w:val="0"/>
        <w:jc w:val="both"/>
        <w:rPr>
          <w:sz w:val="24"/>
          <w:szCs w:val="24"/>
        </w:rPr>
      </w:pPr>
      <w:r>
        <w:rPr>
          <w:sz w:val="24"/>
          <w:szCs w:val="24"/>
        </w:rPr>
        <w:t xml:space="preserve"> </w:t>
      </w:r>
      <w:r w:rsidRPr="00521AE0">
        <w:rPr>
          <w:sz w:val="24"/>
          <w:szCs w:val="24"/>
        </w:rPr>
        <w:t>civilās aizsardzības, ugunsdrošības, elektrodrošības un darba aizsardzības noteikumu ievērošanu.</w:t>
      </w:r>
    </w:p>
    <w:p w14:paraId="2D764B80" w14:textId="714EB6FB" w:rsidR="00521AE0" w:rsidRPr="00E86714" w:rsidRDefault="00521AE0" w:rsidP="00E15450">
      <w:pPr>
        <w:pStyle w:val="Pamatteksts"/>
        <w:numPr>
          <w:ilvl w:val="0"/>
          <w:numId w:val="45"/>
        </w:numPr>
        <w:tabs>
          <w:tab w:val="left" w:pos="284"/>
        </w:tabs>
        <w:spacing w:before="120" w:after="120"/>
        <w:ind w:left="641" w:hanging="357"/>
        <w:jc w:val="both"/>
        <w:rPr>
          <w:rFonts w:eastAsia="Calibri"/>
          <w:bCs/>
          <w:szCs w:val="24"/>
        </w:rPr>
      </w:pPr>
      <w:r w:rsidRPr="00E86714">
        <w:rPr>
          <w:rFonts w:eastAsia="Calibri"/>
          <w:bCs/>
          <w:szCs w:val="24"/>
        </w:rPr>
        <w:t>Atzīt par spēkā neesoš</w:t>
      </w:r>
      <w:r>
        <w:rPr>
          <w:rFonts w:eastAsia="Calibri"/>
          <w:bCs/>
          <w:szCs w:val="24"/>
        </w:rPr>
        <w:t>u</w:t>
      </w:r>
      <w:r w:rsidRPr="00E86714">
        <w:rPr>
          <w:rFonts w:eastAsia="Calibri"/>
          <w:bCs/>
          <w:szCs w:val="24"/>
        </w:rPr>
        <w:t xml:space="preserve"> Amatas novada domes 2017. gada 24.</w:t>
      </w:r>
      <w:r>
        <w:rPr>
          <w:rFonts w:eastAsia="Calibri"/>
          <w:bCs/>
          <w:szCs w:val="24"/>
        </w:rPr>
        <w:t xml:space="preserve"> </w:t>
      </w:r>
      <w:r w:rsidRPr="00E86714">
        <w:rPr>
          <w:rFonts w:eastAsia="Calibri"/>
          <w:bCs/>
          <w:szCs w:val="24"/>
        </w:rPr>
        <w:t>maija sēdē (protokols Nr.</w:t>
      </w:r>
      <w:r>
        <w:rPr>
          <w:rFonts w:eastAsia="Calibri"/>
          <w:bCs/>
          <w:szCs w:val="24"/>
        </w:rPr>
        <w:t> </w:t>
      </w:r>
      <w:r w:rsidRPr="00E86714">
        <w:rPr>
          <w:rFonts w:eastAsia="Calibri"/>
          <w:bCs/>
          <w:szCs w:val="24"/>
        </w:rPr>
        <w:t>7, 13</w:t>
      </w:r>
      <w:r w:rsidR="00E80625">
        <w:rPr>
          <w:rFonts w:eastAsia="Calibri"/>
          <w:bCs/>
          <w:szCs w:val="24"/>
        </w:rPr>
        <w:t>.</w:t>
      </w:r>
      <w:r w:rsidRPr="00E86714">
        <w:rPr>
          <w:rFonts w:eastAsia="Calibri"/>
          <w:bCs/>
          <w:szCs w:val="24"/>
        </w:rPr>
        <w:t>§) apstiprināto</w:t>
      </w:r>
      <w:r>
        <w:rPr>
          <w:rFonts w:eastAsia="Calibri"/>
          <w:bCs/>
          <w:szCs w:val="24"/>
        </w:rPr>
        <w:t xml:space="preserve"> </w:t>
      </w:r>
      <w:r w:rsidRPr="00E86714">
        <w:rPr>
          <w:rFonts w:eastAsia="Calibri"/>
          <w:bCs/>
          <w:szCs w:val="24"/>
        </w:rPr>
        <w:t>Amatas novada Drabešu Jaunās pamatskolas nolikumu.</w:t>
      </w:r>
    </w:p>
    <w:p w14:paraId="2E3B4B50" w14:textId="77777777" w:rsidR="00521AE0" w:rsidRPr="00E86714" w:rsidRDefault="00521AE0" w:rsidP="00E15450">
      <w:pPr>
        <w:pStyle w:val="Pamatteksts"/>
        <w:numPr>
          <w:ilvl w:val="0"/>
          <w:numId w:val="45"/>
        </w:numPr>
        <w:tabs>
          <w:tab w:val="left" w:pos="284"/>
        </w:tabs>
        <w:spacing w:before="120" w:after="120"/>
        <w:ind w:left="641" w:hanging="357"/>
        <w:jc w:val="both"/>
        <w:rPr>
          <w:bCs/>
          <w:szCs w:val="24"/>
        </w:rPr>
      </w:pPr>
      <w:r w:rsidRPr="00E86714">
        <w:rPr>
          <w:rFonts w:eastAsia="Calibri"/>
          <w:bCs/>
          <w:szCs w:val="24"/>
        </w:rPr>
        <w:t xml:space="preserve">Nolikums stājas spēkā </w:t>
      </w:r>
      <w:r>
        <w:rPr>
          <w:rFonts w:eastAsia="Calibri"/>
          <w:bCs/>
          <w:szCs w:val="24"/>
        </w:rPr>
        <w:t xml:space="preserve">tā </w:t>
      </w:r>
      <w:r w:rsidRPr="00E86714">
        <w:rPr>
          <w:rFonts w:eastAsia="Calibri"/>
          <w:bCs/>
          <w:szCs w:val="24"/>
        </w:rPr>
        <w:t>apstiprināšanas dienā Amatas novada domes sēdē.</w:t>
      </w:r>
    </w:p>
    <w:p w14:paraId="73547714" w14:textId="2C8F0B5F" w:rsidR="004969B4" w:rsidRDefault="004969B4" w:rsidP="004969B4">
      <w:pPr>
        <w:pStyle w:val="Sarakstarindkopa"/>
        <w:ind w:left="0"/>
        <w:jc w:val="both"/>
        <w:rPr>
          <w:sz w:val="24"/>
          <w:szCs w:val="24"/>
        </w:rPr>
      </w:pPr>
    </w:p>
    <w:p w14:paraId="06B4185A" w14:textId="77777777" w:rsidR="007D3E4C" w:rsidRPr="00E86714" w:rsidRDefault="007D3E4C" w:rsidP="004969B4">
      <w:pPr>
        <w:pStyle w:val="Sarakstarindkopa"/>
        <w:ind w:left="0"/>
        <w:jc w:val="both"/>
        <w:rPr>
          <w:sz w:val="24"/>
          <w:szCs w:val="24"/>
        </w:rPr>
      </w:pPr>
    </w:p>
    <w:p w14:paraId="0A6926EA" w14:textId="77777777" w:rsidR="004969B4" w:rsidRPr="00E86714" w:rsidRDefault="004969B4" w:rsidP="004969B4">
      <w:pPr>
        <w:jc w:val="both"/>
        <w:rPr>
          <w:sz w:val="24"/>
          <w:szCs w:val="24"/>
        </w:rPr>
      </w:pPr>
    </w:p>
    <w:p w14:paraId="7F06A12A" w14:textId="77777777" w:rsidR="004969B4" w:rsidRPr="00E86714" w:rsidRDefault="004969B4" w:rsidP="004969B4">
      <w:pPr>
        <w:jc w:val="both"/>
        <w:rPr>
          <w:sz w:val="24"/>
          <w:szCs w:val="24"/>
        </w:rPr>
      </w:pPr>
      <w:r w:rsidRPr="00E86714">
        <w:rPr>
          <w:sz w:val="24"/>
          <w:szCs w:val="24"/>
        </w:rPr>
        <w:t>Drabešu Jaunās pamatskolas direktore</w:t>
      </w:r>
      <w:r w:rsidRPr="00E86714">
        <w:rPr>
          <w:sz w:val="24"/>
          <w:szCs w:val="24"/>
        </w:rPr>
        <w:tab/>
      </w:r>
      <w:r w:rsidRPr="00E86714">
        <w:rPr>
          <w:sz w:val="24"/>
          <w:szCs w:val="24"/>
        </w:rPr>
        <w:tab/>
      </w:r>
      <w:r w:rsidRPr="00E86714">
        <w:rPr>
          <w:sz w:val="24"/>
          <w:szCs w:val="24"/>
        </w:rPr>
        <w:tab/>
      </w:r>
      <w:r w:rsidRPr="00E86714">
        <w:rPr>
          <w:sz w:val="24"/>
          <w:szCs w:val="24"/>
        </w:rPr>
        <w:tab/>
      </w:r>
      <w:r w:rsidRPr="00E86714">
        <w:rPr>
          <w:sz w:val="24"/>
          <w:szCs w:val="24"/>
        </w:rPr>
        <w:tab/>
        <w:t xml:space="preserve"> Kristīne Paisuma</w:t>
      </w:r>
    </w:p>
    <w:p w14:paraId="0D951B93" w14:textId="77777777" w:rsidR="004969B4" w:rsidRDefault="004969B4" w:rsidP="00F9690A">
      <w:pPr>
        <w:ind w:left="360"/>
        <w:jc w:val="right"/>
        <w:rPr>
          <w:sz w:val="24"/>
          <w:szCs w:val="24"/>
        </w:rPr>
      </w:pPr>
    </w:p>
    <w:p w14:paraId="3401CC2A" w14:textId="77777777" w:rsidR="0089071E" w:rsidRDefault="0089071E" w:rsidP="00F9690A">
      <w:pPr>
        <w:ind w:left="360"/>
        <w:jc w:val="right"/>
        <w:rPr>
          <w:sz w:val="24"/>
          <w:szCs w:val="24"/>
        </w:rPr>
      </w:pPr>
    </w:p>
    <w:p w14:paraId="21917B68" w14:textId="77777777" w:rsidR="0089071E" w:rsidRDefault="0089071E" w:rsidP="00F9690A">
      <w:pPr>
        <w:ind w:left="360"/>
        <w:jc w:val="right"/>
        <w:rPr>
          <w:sz w:val="24"/>
          <w:szCs w:val="24"/>
        </w:rPr>
      </w:pPr>
    </w:p>
    <w:p w14:paraId="34747183" w14:textId="77777777" w:rsidR="0089071E" w:rsidRDefault="0089071E">
      <w:pPr>
        <w:spacing w:after="200" w:line="276" w:lineRule="auto"/>
        <w:rPr>
          <w:sz w:val="24"/>
          <w:szCs w:val="24"/>
        </w:rPr>
      </w:pPr>
      <w:r>
        <w:rPr>
          <w:sz w:val="24"/>
          <w:szCs w:val="24"/>
        </w:rPr>
        <w:br w:type="page"/>
      </w:r>
    </w:p>
    <w:p w14:paraId="08F4B2CE" w14:textId="266FC612" w:rsidR="00F9690A" w:rsidRPr="00FA4D3D" w:rsidRDefault="00D50801" w:rsidP="00F9690A">
      <w:pPr>
        <w:ind w:left="360"/>
        <w:jc w:val="right"/>
        <w:rPr>
          <w:sz w:val="24"/>
          <w:szCs w:val="24"/>
        </w:rPr>
      </w:pPr>
      <w:r>
        <w:rPr>
          <w:sz w:val="24"/>
          <w:szCs w:val="24"/>
        </w:rPr>
        <w:lastRenderedPageBreak/>
        <w:t>6</w:t>
      </w:r>
      <w:r w:rsidR="00F9690A" w:rsidRPr="00FA4D3D">
        <w:rPr>
          <w:sz w:val="24"/>
          <w:szCs w:val="24"/>
        </w:rPr>
        <w:t>. pielikums</w:t>
      </w:r>
    </w:p>
    <w:p w14:paraId="2E7C4441" w14:textId="77777777" w:rsidR="00F9690A" w:rsidRPr="00FA4D3D" w:rsidRDefault="00F9690A" w:rsidP="00F9690A">
      <w:pPr>
        <w:ind w:left="360"/>
        <w:jc w:val="right"/>
        <w:rPr>
          <w:sz w:val="24"/>
          <w:szCs w:val="24"/>
        </w:rPr>
      </w:pPr>
      <w:r w:rsidRPr="00FA4D3D">
        <w:rPr>
          <w:sz w:val="24"/>
          <w:szCs w:val="24"/>
        </w:rPr>
        <w:t>Pielikums Nr. 1</w:t>
      </w:r>
    </w:p>
    <w:p w14:paraId="70534D06" w14:textId="77777777" w:rsidR="00F9690A" w:rsidRPr="00FA4D3D" w:rsidRDefault="00F9690A" w:rsidP="00F9690A">
      <w:pPr>
        <w:jc w:val="right"/>
        <w:rPr>
          <w:sz w:val="24"/>
        </w:rPr>
      </w:pPr>
      <w:r w:rsidRPr="00FA4D3D">
        <w:rPr>
          <w:sz w:val="24"/>
        </w:rPr>
        <w:t xml:space="preserve">Amatas novada domes </w:t>
      </w:r>
    </w:p>
    <w:p w14:paraId="723389DA" w14:textId="77777777" w:rsidR="0089071E" w:rsidRPr="00FA4D3D" w:rsidRDefault="0089071E" w:rsidP="0089071E">
      <w:pPr>
        <w:jc w:val="right"/>
        <w:rPr>
          <w:sz w:val="24"/>
        </w:rPr>
      </w:pPr>
      <w:r w:rsidRPr="00FA4D3D">
        <w:rPr>
          <w:sz w:val="24"/>
        </w:rPr>
        <w:t xml:space="preserve">2020. gada </w:t>
      </w:r>
      <w:r>
        <w:rPr>
          <w:sz w:val="24"/>
        </w:rPr>
        <w:t>23. decembra</w:t>
      </w:r>
      <w:r w:rsidRPr="00FA4D3D">
        <w:rPr>
          <w:sz w:val="24"/>
        </w:rPr>
        <w:t xml:space="preserve"> sēdes</w:t>
      </w:r>
    </w:p>
    <w:p w14:paraId="09B3AFD3" w14:textId="2A4B44A4" w:rsidR="00F9690A" w:rsidRPr="00E06AA0" w:rsidRDefault="0089071E" w:rsidP="0089071E">
      <w:pPr>
        <w:jc w:val="right"/>
        <w:rPr>
          <w:sz w:val="10"/>
          <w:szCs w:val="10"/>
        </w:rPr>
      </w:pPr>
      <w:r w:rsidRPr="00FA4D3D">
        <w:rPr>
          <w:sz w:val="24"/>
        </w:rPr>
        <w:t xml:space="preserve">lēmumam (protokols Nr. </w:t>
      </w:r>
      <w:r>
        <w:rPr>
          <w:sz w:val="24"/>
        </w:rPr>
        <w:t>24</w:t>
      </w:r>
      <w:r w:rsidRPr="00FA4D3D">
        <w:rPr>
          <w:sz w:val="24"/>
        </w:rPr>
        <w:t xml:space="preserve">, </w:t>
      </w:r>
      <w:r w:rsidR="00D50801">
        <w:rPr>
          <w:sz w:val="24"/>
        </w:rPr>
        <w:t>12</w:t>
      </w:r>
      <w:r w:rsidRPr="00FA4D3D">
        <w:rPr>
          <w:sz w:val="24"/>
        </w:rPr>
        <w:t>.§)</w:t>
      </w:r>
    </w:p>
    <w:bookmarkEnd w:id="21"/>
    <w:p w14:paraId="036087F0" w14:textId="77777777" w:rsidR="00A55845" w:rsidRPr="00A55845" w:rsidRDefault="00A55845" w:rsidP="00A55845">
      <w:pPr>
        <w:shd w:val="clear" w:color="auto" w:fill="FFFFFF"/>
        <w:rPr>
          <w:color w:val="000000"/>
          <w:spacing w:val="-4"/>
          <w:sz w:val="12"/>
          <w:szCs w:val="12"/>
        </w:rPr>
      </w:pPr>
    </w:p>
    <w:p w14:paraId="294BB31E" w14:textId="77777777" w:rsidR="00A55845" w:rsidRDefault="00A55845" w:rsidP="00A55845">
      <w:pPr>
        <w:shd w:val="clear" w:color="auto" w:fill="FFFFFF"/>
        <w:jc w:val="right"/>
        <w:rPr>
          <w:sz w:val="24"/>
          <w:szCs w:val="24"/>
        </w:rPr>
      </w:pPr>
      <w:r>
        <w:rPr>
          <w:color w:val="000000"/>
          <w:spacing w:val="-4"/>
          <w:sz w:val="24"/>
          <w:szCs w:val="24"/>
        </w:rPr>
        <w:t>APSTIPRINĀTI</w:t>
      </w:r>
    </w:p>
    <w:p w14:paraId="582350D3" w14:textId="77777777" w:rsidR="00A55845" w:rsidRDefault="00A55845" w:rsidP="00A55845">
      <w:pPr>
        <w:shd w:val="clear" w:color="auto" w:fill="FFFFFF"/>
        <w:ind w:left="4666"/>
        <w:jc w:val="right"/>
        <w:rPr>
          <w:color w:val="000000"/>
          <w:spacing w:val="-3"/>
          <w:sz w:val="24"/>
          <w:szCs w:val="24"/>
        </w:rPr>
      </w:pPr>
      <w:r>
        <w:rPr>
          <w:color w:val="000000"/>
          <w:spacing w:val="-3"/>
          <w:sz w:val="24"/>
          <w:szCs w:val="24"/>
        </w:rPr>
        <w:t xml:space="preserve">ar Amatas novada domes </w:t>
      </w:r>
    </w:p>
    <w:p w14:paraId="5DE0A111" w14:textId="22EDF825" w:rsidR="00A55845" w:rsidRDefault="00A55845" w:rsidP="00A55845">
      <w:pPr>
        <w:jc w:val="right"/>
        <w:rPr>
          <w:sz w:val="24"/>
        </w:rPr>
      </w:pPr>
      <w:r>
        <w:rPr>
          <w:sz w:val="24"/>
        </w:rPr>
        <w:t>2020. gada 23. decembra sēdes</w:t>
      </w:r>
    </w:p>
    <w:p w14:paraId="0D8FF108" w14:textId="74CA3DA6" w:rsidR="00A55845" w:rsidRDefault="00A55845" w:rsidP="00A55845">
      <w:pPr>
        <w:jc w:val="right"/>
        <w:rPr>
          <w:sz w:val="24"/>
        </w:rPr>
      </w:pPr>
      <w:r>
        <w:rPr>
          <w:sz w:val="24"/>
        </w:rPr>
        <w:t xml:space="preserve">lēmumu (protokols Nr. 24, </w:t>
      </w:r>
      <w:r w:rsidR="00D50801">
        <w:rPr>
          <w:sz w:val="24"/>
        </w:rPr>
        <w:t>12</w:t>
      </w:r>
      <w:r>
        <w:rPr>
          <w:sz w:val="24"/>
        </w:rPr>
        <w:t>.§)</w:t>
      </w:r>
    </w:p>
    <w:p w14:paraId="661E69F0" w14:textId="77777777" w:rsidR="00A55845" w:rsidRDefault="00A55845" w:rsidP="00A55845">
      <w:pPr>
        <w:widowControl w:val="0"/>
        <w:shd w:val="clear" w:color="auto" w:fill="FFFFFF"/>
        <w:autoSpaceDE w:val="0"/>
        <w:autoSpaceDN w:val="0"/>
        <w:adjustRightInd w:val="0"/>
        <w:jc w:val="right"/>
        <w:rPr>
          <w:b/>
          <w:color w:val="000000"/>
          <w:sz w:val="24"/>
          <w:szCs w:val="24"/>
        </w:rPr>
      </w:pPr>
    </w:p>
    <w:p w14:paraId="37D31892" w14:textId="77777777" w:rsidR="00A55845" w:rsidRPr="00D1021D" w:rsidRDefault="00A55845" w:rsidP="00A55845">
      <w:pPr>
        <w:jc w:val="center"/>
        <w:rPr>
          <w:rFonts w:eastAsia="Calibri"/>
          <w:b/>
          <w:caps/>
          <w:sz w:val="28"/>
          <w:szCs w:val="28"/>
          <w:lang w:eastAsia="en-US"/>
        </w:rPr>
      </w:pPr>
      <w:r>
        <w:rPr>
          <w:rFonts w:eastAsia="Calibri"/>
          <w:b/>
          <w:caps/>
          <w:sz w:val="28"/>
          <w:szCs w:val="28"/>
          <w:lang w:eastAsia="en-US"/>
        </w:rPr>
        <w:t xml:space="preserve">neKUSTAMĀ ĪPAŠUMA </w:t>
      </w:r>
      <w:r>
        <w:rPr>
          <w:rFonts w:eastAsia="Calibri"/>
          <w:b/>
          <w:bCs/>
          <w:sz w:val="28"/>
          <w:szCs w:val="28"/>
          <w:lang w:eastAsia="en-US"/>
        </w:rPr>
        <w:t>„</w:t>
      </w:r>
      <w:r w:rsidRPr="006D4975">
        <w:t xml:space="preserve"> </w:t>
      </w:r>
      <w:r>
        <w:rPr>
          <w:rFonts w:eastAsia="Calibri"/>
          <w:b/>
          <w:bCs/>
          <w:caps/>
          <w:sz w:val="28"/>
          <w:szCs w:val="28"/>
          <w:lang w:eastAsia="en-US"/>
        </w:rPr>
        <w:t>dzintarnieki</w:t>
      </w:r>
      <w:r>
        <w:rPr>
          <w:rFonts w:eastAsia="Calibri"/>
          <w:b/>
          <w:bCs/>
          <w:sz w:val="28"/>
          <w:szCs w:val="28"/>
          <w:lang w:eastAsia="en-US"/>
        </w:rPr>
        <w:t xml:space="preserve">”, </w:t>
      </w:r>
    </w:p>
    <w:p w14:paraId="38626099" w14:textId="77777777" w:rsidR="00A55845" w:rsidRDefault="00A55845" w:rsidP="00A55845">
      <w:pPr>
        <w:jc w:val="center"/>
        <w:rPr>
          <w:rFonts w:eastAsia="Calibri"/>
          <w:b/>
          <w:bCs/>
          <w:sz w:val="28"/>
          <w:szCs w:val="28"/>
          <w:lang w:eastAsia="en-US"/>
        </w:rPr>
      </w:pPr>
      <w:r w:rsidRPr="00BB6021">
        <w:rPr>
          <w:rFonts w:eastAsia="Calibri"/>
          <w:b/>
          <w:bCs/>
          <w:caps/>
          <w:sz w:val="28"/>
          <w:szCs w:val="28"/>
          <w:lang w:eastAsia="en-US"/>
        </w:rPr>
        <w:t>Ieriķos, Drabešu</w:t>
      </w:r>
      <w:r>
        <w:rPr>
          <w:rFonts w:eastAsia="Calibri"/>
          <w:b/>
          <w:bCs/>
          <w:sz w:val="28"/>
          <w:szCs w:val="28"/>
          <w:lang w:eastAsia="en-US"/>
        </w:rPr>
        <w:t xml:space="preserve"> PAGASTĀ, AMATAS NOVADĀ</w:t>
      </w:r>
    </w:p>
    <w:p w14:paraId="312092F8" w14:textId="77777777" w:rsidR="00A55845" w:rsidRDefault="00A55845" w:rsidP="00A55845">
      <w:pPr>
        <w:jc w:val="center"/>
        <w:rPr>
          <w:rFonts w:eastAsia="Calibri"/>
          <w:b/>
          <w:caps/>
          <w:sz w:val="28"/>
          <w:szCs w:val="28"/>
          <w:lang w:eastAsia="en-US"/>
        </w:rPr>
      </w:pPr>
      <w:r>
        <w:rPr>
          <w:rFonts w:eastAsia="Calibri"/>
          <w:b/>
          <w:caps/>
          <w:sz w:val="28"/>
          <w:szCs w:val="28"/>
          <w:lang w:eastAsia="en-US"/>
        </w:rPr>
        <w:t>eletroniskās IZSOLES nOTEIKUMI</w:t>
      </w:r>
    </w:p>
    <w:p w14:paraId="49B2EF36" w14:textId="77777777" w:rsidR="00A55845" w:rsidRDefault="00A55845" w:rsidP="00A55845"/>
    <w:p w14:paraId="708FD084" w14:textId="77777777" w:rsidR="00A55845" w:rsidRDefault="00A55845" w:rsidP="00E15450">
      <w:pPr>
        <w:numPr>
          <w:ilvl w:val="0"/>
          <w:numId w:val="46"/>
        </w:numPr>
        <w:jc w:val="center"/>
        <w:rPr>
          <w:b/>
          <w:sz w:val="24"/>
          <w:szCs w:val="24"/>
        </w:rPr>
      </w:pPr>
      <w:r w:rsidRPr="006D4975">
        <w:rPr>
          <w:b/>
          <w:sz w:val="24"/>
          <w:szCs w:val="24"/>
        </w:rPr>
        <w:t>Vispārīgie noteikumi</w:t>
      </w:r>
    </w:p>
    <w:p w14:paraId="583F595A" w14:textId="77777777" w:rsidR="00A55845" w:rsidRPr="00A31F24" w:rsidRDefault="00A55845" w:rsidP="00A55845">
      <w:pPr>
        <w:ind w:left="720"/>
        <w:rPr>
          <w:b/>
          <w:sz w:val="12"/>
          <w:szCs w:val="12"/>
        </w:rPr>
      </w:pPr>
    </w:p>
    <w:p w14:paraId="1153C636" w14:textId="16DFE9D6" w:rsidR="00A55845" w:rsidRDefault="00A55845" w:rsidP="00E15450">
      <w:pPr>
        <w:numPr>
          <w:ilvl w:val="1"/>
          <w:numId w:val="46"/>
        </w:numPr>
        <w:ind w:left="567" w:hanging="567"/>
        <w:jc w:val="both"/>
        <w:rPr>
          <w:b/>
          <w:sz w:val="24"/>
          <w:szCs w:val="24"/>
        </w:rPr>
      </w:pPr>
      <w:r w:rsidRPr="0010288B">
        <w:rPr>
          <w:b/>
          <w:bCs/>
          <w:sz w:val="24"/>
          <w:szCs w:val="24"/>
        </w:rPr>
        <w:t>Elektroniskā izsolē</w:t>
      </w:r>
      <w:r w:rsidRPr="006D4975">
        <w:rPr>
          <w:sz w:val="24"/>
          <w:szCs w:val="24"/>
        </w:rPr>
        <w:t xml:space="preserve"> ar augšupejošu soli saskaņā ar Publiskas personas mantas atsavināšanas likumu, </w:t>
      </w:r>
      <w:r>
        <w:rPr>
          <w:sz w:val="24"/>
          <w:szCs w:val="24"/>
        </w:rPr>
        <w:t>Amatas</w:t>
      </w:r>
      <w:r w:rsidRPr="006D4975">
        <w:rPr>
          <w:sz w:val="24"/>
          <w:szCs w:val="24"/>
        </w:rPr>
        <w:t xml:space="preserve"> novada domes 20</w:t>
      </w:r>
      <w:r>
        <w:rPr>
          <w:sz w:val="24"/>
          <w:szCs w:val="24"/>
        </w:rPr>
        <w:t>20</w:t>
      </w:r>
      <w:r w:rsidRPr="006D4975">
        <w:rPr>
          <w:sz w:val="24"/>
          <w:szCs w:val="24"/>
        </w:rPr>
        <w:t>.</w:t>
      </w:r>
      <w:r w:rsidR="00265492">
        <w:rPr>
          <w:sz w:val="24"/>
          <w:szCs w:val="24"/>
        </w:rPr>
        <w:t xml:space="preserve"> </w:t>
      </w:r>
      <w:r w:rsidRPr="006D4975">
        <w:rPr>
          <w:sz w:val="24"/>
          <w:szCs w:val="24"/>
        </w:rPr>
        <w:t xml:space="preserve">gada </w:t>
      </w:r>
      <w:r>
        <w:rPr>
          <w:sz w:val="24"/>
          <w:szCs w:val="24"/>
        </w:rPr>
        <w:t>23. decembra</w:t>
      </w:r>
      <w:r w:rsidRPr="006D4975">
        <w:rPr>
          <w:sz w:val="24"/>
          <w:szCs w:val="24"/>
        </w:rPr>
        <w:t xml:space="preserve"> sēdes lēmumu </w:t>
      </w:r>
      <w:r>
        <w:rPr>
          <w:color w:val="FF0000"/>
          <w:sz w:val="24"/>
          <w:szCs w:val="24"/>
        </w:rPr>
        <w:t xml:space="preserve"> </w:t>
      </w:r>
      <w:r w:rsidRPr="006D4975">
        <w:rPr>
          <w:sz w:val="24"/>
          <w:szCs w:val="24"/>
        </w:rPr>
        <w:t xml:space="preserve">„Par </w:t>
      </w:r>
      <w:r w:rsidRPr="00227BDB">
        <w:rPr>
          <w:color w:val="000000"/>
          <w:sz w:val="24"/>
          <w:szCs w:val="24"/>
        </w:rPr>
        <w:t>nekustamā īpašuma “</w:t>
      </w:r>
      <w:r>
        <w:rPr>
          <w:color w:val="000000"/>
          <w:sz w:val="24"/>
          <w:szCs w:val="24"/>
        </w:rPr>
        <w:t>Dzintarnieki</w:t>
      </w:r>
      <w:r w:rsidRPr="00227BDB">
        <w:rPr>
          <w:color w:val="000000"/>
          <w:sz w:val="24"/>
          <w:szCs w:val="24"/>
        </w:rPr>
        <w:t>”, kadastra Nr.</w:t>
      </w:r>
      <w:r>
        <w:rPr>
          <w:color w:val="000000"/>
          <w:sz w:val="24"/>
          <w:szCs w:val="24"/>
        </w:rPr>
        <w:t> 42460070125</w:t>
      </w:r>
      <w:r w:rsidRPr="00227BDB">
        <w:rPr>
          <w:color w:val="000000"/>
          <w:sz w:val="24"/>
          <w:szCs w:val="24"/>
        </w:rPr>
        <w:t>, nodošanu atsavināšanai un elektroniskās izsoles noteikumu apstiprināšanu</w:t>
      </w:r>
      <w:r w:rsidRPr="006D4975">
        <w:rPr>
          <w:sz w:val="24"/>
          <w:szCs w:val="24"/>
        </w:rPr>
        <w:t xml:space="preserve">” </w:t>
      </w:r>
      <w:r>
        <w:rPr>
          <w:sz w:val="24"/>
          <w:szCs w:val="24"/>
        </w:rPr>
        <w:t>(</w:t>
      </w:r>
      <w:r w:rsidRPr="006D4975">
        <w:rPr>
          <w:sz w:val="24"/>
          <w:szCs w:val="24"/>
        </w:rPr>
        <w:t>protokols Nr.</w:t>
      </w:r>
      <w:r>
        <w:rPr>
          <w:sz w:val="24"/>
          <w:szCs w:val="24"/>
        </w:rPr>
        <w:t xml:space="preserve"> 24</w:t>
      </w:r>
      <w:r w:rsidRPr="006D4975">
        <w:rPr>
          <w:sz w:val="24"/>
          <w:szCs w:val="24"/>
        </w:rPr>
        <w:t xml:space="preserve">, </w:t>
      </w:r>
      <w:r w:rsidR="000821ED">
        <w:rPr>
          <w:sz w:val="24"/>
          <w:szCs w:val="24"/>
        </w:rPr>
        <w:t>12</w:t>
      </w:r>
      <w:r>
        <w:rPr>
          <w:sz w:val="24"/>
          <w:szCs w:val="24"/>
        </w:rPr>
        <w:t>.</w:t>
      </w:r>
      <w:r>
        <w:rPr>
          <w:sz w:val="24"/>
        </w:rPr>
        <w:t>§</w:t>
      </w:r>
      <w:r w:rsidRPr="008F1D6A">
        <w:rPr>
          <w:sz w:val="24"/>
          <w:szCs w:val="24"/>
        </w:rPr>
        <w:t>)</w:t>
      </w:r>
      <w:r>
        <w:rPr>
          <w:sz w:val="24"/>
          <w:szCs w:val="24"/>
        </w:rPr>
        <w:t xml:space="preserve"> </w:t>
      </w:r>
      <w:r w:rsidRPr="006D4975">
        <w:rPr>
          <w:sz w:val="24"/>
          <w:szCs w:val="24"/>
        </w:rPr>
        <w:t xml:space="preserve">tiek pārdots </w:t>
      </w:r>
      <w:r>
        <w:rPr>
          <w:sz w:val="24"/>
          <w:szCs w:val="24"/>
        </w:rPr>
        <w:t>Amatas</w:t>
      </w:r>
      <w:r w:rsidRPr="006D4975">
        <w:rPr>
          <w:sz w:val="24"/>
          <w:szCs w:val="24"/>
        </w:rPr>
        <w:t xml:space="preserve"> novada pašvaldībai piederošais nekustamais īpašums ar nosaukumu </w:t>
      </w:r>
      <w:r w:rsidRPr="006D4975">
        <w:rPr>
          <w:b/>
          <w:sz w:val="24"/>
          <w:szCs w:val="24"/>
        </w:rPr>
        <w:t>“</w:t>
      </w:r>
      <w:r>
        <w:rPr>
          <w:b/>
          <w:sz w:val="24"/>
          <w:szCs w:val="24"/>
        </w:rPr>
        <w:t>Dzintarnieki</w:t>
      </w:r>
      <w:r w:rsidRPr="006D4975">
        <w:rPr>
          <w:b/>
          <w:sz w:val="24"/>
          <w:szCs w:val="24"/>
        </w:rPr>
        <w:t xml:space="preserve">”, </w:t>
      </w:r>
      <w:r>
        <w:rPr>
          <w:b/>
          <w:sz w:val="24"/>
          <w:szCs w:val="24"/>
        </w:rPr>
        <w:t>Ieriķos, Drabešu</w:t>
      </w:r>
      <w:r w:rsidRPr="006D4975">
        <w:rPr>
          <w:b/>
          <w:sz w:val="24"/>
          <w:szCs w:val="24"/>
        </w:rPr>
        <w:t xml:space="preserve"> pagastā, </w:t>
      </w:r>
      <w:r>
        <w:rPr>
          <w:b/>
          <w:sz w:val="24"/>
          <w:szCs w:val="24"/>
        </w:rPr>
        <w:t>Amatas</w:t>
      </w:r>
      <w:r w:rsidRPr="006D4975">
        <w:rPr>
          <w:b/>
          <w:sz w:val="24"/>
          <w:szCs w:val="24"/>
        </w:rPr>
        <w:t xml:space="preserve"> novadā, kadastra Nr.</w:t>
      </w:r>
      <w:r>
        <w:rPr>
          <w:b/>
          <w:sz w:val="24"/>
          <w:szCs w:val="24"/>
        </w:rPr>
        <w:t> </w:t>
      </w:r>
      <w:r w:rsidRPr="0087730A">
        <w:rPr>
          <w:b/>
          <w:bCs/>
          <w:color w:val="000000"/>
          <w:sz w:val="24"/>
          <w:szCs w:val="24"/>
        </w:rPr>
        <w:t>42460070125</w:t>
      </w:r>
      <w:r>
        <w:rPr>
          <w:bCs/>
          <w:sz w:val="24"/>
          <w:szCs w:val="24"/>
        </w:rPr>
        <w:t xml:space="preserve"> (turpmāk – Zemes gabals)</w:t>
      </w:r>
      <w:r w:rsidRPr="00A364C4">
        <w:rPr>
          <w:bCs/>
          <w:sz w:val="24"/>
          <w:szCs w:val="24"/>
        </w:rPr>
        <w:t>.</w:t>
      </w:r>
    </w:p>
    <w:p w14:paraId="55E7CA66" w14:textId="77777777" w:rsidR="00A55845" w:rsidRDefault="00A55845" w:rsidP="00E15450">
      <w:pPr>
        <w:numPr>
          <w:ilvl w:val="1"/>
          <w:numId w:val="46"/>
        </w:numPr>
        <w:ind w:left="567" w:hanging="567"/>
        <w:jc w:val="both"/>
        <w:rPr>
          <w:b/>
          <w:sz w:val="24"/>
          <w:szCs w:val="24"/>
        </w:rPr>
      </w:pPr>
      <w:r w:rsidRPr="006D4975">
        <w:rPr>
          <w:sz w:val="24"/>
          <w:szCs w:val="24"/>
        </w:rPr>
        <w:t xml:space="preserve">Izsoles mērķis - pārdot </w:t>
      </w:r>
      <w:r>
        <w:rPr>
          <w:sz w:val="24"/>
          <w:szCs w:val="24"/>
        </w:rPr>
        <w:t>Zemes gabalu</w:t>
      </w:r>
      <w:r w:rsidRPr="006D4975">
        <w:rPr>
          <w:sz w:val="24"/>
          <w:szCs w:val="24"/>
        </w:rPr>
        <w:t xml:space="preserve"> par iespējami augstāko cenu, nosakot</w:t>
      </w:r>
      <w:r w:rsidRPr="006D4975">
        <w:rPr>
          <w:b/>
          <w:sz w:val="24"/>
          <w:szCs w:val="24"/>
        </w:rPr>
        <w:t xml:space="preserve"> </w:t>
      </w:r>
      <w:r w:rsidRPr="006D4975">
        <w:rPr>
          <w:sz w:val="24"/>
          <w:szCs w:val="24"/>
        </w:rPr>
        <w:t>pretendentu, kas šādu cenu piedāvās, elektroniskā izsolē.</w:t>
      </w:r>
    </w:p>
    <w:p w14:paraId="384CA184" w14:textId="77777777" w:rsidR="00A55845" w:rsidRPr="00761A65" w:rsidRDefault="00A55845" w:rsidP="00E15450">
      <w:pPr>
        <w:numPr>
          <w:ilvl w:val="1"/>
          <w:numId w:val="46"/>
        </w:numPr>
        <w:ind w:left="567" w:hanging="567"/>
        <w:jc w:val="both"/>
        <w:rPr>
          <w:b/>
          <w:sz w:val="24"/>
          <w:szCs w:val="24"/>
        </w:rPr>
      </w:pPr>
      <w:r w:rsidRPr="00AD2516">
        <w:rPr>
          <w:sz w:val="24"/>
          <w:szCs w:val="24"/>
        </w:rPr>
        <w:t>Izsole</w:t>
      </w:r>
      <w:r>
        <w:rPr>
          <w:sz w:val="24"/>
          <w:szCs w:val="24"/>
        </w:rPr>
        <w:t xml:space="preserve"> notiek </w:t>
      </w:r>
      <w:r w:rsidRPr="00AD2516">
        <w:rPr>
          <w:sz w:val="24"/>
          <w:szCs w:val="24"/>
        </w:rPr>
        <w:t xml:space="preserve">elektronisko izsoļu vietnē </w:t>
      </w:r>
      <w:hyperlink r:id="rId25" w:history="1">
        <w:r w:rsidRPr="003169B4">
          <w:rPr>
            <w:rStyle w:val="Hipersaite"/>
            <w:sz w:val="24"/>
            <w:szCs w:val="24"/>
          </w:rPr>
          <w:t>https://izsoles.ta.gov.lv</w:t>
        </w:r>
      </w:hyperlink>
      <w:r>
        <w:rPr>
          <w:sz w:val="24"/>
          <w:szCs w:val="24"/>
        </w:rPr>
        <w:t xml:space="preserve"> </w:t>
      </w:r>
      <w:r w:rsidRPr="0044505B">
        <w:rPr>
          <w:b/>
          <w:bCs/>
          <w:sz w:val="24"/>
          <w:szCs w:val="24"/>
        </w:rPr>
        <w:t>no 2021.</w:t>
      </w:r>
      <w:r>
        <w:rPr>
          <w:b/>
          <w:bCs/>
          <w:sz w:val="24"/>
          <w:szCs w:val="24"/>
        </w:rPr>
        <w:t> </w:t>
      </w:r>
      <w:r w:rsidRPr="0044505B">
        <w:rPr>
          <w:b/>
          <w:bCs/>
          <w:sz w:val="24"/>
          <w:szCs w:val="24"/>
        </w:rPr>
        <w:t>gada 15.</w:t>
      </w:r>
      <w:r>
        <w:rPr>
          <w:b/>
          <w:bCs/>
          <w:sz w:val="24"/>
          <w:szCs w:val="24"/>
        </w:rPr>
        <w:t> </w:t>
      </w:r>
      <w:r w:rsidRPr="0044505B">
        <w:rPr>
          <w:b/>
          <w:bCs/>
          <w:sz w:val="24"/>
          <w:szCs w:val="24"/>
        </w:rPr>
        <w:t>februāra plkst.13:00 līdz 2021. gada 17. marta plkst. 13:00.</w:t>
      </w:r>
    </w:p>
    <w:p w14:paraId="6EDD2575" w14:textId="77777777" w:rsidR="00A55845" w:rsidRPr="00853049" w:rsidRDefault="00A55845" w:rsidP="00E15450">
      <w:pPr>
        <w:numPr>
          <w:ilvl w:val="1"/>
          <w:numId w:val="46"/>
        </w:numPr>
        <w:ind w:left="567" w:hanging="567"/>
        <w:jc w:val="both"/>
        <w:rPr>
          <w:b/>
          <w:sz w:val="24"/>
          <w:szCs w:val="24"/>
        </w:rPr>
      </w:pPr>
      <w:r>
        <w:rPr>
          <w:sz w:val="24"/>
          <w:szCs w:val="24"/>
        </w:rPr>
        <w:t>Zemes gabala</w:t>
      </w:r>
      <w:r w:rsidRPr="006D4975">
        <w:rPr>
          <w:sz w:val="24"/>
          <w:szCs w:val="24"/>
        </w:rPr>
        <w:t xml:space="preserve"> izsoles </w:t>
      </w:r>
      <w:r w:rsidRPr="0010288B">
        <w:rPr>
          <w:b/>
          <w:bCs/>
          <w:sz w:val="24"/>
          <w:szCs w:val="24"/>
        </w:rPr>
        <w:t xml:space="preserve">nosacītā sākuma cena </w:t>
      </w:r>
      <w:r>
        <w:rPr>
          <w:sz w:val="24"/>
          <w:szCs w:val="24"/>
        </w:rPr>
        <w:t xml:space="preserve">ir </w:t>
      </w:r>
      <w:r w:rsidRPr="003D5A01">
        <w:rPr>
          <w:b/>
          <w:bCs/>
          <w:sz w:val="24"/>
          <w:szCs w:val="24"/>
        </w:rPr>
        <w:t xml:space="preserve">19 300,00 </w:t>
      </w:r>
      <w:r w:rsidRPr="003D5A01">
        <w:rPr>
          <w:b/>
          <w:bCs/>
          <w:sz w:val="24"/>
          <w:szCs w:val="24"/>
          <w:lang w:eastAsia="en-US"/>
        </w:rPr>
        <w:t>EUR</w:t>
      </w:r>
      <w:r>
        <w:rPr>
          <w:sz w:val="24"/>
          <w:szCs w:val="24"/>
          <w:lang w:eastAsia="en-US"/>
        </w:rPr>
        <w:t xml:space="preserve"> (deviņpadsmit tūkstoši trīs simti </w:t>
      </w:r>
      <w:r>
        <w:rPr>
          <w:i/>
          <w:sz w:val="24"/>
          <w:szCs w:val="24"/>
          <w:lang w:eastAsia="en-US"/>
        </w:rPr>
        <w:t xml:space="preserve">euro </w:t>
      </w:r>
      <w:r>
        <w:rPr>
          <w:sz w:val="24"/>
          <w:szCs w:val="24"/>
          <w:lang w:eastAsia="en-US"/>
        </w:rPr>
        <w:t>un 00 centi)</w:t>
      </w:r>
      <w:r w:rsidRPr="006D4975">
        <w:rPr>
          <w:sz w:val="24"/>
          <w:szCs w:val="24"/>
        </w:rPr>
        <w:t xml:space="preserve">. </w:t>
      </w:r>
    </w:p>
    <w:p w14:paraId="34F2F7E9" w14:textId="34DAD2B1" w:rsidR="00A55845" w:rsidRDefault="00A55845" w:rsidP="00E15450">
      <w:pPr>
        <w:numPr>
          <w:ilvl w:val="1"/>
          <w:numId w:val="46"/>
        </w:numPr>
        <w:ind w:left="567"/>
        <w:jc w:val="both"/>
        <w:rPr>
          <w:sz w:val="24"/>
          <w:szCs w:val="24"/>
        </w:rPr>
      </w:pPr>
      <w:r w:rsidRPr="00FA7665">
        <w:rPr>
          <w:rFonts w:eastAsia="Calibri"/>
          <w:sz w:val="24"/>
          <w:szCs w:val="24"/>
          <w:lang w:eastAsia="en-US"/>
        </w:rPr>
        <w:t xml:space="preserve">Nodrošinājuma nauda – 10% </w:t>
      </w:r>
      <w:r w:rsidRPr="00EC57AB">
        <w:rPr>
          <w:sz w:val="24"/>
          <w:szCs w:val="24"/>
        </w:rPr>
        <w:t xml:space="preserve">no </w:t>
      </w:r>
      <w:r>
        <w:rPr>
          <w:sz w:val="24"/>
          <w:szCs w:val="24"/>
        </w:rPr>
        <w:t>Zemes gabala</w:t>
      </w:r>
      <w:r w:rsidRPr="00EC57AB">
        <w:rPr>
          <w:sz w:val="24"/>
          <w:szCs w:val="24"/>
        </w:rPr>
        <w:t xml:space="preserve"> nosacītās sākuma cenas, </w:t>
      </w:r>
      <w:r>
        <w:rPr>
          <w:sz w:val="24"/>
          <w:szCs w:val="24"/>
        </w:rPr>
        <w:t>t.</w:t>
      </w:r>
      <w:r w:rsidRPr="00EC57AB">
        <w:rPr>
          <w:sz w:val="24"/>
          <w:szCs w:val="24"/>
        </w:rPr>
        <w:t xml:space="preserve"> i</w:t>
      </w:r>
      <w:r>
        <w:rPr>
          <w:sz w:val="24"/>
          <w:szCs w:val="24"/>
        </w:rPr>
        <w:t>.</w:t>
      </w:r>
      <w:r w:rsidRPr="00EC57AB">
        <w:rPr>
          <w:sz w:val="24"/>
          <w:szCs w:val="24"/>
        </w:rPr>
        <w:t xml:space="preserve"> </w:t>
      </w:r>
      <w:r>
        <w:rPr>
          <w:b/>
          <w:bCs/>
          <w:sz w:val="24"/>
          <w:szCs w:val="24"/>
        </w:rPr>
        <w:t>193</w:t>
      </w:r>
      <w:r w:rsidRPr="00187B2A">
        <w:rPr>
          <w:b/>
          <w:bCs/>
          <w:sz w:val="24"/>
          <w:szCs w:val="24"/>
        </w:rPr>
        <w:t>0,00</w:t>
      </w:r>
      <w:r>
        <w:rPr>
          <w:b/>
          <w:bCs/>
          <w:sz w:val="24"/>
          <w:szCs w:val="24"/>
        </w:rPr>
        <w:t> </w:t>
      </w:r>
      <w:r w:rsidRPr="00187B2A">
        <w:rPr>
          <w:b/>
          <w:bCs/>
          <w:sz w:val="24"/>
          <w:szCs w:val="24"/>
        </w:rPr>
        <w:t>EUR</w:t>
      </w:r>
      <w:r w:rsidRPr="00EC57AB">
        <w:rPr>
          <w:sz w:val="24"/>
          <w:szCs w:val="24"/>
        </w:rPr>
        <w:t xml:space="preserve"> (</w:t>
      </w:r>
      <w:r>
        <w:rPr>
          <w:sz w:val="24"/>
          <w:szCs w:val="24"/>
        </w:rPr>
        <w:t>viens tūkstotis deviņi</w:t>
      </w:r>
      <w:r w:rsidRPr="00EC57AB">
        <w:rPr>
          <w:sz w:val="24"/>
          <w:szCs w:val="24"/>
        </w:rPr>
        <w:t xml:space="preserve"> simti </w:t>
      </w:r>
      <w:r>
        <w:rPr>
          <w:sz w:val="24"/>
          <w:szCs w:val="24"/>
        </w:rPr>
        <w:t>trīsdesmit</w:t>
      </w:r>
      <w:r w:rsidRPr="00EC57AB">
        <w:rPr>
          <w:sz w:val="24"/>
          <w:szCs w:val="24"/>
        </w:rPr>
        <w:t xml:space="preserve"> </w:t>
      </w:r>
      <w:r w:rsidRPr="00EC57AB">
        <w:rPr>
          <w:i/>
          <w:sz w:val="24"/>
          <w:szCs w:val="24"/>
        </w:rPr>
        <w:t>euro</w:t>
      </w:r>
      <w:r w:rsidRPr="00EC57AB">
        <w:rPr>
          <w:sz w:val="24"/>
          <w:szCs w:val="24"/>
        </w:rPr>
        <w:t xml:space="preserve"> un 00 centi) </w:t>
      </w:r>
      <w:r>
        <w:rPr>
          <w:sz w:val="24"/>
          <w:szCs w:val="24"/>
        </w:rPr>
        <w:t xml:space="preserve">jāiemaksā </w:t>
      </w:r>
      <w:r w:rsidRPr="00EC57AB">
        <w:rPr>
          <w:sz w:val="24"/>
          <w:szCs w:val="24"/>
        </w:rPr>
        <w:t>Amatas novada pašvaldības kontā</w:t>
      </w:r>
      <w:r>
        <w:rPr>
          <w:sz w:val="24"/>
          <w:szCs w:val="24"/>
        </w:rPr>
        <w:t xml:space="preserve"> </w:t>
      </w:r>
      <w:r w:rsidRPr="00EC57AB">
        <w:rPr>
          <w:sz w:val="24"/>
          <w:szCs w:val="24"/>
        </w:rPr>
        <w:t>ar norādi „Izsoles nodrošinājums elektroniskai izsolei nekustamajam īpašumam “</w:t>
      </w:r>
      <w:r>
        <w:rPr>
          <w:sz w:val="24"/>
          <w:szCs w:val="24"/>
        </w:rPr>
        <w:t>Dzintarnieki</w:t>
      </w:r>
      <w:r w:rsidRPr="00EC57AB">
        <w:rPr>
          <w:sz w:val="24"/>
          <w:szCs w:val="24"/>
        </w:rPr>
        <w:t>”</w:t>
      </w:r>
      <w:r w:rsidR="00F4736D">
        <w:rPr>
          <w:sz w:val="24"/>
          <w:szCs w:val="24"/>
        </w:rPr>
        <w:t>”</w:t>
      </w:r>
      <w:r>
        <w:rPr>
          <w:sz w:val="24"/>
          <w:szCs w:val="24"/>
        </w:rPr>
        <w:t>:</w:t>
      </w:r>
    </w:p>
    <w:p w14:paraId="681D699A" w14:textId="77777777" w:rsidR="00A55845" w:rsidRDefault="00A55845" w:rsidP="00A55845">
      <w:pPr>
        <w:ind w:left="567"/>
        <w:jc w:val="both"/>
        <w:rPr>
          <w:sz w:val="24"/>
          <w:szCs w:val="24"/>
        </w:rPr>
      </w:pPr>
      <w:r w:rsidRPr="00187B2A">
        <w:rPr>
          <w:sz w:val="24"/>
          <w:szCs w:val="24"/>
        </w:rPr>
        <w:t xml:space="preserve">SEB banka: </w:t>
      </w:r>
      <w:r>
        <w:rPr>
          <w:sz w:val="24"/>
          <w:szCs w:val="24"/>
        </w:rPr>
        <w:t>k</w:t>
      </w:r>
      <w:r w:rsidRPr="00187B2A">
        <w:rPr>
          <w:sz w:val="24"/>
          <w:szCs w:val="24"/>
        </w:rPr>
        <w:t>ods:</w:t>
      </w:r>
      <w:r>
        <w:rPr>
          <w:sz w:val="24"/>
          <w:szCs w:val="24"/>
        </w:rPr>
        <w:t xml:space="preserve"> </w:t>
      </w:r>
      <w:r w:rsidRPr="00187B2A">
        <w:rPr>
          <w:sz w:val="24"/>
          <w:szCs w:val="24"/>
        </w:rPr>
        <w:t xml:space="preserve">UNLALV2X; </w:t>
      </w:r>
      <w:r>
        <w:rPr>
          <w:sz w:val="24"/>
          <w:szCs w:val="24"/>
        </w:rPr>
        <w:t>k</w:t>
      </w:r>
      <w:r w:rsidRPr="00187B2A">
        <w:rPr>
          <w:sz w:val="24"/>
          <w:szCs w:val="24"/>
        </w:rPr>
        <w:t>onts: LV52UNLA0050000013301 vai</w:t>
      </w:r>
    </w:p>
    <w:p w14:paraId="4B692F7B" w14:textId="77777777" w:rsidR="00A55845" w:rsidRPr="006D4975" w:rsidRDefault="00A55845" w:rsidP="00A55845">
      <w:pPr>
        <w:ind w:left="567"/>
        <w:jc w:val="both"/>
        <w:rPr>
          <w:b/>
          <w:sz w:val="24"/>
          <w:szCs w:val="24"/>
        </w:rPr>
      </w:pPr>
      <w:r w:rsidRPr="00187B2A">
        <w:rPr>
          <w:sz w:val="24"/>
          <w:szCs w:val="24"/>
        </w:rPr>
        <w:t xml:space="preserve">AS Swedbank: </w:t>
      </w:r>
      <w:r>
        <w:rPr>
          <w:sz w:val="24"/>
          <w:szCs w:val="24"/>
        </w:rPr>
        <w:t>k</w:t>
      </w:r>
      <w:r w:rsidRPr="00187B2A">
        <w:rPr>
          <w:sz w:val="24"/>
          <w:szCs w:val="24"/>
        </w:rPr>
        <w:t xml:space="preserve">ods: HABALV22; </w:t>
      </w:r>
      <w:r>
        <w:rPr>
          <w:sz w:val="24"/>
          <w:szCs w:val="24"/>
        </w:rPr>
        <w:t>k</w:t>
      </w:r>
      <w:r w:rsidRPr="00187B2A">
        <w:rPr>
          <w:sz w:val="24"/>
          <w:szCs w:val="24"/>
        </w:rPr>
        <w:t>onts: LV41HABA0551000289503.</w:t>
      </w:r>
    </w:p>
    <w:p w14:paraId="1D4F6929" w14:textId="77777777" w:rsidR="00A55845" w:rsidRPr="00853049" w:rsidRDefault="00A55845" w:rsidP="00E15450">
      <w:pPr>
        <w:numPr>
          <w:ilvl w:val="1"/>
          <w:numId w:val="46"/>
        </w:numPr>
        <w:ind w:left="567" w:hanging="567"/>
        <w:jc w:val="both"/>
        <w:rPr>
          <w:b/>
          <w:sz w:val="24"/>
          <w:szCs w:val="24"/>
        </w:rPr>
      </w:pPr>
      <w:r w:rsidRPr="00070DCE">
        <w:rPr>
          <w:sz w:val="24"/>
          <w:szCs w:val="24"/>
        </w:rPr>
        <w:t>Izsoles solis</w:t>
      </w:r>
      <w:r w:rsidRPr="0010288B">
        <w:rPr>
          <w:b/>
          <w:bCs/>
          <w:sz w:val="24"/>
          <w:szCs w:val="24"/>
        </w:rPr>
        <w:t xml:space="preserve"> –</w:t>
      </w:r>
      <w:r w:rsidRPr="0010288B">
        <w:rPr>
          <w:b/>
          <w:bCs/>
          <w:color w:val="FF0000"/>
          <w:sz w:val="24"/>
          <w:szCs w:val="24"/>
        </w:rPr>
        <w:t xml:space="preserve"> </w:t>
      </w:r>
      <w:r w:rsidRPr="0010288B">
        <w:rPr>
          <w:b/>
          <w:bCs/>
          <w:sz w:val="24"/>
          <w:szCs w:val="24"/>
        </w:rPr>
        <w:t>700,00 EUR</w:t>
      </w:r>
      <w:r w:rsidRPr="006D4975">
        <w:rPr>
          <w:sz w:val="24"/>
          <w:szCs w:val="24"/>
        </w:rPr>
        <w:t xml:space="preserve"> (</w:t>
      </w:r>
      <w:r>
        <w:rPr>
          <w:sz w:val="24"/>
          <w:szCs w:val="24"/>
        </w:rPr>
        <w:t>septiņi simti</w:t>
      </w:r>
      <w:r w:rsidRPr="006D4975">
        <w:rPr>
          <w:sz w:val="24"/>
          <w:szCs w:val="24"/>
        </w:rPr>
        <w:t xml:space="preserve"> </w:t>
      </w:r>
      <w:r w:rsidRPr="006D4975">
        <w:rPr>
          <w:i/>
          <w:sz w:val="24"/>
          <w:szCs w:val="24"/>
        </w:rPr>
        <w:t>euro</w:t>
      </w:r>
      <w:r w:rsidRPr="006D4975">
        <w:rPr>
          <w:sz w:val="24"/>
          <w:szCs w:val="24"/>
        </w:rPr>
        <w:t xml:space="preserve"> un 00 centi).</w:t>
      </w:r>
    </w:p>
    <w:p w14:paraId="0A821DD1" w14:textId="77777777" w:rsidR="00A55845" w:rsidRPr="006D4975" w:rsidRDefault="00A55845" w:rsidP="00E15450">
      <w:pPr>
        <w:numPr>
          <w:ilvl w:val="1"/>
          <w:numId w:val="46"/>
        </w:numPr>
        <w:ind w:left="567" w:hanging="567"/>
        <w:jc w:val="both"/>
        <w:rPr>
          <w:b/>
          <w:sz w:val="24"/>
          <w:szCs w:val="24"/>
        </w:rPr>
      </w:pPr>
      <w:r>
        <w:rPr>
          <w:sz w:val="24"/>
          <w:szCs w:val="24"/>
        </w:rPr>
        <w:t>S</w:t>
      </w:r>
      <w:r w:rsidRPr="006D4975">
        <w:rPr>
          <w:sz w:val="24"/>
          <w:szCs w:val="24"/>
        </w:rPr>
        <w:t>ludinājum</w:t>
      </w:r>
      <w:r>
        <w:rPr>
          <w:sz w:val="24"/>
          <w:szCs w:val="24"/>
        </w:rPr>
        <w:t>i</w:t>
      </w:r>
      <w:r w:rsidRPr="006D4975">
        <w:rPr>
          <w:sz w:val="24"/>
          <w:szCs w:val="24"/>
        </w:rPr>
        <w:t xml:space="preserve"> par izsoli </w:t>
      </w:r>
      <w:bookmarkStart w:id="22" w:name="_Hlk50560142"/>
      <w:r w:rsidRPr="00FA7665">
        <w:rPr>
          <w:rFonts w:eastAsia="Calibri"/>
          <w:sz w:val="24"/>
          <w:szCs w:val="24"/>
          <w:lang w:eastAsia="en-US"/>
        </w:rPr>
        <w:t xml:space="preserve">publicējami </w:t>
      </w:r>
      <w:r>
        <w:rPr>
          <w:rFonts w:eastAsia="Calibri"/>
          <w:sz w:val="24"/>
          <w:szCs w:val="24"/>
          <w:lang w:eastAsia="en-US"/>
        </w:rPr>
        <w:t>oficiālajā izdevumā</w:t>
      </w:r>
      <w:r w:rsidRPr="00FA7665">
        <w:rPr>
          <w:rFonts w:eastAsia="Calibri"/>
          <w:sz w:val="24"/>
          <w:szCs w:val="24"/>
          <w:lang w:eastAsia="en-US"/>
        </w:rPr>
        <w:t xml:space="preserve"> „Latvijas Vēstnesis”</w:t>
      </w:r>
      <w:r>
        <w:rPr>
          <w:rFonts w:eastAsia="Calibri"/>
          <w:sz w:val="24"/>
          <w:szCs w:val="24"/>
          <w:lang w:eastAsia="en-US"/>
        </w:rPr>
        <w:t>, pašvaldības informatīvajā izdevumā “Amatas Vēstis”, pašvaldības</w:t>
      </w:r>
      <w:r w:rsidRPr="00FA7665">
        <w:rPr>
          <w:rFonts w:eastAsia="Calibri"/>
          <w:sz w:val="24"/>
          <w:szCs w:val="24"/>
          <w:lang w:eastAsia="en-US"/>
        </w:rPr>
        <w:t xml:space="preserve"> </w:t>
      </w:r>
      <w:r>
        <w:rPr>
          <w:rFonts w:eastAsia="Calibri"/>
          <w:sz w:val="24"/>
          <w:szCs w:val="24"/>
          <w:lang w:eastAsia="en-US"/>
        </w:rPr>
        <w:t>tīmekļa vietnē</w:t>
      </w:r>
      <w:r w:rsidRPr="00FA7665">
        <w:rPr>
          <w:rFonts w:eastAsia="Calibri"/>
          <w:sz w:val="24"/>
          <w:szCs w:val="24"/>
          <w:lang w:eastAsia="en-US"/>
        </w:rPr>
        <w:t xml:space="preserve"> internetā </w:t>
      </w:r>
      <w:hyperlink r:id="rId26" w:history="1">
        <w:r w:rsidRPr="00FA7665">
          <w:rPr>
            <w:rFonts w:eastAsia="Calibri"/>
            <w:color w:val="0000FF"/>
            <w:sz w:val="24"/>
            <w:szCs w:val="24"/>
            <w:u w:val="single"/>
            <w:lang w:eastAsia="en-US"/>
          </w:rPr>
          <w:t>www.amatasnovads.lv</w:t>
        </w:r>
      </w:hyperlink>
      <w:r w:rsidRPr="00F14B86">
        <w:rPr>
          <w:rStyle w:val="Hipersaite"/>
          <w:sz w:val="24"/>
          <w:szCs w:val="24"/>
          <w:u w:val="none"/>
        </w:rPr>
        <w:t xml:space="preserve"> </w:t>
      </w:r>
      <w:r w:rsidRPr="00F14B86">
        <w:rPr>
          <w:rStyle w:val="Hipersaite"/>
          <w:color w:val="000000" w:themeColor="text1"/>
          <w:sz w:val="24"/>
          <w:szCs w:val="24"/>
          <w:u w:val="none"/>
        </w:rPr>
        <w:t>un elektronisko izsoļu vietnē</w:t>
      </w:r>
      <w:r w:rsidRPr="006D4975">
        <w:rPr>
          <w:rStyle w:val="Hipersaite"/>
          <w:color w:val="000000" w:themeColor="text1"/>
          <w:sz w:val="24"/>
          <w:szCs w:val="24"/>
        </w:rPr>
        <w:t xml:space="preserve"> </w:t>
      </w:r>
      <w:hyperlink r:id="rId27" w:history="1">
        <w:r w:rsidRPr="006D4975">
          <w:rPr>
            <w:rStyle w:val="Hipersaite"/>
            <w:sz w:val="24"/>
            <w:szCs w:val="24"/>
          </w:rPr>
          <w:t>www.izsoles.ta.gov.lv</w:t>
        </w:r>
      </w:hyperlink>
      <w:r w:rsidRPr="006D4975">
        <w:rPr>
          <w:rStyle w:val="Hipersaite"/>
          <w:sz w:val="24"/>
          <w:szCs w:val="24"/>
        </w:rPr>
        <w:t>.</w:t>
      </w:r>
      <w:bookmarkEnd w:id="22"/>
    </w:p>
    <w:p w14:paraId="3CBE9F30" w14:textId="77777777" w:rsidR="00A55845" w:rsidRPr="002C52E8" w:rsidRDefault="00A55845" w:rsidP="00E15450">
      <w:pPr>
        <w:numPr>
          <w:ilvl w:val="1"/>
          <w:numId w:val="46"/>
        </w:numPr>
        <w:ind w:left="567" w:hanging="567"/>
        <w:jc w:val="both"/>
        <w:rPr>
          <w:b/>
          <w:sz w:val="24"/>
          <w:szCs w:val="24"/>
        </w:rPr>
      </w:pPr>
      <w:r w:rsidRPr="006D4975">
        <w:rPr>
          <w:sz w:val="24"/>
          <w:szCs w:val="24"/>
        </w:rPr>
        <w:t>Izsoles izziņošana un visas procesuālās darbības saistībā ar izsoli notiek saskaņā ar izsoles noteikumiem, Publiskas personas mantas atsavināšanas likumu un pašvaldības saistošajiem noteikumiem.</w:t>
      </w:r>
    </w:p>
    <w:p w14:paraId="77EDBA1E" w14:textId="77777777" w:rsidR="00A55845" w:rsidRDefault="00A55845" w:rsidP="00A55845">
      <w:pPr>
        <w:jc w:val="both"/>
        <w:rPr>
          <w:sz w:val="12"/>
          <w:szCs w:val="12"/>
        </w:rPr>
      </w:pPr>
    </w:p>
    <w:p w14:paraId="760A0E40" w14:textId="77777777" w:rsidR="00A55845" w:rsidRDefault="00A55845" w:rsidP="00E15450">
      <w:pPr>
        <w:pStyle w:val="Sarakstarindkopa"/>
        <w:numPr>
          <w:ilvl w:val="0"/>
          <w:numId w:val="46"/>
        </w:numPr>
        <w:jc w:val="center"/>
        <w:rPr>
          <w:rFonts w:eastAsia="Calibri"/>
          <w:b/>
          <w:caps/>
          <w:sz w:val="24"/>
          <w:szCs w:val="24"/>
          <w:lang w:eastAsia="en-US"/>
        </w:rPr>
      </w:pPr>
      <w:r w:rsidRPr="00A722F6">
        <w:rPr>
          <w:rFonts w:eastAsia="Calibri"/>
          <w:b/>
          <w:caps/>
          <w:sz w:val="24"/>
          <w:szCs w:val="24"/>
          <w:lang w:eastAsia="en-US"/>
        </w:rPr>
        <w:t>Nekustamā īpašuma raksturojums</w:t>
      </w:r>
    </w:p>
    <w:p w14:paraId="7AD1A91A" w14:textId="77777777" w:rsidR="00A55845" w:rsidRPr="00A722F6" w:rsidRDefault="00A55845" w:rsidP="00A55845">
      <w:pPr>
        <w:pStyle w:val="Sarakstarindkopa"/>
        <w:rPr>
          <w:rFonts w:eastAsia="Calibri"/>
          <w:b/>
          <w:caps/>
          <w:sz w:val="12"/>
          <w:szCs w:val="12"/>
          <w:lang w:eastAsia="en-US"/>
        </w:rPr>
      </w:pPr>
    </w:p>
    <w:p w14:paraId="58515463" w14:textId="77777777" w:rsidR="00A55845" w:rsidRPr="00A722F6" w:rsidRDefault="00A55845" w:rsidP="00E15450">
      <w:pPr>
        <w:pStyle w:val="Sarakstarindkopa"/>
        <w:numPr>
          <w:ilvl w:val="1"/>
          <w:numId w:val="46"/>
        </w:numPr>
        <w:ind w:left="567"/>
        <w:jc w:val="both"/>
        <w:rPr>
          <w:rFonts w:eastAsia="Calibri"/>
          <w:b/>
          <w:caps/>
          <w:sz w:val="24"/>
          <w:szCs w:val="24"/>
          <w:lang w:eastAsia="en-US"/>
        </w:rPr>
      </w:pPr>
      <w:r w:rsidRPr="00A722F6">
        <w:rPr>
          <w:rFonts w:eastAsia="Calibri"/>
          <w:sz w:val="24"/>
          <w:szCs w:val="24"/>
          <w:lang w:eastAsia="en-US"/>
        </w:rPr>
        <w:t xml:space="preserve">Zemes gabals </w:t>
      </w:r>
      <w:r w:rsidRPr="00A722F6">
        <w:rPr>
          <w:bCs/>
          <w:sz w:val="24"/>
          <w:szCs w:val="24"/>
        </w:rPr>
        <w:t>“</w:t>
      </w:r>
      <w:r>
        <w:rPr>
          <w:sz w:val="24"/>
          <w:szCs w:val="24"/>
        </w:rPr>
        <w:t>Dzintarnieki</w:t>
      </w:r>
      <w:r w:rsidRPr="00A722F6">
        <w:rPr>
          <w:bCs/>
          <w:sz w:val="24"/>
          <w:szCs w:val="24"/>
        </w:rPr>
        <w:t>”</w:t>
      </w:r>
      <w:r w:rsidRPr="00A722F6">
        <w:rPr>
          <w:rFonts w:eastAsia="Calibri"/>
          <w:sz w:val="24"/>
          <w:szCs w:val="24"/>
          <w:lang w:eastAsia="en-US"/>
        </w:rPr>
        <w:t xml:space="preserve">, kadastra Nr. </w:t>
      </w:r>
      <w:r>
        <w:rPr>
          <w:color w:val="000000"/>
          <w:sz w:val="24"/>
          <w:szCs w:val="24"/>
        </w:rPr>
        <w:t>42460070125</w:t>
      </w:r>
      <w:r w:rsidRPr="00A722F6">
        <w:rPr>
          <w:rFonts w:eastAsia="Calibri"/>
          <w:sz w:val="24"/>
          <w:szCs w:val="24"/>
          <w:lang w:eastAsia="en-US"/>
        </w:rPr>
        <w:t xml:space="preserve">, atrodas </w:t>
      </w:r>
      <w:r>
        <w:rPr>
          <w:rFonts w:eastAsia="Calibri"/>
          <w:sz w:val="24"/>
          <w:szCs w:val="24"/>
          <w:lang w:eastAsia="en-US"/>
        </w:rPr>
        <w:t>Ieriķos, Drabešu</w:t>
      </w:r>
      <w:r w:rsidRPr="00A722F6">
        <w:rPr>
          <w:rFonts w:eastAsia="Calibri"/>
          <w:bCs/>
          <w:sz w:val="24"/>
          <w:szCs w:val="24"/>
          <w:lang w:eastAsia="en-US"/>
        </w:rPr>
        <w:t xml:space="preserve"> pagastā, Amatas novadā</w:t>
      </w:r>
      <w:r w:rsidRPr="00A722F6">
        <w:rPr>
          <w:rFonts w:eastAsia="Calibri"/>
          <w:sz w:val="24"/>
          <w:szCs w:val="24"/>
          <w:lang w:eastAsia="en-US"/>
        </w:rPr>
        <w:t xml:space="preserve">. Zemes gabals sastāv no zemes vienības kopplatībā </w:t>
      </w:r>
      <w:r>
        <w:rPr>
          <w:rFonts w:eastAsia="Calibri"/>
          <w:sz w:val="24"/>
          <w:szCs w:val="24"/>
          <w:lang w:eastAsia="en-US"/>
        </w:rPr>
        <w:t>5,31</w:t>
      </w:r>
      <w:r w:rsidRPr="00A722F6">
        <w:rPr>
          <w:rFonts w:eastAsia="Calibri"/>
          <w:sz w:val="24"/>
          <w:szCs w:val="24"/>
          <w:lang w:eastAsia="en-US"/>
        </w:rPr>
        <w:t xml:space="preserve"> ha</w:t>
      </w:r>
      <w:r>
        <w:rPr>
          <w:rFonts w:eastAsia="Calibri"/>
          <w:sz w:val="24"/>
          <w:szCs w:val="24"/>
          <w:lang w:eastAsia="en-US"/>
        </w:rPr>
        <w:t>, uz kura atrodas mežaudze</w:t>
      </w:r>
      <w:r w:rsidRPr="00A722F6">
        <w:rPr>
          <w:rFonts w:eastAsia="Calibri"/>
          <w:sz w:val="24"/>
          <w:szCs w:val="24"/>
          <w:lang w:eastAsia="en-US"/>
        </w:rPr>
        <w:t xml:space="preserve">. </w:t>
      </w:r>
    </w:p>
    <w:p w14:paraId="431F433D" w14:textId="77777777" w:rsidR="00A55845" w:rsidRPr="00A722F6" w:rsidRDefault="00A55845" w:rsidP="00E15450">
      <w:pPr>
        <w:pStyle w:val="Sarakstarindkopa"/>
        <w:numPr>
          <w:ilvl w:val="1"/>
          <w:numId w:val="46"/>
        </w:numPr>
        <w:ind w:left="567"/>
        <w:jc w:val="both"/>
        <w:rPr>
          <w:rFonts w:eastAsia="Calibri"/>
          <w:b/>
          <w:caps/>
          <w:sz w:val="24"/>
          <w:szCs w:val="24"/>
          <w:lang w:eastAsia="en-US"/>
        </w:rPr>
      </w:pPr>
      <w:r w:rsidRPr="00A722F6">
        <w:rPr>
          <w:rFonts w:eastAsia="Calibri"/>
          <w:sz w:val="24"/>
          <w:szCs w:val="24"/>
          <w:lang w:eastAsia="en-US"/>
        </w:rPr>
        <w:t xml:space="preserve">Zemes gabals reģistrēts </w:t>
      </w:r>
      <w:r w:rsidRPr="00A722F6">
        <w:rPr>
          <w:sz w:val="24"/>
          <w:szCs w:val="24"/>
        </w:rPr>
        <w:t xml:space="preserve">Vidzemes rajona tiesas </w:t>
      </w:r>
      <w:r>
        <w:rPr>
          <w:sz w:val="24"/>
          <w:szCs w:val="24"/>
        </w:rPr>
        <w:t>Drabešu</w:t>
      </w:r>
      <w:r w:rsidRPr="00A722F6">
        <w:rPr>
          <w:sz w:val="24"/>
          <w:szCs w:val="24"/>
        </w:rPr>
        <w:t xml:space="preserve"> pagasta zemesgrāmatas nodalījumā Nr. </w:t>
      </w:r>
      <w:r>
        <w:rPr>
          <w:sz w:val="24"/>
          <w:szCs w:val="24"/>
        </w:rPr>
        <w:t>100000459457</w:t>
      </w:r>
      <w:r w:rsidRPr="00A722F6">
        <w:rPr>
          <w:rFonts w:eastAsia="Calibri"/>
          <w:sz w:val="24"/>
          <w:szCs w:val="24"/>
          <w:lang w:eastAsia="en-US"/>
        </w:rPr>
        <w:t xml:space="preserve">, </w:t>
      </w:r>
      <w:r>
        <w:rPr>
          <w:rFonts w:eastAsia="Calibri"/>
          <w:sz w:val="24"/>
          <w:szCs w:val="24"/>
          <w:lang w:eastAsia="en-US"/>
        </w:rPr>
        <w:t>26</w:t>
      </w:r>
      <w:r w:rsidRPr="00A722F6">
        <w:rPr>
          <w:rFonts w:eastAsia="Calibri"/>
          <w:sz w:val="24"/>
          <w:szCs w:val="24"/>
          <w:lang w:eastAsia="en-US"/>
        </w:rPr>
        <w:t>.</w:t>
      </w:r>
      <w:r>
        <w:rPr>
          <w:rFonts w:eastAsia="Calibri"/>
          <w:sz w:val="24"/>
          <w:szCs w:val="24"/>
          <w:lang w:eastAsia="en-US"/>
        </w:rPr>
        <w:t>05</w:t>
      </w:r>
      <w:r w:rsidRPr="00A722F6">
        <w:rPr>
          <w:rFonts w:eastAsia="Calibri"/>
          <w:sz w:val="24"/>
          <w:szCs w:val="24"/>
          <w:lang w:eastAsia="en-US"/>
        </w:rPr>
        <w:t>.200</w:t>
      </w:r>
      <w:r>
        <w:rPr>
          <w:rFonts w:eastAsia="Calibri"/>
          <w:sz w:val="24"/>
          <w:szCs w:val="24"/>
          <w:lang w:eastAsia="en-US"/>
        </w:rPr>
        <w:t>9</w:t>
      </w:r>
      <w:r w:rsidRPr="00A722F6">
        <w:rPr>
          <w:rFonts w:eastAsia="Calibri"/>
          <w:sz w:val="24"/>
          <w:szCs w:val="24"/>
          <w:lang w:eastAsia="en-US"/>
        </w:rPr>
        <w:t>.</w:t>
      </w:r>
    </w:p>
    <w:p w14:paraId="21635CDE" w14:textId="77777777" w:rsidR="00A55845" w:rsidRPr="00A722F6" w:rsidRDefault="00A55845" w:rsidP="00E15450">
      <w:pPr>
        <w:pStyle w:val="Sarakstarindkopa"/>
        <w:numPr>
          <w:ilvl w:val="1"/>
          <w:numId w:val="46"/>
        </w:numPr>
        <w:ind w:left="567"/>
        <w:jc w:val="both"/>
        <w:rPr>
          <w:rFonts w:eastAsia="Calibri"/>
          <w:b/>
          <w:caps/>
          <w:sz w:val="24"/>
          <w:szCs w:val="24"/>
          <w:lang w:eastAsia="en-US"/>
        </w:rPr>
      </w:pPr>
      <w:r w:rsidRPr="00A722F6">
        <w:rPr>
          <w:rFonts w:eastAsia="Calibri"/>
          <w:sz w:val="24"/>
          <w:szCs w:val="24"/>
          <w:lang w:eastAsia="en-US"/>
        </w:rPr>
        <w:t>Zemes gabala īpašnieks – Amatas novada pašvaldība</w:t>
      </w:r>
      <w:r w:rsidRPr="00A722F6">
        <w:rPr>
          <w:rFonts w:eastAsia="Calibri"/>
          <w:sz w:val="24"/>
          <w:szCs w:val="24"/>
        </w:rPr>
        <w:t>.</w:t>
      </w:r>
    </w:p>
    <w:p w14:paraId="7BEE8517" w14:textId="77777777" w:rsidR="00A55845" w:rsidRPr="001F6663" w:rsidRDefault="00A55845" w:rsidP="00E15450">
      <w:pPr>
        <w:pStyle w:val="Sarakstarindkopa"/>
        <w:numPr>
          <w:ilvl w:val="1"/>
          <w:numId w:val="46"/>
        </w:numPr>
        <w:ind w:left="567"/>
        <w:jc w:val="both"/>
        <w:rPr>
          <w:rFonts w:eastAsia="Calibri"/>
          <w:b/>
          <w:caps/>
          <w:sz w:val="24"/>
          <w:szCs w:val="24"/>
          <w:lang w:eastAsia="en-US"/>
        </w:rPr>
      </w:pPr>
      <w:r w:rsidRPr="00A722F6">
        <w:rPr>
          <w:rFonts w:eastAsia="Calibri"/>
          <w:sz w:val="24"/>
          <w:szCs w:val="24"/>
          <w:lang w:eastAsia="en-US"/>
        </w:rPr>
        <w:t xml:space="preserve">Zemes gabalam </w:t>
      </w:r>
      <w:r w:rsidRPr="00A722F6">
        <w:rPr>
          <w:sz w:val="24"/>
          <w:szCs w:val="24"/>
        </w:rPr>
        <w:t>reģistrēti apgrūtinājumi</w:t>
      </w:r>
      <w:r>
        <w:rPr>
          <w:sz w:val="24"/>
          <w:szCs w:val="24"/>
        </w:rPr>
        <w:t>:</w:t>
      </w:r>
    </w:p>
    <w:p w14:paraId="0874B866" w14:textId="77777777" w:rsidR="00A55845" w:rsidRDefault="00A55845" w:rsidP="00E15450">
      <w:pPr>
        <w:numPr>
          <w:ilvl w:val="2"/>
          <w:numId w:val="46"/>
        </w:numPr>
        <w:ind w:left="1134" w:hanging="579"/>
        <w:jc w:val="both"/>
        <w:rPr>
          <w:sz w:val="24"/>
          <w:szCs w:val="24"/>
        </w:rPr>
      </w:pPr>
      <w:r>
        <w:rPr>
          <w:sz w:val="24"/>
          <w:szCs w:val="24"/>
        </w:rPr>
        <w:lastRenderedPageBreak/>
        <w:t>Atzīme – aizsargjoslas teritorija gar elektrisko tīklu gaisvadu līniju ārpus pilsētām un ciemiem, kā arī pilsētu lauku teritorijās līdz 20 kilovoltiem 0,1 ha,</w:t>
      </w:r>
    </w:p>
    <w:p w14:paraId="00D2CA0B" w14:textId="77777777" w:rsidR="00A55845" w:rsidRDefault="00A55845" w:rsidP="00E15450">
      <w:pPr>
        <w:numPr>
          <w:ilvl w:val="2"/>
          <w:numId w:val="46"/>
        </w:numPr>
        <w:ind w:left="1134" w:hanging="579"/>
        <w:jc w:val="both"/>
        <w:rPr>
          <w:sz w:val="24"/>
          <w:szCs w:val="24"/>
        </w:rPr>
      </w:pPr>
      <w:r>
        <w:rPr>
          <w:sz w:val="24"/>
          <w:szCs w:val="24"/>
        </w:rPr>
        <w:t>Atzīme – 10-25 km garas ūdensteces aizsargjoslas teritorija lauku apvidos 0,86 ha,</w:t>
      </w:r>
    </w:p>
    <w:p w14:paraId="319DC92F" w14:textId="77777777" w:rsidR="00A55845" w:rsidRDefault="00A55845" w:rsidP="00E15450">
      <w:pPr>
        <w:numPr>
          <w:ilvl w:val="2"/>
          <w:numId w:val="46"/>
        </w:numPr>
        <w:ind w:left="1134" w:hanging="579"/>
        <w:jc w:val="both"/>
        <w:rPr>
          <w:sz w:val="24"/>
          <w:szCs w:val="24"/>
        </w:rPr>
      </w:pPr>
      <w:r>
        <w:rPr>
          <w:sz w:val="24"/>
          <w:szCs w:val="24"/>
        </w:rPr>
        <w:t>Atzīme – ceļa servitūta teritorija 0,14 ha,</w:t>
      </w:r>
    </w:p>
    <w:p w14:paraId="0D3BEAF8" w14:textId="3A23C20C" w:rsidR="00A55845" w:rsidRDefault="00A55845" w:rsidP="00E15450">
      <w:pPr>
        <w:numPr>
          <w:ilvl w:val="2"/>
          <w:numId w:val="46"/>
        </w:numPr>
        <w:ind w:left="1134" w:hanging="579"/>
        <w:jc w:val="both"/>
        <w:rPr>
          <w:sz w:val="24"/>
          <w:szCs w:val="24"/>
        </w:rPr>
      </w:pPr>
      <w:r>
        <w:rPr>
          <w:sz w:val="24"/>
          <w:szCs w:val="24"/>
        </w:rPr>
        <w:t>Atzīme – aizsargjoslas teritorija gar valsts 2. šķiras un pašvaldību autoceļiem 0,52</w:t>
      </w:r>
      <w:r w:rsidR="00D939B3">
        <w:rPr>
          <w:sz w:val="24"/>
          <w:szCs w:val="24"/>
        </w:rPr>
        <w:t> </w:t>
      </w:r>
      <w:r>
        <w:rPr>
          <w:sz w:val="24"/>
          <w:szCs w:val="24"/>
        </w:rPr>
        <w:t>ha,</w:t>
      </w:r>
    </w:p>
    <w:p w14:paraId="4EB1D15F" w14:textId="77777777" w:rsidR="00A55845" w:rsidRDefault="00A55845" w:rsidP="00E15450">
      <w:pPr>
        <w:numPr>
          <w:ilvl w:val="2"/>
          <w:numId w:val="46"/>
        </w:numPr>
        <w:ind w:left="1134" w:hanging="579"/>
        <w:jc w:val="both"/>
        <w:rPr>
          <w:sz w:val="24"/>
          <w:szCs w:val="24"/>
        </w:rPr>
      </w:pPr>
      <w:r>
        <w:rPr>
          <w:sz w:val="24"/>
          <w:szCs w:val="24"/>
        </w:rPr>
        <w:t>Atzīme aizsargjoslas teritorija gar elektrisko tīklu gaisvadu līniju ārpus pilsētām un ciemiem, kā arī pilsētu lauku teritorijās virs 110 kilovoltiem 0,04 ha,</w:t>
      </w:r>
    </w:p>
    <w:p w14:paraId="16B9FE39" w14:textId="77777777" w:rsidR="00A55845" w:rsidRPr="00B46FF3" w:rsidRDefault="00A55845" w:rsidP="00E15450">
      <w:pPr>
        <w:numPr>
          <w:ilvl w:val="2"/>
          <w:numId w:val="46"/>
        </w:numPr>
        <w:ind w:left="1134" w:hanging="579"/>
        <w:jc w:val="both"/>
        <w:rPr>
          <w:sz w:val="24"/>
          <w:szCs w:val="24"/>
        </w:rPr>
      </w:pPr>
      <w:r>
        <w:rPr>
          <w:sz w:val="24"/>
          <w:szCs w:val="24"/>
        </w:rPr>
        <w:t>Atzīme – tauvas joslas teritorija gar upi, 0,07 ha.</w:t>
      </w:r>
    </w:p>
    <w:p w14:paraId="785A7E43" w14:textId="77777777" w:rsidR="00A55845" w:rsidRPr="00A722F6" w:rsidRDefault="00A55845" w:rsidP="00E15450">
      <w:pPr>
        <w:pStyle w:val="Sarakstarindkopa"/>
        <w:numPr>
          <w:ilvl w:val="1"/>
          <w:numId w:val="46"/>
        </w:numPr>
        <w:ind w:left="567"/>
        <w:jc w:val="both"/>
        <w:rPr>
          <w:rFonts w:eastAsia="Calibri"/>
          <w:b/>
          <w:caps/>
          <w:sz w:val="24"/>
          <w:szCs w:val="24"/>
          <w:lang w:eastAsia="en-US"/>
        </w:rPr>
      </w:pPr>
      <w:r w:rsidRPr="00A722F6">
        <w:rPr>
          <w:rFonts w:eastAsia="Calibri"/>
          <w:sz w:val="24"/>
          <w:szCs w:val="24"/>
          <w:lang w:eastAsia="en-US"/>
        </w:rPr>
        <w:t>Nekustamais īpašums nav ieķīlāts, apgrūtināts ar parādiem vai citiem lietu tiesības ierobežojošiem apgrūtinājumiem.</w:t>
      </w:r>
    </w:p>
    <w:p w14:paraId="42AABAF7" w14:textId="77777777" w:rsidR="00A55845" w:rsidRPr="00A722F6" w:rsidRDefault="00A55845" w:rsidP="00E15450">
      <w:pPr>
        <w:pStyle w:val="Sarakstarindkopa"/>
        <w:numPr>
          <w:ilvl w:val="1"/>
          <w:numId w:val="46"/>
        </w:numPr>
        <w:ind w:left="567"/>
        <w:jc w:val="both"/>
        <w:rPr>
          <w:rFonts w:eastAsia="Calibri"/>
          <w:b/>
          <w:caps/>
          <w:sz w:val="24"/>
          <w:szCs w:val="24"/>
          <w:lang w:eastAsia="en-US"/>
        </w:rPr>
      </w:pPr>
      <w:r w:rsidRPr="00A722F6">
        <w:rPr>
          <w:rFonts w:eastAsia="Calibri"/>
          <w:sz w:val="24"/>
          <w:szCs w:val="24"/>
          <w:lang w:eastAsia="en-US"/>
        </w:rPr>
        <w:t xml:space="preserve">Nekustamā īpašuma lietošanas mērķis – </w:t>
      </w:r>
      <w:r w:rsidRPr="00A722F6">
        <w:rPr>
          <w:sz w:val="24"/>
          <w:szCs w:val="24"/>
        </w:rPr>
        <w:t xml:space="preserve">zeme, uz kuras galvenā saimnieciskā darbība ir lauksaimniecība (kods 0101) </w:t>
      </w:r>
      <w:r>
        <w:rPr>
          <w:sz w:val="24"/>
          <w:szCs w:val="24"/>
        </w:rPr>
        <w:t>5,31</w:t>
      </w:r>
      <w:r w:rsidRPr="00A722F6">
        <w:rPr>
          <w:sz w:val="24"/>
          <w:szCs w:val="24"/>
        </w:rPr>
        <w:t xml:space="preserve"> ha</w:t>
      </w:r>
      <w:r>
        <w:rPr>
          <w:sz w:val="24"/>
          <w:szCs w:val="24"/>
        </w:rPr>
        <w:t>.</w:t>
      </w:r>
    </w:p>
    <w:p w14:paraId="2AD35B7E" w14:textId="77777777" w:rsidR="00A55845" w:rsidRPr="00761A65" w:rsidRDefault="00A55845" w:rsidP="00E15450">
      <w:pPr>
        <w:pStyle w:val="Sarakstarindkopa"/>
        <w:numPr>
          <w:ilvl w:val="1"/>
          <w:numId w:val="46"/>
        </w:numPr>
        <w:ind w:left="567"/>
        <w:jc w:val="both"/>
        <w:rPr>
          <w:rFonts w:eastAsia="Calibri"/>
          <w:b/>
          <w:caps/>
          <w:sz w:val="24"/>
          <w:szCs w:val="24"/>
          <w:lang w:eastAsia="en-US"/>
        </w:rPr>
      </w:pPr>
      <w:r w:rsidRPr="00761A65">
        <w:rPr>
          <w:rFonts w:eastAsia="Calibri"/>
          <w:sz w:val="24"/>
          <w:szCs w:val="24"/>
          <w:lang w:eastAsia="en-US"/>
        </w:rPr>
        <w:t>Uz Zemes gabala iegūšanu īpašumā attiecināmas likuma “Par zemes privatizāciju lauku apvidos”</w:t>
      </w:r>
      <w:r w:rsidRPr="00761A65">
        <w:t xml:space="preserve"> </w:t>
      </w:r>
      <w:r w:rsidRPr="00761A65">
        <w:rPr>
          <w:rFonts w:eastAsia="Calibri"/>
          <w:sz w:val="24"/>
          <w:szCs w:val="24"/>
          <w:lang w:eastAsia="en-US"/>
        </w:rPr>
        <w:t xml:space="preserve">VI nodaļas </w:t>
      </w:r>
      <w:r w:rsidRPr="00761A65">
        <w:rPr>
          <w:rFonts w:eastAsia="Calibri"/>
          <w:sz w:val="24"/>
        </w:rPr>
        <w:t>“</w:t>
      </w:r>
      <w:r w:rsidRPr="00761A65">
        <w:rPr>
          <w:sz w:val="24"/>
          <w:lang w:eastAsia="en-US"/>
        </w:rPr>
        <w:t>Darījumi ar zemes īpašumiem</w:t>
      </w:r>
      <w:r w:rsidRPr="00761A65">
        <w:rPr>
          <w:rFonts w:eastAsia="Calibri"/>
          <w:sz w:val="24"/>
        </w:rPr>
        <w:t>” un Ministru kabineta noteikumu “Noteikumi par darījumiem ar lauksaimniecības zemi” normas</w:t>
      </w:r>
      <w:r>
        <w:rPr>
          <w:rFonts w:eastAsia="Calibri"/>
          <w:sz w:val="24"/>
        </w:rPr>
        <w:t>.</w:t>
      </w:r>
    </w:p>
    <w:p w14:paraId="0969A860" w14:textId="77777777" w:rsidR="00A55845" w:rsidRPr="00A722F6" w:rsidRDefault="00A55845" w:rsidP="00E15450">
      <w:pPr>
        <w:pStyle w:val="Sarakstarindkopa"/>
        <w:numPr>
          <w:ilvl w:val="1"/>
          <w:numId w:val="46"/>
        </w:numPr>
        <w:ind w:left="567"/>
        <w:jc w:val="both"/>
        <w:rPr>
          <w:rFonts w:eastAsia="Calibri"/>
          <w:b/>
          <w:caps/>
          <w:sz w:val="24"/>
          <w:szCs w:val="24"/>
          <w:lang w:eastAsia="en-US"/>
        </w:rPr>
      </w:pPr>
      <w:r w:rsidRPr="00A722F6">
        <w:rPr>
          <w:rFonts w:eastAsia="Calibri"/>
          <w:sz w:val="24"/>
          <w:szCs w:val="24"/>
          <w:lang w:eastAsia="en-US"/>
        </w:rPr>
        <w:t xml:space="preserve">Nekustamais īpašums atrodas Amatas novada </w:t>
      </w:r>
      <w:r>
        <w:rPr>
          <w:rFonts w:eastAsia="Calibri"/>
          <w:sz w:val="24"/>
          <w:szCs w:val="24"/>
          <w:lang w:eastAsia="en-US"/>
        </w:rPr>
        <w:t>Drabešu</w:t>
      </w:r>
      <w:r w:rsidRPr="00A722F6">
        <w:rPr>
          <w:rFonts w:eastAsia="Calibri"/>
          <w:sz w:val="24"/>
          <w:szCs w:val="24"/>
          <w:lang w:eastAsia="en-US"/>
        </w:rPr>
        <w:t xml:space="preserve"> pagasta teritorijā, apdzīvot</w:t>
      </w:r>
      <w:r>
        <w:rPr>
          <w:rFonts w:eastAsia="Calibri"/>
          <w:sz w:val="24"/>
          <w:szCs w:val="24"/>
          <w:lang w:eastAsia="en-US"/>
        </w:rPr>
        <w:t>ā</w:t>
      </w:r>
      <w:r w:rsidRPr="00A722F6">
        <w:rPr>
          <w:rFonts w:eastAsia="Calibri"/>
          <w:sz w:val="24"/>
          <w:szCs w:val="24"/>
          <w:lang w:eastAsia="en-US"/>
        </w:rPr>
        <w:t xml:space="preserve"> viet</w:t>
      </w:r>
      <w:r>
        <w:rPr>
          <w:rFonts w:eastAsia="Calibri"/>
          <w:sz w:val="24"/>
          <w:szCs w:val="24"/>
          <w:lang w:eastAsia="en-US"/>
        </w:rPr>
        <w:t>ā</w:t>
      </w:r>
      <w:r w:rsidRPr="00A722F6">
        <w:rPr>
          <w:rFonts w:eastAsia="Calibri"/>
          <w:sz w:val="24"/>
          <w:szCs w:val="24"/>
          <w:lang w:eastAsia="en-US"/>
        </w:rPr>
        <w:t xml:space="preserve"> </w:t>
      </w:r>
      <w:r>
        <w:rPr>
          <w:rFonts w:eastAsia="Calibri"/>
          <w:sz w:val="24"/>
          <w:szCs w:val="24"/>
          <w:lang w:eastAsia="en-US"/>
        </w:rPr>
        <w:t xml:space="preserve">Ieriķi, autoceļa Rīga – Veclaicene tuvumā, pie </w:t>
      </w:r>
      <w:proofErr w:type="spellStart"/>
      <w:r>
        <w:rPr>
          <w:rFonts w:eastAsia="Calibri"/>
          <w:sz w:val="24"/>
          <w:szCs w:val="24"/>
          <w:lang w:eastAsia="en-US"/>
        </w:rPr>
        <w:t>Kumadas</w:t>
      </w:r>
      <w:proofErr w:type="spellEnd"/>
      <w:r>
        <w:rPr>
          <w:rFonts w:eastAsia="Calibri"/>
          <w:sz w:val="24"/>
          <w:szCs w:val="24"/>
          <w:lang w:eastAsia="en-US"/>
        </w:rPr>
        <w:t xml:space="preserve"> upes. Piebraukšana zemes gabalam no autoceļa Rīga – Sigulda – Igaunijas robeža, kas klāts ar labas kvalitātes asfaltbetona ceļu segumu, tālāk pa piebraucamo ceļu ar apmierinošas kvalitātes asfaltbetona un grants ceļu segumu.</w:t>
      </w:r>
    </w:p>
    <w:p w14:paraId="356D15CF" w14:textId="77777777" w:rsidR="00A55845" w:rsidRPr="009C69CA" w:rsidRDefault="00A55845" w:rsidP="00E15450">
      <w:pPr>
        <w:pStyle w:val="Sarakstarindkopa"/>
        <w:numPr>
          <w:ilvl w:val="1"/>
          <w:numId w:val="46"/>
        </w:numPr>
        <w:ind w:left="567"/>
        <w:jc w:val="both"/>
        <w:rPr>
          <w:rFonts w:eastAsia="Calibri"/>
          <w:b/>
          <w:caps/>
          <w:sz w:val="24"/>
          <w:szCs w:val="24"/>
          <w:lang w:eastAsia="en-US"/>
        </w:rPr>
      </w:pPr>
      <w:r w:rsidRPr="009C69CA">
        <w:rPr>
          <w:rFonts w:eastAsia="Calibri"/>
          <w:sz w:val="24"/>
          <w:szCs w:val="24"/>
          <w:lang w:eastAsia="en-US"/>
        </w:rPr>
        <w:t xml:space="preserve">Sīkāka informācija par Zemes gabala robežām un tā izmantošanu, kā arī vienoties par nekustamā īpašuma apskati pa tālruni – </w:t>
      </w:r>
      <w:r w:rsidRPr="009C69CA">
        <w:rPr>
          <w:rFonts w:eastAsia="Calibri"/>
          <w:b/>
          <w:sz w:val="24"/>
          <w:szCs w:val="24"/>
          <w:lang w:eastAsia="en-US"/>
        </w:rPr>
        <w:t>26386581 (Gints Bauers).</w:t>
      </w:r>
    </w:p>
    <w:p w14:paraId="34EA831C" w14:textId="77777777" w:rsidR="00A55845" w:rsidRDefault="00A55845" w:rsidP="00A55845">
      <w:pPr>
        <w:jc w:val="both"/>
        <w:rPr>
          <w:sz w:val="12"/>
          <w:szCs w:val="12"/>
        </w:rPr>
      </w:pPr>
    </w:p>
    <w:p w14:paraId="23B4AC01" w14:textId="77777777" w:rsidR="00A55845" w:rsidRPr="00924609" w:rsidRDefault="00A55845" w:rsidP="00A55845">
      <w:pPr>
        <w:jc w:val="both"/>
        <w:rPr>
          <w:sz w:val="12"/>
          <w:szCs w:val="12"/>
        </w:rPr>
      </w:pPr>
    </w:p>
    <w:p w14:paraId="65376C3E" w14:textId="77777777" w:rsidR="00A55845" w:rsidRPr="00924609" w:rsidRDefault="00A55845" w:rsidP="00E15450">
      <w:pPr>
        <w:pStyle w:val="Sarakstarindkopa"/>
        <w:numPr>
          <w:ilvl w:val="0"/>
          <w:numId w:val="47"/>
        </w:numPr>
        <w:jc w:val="center"/>
        <w:rPr>
          <w:b/>
          <w:sz w:val="24"/>
          <w:szCs w:val="24"/>
        </w:rPr>
      </w:pPr>
      <w:r w:rsidRPr="00924609">
        <w:rPr>
          <w:b/>
          <w:sz w:val="24"/>
          <w:szCs w:val="24"/>
        </w:rPr>
        <w:t>Izsoles dalībnieki</w:t>
      </w:r>
    </w:p>
    <w:p w14:paraId="1A40641D" w14:textId="77777777" w:rsidR="00A55845" w:rsidRPr="00924609" w:rsidRDefault="00A55845" w:rsidP="00A55845">
      <w:pPr>
        <w:pStyle w:val="Sarakstarindkopa"/>
        <w:ind w:left="360"/>
        <w:rPr>
          <w:b/>
          <w:sz w:val="12"/>
          <w:szCs w:val="12"/>
        </w:rPr>
      </w:pPr>
    </w:p>
    <w:p w14:paraId="334D5AFE" w14:textId="77777777" w:rsidR="00A55845" w:rsidRPr="0066615A" w:rsidRDefault="00A55845" w:rsidP="00E15450">
      <w:pPr>
        <w:pStyle w:val="Sarakstarindkopa"/>
        <w:numPr>
          <w:ilvl w:val="1"/>
          <w:numId w:val="47"/>
        </w:numPr>
        <w:ind w:left="567" w:hanging="567"/>
        <w:jc w:val="both"/>
        <w:rPr>
          <w:sz w:val="24"/>
          <w:szCs w:val="24"/>
        </w:rPr>
      </w:pPr>
      <w:bookmarkStart w:id="23" w:name="2"/>
      <w:bookmarkEnd w:id="23"/>
      <w:r w:rsidRPr="008C2E6E">
        <w:rPr>
          <w:sz w:val="24"/>
          <w:szCs w:val="24"/>
        </w:rPr>
        <w:t xml:space="preserve">Par izsoles dalībnieku var kļūt jebkura fiziska vai juridiska persona, kurai ir tiesības iegūt Latvijas Republikā nokustamo īpašumu, un kura līdz reģistrācijas brīdim ir iemaksājusi šo </w:t>
      </w:r>
      <w:r w:rsidRPr="0066615A">
        <w:rPr>
          <w:sz w:val="24"/>
          <w:szCs w:val="24"/>
        </w:rPr>
        <w:t>noteikumu 1.5. punktā minēto nodrošinājum</w:t>
      </w:r>
      <w:r>
        <w:rPr>
          <w:sz w:val="24"/>
          <w:szCs w:val="24"/>
        </w:rPr>
        <w:t>a naudu</w:t>
      </w:r>
      <w:r w:rsidRPr="0066615A">
        <w:rPr>
          <w:sz w:val="24"/>
          <w:szCs w:val="24"/>
        </w:rPr>
        <w:t xml:space="preserve"> un </w:t>
      </w:r>
      <w:r>
        <w:rPr>
          <w:sz w:val="24"/>
          <w:szCs w:val="24"/>
        </w:rPr>
        <w:t xml:space="preserve">ir </w:t>
      </w:r>
      <w:r w:rsidRPr="0066615A">
        <w:rPr>
          <w:sz w:val="24"/>
          <w:szCs w:val="24"/>
        </w:rPr>
        <w:t>autorizēta dalībai izsolē.</w:t>
      </w:r>
    </w:p>
    <w:p w14:paraId="39A88D6D" w14:textId="77777777" w:rsidR="00A55845" w:rsidRPr="0066615A" w:rsidRDefault="00A55845" w:rsidP="00E15450">
      <w:pPr>
        <w:pStyle w:val="Sarakstarindkopa"/>
        <w:numPr>
          <w:ilvl w:val="1"/>
          <w:numId w:val="47"/>
        </w:numPr>
        <w:ind w:left="567" w:hanging="567"/>
        <w:jc w:val="both"/>
        <w:rPr>
          <w:sz w:val="24"/>
          <w:szCs w:val="24"/>
        </w:rPr>
      </w:pPr>
      <w:r w:rsidRPr="0066615A">
        <w:rPr>
          <w:sz w:val="24"/>
          <w:szCs w:val="24"/>
        </w:rPr>
        <w:t>Izsoles dalībniekam nedrīkst būt pasludināta maksātnespēja, tiem nav uzsākts likvidācijas process, to saimnieciskā darbība nav apturēta vai pārtraukta, vai nav uzsākta tiesvedība par darbības izbeigšanu, maksātnespēju vai bankrotu.</w:t>
      </w:r>
    </w:p>
    <w:p w14:paraId="12466F8F" w14:textId="77777777" w:rsidR="00A55845" w:rsidRPr="0066615A" w:rsidRDefault="00A55845" w:rsidP="00E15450">
      <w:pPr>
        <w:pStyle w:val="Sarakstarindkopa"/>
        <w:numPr>
          <w:ilvl w:val="1"/>
          <w:numId w:val="47"/>
        </w:numPr>
        <w:ind w:left="567" w:hanging="567"/>
        <w:jc w:val="both"/>
        <w:rPr>
          <w:sz w:val="24"/>
          <w:szCs w:val="24"/>
        </w:rPr>
      </w:pPr>
      <w:r w:rsidRPr="0066615A">
        <w:rPr>
          <w:sz w:val="24"/>
          <w:szCs w:val="24"/>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66615A">
        <w:rPr>
          <w:sz w:val="24"/>
          <w:szCs w:val="24"/>
        </w:rPr>
        <w:t>.</w:t>
      </w:r>
    </w:p>
    <w:p w14:paraId="33327613" w14:textId="77777777" w:rsidR="00A55845" w:rsidRPr="0066615A" w:rsidRDefault="00A55845" w:rsidP="00A55845">
      <w:pPr>
        <w:jc w:val="both"/>
        <w:rPr>
          <w:sz w:val="24"/>
          <w:szCs w:val="24"/>
        </w:rPr>
      </w:pPr>
    </w:p>
    <w:p w14:paraId="31E8886D" w14:textId="77777777" w:rsidR="00A55845" w:rsidRPr="00761A65" w:rsidRDefault="00A55845" w:rsidP="00E15450">
      <w:pPr>
        <w:pStyle w:val="Sarakstarindkopa"/>
        <w:numPr>
          <w:ilvl w:val="0"/>
          <w:numId w:val="47"/>
        </w:numPr>
        <w:jc w:val="center"/>
        <w:rPr>
          <w:b/>
          <w:sz w:val="24"/>
          <w:szCs w:val="24"/>
        </w:rPr>
      </w:pPr>
      <w:r w:rsidRPr="00761A65">
        <w:rPr>
          <w:b/>
          <w:sz w:val="24"/>
          <w:szCs w:val="24"/>
        </w:rPr>
        <w:t>Izsoles pretendentu reģistrācija Izsoļu dalībnieku reģistrā</w:t>
      </w:r>
    </w:p>
    <w:p w14:paraId="40C6890D" w14:textId="77777777" w:rsidR="00A55845" w:rsidRPr="00B64514" w:rsidRDefault="00A55845" w:rsidP="00A55845">
      <w:pPr>
        <w:pStyle w:val="Sarakstarindkopa"/>
        <w:ind w:left="360"/>
        <w:rPr>
          <w:b/>
          <w:color w:val="FF0000"/>
          <w:sz w:val="12"/>
          <w:szCs w:val="12"/>
        </w:rPr>
      </w:pPr>
    </w:p>
    <w:p w14:paraId="1B848E31" w14:textId="77777777" w:rsidR="00A55845" w:rsidRPr="00A722F6" w:rsidRDefault="00A55845" w:rsidP="00A55845">
      <w:pPr>
        <w:pStyle w:val="Sarakstarindkopa"/>
        <w:ind w:left="360"/>
        <w:rPr>
          <w:b/>
          <w:sz w:val="12"/>
          <w:szCs w:val="12"/>
        </w:rPr>
      </w:pPr>
    </w:p>
    <w:p w14:paraId="474FB8CE" w14:textId="77777777" w:rsidR="00A55845" w:rsidRPr="00BB6CC0" w:rsidRDefault="00A55845" w:rsidP="00E15450">
      <w:pPr>
        <w:pStyle w:val="Sarakstarindkopa"/>
        <w:numPr>
          <w:ilvl w:val="1"/>
          <w:numId w:val="47"/>
        </w:numPr>
        <w:ind w:left="567" w:hanging="567"/>
        <w:jc w:val="both"/>
        <w:rPr>
          <w:b/>
          <w:sz w:val="24"/>
          <w:szCs w:val="24"/>
        </w:rPr>
      </w:pPr>
      <w:r>
        <w:rPr>
          <w:b/>
          <w:sz w:val="24"/>
          <w:szCs w:val="24"/>
        </w:rPr>
        <w:t xml:space="preserve"> </w:t>
      </w:r>
      <w:r w:rsidRPr="00A722F6">
        <w:rPr>
          <w:sz w:val="24"/>
          <w:szCs w:val="24"/>
        </w:rPr>
        <w:t xml:space="preserve">Pretendentu reģistrācija notiek no </w:t>
      </w:r>
      <w:r w:rsidRPr="00761A65">
        <w:rPr>
          <w:sz w:val="24"/>
          <w:szCs w:val="24"/>
        </w:rPr>
        <w:t xml:space="preserve">2021. gada 15. februāra plkst. 13:00 līdz 2021. gada 7. marta plkst. 23:59 </w:t>
      </w:r>
      <w:r w:rsidRPr="00A722F6">
        <w:rPr>
          <w:sz w:val="24"/>
          <w:szCs w:val="24"/>
        </w:rPr>
        <w:t xml:space="preserve">elektronisko izsoļu vietnē </w:t>
      </w:r>
      <w:hyperlink r:id="rId28" w:history="1">
        <w:r w:rsidRPr="00BB2E19">
          <w:rPr>
            <w:rStyle w:val="Hipersaite"/>
            <w:sz w:val="24"/>
            <w:szCs w:val="24"/>
          </w:rPr>
          <w:t>https://izsoles.ta.gov.lv</w:t>
        </w:r>
      </w:hyperlink>
      <w:r>
        <w:rPr>
          <w:sz w:val="24"/>
          <w:szCs w:val="24"/>
        </w:rPr>
        <w:t xml:space="preserve"> uzturētā izsoļu</w:t>
      </w:r>
      <w:r w:rsidRPr="00A722F6">
        <w:rPr>
          <w:color w:val="000000"/>
          <w:sz w:val="24"/>
          <w:szCs w:val="24"/>
        </w:rPr>
        <w:t xml:space="preserve"> dalībnieku reģistrā.</w:t>
      </w:r>
    </w:p>
    <w:p w14:paraId="587189DB" w14:textId="77777777" w:rsidR="00A55845" w:rsidRPr="00F51D0C" w:rsidRDefault="00A55845" w:rsidP="00E15450">
      <w:pPr>
        <w:pStyle w:val="Sarakstarindkopa"/>
        <w:numPr>
          <w:ilvl w:val="1"/>
          <w:numId w:val="47"/>
        </w:numPr>
        <w:ind w:left="567" w:hanging="567"/>
        <w:jc w:val="both"/>
        <w:rPr>
          <w:b/>
          <w:color w:val="FF0000"/>
          <w:sz w:val="24"/>
          <w:szCs w:val="24"/>
        </w:rPr>
      </w:pPr>
      <w:r w:rsidRPr="00761A65">
        <w:rPr>
          <w:sz w:val="24"/>
          <w:szCs w:val="24"/>
        </w:rPr>
        <w:t>Izsoles</w:t>
      </w:r>
      <w:r>
        <w:rPr>
          <w:sz w:val="24"/>
          <w:szCs w:val="24"/>
        </w:rPr>
        <w:t xml:space="preserve"> </w:t>
      </w:r>
      <w:r w:rsidRPr="00761A65">
        <w:rPr>
          <w:sz w:val="24"/>
          <w:szCs w:val="24"/>
        </w:rPr>
        <w:t xml:space="preserve">pretendenti iesniedz pieteikumu izsolei elektronisko izsoļu vietnē </w:t>
      </w:r>
      <w:hyperlink r:id="rId29" w:history="1">
        <w:r w:rsidRPr="00ED3F89">
          <w:rPr>
            <w:rStyle w:val="Hipersaite"/>
            <w:sz w:val="24"/>
            <w:szCs w:val="24"/>
          </w:rPr>
          <w:t>https://izsoles.ta.gov.lv</w:t>
        </w:r>
      </w:hyperlink>
      <w:r w:rsidRPr="002F4A10">
        <w:rPr>
          <w:sz w:val="24"/>
          <w:szCs w:val="24"/>
        </w:rPr>
        <w:t>,</w:t>
      </w:r>
      <w:r>
        <w:rPr>
          <w:color w:val="FF0000"/>
          <w:sz w:val="24"/>
          <w:szCs w:val="24"/>
        </w:rPr>
        <w:t xml:space="preserve"> </w:t>
      </w:r>
      <w:r w:rsidRPr="002F4A10">
        <w:rPr>
          <w:sz w:val="24"/>
          <w:szCs w:val="24"/>
        </w:rPr>
        <w:t xml:space="preserve">kurā </w:t>
      </w:r>
      <w:r>
        <w:rPr>
          <w:sz w:val="24"/>
          <w:szCs w:val="24"/>
        </w:rPr>
        <w:t>tiek norādīts</w:t>
      </w:r>
      <w:r w:rsidRPr="002F4A10">
        <w:rPr>
          <w:sz w:val="24"/>
          <w:szCs w:val="24"/>
        </w:rPr>
        <w:t>:</w:t>
      </w:r>
    </w:p>
    <w:p w14:paraId="16C27A4A" w14:textId="77777777" w:rsidR="00A55845" w:rsidRDefault="00A55845" w:rsidP="00E15450">
      <w:pPr>
        <w:pStyle w:val="Sarakstarindkopa"/>
        <w:widowControl w:val="0"/>
        <w:numPr>
          <w:ilvl w:val="2"/>
          <w:numId w:val="47"/>
        </w:numPr>
        <w:ind w:left="1134" w:hanging="567"/>
        <w:jc w:val="both"/>
        <w:rPr>
          <w:rFonts w:eastAsia="Calibri"/>
          <w:sz w:val="24"/>
          <w:szCs w:val="24"/>
          <w:lang w:eastAsia="en-US"/>
        </w:rPr>
      </w:pPr>
      <w:r w:rsidRPr="002F4A10">
        <w:rPr>
          <w:rFonts w:eastAsia="Calibri"/>
          <w:sz w:val="24"/>
          <w:szCs w:val="24"/>
          <w:lang w:eastAsia="en-US"/>
        </w:rPr>
        <w:t>izsoles dalībnieka vārds, uzvārds (fiziskai personai) vai juridiskās personas nosaukums,</w:t>
      </w:r>
    </w:p>
    <w:p w14:paraId="3DDA39A8" w14:textId="77777777" w:rsidR="00A55845" w:rsidRDefault="00A55845" w:rsidP="00E15450">
      <w:pPr>
        <w:pStyle w:val="Sarakstarindkopa"/>
        <w:widowControl w:val="0"/>
        <w:numPr>
          <w:ilvl w:val="2"/>
          <w:numId w:val="47"/>
        </w:numPr>
        <w:ind w:left="1134" w:hanging="567"/>
        <w:jc w:val="both"/>
        <w:rPr>
          <w:rFonts w:eastAsia="Calibri"/>
          <w:sz w:val="24"/>
          <w:szCs w:val="24"/>
          <w:lang w:eastAsia="en-US"/>
        </w:rPr>
      </w:pPr>
      <w:r>
        <w:rPr>
          <w:rFonts w:eastAsia="Calibri"/>
          <w:sz w:val="24"/>
          <w:szCs w:val="24"/>
          <w:lang w:eastAsia="en-US"/>
        </w:rPr>
        <w:t xml:space="preserve"> </w:t>
      </w:r>
      <w:r w:rsidRPr="002F4A10">
        <w:rPr>
          <w:rFonts w:eastAsia="Calibri"/>
          <w:sz w:val="24"/>
          <w:szCs w:val="24"/>
          <w:lang w:eastAsia="en-US"/>
        </w:rPr>
        <w:t>personas kods, deklarētās dzīvesvietas adrese (fiziskai personai) vai reģistrācijas numurs, juridiskā adrese (juridiskai personai),</w:t>
      </w:r>
    </w:p>
    <w:p w14:paraId="77E2B486" w14:textId="77777777" w:rsidR="00A55845" w:rsidRPr="00761A65" w:rsidRDefault="00A55845" w:rsidP="00E15450">
      <w:pPr>
        <w:pStyle w:val="Sarakstarindkopa"/>
        <w:widowControl w:val="0"/>
        <w:numPr>
          <w:ilvl w:val="2"/>
          <w:numId w:val="47"/>
        </w:numPr>
        <w:ind w:left="1134" w:hanging="567"/>
        <w:jc w:val="both"/>
        <w:rPr>
          <w:rFonts w:eastAsia="Calibri"/>
          <w:sz w:val="24"/>
          <w:szCs w:val="24"/>
          <w:lang w:eastAsia="en-US"/>
        </w:rPr>
      </w:pPr>
      <w:r w:rsidRPr="00761A65">
        <w:rPr>
          <w:sz w:val="24"/>
          <w:szCs w:val="24"/>
        </w:rPr>
        <w:t>personu apliecinoša dokumenta veids un numurs (fiziskai personai),</w:t>
      </w:r>
    </w:p>
    <w:p w14:paraId="4F34785B" w14:textId="77777777" w:rsidR="00A55845" w:rsidRDefault="00A55845" w:rsidP="00E15450">
      <w:pPr>
        <w:pStyle w:val="Sarakstarindkopa"/>
        <w:widowControl w:val="0"/>
        <w:numPr>
          <w:ilvl w:val="2"/>
          <w:numId w:val="47"/>
        </w:numPr>
        <w:ind w:left="1134" w:hanging="567"/>
        <w:jc w:val="both"/>
        <w:rPr>
          <w:rFonts w:eastAsia="Calibri"/>
          <w:sz w:val="24"/>
          <w:szCs w:val="24"/>
          <w:lang w:eastAsia="en-US"/>
        </w:rPr>
      </w:pPr>
      <w:r w:rsidRPr="002F4A10">
        <w:rPr>
          <w:rFonts w:eastAsia="Calibri"/>
          <w:sz w:val="24"/>
          <w:szCs w:val="24"/>
          <w:lang w:eastAsia="en-US"/>
        </w:rPr>
        <w:t>norēķinu rekvizīti kredītiestādē izsoles nodrošinājuma atmaksai šajos Noteikumos noteiktajos gadījumos</w:t>
      </w:r>
      <w:r>
        <w:rPr>
          <w:rFonts w:eastAsia="Calibri"/>
          <w:sz w:val="24"/>
          <w:szCs w:val="24"/>
          <w:lang w:eastAsia="en-US"/>
        </w:rPr>
        <w:t>,</w:t>
      </w:r>
    </w:p>
    <w:p w14:paraId="2AFA28AE" w14:textId="77777777" w:rsidR="00A55845" w:rsidRPr="00761A65" w:rsidRDefault="00A55845" w:rsidP="00E15450">
      <w:pPr>
        <w:pStyle w:val="Sarakstarindkopa"/>
        <w:widowControl w:val="0"/>
        <w:numPr>
          <w:ilvl w:val="2"/>
          <w:numId w:val="47"/>
        </w:numPr>
        <w:ind w:left="1134" w:hanging="567"/>
        <w:jc w:val="both"/>
        <w:rPr>
          <w:rFonts w:eastAsia="Calibri"/>
          <w:sz w:val="24"/>
          <w:szCs w:val="24"/>
          <w:lang w:eastAsia="en-US"/>
        </w:rPr>
      </w:pPr>
      <w:r w:rsidRPr="00761A65">
        <w:rPr>
          <w:sz w:val="24"/>
          <w:szCs w:val="24"/>
        </w:rPr>
        <w:t xml:space="preserve">papildu kontaktinformāciju – elektroniskā pasta adresi un tālruņa numuru (ja tāds </w:t>
      </w:r>
      <w:r w:rsidRPr="00761A65">
        <w:rPr>
          <w:sz w:val="24"/>
          <w:szCs w:val="24"/>
        </w:rPr>
        <w:lastRenderedPageBreak/>
        <w:t>ir).</w:t>
      </w:r>
    </w:p>
    <w:p w14:paraId="59F76B15" w14:textId="77777777" w:rsidR="00A55845" w:rsidRDefault="00A55845" w:rsidP="00E15450">
      <w:pPr>
        <w:pStyle w:val="Sarakstarindkopa"/>
        <w:widowControl w:val="0"/>
        <w:numPr>
          <w:ilvl w:val="1"/>
          <w:numId w:val="47"/>
        </w:numPr>
        <w:ind w:left="426"/>
        <w:jc w:val="both"/>
        <w:rPr>
          <w:rFonts w:eastAsia="Calibri"/>
          <w:sz w:val="24"/>
          <w:szCs w:val="24"/>
          <w:lang w:eastAsia="en-US"/>
        </w:rPr>
      </w:pPr>
      <w:r>
        <w:rPr>
          <w:color w:val="FF0000"/>
          <w:sz w:val="24"/>
          <w:szCs w:val="24"/>
        </w:rPr>
        <w:t xml:space="preserve"> </w:t>
      </w:r>
      <w:r w:rsidRPr="00EC400C">
        <w:rPr>
          <w:rFonts w:eastAsia="Calibri"/>
          <w:sz w:val="24"/>
          <w:szCs w:val="24"/>
          <w:lang w:eastAsia="en-US"/>
        </w:rPr>
        <w:t>Vienlaicīgi ar</w:t>
      </w:r>
      <w:r w:rsidRPr="00EC400C">
        <w:rPr>
          <w:rFonts w:eastAsia="Calibri"/>
          <w:b/>
          <w:sz w:val="24"/>
          <w:szCs w:val="24"/>
          <w:lang w:eastAsia="en-US"/>
        </w:rPr>
        <w:t xml:space="preserve"> </w:t>
      </w:r>
      <w:r w:rsidRPr="00EC400C">
        <w:rPr>
          <w:rFonts w:eastAsia="Calibri"/>
          <w:sz w:val="24"/>
          <w:szCs w:val="24"/>
          <w:lang w:eastAsia="en-US"/>
        </w:rPr>
        <w:t>pieteikumu izsolei personas</w:t>
      </w:r>
      <w:r w:rsidRPr="00EC400C">
        <w:rPr>
          <w:rFonts w:eastAsia="Calibri"/>
          <w:b/>
          <w:sz w:val="24"/>
          <w:szCs w:val="24"/>
          <w:lang w:eastAsia="en-US"/>
        </w:rPr>
        <w:t xml:space="preserve"> </w:t>
      </w:r>
      <w:r w:rsidRPr="00EC400C">
        <w:rPr>
          <w:rFonts w:eastAsia="Calibri"/>
          <w:sz w:val="24"/>
          <w:szCs w:val="24"/>
          <w:lang w:eastAsia="en-US"/>
        </w:rPr>
        <w:t>iesniedz šādus dokumentus:</w:t>
      </w:r>
    </w:p>
    <w:p w14:paraId="03D3F699" w14:textId="77777777" w:rsidR="00A55845" w:rsidRPr="00EC400C" w:rsidRDefault="00A55845" w:rsidP="00E15450">
      <w:pPr>
        <w:pStyle w:val="Sarakstarindkopa"/>
        <w:widowControl w:val="0"/>
        <w:numPr>
          <w:ilvl w:val="2"/>
          <w:numId w:val="47"/>
        </w:numPr>
        <w:ind w:left="1134" w:hanging="578"/>
        <w:jc w:val="both"/>
        <w:rPr>
          <w:rFonts w:eastAsia="Calibri"/>
          <w:sz w:val="24"/>
          <w:szCs w:val="24"/>
          <w:lang w:eastAsia="en-US"/>
        </w:rPr>
      </w:pPr>
      <w:r w:rsidRPr="00EC400C">
        <w:rPr>
          <w:sz w:val="24"/>
          <w:szCs w:val="24"/>
        </w:rPr>
        <w:t>juridiskā persona:</w:t>
      </w:r>
    </w:p>
    <w:p w14:paraId="75A8099F" w14:textId="77777777" w:rsidR="00A55845" w:rsidRDefault="00A55845" w:rsidP="00E15450">
      <w:pPr>
        <w:pStyle w:val="Sarakstarindkopa"/>
        <w:widowControl w:val="0"/>
        <w:numPr>
          <w:ilvl w:val="3"/>
          <w:numId w:val="47"/>
        </w:numPr>
        <w:ind w:left="1701"/>
        <w:jc w:val="both"/>
        <w:rPr>
          <w:rFonts w:eastAsia="Calibri"/>
          <w:sz w:val="24"/>
          <w:szCs w:val="24"/>
          <w:lang w:eastAsia="en-US"/>
        </w:rPr>
      </w:pPr>
      <w:r>
        <w:rPr>
          <w:b/>
          <w:bCs/>
          <w:sz w:val="24"/>
          <w:szCs w:val="24"/>
        </w:rPr>
        <w:t xml:space="preserve"> </w:t>
      </w:r>
      <w:r w:rsidRPr="00EC400C">
        <w:rPr>
          <w:rFonts w:eastAsia="Calibri"/>
          <w:sz w:val="24"/>
          <w:szCs w:val="24"/>
          <w:lang w:eastAsia="en-US"/>
        </w:rPr>
        <w:t>standartizētu izziņu no Uzņēmuma reģistra par aktuālo informāciju;</w:t>
      </w:r>
    </w:p>
    <w:p w14:paraId="4A8601E3" w14:textId="77777777" w:rsidR="00A55845" w:rsidRDefault="00A55845" w:rsidP="00E15450">
      <w:pPr>
        <w:pStyle w:val="Sarakstarindkopa"/>
        <w:widowControl w:val="0"/>
        <w:numPr>
          <w:ilvl w:val="3"/>
          <w:numId w:val="47"/>
        </w:numPr>
        <w:ind w:left="1701"/>
        <w:jc w:val="both"/>
        <w:rPr>
          <w:rFonts w:eastAsia="Calibri"/>
          <w:sz w:val="24"/>
          <w:szCs w:val="24"/>
          <w:lang w:eastAsia="en-US"/>
        </w:rPr>
      </w:pPr>
      <w:r>
        <w:rPr>
          <w:rFonts w:eastAsia="Calibri"/>
          <w:sz w:val="24"/>
          <w:szCs w:val="24"/>
          <w:lang w:eastAsia="en-US"/>
        </w:rPr>
        <w:t xml:space="preserve"> </w:t>
      </w:r>
      <w:r w:rsidRPr="00EC400C">
        <w:rPr>
          <w:rFonts w:eastAsia="Calibri"/>
          <w:sz w:val="24"/>
          <w:szCs w:val="24"/>
          <w:lang w:eastAsia="en-US"/>
        </w:rPr>
        <w:t>spēkā esošu statūtu (līguma) norakstu vai izrakstu par pārvaldes institūciju (amatpersonu) kompetences apjomu;</w:t>
      </w:r>
    </w:p>
    <w:p w14:paraId="12033550" w14:textId="77777777" w:rsidR="00A55845" w:rsidRDefault="00A55845" w:rsidP="00E15450">
      <w:pPr>
        <w:pStyle w:val="Sarakstarindkopa"/>
        <w:widowControl w:val="0"/>
        <w:numPr>
          <w:ilvl w:val="3"/>
          <w:numId w:val="47"/>
        </w:numPr>
        <w:ind w:left="1701"/>
        <w:jc w:val="both"/>
        <w:rPr>
          <w:rFonts w:eastAsia="Calibri"/>
          <w:sz w:val="24"/>
          <w:szCs w:val="24"/>
          <w:lang w:eastAsia="en-US"/>
        </w:rPr>
      </w:pPr>
      <w:r>
        <w:rPr>
          <w:rFonts w:eastAsia="Calibri"/>
          <w:sz w:val="24"/>
          <w:szCs w:val="24"/>
          <w:lang w:eastAsia="en-US"/>
        </w:rPr>
        <w:t xml:space="preserve"> </w:t>
      </w:r>
      <w:r w:rsidRPr="00EC400C">
        <w:rPr>
          <w:rFonts w:eastAsia="Calibri"/>
          <w:sz w:val="24"/>
          <w:szCs w:val="24"/>
          <w:lang w:eastAsia="en-US"/>
        </w:rPr>
        <w:t>juridiskas personas apliecinātu pilnvaru attiecīgai personai, kura pārstāv šo personu izsoles procesā;</w:t>
      </w:r>
    </w:p>
    <w:p w14:paraId="2020FB5B" w14:textId="77777777" w:rsidR="00A55845" w:rsidRDefault="00A55845" w:rsidP="00E15450">
      <w:pPr>
        <w:pStyle w:val="Sarakstarindkopa"/>
        <w:widowControl w:val="0"/>
        <w:numPr>
          <w:ilvl w:val="3"/>
          <w:numId w:val="47"/>
        </w:numPr>
        <w:ind w:left="1701"/>
        <w:jc w:val="both"/>
        <w:rPr>
          <w:rFonts w:eastAsia="Calibri"/>
          <w:sz w:val="24"/>
          <w:szCs w:val="24"/>
          <w:lang w:eastAsia="en-US"/>
        </w:rPr>
      </w:pPr>
      <w:r>
        <w:rPr>
          <w:rFonts w:eastAsia="Calibri"/>
          <w:sz w:val="24"/>
          <w:szCs w:val="24"/>
          <w:lang w:eastAsia="en-US"/>
        </w:rPr>
        <w:t xml:space="preserve"> </w:t>
      </w:r>
      <w:r w:rsidRPr="00EC400C">
        <w:rPr>
          <w:rFonts w:eastAsia="Calibri"/>
          <w:sz w:val="24"/>
          <w:szCs w:val="24"/>
          <w:lang w:eastAsia="en-US"/>
        </w:rPr>
        <w:t>juridiskās personas lēmumu par Nekustamā īpašuma iegādi;</w:t>
      </w:r>
    </w:p>
    <w:p w14:paraId="2C579BDD" w14:textId="77777777" w:rsidR="00A55845" w:rsidRDefault="00A55845" w:rsidP="00E15450">
      <w:pPr>
        <w:pStyle w:val="Sarakstarindkopa"/>
        <w:widowControl w:val="0"/>
        <w:numPr>
          <w:ilvl w:val="3"/>
          <w:numId w:val="47"/>
        </w:numPr>
        <w:ind w:left="1701"/>
        <w:jc w:val="both"/>
        <w:rPr>
          <w:rFonts w:eastAsia="Calibri"/>
          <w:sz w:val="24"/>
          <w:szCs w:val="24"/>
          <w:lang w:eastAsia="en-US"/>
        </w:rPr>
      </w:pPr>
      <w:r>
        <w:rPr>
          <w:rFonts w:eastAsia="Calibri"/>
          <w:sz w:val="24"/>
          <w:szCs w:val="24"/>
          <w:lang w:eastAsia="en-US"/>
        </w:rPr>
        <w:t xml:space="preserve"> </w:t>
      </w:r>
      <w:r w:rsidRPr="00EC400C">
        <w:rPr>
          <w:rFonts w:eastAsia="Calibri"/>
          <w:sz w:val="24"/>
          <w:szCs w:val="24"/>
          <w:lang w:eastAsia="en-US"/>
        </w:rPr>
        <w:t>dokumentu par nodrošinājuma maksas samaksu;</w:t>
      </w:r>
    </w:p>
    <w:p w14:paraId="380343E7" w14:textId="77777777" w:rsidR="00A55845" w:rsidRPr="00EC400C" w:rsidRDefault="00A55845" w:rsidP="00E15450">
      <w:pPr>
        <w:pStyle w:val="Sarakstarindkopa"/>
        <w:widowControl w:val="0"/>
        <w:numPr>
          <w:ilvl w:val="2"/>
          <w:numId w:val="47"/>
        </w:numPr>
        <w:ind w:left="993" w:hanging="567"/>
        <w:jc w:val="both"/>
        <w:rPr>
          <w:rFonts w:eastAsia="Calibri"/>
          <w:sz w:val="24"/>
          <w:szCs w:val="24"/>
          <w:lang w:eastAsia="en-US"/>
        </w:rPr>
      </w:pPr>
      <w:r w:rsidRPr="00EC400C">
        <w:rPr>
          <w:rFonts w:eastAsia="Calibri"/>
          <w:bCs/>
          <w:sz w:val="24"/>
          <w:szCs w:val="24"/>
          <w:lang w:eastAsia="en-US"/>
        </w:rPr>
        <w:t>fiziskā persona:</w:t>
      </w:r>
    </w:p>
    <w:p w14:paraId="7050CDDB" w14:textId="77777777" w:rsidR="00A55845" w:rsidRDefault="00A55845" w:rsidP="00E15450">
      <w:pPr>
        <w:pStyle w:val="Sarakstarindkopa"/>
        <w:widowControl w:val="0"/>
        <w:numPr>
          <w:ilvl w:val="3"/>
          <w:numId w:val="47"/>
        </w:numPr>
        <w:ind w:left="1701"/>
        <w:jc w:val="both"/>
        <w:rPr>
          <w:rFonts w:eastAsia="Calibri"/>
          <w:sz w:val="24"/>
          <w:szCs w:val="24"/>
          <w:lang w:eastAsia="en-US"/>
        </w:rPr>
      </w:pPr>
      <w:r>
        <w:rPr>
          <w:rFonts w:eastAsia="Calibri"/>
          <w:bCs/>
          <w:sz w:val="24"/>
          <w:szCs w:val="24"/>
          <w:lang w:eastAsia="en-US"/>
        </w:rPr>
        <w:t xml:space="preserve"> </w:t>
      </w:r>
      <w:r w:rsidRPr="00EC400C">
        <w:rPr>
          <w:rFonts w:eastAsia="Calibri"/>
          <w:sz w:val="24"/>
          <w:szCs w:val="24"/>
          <w:lang w:eastAsia="en-US"/>
        </w:rPr>
        <w:t>dokumentu par nodrošinājuma maksas samaksu;</w:t>
      </w:r>
    </w:p>
    <w:p w14:paraId="66F63BB3" w14:textId="77777777" w:rsidR="00A55845" w:rsidRPr="00EC400C" w:rsidRDefault="00A55845" w:rsidP="00E15450">
      <w:pPr>
        <w:pStyle w:val="Sarakstarindkopa"/>
        <w:widowControl w:val="0"/>
        <w:numPr>
          <w:ilvl w:val="3"/>
          <w:numId w:val="47"/>
        </w:numPr>
        <w:ind w:left="1701"/>
        <w:jc w:val="both"/>
        <w:rPr>
          <w:rFonts w:eastAsia="Calibri"/>
          <w:sz w:val="24"/>
          <w:szCs w:val="24"/>
          <w:lang w:eastAsia="en-US"/>
        </w:rPr>
      </w:pPr>
      <w:r>
        <w:rPr>
          <w:rFonts w:eastAsia="Calibri"/>
          <w:sz w:val="24"/>
          <w:szCs w:val="24"/>
          <w:lang w:eastAsia="en-US"/>
        </w:rPr>
        <w:t xml:space="preserve"> </w:t>
      </w:r>
      <w:r w:rsidRPr="00EC400C">
        <w:rPr>
          <w:rFonts w:eastAsia="Calibri"/>
          <w:sz w:val="24"/>
          <w:szCs w:val="24"/>
          <w:lang w:eastAsia="en-US"/>
        </w:rPr>
        <w:t xml:space="preserve">pretendenta pārstāvja notariāli apstiprinātu pilnvaru, ja pretendents pilnvaro citu personu. </w:t>
      </w:r>
    </w:p>
    <w:p w14:paraId="0F5D26A9" w14:textId="77777777" w:rsidR="00A55845" w:rsidRDefault="00A55845" w:rsidP="00E15450">
      <w:pPr>
        <w:pStyle w:val="Sarakstarindkopa"/>
        <w:numPr>
          <w:ilvl w:val="1"/>
          <w:numId w:val="47"/>
        </w:numPr>
        <w:ind w:left="426" w:right="65"/>
        <w:jc w:val="both"/>
        <w:rPr>
          <w:sz w:val="24"/>
          <w:szCs w:val="24"/>
        </w:rPr>
      </w:pPr>
      <w:r>
        <w:rPr>
          <w:color w:val="FF0000"/>
          <w:sz w:val="24"/>
          <w:szCs w:val="24"/>
        </w:rPr>
        <w:t xml:space="preserve"> </w:t>
      </w:r>
      <w:r w:rsidRPr="00F51D0C">
        <w:rPr>
          <w:sz w:val="24"/>
          <w:szCs w:val="24"/>
        </w:rPr>
        <w:t>Reģistrējoties Izsoļu dalībnieku reģistrā, persona iepazīstas ar elektronisko izsoļu vietnes lietošanas</w:t>
      </w:r>
      <w:r>
        <w:rPr>
          <w:sz w:val="24"/>
          <w:szCs w:val="24"/>
        </w:rPr>
        <w:t xml:space="preserve"> </w:t>
      </w:r>
      <w:r w:rsidRPr="00F51D0C">
        <w:rPr>
          <w:sz w:val="24"/>
          <w:szCs w:val="24"/>
        </w:rPr>
        <w:t>noteikumiem un apliecina noteikumu ievērošanu, kā arī par sevi sniegto datu pareizību.</w:t>
      </w:r>
    </w:p>
    <w:p w14:paraId="03A0D2B4" w14:textId="77777777" w:rsidR="00A55845" w:rsidRPr="00F51D0C" w:rsidRDefault="00A55845" w:rsidP="00E15450">
      <w:pPr>
        <w:pStyle w:val="Sarakstarindkopa"/>
        <w:numPr>
          <w:ilvl w:val="1"/>
          <w:numId w:val="47"/>
        </w:numPr>
        <w:ind w:left="426" w:right="65"/>
        <w:jc w:val="both"/>
        <w:rPr>
          <w:sz w:val="24"/>
          <w:szCs w:val="24"/>
        </w:rPr>
      </w:pPr>
      <w:r>
        <w:rPr>
          <w:sz w:val="24"/>
          <w:szCs w:val="24"/>
        </w:rPr>
        <w:t xml:space="preserve"> </w:t>
      </w:r>
      <w:r w:rsidRPr="00F51D0C">
        <w:rPr>
          <w:sz w:val="24"/>
          <w:szCs w:val="24"/>
        </w:rPr>
        <w:t>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w:t>
      </w:r>
      <w:r>
        <w:rPr>
          <w:sz w:val="24"/>
          <w:szCs w:val="24"/>
        </w:rPr>
        <w:t xml:space="preserve"> </w:t>
      </w:r>
      <w:r w:rsidRPr="00F51D0C">
        <w:rPr>
          <w:sz w:val="24"/>
          <w:szCs w:val="24"/>
        </w:rPr>
        <w:t xml:space="preserve">un pašvaldību portālā </w:t>
      </w:r>
      <w:hyperlink r:id="rId30">
        <w:r w:rsidRPr="00F51D0C">
          <w:rPr>
            <w:color w:val="0000FF"/>
            <w:sz w:val="24"/>
            <w:szCs w:val="24"/>
            <w:u w:val="single" w:color="0000FF"/>
          </w:rPr>
          <w:t>www.latvija.lv</w:t>
        </w:r>
      </w:hyperlink>
      <w:r w:rsidRPr="00F51D0C">
        <w:rPr>
          <w:color w:val="0000FF"/>
          <w:sz w:val="24"/>
          <w:szCs w:val="24"/>
        </w:rPr>
        <w:t xml:space="preserve"> </w:t>
      </w:r>
      <w:r w:rsidRPr="00F51D0C">
        <w:rPr>
          <w:color w:val="000000"/>
          <w:sz w:val="24"/>
          <w:szCs w:val="24"/>
        </w:rPr>
        <w:t>piedāvātajiem identifikācijas līdzekļiem.</w:t>
      </w:r>
    </w:p>
    <w:p w14:paraId="4BBFE46F" w14:textId="77777777" w:rsidR="00A55845" w:rsidRDefault="00A55845" w:rsidP="00E15450">
      <w:pPr>
        <w:pStyle w:val="Sarakstarindkopa"/>
        <w:numPr>
          <w:ilvl w:val="1"/>
          <w:numId w:val="47"/>
        </w:numPr>
        <w:ind w:left="426" w:right="65"/>
        <w:jc w:val="both"/>
        <w:rPr>
          <w:sz w:val="24"/>
          <w:szCs w:val="24"/>
        </w:rPr>
      </w:pPr>
      <w:r>
        <w:rPr>
          <w:color w:val="000000"/>
          <w:sz w:val="24"/>
          <w:szCs w:val="24"/>
        </w:rPr>
        <w:t xml:space="preserve"> </w:t>
      </w:r>
      <w:r w:rsidRPr="00F51D0C">
        <w:rPr>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 nodrošinājuma summu sludinājumā noteiktajā apmērā, kā arī sedz maksu par dalību izsolē vietnes administratoram normatīvajos aktos noteiktajā apmērā saskaņā ar elektronisko izsoļu vietnē reģistrētam lietotājam sagatavotu rēķinu.</w:t>
      </w:r>
    </w:p>
    <w:p w14:paraId="1BAB5423" w14:textId="77777777" w:rsidR="00A55845" w:rsidRDefault="00A55845" w:rsidP="00E15450">
      <w:pPr>
        <w:pStyle w:val="Sarakstarindkopa"/>
        <w:numPr>
          <w:ilvl w:val="1"/>
          <w:numId w:val="47"/>
        </w:numPr>
        <w:ind w:left="426" w:right="65"/>
        <w:jc w:val="both"/>
        <w:rPr>
          <w:sz w:val="24"/>
          <w:szCs w:val="24"/>
        </w:rPr>
      </w:pPr>
      <w:r>
        <w:rPr>
          <w:sz w:val="24"/>
          <w:szCs w:val="24"/>
        </w:rPr>
        <w:t xml:space="preserve"> </w:t>
      </w:r>
      <w:r w:rsidRPr="00F51D0C">
        <w:rPr>
          <w:sz w:val="24"/>
          <w:szCs w:val="24"/>
        </w:rPr>
        <w:t>Izsoles rīkotājs autorizē izsoles pretendentu, kurš izpildījis izsoles priekšnoteikumus, dalībai izsolē 7 (septiņu) dienu laikā, izmantojot elektronisko izsoļu vietnē pieejamo rīku.</w:t>
      </w:r>
    </w:p>
    <w:p w14:paraId="16C78614" w14:textId="77777777" w:rsidR="00A55845" w:rsidRDefault="00A55845" w:rsidP="00E15450">
      <w:pPr>
        <w:pStyle w:val="Sarakstarindkopa"/>
        <w:numPr>
          <w:ilvl w:val="1"/>
          <w:numId w:val="47"/>
        </w:numPr>
        <w:ind w:left="426" w:right="65"/>
        <w:jc w:val="both"/>
        <w:rPr>
          <w:sz w:val="24"/>
          <w:szCs w:val="24"/>
        </w:rPr>
      </w:pPr>
      <w:r>
        <w:rPr>
          <w:sz w:val="24"/>
          <w:szCs w:val="24"/>
        </w:rPr>
        <w:t xml:space="preserve"> </w:t>
      </w:r>
      <w:r w:rsidRPr="00F51D0C">
        <w:rPr>
          <w:sz w:val="24"/>
          <w:szCs w:val="24"/>
        </w:rPr>
        <w:t>Informāciju par autorizēšanu dalībai izsolē izsoles rīkotājs reģistrētam lietotājam nosūta elektroniski uz elektronisko izsoļu vietnē reģistrētam lietotājam izveidoto kontu.</w:t>
      </w:r>
    </w:p>
    <w:p w14:paraId="7F6F6C0D" w14:textId="77777777" w:rsidR="00A55845" w:rsidRDefault="00A55845" w:rsidP="00E15450">
      <w:pPr>
        <w:pStyle w:val="Sarakstarindkopa"/>
        <w:numPr>
          <w:ilvl w:val="1"/>
          <w:numId w:val="47"/>
        </w:numPr>
        <w:ind w:left="426" w:right="65"/>
        <w:jc w:val="both"/>
        <w:rPr>
          <w:sz w:val="24"/>
          <w:szCs w:val="24"/>
        </w:rPr>
      </w:pPr>
      <w:r>
        <w:rPr>
          <w:sz w:val="24"/>
          <w:szCs w:val="24"/>
        </w:rPr>
        <w:t xml:space="preserve"> </w:t>
      </w:r>
      <w:r w:rsidRPr="00F51D0C">
        <w:rPr>
          <w:sz w:val="24"/>
          <w:szCs w:val="24"/>
        </w:rPr>
        <w:t>Autorizējot personu izsolei, katram solītājam elektronisko izsoļu vietnes sistēma automātiski izveido unikālu identifikatoru.</w:t>
      </w:r>
    </w:p>
    <w:p w14:paraId="7091372A" w14:textId="77777777" w:rsidR="00A55845" w:rsidRDefault="00A55845" w:rsidP="00E15450">
      <w:pPr>
        <w:pStyle w:val="Sarakstarindkopa"/>
        <w:numPr>
          <w:ilvl w:val="1"/>
          <w:numId w:val="47"/>
        </w:numPr>
        <w:ind w:left="426" w:right="65"/>
        <w:jc w:val="both"/>
        <w:rPr>
          <w:sz w:val="24"/>
          <w:szCs w:val="24"/>
        </w:rPr>
      </w:pPr>
      <w:r>
        <w:rPr>
          <w:sz w:val="24"/>
          <w:szCs w:val="24"/>
        </w:rPr>
        <w:t xml:space="preserve"> </w:t>
      </w:r>
      <w:r w:rsidRPr="00F51D0C">
        <w:rPr>
          <w:sz w:val="24"/>
          <w:szCs w:val="24"/>
        </w:rPr>
        <w:t>Izsoles pretendents netiek reģistrēts, ja:</w:t>
      </w:r>
    </w:p>
    <w:p w14:paraId="0DFE3D9F" w14:textId="77777777" w:rsidR="00A55845" w:rsidRDefault="00A55845" w:rsidP="00E15450">
      <w:pPr>
        <w:pStyle w:val="Sarakstarindkopa"/>
        <w:numPr>
          <w:ilvl w:val="2"/>
          <w:numId w:val="47"/>
        </w:numPr>
        <w:ind w:left="1134" w:right="65" w:hanging="567"/>
        <w:jc w:val="both"/>
        <w:rPr>
          <w:sz w:val="24"/>
          <w:szCs w:val="24"/>
        </w:rPr>
      </w:pPr>
      <w:r w:rsidRPr="00F51D0C">
        <w:rPr>
          <w:sz w:val="24"/>
          <w:szCs w:val="24"/>
        </w:rPr>
        <w:t xml:space="preserve"> nav vēl iestājies vai ir beidzies pretendentu reģistrācijas termiņš;</w:t>
      </w:r>
    </w:p>
    <w:p w14:paraId="6D8EBDDF" w14:textId="77777777" w:rsidR="00A55845" w:rsidRPr="0066615A" w:rsidRDefault="00A55845" w:rsidP="00E15450">
      <w:pPr>
        <w:pStyle w:val="Sarakstarindkopa"/>
        <w:numPr>
          <w:ilvl w:val="2"/>
          <w:numId w:val="47"/>
        </w:numPr>
        <w:ind w:left="1418" w:right="65" w:hanging="851"/>
        <w:jc w:val="both"/>
        <w:rPr>
          <w:sz w:val="24"/>
          <w:szCs w:val="24"/>
        </w:rPr>
      </w:pPr>
      <w:r>
        <w:rPr>
          <w:sz w:val="24"/>
          <w:szCs w:val="24"/>
        </w:rPr>
        <w:t xml:space="preserve"> </w:t>
      </w:r>
      <w:r w:rsidRPr="00E32CFF">
        <w:rPr>
          <w:sz w:val="24"/>
          <w:szCs w:val="24"/>
        </w:rPr>
        <w:t xml:space="preserve">ja nav izpildīti visi šo noteikumu </w:t>
      </w:r>
      <w:r w:rsidRPr="0066615A">
        <w:rPr>
          <w:sz w:val="24"/>
          <w:szCs w:val="24"/>
        </w:rPr>
        <w:t>4.2. punktā vai 4.3. punktā minētie norādījumi;</w:t>
      </w:r>
    </w:p>
    <w:p w14:paraId="18170E4C" w14:textId="77777777" w:rsidR="00A55845" w:rsidRDefault="00A55845" w:rsidP="00E15450">
      <w:pPr>
        <w:pStyle w:val="Sarakstarindkopa"/>
        <w:numPr>
          <w:ilvl w:val="2"/>
          <w:numId w:val="47"/>
        </w:numPr>
        <w:ind w:left="1134" w:right="65" w:hanging="567"/>
        <w:jc w:val="both"/>
        <w:rPr>
          <w:sz w:val="24"/>
          <w:szCs w:val="24"/>
        </w:rPr>
      </w:pPr>
      <w:r w:rsidRPr="0066615A">
        <w:rPr>
          <w:sz w:val="24"/>
          <w:szCs w:val="24"/>
        </w:rPr>
        <w:t xml:space="preserve">konstatēts, ka uz pretendentu attiecas izsoles noteikumu 3.2. punktā </w:t>
      </w:r>
      <w:r w:rsidRPr="00E32CFF">
        <w:rPr>
          <w:sz w:val="24"/>
          <w:szCs w:val="24"/>
        </w:rPr>
        <w:t>minēt</w:t>
      </w:r>
      <w:r>
        <w:rPr>
          <w:sz w:val="24"/>
          <w:szCs w:val="24"/>
        </w:rPr>
        <w:t>ie</w:t>
      </w:r>
      <w:r w:rsidRPr="00E32CFF">
        <w:rPr>
          <w:sz w:val="24"/>
          <w:szCs w:val="24"/>
        </w:rPr>
        <w:t xml:space="preserve"> </w:t>
      </w:r>
      <w:r>
        <w:rPr>
          <w:sz w:val="24"/>
          <w:szCs w:val="24"/>
        </w:rPr>
        <w:t>apstākļi</w:t>
      </w:r>
      <w:r w:rsidRPr="00E32CFF">
        <w:rPr>
          <w:sz w:val="24"/>
          <w:szCs w:val="24"/>
        </w:rPr>
        <w:t>;</w:t>
      </w:r>
    </w:p>
    <w:p w14:paraId="478C3DDE" w14:textId="77777777" w:rsidR="00A55845" w:rsidRPr="003B7B1E" w:rsidRDefault="00A55845" w:rsidP="00E15450">
      <w:pPr>
        <w:pStyle w:val="Sarakstarindkopa"/>
        <w:numPr>
          <w:ilvl w:val="2"/>
          <w:numId w:val="47"/>
        </w:numPr>
        <w:ind w:left="1134" w:right="65" w:hanging="567"/>
        <w:jc w:val="both"/>
        <w:rPr>
          <w:sz w:val="24"/>
          <w:szCs w:val="24"/>
        </w:rPr>
      </w:pPr>
      <w:r w:rsidRPr="00E32CFF">
        <w:rPr>
          <w:sz w:val="24"/>
          <w:szCs w:val="24"/>
        </w:rPr>
        <w:t>fiziskā vai juridiskā persona saskaņā ar spēkā esošajiem normatīvajiem aktiem neva</w:t>
      </w:r>
      <w:r>
        <w:rPr>
          <w:sz w:val="24"/>
          <w:szCs w:val="24"/>
        </w:rPr>
        <w:t xml:space="preserve">r </w:t>
      </w:r>
      <w:r w:rsidRPr="003B7B1E">
        <w:rPr>
          <w:sz w:val="24"/>
          <w:szCs w:val="24"/>
        </w:rPr>
        <w:t>iegūt savā īpašumā zemi.</w:t>
      </w:r>
    </w:p>
    <w:p w14:paraId="0F33D8A9" w14:textId="1CCB6F87" w:rsidR="00A55845" w:rsidRPr="00A55845" w:rsidRDefault="00A55845" w:rsidP="00E15450">
      <w:pPr>
        <w:pStyle w:val="Sarakstarindkopa"/>
        <w:numPr>
          <w:ilvl w:val="1"/>
          <w:numId w:val="47"/>
        </w:numPr>
        <w:ind w:left="567" w:right="67" w:hanging="501"/>
        <w:jc w:val="both"/>
        <w:rPr>
          <w:sz w:val="24"/>
          <w:szCs w:val="24"/>
        </w:rPr>
      </w:pPr>
      <w:r>
        <w:rPr>
          <w:sz w:val="24"/>
          <w:szCs w:val="24"/>
        </w:rPr>
        <w:t xml:space="preserve"> </w:t>
      </w:r>
      <w:r w:rsidRPr="00750EF2">
        <w:rPr>
          <w:sz w:val="24"/>
          <w:szCs w:val="24"/>
        </w:rPr>
        <w:t>Izsoles rīkotāji nav tiesīgi līdz izsoles sākumam sniegt informāciju par izsoles</w:t>
      </w:r>
      <w:r>
        <w:rPr>
          <w:sz w:val="24"/>
          <w:szCs w:val="24"/>
        </w:rPr>
        <w:t xml:space="preserve"> </w:t>
      </w:r>
      <w:r w:rsidRPr="00750EF2">
        <w:rPr>
          <w:sz w:val="24"/>
          <w:szCs w:val="24"/>
        </w:rPr>
        <w:t>pretendentiem.</w:t>
      </w:r>
    </w:p>
    <w:p w14:paraId="530B7A73" w14:textId="77777777" w:rsidR="00A55845" w:rsidRPr="00242052" w:rsidRDefault="00A55845" w:rsidP="00E15450">
      <w:pPr>
        <w:pStyle w:val="Sarakstarindkopa"/>
        <w:numPr>
          <w:ilvl w:val="0"/>
          <w:numId w:val="47"/>
        </w:numPr>
        <w:spacing w:before="19"/>
        <w:ind w:right="49"/>
        <w:jc w:val="center"/>
        <w:rPr>
          <w:b/>
          <w:bCs/>
          <w:color w:val="FF0000"/>
          <w:sz w:val="24"/>
          <w:szCs w:val="24"/>
        </w:rPr>
      </w:pPr>
      <w:r w:rsidRPr="00242052">
        <w:rPr>
          <w:b/>
          <w:bCs/>
          <w:sz w:val="24"/>
          <w:szCs w:val="24"/>
        </w:rPr>
        <w:t>Izsoles norise</w:t>
      </w:r>
    </w:p>
    <w:p w14:paraId="7A656A4F" w14:textId="77777777" w:rsidR="00A55845" w:rsidRPr="00F311CD" w:rsidRDefault="00A55845" w:rsidP="00A55845">
      <w:pPr>
        <w:ind w:right="65"/>
        <w:jc w:val="both"/>
        <w:rPr>
          <w:b/>
          <w:bCs/>
          <w:sz w:val="12"/>
          <w:szCs w:val="12"/>
        </w:rPr>
      </w:pPr>
    </w:p>
    <w:p w14:paraId="1FAC656B" w14:textId="77777777" w:rsidR="00A55845" w:rsidRPr="0066615A" w:rsidRDefault="00A55845" w:rsidP="00E15450">
      <w:pPr>
        <w:pStyle w:val="Sarakstarindkopa"/>
        <w:numPr>
          <w:ilvl w:val="1"/>
          <w:numId w:val="47"/>
        </w:numPr>
        <w:ind w:left="426" w:right="65"/>
        <w:jc w:val="both"/>
        <w:rPr>
          <w:sz w:val="24"/>
          <w:szCs w:val="24"/>
        </w:rPr>
      </w:pPr>
      <w:r>
        <w:rPr>
          <w:sz w:val="24"/>
          <w:szCs w:val="24"/>
        </w:rPr>
        <w:t xml:space="preserve"> </w:t>
      </w:r>
      <w:r w:rsidRPr="00EE7A2D">
        <w:rPr>
          <w:sz w:val="24"/>
          <w:szCs w:val="24"/>
        </w:rPr>
        <w:t xml:space="preserve">Izsole sākas elektronisko izsoļu vietnē </w:t>
      </w:r>
      <w:hyperlink r:id="rId31" w:history="1">
        <w:r w:rsidRPr="003169B4">
          <w:rPr>
            <w:rStyle w:val="Hipersaite"/>
            <w:sz w:val="24"/>
            <w:szCs w:val="24"/>
          </w:rPr>
          <w:t>https://izsoles.ta.gov.lv</w:t>
        </w:r>
      </w:hyperlink>
      <w:r>
        <w:rPr>
          <w:sz w:val="24"/>
          <w:szCs w:val="24"/>
        </w:rPr>
        <w:t xml:space="preserve"> </w:t>
      </w:r>
      <w:r w:rsidRPr="0066615A">
        <w:rPr>
          <w:sz w:val="24"/>
          <w:szCs w:val="24"/>
        </w:rPr>
        <w:t>2021. gada 15. februārī plkst.13:00 un noslēdzas 2021. gada 17. martā plkst. 13:00.</w:t>
      </w:r>
    </w:p>
    <w:p w14:paraId="33BB7225" w14:textId="77777777" w:rsidR="00A55845" w:rsidRPr="006D4975" w:rsidRDefault="00A55845" w:rsidP="00E15450">
      <w:pPr>
        <w:numPr>
          <w:ilvl w:val="1"/>
          <w:numId w:val="47"/>
        </w:numPr>
        <w:ind w:left="426" w:hanging="426"/>
        <w:jc w:val="both"/>
        <w:rPr>
          <w:sz w:val="24"/>
          <w:szCs w:val="24"/>
        </w:rPr>
      </w:pPr>
      <w:r>
        <w:rPr>
          <w:sz w:val="24"/>
          <w:szCs w:val="24"/>
        </w:rPr>
        <w:t xml:space="preserve"> I</w:t>
      </w:r>
      <w:r w:rsidRPr="006D4975">
        <w:rPr>
          <w:sz w:val="24"/>
          <w:szCs w:val="24"/>
        </w:rPr>
        <w:t>zsoles dalībnieks elektroniski var veikt solījumus no brīža, kad tas noteiktajā kārtībā autorizēts dalībai izsolē, līdz brīdim, kad izsole ir noslēgusies.</w:t>
      </w:r>
    </w:p>
    <w:p w14:paraId="3916B8BA" w14:textId="77777777" w:rsidR="00A55845" w:rsidRPr="006D4975" w:rsidRDefault="00A55845" w:rsidP="00E15450">
      <w:pPr>
        <w:numPr>
          <w:ilvl w:val="1"/>
          <w:numId w:val="47"/>
        </w:numPr>
        <w:ind w:left="426" w:hanging="426"/>
        <w:jc w:val="both"/>
        <w:rPr>
          <w:sz w:val="24"/>
          <w:szCs w:val="24"/>
        </w:rPr>
      </w:pPr>
      <w:r w:rsidRPr="006D4975">
        <w:rPr>
          <w:sz w:val="24"/>
          <w:szCs w:val="24"/>
        </w:rPr>
        <w:t>Solīšana sākas no izsoles sākumcenas. Solītājs nevar reģistrēt solījumu, kas ir mazāks par izsoles sākumcenu vai vienāds ar to, atšķiras no izsoles sludinājumā noteiktā izsoles soļa</w:t>
      </w:r>
      <w:r>
        <w:rPr>
          <w:sz w:val="24"/>
          <w:szCs w:val="24"/>
        </w:rPr>
        <w:t>,</w:t>
      </w:r>
      <w:r w:rsidRPr="006D4975">
        <w:rPr>
          <w:sz w:val="24"/>
          <w:szCs w:val="24"/>
        </w:rPr>
        <w:t xml:space="preserve"> </w:t>
      </w:r>
      <w:r w:rsidRPr="006D4975">
        <w:rPr>
          <w:sz w:val="24"/>
          <w:szCs w:val="24"/>
        </w:rPr>
        <w:lastRenderedPageBreak/>
        <w:t xml:space="preserve">t.i. par </w:t>
      </w:r>
      <w:r>
        <w:rPr>
          <w:sz w:val="24"/>
          <w:szCs w:val="24"/>
        </w:rPr>
        <w:t>700</w:t>
      </w:r>
      <w:r w:rsidRPr="006D4975">
        <w:rPr>
          <w:sz w:val="24"/>
          <w:szCs w:val="24"/>
        </w:rPr>
        <w:t>,00 EUR (</w:t>
      </w:r>
      <w:r>
        <w:rPr>
          <w:sz w:val="24"/>
          <w:szCs w:val="24"/>
        </w:rPr>
        <w:t>septiņi simti</w:t>
      </w:r>
      <w:r w:rsidRPr="006D4975">
        <w:rPr>
          <w:sz w:val="24"/>
          <w:szCs w:val="24"/>
        </w:rPr>
        <w:t xml:space="preserve"> </w:t>
      </w:r>
      <w:r w:rsidRPr="006D4975">
        <w:rPr>
          <w:i/>
          <w:sz w:val="24"/>
          <w:szCs w:val="24"/>
        </w:rPr>
        <w:t>euro</w:t>
      </w:r>
      <w:r>
        <w:rPr>
          <w:sz w:val="24"/>
          <w:szCs w:val="24"/>
        </w:rPr>
        <w:t xml:space="preserve"> un</w:t>
      </w:r>
      <w:r w:rsidRPr="006D4975">
        <w:rPr>
          <w:sz w:val="24"/>
          <w:szCs w:val="24"/>
        </w:rPr>
        <w:t xml:space="preserve"> 00 centi), vai ir mazāks par iepriekš reģistrētajiem solījumiem vai vienāds ar tiem.</w:t>
      </w:r>
    </w:p>
    <w:p w14:paraId="37B995C2" w14:textId="77777777" w:rsidR="00A55845" w:rsidRPr="006D4975" w:rsidRDefault="00A55845" w:rsidP="00E15450">
      <w:pPr>
        <w:numPr>
          <w:ilvl w:val="1"/>
          <w:numId w:val="47"/>
        </w:numPr>
        <w:ind w:left="426" w:hanging="426"/>
        <w:jc w:val="both"/>
        <w:rPr>
          <w:color w:val="FF0000"/>
          <w:sz w:val="24"/>
          <w:szCs w:val="24"/>
        </w:rPr>
      </w:pPr>
      <w:r w:rsidRPr="006D4975">
        <w:rPr>
          <w:sz w:val="24"/>
          <w:szCs w:val="24"/>
        </w:rPr>
        <w:t>Reģistrētos solījumus nevar atsaukt vai mainīt.</w:t>
      </w:r>
    </w:p>
    <w:p w14:paraId="65B2F350" w14:textId="77777777" w:rsidR="00A55845" w:rsidRPr="006D4975" w:rsidRDefault="00A55845" w:rsidP="00E15450">
      <w:pPr>
        <w:numPr>
          <w:ilvl w:val="1"/>
          <w:numId w:val="47"/>
        </w:numPr>
        <w:ind w:left="426" w:hanging="426"/>
        <w:jc w:val="both"/>
        <w:rPr>
          <w:sz w:val="24"/>
          <w:szCs w:val="24"/>
        </w:rPr>
      </w:pPr>
      <w:r w:rsidRPr="006D4975">
        <w:rPr>
          <w:sz w:val="24"/>
          <w:szCs w:val="24"/>
        </w:rPr>
        <w:t>Elektronisko izsoļu vietnē solījumi tiek reģistrēti hronoloģiskā secībā, fiksējot nosolīto summu un solījuma reģistrēšanas laiku. Izsoles norises laikā šī informācija ir pieejama pašvaldībai un izsoles dalībniekiem.</w:t>
      </w:r>
    </w:p>
    <w:p w14:paraId="1D2D3AFA" w14:textId="77777777" w:rsidR="00A55845" w:rsidRPr="006D4975" w:rsidRDefault="00A55845" w:rsidP="00E15450">
      <w:pPr>
        <w:numPr>
          <w:ilvl w:val="1"/>
          <w:numId w:val="47"/>
        </w:numPr>
        <w:ind w:left="426" w:hanging="426"/>
        <w:jc w:val="both"/>
        <w:rPr>
          <w:sz w:val="24"/>
          <w:szCs w:val="24"/>
        </w:rPr>
      </w:pPr>
      <w:r w:rsidRPr="006D4975">
        <w:rPr>
          <w:sz w:val="24"/>
          <w:szCs w:val="24"/>
        </w:rPr>
        <w:t>Izsoles norises laikā un pēc izsoles noslēguma elektronisko izsoļu vietnē ir publiski pieejama informācija par augstāko nosolīto cenu.</w:t>
      </w:r>
    </w:p>
    <w:p w14:paraId="6B3C4669" w14:textId="77777777" w:rsidR="00A55845" w:rsidRDefault="00A55845" w:rsidP="00E15450">
      <w:pPr>
        <w:pStyle w:val="Sarakstarindkopa"/>
        <w:numPr>
          <w:ilvl w:val="1"/>
          <w:numId w:val="47"/>
        </w:numPr>
        <w:ind w:left="426" w:right="65"/>
        <w:jc w:val="both"/>
        <w:rPr>
          <w:sz w:val="24"/>
          <w:szCs w:val="24"/>
        </w:rPr>
      </w:pPr>
      <w:r>
        <w:rPr>
          <w:sz w:val="24"/>
          <w:szCs w:val="24"/>
        </w:rPr>
        <w:t xml:space="preserve"> </w:t>
      </w:r>
      <w:r w:rsidRPr="00EE7A2D">
        <w:rPr>
          <w:sz w:val="24"/>
          <w:szCs w:val="24"/>
        </w:rPr>
        <w:t>Ja pēdējo piecu minūšu laikā pirms izsoles noslēgšanai noteiktā laika tiek reģistrēts solījums, izsoles laiks automātiski tiek pagarināts par 5 (piecām) minūtēm.</w:t>
      </w:r>
    </w:p>
    <w:p w14:paraId="02660FD4" w14:textId="77777777" w:rsidR="00A55845" w:rsidRDefault="00A55845" w:rsidP="00E15450">
      <w:pPr>
        <w:pStyle w:val="Sarakstarindkopa"/>
        <w:numPr>
          <w:ilvl w:val="1"/>
          <w:numId w:val="47"/>
        </w:numPr>
        <w:ind w:left="426" w:right="65"/>
        <w:jc w:val="both"/>
        <w:rPr>
          <w:sz w:val="24"/>
          <w:szCs w:val="24"/>
        </w:rPr>
      </w:pPr>
      <w:r>
        <w:rPr>
          <w:sz w:val="24"/>
          <w:szCs w:val="24"/>
        </w:rPr>
        <w:t xml:space="preserve"> </w:t>
      </w:r>
      <w:r w:rsidRPr="00EE7A2D">
        <w:rPr>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w:t>
      </w:r>
      <w:r>
        <w:rPr>
          <w:sz w:val="24"/>
          <w:szCs w:val="24"/>
        </w:rPr>
        <w:t xml:space="preserve"> </w:t>
      </w:r>
      <w:r w:rsidRPr="00EE7A2D">
        <w:rPr>
          <w:sz w:val="24"/>
          <w:szCs w:val="24"/>
        </w:rPr>
        <w:t>13:00.</w:t>
      </w:r>
    </w:p>
    <w:p w14:paraId="2079D7DD" w14:textId="77777777" w:rsidR="00A55845" w:rsidRDefault="00A55845" w:rsidP="00E15450">
      <w:pPr>
        <w:pStyle w:val="Sarakstarindkopa"/>
        <w:numPr>
          <w:ilvl w:val="1"/>
          <w:numId w:val="47"/>
        </w:numPr>
        <w:ind w:left="426" w:right="65"/>
        <w:jc w:val="both"/>
        <w:rPr>
          <w:sz w:val="24"/>
          <w:szCs w:val="24"/>
        </w:rPr>
      </w:pPr>
      <w:r>
        <w:rPr>
          <w:sz w:val="24"/>
          <w:szCs w:val="24"/>
        </w:rPr>
        <w:t xml:space="preserve"> </w:t>
      </w:r>
      <w:r w:rsidRPr="00EE7A2D">
        <w:rPr>
          <w:sz w:val="24"/>
          <w:szCs w:val="24"/>
        </w:rPr>
        <w:t>Pēc izsoles noslēgšanas solījumus nereģistrē un elektronisko izsoļu vietnē tiek norādīts</w:t>
      </w:r>
      <w:r>
        <w:rPr>
          <w:sz w:val="24"/>
          <w:szCs w:val="24"/>
        </w:rPr>
        <w:t xml:space="preserve"> </w:t>
      </w:r>
      <w:r w:rsidRPr="00EE7A2D">
        <w:rPr>
          <w:sz w:val="24"/>
          <w:szCs w:val="24"/>
        </w:rPr>
        <w:t>izsoles noslēgums datums, laiks un pēdējais izdarītais solījums.</w:t>
      </w:r>
    </w:p>
    <w:p w14:paraId="7D5AF454" w14:textId="77777777" w:rsidR="00A55845" w:rsidRDefault="00A55845" w:rsidP="00E15450">
      <w:pPr>
        <w:pStyle w:val="Sarakstarindkopa"/>
        <w:numPr>
          <w:ilvl w:val="1"/>
          <w:numId w:val="47"/>
        </w:numPr>
        <w:ind w:left="567" w:right="65" w:hanging="501"/>
        <w:jc w:val="both"/>
        <w:rPr>
          <w:sz w:val="24"/>
          <w:szCs w:val="24"/>
        </w:rPr>
      </w:pPr>
      <w:r>
        <w:rPr>
          <w:sz w:val="24"/>
          <w:szCs w:val="24"/>
        </w:rPr>
        <w:t xml:space="preserve"> </w:t>
      </w:r>
      <w:r w:rsidRPr="00EE7A2D">
        <w:rPr>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5C3074" w14:textId="77777777" w:rsidR="00A55845" w:rsidRDefault="00A55845" w:rsidP="00E15450">
      <w:pPr>
        <w:pStyle w:val="Sarakstarindkopa"/>
        <w:numPr>
          <w:ilvl w:val="1"/>
          <w:numId w:val="47"/>
        </w:numPr>
        <w:ind w:left="567" w:right="65" w:hanging="501"/>
        <w:jc w:val="both"/>
        <w:rPr>
          <w:sz w:val="24"/>
          <w:szCs w:val="24"/>
        </w:rPr>
      </w:pPr>
      <w:r>
        <w:rPr>
          <w:sz w:val="24"/>
          <w:szCs w:val="24"/>
        </w:rPr>
        <w:t xml:space="preserve"> </w:t>
      </w:r>
      <w:r w:rsidRPr="00EE7A2D">
        <w:rPr>
          <w:sz w:val="24"/>
          <w:szCs w:val="24"/>
        </w:rPr>
        <w:t>Pēc izsoles slēgšanas sistēma automātiski sagatavo izsoles aktu, kuru izsoles komisija apstiprina septiņu dienu laikā pēc izsoles.</w:t>
      </w:r>
    </w:p>
    <w:p w14:paraId="5CBBA862" w14:textId="77777777" w:rsidR="00A55845" w:rsidRDefault="00A55845" w:rsidP="00E15450">
      <w:pPr>
        <w:numPr>
          <w:ilvl w:val="1"/>
          <w:numId w:val="47"/>
        </w:numPr>
        <w:ind w:left="567" w:hanging="567"/>
        <w:jc w:val="both"/>
        <w:rPr>
          <w:sz w:val="24"/>
          <w:szCs w:val="24"/>
        </w:rPr>
      </w:pPr>
      <w:r>
        <w:rPr>
          <w:sz w:val="24"/>
          <w:szCs w:val="24"/>
        </w:rPr>
        <w:t xml:space="preserve"> </w:t>
      </w:r>
      <w:r w:rsidRPr="006D4975">
        <w:rPr>
          <w:sz w:val="24"/>
          <w:szCs w:val="24"/>
        </w:rPr>
        <w:t>Izsoles dalībniekiem, kuri nav nosolījuši nekustamo īpašumu, septiņu darba dienu laikā tiek atmaksāt</w:t>
      </w:r>
      <w:r>
        <w:rPr>
          <w:sz w:val="24"/>
          <w:szCs w:val="24"/>
        </w:rPr>
        <w:t>a</w:t>
      </w:r>
      <w:r w:rsidRPr="006D4975">
        <w:rPr>
          <w:sz w:val="24"/>
          <w:szCs w:val="24"/>
        </w:rPr>
        <w:t xml:space="preserve"> nodrošinājum</w:t>
      </w:r>
      <w:r>
        <w:rPr>
          <w:sz w:val="24"/>
          <w:szCs w:val="24"/>
        </w:rPr>
        <w:t>a nauda</w:t>
      </w:r>
      <w:r w:rsidRPr="006D4975">
        <w:rPr>
          <w:sz w:val="24"/>
          <w:szCs w:val="24"/>
        </w:rPr>
        <w:t xml:space="preserve">, ja izsoles dalībnieks ir izpildījis izsoles noteikumos fiksētās prasības. </w:t>
      </w:r>
      <w:r w:rsidRPr="0066615A">
        <w:rPr>
          <w:sz w:val="24"/>
          <w:szCs w:val="24"/>
        </w:rPr>
        <w:t>Nodrošinājum</w:t>
      </w:r>
      <w:r>
        <w:rPr>
          <w:sz w:val="24"/>
          <w:szCs w:val="24"/>
        </w:rPr>
        <w:t>a nauda</w:t>
      </w:r>
      <w:r w:rsidRPr="0066615A">
        <w:rPr>
          <w:sz w:val="24"/>
          <w:szCs w:val="24"/>
        </w:rPr>
        <w:t xml:space="preserve"> tiek atmaksāt</w:t>
      </w:r>
      <w:r>
        <w:rPr>
          <w:sz w:val="24"/>
          <w:szCs w:val="24"/>
        </w:rPr>
        <w:t>a</w:t>
      </w:r>
      <w:r w:rsidRPr="0066615A">
        <w:rPr>
          <w:sz w:val="24"/>
          <w:szCs w:val="24"/>
        </w:rPr>
        <w:t>, pārskaitot izsoles dalībnieka norādītajā kontā, vai, ja tāds norādījums nav bijis, kontā, no kura summa saņemta.</w:t>
      </w:r>
    </w:p>
    <w:p w14:paraId="26379411" w14:textId="77777777" w:rsidR="00A55845" w:rsidRPr="00C2369C" w:rsidRDefault="00A55845" w:rsidP="00E15450">
      <w:pPr>
        <w:numPr>
          <w:ilvl w:val="1"/>
          <w:numId w:val="47"/>
        </w:numPr>
        <w:ind w:left="567" w:hanging="567"/>
        <w:jc w:val="both"/>
        <w:rPr>
          <w:sz w:val="24"/>
          <w:szCs w:val="24"/>
        </w:rPr>
      </w:pPr>
      <w:r w:rsidRPr="00C2369C">
        <w:rPr>
          <w:sz w:val="24"/>
          <w:szCs w:val="24"/>
        </w:rPr>
        <w:t>Ja juridiskajai personai, kura nosolījusi visaugstāko cenu, konstatēti 3.2. punktā norādītie apstākļi, tai netiek atmaksāta izsoles nodrošinājuma nauda, un Objekts tiek piedāvāts pircējam, kurš nosolījis nākamo augstāko cenu.</w:t>
      </w:r>
    </w:p>
    <w:p w14:paraId="3D380932" w14:textId="77777777" w:rsidR="00A55845" w:rsidRDefault="00A55845" w:rsidP="00E15450">
      <w:pPr>
        <w:pStyle w:val="Sarakstarindkopa"/>
        <w:numPr>
          <w:ilvl w:val="1"/>
          <w:numId w:val="47"/>
        </w:numPr>
        <w:ind w:left="426" w:right="65"/>
        <w:jc w:val="both"/>
        <w:rPr>
          <w:sz w:val="24"/>
          <w:szCs w:val="24"/>
        </w:rPr>
      </w:pPr>
      <w:r w:rsidRPr="00EE7A2D">
        <w:rPr>
          <w:sz w:val="24"/>
          <w:szCs w:val="24"/>
        </w:rPr>
        <w:t>Izsole tiek atzīta par nenotikušu un nodrošinājum</w:t>
      </w:r>
      <w:r>
        <w:rPr>
          <w:sz w:val="24"/>
          <w:szCs w:val="24"/>
        </w:rPr>
        <w:t>a nauda</w:t>
      </w:r>
      <w:r w:rsidRPr="00EE7A2D">
        <w:rPr>
          <w:sz w:val="24"/>
          <w:szCs w:val="24"/>
        </w:rPr>
        <w:t xml:space="preserve"> netiek atmaksāt</w:t>
      </w:r>
      <w:r>
        <w:rPr>
          <w:sz w:val="24"/>
          <w:szCs w:val="24"/>
        </w:rPr>
        <w:t>a</w:t>
      </w:r>
      <w:r w:rsidRPr="00EE7A2D">
        <w:rPr>
          <w:sz w:val="24"/>
          <w:szCs w:val="24"/>
        </w:rPr>
        <w:t xml:space="preserve"> nevienam no izsoles dalībniekiem, ja neviens no viņiem nav pārsolījis izsoles sākumcenu.</w:t>
      </w:r>
    </w:p>
    <w:p w14:paraId="29C5A5C5" w14:textId="77777777" w:rsidR="00A55845" w:rsidRPr="00EE7A2D" w:rsidRDefault="00A55845" w:rsidP="00A55845">
      <w:pPr>
        <w:pStyle w:val="Sarakstarindkopa"/>
        <w:ind w:left="360" w:right="65"/>
        <w:jc w:val="both"/>
        <w:rPr>
          <w:sz w:val="24"/>
          <w:szCs w:val="24"/>
        </w:rPr>
      </w:pPr>
    </w:p>
    <w:p w14:paraId="1E7551E8" w14:textId="77777777" w:rsidR="00A55845" w:rsidRPr="0066615A" w:rsidRDefault="00A55845" w:rsidP="00E15450">
      <w:pPr>
        <w:pStyle w:val="Sarakstarindkopa"/>
        <w:numPr>
          <w:ilvl w:val="0"/>
          <w:numId w:val="47"/>
        </w:numPr>
        <w:spacing w:before="19"/>
        <w:ind w:right="49"/>
        <w:jc w:val="center"/>
        <w:rPr>
          <w:b/>
          <w:bCs/>
          <w:sz w:val="24"/>
          <w:szCs w:val="24"/>
        </w:rPr>
      </w:pPr>
      <w:r w:rsidRPr="0066615A">
        <w:rPr>
          <w:b/>
          <w:bCs/>
          <w:sz w:val="24"/>
          <w:szCs w:val="24"/>
        </w:rPr>
        <w:t>Izsoles rezultātu apstiprināšana un līguma noslēgšana</w:t>
      </w:r>
    </w:p>
    <w:p w14:paraId="15D3F4DF" w14:textId="77777777" w:rsidR="00A55845" w:rsidRPr="00530256" w:rsidRDefault="00A55845" w:rsidP="00A55845">
      <w:pPr>
        <w:pStyle w:val="Sarakstarindkopa"/>
        <w:spacing w:before="19"/>
        <w:ind w:left="360" w:right="49"/>
        <w:rPr>
          <w:b/>
          <w:bCs/>
          <w:color w:val="FF0000"/>
          <w:sz w:val="12"/>
          <w:szCs w:val="12"/>
        </w:rPr>
      </w:pPr>
    </w:p>
    <w:p w14:paraId="7F65BC57" w14:textId="77777777" w:rsidR="00A55845" w:rsidRPr="00530256" w:rsidRDefault="00A55845" w:rsidP="00E15450">
      <w:pPr>
        <w:pStyle w:val="Sarakstarindkopa"/>
        <w:numPr>
          <w:ilvl w:val="1"/>
          <w:numId w:val="47"/>
        </w:numPr>
        <w:spacing w:before="19"/>
        <w:ind w:left="426" w:right="49"/>
        <w:jc w:val="both"/>
        <w:rPr>
          <w:b/>
          <w:bCs/>
          <w:color w:val="FF0000"/>
          <w:sz w:val="24"/>
          <w:szCs w:val="24"/>
        </w:rPr>
      </w:pPr>
      <w:r>
        <w:rPr>
          <w:b/>
          <w:bCs/>
          <w:sz w:val="24"/>
          <w:szCs w:val="24"/>
        </w:rPr>
        <w:t xml:space="preserve"> </w:t>
      </w:r>
      <w:r w:rsidRPr="00530256">
        <w:rPr>
          <w:sz w:val="24"/>
          <w:szCs w:val="24"/>
        </w:rPr>
        <w:t xml:space="preserve">Izsoles komisija </w:t>
      </w:r>
      <w:r>
        <w:rPr>
          <w:sz w:val="24"/>
          <w:szCs w:val="24"/>
        </w:rPr>
        <w:t>piecu</w:t>
      </w:r>
      <w:r w:rsidRPr="00530256">
        <w:rPr>
          <w:sz w:val="24"/>
          <w:szCs w:val="24"/>
        </w:rPr>
        <w:t xml:space="preserve"> darba dienu laikā </w:t>
      </w:r>
      <w:r>
        <w:rPr>
          <w:sz w:val="24"/>
          <w:szCs w:val="24"/>
        </w:rPr>
        <w:t>pēc izsoles protokola apstiprināšanas</w:t>
      </w:r>
      <w:r w:rsidRPr="00530256">
        <w:rPr>
          <w:sz w:val="24"/>
          <w:szCs w:val="24"/>
        </w:rPr>
        <w:t xml:space="preserve"> izsniedz paziņojumu par pirkuma summu, nosūtot to uz pretendenta norādīto elektroniskā pasta adresi.</w:t>
      </w:r>
    </w:p>
    <w:p w14:paraId="7CF751AF" w14:textId="77777777" w:rsidR="00A55845" w:rsidRPr="00FB6FF5" w:rsidRDefault="00A55845" w:rsidP="00E15450">
      <w:pPr>
        <w:pStyle w:val="Sarakstarindkopa"/>
        <w:numPr>
          <w:ilvl w:val="1"/>
          <w:numId w:val="47"/>
        </w:numPr>
        <w:spacing w:before="19"/>
        <w:ind w:left="426" w:right="49"/>
        <w:jc w:val="both"/>
        <w:rPr>
          <w:b/>
          <w:bCs/>
          <w:color w:val="FF0000"/>
          <w:sz w:val="24"/>
          <w:szCs w:val="24"/>
        </w:rPr>
      </w:pPr>
      <w:r>
        <w:rPr>
          <w:sz w:val="24"/>
          <w:szCs w:val="24"/>
        </w:rPr>
        <w:t xml:space="preserve"> </w:t>
      </w:r>
      <w:r w:rsidRPr="00530256">
        <w:rPr>
          <w:sz w:val="24"/>
          <w:szCs w:val="24"/>
        </w:rPr>
        <w:t xml:space="preserve">Izsoles dalībniekam, kurš nosolījis augstāko cenu, </w:t>
      </w:r>
      <w:r>
        <w:rPr>
          <w:sz w:val="24"/>
          <w:szCs w:val="24"/>
        </w:rPr>
        <w:t>tiek izrakstīts rēķins par</w:t>
      </w:r>
      <w:r w:rsidRPr="00530256">
        <w:rPr>
          <w:sz w:val="24"/>
          <w:szCs w:val="24"/>
        </w:rPr>
        <w:t xml:space="preserve"> pirkuma summu, kas atbilst starpībai starp augstāko nosolīto cenu un iemaksāto nodrošinājum</w:t>
      </w:r>
      <w:r>
        <w:rPr>
          <w:sz w:val="24"/>
          <w:szCs w:val="24"/>
        </w:rPr>
        <w:t>a naudu. Rēķins jāapmaksā tajā norādītajā termiņā.</w:t>
      </w:r>
    </w:p>
    <w:p w14:paraId="37059EFC" w14:textId="77777777" w:rsidR="00A55845" w:rsidRPr="00FB6FF5" w:rsidRDefault="00A55845" w:rsidP="00E15450">
      <w:pPr>
        <w:pStyle w:val="Sarakstarindkopa"/>
        <w:numPr>
          <w:ilvl w:val="1"/>
          <w:numId w:val="47"/>
        </w:numPr>
        <w:spacing w:before="19"/>
        <w:ind w:left="426" w:right="49"/>
        <w:jc w:val="both"/>
        <w:rPr>
          <w:b/>
          <w:bCs/>
          <w:color w:val="FF0000"/>
          <w:sz w:val="24"/>
          <w:szCs w:val="24"/>
        </w:rPr>
      </w:pPr>
      <w:r>
        <w:rPr>
          <w:sz w:val="24"/>
          <w:szCs w:val="24"/>
        </w:rPr>
        <w:t xml:space="preserve"> </w:t>
      </w:r>
      <w:r w:rsidRPr="00FB6FF5">
        <w:rPr>
          <w:sz w:val="24"/>
          <w:szCs w:val="24"/>
        </w:rPr>
        <w:t>Ja īpašumu nosolījušais izsoles dalībnieks šo noteikumu 6.2.</w:t>
      </w:r>
      <w:r>
        <w:rPr>
          <w:sz w:val="24"/>
          <w:szCs w:val="24"/>
        </w:rPr>
        <w:t xml:space="preserve"> </w:t>
      </w:r>
      <w:r w:rsidRPr="00FB6FF5">
        <w:rPr>
          <w:sz w:val="24"/>
          <w:szCs w:val="24"/>
        </w:rPr>
        <w:t>punktā noteiktajā termiņā nav norēķinājies šajos noteikumos minētajā kārtībā, viņš zaudē tiesības uz nosolīto īpašumu. Izsoles nodrošinājum</w:t>
      </w:r>
      <w:r>
        <w:rPr>
          <w:sz w:val="24"/>
          <w:szCs w:val="24"/>
        </w:rPr>
        <w:t>a nauda</w:t>
      </w:r>
      <w:r w:rsidRPr="00FB6FF5">
        <w:rPr>
          <w:sz w:val="24"/>
          <w:szCs w:val="24"/>
        </w:rPr>
        <w:t xml:space="preserve"> attiecīgajam dalībniekam netiek atmaksāt</w:t>
      </w:r>
      <w:r>
        <w:rPr>
          <w:sz w:val="24"/>
          <w:szCs w:val="24"/>
        </w:rPr>
        <w:t>a</w:t>
      </w:r>
      <w:r w:rsidRPr="00FB6FF5">
        <w:rPr>
          <w:sz w:val="24"/>
          <w:szCs w:val="24"/>
        </w:rPr>
        <w:t>.</w:t>
      </w:r>
    </w:p>
    <w:p w14:paraId="6DB0FF7D" w14:textId="77777777" w:rsidR="00A55845" w:rsidRPr="00FB6FF5" w:rsidRDefault="00A55845" w:rsidP="00E15450">
      <w:pPr>
        <w:pStyle w:val="Sarakstarindkopa"/>
        <w:numPr>
          <w:ilvl w:val="1"/>
          <w:numId w:val="47"/>
        </w:numPr>
        <w:spacing w:before="19"/>
        <w:ind w:left="426" w:right="49"/>
        <w:jc w:val="both"/>
        <w:rPr>
          <w:b/>
          <w:bCs/>
          <w:color w:val="FF0000"/>
          <w:sz w:val="24"/>
          <w:szCs w:val="24"/>
        </w:rPr>
      </w:pPr>
      <w:r>
        <w:rPr>
          <w:sz w:val="24"/>
          <w:szCs w:val="24"/>
        </w:rPr>
        <w:t xml:space="preserve"> </w:t>
      </w:r>
      <w:r w:rsidRPr="00FB6FF5">
        <w:rPr>
          <w:sz w:val="24"/>
          <w:szCs w:val="24"/>
        </w:rPr>
        <w:t>J</w:t>
      </w:r>
      <w:r>
        <w:rPr>
          <w:sz w:val="24"/>
          <w:szCs w:val="24"/>
        </w:rPr>
        <w:t xml:space="preserve">a </w:t>
      </w:r>
      <w:r w:rsidRPr="00FB6FF5">
        <w:rPr>
          <w:sz w:val="24"/>
          <w:szCs w:val="24"/>
        </w:rPr>
        <w:t>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3A46455D" w14:textId="77777777" w:rsidR="00A55845" w:rsidRPr="00532C6C" w:rsidRDefault="00A55845" w:rsidP="00E15450">
      <w:pPr>
        <w:pStyle w:val="Sarakstarindkopa"/>
        <w:numPr>
          <w:ilvl w:val="1"/>
          <w:numId w:val="47"/>
        </w:numPr>
        <w:spacing w:before="19"/>
        <w:ind w:left="426" w:right="49"/>
        <w:jc w:val="both"/>
        <w:rPr>
          <w:b/>
          <w:bCs/>
          <w:color w:val="FF0000"/>
          <w:sz w:val="24"/>
          <w:szCs w:val="24"/>
        </w:rPr>
      </w:pPr>
      <w:r>
        <w:rPr>
          <w:sz w:val="24"/>
          <w:szCs w:val="24"/>
        </w:rPr>
        <w:t xml:space="preserve"> </w:t>
      </w:r>
      <w:r w:rsidRPr="00FB6FF5">
        <w:rPr>
          <w:sz w:val="24"/>
          <w:szCs w:val="24"/>
        </w:rPr>
        <w:t>Ja 6.4.</w:t>
      </w:r>
      <w:r>
        <w:rPr>
          <w:sz w:val="24"/>
          <w:szCs w:val="24"/>
        </w:rPr>
        <w:t xml:space="preserve"> </w:t>
      </w:r>
      <w:r w:rsidRPr="00FB6FF5">
        <w:rPr>
          <w:sz w:val="24"/>
          <w:szCs w:val="24"/>
        </w:rPr>
        <w:t>punktā noteiktais izsoles dalībnieks no īpašuma pirkuma atsakās vai norādītajā termiņā nenorēķinās par pirkumu, izsole tiek uzskatīta par nenotikušu.</w:t>
      </w:r>
    </w:p>
    <w:p w14:paraId="34DFCA71" w14:textId="77777777" w:rsidR="00A55845" w:rsidRPr="00532C6C" w:rsidRDefault="00A55845" w:rsidP="00E15450">
      <w:pPr>
        <w:pStyle w:val="Sarakstarindkopa"/>
        <w:numPr>
          <w:ilvl w:val="1"/>
          <w:numId w:val="47"/>
        </w:numPr>
        <w:spacing w:before="19"/>
        <w:ind w:left="426" w:right="49"/>
        <w:jc w:val="both"/>
        <w:rPr>
          <w:b/>
          <w:bCs/>
          <w:color w:val="FF0000"/>
          <w:sz w:val="24"/>
          <w:szCs w:val="24"/>
        </w:rPr>
      </w:pPr>
      <w:r>
        <w:rPr>
          <w:sz w:val="24"/>
          <w:szCs w:val="24"/>
        </w:rPr>
        <w:t xml:space="preserve"> </w:t>
      </w:r>
      <w:r w:rsidRPr="00532C6C">
        <w:rPr>
          <w:sz w:val="24"/>
          <w:szCs w:val="24"/>
        </w:rPr>
        <w:t xml:space="preserve">Lēmumu par atkārtotu izsoli vai atsavināšanas procesa pārtraukšanu pieņem </w:t>
      </w:r>
      <w:r>
        <w:rPr>
          <w:sz w:val="24"/>
          <w:szCs w:val="24"/>
        </w:rPr>
        <w:t>Amatas</w:t>
      </w:r>
      <w:r w:rsidRPr="00532C6C">
        <w:rPr>
          <w:sz w:val="24"/>
          <w:szCs w:val="24"/>
        </w:rPr>
        <w:t xml:space="preserve"> novada</w:t>
      </w:r>
      <w:r>
        <w:rPr>
          <w:sz w:val="24"/>
          <w:szCs w:val="24"/>
        </w:rPr>
        <w:t xml:space="preserve"> </w:t>
      </w:r>
      <w:r w:rsidRPr="00532C6C">
        <w:rPr>
          <w:sz w:val="24"/>
          <w:szCs w:val="24"/>
        </w:rPr>
        <w:t>dome.</w:t>
      </w:r>
    </w:p>
    <w:p w14:paraId="72EF4081" w14:textId="25F41092" w:rsidR="00A55845" w:rsidRPr="00A55845" w:rsidRDefault="00A55845" w:rsidP="00E15450">
      <w:pPr>
        <w:pStyle w:val="Sarakstarindkopa"/>
        <w:numPr>
          <w:ilvl w:val="1"/>
          <w:numId w:val="47"/>
        </w:numPr>
        <w:spacing w:before="19"/>
        <w:ind w:left="426" w:right="49"/>
        <w:jc w:val="both"/>
        <w:rPr>
          <w:b/>
          <w:bCs/>
          <w:color w:val="FF0000"/>
          <w:sz w:val="24"/>
          <w:szCs w:val="24"/>
        </w:rPr>
      </w:pPr>
      <w:r>
        <w:rPr>
          <w:sz w:val="24"/>
          <w:szCs w:val="24"/>
        </w:rPr>
        <w:lastRenderedPageBreak/>
        <w:t xml:space="preserve"> </w:t>
      </w:r>
      <w:r w:rsidRPr="00532C6C">
        <w:rPr>
          <w:sz w:val="24"/>
          <w:szCs w:val="24"/>
        </w:rPr>
        <w:t xml:space="preserve">Pirkuma līgumu pircējs paraksta 30 (trīsdesmit) dienu laikā pēc </w:t>
      </w:r>
      <w:r>
        <w:rPr>
          <w:sz w:val="24"/>
          <w:szCs w:val="24"/>
        </w:rPr>
        <w:t>pirkuma summas apmaksas</w:t>
      </w:r>
      <w:r w:rsidRPr="00532C6C">
        <w:rPr>
          <w:sz w:val="24"/>
          <w:szCs w:val="24"/>
        </w:rPr>
        <w:t>.</w:t>
      </w:r>
    </w:p>
    <w:p w14:paraId="5F8A9524" w14:textId="77777777" w:rsidR="00A55845" w:rsidRPr="00C04FA3" w:rsidRDefault="00A55845" w:rsidP="00A55845">
      <w:pPr>
        <w:pStyle w:val="Sarakstarindkopa"/>
        <w:spacing w:before="19"/>
        <w:ind w:left="567" w:right="49"/>
        <w:jc w:val="both"/>
        <w:rPr>
          <w:color w:val="FF0000"/>
          <w:sz w:val="10"/>
          <w:szCs w:val="10"/>
        </w:rPr>
      </w:pPr>
    </w:p>
    <w:p w14:paraId="62885EB7" w14:textId="77777777" w:rsidR="00A55845" w:rsidRPr="0066615A" w:rsidRDefault="00A55845" w:rsidP="00E15450">
      <w:pPr>
        <w:pStyle w:val="Sarakstarindkopa"/>
        <w:numPr>
          <w:ilvl w:val="0"/>
          <w:numId w:val="47"/>
        </w:numPr>
        <w:spacing w:before="19"/>
        <w:ind w:right="49"/>
        <w:jc w:val="center"/>
        <w:rPr>
          <w:b/>
          <w:bCs/>
          <w:sz w:val="24"/>
          <w:szCs w:val="24"/>
        </w:rPr>
      </w:pPr>
      <w:r w:rsidRPr="0066615A">
        <w:rPr>
          <w:b/>
          <w:bCs/>
          <w:sz w:val="24"/>
          <w:szCs w:val="24"/>
        </w:rPr>
        <w:t>Nenotikusi izsole</w:t>
      </w:r>
    </w:p>
    <w:p w14:paraId="24A68E1D" w14:textId="77777777" w:rsidR="00A55845" w:rsidRPr="007161D2" w:rsidRDefault="00A55845" w:rsidP="00A55845">
      <w:pPr>
        <w:pStyle w:val="Sarakstarindkopa"/>
        <w:spacing w:before="19"/>
        <w:ind w:left="360" w:right="49"/>
        <w:rPr>
          <w:b/>
          <w:bCs/>
          <w:color w:val="FF0000"/>
          <w:sz w:val="12"/>
          <w:szCs w:val="12"/>
        </w:rPr>
      </w:pPr>
    </w:p>
    <w:p w14:paraId="24A6BD23" w14:textId="77777777" w:rsidR="00A55845" w:rsidRPr="007161D2" w:rsidRDefault="00A55845" w:rsidP="00E15450">
      <w:pPr>
        <w:pStyle w:val="Sarakstarindkopa"/>
        <w:numPr>
          <w:ilvl w:val="1"/>
          <w:numId w:val="47"/>
        </w:numPr>
        <w:spacing w:before="19"/>
        <w:ind w:left="426" w:right="49"/>
        <w:jc w:val="both"/>
        <w:rPr>
          <w:b/>
          <w:bCs/>
          <w:color w:val="FF0000"/>
          <w:sz w:val="24"/>
          <w:szCs w:val="24"/>
        </w:rPr>
      </w:pPr>
      <w:r>
        <w:rPr>
          <w:b/>
          <w:bCs/>
          <w:color w:val="FF0000"/>
          <w:sz w:val="24"/>
          <w:szCs w:val="24"/>
        </w:rPr>
        <w:t xml:space="preserve"> </w:t>
      </w:r>
      <w:r w:rsidRPr="007161D2">
        <w:rPr>
          <w:sz w:val="24"/>
          <w:szCs w:val="24"/>
        </w:rPr>
        <w:t>Izsole atzīstama par nenotikušu, ja:</w:t>
      </w:r>
    </w:p>
    <w:p w14:paraId="2BB2AFF3" w14:textId="77777777" w:rsidR="00A55845" w:rsidRPr="007161D2" w:rsidRDefault="00A55845" w:rsidP="00E15450">
      <w:pPr>
        <w:pStyle w:val="Sarakstarindkopa"/>
        <w:numPr>
          <w:ilvl w:val="2"/>
          <w:numId w:val="47"/>
        </w:numPr>
        <w:spacing w:before="19"/>
        <w:ind w:left="1134" w:right="49" w:hanging="578"/>
        <w:jc w:val="both"/>
        <w:rPr>
          <w:b/>
          <w:bCs/>
          <w:color w:val="FF0000"/>
          <w:sz w:val="24"/>
          <w:szCs w:val="24"/>
        </w:rPr>
      </w:pPr>
      <w:r w:rsidRPr="007161D2">
        <w:rPr>
          <w:sz w:val="24"/>
          <w:szCs w:val="24"/>
        </w:rPr>
        <w:t xml:space="preserve">izsolei nav pieteicies neviens izsoles dalībnieks; </w:t>
      </w:r>
    </w:p>
    <w:p w14:paraId="0114B4A7" w14:textId="77777777" w:rsidR="00A55845" w:rsidRPr="007161D2" w:rsidRDefault="00A55845" w:rsidP="00E15450">
      <w:pPr>
        <w:pStyle w:val="Sarakstarindkopa"/>
        <w:numPr>
          <w:ilvl w:val="2"/>
          <w:numId w:val="47"/>
        </w:numPr>
        <w:spacing w:before="19"/>
        <w:ind w:left="1134" w:right="49" w:hanging="578"/>
        <w:jc w:val="both"/>
        <w:rPr>
          <w:b/>
          <w:bCs/>
          <w:color w:val="FF0000"/>
          <w:sz w:val="24"/>
          <w:szCs w:val="24"/>
        </w:rPr>
      </w:pPr>
      <w:r>
        <w:rPr>
          <w:sz w:val="24"/>
          <w:szCs w:val="24"/>
        </w:rPr>
        <w:t xml:space="preserve"> </w:t>
      </w:r>
      <w:r w:rsidRPr="007161D2">
        <w:rPr>
          <w:sz w:val="24"/>
          <w:szCs w:val="24"/>
        </w:rPr>
        <w:t xml:space="preserve">neviens no izsoles dalībniekiem, kas pieteicies izsolei, nepārsola sākumcenu; </w:t>
      </w:r>
    </w:p>
    <w:p w14:paraId="12632710" w14:textId="77777777" w:rsidR="00A55845" w:rsidRPr="007161D2" w:rsidRDefault="00A55845" w:rsidP="00E15450">
      <w:pPr>
        <w:pStyle w:val="Sarakstarindkopa"/>
        <w:numPr>
          <w:ilvl w:val="2"/>
          <w:numId w:val="47"/>
        </w:numPr>
        <w:spacing w:before="19"/>
        <w:ind w:left="1134" w:right="49" w:hanging="578"/>
        <w:jc w:val="both"/>
        <w:rPr>
          <w:b/>
          <w:bCs/>
          <w:color w:val="FF0000"/>
          <w:sz w:val="24"/>
          <w:szCs w:val="24"/>
        </w:rPr>
      </w:pPr>
      <w:r w:rsidRPr="007161D2">
        <w:rPr>
          <w:sz w:val="24"/>
          <w:szCs w:val="24"/>
        </w:rPr>
        <w:t>nosolītājs nav samaksājis nosolīto cenu;</w:t>
      </w:r>
    </w:p>
    <w:p w14:paraId="00DE53BB" w14:textId="77777777" w:rsidR="00A55845" w:rsidRPr="007161D2" w:rsidRDefault="00A55845" w:rsidP="00E15450">
      <w:pPr>
        <w:pStyle w:val="Sarakstarindkopa"/>
        <w:numPr>
          <w:ilvl w:val="2"/>
          <w:numId w:val="47"/>
        </w:numPr>
        <w:spacing w:before="19"/>
        <w:ind w:left="1134" w:right="49" w:hanging="578"/>
        <w:jc w:val="both"/>
        <w:rPr>
          <w:b/>
          <w:bCs/>
          <w:color w:val="FF0000"/>
          <w:sz w:val="24"/>
          <w:szCs w:val="24"/>
        </w:rPr>
      </w:pPr>
      <w:r w:rsidRPr="007161D2">
        <w:rPr>
          <w:sz w:val="24"/>
          <w:szCs w:val="24"/>
        </w:rPr>
        <w:t>izsoles norises laikā vai 24 (divdesmit četru) stundu laikā pēc izsoles noslēguma saņemts elektronisko izsoļu vietnes drošības pārvaldnieka paziņojums par būtiskiem tehniskiem traucējumiem, kas var ietekmēt izsoles rezultātu.</w:t>
      </w:r>
    </w:p>
    <w:p w14:paraId="6C3ECD6A" w14:textId="77777777" w:rsidR="00A55845" w:rsidRPr="0066615A" w:rsidRDefault="00A55845" w:rsidP="00E15450">
      <w:pPr>
        <w:pStyle w:val="Sarakstarindkopa"/>
        <w:numPr>
          <w:ilvl w:val="1"/>
          <w:numId w:val="47"/>
        </w:numPr>
        <w:spacing w:before="19"/>
        <w:ind w:left="426" w:right="49"/>
        <w:jc w:val="both"/>
        <w:rPr>
          <w:b/>
          <w:bCs/>
          <w:color w:val="FF0000"/>
          <w:sz w:val="24"/>
          <w:szCs w:val="24"/>
        </w:rPr>
      </w:pPr>
      <w:r>
        <w:rPr>
          <w:sz w:val="24"/>
          <w:szCs w:val="24"/>
        </w:rPr>
        <w:t xml:space="preserve"> </w:t>
      </w:r>
      <w:r w:rsidRPr="007161D2">
        <w:rPr>
          <w:sz w:val="24"/>
          <w:szCs w:val="24"/>
        </w:rPr>
        <w:t>Izsole atzīstama par spēkā neesošu, ja Izsoles rīkošanā ir pieļauta atkāpe no Publiskas personas mantas atsavināšanas likuma un šajos Izsoles noteikumos paredzētās kārtības.</w:t>
      </w:r>
    </w:p>
    <w:p w14:paraId="405B3E9A" w14:textId="77777777" w:rsidR="00A55845" w:rsidRDefault="00A55845" w:rsidP="00A55845">
      <w:pPr>
        <w:pStyle w:val="Sarakstarindkopa"/>
        <w:spacing w:before="19"/>
        <w:ind w:left="426" w:right="49"/>
        <w:jc w:val="both"/>
        <w:rPr>
          <w:color w:val="FF0000"/>
          <w:sz w:val="24"/>
          <w:szCs w:val="24"/>
        </w:rPr>
      </w:pPr>
    </w:p>
    <w:p w14:paraId="077D748A" w14:textId="77777777" w:rsidR="00A55845" w:rsidRPr="0066615A" w:rsidRDefault="00A55845" w:rsidP="00E15450">
      <w:pPr>
        <w:pStyle w:val="Sarakstarindkopa"/>
        <w:numPr>
          <w:ilvl w:val="0"/>
          <w:numId w:val="47"/>
        </w:numPr>
        <w:spacing w:before="19"/>
        <w:ind w:right="49"/>
        <w:jc w:val="center"/>
        <w:rPr>
          <w:b/>
          <w:bCs/>
          <w:sz w:val="24"/>
          <w:szCs w:val="24"/>
        </w:rPr>
      </w:pPr>
      <w:r w:rsidRPr="0066615A">
        <w:rPr>
          <w:b/>
          <w:bCs/>
          <w:sz w:val="24"/>
          <w:szCs w:val="24"/>
        </w:rPr>
        <w:t>Izsoles rezultātu apstrīdēšana</w:t>
      </w:r>
    </w:p>
    <w:p w14:paraId="72EC7665" w14:textId="77777777" w:rsidR="00A55845" w:rsidRPr="0066615A" w:rsidRDefault="00A55845" w:rsidP="00A55845">
      <w:pPr>
        <w:pStyle w:val="Sarakstarindkopa"/>
        <w:spacing w:before="19"/>
        <w:ind w:left="360" w:right="49"/>
        <w:jc w:val="both"/>
        <w:rPr>
          <w:sz w:val="24"/>
          <w:szCs w:val="24"/>
        </w:rPr>
      </w:pPr>
    </w:p>
    <w:p w14:paraId="7486FD98" w14:textId="77777777" w:rsidR="00A55845" w:rsidRPr="0066615A" w:rsidRDefault="00A55845" w:rsidP="00A55845">
      <w:pPr>
        <w:ind w:right="69" w:firstLine="720"/>
        <w:jc w:val="both"/>
        <w:rPr>
          <w:sz w:val="24"/>
          <w:szCs w:val="24"/>
        </w:rPr>
      </w:pPr>
      <w:r w:rsidRPr="0066615A">
        <w:rPr>
          <w:sz w:val="24"/>
          <w:szCs w:val="24"/>
        </w:rPr>
        <w:t>Izsoles rezultātus var apstrīdēt Amatas novada domē 5 (piecu) darba dienu laikā pēc tam, kad izsoles komisija ir apstiprinājusi izsoles protokolu.</w:t>
      </w:r>
    </w:p>
    <w:p w14:paraId="79BBA8A0" w14:textId="77777777" w:rsidR="00A55845" w:rsidRDefault="00A55845" w:rsidP="00A55845">
      <w:pPr>
        <w:pStyle w:val="Sarakstarindkopa"/>
        <w:spacing w:before="19"/>
        <w:ind w:left="0" w:right="49"/>
        <w:jc w:val="both"/>
        <w:rPr>
          <w:color w:val="FF0000"/>
          <w:sz w:val="24"/>
          <w:szCs w:val="24"/>
        </w:rPr>
      </w:pPr>
    </w:p>
    <w:p w14:paraId="2F40FE6F" w14:textId="77777777" w:rsidR="00A55845" w:rsidRDefault="00A55845" w:rsidP="00A55845">
      <w:pPr>
        <w:pStyle w:val="Sarakstarindkopa"/>
        <w:spacing w:before="19"/>
        <w:ind w:left="567" w:right="49"/>
        <w:jc w:val="both"/>
        <w:rPr>
          <w:color w:val="FF0000"/>
          <w:sz w:val="24"/>
          <w:szCs w:val="24"/>
        </w:rPr>
      </w:pPr>
    </w:p>
    <w:p w14:paraId="6B6DA8FC" w14:textId="77777777" w:rsidR="00A55845" w:rsidRPr="006D4975" w:rsidRDefault="00A55845" w:rsidP="00A55845">
      <w:pPr>
        <w:jc w:val="both"/>
        <w:rPr>
          <w:sz w:val="24"/>
          <w:szCs w:val="24"/>
        </w:rPr>
      </w:pPr>
    </w:p>
    <w:p w14:paraId="68F8C262" w14:textId="77777777" w:rsidR="00A55845" w:rsidRPr="006D4975" w:rsidRDefault="00A55845" w:rsidP="00A55845">
      <w:pPr>
        <w:jc w:val="both"/>
        <w:rPr>
          <w:sz w:val="24"/>
          <w:szCs w:val="24"/>
        </w:rPr>
      </w:pPr>
      <w:r w:rsidRPr="006D4975">
        <w:rPr>
          <w:color w:val="000000"/>
          <w:sz w:val="24"/>
          <w:szCs w:val="24"/>
        </w:rPr>
        <w:t xml:space="preserve">Domes </w:t>
      </w:r>
      <w:r w:rsidRPr="006D4975">
        <w:rPr>
          <w:sz w:val="24"/>
          <w:szCs w:val="24"/>
        </w:rPr>
        <w:t>priekšsēdētāja</w:t>
      </w:r>
      <w:r w:rsidRPr="006D4975">
        <w:rPr>
          <w:sz w:val="24"/>
          <w:szCs w:val="24"/>
        </w:rPr>
        <w:tab/>
      </w:r>
      <w:r w:rsidRPr="006D4975">
        <w:rPr>
          <w:sz w:val="24"/>
          <w:szCs w:val="24"/>
        </w:rPr>
        <w:tab/>
      </w:r>
      <w:r w:rsidRPr="006D4975">
        <w:rPr>
          <w:sz w:val="24"/>
          <w:szCs w:val="24"/>
        </w:rPr>
        <w:tab/>
      </w:r>
      <w:r w:rsidRPr="006D4975">
        <w:rPr>
          <w:sz w:val="24"/>
          <w:szCs w:val="24"/>
        </w:rPr>
        <w:tab/>
      </w:r>
      <w:r>
        <w:rPr>
          <w:sz w:val="24"/>
          <w:szCs w:val="24"/>
        </w:rPr>
        <w:tab/>
      </w:r>
      <w:r w:rsidRPr="006D4975">
        <w:rPr>
          <w:sz w:val="24"/>
          <w:szCs w:val="24"/>
        </w:rPr>
        <w:tab/>
      </w:r>
      <w:r>
        <w:rPr>
          <w:sz w:val="24"/>
          <w:szCs w:val="24"/>
        </w:rPr>
        <w:t>E. Eglīte</w:t>
      </w:r>
    </w:p>
    <w:p w14:paraId="2A4606BD" w14:textId="77777777" w:rsidR="00A55845" w:rsidRPr="006D4975" w:rsidRDefault="00A55845" w:rsidP="00A55845">
      <w:pPr>
        <w:rPr>
          <w:sz w:val="24"/>
          <w:szCs w:val="24"/>
        </w:rPr>
      </w:pPr>
    </w:p>
    <w:p w14:paraId="5B7D5208" w14:textId="77777777" w:rsidR="00A55845" w:rsidRPr="006D4975" w:rsidRDefault="00A55845" w:rsidP="00A55845">
      <w:pPr>
        <w:rPr>
          <w:sz w:val="24"/>
          <w:szCs w:val="24"/>
        </w:rPr>
      </w:pPr>
    </w:p>
    <w:p w14:paraId="71C0E0C8" w14:textId="61D3CAFD" w:rsidR="00A55845" w:rsidRDefault="00A55845" w:rsidP="00A55845">
      <w:pPr>
        <w:rPr>
          <w:sz w:val="24"/>
          <w:szCs w:val="24"/>
        </w:rPr>
      </w:pPr>
    </w:p>
    <w:p w14:paraId="151F4572" w14:textId="6BB7F1B7" w:rsidR="00A55845" w:rsidRDefault="00A55845">
      <w:pPr>
        <w:spacing w:after="200" w:line="276" w:lineRule="auto"/>
        <w:rPr>
          <w:sz w:val="24"/>
          <w:szCs w:val="24"/>
        </w:rPr>
      </w:pPr>
      <w:r>
        <w:rPr>
          <w:sz w:val="24"/>
          <w:szCs w:val="24"/>
        </w:rPr>
        <w:br w:type="page"/>
      </w:r>
    </w:p>
    <w:p w14:paraId="259F7E1F" w14:textId="1B68B863" w:rsidR="00A55845" w:rsidRPr="00FA4D3D" w:rsidRDefault="0085490E" w:rsidP="00A55845">
      <w:pPr>
        <w:ind w:left="360"/>
        <w:jc w:val="right"/>
        <w:rPr>
          <w:sz w:val="24"/>
          <w:szCs w:val="24"/>
        </w:rPr>
      </w:pPr>
      <w:r>
        <w:rPr>
          <w:sz w:val="24"/>
          <w:szCs w:val="24"/>
        </w:rPr>
        <w:lastRenderedPageBreak/>
        <w:t>7</w:t>
      </w:r>
      <w:r w:rsidR="00A55845" w:rsidRPr="00FA4D3D">
        <w:rPr>
          <w:sz w:val="24"/>
          <w:szCs w:val="24"/>
        </w:rPr>
        <w:t>. pielikums</w:t>
      </w:r>
    </w:p>
    <w:p w14:paraId="72B63D88" w14:textId="77777777" w:rsidR="00A55845" w:rsidRPr="00FA4D3D" w:rsidRDefault="00A55845" w:rsidP="00A55845">
      <w:pPr>
        <w:ind w:left="360"/>
        <w:jc w:val="right"/>
        <w:rPr>
          <w:sz w:val="24"/>
          <w:szCs w:val="24"/>
        </w:rPr>
      </w:pPr>
      <w:r w:rsidRPr="00FA4D3D">
        <w:rPr>
          <w:sz w:val="24"/>
          <w:szCs w:val="24"/>
        </w:rPr>
        <w:t>Pielikums Nr. 1</w:t>
      </w:r>
    </w:p>
    <w:p w14:paraId="5463752E" w14:textId="77777777" w:rsidR="00A55845" w:rsidRPr="00FA4D3D" w:rsidRDefault="00A55845" w:rsidP="00A55845">
      <w:pPr>
        <w:jc w:val="right"/>
        <w:rPr>
          <w:sz w:val="24"/>
        </w:rPr>
      </w:pPr>
      <w:r w:rsidRPr="00FA4D3D">
        <w:rPr>
          <w:sz w:val="24"/>
        </w:rPr>
        <w:t xml:space="preserve">Amatas novada domes </w:t>
      </w:r>
    </w:p>
    <w:p w14:paraId="06933969" w14:textId="77777777" w:rsidR="00A55845" w:rsidRPr="00FA4D3D" w:rsidRDefault="00A55845" w:rsidP="00A55845">
      <w:pPr>
        <w:jc w:val="right"/>
        <w:rPr>
          <w:sz w:val="24"/>
        </w:rPr>
      </w:pPr>
      <w:r w:rsidRPr="00FA4D3D">
        <w:rPr>
          <w:sz w:val="24"/>
        </w:rPr>
        <w:t xml:space="preserve">2020. gada </w:t>
      </w:r>
      <w:r>
        <w:rPr>
          <w:sz w:val="24"/>
        </w:rPr>
        <w:t>23. decembra</w:t>
      </w:r>
      <w:r w:rsidRPr="00FA4D3D">
        <w:rPr>
          <w:sz w:val="24"/>
        </w:rPr>
        <w:t xml:space="preserve"> sēdes</w:t>
      </w:r>
    </w:p>
    <w:p w14:paraId="590E207F" w14:textId="06A71AAF" w:rsidR="00A55845" w:rsidRPr="00E06AA0" w:rsidRDefault="00A55845" w:rsidP="00A55845">
      <w:pPr>
        <w:jc w:val="right"/>
        <w:rPr>
          <w:sz w:val="10"/>
          <w:szCs w:val="10"/>
        </w:rPr>
      </w:pPr>
      <w:r w:rsidRPr="00FA4D3D">
        <w:rPr>
          <w:sz w:val="24"/>
        </w:rPr>
        <w:t xml:space="preserve">lēmumam (protokols Nr. </w:t>
      </w:r>
      <w:r>
        <w:rPr>
          <w:sz w:val="24"/>
        </w:rPr>
        <w:t>24</w:t>
      </w:r>
      <w:r w:rsidRPr="00FA4D3D">
        <w:rPr>
          <w:sz w:val="24"/>
        </w:rPr>
        <w:t xml:space="preserve">, </w:t>
      </w:r>
      <w:r w:rsidR="0085490E">
        <w:rPr>
          <w:sz w:val="24"/>
        </w:rPr>
        <w:t>13</w:t>
      </w:r>
      <w:r w:rsidRPr="00FA4D3D">
        <w:rPr>
          <w:sz w:val="24"/>
        </w:rPr>
        <w:t>.§)</w:t>
      </w:r>
    </w:p>
    <w:p w14:paraId="0E01A08D" w14:textId="77777777" w:rsidR="00A55845" w:rsidRPr="00A55845" w:rsidRDefault="00A55845" w:rsidP="00A55845">
      <w:pPr>
        <w:shd w:val="clear" w:color="auto" w:fill="FFFFFF"/>
        <w:rPr>
          <w:color w:val="000000"/>
          <w:spacing w:val="-4"/>
          <w:sz w:val="12"/>
          <w:szCs w:val="12"/>
        </w:rPr>
      </w:pPr>
    </w:p>
    <w:p w14:paraId="6F78F0BA" w14:textId="77777777" w:rsidR="00A55845" w:rsidRDefault="00A55845" w:rsidP="00A55845">
      <w:pPr>
        <w:shd w:val="clear" w:color="auto" w:fill="FFFFFF"/>
        <w:jc w:val="right"/>
        <w:rPr>
          <w:sz w:val="24"/>
          <w:szCs w:val="24"/>
        </w:rPr>
      </w:pPr>
      <w:r>
        <w:rPr>
          <w:color w:val="000000"/>
          <w:spacing w:val="-4"/>
          <w:sz w:val="24"/>
          <w:szCs w:val="24"/>
        </w:rPr>
        <w:t>APSTIPRINĀTI</w:t>
      </w:r>
    </w:p>
    <w:p w14:paraId="0DB7EF8F" w14:textId="77777777" w:rsidR="00A55845" w:rsidRDefault="00A55845" w:rsidP="00A55845">
      <w:pPr>
        <w:shd w:val="clear" w:color="auto" w:fill="FFFFFF"/>
        <w:ind w:left="4666"/>
        <w:jc w:val="right"/>
        <w:rPr>
          <w:color w:val="000000"/>
          <w:spacing w:val="-3"/>
          <w:sz w:val="24"/>
          <w:szCs w:val="24"/>
        </w:rPr>
      </w:pPr>
      <w:r>
        <w:rPr>
          <w:color w:val="000000"/>
          <w:spacing w:val="-3"/>
          <w:sz w:val="24"/>
          <w:szCs w:val="24"/>
        </w:rPr>
        <w:t xml:space="preserve">ar Amatas novada domes </w:t>
      </w:r>
    </w:p>
    <w:p w14:paraId="646DE849" w14:textId="77777777" w:rsidR="00A55845" w:rsidRDefault="00A55845" w:rsidP="00A55845">
      <w:pPr>
        <w:jc w:val="right"/>
        <w:rPr>
          <w:sz w:val="24"/>
        </w:rPr>
      </w:pPr>
      <w:r>
        <w:rPr>
          <w:sz w:val="24"/>
        </w:rPr>
        <w:t>2020. gada 23. decembra sēdes</w:t>
      </w:r>
    </w:p>
    <w:p w14:paraId="514B08BD" w14:textId="1F4D26CF" w:rsidR="00A55845" w:rsidRDefault="00A55845" w:rsidP="00A55845">
      <w:pPr>
        <w:jc w:val="right"/>
        <w:rPr>
          <w:sz w:val="24"/>
        </w:rPr>
      </w:pPr>
      <w:r>
        <w:rPr>
          <w:sz w:val="24"/>
        </w:rPr>
        <w:t xml:space="preserve">lēmumu (protokols Nr. 24, </w:t>
      </w:r>
      <w:r w:rsidR="0085490E">
        <w:rPr>
          <w:sz w:val="24"/>
        </w:rPr>
        <w:t>13</w:t>
      </w:r>
      <w:r>
        <w:rPr>
          <w:sz w:val="24"/>
        </w:rPr>
        <w:t>.§)</w:t>
      </w:r>
    </w:p>
    <w:p w14:paraId="469B28F4" w14:textId="77777777" w:rsidR="00A55845" w:rsidRPr="007B0E9C" w:rsidRDefault="00A55845" w:rsidP="00A55845">
      <w:pPr>
        <w:widowControl w:val="0"/>
        <w:shd w:val="clear" w:color="auto" w:fill="FFFFFF"/>
        <w:autoSpaceDE w:val="0"/>
        <w:autoSpaceDN w:val="0"/>
        <w:adjustRightInd w:val="0"/>
        <w:jc w:val="right"/>
        <w:rPr>
          <w:b/>
          <w:color w:val="000000"/>
          <w:sz w:val="12"/>
          <w:szCs w:val="12"/>
        </w:rPr>
      </w:pPr>
    </w:p>
    <w:p w14:paraId="497F00DE" w14:textId="7A483797" w:rsidR="00A55845" w:rsidRPr="00D1021D" w:rsidRDefault="00A55845" w:rsidP="00A55845">
      <w:pPr>
        <w:jc w:val="center"/>
        <w:rPr>
          <w:rFonts w:eastAsia="Calibri"/>
          <w:b/>
          <w:caps/>
          <w:sz w:val="28"/>
          <w:szCs w:val="28"/>
          <w:lang w:eastAsia="en-US"/>
        </w:rPr>
      </w:pPr>
      <w:r>
        <w:rPr>
          <w:rFonts w:eastAsia="Calibri"/>
          <w:b/>
          <w:caps/>
          <w:sz w:val="28"/>
          <w:szCs w:val="28"/>
          <w:lang w:eastAsia="en-US"/>
        </w:rPr>
        <w:t xml:space="preserve">neKUSTAMĀ ĪPAŠUMA </w:t>
      </w:r>
      <w:r>
        <w:rPr>
          <w:rFonts w:eastAsia="Calibri"/>
          <w:b/>
          <w:bCs/>
          <w:sz w:val="28"/>
          <w:szCs w:val="28"/>
          <w:lang w:eastAsia="en-US"/>
        </w:rPr>
        <w:t>„</w:t>
      </w:r>
      <w:r>
        <w:rPr>
          <w:rFonts w:eastAsia="Calibri"/>
          <w:b/>
          <w:bCs/>
          <w:caps/>
          <w:sz w:val="28"/>
          <w:szCs w:val="28"/>
          <w:lang w:eastAsia="en-US"/>
        </w:rPr>
        <w:t>lauku aleksandri</w:t>
      </w:r>
      <w:r>
        <w:rPr>
          <w:rFonts w:eastAsia="Calibri"/>
          <w:b/>
          <w:bCs/>
          <w:sz w:val="28"/>
          <w:szCs w:val="28"/>
          <w:lang w:eastAsia="en-US"/>
        </w:rPr>
        <w:t xml:space="preserve">”, </w:t>
      </w:r>
    </w:p>
    <w:p w14:paraId="28511187" w14:textId="77777777" w:rsidR="00A55845" w:rsidRDefault="00A55845" w:rsidP="00A55845">
      <w:pPr>
        <w:jc w:val="center"/>
        <w:rPr>
          <w:rFonts w:eastAsia="Calibri"/>
          <w:b/>
          <w:bCs/>
          <w:sz w:val="28"/>
          <w:szCs w:val="28"/>
          <w:lang w:eastAsia="en-US"/>
        </w:rPr>
      </w:pPr>
      <w:r>
        <w:rPr>
          <w:rFonts w:eastAsia="Calibri"/>
          <w:b/>
          <w:bCs/>
          <w:sz w:val="28"/>
          <w:szCs w:val="28"/>
          <w:lang w:eastAsia="en-US"/>
        </w:rPr>
        <w:t>SKUJENES PAGASTĀ, AMATAS NOVADĀ</w:t>
      </w:r>
    </w:p>
    <w:p w14:paraId="491A2975" w14:textId="77777777" w:rsidR="00A55845" w:rsidRDefault="00A55845" w:rsidP="00A55845">
      <w:pPr>
        <w:jc w:val="center"/>
        <w:rPr>
          <w:rFonts w:eastAsia="Calibri"/>
          <w:b/>
          <w:caps/>
          <w:sz w:val="28"/>
          <w:szCs w:val="28"/>
          <w:lang w:eastAsia="en-US"/>
        </w:rPr>
      </w:pPr>
      <w:r>
        <w:rPr>
          <w:rFonts w:eastAsia="Calibri"/>
          <w:b/>
          <w:caps/>
          <w:sz w:val="28"/>
          <w:szCs w:val="28"/>
          <w:lang w:eastAsia="en-US"/>
        </w:rPr>
        <w:t>eletroniskās IZSOLES nOTEIKUMI</w:t>
      </w:r>
    </w:p>
    <w:p w14:paraId="0BB536F0" w14:textId="77777777" w:rsidR="00A55845" w:rsidRPr="007B0E9C" w:rsidRDefault="00A55845" w:rsidP="00A55845">
      <w:pPr>
        <w:rPr>
          <w:sz w:val="12"/>
          <w:szCs w:val="12"/>
        </w:rPr>
      </w:pPr>
    </w:p>
    <w:p w14:paraId="420948F7" w14:textId="77777777" w:rsidR="00A55845" w:rsidRDefault="00A55845" w:rsidP="00E15450">
      <w:pPr>
        <w:numPr>
          <w:ilvl w:val="0"/>
          <w:numId w:val="48"/>
        </w:numPr>
        <w:jc w:val="center"/>
        <w:rPr>
          <w:b/>
          <w:sz w:val="24"/>
          <w:szCs w:val="24"/>
        </w:rPr>
      </w:pPr>
      <w:r w:rsidRPr="006D4975">
        <w:rPr>
          <w:b/>
          <w:sz w:val="24"/>
          <w:szCs w:val="24"/>
        </w:rPr>
        <w:t>Vispārīgie noteikumi</w:t>
      </w:r>
    </w:p>
    <w:p w14:paraId="7940F2E9" w14:textId="77777777" w:rsidR="00A55845" w:rsidRPr="00A31F24" w:rsidRDefault="00A55845" w:rsidP="00A55845">
      <w:pPr>
        <w:ind w:left="720"/>
        <w:rPr>
          <w:b/>
          <w:sz w:val="12"/>
          <w:szCs w:val="12"/>
        </w:rPr>
      </w:pPr>
    </w:p>
    <w:p w14:paraId="4BB3C3EA" w14:textId="2F943A2E" w:rsidR="00A55845" w:rsidRDefault="00A55845" w:rsidP="00E15450">
      <w:pPr>
        <w:numPr>
          <w:ilvl w:val="1"/>
          <w:numId w:val="48"/>
        </w:numPr>
        <w:ind w:left="567" w:hanging="567"/>
        <w:jc w:val="both"/>
        <w:rPr>
          <w:b/>
          <w:sz w:val="24"/>
          <w:szCs w:val="24"/>
        </w:rPr>
      </w:pPr>
      <w:r w:rsidRPr="0010288B">
        <w:rPr>
          <w:b/>
          <w:bCs/>
          <w:sz w:val="24"/>
          <w:szCs w:val="24"/>
        </w:rPr>
        <w:t>Elektroniskā izsolē</w:t>
      </w:r>
      <w:r w:rsidRPr="006D4975">
        <w:rPr>
          <w:sz w:val="24"/>
          <w:szCs w:val="24"/>
        </w:rPr>
        <w:t xml:space="preserve"> ar augšupejošu soli saskaņā ar Publiskas personas mantas atsavināšanas likumu, </w:t>
      </w:r>
      <w:r>
        <w:rPr>
          <w:sz w:val="24"/>
          <w:szCs w:val="24"/>
        </w:rPr>
        <w:t>Amatas</w:t>
      </w:r>
      <w:r w:rsidRPr="006D4975">
        <w:rPr>
          <w:sz w:val="24"/>
          <w:szCs w:val="24"/>
        </w:rPr>
        <w:t xml:space="preserve"> novada domes 20</w:t>
      </w:r>
      <w:r>
        <w:rPr>
          <w:sz w:val="24"/>
          <w:szCs w:val="24"/>
        </w:rPr>
        <w:t>20</w:t>
      </w:r>
      <w:r w:rsidRPr="006D4975">
        <w:rPr>
          <w:sz w:val="24"/>
          <w:szCs w:val="24"/>
        </w:rPr>
        <w:t>.</w:t>
      </w:r>
      <w:r w:rsidR="00265492">
        <w:rPr>
          <w:sz w:val="24"/>
          <w:szCs w:val="24"/>
        </w:rPr>
        <w:t xml:space="preserve"> </w:t>
      </w:r>
      <w:r w:rsidRPr="006D4975">
        <w:rPr>
          <w:sz w:val="24"/>
          <w:szCs w:val="24"/>
        </w:rPr>
        <w:t xml:space="preserve">gada </w:t>
      </w:r>
      <w:r>
        <w:rPr>
          <w:sz w:val="24"/>
          <w:szCs w:val="24"/>
        </w:rPr>
        <w:t>23</w:t>
      </w:r>
      <w:r w:rsidRPr="006D4975">
        <w:rPr>
          <w:sz w:val="24"/>
          <w:szCs w:val="24"/>
        </w:rPr>
        <w:t>.</w:t>
      </w:r>
      <w:r>
        <w:rPr>
          <w:sz w:val="24"/>
          <w:szCs w:val="24"/>
        </w:rPr>
        <w:t xml:space="preserve"> decembra</w:t>
      </w:r>
      <w:r w:rsidRPr="006D4975">
        <w:rPr>
          <w:sz w:val="24"/>
          <w:szCs w:val="24"/>
        </w:rPr>
        <w:t xml:space="preserve"> sēdes lēmumu „Par </w:t>
      </w:r>
      <w:r w:rsidRPr="003C040B">
        <w:rPr>
          <w:sz w:val="24"/>
          <w:szCs w:val="24"/>
        </w:rPr>
        <w:t>nekustamā īpašuma “Lauku Aleksandri”, kadastra Nr. 42780070194, atkārtotas izsoles organizēšanu</w:t>
      </w:r>
      <w:r w:rsidRPr="006D4975">
        <w:rPr>
          <w:sz w:val="24"/>
          <w:szCs w:val="24"/>
        </w:rPr>
        <w:t xml:space="preserve">” </w:t>
      </w:r>
      <w:r>
        <w:rPr>
          <w:sz w:val="24"/>
          <w:szCs w:val="24"/>
        </w:rPr>
        <w:t>(</w:t>
      </w:r>
      <w:r w:rsidRPr="006D4975">
        <w:rPr>
          <w:sz w:val="24"/>
          <w:szCs w:val="24"/>
        </w:rPr>
        <w:t>protokols Nr.</w:t>
      </w:r>
      <w:r>
        <w:rPr>
          <w:sz w:val="24"/>
          <w:szCs w:val="24"/>
        </w:rPr>
        <w:t xml:space="preserve"> 24</w:t>
      </w:r>
      <w:r w:rsidRPr="006D4975">
        <w:rPr>
          <w:sz w:val="24"/>
          <w:szCs w:val="24"/>
        </w:rPr>
        <w:t xml:space="preserve">, </w:t>
      </w:r>
      <w:r w:rsidR="00063779">
        <w:rPr>
          <w:sz w:val="24"/>
          <w:szCs w:val="24"/>
        </w:rPr>
        <w:t>13</w:t>
      </w:r>
      <w:r>
        <w:rPr>
          <w:sz w:val="24"/>
          <w:szCs w:val="24"/>
        </w:rPr>
        <w:t>.</w:t>
      </w:r>
      <w:r>
        <w:rPr>
          <w:sz w:val="24"/>
        </w:rPr>
        <w:t>§</w:t>
      </w:r>
      <w:r w:rsidRPr="008F1D6A">
        <w:rPr>
          <w:sz w:val="24"/>
          <w:szCs w:val="24"/>
        </w:rPr>
        <w:t>)</w:t>
      </w:r>
      <w:r>
        <w:rPr>
          <w:sz w:val="24"/>
          <w:szCs w:val="24"/>
        </w:rPr>
        <w:t xml:space="preserve"> </w:t>
      </w:r>
      <w:r w:rsidRPr="006D4975">
        <w:rPr>
          <w:sz w:val="24"/>
          <w:szCs w:val="24"/>
        </w:rPr>
        <w:t xml:space="preserve">tiek pārdots </w:t>
      </w:r>
      <w:r>
        <w:rPr>
          <w:sz w:val="24"/>
          <w:szCs w:val="24"/>
        </w:rPr>
        <w:t>Amatas</w:t>
      </w:r>
      <w:r w:rsidRPr="006D4975">
        <w:rPr>
          <w:sz w:val="24"/>
          <w:szCs w:val="24"/>
        </w:rPr>
        <w:t xml:space="preserve"> novada pašvaldībai piederošais nekustamais īpašums ar nosaukumu </w:t>
      </w:r>
      <w:r w:rsidRPr="006D4975">
        <w:rPr>
          <w:b/>
          <w:sz w:val="24"/>
          <w:szCs w:val="24"/>
        </w:rPr>
        <w:t>“</w:t>
      </w:r>
      <w:r>
        <w:rPr>
          <w:b/>
          <w:sz w:val="24"/>
          <w:szCs w:val="24"/>
        </w:rPr>
        <w:t>Lauku Aleksandri</w:t>
      </w:r>
      <w:r w:rsidRPr="006D4975">
        <w:rPr>
          <w:b/>
          <w:sz w:val="24"/>
          <w:szCs w:val="24"/>
        </w:rPr>
        <w:t xml:space="preserve">”, </w:t>
      </w:r>
      <w:r>
        <w:rPr>
          <w:b/>
          <w:sz w:val="24"/>
          <w:szCs w:val="24"/>
        </w:rPr>
        <w:t>Skujenes</w:t>
      </w:r>
      <w:r w:rsidRPr="006D4975">
        <w:rPr>
          <w:b/>
          <w:sz w:val="24"/>
          <w:szCs w:val="24"/>
        </w:rPr>
        <w:t xml:space="preserve"> pagastā, </w:t>
      </w:r>
      <w:r>
        <w:rPr>
          <w:b/>
          <w:sz w:val="24"/>
          <w:szCs w:val="24"/>
        </w:rPr>
        <w:t>Amatas</w:t>
      </w:r>
      <w:r w:rsidRPr="006D4975">
        <w:rPr>
          <w:b/>
          <w:sz w:val="24"/>
          <w:szCs w:val="24"/>
        </w:rPr>
        <w:t xml:space="preserve"> novadā, kadastra Nr.</w:t>
      </w:r>
      <w:r>
        <w:rPr>
          <w:b/>
          <w:sz w:val="24"/>
          <w:szCs w:val="24"/>
        </w:rPr>
        <w:t xml:space="preserve"> </w:t>
      </w:r>
      <w:r w:rsidRPr="003C040B">
        <w:rPr>
          <w:b/>
          <w:bCs/>
          <w:sz w:val="24"/>
          <w:szCs w:val="24"/>
        </w:rPr>
        <w:t>42780070194</w:t>
      </w:r>
      <w:r>
        <w:rPr>
          <w:bCs/>
          <w:sz w:val="24"/>
          <w:szCs w:val="24"/>
        </w:rPr>
        <w:t xml:space="preserve"> (turpmāk – Zemes gabals)</w:t>
      </w:r>
      <w:r w:rsidRPr="00A364C4">
        <w:rPr>
          <w:bCs/>
          <w:sz w:val="24"/>
          <w:szCs w:val="24"/>
        </w:rPr>
        <w:t>.</w:t>
      </w:r>
    </w:p>
    <w:p w14:paraId="4A6FB7CE" w14:textId="77777777" w:rsidR="00A55845" w:rsidRDefault="00A55845" w:rsidP="00E15450">
      <w:pPr>
        <w:numPr>
          <w:ilvl w:val="1"/>
          <w:numId w:val="48"/>
        </w:numPr>
        <w:ind w:left="567" w:hanging="567"/>
        <w:jc w:val="both"/>
        <w:rPr>
          <w:b/>
          <w:sz w:val="24"/>
          <w:szCs w:val="24"/>
        </w:rPr>
      </w:pPr>
      <w:r w:rsidRPr="006D4975">
        <w:rPr>
          <w:sz w:val="24"/>
          <w:szCs w:val="24"/>
        </w:rPr>
        <w:t xml:space="preserve">Izsoles mērķis - pārdot </w:t>
      </w:r>
      <w:r>
        <w:rPr>
          <w:sz w:val="24"/>
          <w:szCs w:val="24"/>
        </w:rPr>
        <w:t>Zemes gabalu</w:t>
      </w:r>
      <w:r w:rsidRPr="006D4975">
        <w:rPr>
          <w:sz w:val="24"/>
          <w:szCs w:val="24"/>
        </w:rPr>
        <w:t xml:space="preserve"> par iespējami augstāko cenu, nosakot</w:t>
      </w:r>
      <w:r w:rsidRPr="006D4975">
        <w:rPr>
          <w:b/>
          <w:sz w:val="24"/>
          <w:szCs w:val="24"/>
        </w:rPr>
        <w:t xml:space="preserve"> </w:t>
      </w:r>
      <w:r w:rsidRPr="006D4975">
        <w:rPr>
          <w:sz w:val="24"/>
          <w:szCs w:val="24"/>
        </w:rPr>
        <w:t>pretendentu, kas šādu cenu piedāvās, elektroniskā izsolē.</w:t>
      </w:r>
    </w:p>
    <w:p w14:paraId="3AEB44D6" w14:textId="77777777" w:rsidR="00A55845" w:rsidRPr="00761A65" w:rsidRDefault="00A55845" w:rsidP="00E15450">
      <w:pPr>
        <w:numPr>
          <w:ilvl w:val="1"/>
          <w:numId w:val="48"/>
        </w:numPr>
        <w:ind w:left="567" w:hanging="567"/>
        <w:jc w:val="both"/>
        <w:rPr>
          <w:b/>
          <w:sz w:val="24"/>
          <w:szCs w:val="24"/>
        </w:rPr>
      </w:pPr>
      <w:r w:rsidRPr="00AD2516">
        <w:rPr>
          <w:sz w:val="24"/>
          <w:szCs w:val="24"/>
        </w:rPr>
        <w:t>Izsole</w:t>
      </w:r>
      <w:r>
        <w:rPr>
          <w:sz w:val="24"/>
          <w:szCs w:val="24"/>
        </w:rPr>
        <w:t xml:space="preserve"> notiek </w:t>
      </w:r>
      <w:r w:rsidRPr="00AD2516">
        <w:rPr>
          <w:sz w:val="24"/>
          <w:szCs w:val="24"/>
        </w:rPr>
        <w:t xml:space="preserve">elektronisko izsoļu vietnē </w:t>
      </w:r>
      <w:hyperlink r:id="rId32" w:history="1">
        <w:r w:rsidRPr="003169B4">
          <w:rPr>
            <w:rStyle w:val="Hipersaite"/>
            <w:sz w:val="24"/>
            <w:szCs w:val="24"/>
          </w:rPr>
          <w:t>https://izsoles.ta.gov.lv</w:t>
        </w:r>
      </w:hyperlink>
      <w:r>
        <w:rPr>
          <w:sz w:val="24"/>
          <w:szCs w:val="24"/>
        </w:rPr>
        <w:t xml:space="preserve"> </w:t>
      </w:r>
      <w:r w:rsidRPr="0044505B">
        <w:rPr>
          <w:b/>
          <w:bCs/>
          <w:sz w:val="24"/>
          <w:szCs w:val="24"/>
        </w:rPr>
        <w:t>no 2021.</w:t>
      </w:r>
      <w:r>
        <w:rPr>
          <w:b/>
          <w:bCs/>
          <w:sz w:val="24"/>
          <w:szCs w:val="24"/>
        </w:rPr>
        <w:t> </w:t>
      </w:r>
      <w:r w:rsidRPr="0044505B">
        <w:rPr>
          <w:b/>
          <w:bCs/>
          <w:sz w:val="24"/>
          <w:szCs w:val="24"/>
        </w:rPr>
        <w:t>gada 15.</w:t>
      </w:r>
      <w:r>
        <w:rPr>
          <w:b/>
          <w:bCs/>
          <w:sz w:val="24"/>
          <w:szCs w:val="24"/>
        </w:rPr>
        <w:t> </w:t>
      </w:r>
      <w:r w:rsidRPr="0044505B">
        <w:rPr>
          <w:b/>
          <w:bCs/>
          <w:sz w:val="24"/>
          <w:szCs w:val="24"/>
        </w:rPr>
        <w:t>februāra plkst.13:00 līdz 2021. gada 17. marta plkst. 13:00.</w:t>
      </w:r>
    </w:p>
    <w:p w14:paraId="6EBC87E7" w14:textId="77777777" w:rsidR="00A55845" w:rsidRPr="00853049" w:rsidRDefault="00A55845" w:rsidP="00E15450">
      <w:pPr>
        <w:numPr>
          <w:ilvl w:val="1"/>
          <w:numId w:val="48"/>
        </w:numPr>
        <w:ind w:left="567" w:hanging="567"/>
        <w:jc w:val="both"/>
        <w:rPr>
          <w:b/>
          <w:sz w:val="24"/>
          <w:szCs w:val="24"/>
        </w:rPr>
      </w:pPr>
      <w:r>
        <w:rPr>
          <w:sz w:val="24"/>
          <w:szCs w:val="24"/>
        </w:rPr>
        <w:t>Zemes gabala</w:t>
      </w:r>
      <w:r w:rsidRPr="006D4975">
        <w:rPr>
          <w:sz w:val="24"/>
          <w:szCs w:val="24"/>
        </w:rPr>
        <w:t xml:space="preserve"> izsoles </w:t>
      </w:r>
      <w:r w:rsidRPr="0010288B">
        <w:rPr>
          <w:b/>
          <w:bCs/>
          <w:sz w:val="24"/>
          <w:szCs w:val="24"/>
        </w:rPr>
        <w:t xml:space="preserve">nosacītā sākuma cena </w:t>
      </w:r>
      <w:r>
        <w:rPr>
          <w:sz w:val="24"/>
          <w:szCs w:val="24"/>
        </w:rPr>
        <w:t xml:space="preserve">ir </w:t>
      </w:r>
      <w:r w:rsidRPr="00E37752">
        <w:rPr>
          <w:b/>
          <w:sz w:val="24"/>
          <w:szCs w:val="24"/>
          <w:lang w:eastAsia="en-US"/>
        </w:rPr>
        <w:t>17 500,00 EUR</w:t>
      </w:r>
      <w:r w:rsidRPr="00C5717D">
        <w:rPr>
          <w:sz w:val="24"/>
          <w:szCs w:val="24"/>
          <w:lang w:eastAsia="en-US"/>
        </w:rPr>
        <w:t xml:space="preserve"> (</w:t>
      </w:r>
      <w:r>
        <w:rPr>
          <w:sz w:val="24"/>
          <w:szCs w:val="24"/>
          <w:lang w:eastAsia="en-US"/>
        </w:rPr>
        <w:t>septiņpadsmit tūkstoši</w:t>
      </w:r>
      <w:r w:rsidRPr="00C5717D">
        <w:rPr>
          <w:sz w:val="24"/>
          <w:szCs w:val="24"/>
          <w:lang w:eastAsia="en-US"/>
        </w:rPr>
        <w:t xml:space="preserve"> </w:t>
      </w:r>
      <w:r>
        <w:rPr>
          <w:sz w:val="24"/>
          <w:szCs w:val="24"/>
          <w:lang w:eastAsia="en-US"/>
        </w:rPr>
        <w:t xml:space="preserve">pieci simti </w:t>
      </w:r>
      <w:r w:rsidRPr="00C5717D">
        <w:rPr>
          <w:i/>
          <w:sz w:val="24"/>
          <w:szCs w:val="24"/>
          <w:lang w:eastAsia="en-US"/>
        </w:rPr>
        <w:t xml:space="preserve">euro </w:t>
      </w:r>
      <w:r w:rsidRPr="00C5717D">
        <w:rPr>
          <w:sz w:val="24"/>
          <w:szCs w:val="24"/>
          <w:lang w:eastAsia="en-US"/>
        </w:rPr>
        <w:t>un 00</w:t>
      </w:r>
      <w:r>
        <w:rPr>
          <w:sz w:val="24"/>
          <w:szCs w:val="24"/>
          <w:lang w:eastAsia="en-US"/>
        </w:rPr>
        <w:t> </w:t>
      </w:r>
      <w:r w:rsidRPr="00C5717D">
        <w:rPr>
          <w:sz w:val="24"/>
          <w:szCs w:val="24"/>
          <w:lang w:eastAsia="en-US"/>
        </w:rPr>
        <w:t>centi)</w:t>
      </w:r>
      <w:r w:rsidRPr="006D4975">
        <w:rPr>
          <w:sz w:val="24"/>
          <w:szCs w:val="24"/>
        </w:rPr>
        <w:t xml:space="preserve">. </w:t>
      </w:r>
    </w:p>
    <w:p w14:paraId="51B691AB" w14:textId="274E7E6E" w:rsidR="00A55845" w:rsidRDefault="00A55845" w:rsidP="00E15450">
      <w:pPr>
        <w:numPr>
          <w:ilvl w:val="1"/>
          <w:numId w:val="48"/>
        </w:numPr>
        <w:ind w:left="567"/>
        <w:jc w:val="both"/>
        <w:rPr>
          <w:sz w:val="24"/>
          <w:szCs w:val="24"/>
        </w:rPr>
      </w:pPr>
      <w:r w:rsidRPr="00FA7665">
        <w:rPr>
          <w:rFonts w:eastAsia="Calibri"/>
          <w:sz w:val="24"/>
          <w:szCs w:val="24"/>
          <w:lang w:eastAsia="en-US"/>
        </w:rPr>
        <w:t xml:space="preserve">Nodrošinājuma nauda – 10% </w:t>
      </w:r>
      <w:r w:rsidRPr="00EC57AB">
        <w:rPr>
          <w:sz w:val="24"/>
          <w:szCs w:val="24"/>
        </w:rPr>
        <w:t xml:space="preserve">no </w:t>
      </w:r>
      <w:r>
        <w:rPr>
          <w:sz w:val="24"/>
          <w:szCs w:val="24"/>
        </w:rPr>
        <w:t>Zemes gabala</w:t>
      </w:r>
      <w:r w:rsidRPr="00EC57AB">
        <w:rPr>
          <w:sz w:val="24"/>
          <w:szCs w:val="24"/>
        </w:rPr>
        <w:t xml:space="preserve"> nosacītās sākuma cenas, </w:t>
      </w:r>
      <w:r>
        <w:rPr>
          <w:sz w:val="24"/>
          <w:szCs w:val="24"/>
        </w:rPr>
        <w:t>t.</w:t>
      </w:r>
      <w:r w:rsidRPr="00EC57AB">
        <w:rPr>
          <w:sz w:val="24"/>
          <w:szCs w:val="24"/>
        </w:rPr>
        <w:t xml:space="preserve"> i</w:t>
      </w:r>
      <w:r>
        <w:rPr>
          <w:sz w:val="24"/>
          <w:szCs w:val="24"/>
        </w:rPr>
        <w:t>.</w:t>
      </w:r>
      <w:r w:rsidRPr="00EC57AB">
        <w:rPr>
          <w:sz w:val="24"/>
          <w:szCs w:val="24"/>
        </w:rPr>
        <w:t xml:space="preserve"> </w:t>
      </w:r>
      <w:r>
        <w:rPr>
          <w:b/>
          <w:bCs/>
          <w:sz w:val="24"/>
          <w:szCs w:val="24"/>
        </w:rPr>
        <w:t>175</w:t>
      </w:r>
      <w:r w:rsidRPr="00187B2A">
        <w:rPr>
          <w:b/>
          <w:bCs/>
          <w:sz w:val="24"/>
          <w:szCs w:val="24"/>
        </w:rPr>
        <w:t>0,00</w:t>
      </w:r>
      <w:r>
        <w:rPr>
          <w:b/>
          <w:bCs/>
          <w:sz w:val="24"/>
          <w:szCs w:val="24"/>
        </w:rPr>
        <w:t> </w:t>
      </w:r>
      <w:r w:rsidRPr="00187B2A">
        <w:rPr>
          <w:b/>
          <w:bCs/>
          <w:sz w:val="24"/>
          <w:szCs w:val="24"/>
        </w:rPr>
        <w:t>EUR</w:t>
      </w:r>
      <w:r w:rsidRPr="00EC57AB">
        <w:rPr>
          <w:sz w:val="24"/>
          <w:szCs w:val="24"/>
        </w:rPr>
        <w:t xml:space="preserve"> (</w:t>
      </w:r>
      <w:r>
        <w:rPr>
          <w:sz w:val="24"/>
          <w:szCs w:val="24"/>
        </w:rPr>
        <w:t>viens tūkstotis septiņi simti piecdesmit</w:t>
      </w:r>
      <w:r w:rsidRPr="00EC57AB">
        <w:rPr>
          <w:sz w:val="24"/>
          <w:szCs w:val="24"/>
        </w:rPr>
        <w:t xml:space="preserve"> </w:t>
      </w:r>
      <w:r w:rsidRPr="00EC57AB">
        <w:rPr>
          <w:i/>
          <w:sz w:val="24"/>
          <w:szCs w:val="24"/>
        </w:rPr>
        <w:t>euro</w:t>
      </w:r>
      <w:r w:rsidRPr="00EC57AB">
        <w:rPr>
          <w:sz w:val="24"/>
          <w:szCs w:val="24"/>
        </w:rPr>
        <w:t xml:space="preserve"> un 00 centi) </w:t>
      </w:r>
      <w:r>
        <w:rPr>
          <w:sz w:val="24"/>
          <w:szCs w:val="24"/>
        </w:rPr>
        <w:t xml:space="preserve">jāiemaksā </w:t>
      </w:r>
      <w:r w:rsidRPr="00EC57AB">
        <w:rPr>
          <w:sz w:val="24"/>
          <w:szCs w:val="24"/>
        </w:rPr>
        <w:t>Amatas novada pašvaldības kontā</w:t>
      </w:r>
      <w:r>
        <w:rPr>
          <w:sz w:val="24"/>
          <w:szCs w:val="24"/>
        </w:rPr>
        <w:t xml:space="preserve"> </w:t>
      </w:r>
      <w:r w:rsidRPr="00EC57AB">
        <w:rPr>
          <w:sz w:val="24"/>
          <w:szCs w:val="24"/>
        </w:rPr>
        <w:t>ar norādi „Izsoles nodrošinājums elektroniskai izsolei nekustamajam īpašumam “</w:t>
      </w:r>
      <w:r>
        <w:rPr>
          <w:sz w:val="24"/>
          <w:szCs w:val="24"/>
        </w:rPr>
        <w:t>Lauku Aleksandri</w:t>
      </w:r>
      <w:r w:rsidRPr="00EC57AB">
        <w:rPr>
          <w:sz w:val="24"/>
          <w:szCs w:val="24"/>
        </w:rPr>
        <w:t>”</w:t>
      </w:r>
      <w:r w:rsidR="00265492">
        <w:rPr>
          <w:sz w:val="24"/>
          <w:szCs w:val="24"/>
        </w:rPr>
        <w:t>”</w:t>
      </w:r>
      <w:r>
        <w:rPr>
          <w:sz w:val="24"/>
          <w:szCs w:val="24"/>
        </w:rPr>
        <w:t>:</w:t>
      </w:r>
    </w:p>
    <w:p w14:paraId="63FF248F" w14:textId="77777777" w:rsidR="00A55845" w:rsidRDefault="00A55845" w:rsidP="00A55845">
      <w:pPr>
        <w:ind w:left="567"/>
        <w:jc w:val="both"/>
        <w:rPr>
          <w:sz w:val="24"/>
          <w:szCs w:val="24"/>
        </w:rPr>
      </w:pPr>
      <w:r w:rsidRPr="00187B2A">
        <w:rPr>
          <w:sz w:val="24"/>
          <w:szCs w:val="24"/>
        </w:rPr>
        <w:t xml:space="preserve">SEB banka: </w:t>
      </w:r>
      <w:r>
        <w:rPr>
          <w:sz w:val="24"/>
          <w:szCs w:val="24"/>
        </w:rPr>
        <w:t>k</w:t>
      </w:r>
      <w:r w:rsidRPr="00187B2A">
        <w:rPr>
          <w:sz w:val="24"/>
          <w:szCs w:val="24"/>
        </w:rPr>
        <w:t>ods:</w:t>
      </w:r>
      <w:r>
        <w:rPr>
          <w:sz w:val="24"/>
          <w:szCs w:val="24"/>
        </w:rPr>
        <w:t xml:space="preserve"> </w:t>
      </w:r>
      <w:r w:rsidRPr="00187B2A">
        <w:rPr>
          <w:sz w:val="24"/>
          <w:szCs w:val="24"/>
        </w:rPr>
        <w:t xml:space="preserve">UNLALV2X; </w:t>
      </w:r>
      <w:r>
        <w:rPr>
          <w:sz w:val="24"/>
          <w:szCs w:val="24"/>
        </w:rPr>
        <w:t>k</w:t>
      </w:r>
      <w:r w:rsidRPr="00187B2A">
        <w:rPr>
          <w:sz w:val="24"/>
          <w:szCs w:val="24"/>
        </w:rPr>
        <w:t>onts: LV52UNLA0050000013301 vai</w:t>
      </w:r>
    </w:p>
    <w:p w14:paraId="4E2A812D" w14:textId="77777777" w:rsidR="00A55845" w:rsidRPr="006D4975" w:rsidRDefault="00A55845" w:rsidP="00A55845">
      <w:pPr>
        <w:ind w:left="567"/>
        <w:jc w:val="both"/>
        <w:rPr>
          <w:b/>
          <w:sz w:val="24"/>
          <w:szCs w:val="24"/>
        </w:rPr>
      </w:pPr>
      <w:r w:rsidRPr="00187B2A">
        <w:rPr>
          <w:sz w:val="24"/>
          <w:szCs w:val="24"/>
        </w:rPr>
        <w:t xml:space="preserve">AS Swedbank: </w:t>
      </w:r>
      <w:r>
        <w:rPr>
          <w:sz w:val="24"/>
          <w:szCs w:val="24"/>
        </w:rPr>
        <w:t>k</w:t>
      </w:r>
      <w:r w:rsidRPr="00187B2A">
        <w:rPr>
          <w:sz w:val="24"/>
          <w:szCs w:val="24"/>
        </w:rPr>
        <w:t xml:space="preserve">ods: HABALV22; </w:t>
      </w:r>
      <w:r>
        <w:rPr>
          <w:sz w:val="24"/>
          <w:szCs w:val="24"/>
        </w:rPr>
        <w:t>k</w:t>
      </w:r>
      <w:r w:rsidRPr="00187B2A">
        <w:rPr>
          <w:sz w:val="24"/>
          <w:szCs w:val="24"/>
        </w:rPr>
        <w:t>onts: LV41HABA0551000289503.</w:t>
      </w:r>
    </w:p>
    <w:p w14:paraId="4FAA8585" w14:textId="77777777" w:rsidR="00A55845" w:rsidRPr="00853049" w:rsidRDefault="00A55845" w:rsidP="00E15450">
      <w:pPr>
        <w:numPr>
          <w:ilvl w:val="1"/>
          <w:numId w:val="48"/>
        </w:numPr>
        <w:ind w:left="567" w:hanging="567"/>
        <w:jc w:val="both"/>
        <w:rPr>
          <w:b/>
          <w:sz w:val="24"/>
          <w:szCs w:val="24"/>
        </w:rPr>
      </w:pPr>
      <w:r w:rsidRPr="00070DCE">
        <w:rPr>
          <w:sz w:val="24"/>
          <w:szCs w:val="24"/>
        </w:rPr>
        <w:t>Izsoles solis</w:t>
      </w:r>
      <w:r w:rsidRPr="0010288B">
        <w:rPr>
          <w:b/>
          <w:bCs/>
          <w:sz w:val="24"/>
          <w:szCs w:val="24"/>
        </w:rPr>
        <w:t xml:space="preserve"> –</w:t>
      </w:r>
      <w:r w:rsidRPr="0010288B">
        <w:rPr>
          <w:b/>
          <w:bCs/>
          <w:color w:val="FF0000"/>
          <w:sz w:val="24"/>
          <w:szCs w:val="24"/>
        </w:rPr>
        <w:t xml:space="preserve"> </w:t>
      </w:r>
      <w:r w:rsidRPr="0010288B">
        <w:rPr>
          <w:b/>
          <w:bCs/>
          <w:sz w:val="24"/>
          <w:szCs w:val="24"/>
        </w:rPr>
        <w:t>700,00 EUR</w:t>
      </w:r>
      <w:r w:rsidRPr="006D4975">
        <w:rPr>
          <w:sz w:val="24"/>
          <w:szCs w:val="24"/>
        </w:rPr>
        <w:t xml:space="preserve"> (</w:t>
      </w:r>
      <w:r>
        <w:rPr>
          <w:sz w:val="24"/>
          <w:szCs w:val="24"/>
        </w:rPr>
        <w:t>septiņi simti</w:t>
      </w:r>
      <w:r w:rsidRPr="006D4975">
        <w:rPr>
          <w:sz w:val="24"/>
          <w:szCs w:val="24"/>
        </w:rPr>
        <w:t xml:space="preserve"> </w:t>
      </w:r>
      <w:r w:rsidRPr="006D4975">
        <w:rPr>
          <w:i/>
          <w:sz w:val="24"/>
          <w:szCs w:val="24"/>
        </w:rPr>
        <w:t>euro</w:t>
      </w:r>
      <w:r w:rsidRPr="006D4975">
        <w:rPr>
          <w:sz w:val="24"/>
          <w:szCs w:val="24"/>
        </w:rPr>
        <w:t xml:space="preserve"> un 00 centi).</w:t>
      </w:r>
    </w:p>
    <w:p w14:paraId="5BD127EA" w14:textId="77777777" w:rsidR="00A55845" w:rsidRPr="006D4975" w:rsidRDefault="00A55845" w:rsidP="00E15450">
      <w:pPr>
        <w:numPr>
          <w:ilvl w:val="1"/>
          <w:numId w:val="48"/>
        </w:numPr>
        <w:ind w:left="567" w:hanging="567"/>
        <w:jc w:val="both"/>
        <w:rPr>
          <w:b/>
          <w:sz w:val="24"/>
          <w:szCs w:val="24"/>
        </w:rPr>
      </w:pPr>
      <w:r>
        <w:rPr>
          <w:sz w:val="24"/>
          <w:szCs w:val="24"/>
        </w:rPr>
        <w:t>S</w:t>
      </w:r>
      <w:r w:rsidRPr="006D4975">
        <w:rPr>
          <w:sz w:val="24"/>
          <w:szCs w:val="24"/>
        </w:rPr>
        <w:t>ludinājum</w:t>
      </w:r>
      <w:r>
        <w:rPr>
          <w:sz w:val="24"/>
          <w:szCs w:val="24"/>
        </w:rPr>
        <w:t>i</w:t>
      </w:r>
      <w:r w:rsidRPr="006D4975">
        <w:rPr>
          <w:sz w:val="24"/>
          <w:szCs w:val="24"/>
        </w:rPr>
        <w:t xml:space="preserve"> par izsoli </w:t>
      </w:r>
      <w:r w:rsidRPr="00FA7665">
        <w:rPr>
          <w:rFonts w:eastAsia="Calibri"/>
          <w:sz w:val="24"/>
          <w:szCs w:val="24"/>
          <w:lang w:eastAsia="en-US"/>
        </w:rPr>
        <w:t xml:space="preserve">publicējami </w:t>
      </w:r>
      <w:r>
        <w:rPr>
          <w:rFonts w:eastAsia="Calibri"/>
          <w:sz w:val="24"/>
          <w:szCs w:val="24"/>
          <w:lang w:eastAsia="en-US"/>
        </w:rPr>
        <w:t>oficiālajā izdevumā</w:t>
      </w:r>
      <w:r w:rsidRPr="00FA7665">
        <w:rPr>
          <w:rFonts w:eastAsia="Calibri"/>
          <w:sz w:val="24"/>
          <w:szCs w:val="24"/>
          <w:lang w:eastAsia="en-US"/>
        </w:rPr>
        <w:t xml:space="preserve"> „Latvijas Vēstnesis”</w:t>
      </w:r>
      <w:r>
        <w:rPr>
          <w:rFonts w:eastAsia="Calibri"/>
          <w:sz w:val="24"/>
          <w:szCs w:val="24"/>
          <w:lang w:eastAsia="en-US"/>
        </w:rPr>
        <w:t>, pašvaldības informatīvajā izdevumā “Amatas Vēstis”, pašvaldības</w:t>
      </w:r>
      <w:r w:rsidRPr="00FA7665">
        <w:rPr>
          <w:rFonts w:eastAsia="Calibri"/>
          <w:sz w:val="24"/>
          <w:szCs w:val="24"/>
          <w:lang w:eastAsia="en-US"/>
        </w:rPr>
        <w:t xml:space="preserve"> </w:t>
      </w:r>
      <w:r>
        <w:rPr>
          <w:rFonts w:eastAsia="Calibri"/>
          <w:sz w:val="24"/>
          <w:szCs w:val="24"/>
          <w:lang w:eastAsia="en-US"/>
        </w:rPr>
        <w:t>tīmekļa vietnē</w:t>
      </w:r>
      <w:r w:rsidRPr="00FA7665">
        <w:rPr>
          <w:rFonts w:eastAsia="Calibri"/>
          <w:sz w:val="24"/>
          <w:szCs w:val="24"/>
          <w:lang w:eastAsia="en-US"/>
        </w:rPr>
        <w:t xml:space="preserve"> internetā </w:t>
      </w:r>
      <w:hyperlink r:id="rId33" w:history="1">
        <w:r w:rsidRPr="00FA7665">
          <w:rPr>
            <w:rFonts w:eastAsia="Calibri"/>
            <w:color w:val="0000FF"/>
            <w:sz w:val="24"/>
            <w:szCs w:val="24"/>
            <w:u w:val="single"/>
            <w:lang w:eastAsia="en-US"/>
          </w:rPr>
          <w:t>www.amatasnovads.lv</w:t>
        </w:r>
      </w:hyperlink>
      <w:r w:rsidRPr="00F14B86">
        <w:rPr>
          <w:rStyle w:val="Hipersaite"/>
          <w:sz w:val="24"/>
          <w:szCs w:val="24"/>
          <w:u w:val="none"/>
        </w:rPr>
        <w:t xml:space="preserve"> </w:t>
      </w:r>
      <w:r w:rsidRPr="00F14B86">
        <w:rPr>
          <w:rStyle w:val="Hipersaite"/>
          <w:color w:val="000000" w:themeColor="text1"/>
          <w:sz w:val="24"/>
          <w:szCs w:val="24"/>
          <w:u w:val="none"/>
        </w:rPr>
        <w:t>un elektronisko izsoļu vietnē</w:t>
      </w:r>
      <w:r w:rsidRPr="006D4975">
        <w:rPr>
          <w:rStyle w:val="Hipersaite"/>
          <w:color w:val="000000" w:themeColor="text1"/>
          <w:sz w:val="24"/>
          <w:szCs w:val="24"/>
        </w:rPr>
        <w:t xml:space="preserve"> </w:t>
      </w:r>
      <w:hyperlink r:id="rId34" w:history="1">
        <w:r w:rsidRPr="006D4975">
          <w:rPr>
            <w:rStyle w:val="Hipersaite"/>
            <w:sz w:val="24"/>
            <w:szCs w:val="24"/>
          </w:rPr>
          <w:t>www.izsoles.ta.gov.lv</w:t>
        </w:r>
      </w:hyperlink>
      <w:r w:rsidRPr="006D4975">
        <w:rPr>
          <w:rStyle w:val="Hipersaite"/>
          <w:sz w:val="24"/>
          <w:szCs w:val="24"/>
        </w:rPr>
        <w:t>.</w:t>
      </w:r>
    </w:p>
    <w:p w14:paraId="01F52BBB" w14:textId="77777777" w:rsidR="00A55845" w:rsidRPr="002C52E8" w:rsidRDefault="00A55845" w:rsidP="00E15450">
      <w:pPr>
        <w:numPr>
          <w:ilvl w:val="1"/>
          <w:numId w:val="48"/>
        </w:numPr>
        <w:ind w:left="567" w:hanging="567"/>
        <w:jc w:val="both"/>
        <w:rPr>
          <w:b/>
          <w:sz w:val="24"/>
          <w:szCs w:val="24"/>
        </w:rPr>
      </w:pPr>
      <w:r w:rsidRPr="006D4975">
        <w:rPr>
          <w:sz w:val="24"/>
          <w:szCs w:val="24"/>
        </w:rPr>
        <w:t>Izsoles izziņošana un visas procesuālās darbības saistībā ar izsoli notiek saskaņā ar izsoles noteikumiem, Publiskas personas mantas atsavināšanas likumu un pašvaldības saistošajiem noteikumiem.</w:t>
      </w:r>
    </w:p>
    <w:p w14:paraId="359B51BE" w14:textId="77777777" w:rsidR="00A55845" w:rsidRDefault="00A55845" w:rsidP="00A55845">
      <w:pPr>
        <w:jc w:val="both"/>
        <w:rPr>
          <w:sz w:val="12"/>
          <w:szCs w:val="12"/>
        </w:rPr>
      </w:pPr>
    </w:p>
    <w:p w14:paraId="229BB155" w14:textId="77777777" w:rsidR="00A55845" w:rsidRDefault="00A55845" w:rsidP="00E15450">
      <w:pPr>
        <w:pStyle w:val="Sarakstarindkopa"/>
        <w:numPr>
          <w:ilvl w:val="0"/>
          <w:numId w:val="48"/>
        </w:numPr>
        <w:jc w:val="center"/>
        <w:rPr>
          <w:rFonts w:eastAsia="Calibri"/>
          <w:b/>
          <w:caps/>
          <w:sz w:val="24"/>
          <w:szCs w:val="24"/>
          <w:lang w:eastAsia="en-US"/>
        </w:rPr>
      </w:pPr>
      <w:r w:rsidRPr="00A722F6">
        <w:rPr>
          <w:rFonts w:eastAsia="Calibri"/>
          <w:b/>
          <w:caps/>
          <w:sz w:val="24"/>
          <w:szCs w:val="24"/>
          <w:lang w:eastAsia="en-US"/>
        </w:rPr>
        <w:t>Nekustamā īpašuma raksturojums</w:t>
      </w:r>
    </w:p>
    <w:p w14:paraId="49EEC30D" w14:textId="77777777" w:rsidR="00A55845" w:rsidRPr="00A722F6" w:rsidRDefault="00A55845" w:rsidP="00A55845">
      <w:pPr>
        <w:pStyle w:val="Sarakstarindkopa"/>
        <w:rPr>
          <w:rFonts w:eastAsia="Calibri"/>
          <w:b/>
          <w:caps/>
          <w:sz w:val="12"/>
          <w:szCs w:val="12"/>
          <w:lang w:eastAsia="en-US"/>
        </w:rPr>
      </w:pPr>
    </w:p>
    <w:p w14:paraId="67BD93E6" w14:textId="3F898C40" w:rsidR="00A55845" w:rsidRPr="00A722F6" w:rsidRDefault="00A55845" w:rsidP="00E15450">
      <w:pPr>
        <w:pStyle w:val="Sarakstarindkopa"/>
        <w:numPr>
          <w:ilvl w:val="1"/>
          <w:numId w:val="48"/>
        </w:numPr>
        <w:ind w:left="567"/>
        <w:jc w:val="both"/>
        <w:rPr>
          <w:rFonts w:eastAsia="Calibri"/>
          <w:b/>
          <w:caps/>
          <w:sz w:val="24"/>
          <w:szCs w:val="24"/>
          <w:lang w:eastAsia="en-US"/>
        </w:rPr>
      </w:pPr>
      <w:r w:rsidRPr="0088444D">
        <w:rPr>
          <w:rFonts w:eastAsia="Calibri"/>
          <w:sz w:val="24"/>
          <w:szCs w:val="24"/>
          <w:lang w:eastAsia="en-US"/>
        </w:rPr>
        <w:t>Zemes gabals „</w:t>
      </w:r>
      <w:r>
        <w:rPr>
          <w:rFonts w:eastAsia="Calibri"/>
          <w:sz w:val="24"/>
          <w:szCs w:val="24"/>
          <w:lang w:eastAsia="en-US"/>
        </w:rPr>
        <w:t>Lauku Aleksandri</w:t>
      </w:r>
      <w:r w:rsidRPr="0088444D">
        <w:rPr>
          <w:rFonts w:eastAsia="Calibri"/>
          <w:sz w:val="24"/>
          <w:szCs w:val="24"/>
          <w:lang w:eastAsia="en-US"/>
        </w:rPr>
        <w:t xml:space="preserve">”, </w:t>
      </w:r>
      <w:r>
        <w:rPr>
          <w:rFonts w:eastAsia="Calibri"/>
          <w:sz w:val="24"/>
          <w:szCs w:val="24"/>
          <w:lang w:eastAsia="en-US"/>
        </w:rPr>
        <w:t xml:space="preserve">kadastra Nr. </w:t>
      </w:r>
      <w:r>
        <w:rPr>
          <w:sz w:val="24"/>
          <w:szCs w:val="24"/>
        </w:rPr>
        <w:t>42780070194</w:t>
      </w:r>
      <w:r w:rsidRPr="0088444D">
        <w:rPr>
          <w:rFonts w:eastAsia="Calibri"/>
          <w:sz w:val="24"/>
          <w:szCs w:val="24"/>
          <w:lang w:eastAsia="en-US"/>
        </w:rPr>
        <w:t>,</w:t>
      </w:r>
      <w:r>
        <w:rPr>
          <w:rFonts w:eastAsia="Calibri"/>
          <w:sz w:val="24"/>
          <w:szCs w:val="24"/>
          <w:lang w:eastAsia="en-US"/>
        </w:rPr>
        <w:t xml:space="preserve"> zemes vienības kadastra apzīmējums 42780070191,</w:t>
      </w:r>
      <w:r w:rsidRPr="0088444D">
        <w:rPr>
          <w:rFonts w:eastAsia="Calibri"/>
          <w:sz w:val="24"/>
          <w:szCs w:val="24"/>
          <w:lang w:eastAsia="en-US"/>
        </w:rPr>
        <w:t xml:space="preserve"> atrodas </w:t>
      </w:r>
      <w:r>
        <w:rPr>
          <w:rFonts w:eastAsia="Calibri"/>
          <w:bCs/>
          <w:sz w:val="24"/>
          <w:szCs w:val="24"/>
          <w:lang w:eastAsia="en-US"/>
        </w:rPr>
        <w:t>Skujenes</w:t>
      </w:r>
      <w:r w:rsidRPr="0088444D">
        <w:rPr>
          <w:rFonts w:eastAsia="Calibri"/>
          <w:bCs/>
          <w:sz w:val="24"/>
          <w:szCs w:val="24"/>
          <w:lang w:eastAsia="en-US"/>
        </w:rPr>
        <w:t xml:space="preserve"> pagastā, Amatas novadā</w:t>
      </w:r>
      <w:r w:rsidRPr="0088444D">
        <w:rPr>
          <w:rFonts w:eastAsia="Calibri"/>
          <w:sz w:val="24"/>
          <w:szCs w:val="24"/>
          <w:lang w:eastAsia="en-US"/>
        </w:rPr>
        <w:t>. Zemes gabals sastāv no zemes</w:t>
      </w:r>
      <w:r>
        <w:rPr>
          <w:rFonts w:eastAsia="Calibri"/>
          <w:sz w:val="24"/>
          <w:szCs w:val="24"/>
          <w:lang w:eastAsia="en-US"/>
        </w:rPr>
        <w:t xml:space="preserve"> vienības</w:t>
      </w:r>
      <w:r w:rsidRPr="0088444D">
        <w:rPr>
          <w:rFonts w:eastAsia="Calibri"/>
          <w:sz w:val="24"/>
          <w:szCs w:val="24"/>
          <w:lang w:eastAsia="en-US"/>
        </w:rPr>
        <w:t xml:space="preserve"> kopplatībā </w:t>
      </w:r>
      <w:r>
        <w:rPr>
          <w:rFonts w:eastAsia="Calibri"/>
          <w:sz w:val="24"/>
          <w:szCs w:val="24"/>
          <w:lang w:eastAsia="en-US"/>
        </w:rPr>
        <w:t>7,92</w:t>
      </w:r>
      <w:r w:rsidRPr="0088444D">
        <w:rPr>
          <w:rFonts w:eastAsia="Calibri"/>
          <w:sz w:val="24"/>
          <w:szCs w:val="24"/>
          <w:lang w:eastAsia="en-US"/>
        </w:rPr>
        <w:t xml:space="preserve"> </w:t>
      </w:r>
      <w:r>
        <w:rPr>
          <w:rFonts w:eastAsia="Calibri"/>
          <w:sz w:val="24"/>
          <w:szCs w:val="24"/>
          <w:lang w:eastAsia="en-US"/>
        </w:rPr>
        <w:t>ha</w:t>
      </w:r>
      <w:r w:rsidRPr="00A722F6">
        <w:rPr>
          <w:rFonts w:eastAsia="Calibri"/>
          <w:sz w:val="24"/>
          <w:szCs w:val="24"/>
          <w:lang w:eastAsia="en-US"/>
        </w:rPr>
        <w:t xml:space="preserve">. </w:t>
      </w:r>
    </w:p>
    <w:p w14:paraId="6EDFD803" w14:textId="77777777" w:rsidR="00A55845" w:rsidRPr="00A722F6" w:rsidRDefault="00A55845" w:rsidP="00E15450">
      <w:pPr>
        <w:pStyle w:val="Sarakstarindkopa"/>
        <w:numPr>
          <w:ilvl w:val="1"/>
          <w:numId w:val="48"/>
        </w:numPr>
        <w:ind w:left="567"/>
        <w:jc w:val="both"/>
        <w:rPr>
          <w:rFonts w:eastAsia="Calibri"/>
          <w:b/>
          <w:caps/>
          <w:sz w:val="24"/>
          <w:szCs w:val="24"/>
          <w:lang w:eastAsia="en-US"/>
        </w:rPr>
      </w:pPr>
      <w:r w:rsidRPr="0088444D">
        <w:rPr>
          <w:rFonts w:eastAsia="Calibri"/>
          <w:sz w:val="24"/>
          <w:szCs w:val="24"/>
          <w:lang w:eastAsia="en-US"/>
        </w:rPr>
        <w:t xml:space="preserve">Zemes gabals reģistrēts </w:t>
      </w:r>
      <w:r w:rsidRPr="00C5717D">
        <w:rPr>
          <w:sz w:val="24"/>
          <w:szCs w:val="24"/>
        </w:rPr>
        <w:t xml:space="preserve">Vidzemes rajona tiesas </w:t>
      </w:r>
      <w:r>
        <w:rPr>
          <w:sz w:val="24"/>
          <w:szCs w:val="24"/>
        </w:rPr>
        <w:t>Skujenes</w:t>
      </w:r>
      <w:r w:rsidRPr="00C5717D">
        <w:rPr>
          <w:sz w:val="24"/>
          <w:szCs w:val="24"/>
        </w:rPr>
        <w:t xml:space="preserve"> pagasta zemesgrāmatas nodalījumā Nr. 1000005</w:t>
      </w:r>
      <w:r>
        <w:rPr>
          <w:sz w:val="24"/>
          <w:szCs w:val="24"/>
        </w:rPr>
        <w:t>92635</w:t>
      </w:r>
      <w:r w:rsidRPr="0088444D">
        <w:rPr>
          <w:rFonts w:eastAsia="Calibri"/>
          <w:sz w:val="24"/>
          <w:szCs w:val="24"/>
          <w:lang w:eastAsia="en-US"/>
        </w:rPr>
        <w:t xml:space="preserve">, </w:t>
      </w:r>
      <w:r>
        <w:rPr>
          <w:rFonts w:eastAsia="Calibri"/>
          <w:sz w:val="24"/>
          <w:szCs w:val="24"/>
          <w:lang w:eastAsia="en-US"/>
        </w:rPr>
        <w:t>10</w:t>
      </w:r>
      <w:r w:rsidRPr="0088444D">
        <w:rPr>
          <w:rFonts w:eastAsia="Calibri"/>
          <w:sz w:val="24"/>
          <w:szCs w:val="24"/>
          <w:lang w:eastAsia="en-US"/>
        </w:rPr>
        <w:t>.</w:t>
      </w:r>
      <w:r>
        <w:rPr>
          <w:rFonts w:eastAsia="Calibri"/>
          <w:sz w:val="24"/>
          <w:szCs w:val="24"/>
          <w:lang w:eastAsia="en-US"/>
        </w:rPr>
        <w:t>09</w:t>
      </w:r>
      <w:r w:rsidRPr="0088444D">
        <w:rPr>
          <w:rFonts w:eastAsia="Calibri"/>
          <w:sz w:val="24"/>
          <w:szCs w:val="24"/>
          <w:lang w:eastAsia="en-US"/>
        </w:rPr>
        <w:t>.201</w:t>
      </w:r>
      <w:r>
        <w:rPr>
          <w:rFonts w:eastAsia="Calibri"/>
          <w:sz w:val="24"/>
          <w:szCs w:val="24"/>
          <w:lang w:eastAsia="en-US"/>
        </w:rPr>
        <w:t>9</w:t>
      </w:r>
      <w:r w:rsidRPr="0088444D">
        <w:rPr>
          <w:rFonts w:eastAsia="Calibri"/>
          <w:sz w:val="24"/>
          <w:szCs w:val="24"/>
          <w:lang w:eastAsia="en-US"/>
        </w:rPr>
        <w:t>.</w:t>
      </w:r>
    </w:p>
    <w:p w14:paraId="1C6ED5CA" w14:textId="77777777" w:rsidR="00A55845" w:rsidRPr="00A722F6" w:rsidRDefault="00A55845" w:rsidP="00E15450">
      <w:pPr>
        <w:pStyle w:val="Sarakstarindkopa"/>
        <w:numPr>
          <w:ilvl w:val="1"/>
          <w:numId w:val="48"/>
        </w:numPr>
        <w:ind w:left="567"/>
        <w:jc w:val="both"/>
        <w:rPr>
          <w:rFonts w:eastAsia="Calibri"/>
          <w:b/>
          <w:caps/>
          <w:sz w:val="24"/>
          <w:szCs w:val="24"/>
          <w:lang w:eastAsia="en-US"/>
        </w:rPr>
      </w:pPr>
      <w:r w:rsidRPr="00A722F6">
        <w:rPr>
          <w:rFonts w:eastAsia="Calibri"/>
          <w:sz w:val="24"/>
          <w:szCs w:val="24"/>
          <w:lang w:eastAsia="en-US"/>
        </w:rPr>
        <w:t>Zemes gabala īpašnieks – Amatas novada pašvaldība</w:t>
      </w:r>
      <w:r w:rsidRPr="00A722F6">
        <w:rPr>
          <w:rFonts w:eastAsia="Calibri"/>
          <w:sz w:val="24"/>
          <w:szCs w:val="24"/>
        </w:rPr>
        <w:t>.</w:t>
      </w:r>
    </w:p>
    <w:p w14:paraId="630C7308" w14:textId="77777777" w:rsidR="00A55845" w:rsidRPr="00E52E61" w:rsidRDefault="00A55845" w:rsidP="00E15450">
      <w:pPr>
        <w:pStyle w:val="Sarakstarindkopa"/>
        <w:numPr>
          <w:ilvl w:val="1"/>
          <w:numId w:val="48"/>
        </w:numPr>
        <w:ind w:left="567"/>
        <w:jc w:val="both"/>
        <w:rPr>
          <w:rFonts w:eastAsia="Calibri"/>
          <w:b/>
          <w:caps/>
          <w:sz w:val="24"/>
          <w:szCs w:val="24"/>
          <w:lang w:eastAsia="en-US"/>
        </w:rPr>
      </w:pPr>
      <w:r w:rsidRPr="0088444D">
        <w:rPr>
          <w:rFonts w:eastAsia="Calibri"/>
          <w:sz w:val="24"/>
          <w:szCs w:val="24"/>
          <w:lang w:eastAsia="en-US"/>
        </w:rPr>
        <w:t>Zemes gabala apgrūtinājumi:</w:t>
      </w:r>
    </w:p>
    <w:p w14:paraId="6FA5F323" w14:textId="77777777" w:rsidR="00A55845" w:rsidRPr="001F53BE" w:rsidRDefault="00A55845" w:rsidP="00E15450">
      <w:pPr>
        <w:pStyle w:val="Sarakstarindkopa"/>
        <w:numPr>
          <w:ilvl w:val="2"/>
          <w:numId w:val="48"/>
        </w:numPr>
        <w:jc w:val="both"/>
        <w:rPr>
          <w:rFonts w:eastAsia="Calibri"/>
          <w:b/>
          <w:caps/>
          <w:sz w:val="24"/>
          <w:szCs w:val="24"/>
          <w:lang w:eastAsia="en-US"/>
        </w:rPr>
      </w:pPr>
      <w:r w:rsidRPr="00CF234C">
        <w:rPr>
          <w:sz w:val="24"/>
          <w:szCs w:val="24"/>
        </w:rPr>
        <w:t>Atzīme – ūdensnotekas (ūdensteču regulēta posma un speciāli raktas gultnes), kā arī uz tās esošas hidrotehniskas būves un ierīces ekspluatācijas aizsargjoslas teritorija lauksaimniecībā izmantojamās zemēs 00 ha</w:t>
      </w:r>
      <w:r>
        <w:rPr>
          <w:sz w:val="24"/>
          <w:szCs w:val="24"/>
        </w:rPr>
        <w:t>;</w:t>
      </w:r>
    </w:p>
    <w:p w14:paraId="4C6D81DF" w14:textId="77777777" w:rsidR="00A55845" w:rsidRPr="0006144E" w:rsidRDefault="00A55845" w:rsidP="00E15450">
      <w:pPr>
        <w:pStyle w:val="Sarakstarindkopa"/>
        <w:numPr>
          <w:ilvl w:val="2"/>
          <w:numId w:val="48"/>
        </w:numPr>
        <w:jc w:val="both"/>
        <w:rPr>
          <w:rFonts w:eastAsia="Calibri"/>
          <w:b/>
          <w:caps/>
          <w:sz w:val="24"/>
          <w:szCs w:val="24"/>
          <w:lang w:eastAsia="en-US"/>
        </w:rPr>
      </w:pPr>
      <w:r w:rsidRPr="00CF234C">
        <w:rPr>
          <w:sz w:val="24"/>
          <w:szCs w:val="24"/>
        </w:rPr>
        <w:lastRenderedPageBreak/>
        <w:t>Atzīme - ekspluatācijas aizsargjoslas teritorija gar elektrisko tīklu gaisvadu līniju ārpus pilsētām un ciemiem ar nominālo spriegumu līdz 20 kilovoltiem 0,11 ha</w:t>
      </w:r>
      <w:r>
        <w:rPr>
          <w:sz w:val="24"/>
          <w:szCs w:val="24"/>
        </w:rPr>
        <w:t>;</w:t>
      </w:r>
    </w:p>
    <w:p w14:paraId="201C211B" w14:textId="77777777" w:rsidR="00A55845" w:rsidRPr="00A4677D" w:rsidRDefault="00A55845" w:rsidP="00E15450">
      <w:pPr>
        <w:pStyle w:val="Sarakstarindkopa"/>
        <w:numPr>
          <w:ilvl w:val="2"/>
          <w:numId w:val="48"/>
        </w:numPr>
        <w:jc w:val="both"/>
        <w:rPr>
          <w:rFonts w:eastAsia="Calibri"/>
          <w:b/>
          <w:caps/>
          <w:sz w:val="24"/>
          <w:szCs w:val="24"/>
          <w:lang w:eastAsia="en-US"/>
        </w:rPr>
      </w:pPr>
      <w:r w:rsidRPr="00CF234C">
        <w:rPr>
          <w:sz w:val="24"/>
          <w:szCs w:val="24"/>
        </w:rPr>
        <w:t>Atzīme - ekspluatācijas aizsargjoslas teritorija gar elektrisko tīklu gaisvadu līniju ārpus pilsētām un ciemiem ar nominālo spriegumu līdz 20 kilovoltiem 0,12 ha</w:t>
      </w:r>
      <w:r>
        <w:rPr>
          <w:sz w:val="24"/>
          <w:szCs w:val="24"/>
        </w:rPr>
        <w:t>;</w:t>
      </w:r>
    </w:p>
    <w:p w14:paraId="722EBB28" w14:textId="77777777" w:rsidR="00A55845" w:rsidRPr="00A722F6" w:rsidRDefault="00A55845" w:rsidP="00E15450">
      <w:pPr>
        <w:pStyle w:val="Sarakstarindkopa"/>
        <w:numPr>
          <w:ilvl w:val="2"/>
          <w:numId w:val="48"/>
        </w:numPr>
        <w:jc w:val="both"/>
        <w:rPr>
          <w:rFonts w:eastAsia="Calibri"/>
          <w:b/>
          <w:caps/>
          <w:sz w:val="24"/>
          <w:szCs w:val="24"/>
          <w:lang w:eastAsia="en-US"/>
        </w:rPr>
      </w:pPr>
      <w:r>
        <w:rPr>
          <w:sz w:val="24"/>
          <w:szCs w:val="24"/>
        </w:rPr>
        <w:t>Atzīme – servitūts - tiesības uz braucamo ceļu 0,15 ha.</w:t>
      </w:r>
    </w:p>
    <w:p w14:paraId="05CEF023" w14:textId="77777777" w:rsidR="00A55845" w:rsidRPr="00A722F6" w:rsidRDefault="00A55845" w:rsidP="00E15450">
      <w:pPr>
        <w:pStyle w:val="Sarakstarindkopa"/>
        <w:numPr>
          <w:ilvl w:val="1"/>
          <w:numId w:val="48"/>
        </w:numPr>
        <w:ind w:left="567"/>
        <w:jc w:val="both"/>
        <w:rPr>
          <w:rFonts w:eastAsia="Calibri"/>
          <w:b/>
          <w:caps/>
          <w:sz w:val="24"/>
          <w:szCs w:val="24"/>
          <w:lang w:eastAsia="en-US"/>
        </w:rPr>
      </w:pPr>
      <w:r w:rsidRPr="00A722F6">
        <w:rPr>
          <w:rFonts w:eastAsia="Calibri"/>
          <w:sz w:val="24"/>
          <w:szCs w:val="24"/>
          <w:lang w:eastAsia="en-US"/>
        </w:rPr>
        <w:t>Nekustamais īpašums nav ieķīlāts, apgrūtināts ar parādiem vai citiem lietu tiesības ierobežojošiem apgrūtinājumiem.</w:t>
      </w:r>
    </w:p>
    <w:p w14:paraId="6EDF12E7" w14:textId="77777777" w:rsidR="00A55845" w:rsidRPr="00A722F6" w:rsidRDefault="00A55845" w:rsidP="00E15450">
      <w:pPr>
        <w:pStyle w:val="Sarakstarindkopa"/>
        <w:numPr>
          <w:ilvl w:val="1"/>
          <w:numId w:val="48"/>
        </w:numPr>
        <w:ind w:left="567"/>
        <w:jc w:val="both"/>
        <w:rPr>
          <w:rFonts w:eastAsia="Calibri"/>
          <w:b/>
          <w:caps/>
          <w:sz w:val="24"/>
          <w:szCs w:val="24"/>
          <w:lang w:eastAsia="en-US"/>
        </w:rPr>
      </w:pPr>
      <w:r w:rsidRPr="00A722F6">
        <w:rPr>
          <w:rFonts w:eastAsia="Calibri"/>
          <w:sz w:val="24"/>
          <w:szCs w:val="24"/>
          <w:lang w:eastAsia="en-US"/>
        </w:rPr>
        <w:t xml:space="preserve">Nekustamā īpašuma lietošanas mērķis – </w:t>
      </w:r>
      <w:r w:rsidRPr="00A722F6">
        <w:rPr>
          <w:sz w:val="24"/>
          <w:szCs w:val="24"/>
        </w:rPr>
        <w:t xml:space="preserve">zeme, uz kuras galvenā saimnieciskā darbība ir lauksaimniecība (kods 0101) </w:t>
      </w:r>
      <w:r>
        <w:rPr>
          <w:sz w:val="24"/>
          <w:szCs w:val="24"/>
        </w:rPr>
        <w:t xml:space="preserve">7,92 </w:t>
      </w:r>
      <w:r w:rsidRPr="00A722F6">
        <w:rPr>
          <w:sz w:val="24"/>
          <w:szCs w:val="24"/>
        </w:rPr>
        <w:t>ha</w:t>
      </w:r>
      <w:r>
        <w:rPr>
          <w:sz w:val="24"/>
          <w:szCs w:val="24"/>
        </w:rPr>
        <w:t>.</w:t>
      </w:r>
    </w:p>
    <w:p w14:paraId="7EE51DDA" w14:textId="77777777" w:rsidR="00A55845" w:rsidRPr="00761A65" w:rsidRDefault="00A55845" w:rsidP="00E15450">
      <w:pPr>
        <w:pStyle w:val="Sarakstarindkopa"/>
        <w:numPr>
          <w:ilvl w:val="1"/>
          <w:numId w:val="48"/>
        </w:numPr>
        <w:ind w:left="567"/>
        <w:jc w:val="both"/>
        <w:rPr>
          <w:rFonts w:eastAsia="Calibri"/>
          <w:b/>
          <w:caps/>
          <w:sz w:val="24"/>
          <w:szCs w:val="24"/>
          <w:lang w:eastAsia="en-US"/>
        </w:rPr>
      </w:pPr>
      <w:r w:rsidRPr="00761A65">
        <w:rPr>
          <w:rFonts w:eastAsia="Calibri"/>
          <w:sz w:val="24"/>
          <w:szCs w:val="24"/>
          <w:lang w:eastAsia="en-US"/>
        </w:rPr>
        <w:t>Uz Zemes gabala iegūšanu īpašumā attiecināmas likuma “Par zemes privatizāciju lauku apvidos”</w:t>
      </w:r>
      <w:r w:rsidRPr="00761A65">
        <w:t xml:space="preserve"> </w:t>
      </w:r>
      <w:r w:rsidRPr="00761A65">
        <w:rPr>
          <w:rFonts w:eastAsia="Calibri"/>
          <w:sz w:val="24"/>
          <w:szCs w:val="24"/>
          <w:lang w:eastAsia="en-US"/>
        </w:rPr>
        <w:t xml:space="preserve">VI nodaļas </w:t>
      </w:r>
      <w:r w:rsidRPr="00761A65">
        <w:rPr>
          <w:rFonts w:eastAsia="Calibri"/>
          <w:sz w:val="24"/>
        </w:rPr>
        <w:t>“</w:t>
      </w:r>
      <w:r w:rsidRPr="00761A65">
        <w:rPr>
          <w:sz w:val="24"/>
          <w:lang w:eastAsia="en-US"/>
        </w:rPr>
        <w:t>Darījumi ar zemes īpašumiem</w:t>
      </w:r>
      <w:r w:rsidRPr="00761A65">
        <w:rPr>
          <w:rFonts w:eastAsia="Calibri"/>
          <w:sz w:val="24"/>
        </w:rPr>
        <w:t>” un Ministru kabineta noteikumu “Noteikumi par darījumiem ar lauksaimniecības zemi” normas</w:t>
      </w:r>
      <w:r>
        <w:rPr>
          <w:rFonts w:eastAsia="Calibri"/>
          <w:sz w:val="24"/>
        </w:rPr>
        <w:t>.</w:t>
      </w:r>
    </w:p>
    <w:p w14:paraId="36B730CD" w14:textId="77777777" w:rsidR="00A55845" w:rsidRPr="00A722F6" w:rsidRDefault="00A55845" w:rsidP="00E15450">
      <w:pPr>
        <w:pStyle w:val="Sarakstarindkopa"/>
        <w:numPr>
          <w:ilvl w:val="1"/>
          <w:numId w:val="48"/>
        </w:numPr>
        <w:ind w:left="567"/>
        <w:jc w:val="both"/>
        <w:rPr>
          <w:rFonts w:eastAsia="Calibri"/>
          <w:b/>
          <w:caps/>
          <w:sz w:val="24"/>
          <w:szCs w:val="24"/>
          <w:lang w:eastAsia="en-US"/>
        </w:rPr>
      </w:pPr>
      <w:r w:rsidRPr="0088444D">
        <w:rPr>
          <w:rFonts w:eastAsia="Calibri"/>
          <w:sz w:val="24"/>
          <w:szCs w:val="24"/>
          <w:lang w:eastAsia="en-US"/>
        </w:rPr>
        <w:t xml:space="preserve">Nekustamais īpašums atrodas Amatas novada </w:t>
      </w:r>
      <w:r>
        <w:rPr>
          <w:rFonts w:eastAsia="Calibri"/>
          <w:sz w:val="24"/>
          <w:szCs w:val="24"/>
          <w:lang w:eastAsia="en-US"/>
        </w:rPr>
        <w:t>Skujenes</w:t>
      </w:r>
      <w:r w:rsidRPr="0088444D">
        <w:rPr>
          <w:rFonts w:eastAsia="Calibri"/>
          <w:sz w:val="24"/>
          <w:szCs w:val="24"/>
          <w:lang w:eastAsia="en-US"/>
        </w:rPr>
        <w:t xml:space="preserve"> pagastā. Piekļūšana īpašumam </w:t>
      </w:r>
      <w:r>
        <w:rPr>
          <w:rFonts w:eastAsia="Calibri"/>
          <w:sz w:val="24"/>
          <w:szCs w:val="24"/>
          <w:lang w:eastAsia="en-US"/>
        </w:rPr>
        <w:t>pa grants ceļu segumu no autoceļa Skujene-Sērmūkši-Dzērbene</w:t>
      </w:r>
      <w:r w:rsidRPr="00A722F6">
        <w:rPr>
          <w:rFonts w:eastAsia="Calibri"/>
          <w:sz w:val="24"/>
          <w:szCs w:val="24"/>
          <w:lang w:eastAsia="en-US"/>
        </w:rPr>
        <w:t>.</w:t>
      </w:r>
    </w:p>
    <w:p w14:paraId="2CD80503" w14:textId="77777777" w:rsidR="00A55845" w:rsidRPr="009C69CA" w:rsidRDefault="00A55845" w:rsidP="00E15450">
      <w:pPr>
        <w:pStyle w:val="Sarakstarindkopa"/>
        <w:numPr>
          <w:ilvl w:val="1"/>
          <w:numId w:val="48"/>
        </w:numPr>
        <w:ind w:left="567"/>
        <w:jc w:val="both"/>
        <w:rPr>
          <w:rFonts w:eastAsia="Calibri"/>
          <w:b/>
          <w:caps/>
          <w:sz w:val="24"/>
          <w:szCs w:val="24"/>
          <w:lang w:eastAsia="en-US"/>
        </w:rPr>
      </w:pPr>
      <w:r w:rsidRPr="009C69CA">
        <w:rPr>
          <w:rFonts w:eastAsia="Calibri"/>
          <w:sz w:val="24"/>
          <w:szCs w:val="24"/>
          <w:lang w:eastAsia="en-US"/>
        </w:rPr>
        <w:t xml:space="preserve">Sīkāka informācija par Zemes gabala robežām un tā izmantošanu, kā arī vienoties par nekustamā īpašuma apskati pa tālruni – </w:t>
      </w:r>
      <w:r w:rsidRPr="009C69CA">
        <w:rPr>
          <w:rFonts w:eastAsia="Calibri"/>
          <w:b/>
          <w:sz w:val="24"/>
          <w:szCs w:val="24"/>
          <w:lang w:eastAsia="en-US"/>
        </w:rPr>
        <w:t>26386581 (Gints Bauers).</w:t>
      </w:r>
    </w:p>
    <w:p w14:paraId="50BA51C0" w14:textId="77777777" w:rsidR="00A55845" w:rsidRPr="00924609" w:rsidRDefault="00A55845" w:rsidP="00A55845">
      <w:pPr>
        <w:jc w:val="both"/>
        <w:rPr>
          <w:sz w:val="12"/>
          <w:szCs w:val="12"/>
        </w:rPr>
      </w:pPr>
    </w:p>
    <w:p w14:paraId="16DF0E8A" w14:textId="77777777" w:rsidR="00A55845" w:rsidRPr="00924609" w:rsidRDefault="00A55845" w:rsidP="00E15450">
      <w:pPr>
        <w:pStyle w:val="Sarakstarindkopa"/>
        <w:numPr>
          <w:ilvl w:val="0"/>
          <w:numId w:val="49"/>
        </w:numPr>
        <w:jc w:val="center"/>
        <w:rPr>
          <w:b/>
          <w:sz w:val="24"/>
          <w:szCs w:val="24"/>
        </w:rPr>
      </w:pPr>
      <w:r w:rsidRPr="00924609">
        <w:rPr>
          <w:b/>
          <w:sz w:val="24"/>
          <w:szCs w:val="24"/>
        </w:rPr>
        <w:t>Izsoles dalībnieki</w:t>
      </w:r>
    </w:p>
    <w:p w14:paraId="063D8B2B" w14:textId="77777777" w:rsidR="00A55845" w:rsidRPr="00924609" w:rsidRDefault="00A55845" w:rsidP="00A55845">
      <w:pPr>
        <w:pStyle w:val="Sarakstarindkopa"/>
        <w:ind w:left="360"/>
        <w:rPr>
          <w:b/>
          <w:sz w:val="12"/>
          <w:szCs w:val="12"/>
        </w:rPr>
      </w:pPr>
    </w:p>
    <w:p w14:paraId="0210AB98" w14:textId="77777777" w:rsidR="00A55845" w:rsidRPr="0066615A" w:rsidRDefault="00A55845" w:rsidP="00E15450">
      <w:pPr>
        <w:pStyle w:val="Sarakstarindkopa"/>
        <w:numPr>
          <w:ilvl w:val="1"/>
          <w:numId w:val="49"/>
        </w:numPr>
        <w:ind w:left="567" w:hanging="567"/>
        <w:jc w:val="both"/>
        <w:rPr>
          <w:sz w:val="24"/>
          <w:szCs w:val="24"/>
        </w:rPr>
      </w:pPr>
      <w:r w:rsidRPr="008C2E6E">
        <w:rPr>
          <w:sz w:val="24"/>
          <w:szCs w:val="24"/>
        </w:rPr>
        <w:t xml:space="preserve">Par izsoles dalībnieku var kļūt jebkura fiziska vai juridiska persona, kurai ir tiesības iegūt Latvijas Republikā nokustamo īpašumu, un kura līdz reģistrācijas brīdim ir iemaksājusi šo </w:t>
      </w:r>
      <w:r w:rsidRPr="0066615A">
        <w:rPr>
          <w:sz w:val="24"/>
          <w:szCs w:val="24"/>
        </w:rPr>
        <w:t>noteikumu 1.5. punktā minēto nodrošinājum</w:t>
      </w:r>
      <w:r>
        <w:rPr>
          <w:sz w:val="24"/>
          <w:szCs w:val="24"/>
        </w:rPr>
        <w:t>a naudu</w:t>
      </w:r>
      <w:r w:rsidRPr="0066615A">
        <w:rPr>
          <w:sz w:val="24"/>
          <w:szCs w:val="24"/>
        </w:rPr>
        <w:t xml:space="preserve"> un </w:t>
      </w:r>
      <w:r>
        <w:rPr>
          <w:sz w:val="24"/>
          <w:szCs w:val="24"/>
        </w:rPr>
        <w:t xml:space="preserve">ir </w:t>
      </w:r>
      <w:r w:rsidRPr="0066615A">
        <w:rPr>
          <w:sz w:val="24"/>
          <w:szCs w:val="24"/>
        </w:rPr>
        <w:t>autorizēta dalībai izsolē.</w:t>
      </w:r>
    </w:p>
    <w:p w14:paraId="549397D2" w14:textId="77777777" w:rsidR="00A55845" w:rsidRPr="0066615A" w:rsidRDefault="00A55845" w:rsidP="00E15450">
      <w:pPr>
        <w:pStyle w:val="Sarakstarindkopa"/>
        <w:numPr>
          <w:ilvl w:val="1"/>
          <w:numId w:val="49"/>
        </w:numPr>
        <w:ind w:left="567" w:hanging="567"/>
        <w:jc w:val="both"/>
        <w:rPr>
          <w:sz w:val="24"/>
          <w:szCs w:val="24"/>
        </w:rPr>
      </w:pPr>
      <w:r w:rsidRPr="0066615A">
        <w:rPr>
          <w:sz w:val="24"/>
          <w:szCs w:val="24"/>
        </w:rPr>
        <w:t>Izsoles dalībniekam nedrīkst būt pasludināta maksātnespēja, tiem nav uzsākts likvidācijas process, to saimnieciskā darbība nav apturēta vai pārtraukta, vai nav uzsākta tiesvedība par darbības izbeigšanu, maksātnespēju vai bankrotu.</w:t>
      </w:r>
    </w:p>
    <w:p w14:paraId="3D343692" w14:textId="77777777" w:rsidR="00A55845" w:rsidRPr="0066615A" w:rsidRDefault="00A55845" w:rsidP="00E15450">
      <w:pPr>
        <w:pStyle w:val="Sarakstarindkopa"/>
        <w:numPr>
          <w:ilvl w:val="1"/>
          <w:numId w:val="49"/>
        </w:numPr>
        <w:ind w:left="567" w:hanging="567"/>
        <w:jc w:val="both"/>
        <w:rPr>
          <w:sz w:val="24"/>
          <w:szCs w:val="24"/>
        </w:rPr>
      </w:pPr>
      <w:r w:rsidRPr="0066615A">
        <w:rPr>
          <w:sz w:val="24"/>
          <w:szCs w:val="24"/>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66615A">
        <w:rPr>
          <w:sz w:val="24"/>
          <w:szCs w:val="24"/>
        </w:rPr>
        <w:t>.</w:t>
      </w:r>
    </w:p>
    <w:p w14:paraId="171E635F" w14:textId="77777777" w:rsidR="00A55845" w:rsidRPr="007B0E9C" w:rsidRDefault="00A55845" w:rsidP="00A55845">
      <w:pPr>
        <w:jc w:val="both"/>
        <w:rPr>
          <w:sz w:val="12"/>
          <w:szCs w:val="12"/>
        </w:rPr>
      </w:pPr>
    </w:p>
    <w:p w14:paraId="03D6EF4F" w14:textId="77777777" w:rsidR="00A55845" w:rsidRPr="00761A65" w:rsidRDefault="00A55845" w:rsidP="00E15450">
      <w:pPr>
        <w:pStyle w:val="Sarakstarindkopa"/>
        <w:numPr>
          <w:ilvl w:val="0"/>
          <w:numId w:val="49"/>
        </w:numPr>
        <w:jc w:val="center"/>
        <w:rPr>
          <w:b/>
          <w:sz w:val="24"/>
          <w:szCs w:val="24"/>
        </w:rPr>
      </w:pPr>
      <w:r w:rsidRPr="00761A65">
        <w:rPr>
          <w:b/>
          <w:sz w:val="24"/>
          <w:szCs w:val="24"/>
        </w:rPr>
        <w:t>Izsoles pretendentu reģistrācija Izsoļu dalībnieku reģistrā</w:t>
      </w:r>
    </w:p>
    <w:p w14:paraId="1A639C62" w14:textId="77777777" w:rsidR="00A55845" w:rsidRPr="007B0E9C" w:rsidRDefault="00A55845" w:rsidP="007B0E9C">
      <w:pPr>
        <w:rPr>
          <w:b/>
          <w:sz w:val="12"/>
          <w:szCs w:val="12"/>
        </w:rPr>
      </w:pPr>
    </w:p>
    <w:p w14:paraId="7A732D0C" w14:textId="77777777" w:rsidR="00A55845" w:rsidRPr="00BB6CC0" w:rsidRDefault="00A55845" w:rsidP="00E15450">
      <w:pPr>
        <w:pStyle w:val="Sarakstarindkopa"/>
        <w:numPr>
          <w:ilvl w:val="1"/>
          <w:numId w:val="49"/>
        </w:numPr>
        <w:ind w:left="567" w:hanging="567"/>
        <w:jc w:val="both"/>
        <w:rPr>
          <w:b/>
          <w:sz w:val="24"/>
          <w:szCs w:val="24"/>
        </w:rPr>
      </w:pPr>
      <w:r>
        <w:rPr>
          <w:b/>
          <w:sz w:val="24"/>
          <w:szCs w:val="24"/>
        </w:rPr>
        <w:t xml:space="preserve"> </w:t>
      </w:r>
      <w:r w:rsidRPr="00A722F6">
        <w:rPr>
          <w:sz w:val="24"/>
          <w:szCs w:val="24"/>
        </w:rPr>
        <w:t xml:space="preserve">Pretendentu reģistrācija notiek no </w:t>
      </w:r>
      <w:r w:rsidRPr="00761A65">
        <w:rPr>
          <w:sz w:val="24"/>
          <w:szCs w:val="24"/>
        </w:rPr>
        <w:t xml:space="preserve">2021. gada 15. februāra plkst. 13:00 līdz 2021. gada 7. marta plkst. 23:59 </w:t>
      </w:r>
      <w:r w:rsidRPr="00A722F6">
        <w:rPr>
          <w:sz w:val="24"/>
          <w:szCs w:val="24"/>
        </w:rPr>
        <w:t xml:space="preserve">elektronisko izsoļu vietnē </w:t>
      </w:r>
      <w:hyperlink r:id="rId35" w:history="1">
        <w:r w:rsidRPr="00BB2E19">
          <w:rPr>
            <w:rStyle w:val="Hipersaite"/>
            <w:sz w:val="24"/>
            <w:szCs w:val="24"/>
          </w:rPr>
          <w:t>https://izsoles.ta.gov.lv</w:t>
        </w:r>
      </w:hyperlink>
      <w:r>
        <w:rPr>
          <w:sz w:val="24"/>
          <w:szCs w:val="24"/>
        </w:rPr>
        <w:t xml:space="preserve"> uzturētā izsoļu</w:t>
      </w:r>
      <w:r w:rsidRPr="00A722F6">
        <w:rPr>
          <w:color w:val="000000"/>
          <w:sz w:val="24"/>
          <w:szCs w:val="24"/>
        </w:rPr>
        <w:t xml:space="preserve"> dalībnieku reģistrā.</w:t>
      </w:r>
    </w:p>
    <w:p w14:paraId="2F941035" w14:textId="77777777" w:rsidR="00A55845" w:rsidRPr="00F51D0C" w:rsidRDefault="00A55845" w:rsidP="00E15450">
      <w:pPr>
        <w:pStyle w:val="Sarakstarindkopa"/>
        <w:numPr>
          <w:ilvl w:val="1"/>
          <w:numId w:val="49"/>
        </w:numPr>
        <w:ind w:left="567" w:hanging="567"/>
        <w:jc w:val="both"/>
        <w:rPr>
          <w:b/>
          <w:color w:val="FF0000"/>
          <w:sz w:val="24"/>
          <w:szCs w:val="24"/>
        </w:rPr>
      </w:pPr>
      <w:r w:rsidRPr="00761A65">
        <w:rPr>
          <w:sz w:val="24"/>
          <w:szCs w:val="24"/>
        </w:rPr>
        <w:t>Izsoles</w:t>
      </w:r>
      <w:r>
        <w:rPr>
          <w:sz w:val="24"/>
          <w:szCs w:val="24"/>
        </w:rPr>
        <w:t xml:space="preserve"> </w:t>
      </w:r>
      <w:r w:rsidRPr="00761A65">
        <w:rPr>
          <w:sz w:val="24"/>
          <w:szCs w:val="24"/>
        </w:rPr>
        <w:t xml:space="preserve">pretendenti iesniedz pieteikumu izsolei elektronisko izsoļu vietnē </w:t>
      </w:r>
      <w:hyperlink r:id="rId36" w:history="1">
        <w:r w:rsidRPr="00ED3F89">
          <w:rPr>
            <w:rStyle w:val="Hipersaite"/>
            <w:sz w:val="24"/>
            <w:szCs w:val="24"/>
          </w:rPr>
          <w:t>https://izsoles.ta.gov.lv</w:t>
        </w:r>
      </w:hyperlink>
      <w:r w:rsidRPr="002F4A10">
        <w:rPr>
          <w:sz w:val="24"/>
          <w:szCs w:val="24"/>
        </w:rPr>
        <w:t>,</w:t>
      </w:r>
      <w:r>
        <w:rPr>
          <w:color w:val="FF0000"/>
          <w:sz w:val="24"/>
          <w:szCs w:val="24"/>
        </w:rPr>
        <w:t xml:space="preserve"> </w:t>
      </w:r>
      <w:r w:rsidRPr="002F4A10">
        <w:rPr>
          <w:sz w:val="24"/>
          <w:szCs w:val="24"/>
        </w:rPr>
        <w:t xml:space="preserve">kurā </w:t>
      </w:r>
      <w:r>
        <w:rPr>
          <w:sz w:val="24"/>
          <w:szCs w:val="24"/>
        </w:rPr>
        <w:t>tiek norādīts</w:t>
      </w:r>
      <w:r w:rsidRPr="002F4A10">
        <w:rPr>
          <w:sz w:val="24"/>
          <w:szCs w:val="24"/>
        </w:rPr>
        <w:t>:</w:t>
      </w:r>
    </w:p>
    <w:p w14:paraId="5E3E9BFE" w14:textId="77777777" w:rsidR="00A55845" w:rsidRDefault="00A55845" w:rsidP="00E15450">
      <w:pPr>
        <w:pStyle w:val="Sarakstarindkopa"/>
        <w:widowControl w:val="0"/>
        <w:numPr>
          <w:ilvl w:val="2"/>
          <w:numId w:val="49"/>
        </w:numPr>
        <w:ind w:left="1134" w:hanging="567"/>
        <w:jc w:val="both"/>
        <w:rPr>
          <w:rFonts w:eastAsia="Calibri"/>
          <w:sz w:val="24"/>
          <w:szCs w:val="24"/>
          <w:lang w:eastAsia="en-US"/>
        </w:rPr>
      </w:pPr>
      <w:r w:rsidRPr="002F4A10">
        <w:rPr>
          <w:rFonts w:eastAsia="Calibri"/>
          <w:sz w:val="24"/>
          <w:szCs w:val="24"/>
          <w:lang w:eastAsia="en-US"/>
        </w:rPr>
        <w:t>izsoles dalībnieka vārds, uzvārds (fiziskai personai) vai juridiskās personas nosaukums,</w:t>
      </w:r>
    </w:p>
    <w:p w14:paraId="22F337D7" w14:textId="77777777" w:rsidR="00A55845" w:rsidRDefault="00A55845" w:rsidP="00E15450">
      <w:pPr>
        <w:pStyle w:val="Sarakstarindkopa"/>
        <w:widowControl w:val="0"/>
        <w:numPr>
          <w:ilvl w:val="2"/>
          <w:numId w:val="49"/>
        </w:numPr>
        <w:ind w:left="1134" w:hanging="567"/>
        <w:jc w:val="both"/>
        <w:rPr>
          <w:rFonts w:eastAsia="Calibri"/>
          <w:sz w:val="24"/>
          <w:szCs w:val="24"/>
          <w:lang w:eastAsia="en-US"/>
        </w:rPr>
      </w:pPr>
      <w:r>
        <w:rPr>
          <w:rFonts w:eastAsia="Calibri"/>
          <w:sz w:val="24"/>
          <w:szCs w:val="24"/>
          <w:lang w:eastAsia="en-US"/>
        </w:rPr>
        <w:t xml:space="preserve"> </w:t>
      </w:r>
      <w:r w:rsidRPr="002F4A10">
        <w:rPr>
          <w:rFonts w:eastAsia="Calibri"/>
          <w:sz w:val="24"/>
          <w:szCs w:val="24"/>
          <w:lang w:eastAsia="en-US"/>
        </w:rPr>
        <w:t>personas kods, deklarētās dzīvesvietas adrese (fiziskai personai) vai reģistrācijas numurs, juridiskā adrese (juridiskai personai),</w:t>
      </w:r>
    </w:p>
    <w:p w14:paraId="67B20167" w14:textId="77777777" w:rsidR="00A55845" w:rsidRPr="00761A65" w:rsidRDefault="00A55845" w:rsidP="00E15450">
      <w:pPr>
        <w:pStyle w:val="Sarakstarindkopa"/>
        <w:widowControl w:val="0"/>
        <w:numPr>
          <w:ilvl w:val="2"/>
          <w:numId w:val="49"/>
        </w:numPr>
        <w:ind w:left="1134" w:hanging="567"/>
        <w:jc w:val="both"/>
        <w:rPr>
          <w:rFonts w:eastAsia="Calibri"/>
          <w:sz w:val="24"/>
          <w:szCs w:val="24"/>
          <w:lang w:eastAsia="en-US"/>
        </w:rPr>
      </w:pPr>
      <w:r w:rsidRPr="00761A65">
        <w:rPr>
          <w:sz w:val="24"/>
          <w:szCs w:val="24"/>
        </w:rPr>
        <w:t>personu apliecinoša dokumenta veids un numurs (fiziskai personai),</w:t>
      </w:r>
    </w:p>
    <w:p w14:paraId="32ECC581" w14:textId="77777777" w:rsidR="00A55845" w:rsidRDefault="00A55845" w:rsidP="00E15450">
      <w:pPr>
        <w:pStyle w:val="Sarakstarindkopa"/>
        <w:widowControl w:val="0"/>
        <w:numPr>
          <w:ilvl w:val="2"/>
          <w:numId w:val="49"/>
        </w:numPr>
        <w:ind w:left="1134" w:hanging="567"/>
        <w:jc w:val="both"/>
        <w:rPr>
          <w:rFonts w:eastAsia="Calibri"/>
          <w:sz w:val="24"/>
          <w:szCs w:val="24"/>
          <w:lang w:eastAsia="en-US"/>
        </w:rPr>
      </w:pPr>
      <w:r w:rsidRPr="002F4A10">
        <w:rPr>
          <w:rFonts w:eastAsia="Calibri"/>
          <w:sz w:val="24"/>
          <w:szCs w:val="24"/>
          <w:lang w:eastAsia="en-US"/>
        </w:rPr>
        <w:t>norēķinu rekvizīti kredītiestādē izsoles nodrošinājuma atmaksai šajos Noteikumos noteiktajos gadījumos</w:t>
      </w:r>
      <w:r>
        <w:rPr>
          <w:rFonts w:eastAsia="Calibri"/>
          <w:sz w:val="24"/>
          <w:szCs w:val="24"/>
          <w:lang w:eastAsia="en-US"/>
        </w:rPr>
        <w:t>,</w:t>
      </w:r>
    </w:p>
    <w:p w14:paraId="4061ADB8" w14:textId="77777777" w:rsidR="00A55845" w:rsidRPr="00761A65" w:rsidRDefault="00A55845" w:rsidP="00E15450">
      <w:pPr>
        <w:pStyle w:val="Sarakstarindkopa"/>
        <w:widowControl w:val="0"/>
        <w:numPr>
          <w:ilvl w:val="2"/>
          <w:numId w:val="49"/>
        </w:numPr>
        <w:ind w:left="1134" w:hanging="567"/>
        <w:jc w:val="both"/>
        <w:rPr>
          <w:rFonts w:eastAsia="Calibri"/>
          <w:sz w:val="24"/>
          <w:szCs w:val="24"/>
          <w:lang w:eastAsia="en-US"/>
        </w:rPr>
      </w:pPr>
      <w:r w:rsidRPr="00761A65">
        <w:rPr>
          <w:sz w:val="24"/>
          <w:szCs w:val="24"/>
        </w:rPr>
        <w:t>papildu kontaktinformāciju – elektroniskā pasta adresi un tālruņa numuru (ja tāds ir).</w:t>
      </w:r>
    </w:p>
    <w:p w14:paraId="7E524D19" w14:textId="77777777" w:rsidR="00A55845" w:rsidRDefault="00A55845" w:rsidP="00E15450">
      <w:pPr>
        <w:pStyle w:val="Sarakstarindkopa"/>
        <w:widowControl w:val="0"/>
        <w:numPr>
          <w:ilvl w:val="1"/>
          <w:numId w:val="49"/>
        </w:numPr>
        <w:ind w:left="426"/>
        <w:jc w:val="both"/>
        <w:rPr>
          <w:rFonts w:eastAsia="Calibri"/>
          <w:sz w:val="24"/>
          <w:szCs w:val="24"/>
          <w:lang w:eastAsia="en-US"/>
        </w:rPr>
      </w:pPr>
      <w:r>
        <w:rPr>
          <w:color w:val="FF0000"/>
          <w:sz w:val="24"/>
          <w:szCs w:val="24"/>
        </w:rPr>
        <w:t xml:space="preserve"> </w:t>
      </w:r>
      <w:r w:rsidRPr="00EC400C">
        <w:rPr>
          <w:rFonts w:eastAsia="Calibri"/>
          <w:sz w:val="24"/>
          <w:szCs w:val="24"/>
          <w:lang w:eastAsia="en-US"/>
        </w:rPr>
        <w:t>Vienlaicīgi ar</w:t>
      </w:r>
      <w:r w:rsidRPr="00EC400C">
        <w:rPr>
          <w:rFonts w:eastAsia="Calibri"/>
          <w:b/>
          <w:sz w:val="24"/>
          <w:szCs w:val="24"/>
          <w:lang w:eastAsia="en-US"/>
        </w:rPr>
        <w:t xml:space="preserve"> </w:t>
      </w:r>
      <w:r w:rsidRPr="00EC400C">
        <w:rPr>
          <w:rFonts w:eastAsia="Calibri"/>
          <w:sz w:val="24"/>
          <w:szCs w:val="24"/>
          <w:lang w:eastAsia="en-US"/>
        </w:rPr>
        <w:t>pieteikumu izsolei personas</w:t>
      </w:r>
      <w:r w:rsidRPr="00EC400C">
        <w:rPr>
          <w:rFonts w:eastAsia="Calibri"/>
          <w:b/>
          <w:sz w:val="24"/>
          <w:szCs w:val="24"/>
          <w:lang w:eastAsia="en-US"/>
        </w:rPr>
        <w:t xml:space="preserve"> </w:t>
      </w:r>
      <w:r w:rsidRPr="00EC400C">
        <w:rPr>
          <w:rFonts w:eastAsia="Calibri"/>
          <w:sz w:val="24"/>
          <w:szCs w:val="24"/>
          <w:lang w:eastAsia="en-US"/>
        </w:rPr>
        <w:t>iesniedz šādus dokumentus:</w:t>
      </w:r>
    </w:p>
    <w:p w14:paraId="3664AF72" w14:textId="77777777" w:rsidR="00A55845" w:rsidRPr="00EC400C" w:rsidRDefault="00A55845" w:rsidP="00E15450">
      <w:pPr>
        <w:pStyle w:val="Sarakstarindkopa"/>
        <w:widowControl w:val="0"/>
        <w:numPr>
          <w:ilvl w:val="2"/>
          <w:numId w:val="49"/>
        </w:numPr>
        <w:ind w:left="1134" w:hanging="578"/>
        <w:jc w:val="both"/>
        <w:rPr>
          <w:rFonts w:eastAsia="Calibri"/>
          <w:sz w:val="24"/>
          <w:szCs w:val="24"/>
          <w:lang w:eastAsia="en-US"/>
        </w:rPr>
      </w:pPr>
      <w:r w:rsidRPr="00EC400C">
        <w:rPr>
          <w:sz w:val="24"/>
          <w:szCs w:val="24"/>
        </w:rPr>
        <w:t>juridiskā persona:</w:t>
      </w:r>
    </w:p>
    <w:p w14:paraId="4FAB6987" w14:textId="77777777" w:rsidR="00A55845" w:rsidRDefault="00A55845" w:rsidP="00E15450">
      <w:pPr>
        <w:pStyle w:val="Sarakstarindkopa"/>
        <w:widowControl w:val="0"/>
        <w:numPr>
          <w:ilvl w:val="3"/>
          <w:numId w:val="49"/>
        </w:numPr>
        <w:ind w:left="1701"/>
        <w:jc w:val="both"/>
        <w:rPr>
          <w:rFonts w:eastAsia="Calibri"/>
          <w:sz w:val="24"/>
          <w:szCs w:val="24"/>
          <w:lang w:eastAsia="en-US"/>
        </w:rPr>
      </w:pPr>
      <w:r>
        <w:rPr>
          <w:b/>
          <w:bCs/>
          <w:sz w:val="24"/>
          <w:szCs w:val="24"/>
        </w:rPr>
        <w:t xml:space="preserve"> </w:t>
      </w:r>
      <w:r w:rsidRPr="00EC400C">
        <w:rPr>
          <w:rFonts w:eastAsia="Calibri"/>
          <w:sz w:val="24"/>
          <w:szCs w:val="24"/>
          <w:lang w:eastAsia="en-US"/>
        </w:rPr>
        <w:t>standartizētu izziņu no Uzņēmuma reģistra par aktuālo informāciju;</w:t>
      </w:r>
    </w:p>
    <w:p w14:paraId="7DFC33F6" w14:textId="77777777" w:rsidR="00A55845" w:rsidRDefault="00A55845" w:rsidP="00E15450">
      <w:pPr>
        <w:pStyle w:val="Sarakstarindkopa"/>
        <w:widowControl w:val="0"/>
        <w:numPr>
          <w:ilvl w:val="3"/>
          <w:numId w:val="49"/>
        </w:numPr>
        <w:ind w:left="1701"/>
        <w:jc w:val="both"/>
        <w:rPr>
          <w:rFonts w:eastAsia="Calibri"/>
          <w:sz w:val="24"/>
          <w:szCs w:val="24"/>
          <w:lang w:eastAsia="en-US"/>
        </w:rPr>
      </w:pPr>
      <w:r>
        <w:rPr>
          <w:rFonts w:eastAsia="Calibri"/>
          <w:sz w:val="24"/>
          <w:szCs w:val="24"/>
          <w:lang w:eastAsia="en-US"/>
        </w:rPr>
        <w:t xml:space="preserve"> </w:t>
      </w:r>
      <w:r w:rsidRPr="00EC400C">
        <w:rPr>
          <w:rFonts w:eastAsia="Calibri"/>
          <w:sz w:val="24"/>
          <w:szCs w:val="24"/>
          <w:lang w:eastAsia="en-US"/>
        </w:rPr>
        <w:t>spēkā esošu statūtu (līguma) norakstu vai izrakstu par pārvaldes institūciju (amatpersonu) kompetences apjomu;</w:t>
      </w:r>
    </w:p>
    <w:p w14:paraId="4F624EFD" w14:textId="77777777" w:rsidR="00A55845" w:rsidRDefault="00A55845" w:rsidP="00E15450">
      <w:pPr>
        <w:pStyle w:val="Sarakstarindkopa"/>
        <w:widowControl w:val="0"/>
        <w:numPr>
          <w:ilvl w:val="3"/>
          <w:numId w:val="49"/>
        </w:numPr>
        <w:ind w:left="1701"/>
        <w:jc w:val="both"/>
        <w:rPr>
          <w:rFonts w:eastAsia="Calibri"/>
          <w:sz w:val="24"/>
          <w:szCs w:val="24"/>
          <w:lang w:eastAsia="en-US"/>
        </w:rPr>
      </w:pPr>
      <w:r>
        <w:rPr>
          <w:rFonts w:eastAsia="Calibri"/>
          <w:sz w:val="24"/>
          <w:szCs w:val="24"/>
          <w:lang w:eastAsia="en-US"/>
        </w:rPr>
        <w:t xml:space="preserve"> </w:t>
      </w:r>
      <w:r w:rsidRPr="00EC400C">
        <w:rPr>
          <w:rFonts w:eastAsia="Calibri"/>
          <w:sz w:val="24"/>
          <w:szCs w:val="24"/>
          <w:lang w:eastAsia="en-US"/>
        </w:rPr>
        <w:t>juridiskas personas apliecinātu pilnvaru attiecīgai personai, kura pārstāv šo personu izsoles procesā;</w:t>
      </w:r>
    </w:p>
    <w:p w14:paraId="097D2C09" w14:textId="77777777" w:rsidR="00A55845" w:rsidRDefault="00A55845" w:rsidP="00E15450">
      <w:pPr>
        <w:pStyle w:val="Sarakstarindkopa"/>
        <w:widowControl w:val="0"/>
        <w:numPr>
          <w:ilvl w:val="3"/>
          <w:numId w:val="49"/>
        </w:numPr>
        <w:ind w:left="1701"/>
        <w:jc w:val="both"/>
        <w:rPr>
          <w:rFonts w:eastAsia="Calibri"/>
          <w:sz w:val="24"/>
          <w:szCs w:val="24"/>
          <w:lang w:eastAsia="en-US"/>
        </w:rPr>
      </w:pPr>
      <w:r>
        <w:rPr>
          <w:rFonts w:eastAsia="Calibri"/>
          <w:sz w:val="24"/>
          <w:szCs w:val="24"/>
          <w:lang w:eastAsia="en-US"/>
        </w:rPr>
        <w:lastRenderedPageBreak/>
        <w:t xml:space="preserve"> </w:t>
      </w:r>
      <w:r w:rsidRPr="00EC400C">
        <w:rPr>
          <w:rFonts w:eastAsia="Calibri"/>
          <w:sz w:val="24"/>
          <w:szCs w:val="24"/>
          <w:lang w:eastAsia="en-US"/>
        </w:rPr>
        <w:t>juridiskās personas lēmumu par Nekustamā īpašuma iegādi;</w:t>
      </w:r>
    </w:p>
    <w:p w14:paraId="220F0CDE" w14:textId="77777777" w:rsidR="00A55845" w:rsidRDefault="00A55845" w:rsidP="00E15450">
      <w:pPr>
        <w:pStyle w:val="Sarakstarindkopa"/>
        <w:widowControl w:val="0"/>
        <w:numPr>
          <w:ilvl w:val="3"/>
          <w:numId w:val="49"/>
        </w:numPr>
        <w:ind w:left="1701"/>
        <w:jc w:val="both"/>
        <w:rPr>
          <w:rFonts w:eastAsia="Calibri"/>
          <w:sz w:val="24"/>
          <w:szCs w:val="24"/>
          <w:lang w:eastAsia="en-US"/>
        </w:rPr>
      </w:pPr>
      <w:r>
        <w:rPr>
          <w:rFonts w:eastAsia="Calibri"/>
          <w:sz w:val="24"/>
          <w:szCs w:val="24"/>
          <w:lang w:eastAsia="en-US"/>
        </w:rPr>
        <w:t xml:space="preserve"> </w:t>
      </w:r>
      <w:r w:rsidRPr="00EC400C">
        <w:rPr>
          <w:rFonts w:eastAsia="Calibri"/>
          <w:sz w:val="24"/>
          <w:szCs w:val="24"/>
          <w:lang w:eastAsia="en-US"/>
        </w:rPr>
        <w:t>dokumentu par nodrošinājuma maksas samaksu;</w:t>
      </w:r>
    </w:p>
    <w:p w14:paraId="366D71F2" w14:textId="77777777" w:rsidR="00A55845" w:rsidRPr="00EC400C" w:rsidRDefault="00A55845" w:rsidP="00E15450">
      <w:pPr>
        <w:pStyle w:val="Sarakstarindkopa"/>
        <w:widowControl w:val="0"/>
        <w:numPr>
          <w:ilvl w:val="2"/>
          <w:numId w:val="49"/>
        </w:numPr>
        <w:ind w:left="993" w:hanging="567"/>
        <w:jc w:val="both"/>
        <w:rPr>
          <w:rFonts w:eastAsia="Calibri"/>
          <w:sz w:val="24"/>
          <w:szCs w:val="24"/>
          <w:lang w:eastAsia="en-US"/>
        </w:rPr>
      </w:pPr>
      <w:r w:rsidRPr="00EC400C">
        <w:rPr>
          <w:rFonts w:eastAsia="Calibri"/>
          <w:bCs/>
          <w:sz w:val="24"/>
          <w:szCs w:val="24"/>
          <w:lang w:eastAsia="en-US"/>
        </w:rPr>
        <w:t>fiziskā persona:</w:t>
      </w:r>
    </w:p>
    <w:p w14:paraId="1FB92DD4" w14:textId="77777777" w:rsidR="00A55845" w:rsidRDefault="00A55845" w:rsidP="00E15450">
      <w:pPr>
        <w:pStyle w:val="Sarakstarindkopa"/>
        <w:widowControl w:val="0"/>
        <w:numPr>
          <w:ilvl w:val="3"/>
          <w:numId w:val="49"/>
        </w:numPr>
        <w:ind w:left="1701"/>
        <w:jc w:val="both"/>
        <w:rPr>
          <w:rFonts w:eastAsia="Calibri"/>
          <w:sz w:val="24"/>
          <w:szCs w:val="24"/>
          <w:lang w:eastAsia="en-US"/>
        </w:rPr>
      </w:pPr>
      <w:r>
        <w:rPr>
          <w:rFonts w:eastAsia="Calibri"/>
          <w:bCs/>
          <w:sz w:val="24"/>
          <w:szCs w:val="24"/>
          <w:lang w:eastAsia="en-US"/>
        </w:rPr>
        <w:t xml:space="preserve"> </w:t>
      </w:r>
      <w:r w:rsidRPr="00EC400C">
        <w:rPr>
          <w:rFonts w:eastAsia="Calibri"/>
          <w:sz w:val="24"/>
          <w:szCs w:val="24"/>
          <w:lang w:eastAsia="en-US"/>
        </w:rPr>
        <w:t>dokumentu par nodrošinājuma maksas samaksu;</w:t>
      </w:r>
    </w:p>
    <w:p w14:paraId="1E1FDA7C" w14:textId="77777777" w:rsidR="00A55845" w:rsidRPr="00EC400C" w:rsidRDefault="00A55845" w:rsidP="00E15450">
      <w:pPr>
        <w:pStyle w:val="Sarakstarindkopa"/>
        <w:widowControl w:val="0"/>
        <w:numPr>
          <w:ilvl w:val="3"/>
          <w:numId w:val="49"/>
        </w:numPr>
        <w:ind w:left="1701"/>
        <w:jc w:val="both"/>
        <w:rPr>
          <w:rFonts w:eastAsia="Calibri"/>
          <w:sz w:val="24"/>
          <w:szCs w:val="24"/>
          <w:lang w:eastAsia="en-US"/>
        </w:rPr>
      </w:pPr>
      <w:r>
        <w:rPr>
          <w:rFonts w:eastAsia="Calibri"/>
          <w:sz w:val="24"/>
          <w:szCs w:val="24"/>
          <w:lang w:eastAsia="en-US"/>
        </w:rPr>
        <w:t xml:space="preserve"> </w:t>
      </w:r>
      <w:r w:rsidRPr="00EC400C">
        <w:rPr>
          <w:rFonts w:eastAsia="Calibri"/>
          <w:sz w:val="24"/>
          <w:szCs w:val="24"/>
          <w:lang w:eastAsia="en-US"/>
        </w:rPr>
        <w:t xml:space="preserve">pretendenta pārstāvja notariāli apstiprinātu pilnvaru, ja pretendents pilnvaro citu personu. </w:t>
      </w:r>
    </w:p>
    <w:p w14:paraId="470D90ED" w14:textId="77777777" w:rsidR="00A55845" w:rsidRDefault="00A55845" w:rsidP="00E15450">
      <w:pPr>
        <w:pStyle w:val="Sarakstarindkopa"/>
        <w:numPr>
          <w:ilvl w:val="1"/>
          <w:numId w:val="49"/>
        </w:numPr>
        <w:ind w:left="426" w:right="65"/>
        <w:jc w:val="both"/>
        <w:rPr>
          <w:sz w:val="24"/>
          <w:szCs w:val="24"/>
        </w:rPr>
      </w:pPr>
      <w:r>
        <w:rPr>
          <w:color w:val="FF0000"/>
          <w:sz w:val="24"/>
          <w:szCs w:val="24"/>
        </w:rPr>
        <w:t xml:space="preserve"> </w:t>
      </w:r>
      <w:r w:rsidRPr="00F51D0C">
        <w:rPr>
          <w:sz w:val="24"/>
          <w:szCs w:val="24"/>
        </w:rPr>
        <w:t>Reģistrējoties Izsoļu dalībnieku reģistrā, persona iepazīstas ar elektronisko izsoļu vietnes lietošanas</w:t>
      </w:r>
      <w:r>
        <w:rPr>
          <w:sz w:val="24"/>
          <w:szCs w:val="24"/>
        </w:rPr>
        <w:t xml:space="preserve"> </w:t>
      </w:r>
      <w:r w:rsidRPr="00F51D0C">
        <w:rPr>
          <w:sz w:val="24"/>
          <w:szCs w:val="24"/>
        </w:rPr>
        <w:t>noteikumiem un apliecina noteikumu ievērošanu, kā arī par sevi sniegto datu pareizību.</w:t>
      </w:r>
    </w:p>
    <w:p w14:paraId="6E7DB1AE" w14:textId="77777777" w:rsidR="00A55845" w:rsidRPr="00F51D0C" w:rsidRDefault="00A55845" w:rsidP="00E15450">
      <w:pPr>
        <w:pStyle w:val="Sarakstarindkopa"/>
        <w:numPr>
          <w:ilvl w:val="1"/>
          <w:numId w:val="49"/>
        </w:numPr>
        <w:ind w:left="426" w:right="65"/>
        <w:jc w:val="both"/>
        <w:rPr>
          <w:sz w:val="24"/>
          <w:szCs w:val="24"/>
        </w:rPr>
      </w:pPr>
      <w:r>
        <w:rPr>
          <w:sz w:val="24"/>
          <w:szCs w:val="24"/>
        </w:rPr>
        <w:t xml:space="preserve"> </w:t>
      </w:r>
      <w:r w:rsidRPr="00F51D0C">
        <w:rPr>
          <w:sz w:val="24"/>
          <w:szCs w:val="24"/>
        </w:rPr>
        <w:t>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w:t>
      </w:r>
      <w:r>
        <w:rPr>
          <w:sz w:val="24"/>
          <w:szCs w:val="24"/>
        </w:rPr>
        <w:t xml:space="preserve"> </w:t>
      </w:r>
      <w:r w:rsidRPr="00F51D0C">
        <w:rPr>
          <w:sz w:val="24"/>
          <w:szCs w:val="24"/>
        </w:rPr>
        <w:t xml:space="preserve">un pašvaldību portālā </w:t>
      </w:r>
      <w:hyperlink r:id="rId37">
        <w:r w:rsidRPr="00F51D0C">
          <w:rPr>
            <w:color w:val="0000FF"/>
            <w:sz w:val="24"/>
            <w:szCs w:val="24"/>
            <w:u w:val="single" w:color="0000FF"/>
          </w:rPr>
          <w:t>www.latvija.lv</w:t>
        </w:r>
      </w:hyperlink>
      <w:r w:rsidRPr="00F51D0C">
        <w:rPr>
          <w:color w:val="0000FF"/>
          <w:sz w:val="24"/>
          <w:szCs w:val="24"/>
        </w:rPr>
        <w:t xml:space="preserve"> </w:t>
      </w:r>
      <w:r w:rsidRPr="00F51D0C">
        <w:rPr>
          <w:color w:val="000000"/>
          <w:sz w:val="24"/>
          <w:szCs w:val="24"/>
        </w:rPr>
        <w:t>piedāvātajiem identifikācijas līdzekļiem.</w:t>
      </w:r>
    </w:p>
    <w:p w14:paraId="67165B64" w14:textId="77777777" w:rsidR="00A55845" w:rsidRDefault="00A55845" w:rsidP="00E15450">
      <w:pPr>
        <w:pStyle w:val="Sarakstarindkopa"/>
        <w:numPr>
          <w:ilvl w:val="1"/>
          <w:numId w:val="49"/>
        </w:numPr>
        <w:ind w:left="426" w:right="65"/>
        <w:jc w:val="both"/>
        <w:rPr>
          <w:sz w:val="24"/>
          <w:szCs w:val="24"/>
        </w:rPr>
      </w:pPr>
      <w:r>
        <w:rPr>
          <w:color w:val="000000"/>
          <w:sz w:val="24"/>
          <w:szCs w:val="24"/>
        </w:rPr>
        <w:t xml:space="preserve"> </w:t>
      </w:r>
      <w:r w:rsidRPr="00F51D0C">
        <w:rPr>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 nodrošinājuma summu sludinājumā noteiktajā apmērā, kā arī sedz maksu par dalību izsolē vietnes administratoram normatīvajos aktos noteiktajā apmērā saskaņā ar elektronisko izsoļu vietnē reģistrētam lietotājam sagatavotu rēķinu.</w:t>
      </w:r>
    </w:p>
    <w:p w14:paraId="5FBCFCD8" w14:textId="77777777" w:rsidR="00A55845" w:rsidRDefault="00A55845" w:rsidP="00E15450">
      <w:pPr>
        <w:pStyle w:val="Sarakstarindkopa"/>
        <w:numPr>
          <w:ilvl w:val="1"/>
          <w:numId w:val="49"/>
        </w:numPr>
        <w:ind w:left="426" w:right="65"/>
        <w:jc w:val="both"/>
        <w:rPr>
          <w:sz w:val="24"/>
          <w:szCs w:val="24"/>
        </w:rPr>
      </w:pPr>
      <w:r>
        <w:rPr>
          <w:sz w:val="24"/>
          <w:szCs w:val="24"/>
        </w:rPr>
        <w:t xml:space="preserve"> </w:t>
      </w:r>
      <w:r w:rsidRPr="00F51D0C">
        <w:rPr>
          <w:sz w:val="24"/>
          <w:szCs w:val="24"/>
        </w:rPr>
        <w:t>Izsoles rīkotājs autorizē izsoles pretendentu, kurš izpildījis izsoles priekšnoteikumus, dalībai izsolē 7 (septiņu) dienu laikā, izmantojot elektronisko izsoļu vietnē pieejamo rīku.</w:t>
      </w:r>
    </w:p>
    <w:p w14:paraId="703CCB6C" w14:textId="77777777" w:rsidR="00A55845" w:rsidRDefault="00A55845" w:rsidP="00E15450">
      <w:pPr>
        <w:pStyle w:val="Sarakstarindkopa"/>
        <w:numPr>
          <w:ilvl w:val="1"/>
          <w:numId w:val="49"/>
        </w:numPr>
        <w:ind w:left="426" w:right="65"/>
        <w:jc w:val="both"/>
        <w:rPr>
          <w:sz w:val="24"/>
          <w:szCs w:val="24"/>
        </w:rPr>
      </w:pPr>
      <w:r>
        <w:rPr>
          <w:sz w:val="24"/>
          <w:szCs w:val="24"/>
        </w:rPr>
        <w:t xml:space="preserve"> </w:t>
      </w:r>
      <w:r w:rsidRPr="00F51D0C">
        <w:rPr>
          <w:sz w:val="24"/>
          <w:szCs w:val="24"/>
        </w:rPr>
        <w:t>Informāciju par autorizēšanu dalībai izsolē izsoles rīkotājs reģistrētam lietotājam nosūta elektroniski uz elektronisko izsoļu vietnē reģistrētam lietotājam izveidoto kontu.</w:t>
      </w:r>
    </w:p>
    <w:p w14:paraId="6754F015" w14:textId="77777777" w:rsidR="00A55845" w:rsidRDefault="00A55845" w:rsidP="00E15450">
      <w:pPr>
        <w:pStyle w:val="Sarakstarindkopa"/>
        <w:numPr>
          <w:ilvl w:val="1"/>
          <w:numId w:val="49"/>
        </w:numPr>
        <w:ind w:left="426" w:right="65"/>
        <w:jc w:val="both"/>
        <w:rPr>
          <w:sz w:val="24"/>
          <w:szCs w:val="24"/>
        </w:rPr>
      </w:pPr>
      <w:r>
        <w:rPr>
          <w:sz w:val="24"/>
          <w:szCs w:val="24"/>
        </w:rPr>
        <w:t xml:space="preserve"> </w:t>
      </w:r>
      <w:r w:rsidRPr="00F51D0C">
        <w:rPr>
          <w:sz w:val="24"/>
          <w:szCs w:val="24"/>
        </w:rPr>
        <w:t>Autorizējot personu izsolei, katram solītājam elektronisko izsoļu vietnes sistēma automātiski izveido unikālu identifikatoru.</w:t>
      </w:r>
    </w:p>
    <w:p w14:paraId="408B4D97" w14:textId="77777777" w:rsidR="00A55845" w:rsidRDefault="00A55845" w:rsidP="00E15450">
      <w:pPr>
        <w:pStyle w:val="Sarakstarindkopa"/>
        <w:numPr>
          <w:ilvl w:val="1"/>
          <w:numId w:val="49"/>
        </w:numPr>
        <w:ind w:left="426" w:right="65"/>
        <w:jc w:val="both"/>
        <w:rPr>
          <w:sz w:val="24"/>
          <w:szCs w:val="24"/>
        </w:rPr>
      </w:pPr>
      <w:r>
        <w:rPr>
          <w:sz w:val="24"/>
          <w:szCs w:val="24"/>
        </w:rPr>
        <w:t xml:space="preserve"> </w:t>
      </w:r>
      <w:r w:rsidRPr="00F51D0C">
        <w:rPr>
          <w:sz w:val="24"/>
          <w:szCs w:val="24"/>
        </w:rPr>
        <w:t>Izsoles pretendents netiek reģistrēts, ja:</w:t>
      </w:r>
    </w:p>
    <w:p w14:paraId="3B2C6C47" w14:textId="77777777" w:rsidR="00A55845" w:rsidRDefault="00A55845" w:rsidP="00E15450">
      <w:pPr>
        <w:pStyle w:val="Sarakstarindkopa"/>
        <w:numPr>
          <w:ilvl w:val="2"/>
          <w:numId w:val="49"/>
        </w:numPr>
        <w:ind w:left="1134" w:right="65" w:hanging="567"/>
        <w:jc w:val="both"/>
        <w:rPr>
          <w:sz w:val="24"/>
          <w:szCs w:val="24"/>
        </w:rPr>
      </w:pPr>
      <w:r w:rsidRPr="00F51D0C">
        <w:rPr>
          <w:sz w:val="24"/>
          <w:szCs w:val="24"/>
        </w:rPr>
        <w:t xml:space="preserve"> nav vēl iestājies vai ir beidzies pretendentu reģistrācijas termiņš;</w:t>
      </w:r>
    </w:p>
    <w:p w14:paraId="3242B224" w14:textId="77777777" w:rsidR="00A55845" w:rsidRPr="0066615A" w:rsidRDefault="00A55845" w:rsidP="00E15450">
      <w:pPr>
        <w:pStyle w:val="Sarakstarindkopa"/>
        <w:numPr>
          <w:ilvl w:val="2"/>
          <w:numId w:val="49"/>
        </w:numPr>
        <w:ind w:left="1134" w:right="65" w:hanging="567"/>
        <w:jc w:val="both"/>
        <w:rPr>
          <w:sz w:val="24"/>
          <w:szCs w:val="24"/>
        </w:rPr>
      </w:pPr>
      <w:r>
        <w:rPr>
          <w:sz w:val="24"/>
          <w:szCs w:val="24"/>
        </w:rPr>
        <w:t xml:space="preserve"> </w:t>
      </w:r>
      <w:r w:rsidRPr="00E32CFF">
        <w:rPr>
          <w:sz w:val="24"/>
          <w:szCs w:val="24"/>
        </w:rPr>
        <w:t xml:space="preserve">ja nav izpildīti visi šo noteikumu </w:t>
      </w:r>
      <w:r w:rsidRPr="0066615A">
        <w:rPr>
          <w:sz w:val="24"/>
          <w:szCs w:val="24"/>
        </w:rPr>
        <w:t>4.2. punktā vai 4.3. punktā minētie norādījumi;</w:t>
      </w:r>
    </w:p>
    <w:p w14:paraId="43B8DA75" w14:textId="77777777" w:rsidR="00A55845" w:rsidRDefault="00A55845" w:rsidP="00E15450">
      <w:pPr>
        <w:pStyle w:val="Sarakstarindkopa"/>
        <w:numPr>
          <w:ilvl w:val="2"/>
          <w:numId w:val="49"/>
        </w:numPr>
        <w:ind w:left="1134" w:right="65" w:hanging="567"/>
        <w:jc w:val="both"/>
        <w:rPr>
          <w:sz w:val="24"/>
          <w:szCs w:val="24"/>
        </w:rPr>
      </w:pPr>
      <w:r w:rsidRPr="0066615A">
        <w:rPr>
          <w:sz w:val="24"/>
          <w:szCs w:val="24"/>
        </w:rPr>
        <w:t xml:space="preserve">konstatēts, ka uz pretendentu attiecas izsoles noteikumu 3.2. punktā </w:t>
      </w:r>
      <w:r w:rsidRPr="00E32CFF">
        <w:rPr>
          <w:sz w:val="24"/>
          <w:szCs w:val="24"/>
        </w:rPr>
        <w:t>minēt</w:t>
      </w:r>
      <w:r>
        <w:rPr>
          <w:sz w:val="24"/>
          <w:szCs w:val="24"/>
        </w:rPr>
        <w:t>ie</w:t>
      </w:r>
      <w:r w:rsidRPr="00E32CFF">
        <w:rPr>
          <w:sz w:val="24"/>
          <w:szCs w:val="24"/>
        </w:rPr>
        <w:t xml:space="preserve"> </w:t>
      </w:r>
      <w:r>
        <w:rPr>
          <w:sz w:val="24"/>
          <w:szCs w:val="24"/>
        </w:rPr>
        <w:t>apstākļi</w:t>
      </w:r>
      <w:r w:rsidRPr="00E32CFF">
        <w:rPr>
          <w:sz w:val="24"/>
          <w:szCs w:val="24"/>
        </w:rPr>
        <w:t>;</w:t>
      </w:r>
    </w:p>
    <w:p w14:paraId="25A18A01" w14:textId="77777777" w:rsidR="00A55845" w:rsidRPr="003B7B1E" w:rsidRDefault="00A55845" w:rsidP="00E15450">
      <w:pPr>
        <w:pStyle w:val="Sarakstarindkopa"/>
        <w:numPr>
          <w:ilvl w:val="2"/>
          <w:numId w:val="49"/>
        </w:numPr>
        <w:ind w:left="1134" w:right="65" w:hanging="567"/>
        <w:jc w:val="both"/>
        <w:rPr>
          <w:sz w:val="24"/>
          <w:szCs w:val="24"/>
        </w:rPr>
      </w:pPr>
      <w:r w:rsidRPr="00E32CFF">
        <w:rPr>
          <w:sz w:val="24"/>
          <w:szCs w:val="24"/>
        </w:rPr>
        <w:t>fiziskā vai juridiskā persona saskaņā ar spēkā esošajiem normatīvajiem aktiem neva</w:t>
      </w:r>
      <w:r>
        <w:rPr>
          <w:sz w:val="24"/>
          <w:szCs w:val="24"/>
        </w:rPr>
        <w:t xml:space="preserve">r </w:t>
      </w:r>
      <w:r w:rsidRPr="003B7B1E">
        <w:rPr>
          <w:sz w:val="24"/>
          <w:szCs w:val="24"/>
        </w:rPr>
        <w:t>iegūt savā īpašumā zemi.</w:t>
      </w:r>
    </w:p>
    <w:p w14:paraId="4138177D" w14:textId="77777777" w:rsidR="00A55845" w:rsidRPr="00750EF2" w:rsidRDefault="00A55845" w:rsidP="00E15450">
      <w:pPr>
        <w:pStyle w:val="Sarakstarindkopa"/>
        <w:numPr>
          <w:ilvl w:val="1"/>
          <w:numId w:val="49"/>
        </w:numPr>
        <w:ind w:left="567" w:right="67" w:hanging="501"/>
        <w:jc w:val="both"/>
        <w:rPr>
          <w:sz w:val="24"/>
          <w:szCs w:val="24"/>
        </w:rPr>
      </w:pPr>
      <w:r>
        <w:rPr>
          <w:sz w:val="24"/>
          <w:szCs w:val="24"/>
        </w:rPr>
        <w:t xml:space="preserve"> </w:t>
      </w:r>
      <w:r w:rsidRPr="00750EF2">
        <w:rPr>
          <w:sz w:val="24"/>
          <w:szCs w:val="24"/>
        </w:rPr>
        <w:t>Izsoles rīkotāji nav tiesīgi līdz izsoles sākumam sniegt informāciju par izsoles</w:t>
      </w:r>
      <w:r>
        <w:rPr>
          <w:sz w:val="24"/>
          <w:szCs w:val="24"/>
        </w:rPr>
        <w:t xml:space="preserve"> </w:t>
      </w:r>
      <w:r w:rsidRPr="00750EF2">
        <w:rPr>
          <w:sz w:val="24"/>
          <w:szCs w:val="24"/>
        </w:rPr>
        <w:t>pretendentiem.</w:t>
      </w:r>
    </w:p>
    <w:p w14:paraId="1FE9E90F" w14:textId="77777777" w:rsidR="00A55845" w:rsidRPr="007B0E9C" w:rsidRDefault="00A55845" w:rsidP="00A55845">
      <w:pPr>
        <w:pStyle w:val="Sarakstarindkopa"/>
        <w:spacing w:before="19"/>
        <w:ind w:left="567" w:right="49"/>
        <w:jc w:val="both"/>
        <w:rPr>
          <w:color w:val="FF0000"/>
          <w:sz w:val="12"/>
          <w:szCs w:val="12"/>
        </w:rPr>
      </w:pPr>
    </w:p>
    <w:p w14:paraId="6B9EA556" w14:textId="77777777" w:rsidR="00A55845" w:rsidRPr="00242052" w:rsidRDefault="00A55845" w:rsidP="00E15450">
      <w:pPr>
        <w:pStyle w:val="Sarakstarindkopa"/>
        <w:numPr>
          <w:ilvl w:val="0"/>
          <w:numId w:val="49"/>
        </w:numPr>
        <w:spacing w:before="19"/>
        <w:ind w:right="49"/>
        <w:jc w:val="center"/>
        <w:rPr>
          <w:b/>
          <w:bCs/>
          <w:color w:val="FF0000"/>
          <w:sz w:val="24"/>
          <w:szCs w:val="24"/>
        </w:rPr>
      </w:pPr>
      <w:r w:rsidRPr="00242052">
        <w:rPr>
          <w:b/>
          <w:bCs/>
          <w:sz w:val="24"/>
          <w:szCs w:val="24"/>
        </w:rPr>
        <w:t>Izsoles norise</w:t>
      </w:r>
    </w:p>
    <w:p w14:paraId="4039B99F" w14:textId="77777777" w:rsidR="00A55845" w:rsidRPr="00F311CD" w:rsidRDefault="00A55845" w:rsidP="00A55845">
      <w:pPr>
        <w:ind w:right="65"/>
        <w:jc w:val="both"/>
        <w:rPr>
          <w:b/>
          <w:bCs/>
          <w:sz w:val="12"/>
          <w:szCs w:val="12"/>
        </w:rPr>
      </w:pPr>
    </w:p>
    <w:p w14:paraId="0192D977" w14:textId="77777777" w:rsidR="00A55845" w:rsidRPr="0066615A" w:rsidRDefault="00A55845" w:rsidP="00E15450">
      <w:pPr>
        <w:pStyle w:val="Sarakstarindkopa"/>
        <w:numPr>
          <w:ilvl w:val="1"/>
          <w:numId w:val="49"/>
        </w:numPr>
        <w:ind w:left="426" w:right="65"/>
        <w:jc w:val="both"/>
        <w:rPr>
          <w:sz w:val="24"/>
          <w:szCs w:val="24"/>
        </w:rPr>
      </w:pPr>
      <w:r>
        <w:rPr>
          <w:sz w:val="24"/>
          <w:szCs w:val="24"/>
        </w:rPr>
        <w:t xml:space="preserve"> </w:t>
      </w:r>
      <w:r w:rsidRPr="00EE7A2D">
        <w:rPr>
          <w:sz w:val="24"/>
          <w:szCs w:val="24"/>
        </w:rPr>
        <w:t xml:space="preserve">Izsole sākas elektronisko izsoļu vietnē </w:t>
      </w:r>
      <w:hyperlink r:id="rId38" w:history="1">
        <w:r w:rsidRPr="003169B4">
          <w:rPr>
            <w:rStyle w:val="Hipersaite"/>
            <w:sz w:val="24"/>
            <w:szCs w:val="24"/>
          </w:rPr>
          <w:t>https://izsoles.ta.gov.lv</w:t>
        </w:r>
      </w:hyperlink>
      <w:r>
        <w:rPr>
          <w:sz w:val="24"/>
          <w:szCs w:val="24"/>
        </w:rPr>
        <w:t xml:space="preserve"> </w:t>
      </w:r>
      <w:r w:rsidRPr="0066615A">
        <w:rPr>
          <w:sz w:val="24"/>
          <w:szCs w:val="24"/>
        </w:rPr>
        <w:t>2021. gada 15. februārī plkst.13:00 un noslēdzas 2021. gada 17. martā plkst. 13:00.</w:t>
      </w:r>
    </w:p>
    <w:p w14:paraId="79AD4F64" w14:textId="77777777" w:rsidR="00A55845" w:rsidRPr="006D4975" w:rsidRDefault="00A55845" w:rsidP="00E15450">
      <w:pPr>
        <w:numPr>
          <w:ilvl w:val="1"/>
          <w:numId w:val="49"/>
        </w:numPr>
        <w:ind w:left="426" w:hanging="426"/>
        <w:jc w:val="both"/>
        <w:rPr>
          <w:sz w:val="24"/>
          <w:szCs w:val="24"/>
        </w:rPr>
      </w:pPr>
      <w:r>
        <w:rPr>
          <w:sz w:val="24"/>
          <w:szCs w:val="24"/>
        </w:rPr>
        <w:t xml:space="preserve"> I</w:t>
      </w:r>
      <w:r w:rsidRPr="006D4975">
        <w:rPr>
          <w:sz w:val="24"/>
          <w:szCs w:val="24"/>
        </w:rPr>
        <w:t>zsoles dalībnieks elektroniski var veikt solījumus no brīža, kad tas noteiktajā kārtībā autorizēts dalībai izsolē, līdz brīdim, kad izsole ir noslēgusies.</w:t>
      </w:r>
    </w:p>
    <w:p w14:paraId="08CBB322" w14:textId="77777777" w:rsidR="00A55845" w:rsidRPr="006D4975" w:rsidRDefault="00A55845" w:rsidP="00E15450">
      <w:pPr>
        <w:numPr>
          <w:ilvl w:val="1"/>
          <w:numId w:val="49"/>
        </w:numPr>
        <w:ind w:left="426" w:hanging="426"/>
        <w:jc w:val="both"/>
        <w:rPr>
          <w:sz w:val="24"/>
          <w:szCs w:val="24"/>
        </w:rPr>
      </w:pPr>
      <w:r w:rsidRPr="006D4975">
        <w:rPr>
          <w:sz w:val="24"/>
          <w:szCs w:val="24"/>
        </w:rPr>
        <w:t>Solīšana sākas no izsoles sākumcenas. Solītājs nevar reģistrēt solījumu, kas ir mazāks par izsoles sākumcenu vai vienāds ar to, atšķiras no izsoles sludinājumā noteiktā izsoles soļa</w:t>
      </w:r>
      <w:r>
        <w:rPr>
          <w:sz w:val="24"/>
          <w:szCs w:val="24"/>
        </w:rPr>
        <w:t>,</w:t>
      </w:r>
      <w:r w:rsidRPr="006D4975">
        <w:rPr>
          <w:sz w:val="24"/>
          <w:szCs w:val="24"/>
        </w:rPr>
        <w:t xml:space="preserve"> t.i. par </w:t>
      </w:r>
      <w:r>
        <w:rPr>
          <w:sz w:val="24"/>
          <w:szCs w:val="24"/>
        </w:rPr>
        <w:t>700</w:t>
      </w:r>
      <w:r w:rsidRPr="006D4975">
        <w:rPr>
          <w:sz w:val="24"/>
          <w:szCs w:val="24"/>
        </w:rPr>
        <w:t>,00 EUR (</w:t>
      </w:r>
      <w:r>
        <w:rPr>
          <w:sz w:val="24"/>
          <w:szCs w:val="24"/>
        </w:rPr>
        <w:t>septiņi simti</w:t>
      </w:r>
      <w:r w:rsidRPr="006D4975">
        <w:rPr>
          <w:sz w:val="24"/>
          <w:szCs w:val="24"/>
        </w:rPr>
        <w:t xml:space="preserve"> </w:t>
      </w:r>
      <w:r w:rsidRPr="006D4975">
        <w:rPr>
          <w:i/>
          <w:sz w:val="24"/>
          <w:szCs w:val="24"/>
        </w:rPr>
        <w:t>euro</w:t>
      </w:r>
      <w:r>
        <w:rPr>
          <w:sz w:val="24"/>
          <w:szCs w:val="24"/>
        </w:rPr>
        <w:t xml:space="preserve"> un</w:t>
      </w:r>
      <w:r w:rsidRPr="006D4975">
        <w:rPr>
          <w:sz w:val="24"/>
          <w:szCs w:val="24"/>
        </w:rPr>
        <w:t xml:space="preserve"> 00 centi), vai ir mazāks par iepriekš reģistrētajiem solījumiem vai vienāds ar tiem.</w:t>
      </w:r>
    </w:p>
    <w:p w14:paraId="09A3CB7D" w14:textId="77777777" w:rsidR="00A55845" w:rsidRPr="006D4975" w:rsidRDefault="00A55845" w:rsidP="00E15450">
      <w:pPr>
        <w:numPr>
          <w:ilvl w:val="1"/>
          <w:numId w:val="49"/>
        </w:numPr>
        <w:ind w:left="426" w:hanging="426"/>
        <w:jc w:val="both"/>
        <w:rPr>
          <w:color w:val="FF0000"/>
          <w:sz w:val="24"/>
          <w:szCs w:val="24"/>
        </w:rPr>
      </w:pPr>
      <w:r w:rsidRPr="006D4975">
        <w:rPr>
          <w:sz w:val="24"/>
          <w:szCs w:val="24"/>
        </w:rPr>
        <w:t>Reģistrētos solījumus nevar atsaukt vai mainīt.</w:t>
      </w:r>
    </w:p>
    <w:p w14:paraId="6BC22D5C" w14:textId="77777777" w:rsidR="00A55845" w:rsidRPr="006D4975" w:rsidRDefault="00A55845" w:rsidP="00E15450">
      <w:pPr>
        <w:numPr>
          <w:ilvl w:val="1"/>
          <w:numId w:val="49"/>
        </w:numPr>
        <w:ind w:left="426" w:hanging="426"/>
        <w:jc w:val="both"/>
        <w:rPr>
          <w:sz w:val="24"/>
          <w:szCs w:val="24"/>
        </w:rPr>
      </w:pPr>
      <w:r w:rsidRPr="006D4975">
        <w:rPr>
          <w:sz w:val="24"/>
          <w:szCs w:val="24"/>
        </w:rPr>
        <w:t>Elektronisko izsoļu vietnē solījumi tiek reģistrēti hronoloģiskā secībā, fiksējot nosolīto summu un solījuma reģistrēšanas laiku. Izsoles norises laikā šī informācija ir pieejama pašvaldībai un izsoles dalībniekiem.</w:t>
      </w:r>
    </w:p>
    <w:p w14:paraId="1353100C" w14:textId="77777777" w:rsidR="00A55845" w:rsidRPr="006D4975" w:rsidRDefault="00A55845" w:rsidP="00E15450">
      <w:pPr>
        <w:numPr>
          <w:ilvl w:val="1"/>
          <w:numId w:val="49"/>
        </w:numPr>
        <w:ind w:left="426" w:hanging="426"/>
        <w:jc w:val="both"/>
        <w:rPr>
          <w:sz w:val="24"/>
          <w:szCs w:val="24"/>
        </w:rPr>
      </w:pPr>
      <w:r w:rsidRPr="006D4975">
        <w:rPr>
          <w:sz w:val="24"/>
          <w:szCs w:val="24"/>
        </w:rPr>
        <w:lastRenderedPageBreak/>
        <w:t>Izsoles norises laikā un pēc izsoles noslēguma elektronisko izsoļu vietnē ir publiski pieejama informācija par augstāko nosolīto cenu.</w:t>
      </w:r>
    </w:p>
    <w:p w14:paraId="749B45F1" w14:textId="77777777" w:rsidR="00A55845" w:rsidRDefault="00A55845" w:rsidP="00E15450">
      <w:pPr>
        <w:pStyle w:val="Sarakstarindkopa"/>
        <w:numPr>
          <w:ilvl w:val="1"/>
          <w:numId w:val="49"/>
        </w:numPr>
        <w:ind w:left="426" w:right="65"/>
        <w:jc w:val="both"/>
        <w:rPr>
          <w:sz w:val="24"/>
          <w:szCs w:val="24"/>
        </w:rPr>
      </w:pPr>
      <w:r>
        <w:rPr>
          <w:sz w:val="24"/>
          <w:szCs w:val="24"/>
        </w:rPr>
        <w:t xml:space="preserve"> </w:t>
      </w:r>
      <w:r w:rsidRPr="00EE7A2D">
        <w:rPr>
          <w:sz w:val="24"/>
          <w:szCs w:val="24"/>
        </w:rPr>
        <w:t>Ja pēdējo piecu minūšu laikā pirms izsoles noslēgšanai noteiktā laika tiek reģistrēts solījums, izsoles laiks automātiski tiek pagarināts par 5 (piecām) minūtēm.</w:t>
      </w:r>
    </w:p>
    <w:p w14:paraId="03D7277D" w14:textId="77777777" w:rsidR="00A55845" w:rsidRDefault="00A55845" w:rsidP="00E15450">
      <w:pPr>
        <w:pStyle w:val="Sarakstarindkopa"/>
        <w:numPr>
          <w:ilvl w:val="1"/>
          <w:numId w:val="49"/>
        </w:numPr>
        <w:ind w:left="426" w:right="65"/>
        <w:jc w:val="both"/>
        <w:rPr>
          <w:sz w:val="24"/>
          <w:szCs w:val="24"/>
        </w:rPr>
      </w:pPr>
      <w:r>
        <w:rPr>
          <w:sz w:val="24"/>
          <w:szCs w:val="24"/>
        </w:rPr>
        <w:t xml:space="preserve"> </w:t>
      </w:r>
      <w:r w:rsidRPr="00EE7A2D">
        <w:rPr>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w:t>
      </w:r>
      <w:r>
        <w:rPr>
          <w:sz w:val="24"/>
          <w:szCs w:val="24"/>
        </w:rPr>
        <w:t xml:space="preserve"> </w:t>
      </w:r>
      <w:r w:rsidRPr="00EE7A2D">
        <w:rPr>
          <w:sz w:val="24"/>
          <w:szCs w:val="24"/>
        </w:rPr>
        <w:t>13:00.</w:t>
      </w:r>
    </w:p>
    <w:p w14:paraId="7012A07A" w14:textId="77777777" w:rsidR="00A55845" w:rsidRDefault="00A55845" w:rsidP="00E15450">
      <w:pPr>
        <w:pStyle w:val="Sarakstarindkopa"/>
        <w:numPr>
          <w:ilvl w:val="1"/>
          <w:numId w:val="49"/>
        </w:numPr>
        <w:ind w:left="426" w:right="65"/>
        <w:jc w:val="both"/>
        <w:rPr>
          <w:sz w:val="24"/>
          <w:szCs w:val="24"/>
        </w:rPr>
      </w:pPr>
      <w:r>
        <w:rPr>
          <w:sz w:val="24"/>
          <w:szCs w:val="24"/>
        </w:rPr>
        <w:t xml:space="preserve"> </w:t>
      </w:r>
      <w:r w:rsidRPr="00EE7A2D">
        <w:rPr>
          <w:sz w:val="24"/>
          <w:szCs w:val="24"/>
        </w:rPr>
        <w:t>Pēc izsoles noslēgšanas solījumus nereģistrē un elektronisko izsoļu vietnē tiek norādīts</w:t>
      </w:r>
      <w:r>
        <w:rPr>
          <w:sz w:val="24"/>
          <w:szCs w:val="24"/>
        </w:rPr>
        <w:t xml:space="preserve"> </w:t>
      </w:r>
      <w:r w:rsidRPr="00EE7A2D">
        <w:rPr>
          <w:sz w:val="24"/>
          <w:szCs w:val="24"/>
        </w:rPr>
        <w:t>izsoles noslēgums datums, laiks un pēdējais izdarītais solījums.</w:t>
      </w:r>
    </w:p>
    <w:p w14:paraId="15A35FC2" w14:textId="77777777" w:rsidR="00A55845" w:rsidRDefault="00A55845" w:rsidP="00E15450">
      <w:pPr>
        <w:pStyle w:val="Sarakstarindkopa"/>
        <w:numPr>
          <w:ilvl w:val="1"/>
          <w:numId w:val="49"/>
        </w:numPr>
        <w:ind w:left="567" w:right="65" w:hanging="501"/>
        <w:jc w:val="both"/>
        <w:rPr>
          <w:sz w:val="24"/>
          <w:szCs w:val="24"/>
        </w:rPr>
      </w:pPr>
      <w:r>
        <w:rPr>
          <w:sz w:val="24"/>
          <w:szCs w:val="24"/>
        </w:rPr>
        <w:t xml:space="preserve"> </w:t>
      </w:r>
      <w:r w:rsidRPr="00EE7A2D">
        <w:rPr>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79D5DA2" w14:textId="77777777" w:rsidR="00A55845" w:rsidRDefault="00A55845" w:rsidP="00E15450">
      <w:pPr>
        <w:pStyle w:val="Sarakstarindkopa"/>
        <w:numPr>
          <w:ilvl w:val="1"/>
          <w:numId w:val="49"/>
        </w:numPr>
        <w:ind w:left="567" w:right="65" w:hanging="501"/>
        <w:jc w:val="both"/>
        <w:rPr>
          <w:sz w:val="24"/>
          <w:szCs w:val="24"/>
        </w:rPr>
      </w:pPr>
      <w:r>
        <w:rPr>
          <w:sz w:val="24"/>
          <w:szCs w:val="24"/>
        </w:rPr>
        <w:t xml:space="preserve"> </w:t>
      </w:r>
      <w:r w:rsidRPr="00EE7A2D">
        <w:rPr>
          <w:sz w:val="24"/>
          <w:szCs w:val="24"/>
        </w:rPr>
        <w:t>Pēc izsoles slēgšanas sistēma automātiski sagatavo izsoles aktu, kuru izsoles komisija apstiprina septiņu dienu laikā pēc izsoles.</w:t>
      </w:r>
    </w:p>
    <w:p w14:paraId="2B1DE69F" w14:textId="77777777" w:rsidR="00A55845" w:rsidRDefault="00A55845" w:rsidP="00E15450">
      <w:pPr>
        <w:numPr>
          <w:ilvl w:val="1"/>
          <w:numId w:val="49"/>
        </w:numPr>
        <w:ind w:left="567" w:hanging="567"/>
        <w:jc w:val="both"/>
        <w:rPr>
          <w:sz w:val="24"/>
          <w:szCs w:val="24"/>
        </w:rPr>
      </w:pPr>
      <w:r>
        <w:rPr>
          <w:sz w:val="24"/>
          <w:szCs w:val="24"/>
        </w:rPr>
        <w:t xml:space="preserve"> </w:t>
      </w:r>
      <w:r w:rsidRPr="006D4975">
        <w:rPr>
          <w:sz w:val="24"/>
          <w:szCs w:val="24"/>
        </w:rPr>
        <w:t>Izsoles dalībniekiem, kuri nav nosolījuši nekustamo īpašumu, septiņu darba dienu laikā tiek atmaksāt</w:t>
      </w:r>
      <w:r>
        <w:rPr>
          <w:sz w:val="24"/>
          <w:szCs w:val="24"/>
        </w:rPr>
        <w:t>a</w:t>
      </w:r>
      <w:r w:rsidRPr="006D4975">
        <w:rPr>
          <w:sz w:val="24"/>
          <w:szCs w:val="24"/>
        </w:rPr>
        <w:t xml:space="preserve"> nodrošinājum</w:t>
      </w:r>
      <w:r>
        <w:rPr>
          <w:sz w:val="24"/>
          <w:szCs w:val="24"/>
        </w:rPr>
        <w:t>a nauda</w:t>
      </w:r>
      <w:r w:rsidRPr="006D4975">
        <w:rPr>
          <w:sz w:val="24"/>
          <w:szCs w:val="24"/>
        </w:rPr>
        <w:t xml:space="preserve">, ja izsoles dalībnieks ir izpildījis izsoles noteikumos fiksētās prasības. </w:t>
      </w:r>
      <w:r w:rsidRPr="0066615A">
        <w:rPr>
          <w:sz w:val="24"/>
          <w:szCs w:val="24"/>
        </w:rPr>
        <w:t>Nodrošinājum</w:t>
      </w:r>
      <w:r>
        <w:rPr>
          <w:sz w:val="24"/>
          <w:szCs w:val="24"/>
        </w:rPr>
        <w:t>a nauda</w:t>
      </w:r>
      <w:r w:rsidRPr="0066615A">
        <w:rPr>
          <w:sz w:val="24"/>
          <w:szCs w:val="24"/>
        </w:rPr>
        <w:t xml:space="preserve"> tiek atmaksāt</w:t>
      </w:r>
      <w:r>
        <w:rPr>
          <w:sz w:val="24"/>
          <w:szCs w:val="24"/>
        </w:rPr>
        <w:t>a</w:t>
      </w:r>
      <w:r w:rsidRPr="0066615A">
        <w:rPr>
          <w:sz w:val="24"/>
          <w:szCs w:val="24"/>
        </w:rPr>
        <w:t>, pārskaitot izsoles dalībnieka norādītajā kontā, vai, ja tāds norādījums nav bijis, kontā, no kura summa saņemta.</w:t>
      </w:r>
    </w:p>
    <w:p w14:paraId="35252247" w14:textId="77777777" w:rsidR="00A55845" w:rsidRPr="00C2369C" w:rsidRDefault="00A55845" w:rsidP="00E15450">
      <w:pPr>
        <w:numPr>
          <w:ilvl w:val="1"/>
          <w:numId w:val="49"/>
        </w:numPr>
        <w:ind w:left="567" w:hanging="567"/>
        <w:jc w:val="both"/>
        <w:rPr>
          <w:sz w:val="24"/>
          <w:szCs w:val="24"/>
        </w:rPr>
      </w:pPr>
      <w:r w:rsidRPr="00C2369C">
        <w:rPr>
          <w:sz w:val="24"/>
          <w:szCs w:val="24"/>
        </w:rPr>
        <w:t>Ja juridiskajai personai, kura nosolījusi visaugstāko cenu, konstatēti 3.2. punktā norādītie apstākļi, tai netiek atmaksāta izsoles nodrošinājuma nauda, un Objekts tiek piedāvāts pircējam, kurš nosolījis nākamo augstāko cenu.</w:t>
      </w:r>
    </w:p>
    <w:p w14:paraId="6CA0C054" w14:textId="77777777" w:rsidR="00A55845" w:rsidRDefault="00A55845" w:rsidP="00E15450">
      <w:pPr>
        <w:pStyle w:val="Sarakstarindkopa"/>
        <w:numPr>
          <w:ilvl w:val="1"/>
          <w:numId w:val="49"/>
        </w:numPr>
        <w:ind w:left="426" w:right="65"/>
        <w:jc w:val="both"/>
        <w:rPr>
          <w:sz w:val="24"/>
          <w:szCs w:val="24"/>
        </w:rPr>
      </w:pPr>
      <w:r w:rsidRPr="00EE7A2D">
        <w:rPr>
          <w:sz w:val="24"/>
          <w:szCs w:val="24"/>
        </w:rPr>
        <w:t>Izsole tiek atzīta par nenotikušu un nodrošinājum</w:t>
      </w:r>
      <w:r>
        <w:rPr>
          <w:sz w:val="24"/>
          <w:szCs w:val="24"/>
        </w:rPr>
        <w:t>a nauda</w:t>
      </w:r>
      <w:r w:rsidRPr="00EE7A2D">
        <w:rPr>
          <w:sz w:val="24"/>
          <w:szCs w:val="24"/>
        </w:rPr>
        <w:t xml:space="preserve"> netiek atmaksāt</w:t>
      </w:r>
      <w:r>
        <w:rPr>
          <w:sz w:val="24"/>
          <w:szCs w:val="24"/>
        </w:rPr>
        <w:t>a</w:t>
      </w:r>
      <w:r w:rsidRPr="00EE7A2D">
        <w:rPr>
          <w:sz w:val="24"/>
          <w:szCs w:val="24"/>
        </w:rPr>
        <w:t xml:space="preserve"> nevienam no izsoles dalībniekiem, ja neviens no viņiem nav pārsolījis izsoles sākumcenu.</w:t>
      </w:r>
    </w:p>
    <w:p w14:paraId="6DFF3BBE" w14:textId="77777777" w:rsidR="00A55845" w:rsidRPr="007B0E9C" w:rsidRDefault="00A55845" w:rsidP="00A55845">
      <w:pPr>
        <w:pStyle w:val="Sarakstarindkopa"/>
        <w:ind w:left="360" w:right="65"/>
        <w:jc w:val="both"/>
        <w:rPr>
          <w:sz w:val="12"/>
          <w:szCs w:val="12"/>
        </w:rPr>
      </w:pPr>
    </w:p>
    <w:p w14:paraId="73A3D125" w14:textId="77777777" w:rsidR="00A55845" w:rsidRPr="0066615A" w:rsidRDefault="00A55845" w:rsidP="00E15450">
      <w:pPr>
        <w:pStyle w:val="Sarakstarindkopa"/>
        <w:numPr>
          <w:ilvl w:val="0"/>
          <w:numId w:val="49"/>
        </w:numPr>
        <w:spacing w:before="19"/>
        <w:ind w:right="49"/>
        <w:jc w:val="center"/>
        <w:rPr>
          <w:b/>
          <w:bCs/>
          <w:sz w:val="24"/>
          <w:szCs w:val="24"/>
        </w:rPr>
      </w:pPr>
      <w:r w:rsidRPr="0066615A">
        <w:rPr>
          <w:b/>
          <w:bCs/>
          <w:sz w:val="24"/>
          <w:szCs w:val="24"/>
        </w:rPr>
        <w:t>Izsoles rezultātu apstiprināšana un līguma noslēgšana</w:t>
      </w:r>
    </w:p>
    <w:p w14:paraId="6E9B72A6" w14:textId="77777777" w:rsidR="00A55845" w:rsidRPr="00530256" w:rsidRDefault="00A55845" w:rsidP="00A55845">
      <w:pPr>
        <w:pStyle w:val="Sarakstarindkopa"/>
        <w:spacing w:before="19"/>
        <w:ind w:left="360" w:right="49"/>
        <w:rPr>
          <w:b/>
          <w:bCs/>
          <w:color w:val="FF0000"/>
          <w:sz w:val="12"/>
          <w:szCs w:val="12"/>
        </w:rPr>
      </w:pPr>
    </w:p>
    <w:p w14:paraId="5C8A2E08" w14:textId="77777777" w:rsidR="00A55845" w:rsidRPr="00530256" w:rsidRDefault="00A55845" w:rsidP="00E15450">
      <w:pPr>
        <w:pStyle w:val="Sarakstarindkopa"/>
        <w:numPr>
          <w:ilvl w:val="1"/>
          <w:numId w:val="49"/>
        </w:numPr>
        <w:spacing w:before="19"/>
        <w:ind w:left="426" w:right="49"/>
        <w:jc w:val="both"/>
        <w:rPr>
          <w:b/>
          <w:bCs/>
          <w:color w:val="FF0000"/>
          <w:sz w:val="24"/>
          <w:szCs w:val="24"/>
        </w:rPr>
      </w:pPr>
      <w:r>
        <w:rPr>
          <w:b/>
          <w:bCs/>
          <w:sz w:val="24"/>
          <w:szCs w:val="24"/>
        </w:rPr>
        <w:t xml:space="preserve"> </w:t>
      </w:r>
      <w:r w:rsidRPr="00530256">
        <w:rPr>
          <w:sz w:val="24"/>
          <w:szCs w:val="24"/>
        </w:rPr>
        <w:t xml:space="preserve">Izsoles komisija </w:t>
      </w:r>
      <w:r>
        <w:rPr>
          <w:sz w:val="24"/>
          <w:szCs w:val="24"/>
        </w:rPr>
        <w:t>piecu</w:t>
      </w:r>
      <w:r w:rsidRPr="00530256">
        <w:rPr>
          <w:sz w:val="24"/>
          <w:szCs w:val="24"/>
        </w:rPr>
        <w:t xml:space="preserve"> darba dienu laikā </w:t>
      </w:r>
      <w:r>
        <w:rPr>
          <w:sz w:val="24"/>
          <w:szCs w:val="24"/>
        </w:rPr>
        <w:t>pēc izsoles protokola apstiprināšanas</w:t>
      </w:r>
      <w:r w:rsidRPr="00530256">
        <w:rPr>
          <w:sz w:val="24"/>
          <w:szCs w:val="24"/>
        </w:rPr>
        <w:t xml:space="preserve"> izsniedz paziņojumu par pirkuma summu, nosūtot to uz pretendenta norādīto elektroniskā pasta adresi.</w:t>
      </w:r>
    </w:p>
    <w:p w14:paraId="3C14E01E" w14:textId="77777777" w:rsidR="00A55845" w:rsidRPr="00FB6FF5" w:rsidRDefault="00A55845" w:rsidP="00E15450">
      <w:pPr>
        <w:pStyle w:val="Sarakstarindkopa"/>
        <w:numPr>
          <w:ilvl w:val="1"/>
          <w:numId w:val="49"/>
        </w:numPr>
        <w:spacing w:before="19"/>
        <w:ind w:left="426" w:right="49"/>
        <w:jc w:val="both"/>
        <w:rPr>
          <w:b/>
          <w:bCs/>
          <w:color w:val="FF0000"/>
          <w:sz w:val="24"/>
          <w:szCs w:val="24"/>
        </w:rPr>
      </w:pPr>
      <w:r>
        <w:rPr>
          <w:sz w:val="24"/>
          <w:szCs w:val="24"/>
        </w:rPr>
        <w:t xml:space="preserve"> </w:t>
      </w:r>
      <w:r w:rsidRPr="00530256">
        <w:rPr>
          <w:sz w:val="24"/>
          <w:szCs w:val="24"/>
        </w:rPr>
        <w:t xml:space="preserve">Izsoles dalībniekam, kurš nosolījis augstāko cenu, </w:t>
      </w:r>
      <w:r>
        <w:rPr>
          <w:sz w:val="24"/>
          <w:szCs w:val="24"/>
        </w:rPr>
        <w:t>tiek izrakstīts rēķins par</w:t>
      </w:r>
      <w:r w:rsidRPr="00530256">
        <w:rPr>
          <w:sz w:val="24"/>
          <w:szCs w:val="24"/>
        </w:rPr>
        <w:t xml:space="preserve"> pirkuma summu, kas atbilst starpībai starp augstāko nosolīto cenu un iemaksāto nodrošinājum</w:t>
      </w:r>
      <w:r>
        <w:rPr>
          <w:sz w:val="24"/>
          <w:szCs w:val="24"/>
        </w:rPr>
        <w:t>a naudu. Rēķins jāapmaksā tajā norādītajā termiņā.</w:t>
      </w:r>
    </w:p>
    <w:p w14:paraId="07E6B85E" w14:textId="77777777" w:rsidR="00A55845" w:rsidRPr="00FB6FF5" w:rsidRDefault="00A55845" w:rsidP="00E15450">
      <w:pPr>
        <w:pStyle w:val="Sarakstarindkopa"/>
        <w:numPr>
          <w:ilvl w:val="1"/>
          <w:numId w:val="49"/>
        </w:numPr>
        <w:spacing w:before="19"/>
        <w:ind w:left="426" w:right="49"/>
        <w:jc w:val="both"/>
        <w:rPr>
          <w:b/>
          <w:bCs/>
          <w:color w:val="FF0000"/>
          <w:sz w:val="24"/>
          <w:szCs w:val="24"/>
        </w:rPr>
      </w:pPr>
      <w:r>
        <w:rPr>
          <w:sz w:val="24"/>
          <w:szCs w:val="24"/>
        </w:rPr>
        <w:t xml:space="preserve"> </w:t>
      </w:r>
      <w:r w:rsidRPr="00FB6FF5">
        <w:rPr>
          <w:sz w:val="24"/>
          <w:szCs w:val="24"/>
        </w:rPr>
        <w:t>Ja īpašumu nosolījušais izsoles dalībnieks šo noteikumu 6.2.</w:t>
      </w:r>
      <w:r>
        <w:rPr>
          <w:sz w:val="24"/>
          <w:szCs w:val="24"/>
        </w:rPr>
        <w:t xml:space="preserve"> </w:t>
      </w:r>
      <w:r w:rsidRPr="00FB6FF5">
        <w:rPr>
          <w:sz w:val="24"/>
          <w:szCs w:val="24"/>
        </w:rPr>
        <w:t>punktā noteiktajā termiņā nav norēķinājies šajos noteikumos minētajā kārtībā, viņš zaudē tiesības uz nosolīto īpašumu. Izsoles nodrošinājum</w:t>
      </w:r>
      <w:r>
        <w:rPr>
          <w:sz w:val="24"/>
          <w:szCs w:val="24"/>
        </w:rPr>
        <w:t>a nauda</w:t>
      </w:r>
      <w:r w:rsidRPr="00FB6FF5">
        <w:rPr>
          <w:sz w:val="24"/>
          <w:szCs w:val="24"/>
        </w:rPr>
        <w:t xml:space="preserve"> attiecīgajam dalībniekam netiek atmaksāt</w:t>
      </w:r>
      <w:r>
        <w:rPr>
          <w:sz w:val="24"/>
          <w:szCs w:val="24"/>
        </w:rPr>
        <w:t>a</w:t>
      </w:r>
      <w:r w:rsidRPr="00FB6FF5">
        <w:rPr>
          <w:sz w:val="24"/>
          <w:szCs w:val="24"/>
        </w:rPr>
        <w:t>.</w:t>
      </w:r>
    </w:p>
    <w:p w14:paraId="393B9CFB" w14:textId="77777777" w:rsidR="00A55845" w:rsidRPr="00FB6FF5" w:rsidRDefault="00A55845" w:rsidP="00E15450">
      <w:pPr>
        <w:pStyle w:val="Sarakstarindkopa"/>
        <w:numPr>
          <w:ilvl w:val="1"/>
          <w:numId w:val="49"/>
        </w:numPr>
        <w:spacing w:before="19"/>
        <w:ind w:left="426" w:right="49"/>
        <w:jc w:val="both"/>
        <w:rPr>
          <w:b/>
          <w:bCs/>
          <w:color w:val="FF0000"/>
          <w:sz w:val="24"/>
          <w:szCs w:val="24"/>
        </w:rPr>
      </w:pPr>
      <w:r>
        <w:rPr>
          <w:sz w:val="24"/>
          <w:szCs w:val="24"/>
        </w:rPr>
        <w:t xml:space="preserve"> </w:t>
      </w:r>
      <w:r w:rsidRPr="00FB6FF5">
        <w:rPr>
          <w:sz w:val="24"/>
          <w:szCs w:val="24"/>
        </w:rPr>
        <w:t>J</w:t>
      </w:r>
      <w:r>
        <w:rPr>
          <w:sz w:val="24"/>
          <w:szCs w:val="24"/>
        </w:rPr>
        <w:t xml:space="preserve">a </w:t>
      </w:r>
      <w:r w:rsidRPr="00FB6FF5">
        <w:rPr>
          <w:sz w:val="24"/>
          <w:szCs w:val="24"/>
        </w:rPr>
        <w:t>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3F0210D1" w14:textId="77777777" w:rsidR="00A55845" w:rsidRPr="00532C6C" w:rsidRDefault="00A55845" w:rsidP="00E15450">
      <w:pPr>
        <w:pStyle w:val="Sarakstarindkopa"/>
        <w:numPr>
          <w:ilvl w:val="1"/>
          <w:numId w:val="49"/>
        </w:numPr>
        <w:spacing w:before="19"/>
        <w:ind w:left="426" w:right="49"/>
        <w:jc w:val="both"/>
        <w:rPr>
          <w:b/>
          <w:bCs/>
          <w:color w:val="FF0000"/>
          <w:sz w:val="24"/>
          <w:szCs w:val="24"/>
        </w:rPr>
      </w:pPr>
      <w:r>
        <w:rPr>
          <w:sz w:val="24"/>
          <w:szCs w:val="24"/>
        </w:rPr>
        <w:t xml:space="preserve"> </w:t>
      </w:r>
      <w:r w:rsidRPr="00FB6FF5">
        <w:rPr>
          <w:sz w:val="24"/>
          <w:szCs w:val="24"/>
        </w:rPr>
        <w:t>Ja 6.4.</w:t>
      </w:r>
      <w:r>
        <w:rPr>
          <w:sz w:val="24"/>
          <w:szCs w:val="24"/>
        </w:rPr>
        <w:t xml:space="preserve"> </w:t>
      </w:r>
      <w:r w:rsidRPr="00FB6FF5">
        <w:rPr>
          <w:sz w:val="24"/>
          <w:szCs w:val="24"/>
        </w:rPr>
        <w:t>punktā noteiktais izsoles dalībnieks no īpašuma pirkuma atsakās vai norādītajā termiņā nenorēķinās par pirkumu, izsole tiek uzskatīta par nenotikušu.</w:t>
      </w:r>
    </w:p>
    <w:p w14:paraId="4D4BEE47" w14:textId="77777777" w:rsidR="00A55845" w:rsidRPr="00532C6C" w:rsidRDefault="00A55845" w:rsidP="00E15450">
      <w:pPr>
        <w:pStyle w:val="Sarakstarindkopa"/>
        <w:numPr>
          <w:ilvl w:val="1"/>
          <w:numId w:val="49"/>
        </w:numPr>
        <w:spacing w:before="19"/>
        <w:ind w:left="426" w:right="49"/>
        <w:jc w:val="both"/>
        <w:rPr>
          <w:b/>
          <w:bCs/>
          <w:color w:val="FF0000"/>
          <w:sz w:val="24"/>
          <w:szCs w:val="24"/>
        </w:rPr>
      </w:pPr>
      <w:r>
        <w:rPr>
          <w:sz w:val="24"/>
          <w:szCs w:val="24"/>
        </w:rPr>
        <w:t xml:space="preserve"> </w:t>
      </w:r>
      <w:r w:rsidRPr="00532C6C">
        <w:rPr>
          <w:sz w:val="24"/>
          <w:szCs w:val="24"/>
        </w:rPr>
        <w:t xml:space="preserve">Lēmumu par atkārtotu izsoli vai atsavināšanas procesa pārtraukšanu pieņem </w:t>
      </w:r>
      <w:r>
        <w:rPr>
          <w:sz w:val="24"/>
          <w:szCs w:val="24"/>
        </w:rPr>
        <w:t>Amatas</w:t>
      </w:r>
      <w:r w:rsidRPr="00532C6C">
        <w:rPr>
          <w:sz w:val="24"/>
          <w:szCs w:val="24"/>
        </w:rPr>
        <w:t xml:space="preserve"> novada</w:t>
      </w:r>
      <w:r>
        <w:rPr>
          <w:sz w:val="24"/>
          <w:szCs w:val="24"/>
        </w:rPr>
        <w:t xml:space="preserve"> </w:t>
      </w:r>
      <w:r w:rsidRPr="00532C6C">
        <w:rPr>
          <w:sz w:val="24"/>
          <w:szCs w:val="24"/>
        </w:rPr>
        <w:t>dome.</w:t>
      </w:r>
    </w:p>
    <w:p w14:paraId="7500F727" w14:textId="77777777" w:rsidR="00A55845" w:rsidRPr="00532C6C" w:rsidRDefault="00A55845" w:rsidP="00E15450">
      <w:pPr>
        <w:pStyle w:val="Sarakstarindkopa"/>
        <w:numPr>
          <w:ilvl w:val="1"/>
          <w:numId w:val="49"/>
        </w:numPr>
        <w:spacing w:before="19"/>
        <w:ind w:left="426" w:right="49"/>
        <w:jc w:val="both"/>
        <w:rPr>
          <w:b/>
          <w:bCs/>
          <w:color w:val="FF0000"/>
          <w:sz w:val="24"/>
          <w:szCs w:val="24"/>
        </w:rPr>
      </w:pPr>
      <w:r>
        <w:rPr>
          <w:sz w:val="24"/>
          <w:szCs w:val="24"/>
        </w:rPr>
        <w:t xml:space="preserve"> </w:t>
      </w:r>
      <w:r w:rsidRPr="00532C6C">
        <w:rPr>
          <w:sz w:val="24"/>
          <w:szCs w:val="24"/>
        </w:rPr>
        <w:t xml:space="preserve">Pirkuma līgumu pircējs paraksta 30 (trīsdesmit) dienu laikā pēc </w:t>
      </w:r>
      <w:r>
        <w:rPr>
          <w:sz w:val="24"/>
          <w:szCs w:val="24"/>
        </w:rPr>
        <w:t>pirkuma summas apmaksas</w:t>
      </w:r>
      <w:r w:rsidRPr="00532C6C">
        <w:rPr>
          <w:sz w:val="24"/>
          <w:szCs w:val="24"/>
        </w:rPr>
        <w:t>.</w:t>
      </w:r>
    </w:p>
    <w:p w14:paraId="41167972" w14:textId="77777777" w:rsidR="00A55845" w:rsidRPr="000B5E31" w:rsidRDefault="00A55845" w:rsidP="00A55845">
      <w:pPr>
        <w:spacing w:before="19"/>
        <w:ind w:right="49"/>
        <w:jc w:val="both"/>
        <w:rPr>
          <w:color w:val="FF0000"/>
          <w:sz w:val="10"/>
          <w:szCs w:val="10"/>
        </w:rPr>
      </w:pPr>
    </w:p>
    <w:p w14:paraId="163DE202" w14:textId="77777777" w:rsidR="00A55845" w:rsidRPr="0066615A" w:rsidRDefault="00A55845" w:rsidP="00E15450">
      <w:pPr>
        <w:pStyle w:val="Sarakstarindkopa"/>
        <w:numPr>
          <w:ilvl w:val="0"/>
          <w:numId w:val="49"/>
        </w:numPr>
        <w:spacing w:before="19"/>
        <w:ind w:right="49"/>
        <w:jc w:val="center"/>
        <w:rPr>
          <w:b/>
          <w:bCs/>
          <w:sz w:val="24"/>
          <w:szCs w:val="24"/>
        </w:rPr>
      </w:pPr>
      <w:r w:rsidRPr="0066615A">
        <w:rPr>
          <w:b/>
          <w:bCs/>
          <w:sz w:val="24"/>
          <w:szCs w:val="24"/>
        </w:rPr>
        <w:t>Nenotikusi izsole</w:t>
      </w:r>
    </w:p>
    <w:p w14:paraId="5F14272A" w14:textId="77777777" w:rsidR="00A55845" w:rsidRPr="007161D2" w:rsidRDefault="00A55845" w:rsidP="00A55845">
      <w:pPr>
        <w:pStyle w:val="Sarakstarindkopa"/>
        <w:spacing w:before="19"/>
        <w:ind w:left="360" w:right="49"/>
        <w:rPr>
          <w:b/>
          <w:bCs/>
          <w:color w:val="FF0000"/>
          <w:sz w:val="12"/>
          <w:szCs w:val="12"/>
        </w:rPr>
      </w:pPr>
    </w:p>
    <w:p w14:paraId="232F5831" w14:textId="77777777" w:rsidR="00A55845" w:rsidRPr="007161D2" w:rsidRDefault="00A55845" w:rsidP="00E15450">
      <w:pPr>
        <w:pStyle w:val="Sarakstarindkopa"/>
        <w:numPr>
          <w:ilvl w:val="1"/>
          <w:numId w:val="49"/>
        </w:numPr>
        <w:spacing w:before="19"/>
        <w:ind w:left="426" w:right="49"/>
        <w:jc w:val="both"/>
        <w:rPr>
          <w:b/>
          <w:bCs/>
          <w:color w:val="FF0000"/>
          <w:sz w:val="24"/>
          <w:szCs w:val="24"/>
        </w:rPr>
      </w:pPr>
      <w:r>
        <w:rPr>
          <w:b/>
          <w:bCs/>
          <w:color w:val="FF0000"/>
          <w:sz w:val="24"/>
          <w:szCs w:val="24"/>
        </w:rPr>
        <w:t xml:space="preserve"> </w:t>
      </w:r>
      <w:r w:rsidRPr="007161D2">
        <w:rPr>
          <w:sz w:val="24"/>
          <w:szCs w:val="24"/>
        </w:rPr>
        <w:t>Izsole atzīstama par nenotikušu, ja:</w:t>
      </w:r>
    </w:p>
    <w:p w14:paraId="6A5712C9" w14:textId="77777777" w:rsidR="00A55845" w:rsidRPr="007161D2" w:rsidRDefault="00A55845" w:rsidP="00E15450">
      <w:pPr>
        <w:pStyle w:val="Sarakstarindkopa"/>
        <w:numPr>
          <w:ilvl w:val="2"/>
          <w:numId w:val="49"/>
        </w:numPr>
        <w:spacing w:before="19"/>
        <w:ind w:left="1134" w:right="49" w:hanging="578"/>
        <w:jc w:val="both"/>
        <w:rPr>
          <w:b/>
          <w:bCs/>
          <w:color w:val="FF0000"/>
          <w:sz w:val="24"/>
          <w:szCs w:val="24"/>
        </w:rPr>
      </w:pPr>
      <w:r w:rsidRPr="007161D2">
        <w:rPr>
          <w:sz w:val="24"/>
          <w:szCs w:val="24"/>
        </w:rPr>
        <w:t xml:space="preserve">izsolei nav pieteicies neviens izsoles dalībnieks; </w:t>
      </w:r>
    </w:p>
    <w:p w14:paraId="297891B2" w14:textId="77777777" w:rsidR="00A55845" w:rsidRPr="007161D2" w:rsidRDefault="00A55845" w:rsidP="00E15450">
      <w:pPr>
        <w:pStyle w:val="Sarakstarindkopa"/>
        <w:numPr>
          <w:ilvl w:val="2"/>
          <w:numId w:val="49"/>
        </w:numPr>
        <w:spacing w:before="19"/>
        <w:ind w:left="1134" w:right="49" w:hanging="578"/>
        <w:jc w:val="both"/>
        <w:rPr>
          <w:b/>
          <w:bCs/>
          <w:color w:val="FF0000"/>
          <w:sz w:val="24"/>
          <w:szCs w:val="24"/>
        </w:rPr>
      </w:pPr>
      <w:r>
        <w:rPr>
          <w:sz w:val="24"/>
          <w:szCs w:val="24"/>
        </w:rPr>
        <w:t xml:space="preserve"> </w:t>
      </w:r>
      <w:r w:rsidRPr="007161D2">
        <w:rPr>
          <w:sz w:val="24"/>
          <w:szCs w:val="24"/>
        </w:rPr>
        <w:t xml:space="preserve">neviens no izsoles dalībniekiem, kas pieteicies izsolei, nepārsola sākumcenu; </w:t>
      </w:r>
    </w:p>
    <w:p w14:paraId="117A29FE" w14:textId="77777777" w:rsidR="00A55845" w:rsidRPr="007161D2" w:rsidRDefault="00A55845" w:rsidP="00E15450">
      <w:pPr>
        <w:pStyle w:val="Sarakstarindkopa"/>
        <w:numPr>
          <w:ilvl w:val="2"/>
          <w:numId w:val="49"/>
        </w:numPr>
        <w:spacing w:before="19"/>
        <w:ind w:left="1134" w:right="49" w:hanging="578"/>
        <w:jc w:val="both"/>
        <w:rPr>
          <w:b/>
          <w:bCs/>
          <w:color w:val="FF0000"/>
          <w:sz w:val="24"/>
          <w:szCs w:val="24"/>
        </w:rPr>
      </w:pPr>
      <w:r w:rsidRPr="007161D2">
        <w:rPr>
          <w:sz w:val="24"/>
          <w:szCs w:val="24"/>
        </w:rPr>
        <w:lastRenderedPageBreak/>
        <w:t>nosolītājs nav samaksājis nosolīto cenu;</w:t>
      </w:r>
    </w:p>
    <w:p w14:paraId="16A99DF6" w14:textId="77777777" w:rsidR="00A55845" w:rsidRPr="007161D2" w:rsidRDefault="00A55845" w:rsidP="00E15450">
      <w:pPr>
        <w:pStyle w:val="Sarakstarindkopa"/>
        <w:numPr>
          <w:ilvl w:val="2"/>
          <w:numId w:val="49"/>
        </w:numPr>
        <w:spacing w:before="19"/>
        <w:ind w:left="1134" w:right="49" w:hanging="578"/>
        <w:jc w:val="both"/>
        <w:rPr>
          <w:b/>
          <w:bCs/>
          <w:color w:val="FF0000"/>
          <w:sz w:val="24"/>
          <w:szCs w:val="24"/>
        </w:rPr>
      </w:pPr>
      <w:r w:rsidRPr="007161D2">
        <w:rPr>
          <w:sz w:val="24"/>
          <w:szCs w:val="24"/>
        </w:rPr>
        <w:t>izsoles norises laikā vai 24 (divdesmit četru) stundu laikā pēc izsoles noslēguma saņemts elektronisko izsoļu vietnes drošības pārvaldnieka paziņojums par būtiskiem tehniskiem traucējumiem, kas var ietekmēt izsoles rezultātu.</w:t>
      </w:r>
    </w:p>
    <w:p w14:paraId="041DB20C" w14:textId="77777777" w:rsidR="00A55845" w:rsidRPr="0066615A" w:rsidRDefault="00A55845" w:rsidP="00E15450">
      <w:pPr>
        <w:pStyle w:val="Sarakstarindkopa"/>
        <w:numPr>
          <w:ilvl w:val="1"/>
          <w:numId w:val="49"/>
        </w:numPr>
        <w:spacing w:before="19"/>
        <w:ind w:left="426" w:right="49"/>
        <w:jc w:val="both"/>
        <w:rPr>
          <w:b/>
          <w:bCs/>
          <w:color w:val="FF0000"/>
          <w:sz w:val="24"/>
          <w:szCs w:val="24"/>
        </w:rPr>
      </w:pPr>
      <w:r>
        <w:rPr>
          <w:sz w:val="24"/>
          <w:szCs w:val="24"/>
        </w:rPr>
        <w:t xml:space="preserve"> </w:t>
      </w:r>
      <w:r w:rsidRPr="007161D2">
        <w:rPr>
          <w:sz w:val="24"/>
          <w:szCs w:val="24"/>
        </w:rPr>
        <w:t>Izsole atzīstama par spēkā neesošu, ja Izsoles rīkošanā ir pieļauta atkāpe no Publiskas personas mantas atsavināšanas likuma un šajos Izsoles noteikumos paredzētās kārtības.</w:t>
      </w:r>
    </w:p>
    <w:p w14:paraId="02443B5F" w14:textId="77777777" w:rsidR="00A55845" w:rsidRPr="007B0E9C" w:rsidRDefault="00A55845" w:rsidP="00A55845">
      <w:pPr>
        <w:spacing w:before="19"/>
        <w:ind w:right="49"/>
        <w:jc w:val="both"/>
        <w:rPr>
          <w:color w:val="FF0000"/>
          <w:sz w:val="12"/>
          <w:szCs w:val="12"/>
        </w:rPr>
      </w:pPr>
    </w:p>
    <w:p w14:paraId="0EA66A28" w14:textId="77777777" w:rsidR="00A55845" w:rsidRPr="0066615A" w:rsidRDefault="00A55845" w:rsidP="00E15450">
      <w:pPr>
        <w:pStyle w:val="Sarakstarindkopa"/>
        <w:numPr>
          <w:ilvl w:val="0"/>
          <w:numId w:val="49"/>
        </w:numPr>
        <w:spacing w:before="19"/>
        <w:ind w:right="49"/>
        <w:jc w:val="center"/>
        <w:rPr>
          <w:b/>
          <w:bCs/>
          <w:sz w:val="24"/>
          <w:szCs w:val="24"/>
        </w:rPr>
      </w:pPr>
      <w:r w:rsidRPr="0066615A">
        <w:rPr>
          <w:b/>
          <w:bCs/>
          <w:sz w:val="24"/>
          <w:szCs w:val="24"/>
        </w:rPr>
        <w:t>Izsoles rezultātu apstrīdēšana</w:t>
      </w:r>
    </w:p>
    <w:p w14:paraId="21432E51" w14:textId="77777777" w:rsidR="00A55845" w:rsidRPr="007B0E9C" w:rsidRDefault="00A55845" w:rsidP="00A55845">
      <w:pPr>
        <w:pStyle w:val="Sarakstarindkopa"/>
        <w:spacing w:before="19"/>
        <w:ind w:left="360" w:right="49"/>
        <w:jc w:val="both"/>
        <w:rPr>
          <w:sz w:val="12"/>
          <w:szCs w:val="12"/>
        </w:rPr>
      </w:pPr>
    </w:p>
    <w:p w14:paraId="2954A33B" w14:textId="77777777" w:rsidR="00A55845" w:rsidRPr="0066615A" w:rsidRDefault="00A55845" w:rsidP="00A55845">
      <w:pPr>
        <w:ind w:right="69" w:firstLine="720"/>
        <w:jc w:val="both"/>
        <w:rPr>
          <w:sz w:val="24"/>
          <w:szCs w:val="24"/>
        </w:rPr>
      </w:pPr>
      <w:r w:rsidRPr="0066615A">
        <w:rPr>
          <w:sz w:val="24"/>
          <w:szCs w:val="24"/>
        </w:rPr>
        <w:t>Izsoles rezultātus var apstrīdēt Amatas novada domē 5 (piecu) darba dienu laikā pēc tam, kad izsoles komisija ir apstiprinājusi izsoles protokolu.</w:t>
      </w:r>
    </w:p>
    <w:p w14:paraId="2F06E50D" w14:textId="77777777" w:rsidR="00A55845" w:rsidRDefault="00A55845" w:rsidP="00A55845">
      <w:pPr>
        <w:pStyle w:val="Sarakstarindkopa"/>
        <w:spacing w:before="19"/>
        <w:ind w:left="0" w:right="49"/>
        <w:jc w:val="both"/>
        <w:rPr>
          <w:color w:val="FF0000"/>
          <w:sz w:val="24"/>
          <w:szCs w:val="24"/>
        </w:rPr>
      </w:pPr>
    </w:p>
    <w:p w14:paraId="368DFCAA" w14:textId="77777777" w:rsidR="00A55845" w:rsidRDefault="00A55845" w:rsidP="00A55845">
      <w:pPr>
        <w:pStyle w:val="Sarakstarindkopa"/>
        <w:spacing w:before="19"/>
        <w:ind w:left="567" w:right="49"/>
        <w:jc w:val="both"/>
        <w:rPr>
          <w:color w:val="FF0000"/>
          <w:sz w:val="24"/>
          <w:szCs w:val="24"/>
        </w:rPr>
      </w:pPr>
    </w:p>
    <w:p w14:paraId="0022D08A" w14:textId="77777777" w:rsidR="00A55845" w:rsidRPr="006D4975" w:rsidRDefault="00A55845" w:rsidP="00A55845">
      <w:pPr>
        <w:jc w:val="both"/>
        <w:rPr>
          <w:sz w:val="24"/>
          <w:szCs w:val="24"/>
        </w:rPr>
      </w:pPr>
    </w:p>
    <w:p w14:paraId="52A6FC3F" w14:textId="77777777" w:rsidR="00A55845" w:rsidRPr="006D4975" w:rsidRDefault="00A55845" w:rsidP="00A55845">
      <w:pPr>
        <w:jc w:val="both"/>
        <w:rPr>
          <w:sz w:val="24"/>
          <w:szCs w:val="24"/>
        </w:rPr>
      </w:pPr>
      <w:r w:rsidRPr="006D4975">
        <w:rPr>
          <w:color w:val="000000"/>
          <w:sz w:val="24"/>
          <w:szCs w:val="24"/>
        </w:rPr>
        <w:t xml:space="preserve">Domes </w:t>
      </w:r>
      <w:r w:rsidRPr="006D4975">
        <w:rPr>
          <w:sz w:val="24"/>
          <w:szCs w:val="24"/>
        </w:rPr>
        <w:t>priekšsēdētāja</w:t>
      </w:r>
      <w:r w:rsidRPr="006D4975">
        <w:rPr>
          <w:sz w:val="24"/>
          <w:szCs w:val="24"/>
        </w:rPr>
        <w:tab/>
      </w:r>
      <w:r w:rsidRPr="006D4975">
        <w:rPr>
          <w:sz w:val="24"/>
          <w:szCs w:val="24"/>
        </w:rPr>
        <w:tab/>
      </w:r>
      <w:r w:rsidRPr="006D4975">
        <w:rPr>
          <w:sz w:val="24"/>
          <w:szCs w:val="24"/>
        </w:rPr>
        <w:tab/>
      </w:r>
      <w:r w:rsidRPr="006D4975">
        <w:rPr>
          <w:sz w:val="24"/>
          <w:szCs w:val="24"/>
        </w:rPr>
        <w:tab/>
      </w:r>
      <w:r>
        <w:rPr>
          <w:sz w:val="24"/>
          <w:szCs w:val="24"/>
        </w:rPr>
        <w:tab/>
      </w:r>
      <w:r w:rsidRPr="006D4975">
        <w:rPr>
          <w:sz w:val="24"/>
          <w:szCs w:val="24"/>
        </w:rPr>
        <w:tab/>
      </w:r>
      <w:r>
        <w:rPr>
          <w:sz w:val="24"/>
          <w:szCs w:val="24"/>
        </w:rPr>
        <w:t>E. Eglīte</w:t>
      </w:r>
    </w:p>
    <w:p w14:paraId="6B27ECFB" w14:textId="77777777" w:rsidR="00A55845" w:rsidRPr="006D4975" w:rsidRDefault="00A55845" w:rsidP="00A55845">
      <w:pPr>
        <w:rPr>
          <w:sz w:val="24"/>
          <w:szCs w:val="24"/>
        </w:rPr>
      </w:pPr>
    </w:p>
    <w:p w14:paraId="75BB3737" w14:textId="77777777" w:rsidR="00A55845" w:rsidRPr="006D4975" w:rsidRDefault="00A55845" w:rsidP="00A55845">
      <w:pPr>
        <w:rPr>
          <w:sz w:val="24"/>
          <w:szCs w:val="24"/>
        </w:rPr>
      </w:pPr>
    </w:p>
    <w:p w14:paraId="71AC5BDE" w14:textId="1EBD52A9" w:rsidR="00EC1B96" w:rsidRPr="007B0E9C" w:rsidRDefault="00EC1B96">
      <w:pPr>
        <w:spacing w:after="200" w:line="276" w:lineRule="auto"/>
        <w:rPr>
          <w:sz w:val="24"/>
          <w:szCs w:val="24"/>
        </w:rPr>
      </w:pPr>
    </w:p>
    <w:sectPr w:rsidR="00EC1B96" w:rsidRPr="007B0E9C" w:rsidSect="004F0110">
      <w:footerReference w:type="default" r:id="rId39"/>
      <w:pgSz w:w="11909" w:h="16834"/>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E1FCD" w14:textId="77777777" w:rsidR="00E80743" w:rsidRDefault="00E80743">
      <w:r>
        <w:separator/>
      </w:r>
    </w:p>
  </w:endnote>
  <w:endnote w:type="continuationSeparator" w:id="0">
    <w:p w14:paraId="6C77A902" w14:textId="77777777" w:rsidR="00E80743" w:rsidRDefault="00E80743">
      <w:r>
        <w:continuationSeparator/>
      </w:r>
    </w:p>
  </w:endnote>
  <w:endnote w:type="continuationNotice" w:id="1">
    <w:p w14:paraId="7D9630C7" w14:textId="77777777" w:rsidR="00E80743" w:rsidRDefault="00E807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Lucida Sans Unicode">
    <w:panose1 w:val="020B0602030504020204"/>
    <w:charset w:val="BA"/>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7842104"/>
      <w:docPartObj>
        <w:docPartGallery w:val="Page Numbers (Bottom of Page)"/>
        <w:docPartUnique/>
      </w:docPartObj>
    </w:sdtPr>
    <w:sdtEndPr/>
    <w:sdtContent>
      <w:p w14:paraId="56CF267F" w14:textId="059A1D33" w:rsidR="00E80743" w:rsidRDefault="00E80743" w:rsidP="00851E69">
        <w:pPr>
          <w:pStyle w:val="Kjen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6B1E2" w14:textId="77777777" w:rsidR="00E80743" w:rsidRDefault="00E80743">
      <w:r>
        <w:separator/>
      </w:r>
    </w:p>
  </w:footnote>
  <w:footnote w:type="continuationSeparator" w:id="0">
    <w:p w14:paraId="5B6CBB98" w14:textId="77777777" w:rsidR="00E80743" w:rsidRDefault="00E80743">
      <w:r>
        <w:continuationSeparator/>
      </w:r>
    </w:p>
  </w:footnote>
  <w:footnote w:type="continuationNotice" w:id="1">
    <w:p w14:paraId="588A509F" w14:textId="77777777" w:rsidR="00E80743" w:rsidRDefault="00E807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7DEBF36"/>
    <w:lvl w:ilvl="0">
      <w:numFmt w:val="bullet"/>
      <w:lvlText w:val="*"/>
      <w:lvlJc w:val="left"/>
      <w:pPr>
        <w:ind w:left="0" w:firstLine="0"/>
      </w:pPr>
    </w:lvl>
  </w:abstractNum>
  <w:abstractNum w:abstractNumId="1"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2938F6"/>
    <w:multiLevelType w:val="multilevel"/>
    <w:tmpl w:val="36025B5A"/>
    <w:lvl w:ilvl="0">
      <w:start w:val="1"/>
      <w:numFmt w:val="decimal"/>
      <w:lvlText w:val="%1."/>
      <w:lvlJc w:val="left"/>
      <w:pPr>
        <w:ind w:left="720" w:hanging="360"/>
      </w:pPr>
      <w:rPr>
        <w:rFonts w:hint="default"/>
      </w:rPr>
    </w:lvl>
    <w:lvl w:ilvl="1">
      <w:start w:val="1"/>
      <w:numFmt w:val="decimal"/>
      <w:isLgl/>
      <w:lvlText w:val="%1.%2."/>
      <w:lvlJc w:val="left"/>
      <w:pPr>
        <w:ind w:left="1659" w:hanging="52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3" w15:restartNumberingAfterBreak="0">
    <w:nsid w:val="01746601"/>
    <w:multiLevelType w:val="multilevel"/>
    <w:tmpl w:val="77C2E85E"/>
    <w:lvl w:ilvl="0">
      <w:start w:val="1"/>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4" w15:restartNumberingAfterBreak="0">
    <w:nsid w:val="03713AA4"/>
    <w:multiLevelType w:val="multilevel"/>
    <w:tmpl w:val="06FEB10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5" w15:restartNumberingAfterBreak="0">
    <w:nsid w:val="0474161E"/>
    <w:multiLevelType w:val="hybridMultilevel"/>
    <w:tmpl w:val="551211FA"/>
    <w:lvl w:ilvl="0" w:tplc="0426000F">
      <w:start w:val="1"/>
      <w:numFmt w:val="decimal"/>
      <w:lvlText w:val="%1."/>
      <w:lvlJc w:val="left"/>
      <w:pPr>
        <w:ind w:left="927" w:hanging="360"/>
      </w:p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52D3C95"/>
    <w:multiLevelType w:val="multilevel"/>
    <w:tmpl w:val="E44E0812"/>
    <w:lvl w:ilvl="0">
      <w:start w:val="3"/>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bCs/>
        <w:color w:val="auto"/>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2217AA"/>
    <w:multiLevelType w:val="hybridMultilevel"/>
    <w:tmpl w:val="2F7E6848"/>
    <w:lvl w:ilvl="0" w:tplc="E3106990">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E3045D"/>
    <w:multiLevelType w:val="hybridMultilevel"/>
    <w:tmpl w:val="66486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D5269D"/>
    <w:multiLevelType w:val="hybridMultilevel"/>
    <w:tmpl w:val="0FFC9B6E"/>
    <w:lvl w:ilvl="0" w:tplc="9F7011E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4414794"/>
    <w:multiLevelType w:val="hybridMultilevel"/>
    <w:tmpl w:val="64F6B03E"/>
    <w:lvl w:ilvl="0" w:tplc="425647F6">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52E4D04"/>
    <w:multiLevelType w:val="hybridMultilevel"/>
    <w:tmpl w:val="B788542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62E0624"/>
    <w:multiLevelType w:val="hybridMultilevel"/>
    <w:tmpl w:val="8C984D94"/>
    <w:lvl w:ilvl="0" w:tplc="6BEA4A46">
      <w:start w:val="1"/>
      <w:numFmt w:val="decimal"/>
      <w:lvlText w:val="%1."/>
      <w:lvlJc w:val="left"/>
      <w:pPr>
        <w:ind w:left="1080" w:hanging="360"/>
      </w:pPr>
      <w:rPr>
        <w:rFonts w:ascii="Times New Roman" w:hAnsi="Times New Roman" w:cs="Arial"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70717F1"/>
    <w:multiLevelType w:val="hybridMultilevel"/>
    <w:tmpl w:val="64AED05C"/>
    <w:lvl w:ilvl="0" w:tplc="D7A8F964">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9273000"/>
    <w:multiLevelType w:val="hybridMultilevel"/>
    <w:tmpl w:val="78001AC2"/>
    <w:lvl w:ilvl="0" w:tplc="BFCA3AF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21724239"/>
    <w:multiLevelType w:val="multilevel"/>
    <w:tmpl w:val="6D9A2FB6"/>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17" w15:restartNumberingAfterBreak="0">
    <w:nsid w:val="21962824"/>
    <w:multiLevelType w:val="hybridMultilevel"/>
    <w:tmpl w:val="6A2EBE5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8" w15:restartNumberingAfterBreak="0">
    <w:nsid w:val="22FD7DD2"/>
    <w:multiLevelType w:val="hybridMultilevel"/>
    <w:tmpl w:val="5FD625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71E76B3"/>
    <w:multiLevelType w:val="multilevel"/>
    <w:tmpl w:val="2B027AA8"/>
    <w:lvl w:ilvl="0">
      <w:start w:val="3"/>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20" w15:restartNumberingAfterBreak="0">
    <w:nsid w:val="283C3DFF"/>
    <w:multiLevelType w:val="hybridMultilevel"/>
    <w:tmpl w:val="23FC0224"/>
    <w:lvl w:ilvl="0" w:tplc="4D5879E8">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15:restartNumberingAfterBreak="0">
    <w:nsid w:val="2A4715F3"/>
    <w:multiLevelType w:val="multilevel"/>
    <w:tmpl w:val="783C105C"/>
    <w:lvl w:ilvl="0">
      <w:start w:val="1"/>
      <w:numFmt w:val="decimal"/>
      <w:lvlText w:val="%1."/>
      <w:lvlJc w:val="left"/>
      <w:pPr>
        <w:ind w:left="720" w:hanging="360"/>
      </w:pPr>
    </w:lvl>
    <w:lvl w:ilvl="1">
      <w:start w:val="1"/>
      <w:numFmt w:val="decimal"/>
      <w:isLgl/>
      <w:lvlText w:val="%1.%2."/>
      <w:lvlJc w:val="left"/>
      <w:pPr>
        <w:ind w:left="1659" w:hanging="525"/>
      </w:pPr>
    </w:lvl>
    <w:lvl w:ilvl="2">
      <w:start w:val="1"/>
      <w:numFmt w:val="decimal"/>
      <w:isLgl/>
      <w:lvlText w:val="%1.%2.%3."/>
      <w:lvlJc w:val="left"/>
      <w:pPr>
        <w:ind w:left="2628" w:hanging="720"/>
      </w:pPr>
    </w:lvl>
    <w:lvl w:ilvl="3">
      <w:start w:val="1"/>
      <w:numFmt w:val="decimal"/>
      <w:isLgl/>
      <w:lvlText w:val="%1.%2.%3.%4."/>
      <w:lvlJc w:val="left"/>
      <w:pPr>
        <w:ind w:left="3402" w:hanging="720"/>
      </w:pPr>
    </w:lvl>
    <w:lvl w:ilvl="4">
      <w:start w:val="1"/>
      <w:numFmt w:val="decimal"/>
      <w:isLgl/>
      <w:lvlText w:val="%1.%2.%3.%4.%5."/>
      <w:lvlJc w:val="left"/>
      <w:pPr>
        <w:ind w:left="4536" w:hanging="1080"/>
      </w:pPr>
    </w:lvl>
    <w:lvl w:ilvl="5">
      <w:start w:val="1"/>
      <w:numFmt w:val="decimal"/>
      <w:isLgl/>
      <w:lvlText w:val="%1.%2.%3.%4.%5.%6."/>
      <w:lvlJc w:val="left"/>
      <w:pPr>
        <w:ind w:left="5310" w:hanging="1080"/>
      </w:pPr>
    </w:lvl>
    <w:lvl w:ilvl="6">
      <w:start w:val="1"/>
      <w:numFmt w:val="decimal"/>
      <w:isLgl/>
      <w:lvlText w:val="%1.%2.%3.%4.%5.%6.%7."/>
      <w:lvlJc w:val="left"/>
      <w:pPr>
        <w:ind w:left="6444" w:hanging="1440"/>
      </w:pPr>
    </w:lvl>
    <w:lvl w:ilvl="7">
      <w:start w:val="1"/>
      <w:numFmt w:val="decimal"/>
      <w:isLgl/>
      <w:lvlText w:val="%1.%2.%3.%4.%5.%6.%7.%8."/>
      <w:lvlJc w:val="left"/>
      <w:pPr>
        <w:ind w:left="7218" w:hanging="1440"/>
      </w:pPr>
    </w:lvl>
    <w:lvl w:ilvl="8">
      <w:start w:val="1"/>
      <w:numFmt w:val="decimal"/>
      <w:isLgl/>
      <w:lvlText w:val="%1.%2.%3.%4.%5.%6.%7.%8.%9."/>
      <w:lvlJc w:val="left"/>
      <w:pPr>
        <w:ind w:left="8352" w:hanging="1800"/>
      </w:pPr>
    </w:lvl>
  </w:abstractNum>
  <w:abstractNum w:abstractNumId="22" w15:restartNumberingAfterBreak="0">
    <w:nsid w:val="2B580C79"/>
    <w:multiLevelType w:val="multilevel"/>
    <w:tmpl w:val="6D9A2FB6"/>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23" w15:restartNumberingAfterBreak="0">
    <w:nsid w:val="30224195"/>
    <w:multiLevelType w:val="hybridMultilevel"/>
    <w:tmpl w:val="4114314A"/>
    <w:lvl w:ilvl="0" w:tplc="4A506FE2">
      <w:start w:val="1"/>
      <w:numFmt w:val="decimal"/>
      <w:lvlText w:val="%1."/>
      <w:lvlJc w:val="left"/>
      <w:pPr>
        <w:ind w:left="0" w:firstLine="0"/>
      </w:pPr>
      <w:rPr>
        <w:rFonts w:ascii="Times New Roman" w:hAnsi="Times New Roman" w:cs="Times New Roman"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50F2E8C"/>
    <w:multiLevelType w:val="hybridMultilevel"/>
    <w:tmpl w:val="BF6AC6A4"/>
    <w:lvl w:ilvl="0" w:tplc="83DAA29C">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5ED72F2"/>
    <w:multiLevelType w:val="multilevel"/>
    <w:tmpl w:val="CB700BB4"/>
    <w:lvl w:ilvl="0">
      <w:start w:val="3"/>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bCs/>
        <w:color w:val="auto"/>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7741664"/>
    <w:multiLevelType w:val="hybridMultilevel"/>
    <w:tmpl w:val="B5621024"/>
    <w:lvl w:ilvl="0" w:tplc="8FB8FFAE">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C054E0D"/>
    <w:multiLevelType w:val="hybridMultilevel"/>
    <w:tmpl w:val="4BB258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E063AEE"/>
    <w:multiLevelType w:val="hybridMultilevel"/>
    <w:tmpl w:val="F8683398"/>
    <w:lvl w:ilvl="0" w:tplc="F25E94D0">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02211FD"/>
    <w:multiLevelType w:val="multilevel"/>
    <w:tmpl w:val="6D9A2FB6"/>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30" w15:restartNumberingAfterBreak="0">
    <w:nsid w:val="419F29EB"/>
    <w:multiLevelType w:val="multilevel"/>
    <w:tmpl w:val="320EA32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1" w15:restartNumberingAfterBreak="0">
    <w:nsid w:val="45034B8A"/>
    <w:multiLevelType w:val="multilevel"/>
    <w:tmpl w:val="6D9A2FB6"/>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32" w15:restartNumberingAfterBreak="0">
    <w:nsid w:val="4A73518A"/>
    <w:multiLevelType w:val="hybridMultilevel"/>
    <w:tmpl w:val="A59A6F20"/>
    <w:lvl w:ilvl="0" w:tplc="C7989A34">
      <w:start w:val="1"/>
      <w:numFmt w:val="decimal"/>
      <w:lvlText w:val="%1."/>
      <w:lvlJc w:val="left"/>
      <w:pPr>
        <w:ind w:left="1080" w:hanging="360"/>
      </w:pPr>
      <w:rPr>
        <w:b w:val="0"/>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4CFA4E36"/>
    <w:multiLevelType w:val="multilevel"/>
    <w:tmpl w:val="6D9A2FB6"/>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34" w15:restartNumberingAfterBreak="0">
    <w:nsid w:val="52611394"/>
    <w:multiLevelType w:val="hybridMultilevel"/>
    <w:tmpl w:val="99A018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3604D89"/>
    <w:multiLevelType w:val="hybridMultilevel"/>
    <w:tmpl w:val="9572BD78"/>
    <w:lvl w:ilvl="0" w:tplc="0946178C">
      <w:start w:val="1"/>
      <w:numFmt w:val="decimal"/>
      <w:lvlText w:val="%1."/>
      <w:lvlJc w:val="left"/>
      <w:pPr>
        <w:ind w:left="180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6" w15:restartNumberingAfterBreak="0">
    <w:nsid w:val="53D72094"/>
    <w:multiLevelType w:val="multilevel"/>
    <w:tmpl w:val="31B69110"/>
    <w:lvl w:ilvl="0">
      <w:start w:val="1"/>
      <w:numFmt w:val="decimal"/>
      <w:lvlText w:val="%1."/>
      <w:lvlJc w:val="left"/>
      <w:pPr>
        <w:ind w:left="360" w:hanging="360"/>
      </w:pPr>
      <w:rPr>
        <w:rFonts w:cs="Times New Roman" w:hint="default"/>
        <w:color w:val="auto"/>
      </w:rPr>
    </w:lvl>
    <w:lvl w:ilvl="1">
      <w:start w:val="1"/>
      <w:numFmt w:val="decimal"/>
      <w:lvlText w:val="%1.%2."/>
      <w:lvlJc w:val="left"/>
      <w:pPr>
        <w:ind w:left="927" w:hanging="360"/>
      </w:pPr>
      <w:rPr>
        <w:rFonts w:cs="Times New Roman" w:hint="default"/>
        <w:color w:val="auto"/>
      </w:rPr>
    </w:lvl>
    <w:lvl w:ilvl="2">
      <w:start w:val="1"/>
      <w:numFmt w:val="decimal"/>
      <w:lvlText w:val="%1.%2.%3."/>
      <w:lvlJc w:val="left"/>
      <w:pPr>
        <w:ind w:left="1854" w:hanging="720"/>
      </w:pPr>
      <w:rPr>
        <w:rFonts w:cs="Times New Roman" w:hint="default"/>
        <w:color w:val="auto"/>
      </w:rPr>
    </w:lvl>
    <w:lvl w:ilvl="3">
      <w:start w:val="1"/>
      <w:numFmt w:val="decimal"/>
      <w:lvlText w:val="%1.%2.%3.%4."/>
      <w:lvlJc w:val="left"/>
      <w:pPr>
        <w:ind w:left="2421" w:hanging="720"/>
      </w:pPr>
      <w:rPr>
        <w:rFonts w:cs="Times New Roman" w:hint="default"/>
        <w:color w:val="auto"/>
      </w:rPr>
    </w:lvl>
    <w:lvl w:ilvl="4">
      <w:start w:val="1"/>
      <w:numFmt w:val="decimal"/>
      <w:lvlText w:val="%1.%2.%3.%4.%5."/>
      <w:lvlJc w:val="left"/>
      <w:pPr>
        <w:ind w:left="3348" w:hanging="1080"/>
      </w:pPr>
      <w:rPr>
        <w:rFonts w:cs="Times New Roman" w:hint="default"/>
        <w:color w:val="auto"/>
      </w:rPr>
    </w:lvl>
    <w:lvl w:ilvl="5">
      <w:start w:val="1"/>
      <w:numFmt w:val="decimal"/>
      <w:lvlText w:val="%1.%2.%3.%4.%5.%6."/>
      <w:lvlJc w:val="left"/>
      <w:pPr>
        <w:ind w:left="3915" w:hanging="1080"/>
      </w:pPr>
      <w:rPr>
        <w:rFonts w:cs="Times New Roman" w:hint="default"/>
        <w:color w:val="auto"/>
      </w:rPr>
    </w:lvl>
    <w:lvl w:ilvl="6">
      <w:start w:val="1"/>
      <w:numFmt w:val="decimal"/>
      <w:lvlText w:val="%1.%2.%3.%4.%5.%6.%7."/>
      <w:lvlJc w:val="left"/>
      <w:pPr>
        <w:ind w:left="4842" w:hanging="1440"/>
      </w:pPr>
      <w:rPr>
        <w:rFonts w:cs="Times New Roman" w:hint="default"/>
        <w:color w:val="auto"/>
      </w:rPr>
    </w:lvl>
    <w:lvl w:ilvl="7">
      <w:start w:val="1"/>
      <w:numFmt w:val="decimal"/>
      <w:lvlText w:val="%1.%2.%3.%4.%5.%6.%7.%8."/>
      <w:lvlJc w:val="left"/>
      <w:pPr>
        <w:ind w:left="5409" w:hanging="1440"/>
      </w:pPr>
      <w:rPr>
        <w:rFonts w:cs="Times New Roman" w:hint="default"/>
        <w:color w:val="auto"/>
      </w:rPr>
    </w:lvl>
    <w:lvl w:ilvl="8">
      <w:start w:val="1"/>
      <w:numFmt w:val="decimal"/>
      <w:lvlText w:val="%1.%2.%3.%4.%5.%6.%7.%8.%9."/>
      <w:lvlJc w:val="left"/>
      <w:pPr>
        <w:ind w:left="6336" w:hanging="1800"/>
      </w:pPr>
      <w:rPr>
        <w:rFonts w:cs="Times New Roman" w:hint="default"/>
        <w:color w:val="auto"/>
      </w:rPr>
    </w:lvl>
  </w:abstractNum>
  <w:abstractNum w:abstractNumId="37" w15:restartNumberingAfterBreak="0">
    <w:nsid w:val="54E647FE"/>
    <w:multiLevelType w:val="hybridMultilevel"/>
    <w:tmpl w:val="2960C9C4"/>
    <w:lvl w:ilvl="0" w:tplc="24BA4244">
      <w:start w:val="1"/>
      <w:numFmt w:val="decimal"/>
      <w:lvlText w:val="%1."/>
      <w:lvlJc w:val="left"/>
      <w:pPr>
        <w:ind w:left="720" w:hanging="360"/>
      </w:pPr>
      <w:rPr>
        <w:rFonts w:hint="default"/>
        <w:b w:val="0"/>
        <w:strike w:val="0"/>
        <w:dstrike w:val="0"/>
        <w:color w:val="00000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565302BD"/>
    <w:multiLevelType w:val="multilevel"/>
    <w:tmpl w:val="49BC38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9" w15:restartNumberingAfterBreak="0">
    <w:nsid w:val="58B67A3E"/>
    <w:multiLevelType w:val="hybridMultilevel"/>
    <w:tmpl w:val="FB04834C"/>
    <w:lvl w:ilvl="0" w:tplc="7C0C7A5E">
      <w:start w:val="1"/>
      <w:numFmt w:val="decimal"/>
      <w:lvlText w:val="%1."/>
      <w:lvlJc w:val="left"/>
      <w:pPr>
        <w:ind w:left="720" w:hanging="360"/>
      </w:pPr>
      <w:rPr>
        <w:b/>
        <w:i w:val="0"/>
        <w:iCs w:val="0"/>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9432477"/>
    <w:multiLevelType w:val="hybridMultilevel"/>
    <w:tmpl w:val="61DE18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5B7C681E"/>
    <w:multiLevelType w:val="singleLevel"/>
    <w:tmpl w:val="63624412"/>
    <w:lvl w:ilvl="0">
      <w:start w:val="1"/>
      <w:numFmt w:val="decimal"/>
      <w:lvlText w:val="%1."/>
      <w:legacy w:legacy="1" w:legacySpace="0" w:legacyIndent="260"/>
      <w:lvlJc w:val="left"/>
      <w:pPr>
        <w:ind w:left="0" w:firstLine="0"/>
      </w:pPr>
      <w:rPr>
        <w:rFonts w:ascii="Times New Roman" w:hAnsi="Times New Roman" w:cs="Times New Roman" w:hint="default"/>
        <w:b/>
      </w:rPr>
    </w:lvl>
  </w:abstractNum>
  <w:abstractNum w:abstractNumId="42" w15:restartNumberingAfterBreak="0">
    <w:nsid w:val="5FD3606F"/>
    <w:multiLevelType w:val="hybridMultilevel"/>
    <w:tmpl w:val="7B0CD6D6"/>
    <w:lvl w:ilvl="0" w:tplc="BD7A6A3A">
      <w:start w:val="1"/>
      <w:numFmt w:val="decimal"/>
      <w:lvlText w:val="%1."/>
      <w:lvlJc w:val="left"/>
      <w:pPr>
        <w:ind w:left="720" w:hanging="360"/>
      </w:pPr>
      <w:rPr>
        <w:b w:val="0"/>
        <w:strike w:val="0"/>
        <w:dstrike w:val="0"/>
        <w:color w:val="00000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3" w15:restartNumberingAfterBreak="0">
    <w:nsid w:val="5FFA36BF"/>
    <w:multiLevelType w:val="hybridMultilevel"/>
    <w:tmpl w:val="02D4CD1E"/>
    <w:lvl w:ilvl="0" w:tplc="24BA4244">
      <w:start w:val="1"/>
      <w:numFmt w:val="decimal"/>
      <w:lvlText w:val="%1."/>
      <w:lvlJc w:val="left"/>
      <w:pPr>
        <w:ind w:left="720" w:hanging="360"/>
      </w:pPr>
      <w:rPr>
        <w:rFonts w:hint="default"/>
        <w:b w:val="0"/>
        <w:strike w:val="0"/>
        <w:dstrike w:val="0"/>
        <w:color w:val="000000"/>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2EE1AB0"/>
    <w:multiLevelType w:val="hybridMultilevel"/>
    <w:tmpl w:val="2F6C9B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BFD0D15"/>
    <w:multiLevelType w:val="hybridMultilevel"/>
    <w:tmpl w:val="1ECE27AC"/>
    <w:lvl w:ilvl="0" w:tplc="7CAEBDDA">
      <w:start w:val="1"/>
      <w:numFmt w:val="decimal"/>
      <w:lvlText w:val="%1."/>
      <w:lvlJc w:val="left"/>
      <w:pPr>
        <w:ind w:left="142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6" w15:restartNumberingAfterBreak="0">
    <w:nsid w:val="6FD75D67"/>
    <w:multiLevelType w:val="multilevel"/>
    <w:tmpl w:val="CBECAD8A"/>
    <w:lvl w:ilvl="0">
      <w:start w:val="1"/>
      <w:numFmt w:val="decimal"/>
      <w:lvlText w:val="%1."/>
      <w:lvlJc w:val="left"/>
      <w:pPr>
        <w:ind w:left="644" w:hanging="360"/>
      </w:pPr>
      <w:rPr>
        <w:color w:val="auto"/>
        <w:sz w:val="24"/>
        <w:szCs w:val="24"/>
      </w:rPr>
    </w:lvl>
    <w:lvl w:ilvl="1">
      <w:start w:val="1"/>
      <w:numFmt w:val="decimal"/>
      <w:isLgl/>
      <w:lvlText w:val="%1.%2."/>
      <w:lvlJc w:val="left"/>
      <w:pPr>
        <w:ind w:left="906" w:hanging="480"/>
      </w:pPr>
      <w:rPr>
        <w:rFonts w:ascii="Times New Roman" w:hAnsi="Times New Roman" w:cs="Times New Roman" w:hint="default"/>
        <w:sz w:val="24"/>
        <w:szCs w:val="24"/>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28244EA"/>
    <w:multiLevelType w:val="hybridMultilevel"/>
    <w:tmpl w:val="16CCE8B0"/>
    <w:lvl w:ilvl="0" w:tplc="37B212B4">
      <w:start w:val="1"/>
      <w:numFmt w:val="decimal"/>
      <w:lvlText w:val="%1."/>
      <w:lvlJc w:val="left"/>
      <w:pPr>
        <w:ind w:left="180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8" w15:restartNumberingAfterBreak="0">
    <w:nsid w:val="72BB539B"/>
    <w:multiLevelType w:val="hybridMultilevel"/>
    <w:tmpl w:val="DFC074A8"/>
    <w:lvl w:ilvl="0" w:tplc="F336E340">
      <w:start w:val="1"/>
      <w:numFmt w:val="decimal"/>
      <w:lvlText w:val="%1."/>
      <w:lvlJc w:val="left"/>
      <w:pPr>
        <w:ind w:left="0" w:firstLine="0"/>
      </w:pPr>
      <w:rPr>
        <w:rFonts w:ascii="Times New Roman" w:hAnsi="Times New Roman" w:cs="Times New Roman"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2E34792"/>
    <w:multiLevelType w:val="multilevel"/>
    <w:tmpl w:val="33688050"/>
    <w:styleLink w:val="Stils1"/>
    <w:lvl w:ilvl="0">
      <w:start w:val="2"/>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7351357F"/>
    <w:multiLevelType w:val="hybridMultilevel"/>
    <w:tmpl w:val="CEEA6C9E"/>
    <w:lvl w:ilvl="0" w:tplc="02DE3676">
      <w:start w:val="1"/>
      <w:numFmt w:val="decimal"/>
      <w:lvlText w:val="%1."/>
      <w:lvlJc w:val="left"/>
      <w:pPr>
        <w:ind w:left="720" w:hanging="360"/>
      </w:pPr>
      <w:rPr>
        <w:rFonts w:eastAsiaTheme="minorHAnsi"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751B6D72"/>
    <w:multiLevelType w:val="hybridMultilevel"/>
    <w:tmpl w:val="E5B29018"/>
    <w:lvl w:ilvl="0" w:tplc="A282E500">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54A6929"/>
    <w:multiLevelType w:val="hybridMultilevel"/>
    <w:tmpl w:val="20D4E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77C755C4"/>
    <w:multiLevelType w:val="hybridMultilevel"/>
    <w:tmpl w:val="97CE4F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781F0F63"/>
    <w:multiLevelType w:val="hybridMultilevel"/>
    <w:tmpl w:val="FE3E19E8"/>
    <w:lvl w:ilvl="0" w:tplc="69A091D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78C20608"/>
    <w:multiLevelType w:val="hybridMultilevel"/>
    <w:tmpl w:val="2FA08FE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794B12A1"/>
    <w:multiLevelType w:val="hybridMultilevel"/>
    <w:tmpl w:val="B84CE71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7" w15:restartNumberingAfterBreak="0">
    <w:nsid w:val="7A69630A"/>
    <w:multiLevelType w:val="hybridMultilevel"/>
    <w:tmpl w:val="168406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7AAE4541"/>
    <w:multiLevelType w:val="hybridMultilevel"/>
    <w:tmpl w:val="13C85000"/>
    <w:lvl w:ilvl="0" w:tplc="D3C26340">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9" w15:restartNumberingAfterBreak="0">
    <w:nsid w:val="7C230E49"/>
    <w:multiLevelType w:val="hybridMultilevel"/>
    <w:tmpl w:val="758AB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49"/>
  </w:num>
  <w:num w:numId="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46"/>
        <w:lvlJc w:val="left"/>
        <w:pPr>
          <w:ind w:left="0" w:firstLine="0"/>
        </w:pPr>
        <w:rPr>
          <w:rFonts w:ascii="Arial" w:hAnsi="Arial" w:cs="Arial" w:hint="default"/>
        </w:rPr>
      </w:lvl>
    </w:lvlOverride>
  </w:num>
  <w:num w:numId="5">
    <w:abstractNumId w:val="0"/>
    <w:lvlOverride w:ilvl="0">
      <w:lvl w:ilvl="0">
        <w:numFmt w:val="bullet"/>
        <w:lvlText w:val="•"/>
        <w:legacy w:legacy="1" w:legacySpace="0" w:legacyIndent="350"/>
        <w:lvlJc w:val="left"/>
        <w:pPr>
          <w:ind w:left="0" w:firstLine="0"/>
        </w:pPr>
        <w:rPr>
          <w:rFonts w:ascii="Arial" w:hAnsi="Arial" w:cs="Arial" w:hint="default"/>
        </w:rPr>
      </w:lvl>
    </w:lvlOverride>
  </w:num>
  <w:num w:numId="6">
    <w:abstractNumId w:val="41"/>
    <w:lvlOverride w:ilvl="0">
      <w:startOverride w:val="1"/>
    </w:lvlOverride>
  </w:num>
  <w:num w:numId="7">
    <w:abstractNumId w:val="26"/>
  </w:num>
  <w:num w:numId="8">
    <w:abstractNumId w:val="53"/>
  </w:num>
  <w:num w:numId="9">
    <w:abstractNumId w:val="58"/>
  </w:num>
  <w:num w:numId="10">
    <w:abstractNumId w:val="45"/>
  </w:num>
  <w:num w:numId="11">
    <w:abstractNumId w:val="57"/>
  </w:num>
  <w:num w:numId="12">
    <w:abstractNumId w:val="47"/>
  </w:num>
  <w:num w:numId="13">
    <w:abstractNumId w:val="16"/>
  </w:num>
  <w:num w:numId="14">
    <w:abstractNumId w:val="34"/>
  </w:num>
  <w:num w:numId="15">
    <w:abstractNumId w:val="43"/>
  </w:num>
  <w:num w:numId="16">
    <w:abstractNumId w:val="24"/>
  </w:num>
  <w:num w:numId="17">
    <w:abstractNumId w:val="36"/>
  </w:num>
  <w:num w:numId="18">
    <w:abstractNumId w:val="52"/>
  </w:num>
  <w:num w:numId="19">
    <w:abstractNumId w:val="5"/>
  </w:num>
  <w:num w:numId="20">
    <w:abstractNumId w:val="14"/>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12"/>
  </w:num>
  <w:num w:numId="26">
    <w:abstractNumId w:val="40"/>
  </w:num>
  <w:num w:numId="27">
    <w:abstractNumId w:val="44"/>
  </w:num>
  <w:num w:numId="28">
    <w:abstractNumId w:val="18"/>
  </w:num>
  <w:num w:numId="29">
    <w:abstractNumId w:val="32"/>
  </w:num>
  <w:num w:numId="30">
    <w:abstractNumId w:val="7"/>
  </w:num>
  <w:num w:numId="31">
    <w:abstractNumId w:val="55"/>
  </w:num>
  <w:num w:numId="32">
    <w:abstractNumId w:val="28"/>
  </w:num>
  <w:num w:numId="33">
    <w:abstractNumId w:val="13"/>
  </w:num>
  <w:num w:numId="34">
    <w:abstractNumId w:val="51"/>
  </w:num>
  <w:num w:numId="35">
    <w:abstractNumId w:val="17"/>
  </w:num>
  <w:num w:numId="36">
    <w:abstractNumId w:val="2"/>
  </w:num>
  <w:num w:numId="37">
    <w:abstractNumId w:val="37"/>
  </w:num>
  <w:num w:numId="38">
    <w:abstractNumId w:val="35"/>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48"/>
  </w:num>
  <w:num w:numId="42">
    <w:abstractNumId w:val="59"/>
  </w:num>
  <w:num w:numId="43">
    <w:abstractNumId w:val="20"/>
  </w:num>
  <w:num w:numId="44">
    <w:abstractNumId w:val="23"/>
  </w:num>
  <w:num w:numId="45">
    <w:abstractNumId w:val="46"/>
  </w:num>
  <w:num w:numId="46">
    <w:abstractNumId w:val="15"/>
  </w:num>
  <w:num w:numId="47">
    <w:abstractNumId w:val="25"/>
  </w:num>
  <w:num w:numId="48">
    <w:abstractNumId w:val="30"/>
  </w:num>
  <w:num w:numId="49">
    <w:abstractNumId w:val="6"/>
  </w:num>
  <w:num w:numId="50">
    <w:abstractNumId w:val="54"/>
  </w:num>
  <w:num w:numId="51">
    <w:abstractNumId w:val="38"/>
  </w:num>
  <w:num w:numId="52">
    <w:abstractNumId w:val="50"/>
  </w:num>
  <w:num w:numId="53">
    <w:abstractNumId w:val="19"/>
  </w:num>
  <w:num w:numId="54">
    <w:abstractNumId w:val="3"/>
  </w:num>
  <w:num w:numId="55">
    <w:abstractNumId w:val="33"/>
  </w:num>
  <w:num w:numId="56">
    <w:abstractNumId w:val="22"/>
  </w:num>
  <w:num w:numId="57">
    <w:abstractNumId w:val="31"/>
  </w:num>
  <w:num w:numId="58">
    <w:abstractNumId w:val="4"/>
  </w:num>
  <w:num w:numId="59">
    <w:abstractNumId w:val="29"/>
  </w:num>
  <w:num w:numId="60">
    <w:abstractNumId w:val="2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0C9"/>
    <w:rsid w:val="000010C3"/>
    <w:rsid w:val="00002E1C"/>
    <w:rsid w:val="000030C7"/>
    <w:rsid w:val="00003480"/>
    <w:rsid w:val="00005D99"/>
    <w:rsid w:val="000061ED"/>
    <w:rsid w:val="000064E1"/>
    <w:rsid w:val="00006620"/>
    <w:rsid w:val="000104D1"/>
    <w:rsid w:val="00010E80"/>
    <w:rsid w:val="000131F8"/>
    <w:rsid w:val="000134E0"/>
    <w:rsid w:val="000138CF"/>
    <w:rsid w:val="00013F81"/>
    <w:rsid w:val="00014EA3"/>
    <w:rsid w:val="000152C4"/>
    <w:rsid w:val="00016549"/>
    <w:rsid w:val="00017CFC"/>
    <w:rsid w:val="000220CA"/>
    <w:rsid w:val="0002225A"/>
    <w:rsid w:val="0002229C"/>
    <w:rsid w:val="00022D56"/>
    <w:rsid w:val="00022F1D"/>
    <w:rsid w:val="000236BA"/>
    <w:rsid w:val="00024070"/>
    <w:rsid w:val="000253ED"/>
    <w:rsid w:val="00025439"/>
    <w:rsid w:val="00025559"/>
    <w:rsid w:val="00026080"/>
    <w:rsid w:val="00026366"/>
    <w:rsid w:val="00026685"/>
    <w:rsid w:val="000273A5"/>
    <w:rsid w:val="00027796"/>
    <w:rsid w:val="00027978"/>
    <w:rsid w:val="000309E9"/>
    <w:rsid w:val="00030F22"/>
    <w:rsid w:val="00032051"/>
    <w:rsid w:val="00032D00"/>
    <w:rsid w:val="00037F00"/>
    <w:rsid w:val="00040753"/>
    <w:rsid w:val="000416A9"/>
    <w:rsid w:val="0004209F"/>
    <w:rsid w:val="000423C7"/>
    <w:rsid w:val="00043FB3"/>
    <w:rsid w:val="0004574B"/>
    <w:rsid w:val="000463AE"/>
    <w:rsid w:val="00047E52"/>
    <w:rsid w:val="00050207"/>
    <w:rsid w:val="00053E79"/>
    <w:rsid w:val="00054A56"/>
    <w:rsid w:val="00055218"/>
    <w:rsid w:val="00055AB0"/>
    <w:rsid w:val="00056983"/>
    <w:rsid w:val="0006114E"/>
    <w:rsid w:val="00062230"/>
    <w:rsid w:val="00063779"/>
    <w:rsid w:val="00063FB6"/>
    <w:rsid w:val="000703FA"/>
    <w:rsid w:val="000715BC"/>
    <w:rsid w:val="00071FB4"/>
    <w:rsid w:val="0007201A"/>
    <w:rsid w:val="00072341"/>
    <w:rsid w:val="00072E96"/>
    <w:rsid w:val="0007324A"/>
    <w:rsid w:val="0007340F"/>
    <w:rsid w:val="000745B0"/>
    <w:rsid w:val="0007593F"/>
    <w:rsid w:val="00077F9B"/>
    <w:rsid w:val="000810EF"/>
    <w:rsid w:val="0008213D"/>
    <w:rsid w:val="000821ED"/>
    <w:rsid w:val="0008225F"/>
    <w:rsid w:val="00082A64"/>
    <w:rsid w:val="00083563"/>
    <w:rsid w:val="0008405F"/>
    <w:rsid w:val="00085F78"/>
    <w:rsid w:val="000875E0"/>
    <w:rsid w:val="000877ED"/>
    <w:rsid w:val="0009280B"/>
    <w:rsid w:val="00092924"/>
    <w:rsid w:val="000932ED"/>
    <w:rsid w:val="000937D8"/>
    <w:rsid w:val="00095F56"/>
    <w:rsid w:val="00097730"/>
    <w:rsid w:val="000A03A3"/>
    <w:rsid w:val="000A1467"/>
    <w:rsid w:val="000A1CA0"/>
    <w:rsid w:val="000A2F03"/>
    <w:rsid w:val="000A3885"/>
    <w:rsid w:val="000A41AE"/>
    <w:rsid w:val="000A4BBF"/>
    <w:rsid w:val="000A533B"/>
    <w:rsid w:val="000A6CB8"/>
    <w:rsid w:val="000B0043"/>
    <w:rsid w:val="000B024D"/>
    <w:rsid w:val="000B12DD"/>
    <w:rsid w:val="000B14D0"/>
    <w:rsid w:val="000B2A72"/>
    <w:rsid w:val="000B2D9F"/>
    <w:rsid w:val="000B31BE"/>
    <w:rsid w:val="000B3758"/>
    <w:rsid w:val="000B5115"/>
    <w:rsid w:val="000B5494"/>
    <w:rsid w:val="000B58CA"/>
    <w:rsid w:val="000B5B06"/>
    <w:rsid w:val="000B6272"/>
    <w:rsid w:val="000B63FF"/>
    <w:rsid w:val="000C08DB"/>
    <w:rsid w:val="000C0E4B"/>
    <w:rsid w:val="000C0FAC"/>
    <w:rsid w:val="000C10F9"/>
    <w:rsid w:val="000C1179"/>
    <w:rsid w:val="000C16EA"/>
    <w:rsid w:val="000C279D"/>
    <w:rsid w:val="000C2ED0"/>
    <w:rsid w:val="000C32D2"/>
    <w:rsid w:val="000C4146"/>
    <w:rsid w:val="000C4EA4"/>
    <w:rsid w:val="000C6A87"/>
    <w:rsid w:val="000C7E7F"/>
    <w:rsid w:val="000D01C9"/>
    <w:rsid w:val="000D24B4"/>
    <w:rsid w:val="000D3C15"/>
    <w:rsid w:val="000D5AC8"/>
    <w:rsid w:val="000E1647"/>
    <w:rsid w:val="000E1683"/>
    <w:rsid w:val="000E214B"/>
    <w:rsid w:val="000E306A"/>
    <w:rsid w:val="000E341D"/>
    <w:rsid w:val="000E4452"/>
    <w:rsid w:val="000E5400"/>
    <w:rsid w:val="000E59A0"/>
    <w:rsid w:val="000E6D74"/>
    <w:rsid w:val="000E72AA"/>
    <w:rsid w:val="000E790D"/>
    <w:rsid w:val="000E7E29"/>
    <w:rsid w:val="000F1509"/>
    <w:rsid w:val="000F1D48"/>
    <w:rsid w:val="000F3955"/>
    <w:rsid w:val="000F3E72"/>
    <w:rsid w:val="000F5B40"/>
    <w:rsid w:val="000F5DFC"/>
    <w:rsid w:val="000F61CD"/>
    <w:rsid w:val="000F71AC"/>
    <w:rsid w:val="00101E18"/>
    <w:rsid w:val="00102722"/>
    <w:rsid w:val="00102F8C"/>
    <w:rsid w:val="0010305C"/>
    <w:rsid w:val="001051FC"/>
    <w:rsid w:val="00106056"/>
    <w:rsid w:val="001121F8"/>
    <w:rsid w:val="00112387"/>
    <w:rsid w:val="001136B5"/>
    <w:rsid w:val="00114EFB"/>
    <w:rsid w:val="00115F8A"/>
    <w:rsid w:val="00116EA8"/>
    <w:rsid w:val="0011757A"/>
    <w:rsid w:val="001179E8"/>
    <w:rsid w:val="00120089"/>
    <w:rsid w:val="00121255"/>
    <w:rsid w:val="00121344"/>
    <w:rsid w:val="00123EEE"/>
    <w:rsid w:val="00125019"/>
    <w:rsid w:val="001259C6"/>
    <w:rsid w:val="0012604C"/>
    <w:rsid w:val="00126CA8"/>
    <w:rsid w:val="00127260"/>
    <w:rsid w:val="00127816"/>
    <w:rsid w:val="00131517"/>
    <w:rsid w:val="001317C6"/>
    <w:rsid w:val="00131CBF"/>
    <w:rsid w:val="00131E1C"/>
    <w:rsid w:val="00132EAC"/>
    <w:rsid w:val="00134D25"/>
    <w:rsid w:val="00135F04"/>
    <w:rsid w:val="001360C3"/>
    <w:rsid w:val="0013632C"/>
    <w:rsid w:val="001368E9"/>
    <w:rsid w:val="00136FE5"/>
    <w:rsid w:val="00140801"/>
    <w:rsid w:val="00140A40"/>
    <w:rsid w:val="00140CD2"/>
    <w:rsid w:val="001416AA"/>
    <w:rsid w:val="00142016"/>
    <w:rsid w:val="00142246"/>
    <w:rsid w:val="0014264C"/>
    <w:rsid w:val="0014270C"/>
    <w:rsid w:val="0014363D"/>
    <w:rsid w:val="00147C32"/>
    <w:rsid w:val="0015007F"/>
    <w:rsid w:val="001504E8"/>
    <w:rsid w:val="00150C1D"/>
    <w:rsid w:val="00150EB6"/>
    <w:rsid w:val="0015144A"/>
    <w:rsid w:val="0015249D"/>
    <w:rsid w:val="0015368D"/>
    <w:rsid w:val="00154B3F"/>
    <w:rsid w:val="00155F68"/>
    <w:rsid w:val="00160423"/>
    <w:rsid w:val="00160E55"/>
    <w:rsid w:val="00161DAE"/>
    <w:rsid w:val="0016227F"/>
    <w:rsid w:val="0016270B"/>
    <w:rsid w:val="00163A2E"/>
    <w:rsid w:val="001643AD"/>
    <w:rsid w:val="00164844"/>
    <w:rsid w:val="001648CB"/>
    <w:rsid w:val="0016645B"/>
    <w:rsid w:val="001667AC"/>
    <w:rsid w:val="00166E90"/>
    <w:rsid w:val="0016762D"/>
    <w:rsid w:val="00172332"/>
    <w:rsid w:val="001740B3"/>
    <w:rsid w:val="0017472A"/>
    <w:rsid w:val="00174D6D"/>
    <w:rsid w:val="001769DF"/>
    <w:rsid w:val="001774FC"/>
    <w:rsid w:val="00177D3F"/>
    <w:rsid w:val="00180443"/>
    <w:rsid w:val="00180AE8"/>
    <w:rsid w:val="00180E1A"/>
    <w:rsid w:val="00181153"/>
    <w:rsid w:val="001812B5"/>
    <w:rsid w:val="00181D5B"/>
    <w:rsid w:val="001822ED"/>
    <w:rsid w:val="00182C3C"/>
    <w:rsid w:val="001830B6"/>
    <w:rsid w:val="001835BE"/>
    <w:rsid w:val="00184EB9"/>
    <w:rsid w:val="00187119"/>
    <w:rsid w:val="00190179"/>
    <w:rsid w:val="00190743"/>
    <w:rsid w:val="0019143B"/>
    <w:rsid w:val="00191E7B"/>
    <w:rsid w:val="001923DA"/>
    <w:rsid w:val="001924CE"/>
    <w:rsid w:val="00192754"/>
    <w:rsid w:val="0019349B"/>
    <w:rsid w:val="00195DF0"/>
    <w:rsid w:val="0019635E"/>
    <w:rsid w:val="00196767"/>
    <w:rsid w:val="001967B1"/>
    <w:rsid w:val="00196948"/>
    <w:rsid w:val="001A0238"/>
    <w:rsid w:val="001A04F4"/>
    <w:rsid w:val="001A1643"/>
    <w:rsid w:val="001A1648"/>
    <w:rsid w:val="001A29FE"/>
    <w:rsid w:val="001A2E9E"/>
    <w:rsid w:val="001A5D59"/>
    <w:rsid w:val="001A77B7"/>
    <w:rsid w:val="001B0C88"/>
    <w:rsid w:val="001B0FFA"/>
    <w:rsid w:val="001B1B50"/>
    <w:rsid w:val="001B1C75"/>
    <w:rsid w:val="001B1ED2"/>
    <w:rsid w:val="001B2505"/>
    <w:rsid w:val="001B27AF"/>
    <w:rsid w:val="001B522E"/>
    <w:rsid w:val="001B5D56"/>
    <w:rsid w:val="001B603C"/>
    <w:rsid w:val="001B627A"/>
    <w:rsid w:val="001B73ED"/>
    <w:rsid w:val="001B754E"/>
    <w:rsid w:val="001B79BC"/>
    <w:rsid w:val="001B7C89"/>
    <w:rsid w:val="001C0E3E"/>
    <w:rsid w:val="001C1B3E"/>
    <w:rsid w:val="001C2EC5"/>
    <w:rsid w:val="001C3B32"/>
    <w:rsid w:val="001C3BB7"/>
    <w:rsid w:val="001C4867"/>
    <w:rsid w:val="001C51D3"/>
    <w:rsid w:val="001C5FE8"/>
    <w:rsid w:val="001C66B4"/>
    <w:rsid w:val="001D0CD8"/>
    <w:rsid w:val="001D0E69"/>
    <w:rsid w:val="001D0EA1"/>
    <w:rsid w:val="001D1747"/>
    <w:rsid w:val="001D20F4"/>
    <w:rsid w:val="001D3586"/>
    <w:rsid w:val="001D36BD"/>
    <w:rsid w:val="001D3EBC"/>
    <w:rsid w:val="001D49DE"/>
    <w:rsid w:val="001D653E"/>
    <w:rsid w:val="001E0508"/>
    <w:rsid w:val="001E1526"/>
    <w:rsid w:val="001E1EAF"/>
    <w:rsid w:val="001E26D9"/>
    <w:rsid w:val="001E3AC3"/>
    <w:rsid w:val="001E498A"/>
    <w:rsid w:val="001E62AB"/>
    <w:rsid w:val="001E630F"/>
    <w:rsid w:val="001E794B"/>
    <w:rsid w:val="001F106B"/>
    <w:rsid w:val="001F2128"/>
    <w:rsid w:val="001F31A8"/>
    <w:rsid w:val="001F3385"/>
    <w:rsid w:val="001F3631"/>
    <w:rsid w:val="001F4AEA"/>
    <w:rsid w:val="001F5D4A"/>
    <w:rsid w:val="001F699C"/>
    <w:rsid w:val="001F6A5C"/>
    <w:rsid w:val="001F7921"/>
    <w:rsid w:val="0020170C"/>
    <w:rsid w:val="00201F6E"/>
    <w:rsid w:val="0020204E"/>
    <w:rsid w:val="0020236F"/>
    <w:rsid w:val="00202F7A"/>
    <w:rsid w:val="00203890"/>
    <w:rsid w:val="00203975"/>
    <w:rsid w:val="00203F29"/>
    <w:rsid w:val="0020457B"/>
    <w:rsid w:val="002055E6"/>
    <w:rsid w:val="002060C4"/>
    <w:rsid w:val="002060CA"/>
    <w:rsid w:val="00206784"/>
    <w:rsid w:val="002069CC"/>
    <w:rsid w:val="00207A73"/>
    <w:rsid w:val="00207B0D"/>
    <w:rsid w:val="00207B90"/>
    <w:rsid w:val="00207C27"/>
    <w:rsid w:val="00210337"/>
    <w:rsid w:val="002108E5"/>
    <w:rsid w:val="002115E5"/>
    <w:rsid w:val="00212A2E"/>
    <w:rsid w:val="002132C3"/>
    <w:rsid w:val="00213B72"/>
    <w:rsid w:val="002141EF"/>
    <w:rsid w:val="00214696"/>
    <w:rsid w:val="0021577B"/>
    <w:rsid w:val="00215A3D"/>
    <w:rsid w:val="0021650D"/>
    <w:rsid w:val="00216AA7"/>
    <w:rsid w:val="002171CE"/>
    <w:rsid w:val="002213B5"/>
    <w:rsid w:val="002218EF"/>
    <w:rsid w:val="002224E5"/>
    <w:rsid w:val="00222FD7"/>
    <w:rsid w:val="00223BD0"/>
    <w:rsid w:val="00224F9E"/>
    <w:rsid w:val="00225DD3"/>
    <w:rsid w:val="002261AA"/>
    <w:rsid w:val="002303B0"/>
    <w:rsid w:val="00230B30"/>
    <w:rsid w:val="00231048"/>
    <w:rsid w:val="002313AB"/>
    <w:rsid w:val="00231571"/>
    <w:rsid w:val="002321BC"/>
    <w:rsid w:val="00232A06"/>
    <w:rsid w:val="002330CF"/>
    <w:rsid w:val="0023348C"/>
    <w:rsid w:val="00235020"/>
    <w:rsid w:val="00235089"/>
    <w:rsid w:val="00235402"/>
    <w:rsid w:val="00235426"/>
    <w:rsid w:val="00235DEB"/>
    <w:rsid w:val="002368D5"/>
    <w:rsid w:val="00237705"/>
    <w:rsid w:val="002403F7"/>
    <w:rsid w:val="00240BEB"/>
    <w:rsid w:val="00240C23"/>
    <w:rsid w:val="00245721"/>
    <w:rsid w:val="00246EEF"/>
    <w:rsid w:val="002472CB"/>
    <w:rsid w:val="00247B76"/>
    <w:rsid w:val="00251232"/>
    <w:rsid w:val="00252074"/>
    <w:rsid w:val="002520F8"/>
    <w:rsid w:val="002546AD"/>
    <w:rsid w:val="00254BB9"/>
    <w:rsid w:val="00255815"/>
    <w:rsid w:val="00257B1B"/>
    <w:rsid w:val="00261F82"/>
    <w:rsid w:val="00263537"/>
    <w:rsid w:val="00265492"/>
    <w:rsid w:val="002670C9"/>
    <w:rsid w:val="00270370"/>
    <w:rsid w:val="00271551"/>
    <w:rsid w:val="00271E6A"/>
    <w:rsid w:val="00274202"/>
    <w:rsid w:val="002742A6"/>
    <w:rsid w:val="002758F5"/>
    <w:rsid w:val="002767CC"/>
    <w:rsid w:val="00277002"/>
    <w:rsid w:val="0028004C"/>
    <w:rsid w:val="00280FE0"/>
    <w:rsid w:val="002812AF"/>
    <w:rsid w:val="0028392F"/>
    <w:rsid w:val="00284156"/>
    <w:rsid w:val="002842D2"/>
    <w:rsid w:val="00285CDF"/>
    <w:rsid w:val="00287405"/>
    <w:rsid w:val="00291F2C"/>
    <w:rsid w:val="00291FB5"/>
    <w:rsid w:val="00292395"/>
    <w:rsid w:val="00292550"/>
    <w:rsid w:val="002925A0"/>
    <w:rsid w:val="00293BB6"/>
    <w:rsid w:val="0029558E"/>
    <w:rsid w:val="002A0DD8"/>
    <w:rsid w:val="002A0E5D"/>
    <w:rsid w:val="002A131E"/>
    <w:rsid w:val="002A16BE"/>
    <w:rsid w:val="002A16EF"/>
    <w:rsid w:val="002A2155"/>
    <w:rsid w:val="002A2A55"/>
    <w:rsid w:val="002A4834"/>
    <w:rsid w:val="002A52FC"/>
    <w:rsid w:val="002A74EA"/>
    <w:rsid w:val="002B05A0"/>
    <w:rsid w:val="002B08B5"/>
    <w:rsid w:val="002B18C3"/>
    <w:rsid w:val="002B1E0C"/>
    <w:rsid w:val="002B1FA8"/>
    <w:rsid w:val="002B3345"/>
    <w:rsid w:val="002B33DB"/>
    <w:rsid w:val="002B4AD7"/>
    <w:rsid w:val="002B4C35"/>
    <w:rsid w:val="002B4D6B"/>
    <w:rsid w:val="002B4D92"/>
    <w:rsid w:val="002B5367"/>
    <w:rsid w:val="002B6870"/>
    <w:rsid w:val="002B7E66"/>
    <w:rsid w:val="002B7E9A"/>
    <w:rsid w:val="002C14BC"/>
    <w:rsid w:val="002C35EA"/>
    <w:rsid w:val="002C4F5A"/>
    <w:rsid w:val="002C5B01"/>
    <w:rsid w:val="002C6066"/>
    <w:rsid w:val="002C6BD9"/>
    <w:rsid w:val="002C6D01"/>
    <w:rsid w:val="002C7067"/>
    <w:rsid w:val="002D0BD7"/>
    <w:rsid w:val="002D11DF"/>
    <w:rsid w:val="002D364D"/>
    <w:rsid w:val="002D457E"/>
    <w:rsid w:val="002D4C66"/>
    <w:rsid w:val="002D6494"/>
    <w:rsid w:val="002D64A6"/>
    <w:rsid w:val="002D7F2A"/>
    <w:rsid w:val="002E040A"/>
    <w:rsid w:val="002E161E"/>
    <w:rsid w:val="002E1848"/>
    <w:rsid w:val="002E1AD9"/>
    <w:rsid w:val="002E3B4D"/>
    <w:rsid w:val="002E4070"/>
    <w:rsid w:val="002E40CC"/>
    <w:rsid w:val="002E4490"/>
    <w:rsid w:val="002E492A"/>
    <w:rsid w:val="002E4F89"/>
    <w:rsid w:val="002E58E3"/>
    <w:rsid w:val="002E5ED5"/>
    <w:rsid w:val="002E7052"/>
    <w:rsid w:val="002E73DA"/>
    <w:rsid w:val="002E7A9D"/>
    <w:rsid w:val="002F1CC8"/>
    <w:rsid w:val="002F2EC1"/>
    <w:rsid w:val="002F2FFB"/>
    <w:rsid w:val="002F65B9"/>
    <w:rsid w:val="002F7959"/>
    <w:rsid w:val="00300128"/>
    <w:rsid w:val="0030045E"/>
    <w:rsid w:val="00301BD4"/>
    <w:rsid w:val="0030208F"/>
    <w:rsid w:val="0030228D"/>
    <w:rsid w:val="00302E2D"/>
    <w:rsid w:val="003062C3"/>
    <w:rsid w:val="00306305"/>
    <w:rsid w:val="0030634F"/>
    <w:rsid w:val="003067C6"/>
    <w:rsid w:val="00306C46"/>
    <w:rsid w:val="00307524"/>
    <w:rsid w:val="00307567"/>
    <w:rsid w:val="003103AF"/>
    <w:rsid w:val="00310C2B"/>
    <w:rsid w:val="00311EB3"/>
    <w:rsid w:val="003162A3"/>
    <w:rsid w:val="00316469"/>
    <w:rsid w:val="003169A3"/>
    <w:rsid w:val="0032124D"/>
    <w:rsid w:val="0032174C"/>
    <w:rsid w:val="00321F3B"/>
    <w:rsid w:val="00322401"/>
    <w:rsid w:val="00322B2E"/>
    <w:rsid w:val="00322D27"/>
    <w:rsid w:val="00323C0D"/>
    <w:rsid w:val="00324398"/>
    <w:rsid w:val="0032475E"/>
    <w:rsid w:val="00325C9C"/>
    <w:rsid w:val="0032600C"/>
    <w:rsid w:val="00326206"/>
    <w:rsid w:val="00327637"/>
    <w:rsid w:val="00331394"/>
    <w:rsid w:val="00331425"/>
    <w:rsid w:val="00331D1D"/>
    <w:rsid w:val="00332839"/>
    <w:rsid w:val="00335B60"/>
    <w:rsid w:val="00335DBD"/>
    <w:rsid w:val="00335E70"/>
    <w:rsid w:val="003373B1"/>
    <w:rsid w:val="00337949"/>
    <w:rsid w:val="003379FD"/>
    <w:rsid w:val="00337DC6"/>
    <w:rsid w:val="003418BC"/>
    <w:rsid w:val="003418D4"/>
    <w:rsid w:val="00342067"/>
    <w:rsid w:val="003423A0"/>
    <w:rsid w:val="00344401"/>
    <w:rsid w:val="00344901"/>
    <w:rsid w:val="00344CA9"/>
    <w:rsid w:val="003451BB"/>
    <w:rsid w:val="003457B3"/>
    <w:rsid w:val="003477CD"/>
    <w:rsid w:val="0035149A"/>
    <w:rsid w:val="00354564"/>
    <w:rsid w:val="00354CC0"/>
    <w:rsid w:val="00354D46"/>
    <w:rsid w:val="00354D9C"/>
    <w:rsid w:val="0035513E"/>
    <w:rsid w:val="00355181"/>
    <w:rsid w:val="0035622A"/>
    <w:rsid w:val="00356BA3"/>
    <w:rsid w:val="003572A9"/>
    <w:rsid w:val="00360655"/>
    <w:rsid w:val="003613A9"/>
    <w:rsid w:val="00361DF3"/>
    <w:rsid w:val="0036361C"/>
    <w:rsid w:val="003645C0"/>
    <w:rsid w:val="00364988"/>
    <w:rsid w:val="0036637B"/>
    <w:rsid w:val="0036646E"/>
    <w:rsid w:val="0036716D"/>
    <w:rsid w:val="003700BC"/>
    <w:rsid w:val="003705EF"/>
    <w:rsid w:val="00370826"/>
    <w:rsid w:val="00370E02"/>
    <w:rsid w:val="00370EF5"/>
    <w:rsid w:val="00371209"/>
    <w:rsid w:val="00371397"/>
    <w:rsid w:val="00371972"/>
    <w:rsid w:val="00371EDC"/>
    <w:rsid w:val="00372730"/>
    <w:rsid w:val="00373929"/>
    <w:rsid w:val="00376409"/>
    <w:rsid w:val="0037686F"/>
    <w:rsid w:val="00376986"/>
    <w:rsid w:val="0037730B"/>
    <w:rsid w:val="0037738D"/>
    <w:rsid w:val="00382857"/>
    <w:rsid w:val="00382C39"/>
    <w:rsid w:val="00383E28"/>
    <w:rsid w:val="00384116"/>
    <w:rsid w:val="00384330"/>
    <w:rsid w:val="00384651"/>
    <w:rsid w:val="00384FAA"/>
    <w:rsid w:val="00386144"/>
    <w:rsid w:val="003862C3"/>
    <w:rsid w:val="00386BBC"/>
    <w:rsid w:val="0038775D"/>
    <w:rsid w:val="00391152"/>
    <w:rsid w:val="00393A0C"/>
    <w:rsid w:val="00395085"/>
    <w:rsid w:val="00396549"/>
    <w:rsid w:val="00396C31"/>
    <w:rsid w:val="003A0FC6"/>
    <w:rsid w:val="003A1D0F"/>
    <w:rsid w:val="003A2321"/>
    <w:rsid w:val="003A2B0C"/>
    <w:rsid w:val="003A2EDB"/>
    <w:rsid w:val="003A37DE"/>
    <w:rsid w:val="003A446A"/>
    <w:rsid w:val="003A5FBD"/>
    <w:rsid w:val="003A6809"/>
    <w:rsid w:val="003A6A65"/>
    <w:rsid w:val="003A7693"/>
    <w:rsid w:val="003A7F5B"/>
    <w:rsid w:val="003B0DD6"/>
    <w:rsid w:val="003B192B"/>
    <w:rsid w:val="003B2215"/>
    <w:rsid w:val="003B286D"/>
    <w:rsid w:val="003B3698"/>
    <w:rsid w:val="003B3B6A"/>
    <w:rsid w:val="003B4144"/>
    <w:rsid w:val="003B419C"/>
    <w:rsid w:val="003B6A2D"/>
    <w:rsid w:val="003C10BC"/>
    <w:rsid w:val="003C1F36"/>
    <w:rsid w:val="003C22B0"/>
    <w:rsid w:val="003C2566"/>
    <w:rsid w:val="003C3FFF"/>
    <w:rsid w:val="003C4118"/>
    <w:rsid w:val="003C50DD"/>
    <w:rsid w:val="003C51F5"/>
    <w:rsid w:val="003C5AB8"/>
    <w:rsid w:val="003C5C5F"/>
    <w:rsid w:val="003C60BB"/>
    <w:rsid w:val="003C6CF6"/>
    <w:rsid w:val="003C6EA8"/>
    <w:rsid w:val="003C7017"/>
    <w:rsid w:val="003C7F58"/>
    <w:rsid w:val="003D0240"/>
    <w:rsid w:val="003D1890"/>
    <w:rsid w:val="003D53E7"/>
    <w:rsid w:val="003D5763"/>
    <w:rsid w:val="003D5B93"/>
    <w:rsid w:val="003D5DE6"/>
    <w:rsid w:val="003D7F52"/>
    <w:rsid w:val="003E14FE"/>
    <w:rsid w:val="003E23AA"/>
    <w:rsid w:val="003E27AA"/>
    <w:rsid w:val="003E2B54"/>
    <w:rsid w:val="003E3484"/>
    <w:rsid w:val="003E45EB"/>
    <w:rsid w:val="003E47F6"/>
    <w:rsid w:val="003E5D9A"/>
    <w:rsid w:val="003E677D"/>
    <w:rsid w:val="003E74C6"/>
    <w:rsid w:val="003F0DFD"/>
    <w:rsid w:val="003F1DEA"/>
    <w:rsid w:val="003F2522"/>
    <w:rsid w:val="003F2654"/>
    <w:rsid w:val="003F2CC7"/>
    <w:rsid w:val="003F2F76"/>
    <w:rsid w:val="003F4B55"/>
    <w:rsid w:val="003F5E44"/>
    <w:rsid w:val="004014CE"/>
    <w:rsid w:val="004047B7"/>
    <w:rsid w:val="00405A7D"/>
    <w:rsid w:val="004060D9"/>
    <w:rsid w:val="004073B5"/>
    <w:rsid w:val="00410093"/>
    <w:rsid w:val="00410749"/>
    <w:rsid w:val="00410943"/>
    <w:rsid w:val="004121B5"/>
    <w:rsid w:val="0041475F"/>
    <w:rsid w:val="00414925"/>
    <w:rsid w:val="004153FC"/>
    <w:rsid w:val="0041584E"/>
    <w:rsid w:val="00416127"/>
    <w:rsid w:val="00420162"/>
    <w:rsid w:val="0042090D"/>
    <w:rsid w:val="0042386B"/>
    <w:rsid w:val="0042548F"/>
    <w:rsid w:val="0042593A"/>
    <w:rsid w:val="00425E90"/>
    <w:rsid w:val="00425EBA"/>
    <w:rsid w:val="00426230"/>
    <w:rsid w:val="004266F8"/>
    <w:rsid w:val="00426CBB"/>
    <w:rsid w:val="0043120F"/>
    <w:rsid w:val="00431F4C"/>
    <w:rsid w:val="0043209F"/>
    <w:rsid w:val="00432718"/>
    <w:rsid w:val="00432CCD"/>
    <w:rsid w:val="00433D6C"/>
    <w:rsid w:val="00434005"/>
    <w:rsid w:val="004344CE"/>
    <w:rsid w:val="004348D4"/>
    <w:rsid w:val="0043526D"/>
    <w:rsid w:val="00436564"/>
    <w:rsid w:val="0043685B"/>
    <w:rsid w:val="004401F4"/>
    <w:rsid w:val="00440690"/>
    <w:rsid w:val="00440A05"/>
    <w:rsid w:val="00440EB6"/>
    <w:rsid w:val="00441082"/>
    <w:rsid w:val="00442570"/>
    <w:rsid w:val="00442B3A"/>
    <w:rsid w:val="00443184"/>
    <w:rsid w:val="00443431"/>
    <w:rsid w:val="00444964"/>
    <w:rsid w:val="004451F8"/>
    <w:rsid w:val="004459B7"/>
    <w:rsid w:val="004469FB"/>
    <w:rsid w:val="00447137"/>
    <w:rsid w:val="004472CA"/>
    <w:rsid w:val="00450752"/>
    <w:rsid w:val="0045159A"/>
    <w:rsid w:val="00451ECE"/>
    <w:rsid w:val="00451FD4"/>
    <w:rsid w:val="004525A5"/>
    <w:rsid w:val="00452CA7"/>
    <w:rsid w:val="0045392F"/>
    <w:rsid w:val="00453D5B"/>
    <w:rsid w:val="00453DB3"/>
    <w:rsid w:val="00453F9A"/>
    <w:rsid w:val="00454D5D"/>
    <w:rsid w:val="00455562"/>
    <w:rsid w:val="004555C0"/>
    <w:rsid w:val="00455843"/>
    <w:rsid w:val="00455E9A"/>
    <w:rsid w:val="00455F2E"/>
    <w:rsid w:val="00456133"/>
    <w:rsid w:val="0045721A"/>
    <w:rsid w:val="00457EDC"/>
    <w:rsid w:val="00461256"/>
    <w:rsid w:val="00462360"/>
    <w:rsid w:val="004623F7"/>
    <w:rsid w:val="00462FBD"/>
    <w:rsid w:val="00463C3C"/>
    <w:rsid w:val="00463EC0"/>
    <w:rsid w:val="0046468D"/>
    <w:rsid w:val="00464A92"/>
    <w:rsid w:val="00466575"/>
    <w:rsid w:val="00470DA8"/>
    <w:rsid w:val="00472002"/>
    <w:rsid w:val="00473190"/>
    <w:rsid w:val="004734CA"/>
    <w:rsid w:val="00474777"/>
    <w:rsid w:val="00475136"/>
    <w:rsid w:val="0047551A"/>
    <w:rsid w:val="004756E1"/>
    <w:rsid w:val="00476613"/>
    <w:rsid w:val="00476DD4"/>
    <w:rsid w:val="00476F92"/>
    <w:rsid w:val="0047720B"/>
    <w:rsid w:val="004772D2"/>
    <w:rsid w:val="00477CD7"/>
    <w:rsid w:val="00480E8C"/>
    <w:rsid w:val="0048169C"/>
    <w:rsid w:val="00482448"/>
    <w:rsid w:val="004829AA"/>
    <w:rsid w:val="00483604"/>
    <w:rsid w:val="00484569"/>
    <w:rsid w:val="004857E7"/>
    <w:rsid w:val="004863BF"/>
    <w:rsid w:val="004863C9"/>
    <w:rsid w:val="004901B4"/>
    <w:rsid w:val="004901D6"/>
    <w:rsid w:val="0049023E"/>
    <w:rsid w:val="00493723"/>
    <w:rsid w:val="00493E5F"/>
    <w:rsid w:val="00494C09"/>
    <w:rsid w:val="004955B8"/>
    <w:rsid w:val="00495C89"/>
    <w:rsid w:val="00496180"/>
    <w:rsid w:val="004961C9"/>
    <w:rsid w:val="004969B4"/>
    <w:rsid w:val="00496A6E"/>
    <w:rsid w:val="004A05A5"/>
    <w:rsid w:val="004A0ED8"/>
    <w:rsid w:val="004A1442"/>
    <w:rsid w:val="004A17C3"/>
    <w:rsid w:val="004A18EA"/>
    <w:rsid w:val="004A1C02"/>
    <w:rsid w:val="004A1E4F"/>
    <w:rsid w:val="004A2C7F"/>
    <w:rsid w:val="004A2D17"/>
    <w:rsid w:val="004A2D8B"/>
    <w:rsid w:val="004A2E17"/>
    <w:rsid w:val="004A34D4"/>
    <w:rsid w:val="004A3A98"/>
    <w:rsid w:val="004A42BB"/>
    <w:rsid w:val="004A50D4"/>
    <w:rsid w:val="004B0C8D"/>
    <w:rsid w:val="004B186A"/>
    <w:rsid w:val="004B18A3"/>
    <w:rsid w:val="004B19B6"/>
    <w:rsid w:val="004B1C8E"/>
    <w:rsid w:val="004B2657"/>
    <w:rsid w:val="004B31FC"/>
    <w:rsid w:val="004B5E24"/>
    <w:rsid w:val="004B6D39"/>
    <w:rsid w:val="004B74F5"/>
    <w:rsid w:val="004C1EFE"/>
    <w:rsid w:val="004C2058"/>
    <w:rsid w:val="004C3CBA"/>
    <w:rsid w:val="004C3D5D"/>
    <w:rsid w:val="004C4150"/>
    <w:rsid w:val="004C5746"/>
    <w:rsid w:val="004C6E04"/>
    <w:rsid w:val="004D03B8"/>
    <w:rsid w:val="004D09DF"/>
    <w:rsid w:val="004D1BEF"/>
    <w:rsid w:val="004D2136"/>
    <w:rsid w:val="004D2566"/>
    <w:rsid w:val="004D2E69"/>
    <w:rsid w:val="004D67FC"/>
    <w:rsid w:val="004D7A1F"/>
    <w:rsid w:val="004E0E8E"/>
    <w:rsid w:val="004E1519"/>
    <w:rsid w:val="004E335B"/>
    <w:rsid w:val="004E4323"/>
    <w:rsid w:val="004E4376"/>
    <w:rsid w:val="004E4657"/>
    <w:rsid w:val="004E542B"/>
    <w:rsid w:val="004E54A7"/>
    <w:rsid w:val="004E5928"/>
    <w:rsid w:val="004E6512"/>
    <w:rsid w:val="004E65AC"/>
    <w:rsid w:val="004E6A80"/>
    <w:rsid w:val="004F0110"/>
    <w:rsid w:val="004F101A"/>
    <w:rsid w:val="004F1CF4"/>
    <w:rsid w:val="004F2A04"/>
    <w:rsid w:val="004F2E74"/>
    <w:rsid w:val="004F41A4"/>
    <w:rsid w:val="004F4E77"/>
    <w:rsid w:val="004F662E"/>
    <w:rsid w:val="004F6DA0"/>
    <w:rsid w:val="004F6DFE"/>
    <w:rsid w:val="00501D69"/>
    <w:rsid w:val="00501E01"/>
    <w:rsid w:val="00502A6F"/>
    <w:rsid w:val="00502BF0"/>
    <w:rsid w:val="00503967"/>
    <w:rsid w:val="0050458A"/>
    <w:rsid w:val="00504D9C"/>
    <w:rsid w:val="005058E9"/>
    <w:rsid w:val="00505C04"/>
    <w:rsid w:val="0050628F"/>
    <w:rsid w:val="00507A6C"/>
    <w:rsid w:val="00507E21"/>
    <w:rsid w:val="005118F2"/>
    <w:rsid w:val="00512FD4"/>
    <w:rsid w:val="00513059"/>
    <w:rsid w:val="00514B57"/>
    <w:rsid w:val="0051508F"/>
    <w:rsid w:val="00517A1A"/>
    <w:rsid w:val="00517CF8"/>
    <w:rsid w:val="00521AE0"/>
    <w:rsid w:val="005244A5"/>
    <w:rsid w:val="00525D12"/>
    <w:rsid w:val="005266FD"/>
    <w:rsid w:val="00526EBE"/>
    <w:rsid w:val="00527AF9"/>
    <w:rsid w:val="00530AE5"/>
    <w:rsid w:val="00530B2F"/>
    <w:rsid w:val="00530E63"/>
    <w:rsid w:val="00531CAB"/>
    <w:rsid w:val="005323EB"/>
    <w:rsid w:val="0053299A"/>
    <w:rsid w:val="00533833"/>
    <w:rsid w:val="00533DC9"/>
    <w:rsid w:val="0053465E"/>
    <w:rsid w:val="00535D4D"/>
    <w:rsid w:val="00536C93"/>
    <w:rsid w:val="0054007E"/>
    <w:rsid w:val="005406E9"/>
    <w:rsid w:val="005407A5"/>
    <w:rsid w:val="00540EDD"/>
    <w:rsid w:val="005414F0"/>
    <w:rsid w:val="00541DD2"/>
    <w:rsid w:val="0054351B"/>
    <w:rsid w:val="005449BD"/>
    <w:rsid w:val="00544F00"/>
    <w:rsid w:val="00546C9F"/>
    <w:rsid w:val="005479B6"/>
    <w:rsid w:val="00550DC1"/>
    <w:rsid w:val="0055182D"/>
    <w:rsid w:val="0055186F"/>
    <w:rsid w:val="00552517"/>
    <w:rsid w:val="00552C09"/>
    <w:rsid w:val="005553CB"/>
    <w:rsid w:val="005555E8"/>
    <w:rsid w:val="00556294"/>
    <w:rsid w:val="005565BE"/>
    <w:rsid w:val="00557B75"/>
    <w:rsid w:val="005607CB"/>
    <w:rsid w:val="00560E4C"/>
    <w:rsid w:val="00561B10"/>
    <w:rsid w:val="00562324"/>
    <w:rsid w:val="005624A8"/>
    <w:rsid w:val="00563831"/>
    <w:rsid w:val="005658A8"/>
    <w:rsid w:val="00565E50"/>
    <w:rsid w:val="00566BB5"/>
    <w:rsid w:val="00566F05"/>
    <w:rsid w:val="0056720E"/>
    <w:rsid w:val="0056766A"/>
    <w:rsid w:val="00567AE9"/>
    <w:rsid w:val="00571313"/>
    <w:rsid w:val="00574E0B"/>
    <w:rsid w:val="0057612C"/>
    <w:rsid w:val="00576D55"/>
    <w:rsid w:val="0057756B"/>
    <w:rsid w:val="00580523"/>
    <w:rsid w:val="005811B7"/>
    <w:rsid w:val="00581677"/>
    <w:rsid w:val="00583A7A"/>
    <w:rsid w:val="00583C5B"/>
    <w:rsid w:val="005843F0"/>
    <w:rsid w:val="0058500B"/>
    <w:rsid w:val="0058701E"/>
    <w:rsid w:val="00587421"/>
    <w:rsid w:val="0058768E"/>
    <w:rsid w:val="00587A97"/>
    <w:rsid w:val="00591171"/>
    <w:rsid w:val="00591194"/>
    <w:rsid w:val="005922F6"/>
    <w:rsid w:val="00593B29"/>
    <w:rsid w:val="005944CE"/>
    <w:rsid w:val="0059591A"/>
    <w:rsid w:val="00597ABF"/>
    <w:rsid w:val="005A097A"/>
    <w:rsid w:val="005A105F"/>
    <w:rsid w:val="005A55DE"/>
    <w:rsid w:val="005A5A06"/>
    <w:rsid w:val="005A5EFE"/>
    <w:rsid w:val="005A6509"/>
    <w:rsid w:val="005A7280"/>
    <w:rsid w:val="005B0892"/>
    <w:rsid w:val="005B0985"/>
    <w:rsid w:val="005B15DC"/>
    <w:rsid w:val="005B1C54"/>
    <w:rsid w:val="005B2031"/>
    <w:rsid w:val="005B247F"/>
    <w:rsid w:val="005B2591"/>
    <w:rsid w:val="005B2749"/>
    <w:rsid w:val="005B2F7A"/>
    <w:rsid w:val="005B35B0"/>
    <w:rsid w:val="005B39FA"/>
    <w:rsid w:val="005B3BF2"/>
    <w:rsid w:val="005B494E"/>
    <w:rsid w:val="005B5A80"/>
    <w:rsid w:val="005B6E04"/>
    <w:rsid w:val="005B754A"/>
    <w:rsid w:val="005C20AD"/>
    <w:rsid w:val="005C2519"/>
    <w:rsid w:val="005C3077"/>
    <w:rsid w:val="005C3172"/>
    <w:rsid w:val="005C31EA"/>
    <w:rsid w:val="005C486A"/>
    <w:rsid w:val="005C4D8D"/>
    <w:rsid w:val="005C509E"/>
    <w:rsid w:val="005C583A"/>
    <w:rsid w:val="005C638D"/>
    <w:rsid w:val="005C7259"/>
    <w:rsid w:val="005C7C99"/>
    <w:rsid w:val="005C7DEB"/>
    <w:rsid w:val="005C7ED2"/>
    <w:rsid w:val="005D1536"/>
    <w:rsid w:val="005D2606"/>
    <w:rsid w:val="005D2AAD"/>
    <w:rsid w:val="005D3635"/>
    <w:rsid w:val="005D3A8D"/>
    <w:rsid w:val="005D40E6"/>
    <w:rsid w:val="005D7A35"/>
    <w:rsid w:val="005E2B59"/>
    <w:rsid w:val="005E335F"/>
    <w:rsid w:val="005E3E44"/>
    <w:rsid w:val="005E5128"/>
    <w:rsid w:val="005E5426"/>
    <w:rsid w:val="005E553B"/>
    <w:rsid w:val="005E6C3F"/>
    <w:rsid w:val="005E6D50"/>
    <w:rsid w:val="005E79FB"/>
    <w:rsid w:val="005F065B"/>
    <w:rsid w:val="005F1F45"/>
    <w:rsid w:val="005F2875"/>
    <w:rsid w:val="005F38CE"/>
    <w:rsid w:val="005F6D0A"/>
    <w:rsid w:val="0060063F"/>
    <w:rsid w:val="006020C1"/>
    <w:rsid w:val="006027FE"/>
    <w:rsid w:val="00602898"/>
    <w:rsid w:val="00602ABF"/>
    <w:rsid w:val="006034E0"/>
    <w:rsid w:val="00603B1D"/>
    <w:rsid w:val="00604DED"/>
    <w:rsid w:val="00604E26"/>
    <w:rsid w:val="00607484"/>
    <w:rsid w:val="006101CB"/>
    <w:rsid w:val="00610A3A"/>
    <w:rsid w:val="00610EC4"/>
    <w:rsid w:val="00611647"/>
    <w:rsid w:val="00611765"/>
    <w:rsid w:val="00612A50"/>
    <w:rsid w:val="00613086"/>
    <w:rsid w:val="006166EE"/>
    <w:rsid w:val="00616743"/>
    <w:rsid w:val="006171FA"/>
    <w:rsid w:val="0061730D"/>
    <w:rsid w:val="0061793B"/>
    <w:rsid w:val="00617C07"/>
    <w:rsid w:val="00621F89"/>
    <w:rsid w:val="00623166"/>
    <w:rsid w:val="0062320D"/>
    <w:rsid w:val="00623587"/>
    <w:rsid w:val="006235CA"/>
    <w:rsid w:val="00623CE6"/>
    <w:rsid w:val="0062448D"/>
    <w:rsid w:val="00625DA4"/>
    <w:rsid w:val="006266C8"/>
    <w:rsid w:val="006276ED"/>
    <w:rsid w:val="006277A3"/>
    <w:rsid w:val="00630C97"/>
    <w:rsid w:val="00631D96"/>
    <w:rsid w:val="00633275"/>
    <w:rsid w:val="006339B5"/>
    <w:rsid w:val="006352FB"/>
    <w:rsid w:val="00635720"/>
    <w:rsid w:val="006369AE"/>
    <w:rsid w:val="00636DBA"/>
    <w:rsid w:val="0063771A"/>
    <w:rsid w:val="00640122"/>
    <w:rsid w:val="006408FD"/>
    <w:rsid w:val="0064240A"/>
    <w:rsid w:val="00643E0D"/>
    <w:rsid w:val="0064445D"/>
    <w:rsid w:val="00644A61"/>
    <w:rsid w:val="00644EA3"/>
    <w:rsid w:val="006469B4"/>
    <w:rsid w:val="00647AB3"/>
    <w:rsid w:val="00647F30"/>
    <w:rsid w:val="006500F7"/>
    <w:rsid w:val="00650599"/>
    <w:rsid w:val="00650901"/>
    <w:rsid w:val="00650D00"/>
    <w:rsid w:val="00651361"/>
    <w:rsid w:val="00651438"/>
    <w:rsid w:val="0065149D"/>
    <w:rsid w:val="00651958"/>
    <w:rsid w:val="0065791C"/>
    <w:rsid w:val="00660C41"/>
    <w:rsid w:val="006615F3"/>
    <w:rsid w:val="006616BB"/>
    <w:rsid w:val="00661767"/>
    <w:rsid w:val="006635EF"/>
    <w:rsid w:val="00663788"/>
    <w:rsid w:val="006658F8"/>
    <w:rsid w:val="00665BBB"/>
    <w:rsid w:val="00666418"/>
    <w:rsid w:val="00666C17"/>
    <w:rsid w:val="0066760E"/>
    <w:rsid w:val="00667AFC"/>
    <w:rsid w:val="006705E6"/>
    <w:rsid w:val="00670BA2"/>
    <w:rsid w:val="00670DA4"/>
    <w:rsid w:val="00670ECA"/>
    <w:rsid w:val="00671147"/>
    <w:rsid w:val="00671CE9"/>
    <w:rsid w:val="006728BB"/>
    <w:rsid w:val="00673528"/>
    <w:rsid w:val="00673ECD"/>
    <w:rsid w:val="00674A51"/>
    <w:rsid w:val="0067772D"/>
    <w:rsid w:val="006778E9"/>
    <w:rsid w:val="00680279"/>
    <w:rsid w:val="00680575"/>
    <w:rsid w:val="00680D7E"/>
    <w:rsid w:val="00681A6E"/>
    <w:rsid w:val="00681F13"/>
    <w:rsid w:val="00682B91"/>
    <w:rsid w:val="006833CA"/>
    <w:rsid w:val="006836E8"/>
    <w:rsid w:val="00683DA0"/>
    <w:rsid w:val="0068465C"/>
    <w:rsid w:val="00684F44"/>
    <w:rsid w:val="00685309"/>
    <w:rsid w:val="006863B7"/>
    <w:rsid w:val="006864FF"/>
    <w:rsid w:val="00686C06"/>
    <w:rsid w:val="00686CDE"/>
    <w:rsid w:val="006924C4"/>
    <w:rsid w:val="0069322A"/>
    <w:rsid w:val="00694040"/>
    <w:rsid w:val="00694E11"/>
    <w:rsid w:val="00694F95"/>
    <w:rsid w:val="0069616C"/>
    <w:rsid w:val="006963FA"/>
    <w:rsid w:val="00696814"/>
    <w:rsid w:val="00697070"/>
    <w:rsid w:val="00697150"/>
    <w:rsid w:val="00697883"/>
    <w:rsid w:val="006A01A5"/>
    <w:rsid w:val="006A152A"/>
    <w:rsid w:val="006A1F01"/>
    <w:rsid w:val="006A214A"/>
    <w:rsid w:val="006A220E"/>
    <w:rsid w:val="006A2368"/>
    <w:rsid w:val="006A39A7"/>
    <w:rsid w:val="006A3C13"/>
    <w:rsid w:val="006A3F9E"/>
    <w:rsid w:val="006A40FF"/>
    <w:rsid w:val="006A4530"/>
    <w:rsid w:val="006A4C69"/>
    <w:rsid w:val="006A5D47"/>
    <w:rsid w:val="006A7AB0"/>
    <w:rsid w:val="006B0095"/>
    <w:rsid w:val="006B0707"/>
    <w:rsid w:val="006B158C"/>
    <w:rsid w:val="006B28BF"/>
    <w:rsid w:val="006B2B2C"/>
    <w:rsid w:val="006B3644"/>
    <w:rsid w:val="006B4270"/>
    <w:rsid w:val="006B43AB"/>
    <w:rsid w:val="006B579A"/>
    <w:rsid w:val="006B72E8"/>
    <w:rsid w:val="006C06E9"/>
    <w:rsid w:val="006C0B83"/>
    <w:rsid w:val="006C1391"/>
    <w:rsid w:val="006C2B33"/>
    <w:rsid w:val="006C42F4"/>
    <w:rsid w:val="006C560F"/>
    <w:rsid w:val="006C6FE7"/>
    <w:rsid w:val="006C71DE"/>
    <w:rsid w:val="006C7967"/>
    <w:rsid w:val="006D0216"/>
    <w:rsid w:val="006D028F"/>
    <w:rsid w:val="006D0B99"/>
    <w:rsid w:val="006D0BCF"/>
    <w:rsid w:val="006D0EE9"/>
    <w:rsid w:val="006D1EC2"/>
    <w:rsid w:val="006D39EF"/>
    <w:rsid w:val="006D3F9A"/>
    <w:rsid w:val="006D4914"/>
    <w:rsid w:val="006D587F"/>
    <w:rsid w:val="006D7EDC"/>
    <w:rsid w:val="006E0298"/>
    <w:rsid w:val="006E1767"/>
    <w:rsid w:val="006E19D5"/>
    <w:rsid w:val="006E1CDB"/>
    <w:rsid w:val="006E3BA6"/>
    <w:rsid w:val="006E422E"/>
    <w:rsid w:val="006E48DE"/>
    <w:rsid w:val="006E5581"/>
    <w:rsid w:val="006E63F1"/>
    <w:rsid w:val="006E6EFE"/>
    <w:rsid w:val="006E731A"/>
    <w:rsid w:val="006E795B"/>
    <w:rsid w:val="006F0AB6"/>
    <w:rsid w:val="006F2E6E"/>
    <w:rsid w:val="006F3433"/>
    <w:rsid w:val="006F53CB"/>
    <w:rsid w:val="006F6030"/>
    <w:rsid w:val="006F6513"/>
    <w:rsid w:val="006F69D0"/>
    <w:rsid w:val="006F7372"/>
    <w:rsid w:val="0070061C"/>
    <w:rsid w:val="0070439B"/>
    <w:rsid w:val="00704AD5"/>
    <w:rsid w:val="0070512E"/>
    <w:rsid w:val="00706132"/>
    <w:rsid w:val="0070720C"/>
    <w:rsid w:val="007109B9"/>
    <w:rsid w:val="0071161E"/>
    <w:rsid w:val="00711655"/>
    <w:rsid w:val="00712AC6"/>
    <w:rsid w:val="00713AEF"/>
    <w:rsid w:val="007140CC"/>
    <w:rsid w:val="0071489D"/>
    <w:rsid w:val="00714A2E"/>
    <w:rsid w:val="0071675E"/>
    <w:rsid w:val="00721C9E"/>
    <w:rsid w:val="007236CC"/>
    <w:rsid w:val="00723C34"/>
    <w:rsid w:val="00723D64"/>
    <w:rsid w:val="007261C9"/>
    <w:rsid w:val="00726F0C"/>
    <w:rsid w:val="00727EA7"/>
    <w:rsid w:val="00732D6D"/>
    <w:rsid w:val="00733028"/>
    <w:rsid w:val="007335DC"/>
    <w:rsid w:val="00733A28"/>
    <w:rsid w:val="007340CD"/>
    <w:rsid w:val="00734C0A"/>
    <w:rsid w:val="00734FFE"/>
    <w:rsid w:val="007351EB"/>
    <w:rsid w:val="00735FB8"/>
    <w:rsid w:val="00736A12"/>
    <w:rsid w:val="00736F1A"/>
    <w:rsid w:val="00737339"/>
    <w:rsid w:val="007401A8"/>
    <w:rsid w:val="00740260"/>
    <w:rsid w:val="00740994"/>
    <w:rsid w:val="0074171E"/>
    <w:rsid w:val="00744C8D"/>
    <w:rsid w:val="007465DD"/>
    <w:rsid w:val="00746C62"/>
    <w:rsid w:val="007478A0"/>
    <w:rsid w:val="00751EFE"/>
    <w:rsid w:val="00753C67"/>
    <w:rsid w:val="007544EE"/>
    <w:rsid w:val="00754ED4"/>
    <w:rsid w:val="0075587A"/>
    <w:rsid w:val="00755A78"/>
    <w:rsid w:val="00756B5B"/>
    <w:rsid w:val="00757D65"/>
    <w:rsid w:val="0076284A"/>
    <w:rsid w:val="00763C6A"/>
    <w:rsid w:val="00764623"/>
    <w:rsid w:val="00764B8C"/>
    <w:rsid w:val="00764BA3"/>
    <w:rsid w:val="00765448"/>
    <w:rsid w:val="00766801"/>
    <w:rsid w:val="00766ED8"/>
    <w:rsid w:val="00766F3F"/>
    <w:rsid w:val="00767E2B"/>
    <w:rsid w:val="00767FBA"/>
    <w:rsid w:val="00771540"/>
    <w:rsid w:val="00771CA8"/>
    <w:rsid w:val="00772070"/>
    <w:rsid w:val="007720A2"/>
    <w:rsid w:val="0077225E"/>
    <w:rsid w:val="00772968"/>
    <w:rsid w:val="0077428A"/>
    <w:rsid w:val="00774AF7"/>
    <w:rsid w:val="007758E1"/>
    <w:rsid w:val="00775A48"/>
    <w:rsid w:val="007760C9"/>
    <w:rsid w:val="007777E8"/>
    <w:rsid w:val="00777AF6"/>
    <w:rsid w:val="00781B84"/>
    <w:rsid w:val="00781F3F"/>
    <w:rsid w:val="007822F6"/>
    <w:rsid w:val="007841F0"/>
    <w:rsid w:val="00784919"/>
    <w:rsid w:val="007855A2"/>
    <w:rsid w:val="007857CC"/>
    <w:rsid w:val="00785A28"/>
    <w:rsid w:val="007865D1"/>
    <w:rsid w:val="007933B6"/>
    <w:rsid w:val="00794723"/>
    <w:rsid w:val="00794CC2"/>
    <w:rsid w:val="00794D0B"/>
    <w:rsid w:val="00796647"/>
    <w:rsid w:val="00797928"/>
    <w:rsid w:val="007A044D"/>
    <w:rsid w:val="007A09C1"/>
    <w:rsid w:val="007A1160"/>
    <w:rsid w:val="007A1DC6"/>
    <w:rsid w:val="007A3312"/>
    <w:rsid w:val="007A36BD"/>
    <w:rsid w:val="007A3924"/>
    <w:rsid w:val="007A4FE6"/>
    <w:rsid w:val="007A711D"/>
    <w:rsid w:val="007A7252"/>
    <w:rsid w:val="007B06F3"/>
    <w:rsid w:val="007B0E9C"/>
    <w:rsid w:val="007B3C2C"/>
    <w:rsid w:val="007B7CF5"/>
    <w:rsid w:val="007B7CFA"/>
    <w:rsid w:val="007C2282"/>
    <w:rsid w:val="007C2E9B"/>
    <w:rsid w:val="007C2EAD"/>
    <w:rsid w:val="007C34CA"/>
    <w:rsid w:val="007C3612"/>
    <w:rsid w:val="007C4348"/>
    <w:rsid w:val="007C450F"/>
    <w:rsid w:val="007C4AF6"/>
    <w:rsid w:val="007C4AF9"/>
    <w:rsid w:val="007C541A"/>
    <w:rsid w:val="007C6941"/>
    <w:rsid w:val="007D0AF9"/>
    <w:rsid w:val="007D33DA"/>
    <w:rsid w:val="007D3E4C"/>
    <w:rsid w:val="007D6241"/>
    <w:rsid w:val="007E08EA"/>
    <w:rsid w:val="007E1100"/>
    <w:rsid w:val="007E2BAC"/>
    <w:rsid w:val="007E2C4B"/>
    <w:rsid w:val="007E2CCC"/>
    <w:rsid w:val="007E3633"/>
    <w:rsid w:val="007E43CE"/>
    <w:rsid w:val="007E63D3"/>
    <w:rsid w:val="007E66A3"/>
    <w:rsid w:val="007E6EE0"/>
    <w:rsid w:val="007E7C41"/>
    <w:rsid w:val="007E7CF5"/>
    <w:rsid w:val="007F1D9A"/>
    <w:rsid w:val="007F23E7"/>
    <w:rsid w:val="007F2BAB"/>
    <w:rsid w:val="007F2CE0"/>
    <w:rsid w:val="007F37DE"/>
    <w:rsid w:val="007F3FE0"/>
    <w:rsid w:val="007F51C5"/>
    <w:rsid w:val="007F74D8"/>
    <w:rsid w:val="008010AE"/>
    <w:rsid w:val="00801279"/>
    <w:rsid w:val="008022A4"/>
    <w:rsid w:val="008039B2"/>
    <w:rsid w:val="0080504A"/>
    <w:rsid w:val="00805CE6"/>
    <w:rsid w:val="008064BE"/>
    <w:rsid w:val="00806A70"/>
    <w:rsid w:val="00806C4A"/>
    <w:rsid w:val="00811212"/>
    <w:rsid w:val="008117CE"/>
    <w:rsid w:val="00812A03"/>
    <w:rsid w:val="00812C48"/>
    <w:rsid w:val="00813ADE"/>
    <w:rsid w:val="008148A8"/>
    <w:rsid w:val="008149FE"/>
    <w:rsid w:val="00815631"/>
    <w:rsid w:val="00816357"/>
    <w:rsid w:val="0082004C"/>
    <w:rsid w:val="00820673"/>
    <w:rsid w:val="008219E0"/>
    <w:rsid w:val="0082213F"/>
    <w:rsid w:val="00822C03"/>
    <w:rsid w:val="008230C1"/>
    <w:rsid w:val="00823777"/>
    <w:rsid w:val="0082474D"/>
    <w:rsid w:val="00827908"/>
    <w:rsid w:val="008305E3"/>
    <w:rsid w:val="00830B3A"/>
    <w:rsid w:val="00831DE0"/>
    <w:rsid w:val="00832030"/>
    <w:rsid w:val="00832141"/>
    <w:rsid w:val="00832BD1"/>
    <w:rsid w:val="008338A7"/>
    <w:rsid w:val="008338E9"/>
    <w:rsid w:val="008345F0"/>
    <w:rsid w:val="008354DF"/>
    <w:rsid w:val="00836E09"/>
    <w:rsid w:val="0084015A"/>
    <w:rsid w:val="0084037E"/>
    <w:rsid w:val="00840D4D"/>
    <w:rsid w:val="0084430E"/>
    <w:rsid w:val="00844CA0"/>
    <w:rsid w:val="0084671C"/>
    <w:rsid w:val="00847052"/>
    <w:rsid w:val="0084788F"/>
    <w:rsid w:val="00850442"/>
    <w:rsid w:val="0085063E"/>
    <w:rsid w:val="00851851"/>
    <w:rsid w:val="00851E69"/>
    <w:rsid w:val="00852049"/>
    <w:rsid w:val="00852076"/>
    <w:rsid w:val="0085354A"/>
    <w:rsid w:val="00853584"/>
    <w:rsid w:val="0085490E"/>
    <w:rsid w:val="00855193"/>
    <w:rsid w:val="00856301"/>
    <w:rsid w:val="00857DD0"/>
    <w:rsid w:val="00861FB1"/>
    <w:rsid w:val="00862649"/>
    <w:rsid w:val="008633FE"/>
    <w:rsid w:val="008642AD"/>
    <w:rsid w:val="00864867"/>
    <w:rsid w:val="00865553"/>
    <w:rsid w:val="0086590C"/>
    <w:rsid w:val="00866170"/>
    <w:rsid w:val="008662C8"/>
    <w:rsid w:val="00866AEF"/>
    <w:rsid w:val="00866E0B"/>
    <w:rsid w:val="008701EF"/>
    <w:rsid w:val="008706DB"/>
    <w:rsid w:val="008711C2"/>
    <w:rsid w:val="00871227"/>
    <w:rsid w:val="00871FA1"/>
    <w:rsid w:val="00873034"/>
    <w:rsid w:val="00873869"/>
    <w:rsid w:val="00873A0D"/>
    <w:rsid w:val="00875164"/>
    <w:rsid w:val="00875BCB"/>
    <w:rsid w:val="008825A9"/>
    <w:rsid w:val="00882D99"/>
    <w:rsid w:val="008835E6"/>
    <w:rsid w:val="00884A9D"/>
    <w:rsid w:val="00884D05"/>
    <w:rsid w:val="0088511B"/>
    <w:rsid w:val="0088541C"/>
    <w:rsid w:val="008866C7"/>
    <w:rsid w:val="00886740"/>
    <w:rsid w:val="00887A2D"/>
    <w:rsid w:val="0089071E"/>
    <w:rsid w:val="00891B9E"/>
    <w:rsid w:val="00895D83"/>
    <w:rsid w:val="00896F9A"/>
    <w:rsid w:val="00896F9B"/>
    <w:rsid w:val="00897464"/>
    <w:rsid w:val="00897F16"/>
    <w:rsid w:val="008A00CC"/>
    <w:rsid w:val="008A0497"/>
    <w:rsid w:val="008A105E"/>
    <w:rsid w:val="008A1C20"/>
    <w:rsid w:val="008A4510"/>
    <w:rsid w:val="008A4735"/>
    <w:rsid w:val="008A48A3"/>
    <w:rsid w:val="008A4F92"/>
    <w:rsid w:val="008A6FC8"/>
    <w:rsid w:val="008B05AF"/>
    <w:rsid w:val="008B10DF"/>
    <w:rsid w:val="008B2E63"/>
    <w:rsid w:val="008B412D"/>
    <w:rsid w:val="008B5D49"/>
    <w:rsid w:val="008B6184"/>
    <w:rsid w:val="008B61D3"/>
    <w:rsid w:val="008B6E00"/>
    <w:rsid w:val="008C106B"/>
    <w:rsid w:val="008C1C24"/>
    <w:rsid w:val="008C23F5"/>
    <w:rsid w:val="008C2581"/>
    <w:rsid w:val="008C26FD"/>
    <w:rsid w:val="008C276F"/>
    <w:rsid w:val="008C3ADC"/>
    <w:rsid w:val="008C3DB8"/>
    <w:rsid w:val="008C429C"/>
    <w:rsid w:val="008C4395"/>
    <w:rsid w:val="008C565F"/>
    <w:rsid w:val="008C6D2B"/>
    <w:rsid w:val="008C6DAE"/>
    <w:rsid w:val="008C771D"/>
    <w:rsid w:val="008C7FE3"/>
    <w:rsid w:val="008D1B2C"/>
    <w:rsid w:val="008D2DE8"/>
    <w:rsid w:val="008D5BB9"/>
    <w:rsid w:val="008E1262"/>
    <w:rsid w:val="008E2832"/>
    <w:rsid w:val="008E3614"/>
    <w:rsid w:val="008F0CF6"/>
    <w:rsid w:val="008F1825"/>
    <w:rsid w:val="008F2AC9"/>
    <w:rsid w:val="008F2B6A"/>
    <w:rsid w:val="008F2CA8"/>
    <w:rsid w:val="008F2D6D"/>
    <w:rsid w:val="008F306A"/>
    <w:rsid w:val="008F3BAA"/>
    <w:rsid w:val="008F3D1E"/>
    <w:rsid w:val="008F7358"/>
    <w:rsid w:val="008F77E8"/>
    <w:rsid w:val="0090246E"/>
    <w:rsid w:val="00905BBB"/>
    <w:rsid w:val="00910B16"/>
    <w:rsid w:val="00912416"/>
    <w:rsid w:val="0091290E"/>
    <w:rsid w:val="00912ADD"/>
    <w:rsid w:val="0091306E"/>
    <w:rsid w:val="00913B9E"/>
    <w:rsid w:val="00913F3A"/>
    <w:rsid w:val="0091431A"/>
    <w:rsid w:val="00915E9F"/>
    <w:rsid w:val="0091685A"/>
    <w:rsid w:val="00916C4D"/>
    <w:rsid w:val="009200E6"/>
    <w:rsid w:val="00920D8D"/>
    <w:rsid w:val="00920ED8"/>
    <w:rsid w:val="009214D2"/>
    <w:rsid w:val="00922909"/>
    <w:rsid w:val="009230F3"/>
    <w:rsid w:val="00925379"/>
    <w:rsid w:val="00927898"/>
    <w:rsid w:val="009302FA"/>
    <w:rsid w:val="009319E5"/>
    <w:rsid w:val="009319FA"/>
    <w:rsid w:val="00933F0A"/>
    <w:rsid w:val="009345BE"/>
    <w:rsid w:val="00934E85"/>
    <w:rsid w:val="00936A5D"/>
    <w:rsid w:val="00936D3F"/>
    <w:rsid w:val="00936D46"/>
    <w:rsid w:val="00937F15"/>
    <w:rsid w:val="009401C4"/>
    <w:rsid w:val="0094077D"/>
    <w:rsid w:val="00941623"/>
    <w:rsid w:val="009419C9"/>
    <w:rsid w:val="00942001"/>
    <w:rsid w:val="00942DF4"/>
    <w:rsid w:val="009430BE"/>
    <w:rsid w:val="00943807"/>
    <w:rsid w:val="0094467D"/>
    <w:rsid w:val="009465B5"/>
    <w:rsid w:val="0094663D"/>
    <w:rsid w:val="00947C56"/>
    <w:rsid w:val="009508D6"/>
    <w:rsid w:val="00950BD1"/>
    <w:rsid w:val="009539AA"/>
    <w:rsid w:val="00953CA7"/>
    <w:rsid w:val="00953FB0"/>
    <w:rsid w:val="0095401F"/>
    <w:rsid w:val="00956D70"/>
    <w:rsid w:val="00956DBB"/>
    <w:rsid w:val="00957EFC"/>
    <w:rsid w:val="009607F0"/>
    <w:rsid w:val="00960B3F"/>
    <w:rsid w:val="009623B2"/>
    <w:rsid w:val="00963829"/>
    <w:rsid w:val="00964C60"/>
    <w:rsid w:val="00964E28"/>
    <w:rsid w:val="0096546F"/>
    <w:rsid w:val="00965B09"/>
    <w:rsid w:val="00970877"/>
    <w:rsid w:val="009708F9"/>
    <w:rsid w:val="009711AE"/>
    <w:rsid w:val="00971599"/>
    <w:rsid w:val="0097439A"/>
    <w:rsid w:val="00975607"/>
    <w:rsid w:val="00976092"/>
    <w:rsid w:val="00976450"/>
    <w:rsid w:val="00976606"/>
    <w:rsid w:val="0097674A"/>
    <w:rsid w:val="00976CD5"/>
    <w:rsid w:val="00976F41"/>
    <w:rsid w:val="00976F6E"/>
    <w:rsid w:val="00977339"/>
    <w:rsid w:val="009776E0"/>
    <w:rsid w:val="00980561"/>
    <w:rsid w:val="00981337"/>
    <w:rsid w:val="00981EBC"/>
    <w:rsid w:val="0098217F"/>
    <w:rsid w:val="009825BF"/>
    <w:rsid w:val="009826C4"/>
    <w:rsid w:val="00983470"/>
    <w:rsid w:val="00985793"/>
    <w:rsid w:val="00985DF3"/>
    <w:rsid w:val="009862E8"/>
    <w:rsid w:val="00986FE7"/>
    <w:rsid w:val="00987DBB"/>
    <w:rsid w:val="00990702"/>
    <w:rsid w:val="009964D6"/>
    <w:rsid w:val="009964F9"/>
    <w:rsid w:val="009968DC"/>
    <w:rsid w:val="00997F64"/>
    <w:rsid w:val="009A149C"/>
    <w:rsid w:val="009A2468"/>
    <w:rsid w:val="009A28CF"/>
    <w:rsid w:val="009A3527"/>
    <w:rsid w:val="009A54DD"/>
    <w:rsid w:val="009A5B1C"/>
    <w:rsid w:val="009A5CAB"/>
    <w:rsid w:val="009A63D4"/>
    <w:rsid w:val="009A6D6B"/>
    <w:rsid w:val="009A6D93"/>
    <w:rsid w:val="009A7D47"/>
    <w:rsid w:val="009B0157"/>
    <w:rsid w:val="009B068E"/>
    <w:rsid w:val="009B1583"/>
    <w:rsid w:val="009B28AF"/>
    <w:rsid w:val="009B2B27"/>
    <w:rsid w:val="009B3BB4"/>
    <w:rsid w:val="009B3F6F"/>
    <w:rsid w:val="009B567C"/>
    <w:rsid w:val="009B6449"/>
    <w:rsid w:val="009B662F"/>
    <w:rsid w:val="009B7B5E"/>
    <w:rsid w:val="009C2C1F"/>
    <w:rsid w:val="009C2D18"/>
    <w:rsid w:val="009C4965"/>
    <w:rsid w:val="009C5061"/>
    <w:rsid w:val="009C5651"/>
    <w:rsid w:val="009C5A20"/>
    <w:rsid w:val="009C5B26"/>
    <w:rsid w:val="009C5BDD"/>
    <w:rsid w:val="009C623B"/>
    <w:rsid w:val="009C7B16"/>
    <w:rsid w:val="009C7F96"/>
    <w:rsid w:val="009D122D"/>
    <w:rsid w:val="009D1641"/>
    <w:rsid w:val="009D1DE1"/>
    <w:rsid w:val="009D2A27"/>
    <w:rsid w:val="009D47E9"/>
    <w:rsid w:val="009D517B"/>
    <w:rsid w:val="009D5394"/>
    <w:rsid w:val="009D6287"/>
    <w:rsid w:val="009D647A"/>
    <w:rsid w:val="009D6C73"/>
    <w:rsid w:val="009D7494"/>
    <w:rsid w:val="009D7AC1"/>
    <w:rsid w:val="009E23B2"/>
    <w:rsid w:val="009E24F5"/>
    <w:rsid w:val="009E2F96"/>
    <w:rsid w:val="009E3B04"/>
    <w:rsid w:val="009E4AC4"/>
    <w:rsid w:val="009F09F8"/>
    <w:rsid w:val="009F0FF9"/>
    <w:rsid w:val="009F15E7"/>
    <w:rsid w:val="009F2D6B"/>
    <w:rsid w:val="009F31F3"/>
    <w:rsid w:val="009F4D68"/>
    <w:rsid w:val="009F591B"/>
    <w:rsid w:val="009F5E69"/>
    <w:rsid w:val="009F6355"/>
    <w:rsid w:val="009F63C0"/>
    <w:rsid w:val="009F6660"/>
    <w:rsid w:val="009F6BCA"/>
    <w:rsid w:val="009F7301"/>
    <w:rsid w:val="00A004EB"/>
    <w:rsid w:val="00A0259C"/>
    <w:rsid w:val="00A03427"/>
    <w:rsid w:val="00A04242"/>
    <w:rsid w:val="00A04D22"/>
    <w:rsid w:val="00A050C6"/>
    <w:rsid w:val="00A10899"/>
    <w:rsid w:val="00A1192F"/>
    <w:rsid w:val="00A1255E"/>
    <w:rsid w:val="00A13080"/>
    <w:rsid w:val="00A138F3"/>
    <w:rsid w:val="00A13FD2"/>
    <w:rsid w:val="00A13FF9"/>
    <w:rsid w:val="00A141EF"/>
    <w:rsid w:val="00A16422"/>
    <w:rsid w:val="00A16F5D"/>
    <w:rsid w:val="00A2054E"/>
    <w:rsid w:val="00A20EB7"/>
    <w:rsid w:val="00A216BA"/>
    <w:rsid w:val="00A22707"/>
    <w:rsid w:val="00A23BCB"/>
    <w:rsid w:val="00A2572B"/>
    <w:rsid w:val="00A26059"/>
    <w:rsid w:val="00A31137"/>
    <w:rsid w:val="00A325E7"/>
    <w:rsid w:val="00A34D49"/>
    <w:rsid w:val="00A35CD5"/>
    <w:rsid w:val="00A3604C"/>
    <w:rsid w:val="00A36300"/>
    <w:rsid w:val="00A4031C"/>
    <w:rsid w:val="00A40F20"/>
    <w:rsid w:val="00A41A5B"/>
    <w:rsid w:val="00A41FA9"/>
    <w:rsid w:val="00A43E6C"/>
    <w:rsid w:val="00A43FCB"/>
    <w:rsid w:val="00A444C7"/>
    <w:rsid w:val="00A4462F"/>
    <w:rsid w:val="00A4488B"/>
    <w:rsid w:val="00A44F35"/>
    <w:rsid w:val="00A460E5"/>
    <w:rsid w:val="00A468C1"/>
    <w:rsid w:val="00A476A4"/>
    <w:rsid w:val="00A50075"/>
    <w:rsid w:val="00A511B0"/>
    <w:rsid w:val="00A51284"/>
    <w:rsid w:val="00A51CFA"/>
    <w:rsid w:val="00A51D20"/>
    <w:rsid w:val="00A524A8"/>
    <w:rsid w:val="00A55845"/>
    <w:rsid w:val="00A55C88"/>
    <w:rsid w:val="00A560A8"/>
    <w:rsid w:val="00A563E7"/>
    <w:rsid w:val="00A56ACA"/>
    <w:rsid w:val="00A56C78"/>
    <w:rsid w:val="00A60451"/>
    <w:rsid w:val="00A604B4"/>
    <w:rsid w:val="00A61374"/>
    <w:rsid w:val="00A616F5"/>
    <w:rsid w:val="00A61A13"/>
    <w:rsid w:val="00A62333"/>
    <w:rsid w:val="00A62E99"/>
    <w:rsid w:val="00A63936"/>
    <w:rsid w:val="00A64018"/>
    <w:rsid w:val="00A64EA7"/>
    <w:rsid w:val="00A65866"/>
    <w:rsid w:val="00A65D35"/>
    <w:rsid w:val="00A65E00"/>
    <w:rsid w:val="00A66253"/>
    <w:rsid w:val="00A663F4"/>
    <w:rsid w:val="00A66A24"/>
    <w:rsid w:val="00A679B3"/>
    <w:rsid w:val="00A701E6"/>
    <w:rsid w:val="00A70B07"/>
    <w:rsid w:val="00A719C4"/>
    <w:rsid w:val="00A72031"/>
    <w:rsid w:val="00A722A4"/>
    <w:rsid w:val="00A7252B"/>
    <w:rsid w:val="00A73AA2"/>
    <w:rsid w:val="00A7405D"/>
    <w:rsid w:val="00A74D4C"/>
    <w:rsid w:val="00A75C4E"/>
    <w:rsid w:val="00A76298"/>
    <w:rsid w:val="00A769CD"/>
    <w:rsid w:val="00A776D6"/>
    <w:rsid w:val="00A776E7"/>
    <w:rsid w:val="00A77C9E"/>
    <w:rsid w:val="00A8043C"/>
    <w:rsid w:val="00A806AD"/>
    <w:rsid w:val="00A81978"/>
    <w:rsid w:val="00A82252"/>
    <w:rsid w:val="00A8329D"/>
    <w:rsid w:val="00A85220"/>
    <w:rsid w:val="00A86B59"/>
    <w:rsid w:val="00A87947"/>
    <w:rsid w:val="00A900BD"/>
    <w:rsid w:val="00A952F3"/>
    <w:rsid w:val="00A96DB0"/>
    <w:rsid w:val="00A971B5"/>
    <w:rsid w:val="00AA07C7"/>
    <w:rsid w:val="00AA0E91"/>
    <w:rsid w:val="00AA1111"/>
    <w:rsid w:val="00AA458F"/>
    <w:rsid w:val="00AA4CCE"/>
    <w:rsid w:val="00AA5AE2"/>
    <w:rsid w:val="00AA5EB2"/>
    <w:rsid w:val="00AA6B19"/>
    <w:rsid w:val="00AA6DD8"/>
    <w:rsid w:val="00AA7CCC"/>
    <w:rsid w:val="00AB06A7"/>
    <w:rsid w:val="00AB117D"/>
    <w:rsid w:val="00AB17D5"/>
    <w:rsid w:val="00AB2891"/>
    <w:rsid w:val="00AB41C8"/>
    <w:rsid w:val="00AB499F"/>
    <w:rsid w:val="00AB672C"/>
    <w:rsid w:val="00AB7A76"/>
    <w:rsid w:val="00AB7B64"/>
    <w:rsid w:val="00AC04DA"/>
    <w:rsid w:val="00AC18B1"/>
    <w:rsid w:val="00AC312B"/>
    <w:rsid w:val="00AC33F1"/>
    <w:rsid w:val="00AC3D94"/>
    <w:rsid w:val="00AC3FB5"/>
    <w:rsid w:val="00AC660D"/>
    <w:rsid w:val="00AC6815"/>
    <w:rsid w:val="00AC6940"/>
    <w:rsid w:val="00AD01CF"/>
    <w:rsid w:val="00AD0D87"/>
    <w:rsid w:val="00AD0EDA"/>
    <w:rsid w:val="00AD3369"/>
    <w:rsid w:val="00AD349C"/>
    <w:rsid w:val="00AD5978"/>
    <w:rsid w:val="00AD5B9C"/>
    <w:rsid w:val="00AD5E48"/>
    <w:rsid w:val="00AD67D9"/>
    <w:rsid w:val="00AD6BC9"/>
    <w:rsid w:val="00AE0EF6"/>
    <w:rsid w:val="00AE224C"/>
    <w:rsid w:val="00AE2817"/>
    <w:rsid w:val="00AE32E4"/>
    <w:rsid w:val="00AE3FC3"/>
    <w:rsid w:val="00AE40FD"/>
    <w:rsid w:val="00AE4EBF"/>
    <w:rsid w:val="00AE652A"/>
    <w:rsid w:val="00AE7C6D"/>
    <w:rsid w:val="00AF15DA"/>
    <w:rsid w:val="00AF2A2A"/>
    <w:rsid w:val="00AF3361"/>
    <w:rsid w:val="00AF35DE"/>
    <w:rsid w:val="00AF520E"/>
    <w:rsid w:val="00AF62D1"/>
    <w:rsid w:val="00AF6FCF"/>
    <w:rsid w:val="00AF783C"/>
    <w:rsid w:val="00B00855"/>
    <w:rsid w:val="00B0199C"/>
    <w:rsid w:val="00B02849"/>
    <w:rsid w:val="00B03E09"/>
    <w:rsid w:val="00B041A3"/>
    <w:rsid w:val="00B06E15"/>
    <w:rsid w:val="00B06FE5"/>
    <w:rsid w:val="00B072DF"/>
    <w:rsid w:val="00B07F98"/>
    <w:rsid w:val="00B106F2"/>
    <w:rsid w:val="00B11C1A"/>
    <w:rsid w:val="00B12886"/>
    <w:rsid w:val="00B12B79"/>
    <w:rsid w:val="00B12FCB"/>
    <w:rsid w:val="00B1301B"/>
    <w:rsid w:val="00B13812"/>
    <w:rsid w:val="00B13C8F"/>
    <w:rsid w:val="00B14707"/>
    <w:rsid w:val="00B14A24"/>
    <w:rsid w:val="00B1538E"/>
    <w:rsid w:val="00B15812"/>
    <w:rsid w:val="00B161C2"/>
    <w:rsid w:val="00B200BD"/>
    <w:rsid w:val="00B207E9"/>
    <w:rsid w:val="00B20B0D"/>
    <w:rsid w:val="00B20FE1"/>
    <w:rsid w:val="00B21586"/>
    <w:rsid w:val="00B22D13"/>
    <w:rsid w:val="00B23391"/>
    <w:rsid w:val="00B23C9B"/>
    <w:rsid w:val="00B259BC"/>
    <w:rsid w:val="00B25E75"/>
    <w:rsid w:val="00B27444"/>
    <w:rsid w:val="00B27564"/>
    <w:rsid w:val="00B30A5E"/>
    <w:rsid w:val="00B30C44"/>
    <w:rsid w:val="00B30EBF"/>
    <w:rsid w:val="00B31669"/>
    <w:rsid w:val="00B318E6"/>
    <w:rsid w:val="00B328D0"/>
    <w:rsid w:val="00B331C1"/>
    <w:rsid w:val="00B33B1C"/>
    <w:rsid w:val="00B37CFC"/>
    <w:rsid w:val="00B4016A"/>
    <w:rsid w:val="00B42352"/>
    <w:rsid w:val="00B42F9B"/>
    <w:rsid w:val="00B4363F"/>
    <w:rsid w:val="00B443D3"/>
    <w:rsid w:val="00B452D8"/>
    <w:rsid w:val="00B45D65"/>
    <w:rsid w:val="00B460DA"/>
    <w:rsid w:val="00B52475"/>
    <w:rsid w:val="00B53C14"/>
    <w:rsid w:val="00B54061"/>
    <w:rsid w:val="00B5515C"/>
    <w:rsid w:val="00B5524C"/>
    <w:rsid w:val="00B55333"/>
    <w:rsid w:val="00B55A04"/>
    <w:rsid w:val="00B56A6F"/>
    <w:rsid w:val="00B56D48"/>
    <w:rsid w:val="00B60221"/>
    <w:rsid w:val="00B60699"/>
    <w:rsid w:val="00B618FF"/>
    <w:rsid w:val="00B61A8A"/>
    <w:rsid w:val="00B62E96"/>
    <w:rsid w:val="00B62F0D"/>
    <w:rsid w:val="00B62FF0"/>
    <w:rsid w:val="00B64699"/>
    <w:rsid w:val="00B70113"/>
    <w:rsid w:val="00B716C0"/>
    <w:rsid w:val="00B71788"/>
    <w:rsid w:val="00B73480"/>
    <w:rsid w:val="00B738DE"/>
    <w:rsid w:val="00B73AE8"/>
    <w:rsid w:val="00B74806"/>
    <w:rsid w:val="00B74AFD"/>
    <w:rsid w:val="00B75695"/>
    <w:rsid w:val="00B75F9C"/>
    <w:rsid w:val="00B7627E"/>
    <w:rsid w:val="00B779D7"/>
    <w:rsid w:val="00B8210B"/>
    <w:rsid w:val="00B828C8"/>
    <w:rsid w:val="00B836C0"/>
    <w:rsid w:val="00B83837"/>
    <w:rsid w:val="00B83B80"/>
    <w:rsid w:val="00B84276"/>
    <w:rsid w:val="00B84820"/>
    <w:rsid w:val="00B8511A"/>
    <w:rsid w:val="00B867CC"/>
    <w:rsid w:val="00B86B15"/>
    <w:rsid w:val="00B9007D"/>
    <w:rsid w:val="00B909EA"/>
    <w:rsid w:val="00B9115D"/>
    <w:rsid w:val="00B92180"/>
    <w:rsid w:val="00B9236F"/>
    <w:rsid w:val="00B930B3"/>
    <w:rsid w:val="00B95DE9"/>
    <w:rsid w:val="00B966AB"/>
    <w:rsid w:val="00B9758E"/>
    <w:rsid w:val="00B97D47"/>
    <w:rsid w:val="00BA00F1"/>
    <w:rsid w:val="00BA01DC"/>
    <w:rsid w:val="00BA0FFF"/>
    <w:rsid w:val="00BA10EF"/>
    <w:rsid w:val="00BA1CC1"/>
    <w:rsid w:val="00BA23BD"/>
    <w:rsid w:val="00BA3931"/>
    <w:rsid w:val="00BA39E9"/>
    <w:rsid w:val="00BA50BB"/>
    <w:rsid w:val="00BA7331"/>
    <w:rsid w:val="00BA7E46"/>
    <w:rsid w:val="00BB0EBD"/>
    <w:rsid w:val="00BB1562"/>
    <w:rsid w:val="00BB29AB"/>
    <w:rsid w:val="00BB4023"/>
    <w:rsid w:val="00BB40A6"/>
    <w:rsid w:val="00BB53AD"/>
    <w:rsid w:val="00BB546A"/>
    <w:rsid w:val="00BB55AD"/>
    <w:rsid w:val="00BB58C6"/>
    <w:rsid w:val="00BB5981"/>
    <w:rsid w:val="00BB63A3"/>
    <w:rsid w:val="00BB63B5"/>
    <w:rsid w:val="00BB6C24"/>
    <w:rsid w:val="00BB720F"/>
    <w:rsid w:val="00BB7AE9"/>
    <w:rsid w:val="00BC0259"/>
    <w:rsid w:val="00BC060D"/>
    <w:rsid w:val="00BC1791"/>
    <w:rsid w:val="00BC3A0E"/>
    <w:rsid w:val="00BC3A89"/>
    <w:rsid w:val="00BC42A3"/>
    <w:rsid w:val="00BC46E4"/>
    <w:rsid w:val="00BC4789"/>
    <w:rsid w:val="00BC4C30"/>
    <w:rsid w:val="00BC5352"/>
    <w:rsid w:val="00BC5832"/>
    <w:rsid w:val="00BC6D04"/>
    <w:rsid w:val="00BC6DDC"/>
    <w:rsid w:val="00BC761B"/>
    <w:rsid w:val="00BD01C6"/>
    <w:rsid w:val="00BD0B63"/>
    <w:rsid w:val="00BD18F0"/>
    <w:rsid w:val="00BD3339"/>
    <w:rsid w:val="00BD37D7"/>
    <w:rsid w:val="00BD3841"/>
    <w:rsid w:val="00BD3A53"/>
    <w:rsid w:val="00BD57CA"/>
    <w:rsid w:val="00BD5CE7"/>
    <w:rsid w:val="00BD5D1B"/>
    <w:rsid w:val="00BD6433"/>
    <w:rsid w:val="00BD7152"/>
    <w:rsid w:val="00BD723C"/>
    <w:rsid w:val="00BD78E5"/>
    <w:rsid w:val="00BD7BB8"/>
    <w:rsid w:val="00BE1185"/>
    <w:rsid w:val="00BE11AF"/>
    <w:rsid w:val="00BE2C0A"/>
    <w:rsid w:val="00BE2CE5"/>
    <w:rsid w:val="00BE3D0E"/>
    <w:rsid w:val="00BE43BB"/>
    <w:rsid w:val="00BE44A7"/>
    <w:rsid w:val="00BE4F96"/>
    <w:rsid w:val="00BE50C8"/>
    <w:rsid w:val="00BE5501"/>
    <w:rsid w:val="00BE5B51"/>
    <w:rsid w:val="00BE5B6E"/>
    <w:rsid w:val="00BE5D52"/>
    <w:rsid w:val="00BF10BD"/>
    <w:rsid w:val="00BF1135"/>
    <w:rsid w:val="00BF115C"/>
    <w:rsid w:val="00BF11FB"/>
    <w:rsid w:val="00BF1D7E"/>
    <w:rsid w:val="00BF2650"/>
    <w:rsid w:val="00BF3258"/>
    <w:rsid w:val="00BF4701"/>
    <w:rsid w:val="00BF4FEF"/>
    <w:rsid w:val="00BF5B26"/>
    <w:rsid w:val="00BF7EA3"/>
    <w:rsid w:val="00C0043B"/>
    <w:rsid w:val="00C007E3"/>
    <w:rsid w:val="00C01956"/>
    <w:rsid w:val="00C02154"/>
    <w:rsid w:val="00C02169"/>
    <w:rsid w:val="00C02C87"/>
    <w:rsid w:val="00C03123"/>
    <w:rsid w:val="00C0442E"/>
    <w:rsid w:val="00C05D9F"/>
    <w:rsid w:val="00C06189"/>
    <w:rsid w:val="00C06578"/>
    <w:rsid w:val="00C06A04"/>
    <w:rsid w:val="00C07245"/>
    <w:rsid w:val="00C07D21"/>
    <w:rsid w:val="00C100E0"/>
    <w:rsid w:val="00C10F54"/>
    <w:rsid w:val="00C11982"/>
    <w:rsid w:val="00C13AB8"/>
    <w:rsid w:val="00C152B4"/>
    <w:rsid w:val="00C15595"/>
    <w:rsid w:val="00C15C20"/>
    <w:rsid w:val="00C172B3"/>
    <w:rsid w:val="00C173F0"/>
    <w:rsid w:val="00C17F4A"/>
    <w:rsid w:val="00C20386"/>
    <w:rsid w:val="00C2081D"/>
    <w:rsid w:val="00C20EE9"/>
    <w:rsid w:val="00C22A39"/>
    <w:rsid w:val="00C25CCA"/>
    <w:rsid w:val="00C2638C"/>
    <w:rsid w:val="00C30A4B"/>
    <w:rsid w:val="00C3150D"/>
    <w:rsid w:val="00C31837"/>
    <w:rsid w:val="00C31E6E"/>
    <w:rsid w:val="00C3293C"/>
    <w:rsid w:val="00C364DF"/>
    <w:rsid w:val="00C365D7"/>
    <w:rsid w:val="00C36EDD"/>
    <w:rsid w:val="00C36FD1"/>
    <w:rsid w:val="00C40413"/>
    <w:rsid w:val="00C41290"/>
    <w:rsid w:val="00C412C6"/>
    <w:rsid w:val="00C417D0"/>
    <w:rsid w:val="00C43120"/>
    <w:rsid w:val="00C43625"/>
    <w:rsid w:val="00C452E0"/>
    <w:rsid w:val="00C45EEC"/>
    <w:rsid w:val="00C45F8E"/>
    <w:rsid w:val="00C468F4"/>
    <w:rsid w:val="00C47C91"/>
    <w:rsid w:val="00C50A10"/>
    <w:rsid w:val="00C51590"/>
    <w:rsid w:val="00C52047"/>
    <w:rsid w:val="00C53850"/>
    <w:rsid w:val="00C53E94"/>
    <w:rsid w:val="00C54326"/>
    <w:rsid w:val="00C55B0C"/>
    <w:rsid w:val="00C55BEE"/>
    <w:rsid w:val="00C55E0D"/>
    <w:rsid w:val="00C56347"/>
    <w:rsid w:val="00C5710C"/>
    <w:rsid w:val="00C6131D"/>
    <w:rsid w:val="00C6240F"/>
    <w:rsid w:val="00C62A7B"/>
    <w:rsid w:val="00C6345B"/>
    <w:rsid w:val="00C6389F"/>
    <w:rsid w:val="00C646C2"/>
    <w:rsid w:val="00C64CA7"/>
    <w:rsid w:val="00C65182"/>
    <w:rsid w:val="00C65AF5"/>
    <w:rsid w:val="00C66755"/>
    <w:rsid w:val="00C668C4"/>
    <w:rsid w:val="00C669B4"/>
    <w:rsid w:val="00C675FC"/>
    <w:rsid w:val="00C700A1"/>
    <w:rsid w:val="00C70633"/>
    <w:rsid w:val="00C7182B"/>
    <w:rsid w:val="00C7271B"/>
    <w:rsid w:val="00C76429"/>
    <w:rsid w:val="00C80CA3"/>
    <w:rsid w:val="00C81842"/>
    <w:rsid w:val="00C81B99"/>
    <w:rsid w:val="00C8278B"/>
    <w:rsid w:val="00C8430A"/>
    <w:rsid w:val="00C865FB"/>
    <w:rsid w:val="00C87932"/>
    <w:rsid w:val="00C90D39"/>
    <w:rsid w:val="00C9231D"/>
    <w:rsid w:val="00C9464B"/>
    <w:rsid w:val="00C956FE"/>
    <w:rsid w:val="00C95B19"/>
    <w:rsid w:val="00C95D79"/>
    <w:rsid w:val="00C95E3F"/>
    <w:rsid w:val="00C96031"/>
    <w:rsid w:val="00C961A0"/>
    <w:rsid w:val="00C97609"/>
    <w:rsid w:val="00CA0BEB"/>
    <w:rsid w:val="00CA1C21"/>
    <w:rsid w:val="00CA501B"/>
    <w:rsid w:val="00CA52E5"/>
    <w:rsid w:val="00CA53E5"/>
    <w:rsid w:val="00CA57DF"/>
    <w:rsid w:val="00CA5A3E"/>
    <w:rsid w:val="00CA65DF"/>
    <w:rsid w:val="00CA65E4"/>
    <w:rsid w:val="00CB02B8"/>
    <w:rsid w:val="00CB1BBE"/>
    <w:rsid w:val="00CB436E"/>
    <w:rsid w:val="00CB558D"/>
    <w:rsid w:val="00CB55D2"/>
    <w:rsid w:val="00CB5DE1"/>
    <w:rsid w:val="00CB6D24"/>
    <w:rsid w:val="00CC1138"/>
    <w:rsid w:val="00CC1C6A"/>
    <w:rsid w:val="00CC23E1"/>
    <w:rsid w:val="00CC31CE"/>
    <w:rsid w:val="00CC3847"/>
    <w:rsid w:val="00CC3E13"/>
    <w:rsid w:val="00CC422E"/>
    <w:rsid w:val="00CC5E26"/>
    <w:rsid w:val="00CC6419"/>
    <w:rsid w:val="00CC6938"/>
    <w:rsid w:val="00CC6C38"/>
    <w:rsid w:val="00CC7203"/>
    <w:rsid w:val="00CC76C0"/>
    <w:rsid w:val="00CC7D08"/>
    <w:rsid w:val="00CD136C"/>
    <w:rsid w:val="00CD13EB"/>
    <w:rsid w:val="00CD1634"/>
    <w:rsid w:val="00CD1928"/>
    <w:rsid w:val="00CD1F4E"/>
    <w:rsid w:val="00CD217B"/>
    <w:rsid w:val="00CD265F"/>
    <w:rsid w:val="00CD3F43"/>
    <w:rsid w:val="00CD4426"/>
    <w:rsid w:val="00CD4BD1"/>
    <w:rsid w:val="00CD4F3F"/>
    <w:rsid w:val="00CD5144"/>
    <w:rsid w:val="00CD7603"/>
    <w:rsid w:val="00CD7929"/>
    <w:rsid w:val="00CE19C0"/>
    <w:rsid w:val="00CE231C"/>
    <w:rsid w:val="00CE3992"/>
    <w:rsid w:val="00CE3A0D"/>
    <w:rsid w:val="00CE572B"/>
    <w:rsid w:val="00CE5B58"/>
    <w:rsid w:val="00CE72E0"/>
    <w:rsid w:val="00CE7613"/>
    <w:rsid w:val="00CE76A3"/>
    <w:rsid w:val="00CE7B1F"/>
    <w:rsid w:val="00CF0EDB"/>
    <w:rsid w:val="00CF1372"/>
    <w:rsid w:val="00CF1514"/>
    <w:rsid w:val="00CF155B"/>
    <w:rsid w:val="00CF1A43"/>
    <w:rsid w:val="00CF1FEE"/>
    <w:rsid w:val="00CF2F19"/>
    <w:rsid w:val="00CF3F3F"/>
    <w:rsid w:val="00CF685D"/>
    <w:rsid w:val="00CF68FE"/>
    <w:rsid w:val="00CF6964"/>
    <w:rsid w:val="00CF7149"/>
    <w:rsid w:val="00CF78DA"/>
    <w:rsid w:val="00D03BE3"/>
    <w:rsid w:val="00D03F16"/>
    <w:rsid w:val="00D052B2"/>
    <w:rsid w:val="00D06743"/>
    <w:rsid w:val="00D06964"/>
    <w:rsid w:val="00D06F7A"/>
    <w:rsid w:val="00D0708F"/>
    <w:rsid w:val="00D0781D"/>
    <w:rsid w:val="00D106E4"/>
    <w:rsid w:val="00D1164E"/>
    <w:rsid w:val="00D11BF9"/>
    <w:rsid w:val="00D1229B"/>
    <w:rsid w:val="00D12308"/>
    <w:rsid w:val="00D1760A"/>
    <w:rsid w:val="00D17840"/>
    <w:rsid w:val="00D17A66"/>
    <w:rsid w:val="00D17B21"/>
    <w:rsid w:val="00D20B79"/>
    <w:rsid w:val="00D21E25"/>
    <w:rsid w:val="00D22A30"/>
    <w:rsid w:val="00D22FA8"/>
    <w:rsid w:val="00D2373D"/>
    <w:rsid w:val="00D23A7F"/>
    <w:rsid w:val="00D243FA"/>
    <w:rsid w:val="00D24661"/>
    <w:rsid w:val="00D24682"/>
    <w:rsid w:val="00D257A4"/>
    <w:rsid w:val="00D26678"/>
    <w:rsid w:val="00D271E0"/>
    <w:rsid w:val="00D3049A"/>
    <w:rsid w:val="00D314FC"/>
    <w:rsid w:val="00D3246C"/>
    <w:rsid w:val="00D328F2"/>
    <w:rsid w:val="00D33813"/>
    <w:rsid w:val="00D33EFD"/>
    <w:rsid w:val="00D34201"/>
    <w:rsid w:val="00D34B33"/>
    <w:rsid w:val="00D3514D"/>
    <w:rsid w:val="00D35153"/>
    <w:rsid w:val="00D35333"/>
    <w:rsid w:val="00D3589B"/>
    <w:rsid w:val="00D36EFF"/>
    <w:rsid w:val="00D401F4"/>
    <w:rsid w:val="00D40976"/>
    <w:rsid w:val="00D4245C"/>
    <w:rsid w:val="00D424AA"/>
    <w:rsid w:val="00D42D94"/>
    <w:rsid w:val="00D43D23"/>
    <w:rsid w:val="00D44ABF"/>
    <w:rsid w:val="00D45A32"/>
    <w:rsid w:val="00D46152"/>
    <w:rsid w:val="00D468A5"/>
    <w:rsid w:val="00D46B58"/>
    <w:rsid w:val="00D476B2"/>
    <w:rsid w:val="00D50801"/>
    <w:rsid w:val="00D50B74"/>
    <w:rsid w:val="00D50BBB"/>
    <w:rsid w:val="00D50C1B"/>
    <w:rsid w:val="00D50C48"/>
    <w:rsid w:val="00D527EB"/>
    <w:rsid w:val="00D549DF"/>
    <w:rsid w:val="00D54EDA"/>
    <w:rsid w:val="00D560B6"/>
    <w:rsid w:val="00D5681C"/>
    <w:rsid w:val="00D60F45"/>
    <w:rsid w:val="00D61F2F"/>
    <w:rsid w:val="00D62B61"/>
    <w:rsid w:val="00D6436C"/>
    <w:rsid w:val="00D64654"/>
    <w:rsid w:val="00D646F6"/>
    <w:rsid w:val="00D66F2C"/>
    <w:rsid w:val="00D71F3B"/>
    <w:rsid w:val="00D721B3"/>
    <w:rsid w:val="00D729F6"/>
    <w:rsid w:val="00D7327D"/>
    <w:rsid w:val="00D752DC"/>
    <w:rsid w:val="00D7549F"/>
    <w:rsid w:val="00D75BC8"/>
    <w:rsid w:val="00D75C68"/>
    <w:rsid w:val="00D769DA"/>
    <w:rsid w:val="00D80F1A"/>
    <w:rsid w:val="00D81EE1"/>
    <w:rsid w:val="00D83195"/>
    <w:rsid w:val="00D8344A"/>
    <w:rsid w:val="00D84B57"/>
    <w:rsid w:val="00D85791"/>
    <w:rsid w:val="00D86E90"/>
    <w:rsid w:val="00D91E1E"/>
    <w:rsid w:val="00D92F8C"/>
    <w:rsid w:val="00D933F3"/>
    <w:rsid w:val="00D936C7"/>
    <w:rsid w:val="00D9375A"/>
    <w:rsid w:val="00D939B3"/>
    <w:rsid w:val="00D94145"/>
    <w:rsid w:val="00D942F2"/>
    <w:rsid w:val="00D946CB"/>
    <w:rsid w:val="00D9557B"/>
    <w:rsid w:val="00D979E3"/>
    <w:rsid w:val="00D97B69"/>
    <w:rsid w:val="00DA064D"/>
    <w:rsid w:val="00DA0E3A"/>
    <w:rsid w:val="00DA4817"/>
    <w:rsid w:val="00DA4E89"/>
    <w:rsid w:val="00DA520E"/>
    <w:rsid w:val="00DA57D5"/>
    <w:rsid w:val="00DA595C"/>
    <w:rsid w:val="00DA5F85"/>
    <w:rsid w:val="00DA7092"/>
    <w:rsid w:val="00DA7483"/>
    <w:rsid w:val="00DB03A6"/>
    <w:rsid w:val="00DB118D"/>
    <w:rsid w:val="00DB259A"/>
    <w:rsid w:val="00DB25B5"/>
    <w:rsid w:val="00DB4543"/>
    <w:rsid w:val="00DB486C"/>
    <w:rsid w:val="00DB4E34"/>
    <w:rsid w:val="00DB700D"/>
    <w:rsid w:val="00DB719D"/>
    <w:rsid w:val="00DB71C3"/>
    <w:rsid w:val="00DB74DD"/>
    <w:rsid w:val="00DB7C2D"/>
    <w:rsid w:val="00DB7C96"/>
    <w:rsid w:val="00DC02A7"/>
    <w:rsid w:val="00DC1768"/>
    <w:rsid w:val="00DC29D9"/>
    <w:rsid w:val="00DC35C1"/>
    <w:rsid w:val="00DC3853"/>
    <w:rsid w:val="00DC44EA"/>
    <w:rsid w:val="00DC4C2A"/>
    <w:rsid w:val="00DC58C3"/>
    <w:rsid w:val="00DC6951"/>
    <w:rsid w:val="00DC77F6"/>
    <w:rsid w:val="00DD00ED"/>
    <w:rsid w:val="00DD0508"/>
    <w:rsid w:val="00DD1582"/>
    <w:rsid w:val="00DD25C8"/>
    <w:rsid w:val="00DD2B1A"/>
    <w:rsid w:val="00DD2C7E"/>
    <w:rsid w:val="00DD3B8B"/>
    <w:rsid w:val="00DD4B9C"/>
    <w:rsid w:val="00DD5761"/>
    <w:rsid w:val="00DD5CF8"/>
    <w:rsid w:val="00DD6E35"/>
    <w:rsid w:val="00DD74AB"/>
    <w:rsid w:val="00DE004C"/>
    <w:rsid w:val="00DE1552"/>
    <w:rsid w:val="00DE19EC"/>
    <w:rsid w:val="00DE3032"/>
    <w:rsid w:val="00DE34DE"/>
    <w:rsid w:val="00DE357F"/>
    <w:rsid w:val="00DE3B0E"/>
    <w:rsid w:val="00DE4BFD"/>
    <w:rsid w:val="00DE5B50"/>
    <w:rsid w:val="00DE5CA8"/>
    <w:rsid w:val="00DE674B"/>
    <w:rsid w:val="00DE749E"/>
    <w:rsid w:val="00DE776B"/>
    <w:rsid w:val="00DF1C59"/>
    <w:rsid w:val="00DF2637"/>
    <w:rsid w:val="00DF328B"/>
    <w:rsid w:val="00DF37AF"/>
    <w:rsid w:val="00DF3C60"/>
    <w:rsid w:val="00DF3DA2"/>
    <w:rsid w:val="00DF3DE2"/>
    <w:rsid w:val="00DF5EE1"/>
    <w:rsid w:val="00DF5EE2"/>
    <w:rsid w:val="00DF69D5"/>
    <w:rsid w:val="00E00402"/>
    <w:rsid w:val="00E0108F"/>
    <w:rsid w:val="00E02AF7"/>
    <w:rsid w:val="00E03187"/>
    <w:rsid w:val="00E03BD4"/>
    <w:rsid w:val="00E03E42"/>
    <w:rsid w:val="00E04500"/>
    <w:rsid w:val="00E046AA"/>
    <w:rsid w:val="00E048E1"/>
    <w:rsid w:val="00E04C03"/>
    <w:rsid w:val="00E0519E"/>
    <w:rsid w:val="00E05F37"/>
    <w:rsid w:val="00E0603D"/>
    <w:rsid w:val="00E06AA0"/>
    <w:rsid w:val="00E06FA9"/>
    <w:rsid w:val="00E0759F"/>
    <w:rsid w:val="00E10BD3"/>
    <w:rsid w:val="00E11382"/>
    <w:rsid w:val="00E12C6B"/>
    <w:rsid w:val="00E1301B"/>
    <w:rsid w:val="00E13105"/>
    <w:rsid w:val="00E135DA"/>
    <w:rsid w:val="00E15068"/>
    <w:rsid w:val="00E15450"/>
    <w:rsid w:val="00E155BF"/>
    <w:rsid w:val="00E15997"/>
    <w:rsid w:val="00E17DBD"/>
    <w:rsid w:val="00E206E2"/>
    <w:rsid w:val="00E21758"/>
    <w:rsid w:val="00E21972"/>
    <w:rsid w:val="00E23555"/>
    <w:rsid w:val="00E23A8F"/>
    <w:rsid w:val="00E248D0"/>
    <w:rsid w:val="00E25521"/>
    <w:rsid w:val="00E25B01"/>
    <w:rsid w:val="00E2711B"/>
    <w:rsid w:val="00E2771E"/>
    <w:rsid w:val="00E32A80"/>
    <w:rsid w:val="00E34D1A"/>
    <w:rsid w:val="00E34F11"/>
    <w:rsid w:val="00E375DD"/>
    <w:rsid w:val="00E377FB"/>
    <w:rsid w:val="00E37833"/>
    <w:rsid w:val="00E415FC"/>
    <w:rsid w:val="00E418BD"/>
    <w:rsid w:val="00E41DD1"/>
    <w:rsid w:val="00E42B41"/>
    <w:rsid w:val="00E43201"/>
    <w:rsid w:val="00E4330C"/>
    <w:rsid w:val="00E44463"/>
    <w:rsid w:val="00E44E4B"/>
    <w:rsid w:val="00E4590E"/>
    <w:rsid w:val="00E46E17"/>
    <w:rsid w:val="00E4746D"/>
    <w:rsid w:val="00E47E2C"/>
    <w:rsid w:val="00E512A8"/>
    <w:rsid w:val="00E51E6F"/>
    <w:rsid w:val="00E522E7"/>
    <w:rsid w:val="00E542DC"/>
    <w:rsid w:val="00E55014"/>
    <w:rsid w:val="00E55964"/>
    <w:rsid w:val="00E5598F"/>
    <w:rsid w:val="00E5656C"/>
    <w:rsid w:val="00E56BAA"/>
    <w:rsid w:val="00E576FA"/>
    <w:rsid w:val="00E57E2D"/>
    <w:rsid w:val="00E61CE4"/>
    <w:rsid w:val="00E63663"/>
    <w:rsid w:val="00E6657B"/>
    <w:rsid w:val="00E704A3"/>
    <w:rsid w:val="00E710F2"/>
    <w:rsid w:val="00E724C4"/>
    <w:rsid w:val="00E74249"/>
    <w:rsid w:val="00E75723"/>
    <w:rsid w:val="00E75E82"/>
    <w:rsid w:val="00E75FBC"/>
    <w:rsid w:val="00E771F2"/>
    <w:rsid w:val="00E80506"/>
    <w:rsid w:val="00E805AC"/>
    <w:rsid w:val="00E80625"/>
    <w:rsid w:val="00E80743"/>
    <w:rsid w:val="00E81365"/>
    <w:rsid w:val="00E81EDC"/>
    <w:rsid w:val="00E825F4"/>
    <w:rsid w:val="00E82E25"/>
    <w:rsid w:val="00E83392"/>
    <w:rsid w:val="00E84842"/>
    <w:rsid w:val="00E84BD4"/>
    <w:rsid w:val="00E858CE"/>
    <w:rsid w:val="00E877F9"/>
    <w:rsid w:val="00E90B6B"/>
    <w:rsid w:val="00E90D28"/>
    <w:rsid w:val="00E918E1"/>
    <w:rsid w:val="00E92575"/>
    <w:rsid w:val="00E93B45"/>
    <w:rsid w:val="00E95846"/>
    <w:rsid w:val="00E965E6"/>
    <w:rsid w:val="00E96FCC"/>
    <w:rsid w:val="00E97306"/>
    <w:rsid w:val="00E9777F"/>
    <w:rsid w:val="00EA1D4E"/>
    <w:rsid w:val="00EA2D56"/>
    <w:rsid w:val="00EA4B5F"/>
    <w:rsid w:val="00EA6125"/>
    <w:rsid w:val="00EA630D"/>
    <w:rsid w:val="00EA63A7"/>
    <w:rsid w:val="00EA7909"/>
    <w:rsid w:val="00EB2D95"/>
    <w:rsid w:val="00EB300C"/>
    <w:rsid w:val="00EC0177"/>
    <w:rsid w:val="00EC0B6C"/>
    <w:rsid w:val="00EC0C96"/>
    <w:rsid w:val="00EC1B96"/>
    <w:rsid w:val="00EC3A06"/>
    <w:rsid w:val="00EC5016"/>
    <w:rsid w:val="00EC51A9"/>
    <w:rsid w:val="00EC584D"/>
    <w:rsid w:val="00EC73EB"/>
    <w:rsid w:val="00ED081F"/>
    <w:rsid w:val="00ED0CFF"/>
    <w:rsid w:val="00ED1BB8"/>
    <w:rsid w:val="00ED1FC4"/>
    <w:rsid w:val="00ED4479"/>
    <w:rsid w:val="00ED44F7"/>
    <w:rsid w:val="00ED623F"/>
    <w:rsid w:val="00EE0071"/>
    <w:rsid w:val="00EE18BC"/>
    <w:rsid w:val="00EE1D1F"/>
    <w:rsid w:val="00EE460C"/>
    <w:rsid w:val="00EE5D14"/>
    <w:rsid w:val="00EE5DC6"/>
    <w:rsid w:val="00EE69D1"/>
    <w:rsid w:val="00EF1E07"/>
    <w:rsid w:val="00EF581D"/>
    <w:rsid w:val="00EF598F"/>
    <w:rsid w:val="00EF5B12"/>
    <w:rsid w:val="00F0039B"/>
    <w:rsid w:val="00F00ACB"/>
    <w:rsid w:val="00F028D8"/>
    <w:rsid w:val="00F02D76"/>
    <w:rsid w:val="00F03410"/>
    <w:rsid w:val="00F0378B"/>
    <w:rsid w:val="00F04074"/>
    <w:rsid w:val="00F040F3"/>
    <w:rsid w:val="00F05A19"/>
    <w:rsid w:val="00F05A3B"/>
    <w:rsid w:val="00F10749"/>
    <w:rsid w:val="00F10B82"/>
    <w:rsid w:val="00F1115D"/>
    <w:rsid w:val="00F114A8"/>
    <w:rsid w:val="00F12479"/>
    <w:rsid w:val="00F12F22"/>
    <w:rsid w:val="00F13582"/>
    <w:rsid w:val="00F1362D"/>
    <w:rsid w:val="00F13AFE"/>
    <w:rsid w:val="00F14D85"/>
    <w:rsid w:val="00F14F62"/>
    <w:rsid w:val="00F15940"/>
    <w:rsid w:val="00F15C62"/>
    <w:rsid w:val="00F16E10"/>
    <w:rsid w:val="00F16E89"/>
    <w:rsid w:val="00F16F6E"/>
    <w:rsid w:val="00F20101"/>
    <w:rsid w:val="00F218E1"/>
    <w:rsid w:val="00F2341D"/>
    <w:rsid w:val="00F2516D"/>
    <w:rsid w:val="00F253E8"/>
    <w:rsid w:val="00F25CA7"/>
    <w:rsid w:val="00F26129"/>
    <w:rsid w:val="00F2733D"/>
    <w:rsid w:val="00F273F3"/>
    <w:rsid w:val="00F303D1"/>
    <w:rsid w:val="00F30966"/>
    <w:rsid w:val="00F30BFE"/>
    <w:rsid w:val="00F30EEA"/>
    <w:rsid w:val="00F312D2"/>
    <w:rsid w:val="00F315A6"/>
    <w:rsid w:val="00F32806"/>
    <w:rsid w:val="00F34038"/>
    <w:rsid w:val="00F34536"/>
    <w:rsid w:val="00F35281"/>
    <w:rsid w:val="00F3570F"/>
    <w:rsid w:val="00F35DE5"/>
    <w:rsid w:val="00F36F83"/>
    <w:rsid w:val="00F40015"/>
    <w:rsid w:val="00F40119"/>
    <w:rsid w:val="00F421B8"/>
    <w:rsid w:val="00F4345E"/>
    <w:rsid w:val="00F44841"/>
    <w:rsid w:val="00F45703"/>
    <w:rsid w:val="00F46707"/>
    <w:rsid w:val="00F4736D"/>
    <w:rsid w:val="00F503AC"/>
    <w:rsid w:val="00F5053E"/>
    <w:rsid w:val="00F5055B"/>
    <w:rsid w:val="00F50E5A"/>
    <w:rsid w:val="00F52276"/>
    <w:rsid w:val="00F523A2"/>
    <w:rsid w:val="00F52BBD"/>
    <w:rsid w:val="00F54313"/>
    <w:rsid w:val="00F55733"/>
    <w:rsid w:val="00F56793"/>
    <w:rsid w:val="00F56B45"/>
    <w:rsid w:val="00F56DD7"/>
    <w:rsid w:val="00F61177"/>
    <w:rsid w:val="00F6232F"/>
    <w:rsid w:val="00F63597"/>
    <w:rsid w:val="00F6480B"/>
    <w:rsid w:val="00F64C1D"/>
    <w:rsid w:val="00F64E47"/>
    <w:rsid w:val="00F65653"/>
    <w:rsid w:val="00F657D4"/>
    <w:rsid w:val="00F66923"/>
    <w:rsid w:val="00F7041B"/>
    <w:rsid w:val="00F7151B"/>
    <w:rsid w:val="00F71DD9"/>
    <w:rsid w:val="00F72B25"/>
    <w:rsid w:val="00F735C7"/>
    <w:rsid w:val="00F73EF7"/>
    <w:rsid w:val="00F75D5C"/>
    <w:rsid w:val="00F76AB1"/>
    <w:rsid w:val="00F76AB7"/>
    <w:rsid w:val="00F77481"/>
    <w:rsid w:val="00F815CF"/>
    <w:rsid w:val="00F81693"/>
    <w:rsid w:val="00F81714"/>
    <w:rsid w:val="00F8695A"/>
    <w:rsid w:val="00F900EF"/>
    <w:rsid w:val="00F90337"/>
    <w:rsid w:val="00F9076D"/>
    <w:rsid w:val="00F945CF"/>
    <w:rsid w:val="00F95008"/>
    <w:rsid w:val="00F958CC"/>
    <w:rsid w:val="00F959FD"/>
    <w:rsid w:val="00F9690A"/>
    <w:rsid w:val="00F97A57"/>
    <w:rsid w:val="00FA258E"/>
    <w:rsid w:val="00FA2B77"/>
    <w:rsid w:val="00FA3912"/>
    <w:rsid w:val="00FA4AFA"/>
    <w:rsid w:val="00FA4D3D"/>
    <w:rsid w:val="00FA504A"/>
    <w:rsid w:val="00FA528A"/>
    <w:rsid w:val="00FA54E9"/>
    <w:rsid w:val="00FA5A25"/>
    <w:rsid w:val="00FA6257"/>
    <w:rsid w:val="00FA73A0"/>
    <w:rsid w:val="00FB0E8C"/>
    <w:rsid w:val="00FB266D"/>
    <w:rsid w:val="00FB2E6D"/>
    <w:rsid w:val="00FB4A14"/>
    <w:rsid w:val="00FB4C3A"/>
    <w:rsid w:val="00FB507B"/>
    <w:rsid w:val="00FB571B"/>
    <w:rsid w:val="00FB6342"/>
    <w:rsid w:val="00FB6897"/>
    <w:rsid w:val="00FB6F8C"/>
    <w:rsid w:val="00FB7B61"/>
    <w:rsid w:val="00FC06B7"/>
    <w:rsid w:val="00FC1B59"/>
    <w:rsid w:val="00FC22A4"/>
    <w:rsid w:val="00FC2861"/>
    <w:rsid w:val="00FC2875"/>
    <w:rsid w:val="00FC5AD5"/>
    <w:rsid w:val="00FC5F41"/>
    <w:rsid w:val="00FC5FCF"/>
    <w:rsid w:val="00FC63E1"/>
    <w:rsid w:val="00FC6A83"/>
    <w:rsid w:val="00FC713A"/>
    <w:rsid w:val="00FD0513"/>
    <w:rsid w:val="00FD0E06"/>
    <w:rsid w:val="00FD2562"/>
    <w:rsid w:val="00FD343E"/>
    <w:rsid w:val="00FD3C90"/>
    <w:rsid w:val="00FD3F3F"/>
    <w:rsid w:val="00FD49CA"/>
    <w:rsid w:val="00FD63BD"/>
    <w:rsid w:val="00FE0FFC"/>
    <w:rsid w:val="00FE11FD"/>
    <w:rsid w:val="00FE1FB0"/>
    <w:rsid w:val="00FE3F69"/>
    <w:rsid w:val="00FE661A"/>
    <w:rsid w:val="00FE66A5"/>
    <w:rsid w:val="00FE7CF6"/>
    <w:rsid w:val="00FF017F"/>
    <w:rsid w:val="00FF0E68"/>
    <w:rsid w:val="00FF3567"/>
    <w:rsid w:val="00FF5BC0"/>
    <w:rsid w:val="00FF63BB"/>
    <w:rsid w:val="00FF650B"/>
    <w:rsid w:val="00FF6584"/>
    <w:rsid w:val="00FF6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D2676"/>
  <w15:docId w15:val="{67916105-AD32-4BAF-88A0-1B4149F7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5845"/>
    <w:pPr>
      <w:spacing w:after="0" w:line="240" w:lineRule="auto"/>
    </w:pPr>
    <w:rPr>
      <w:rFonts w:ascii="Times New Roman" w:eastAsia="Times New Roman" w:hAnsi="Times New Roman" w:cs="Times New Roman"/>
      <w:sz w:val="20"/>
      <w:szCs w:val="20"/>
      <w:lang w:val="lv-LV" w:eastAsia="lv-LV"/>
    </w:rPr>
  </w:style>
  <w:style w:type="paragraph" w:styleId="Virsraksts1">
    <w:name w:val="heading 1"/>
    <w:basedOn w:val="Parasts"/>
    <w:next w:val="Parasts"/>
    <w:link w:val="Virsraksts1Rakstz"/>
    <w:qFormat/>
    <w:rsid w:val="007760C9"/>
    <w:pPr>
      <w:keepNext/>
      <w:jc w:val="center"/>
      <w:outlineLvl w:val="0"/>
    </w:pPr>
    <w:rPr>
      <w:rFonts w:ascii="Arial" w:hAnsi="Arial" w:cs="Arial"/>
      <w:b/>
      <w:bCs/>
      <w:sz w:val="28"/>
      <w:szCs w:val="24"/>
    </w:rPr>
  </w:style>
  <w:style w:type="paragraph" w:styleId="Virsraksts2">
    <w:name w:val="heading 2"/>
    <w:basedOn w:val="Parasts"/>
    <w:next w:val="Parasts"/>
    <w:link w:val="Virsraksts2Rakstz"/>
    <w:unhideWhenUsed/>
    <w:qFormat/>
    <w:rsid w:val="007760C9"/>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uiPriority w:val="9"/>
    <w:semiHidden/>
    <w:unhideWhenUsed/>
    <w:qFormat/>
    <w:rsid w:val="00D9375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60C9"/>
    <w:rPr>
      <w:rFonts w:ascii="Arial" w:eastAsia="Times New Roman" w:hAnsi="Arial" w:cs="Arial"/>
      <w:b/>
      <w:bCs/>
      <w:sz w:val="28"/>
      <w:szCs w:val="24"/>
      <w:lang w:val="lv-LV" w:eastAsia="lv-LV"/>
    </w:rPr>
  </w:style>
  <w:style w:type="character" w:customStyle="1" w:styleId="Virsraksts2Rakstz">
    <w:name w:val="Virsraksts 2 Rakstz."/>
    <w:basedOn w:val="Noklusjumarindkopasfonts"/>
    <w:link w:val="Virsraksts2"/>
    <w:rsid w:val="007760C9"/>
    <w:rPr>
      <w:rFonts w:ascii="Cambria" w:eastAsia="Times New Roman" w:hAnsi="Cambria" w:cs="Times New Roman"/>
      <w:b/>
      <w:bCs/>
      <w:i/>
      <w:iCs/>
      <w:sz w:val="28"/>
      <w:szCs w:val="28"/>
      <w:lang w:val="lv-LV" w:eastAsia="lv-LV"/>
    </w:rPr>
  </w:style>
  <w:style w:type="character" w:styleId="Hipersaite">
    <w:name w:val="Hyperlink"/>
    <w:basedOn w:val="Noklusjumarindkopasfonts"/>
    <w:uiPriority w:val="99"/>
    <w:unhideWhenUsed/>
    <w:rsid w:val="007760C9"/>
    <w:rPr>
      <w:color w:val="0000FF"/>
      <w:u w:val="single"/>
    </w:rPr>
  </w:style>
  <w:style w:type="paragraph" w:styleId="Paraststmeklis">
    <w:name w:val="Normal (Web)"/>
    <w:basedOn w:val="Parasts"/>
    <w:uiPriority w:val="99"/>
    <w:rsid w:val="007760C9"/>
    <w:pPr>
      <w:spacing w:before="75" w:after="75"/>
      <w:ind w:firstLine="375"/>
      <w:jc w:val="both"/>
    </w:pPr>
    <w:rPr>
      <w:sz w:val="24"/>
      <w:szCs w:val="24"/>
    </w:rPr>
  </w:style>
  <w:style w:type="paragraph" w:styleId="Sarakstarindkopa">
    <w:name w:val="List Paragraph"/>
    <w:basedOn w:val="Parasts"/>
    <w:link w:val="SarakstarindkopaRakstz"/>
    <w:uiPriority w:val="34"/>
    <w:qFormat/>
    <w:rsid w:val="007760C9"/>
    <w:pPr>
      <w:ind w:left="720"/>
      <w:contextualSpacing/>
    </w:pPr>
  </w:style>
  <w:style w:type="character" w:customStyle="1" w:styleId="SarakstarindkopaRakstz">
    <w:name w:val="Saraksta rindkopa Rakstz."/>
    <w:link w:val="Sarakstarindkopa"/>
    <w:uiPriority w:val="34"/>
    <w:locked/>
    <w:rsid w:val="0084430E"/>
    <w:rPr>
      <w:rFonts w:ascii="Times New Roman" w:eastAsia="Times New Roman" w:hAnsi="Times New Roman" w:cs="Times New Roman"/>
      <w:sz w:val="20"/>
      <w:szCs w:val="20"/>
      <w:lang w:val="en-AU" w:eastAsia="lv-LV"/>
    </w:rPr>
  </w:style>
  <w:style w:type="table" w:customStyle="1" w:styleId="TableGrid1">
    <w:name w:val="Table Grid1"/>
    <w:basedOn w:val="Parastatabula"/>
    <w:next w:val="Reatabula"/>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Bezatstarpm">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Galvene">
    <w:name w:val="header"/>
    <w:basedOn w:val="Parasts"/>
    <w:link w:val="GalveneRakstz"/>
    <w:uiPriority w:val="99"/>
    <w:rsid w:val="00D3246C"/>
    <w:pPr>
      <w:tabs>
        <w:tab w:val="center" w:pos="4320"/>
        <w:tab w:val="right" w:pos="8640"/>
      </w:tabs>
    </w:pPr>
    <w:rPr>
      <w:sz w:val="24"/>
      <w:lang w:val="en-US"/>
    </w:rPr>
  </w:style>
  <w:style w:type="character" w:customStyle="1" w:styleId="GalveneRakstz">
    <w:name w:val="Galvene Rakstz."/>
    <w:basedOn w:val="Noklusjumarindkopasfonts"/>
    <w:link w:val="Galvene"/>
    <w:uiPriority w:val="99"/>
    <w:rsid w:val="00D3246C"/>
    <w:rPr>
      <w:rFonts w:ascii="Times New Roman" w:eastAsia="Times New Roman" w:hAnsi="Times New Roman" w:cs="Times New Roman"/>
      <w:sz w:val="24"/>
      <w:szCs w:val="20"/>
      <w:lang w:eastAsia="lv-LV"/>
    </w:rPr>
  </w:style>
  <w:style w:type="paragraph" w:styleId="Pamatteksts">
    <w:name w:val="Body Text"/>
    <w:basedOn w:val="Parasts"/>
    <w:link w:val="PamattekstsRakstz"/>
    <w:rsid w:val="00D3246C"/>
    <w:rPr>
      <w:sz w:val="24"/>
      <w:lang w:eastAsia="en-US"/>
    </w:rPr>
  </w:style>
  <w:style w:type="character" w:customStyle="1" w:styleId="PamattekstsRakstz">
    <w:name w:val="Pamatteksts Rakstz."/>
    <w:basedOn w:val="Noklusjumarindkopasfonts"/>
    <w:link w:val="Pamatteksts"/>
    <w:rsid w:val="00D3246C"/>
    <w:rPr>
      <w:rFonts w:ascii="Times New Roman" w:eastAsia="Times New Roman" w:hAnsi="Times New Roman" w:cs="Times New Roman"/>
      <w:sz w:val="24"/>
      <w:szCs w:val="20"/>
      <w:lang w:val="lv-LV"/>
    </w:rPr>
  </w:style>
  <w:style w:type="character" w:styleId="Izteiksmgs">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Noklusjumarindkopasfonts"/>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Nosaukums">
    <w:name w:val="Title"/>
    <w:basedOn w:val="Parasts"/>
    <w:link w:val="NosaukumsRakstz"/>
    <w:qFormat/>
    <w:rsid w:val="006F7372"/>
    <w:pPr>
      <w:jc w:val="center"/>
    </w:pPr>
    <w:rPr>
      <w:b/>
      <w:bCs/>
      <w:sz w:val="24"/>
      <w:szCs w:val="24"/>
      <w:lang w:eastAsia="en-US"/>
    </w:rPr>
  </w:style>
  <w:style w:type="character" w:customStyle="1" w:styleId="NosaukumsRakstz">
    <w:name w:val="Nosaukums Rakstz."/>
    <w:basedOn w:val="Noklusjumarindkopasfonts"/>
    <w:link w:val="Nosaukums"/>
    <w:rsid w:val="006F7372"/>
    <w:rPr>
      <w:rFonts w:ascii="Times New Roman" w:eastAsia="Times New Roman" w:hAnsi="Times New Roman" w:cs="Times New Roman"/>
      <w:b/>
      <w:bCs/>
      <w:sz w:val="24"/>
      <w:szCs w:val="24"/>
      <w:lang w:val="lv-LV"/>
    </w:rPr>
  </w:style>
  <w:style w:type="paragraph" w:styleId="Balonteksts">
    <w:name w:val="Balloon Text"/>
    <w:basedOn w:val="Parasts"/>
    <w:link w:val="BalontekstsRakstz"/>
    <w:uiPriority w:val="99"/>
    <w:unhideWhenUsed/>
    <w:rsid w:val="00D50BBB"/>
    <w:rPr>
      <w:rFonts w:ascii="Tahoma" w:hAnsi="Tahoma" w:cs="Tahoma"/>
      <w:sz w:val="16"/>
      <w:szCs w:val="16"/>
    </w:rPr>
  </w:style>
  <w:style w:type="character" w:customStyle="1" w:styleId="BalontekstsRakstz">
    <w:name w:val="Balonteksts Rakstz."/>
    <w:basedOn w:val="Noklusjumarindkopasfonts"/>
    <w:link w:val="Balonteksts"/>
    <w:uiPriority w:val="99"/>
    <w:rsid w:val="00D50BBB"/>
    <w:rPr>
      <w:rFonts w:ascii="Tahoma" w:eastAsia="Times New Roman" w:hAnsi="Tahoma" w:cs="Tahoma"/>
      <w:sz w:val="16"/>
      <w:szCs w:val="16"/>
      <w:lang w:val="en-AU" w:eastAsia="lv-LV"/>
    </w:rPr>
  </w:style>
  <w:style w:type="paragraph" w:styleId="Pamattekstaatkpe2">
    <w:name w:val="Body Text Indent 2"/>
    <w:basedOn w:val="Parasts"/>
    <w:link w:val="Pamattekstaatkpe2Rakstz"/>
    <w:uiPriority w:val="99"/>
    <w:semiHidden/>
    <w:unhideWhenUsed/>
    <w:rsid w:val="004E0E8E"/>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Parasts"/>
    <w:rsid w:val="00441082"/>
    <w:pPr>
      <w:spacing w:before="100" w:beforeAutospacing="1" w:after="100" w:afterAutospacing="1"/>
      <w:jc w:val="right"/>
    </w:pPr>
    <w:rPr>
      <w:sz w:val="24"/>
      <w:szCs w:val="24"/>
      <w:lang w:val="en-US" w:eastAsia="en-US"/>
    </w:rPr>
  </w:style>
  <w:style w:type="paragraph" w:styleId="Kjene">
    <w:name w:val="footer"/>
    <w:basedOn w:val="Parasts"/>
    <w:link w:val="KjeneRakstz"/>
    <w:uiPriority w:val="99"/>
    <w:rsid w:val="00441082"/>
    <w:pPr>
      <w:tabs>
        <w:tab w:val="center" w:pos="4153"/>
        <w:tab w:val="right" w:pos="8306"/>
      </w:tabs>
    </w:pPr>
    <w:rPr>
      <w:sz w:val="24"/>
      <w:lang w:eastAsia="en-US"/>
    </w:rPr>
  </w:style>
  <w:style w:type="character" w:customStyle="1" w:styleId="KjeneRakstz">
    <w:name w:val="Kājene Rakstz."/>
    <w:basedOn w:val="Noklusjumarindkopasfonts"/>
    <w:link w:val="Kjene"/>
    <w:uiPriority w:val="99"/>
    <w:rsid w:val="00441082"/>
    <w:rPr>
      <w:rFonts w:ascii="Times New Roman" w:eastAsia="Times New Roman" w:hAnsi="Times New Roman" w:cs="Times New Roman"/>
      <w:sz w:val="24"/>
      <w:szCs w:val="20"/>
      <w:lang w:val="en-AU"/>
    </w:rPr>
  </w:style>
  <w:style w:type="character" w:styleId="Lappusesnumurs">
    <w:name w:val="page number"/>
    <w:basedOn w:val="Noklusjumarindkopasfonts"/>
    <w:rsid w:val="00441082"/>
  </w:style>
  <w:style w:type="paragraph" w:customStyle="1" w:styleId="naisf">
    <w:name w:val="naisf"/>
    <w:basedOn w:val="Parasts"/>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Parasts"/>
    <w:rsid w:val="00FB6897"/>
    <w:pPr>
      <w:spacing w:before="100" w:beforeAutospacing="1" w:after="100" w:afterAutospacing="1"/>
    </w:pPr>
    <w:rPr>
      <w:sz w:val="24"/>
      <w:szCs w:val="24"/>
    </w:rPr>
  </w:style>
  <w:style w:type="paragraph" w:customStyle="1" w:styleId="labojumupamats">
    <w:name w:val="labojumu_pamats"/>
    <w:basedOn w:val="Parasts"/>
    <w:rsid w:val="00FB6897"/>
    <w:pPr>
      <w:spacing w:before="100" w:beforeAutospacing="1" w:after="100" w:afterAutospacing="1"/>
    </w:pPr>
    <w:rPr>
      <w:sz w:val="24"/>
      <w:szCs w:val="24"/>
    </w:rPr>
  </w:style>
  <w:style w:type="character" w:styleId="Izclums">
    <w:name w:val="Emphasis"/>
    <w:qFormat/>
    <w:rsid w:val="001E1EAF"/>
    <w:rPr>
      <w:i/>
      <w:iCs/>
    </w:rPr>
  </w:style>
  <w:style w:type="paragraph" w:styleId="Pamattekstsaratkpi">
    <w:name w:val="Body Text Indent"/>
    <w:basedOn w:val="Parasts"/>
    <w:link w:val="PamattekstsaratkpiRakstz"/>
    <w:unhideWhenUsed/>
    <w:rsid w:val="00E75E82"/>
    <w:pPr>
      <w:spacing w:after="120"/>
      <w:ind w:left="283"/>
    </w:pPr>
    <w:rPr>
      <w:sz w:val="24"/>
      <w:szCs w:val="24"/>
      <w:lang w:eastAsia="en-US"/>
    </w:rPr>
  </w:style>
  <w:style w:type="character" w:customStyle="1" w:styleId="PamattekstsaratkpiRakstz">
    <w:name w:val="Pamatteksts ar atkāpi Rakstz."/>
    <w:basedOn w:val="Noklusjumarindkopasfonts"/>
    <w:link w:val="Pamattekstsaratkpi"/>
    <w:rsid w:val="00E75E82"/>
    <w:rPr>
      <w:rFonts w:ascii="Times New Roman" w:eastAsia="Times New Roman" w:hAnsi="Times New Roman" w:cs="Times New Roman"/>
      <w:sz w:val="24"/>
      <w:szCs w:val="24"/>
      <w:lang w:val="lv-LV"/>
    </w:rPr>
  </w:style>
  <w:style w:type="paragraph" w:styleId="Pamatteksts2">
    <w:name w:val="Body Text 2"/>
    <w:basedOn w:val="Parasts"/>
    <w:link w:val="Pamatteksts2Rakstz"/>
    <w:uiPriority w:val="99"/>
    <w:semiHidden/>
    <w:unhideWhenUsed/>
    <w:rsid w:val="00E75E82"/>
    <w:pPr>
      <w:spacing w:after="120" w:line="480" w:lineRule="auto"/>
    </w:pPr>
    <w:rPr>
      <w:sz w:val="24"/>
      <w:szCs w:val="24"/>
      <w:lang w:eastAsia="en-US"/>
    </w:rPr>
  </w:style>
  <w:style w:type="character" w:customStyle="1" w:styleId="Pamatteksts2Rakstz">
    <w:name w:val="Pamatteksts 2 Rakstz."/>
    <w:basedOn w:val="Noklusjumarindkopasfonts"/>
    <w:link w:val="Pamatteksts2"/>
    <w:uiPriority w:val="99"/>
    <w:semiHidden/>
    <w:rsid w:val="00E75E82"/>
    <w:rPr>
      <w:rFonts w:ascii="Times New Roman" w:eastAsia="Times New Roman" w:hAnsi="Times New Roman" w:cs="Times New Roman"/>
      <w:sz w:val="24"/>
      <w:szCs w:val="24"/>
      <w:lang w:val="lv-LV"/>
    </w:rPr>
  </w:style>
  <w:style w:type="paragraph" w:styleId="Intensvscitts">
    <w:name w:val="Intense Quote"/>
    <w:basedOn w:val="Parasts"/>
    <w:next w:val="Parasts"/>
    <w:link w:val="IntensvscittsRakstz"/>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vscittsRakstz">
    <w:name w:val="Intensīvs citāts Rakstz."/>
    <w:basedOn w:val="Noklusjumarindkopasfonts"/>
    <w:link w:val="Intensvscitts"/>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Noklusjumarindkopasfonts"/>
    <w:uiPriority w:val="99"/>
    <w:semiHidden/>
    <w:unhideWhenUsed/>
    <w:rsid w:val="00920D8D"/>
    <w:rPr>
      <w:color w:val="808080"/>
      <w:shd w:val="clear" w:color="auto" w:fill="E6E6E6"/>
    </w:rPr>
  </w:style>
  <w:style w:type="table" w:customStyle="1" w:styleId="TableGrid2">
    <w:name w:val="Table Grid2"/>
    <w:basedOn w:val="Parastatabula"/>
    <w:next w:val="Reatabula"/>
    <w:uiPriority w:val="59"/>
    <w:rsid w:val="0019017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talsumreferable">
    <w:name w:val="total_sum_referable"/>
    <w:basedOn w:val="Noklusjumarindkopasfonts"/>
    <w:rsid w:val="003D53E7"/>
  </w:style>
  <w:style w:type="character" w:customStyle="1" w:styleId="totalcalcsumnovat">
    <w:name w:val="total_calc_sum_no_vat"/>
    <w:basedOn w:val="Noklusjumarindkopasfonts"/>
    <w:rsid w:val="003D53E7"/>
  </w:style>
  <w:style w:type="paragraph" w:customStyle="1" w:styleId="Standard">
    <w:name w:val="Standard"/>
    <w:rsid w:val="003D53E7"/>
    <w:pPr>
      <w:suppressAutoHyphens/>
      <w:autoSpaceDN w:val="0"/>
      <w:spacing w:after="0" w:line="240" w:lineRule="auto"/>
      <w:textAlignment w:val="baseline"/>
    </w:pPr>
    <w:rPr>
      <w:rFonts w:ascii="Liberation Serif" w:eastAsia="Arial Unicode MS" w:hAnsi="Liberation Serif" w:cs="Arial Unicode MS"/>
      <w:kern w:val="3"/>
      <w:sz w:val="24"/>
      <w:szCs w:val="24"/>
      <w:lang w:eastAsia="zh-CN" w:bidi="hi-IN"/>
    </w:rPr>
  </w:style>
  <w:style w:type="paragraph" w:styleId="Saraksts">
    <w:name w:val="List"/>
    <w:basedOn w:val="Parasts"/>
    <w:rsid w:val="003D53E7"/>
    <w:pPr>
      <w:suppressAutoHyphens/>
      <w:autoSpaceDN w:val="0"/>
      <w:spacing w:after="140" w:line="288" w:lineRule="auto"/>
      <w:textAlignment w:val="baseline"/>
    </w:pPr>
    <w:rPr>
      <w:rFonts w:ascii="Liberation Serif" w:eastAsia="Arial Unicode MS" w:hAnsi="Liberation Serif" w:cs="Arial Unicode MS"/>
      <w:kern w:val="3"/>
      <w:sz w:val="24"/>
      <w:szCs w:val="24"/>
      <w:lang w:val="en-US" w:eastAsia="zh-CN" w:bidi="hi-IN"/>
    </w:rPr>
  </w:style>
  <w:style w:type="paragraph" w:styleId="Vresteksts">
    <w:name w:val="footnote text"/>
    <w:basedOn w:val="Parasts"/>
    <w:link w:val="VrestekstsRakstz"/>
    <w:uiPriority w:val="99"/>
    <w:semiHidden/>
    <w:unhideWhenUsed/>
    <w:rsid w:val="003D53E7"/>
    <w:rPr>
      <w:rFonts w:asciiTheme="minorHAnsi" w:eastAsiaTheme="minorHAnsi" w:hAnsiTheme="minorHAnsi" w:cstheme="minorBidi"/>
      <w:lang w:eastAsia="en-US"/>
    </w:rPr>
  </w:style>
  <w:style w:type="character" w:customStyle="1" w:styleId="VrestekstsRakstz">
    <w:name w:val="Vēres teksts Rakstz."/>
    <w:basedOn w:val="Noklusjumarindkopasfonts"/>
    <w:link w:val="Vresteksts"/>
    <w:uiPriority w:val="99"/>
    <w:semiHidden/>
    <w:rsid w:val="003D53E7"/>
    <w:rPr>
      <w:sz w:val="20"/>
      <w:szCs w:val="20"/>
      <w:lang w:val="lv-LV"/>
    </w:rPr>
  </w:style>
  <w:style w:type="paragraph" w:styleId="Apakvirsraksts">
    <w:name w:val="Subtitle"/>
    <w:basedOn w:val="Parasts"/>
    <w:next w:val="Parasts"/>
    <w:link w:val="ApakvirsrakstsRakstz"/>
    <w:qFormat/>
    <w:rsid w:val="003D53E7"/>
    <w:pPr>
      <w:suppressAutoHyphens/>
      <w:spacing w:after="60"/>
      <w:jc w:val="center"/>
    </w:pPr>
    <w:rPr>
      <w:rFonts w:ascii="Cambria" w:hAnsi="Cambria"/>
      <w:sz w:val="24"/>
      <w:szCs w:val="24"/>
      <w:lang w:eastAsia="ar-SA"/>
    </w:rPr>
  </w:style>
  <w:style w:type="character" w:customStyle="1" w:styleId="ApakvirsrakstsRakstz">
    <w:name w:val="Apakšvirsraksts Rakstz."/>
    <w:basedOn w:val="Noklusjumarindkopasfonts"/>
    <w:link w:val="Apakvirsraksts"/>
    <w:rsid w:val="003D53E7"/>
    <w:rPr>
      <w:rFonts w:ascii="Cambria" w:eastAsia="Times New Roman" w:hAnsi="Cambria" w:cs="Times New Roman"/>
      <w:sz w:val="24"/>
      <w:szCs w:val="24"/>
      <w:lang w:val="lv-LV" w:eastAsia="ar-SA"/>
    </w:rPr>
  </w:style>
  <w:style w:type="table" w:customStyle="1" w:styleId="TableGrid3">
    <w:name w:val="Table Grid3"/>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basedOn w:val="Noklusjumarindkopasfonts"/>
    <w:uiPriority w:val="99"/>
    <w:semiHidden/>
    <w:unhideWhenUsed/>
    <w:rsid w:val="00AE40FD"/>
    <w:rPr>
      <w:vertAlign w:val="superscript"/>
    </w:rPr>
  </w:style>
  <w:style w:type="table" w:customStyle="1" w:styleId="TableGrid13">
    <w:name w:val="Table Grid13"/>
    <w:basedOn w:val="Parastatabula"/>
    <w:next w:val="Reatabula"/>
    <w:uiPriority w:val="5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Parastatabula"/>
    <w:next w:val="Reatabula"/>
    <w:uiPriority w:val="5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Parastatabula"/>
    <w:next w:val="Reatabula"/>
    <w:uiPriority w:val="5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Parastatabula"/>
    <w:next w:val="Reatabula"/>
    <w:uiPriority w:val="5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Parastatabula"/>
    <w:next w:val="Reatabula"/>
    <w:uiPriority w:val="3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s1">
    <w:name w:val="Stils1"/>
    <w:uiPriority w:val="99"/>
    <w:rsid w:val="008B2E63"/>
    <w:pPr>
      <w:numPr>
        <w:numId w:val="2"/>
      </w:numPr>
    </w:pPr>
  </w:style>
  <w:style w:type="paragraph" w:customStyle="1" w:styleId="Style6">
    <w:name w:val="Style6"/>
    <w:basedOn w:val="Parasts"/>
    <w:rsid w:val="00032D00"/>
    <w:pPr>
      <w:widowControl w:val="0"/>
      <w:autoSpaceDE w:val="0"/>
      <w:autoSpaceDN w:val="0"/>
      <w:adjustRightInd w:val="0"/>
      <w:spacing w:line="275" w:lineRule="exact"/>
      <w:ind w:firstLine="706"/>
      <w:jc w:val="both"/>
    </w:pPr>
    <w:rPr>
      <w:sz w:val="24"/>
      <w:szCs w:val="24"/>
    </w:rPr>
  </w:style>
  <w:style w:type="character" w:customStyle="1" w:styleId="Virsraksts3Rakstz">
    <w:name w:val="Virsraksts 3 Rakstz."/>
    <w:basedOn w:val="Noklusjumarindkopasfonts"/>
    <w:link w:val="Virsraksts3"/>
    <w:uiPriority w:val="9"/>
    <w:semiHidden/>
    <w:rsid w:val="00D9375A"/>
    <w:rPr>
      <w:rFonts w:asciiTheme="majorHAnsi" w:eastAsiaTheme="majorEastAsia" w:hAnsiTheme="majorHAnsi" w:cstheme="majorBidi"/>
      <w:color w:val="243F60" w:themeColor="accent1" w:themeShade="7F"/>
      <w:sz w:val="24"/>
      <w:szCs w:val="24"/>
      <w:lang w:val="lv-LV" w:eastAsia="lv-LV"/>
    </w:rPr>
  </w:style>
  <w:style w:type="character" w:customStyle="1" w:styleId="Neatrisintapieminana2">
    <w:name w:val="Neatrisināta pieminēšana2"/>
    <w:basedOn w:val="Noklusjumarindkopasfonts"/>
    <w:uiPriority w:val="99"/>
    <w:semiHidden/>
    <w:unhideWhenUsed/>
    <w:rsid w:val="00D9375A"/>
    <w:rPr>
      <w:color w:val="605E5C"/>
      <w:shd w:val="clear" w:color="auto" w:fill="E1DFDD"/>
    </w:rPr>
  </w:style>
  <w:style w:type="paragraph" w:customStyle="1" w:styleId="TableParagraph">
    <w:name w:val="Table Paragraph"/>
    <w:basedOn w:val="Parasts"/>
    <w:uiPriority w:val="1"/>
    <w:qFormat/>
    <w:rsid w:val="00E5656C"/>
    <w:pPr>
      <w:widowControl w:val="0"/>
      <w:autoSpaceDE w:val="0"/>
      <w:autoSpaceDN w:val="0"/>
      <w:spacing w:line="270" w:lineRule="exact"/>
    </w:pPr>
    <w:rPr>
      <w:sz w:val="22"/>
      <w:szCs w:val="22"/>
      <w:lang w:eastAsia="en-US"/>
    </w:rPr>
  </w:style>
  <w:style w:type="character" w:styleId="Neatrisintapieminana">
    <w:name w:val="Unresolved Mention"/>
    <w:basedOn w:val="Noklusjumarindkopasfonts"/>
    <w:uiPriority w:val="99"/>
    <w:semiHidden/>
    <w:unhideWhenUsed/>
    <w:rsid w:val="007E66A3"/>
    <w:rPr>
      <w:color w:val="605E5C"/>
      <w:shd w:val="clear" w:color="auto" w:fill="E1DFDD"/>
    </w:rPr>
  </w:style>
  <w:style w:type="table" w:customStyle="1" w:styleId="TableGrid41">
    <w:name w:val="Table Grid41"/>
    <w:basedOn w:val="Parastatabula"/>
    <w:next w:val="Reatabula"/>
    <w:uiPriority w:val="59"/>
    <w:rsid w:val="00F15C62"/>
    <w:pPr>
      <w:spacing w:after="0" w:line="240" w:lineRule="auto"/>
    </w:pPr>
    <w:rPr>
      <w:rFonts w:eastAsia="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Parastatabula"/>
    <w:next w:val="Reatabula"/>
    <w:uiPriority w:val="59"/>
    <w:rsid w:val="009A5B1C"/>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Parastatabula"/>
    <w:next w:val="Reatabula"/>
    <w:uiPriority w:val="59"/>
    <w:rsid w:val="009A5B1C"/>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Parasts"/>
    <w:rsid w:val="009A5B1C"/>
    <w:pPr>
      <w:widowControl w:val="0"/>
      <w:spacing w:line="274" w:lineRule="exact"/>
      <w:ind w:firstLine="720"/>
      <w:jc w:val="both"/>
    </w:pPr>
    <w:rPr>
      <w:sz w:val="24"/>
    </w:rPr>
  </w:style>
  <w:style w:type="paragraph" w:customStyle="1" w:styleId="Style9">
    <w:name w:val="Style9"/>
    <w:basedOn w:val="Parasts"/>
    <w:rsid w:val="004F0110"/>
    <w:pPr>
      <w:widowControl w:val="0"/>
      <w:jc w:val="both"/>
    </w:pPr>
    <w:rPr>
      <w:sz w:val="24"/>
    </w:rPr>
  </w:style>
  <w:style w:type="character" w:customStyle="1" w:styleId="FontStyle15">
    <w:name w:val="Font Style15"/>
    <w:rsid w:val="004F0110"/>
    <w:rPr>
      <w:rFonts w:ascii="Times New Roman" w:hAnsi="Times New Roman"/>
      <w:sz w:val="22"/>
    </w:rPr>
  </w:style>
  <w:style w:type="paragraph" w:customStyle="1" w:styleId="Style1">
    <w:name w:val="Style1"/>
    <w:basedOn w:val="Parasts"/>
    <w:uiPriority w:val="99"/>
    <w:rsid w:val="004F0110"/>
    <w:pPr>
      <w:widowControl w:val="0"/>
      <w:autoSpaceDE w:val="0"/>
      <w:autoSpaceDN w:val="0"/>
      <w:adjustRightInd w:val="0"/>
      <w:spacing w:line="317" w:lineRule="exact"/>
      <w:ind w:firstLine="2448"/>
    </w:pPr>
    <w:rPr>
      <w:sz w:val="24"/>
      <w:szCs w:val="24"/>
    </w:rPr>
  </w:style>
  <w:style w:type="character" w:customStyle="1" w:styleId="FontStyle21">
    <w:name w:val="Font Style21"/>
    <w:uiPriority w:val="99"/>
    <w:rsid w:val="004F0110"/>
    <w:rPr>
      <w:rFonts w:ascii="Times New Roman" w:hAnsi="Times New Roman" w:cs="Times New Roman"/>
      <w:b/>
      <w:bCs/>
      <w:sz w:val="26"/>
      <w:szCs w:val="26"/>
    </w:rPr>
  </w:style>
  <w:style w:type="table" w:customStyle="1" w:styleId="TableGrid22">
    <w:name w:val="Table Grid22"/>
    <w:basedOn w:val="Parastatabula"/>
    <w:next w:val="Reatabula"/>
    <w:uiPriority w:val="59"/>
    <w:rsid w:val="00B0199C"/>
    <w:pPr>
      <w:spacing w:after="0" w:line="240" w:lineRule="auto"/>
    </w:pPr>
    <w:rPr>
      <w:rFonts w:ascii="Calibri" w:eastAsia="SimSun" w:hAnsi="Calibri" w:cs="Times New Roman"/>
      <w:lang w:val="lv-LV"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Parastatabula"/>
    <w:uiPriority w:val="59"/>
    <w:rsid w:val="00B0199C"/>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Parastatabula"/>
    <w:next w:val="Reatabula"/>
    <w:uiPriority w:val="59"/>
    <w:rsid w:val="00682B91"/>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Parastatabula"/>
    <w:next w:val="Reatabula"/>
    <w:uiPriority w:val="59"/>
    <w:rsid w:val="00682B91"/>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rateksts">
    <w:name w:val="annotation text"/>
    <w:basedOn w:val="Parasts"/>
    <w:link w:val="KomentratekstsRakstz"/>
    <w:uiPriority w:val="99"/>
    <w:unhideWhenUsed/>
    <w:rsid w:val="004969B4"/>
    <w:pPr>
      <w:spacing w:after="200"/>
    </w:pPr>
    <w:rPr>
      <w:rFonts w:asciiTheme="minorHAnsi" w:eastAsiaTheme="minorEastAsia" w:hAnsiTheme="minorHAnsi" w:cstheme="minorBidi"/>
    </w:rPr>
  </w:style>
  <w:style w:type="character" w:customStyle="1" w:styleId="KomentratekstsRakstz">
    <w:name w:val="Komentāra teksts Rakstz."/>
    <w:basedOn w:val="Noklusjumarindkopasfonts"/>
    <w:link w:val="Komentrateksts"/>
    <w:uiPriority w:val="99"/>
    <w:rsid w:val="004969B4"/>
    <w:rPr>
      <w:rFonts w:eastAsiaTheme="minorEastAsia"/>
      <w:sz w:val="20"/>
      <w:szCs w:val="20"/>
      <w:lang w:val="lv-LV" w:eastAsia="lv-LV"/>
    </w:rPr>
  </w:style>
  <w:style w:type="paragraph" w:customStyle="1" w:styleId="msonormalcxspmiddle">
    <w:name w:val="msonormalcxspmiddle"/>
    <w:basedOn w:val="Parasts"/>
    <w:rsid w:val="004969B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42924">
      <w:bodyDiv w:val="1"/>
      <w:marLeft w:val="0"/>
      <w:marRight w:val="0"/>
      <w:marTop w:val="0"/>
      <w:marBottom w:val="0"/>
      <w:divBdr>
        <w:top w:val="none" w:sz="0" w:space="0" w:color="auto"/>
        <w:left w:val="none" w:sz="0" w:space="0" w:color="auto"/>
        <w:bottom w:val="none" w:sz="0" w:space="0" w:color="auto"/>
        <w:right w:val="none" w:sz="0" w:space="0" w:color="auto"/>
      </w:divBdr>
    </w:div>
    <w:div w:id="85617352">
      <w:bodyDiv w:val="1"/>
      <w:marLeft w:val="0"/>
      <w:marRight w:val="0"/>
      <w:marTop w:val="0"/>
      <w:marBottom w:val="0"/>
      <w:divBdr>
        <w:top w:val="none" w:sz="0" w:space="0" w:color="auto"/>
        <w:left w:val="none" w:sz="0" w:space="0" w:color="auto"/>
        <w:bottom w:val="none" w:sz="0" w:space="0" w:color="auto"/>
        <w:right w:val="none" w:sz="0" w:space="0" w:color="auto"/>
      </w:divBdr>
    </w:div>
    <w:div w:id="87704301">
      <w:bodyDiv w:val="1"/>
      <w:marLeft w:val="0"/>
      <w:marRight w:val="0"/>
      <w:marTop w:val="0"/>
      <w:marBottom w:val="0"/>
      <w:divBdr>
        <w:top w:val="none" w:sz="0" w:space="0" w:color="auto"/>
        <w:left w:val="none" w:sz="0" w:space="0" w:color="auto"/>
        <w:bottom w:val="none" w:sz="0" w:space="0" w:color="auto"/>
        <w:right w:val="none" w:sz="0" w:space="0" w:color="auto"/>
      </w:divBdr>
    </w:div>
    <w:div w:id="173492728">
      <w:bodyDiv w:val="1"/>
      <w:marLeft w:val="0"/>
      <w:marRight w:val="0"/>
      <w:marTop w:val="0"/>
      <w:marBottom w:val="0"/>
      <w:divBdr>
        <w:top w:val="none" w:sz="0" w:space="0" w:color="auto"/>
        <w:left w:val="none" w:sz="0" w:space="0" w:color="auto"/>
        <w:bottom w:val="none" w:sz="0" w:space="0" w:color="auto"/>
        <w:right w:val="none" w:sz="0" w:space="0" w:color="auto"/>
      </w:divBdr>
    </w:div>
    <w:div w:id="184635868">
      <w:bodyDiv w:val="1"/>
      <w:marLeft w:val="0"/>
      <w:marRight w:val="0"/>
      <w:marTop w:val="0"/>
      <w:marBottom w:val="0"/>
      <w:divBdr>
        <w:top w:val="none" w:sz="0" w:space="0" w:color="auto"/>
        <w:left w:val="none" w:sz="0" w:space="0" w:color="auto"/>
        <w:bottom w:val="none" w:sz="0" w:space="0" w:color="auto"/>
        <w:right w:val="none" w:sz="0" w:space="0" w:color="auto"/>
      </w:divBdr>
    </w:div>
    <w:div w:id="206531934">
      <w:bodyDiv w:val="1"/>
      <w:marLeft w:val="0"/>
      <w:marRight w:val="0"/>
      <w:marTop w:val="0"/>
      <w:marBottom w:val="0"/>
      <w:divBdr>
        <w:top w:val="none" w:sz="0" w:space="0" w:color="auto"/>
        <w:left w:val="none" w:sz="0" w:space="0" w:color="auto"/>
        <w:bottom w:val="none" w:sz="0" w:space="0" w:color="auto"/>
        <w:right w:val="none" w:sz="0" w:space="0" w:color="auto"/>
      </w:divBdr>
    </w:div>
    <w:div w:id="270743894">
      <w:bodyDiv w:val="1"/>
      <w:marLeft w:val="0"/>
      <w:marRight w:val="0"/>
      <w:marTop w:val="0"/>
      <w:marBottom w:val="0"/>
      <w:divBdr>
        <w:top w:val="none" w:sz="0" w:space="0" w:color="auto"/>
        <w:left w:val="none" w:sz="0" w:space="0" w:color="auto"/>
        <w:bottom w:val="none" w:sz="0" w:space="0" w:color="auto"/>
        <w:right w:val="none" w:sz="0" w:space="0" w:color="auto"/>
      </w:divBdr>
    </w:div>
    <w:div w:id="273637252">
      <w:bodyDiv w:val="1"/>
      <w:marLeft w:val="0"/>
      <w:marRight w:val="0"/>
      <w:marTop w:val="0"/>
      <w:marBottom w:val="0"/>
      <w:divBdr>
        <w:top w:val="none" w:sz="0" w:space="0" w:color="auto"/>
        <w:left w:val="none" w:sz="0" w:space="0" w:color="auto"/>
        <w:bottom w:val="none" w:sz="0" w:space="0" w:color="auto"/>
        <w:right w:val="none" w:sz="0" w:space="0" w:color="auto"/>
      </w:divBdr>
    </w:div>
    <w:div w:id="294868518">
      <w:bodyDiv w:val="1"/>
      <w:marLeft w:val="0"/>
      <w:marRight w:val="0"/>
      <w:marTop w:val="0"/>
      <w:marBottom w:val="0"/>
      <w:divBdr>
        <w:top w:val="none" w:sz="0" w:space="0" w:color="auto"/>
        <w:left w:val="none" w:sz="0" w:space="0" w:color="auto"/>
        <w:bottom w:val="none" w:sz="0" w:space="0" w:color="auto"/>
        <w:right w:val="none" w:sz="0" w:space="0" w:color="auto"/>
      </w:divBdr>
    </w:div>
    <w:div w:id="328677154">
      <w:bodyDiv w:val="1"/>
      <w:marLeft w:val="0"/>
      <w:marRight w:val="0"/>
      <w:marTop w:val="0"/>
      <w:marBottom w:val="0"/>
      <w:divBdr>
        <w:top w:val="none" w:sz="0" w:space="0" w:color="auto"/>
        <w:left w:val="none" w:sz="0" w:space="0" w:color="auto"/>
        <w:bottom w:val="none" w:sz="0" w:space="0" w:color="auto"/>
        <w:right w:val="none" w:sz="0" w:space="0" w:color="auto"/>
      </w:divBdr>
    </w:div>
    <w:div w:id="354624694">
      <w:bodyDiv w:val="1"/>
      <w:marLeft w:val="0"/>
      <w:marRight w:val="0"/>
      <w:marTop w:val="0"/>
      <w:marBottom w:val="0"/>
      <w:divBdr>
        <w:top w:val="none" w:sz="0" w:space="0" w:color="auto"/>
        <w:left w:val="none" w:sz="0" w:space="0" w:color="auto"/>
        <w:bottom w:val="none" w:sz="0" w:space="0" w:color="auto"/>
        <w:right w:val="none" w:sz="0" w:space="0" w:color="auto"/>
      </w:divBdr>
    </w:div>
    <w:div w:id="376975474">
      <w:bodyDiv w:val="1"/>
      <w:marLeft w:val="0"/>
      <w:marRight w:val="0"/>
      <w:marTop w:val="0"/>
      <w:marBottom w:val="0"/>
      <w:divBdr>
        <w:top w:val="none" w:sz="0" w:space="0" w:color="auto"/>
        <w:left w:val="none" w:sz="0" w:space="0" w:color="auto"/>
        <w:bottom w:val="none" w:sz="0" w:space="0" w:color="auto"/>
        <w:right w:val="none" w:sz="0" w:space="0" w:color="auto"/>
      </w:divBdr>
    </w:div>
    <w:div w:id="387219339">
      <w:bodyDiv w:val="1"/>
      <w:marLeft w:val="0"/>
      <w:marRight w:val="0"/>
      <w:marTop w:val="0"/>
      <w:marBottom w:val="0"/>
      <w:divBdr>
        <w:top w:val="none" w:sz="0" w:space="0" w:color="auto"/>
        <w:left w:val="none" w:sz="0" w:space="0" w:color="auto"/>
        <w:bottom w:val="none" w:sz="0" w:space="0" w:color="auto"/>
        <w:right w:val="none" w:sz="0" w:space="0" w:color="auto"/>
      </w:divBdr>
    </w:div>
    <w:div w:id="403457226">
      <w:bodyDiv w:val="1"/>
      <w:marLeft w:val="0"/>
      <w:marRight w:val="0"/>
      <w:marTop w:val="0"/>
      <w:marBottom w:val="0"/>
      <w:divBdr>
        <w:top w:val="none" w:sz="0" w:space="0" w:color="auto"/>
        <w:left w:val="none" w:sz="0" w:space="0" w:color="auto"/>
        <w:bottom w:val="none" w:sz="0" w:space="0" w:color="auto"/>
        <w:right w:val="none" w:sz="0" w:space="0" w:color="auto"/>
      </w:divBdr>
    </w:div>
    <w:div w:id="439305333">
      <w:bodyDiv w:val="1"/>
      <w:marLeft w:val="0"/>
      <w:marRight w:val="0"/>
      <w:marTop w:val="0"/>
      <w:marBottom w:val="0"/>
      <w:divBdr>
        <w:top w:val="none" w:sz="0" w:space="0" w:color="auto"/>
        <w:left w:val="none" w:sz="0" w:space="0" w:color="auto"/>
        <w:bottom w:val="none" w:sz="0" w:space="0" w:color="auto"/>
        <w:right w:val="none" w:sz="0" w:space="0" w:color="auto"/>
      </w:divBdr>
    </w:div>
    <w:div w:id="455374901">
      <w:bodyDiv w:val="1"/>
      <w:marLeft w:val="0"/>
      <w:marRight w:val="0"/>
      <w:marTop w:val="0"/>
      <w:marBottom w:val="0"/>
      <w:divBdr>
        <w:top w:val="none" w:sz="0" w:space="0" w:color="auto"/>
        <w:left w:val="none" w:sz="0" w:space="0" w:color="auto"/>
        <w:bottom w:val="none" w:sz="0" w:space="0" w:color="auto"/>
        <w:right w:val="none" w:sz="0" w:space="0" w:color="auto"/>
      </w:divBdr>
    </w:div>
    <w:div w:id="460652689">
      <w:bodyDiv w:val="1"/>
      <w:marLeft w:val="0"/>
      <w:marRight w:val="0"/>
      <w:marTop w:val="0"/>
      <w:marBottom w:val="0"/>
      <w:divBdr>
        <w:top w:val="none" w:sz="0" w:space="0" w:color="auto"/>
        <w:left w:val="none" w:sz="0" w:space="0" w:color="auto"/>
        <w:bottom w:val="none" w:sz="0" w:space="0" w:color="auto"/>
        <w:right w:val="none" w:sz="0" w:space="0" w:color="auto"/>
      </w:divBdr>
    </w:div>
    <w:div w:id="523982943">
      <w:bodyDiv w:val="1"/>
      <w:marLeft w:val="0"/>
      <w:marRight w:val="0"/>
      <w:marTop w:val="0"/>
      <w:marBottom w:val="0"/>
      <w:divBdr>
        <w:top w:val="none" w:sz="0" w:space="0" w:color="auto"/>
        <w:left w:val="none" w:sz="0" w:space="0" w:color="auto"/>
        <w:bottom w:val="none" w:sz="0" w:space="0" w:color="auto"/>
        <w:right w:val="none" w:sz="0" w:space="0" w:color="auto"/>
      </w:divBdr>
    </w:div>
    <w:div w:id="536744515">
      <w:bodyDiv w:val="1"/>
      <w:marLeft w:val="0"/>
      <w:marRight w:val="0"/>
      <w:marTop w:val="0"/>
      <w:marBottom w:val="0"/>
      <w:divBdr>
        <w:top w:val="none" w:sz="0" w:space="0" w:color="auto"/>
        <w:left w:val="none" w:sz="0" w:space="0" w:color="auto"/>
        <w:bottom w:val="none" w:sz="0" w:space="0" w:color="auto"/>
        <w:right w:val="none" w:sz="0" w:space="0" w:color="auto"/>
      </w:divBdr>
    </w:div>
    <w:div w:id="612633565">
      <w:bodyDiv w:val="1"/>
      <w:marLeft w:val="0"/>
      <w:marRight w:val="0"/>
      <w:marTop w:val="0"/>
      <w:marBottom w:val="0"/>
      <w:divBdr>
        <w:top w:val="none" w:sz="0" w:space="0" w:color="auto"/>
        <w:left w:val="none" w:sz="0" w:space="0" w:color="auto"/>
        <w:bottom w:val="none" w:sz="0" w:space="0" w:color="auto"/>
        <w:right w:val="none" w:sz="0" w:space="0" w:color="auto"/>
      </w:divBdr>
    </w:div>
    <w:div w:id="673151075">
      <w:bodyDiv w:val="1"/>
      <w:marLeft w:val="0"/>
      <w:marRight w:val="0"/>
      <w:marTop w:val="0"/>
      <w:marBottom w:val="0"/>
      <w:divBdr>
        <w:top w:val="none" w:sz="0" w:space="0" w:color="auto"/>
        <w:left w:val="none" w:sz="0" w:space="0" w:color="auto"/>
        <w:bottom w:val="none" w:sz="0" w:space="0" w:color="auto"/>
        <w:right w:val="none" w:sz="0" w:space="0" w:color="auto"/>
      </w:divBdr>
    </w:div>
    <w:div w:id="706493726">
      <w:bodyDiv w:val="1"/>
      <w:marLeft w:val="0"/>
      <w:marRight w:val="0"/>
      <w:marTop w:val="0"/>
      <w:marBottom w:val="0"/>
      <w:divBdr>
        <w:top w:val="none" w:sz="0" w:space="0" w:color="auto"/>
        <w:left w:val="none" w:sz="0" w:space="0" w:color="auto"/>
        <w:bottom w:val="none" w:sz="0" w:space="0" w:color="auto"/>
        <w:right w:val="none" w:sz="0" w:space="0" w:color="auto"/>
      </w:divBdr>
    </w:div>
    <w:div w:id="707800725">
      <w:bodyDiv w:val="1"/>
      <w:marLeft w:val="0"/>
      <w:marRight w:val="0"/>
      <w:marTop w:val="0"/>
      <w:marBottom w:val="0"/>
      <w:divBdr>
        <w:top w:val="none" w:sz="0" w:space="0" w:color="auto"/>
        <w:left w:val="none" w:sz="0" w:space="0" w:color="auto"/>
        <w:bottom w:val="none" w:sz="0" w:space="0" w:color="auto"/>
        <w:right w:val="none" w:sz="0" w:space="0" w:color="auto"/>
      </w:divBdr>
    </w:div>
    <w:div w:id="730153585">
      <w:bodyDiv w:val="1"/>
      <w:marLeft w:val="0"/>
      <w:marRight w:val="0"/>
      <w:marTop w:val="0"/>
      <w:marBottom w:val="0"/>
      <w:divBdr>
        <w:top w:val="none" w:sz="0" w:space="0" w:color="auto"/>
        <w:left w:val="none" w:sz="0" w:space="0" w:color="auto"/>
        <w:bottom w:val="none" w:sz="0" w:space="0" w:color="auto"/>
        <w:right w:val="none" w:sz="0" w:space="0" w:color="auto"/>
      </w:divBdr>
    </w:div>
    <w:div w:id="731807010">
      <w:bodyDiv w:val="1"/>
      <w:marLeft w:val="0"/>
      <w:marRight w:val="0"/>
      <w:marTop w:val="0"/>
      <w:marBottom w:val="0"/>
      <w:divBdr>
        <w:top w:val="none" w:sz="0" w:space="0" w:color="auto"/>
        <w:left w:val="none" w:sz="0" w:space="0" w:color="auto"/>
        <w:bottom w:val="none" w:sz="0" w:space="0" w:color="auto"/>
        <w:right w:val="none" w:sz="0" w:space="0" w:color="auto"/>
      </w:divBdr>
    </w:div>
    <w:div w:id="758913795">
      <w:bodyDiv w:val="1"/>
      <w:marLeft w:val="0"/>
      <w:marRight w:val="0"/>
      <w:marTop w:val="0"/>
      <w:marBottom w:val="0"/>
      <w:divBdr>
        <w:top w:val="none" w:sz="0" w:space="0" w:color="auto"/>
        <w:left w:val="none" w:sz="0" w:space="0" w:color="auto"/>
        <w:bottom w:val="none" w:sz="0" w:space="0" w:color="auto"/>
        <w:right w:val="none" w:sz="0" w:space="0" w:color="auto"/>
      </w:divBdr>
    </w:div>
    <w:div w:id="807012748">
      <w:bodyDiv w:val="1"/>
      <w:marLeft w:val="0"/>
      <w:marRight w:val="0"/>
      <w:marTop w:val="0"/>
      <w:marBottom w:val="0"/>
      <w:divBdr>
        <w:top w:val="none" w:sz="0" w:space="0" w:color="auto"/>
        <w:left w:val="none" w:sz="0" w:space="0" w:color="auto"/>
        <w:bottom w:val="none" w:sz="0" w:space="0" w:color="auto"/>
        <w:right w:val="none" w:sz="0" w:space="0" w:color="auto"/>
      </w:divBdr>
    </w:div>
    <w:div w:id="857546713">
      <w:bodyDiv w:val="1"/>
      <w:marLeft w:val="0"/>
      <w:marRight w:val="0"/>
      <w:marTop w:val="0"/>
      <w:marBottom w:val="0"/>
      <w:divBdr>
        <w:top w:val="none" w:sz="0" w:space="0" w:color="auto"/>
        <w:left w:val="none" w:sz="0" w:space="0" w:color="auto"/>
        <w:bottom w:val="none" w:sz="0" w:space="0" w:color="auto"/>
        <w:right w:val="none" w:sz="0" w:space="0" w:color="auto"/>
      </w:divBdr>
    </w:div>
    <w:div w:id="864366723">
      <w:bodyDiv w:val="1"/>
      <w:marLeft w:val="0"/>
      <w:marRight w:val="0"/>
      <w:marTop w:val="0"/>
      <w:marBottom w:val="0"/>
      <w:divBdr>
        <w:top w:val="none" w:sz="0" w:space="0" w:color="auto"/>
        <w:left w:val="none" w:sz="0" w:space="0" w:color="auto"/>
        <w:bottom w:val="none" w:sz="0" w:space="0" w:color="auto"/>
        <w:right w:val="none" w:sz="0" w:space="0" w:color="auto"/>
      </w:divBdr>
    </w:div>
    <w:div w:id="929048314">
      <w:bodyDiv w:val="1"/>
      <w:marLeft w:val="0"/>
      <w:marRight w:val="0"/>
      <w:marTop w:val="0"/>
      <w:marBottom w:val="0"/>
      <w:divBdr>
        <w:top w:val="none" w:sz="0" w:space="0" w:color="auto"/>
        <w:left w:val="none" w:sz="0" w:space="0" w:color="auto"/>
        <w:bottom w:val="none" w:sz="0" w:space="0" w:color="auto"/>
        <w:right w:val="none" w:sz="0" w:space="0" w:color="auto"/>
      </w:divBdr>
    </w:div>
    <w:div w:id="941380882">
      <w:bodyDiv w:val="1"/>
      <w:marLeft w:val="0"/>
      <w:marRight w:val="0"/>
      <w:marTop w:val="0"/>
      <w:marBottom w:val="0"/>
      <w:divBdr>
        <w:top w:val="none" w:sz="0" w:space="0" w:color="auto"/>
        <w:left w:val="none" w:sz="0" w:space="0" w:color="auto"/>
        <w:bottom w:val="none" w:sz="0" w:space="0" w:color="auto"/>
        <w:right w:val="none" w:sz="0" w:space="0" w:color="auto"/>
      </w:divBdr>
    </w:div>
    <w:div w:id="986591724">
      <w:bodyDiv w:val="1"/>
      <w:marLeft w:val="0"/>
      <w:marRight w:val="0"/>
      <w:marTop w:val="0"/>
      <w:marBottom w:val="0"/>
      <w:divBdr>
        <w:top w:val="none" w:sz="0" w:space="0" w:color="auto"/>
        <w:left w:val="none" w:sz="0" w:space="0" w:color="auto"/>
        <w:bottom w:val="none" w:sz="0" w:space="0" w:color="auto"/>
        <w:right w:val="none" w:sz="0" w:space="0" w:color="auto"/>
      </w:divBdr>
    </w:div>
    <w:div w:id="1109550922">
      <w:bodyDiv w:val="1"/>
      <w:marLeft w:val="0"/>
      <w:marRight w:val="0"/>
      <w:marTop w:val="0"/>
      <w:marBottom w:val="0"/>
      <w:divBdr>
        <w:top w:val="none" w:sz="0" w:space="0" w:color="auto"/>
        <w:left w:val="none" w:sz="0" w:space="0" w:color="auto"/>
        <w:bottom w:val="none" w:sz="0" w:space="0" w:color="auto"/>
        <w:right w:val="none" w:sz="0" w:space="0" w:color="auto"/>
      </w:divBdr>
    </w:div>
    <w:div w:id="1230193808">
      <w:bodyDiv w:val="1"/>
      <w:marLeft w:val="0"/>
      <w:marRight w:val="0"/>
      <w:marTop w:val="0"/>
      <w:marBottom w:val="0"/>
      <w:divBdr>
        <w:top w:val="none" w:sz="0" w:space="0" w:color="auto"/>
        <w:left w:val="none" w:sz="0" w:space="0" w:color="auto"/>
        <w:bottom w:val="none" w:sz="0" w:space="0" w:color="auto"/>
        <w:right w:val="none" w:sz="0" w:space="0" w:color="auto"/>
      </w:divBdr>
    </w:div>
    <w:div w:id="1247610751">
      <w:bodyDiv w:val="1"/>
      <w:marLeft w:val="0"/>
      <w:marRight w:val="0"/>
      <w:marTop w:val="0"/>
      <w:marBottom w:val="0"/>
      <w:divBdr>
        <w:top w:val="none" w:sz="0" w:space="0" w:color="auto"/>
        <w:left w:val="none" w:sz="0" w:space="0" w:color="auto"/>
        <w:bottom w:val="none" w:sz="0" w:space="0" w:color="auto"/>
        <w:right w:val="none" w:sz="0" w:space="0" w:color="auto"/>
      </w:divBdr>
    </w:div>
    <w:div w:id="1259799582">
      <w:bodyDiv w:val="1"/>
      <w:marLeft w:val="0"/>
      <w:marRight w:val="0"/>
      <w:marTop w:val="0"/>
      <w:marBottom w:val="0"/>
      <w:divBdr>
        <w:top w:val="none" w:sz="0" w:space="0" w:color="auto"/>
        <w:left w:val="none" w:sz="0" w:space="0" w:color="auto"/>
        <w:bottom w:val="none" w:sz="0" w:space="0" w:color="auto"/>
        <w:right w:val="none" w:sz="0" w:space="0" w:color="auto"/>
      </w:divBdr>
    </w:div>
    <w:div w:id="1368216562">
      <w:bodyDiv w:val="1"/>
      <w:marLeft w:val="0"/>
      <w:marRight w:val="0"/>
      <w:marTop w:val="0"/>
      <w:marBottom w:val="0"/>
      <w:divBdr>
        <w:top w:val="none" w:sz="0" w:space="0" w:color="auto"/>
        <w:left w:val="none" w:sz="0" w:space="0" w:color="auto"/>
        <w:bottom w:val="none" w:sz="0" w:space="0" w:color="auto"/>
        <w:right w:val="none" w:sz="0" w:space="0" w:color="auto"/>
      </w:divBdr>
    </w:div>
    <w:div w:id="1387290547">
      <w:bodyDiv w:val="1"/>
      <w:marLeft w:val="0"/>
      <w:marRight w:val="0"/>
      <w:marTop w:val="0"/>
      <w:marBottom w:val="0"/>
      <w:divBdr>
        <w:top w:val="none" w:sz="0" w:space="0" w:color="auto"/>
        <w:left w:val="none" w:sz="0" w:space="0" w:color="auto"/>
        <w:bottom w:val="none" w:sz="0" w:space="0" w:color="auto"/>
        <w:right w:val="none" w:sz="0" w:space="0" w:color="auto"/>
      </w:divBdr>
      <w:divsChild>
        <w:div w:id="230311656">
          <w:marLeft w:val="360"/>
          <w:marRight w:val="0"/>
          <w:marTop w:val="0"/>
          <w:marBottom w:val="86"/>
          <w:divBdr>
            <w:top w:val="none" w:sz="0" w:space="0" w:color="auto"/>
            <w:left w:val="none" w:sz="0" w:space="0" w:color="auto"/>
            <w:bottom w:val="none" w:sz="0" w:space="0" w:color="auto"/>
            <w:right w:val="none" w:sz="0" w:space="0" w:color="auto"/>
          </w:divBdr>
        </w:div>
        <w:div w:id="1538467808">
          <w:marLeft w:val="360"/>
          <w:marRight w:val="0"/>
          <w:marTop w:val="0"/>
          <w:marBottom w:val="86"/>
          <w:divBdr>
            <w:top w:val="none" w:sz="0" w:space="0" w:color="auto"/>
            <w:left w:val="none" w:sz="0" w:space="0" w:color="auto"/>
            <w:bottom w:val="none" w:sz="0" w:space="0" w:color="auto"/>
            <w:right w:val="none" w:sz="0" w:space="0" w:color="auto"/>
          </w:divBdr>
        </w:div>
      </w:divsChild>
    </w:div>
    <w:div w:id="1433821265">
      <w:bodyDiv w:val="1"/>
      <w:marLeft w:val="0"/>
      <w:marRight w:val="0"/>
      <w:marTop w:val="0"/>
      <w:marBottom w:val="0"/>
      <w:divBdr>
        <w:top w:val="none" w:sz="0" w:space="0" w:color="auto"/>
        <w:left w:val="none" w:sz="0" w:space="0" w:color="auto"/>
        <w:bottom w:val="none" w:sz="0" w:space="0" w:color="auto"/>
        <w:right w:val="none" w:sz="0" w:space="0" w:color="auto"/>
      </w:divBdr>
    </w:div>
    <w:div w:id="1487285141">
      <w:bodyDiv w:val="1"/>
      <w:marLeft w:val="0"/>
      <w:marRight w:val="0"/>
      <w:marTop w:val="0"/>
      <w:marBottom w:val="0"/>
      <w:divBdr>
        <w:top w:val="none" w:sz="0" w:space="0" w:color="auto"/>
        <w:left w:val="none" w:sz="0" w:space="0" w:color="auto"/>
        <w:bottom w:val="none" w:sz="0" w:space="0" w:color="auto"/>
        <w:right w:val="none" w:sz="0" w:space="0" w:color="auto"/>
      </w:divBdr>
    </w:div>
    <w:div w:id="1516653171">
      <w:bodyDiv w:val="1"/>
      <w:marLeft w:val="0"/>
      <w:marRight w:val="0"/>
      <w:marTop w:val="0"/>
      <w:marBottom w:val="0"/>
      <w:divBdr>
        <w:top w:val="none" w:sz="0" w:space="0" w:color="auto"/>
        <w:left w:val="none" w:sz="0" w:space="0" w:color="auto"/>
        <w:bottom w:val="none" w:sz="0" w:space="0" w:color="auto"/>
        <w:right w:val="none" w:sz="0" w:space="0" w:color="auto"/>
      </w:divBdr>
    </w:div>
    <w:div w:id="1528103948">
      <w:bodyDiv w:val="1"/>
      <w:marLeft w:val="0"/>
      <w:marRight w:val="0"/>
      <w:marTop w:val="0"/>
      <w:marBottom w:val="0"/>
      <w:divBdr>
        <w:top w:val="none" w:sz="0" w:space="0" w:color="auto"/>
        <w:left w:val="none" w:sz="0" w:space="0" w:color="auto"/>
        <w:bottom w:val="none" w:sz="0" w:space="0" w:color="auto"/>
        <w:right w:val="none" w:sz="0" w:space="0" w:color="auto"/>
      </w:divBdr>
    </w:div>
    <w:div w:id="1627396736">
      <w:bodyDiv w:val="1"/>
      <w:marLeft w:val="0"/>
      <w:marRight w:val="0"/>
      <w:marTop w:val="0"/>
      <w:marBottom w:val="0"/>
      <w:divBdr>
        <w:top w:val="none" w:sz="0" w:space="0" w:color="auto"/>
        <w:left w:val="none" w:sz="0" w:space="0" w:color="auto"/>
        <w:bottom w:val="none" w:sz="0" w:space="0" w:color="auto"/>
        <w:right w:val="none" w:sz="0" w:space="0" w:color="auto"/>
      </w:divBdr>
    </w:div>
    <w:div w:id="1641572532">
      <w:bodyDiv w:val="1"/>
      <w:marLeft w:val="0"/>
      <w:marRight w:val="0"/>
      <w:marTop w:val="0"/>
      <w:marBottom w:val="0"/>
      <w:divBdr>
        <w:top w:val="none" w:sz="0" w:space="0" w:color="auto"/>
        <w:left w:val="none" w:sz="0" w:space="0" w:color="auto"/>
        <w:bottom w:val="none" w:sz="0" w:space="0" w:color="auto"/>
        <w:right w:val="none" w:sz="0" w:space="0" w:color="auto"/>
      </w:divBdr>
    </w:div>
    <w:div w:id="1653170516">
      <w:bodyDiv w:val="1"/>
      <w:marLeft w:val="0"/>
      <w:marRight w:val="0"/>
      <w:marTop w:val="0"/>
      <w:marBottom w:val="0"/>
      <w:divBdr>
        <w:top w:val="none" w:sz="0" w:space="0" w:color="auto"/>
        <w:left w:val="none" w:sz="0" w:space="0" w:color="auto"/>
        <w:bottom w:val="none" w:sz="0" w:space="0" w:color="auto"/>
        <w:right w:val="none" w:sz="0" w:space="0" w:color="auto"/>
      </w:divBdr>
    </w:div>
    <w:div w:id="1667049748">
      <w:bodyDiv w:val="1"/>
      <w:marLeft w:val="0"/>
      <w:marRight w:val="0"/>
      <w:marTop w:val="0"/>
      <w:marBottom w:val="0"/>
      <w:divBdr>
        <w:top w:val="none" w:sz="0" w:space="0" w:color="auto"/>
        <w:left w:val="none" w:sz="0" w:space="0" w:color="auto"/>
        <w:bottom w:val="none" w:sz="0" w:space="0" w:color="auto"/>
        <w:right w:val="none" w:sz="0" w:space="0" w:color="auto"/>
      </w:divBdr>
    </w:div>
    <w:div w:id="1697458654">
      <w:bodyDiv w:val="1"/>
      <w:marLeft w:val="0"/>
      <w:marRight w:val="0"/>
      <w:marTop w:val="0"/>
      <w:marBottom w:val="0"/>
      <w:divBdr>
        <w:top w:val="none" w:sz="0" w:space="0" w:color="auto"/>
        <w:left w:val="none" w:sz="0" w:space="0" w:color="auto"/>
        <w:bottom w:val="none" w:sz="0" w:space="0" w:color="auto"/>
        <w:right w:val="none" w:sz="0" w:space="0" w:color="auto"/>
      </w:divBdr>
    </w:div>
    <w:div w:id="1719892504">
      <w:bodyDiv w:val="1"/>
      <w:marLeft w:val="0"/>
      <w:marRight w:val="0"/>
      <w:marTop w:val="0"/>
      <w:marBottom w:val="0"/>
      <w:divBdr>
        <w:top w:val="none" w:sz="0" w:space="0" w:color="auto"/>
        <w:left w:val="none" w:sz="0" w:space="0" w:color="auto"/>
        <w:bottom w:val="none" w:sz="0" w:space="0" w:color="auto"/>
        <w:right w:val="none" w:sz="0" w:space="0" w:color="auto"/>
      </w:divBdr>
    </w:div>
    <w:div w:id="1732535221">
      <w:bodyDiv w:val="1"/>
      <w:marLeft w:val="0"/>
      <w:marRight w:val="0"/>
      <w:marTop w:val="0"/>
      <w:marBottom w:val="0"/>
      <w:divBdr>
        <w:top w:val="none" w:sz="0" w:space="0" w:color="auto"/>
        <w:left w:val="none" w:sz="0" w:space="0" w:color="auto"/>
        <w:bottom w:val="none" w:sz="0" w:space="0" w:color="auto"/>
        <w:right w:val="none" w:sz="0" w:space="0" w:color="auto"/>
      </w:divBdr>
    </w:div>
    <w:div w:id="1766611958">
      <w:bodyDiv w:val="1"/>
      <w:marLeft w:val="0"/>
      <w:marRight w:val="0"/>
      <w:marTop w:val="0"/>
      <w:marBottom w:val="0"/>
      <w:divBdr>
        <w:top w:val="none" w:sz="0" w:space="0" w:color="auto"/>
        <w:left w:val="none" w:sz="0" w:space="0" w:color="auto"/>
        <w:bottom w:val="none" w:sz="0" w:space="0" w:color="auto"/>
        <w:right w:val="none" w:sz="0" w:space="0" w:color="auto"/>
      </w:divBdr>
    </w:div>
    <w:div w:id="1818916816">
      <w:bodyDiv w:val="1"/>
      <w:marLeft w:val="0"/>
      <w:marRight w:val="0"/>
      <w:marTop w:val="0"/>
      <w:marBottom w:val="0"/>
      <w:divBdr>
        <w:top w:val="none" w:sz="0" w:space="0" w:color="auto"/>
        <w:left w:val="none" w:sz="0" w:space="0" w:color="auto"/>
        <w:bottom w:val="none" w:sz="0" w:space="0" w:color="auto"/>
        <w:right w:val="none" w:sz="0" w:space="0" w:color="auto"/>
      </w:divBdr>
      <w:divsChild>
        <w:div w:id="1091317805">
          <w:marLeft w:val="0"/>
          <w:marRight w:val="0"/>
          <w:marTop w:val="0"/>
          <w:marBottom w:val="0"/>
          <w:divBdr>
            <w:top w:val="none" w:sz="0" w:space="0" w:color="auto"/>
            <w:left w:val="none" w:sz="0" w:space="0" w:color="auto"/>
            <w:bottom w:val="none" w:sz="0" w:space="0" w:color="auto"/>
            <w:right w:val="none" w:sz="0" w:space="0" w:color="auto"/>
          </w:divBdr>
        </w:div>
        <w:div w:id="1316762730">
          <w:marLeft w:val="0"/>
          <w:marRight w:val="0"/>
          <w:marTop w:val="0"/>
          <w:marBottom w:val="0"/>
          <w:divBdr>
            <w:top w:val="none" w:sz="0" w:space="0" w:color="auto"/>
            <w:left w:val="none" w:sz="0" w:space="0" w:color="auto"/>
            <w:bottom w:val="none" w:sz="0" w:space="0" w:color="auto"/>
            <w:right w:val="none" w:sz="0" w:space="0" w:color="auto"/>
          </w:divBdr>
        </w:div>
      </w:divsChild>
    </w:div>
    <w:div w:id="1863591343">
      <w:bodyDiv w:val="1"/>
      <w:marLeft w:val="0"/>
      <w:marRight w:val="0"/>
      <w:marTop w:val="0"/>
      <w:marBottom w:val="0"/>
      <w:divBdr>
        <w:top w:val="none" w:sz="0" w:space="0" w:color="auto"/>
        <w:left w:val="none" w:sz="0" w:space="0" w:color="auto"/>
        <w:bottom w:val="none" w:sz="0" w:space="0" w:color="auto"/>
        <w:right w:val="none" w:sz="0" w:space="0" w:color="auto"/>
      </w:divBdr>
    </w:div>
    <w:div w:id="1865823291">
      <w:bodyDiv w:val="1"/>
      <w:marLeft w:val="0"/>
      <w:marRight w:val="0"/>
      <w:marTop w:val="0"/>
      <w:marBottom w:val="0"/>
      <w:divBdr>
        <w:top w:val="none" w:sz="0" w:space="0" w:color="auto"/>
        <w:left w:val="none" w:sz="0" w:space="0" w:color="auto"/>
        <w:bottom w:val="none" w:sz="0" w:space="0" w:color="auto"/>
        <w:right w:val="none" w:sz="0" w:space="0" w:color="auto"/>
      </w:divBdr>
    </w:div>
    <w:div w:id="1866140114">
      <w:bodyDiv w:val="1"/>
      <w:marLeft w:val="0"/>
      <w:marRight w:val="0"/>
      <w:marTop w:val="0"/>
      <w:marBottom w:val="0"/>
      <w:divBdr>
        <w:top w:val="none" w:sz="0" w:space="0" w:color="auto"/>
        <w:left w:val="none" w:sz="0" w:space="0" w:color="auto"/>
        <w:bottom w:val="none" w:sz="0" w:space="0" w:color="auto"/>
        <w:right w:val="none" w:sz="0" w:space="0" w:color="auto"/>
      </w:divBdr>
    </w:div>
    <w:div w:id="1899706459">
      <w:bodyDiv w:val="1"/>
      <w:marLeft w:val="0"/>
      <w:marRight w:val="0"/>
      <w:marTop w:val="0"/>
      <w:marBottom w:val="0"/>
      <w:divBdr>
        <w:top w:val="none" w:sz="0" w:space="0" w:color="auto"/>
        <w:left w:val="none" w:sz="0" w:space="0" w:color="auto"/>
        <w:bottom w:val="none" w:sz="0" w:space="0" w:color="auto"/>
        <w:right w:val="none" w:sz="0" w:space="0" w:color="auto"/>
      </w:divBdr>
    </w:div>
    <w:div w:id="1933202392">
      <w:bodyDiv w:val="1"/>
      <w:marLeft w:val="0"/>
      <w:marRight w:val="0"/>
      <w:marTop w:val="0"/>
      <w:marBottom w:val="0"/>
      <w:divBdr>
        <w:top w:val="none" w:sz="0" w:space="0" w:color="auto"/>
        <w:left w:val="none" w:sz="0" w:space="0" w:color="auto"/>
        <w:bottom w:val="none" w:sz="0" w:space="0" w:color="auto"/>
        <w:right w:val="none" w:sz="0" w:space="0" w:color="auto"/>
      </w:divBdr>
    </w:div>
    <w:div w:id="1936862671">
      <w:bodyDiv w:val="1"/>
      <w:marLeft w:val="0"/>
      <w:marRight w:val="0"/>
      <w:marTop w:val="0"/>
      <w:marBottom w:val="0"/>
      <w:divBdr>
        <w:top w:val="none" w:sz="0" w:space="0" w:color="auto"/>
        <w:left w:val="none" w:sz="0" w:space="0" w:color="auto"/>
        <w:bottom w:val="none" w:sz="0" w:space="0" w:color="auto"/>
        <w:right w:val="none" w:sz="0" w:space="0" w:color="auto"/>
      </w:divBdr>
      <w:divsChild>
        <w:div w:id="1946763461">
          <w:marLeft w:val="0"/>
          <w:marRight w:val="0"/>
          <w:marTop w:val="0"/>
          <w:marBottom w:val="0"/>
          <w:divBdr>
            <w:top w:val="none" w:sz="0" w:space="0" w:color="auto"/>
            <w:left w:val="none" w:sz="0" w:space="0" w:color="auto"/>
            <w:bottom w:val="none" w:sz="0" w:space="0" w:color="auto"/>
            <w:right w:val="none" w:sz="0" w:space="0" w:color="auto"/>
          </w:divBdr>
        </w:div>
        <w:div w:id="1538200751">
          <w:marLeft w:val="0"/>
          <w:marRight w:val="0"/>
          <w:marTop w:val="0"/>
          <w:marBottom w:val="0"/>
          <w:divBdr>
            <w:top w:val="none" w:sz="0" w:space="0" w:color="auto"/>
            <w:left w:val="none" w:sz="0" w:space="0" w:color="auto"/>
            <w:bottom w:val="none" w:sz="0" w:space="0" w:color="auto"/>
            <w:right w:val="none" w:sz="0" w:space="0" w:color="auto"/>
          </w:divBdr>
        </w:div>
        <w:div w:id="2134401020">
          <w:marLeft w:val="0"/>
          <w:marRight w:val="0"/>
          <w:marTop w:val="0"/>
          <w:marBottom w:val="0"/>
          <w:divBdr>
            <w:top w:val="none" w:sz="0" w:space="0" w:color="auto"/>
            <w:left w:val="none" w:sz="0" w:space="0" w:color="auto"/>
            <w:bottom w:val="none" w:sz="0" w:space="0" w:color="auto"/>
            <w:right w:val="none" w:sz="0" w:space="0" w:color="auto"/>
          </w:divBdr>
        </w:div>
      </w:divsChild>
    </w:div>
    <w:div w:id="1976250746">
      <w:bodyDiv w:val="1"/>
      <w:marLeft w:val="0"/>
      <w:marRight w:val="0"/>
      <w:marTop w:val="0"/>
      <w:marBottom w:val="0"/>
      <w:divBdr>
        <w:top w:val="none" w:sz="0" w:space="0" w:color="auto"/>
        <w:left w:val="none" w:sz="0" w:space="0" w:color="auto"/>
        <w:bottom w:val="none" w:sz="0" w:space="0" w:color="auto"/>
        <w:right w:val="none" w:sz="0" w:space="0" w:color="auto"/>
      </w:divBdr>
    </w:div>
    <w:div w:id="1978341045">
      <w:bodyDiv w:val="1"/>
      <w:marLeft w:val="0"/>
      <w:marRight w:val="0"/>
      <w:marTop w:val="0"/>
      <w:marBottom w:val="0"/>
      <w:divBdr>
        <w:top w:val="none" w:sz="0" w:space="0" w:color="auto"/>
        <w:left w:val="none" w:sz="0" w:space="0" w:color="auto"/>
        <w:bottom w:val="none" w:sz="0" w:space="0" w:color="auto"/>
        <w:right w:val="none" w:sz="0" w:space="0" w:color="auto"/>
      </w:divBdr>
      <w:divsChild>
        <w:div w:id="1788502726">
          <w:marLeft w:val="0"/>
          <w:marRight w:val="0"/>
          <w:marTop w:val="0"/>
          <w:marBottom w:val="0"/>
          <w:divBdr>
            <w:top w:val="none" w:sz="0" w:space="0" w:color="auto"/>
            <w:left w:val="none" w:sz="0" w:space="0" w:color="auto"/>
            <w:bottom w:val="none" w:sz="0" w:space="0" w:color="auto"/>
            <w:right w:val="none" w:sz="0" w:space="0" w:color="auto"/>
          </w:divBdr>
        </w:div>
        <w:div w:id="1526289204">
          <w:marLeft w:val="0"/>
          <w:marRight w:val="0"/>
          <w:marTop w:val="0"/>
          <w:marBottom w:val="0"/>
          <w:divBdr>
            <w:top w:val="none" w:sz="0" w:space="0" w:color="auto"/>
            <w:left w:val="none" w:sz="0" w:space="0" w:color="auto"/>
            <w:bottom w:val="none" w:sz="0" w:space="0" w:color="auto"/>
            <w:right w:val="none" w:sz="0" w:space="0" w:color="auto"/>
          </w:divBdr>
        </w:div>
        <w:div w:id="74203577">
          <w:marLeft w:val="0"/>
          <w:marRight w:val="0"/>
          <w:marTop w:val="0"/>
          <w:marBottom w:val="0"/>
          <w:divBdr>
            <w:top w:val="none" w:sz="0" w:space="0" w:color="auto"/>
            <w:left w:val="none" w:sz="0" w:space="0" w:color="auto"/>
            <w:bottom w:val="none" w:sz="0" w:space="0" w:color="auto"/>
            <w:right w:val="none" w:sz="0" w:space="0" w:color="auto"/>
          </w:divBdr>
        </w:div>
        <w:div w:id="1645305789">
          <w:marLeft w:val="0"/>
          <w:marRight w:val="0"/>
          <w:marTop w:val="0"/>
          <w:marBottom w:val="0"/>
          <w:divBdr>
            <w:top w:val="none" w:sz="0" w:space="0" w:color="auto"/>
            <w:left w:val="none" w:sz="0" w:space="0" w:color="auto"/>
            <w:bottom w:val="none" w:sz="0" w:space="0" w:color="auto"/>
            <w:right w:val="none" w:sz="0" w:space="0" w:color="auto"/>
          </w:divBdr>
        </w:div>
      </w:divsChild>
    </w:div>
    <w:div w:id="1982492311">
      <w:bodyDiv w:val="1"/>
      <w:marLeft w:val="0"/>
      <w:marRight w:val="0"/>
      <w:marTop w:val="0"/>
      <w:marBottom w:val="0"/>
      <w:divBdr>
        <w:top w:val="none" w:sz="0" w:space="0" w:color="auto"/>
        <w:left w:val="none" w:sz="0" w:space="0" w:color="auto"/>
        <w:bottom w:val="none" w:sz="0" w:space="0" w:color="auto"/>
        <w:right w:val="none" w:sz="0" w:space="0" w:color="auto"/>
      </w:divBdr>
    </w:div>
    <w:div w:id="1988050432">
      <w:bodyDiv w:val="1"/>
      <w:marLeft w:val="0"/>
      <w:marRight w:val="0"/>
      <w:marTop w:val="0"/>
      <w:marBottom w:val="0"/>
      <w:divBdr>
        <w:top w:val="none" w:sz="0" w:space="0" w:color="auto"/>
        <w:left w:val="none" w:sz="0" w:space="0" w:color="auto"/>
        <w:bottom w:val="none" w:sz="0" w:space="0" w:color="auto"/>
        <w:right w:val="none" w:sz="0" w:space="0" w:color="auto"/>
      </w:divBdr>
    </w:div>
    <w:div w:id="2010787635">
      <w:bodyDiv w:val="1"/>
      <w:marLeft w:val="0"/>
      <w:marRight w:val="0"/>
      <w:marTop w:val="0"/>
      <w:marBottom w:val="0"/>
      <w:divBdr>
        <w:top w:val="none" w:sz="0" w:space="0" w:color="auto"/>
        <w:left w:val="none" w:sz="0" w:space="0" w:color="auto"/>
        <w:bottom w:val="none" w:sz="0" w:space="0" w:color="auto"/>
        <w:right w:val="none" w:sz="0" w:space="0" w:color="auto"/>
      </w:divBdr>
    </w:div>
    <w:div w:id="2020110041">
      <w:bodyDiv w:val="1"/>
      <w:marLeft w:val="0"/>
      <w:marRight w:val="0"/>
      <w:marTop w:val="0"/>
      <w:marBottom w:val="0"/>
      <w:divBdr>
        <w:top w:val="none" w:sz="0" w:space="0" w:color="auto"/>
        <w:left w:val="none" w:sz="0" w:space="0" w:color="auto"/>
        <w:bottom w:val="none" w:sz="0" w:space="0" w:color="auto"/>
        <w:right w:val="none" w:sz="0" w:space="0" w:color="auto"/>
      </w:divBdr>
    </w:div>
    <w:div w:id="2043284386">
      <w:bodyDiv w:val="1"/>
      <w:marLeft w:val="0"/>
      <w:marRight w:val="0"/>
      <w:marTop w:val="0"/>
      <w:marBottom w:val="0"/>
      <w:divBdr>
        <w:top w:val="none" w:sz="0" w:space="0" w:color="auto"/>
        <w:left w:val="none" w:sz="0" w:space="0" w:color="auto"/>
        <w:bottom w:val="none" w:sz="0" w:space="0" w:color="auto"/>
        <w:right w:val="none" w:sz="0" w:space="0" w:color="auto"/>
      </w:divBdr>
    </w:div>
    <w:div w:id="2043817312">
      <w:bodyDiv w:val="1"/>
      <w:marLeft w:val="0"/>
      <w:marRight w:val="0"/>
      <w:marTop w:val="0"/>
      <w:marBottom w:val="0"/>
      <w:divBdr>
        <w:top w:val="none" w:sz="0" w:space="0" w:color="auto"/>
        <w:left w:val="none" w:sz="0" w:space="0" w:color="auto"/>
        <w:bottom w:val="none" w:sz="0" w:space="0" w:color="auto"/>
        <w:right w:val="none" w:sz="0" w:space="0" w:color="auto"/>
      </w:divBdr>
    </w:div>
    <w:div w:id="2047832295">
      <w:bodyDiv w:val="1"/>
      <w:marLeft w:val="0"/>
      <w:marRight w:val="0"/>
      <w:marTop w:val="0"/>
      <w:marBottom w:val="0"/>
      <w:divBdr>
        <w:top w:val="none" w:sz="0" w:space="0" w:color="auto"/>
        <w:left w:val="none" w:sz="0" w:space="0" w:color="auto"/>
        <w:bottom w:val="none" w:sz="0" w:space="0" w:color="auto"/>
        <w:right w:val="none" w:sz="0" w:space="0" w:color="auto"/>
      </w:divBdr>
    </w:div>
    <w:div w:id="2071076979">
      <w:bodyDiv w:val="1"/>
      <w:marLeft w:val="0"/>
      <w:marRight w:val="0"/>
      <w:marTop w:val="0"/>
      <w:marBottom w:val="0"/>
      <w:divBdr>
        <w:top w:val="none" w:sz="0" w:space="0" w:color="auto"/>
        <w:left w:val="none" w:sz="0" w:space="0" w:color="auto"/>
        <w:bottom w:val="none" w:sz="0" w:space="0" w:color="auto"/>
        <w:right w:val="none" w:sz="0" w:space="0" w:color="auto"/>
      </w:divBdr>
    </w:div>
    <w:div w:id="2111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matasnovads.lv" TargetMode="External"/><Relationship Id="rId18" Type="http://schemas.openxmlformats.org/officeDocument/2006/relationships/hyperlink" Target="mailto:amatasdome@amatasnovads.lv" TargetMode="External"/><Relationship Id="rId26" Type="http://schemas.openxmlformats.org/officeDocument/2006/relationships/hyperlink" Target="http://www.amatasnovads.lv" TargetMode="External"/><Relationship Id="rId39" Type="http://schemas.openxmlformats.org/officeDocument/2006/relationships/footer" Target="footer1.xml"/><Relationship Id="rId21" Type="http://schemas.openxmlformats.org/officeDocument/2006/relationships/hyperlink" Target="mailto:amatasdome@amatasnovads.lv" TargetMode="External"/><Relationship Id="rId34" Type="http://schemas.openxmlformats.org/officeDocument/2006/relationships/hyperlink" Target="http://www.izsoles.ta.gov.l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eolatvija.lv" TargetMode="External"/><Relationship Id="rId20" Type="http://schemas.openxmlformats.org/officeDocument/2006/relationships/hyperlink" Target="http://www.amatasnovads.lv" TargetMode="External"/><Relationship Id="rId29" Type="http://schemas.openxmlformats.org/officeDocument/2006/relationships/hyperlink" Target="https://izsoles.ta.gov.lv"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tasnovads.lv" TargetMode="External"/><Relationship Id="rId24" Type="http://schemas.openxmlformats.org/officeDocument/2006/relationships/hyperlink" Target="mailto:info@drabesujaunapamatskola.lv" TargetMode="External"/><Relationship Id="rId32" Type="http://schemas.openxmlformats.org/officeDocument/2006/relationships/hyperlink" Target="https://izsoles.ta.gov.lv" TargetMode="External"/><Relationship Id="rId37" Type="http://schemas.openxmlformats.org/officeDocument/2006/relationships/hyperlink" Target="http://www.latvija.lv/"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matasnovads.lv" TargetMode="External"/><Relationship Id="rId23" Type="http://schemas.openxmlformats.org/officeDocument/2006/relationships/image" Target="media/image2.png"/><Relationship Id="rId28" Type="http://schemas.openxmlformats.org/officeDocument/2006/relationships/hyperlink" Target="https://izsoles.ta.gov.lv" TargetMode="External"/><Relationship Id="rId36" Type="http://schemas.openxmlformats.org/officeDocument/2006/relationships/hyperlink" Target="https://izsoles.ta.gov.lv" TargetMode="External"/><Relationship Id="rId10" Type="http://schemas.openxmlformats.org/officeDocument/2006/relationships/hyperlink" Target="http://www.amatasnovads.lv" TargetMode="External"/><Relationship Id="rId19" Type="http://schemas.openxmlformats.org/officeDocument/2006/relationships/hyperlink" Target="mailto:amatasdome@amatasnovads.lv" TargetMode="External"/><Relationship Id="rId31"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mailto:amatasdome@amatasnovads.lv" TargetMode="External"/><Relationship Id="rId14" Type="http://schemas.openxmlformats.org/officeDocument/2006/relationships/hyperlink" Target="http://www.geolatvija.lv" TargetMode="External"/><Relationship Id="rId22" Type="http://schemas.openxmlformats.org/officeDocument/2006/relationships/hyperlink" Target="mailto:amatasdome@amatasnovads.lv" TargetMode="External"/><Relationship Id="rId27" Type="http://schemas.openxmlformats.org/officeDocument/2006/relationships/hyperlink" Target="http://www.izsoles.ta.gov.lv" TargetMode="External"/><Relationship Id="rId30" Type="http://schemas.openxmlformats.org/officeDocument/2006/relationships/hyperlink" Target="http://www.latvija.lv/" TargetMode="External"/><Relationship Id="rId35" Type="http://schemas.openxmlformats.org/officeDocument/2006/relationships/hyperlink" Target="https://izsoles.ta.gov.lv"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amatasnovads.lv" TargetMode="External"/><Relationship Id="rId17" Type="http://schemas.openxmlformats.org/officeDocument/2006/relationships/hyperlink" Target="http://www.amatasnovads.lv" TargetMode="External"/><Relationship Id="rId25" Type="http://schemas.openxmlformats.org/officeDocument/2006/relationships/hyperlink" Target="https://izsoles.ta.gov.lv" TargetMode="External"/><Relationship Id="rId33" Type="http://schemas.openxmlformats.org/officeDocument/2006/relationships/hyperlink" Target="http://www.amatasnovads.lv" TargetMode="External"/><Relationship Id="rId38"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6F7E2-BCDC-42B8-B661-238ED80E8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77</Pages>
  <Words>144377</Words>
  <Characters>82295</Characters>
  <Application>Microsoft Office Word</Application>
  <DocSecurity>0</DocSecurity>
  <Lines>685</Lines>
  <Paragraphs>452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226220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elita.eglite@and.lv</dc:creator>
  <cp:lastModifiedBy>Dinija Baumane</cp:lastModifiedBy>
  <cp:revision>27</cp:revision>
  <cp:lastPrinted>2020-12-23T12:44:00Z</cp:lastPrinted>
  <dcterms:created xsi:type="dcterms:W3CDTF">2020-12-29T11:24:00Z</dcterms:created>
  <dcterms:modified xsi:type="dcterms:W3CDTF">2021-01-04T07:06:00Z</dcterms:modified>
</cp:coreProperties>
</file>