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C4" w:rsidRPr="00306305" w:rsidRDefault="00C46DC4" w:rsidP="00C46DC4">
      <w:pPr>
        <w:pStyle w:val="Heading1"/>
        <w:jc w:val="left"/>
        <w:rPr>
          <w:color w:val="000000"/>
          <w:sz w:val="30"/>
          <w:szCs w:val="30"/>
        </w:rPr>
      </w:pPr>
      <w:r w:rsidRPr="00306305">
        <w:rPr>
          <w:b w:val="0"/>
          <w:noProof/>
        </w:rPr>
        <w:drawing>
          <wp:anchor distT="0" distB="0" distL="114300" distR="114300" simplePos="0" relativeHeight="251660288" behindDoc="1" locked="0" layoutInCell="1" allowOverlap="1" wp14:anchorId="43B4A86F" wp14:editId="04AE7A34">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C46DC4" w:rsidRPr="00306305" w:rsidRDefault="00C46DC4" w:rsidP="00C46DC4">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C46DC4" w:rsidRPr="00306305" w:rsidRDefault="00C46DC4" w:rsidP="00C46DC4">
      <w:pPr>
        <w:jc w:val="right"/>
        <w:rPr>
          <w:b/>
        </w:rPr>
      </w:pPr>
      <w:r w:rsidRPr="00306305">
        <w:rPr>
          <w:b/>
        </w:rPr>
        <w:t xml:space="preserve"> </w:t>
      </w:r>
    </w:p>
    <w:p w:rsidR="00C46DC4" w:rsidRPr="00306305" w:rsidRDefault="00C46DC4" w:rsidP="00C46DC4">
      <w:pPr>
        <w:jc w:val="right"/>
        <w:rPr>
          <w:b/>
        </w:rPr>
      </w:pPr>
      <w:r w:rsidRPr="00306305">
        <w:rPr>
          <w:color w:val="000000"/>
          <w:sz w:val="30"/>
          <w:szCs w:val="30"/>
        </w:rPr>
        <w:tab/>
      </w:r>
    </w:p>
    <w:p w:rsidR="00C46DC4" w:rsidRPr="00306305" w:rsidRDefault="00C46DC4" w:rsidP="00C46DC4">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C46DC4" w:rsidRPr="00306305" w:rsidRDefault="00C46DC4" w:rsidP="00C46DC4">
      <w:pPr>
        <w:pStyle w:val="Heading1"/>
        <w:rPr>
          <w:color w:val="000000"/>
          <w:sz w:val="30"/>
          <w:szCs w:val="30"/>
        </w:rPr>
      </w:pPr>
      <w:r w:rsidRPr="00306305">
        <w:rPr>
          <w:b w:val="0"/>
          <w:color w:val="000000"/>
          <w:sz w:val="30"/>
          <w:szCs w:val="30"/>
        </w:rPr>
        <w:t xml:space="preserve"> </w:t>
      </w:r>
    </w:p>
    <w:p w:rsidR="00C46DC4" w:rsidRPr="00306305" w:rsidRDefault="00C46DC4" w:rsidP="00C46DC4">
      <w:pPr>
        <w:pStyle w:val="Heading1"/>
        <w:rPr>
          <w:rFonts w:eastAsia="Arial Unicode MS"/>
          <w:b w:val="0"/>
          <w:color w:val="000000"/>
          <w:sz w:val="20"/>
          <w:szCs w:val="20"/>
        </w:rPr>
      </w:pPr>
      <w:r w:rsidRPr="00306305">
        <w:rPr>
          <w:b w:val="0"/>
          <w:color w:val="000000"/>
          <w:sz w:val="20"/>
          <w:szCs w:val="20"/>
        </w:rPr>
        <w:t xml:space="preserve">                L A T V I J A S    R E P U B L I K A S</w:t>
      </w:r>
    </w:p>
    <w:p w:rsidR="00C46DC4" w:rsidRPr="00306305" w:rsidRDefault="00C46DC4" w:rsidP="00C46DC4">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A M A T A S   N O V A D A   P A Š V A L D Ī B A</w:t>
      </w:r>
    </w:p>
    <w:p w:rsidR="00C46DC4" w:rsidRPr="00306305" w:rsidRDefault="00C46DC4" w:rsidP="00C46DC4">
      <w:pPr>
        <w:spacing w:line="120" w:lineRule="auto"/>
        <w:jc w:val="center"/>
        <w:rPr>
          <w:rFonts w:ascii="Arial" w:hAnsi="Arial" w:cs="Arial"/>
        </w:rPr>
      </w:pPr>
      <w:r w:rsidRPr="00306305">
        <w:rPr>
          <w:noProof/>
        </w:rPr>
        <mc:AlternateContent>
          <mc:Choice Requires="wps">
            <w:drawing>
              <wp:anchor distT="0" distB="0" distL="114300" distR="114300" simplePos="0" relativeHeight="251659264" behindDoc="0" locked="0" layoutInCell="1" allowOverlap="1" wp14:anchorId="6AF1AC3A" wp14:editId="5469234E">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C46DC4" w:rsidRPr="00306305" w:rsidRDefault="00C46DC4" w:rsidP="00C46DC4">
      <w:pPr>
        <w:jc w:val="center"/>
        <w:rPr>
          <w:sz w:val="16"/>
          <w:szCs w:val="16"/>
        </w:rPr>
      </w:pPr>
      <w:proofErr w:type="spellStart"/>
      <w:r w:rsidRPr="00306305">
        <w:rPr>
          <w:sz w:val="16"/>
          <w:szCs w:val="16"/>
        </w:rPr>
        <w:t>Reģ.Nr</w:t>
      </w:r>
      <w:proofErr w:type="spellEnd"/>
      <w:r w:rsidRPr="00306305">
        <w:rPr>
          <w:sz w:val="16"/>
          <w:szCs w:val="16"/>
        </w:rPr>
        <w:t>. LV90000957242</w:t>
      </w:r>
    </w:p>
    <w:p w:rsidR="00C46DC4" w:rsidRPr="00306305" w:rsidRDefault="00C46DC4" w:rsidP="00C46DC4">
      <w:pPr>
        <w:jc w:val="center"/>
        <w:rPr>
          <w:sz w:val="15"/>
          <w:szCs w:val="15"/>
        </w:rPr>
      </w:pPr>
      <w:r w:rsidRPr="00306305">
        <w:rPr>
          <w:sz w:val="15"/>
          <w:szCs w:val="15"/>
        </w:rPr>
        <w:t xml:space="preserve">“Ausmas”, Drabešu pagasts, Amatas novads, LV-4101, Tālrunis: 64127935, fakss: 64127942, e-pasts: </w:t>
      </w:r>
      <w:hyperlink r:id="rId10" w:history="1">
        <w:r w:rsidRPr="0050259D">
          <w:rPr>
            <w:rStyle w:val="Hyperlink"/>
            <w:sz w:val="15"/>
            <w:szCs w:val="15"/>
          </w:rPr>
          <w:t>amatasdome@amatasnovads.lv</w:t>
        </w:r>
      </w:hyperlink>
      <w:r w:rsidRPr="00306305">
        <w:rPr>
          <w:sz w:val="15"/>
          <w:szCs w:val="15"/>
        </w:rPr>
        <w:t>,</w:t>
      </w:r>
    </w:p>
    <w:p w:rsidR="00C46DC4" w:rsidRPr="00306305" w:rsidRDefault="00C46DC4" w:rsidP="00C46DC4">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w:t>
      </w:r>
      <w:proofErr w:type="spellStart"/>
      <w:r w:rsidRPr="00306305">
        <w:rPr>
          <w:rFonts w:ascii="Times New Roman" w:hAnsi="Times New Roman" w:cs="Times New Roman"/>
          <w:b w:val="0"/>
          <w:sz w:val="15"/>
          <w:szCs w:val="15"/>
        </w:rPr>
        <w:t>SEB</w:t>
      </w:r>
      <w:proofErr w:type="spellEnd"/>
      <w:r w:rsidRPr="00306305">
        <w:rPr>
          <w:rFonts w:ascii="Times New Roman" w:hAnsi="Times New Roman" w:cs="Times New Roman"/>
          <w:b w:val="0"/>
          <w:sz w:val="15"/>
          <w:szCs w:val="15"/>
        </w:rPr>
        <w:t xml:space="preserve"> banka” konta </w:t>
      </w:r>
      <w:proofErr w:type="spellStart"/>
      <w:r w:rsidRPr="00306305">
        <w:rPr>
          <w:rFonts w:ascii="Times New Roman" w:hAnsi="Times New Roman" w:cs="Times New Roman"/>
          <w:b w:val="0"/>
          <w:sz w:val="15"/>
          <w:szCs w:val="15"/>
        </w:rPr>
        <w:t>Nr</w:t>
      </w:r>
      <w:proofErr w:type="spellEnd"/>
      <w:r w:rsidRPr="00306305">
        <w:rPr>
          <w:rFonts w:ascii="Times New Roman" w:hAnsi="Times New Roman" w:cs="Times New Roman"/>
          <w:b w:val="0"/>
          <w:sz w:val="15"/>
          <w:szCs w:val="15"/>
        </w:rPr>
        <w:t xml:space="preserve">. LV52 UNLA 0050 0000 1330 1, A/S </w:t>
      </w:r>
      <w:proofErr w:type="spellStart"/>
      <w:r w:rsidRPr="00306305">
        <w:rPr>
          <w:rFonts w:ascii="Times New Roman" w:hAnsi="Times New Roman" w:cs="Times New Roman"/>
          <w:b w:val="0"/>
          <w:sz w:val="15"/>
          <w:szCs w:val="15"/>
        </w:rPr>
        <w:t>SWEDBANK</w:t>
      </w:r>
      <w:proofErr w:type="spellEnd"/>
      <w:r w:rsidRPr="00306305">
        <w:rPr>
          <w:rFonts w:ascii="Times New Roman" w:hAnsi="Times New Roman" w:cs="Times New Roman"/>
          <w:b w:val="0"/>
          <w:sz w:val="15"/>
          <w:szCs w:val="15"/>
        </w:rPr>
        <w:t xml:space="preserve"> konta </w:t>
      </w:r>
      <w:proofErr w:type="spellStart"/>
      <w:r w:rsidRPr="00306305">
        <w:rPr>
          <w:rFonts w:ascii="Times New Roman" w:hAnsi="Times New Roman" w:cs="Times New Roman"/>
          <w:b w:val="0"/>
          <w:sz w:val="15"/>
          <w:szCs w:val="15"/>
        </w:rPr>
        <w:t>Nr</w:t>
      </w:r>
      <w:proofErr w:type="spellEnd"/>
      <w:r w:rsidRPr="00306305">
        <w:rPr>
          <w:rFonts w:ascii="Times New Roman" w:hAnsi="Times New Roman" w:cs="Times New Roman"/>
          <w:b w:val="0"/>
          <w:sz w:val="15"/>
          <w:szCs w:val="15"/>
        </w:rPr>
        <w:t>. LV 41 HABA 0551 0002 8950</w:t>
      </w:r>
    </w:p>
    <w:p w:rsidR="00C46DC4" w:rsidRPr="00670383" w:rsidRDefault="00C46DC4" w:rsidP="00C46DC4">
      <w:pPr>
        <w:pStyle w:val="Heading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84155A" w:rsidRPr="00306305" w:rsidRDefault="0084155A" w:rsidP="0084155A">
      <w:pPr>
        <w:jc w:val="center"/>
        <w:rPr>
          <w:bCs/>
          <w:sz w:val="24"/>
          <w:szCs w:val="24"/>
        </w:rPr>
      </w:pPr>
      <w:r w:rsidRPr="00306305">
        <w:rPr>
          <w:bCs/>
          <w:sz w:val="24"/>
          <w:szCs w:val="24"/>
        </w:rPr>
        <w:t>AMATAS NOVADA PAŠVALDĪBAS DOMES</w:t>
      </w:r>
    </w:p>
    <w:p w:rsidR="0084155A" w:rsidRPr="00306305" w:rsidRDefault="0084155A" w:rsidP="0084155A">
      <w:pPr>
        <w:jc w:val="center"/>
        <w:rPr>
          <w:sz w:val="24"/>
          <w:szCs w:val="24"/>
        </w:rPr>
      </w:pPr>
      <w:r w:rsidRPr="00306305">
        <w:rPr>
          <w:sz w:val="24"/>
          <w:szCs w:val="24"/>
        </w:rPr>
        <w:t>SĒDES PROTOKOLS</w:t>
      </w:r>
    </w:p>
    <w:p w:rsidR="0084155A" w:rsidRPr="00306305" w:rsidRDefault="0084155A" w:rsidP="0084155A">
      <w:pPr>
        <w:jc w:val="center"/>
        <w:rPr>
          <w:b/>
          <w:sz w:val="24"/>
          <w:szCs w:val="24"/>
        </w:rPr>
      </w:pPr>
      <w:proofErr w:type="spellStart"/>
      <w:r w:rsidRPr="00306305">
        <w:rPr>
          <w:b/>
          <w:sz w:val="24"/>
          <w:szCs w:val="24"/>
        </w:rPr>
        <w:t>Nr</w:t>
      </w:r>
      <w:proofErr w:type="spellEnd"/>
      <w:r w:rsidRPr="00306305">
        <w:rPr>
          <w:b/>
          <w:sz w:val="24"/>
          <w:szCs w:val="24"/>
        </w:rPr>
        <w:t xml:space="preserve">. </w:t>
      </w:r>
      <w:r>
        <w:rPr>
          <w:b/>
          <w:sz w:val="24"/>
          <w:szCs w:val="24"/>
        </w:rPr>
        <w:t>7</w:t>
      </w:r>
    </w:p>
    <w:p w:rsidR="0084155A" w:rsidRPr="00306305" w:rsidRDefault="0084155A" w:rsidP="0084155A">
      <w:pPr>
        <w:jc w:val="right"/>
        <w:rPr>
          <w:sz w:val="24"/>
          <w:szCs w:val="24"/>
        </w:rPr>
      </w:pPr>
    </w:p>
    <w:p w:rsidR="0084155A" w:rsidRPr="00306305" w:rsidRDefault="0084155A" w:rsidP="0084155A">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t xml:space="preserve">        </w:t>
      </w:r>
      <w:r>
        <w:rPr>
          <w:sz w:val="24"/>
          <w:szCs w:val="24"/>
        </w:rPr>
        <w:t xml:space="preserve">           </w:t>
      </w:r>
      <w:r w:rsidRPr="00306305">
        <w:rPr>
          <w:sz w:val="24"/>
          <w:szCs w:val="24"/>
        </w:rPr>
        <w:t>2017.</w:t>
      </w:r>
      <w:r>
        <w:rPr>
          <w:sz w:val="24"/>
          <w:szCs w:val="24"/>
        </w:rPr>
        <w:t xml:space="preserve"> </w:t>
      </w:r>
      <w:r w:rsidRPr="00306305">
        <w:rPr>
          <w:sz w:val="24"/>
          <w:szCs w:val="24"/>
        </w:rPr>
        <w:t xml:space="preserve">gada </w:t>
      </w:r>
      <w:r>
        <w:rPr>
          <w:sz w:val="24"/>
          <w:szCs w:val="24"/>
        </w:rPr>
        <w:t>24. maijā</w:t>
      </w:r>
    </w:p>
    <w:p w:rsidR="0084155A" w:rsidRPr="00D92EB9" w:rsidRDefault="0084155A" w:rsidP="0084155A">
      <w:pPr>
        <w:jc w:val="center"/>
        <w:rPr>
          <w:sz w:val="16"/>
          <w:szCs w:val="24"/>
        </w:rPr>
      </w:pPr>
    </w:p>
    <w:p w:rsidR="0084155A" w:rsidRPr="004A3A98" w:rsidRDefault="0084155A" w:rsidP="0084155A">
      <w:pPr>
        <w:jc w:val="both"/>
        <w:rPr>
          <w:color w:val="000000"/>
          <w:sz w:val="24"/>
          <w:szCs w:val="24"/>
        </w:rPr>
      </w:pPr>
      <w:r>
        <w:rPr>
          <w:color w:val="000000"/>
          <w:sz w:val="24"/>
          <w:szCs w:val="24"/>
        </w:rPr>
        <w:t>Domes sē</w:t>
      </w:r>
      <w:r w:rsidRPr="004A3A98">
        <w:rPr>
          <w:color w:val="000000"/>
          <w:sz w:val="24"/>
          <w:szCs w:val="24"/>
        </w:rPr>
        <w:t xml:space="preserve">de sasaukta un atklāta </w:t>
      </w:r>
      <w:proofErr w:type="spellStart"/>
      <w:r w:rsidRPr="004A3A98">
        <w:rPr>
          <w:color w:val="000000"/>
          <w:sz w:val="24"/>
          <w:szCs w:val="24"/>
        </w:rPr>
        <w:t>plkst</w:t>
      </w:r>
      <w:proofErr w:type="spellEnd"/>
      <w:r w:rsidRPr="004A3A98">
        <w:rPr>
          <w:color w:val="000000"/>
          <w:sz w:val="24"/>
          <w:szCs w:val="24"/>
        </w:rPr>
        <w:t>.</w:t>
      </w:r>
      <w:r>
        <w:rPr>
          <w:color w:val="000000"/>
          <w:sz w:val="24"/>
          <w:szCs w:val="24"/>
        </w:rPr>
        <w:t xml:space="preserve"> 14.00</w:t>
      </w:r>
    </w:p>
    <w:p w:rsidR="00C46DC4" w:rsidRPr="00D92EB9" w:rsidRDefault="00C46DC4" w:rsidP="00C46DC4">
      <w:pPr>
        <w:jc w:val="both"/>
        <w:rPr>
          <w:color w:val="000000"/>
          <w:sz w:val="16"/>
          <w:szCs w:val="24"/>
        </w:rPr>
      </w:pPr>
    </w:p>
    <w:p w:rsidR="00C46DC4" w:rsidRPr="00306305" w:rsidRDefault="00C46DC4" w:rsidP="00C46DC4">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Andris Jansons, </w:t>
      </w:r>
      <w:r>
        <w:rPr>
          <w:sz w:val="24"/>
          <w:szCs w:val="24"/>
        </w:rPr>
        <w:t>Ingrīda Lāce, Jānis Kārkliņš,</w:t>
      </w:r>
      <w:r>
        <w:rPr>
          <w:color w:val="000000"/>
          <w:sz w:val="24"/>
          <w:szCs w:val="24"/>
        </w:rPr>
        <w:t xml:space="preserve"> </w:t>
      </w:r>
      <w:r w:rsidRPr="00306305">
        <w:rPr>
          <w:color w:val="000000"/>
          <w:sz w:val="24"/>
          <w:szCs w:val="24"/>
        </w:rPr>
        <w:t>Modris Veitners</w:t>
      </w:r>
      <w:r w:rsidRPr="00306305">
        <w:rPr>
          <w:sz w:val="24"/>
          <w:szCs w:val="24"/>
        </w:rPr>
        <w:t>,</w:t>
      </w:r>
      <w:r w:rsidRPr="00306305">
        <w:rPr>
          <w:color w:val="000000"/>
          <w:sz w:val="24"/>
          <w:szCs w:val="24"/>
        </w:rPr>
        <w:t xml:space="preserve"> Solvita Krastiņa, Olita Elmere, Āris Kazerovskis, Arnis Lemešonoks</w:t>
      </w:r>
      <w:r w:rsidRPr="00306305">
        <w:rPr>
          <w:sz w:val="24"/>
          <w:szCs w:val="24"/>
        </w:rPr>
        <w:t>,</w:t>
      </w:r>
      <w:r w:rsidRPr="00306305">
        <w:rPr>
          <w:color w:val="000000"/>
          <w:sz w:val="24"/>
          <w:szCs w:val="24"/>
        </w:rPr>
        <w:t xml:space="preserve"> Sarmīte Sviderska,</w:t>
      </w:r>
      <w:r w:rsidRPr="00306305">
        <w:rPr>
          <w:sz w:val="24"/>
          <w:szCs w:val="24"/>
        </w:rPr>
        <w:t xml:space="preserve"> </w:t>
      </w:r>
      <w:r>
        <w:rPr>
          <w:sz w:val="24"/>
          <w:szCs w:val="24"/>
        </w:rPr>
        <w:t>Valdis Lācis,</w:t>
      </w:r>
      <w:r w:rsidRPr="00306305">
        <w:rPr>
          <w:sz w:val="24"/>
          <w:szCs w:val="24"/>
        </w:rPr>
        <w:t xml:space="preserve"> </w:t>
      </w:r>
      <w:r w:rsidRPr="00306305">
        <w:rPr>
          <w:color w:val="000000"/>
          <w:sz w:val="24"/>
          <w:szCs w:val="24"/>
        </w:rPr>
        <w:t>Inese Varekoja</w:t>
      </w:r>
      <w:r w:rsidR="000D6E9B">
        <w:rPr>
          <w:color w:val="000000"/>
          <w:sz w:val="24"/>
          <w:szCs w:val="24"/>
        </w:rPr>
        <w:t>,</w:t>
      </w:r>
      <w:r w:rsidR="000D6E9B" w:rsidRPr="000D6E9B">
        <w:rPr>
          <w:sz w:val="24"/>
          <w:szCs w:val="24"/>
        </w:rPr>
        <w:t xml:space="preserve"> </w:t>
      </w:r>
      <w:r w:rsidR="000D6E9B">
        <w:rPr>
          <w:sz w:val="24"/>
          <w:szCs w:val="24"/>
        </w:rPr>
        <w:t>Guna Kalniņa-</w:t>
      </w:r>
      <w:r w:rsidR="000D6E9B" w:rsidRPr="00306305">
        <w:rPr>
          <w:sz w:val="24"/>
          <w:szCs w:val="24"/>
        </w:rPr>
        <w:t>Priede</w:t>
      </w:r>
      <w:r w:rsidR="000D6E9B">
        <w:rPr>
          <w:sz w:val="24"/>
          <w:szCs w:val="24"/>
        </w:rPr>
        <w:t xml:space="preserve">, </w:t>
      </w:r>
      <w:r w:rsidR="000D6E9B" w:rsidRPr="00306305">
        <w:rPr>
          <w:color w:val="000000"/>
          <w:sz w:val="24"/>
          <w:szCs w:val="24"/>
        </w:rPr>
        <w:t>Pēteris Grugulis</w:t>
      </w:r>
      <w:r w:rsidR="004C276F">
        <w:rPr>
          <w:color w:val="000000"/>
          <w:sz w:val="24"/>
          <w:szCs w:val="24"/>
        </w:rPr>
        <w:t>.</w:t>
      </w:r>
    </w:p>
    <w:p w:rsidR="00C46DC4" w:rsidRPr="00D92EB9" w:rsidRDefault="00C46DC4" w:rsidP="00C46DC4">
      <w:pPr>
        <w:jc w:val="both"/>
        <w:rPr>
          <w:sz w:val="16"/>
          <w:szCs w:val="24"/>
        </w:rPr>
      </w:pPr>
    </w:p>
    <w:p w:rsidR="00C46DC4" w:rsidRPr="00306305" w:rsidRDefault="00C46DC4" w:rsidP="00C46DC4">
      <w:pPr>
        <w:jc w:val="both"/>
        <w:rPr>
          <w:color w:val="000000"/>
          <w:sz w:val="24"/>
          <w:szCs w:val="24"/>
        </w:rPr>
      </w:pPr>
      <w:r w:rsidRPr="00306305">
        <w:rPr>
          <w:b/>
          <w:sz w:val="24"/>
          <w:szCs w:val="24"/>
        </w:rPr>
        <w:t>Nepiedalās deputāti:</w:t>
      </w:r>
      <w:r w:rsidR="002152A6">
        <w:rPr>
          <w:b/>
          <w:sz w:val="24"/>
          <w:szCs w:val="24"/>
        </w:rPr>
        <w:t xml:space="preserve"> </w:t>
      </w:r>
      <w:r w:rsidR="004C276F" w:rsidRPr="00306305">
        <w:rPr>
          <w:sz w:val="24"/>
          <w:szCs w:val="24"/>
        </w:rPr>
        <w:t>Pēteris Ontužāns</w:t>
      </w:r>
      <w:r w:rsidR="00890A17">
        <w:rPr>
          <w:sz w:val="24"/>
          <w:szCs w:val="24"/>
        </w:rPr>
        <w:t>.</w:t>
      </w:r>
    </w:p>
    <w:p w:rsidR="00C46DC4" w:rsidRPr="00D92EB9" w:rsidRDefault="00C46DC4" w:rsidP="00C46DC4">
      <w:pPr>
        <w:jc w:val="both"/>
        <w:rPr>
          <w:sz w:val="16"/>
          <w:szCs w:val="24"/>
        </w:rPr>
      </w:pPr>
    </w:p>
    <w:p w:rsidR="0084155A" w:rsidRDefault="0084155A" w:rsidP="0084155A">
      <w:pPr>
        <w:spacing w:line="276" w:lineRule="auto"/>
        <w:jc w:val="both"/>
        <w:rPr>
          <w:sz w:val="24"/>
          <w:szCs w:val="24"/>
        </w:rPr>
      </w:pPr>
      <w:r w:rsidRPr="00306305">
        <w:rPr>
          <w:b/>
          <w:sz w:val="24"/>
          <w:szCs w:val="24"/>
        </w:rPr>
        <w:t xml:space="preserve">Piedalās pašvaldības darbinieki: </w:t>
      </w:r>
      <w:r w:rsidRPr="00306305">
        <w:rPr>
          <w:sz w:val="24"/>
          <w:szCs w:val="24"/>
        </w:rPr>
        <w:t>Izpilddirektors</w:t>
      </w:r>
      <w:r w:rsidRPr="00306305">
        <w:rPr>
          <w:b/>
          <w:sz w:val="24"/>
          <w:szCs w:val="24"/>
        </w:rPr>
        <w:t xml:space="preserve"> </w:t>
      </w:r>
      <w:r w:rsidRPr="00306305">
        <w:rPr>
          <w:sz w:val="24"/>
          <w:szCs w:val="24"/>
        </w:rPr>
        <w:t>Māris Timermanis</w:t>
      </w:r>
      <w:r>
        <w:rPr>
          <w:sz w:val="24"/>
          <w:szCs w:val="24"/>
        </w:rPr>
        <w:t xml:space="preserve">, Zemes lietu speciālists Gints Bauers, </w:t>
      </w:r>
      <w:r>
        <w:rPr>
          <w:rStyle w:val="Emphasis"/>
          <w:i w:val="0"/>
          <w:sz w:val="24"/>
          <w:szCs w:val="24"/>
          <w:shd w:val="clear" w:color="auto" w:fill="FFFFFF"/>
        </w:rPr>
        <w:t>projektu va</w:t>
      </w:r>
      <w:r w:rsidR="0067095D">
        <w:rPr>
          <w:rStyle w:val="Emphasis"/>
          <w:i w:val="0"/>
          <w:sz w:val="24"/>
          <w:szCs w:val="24"/>
          <w:shd w:val="clear" w:color="auto" w:fill="FFFFFF"/>
        </w:rPr>
        <w:t xml:space="preserve">dītāja Lelde Burdaja, </w:t>
      </w:r>
      <w:r w:rsidR="0067095D" w:rsidRPr="00332EBE">
        <w:rPr>
          <w:sz w:val="24"/>
          <w:szCs w:val="24"/>
        </w:rPr>
        <w:t>deklarēto dzīvesvietu anulēš</w:t>
      </w:r>
      <w:r w:rsidR="00BF7302">
        <w:rPr>
          <w:sz w:val="24"/>
          <w:szCs w:val="24"/>
        </w:rPr>
        <w:t>anas komisijas priekšsēdētājs Juris</w:t>
      </w:r>
      <w:r w:rsidR="00CB13A2">
        <w:rPr>
          <w:sz w:val="24"/>
          <w:szCs w:val="24"/>
        </w:rPr>
        <w:t xml:space="preserve"> </w:t>
      </w:r>
      <w:r w:rsidR="0067095D" w:rsidRPr="00332EBE">
        <w:rPr>
          <w:sz w:val="24"/>
          <w:szCs w:val="24"/>
        </w:rPr>
        <w:t>Suseklis</w:t>
      </w:r>
      <w:r w:rsidR="00224AC7">
        <w:rPr>
          <w:sz w:val="24"/>
          <w:szCs w:val="24"/>
        </w:rPr>
        <w:t>.</w:t>
      </w:r>
    </w:p>
    <w:p w:rsidR="00C46DC4" w:rsidRPr="00D92EB9" w:rsidRDefault="00C46DC4" w:rsidP="00C46DC4">
      <w:pPr>
        <w:jc w:val="both"/>
        <w:rPr>
          <w:color w:val="000000"/>
          <w:sz w:val="16"/>
          <w:szCs w:val="24"/>
        </w:rPr>
      </w:pPr>
    </w:p>
    <w:p w:rsidR="00C46DC4" w:rsidRPr="00306305" w:rsidRDefault="00C46DC4" w:rsidP="00C46DC4">
      <w:pPr>
        <w:jc w:val="both"/>
        <w:rPr>
          <w:color w:val="000000"/>
          <w:sz w:val="24"/>
          <w:szCs w:val="24"/>
        </w:rPr>
      </w:pPr>
      <w:r w:rsidRPr="00306305">
        <w:rPr>
          <w:b/>
          <w:color w:val="000000"/>
          <w:sz w:val="24"/>
          <w:szCs w:val="24"/>
        </w:rPr>
        <w:t xml:space="preserve">Protokolē: </w:t>
      </w:r>
      <w:r w:rsidRPr="00E34CC9">
        <w:rPr>
          <w:color w:val="000000"/>
          <w:sz w:val="24"/>
          <w:szCs w:val="24"/>
        </w:rPr>
        <w:t>Bāriņtiesas sekretāre Dinija Baumane</w:t>
      </w:r>
      <w:r w:rsidR="00890A17">
        <w:rPr>
          <w:color w:val="000000"/>
          <w:sz w:val="24"/>
          <w:szCs w:val="24"/>
        </w:rPr>
        <w:t>.</w:t>
      </w:r>
    </w:p>
    <w:p w:rsidR="00C46DC4" w:rsidRPr="00D92EB9" w:rsidRDefault="00C46DC4" w:rsidP="00C46DC4">
      <w:pPr>
        <w:pStyle w:val="ListParagraph"/>
        <w:ind w:left="0"/>
        <w:jc w:val="both"/>
        <w:rPr>
          <w:b/>
          <w:bCs/>
          <w:sz w:val="16"/>
          <w:szCs w:val="24"/>
        </w:rPr>
      </w:pPr>
      <w:r w:rsidRPr="00306305">
        <w:rPr>
          <w:b/>
          <w:sz w:val="24"/>
          <w:szCs w:val="24"/>
        </w:rPr>
        <w:t xml:space="preserve">  </w:t>
      </w:r>
    </w:p>
    <w:p w:rsidR="00C46DC4" w:rsidRPr="00306305" w:rsidRDefault="00C46DC4" w:rsidP="00C46DC4">
      <w:pPr>
        <w:jc w:val="both"/>
        <w:rPr>
          <w:b/>
          <w:color w:val="000000"/>
          <w:sz w:val="24"/>
          <w:szCs w:val="24"/>
        </w:rPr>
      </w:pPr>
      <w:r w:rsidRPr="00306305">
        <w:rPr>
          <w:b/>
          <w:color w:val="000000"/>
          <w:sz w:val="24"/>
          <w:szCs w:val="24"/>
        </w:rPr>
        <w:t>Darba kārtība:</w:t>
      </w:r>
    </w:p>
    <w:p w:rsidR="00C46DC4" w:rsidRPr="00D92EB9" w:rsidRDefault="00C46DC4" w:rsidP="00C46DC4">
      <w:pPr>
        <w:ind w:left="720"/>
        <w:jc w:val="both"/>
        <w:rPr>
          <w:b/>
          <w:bCs/>
          <w:color w:val="000000"/>
          <w:sz w:val="12"/>
          <w:szCs w:val="24"/>
        </w:rPr>
      </w:pPr>
    </w:p>
    <w:p w:rsidR="000D6E9B" w:rsidRDefault="000D6E9B" w:rsidP="00A73C7C">
      <w:pPr>
        <w:pStyle w:val="ListParagraph"/>
        <w:numPr>
          <w:ilvl w:val="0"/>
          <w:numId w:val="1"/>
        </w:numPr>
        <w:jc w:val="both"/>
        <w:rPr>
          <w:b/>
          <w:sz w:val="24"/>
        </w:rPr>
      </w:pPr>
      <w:r w:rsidRPr="000D6E9B">
        <w:rPr>
          <w:b/>
          <w:sz w:val="24"/>
        </w:rPr>
        <w:t>Par Amatas novada pašvaldības 2016.</w:t>
      </w:r>
      <w:r w:rsidR="00AB1C8E">
        <w:rPr>
          <w:b/>
          <w:sz w:val="24"/>
        </w:rPr>
        <w:t xml:space="preserve"> </w:t>
      </w:r>
      <w:r w:rsidRPr="000D6E9B">
        <w:rPr>
          <w:b/>
          <w:sz w:val="24"/>
        </w:rPr>
        <w:t>gada pārskata apstiprināšanu</w:t>
      </w:r>
      <w:r>
        <w:rPr>
          <w:b/>
          <w:sz w:val="24"/>
        </w:rPr>
        <w:t>.</w:t>
      </w:r>
    </w:p>
    <w:p w:rsidR="000D6E9B" w:rsidRDefault="000D6E9B" w:rsidP="00A73C7C">
      <w:pPr>
        <w:pStyle w:val="ListParagraph"/>
        <w:numPr>
          <w:ilvl w:val="0"/>
          <w:numId w:val="1"/>
        </w:numPr>
        <w:jc w:val="both"/>
        <w:rPr>
          <w:b/>
          <w:sz w:val="24"/>
        </w:rPr>
      </w:pPr>
      <w:r w:rsidRPr="000D6E9B">
        <w:rPr>
          <w:b/>
          <w:sz w:val="24"/>
        </w:rPr>
        <w:t>Par Amatas novada Drabešu sākumskolas 2016.</w:t>
      </w:r>
      <w:r w:rsidR="00AB1C8E">
        <w:rPr>
          <w:b/>
          <w:sz w:val="24"/>
        </w:rPr>
        <w:t xml:space="preserve"> </w:t>
      </w:r>
      <w:r w:rsidRPr="000D6E9B">
        <w:rPr>
          <w:b/>
          <w:sz w:val="24"/>
        </w:rPr>
        <w:t>gada pārskata apstiprināšanu</w:t>
      </w:r>
      <w:r>
        <w:rPr>
          <w:b/>
          <w:sz w:val="24"/>
        </w:rPr>
        <w:t>.</w:t>
      </w:r>
    </w:p>
    <w:p w:rsidR="000D6E9B" w:rsidRPr="000D6E9B" w:rsidRDefault="000D6E9B" w:rsidP="00A73C7C">
      <w:pPr>
        <w:pStyle w:val="ListParagraph"/>
        <w:numPr>
          <w:ilvl w:val="0"/>
          <w:numId w:val="1"/>
        </w:numPr>
        <w:jc w:val="both"/>
        <w:rPr>
          <w:b/>
          <w:sz w:val="24"/>
        </w:rPr>
      </w:pPr>
      <w:r w:rsidRPr="000D6E9B">
        <w:rPr>
          <w:b/>
          <w:sz w:val="24"/>
        </w:rPr>
        <w:t>Par Amatas novada Amatas pamatskolas 2016.</w:t>
      </w:r>
      <w:r w:rsidR="00AB1C8E">
        <w:rPr>
          <w:b/>
          <w:sz w:val="24"/>
        </w:rPr>
        <w:t xml:space="preserve"> </w:t>
      </w:r>
      <w:r w:rsidRPr="000D6E9B">
        <w:rPr>
          <w:b/>
          <w:sz w:val="24"/>
        </w:rPr>
        <w:t>gada pārskata apstiprināšanu.</w:t>
      </w:r>
    </w:p>
    <w:p w:rsidR="000D6E9B" w:rsidRPr="000D6E9B" w:rsidRDefault="000D6E9B" w:rsidP="00A73C7C">
      <w:pPr>
        <w:pStyle w:val="ListParagraph"/>
        <w:numPr>
          <w:ilvl w:val="0"/>
          <w:numId w:val="1"/>
        </w:numPr>
        <w:jc w:val="both"/>
        <w:rPr>
          <w:b/>
          <w:sz w:val="24"/>
        </w:rPr>
      </w:pPr>
      <w:r w:rsidRPr="000D6E9B">
        <w:rPr>
          <w:b/>
          <w:sz w:val="24"/>
        </w:rPr>
        <w:t>Par Amatas novada Skujenes pamatskolas 2016.</w:t>
      </w:r>
      <w:r w:rsidR="00AB1C8E">
        <w:rPr>
          <w:b/>
          <w:sz w:val="24"/>
        </w:rPr>
        <w:t xml:space="preserve"> </w:t>
      </w:r>
      <w:r w:rsidRPr="000D6E9B">
        <w:rPr>
          <w:b/>
          <w:sz w:val="24"/>
        </w:rPr>
        <w:t>gada pārskata apstiprināšanu.</w:t>
      </w:r>
    </w:p>
    <w:p w:rsidR="000D6E9B" w:rsidRPr="000D6E9B" w:rsidRDefault="000D6E9B" w:rsidP="00A73C7C">
      <w:pPr>
        <w:pStyle w:val="ListParagraph"/>
        <w:numPr>
          <w:ilvl w:val="0"/>
          <w:numId w:val="1"/>
        </w:numPr>
        <w:jc w:val="both"/>
        <w:rPr>
          <w:b/>
          <w:sz w:val="24"/>
        </w:rPr>
      </w:pPr>
      <w:r w:rsidRPr="000D6E9B">
        <w:rPr>
          <w:b/>
          <w:sz w:val="24"/>
        </w:rPr>
        <w:t>Par Amatas novada Zaubes pamatskolas 2016.</w:t>
      </w:r>
      <w:r w:rsidR="00AB1C8E">
        <w:rPr>
          <w:b/>
          <w:sz w:val="24"/>
        </w:rPr>
        <w:t xml:space="preserve"> </w:t>
      </w:r>
      <w:r w:rsidRPr="000D6E9B">
        <w:rPr>
          <w:b/>
          <w:sz w:val="24"/>
        </w:rPr>
        <w:t>gada pārskata apstiprināšanu.</w:t>
      </w:r>
    </w:p>
    <w:p w:rsidR="000D6E9B" w:rsidRPr="000D6E9B" w:rsidRDefault="000D6E9B" w:rsidP="00A73C7C">
      <w:pPr>
        <w:pStyle w:val="ListParagraph"/>
        <w:numPr>
          <w:ilvl w:val="0"/>
          <w:numId w:val="1"/>
        </w:numPr>
        <w:jc w:val="both"/>
        <w:rPr>
          <w:b/>
          <w:sz w:val="24"/>
        </w:rPr>
      </w:pPr>
      <w:r w:rsidRPr="000D6E9B">
        <w:rPr>
          <w:b/>
          <w:sz w:val="24"/>
        </w:rPr>
        <w:t>Par Amatas novada Drabešu internātpamatskolas 2016.</w:t>
      </w:r>
      <w:r w:rsidR="00AB1C8E">
        <w:rPr>
          <w:b/>
          <w:sz w:val="24"/>
        </w:rPr>
        <w:t xml:space="preserve"> </w:t>
      </w:r>
      <w:r w:rsidRPr="000D6E9B">
        <w:rPr>
          <w:b/>
          <w:sz w:val="24"/>
        </w:rPr>
        <w:t>gada pārskata apstiprināšanu.</w:t>
      </w:r>
    </w:p>
    <w:p w:rsidR="000D6E9B" w:rsidRPr="000D6E9B" w:rsidRDefault="000D6E9B" w:rsidP="00A73C7C">
      <w:pPr>
        <w:pStyle w:val="ListParagraph"/>
        <w:numPr>
          <w:ilvl w:val="0"/>
          <w:numId w:val="1"/>
        </w:numPr>
        <w:jc w:val="both"/>
        <w:rPr>
          <w:b/>
          <w:sz w:val="24"/>
        </w:rPr>
      </w:pPr>
      <w:r w:rsidRPr="000D6E9B">
        <w:rPr>
          <w:b/>
          <w:sz w:val="24"/>
        </w:rPr>
        <w:t>Par Amatas novada Spāres internātpamatskolas 2016.</w:t>
      </w:r>
      <w:r w:rsidR="00AB1C8E">
        <w:rPr>
          <w:b/>
          <w:sz w:val="24"/>
        </w:rPr>
        <w:t xml:space="preserve"> </w:t>
      </w:r>
      <w:r w:rsidRPr="000D6E9B">
        <w:rPr>
          <w:b/>
          <w:sz w:val="24"/>
        </w:rPr>
        <w:t>gada pārskata apstiprināšanu.</w:t>
      </w:r>
    </w:p>
    <w:p w:rsidR="000D6E9B" w:rsidRPr="000D6E9B" w:rsidRDefault="000D6E9B" w:rsidP="00A73C7C">
      <w:pPr>
        <w:pStyle w:val="ListParagraph"/>
        <w:numPr>
          <w:ilvl w:val="0"/>
          <w:numId w:val="1"/>
        </w:numPr>
        <w:jc w:val="both"/>
        <w:rPr>
          <w:b/>
          <w:sz w:val="24"/>
        </w:rPr>
      </w:pPr>
      <w:r w:rsidRPr="000D6E9B">
        <w:rPr>
          <w:b/>
          <w:sz w:val="24"/>
        </w:rPr>
        <w:t>Par Amatas novada Nītaures vidusskolas 2016.</w:t>
      </w:r>
      <w:r w:rsidR="00AB1C8E">
        <w:rPr>
          <w:b/>
          <w:sz w:val="24"/>
        </w:rPr>
        <w:t xml:space="preserve"> </w:t>
      </w:r>
      <w:r w:rsidRPr="000D6E9B">
        <w:rPr>
          <w:b/>
          <w:sz w:val="24"/>
        </w:rPr>
        <w:t>gada pārskata apstiprināšanu.</w:t>
      </w:r>
    </w:p>
    <w:p w:rsidR="000D6E9B" w:rsidRPr="000D6E9B" w:rsidRDefault="000D6E9B" w:rsidP="00A73C7C">
      <w:pPr>
        <w:pStyle w:val="ListParagraph"/>
        <w:numPr>
          <w:ilvl w:val="0"/>
          <w:numId w:val="1"/>
        </w:numPr>
        <w:jc w:val="both"/>
        <w:rPr>
          <w:b/>
          <w:sz w:val="24"/>
        </w:rPr>
      </w:pPr>
      <w:r w:rsidRPr="000D6E9B">
        <w:rPr>
          <w:b/>
          <w:sz w:val="24"/>
        </w:rPr>
        <w:t>Par Amatas novada mūzikas un mākslas skolas 2016.</w:t>
      </w:r>
      <w:r w:rsidR="00AB1C8E">
        <w:rPr>
          <w:b/>
          <w:sz w:val="24"/>
        </w:rPr>
        <w:t xml:space="preserve"> </w:t>
      </w:r>
      <w:r w:rsidRPr="000D6E9B">
        <w:rPr>
          <w:b/>
          <w:sz w:val="24"/>
        </w:rPr>
        <w:t>gada pārskata apstiprināšanu.</w:t>
      </w:r>
    </w:p>
    <w:p w:rsidR="000D6E9B" w:rsidRDefault="000D6E9B" w:rsidP="00A73C7C">
      <w:pPr>
        <w:pStyle w:val="ListParagraph"/>
        <w:numPr>
          <w:ilvl w:val="0"/>
          <w:numId w:val="1"/>
        </w:numPr>
        <w:jc w:val="both"/>
        <w:rPr>
          <w:b/>
          <w:sz w:val="24"/>
        </w:rPr>
      </w:pPr>
      <w:r w:rsidRPr="000D6E9B">
        <w:rPr>
          <w:b/>
          <w:sz w:val="24"/>
        </w:rPr>
        <w:t>Par Amatas novada pašvaldības konsolidētā 2016.</w:t>
      </w:r>
      <w:r w:rsidR="00AB1C8E">
        <w:rPr>
          <w:b/>
          <w:sz w:val="24"/>
        </w:rPr>
        <w:t xml:space="preserve"> </w:t>
      </w:r>
      <w:r w:rsidRPr="000D6E9B">
        <w:rPr>
          <w:b/>
          <w:sz w:val="24"/>
        </w:rPr>
        <w:t>gada pārskata apstiprināšanu</w:t>
      </w:r>
      <w:r w:rsidR="00AB1C8E">
        <w:rPr>
          <w:b/>
          <w:sz w:val="24"/>
        </w:rPr>
        <w:t>.</w:t>
      </w:r>
    </w:p>
    <w:p w:rsidR="0010552E" w:rsidRPr="00661690" w:rsidRDefault="00661690" w:rsidP="00A73C7C">
      <w:pPr>
        <w:numPr>
          <w:ilvl w:val="0"/>
          <w:numId w:val="1"/>
        </w:numPr>
        <w:jc w:val="both"/>
        <w:rPr>
          <w:b/>
          <w:sz w:val="24"/>
          <w:szCs w:val="24"/>
        </w:rPr>
      </w:pPr>
      <w:r w:rsidRPr="00661690">
        <w:rPr>
          <w:b/>
          <w:sz w:val="24"/>
          <w:szCs w:val="24"/>
        </w:rPr>
        <w:t xml:space="preserve">Par Amatas novada domes Saistošo noteikumu </w:t>
      </w:r>
      <w:proofErr w:type="spellStart"/>
      <w:r w:rsidRPr="00661690">
        <w:rPr>
          <w:b/>
          <w:sz w:val="24"/>
          <w:szCs w:val="24"/>
        </w:rPr>
        <w:t>Nr</w:t>
      </w:r>
      <w:proofErr w:type="spellEnd"/>
      <w:r w:rsidRPr="00661690">
        <w:rPr>
          <w:b/>
          <w:sz w:val="24"/>
          <w:szCs w:val="24"/>
        </w:rPr>
        <w:t>.</w:t>
      </w:r>
      <w:r w:rsidR="0038186C">
        <w:rPr>
          <w:b/>
          <w:color w:val="FF0000"/>
          <w:sz w:val="24"/>
          <w:szCs w:val="24"/>
        </w:rPr>
        <w:t xml:space="preserve"> </w:t>
      </w:r>
      <w:r w:rsidR="0038186C" w:rsidRPr="0038186C">
        <w:rPr>
          <w:b/>
          <w:sz w:val="24"/>
          <w:szCs w:val="24"/>
        </w:rPr>
        <w:t>7</w:t>
      </w:r>
      <w:r w:rsidRPr="00661690">
        <w:rPr>
          <w:b/>
          <w:sz w:val="24"/>
          <w:szCs w:val="24"/>
        </w:rPr>
        <w:t xml:space="preserve"> „Grozījumi Amatas novada domes 25.01.2017. Saistošajos noteikumos Nr.1 „Amatas novada pašvaldības budžets 2017.gadam”” apstiprināšanu</w:t>
      </w:r>
      <w:r w:rsidR="0010552E" w:rsidRPr="00661690">
        <w:rPr>
          <w:b/>
          <w:sz w:val="24"/>
          <w:szCs w:val="24"/>
        </w:rPr>
        <w:t>.</w:t>
      </w:r>
    </w:p>
    <w:p w:rsidR="001479CD" w:rsidRPr="00C01B0D" w:rsidRDefault="001479CD" w:rsidP="00A73C7C">
      <w:pPr>
        <w:pStyle w:val="ListParagraph"/>
        <w:numPr>
          <w:ilvl w:val="0"/>
          <w:numId w:val="1"/>
        </w:numPr>
        <w:jc w:val="both"/>
        <w:rPr>
          <w:b/>
          <w:sz w:val="24"/>
        </w:rPr>
      </w:pPr>
      <w:r>
        <w:rPr>
          <w:b/>
          <w:sz w:val="24"/>
        </w:rPr>
        <w:t xml:space="preserve">Par </w:t>
      </w:r>
      <w:r w:rsidR="00B253C0" w:rsidRPr="00B253C0">
        <w:rPr>
          <w:b/>
          <w:sz w:val="24"/>
          <w:szCs w:val="24"/>
        </w:rPr>
        <w:t>Amatas novada pašvaldības amata vienību saraksta apstiprināšanu</w:t>
      </w:r>
      <w:r w:rsidR="00315ADA" w:rsidRPr="00B253C0">
        <w:rPr>
          <w:b/>
          <w:sz w:val="24"/>
          <w:szCs w:val="24"/>
        </w:rPr>
        <w:t>.</w:t>
      </w:r>
    </w:p>
    <w:p w:rsidR="00C01B0D" w:rsidRPr="00C01B0D" w:rsidRDefault="00C01B0D" w:rsidP="00A73C7C">
      <w:pPr>
        <w:numPr>
          <w:ilvl w:val="0"/>
          <w:numId w:val="1"/>
        </w:numPr>
        <w:jc w:val="both"/>
        <w:rPr>
          <w:b/>
          <w:sz w:val="24"/>
          <w:szCs w:val="24"/>
        </w:rPr>
      </w:pPr>
      <w:r>
        <w:rPr>
          <w:b/>
          <w:sz w:val="24"/>
          <w:szCs w:val="24"/>
        </w:rPr>
        <w:t>Par Amatas novada Drabešu Jaunās pamatskolas nolikuma apstiprināšanu.</w:t>
      </w:r>
    </w:p>
    <w:p w:rsidR="00EC5F2B" w:rsidRDefault="00051AF6" w:rsidP="00A73C7C">
      <w:pPr>
        <w:numPr>
          <w:ilvl w:val="0"/>
          <w:numId w:val="1"/>
        </w:numPr>
        <w:jc w:val="both"/>
        <w:rPr>
          <w:b/>
          <w:sz w:val="24"/>
          <w:szCs w:val="24"/>
        </w:rPr>
      </w:pPr>
      <w:r w:rsidRPr="00EC5F2B">
        <w:rPr>
          <w:b/>
          <w:color w:val="000000"/>
          <w:sz w:val="24"/>
          <w:szCs w:val="24"/>
        </w:rPr>
        <w:t xml:space="preserve">Par </w:t>
      </w:r>
      <w:r w:rsidRPr="00EC5F2B">
        <w:rPr>
          <w:b/>
          <w:sz w:val="24"/>
          <w:szCs w:val="24"/>
        </w:rPr>
        <w:t>Amatas novada Drabešu Jaunās pamatskolas saimniecisko un tehnisko darbinieku amata vienību saraksta apstiprināšanu</w:t>
      </w:r>
      <w:r>
        <w:rPr>
          <w:b/>
          <w:sz w:val="24"/>
          <w:szCs w:val="24"/>
        </w:rPr>
        <w:t>.</w:t>
      </w:r>
    </w:p>
    <w:p w:rsidR="00831413" w:rsidRDefault="00831413" w:rsidP="00A73C7C">
      <w:pPr>
        <w:numPr>
          <w:ilvl w:val="0"/>
          <w:numId w:val="1"/>
        </w:numPr>
        <w:jc w:val="both"/>
        <w:rPr>
          <w:b/>
          <w:sz w:val="24"/>
          <w:szCs w:val="24"/>
        </w:rPr>
      </w:pPr>
      <w:r>
        <w:rPr>
          <w:b/>
          <w:sz w:val="24"/>
          <w:szCs w:val="24"/>
        </w:rPr>
        <w:lastRenderedPageBreak/>
        <w:t xml:space="preserve">Par atkārtotu </w:t>
      </w:r>
      <w:r w:rsidRPr="00831413">
        <w:rPr>
          <w:b/>
          <w:sz w:val="24"/>
          <w:szCs w:val="24"/>
          <w:lang w:eastAsia="en-US"/>
        </w:rPr>
        <w:t>Drabešu Jaunās pamatskolas direktora amata pretendentu</w:t>
      </w:r>
      <w:r>
        <w:rPr>
          <w:b/>
          <w:sz w:val="24"/>
          <w:szCs w:val="24"/>
          <w:lang w:eastAsia="en-US"/>
        </w:rPr>
        <w:t xml:space="preserve"> </w:t>
      </w:r>
      <w:r w:rsidRPr="00831413">
        <w:rPr>
          <w:b/>
          <w:sz w:val="24"/>
          <w:szCs w:val="24"/>
          <w:lang w:eastAsia="en-US"/>
        </w:rPr>
        <w:t>atlases konkursa izsludināšanu</w:t>
      </w:r>
      <w:r>
        <w:rPr>
          <w:b/>
          <w:sz w:val="24"/>
          <w:szCs w:val="24"/>
          <w:lang w:eastAsia="en-US"/>
        </w:rPr>
        <w:t>.</w:t>
      </w:r>
    </w:p>
    <w:p w:rsidR="0084155A" w:rsidRDefault="0084155A" w:rsidP="00A73C7C">
      <w:pPr>
        <w:numPr>
          <w:ilvl w:val="0"/>
          <w:numId w:val="1"/>
        </w:numPr>
        <w:jc w:val="both"/>
        <w:rPr>
          <w:b/>
          <w:sz w:val="24"/>
          <w:szCs w:val="24"/>
        </w:rPr>
      </w:pPr>
      <w:r w:rsidRPr="00BE247E">
        <w:rPr>
          <w:b/>
          <w:sz w:val="24"/>
          <w:szCs w:val="24"/>
        </w:rPr>
        <w:t>Par Amatas novada pašvaldības projektu konkursa rezultātu apstiprināšanu</w:t>
      </w:r>
      <w:r>
        <w:rPr>
          <w:b/>
          <w:sz w:val="24"/>
          <w:szCs w:val="24"/>
        </w:rPr>
        <w:t>.</w:t>
      </w:r>
    </w:p>
    <w:p w:rsidR="00150437" w:rsidRPr="00150437" w:rsidRDefault="00150437" w:rsidP="00A73C7C">
      <w:pPr>
        <w:numPr>
          <w:ilvl w:val="0"/>
          <w:numId w:val="1"/>
        </w:numPr>
        <w:jc w:val="both"/>
        <w:rPr>
          <w:b/>
          <w:sz w:val="24"/>
          <w:szCs w:val="24"/>
        </w:rPr>
      </w:pPr>
      <w:r>
        <w:rPr>
          <w:b/>
          <w:sz w:val="24"/>
          <w:szCs w:val="24"/>
        </w:rPr>
        <w:t xml:space="preserve">Par </w:t>
      </w:r>
      <w:r w:rsidRPr="00936734">
        <w:rPr>
          <w:b/>
          <w:bCs/>
          <w:sz w:val="24"/>
          <w:szCs w:val="24"/>
        </w:rPr>
        <w:t>deklarētās dzīvesvietas anulēšanu</w:t>
      </w:r>
      <w:r>
        <w:rPr>
          <w:b/>
          <w:bCs/>
          <w:sz w:val="24"/>
          <w:szCs w:val="24"/>
        </w:rPr>
        <w:t>.</w:t>
      </w:r>
    </w:p>
    <w:p w:rsidR="00150437" w:rsidRPr="00150437" w:rsidRDefault="00150437" w:rsidP="00A73C7C">
      <w:pPr>
        <w:numPr>
          <w:ilvl w:val="0"/>
          <w:numId w:val="1"/>
        </w:numPr>
        <w:jc w:val="both"/>
        <w:rPr>
          <w:b/>
          <w:sz w:val="24"/>
          <w:szCs w:val="24"/>
        </w:rPr>
      </w:pPr>
      <w:r>
        <w:rPr>
          <w:b/>
          <w:sz w:val="24"/>
          <w:szCs w:val="24"/>
        </w:rPr>
        <w:t xml:space="preserve">Par </w:t>
      </w:r>
      <w:r w:rsidRPr="00936734">
        <w:rPr>
          <w:b/>
          <w:bCs/>
          <w:sz w:val="24"/>
          <w:szCs w:val="24"/>
        </w:rPr>
        <w:t>deklarētās dzīvesvietas anulēšanu</w:t>
      </w:r>
      <w:r>
        <w:rPr>
          <w:b/>
          <w:bCs/>
          <w:sz w:val="24"/>
          <w:szCs w:val="24"/>
        </w:rPr>
        <w:t>.</w:t>
      </w:r>
    </w:p>
    <w:p w:rsidR="00150437" w:rsidRPr="00150437" w:rsidRDefault="00150437" w:rsidP="00A73C7C">
      <w:pPr>
        <w:numPr>
          <w:ilvl w:val="0"/>
          <w:numId w:val="1"/>
        </w:numPr>
        <w:jc w:val="both"/>
        <w:rPr>
          <w:b/>
          <w:sz w:val="24"/>
          <w:szCs w:val="24"/>
        </w:rPr>
      </w:pPr>
      <w:r>
        <w:rPr>
          <w:b/>
          <w:sz w:val="24"/>
          <w:szCs w:val="24"/>
        </w:rPr>
        <w:t xml:space="preserve">Par </w:t>
      </w:r>
      <w:r w:rsidRPr="00936734">
        <w:rPr>
          <w:b/>
          <w:bCs/>
          <w:sz w:val="24"/>
          <w:szCs w:val="24"/>
        </w:rPr>
        <w:t>deklarētās dzīvesvietas anulēšanu</w:t>
      </w:r>
      <w:r>
        <w:rPr>
          <w:b/>
          <w:bCs/>
          <w:sz w:val="24"/>
          <w:szCs w:val="24"/>
        </w:rPr>
        <w:t>.</w:t>
      </w:r>
    </w:p>
    <w:p w:rsidR="00150437" w:rsidRPr="00657F84" w:rsidRDefault="00150437" w:rsidP="00A73C7C">
      <w:pPr>
        <w:numPr>
          <w:ilvl w:val="0"/>
          <w:numId w:val="1"/>
        </w:numPr>
        <w:jc w:val="both"/>
        <w:rPr>
          <w:b/>
          <w:sz w:val="24"/>
          <w:szCs w:val="24"/>
        </w:rPr>
      </w:pPr>
      <w:r>
        <w:rPr>
          <w:b/>
          <w:sz w:val="24"/>
          <w:szCs w:val="24"/>
        </w:rPr>
        <w:t xml:space="preserve">Par </w:t>
      </w:r>
      <w:r w:rsidRPr="00936734">
        <w:rPr>
          <w:b/>
          <w:bCs/>
          <w:sz w:val="24"/>
          <w:szCs w:val="24"/>
        </w:rPr>
        <w:t>deklarētās dzīvesvietas anulēšanu</w:t>
      </w:r>
      <w:r>
        <w:rPr>
          <w:b/>
          <w:bCs/>
          <w:sz w:val="24"/>
          <w:szCs w:val="24"/>
        </w:rPr>
        <w:t>.</w:t>
      </w:r>
    </w:p>
    <w:p w:rsidR="00657F84" w:rsidRPr="00657F84" w:rsidRDefault="00657F84" w:rsidP="00657F84">
      <w:pPr>
        <w:numPr>
          <w:ilvl w:val="0"/>
          <w:numId w:val="1"/>
        </w:numPr>
        <w:jc w:val="both"/>
        <w:rPr>
          <w:b/>
          <w:sz w:val="24"/>
          <w:szCs w:val="24"/>
        </w:rPr>
      </w:pPr>
      <w:r w:rsidRPr="00657F84">
        <w:rPr>
          <w:b/>
          <w:sz w:val="24"/>
          <w:szCs w:val="24"/>
        </w:rPr>
        <w:t xml:space="preserve">Par </w:t>
      </w:r>
      <w:r w:rsidRPr="00657F84">
        <w:rPr>
          <w:b/>
          <w:bCs/>
          <w:sz w:val="24"/>
          <w:szCs w:val="24"/>
        </w:rPr>
        <w:t>deklarētās dzīvesvietas anulēšanu.</w:t>
      </w:r>
    </w:p>
    <w:p w:rsidR="00083AF5" w:rsidRDefault="00083AF5" w:rsidP="00A73C7C">
      <w:pPr>
        <w:numPr>
          <w:ilvl w:val="0"/>
          <w:numId w:val="1"/>
        </w:numPr>
        <w:jc w:val="both"/>
        <w:rPr>
          <w:b/>
          <w:sz w:val="24"/>
          <w:szCs w:val="24"/>
        </w:rPr>
      </w:pPr>
      <w:r>
        <w:rPr>
          <w:b/>
          <w:sz w:val="24"/>
          <w:szCs w:val="24"/>
        </w:rPr>
        <w:t>Par pašvaldības nekustamā īpašuma „</w:t>
      </w:r>
      <w:proofErr w:type="spellStart"/>
      <w:r>
        <w:rPr>
          <w:b/>
          <w:sz w:val="24"/>
          <w:szCs w:val="24"/>
        </w:rPr>
        <w:t>Vecvētras</w:t>
      </w:r>
      <w:proofErr w:type="spellEnd"/>
      <w:r>
        <w:rPr>
          <w:b/>
          <w:sz w:val="24"/>
          <w:szCs w:val="24"/>
        </w:rPr>
        <w:t>” Nītaures pagastā, Amatas novadā atsavināšanas procesa apstiprināšanu.</w:t>
      </w:r>
    </w:p>
    <w:p w:rsidR="00083AF5" w:rsidRDefault="00083AF5" w:rsidP="00A73C7C">
      <w:pPr>
        <w:numPr>
          <w:ilvl w:val="0"/>
          <w:numId w:val="1"/>
        </w:numPr>
        <w:jc w:val="both"/>
        <w:rPr>
          <w:b/>
          <w:sz w:val="24"/>
          <w:szCs w:val="24"/>
        </w:rPr>
      </w:pPr>
      <w:r>
        <w:rPr>
          <w:b/>
          <w:sz w:val="24"/>
          <w:szCs w:val="24"/>
        </w:rPr>
        <w:t>Par pašvaldības nekustamā īpašuma „Ābeļdārzi” Amatas pagastā, Amatas novadā atsavināšanas procesa apstiprināšanu.</w:t>
      </w:r>
    </w:p>
    <w:p w:rsidR="00083AF5" w:rsidRPr="00083AF5" w:rsidRDefault="00083AF5" w:rsidP="00A73C7C">
      <w:pPr>
        <w:numPr>
          <w:ilvl w:val="0"/>
          <w:numId w:val="1"/>
        </w:numPr>
        <w:jc w:val="both"/>
        <w:rPr>
          <w:b/>
          <w:sz w:val="24"/>
          <w:szCs w:val="24"/>
        </w:rPr>
      </w:pPr>
      <w:r>
        <w:rPr>
          <w:b/>
          <w:sz w:val="24"/>
          <w:szCs w:val="24"/>
        </w:rPr>
        <w:t>Par pašvaldības nekustamā īpašuma „Darbnīcas” Amatas pagastā, Amatas novadā atsavināšanas procesa apstiprināšanu.</w:t>
      </w:r>
    </w:p>
    <w:p w:rsidR="00D8275C" w:rsidRDefault="00D8275C" w:rsidP="00A73C7C">
      <w:pPr>
        <w:pStyle w:val="ListParagraph"/>
        <w:numPr>
          <w:ilvl w:val="0"/>
          <w:numId w:val="1"/>
        </w:numPr>
        <w:jc w:val="both"/>
        <w:rPr>
          <w:b/>
          <w:sz w:val="24"/>
        </w:rPr>
      </w:pPr>
      <w:r w:rsidRPr="009A4BC9">
        <w:rPr>
          <w:b/>
          <w:bCs/>
          <w:sz w:val="24"/>
        </w:rPr>
        <w:t xml:space="preserve">Par </w:t>
      </w:r>
      <w:r>
        <w:rPr>
          <w:b/>
          <w:sz w:val="24"/>
        </w:rPr>
        <w:t>nekustamā īpašuma nodokļa atvieglojumiem daudzbērnu ģimenei.</w:t>
      </w:r>
    </w:p>
    <w:p w:rsidR="003862EB" w:rsidRDefault="003862EB" w:rsidP="00A73C7C">
      <w:pPr>
        <w:pStyle w:val="ListParagraph"/>
        <w:numPr>
          <w:ilvl w:val="0"/>
          <w:numId w:val="1"/>
        </w:numPr>
        <w:jc w:val="both"/>
        <w:rPr>
          <w:b/>
          <w:sz w:val="24"/>
        </w:rPr>
      </w:pPr>
      <w:r w:rsidRPr="009A4BC9">
        <w:rPr>
          <w:b/>
          <w:bCs/>
          <w:sz w:val="24"/>
        </w:rPr>
        <w:t xml:space="preserve">Par </w:t>
      </w:r>
      <w:r>
        <w:rPr>
          <w:b/>
          <w:sz w:val="24"/>
        </w:rPr>
        <w:t>nekustamā īpašuma lietošanas mērķa noteikšanu Zaubes pagasta zemes vienībai ar kadastra apzīmējumu 42960030197.</w:t>
      </w:r>
    </w:p>
    <w:p w:rsidR="00476ED9" w:rsidRDefault="00476ED9" w:rsidP="00A73C7C">
      <w:pPr>
        <w:pStyle w:val="ListParagraph"/>
        <w:numPr>
          <w:ilvl w:val="0"/>
          <w:numId w:val="1"/>
        </w:numPr>
        <w:jc w:val="both"/>
        <w:rPr>
          <w:b/>
          <w:sz w:val="24"/>
        </w:rPr>
      </w:pPr>
      <w:r w:rsidRPr="009A4BC9">
        <w:rPr>
          <w:b/>
          <w:bCs/>
          <w:sz w:val="24"/>
        </w:rPr>
        <w:t xml:space="preserve">Par </w:t>
      </w:r>
      <w:r>
        <w:rPr>
          <w:b/>
          <w:sz w:val="24"/>
        </w:rPr>
        <w:t>Skujenes pagasta nekustamā īpašuma “</w:t>
      </w:r>
      <w:proofErr w:type="spellStart"/>
      <w:r>
        <w:rPr>
          <w:b/>
          <w:sz w:val="24"/>
        </w:rPr>
        <w:t>Mirķi</w:t>
      </w:r>
      <w:proofErr w:type="spellEnd"/>
      <w:r>
        <w:rPr>
          <w:b/>
          <w:sz w:val="24"/>
        </w:rPr>
        <w:t>” sadalīšanu.</w:t>
      </w:r>
    </w:p>
    <w:p w:rsidR="000B2565" w:rsidRPr="000B2565" w:rsidRDefault="000B2565" w:rsidP="00A73C7C">
      <w:pPr>
        <w:pStyle w:val="ListParagraph"/>
        <w:numPr>
          <w:ilvl w:val="0"/>
          <w:numId w:val="1"/>
        </w:numPr>
        <w:jc w:val="both"/>
        <w:rPr>
          <w:b/>
          <w:sz w:val="24"/>
        </w:rPr>
      </w:pPr>
      <w:r w:rsidRPr="009A4BC9">
        <w:rPr>
          <w:b/>
          <w:bCs/>
          <w:sz w:val="24"/>
        </w:rPr>
        <w:t xml:space="preserve">Par </w:t>
      </w:r>
      <w:r w:rsidRPr="000B2565">
        <w:rPr>
          <w:b/>
          <w:bCs/>
          <w:sz w:val="24"/>
        </w:rPr>
        <w:t>zemes ierīcības projekta „</w:t>
      </w:r>
      <w:proofErr w:type="spellStart"/>
      <w:r w:rsidRPr="000B2565">
        <w:rPr>
          <w:b/>
          <w:bCs/>
          <w:sz w:val="24"/>
        </w:rPr>
        <w:t>Jaunstākas</w:t>
      </w:r>
      <w:proofErr w:type="spellEnd"/>
      <w:r w:rsidRPr="000B2565">
        <w:rPr>
          <w:b/>
          <w:bCs/>
          <w:sz w:val="24"/>
        </w:rPr>
        <w:t>”, Amatas pagastā, Amatas novadā apstiprināšanu</w:t>
      </w:r>
      <w:r>
        <w:rPr>
          <w:b/>
          <w:bCs/>
          <w:sz w:val="24"/>
        </w:rPr>
        <w:t>.</w:t>
      </w:r>
    </w:p>
    <w:p w:rsidR="000B2565" w:rsidRDefault="0055446E" w:rsidP="00A73C7C">
      <w:pPr>
        <w:pStyle w:val="ListParagraph"/>
        <w:numPr>
          <w:ilvl w:val="0"/>
          <w:numId w:val="1"/>
        </w:numPr>
        <w:jc w:val="both"/>
        <w:rPr>
          <w:b/>
          <w:sz w:val="24"/>
        </w:rPr>
      </w:pPr>
      <w:r w:rsidRPr="009A4BC9">
        <w:rPr>
          <w:b/>
          <w:bCs/>
          <w:sz w:val="24"/>
        </w:rPr>
        <w:t xml:space="preserve">Par </w:t>
      </w:r>
      <w:r>
        <w:rPr>
          <w:b/>
          <w:sz w:val="24"/>
        </w:rPr>
        <w:t>Drabešu pagasta nekustamā īpašuma “Upītes” sadalīšanu un nosaukuma  apstiprināšanu.</w:t>
      </w:r>
    </w:p>
    <w:p w:rsidR="009A3F1A" w:rsidRPr="000D6E9B" w:rsidRDefault="009A3F1A" w:rsidP="00A73C7C">
      <w:pPr>
        <w:pStyle w:val="ListParagraph"/>
        <w:numPr>
          <w:ilvl w:val="0"/>
          <w:numId w:val="1"/>
        </w:numPr>
        <w:jc w:val="both"/>
        <w:rPr>
          <w:b/>
          <w:sz w:val="24"/>
        </w:rPr>
      </w:pPr>
      <w:r w:rsidRPr="009A4BC9">
        <w:rPr>
          <w:b/>
          <w:bCs/>
          <w:sz w:val="24"/>
        </w:rPr>
        <w:t xml:space="preserve">Par </w:t>
      </w:r>
      <w:r>
        <w:rPr>
          <w:b/>
          <w:sz w:val="24"/>
        </w:rPr>
        <w:t>Zaubes pagasta nekustamā īpašuma “Dzintari” sadalīšanu un nosaukuma  apstiprināšanu.</w:t>
      </w:r>
    </w:p>
    <w:p w:rsidR="00792392" w:rsidRPr="00792392" w:rsidRDefault="00792392" w:rsidP="00792392">
      <w:pPr>
        <w:jc w:val="both"/>
        <w:rPr>
          <w:color w:val="000000"/>
          <w:szCs w:val="24"/>
        </w:rPr>
      </w:pPr>
    </w:p>
    <w:p w:rsidR="0084155A" w:rsidRDefault="0084155A" w:rsidP="0084155A">
      <w:pPr>
        <w:ind w:firstLine="720"/>
        <w:jc w:val="both"/>
        <w:rPr>
          <w:b/>
          <w:sz w:val="24"/>
          <w:szCs w:val="24"/>
        </w:rPr>
      </w:pPr>
      <w:r w:rsidRPr="00784DC1">
        <w:rPr>
          <w:color w:val="000000"/>
          <w:sz w:val="24"/>
          <w:szCs w:val="24"/>
        </w:rPr>
        <w:t xml:space="preserve">Pirms </w:t>
      </w:r>
      <w:r>
        <w:rPr>
          <w:color w:val="000000"/>
          <w:sz w:val="24"/>
          <w:szCs w:val="24"/>
        </w:rPr>
        <w:t xml:space="preserve">domes </w:t>
      </w:r>
      <w:r w:rsidRPr="00784DC1">
        <w:rPr>
          <w:color w:val="000000"/>
          <w:sz w:val="24"/>
          <w:szCs w:val="24"/>
        </w:rPr>
        <w:t>sēdes darba kārtības jautājumu izskatīšanas sēdes vadītājs l</w:t>
      </w:r>
      <w:r>
        <w:rPr>
          <w:color w:val="000000"/>
          <w:sz w:val="24"/>
          <w:szCs w:val="24"/>
        </w:rPr>
        <w:t>ūdz papildināt sēdes kārtību ar</w:t>
      </w:r>
      <w:r w:rsidR="0091331C">
        <w:rPr>
          <w:color w:val="000000"/>
          <w:sz w:val="24"/>
          <w:szCs w:val="24"/>
        </w:rPr>
        <w:t xml:space="preserve"> </w:t>
      </w:r>
      <w:r w:rsidR="00C53CC9">
        <w:rPr>
          <w:color w:val="000000"/>
          <w:sz w:val="24"/>
          <w:szCs w:val="24"/>
        </w:rPr>
        <w:t>3</w:t>
      </w:r>
      <w:r>
        <w:rPr>
          <w:color w:val="000000"/>
          <w:sz w:val="24"/>
          <w:szCs w:val="24"/>
        </w:rPr>
        <w:t xml:space="preserve"> (</w:t>
      </w:r>
      <w:r w:rsidR="00C53CC9">
        <w:rPr>
          <w:color w:val="000000"/>
          <w:sz w:val="24"/>
          <w:szCs w:val="24"/>
        </w:rPr>
        <w:t>trim</w:t>
      </w:r>
      <w:r>
        <w:rPr>
          <w:color w:val="000000"/>
          <w:sz w:val="24"/>
          <w:szCs w:val="24"/>
        </w:rPr>
        <w:t>) papildjautājumiem</w:t>
      </w:r>
      <w:r w:rsidRPr="00784DC1">
        <w:rPr>
          <w:color w:val="000000"/>
          <w:sz w:val="24"/>
          <w:szCs w:val="24"/>
        </w:rPr>
        <w:t xml:space="preserve">, </w:t>
      </w:r>
      <w:r w:rsidRPr="00784DC1">
        <w:rPr>
          <w:sz w:val="24"/>
          <w:szCs w:val="24"/>
        </w:rPr>
        <w:t xml:space="preserve">atklāti balsojot </w:t>
      </w:r>
      <w:r w:rsidRPr="007D6F79">
        <w:rPr>
          <w:sz w:val="24"/>
          <w:szCs w:val="24"/>
        </w:rPr>
        <w:t>(</w:t>
      </w:r>
      <w:r w:rsidRPr="007D6F79">
        <w:rPr>
          <w:b/>
          <w:sz w:val="24"/>
          <w:szCs w:val="24"/>
        </w:rPr>
        <w:t xml:space="preserve">PAR </w:t>
      </w:r>
      <w:r>
        <w:rPr>
          <w:sz w:val="24"/>
          <w:szCs w:val="24"/>
        </w:rPr>
        <w:t xml:space="preserve">– </w:t>
      </w:r>
      <w:r w:rsidR="00C53CC9">
        <w:rPr>
          <w:sz w:val="24"/>
          <w:szCs w:val="24"/>
        </w:rPr>
        <w:t xml:space="preserve">14: </w:t>
      </w:r>
      <w:r w:rsidR="00C53CC9" w:rsidRPr="00306305">
        <w:rPr>
          <w:color w:val="000000"/>
          <w:sz w:val="24"/>
          <w:szCs w:val="24"/>
        </w:rPr>
        <w:t xml:space="preserve">Elita Eglīte, Andris Jansons, </w:t>
      </w:r>
      <w:r w:rsidR="00C53CC9">
        <w:rPr>
          <w:sz w:val="24"/>
          <w:szCs w:val="24"/>
        </w:rPr>
        <w:t>Ingrīda Lāce, Jānis Kārkliņš,</w:t>
      </w:r>
      <w:r w:rsidR="00C53CC9">
        <w:rPr>
          <w:color w:val="000000"/>
          <w:sz w:val="24"/>
          <w:szCs w:val="24"/>
        </w:rPr>
        <w:t xml:space="preserve"> </w:t>
      </w:r>
      <w:r w:rsidR="00C53CC9" w:rsidRPr="00306305">
        <w:rPr>
          <w:color w:val="000000"/>
          <w:sz w:val="24"/>
          <w:szCs w:val="24"/>
        </w:rPr>
        <w:t>Modris Veitners</w:t>
      </w:r>
      <w:r w:rsidR="00C53CC9" w:rsidRPr="00306305">
        <w:rPr>
          <w:sz w:val="24"/>
          <w:szCs w:val="24"/>
        </w:rPr>
        <w:t>,</w:t>
      </w:r>
      <w:r w:rsidR="00C53CC9" w:rsidRPr="00306305">
        <w:rPr>
          <w:color w:val="000000"/>
          <w:sz w:val="24"/>
          <w:szCs w:val="24"/>
        </w:rPr>
        <w:t xml:space="preserve"> Solvita Krastiņa, Olita Elmere, Āris Kazerovskis, Arnis Lemešonoks</w:t>
      </w:r>
      <w:r w:rsidR="00C53CC9" w:rsidRPr="00306305">
        <w:rPr>
          <w:sz w:val="24"/>
          <w:szCs w:val="24"/>
        </w:rPr>
        <w:t>,</w:t>
      </w:r>
      <w:r w:rsidR="00C53CC9" w:rsidRPr="00306305">
        <w:rPr>
          <w:color w:val="000000"/>
          <w:sz w:val="24"/>
          <w:szCs w:val="24"/>
        </w:rPr>
        <w:t xml:space="preserve"> Sarmīte Sviderska,</w:t>
      </w:r>
      <w:r w:rsidR="00C53CC9" w:rsidRPr="00306305">
        <w:rPr>
          <w:sz w:val="24"/>
          <w:szCs w:val="24"/>
        </w:rPr>
        <w:t xml:space="preserve"> </w:t>
      </w:r>
      <w:r w:rsidR="00C53CC9">
        <w:rPr>
          <w:sz w:val="24"/>
          <w:szCs w:val="24"/>
        </w:rPr>
        <w:t>Valdis Lācis,</w:t>
      </w:r>
      <w:r w:rsidR="00C53CC9" w:rsidRPr="00306305">
        <w:rPr>
          <w:sz w:val="24"/>
          <w:szCs w:val="24"/>
        </w:rPr>
        <w:t xml:space="preserve"> </w:t>
      </w:r>
      <w:r w:rsidR="00C53CC9" w:rsidRPr="00306305">
        <w:rPr>
          <w:color w:val="000000"/>
          <w:sz w:val="24"/>
          <w:szCs w:val="24"/>
        </w:rPr>
        <w:t>Inese Varekoja</w:t>
      </w:r>
      <w:r w:rsidR="00C53CC9">
        <w:rPr>
          <w:color w:val="000000"/>
          <w:sz w:val="24"/>
          <w:szCs w:val="24"/>
        </w:rPr>
        <w:t>,</w:t>
      </w:r>
      <w:r w:rsidR="00C53CC9" w:rsidRPr="000D6E9B">
        <w:rPr>
          <w:sz w:val="24"/>
          <w:szCs w:val="24"/>
        </w:rPr>
        <w:t xml:space="preserve"> </w:t>
      </w:r>
      <w:r w:rsidR="00C53CC9">
        <w:rPr>
          <w:sz w:val="24"/>
          <w:szCs w:val="24"/>
        </w:rPr>
        <w:t>Guna Kalniņa-</w:t>
      </w:r>
      <w:r w:rsidR="00C53CC9" w:rsidRPr="00306305">
        <w:rPr>
          <w:sz w:val="24"/>
          <w:szCs w:val="24"/>
        </w:rPr>
        <w:t>Priede</w:t>
      </w:r>
      <w:r w:rsidR="00C53CC9">
        <w:rPr>
          <w:sz w:val="24"/>
          <w:szCs w:val="24"/>
        </w:rPr>
        <w:t xml:space="preserve">, </w:t>
      </w:r>
      <w:r w:rsidR="00C53CC9" w:rsidRPr="00306305">
        <w:rPr>
          <w:color w:val="000000"/>
          <w:sz w:val="24"/>
          <w:szCs w:val="24"/>
        </w:rPr>
        <w:t>Pēteris Grugulis</w:t>
      </w:r>
      <w:r>
        <w:rPr>
          <w:sz w:val="24"/>
          <w:szCs w:val="24"/>
        </w:rPr>
        <w:t>;</w:t>
      </w:r>
      <w:r w:rsidRPr="007D6F79">
        <w:rPr>
          <w:sz w:val="24"/>
          <w:szCs w:val="24"/>
        </w:rPr>
        <w:t xml:space="preserve"> </w:t>
      </w:r>
      <w:r w:rsidRPr="007D6F79">
        <w:rPr>
          <w:b/>
          <w:sz w:val="24"/>
          <w:szCs w:val="24"/>
        </w:rPr>
        <w:t>PRET</w:t>
      </w:r>
      <w:r w:rsidRPr="007D6F79">
        <w:rPr>
          <w:sz w:val="24"/>
          <w:szCs w:val="24"/>
        </w:rPr>
        <w:t xml:space="preserve"> – </w:t>
      </w:r>
      <w:r w:rsidR="00C53CC9">
        <w:rPr>
          <w:sz w:val="24"/>
          <w:szCs w:val="24"/>
        </w:rPr>
        <w:t>nav</w:t>
      </w:r>
      <w:r w:rsidRPr="007D6F79">
        <w:rPr>
          <w:sz w:val="24"/>
          <w:szCs w:val="24"/>
        </w:rPr>
        <w:t xml:space="preserve">; </w:t>
      </w:r>
      <w:r w:rsidRPr="007D6F79">
        <w:rPr>
          <w:b/>
          <w:sz w:val="24"/>
          <w:szCs w:val="24"/>
        </w:rPr>
        <w:t>ATTURAS</w:t>
      </w:r>
      <w:r w:rsidRPr="007D6F79">
        <w:rPr>
          <w:sz w:val="24"/>
          <w:szCs w:val="24"/>
        </w:rPr>
        <w:t xml:space="preserve"> – </w:t>
      </w:r>
      <w:r w:rsidR="00C53CC9">
        <w:rPr>
          <w:sz w:val="24"/>
          <w:szCs w:val="24"/>
        </w:rPr>
        <w:t>nav</w:t>
      </w:r>
      <w:r w:rsidRPr="007D6F79">
        <w:rPr>
          <w:sz w:val="24"/>
          <w:szCs w:val="24"/>
        </w:rPr>
        <w:t>)</w:t>
      </w:r>
      <w:r w:rsidRPr="009A4BC9">
        <w:rPr>
          <w:sz w:val="24"/>
          <w:szCs w:val="24"/>
        </w:rPr>
        <w:t xml:space="preserve">, </w:t>
      </w:r>
      <w:r>
        <w:rPr>
          <w:b/>
          <w:sz w:val="24"/>
          <w:szCs w:val="24"/>
        </w:rPr>
        <w:t>dome</w:t>
      </w:r>
      <w:r w:rsidRPr="009A4BC9">
        <w:rPr>
          <w:sz w:val="24"/>
          <w:szCs w:val="24"/>
        </w:rPr>
        <w:t xml:space="preserve"> </w:t>
      </w:r>
      <w:r w:rsidRPr="009A4BC9">
        <w:rPr>
          <w:b/>
          <w:sz w:val="24"/>
          <w:szCs w:val="24"/>
        </w:rPr>
        <w:t>nolemj:</w:t>
      </w:r>
      <w:r>
        <w:rPr>
          <w:b/>
          <w:sz w:val="24"/>
          <w:szCs w:val="24"/>
        </w:rPr>
        <w:t xml:space="preserve"> </w:t>
      </w:r>
    </w:p>
    <w:p w:rsidR="0084155A" w:rsidRDefault="0084155A" w:rsidP="0084155A">
      <w:pPr>
        <w:spacing w:line="276" w:lineRule="auto"/>
        <w:jc w:val="both"/>
        <w:rPr>
          <w:sz w:val="24"/>
          <w:szCs w:val="24"/>
        </w:rPr>
      </w:pPr>
      <w:r>
        <w:rPr>
          <w:b/>
          <w:sz w:val="24"/>
          <w:szCs w:val="24"/>
        </w:rPr>
        <w:t xml:space="preserve">          </w:t>
      </w:r>
      <w:r w:rsidRPr="00784DC1">
        <w:rPr>
          <w:b/>
          <w:sz w:val="24"/>
          <w:szCs w:val="24"/>
        </w:rPr>
        <w:tab/>
      </w:r>
      <w:r w:rsidRPr="00EF7124">
        <w:rPr>
          <w:sz w:val="24"/>
          <w:szCs w:val="24"/>
        </w:rPr>
        <w:t xml:space="preserve">Papildināt </w:t>
      </w:r>
      <w:r>
        <w:rPr>
          <w:sz w:val="24"/>
          <w:szCs w:val="24"/>
        </w:rPr>
        <w:t>domes sēdes darba kārtību.</w:t>
      </w:r>
    </w:p>
    <w:p w:rsidR="00F20180" w:rsidRPr="00F20180" w:rsidRDefault="00F20180" w:rsidP="0084155A">
      <w:pPr>
        <w:spacing w:line="276" w:lineRule="auto"/>
        <w:jc w:val="both"/>
        <w:rPr>
          <w:sz w:val="12"/>
          <w:szCs w:val="24"/>
        </w:rPr>
      </w:pPr>
    </w:p>
    <w:p w:rsidR="0038186C" w:rsidRDefault="00E7704E" w:rsidP="0038186C">
      <w:pPr>
        <w:pStyle w:val="ListParagraph"/>
        <w:numPr>
          <w:ilvl w:val="0"/>
          <w:numId w:val="1"/>
        </w:numPr>
        <w:ind w:left="714" w:hanging="357"/>
        <w:jc w:val="both"/>
        <w:rPr>
          <w:b/>
          <w:sz w:val="24"/>
          <w:szCs w:val="24"/>
        </w:rPr>
      </w:pPr>
      <w:r>
        <w:rPr>
          <w:b/>
          <w:sz w:val="24"/>
          <w:szCs w:val="24"/>
        </w:rPr>
        <w:t xml:space="preserve">Par atbalstu dalībai Latvijas Bērnu fonda 2017. gada Vidzemes un Cēsu </w:t>
      </w:r>
      <w:proofErr w:type="spellStart"/>
      <w:r>
        <w:rPr>
          <w:b/>
          <w:sz w:val="24"/>
          <w:szCs w:val="24"/>
        </w:rPr>
        <w:t>starpnovadu</w:t>
      </w:r>
      <w:proofErr w:type="spellEnd"/>
      <w:r>
        <w:rPr>
          <w:b/>
          <w:sz w:val="24"/>
          <w:szCs w:val="24"/>
        </w:rPr>
        <w:t xml:space="preserve"> nometnē “Tu neesi viens”.</w:t>
      </w:r>
    </w:p>
    <w:p w:rsidR="0038186C" w:rsidRPr="00C53CC9" w:rsidRDefault="0038186C" w:rsidP="0038186C">
      <w:pPr>
        <w:pStyle w:val="ListParagraph"/>
        <w:numPr>
          <w:ilvl w:val="0"/>
          <w:numId w:val="1"/>
        </w:numPr>
        <w:ind w:left="714" w:hanging="357"/>
        <w:jc w:val="both"/>
        <w:rPr>
          <w:b/>
          <w:sz w:val="24"/>
          <w:szCs w:val="24"/>
        </w:rPr>
      </w:pPr>
      <w:r>
        <w:rPr>
          <w:b/>
          <w:bCs/>
          <w:sz w:val="24"/>
          <w:szCs w:val="24"/>
        </w:rPr>
        <w:t xml:space="preserve">Par līdzmaksājumu </w:t>
      </w:r>
      <w:r w:rsidRPr="0038186C">
        <w:rPr>
          <w:b/>
          <w:bCs/>
          <w:sz w:val="24"/>
          <w:szCs w:val="24"/>
        </w:rPr>
        <w:t>Amatas novada trūcīgo, maznodrošināto un daudzbērnu ģimeņu bērnu dalībai vasaras nometnē</w:t>
      </w:r>
      <w:r w:rsidRPr="0038186C">
        <w:rPr>
          <w:sz w:val="24"/>
          <w:szCs w:val="24"/>
        </w:rPr>
        <w:t xml:space="preserve"> </w:t>
      </w:r>
      <w:r w:rsidRPr="0038186C">
        <w:rPr>
          <w:b/>
          <w:bCs/>
          <w:sz w:val="24"/>
          <w:szCs w:val="24"/>
        </w:rPr>
        <w:t>apstiprināšanu</w:t>
      </w:r>
      <w:r>
        <w:rPr>
          <w:b/>
          <w:bCs/>
          <w:sz w:val="24"/>
          <w:szCs w:val="24"/>
        </w:rPr>
        <w:t>.</w:t>
      </w:r>
    </w:p>
    <w:p w:rsidR="00C53CC9" w:rsidRPr="0038186C" w:rsidRDefault="00BF7302" w:rsidP="0038186C">
      <w:pPr>
        <w:pStyle w:val="ListParagraph"/>
        <w:numPr>
          <w:ilvl w:val="0"/>
          <w:numId w:val="1"/>
        </w:numPr>
        <w:ind w:left="714" w:hanging="357"/>
        <w:jc w:val="both"/>
        <w:rPr>
          <w:b/>
          <w:sz w:val="24"/>
          <w:szCs w:val="24"/>
        </w:rPr>
      </w:pPr>
      <w:r>
        <w:rPr>
          <w:b/>
          <w:sz w:val="24"/>
          <w:szCs w:val="24"/>
        </w:rPr>
        <w:t>Par finansējuma</w:t>
      </w:r>
      <w:r w:rsidRPr="00BF7302">
        <w:rPr>
          <w:b/>
          <w:bCs/>
          <w:color w:val="000000"/>
          <w:sz w:val="24"/>
          <w:szCs w:val="24"/>
        </w:rPr>
        <w:t xml:space="preserve"> </w:t>
      </w:r>
      <w:r>
        <w:rPr>
          <w:b/>
          <w:bCs/>
          <w:color w:val="000000"/>
          <w:sz w:val="24"/>
          <w:szCs w:val="24"/>
        </w:rPr>
        <w:t>piešķiršanu</w:t>
      </w:r>
      <w:r w:rsidRPr="00AB4896">
        <w:rPr>
          <w:b/>
          <w:bCs/>
          <w:color w:val="000000"/>
          <w:sz w:val="24"/>
          <w:szCs w:val="24"/>
        </w:rPr>
        <w:t xml:space="preserve"> </w:t>
      </w:r>
      <w:r>
        <w:rPr>
          <w:b/>
          <w:bCs/>
          <w:color w:val="000000"/>
          <w:sz w:val="24"/>
          <w:szCs w:val="24"/>
        </w:rPr>
        <w:t>Latvijas politiski represēto Cēsu biedrības projektam “Sirdsapziņas ugunskurs”.</w:t>
      </w:r>
    </w:p>
    <w:p w:rsidR="00BF7302" w:rsidRDefault="00BF7302" w:rsidP="00BF7302">
      <w:pPr>
        <w:rPr>
          <w:b/>
          <w:color w:val="000000"/>
          <w:sz w:val="24"/>
          <w:szCs w:val="24"/>
        </w:rPr>
      </w:pPr>
    </w:p>
    <w:p w:rsidR="000465E8" w:rsidRDefault="000465E8" w:rsidP="000465E8">
      <w:pPr>
        <w:jc w:val="center"/>
        <w:rPr>
          <w:b/>
          <w:color w:val="000000"/>
          <w:sz w:val="24"/>
          <w:szCs w:val="24"/>
        </w:rPr>
      </w:pPr>
      <w:r>
        <w:rPr>
          <w:b/>
          <w:color w:val="000000"/>
          <w:sz w:val="24"/>
          <w:szCs w:val="24"/>
        </w:rPr>
        <w:t>1</w:t>
      </w:r>
      <w:r w:rsidRPr="00367B04">
        <w:rPr>
          <w:b/>
          <w:color w:val="000000"/>
          <w:sz w:val="24"/>
          <w:szCs w:val="24"/>
        </w:rPr>
        <w:t>.§</w:t>
      </w:r>
    </w:p>
    <w:p w:rsidR="000465E8" w:rsidRPr="00306305" w:rsidRDefault="000465E8" w:rsidP="000465E8">
      <w:pPr>
        <w:pBdr>
          <w:bottom w:val="single" w:sz="12" w:space="1" w:color="auto"/>
        </w:pBdr>
        <w:jc w:val="center"/>
        <w:rPr>
          <w:b/>
          <w:bCs/>
          <w:sz w:val="24"/>
          <w:szCs w:val="24"/>
        </w:rPr>
      </w:pPr>
      <w:r w:rsidRPr="00306305">
        <w:rPr>
          <w:b/>
          <w:bCs/>
          <w:sz w:val="24"/>
          <w:szCs w:val="24"/>
        </w:rPr>
        <w:t xml:space="preserve">Par </w:t>
      </w:r>
      <w:r w:rsidR="00AB1C8E" w:rsidRPr="000D6E9B">
        <w:rPr>
          <w:b/>
          <w:sz w:val="24"/>
        </w:rPr>
        <w:t>Amatas novada pašvaldības 2016.</w:t>
      </w:r>
      <w:r w:rsidR="00AB1C8E">
        <w:rPr>
          <w:b/>
          <w:sz w:val="24"/>
        </w:rPr>
        <w:t xml:space="preserve"> </w:t>
      </w:r>
      <w:r w:rsidR="00AB1C8E" w:rsidRPr="000D6E9B">
        <w:rPr>
          <w:b/>
          <w:sz w:val="24"/>
        </w:rPr>
        <w:t>gada pārskata apstiprināšanu</w:t>
      </w:r>
    </w:p>
    <w:p w:rsidR="00842A5C" w:rsidRDefault="00842A5C" w:rsidP="00842A5C">
      <w:pPr>
        <w:jc w:val="both"/>
        <w:rPr>
          <w:bCs/>
          <w:color w:val="000000"/>
          <w:sz w:val="24"/>
          <w:szCs w:val="24"/>
        </w:rPr>
      </w:pPr>
      <w:r w:rsidRPr="00E971B5">
        <w:rPr>
          <w:bCs/>
          <w:color w:val="000000"/>
          <w:sz w:val="24"/>
          <w:szCs w:val="24"/>
        </w:rPr>
        <w:t>Ziņo n</w:t>
      </w:r>
      <w:r>
        <w:rPr>
          <w:bCs/>
          <w:color w:val="000000"/>
          <w:sz w:val="24"/>
          <w:szCs w:val="24"/>
        </w:rPr>
        <w:t>ovada domes priekšsēdētāja E.</w:t>
      </w:r>
      <w:r w:rsidRPr="00E971B5">
        <w:rPr>
          <w:bCs/>
          <w:color w:val="000000"/>
          <w:sz w:val="24"/>
          <w:szCs w:val="24"/>
        </w:rPr>
        <w:t xml:space="preserve"> Eglīte</w:t>
      </w:r>
    </w:p>
    <w:p w:rsidR="000465E8" w:rsidRPr="00B07820" w:rsidRDefault="000465E8" w:rsidP="000465E8">
      <w:pPr>
        <w:jc w:val="both"/>
        <w:rPr>
          <w:b/>
          <w:color w:val="000000"/>
          <w:sz w:val="12"/>
          <w:szCs w:val="24"/>
        </w:rPr>
      </w:pPr>
    </w:p>
    <w:p w:rsidR="00AB1C8E" w:rsidRPr="00DA2419" w:rsidRDefault="00AB1C8E" w:rsidP="00AB1C8E">
      <w:pPr>
        <w:ind w:firstLine="720"/>
        <w:jc w:val="both"/>
        <w:rPr>
          <w:sz w:val="32"/>
          <w:szCs w:val="24"/>
        </w:rPr>
      </w:pPr>
      <w:r w:rsidRPr="00273481">
        <w:rPr>
          <w:sz w:val="24"/>
          <w:szCs w:val="24"/>
        </w:rPr>
        <w:t>Pamatojoties uz likuma „Par pašvaldībām” 21.</w:t>
      </w:r>
      <w:r w:rsidR="003F22D0">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B221D9">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B221D9">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B221D9">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B221D9">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A2419" w:rsidRPr="00DA2419">
        <w:rPr>
          <w:sz w:val="24"/>
        </w:rPr>
        <w:t xml:space="preserve">un saskaņā ar </w:t>
      </w:r>
      <w:r w:rsidR="00DA2419">
        <w:rPr>
          <w:bCs/>
          <w:color w:val="000000"/>
          <w:sz w:val="24"/>
          <w:szCs w:val="24"/>
        </w:rPr>
        <w:t xml:space="preserve">2017. gada 10. maija </w:t>
      </w:r>
      <w:r w:rsidR="00DA2419" w:rsidRPr="007E762E">
        <w:rPr>
          <w:bCs/>
          <w:color w:val="000000"/>
          <w:sz w:val="24"/>
          <w:szCs w:val="24"/>
        </w:rPr>
        <w:t xml:space="preserve">Amatas novada </w:t>
      </w:r>
      <w:r w:rsidR="004A177B">
        <w:rPr>
          <w:bCs/>
          <w:color w:val="000000"/>
          <w:sz w:val="24"/>
          <w:szCs w:val="24"/>
        </w:rPr>
        <w:t>domes</w:t>
      </w:r>
      <w:r w:rsidR="00DA2419" w:rsidRPr="007E762E">
        <w:rPr>
          <w:bCs/>
          <w:color w:val="000000"/>
          <w:sz w:val="24"/>
          <w:szCs w:val="24"/>
        </w:rPr>
        <w:t xml:space="preserve"> Finanšu, Izglītības un kultūras, Tautsaimniecības un teritorijas attīstības</w:t>
      </w:r>
      <w:r w:rsidR="00DA2419" w:rsidRPr="007E762E">
        <w:rPr>
          <w:b/>
          <w:bCs/>
          <w:color w:val="000000"/>
          <w:sz w:val="24"/>
          <w:szCs w:val="24"/>
        </w:rPr>
        <w:t xml:space="preserve"> </w:t>
      </w:r>
      <w:r w:rsidR="00DA2419" w:rsidRPr="007E762E">
        <w:rPr>
          <w:bCs/>
          <w:color w:val="000000"/>
          <w:sz w:val="24"/>
          <w:szCs w:val="24"/>
        </w:rPr>
        <w:t>un</w:t>
      </w:r>
      <w:r w:rsidR="00DA2419" w:rsidRPr="007E762E">
        <w:rPr>
          <w:b/>
          <w:bCs/>
          <w:color w:val="000000"/>
          <w:sz w:val="24"/>
          <w:szCs w:val="24"/>
        </w:rPr>
        <w:t xml:space="preserve"> </w:t>
      </w:r>
      <w:r w:rsidR="00DA2419" w:rsidRPr="007E762E">
        <w:rPr>
          <w:bCs/>
          <w:color w:val="000000"/>
          <w:sz w:val="24"/>
          <w:szCs w:val="24"/>
        </w:rPr>
        <w:t xml:space="preserve">Sociālo jautājumu </w:t>
      </w:r>
      <w:r w:rsidR="00DA2419" w:rsidRPr="00DA2419">
        <w:rPr>
          <w:bCs/>
          <w:color w:val="000000"/>
          <w:sz w:val="24"/>
          <w:szCs w:val="24"/>
        </w:rPr>
        <w:t>apvienoto</w:t>
      </w:r>
      <w:r w:rsidR="00730968">
        <w:rPr>
          <w:bCs/>
          <w:color w:val="000000"/>
          <w:sz w:val="24"/>
          <w:szCs w:val="24"/>
        </w:rPr>
        <w:t xml:space="preserve"> komiteju lēmumu (prot.Nr.6</w:t>
      </w:r>
      <w:r w:rsidR="00DA2419">
        <w:rPr>
          <w:bCs/>
          <w:color w:val="000000"/>
          <w:sz w:val="24"/>
          <w:szCs w:val="24"/>
        </w:rPr>
        <w:t>, 1</w:t>
      </w:r>
      <w:r w:rsidR="00EF2DBD">
        <w:rPr>
          <w:bCs/>
          <w:color w:val="000000"/>
          <w:sz w:val="24"/>
          <w:szCs w:val="24"/>
        </w:rPr>
        <w:t>.§</w:t>
      </w:r>
      <w:r w:rsidR="00DA2419">
        <w:rPr>
          <w:bCs/>
          <w:color w:val="000000"/>
          <w:sz w:val="24"/>
          <w:szCs w:val="24"/>
        </w:rPr>
        <w:t>)</w:t>
      </w:r>
      <w:r w:rsidR="00DA2419" w:rsidRPr="00DA2419">
        <w:rPr>
          <w:sz w:val="24"/>
        </w:rPr>
        <w:t>,</w:t>
      </w:r>
    </w:p>
    <w:p w:rsidR="003F22D0" w:rsidRDefault="00925E2D" w:rsidP="00DA2419">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w:t>
      </w:r>
      <w:r w:rsidR="00EF2DBD" w:rsidRPr="00306305">
        <w:rPr>
          <w:color w:val="000000"/>
          <w:sz w:val="24"/>
          <w:szCs w:val="24"/>
        </w:rPr>
        <w:lastRenderedPageBreak/>
        <w:t>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AB1C8E" w:rsidRPr="003F22D0" w:rsidRDefault="00AB1C8E" w:rsidP="00AB1C8E">
      <w:pPr>
        <w:jc w:val="both"/>
        <w:rPr>
          <w:sz w:val="12"/>
          <w:szCs w:val="24"/>
        </w:rPr>
      </w:pPr>
    </w:p>
    <w:p w:rsidR="00AB1C8E" w:rsidRPr="00273481" w:rsidRDefault="00AB1C8E" w:rsidP="003F22D0">
      <w:pPr>
        <w:ind w:firstLine="720"/>
        <w:jc w:val="both"/>
        <w:rPr>
          <w:sz w:val="24"/>
          <w:szCs w:val="24"/>
        </w:rPr>
      </w:pPr>
      <w:r w:rsidRPr="00273481">
        <w:rPr>
          <w:sz w:val="24"/>
          <w:szCs w:val="24"/>
        </w:rPr>
        <w:t>Apstiprināt Amatas novada pašvaldības 2016.</w:t>
      </w:r>
      <w:r w:rsidR="003F22D0">
        <w:rPr>
          <w:sz w:val="24"/>
          <w:szCs w:val="24"/>
        </w:rPr>
        <w:t xml:space="preserve"> </w:t>
      </w:r>
      <w:r w:rsidRPr="00273481">
        <w:rPr>
          <w:sz w:val="24"/>
          <w:szCs w:val="24"/>
        </w:rPr>
        <w:t>gada pārskatu ar šādiem rādītājiem:</w:t>
      </w:r>
    </w:p>
    <w:p w:rsidR="00AB1C8E" w:rsidRPr="003F22D0" w:rsidRDefault="00AB1C8E" w:rsidP="00AB1C8E">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AB1C8E" w:rsidRPr="00273481" w:rsidTr="00AB1C8E">
        <w:tc>
          <w:tcPr>
            <w:tcW w:w="396" w:type="dxa"/>
          </w:tcPr>
          <w:p w:rsidR="00AB1C8E" w:rsidRPr="00273481" w:rsidRDefault="00AB1C8E" w:rsidP="00AB1C8E">
            <w:pPr>
              <w:jc w:val="both"/>
              <w:rPr>
                <w:sz w:val="24"/>
                <w:szCs w:val="24"/>
              </w:rPr>
            </w:pPr>
            <w:r w:rsidRPr="00273481">
              <w:rPr>
                <w:sz w:val="24"/>
                <w:szCs w:val="24"/>
              </w:rPr>
              <w:t>1.</w:t>
            </w:r>
          </w:p>
        </w:tc>
        <w:tc>
          <w:tcPr>
            <w:tcW w:w="4104" w:type="dxa"/>
          </w:tcPr>
          <w:p w:rsidR="00AB1C8E" w:rsidRPr="00273481" w:rsidRDefault="00AB1C8E" w:rsidP="00AB1C8E">
            <w:pPr>
              <w:jc w:val="both"/>
              <w:rPr>
                <w:sz w:val="24"/>
                <w:szCs w:val="24"/>
              </w:rPr>
            </w:pPr>
            <w:r w:rsidRPr="00273481">
              <w:rPr>
                <w:sz w:val="24"/>
                <w:szCs w:val="24"/>
              </w:rPr>
              <w:t>Bilances aktīvi uz 31.12.2016.</w:t>
            </w:r>
          </w:p>
        </w:tc>
        <w:tc>
          <w:tcPr>
            <w:tcW w:w="1080" w:type="dxa"/>
          </w:tcPr>
          <w:p w:rsidR="00AB1C8E" w:rsidRPr="00273481" w:rsidRDefault="00AB1C8E" w:rsidP="00AB1C8E">
            <w:pPr>
              <w:jc w:val="both"/>
              <w:rPr>
                <w:sz w:val="24"/>
                <w:szCs w:val="24"/>
              </w:rPr>
            </w:pPr>
            <w:r w:rsidRPr="00273481">
              <w:rPr>
                <w:sz w:val="24"/>
                <w:szCs w:val="24"/>
              </w:rPr>
              <w:t>- EUR</w:t>
            </w:r>
          </w:p>
        </w:tc>
        <w:tc>
          <w:tcPr>
            <w:tcW w:w="1821" w:type="dxa"/>
          </w:tcPr>
          <w:p w:rsidR="00AB1C8E" w:rsidRPr="00273481" w:rsidRDefault="00AB1C8E" w:rsidP="00AB1C8E">
            <w:pPr>
              <w:jc w:val="both"/>
              <w:rPr>
                <w:sz w:val="24"/>
                <w:szCs w:val="24"/>
              </w:rPr>
            </w:pPr>
            <w:r w:rsidRPr="00273481">
              <w:rPr>
                <w:sz w:val="24"/>
                <w:szCs w:val="24"/>
              </w:rPr>
              <w:t>14 511 652</w:t>
            </w:r>
          </w:p>
        </w:tc>
      </w:tr>
      <w:tr w:rsidR="00AB1C8E" w:rsidRPr="00273481" w:rsidTr="00AB1C8E">
        <w:tc>
          <w:tcPr>
            <w:tcW w:w="396" w:type="dxa"/>
          </w:tcPr>
          <w:p w:rsidR="00AB1C8E" w:rsidRPr="00273481" w:rsidRDefault="00AB1C8E" w:rsidP="00AB1C8E">
            <w:pPr>
              <w:jc w:val="both"/>
              <w:rPr>
                <w:sz w:val="24"/>
                <w:szCs w:val="24"/>
              </w:rPr>
            </w:pPr>
            <w:r w:rsidRPr="00273481">
              <w:rPr>
                <w:sz w:val="24"/>
                <w:szCs w:val="24"/>
              </w:rPr>
              <w:t>2.</w:t>
            </w:r>
          </w:p>
        </w:tc>
        <w:tc>
          <w:tcPr>
            <w:tcW w:w="4104" w:type="dxa"/>
          </w:tcPr>
          <w:p w:rsidR="00AB1C8E" w:rsidRPr="00273481" w:rsidRDefault="00AB1C8E" w:rsidP="00AB1C8E">
            <w:pPr>
              <w:jc w:val="both"/>
              <w:rPr>
                <w:sz w:val="24"/>
                <w:szCs w:val="24"/>
              </w:rPr>
            </w:pPr>
            <w:r w:rsidRPr="00273481">
              <w:rPr>
                <w:sz w:val="24"/>
                <w:szCs w:val="24"/>
              </w:rPr>
              <w:t>Pārskata gada budžeta izpildes rezultāts</w:t>
            </w:r>
          </w:p>
        </w:tc>
        <w:tc>
          <w:tcPr>
            <w:tcW w:w="1080" w:type="dxa"/>
          </w:tcPr>
          <w:p w:rsidR="00AB1C8E" w:rsidRPr="00273481" w:rsidRDefault="00AB1C8E" w:rsidP="00AB1C8E">
            <w:pPr>
              <w:jc w:val="both"/>
              <w:rPr>
                <w:sz w:val="24"/>
                <w:szCs w:val="24"/>
              </w:rPr>
            </w:pPr>
            <w:r w:rsidRPr="00273481">
              <w:rPr>
                <w:sz w:val="24"/>
                <w:szCs w:val="24"/>
              </w:rPr>
              <w:t>- EUR</w:t>
            </w:r>
          </w:p>
        </w:tc>
        <w:tc>
          <w:tcPr>
            <w:tcW w:w="1821" w:type="dxa"/>
          </w:tcPr>
          <w:p w:rsidR="00AB1C8E" w:rsidRPr="00273481" w:rsidRDefault="00AB1C8E" w:rsidP="00AB1C8E">
            <w:pPr>
              <w:jc w:val="both"/>
              <w:rPr>
                <w:sz w:val="24"/>
                <w:szCs w:val="24"/>
              </w:rPr>
            </w:pPr>
            <w:r w:rsidRPr="00273481">
              <w:rPr>
                <w:sz w:val="24"/>
                <w:szCs w:val="24"/>
              </w:rPr>
              <w:t xml:space="preserve">     847 147</w:t>
            </w:r>
          </w:p>
        </w:tc>
      </w:tr>
    </w:tbl>
    <w:p w:rsidR="001B012D" w:rsidRPr="00BD0C2F" w:rsidRDefault="001B012D" w:rsidP="006C68C6">
      <w:pPr>
        <w:rPr>
          <w:b/>
          <w:color w:val="000000"/>
          <w:sz w:val="14"/>
          <w:szCs w:val="24"/>
        </w:rPr>
      </w:pPr>
    </w:p>
    <w:p w:rsidR="000465E8" w:rsidRDefault="000465E8" w:rsidP="000465E8">
      <w:pPr>
        <w:jc w:val="center"/>
        <w:rPr>
          <w:b/>
          <w:color w:val="000000"/>
          <w:sz w:val="24"/>
          <w:szCs w:val="24"/>
        </w:rPr>
      </w:pPr>
      <w:r>
        <w:rPr>
          <w:b/>
          <w:color w:val="000000"/>
          <w:sz w:val="24"/>
          <w:szCs w:val="24"/>
        </w:rPr>
        <w:t>2</w:t>
      </w:r>
      <w:r w:rsidRPr="00367B04">
        <w:rPr>
          <w:b/>
          <w:color w:val="000000"/>
          <w:sz w:val="24"/>
          <w:szCs w:val="24"/>
        </w:rPr>
        <w:t>.§</w:t>
      </w:r>
    </w:p>
    <w:p w:rsidR="000465E8" w:rsidRPr="00306305" w:rsidRDefault="000465E8" w:rsidP="000465E8">
      <w:pPr>
        <w:pBdr>
          <w:bottom w:val="single" w:sz="12" w:space="1" w:color="auto"/>
        </w:pBdr>
        <w:jc w:val="center"/>
        <w:rPr>
          <w:b/>
          <w:bCs/>
          <w:sz w:val="24"/>
          <w:szCs w:val="24"/>
        </w:rPr>
      </w:pPr>
      <w:r w:rsidRPr="00306305">
        <w:rPr>
          <w:b/>
          <w:bCs/>
          <w:sz w:val="24"/>
          <w:szCs w:val="24"/>
        </w:rPr>
        <w:t xml:space="preserve">Par </w:t>
      </w:r>
      <w:r w:rsidR="00D57517" w:rsidRPr="000D6E9B">
        <w:rPr>
          <w:b/>
          <w:sz w:val="24"/>
        </w:rPr>
        <w:t>Amatas novada Drabešu sākumskolas 2016.</w:t>
      </w:r>
      <w:r w:rsidR="00D57517">
        <w:rPr>
          <w:b/>
          <w:sz w:val="24"/>
        </w:rPr>
        <w:t xml:space="preserve"> </w:t>
      </w:r>
      <w:r w:rsidR="00D57517"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0465E8" w:rsidRPr="00B07820" w:rsidRDefault="000465E8" w:rsidP="000465E8">
      <w:pPr>
        <w:jc w:val="both"/>
        <w:rPr>
          <w:b/>
          <w:color w:val="000000"/>
          <w:sz w:val="12"/>
          <w:szCs w:val="24"/>
        </w:rPr>
      </w:pPr>
    </w:p>
    <w:p w:rsidR="00D57517" w:rsidRPr="00BF7302" w:rsidRDefault="00D57517" w:rsidP="00BF7302">
      <w:pPr>
        <w:ind w:firstLine="720"/>
        <w:jc w:val="both"/>
        <w:rPr>
          <w:sz w:val="32"/>
          <w:szCs w:val="24"/>
        </w:rPr>
      </w:pPr>
      <w:r w:rsidRPr="00273481">
        <w:rPr>
          <w:sz w:val="24"/>
          <w:szCs w:val="24"/>
        </w:rPr>
        <w:t>Pamatojoties uz likuma „Par pašvaldībām” 21.</w:t>
      </w:r>
      <w:r w:rsidR="000573F7">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B221D9">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B221D9">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B221D9">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B221D9">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A2419" w:rsidRPr="00DA2419">
        <w:rPr>
          <w:sz w:val="24"/>
        </w:rPr>
        <w:t xml:space="preserve">un saskaņā ar </w:t>
      </w:r>
      <w:r w:rsidR="00DA2419">
        <w:rPr>
          <w:bCs/>
          <w:color w:val="000000"/>
          <w:sz w:val="24"/>
          <w:szCs w:val="24"/>
        </w:rPr>
        <w:t xml:space="preserve">2017. gada 10. maija </w:t>
      </w:r>
      <w:r w:rsidR="00DA2419"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A2419" w:rsidRPr="007E762E">
        <w:rPr>
          <w:bCs/>
          <w:color w:val="000000"/>
          <w:sz w:val="24"/>
          <w:szCs w:val="24"/>
        </w:rPr>
        <w:t>Finanšu, Izglītības un kultūras, Tautsaimniecības un teritorijas attīstības</w:t>
      </w:r>
      <w:r w:rsidR="00DA2419" w:rsidRPr="007E762E">
        <w:rPr>
          <w:b/>
          <w:bCs/>
          <w:color w:val="000000"/>
          <w:sz w:val="24"/>
          <w:szCs w:val="24"/>
        </w:rPr>
        <w:t xml:space="preserve"> </w:t>
      </w:r>
      <w:r w:rsidR="00DA2419" w:rsidRPr="007E762E">
        <w:rPr>
          <w:bCs/>
          <w:color w:val="000000"/>
          <w:sz w:val="24"/>
          <w:szCs w:val="24"/>
        </w:rPr>
        <w:t>un</w:t>
      </w:r>
      <w:r w:rsidR="00DA2419" w:rsidRPr="007E762E">
        <w:rPr>
          <w:b/>
          <w:bCs/>
          <w:color w:val="000000"/>
          <w:sz w:val="24"/>
          <w:szCs w:val="24"/>
        </w:rPr>
        <w:t xml:space="preserve"> </w:t>
      </w:r>
      <w:r w:rsidR="00DA2419" w:rsidRPr="007E762E">
        <w:rPr>
          <w:bCs/>
          <w:color w:val="000000"/>
          <w:sz w:val="24"/>
          <w:szCs w:val="24"/>
        </w:rPr>
        <w:t xml:space="preserve">Sociālo jautājumu </w:t>
      </w:r>
      <w:r w:rsidR="00DA2419" w:rsidRPr="00DA2419">
        <w:rPr>
          <w:bCs/>
          <w:color w:val="000000"/>
          <w:sz w:val="24"/>
          <w:szCs w:val="24"/>
        </w:rPr>
        <w:t>apvienoto</w:t>
      </w:r>
      <w:r w:rsidR="00730968">
        <w:rPr>
          <w:bCs/>
          <w:color w:val="000000"/>
          <w:sz w:val="24"/>
          <w:szCs w:val="24"/>
        </w:rPr>
        <w:t xml:space="preserve"> komiteju lēmumu (prot.Nr.6</w:t>
      </w:r>
      <w:r w:rsidR="00DA2419">
        <w:rPr>
          <w:bCs/>
          <w:color w:val="000000"/>
          <w:sz w:val="24"/>
          <w:szCs w:val="24"/>
        </w:rPr>
        <w:t>, 2</w:t>
      </w:r>
      <w:r w:rsidR="00EF2DBD">
        <w:rPr>
          <w:bCs/>
          <w:color w:val="000000"/>
          <w:sz w:val="24"/>
          <w:szCs w:val="24"/>
        </w:rPr>
        <w:t>.§</w:t>
      </w:r>
      <w:r w:rsidR="00DA2419">
        <w:rPr>
          <w:bCs/>
          <w:color w:val="000000"/>
          <w:sz w:val="24"/>
          <w:szCs w:val="24"/>
        </w:rPr>
        <w:t>)</w:t>
      </w:r>
      <w:r w:rsidR="00DA2419"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D57517" w:rsidRPr="00D57517" w:rsidRDefault="00D57517" w:rsidP="00D57517">
      <w:pPr>
        <w:jc w:val="both"/>
        <w:rPr>
          <w:sz w:val="12"/>
          <w:szCs w:val="24"/>
        </w:rPr>
      </w:pPr>
    </w:p>
    <w:p w:rsidR="00D57517" w:rsidRPr="00273481" w:rsidRDefault="00D57517" w:rsidP="00D57517">
      <w:pPr>
        <w:ind w:firstLine="720"/>
        <w:jc w:val="both"/>
        <w:rPr>
          <w:sz w:val="24"/>
          <w:szCs w:val="24"/>
        </w:rPr>
      </w:pPr>
      <w:r w:rsidRPr="00273481">
        <w:rPr>
          <w:sz w:val="24"/>
          <w:szCs w:val="24"/>
        </w:rPr>
        <w:t>Apstiprināt Amatas novada Drabešu sākumskolas 2016.</w:t>
      </w:r>
      <w:r>
        <w:rPr>
          <w:sz w:val="24"/>
          <w:szCs w:val="24"/>
        </w:rPr>
        <w:t xml:space="preserve"> </w:t>
      </w:r>
      <w:r w:rsidRPr="00273481">
        <w:rPr>
          <w:sz w:val="24"/>
          <w:szCs w:val="24"/>
        </w:rPr>
        <w:t>gada pārskatu ar šādiem rādītājiem:</w:t>
      </w:r>
    </w:p>
    <w:p w:rsidR="00D57517" w:rsidRPr="00D57517" w:rsidRDefault="00D57517" w:rsidP="00D57517">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D57517" w:rsidRPr="00273481" w:rsidTr="00DA2AAF">
        <w:tc>
          <w:tcPr>
            <w:tcW w:w="396" w:type="dxa"/>
          </w:tcPr>
          <w:p w:rsidR="00D57517" w:rsidRPr="00273481" w:rsidRDefault="00D57517" w:rsidP="00DA2AAF">
            <w:pPr>
              <w:jc w:val="both"/>
              <w:rPr>
                <w:sz w:val="24"/>
                <w:szCs w:val="24"/>
              </w:rPr>
            </w:pPr>
            <w:r w:rsidRPr="00273481">
              <w:rPr>
                <w:sz w:val="24"/>
                <w:szCs w:val="24"/>
              </w:rPr>
              <w:t>1.</w:t>
            </w:r>
          </w:p>
        </w:tc>
        <w:tc>
          <w:tcPr>
            <w:tcW w:w="4104" w:type="dxa"/>
          </w:tcPr>
          <w:p w:rsidR="00D57517" w:rsidRPr="00273481" w:rsidRDefault="00D57517" w:rsidP="00DA2AAF">
            <w:pPr>
              <w:jc w:val="both"/>
              <w:rPr>
                <w:sz w:val="24"/>
                <w:szCs w:val="24"/>
              </w:rPr>
            </w:pPr>
            <w:r w:rsidRPr="00273481">
              <w:rPr>
                <w:sz w:val="24"/>
                <w:szCs w:val="24"/>
              </w:rPr>
              <w:t>Bilances aktīvi uz 31.12.2016.</w:t>
            </w:r>
          </w:p>
        </w:tc>
        <w:tc>
          <w:tcPr>
            <w:tcW w:w="1080" w:type="dxa"/>
          </w:tcPr>
          <w:p w:rsidR="00D57517" w:rsidRPr="00273481" w:rsidRDefault="00D57517" w:rsidP="00DA2AAF">
            <w:pPr>
              <w:jc w:val="both"/>
              <w:rPr>
                <w:sz w:val="24"/>
                <w:szCs w:val="24"/>
              </w:rPr>
            </w:pPr>
            <w:r w:rsidRPr="00273481">
              <w:rPr>
                <w:sz w:val="24"/>
                <w:szCs w:val="24"/>
              </w:rPr>
              <w:t>- EUR</w:t>
            </w:r>
          </w:p>
        </w:tc>
        <w:tc>
          <w:tcPr>
            <w:tcW w:w="1821" w:type="dxa"/>
          </w:tcPr>
          <w:p w:rsidR="00D57517" w:rsidRPr="00273481" w:rsidRDefault="00D57517" w:rsidP="00DA2AAF">
            <w:pPr>
              <w:jc w:val="both"/>
              <w:rPr>
                <w:sz w:val="24"/>
                <w:szCs w:val="24"/>
              </w:rPr>
            </w:pPr>
            <w:r w:rsidRPr="00273481">
              <w:rPr>
                <w:sz w:val="24"/>
                <w:szCs w:val="24"/>
              </w:rPr>
              <w:t xml:space="preserve">   75 390</w:t>
            </w:r>
          </w:p>
        </w:tc>
      </w:tr>
      <w:tr w:rsidR="00D57517" w:rsidRPr="00273481" w:rsidTr="00DA2AAF">
        <w:trPr>
          <w:trHeight w:val="223"/>
        </w:trPr>
        <w:tc>
          <w:tcPr>
            <w:tcW w:w="396" w:type="dxa"/>
          </w:tcPr>
          <w:p w:rsidR="00D57517" w:rsidRPr="00273481" w:rsidRDefault="00D57517" w:rsidP="00DA2AAF">
            <w:pPr>
              <w:jc w:val="both"/>
              <w:rPr>
                <w:sz w:val="24"/>
                <w:szCs w:val="24"/>
              </w:rPr>
            </w:pPr>
            <w:r w:rsidRPr="00273481">
              <w:rPr>
                <w:sz w:val="24"/>
                <w:szCs w:val="24"/>
              </w:rPr>
              <w:t>2.</w:t>
            </w:r>
          </w:p>
        </w:tc>
        <w:tc>
          <w:tcPr>
            <w:tcW w:w="4104" w:type="dxa"/>
          </w:tcPr>
          <w:p w:rsidR="00D57517" w:rsidRPr="00273481" w:rsidRDefault="00D57517" w:rsidP="00DA2AAF">
            <w:pPr>
              <w:jc w:val="both"/>
              <w:rPr>
                <w:sz w:val="24"/>
                <w:szCs w:val="24"/>
              </w:rPr>
            </w:pPr>
            <w:r w:rsidRPr="00273481">
              <w:rPr>
                <w:sz w:val="24"/>
                <w:szCs w:val="24"/>
              </w:rPr>
              <w:t>Pārskata gada budžeta izpildes rezultāts</w:t>
            </w:r>
          </w:p>
        </w:tc>
        <w:tc>
          <w:tcPr>
            <w:tcW w:w="1080" w:type="dxa"/>
          </w:tcPr>
          <w:p w:rsidR="00D57517" w:rsidRPr="00273481" w:rsidRDefault="00D57517" w:rsidP="00DA2AAF">
            <w:pPr>
              <w:jc w:val="both"/>
              <w:rPr>
                <w:sz w:val="24"/>
                <w:szCs w:val="24"/>
              </w:rPr>
            </w:pPr>
            <w:r w:rsidRPr="00273481">
              <w:rPr>
                <w:sz w:val="24"/>
                <w:szCs w:val="24"/>
              </w:rPr>
              <w:t>- EUR</w:t>
            </w:r>
          </w:p>
        </w:tc>
        <w:tc>
          <w:tcPr>
            <w:tcW w:w="1821" w:type="dxa"/>
          </w:tcPr>
          <w:p w:rsidR="00D57517" w:rsidRPr="00273481" w:rsidRDefault="00D57517" w:rsidP="00DA2AAF">
            <w:pPr>
              <w:jc w:val="both"/>
              <w:rPr>
                <w:sz w:val="24"/>
                <w:szCs w:val="24"/>
              </w:rPr>
            </w:pPr>
            <w:r w:rsidRPr="00273481">
              <w:rPr>
                <w:sz w:val="24"/>
                <w:szCs w:val="24"/>
              </w:rPr>
              <w:t xml:space="preserve">     8 086</w:t>
            </w:r>
          </w:p>
        </w:tc>
      </w:tr>
    </w:tbl>
    <w:p w:rsidR="006C4673" w:rsidRPr="001B012D" w:rsidRDefault="006C4673" w:rsidP="00A12996">
      <w:pPr>
        <w:rPr>
          <w:b/>
          <w:color w:val="000000"/>
          <w:sz w:val="12"/>
          <w:szCs w:val="24"/>
        </w:rPr>
      </w:pPr>
    </w:p>
    <w:p w:rsidR="003D08D4" w:rsidRPr="00F20180" w:rsidRDefault="003D08D4" w:rsidP="00FC39ED">
      <w:pPr>
        <w:rPr>
          <w:b/>
          <w:color w:val="000000"/>
          <w:sz w:val="12"/>
          <w:szCs w:val="24"/>
        </w:rPr>
      </w:pPr>
    </w:p>
    <w:p w:rsidR="00975965" w:rsidRDefault="00975965" w:rsidP="00975965">
      <w:pPr>
        <w:jc w:val="center"/>
        <w:rPr>
          <w:b/>
          <w:color w:val="000000"/>
          <w:sz w:val="24"/>
          <w:szCs w:val="24"/>
        </w:rPr>
      </w:pPr>
      <w:r>
        <w:rPr>
          <w:b/>
          <w:color w:val="000000"/>
          <w:sz w:val="24"/>
          <w:szCs w:val="24"/>
        </w:rPr>
        <w:t>3</w:t>
      </w:r>
      <w:r w:rsidRPr="00367B04">
        <w:rPr>
          <w:b/>
          <w:color w:val="000000"/>
          <w:sz w:val="24"/>
          <w:szCs w:val="24"/>
        </w:rPr>
        <w:t>.§</w:t>
      </w:r>
    </w:p>
    <w:p w:rsidR="00975965" w:rsidRPr="00306305" w:rsidRDefault="00975965" w:rsidP="00975965">
      <w:pPr>
        <w:pBdr>
          <w:bottom w:val="single" w:sz="12" w:space="1" w:color="auto"/>
        </w:pBdr>
        <w:jc w:val="center"/>
        <w:rPr>
          <w:b/>
          <w:bCs/>
          <w:sz w:val="24"/>
          <w:szCs w:val="24"/>
        </w:rPr>
      </w:pPr>
      <w:r w:rsidRPr="00306305">
        <w:rPr>
          <w:b/>
          <w:bCs/>
          <w:sz w:val="24"/>
          <w:szCs w:val="24"/>
        </w:rPr>
        <w:t xml:space="preserve">Par </w:t>
      </w:r>
      <w:r w:rsidR="00D57517" w:rsidRPr="000D6E9B">
        <w:rPr>
          <w:b/>
          <w:sz w:val="24"/>
        </w:rPr>
        <w:t>Amatas novada Amatas pamatskolas 2016.</w:t>
      </w:r>
      <w:r w:rsidR="00D57517">
        <w:rPr>
          <w:b/>
          <w:sz w:val="24"/>
        </w:rPr>
        <w:t xml:space="preserve"> </w:t>
      </w:r>
      <w:r w:rsidR="00D57517"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975965" w:rsidRPr="00B07820" w:rsidRDefault="00975965" w:rsidP="00975965">
      <w:pPr>
        <w:jc w:val="both"/>
        <w:rPr>
          <w:b/>
          <w:color w:val="000000"/>
          <w:sz w:val="12"/>
          <w:szCs w:val="24"/>
        </w:rPr>
      </w:pPr>
    </w:p>
    <w:p w:rsidR="00D57517" w:rsidRPr="00BF7302" w:rsidRDefault="00D57517" w:rsidP="00BF7302">
      <w:pPr>
        <w:ind w:firstLine="720"/>
        <w:jc w:val="both"/>
        <w:rPr>
          <w:sz w:val="32"/>
          <w:szCs w:val="24"/>
        </w:rPr>
      </w:pPr>
      <w:r w:rsidRPr="00273481">
        <w:rPr>
          <w:sz w:val="24"/>
          <w:szCs w:val="24"/>
        </w:rPr>
        <w:t>Pamatojoties uz likuma „Par pašvaldībām” 21.</w:t>
      </w:r>
      <w:r w:rsidR="000573F7">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B221D9">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B221D9">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B221D9">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B221D9">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A2419" w:rsidRPr="00DA2419">
        <w:rPr>
          <w:sz w:val="24"/>
        </w:rPr>
        <w:t xml:space="preserve">un saskaņā ar </w:t>
      </w:r>
      <w:r w:rsidR="00DA2419">
        <w:rPr>
          <w:bCs/>
          <w:color w:val="000000"/>
          <w:sz w:val="24"/>
          <w:szCs w:val="24"/>
        </w:rPr>
        <w:t xml:space="preserve">2017. gada 10. maija </w:t>
      </w:r>
      <w:r w:rsidR="00DA2419"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A2419" w:rsidRPr="007E762E">
        <w:rPr>
          <w:bCs/>
          <w:color w:val="000000"/>
          <w:sz w:val="24"/>
          <w:szCs w:val="24"/>
        </w:rPr>
        <w:t>Finanšu, Izglītības un kultūras, Tautsaimniecības un teritorijas attīstības</w:t>
      </w:r>
      <w:r w:rsidR="00DA2419" w:rsidRPr="007E762E">
        <w:rPr>
          <w:b/>
          <w:bCs/>
          <w:color w:val="000000"/>
          <w:sz w:val="24"/>
          <w:szCs w:val="24"/>
        </w:rPr>
        <w:t xml:space="preserve"> </w:t>
      </w:r>
      <w:r w:rsidR="00DA2419" w:rsidRPr="007E762E">
        <w:rPr>
          <w:bCs/>
          <w:color w:val="000000"/>
          <w:sz w:val="24"/>
          <w:szCs w:val="24"/>
        </w:rPr>
        <w:t>un</w:t>
      </w:r>
      <w:r w:rsidR="00DA2419" w:rsidRPr="007E762E">
        <w:rPr>
          <w:b/>
          <w:bCs/>
          <w:color w:val="000000"/>
          <w:sz w:val="24"/>
          <w:szCs w:val="24"/>
        </w:rPr>
        <w:t xml:space="preserve"> </w:t>
      </w:r>
      <w:r w:rsidR="00DA2419" w:rsidRPr="007E762E">
        <w:rPr>
          <w:bCs/>
          <w:color w:val="000000"/>
          <w:sz w:val="24"/>
          <w:szCs w:val="24"/>
        </w:rPr>
        <w:t xml:space="preserve">Sociālo jautājumu </w:t>
      </w:r>
      <w:r w:rsidR="00DA2419" w:rsidRPr="00DA2419">
        <w:rPr>
          <w:bCs/>
          <w:color w:val="000000"/>
          <w:sz w:val="24"/>
          <w:szCs w:val="24"/>
        </w:rPr>
        <w:t>apvienoto</w:t>
      </w:r>
      <w:r w:rsidR="00730968">
        <w:rPr>
          <w:bCs/>
          <w:color w:val="000000"/>
          <w:sz w:val="24"/>
          <w:szCs w:val="24"/>
        </w:rPr>
        <w:t xml:space="preserve"> komiteju lēmumu (prot.Nr.6</w:t>
      </w:r>
      <w:r w:rsidR="00DA2419">
        <w:rPr>
          <w:bCs/>
          <w:color w:val="000000"/>
          <w:sz w:val="24"/>
          <w:szCs w:val="24"/>
        </w:rPr>
        <w:t>, 3</w:t>
      </w:r>
      <w:r w:rsidR="00EF2DBD">
        <w:rPr>
          <w:bCs/>
          <w:color w:val="000000"/>
          <w:sz w:val="24"/>
          <w:szCs w:val="24"/>
        </w:rPr>
        <w:t>.§</w:t>
      </w:r>
      <w:r w:rsidR="00DA2419">
        <w:rPr>
          <w:bCs/>
          <w:color w:val="000000"/>
          <w:sz w:val="24"/>
          <w:szCs w:val="24"/>
        </w:rPr>
        <w:t>)</w:t>
      </w:r>
      <w:r w:rsidR="00DA2419"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D57517" w:rsidRPr="00D57517" w:rsidRDefault="00D57517" w:rsidP="00D57517">
      <w:pPr>
        <w:jc w:val="both"/>
        <w:rPr>
          <w:sz w:val="12"/>
          <w:szCs w:val="24"/>
        </w:rPr>
      </w:pPr>
    </w:p>
    <w:p w:rsidR="00D57517" w:rsidRPr="00273481" w:rsidRDefault="00D57517" w:rsidP="00D57517">
      <w:pPr>
        <w:ind w:firstLine="720"/>
        <w:jc w:val="both"/>
        <w:rPr>
          <w:sz w:val="24"/>
          <w:szCs w:val="24"/>
        </w:rPr>
      </w:pPr>
      <w:r w:rsidRPr="00273481">
        <w:rPr>
          <w:sz w:val="24"/>
          <w:szCs w:val="24"/>
        </w:rPr>
        <w:t>Apstiprināt Amatas novada Amatas pamatskolas 2016.</w:t>
      </w:r>
      <w:r>
        <w:rPr>
          <w:sz w:val="24"/>
          <w:szCs w:val="24"/>
        </w:rPr>
        <w:t xml:space="preserve"> </w:t>
      </w:r>
      <w:r w:rsidRPr="00273481">
        <w:rPr>
          <w:sz w:val="24"/>
          <w:szCs w:val="24"/>
        </w:rPr>
        <w:t>gada pārskatu ar šādiem rādītājiem:</w:t>
      </w:r>
    </w:p>
    <w:p w:rsidR="00D57517" w:rsidRPr="00D57517" w:rsidRDefault="00D57517" w:rsidP="00D57517">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D57517" w:rsidRPr="00273481" w:rsidTr="00DA2AAF">
        <w:tc>
          <w:tcPr>
            <w:tcW w:w="396" w:type="dxa"/>
          </w:tcPr>
          <w:p w:rsidR="00D57517" w:rsidRPr="00273481" w:rsidRDefault="00D57517" w:rsidP="00DA2AAF">
            <w:pPr>
              <w:jc w:val="both"/>
              <w:rPr>
                <w:sz w:val="24"/>
                <w:szCs w:val="24"/>
              </w:rPr>
            </w:pPr>
            <w:r w:rsidRPr="00273481">
              <w:rPr>
                <w:sz w:val="24"/>
                <w:szCs w:val="24"/>
              </w:rPr>
              <w:t>1.</w:t>
            </w:r>
          </w:p>
        </w:tc>
        <w:tc>
          <w:tcPr>
            <w:tcW w:w="4104" w:type="dxa"/>
          </w:tcPr>
          <w:p w:rsidR="00D57517" w:rsidRPr="00273481" w:rsidRDefault="00D57517" w:rsidP="00DA2AAF">
            <w:pPr>
              <w:jc w:val="both"/>
              <w:rPr>
                <w:sz w:val="24"/>
                <w:szCs w:val="24"/>
              </w:rPr>
            </w:pPr>
            <w:r w:rsidRPr="00273481">
              <w:rPr>
                <w:sz w:val="24"/>
                <w:szCs w:val="24"/>
              </w:rPr>
              <w:t>Bilances aktīvi uz 31.12.2016.</w:t>
            </w:r>
          </w:p>
        </w:tc>
        <w:tc>
          <w:tcPr>
            <w:tcW w:w="1080" w:type="dxa"/>
          </w:tcPr>
          <w:p w:rsidR="00D57517" w:rsidRPr="00273481" w:rsidRDefault="00D57517" w:rsidP="00DA2AAF">
            <w:pPr>
              <w:jc w:val="both"/>
              <w:rPr>
                <w:sz w:val="24"/>
                <w:szCs w:val="24"/>
              </w:rPr>
            </w:pPr>
            <w:r w:rsidRPr="00273481">
              <w:rPr>
                <w:sz w:val="24"/>
                <w:szCs w:val="24"/>
              </w:rPr>
              <w:t>- EUR</w:t>
            </w:r>
          </w:p>
        </w:tc>
        <w:tc>
          <w:tcPr>
            <w:tcW w:w="1821" w:type="dxa"/>
          </w:tcPr>
          <w:p w:rsidR="00D57517" w:rsidRPr="00273481" w:rsidRDefault="00D57517" w:rsidP="00DA2AAF">
            <w:pPr>
              <w:jc w:val="both"/>
              <w:rPr>
                <w:sz w:val="24"/>
                <w:szCs w:val="24"/>
              </w:rPr>
            </w:pPr>
            <w:r w:rsidRPr="00273481">
              <w:rPr>
                <w:sz w:val="24"/>
                <w:szCs w:val="24"/>
              </w:rPr>
              <w:t>125 499</w:t>
            </w:r>
          </w:p>
        </w:tc>
      </w:tr>
      <w:tr w:rsidR="00D57517" w:rsidRPr="00273481" w:rsidTr="00DA2AAF">
        <w:tc>
          <w:tcPr>
            <w:tcW w:w="396" w:type="dxa"/>
          </w:tcPr>
          <w:p w:rsidR="00D57517" w:rsidRPr="00273481" w:rsidRDefault="00D57517" w:rsidP="00DA2AAF">
            <w:pPr>
              <w:jc w:val="both"/>
              <w:rPr>
                <w:sz w:val="24"/>
                <w:szCs w:val="24"/>
              </w:rPr>
            </w:pPr>
            <w:r w:rsidRPr="00273481">
              <w:rPr>
                <w:sz w:val="24"/>
                <w:szCs w:val="24"/>
              </w:rPr>
              <w:t>2.</w:t>
            </w:r>
          </w:p>
        </w:tc>
        <w:tc>
          <w:tcPr>
            <w:tcW w:w="4104" w:type="dxa"/>
          </w:tcPr>
          <w:p w:rsidR="00D57517" w:rsidRPr="00273481" w:rsidRDefault="00D57517" w:rsidP="00DA2AAF">
            <w:pPr>
              <w:jc w:val="both"/>
              <w:rPr>
                <w:sz w:val="24"/>
                <w:szCs w:val="24"/>
              </w:rPr>
            </w:pPr>
            <w:r w:rsidRPr="00273481">
              <w:rPr>
                <w:sz w:val="24"/>
                <w:szCs w:val="24"/>
              </w:rPr>
              <w:t>Pārskata gada budžeta izpildes rezultāts</w:t>
            </w:r>
          </w:p>
        </w:tc>
        <w:tc>
          <w:tcPr>
            <w:tcW w:w="1080" w:type="dxa"/>
          </w:tcPr>
          <w:p w:rsidR="00D57517" w:rsidRPr="00273481" w:rsidRDefault="00D57517" w:rsidP="00DA2AAF">
            <w:pPr>
              <w:jc w:val="both"/>
              <w:rPr>
                <w:sz w:val="24"/>
                <w:szCs w:val="24"/>
              </w:rPr>
            </w:pPr>
            <w:r w:rsidRPr="00273481">
              <w:rPr>
                <w:sz w:val="24"/>
                <w:szCs w:val="24"/>
              </w:rPr>
              <w:t>- EUR</w:t>
            </w:r>
          </w:p>
        </w:tc>
        <w:tc>
          <w:tcPr>
            <w:tcW w:w="1821" w:type="dxa"/>
          </w:tcPr>
          <w:p w:rsidR="00D57517" w:rsidRPr="00273481" w:rsidRDefault="00D57517" w:rsidP="00DA2AAF">
            <w:pPr>
              <w:jc w:val="both"/>
              <w:rPr>
                <w:sz w:val="24"/>
                <w:szCs w:val="24"/>
              </w:rPr>
            </w:pPr>
            <w:r w:rsidRPr="00273481">
              <w:rPr>
                <w:sz w:val="24"/>
                <w:szCs w:val="24"/>
              </w:rPr>
              <w:t xml:space="preserve">  36 759</w:t>
            </w:r>
          </w:p>
        </w:tc>
      </w:tr>
    </w:tbl>
    <w:p w:rsidR="003D08D4" w:rsidRDefault="003D08D4" w:rsidP="001A19C9">
      <w:pPr>
        <w:rPr>
          <w:b/>
          <w:color w:val="000000"/>
          <w:sz w:val="24"/>
          <w:szCs w:val="24"/>
        </w:rPr>
      </w:pPr>
    </w:p>
    <w:p w:rsidR="00BF7302" w:rsidRDefault="00BF7302">
      <w:pPr>
        <w:spacing w:after="200" w:line="276" w:lineRule="auto"/>
        <w:rPr>
          <w:b/>
          <w:color w:val="000000"/>
          <w:sz w:val="24"/>
          <w:szCs w:val="24"/>
        </w:rPr>
      </w:pPr>
      <w:r>
        <w:rPr>
          <w:b/>
          <w:color w:val="000000"/>
          <w:sz w:val="24"/>
          <w:szCs w:val="24"/>
        </w:rPr>
        <w:br w:type="page"/>
      </w:r>
    </w:p>
    <w:p w:rsidR="00DD200D" w:rsidRDefault="00DD200D" w:rsidP="00DD200D">
      <w:pPr>
        <w:jc w:val="center"/>
        <w:rPr>
          <w:b/>
          <w:color w:val="000000"/>
          <w:sz w:val="24"/>
          <w:szCs w:val="24"/>
        </w:rPr>
      </w:pPr>
      <w:r>
        <w:rPr>
          <w:b/>
          <w:color w:val="000000"/>
          <w:sz w:val="24"/>
          <w:szCs w:val="24"/>
        </w:rPr>
        <w:lastRenderedPageBreak/>
        <w:t>4</w:t>
      </w:r>
      <w:r w:rsidRPr="00367B04">
        <w:rPr>
          <w:b/>
          <w:color w:val="000000"/>
          <w:sz w:val="24"/>
          <w:szCs w:val="24"/>
        </w:rPr>
        <w:t>.§</w:t>
      </w:r>
    </w:p>
    <w:p w:rsidR="00DD200D" w:rsidRPr="003528CF" w:rsidRDefault="003528CF" w:rsidP="00DD200D">
      <w:pPr>
        <w:pBdr>
          <w:bottom w:val="single" w:sz="12" w:space="1" w:color="auto"/>
        </w:pBdr>
        <w:jc w:val="center"/>
        <w:rPr>
          <w:b/>
          <w:bCs/>
          <w:sz w:val="24"/>
          <w:szCs w:val="24"/>
        </w:rPr>
      </w:pPr>
      <w:r>
        <w:rPr>
          <w:b/>
          <w:bCs/>
          <w:sz w:val="24"/>
          <w:szCs w:val="24"/>
        </w:rPr>
        <w:t>Par</w:t>
      </w:r>
      <w:r w:rsidRPr="008857CA">
        <w:t xml:space="preserve"> </w:t>
      </w:r>
      <w:r w:rsidR="00B012C4" w:rsidRPr="000D6E9B">
        <w:rPr>
          <w:b/>
          <w:sz w:val="24"/>
        </w:rPr>
        <w:t>Amatas novada Skujenes pamatskolas 2016.</w:t>
      </w:r>
      <w:r w:rsidR="00B012C4">
        <w:rPr>
          <w:b/>
          <w:sz w:val="24"/>
        </w:rPr>
        <w:t xml:space="preserve"> </w:t>
      </w:r>
      <w:r w:rsidR="00B012C4"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6341E4" w:rsidRPr="006341E4" w:rsidRDefault="006341E4" w:rsidP="00DD200D">
      <w:pPr>
        <w:jc w:val="both"/>
        <w:rPr>
          <w:bCs/>
          <w:color w:val="000000"/>
          <w:sz w:val="12"/>
          <w:szCs w:val="24"/>
        </w:rPr>
      </w:pPr>
    </w:p>
    <w:p w:rsidR="00B012C4" w:rsidRPr="00BF7302" w:rsidRDefault="00B012C4" w:rsidP="00BF7302">
      <w:pPr>
        <w:ind w:firstLine="720"/>
        <w:jc w:val="both"/>
        <w:rPr>
          <w:sz w:val="32"/>
          <w:szCs w:val="24"/>
        </w:rPr>
      </w:pPr>
      <w:r w:rsidRPr="00273481">
        <w:rPr>
          <w:sz w:val="24"/>
          <w:szCs w:val="24"/>
        </w:rPr>
        <w:t>Pamatojoties uz likuma „Par pašvaldībām” 21.</w:t>
      </w:r>
      <w:r w:rsidR="000573F7">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B221D9">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B221D9">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B221D9">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B221D9">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A2419" w:rsidRPr="00DA2419">
        <w:rPr>
          <w:sz w:val="24"/>
        </w:rPr>
        <w:t xml:space="preserve">un saskaņā ar </w:t>
      </w:r>
      <w:r w:rsidR="00DA2419">
        <w:rPr>
          <w:bCs/>
          <w:color w:val="000000"/>
          <w:sz w:val="24"/>
          <w:szCs w:val="24"/>
        </w:rPr>
        <w:t xml:space="preserve">2017. gada 10. maija </w:t>
      </w:r>
      <w:r w:rsidR="00DA2419"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A2419" w:rsidRPr="007E762E">
        <w:rPr>
          <w:bCs/>
          <w:color w:val="000000"/>
          <w:sz w:val="24"/>
          <w:szCs w:val="24"/>
        </w:rPr>
        <w:t>Finanšu, Izglītības un kultūras, Tautsaimniecības un teritorijas attīstības</w:t>
      </w:r>
      <w:r w:rsidR="00DA2419" w:rsidRPr="007E762E">
        <w:rPr>
          <w:b/>
          <w:bCs/>
          <w:color w:val="000000"/>
          <w:sz w:val="24"/>
          <w:szCs w:val="24"/>
        </w:rPr>
        <w:t xml:space="preserve"> </w:t>
      </w:r>
      <w:r w:rsidR="00DA2419" w:rsidRPr="007E762E">
        <w:rPr>
          <w:bCs/>
          <w:color w:val="000000"/>
          <w:sz w:val="24"/>
          <w:szCs w:val="24"/>
        </w:rPr>
        <w:t>un</w:t>
      </w:r>
      <w:r w:rsidR="00DA2419" w:rsidRPr="007E762E">
        <w:rPr>
          <w:b/>
          <w:bCs/>
          <w:color w:val="000000"/>
          <w:sz w:val="24"/>
          <w:szCs w:val="24"/>
        </w:rPr>
        <w:t xml:space="preserve"> </w:t>
      </w:r>
      <w:r w:rsidR="00DA2419" w:rsidRPr="007E762E">
        <w:rPr>
          <w:bCs/>
          <w:color w:val="000000"/>
          <w:sz w:val="24"/>
          <w:szCs w:val="24"/>
        </w:rPr>
        <w:t xml:space="preserve">Sociālo jautājumu </w:t>
      </w:r>
      <w:r w:rsidR="00DA2419" w:rsidRPr="00DA2419">
        <w:rPr>
          <w:bCs/>
          <w:color w:val="000000"/>
          <w:sz w:val="24"/>
          <w:szCs w:val="24"/>
        </w:rPr>
        <w:t>apvienoto</w:t>
      </w:r>
      <w:r w:rsidR="00730968">
        <w:rPr>
          <w:bCs/>
          <w:color w:val="000000"/>
          <w:sz w:val="24"/>
          <w:szCs w:val="24"/>
        </w:rPr>
        <w:t xml:space="preserve"> komiteju lēmumu (prot.Nr.6</w:t>
      </w:r>
      <w:r w:rsidR="00DA2419">
        <w:rPr>
          <w:bCs/>
          <w:color w:val="000000"/>
          <w:sz w:val="24"/>
          <w:szCs w:val="24"/>
        </w:rPr>
        <w:t>, 4</w:t>
      </w:r>
      <w:r w:rsidR="00EF2DBD">
        <w:rPr>
          <w:bCs/>
          <w:color w:val="000000"/>
          <w:sz w:val="24"/>
          <w:szCs w:val="24"/>
        </w:rPr>
        <w:t>.§</w:t>
      </w:r>
      <w:r w:rsidR="00DA2419">
        <w:rPr>
          <w:bCs/>
          <w:color w:val="000000"/>
          <w:sz w:val="24"/>
          <w:szCs w:val="24"/>
        </w:rPr>
        <w:t>)</w:t>
      </w:r>
      <w:r w:rsidR="00DA2419"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B012C4" w:rsidRPr="00B012C4" w:rsidRDefault="00B012C4" w:rsidP="00B012C4">
      <w:pPr>
        <w:jc w:val="both"/>
        <w:rPr>
          <w:sz w:val="12"/>
          <w:szCs w:val="24"/>
        </w:rPr>
      </w:pPr>
    </w:p>
    <w:p w:rsidR="00B012C4" w:rsidRPr="00273481" w:rsidRDefault="00B012C4" w:rsidP="00B012C4">
      <w:pPr>
        <w:ind w:firstLine="720"/>
        <w:jc w:val="both"/>
        <w:rPr>
          <w:sz w:val="24"/>
          <w:szCs w:val="24"/>
        </w:rPr>
      </w:pPr>
      <w:r w:rsidRPr="00273481">
        <w:rPr>
          <w:sz w:val="24"/>
          <w:szCs w:val="24"/>
        </w:rPr>
        <w:t>Apstiprināt Amatas novada Skujenes pamatskolas 2016.</w:t>
      </w:r>
      <w:r w:rsidR="00607600">
        <w:rPr>
          <w:sz w:val="24"/>
          <w:szCs w:val="24"/>
        </w:rPr>
        <w:t xml:space="preserve"> </w:t>
      </w:r>
      <w:r w:rsidRPr="00273481">
        <w:rPr>
          <w:sz w:val="24"/>
          <w:szCs w:val="24"/>
        </w:rPr>
        <w:t>gada pārskatu ar šādiem rādītājiem:</w:t>
      </w:r>
    </w:p>
    <w:p w:rsidR="00B012C4" w:rsidRPr="00B012C4" w:rsidRDefault="00B012C4" w:rsidP="00B012C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B012C4" w:rsidRPr="00273481" w:rsidTr="00DA2AAF">
        <w:tc>
          <w:tcPr>
            <w:tcW w:w="396" w:type="dxa"/>
          </w:tcPr>
          <w:p w:rsidR="00B012C4" w:rsidRPr="00273481" w:rsidRDefault="00B012C4" w:rsidP="00DA2AAF">
            <w:pPr>
              <w:jc w:val="both"/>
              <w:rPr>
                <w:sz w:val="24"/>
                <w:szCs w:val="24"/>
              </w:rPr>
            </w:pPr>
            <w:r w:rsidRPr="00273481">
              <w:rPr>
                <w:sz w:val="24"/>
                <w:szCs w:val="24"/>
              </w:rPr>
              <w:t>1.</w:t>
            </w:r>
          </w:p>
        </w:tc>
        <w:tc>
          <w:tcPr>
            <w:tcW w:w="4104" w:type="dxa"/>
          </w:tcPr>
          <w:p w:rsidR="00B012C4" w:rsidRPr="00273481" w:rsidRDefault="00B012C4" w:rsidP="00DA2AAF">
            <w:pPr>
              <w:jc w:val="both"/>
              <w:rPr>
                <w:sz w:val="24"/>
                <w:szCs w:val="24"/>
              </w:rPr>
            </w:pPr>
            <w:r w:rsidRPr="00273481">
              <w:rPr>
                <w:sz w:val="24"/>
                <w:szCs w:val="24"/>
              </w:rPr>
              <w:t>Bilances aktīvi uz 31.12.2016.</w:t>
            </w:r>
          </w:p>
        </w:tc>
        <w:tc>
          <w:tcPr>
            <w:tcW w:w="1080" w:type="dxa"/>
          </w:tcPr>
          <w:p w:rsidR="00B012C4" w:rsidRPr="00273481" w:rsidRDefault="00B012C4" w:rsidP="00DA2AAF">
            <w:pPr>
              <w:jc w:val="both"/>
              <w:rPr>
                <w:sz w:val="24"/>
                <w:szCs w:val="24"/>
              </w:rPr>
            </w:pPr>
            <w:r w:rsidRPr="00273481">
              <w:rPr>
                <w:sz w:val="24"/>
                <w:szCs w:val="24"/>
              </w:rPr>
              <w:t>- EUR</w:t>
            </w:r>
          </w:p>
        </w:tc>
        <w:tc>
          <w:tcPr>
            <w:tcW w:w="1821" w:type="dxa"/>
          </w:tcPr>
          <w:p w:rsidR="00B012C4" w:rsidRPr="00273481" w:rsidRDefault="00B012C4" w:rsidP="00DA2AAF">
            <w:pPr>
              <w:jc w:val="both"/>
              <w:rPr>
                <w:sz w:val="24"/>
                <w:szCs w:val="24"/>
              </w:rPr>
            </w:pPr>
            <w:r w:rsidRPr="00273481">
              <w:rPr>
                <w:sz w:val="24"/>
                <w:szCs w:val="24"/>
              </w:rPr>
              <w:t xml:space="preserve">   51 211</w:t>
            </w:r>
          </w:p>
        </w:tc>
      </w:tr>
      <w:tr w:rsidR="00B012C4" w:rsidRPr="00273481" w:rsidTr="00DA2AAF">
        <w:tc>
          <w:tcPr>
            <w:tcW w:w="396" w:type="dxa"/>
          </w:tcPr>
          <w:p w:rsidR="00B012C4" w:rsidRPr="00273481" w:rsidRDefault="00B012C4" w:rsidP="00DA2AAF">
            <w:pPr>
              <w:jc w:val="both"/>
              <w:rPr>
                <w:sz w:val="24"/>
                <w:szCs w:val="24"/>
              </w:rPr>
            </w:pPr>
            <w:r w:rsidRPr="00273481">
              <w:rPr>
                <w:sz w:val="24"/>
                <w:szCs w:val="24"/>
              </w:rPr>
              <w:t>2.</w:t>
            </w:r>
          </w:p>
        </w:tc>
        <w:tc>
          <w:tcPr>
            <w:tcW w:w="4104" w:type="dxa"/>
          </w:tcPr>
          <w:p w:rsidR="00B012C4" w:rsidRPr="00273481" w:rsidRDefault="00B012C4" w:rsidP="00DA2AAF">
            <w:pPr>
              <w:jc w:val="both"/>
              <w:rPr>
                <w:sz w:val="24"/>
                <w:szCs w:val="24"/>
              </w:rPr>
            </w:pPr>
            <w:r w:rsidRPr="00273481">
              <w:rPr>
                <w:sz w:val="24"/>
                <w:szCs w:val="24"/>
              </w:rPr>
              <w:t>Pārskata gada budžeta izpildes rezultāts</w:t>
            </w:r>
          </w:p>
        </w:tc>
        <w:tc>
          <w:tcPr>
            <w:tcW w:w="1080" w:type="dxa"/>
          </w:tcPr>
          <w:p w:rsidR="00B012C4" w:rsidRPr="00273481" w:rsidRDefault="00B012C4" w:rsidP="00DA2AAF">
            <w:pPr>
              <w:jc w:val="both"/>
              <w:rPr>
                <w:sz w:val="24"/>
                <w:szCs w:val="24"/>
              </w:rPr>
            </w:pPr>
            <w:r w:rsidRPr="00273481">
              <w:rPr>
                <w:sz w:val="24"/>
                <w:szCs w:val="24"/>
              </w:rPr>
              <w:t>- EUR</w:t>
            </w:r>
          </w:p>
        </w:tc>
        <w:tc>
          <w:tcPr>
            <w:tcW w:w="1821" w:type="dxa"/>
          </w:tcPr>
          <w:p w:rsidR="00B012C4" w:rsidRPr="00273481" w:rsidRDefault="00B012C4" w:rsidP="00DA2AAF">
            <w:pPr>
              <w:jc w:val="both"/>
              <w:rPr>
                <w:sz w:val="24"/>
                <w:szCs w:val="24"/>
              </w:rPr>
            </w:pPr>
            <w:r w:rsidRPr="00273481">
              <w:rPr>
                <w:sz w:val="24"/>
                <w:szCs w:val="24"/>
              </w:rPr>
              <w:t xml:space="preserve">       -264</w:t>
            </w:r>
          </w:p>
        </w:tc>
      </w:tr>
    </w:tbl>
    <w:p w:rsidR="003D08D4" w:rsidRPr="00066404" w:rsidRDefault="003D08D4" w:rsidP="006341E4">
      <w:pPr>
        <w:rPr>
          <w:b/>
          <w:color w:val="000000"/>
          <w:szCs w:val="24"/>
        </w:rPr>
      </w:pPr>
    </w:p>
    <w:p w:rsidR="000465E8" w:rsidRDefault="006341E4" w:rsidP="000465E8">
      <w:pPr>
        <w:jc w:val="center"/>
        <w:rPr>
          <w:b/>
          <w:color w:val="000000"/>
          <w:sz w:val="24"/>
          <w:szCs w:val="24"/>
        </w:rPr>
      </w:pPr>
      <w:r>
        <w:rPr>
          <w:b/>
          <w:color w:val="000000"/>
          <w:sz w:val="24"/>
          <w:szCs w:val="24"/>
        </w:rPr>
        <w:t>5</w:t>
      </w:r>
      <w:r w:rsidR="000465E8" w:rsidRPr="00367B04">
        <w:rPr>
          <w:b/>
          <w:color w:val="000000"/>
          <w:sz w:val="24"/>
          <w:szCs w:val="24"/>
        </w:rPr>
        <w:t>.§</w:t>
      </w:r>
    </w:p>
    <w:p w:rsidR="000465E8" w:rsidRPr="00306305" w:rsidRDefault="000465E8" w:rsidP="000465E8">
      <w:pPr>
        <w:pBdr>
          <w:bottom w:val="single" w:sz="12" w:space="1" w:color="auto"/>
        </w:pBdr>
        <w:jc w:val="center"/>
        <w:rPr>
          <w:b/>
          <w:bCs/>
          <w:sz w:val="24"/>
          <w:szCs w:val="24"/>
        </w:rPr>
      </w:pPr>
      <w:r w:rsidRPr="00306305">
        <w:rPr>
          <w:b/>
          <w:bCs/>
          <w:sz w:val="24"/>
          <w:szCs w:val="24"/>
        </w:rPr>
        <w:t xml:space="preserve">Par </w:t>
      </w:r>
      <w:r w:rsidR="00607600" w:rsidRPr="000D6E9B">
        <w:rPr>
          <w:b/>
          <w:sz w:val="24"/>
        </w:rPr>
        <w:t>Amatas novada Zaubes pamatskolas 2016.</w:t>
      </w:r>
      <w:r w:rsidR="00607600">
        <w:rPr>
          <w:b/>
          <w:sz w:val="24"/>
        </w:rPr>
        <w:t xml:space="preserve"> </w:t>
      </w:r>
      <w:r w:rsidR="00607600"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0465E8" w:rsidRDefault="000465E8" w:rsidP="000465E8">
      <w:pPr>
        <w:jc w:val="both"/>
        <w:rPr>
          <w:b/>
          <w:color w:val="000000"/>
          <w:sz w:val="12"/>
          <w:szCs w:val="24"/>
        </w:rPr>
      </w:pPr>
    </w:p>
    <w:p w:rsidR="00607600" w:rsidRPr="00BF7302" w:rsidRDefault="00607600" w:rsidP="00BF7302">
      <w:pPr>
        <w:ind w:firstLine="720"/>
        <w:jc w:val="both"/>
        <w:rPr>
          <w:sz w:val="32"/>
          <w:szCs w:val="24"/>
        </w:rPr>
      </w:pPr>
      <w:r w:rsidRPr="00273481">
        <w:rPr>
          <w:sz w:val="24"/>
          <w:szCs w:val="24"/>
        </w:rPr>
        <w:t>Pamatojoties uz likuma „Par pašvaldībām” 21.</w:t>
      </w:r>
      <w:r w:rsidR="000573F7">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C74B18">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C74B18">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C74B18">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C74B18">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01A0C" w:rsidRPr="00DA2419">
        <w:rPr>
          <w:sz w:val="24"/>
        </w:rPr>
        <w:t xml:space="preserve">un 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730968">
        <w:rPr>
          <w:bCs/>
          <w:color w:val="000000"/>
          <w:sz w:val="24"/>
          <w:szCs w:val="24"/>
        </w:rPr>
        <w:t xml:space="preserve"> komiteju lēmumu (prot.Nr.6</w:t>
      </w:r>
      <w:r w:rsidR="00D01A0C">
        <w:rPr>
          <w:bCs/>
          <w:color w:val="000000"/>
          <w:sz w:val="24"/>
          <w:szCs w:val="24"/>
        </w:rPr>
        <w:t>, 5</w:t>
      </w:r>
      <w:r w:rsidR="00EF2DBD">
        <w:rPr>
          <w:bCs/>
          <w:color w:val="000000"/>
          <w:sz w:val="24"/>
          <w:szCs w:val="24"/>
        </w:rPr>
        <w:t>.§</w:t>
      </w:r>
      <w:r w:rsidR="00D01A0C">
        <w:rPr>
          <w:bCs/>
          <w:color w:val="000000"/>
          <w:sz w:val="24"/>
          <w:szCs w:val="24"/>
        </w:rPr>
        <w:t>)</w:t>
      </w:r>
      <w:r w:rsidR="00D01A0C"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607600" w:rsidRPr="00607600" w:rsidRDefault="00607600" w:rsidP="00607600">
      <w:pPr>
        <w:jc w:val="both"/>
        <w:rPr>
          <w:sz w:val="12"/>
          <w:szCs w:val="24"/>
        </w:rPr>
      </w:pPr>
    </w:p>
    <w:p w:rsidR="00607600" w:rsidRPr="00273481" w:rsidRDefault="00607600" w:rsidP="00607600">
      <w:pPr>
        <w:ind w:firstLine="720"/>
        <w:jc w:val="both"/>
        <w:rPr>
          <w:sz w:val="24"/>
          <w:szCs w:val="24"/>
        </w:rPr>
      </w:pPr>
      <w:r w:rsidRPr="00273481">
        <w:rPr>
          <w:sz w:val="24"/>
          <w:szCs w:val="24"/>
        </w:rPr>
        <w:t>Apstiprināt Amatas novada Zaubes pamatskolas 2016.</w:t>
      </w:r>
      <w:r>
        <w:rPr>
          <w:sz w:val="24"/>
          <w:szCs w:val="24"/>
        </w:rPr>
        <w:t xml:space="preserve"> </w:t>
      </w:r>
      <w:r w:rsidRPr="00273481">
        <w:rPr>
          <w:sz w:val="24"/>
          <w:szCs w:val="24"/>
        </w:rPr>
        <w:t>gada pārskatu ar šādiem rādītājiem:</w:t>
      </w:r>
    </w:p>
    <w:p w:rsidR="00607600" w:rsidRPr="00607600" w:rsidRDefault="00607600" w:rsidP="00607600">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607600" w:rsidRPr="00273481" w:rsidTr="00DA2AAF">
        <w:tc>
          <w:tcPr>
            <w:tcW w:w="396" w:type="dxa"/>
          </w:tcPr>
          <w:p w:rsidR="00607600" w:rsidRPr="00273481" w:rsidRDefault="00607600" w:rsidP="00DA2AAF">
            <w:pPr>
              <w:jc w:val="both"/>
              <w:rPr>
                <w:sz w:val="24"/>
                <w:szCs w:val="24"/>
              </w:rPr>
            </w:pPr>
            <w:r w:rsidRPr="00273481">
              <w:rPr>
                <w:sz w:val="24"/>
                <w:szCs w:val="24"/>
              </w:rPr>
              <w:t>1.</w:t>
            </w:r>
          </w:p>
        </w:tc>
        <w:tc>
          <w:tcPr>
            <w:tcW w:w="4104" w:type="dxa"/>
          </w:tcPr>
          <w:p w:rsidR="00607600" w:rsidRPr="00273481" w:rsidRDefault="00607600" w:rsidP="00DA2AAF">
            <w:pPr>
              <w:jc w:val="both"/>
              <w:rPr>
                <w:sz w:val="24"/>
                <w:szCs w:val="24"/>
              </w:rPr>
            </w:pPr>
            <w:r w:rsidRPr="00273481">
              <w:rPr>
                <w:sz w:val="24"/>
                <w:szCs w:val="24"/>
              </w:rPr>
              <w:t>Bilances aktīvi uz 31.12.2016.</w:t>
            </w:r>
          </w:p>
        </w:tc>
        <w:tc>
          <w:tcPr>
            <w:tcW w:w="1080" w:type="dxa"/>
          </w:tcPr>
          <w:p w:rsidR="00607600" w:rsidRPr="00273481" w:rsidRDefault="00607600" w:rsidP="00DA2AAF">
            <w:pPr>
              <w:jc w:val="both"/>
              <w:rPr>
                <w:sz w:val="24"/>
                <w:szCs w:val="24"/>
              </w:rPr>
            </w:pPr>
            <w:r w:rsidRPr="00273481">
              <w:rPr>
                <w:sz w:val="24"/>
                <w:szCs w:val="24"/>
              </w:rPr>
              <w:t>- EUR</w:t>
            </w:r>
          </w:p>
        </w:tc>
        <w:tc>
          <w:tcPr>
            <w:tcW w:w="1821" w:type="dxa"/>
          </w:tcPr>
          <w:p w:rsidR="00607600" w:rsidRPr="00273481" w:rsidRDefault="00607600" w:rsidP="00DA2AAF">
            <w:pPr>
              <w:jc w:val="both"/>
              <w:rPr>
                <w:sz w:val="24"/>
                <w:szCs w:val="24"/>
              </w:rPr>
            </w:pPr>
            <w:r w:rsidRPr="00273481">
              <w:rPr>
                <w:sz w:val="24"/>
                <w:szCs w:val="24"/>
              </w:rPr>
              <w:t xml:space="preserve">   34 290</w:t>
            </w:r>
          </w:p>
        </w:tc>
      </w:tr>
      <w:tr w:rsidR="00607600" w:rsidRPr="00273481" w:rsidTr="00DA2AAF">
        <w:tc>
          <w:tcPr>
            <w:tcW w:w="396" w:type="dxa"/>
          </w:tcPr>
          <w:p w:rsidR="00607600" w:rsidRPr="00273481" w:rsidRDefault="00607600" w:rsidP="00DA2AAF">
            <w:pPr>
              <w:jc w:val="both"/>
              <w:rPr>
                <w:sz w:val="24"/>
                <w:szCs w:val="24"/>
              </w:rPr>
            </w:pPr>
            <w:r w:rsidRPr="00273481">
              <w:rPr>
                <w:sz w:val="24"/>
                <w:szCs w:val="24"/>
              </w:rPr>
              <w:t>2.</w:t>
            </w:r>
          </w:p>
        </w:tc>
        <w:tc>
          <w:tcPr>
            <w:tcW w:w="4104" w:type="dxa"/>
          </w:tcPr>
          <w:p w:rsidR="00607600" w:rsidRPr="00273481" w:rsidRDefault="00607600" w:rsidP="00DA2AAF">
            <w:pPr>
              <w:jc w:val="both"/>
              <w:rPr>
                <w:sz w:val="24"/>
                <w:szCs w:val="24"/>
              </w:rPr>
            </w:pPr>
            <w:r w:rsidRPr="00273481">
              <w:rPr>
                <w:sz w:val="24"/>
                <w:szCs w:val="24"/>
              </w:rPr>
              <w:t>Pārskata gada budžeta izpildes rezultāts</w:t>
            </w:r>
          </w:p>
        </w:tc>
        <w:tc>
          <w:tcPr>
            <w:tcW w:w="1080" w:type="dxa"/>
          </w:tcPr>
          <w:p w:rsidR="00607600" w:rsidRPr="00273481" w:rsidRDefault="00607600" w:rsidP="00DA2AAF">
            <w:pPr>
              <w:jc w:val="both"/>
              <w:rPr>
                <w:sz w:val="24"/>
                <w:szCs w:val="24"/>
              </w:rPr>
            </w:pPr>
            <w:r w:rsidRPr="00273481">
              <w:rPr>
                <w:sz w:val="24"/>
                <w:szCs w:val="24"/>
              </w:rPr>
              <w:t xml:space="preserve">- EUR         </w:t>
            </w:r>
          </w:p>
        </w:tc>
        <w:tc>
          <w:tcPr>
            <w:tcW w:w="1821" w:type="dxa"/>
          </w:tcPr>
          <w:p w:rsidR="00607600" w:rsidRPr="00273481" w:rsidRDefault="00607600" w:rsidP="00DA2AAF">
            <w:pPr>
              <w:jc w:val="both"/>
              <w:rPr>
                <w:sz w:val="24"/>
                <w:szCs w:val="24"/>
              </w:rPr>
            </w:pPr>
            <w:r w:rsidRPr="00273481">
              <w:rPr>
                <w:sz w:val="24"/>
                <w:szCs w:val="24"/>
              </w:rPr>
              <w:t xml:space="preserve">     6 163</w:t>
            </w:r>
          </w:p>
        </w:tc>
      </w:tr>
    </w:tbl>
    <w:p w:rsidR="00A7412E" w:rsidRPr="00066404" w:rsidRDefault="00A7412E" w:rsidP="00524289">
      <w:pPr>
        <w:rPr>
          <w:b/>
          <w:color w:val="000000"/>
          <w:szCs w:val="24"/>
        </w:rPr>
      </w:pPr>
    </w:p>
    <w:p w:rsidR="000465E8" w:rsidRDefault="00A55980" w:rsidP="000465E8">
      <w:pPr>
        <w:jc w:val="center"/>
        <w:rPr>
          <w:b/>
          <w:color w:val="000000"/>
          <w:sz w:val="24"/>
          <w:szCs w:val="24"/>
        </w:rPr>
      </w:pPr>
      <w:r>
        <w:rPr>
          <w:b/>
          <w:color w:val="000000"/>
          <w:sz w:val="24"/>
          <w:szCs w:val="24"/>
        </w:rPr>
        <w:t>6</w:t>
      </w:r>
      <w:r w:rsidR="000465E8" w:rsidRPr="00367B04">
        <w:rPr>
          <w:b/>
          <w:color w:val="000000"/>
          <w:sz w:val="24"/>
          <w:szCs w:val="24"/>
        </w:rPr>
        <w:t>.§</w:t>
      </w:r>
    </w:p>
    <w:p w:rsidR="000465E8" w:rsidRPr="00306305" w:rsidRDefault="000465E8" w:rsidP="000465E8">
      <w:pPr>
        <w:pBdr>
          <w:bottom w:val="single" w:sz="12" w:space="1" w:color="auto"/>
        </w:pBdr>
        <w:jc w:val="center"/>
        <w:rPr>
          <w:b/>
          <w:bCs/>
          <w:sz w:val="24"/>
          <w:szCs w:val="24"/>
        </w:rPr>
      </w:pPr>
      <w:r w:rsidRPr="00306305">
        <w:rPr>
          <w:b/>
          <w:bCs/>
          <w:sz w:val="24"/>
          <w:szCs w:val="24"/>
        </w:rPr>
        <w:t xml:space="preserve">Par </w:t>
      </w:r>
      <w:r w:rsidR="00607600" w:rsidRPr="000D6E9B">
        <w:rPr>
          <w:b/>
          <w:sz w:val="24"/>
        </w:rPr>
        <w:t>Amatas novada Drabešu internātpamatskolas 2016.</w:t>
      </w:r>
      <w:r w:rsidR="00607600">
        <w:rPr>
          <w:b/>
          <w:sz w:val="24"/>
        </w:rPr>
        <w:t xml:space="preserve"> </w:t>
      </w:r>
      <w:r w:rsidR="00607600"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5A407D" w:rsidRPr="005A407D" w:rsidRDefault="005A407D" w:rsidP="000465E8">
      <w:pPr>
        <w:jc w:val="both"/>
        <w:rPr>
          <w:bCs/>
          <w:color w:val="000000"/>
          <w:sz w:val="12"/>
          <w:szCs w:val="24"/>
        </w:rPr>
      </w:pPr>
    </w:p>
    <w:p w:rsidR="00607600" w:rsidRPr="00BF7302" w:rsidRDefault="00607600" w:rsidP="00BF7302">
      <w:pPr>
        <w:ind w:firstLine="720"/>
        <w:jc w:val="both"/>
        <w:rPr>
          <w:sz w:val="32"/>
          <w:szCs w:val="24"/>
        </w:rPr>
      </w:pPr>
      <w:r w:rsidRPr="00273481">
        <w:rPr>
          <w:sz w:val="24"/>
          <w:szCs w:val="24"/>
        </w:rPr>
        <w:t>Pamatojoties uz likuma „Par pašvaldībām” 21.</w:t>
      </w:r>
      <w:r w:rsidR="000573F7">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C74B18">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C74B18">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C74B18">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C74B18">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01A0C" w:rsidRPr="00DA2419">
        <w:rPr>
          <w:sz w:val="24"/>
        </w:rPr>
        <w:t xml:space="preserve">un 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730968">
        <w:rPr>
          <w:bCs/>
          <w:color w:val="000000"/>
          <w:sz w:val="24"/>
          <w:szCs w:val="24"/>
        </w:rPr>
        <w:t xml:space="preserve"> komiteju lēmumu (prot.Nr.6</w:t>
      </w:r>
      <w:r w:rsidR="00D01A0C">
        <w:rPr>
          <w:bCs/>
          <w:color w:val="000000"/>
          <w:sz w:val="24"/>
          <w:szCs w:val="24"/>
        </w:rPr>
        <w:t>, 6</w:t>
      </w:r>
      <w:r w:rsidR="00EF2DBD">
        <w:rPr>
          <w:bCs/>
          <w:color w:val="000000"/>
          <w:sz w:val="24"/>
          <w:szCs w:val="24"/>
        </w:rPr>
        <w:t>.§</w:t>
      </w:r>
      <w:r w:rsidR="00D01A0C">
        <w:rPr>
          <w:bCs/>
          <w:color w:val="000000"/>
          <w:sz w:val="24"/>
          <w:szCs w:val="24"/>
        </w:rPr>
        <w:t>)</w:t>
      </w:r>
      <w:r w:rsidR="00D01A0C" w:rsidRPr="00DA2419">
        <w:rPr>
          <w:sz w:val="24"/>
        </w:rPr>
        <w:t>,</w:t>
      </w:r>
    </w:p>
    <w:p w:rsidR="00925E2D" w:rsidRDefault="00925E2D" w:rsidP="00925E2D">
      <w:pPr>
        <w:ind w:firstLine="720"/>
        <w:jc w:val="both"/>
        <w:rPr>
          <w:b/>
          <w:sz w:val="24"/>
          <w:szCs w:val="24"/>
        </w:rPr>
      </w:pPr>
      <w:r w:rsidRPr="005C1275">
        <w:rPr>
          <w:b/>
          <w:bCs/>
          <w:color w:val="000000"/>
          <w:sz w:val="24"/>
          <w:szCs w:val="24"/>
        </w:rPr>
        <w:lastRenderedPageBreak/>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607600" w:rsidRPr="00607600" w:rsidRDefault="00607600" w:rsidP="00607600">
      <w:pPr>
        <w:jc w:val="both"/>
        <w:rPr>
          <w:sz w:val="12"/>
          <w:szCs w:val="24"/>
        </w:rPr>
      </w:pPr>
    </w:p>
    <w:p w:rsidR="00607600" w:rsidRPr="00273481" w:rsidRDefault="00607600" w:rsidP="00607600">
      <w:pPr>
        <w:ind w:firstLine="720"/>
        <w:jc w:val="both"/>
        <w:rPr>
          <w:sz w:val="24"/>
          <w:szCs w:val="24"/>
        </w:rPr>
      </w:pPr>
      <w:r w:rsidRPr="00273481">
        <w:rPr>
          <w:sz w:val="24"/>
          <w:szCs w:val="24"/>
        </w:rPr>
        <w:t>Apstiprināt Amatas novada Drabešu internātpamatskolas 2016.</w:t>
      </w:r>
      <w:r w:rsidR="00BB7B7D">
        <w:rPr>
          <w:sz w:val="24"/>
          <w:szCs w:val="24"/>
        </w:rPr>
        <w:t xml:space="preserve"> </w:t>
      </w:r>
      <w:r w:rsidRPr="00273481">
        <w:rPr>
          <w:sz w:val="24"/>
          <w:szCs w:val="24"/>
        </w:rPr>
        <w:t>gada pārskatu ar šādiem rādītājiem:</w:t>
      </w:r>
    </w:p>
    <w:p w:rsidR="00607600" w:rsidRPr="00BB7B7D" w:rsidRDefault="00607600" w:rsidP="00607600">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607600" w:rsidRPr="00273481" w:rsidTr="00DA2AAF">
        <w:tc>
          <w:tcPr>
            <w:tcW w:w="396" w:type="dxa"/>
          </w:tcPr>
          <w:p w:rsidR="00607600" w:rsidRPr="00273481" w:rsidRDefault="00607600" w:rsidP="00DA2AAF">
            <w:pPr>
              <w:jc w:val="both"/>
              <w:rPr>
                <w:sz w:val="24"/>
                <w:szCs w:val="24"/>
              </w:rPr>
            </w:pPr>
            <w:r w:rsidRPr="00273481">
              <w:rPr>
                <w:sz w:val="24"/>
                <w:szCs w:val="24"/>
              </w:rPr>
              <w:t>1.</w:t>
            </w:r>
          </w:p>
        </w:tc>
        <w:tc>
          <w:tcPr>
            <w:tcW w:w="4104" w:type="dxa"/>
          </w:tcPr>
          <w:p w:rsidR="00607600" w:rsidRPr="00273481" w:rsidRDefault="00607600" w:rsidP="00DA2AAF">
            <w:pPr>
              <w:jc w:val="both"/>
              <w:rPr>
                <w:sz w:val="24"/>
                <w:szCs w:val="24"/>
              </w:rPr>
            </w:pPr>
            <w:r w:rsidRPr="00273481">
              <w:rPr>
                <w:sz w:val="24"/>
                <w:szCs w:val="24"/>
              </w:rPr>
              <w:t>Bilances aktīvi uz 31.12.2016.</w:t>
            </w:r>
          </w:p>
        </w:tc>
        <w:tc>
          <w:tcPr>
            <w:tcW w:w="1080" w:type="dxa"/>
          </w:tcPr>
          <w:p w:rsidR="00607600" w:rsidRPr="00273481" w:rsidRDefault="00607600" w:rsidP="00DA2AAF">
            <w:pPr>
              <w:jc w:val="both"/>
              <w:rPr>
                <w:sz w:val="24"/>
                <w:szCs w:val="24"/>
              </w:rPr>
            </w:pPr>
            <w:r w:rsidRPr="00273481">
              <w:rPr>
                <w:sz w:val="24"/>
                <w:szCs w:val="24"/>
              </w:rPr>
              <w:t>- EUR</w:t>
            </w:r>
          </w:p>
        </w:tc>
        <w:tc>
          <w:tcPr>
            <w:tcW w:w="1821" w:type="dxa"/>
          </w:tcPr>
          <w:p w:rsidR="00607600" w:rsidRPr="00273481" w:rsidRDefault="00607600" w:rsidP="00DA2AAF">
            <w:pPr>
              <w:jc w:val="both"/>
              <w:rPr>
                <w:sz w:val="24"/>
                <w:szCs w:val="24"/>
              </w:rPr>
            </w:pPr>
            <w:r w:rsidRPr="00273481">
              <w:rPr>
                <w:sz w:val="24"/>
                <w:szCs w:val="24"/>
              </w:rPr>
              <w:t xml:space="preserve">   43 730</w:t>
            </w:r>
          </w:p>
        </w:tc>
      </w:tr>
      <w:tr w:rsidR="00607600" w:rsidRPr="00273481" w:rsidTr="00DA2AAF">
        <w:tc>
          <w:tcPr>
            <w:tcW w:w="396" w:type="dxa"/>
          </w:tcPr>
          <w:p w:rsidR="00607600" w:rsidRPr="00273481" w:rsidRDefault="00607600" w:rsidP="00DA2AAF">
            <w:pPr>
              <w:jc w:val="both"/>
              <w:rPr>
                <w:sz w:val="24"/>
                <w:szCs w:val="24"/>
              </w:rPr>
            </w:pPr>
            <w:r w:rsidRPr="00273481">
              <w:rPr>
                <w:sz w:val="24"/>
                <w:szCs w:val="24"/>
              </w:rPr>
              <w:t>2.</w:t>
            </w:r>
          </w:p>
        </w:tc>
        <w:tc>
          <w:tcPr>
            <w:tcW w:w="4104" w:type="dxa"/>
          </w:tcPr>
          <w:p w:rsidR="00607600" w:rsidRPr="00273481" w:rsidRDefault="00607600" w:rsidP="00DA2AAF">
            <w:pPr>
              <w:jc w:val="both"/>
              <w:rPr>
                <w:sz w:val="24"/>
                <w:szCs w:val="24"/>
              </w:rPr>
            </w:pPr>
            <w:r w:rsidRPr="00273481">
              <w:rPr>
                <w:sz w:val="24"/>
                <w:szCs w:val="24"/>
              </w:rPr>
              <w:t>Pārskata gada budžeta izpildes rezultāts</w:t>
            </w:r>
          </w:p>
        </w:tc>
        <w:tc>
          <w:tcPr>
            <w:tcW w:w="1080" w:type="dxa"/>
          </w:tcPr>
          <w:p w:rsidR="00607600" w:rsidRPr="00273481" w:rsidRDefault="00607600" w:rsidP="00DA2AAF">
            <w:pPr>
              <w:jc w:val="both"/>
              <w:rPr>
                <w:sz w:val="24"/>
                <w:szCs w:val="24"/>
              </w:rPr>
            </w:pPr>
            <w:r w:rsidRPr="00273481">
              <w:rPr>
                <w:sz w:val="24"/>
                <w:szCs w:val="24"/>
              </w:rPr>
              <w:t>- EUR</w:t>
            </w:r>
          </w:p>
        </w:tc>
        <w:tc>
          <w:tcPr>
            <w:tcW w:w="1821" w:type="dxa"/>
          </w:tcPr>
          <w:p w:rsidR="00607600" w:rsidRPr="00273481" w:rsidRDefault="00607600" w:rsidP="00DA2AAF">
            <w:pPr>
              <w:jc w:val="both"/>
              <w:rPr>
                <w:sz w:val="24"/>
                <w:szCs w:val="24"/>
              </w:rPr>
            </w:pPr>
            <w:r w:rsidRPr="00273481">
              <w:rPr>
                <w:sz w:val="24"/>
                <w:szCs w:val="24"/>
              </w:rPr>
              <w:t xml:space="preserve">    -7 186</w:t>
            </w:r>
          </w:p>
        </w:tc>
      </w:tr>
    </w:tbl>
    <w:p w:rsidR="006E0E0D" w:rsidRDefault="006E0E0D" w:rsidP="00BF7302">
      <w:pPr>
        <w:rPr>
          <w:b/>
          <w:color w:val="000000"/>
          <w:sz w:val="24"/>
          <w:szCs w:val="24"/>
        </w:rPr>
      </w:pPr>
    </w:p>
    <w:p w:rsidR="00DB0FD3" w:rsidRDefault="00A55980" w:rsidP="00DB0FD3">
      <w:pPr>
        <w:jc w:val="center"/>
        <w:rPr>
          <w:b/>
          <w:color w:val="000000"/>
          <w:sz w:val="24"/>
          <w:szCs w:val="24"/>
        </w:rPr>
      </w:pPr>
      <w:r>
        <w:rPr>
          <w:b/>
          <w:color w:val="000000"/>
          <w:sz w:val="24"/>
          <w:szCs w:val="24"/>
        </w:rPr>
        <w:t>7</w:t>
      </w:r>
      <w:r w:rsidR="00DB0FD3" w:rsidRPr="00367B04">
        <w:rPr>
          <w:b/>
          <w:color w:val="000000"/>
          <w:sz w:val="24"/>
          <w:szCs w:val="24"/>
        </w:rPr>
        <w:t>.§</w:t>
      </w:r>
    </w:p>
    <w:p w:rsidR="00DB0FD3" w:rsidRPr="00306305" w:rsidRDefault="00DB0FD3" w:rsidP="00DB0FD3">
      <w:pPr>
        <w:pBdr>
          <w:bottom w:val="single" w:sz="12" w:space="1" w:color="auto"/>
        </w:pBdr>
        <w:jc w:val="center"/>
        <w:rPr>
          <w:b/>
          <w:bCs/>
          <w:sz w:val="24"/>
          <w:szCs w:val="24"/>
        </w:rPr>
      </w:pPr>
      <w:r w:rsidRPr="00306305">
        <w:rPr>
          <w:b/>
          <w:bCs/>
          <w:sz w:val="24"/>
          <w:szCs w:val="24"/>
        </w:rPr>
        <w:t xml:space="preserve">Par </w:t>
      </w:r>
      <w:r w:rsidR="000573F7" w:rsidRPr="000D6E9B">
        <w:rPr>
          <w:b/>
          <w:sz w:val="24"/>
        </w:rPr>
        <w:t>Amatas novada Spāres internātpamatskolas 2016.</w:t>
      </w:r>
      <w:r w:rsidR="000573F7">
        <w:rPr>
          <w:b/>
          <w:sz w:val="24"/>
        </w:rPr>
        <w:t xml:space="preserve"> </w:t>
      </w:r>
      <w:r w:rsidR="000573F7"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EC451E" w:rsidRPr="00EC451E" w:rsidRDefault="00EC451E" w:rsidP="00DB0FD3">
      <w:pPr>
        <w:jc w:val="both"/>
        <w:rPr>
          <w:bCs/>
          <w:color w:val="000000"/>
          <w:sz w:val="12"/>
          <w:szCs w:val="24"/>
        </w:rPr>
      </w:pPr>
    </w:p>
    <w:p w:rsidR="000573F7" w:rsidRPr="00BF7302" w:rsidRDefault="000573F7" w:rsidP="00BF7302">
      <w:pPr>
        <w:ind w:firstLine="720"/>
        <w:jc w:val="both"/>
        <w:rPr>
          <w:sz w:val="32"/>
          <w:szCs w:val="24"/>
        </w:rPr>
      </w:pPr>
      <w:r w:rsidRPr="00273481">
        <w:rPr>
          <w:sz w:val="24"/>
          <w:szCs w:val="24"/>
        </w:rPr>
        <w:t>Pamatojoties uz likuma „Par pašvaldībām” 21.</w:t>
      </w:r>
      <w:r>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C74B18">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C74B18">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C74B18">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C74B18">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01A0C" w:rsidRPr="00DA2419">
        <w:rPr>
          <w:sz w:val="24"/>
        </w:rPr>
        <w:t xml:space="preserve">un 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D01A0C">
        <w:rPr>
          <w:bCs/>
          <w:color w:val="000000"/>
          <w:sz w:val="24"/>
          <w:szCs w:val="24"/>
        </w:rPr>
        <w:t xml:space="preserve"> </w:t>
      </w:r>
      <w:r w:rsidR="00730968">
        <w:rPr>
          <w:bCs/>
          <w:color w:val="000000"/>
          <w:sz w:val="24"/>
          <w:szCs w:val="24"/>
        </w:rPr>
        <w:t>komiteju lēmumu (prot.Nr.6</w:t>
      </w:r>
      <w:r w:rsidR="00D01A0C">
        <w:rPr>
          <w:bCs/>
          <w:color w:val="000000"/>
          <w:sz w:val="24"/>
          <w:szCs w:val="24"/>
        </w:rPr>
        <w:t>, 7</w:t>
      </w:r>
      <w:r w:rsidR="00EF2DBD">
        <w:rPr>
          <w:bCs/>
          <w:color w:val="000000"/>
          <w:sz w:val="24"/>
          <w:szCs w:val="24"/>
        </w:rPr>
        <w:t>.§</w:t>
      </w:r>
      <w:r w:rsidR="00D01A0C">
        <w:rPr>
          <w:bCs/>
          <w:color w:val="000000"/>
          <w:sz w:val="24"/>
          <w:szCs w:val="24"/>
        </w:rPr>
        <w:t>)</w:t>
      </w:r>
      <w:r w:rsidR="00D01A0C"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0573F7" w:rsidRPr="000573F7" w:rsidRDefault="000573F7" w:rsidP="000573F7">
      <w:pPr>
        <w:jc w:val="both"/>
        <w:rPr>
          <w:sz w:val="12"/>
          <w:szCs w:val="24"/>
        </w:rPr>
      </w:pPr>
    </w:p>
    <w:p w:rsidR="000573F7" w:rsidRPr="00273481" w:rsidRDefault="000573F7" w:rsidP="000573F7">
      <w:pPr>
        <w:ind w:firstLine="720"/>
        <w:jc w:val="both"/>
        <w:rPr>
          <w:sz w:val="24"/>
          <w:szCs w:val="24"/>
        </w:rPr>
      </w:pPr>
      <w:r w:rsidRPr="00273481">
        <w:rPr>
          <w:sz w:val="24"/>
          <w:szCs w:val="24"/>
        </w:rPr>
        <w:t>Apstiprināt Amatas novada Spāres internātpamatskolas 2016.</w:t>
      </w:r>
      <w:r>
        <w:rPr>
          <w:sz w:val="24"/>
          <w:szCs w:val="24"/>
        </w:rPr>
        <w:t xml:space="preserve"> </w:t>
      </w:r>
      <w:r w:rsidRPr="00273481">
        <w:rPr>
          <w:sz w:val="24"/>
          <w:szCs w:val="24"/>
        </w:rPr>
        <w:t>gada pārskatu ar šādiem rādītājiem:</w:t>
      </w:r>
    </w:p>
    <w:p w:rsidR="000573F7" w:rsidRPr="000573F7" w:rsidRDefault="000573F7" w:rsidP="000573F7">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0573F7" w:rsidRPr="00273481" w:rsidTr="00DA2AAF">
        <w:tc>
          <w:tcPr>
            <w:tcW w:w="396" w:type="dxa"/>
          </w:tcPr>
          <w:p w:rsidR="000573F7" w:rsidRPr="00273481" w:rsidRDefault="000573F7" w:rsidP="00DA2AAF">
            <w:pPr>
              <w:jc w:val="both"/>
              <w:rPr>
                <w:sz w:val="24"/>
                <w:szCs w:val="24"/>
              </w:rPr>
            </w:pPr>
            <w:r w:rsidRPr="00273481">
              <w:rPr>
                <w:sz w:val="24"/>
                <w:szCs w:val="24"/>
              </w:rPr>
              <w:t>1.</w:t>
            </w:r>
          </w:p>
        </w:tc>
        <w:tc>
          <w:tcPr>
            <w:tcW w:w="4104" w:type="dxa"/>
          </w:tcPr>
          <w:p w:rsidR="000573F7" w:rsidRPr="00273481" w:rsidRDefault="000573F7" w:rsidP="00DA2AAF">
            <w:pPr>
              <w:jc w:val="both"/>
              <w:rPr>
                <w:sz w:val="24"/>
                <w:szCs w:val="24"/>
              </w:rPr>
            </w:pPr>
            <w:r w:rsidRPr="00273481">
              <w:rPr>
                <w:sz w:val="24"/>
                <w:szCs w:val="24"/>
              </w:rPr>
              <w:t>Bilances aktīvi uz 31.12.2016.</w:t>
            </w:r>
          </w:p>
        </w:tc>
        <w:tc>
          <w:tcPr>
            <w:tcW w:w="1080" w:type="dxa"/>
          </w:tcPr>
          <w:p w:rsidR="000573F7" w:rsidRPr="00273481" w:rsidRDefault="000573F7" w:rsidP="00DA2AAF">
            <w:pPr>
              <w:jc w:val="both"/>
              <w:rPr>
                <w:sz w:val="24"/>
                <w:szCs w:val="24"/>
              </w:rPr>
            </w:pPr>
            <w:r w:rsidRPr="00273481">
              <w:rPr>
                <w:sz w:val="24"/>
                <w:szCs w:val="24"/>
              </w:rPr>
              <w:t>- EUR</w:t>
            </w:r>
          </w:p>
        </w:tc>
        <w:tc>
          <w:tcPr>
            <w:tcW w:w="1821" w:type="dxa"/>
          </w:tcPr>
          <w:p w:rsidR="000573F7" w:rsidRPr="00273481" w:rsidRDefault="000573F7" w:rsidP="00DA2AAF">
            <w:pPr>
              <w:jc w:val="both"/>
              <w:rPr>
                <w:sz w:val="24"/>
                <w:szCs w:val="24"/>
              </w:rPr>
            </w:pPr>
            <w:r w:rsidRPr="00273481">
              <w:rPr>
                <w:sz w:val="24"/>
                <w:szCs w:val="24"/>
              </w:rPr>
              <w:t>417 981</w:t>
            </w:r>
          </w:p>
        </w:tc>
      </w:tr>
      <w:tr w:rsidR="000573F7" w:rsidRPr="00273481" w:rsidTr="00DA2AAF">
        <w:tc>
          <w:tcPr>
            <w:tcW w:w="396" w:type="dxa"/>
          </w:tcPr>
          <w:p w:rsidR="000573F7" w:rsidRPr="00273481" w:rsidRDefault="000573F7" w:rsidP="00DA2AAF">
            <w:pPr>
              <w:jc w:val="both"/>
              <w:rPr>
                <w:sz w:val="24"/>
                <w:szCs w:val="24"/>
              </w:rPr>
            </w:pPr>
            <w:r w:rsidRPr="00273481">
              <w:rPr>
                <w:sz w:val="24"/>
                <w:szCs w:val="24"/>
              </w:rPr>
              <w:t>2.</w:t>
            </w:r>
          </w:p>
        </w:tc>
        <w:tc>
          <w:tcPr>
            <w:tcW w:w="4104" w:type="dxa"/>
          </w:tcPr>
          <w:p w:rsidR="000573F7" w:rsidRPr="00273481" w:rsidRDefault="000573F7" w:rsidP="00DA2AAF">
            <w:pPr>
              <w:jc w:val="both"/>
              <w:rPr>
                <w:sz w:val="24"/>
                <w:szCs w:val="24"/>
              </w:rPr>
            </w:pPr>
            <w:r w:rsidRPr="00273481">
              <w:rPr>
                <w:sz w:val="24"/>
                <w:szCs w:val="24"/>
              </w:rPr>
              <w:t>Pārskata gada budžeta izpildes rezultāts</w:t>
            </w:r>
          </w:p>
        </w:tc>
        <w:tc>
          <w:tcPr>
            <w:tcW w:w="1080" w:type="dxa"/>
          </w:tcPr>
          <w:p w:rsidR="000573F7" w:rsidRPr="00273481" w:rsidRDefault="000573F7" w:rsidP="00DA2AAF">
            <w:pPr>
              <w:jc w:val="both"/>
              <w:rPr>
                <w:sz w:val="24"/>
                <w:szCs w:val="24"/>
              </w:rPr>
            </w:pPr>
            <w:r w:rsidRPr="00273481">
              <w:rPr>
                <w:sz w:val="24"/>
                <w:szCs w:val="24"/>
              </w:rPr>
              <w:t>- EUR</w:t>
            </w:r>
          </w:p>
        </w:tc>
        <w:tc>
          <w:tcPr>
            <w:tcW w:w="1821" w:type="dxa"/>
          </w:tcPr>
          <w:p w:rsidR="000573F7" w:rsidRPr="00273481" w:rsidRDefault="000573F7" w:rsidP="00DA2AAF">
            <w:pPr>
              <w:jc w:val="both"/>
              <w:rPr>
                <w:sz w:val="24"/>
                <w:szCs w:val="24"/>
              </w:rPr>
            </w:pPr>
            <w:r w:rsidRPr="00273481">
              <w:rPr>
                <w:sz w:val="24"/>
                <w:szCs w:val="24"/>
              </w:rPr>
              <w:t xml:space="preserve"> -37 603</w:t>
            </w:r>
          </w:p>
        </w:tc>
      </w:tr>
    </w:tbl>
    <w:p w:rsidR="00DB0FD3" w:rsidRPr="00066404" w:rsidRDefault="00DB0FD3" w:rsidP="00C46DC4">
      <w:pPr>
        <w:jc w:val="center"/>
        <w:rPr>
          <w:b/>
          <w:color w:val="000000"/>
          <w:szCs w:val="24"/>
        </w:rPr>
      </w:pPr>
    </w:p>
    <w:p w:rsidR="00C46DC4" w:rsidRDefault="00A55980" w:rsidP="00C46DC4">
      <w:pPr>
        <w:jc w:val="center"/>
        <w:rPr>
          <w:b/>
          <w:color w:val="000000"/>
          <w:sz w:val="24"/>
          <w:szCs w:val="24"/>
        </w:rPr>
      </w:pPr>
      <w:r>
        <w:rPr>
          <w:b/>
          <w:color w:val="000000"/>
          <w:sz w:val="24"/>
          <w:szCs w:val="24"/>
        </w:rPr>
        <w:t>8</w:t>
      </w:r>
      <w:r w:rsidR="00C46DC4" w:rsidRPr="00367B04">
        <w:rPr>
          <w:b/>
          <w:color w:val="000000"/>
          <w:sz w:val="24"/>
          <w:szCs w:val="24"/>
        </w:rPr>
        <w:t>.§</w:t>
      </w:r>
    </w:p>
    <w:p w:rsidR="00C46DC4" w:rsidRPr="00306305" w:rsidRDefault="00A7412E" w:rsidP="00C46DC4">
      <w:pPr>
        <w:pBdr>
          <w:bottom w:val="single" w:sz="12" w:space="1" w:color="auto"/>
        </w:pBdr>
        <w:jc w:val="center"/>
        <w:rPr>
          <w:b/>
          <w:bCs/>
          <w:sz w:val="24"/>
          <w:szCs w:val="24"/>
        </w:rPr>
      </w:pPr>
      <w:r>
        <w:rPr>
          <w:b/>
          <w:bCs/>
          <w:sz w:val="24"/>
          <w:szCs w:val="24"/>
        </w:rPr>
        <w:t>Par</w:t>
      </w:r>
      <w:r w:rsidRPr="00AB4896">
        <w:rPr>
          <w:b/>
          <w:bCs/>
          <w:color w:val="000000"/>
          <w:sz w:val="24"/>
          <w:szCs w:val="24"/>
        </w:rPr>
        <w:t xml:space="preserve"> </w:t>
      </w:r>
      <w:r w:rsidR="000573F7" w:rsidRPr="000D6E9B">
        <w:rPr>
          <w:b/>
          <w:sz w:val="24"/>
        </w:rPr>
        <w:t>Amatas novada Nītaures vidusskolas 2016.</w:t>
      </w:r>
      <w:r w:rsidR="000573F7">
        <w:rPr>
          <w:b/>
          <w:sz w:val="24"/>
        </w:rPr>
        <w:t xml:space="preserve"> </w:t>
      </w:r>
      <w:r w:rsidR="000573F7"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C46DC4" w:rsidRPr="00C37F5E" w:rsidRDefault="00C46DC4" w:rsidP="00C46DC4">
      <w:pPr>
        <w:jc w:val="both"/>
        <w:rPr>
          <w:bCs/>
          <w:color w:val="000000"/>
          <w:sz w:val="12"/>
          <w:szCs w:val="24"/>
        </w:rPr>
      </w:pPr>
    </w:p>
    <w:p w:rsidR="000573F7" w:rsidRPr="00BF7302" w:rsidRDefault="000573F7" w:rsidP="00BF7302">
      <w:pPr>
        <w:ind w:firstLine="720"/>
        <w:jc w:val="both"/>
        <w:rPr>
          <w:sz w:val="32"/>
          <w:szCs w:val="24"/>
        </w:rPr>
      </w:pPr>
      <w:r w:rsidRPr="00273481">
        <w:rPr>
          <w:sz w:val="24"/>
          <w:szCs w:val="24"/>
        </w:rPr>
        <w:t>Pamatojoties uz likuma „Par pašvaldībām” 21.</w:t>
      </w:r>
      <w:r>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C74B18">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C74B18">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C74B18">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C74B18">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01A0C" w:rsidRPr="00DA2419">
        <w:rPr>
          <w:sz w:val="24"/>
        </w:rPr>
        <w:t xml:space="preserve">un 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730968">
        <w:rPr>
          <w:bCs/>
          <w:color w:val="000000"/>
          <w:sz w:val="24"/>
          <w:szCs w:val="24"/>
        </w:rPr>
        <w:t xml:space="preserve"> komiteju lēmumu (prot.Nr.6</w:t>
      </w:r>
      <w:r w:rsidR="00D01A0C">
        <w:rPr>
          <w:bCs/>
          <w:color w:val="000000"/>
          <w:sz w:val="24"/>
          <w:szCs w:val="24"/>
        </w:rPr>
        <w:t>, 8</w:t>
      </w:r>
      <w:r w:rsidR="00EF2DBD">
        <w:rPr>
          <w:bCs/>
          <w:color w:val="000000"/>
          <w:sz w:val="24"/>
          <w:szCs w:val="24"/>
        </w:rPr>
        <w:t>.§</w:t>
      </w:r>
      <w:r w:rsidR="00D01A0C">
        <w:rPr>
          <w:bCs/>
          <w:color w:val="000000"/>
          <w:sz w:val="24"/>
          <w:szCs w:val="24"/>
        </w:rPr>
        <w:t>)</w:t>
      </w:r>
      <w:r w:rsidR="00D01A0C"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0573F7" w:rsidRPr="000573F7" w:rsidRDefault="000573F7" w:rsidP="000573F7">
      <w:pPr>
        <w:jc w:val="both"/>
        <w:rPr>
          <w:sz w:val="12"/>
          <w:szCs w:val="24"/>
        </w:rPr>
      </w:pPr>
    </w:p>
    <w:p w:rsidR="000573F7" w:rsidRPr="00273481" w:rsidRDefault="000573F7" w:rsidP="000573F7">
      <w:pPr>
        <w:ind w:firstLine="720"/>
        <w:jc w:val="both"/>
        <w:rPr>
          <w:sz w:val="24"/>
          <w:szCs w:val="24"/>
        </w:rPr>
      </w:pPr>
      <w:r w:rsidRPr="00273481">
        <w:rPr>
          <w:sz w:val="24"/>
          <w:szCs w:val="24"/>
        </w:rPr>
        <w:t>Apstiprināt Amatas novada Nītaures vidusskolas 2016.</w:t>
      </w:r>
      <w:r>
        <w:rPr>
          <w:sz w:val="24"/>
          <w:szCs w:val="24"/>
        </w:rPr>
        <w:t xml:space="preserve"> </w:t>
      </w:r>
      <w:r w:rsidRPr="00273481">
        <w:rPr>
          <w:sz w:val="24"/>
          <w:szCs w:val="24"/>
        </w:rPr>
        <w:t>gada pārskatu ar šādiem rādītājiem:</w:t>
      </w:r>
    </w:p>
    <w:p w:rsidR="000573F7" w:rsidRPr="000573F7" w:rsidRDefault="000573F7" w:rsidP="000573F7">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0573F7" w:rsidRPr="00273481" w:rsidTr="00DA2AAF">
        <w:tc>
          <w:tcPr>
            <w:tcW w:w="396" w:type="dxa"/>
          </w:tcPr>
          <w:p w:rsidR="000573F7" w:rsidRPr="00273481" w:rsidRDefault="000573F7" w:rsidP="00DA2AAF">
            <w:pPr>
              <w:jc w:val="both"/>
              <w:rPr>
                <w:sz w:val="24"/>
                <w:szCs w:val="24"/>
              </w:rPr>
            </w:pPr>
            <w:r w:rsidRPr="00273481">
              <w:rPr>
                <w:sz w:val="24"/>
                <w:szCs w:val="24"/>
              </w:rPr>
              <w:t>1.</w:t>
            </w:r>
          </w:p>
        </w:tc>
        <w:tc>
          <w:tcPr>
            <w:tcW w:w="4104" w:type="dxa"/>
          </w:tcPr>
          <w:p w:rsidR="000573F7" w:rsidRPr="00273481" w:rsidRDefault="000573F7" w:rsidP="00DA2AAF">
            <w:pPr>
              <w:jc w:val="both"/>
              <w:rPr>
                <w:sz w:val="24"/>
                <w:szCs w:val="24"/>
              </w:rPr>
            </w:pPr>
            <w:r w:rsidRPr="00273481">
              <w:rPr>
                <w:sz w:val="24"/>
                <w:szCs w:val="24"/>
              </w:rPr>
              <w:t>Bilances aktīvi uz 31.12.2016.</w:t>
            </w:r>
          </w:p>
        </w:tc>
        <w:tc>
          <w:tcPr>
            <w:tcW w:w="1080" w:type="dxa"/>
          </w:tcPr>
          <w:p w:rsidR="000573F7" w:rsidRPr="00273481" w:rsidRDefault="000573F7" w:rsidP="00DA2AAF">
            <w:pPr>
              <w:jc w:val="both"/>
              <w:rPr>
                <w:sz w:val="24"/>
                <w:szCs w:val="24"/>
              </w:rPr>
            </w:pPr>
            <w:r w:rsidRPr="00273481">
              <w:rPr>
                <w:sz w:val="24"/>
                <w:szCs w:val="24"/>
              </w:rPr>
              <w:t>- EUR</w:t>
            </w:r>
          </w:p>
        </w:tc>
        <w:tc>
          <w:tcPr>
            <w:tcW w:w="1821" w:type="dxa"/>
          </w:tcPr>
          <w:p w:rsidR="000573F7" w:rsidRPr="00273481" w:rsidRDefault="000573F7" w:rsidP="00DA2AAF">
            <w:pPr>
              <w:jc w:val="both"/>
              <w:rPr>
                <w:sz w:val="24"/>
                <w:szCs w:val="24"/>
              </w:rPr>
            </w:pPr>
            <w:r w:rsidRPr="00273481">
              <w:rPr>
                <w:sz w:val="24"/>
                <w:szCs w:val="24"/>
              </w:rPr>
              <w:t>79 143</w:t>
            </w:r>
          </w:p>
        </w:tc>
      </w:tr>
      <w:tr w:rsidR="000573F7" w:rsidRPr="00273481" w:rsidTr="00DA2AAF">
        <w:trPr>
          <w:trHeight w:val="195"/>
        </w:trPr>
        <w:tc>
          <w:tcPr>
            <w:tcW w:w="396" w:type="dxa"/>
          </w:tcPr>
          <w:p w:rsidR="000573F7" w:rsidRPr="00273481" w:rsidRDefault="000573F7" w:rsidP="00DA2AAF">
            <w:pPr>
              <w:jc w:val="both"/>
              <w:rPr>
                <w:sz w:val="24"/>
                <w:szCs w:val="24"/>
              </w:rPr>
            </w:pPr>
            <w:r w:rsidRPr="00273481">
              <w:rPr>
                <w:sz w:val="24"/>
                <w:szCs w:val="24"/>
              </w:rPr>
              <w:t>2.</w:t>
            </w:r>
          </w:p>
        </w:tc>
        <w:tc>
          <w:tcPr>
            <w:tcW w:w="4104" w:type="dxa"/>
          </w:tcPr>
          <w:p w:rsidR="000573F7" w:rsidRPr="00273481" w:rsidRDefault="000573F7" w:rsidP="00DA2AAF">
            <w:pPr>
              <w:jc w:val="both"/>
              <w:rPr>
                <w:sz w:val="24"/>
                <w:szCs w:val="24"/>
              </w:rPr>
            </w:pPr>
            <w:r w:rsidRPr="00273481">
              <w:rPr>
                <w:sz w:val="24"/>
                <w:szCs w:val="24"/>
              </w:rPr>
              <w:t>Pārskata gada budžeta izpildes rezultāts</w:t>
            </w:r>
          </w:p>
        </w:tc>
        <w:tc>
          <w:tcPr>
            <w:tcW w:w="1080" w:type="dxa"/>
          </w:tcPr>
          <w:p w:rsidR="000573F7" w:rsidRPr="00273481" w:rsidRDefault="000573F7" w:rsidP="00DA2AAF">
            <w:pPr>
              <w:jc w:val="both"/>
              <w:rPr>
                <w:sz w:val="24"/>
                <w:szCs w:val="24"/>
              </w:rPr>
            </w:pPr>
            <w:r w:rsidRPr="00273481">
              <w:rPr>
                <w:sz w:val="24"/>
                <w:szCs w:val="24"/>
              </w:rPr>
              <w:t>- EUR</w:t>
            </w:r>
          </w:p>
        </w:tc>
        <w:tc>
          <w:tcPr>
            <w:tcW w:w="1821" w:type="dxa"/>
          </w:tcPr>
          <w:p w:rsidR="000573F7" w:rsidRPr="00273481" w:rsidRDefault="000573F7" w:rsidP="00DA2AAF">
            <w:pPr>
              <w:jc w:val="both"/>
              <w:rPr>
                <w:sz w:val="24"/>
                <w:szCs w:val="24"/>
              </w:rPr>
            </w:pPr>
            <w:r w:rsidRPr="00273481">
              <w:rPr>
                <w:sz w:val="24"/>
                <w:szCs w:val="24"/>
              </w:rPr>
              <w:t xml:space="preserve">    -950</w:t>
            </w:r>
          </w:p>
        </w:tc>
      </w:tr>
    </w:tbl>
    <w:p w:rsidR="003D08D4" w:rsidRPr="00066404" w:rsidRDefault="003D08D4"/>
    <w:p w:rsidR="00BF7302" w:rsidRDefault="00BF7302" w:rsidP="00954FE2">
      <w:pPr>
        <w:jc w:val="center"/>
        <w:rPr>
          <w:b/>
          <w:sz w:val="24"/>
          <w:szCs w:val="24"/>
        </w:rPr>
      </w:pPr>
    </w:p>
    <w:p w:rsidR="00C46DC4" w:rsidRDefault="00A55980" w:rsidP="00EF2DBD">
      <w:pPr>
        <w:pBdr>
          <w:bottom w:val="single" w:sz="12" w:space="1" w:color="auto"/>
        </w:pBdr>
        <w:jc w:val="center"/>
        <w:rPr>
          <w:b/>
          <w:bCs/>
          <w:color w:val="000000"/>
          <w:sz w:val="24"/>
          <w:szCs w:val="24"/>
        </w:rPr>
      </w:pPr>
      <w:r>
        <w:rPr>
          <w:b/>
          <w:sz w:val="24"/>
          <w:szCs w:val="24"/>
        </w:rPr>
        <w:lastRenderedPageBreak/>
        <w:t>9</w:t>
      </w:r>
      <w:r w:rsidR="00C46DC4" w:rsidRPr="00DA0E3A">
        <w:rPr>
          <w:b/>
          <w:sz w:val="24"/>
          <w:szCs w:val="24"/>
        </w:rPr>
        <w:t>.§</w:t>
      </w:r>
    </w:p>
    <w:p w:rsidR="00C46DC4" w:rsidRPr="00FF2B1A" w:rsidRDefault="00C46DC4" w:rsidP="00C46DC4">
      <w:pPr>
        <w:pBdr>
          <w:bottom w:val="single" w:sz="12" w:space="1" w:color="auto"/>
        </w:pBdr>
        <w:jc w:val="center"/>
        <w:rPr>
          <w:b/>
          <w:bCs/>
          <w:color w:val="000000"/>
          <w:sz w:val="32"/>
          <w:szCs w:val="24"/>
        </w:rPr>
      </w:pPr>
      <w:r w:rsidRPr="008421D6">
        <w:rPr>
          <w:b/>
          <w:sz w:val="24"/>
        </w:rPr>
        <w:t xml:space="preserve">Par  </w:t>
      </w:r>
      <w:r w:rsidR="000573F7" w:rsidRPr="000D6E9B">
        <w:rPr>
          <w:b/>
          <w:sz w:val="24"/>
        </w:rPr>
        <w:t>Amatas novada mūzikas un mākslas skolas 2016.</w:t>
      </w:r>
      <w:r w:rsidR="000573F7">
        <w:rPr>
          <w:b/>
          <w:sz w:val="24"/>
        </w:rPr>
        <w:t xml:space="preserve"> </w:t>
      </w:r>
      <w:r w:rsidR="000573F7"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C46DC4" w:rsidRPr="002F3D21" w:rsidRDefault="00C46DC4" w:rsidP="00C46DC4">
      <w:pPr>
        <w:jc w:val="both"/>
        <w:rPr>
          <w:sz w:val="12"/>
          <w:szCs w:val="24"/>
        </w:rPr>
      </w:pPr>
    </w:p>
    <w:p w:rsidR="000573F7" w:rsidRPr="00BF7302" w:rsidRDefault="000573F7" w:rsidP="00BF7302">
      <w:pPr>
        <w:ind w:firstLine="720"/>
        <w:jc w:val="both"/>
        <w:rPr>
          <w:sz w:val="32"/>
          <w:szCs w:val="24"/>
        </w:rPr>
      </w:pPr>
      <w:r w:rsidRPr="00273481">
        <w:rPr>
          <w:sz w:val="24"/>
          <w:szCs w:val="24"/>
        </w:rPr>
        <w:t>Pamatojoties uz likuma „Par pašvaldībām” 21.</w:t>
      </w:r>
      <w:r>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sidR="00C74B18">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sidR="00D01A0C">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C74B18">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C74B18">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01A0C" w:rsidRPr="00DA2419">
        <w:rPr>
          <w:sz w:val="24"/>
        </w:rPr>
        <w:t xml:space="preserve">un 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730968">
        <w:rPr>
          <w:bCs/>
          <w:color w:val="000000"/>
          <w:sz w:val="24"/>
          <w:szCs w:val="24"/>
        </w:rPr>
        <w:t xml:space="preserve"> komiteju lēmumu (prot.Nr.6</w:t>
      </w:r>
      <w:r w:rsidR="00D01A0C">
        <w:rPr>
          <w:bCs/>
          <w:color w:val="000000"/>
          <w:sz w:val="24"/>
          <w:szCs w:val="24"/>
        </w:rPr>
        <w:t>,</w:t>
      </w:r>
      <w:r w:rsidR="00EF2DBD">
        <w:rPr>
          <w:bCs/>
          <w:color w:val="000000"/>
          <w:sz w:val="24"/>
          <w:szCs w:val="24"/>
        </w:rPr>
        <w:t xml:space="preserve"> </w:t>
      </w:r>
      <w:r w:rsidR="00D01A0C">
        <w:rPr>
          <w:bCs/>
          <w:color w:val="000000"/>
          <w:sz w:val="24"/>
          <w:szCs w:val="24"/>
        </w:rPr>
        <w:t>9</w:t>
      </w:r>
      <w:r w:rsidR="00EF2DBD">
        <w:rPr>
          <w:bCs/>
          <w:color w:val="000000"/>
          <w:sz w:val="24"/>
          <w:szCs w:val="24"/>
        </w:rPr>
        <w:t>.§</w:t>
      </w:r>
      <w:r w:rsidR="00D01A0C">
        <w:rPr>
          <w:bCs/>
          <w:color w:val="000000"/>
          <w:sz w:val="24"/>
          <w:szCs w:val="24"/>
        </w:rPr>
        <w:t>)</w:t>
      </w:r>
      <w:r w:rsidR="00D01A0C"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0573F7" w:rsidRPr="000573F7" w:rsidRDefault="000573F7" w:rsidP="000573F7">
      <w:pPr>
        <w:jc w:val="both"/>
        <w:rPr>
          <w:sz w:val="12"/>
          <w:szCs w:val="24"/>
        </w:rPr>
      </w:pPr>
    </w:p>
    <w:p w:rsidR="000573F7" w:rsidRPr="00273481" w:rsidRDefault="000573F7" w:rsidP="000573F7">
      <w:pPr>
        <w:ind w:firstLine="720"/>
        <w:jc w:val="both"/>
        <w:rPr>
          <w:sz w:val="24"/>
          <w:szCs w:val="24"/>
        </w:rPr>
      </w:pPr>
      <w:r w:rsidRPr="00273481">
        <w:rPr>
          <w:sz w:val="24"/>
          <w:szCs w:val="24"/>
        </w:rPr>
        <w:t>Apstiprināt Amatas novada Nītaures mūzikas un mākslas skolas 2016.</w:t>
      </w:r>
      <w:r>
        <w:rPr>
          <w:sz w:val="24"/>
          <w:szCs w:val="24"/>
        </w:rPr>
        <w:t xml:space="preserve"> </w:t>
      </w:r>
      <w:r w:rsidRPr="00273481">
        <w:rPr>
          <w:sz w:val="24"/>
          <w:szCs w:val="24"/>
        </w:rPr>
        <w:t>gada pārskatu ar šādiem rādītājiem:</w:t>
      </w:r>
    </w:p>
    <w:p w:rsidR="000573F7" w:rsidRPr="000573F7" w:rsidRDefault="000573F7" w:rsidP="000573F7">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29"/>
        <w:gridCol w:w="1055"/>
        <w:gridCol w:w="1821"/>
      </w:tblGrid>
      <w:tr w:rsidR="000573F7" w:rsidRPr="00273481" w:rsidTr="00DA2AAF">
        <w:trPr>
          <w:trHeight w:val="195"/>
        </w:trPr>
        <w:tc>
          <w:tcPr>
            <w:tcW w:w="396" w:type="dxa"/>
          </w:tcPr>
          <w:p w:rsidR="000573F7" w:rsidRPr="00273481" w:rsidRDefault="000573F7" w:rsidP="00DA2AAF">
            <w:pPr>
              <w:jc w:val="both"/>
              <w:rPr>
                <w:sz w:val="24"/>
                <w:szCs w:val="24"/>
              </w:rPr>
            </w:pPr>
            <w:r w:rsidRPr="00273481">
              <w:rPr>
                <w:sz w:val="24"/>
                <w:szCs w:val="24"/>
              </w:rPr>
              <w:t>1.</w:t>
            </w:r>
          </w:p>
        </w:tc>
        <w:tc>
          <w:tcPr>
            <w:tcW w:w="4129" w:type="dxa"/>
          </w:tcPr>
          <w:p w:rsidR="000573F7" w:rsidRPr="00273481" w:rsidRDefault="000573F7" w:rsidP="00DA2AAF">
            <w:pPr>
              <w:jc w:val="both"/>
              <w:rPr>
                <w:sz w:val="24"/>
                <w:szCs w:val="24"/>
              </w:rPr>
            </w:pPr>
            <w:r w:rsidRPr="00273481">
              <w:rPr>
                <w:sz w:val="24"/>
                <w:szCs w:val="24"/>
              </w:rPr>
              <w:t>Bilances aktīvi uz 31.12.2016.</w:t>
            </w:r>
          </w:p>
        </w:tc>
        <w:tc>
          <w:tcPr>
            <w:tcW w:w="1055" w:type="dxa"/>
          </w:tcPr>
          <w:p w:rsidR="000573F7" w:rsidRPr="00273481" w:rsidRDefault="000573F7" w:rsidP="00DA2AAF">
            <w:pPr>
              <w:jc w:val="both"/>
              <w:rPr>
                <w:sz w:val="24"/>
                <w:szCs w:val="24"/>
              </w:rPr>
            </w:pPr>
            <w:r w:rsidRPr="00273481">
              <w:rPr>
                <w:sz w:val="24"/>
                <w:szCs w:val="24"/>
              </w:rPr>
              <w:t>- EUR</w:t>
            </w:r>
          </w:p>
        </w:tc>
        <w:tc>
          <w:tcPr>
            <w:tcW w:w="1821" w:type="dxa"/>
          </w:tcPr>
          <w:p w:rsidR="000573F7" w:rsidRPr="00273481" w:rsidRDefault="000573F7" w:rsidP="00DA2AAF">
            <w:pPr>
              <w:jc w:val="both"/>
              <w:rPr>
                <w:sz w:val="24"/>
                <w:szCs w:val="24"/>
              </w:rPr>
            </w:pPr>
            <w:r w:rsidRPr="00273481">
              <w:rPr>
                <w:sz w:val="24"/>
                <w:szCs w:val="24"/>
              </w:rPr>
              <w:t xml:space="preserve"> 26 061</w:t>
            </w:r>
          </w:p>
        </w:tc>
      </w:tr>
      <w:tr w:rsidR="000573F7" w:rsidRPr="00273481" w:rsidTr="00DA2AAF">
        <w:trPr>
          <w:trHeight w:val="100"/>
        </w:trPr>
        <w:tc>
          <w:tcPr>
            <w:tcW w:w="396" w:type="dxa"/>
          </w:tcPr>
          <w:p w:rsidR="000573F7" w:rsidRPr="00273481" w:rsidRDefault="000573F7" w:rsidP="00DA2AAF">
            <w:pPr>
              <w:jc w:val="both"/>
              <w:rPr>
                <w:sz w:val="24"/>
                <w:szCs w:val="24"/>
              </w:rPr>
            </w:pPr>
            <w:r w:rsidRPr="00273481">
              <w:rPr>
                <w:sz w:val="24"/>
                <w:szCs w:val="24"/>
              </w:rPr>
              <w:t>2.</w:t>
            </w:r>
          </w:p>
        </w:tc>
        <w:tc>
          <w:tcPr>
            <w:tcW w:w="4129" w:type="dxa"/>
          </w:tcPr>
          <w:p w:rsidR="000573F7" w:rsidRPr="00273481" w:rsidRDefault="000573F7" w:rsidP="00DA2AAF">
            <w:pPr>
              <w:jc w:val="both"/>
              <w:rPr>
                <w:sz w:val="24"/>
                <w:szCs w:val="24"/>
              </w:rPr>
            </w:pPr>
            <w:r w:rsidRPr="00273481">
              <w:rPr>
                <w:sz w:val="24"/>
                <w:szCs w:val="24"/>
              </w:rPr>
              <w:t>Pārskata gada budžeta izpildes rezultāts</w:t>
            </w:r>
          </w:p>
        </w:tc>
        <w:tc>
          <w:tcPr>
            <w:tcW w:w="1055" w:type="dxa"/>
          </w:tcPr>
          <w:p w:rsidR="000573F7" w:rsidRPr="00273481" w:rsidRDefault="000573F7" w:rsidP="00DA2AAF">
            <w:pPr>
              <w:jc w:val="both"/>
              <w:rPr>
                <w:sz w:val="24"/>
                <w:szCs w:val="24"/>
              </w:rPr>
            </w:pPr>
            <w:r w:rsidRPr="00273481">
              <w:rPr>
                <w:sz w:val="24"/>
                <w:szCs w:val="24"/>
              </w:rPr>
              <w:t>- EUR</w:t>
            </w:r>
          </w:p>
        </w:tc>
        <w:tc>
          <w:tcPr>
            <w:tcW w:w="1821" w:type="dxa"/>
          </w:tcPr>
          <w:p w:rsidR="000573F7" w:rsidRPr="00273481" w:rsidRDefault="000573F7" w:rsidP="00DA2AAF">
            <w:pPr>
              <w:jc w:val="both"/>
              <w:rPr>
                <w:sz w:val="24"/>
                <w:szCs w:val="24"/>
              </w:rPr>
            </w:pPr>
            <w:r w:rsidRPr="00273481">
              <w:rPr>
                <w:sz w:val="24"/>
                <w:szCs w:val="24"/>
              </w:rPr>
              <w:t xml:space="preserve">   5 776</w:t>
            </w:r>
          </w:p>
        </w:tc>
      </w:tr>
    </w:tbl>
    <w:p w:rsidR="003D08D4" w:rsidRPr="005F1FEB" w:rsidRDefault="003D08D4" w:rsidP="001A19C9">
      <w:pPr>
        <w:spacing w:before="60"/>
        <w:rPr>
          <w:b/>
          <w:sz w:val="12"/>
          <w:szCs w:val="24"/>
        </w:rPr>
      </w:pPr>
    </w:p>
    <w:p w:rsidR="00C46DC4" w:rsidRDefault="00A55980" w:rsidP="00C46DC4">
      <w:pPr>
        <w:pBdr>
          <w:bottom w:val="single" w:sz="12" w:space="1" w:color="auto"/>
        </w:pBdr>
        <w:spacing w:before="60"/>
        <w:jc w:val="center"/>
        <w:rPr>
          <w:b/>
          <w:bCs/>
          <w:color w:val="000000"/>
          <w:sz w:val="24"/>
          <w:szCs w:val="24"/>
        </w:rPr>
      </w:pPr>
      <w:r>
        <w:rPr>
          <w:b/>
          <w:sz w:val="24"/>
          <w:szCs w:val="24"/>
        </w:rPr>
        <w:t>10</w:t>
      </w:r>
      <w:r w:rsidR="00C46DC4" w:rsidRPr="00DA0E3A">
        <w:rPr>
          <w:b/>
          <w:sz w:val="24"/>
          <w:szCs w:val="24"/>
        </w:rPr>
        <w:t>.§</w:t>
      </w:r>
      <w:r w:rsidR="00C46DC4" w:rsidRPr="00407DBA">
        <w:rPr>
          <w:b/>
          <w:bCs/>
          <w:color w:val="000000"/>
          <w:sz w:val="24"/>
          <w:szCs w:val="24"/>
        </w:rPr>
        <w:t xml:space="preserve"> </w:t>
      </w:r>
    </w:p>
    <w:p w:rsidR="00C46DC4" w:rsidRDefault="00C46DC4" w:rsidP="00C46DC4">
      <w:pPr>
        <w:pBdr>
          <w:bottom w:val="single" w:sz="12" w:space="1" w:color="auto"/>
        </w:pBdr>
        <w:spacing w:before="60"/>
        <w:jc w:val="center"/>
        <w:rPr>
          <w:b/>
          <w:sz w:val="24"/>
          <w:szCs w:val="24"/>
        </w:rPr>
      </w:pPr>
      <w:r>
        <w:rPr>
          <w:b/>
          <w:sz w:val="24"/>
          <w:szCs w:val="24"/>
        </w:rPr>
        <w:t xml:space="preserve">Par </w:t>
      </w:r>
      <w:r w:rsidR="003D517A" w:rsidRPr="000D6E9B">
        <w:rPr>
          <w:b/>
          <w:sz w:val="24"/>
        </w:rPr>
        <w:t>Amatas novada pašvaldības konsolidētā 2016.</w:t>
      </w:r>
      <w:r w:rsidR="003D517A">
        <w:rPr>
          <w:b/>
          <w:sz w:val="24"/>
        </w:rPr>
        <w:t xml:space="preserve"> </w:t>
      </w:r>
      <w:r w:rsidR="003D517A" w:rsidRPr="000D6E9B">
        <w:rPr>
          <w:b/>
          <w:sz w:val="24"/>
        </w:rPr>
        <w:t>gada pārskata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C46DC4" w:rsidRPr="002F3D21" w:rsidRDefault="00C46DC4" w:rsidP="00C46DC4">
      <w:pPr>
        <w:ind w:left="720"/>
        <w:jc w:val="both"/>
        <w:rPr>
          <w:b/>
          <w:bCs/>
          <w:color w:val="000000"/>
          <w:sz w:val="12"/>
          <w:szCs w:val="24"/>
        </w:rPr>
      </w:pPr>
    </w:p>
    <w:p w:rsidR="003D517A" w:rsidRPr="00BF7302" w:rsidRDefault="003D517A" w:rsidP="00BF7302">
      <w:pPr>
        <w:ind w:firstLine="720"/>
        <w:jc w:val="both"/>
        <w:rPr>
          <w:sz w:val="32"/>
          <w:szCs w:val="24"/>
        </w:rPr>
      </w:pPr>
      <w:r w:rsidRPr="00273481">
        <w:rPr>
          <w:sz w:val="24"/>
          <w:szCs w:val="24"/>
        </w:rPr>
        <w:t>Pamatojoties uz likuma „Par pašvaldībām” 21.</w:t>
      </w:r>
      <w:r>
        <w:rPr>
          <w:sz w:val="24"/>
          <w:szCs w:val="24"/>
        </w:rPr>
        <w:t xml:space="preserve"> </w:t>
      </w:r>
      <w:r w:rsidRPr="00273481">
        <w:rPr>
          <w:sz w:val="24"/>
          <w:szCs w:val="24"/>
        </w:rPr>
        <w:t xml:space="preserve">panta pirmās daļas </w:t>
      </w:r>
      <w:r w:rsidRPr="00273481">
        <w:rPr>
          <w:i/>
          <w:sz w:val="24"/>
          <w:szCs w:val="24"/>
        </w:rPr>
        <w:t>„Dome var izskat</w:t>
      </w:r>
      <w:r w:rsidRPr="00273481">
        <w:rPr>
          <w:rFonts w:eastAsia="Calibri"/>
          <w:i/>
          <w:sz w:val="24"/>
          <w:szCs w:val="24"/>
        </w:rPr>
        <w:t>ī</w:t>
      </w:r>
      <w:r w:rsidRPr="00273481">
        <w:rPr>
          <w:i/>
          <w:sz w:val="24"/>
          <w:szCs w:val="24"/>
        </w:rPr>
        <w:t>t jebkuru jaut</w:t>
      </w:r>
      <w:r w:rsidRPr="00273481">
        <w:rPr>
          <w:rFonts w:eastAsia="Calibri"/>
          <w:i/>
          <w:sz w:val="24"/>
          <w:szCs w:val="24"/>
        </w:rPr>
        <w:t>ā</w:t>
      </w:r>
      <w:r w:rsidRPr="00273481">
        <w:rPr>
          <w:i/>
          <w:sz w:val="24"/>
          <w:szCs w:val="24"/>
        </w:rPr>
        <w:t>jumu, kas ir attiec</w:t>
      </w:r>
      <w:r w:rsidRPr="00273481">
        <w:rPr>
          <w:rFonts w:eastAsia="Calibri"/>
          <w:i/>
          <w:sz w:val="24"/>
          <w:szCs w:val="24"/>
        </w:rPr>
        <w:t>ī</w:t>
      </w:r>
      <w:r w:rsidRPr="00273481">
        <w:rPr>
          <w:i/>
          <w:sz w:val="24"/>
          <w:szCs w:val="24"/>
        </w:rPr>
        <w:t>g</w:t>
      </w:r>
      <w:r w:rsidRPr="00273481">
        <w:rPr>
          <w:rFonts w:eastAsia="Calibri"/>
          <w:i/>
          <w:sz w:val="24"/>
          <w:szCs w:val="24"/>
        </w:rPr>
        <w:t>ā</w:t>
      </w:r>
      <w:r w:rsidRPr="00273481">
        <w:rPr>
          <w:i/>
          <w:sz w:val="24"/>
          <w:szCs w:val="24"/>
        </w:rPr>
        <w:t>s pašvald</w:t>
      </w:r>
      <w:r w:rsidRPr="00273481">
        <w:rPr>
          <w:rFonts w:eastAsia="Calibri"/>
          <w:i/>
          <w:sz w:val="24"/>
          <w:szCs w:val="24"/>
        </w:rPr>
        <w:t>ī</w:t>
      </w:r>
      <w:r w:rsidRPr="00273481">
        <w:rPr>
          <w:i/>
          <w:sz w:val="24"/>
          <w:szCs w:val="24"/>
        </w:rPr>
        <w:t>bas p</w:t>
      </w:r>
      <w:r w:rsidRPr="00273481">
        <w:rPr>
          <w:rFonts w:eastAsia="Calibri"/>
          <w:i/>
          <w:sz w:val="24"/>
          <w:szCs w:val="24"/>
        </w:rPr>
        <w:t>ā</w:t>
      </w:r>
      <w:r w:rsidRPr="00273481">
        <w:rPr>
          <w:i/>
          <w:sz w:val="24"/>
          <w:szCs w:val="24"/>
        </w:rPr>
        <w:t>rzi</w:t>
      </w:r>
      <w:r w:rsidRPr="00273481">
        <w:rPr>
          <w:rFonts w:eastAsia="Calibri"/>
          <w:i/>
          <w:sz w:val="24"/>
          <w:szCs w:val="24"/>
        </w:rPr>
        <w:t>ņ</w:t>
      </w:r>
      <w:r w:rsidRPr="00273481">
        <w:rPr>
          <w:i/>
          <w:sz w:val="24"/>
          <w:szCs w:val="24"/>
        </w:rPr>
        <w:t>a, turkl</w:t>
      </w:r>
      <w:r w:rsidRPr="00273481">
        <w:rPr>
          <w:rFonts w:eastAsia="Calibri"/>
          <w:i/>
          <w:sz w:val="24"/>
          <w:szCs w:val="24"/>
        </w:rPr>
        <w:t>ā</w:t>
      </w:r>
      <w:r w:rsidRPr="00273481">
        <w:rPr>
          <w:i/>
          <w:sz w:val="24"/>
          <w:szCs w:val="24"/>
        </w:rPr>
        <w:t>t tikai dome var:”</w:t>
      </w:r>
      <w:r w:rsidRPr="00273481">
        <w:rPr>
          <w:sz w:val="24"/>
          <w:szCs w:val="24"/>
        </w:rPr>
        <w:t xml:space="preserve"> 2.</w:t>
      </w:r>
      <w:r>
        <w:rPr>
          <w:sz w:val="24"/>
          <w:szCs w:val="24"/>
        </w:rPr>
        <w:t xml:space="preserve"> </w:t>
      </w:r>
      <w:r w:rsidRPr="00273481">
        <w:rPr>
          <w:sz w:val="24"/>
          <w:szCs w:val="24"/>
        </w:rPr>
        <w:t xml:space="preserve">punktu </w:t>
      </w:r>
      <w:r w:rsidRPr="00273481">
        <w:rPr>
          <w:i/>
          <w:sz w:val="24"/>
          <w:szCs w:val="24"/>
        </w:rPr>
        <w:t>„apstiprin</w:t>
      </w:r>
      <w:r w:rsidRPr="00273481">
        <w:rPr>
          <w:rFonts w:eastAsia="Calibri"/>
          <w:i/>
          <w:sz w:val="24"/>
          <w:szCs w:val="24"/>
        </w:rPr>
        <w:t>ā</w:t>
      </w:r>
      <w:r w:rsidRPr="00273481">
        <w:rPr>
          <w:i/>
          <w:sz w:val="24"/>
          <w:szCs w:val="24"/>
        </w:rPr>
        <w:t>t pašvald</w:t>
      </w:r>
      <w:r w:rsidRPr="00273481">
        <w:rPr>
          <w:rFonts w:eastAsia="Calibri"/>
          <w:i/>
          <w:sz w:val="24"/>
          <w:szCs w:val="24"/>
        </w:rPr>
        <w:t>ī</w:t>
      </w:r>
      <w:r w:rsidRPr="00273481">
        <w:rPr>
          <w:i/>
          <w:sz w:val="24"/>
          <w:szCs w:val="24"/>
        </w:rPr>
        <w:t>bas bud</w:t>
      </w:r>
      <w:r w:rsidRPr="00273481">
        <w:rPr>
          <w:rFonts w:eastAsia="Calibri"/>
          <w:i/>
          <w:sz w:val="24"/>
          <w:szCs w:val="24"/>
        </w:rPr>
        <w:t>ž</w:t>
      </w:r>
      <w:r w:rsidRPr="00273481">
        <w:rPr>
          <w:i/>
          <w:sz w:val="24"/>
          <w:szCs w:val="24"/>
        </w:rPr>
        <w:t>etu, bud</w:t>
      </w:r>
      <w:r w:rsidRPr="00273481">
        <w:rPr>
          <w:rFonts w:eastAsia="Calibri"/>
          <w:i/>
          <w:sz w:val="24"/>
          <w:szCs w:val="24"/>
        </w:rPr>
        <w:t>ž</w:t>
      </w:r>
      <w:r w:rsidRPr="00273481">
        <w:rPr>
          <w:i/>
          <w:sz w:val="24"/>
          <w:szCs w:val="24"/>
        </w:rPr>
        <w:t>eta groz</w:t>
      </w:r>
      <w:r w:rsidRPr="00273481">
        <w:rPr>
          <w:rFonts w:eastAsia="Calibri"/>
          <w:i/>
          <w:sz w:val="24"/>
          <w:szCs w:val="24"/>
        </w:rPr>
        <w:t>ī</w:t>
      </w:r>
      <w:r w:rsidRPr="00273481">
        <w:rPr>
          <w:i/>
          <w:sz w:val="24"/>
          <w:szCs w:val="24"/>
        </w:rPr>
        <w:t>jumus un p</w:t>
      </w:r>
      <w:r w:rsidRPr="00273481">
        <w:rPr>
          <w:rFonts w:eastAsia="Calibri"/>
          <w:i/>
          <w:sz w:val="24"/>
          <w:szCs w:val="24"/>
        </w:rPr>
        <w:t>ā</w:t>
      </w:r>
      <w:r w:rsidRPr="00273481">
        <w:rPr>
          <w:i/>
          <w:sz w:val="24"/>
          <w:szCs w:val="24"/>
        </w:rPr>
        <w:t>rskatus par bud</w:t>
      </w:r>
      <w:r w:rsidRPr="00273481">
        <w:rPr>
          <w:rFonts w:eastAsia="Calibri"/>
          <w:i/>
          <w:sz w:val="24"/>
          <w:szCs w:val="24"/>
        </w:rPr>
        <w:t>ž</w:t>
      </w:r>
      <w:r w:rsidRPr="00273481">
        <w:rPr>
          <w:i/>
          <w:sz w:val="24"/>
          <w:szCs w:val="24"/>
        </w:rPr>
        <w:t>eta izpildi, k</w:t>
      </w:r>
      <w:r w:rsidRPr="00273481">
        <w:rPr>
          <w:rFonts w:eastAsia="Calibri"/>
          <w:i/>
          <w:sz w:val="24"/>
          <w:szCs w:val="24"/>
        </w:rPr>
        <w:t>ā</w:t>
      </w:r>
      <w:r w:rsidRPr="00273481">
        <w:rPr>
          <w:i/>
          <w:sz w:val="24"/>
          <w:szCs w:val="24"/>
        </w:rPr>
        <w:t xml:space="preserve"> ar</w:t>
      </w:r>
      <w:r w:rsidRPr="00273481">
        <w:rPr>
          <w:rFonts w:eastAsia="Calibri"/>
          <w:i/>
          <w:sz w:val="24"/>
          <w:szCs w:val="24"/>
        </w:rPr>
        <w:t>ī</w:t>
      </w:r>
      <w:r w:rsidRPr="00273481">
        <w:rPr>
          <w:i/>
          <w:sz w:val="24"/>
          <w:szCs w:val="24"/>
        </w:rPr>
        <w:t xml:space="preserve"> saimniecisko un gada publisko p</w:t>
      </w:r>
      <w:r w:rsidRPr="00273481">
        <w:rPr>
          <w:rFonts w:eastAsia="Calibri"/>
          <w:i/>
          <w:sz w:val="24"/>
          <w:szCs w:val="24"/>
        </w:rPr>
        <w:t>ā</w:t>
      </w:r>
      <w:r w:rsidRPr="00273481">
        <w:rPr>
          <w:i/>
          <w:sz w:val="24"/>
          <w:szCs w:val="24"/>
        </w:rPr>
        <w:t>rskatu”</w:t>
      </w:r>
      <w:r w:rsidRPr="00273481">
        <w:rPr>
          <w:sz w:val="24"/>
          <w:szCs w:val="24"/>
        </w:rPr>
        <w:t>, likuma „Likums par budžetu un finanšu vadību” 4.</w:t>
      </w:r>
      <w:r>
        <w:rPr>
          <w:sz w:val="24"/>
          <w:szCs w:val="24"/>
        </w:rPr>
        <w:t> </w:t>
      </w:r>
      <w:r w:rsidRPr="00273481">
        <w:rPr>
          <w:sz w:val="24"/>
          <w:szCs w:val="24"/>
        </w:rPr>
        <w:t xml:space="preserve">pantu </w:t>
      </w:r>
      <w:r w:rsidRPr="00273481">
        <w:rPr>
          <w:i/>
          <w:sz w:val="24"/>
          <w:szCs w:val="24"/>
        </w:rPr>
        <w:t>„Saimnieciskais gads s</w:t>
      </w:r>
      <w:r w:rsidRPr="00273481">
        <w:rPr>
          <w:rFonts w:eastAsia="Calibri"/>
          <w:i/>
          <w:sz w:val="24"/>
          <w:szCs w:val="24"/>
        </w:rPr>
        <w:t>ā</w:t>
      </w:r>
      <w:r w:rsidRPr="00273481">
        <w:rPr>
          <w:i/>
          <w:sz w:val="24"/>
          <w:szCs w:val="24"/>
        </w:rPr>
        <w:t>kas 1.</w:t>
      </w:r>
      <w:r w:rsidR="00C74B18">
        <w:rPr>
          <w:i/>
          <w:sz w:val="24"/>
          <w:szCs w:val="24"/>
        </w:rPr>
        <w:t xml:space="preserve"> </w:t>
      </w:r>
      <w:r w:rsidRPr="00273481">
        <w:rPr>
          <w:i/>
          <w:sz w:val="24"/>
          <w:szCs w:val="24"/>
        </w:rPr>
        <w:t>janv</w:t>
      </w:r>
      <w:r w:rsidRPr="00273481">
        <w:rPr>
          <w:rFonts w:eastAsia="Calibri"/>
          <w:i/>
          <w:sz w:val="24"/>
          <w:szCs w:val="24"/>
        </w:rPr>
        <w:t>ā</w:t>
      </w:r>
      <w:r w:rsidRPr="00273481">
        <w:rPr>
          <w:i/>
          <w:sz w:val="24"/>
          <w:szCs w:val="24"/>
        </w:rPr>
        <w:t>r</w:t>
      </w:r>
      <w:r w:rsidRPr="00273481">
        <w:rPr>
          <w:rFonts w:eastAsia="Calibri"/>
          <w:i/>
          <w:sz w:val="24"/>
          <w:szCs w:val="24"/>
        </w:rPr>
        <w:t>ī</w:t>
      </w:r>
      <w:r w:rsidRPr="00273481">
        <w:rPr>
          <w:i/>
          <w:sz w:val="24"/>
          <w:szCs w:val="24"/>
        </w:rPr>
        <w:t xml:space="preserve"> un beidzas 31.</w:t>
      </w:r>
      <w:r w:rsidR="00C74B18">
        <w:rPr>
          <w:i/>
          <w:sz w:val="24"/>
          <w:szCs w:val="24"/>
        </w:rPr>
        <w:t xml:space="preserve"> </w:t>
      </w:r>
      <w:r w:rsidRPr="00273481">
        <w:rPr>
          <w:i/>
          <w:sz w:val="24"/>
          <w:szCs w:val="24"/>
        </w:rPr>
        <w:t>decembr</w:t>
      </w:r>
      <w:r w:rsidRPr="00273481">
        <w:rPr>
          <w:rFonts w:eastAsia="Calibri"/>
          <w:i/>
          <w:sz w:val="24"/>
          <w:szCs w:val="24"/>
        </w:rPr>
        <w:t>ī</w:t>
      </w:r>
      <w:r w:rsidRPr="00273481">
        <w:rPr>
          <w:i/>
          <w:sz w:val="24"/>
          <w:szCs w:val="24"/>
        </w:rPr>
        <w:t>.”</w:t>
      </w:r>
      <w:r w:rsidRPr="00273481">
        <w:rPr>
          <w:sz w:val="24"/>
          <w:szCs w:val="24"/>
        </w:rPr>
        <w:t xml:space="preserve">, </w:t>
      </w:r>
      <w:r w:rsidR="00D01A0C" w:rsidRPr="00DA2419">
        <w:rPr>
          <w:sz w:val="24"/>
        </w:rPr>
        <w:t xml:space="preserve">un 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730968">
        <w:rPr>
          <w:bCs/>
          <w:color w:val="000000"/>
          <w:sz w:val="24"/>
          <w:szCs w:val="24"/>
        </w:rPr>
        <w:t xml:space="preserve"> komiteju lēmumu (prot.Nr.6</w:t>
      </w:r>
      <w:r w:rsidR="00D01A0C">
        <w:rPr>
          <w:bCs/>
          <w:color w:val="000000"/>
          <w:sz w:val="24"/>
          <w:szCs w:val="24"/>
        </w:rPr>
        <w:t>, 10</w:t>
      </w:r>
      <w:r w:rsidR="00EF2DBD">
        <w:rPr>
          <w:bCs/>
          <w:color w:val="000000"/>
          <w:sz w:val="24"/>
          <w:szCs w:val="24"/>
        </w:rPr>
        <w:t>.§</w:t>
      </w:r>
      <w:r w:rsidR="00D01A0C">
        <w:rPr>
          <w:bCs/>
          <w:color w:val="000000"/>
          <w:sz w:val="24"/>
          <w:szCs w:val="24"/>
        </w:rPr>
        <w:t>)</w:t>
      </w:r>
      <w:r w:rsidR="00D01A0C" w:rsidRPr="00DA2419">
        <w:rPr>
          <w:sz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EF2DBD" w:rsidRPr="007D6F79">
        <w:rPr>
          <w:sz w:val="24"/>
          <w:szCs w:val="24"/>
        </w:rPr>
        <w:t>(</w:t>
      </w:r>
      <w:r w:rsidR="00EF2DBD" w:rsidRPr="007D6F79">
        <w:rPr>
          <w:b/>
          <w:sz w:val="24"/>
          <w:szCs w:val="24"/>
        </w:rPr>
        <w:t xml:space="preserve">PAR </w:t>
      </w:r>
      <w:r w:rsidR="00EF2DBD">
        <w:rPr>
          <w:sz w:val="24"/>
          <w:szCs w:val="24"/>
        </w:rPr>
        <w:t xml:space="preserve">– 14: </w:t>
      </w:r>
      <w:r w:rsidR="00EF2DBD" w:rsidRPr="00306305">
        <w:rPr>
          <w:color w:val="000000"/>
          <w:sz w:val="24"/>
          <w:szCs w:val="24"/>
        </w:rPr>
        <w:t xml:space="preserve">Elita Eglīte, Andris Jansons, </w:t>
      </w:r>
      <w:r w:rsidR="00EF2DBD">
        <w:rPr>
          <w:sz w:val="24"/>
          <w:szCs w:val="24"/>
        </w:rPr>
        <w:t>Ingrīda Lāce, Jānis Kārkliņš,</w:t>
      </w:r>
      <w:r w:rsidR="00EF2DBD">
        <w:rPr>
          <w:color w:val="000000"/>
          <w:sz w:val="24"/>
          <w:szCs w:val="24"/>
        </w:rPr>
        <w:t xml:space="preserve"> </w:t>
      </w:r>
      <w:r w:rsidR="00EF2DBD" w:rsidRPr="00306305">
        <w:rPr>
          <w:color w:val="000000"/>
          <w:sz w:val="24"/>
          <w:szCs w:val="24"/>
        </w:rPr>
        <w:t>Modris Veitners</w:t>
      </w:r>
      <w:r w:rsidR="00EF2DBD" w:rsidRPr="00306305">
        <w:rPr>
          <w:sz w:val="24"/>
          <w:szCs w:val="24"/>
        </w:rPr>
        <w:t>,</w:t>
      </w:r>
      <w:r w:rsidR="00EF2DBD" w:rsidRPr="00306305">
        <w:rPr>
          <w:color w:val="000000"/>
          <w:sz w:val="24"/>
          <w:szCs w:val="24"/>
        </w:rPr>
        <w:t xml:space="preserve"> Solvita Krastiņa, Olita Elmere, Āris Kazerovskis, Arnis Lemešonoks</w:t>
      </w:r>
      <w:r w:rsidR="00EF2DBD" w:rsidRPr="00306305">
        <w:rPr>
          <w:sz w:val="24"/>
          <w:szCs w:val="24"/>
        </w:rPr>
        <w:t>,</w:t>
      </w:r>
      <w:r w:rsidR="00EF2DBD" w:rsidRPr="00306305">
        <w:rPr>
          <w:color w:val="000000"/>
          <w:sz w:val="24"/>
          <w:szCs w:val="24"/>
        </w:rPr>
        <w:t xml:space="preserve"> Sarmīte Sviderska,</w:t>
      </w:r>
      <w:r w:rsidR="00EF2DBD" w:rsidRPr="00306305">
        <w:rPr>
          <w:sz w:val="24"/>
          <w:szCs w:val="24"/>
        </w:rPr>
        <w:t xml:space="preserve"> </w:t>
      </w:r>
      <w:r w:rsidR="00EF2DBD">
        <w:rPr>
          <w:sz w:val="24"/>
          <w:szCs w:val="24"/>
        </w:rPr>
        <w:t>Valdis Lācis,</w:t>
      </w:r>
      <w:r w:rsidR="00EF2DBD" w:rsidRPr="00306305">
        <w:rPr>
          <w:sz w:val="24"/>
          <w:szCs w:val="24"/>
        </w:rPr>
        <w:t xml:space="preserve"> </w:t>
      </w:r>
      <w:r w:rsidR="00EF2DBD" w:rsidRPr="00306305">
        <w:rPr>
          <w:color w:val="000000"/>
          <w:sz w:val="24"/>
          <w:szCs w:val="24"/>
        </w:rPr>
        <w:t>Inese Varekoja</w:t>
      </w:r>
      <w:r w:rsidR="00EF2DBD">
        <w:rPr>
          <w:color w:val="000000"/>
          <w:sz w:val="24"/>
          <w:szCs w:val="24"/>
        </w:rPr>
        <w:t>,</w:t>
      </w:r>
      <w:r w:rsidR="00EF2DBD" w:rsidRPr="000D6E9B">
        <w:rPr>
          <w:sz w:val="24"/>
          <w:szCs w:val="24"/>
        </w:rPr>
        <w:t xml:space="preserve"> </w:t>
      </w:r>
      <w:r w:rsidR="00EF2DBD">
        <w:rPr>
          <w:sz w:val="24"/>
          <w:szCs w:val="24"/>
        </w:rPr>
        <w:t>Guna Kalniņa-</w:t>
      </w:r>
      <w:r w:rsidR="00EF2DBD" w:rsidRPr="00306305">
        <w:rPr>
          <w:sz w:val="24"/>
          <w:szCs w:val="24"/>
        </w:rPr>
        <w:t>Priede</w:t>
      </w:r>
      <w:r w:rsidR="00EF2DBD">
        <w:rPr>
          <w:sz w:val="24"/>
          <w:szCs w:val="24"/>
        </w:rPr>
        <w:t xml:space="preserve">, </w:t>
      </w:r>
      <w:r w:rsidR="00EF2DBD" w:rsidRPr="00306305">
        <w:rPr>
          <w:color w:val="000000"/>
          <w:sz w:val="24"/>
          <w:szCs w:val="24"/>
        </w:rPr>
        <w:t>Pēteris Grugulis</w:t>
      </w:r>
      <w:r w:rsidR="00EF2DBD">
        <w:rPr>
          <w:sz w:val="24"/>
          <w:szCs w:val="24"/>
        </w:rPr>
        <w:t>;</w:t>
      </w:r>
      <w:r w:rsidR="00EF2DBD" w:rsidRPr="007D6F79">
        <w:rPr>
          <w:sz w:val="24"/>
          <w:szCs w:val="24"/>
        </w:rPr>
        <w:t xml:space="preserve"> </w:t>
      </w:r>
      <w:r w:rsidR="00EF2DBD" w:rsidRPr="007D6F79">
        <w:rPr>
          <w:b/>
          <w:sz w:val="24"/>
          <w:szCs w:val="24"/>
        </w:rPr>
        <w:t>PRET</w:t>
      </w:r>
      <w:r w:rsidR="00EF2DBD" w:rsidRPr="007D6F79">
        <w:rPr>
          <w:sz w:val="24"/>
          <w:szCs w:val="24"/>
        </w:rPr>
        <w:t xml:space="preserve"> – </w:t>
      </w:r>
      <w:r w:rsidR="00EF2DBD">
        <w:rPr>
          <w:sz w:val="24"/>
          <w:szCs w:val="24"/>
        </w:rPr>
        <w:t>nav</w:t>
      </w:r>
      <w:r w:rsidR="00EF2DBD" w:rsidRPr="007D6F79">
        <w:rPr>
          <w:sz w:val="24"/>
          <w:szCs w:val="24"/>
        </w:rPr>
        <w:t xml:space="preserve">; </w:t>
      </w:r>
      <w:r w:rsidR="00EF2DBD" w:rsidRPr="007D6F79">
        <w:rPr>
          <w:b/>
          <w:sz w:val="24"/>
          <w:szCs w:val="24"/>
        </w:rPr>
        <w:t>ATTURAS</w:t>
      </w:r>
      <w:r w:rsidR="00EF2DBD" w:rsidRPr="007D6F79">
        <w:rPr>
          <w:sz w:val="24"/>
          <w:szCs w:val="24"/>
        </w:rPr>
        <w:t xml:space="preserve"> – </w:t>
      </w:r>
      <w:r w:rsidR="00EF2DBD">
        <w:rPr>
          <w:sz w:val="24"/>
          <w:szCs w:val="24"/>
        </w:rPr>
        <w:t>nav</w:t>
      </w:r>
      <w:r w:rsidR="00EF2DBD" w:rsidRPr="007D6F79">
        <w:rPr>
          <w:sz w:val="24"/>
          <w:szCs w:val="24"/>
        </w:rPr>
        <w:t>)</w:t>
      </w:r>
      <w:r>
        <w:rPr>
          <w:sz w:val="24"/>
          <w:szCs w:val="24"/>
        </w:rPr>
        <w:t xml:space="preserve">, </w:t>
      </w:r>
      <w:r>
        <w:rPr>
          <w:b/>
          <w:sz w:val="24"/>
          <w:szCs w:val="24"/>
        </w:rPr>
        <w:t>nolemj:</w:t>
      </w:r>
    </w:p>
    <w:p w:rsidR="003D517A" w:rsidRPr="003D517A" w:rsidRDefault="003D517A" w:rsidP="003D517A">
      <w:pPr>
        <w:jc w:val="both"/>
        <w:rPr>
          <w:sz w:val="12"/>
          <w:szCs w:val="24"/>
        </w:rPr>
      </w:pPr>
    </w:p>
    <w:p w:rsidR="003D517A" w:rsidRPr="00273481" w:rsidRDefault="003D517A" w:rsidP="003D517A">
      <w:pPr>
        <w:ind w:firstLine="720"/>
        <w:jc w:val="both"/>
        <w:rPr>
          <w:sz w:val="24"/>
          <w:szCs w:val="24"/>
        </w:rPr>
      </w:pPr>
      <w:r w:rsidRPr="00273481">
        <w:rPr>
          <w:sz w:val="24"/>
          <w:szCs w:val="24"/>
        </w:rPr>
        <w:t>Apstiprināt Amatas novada pašvaldības konsolidēto 2016.</w:t>
      </w:r>
      <w:r>
        <w:rPr>
          <w:sz w:val="24"/>
          <w:szCs w:val="24"/>
        </w:rPr>
        <w:t xml:space="preserve"> </w:t>
      </w:r>
      <w:r w:rsidRPr="00273481">
        <w:rPr>
          <w:sz w:val="24"/>
          <w:szCs w:val="24"/>
        </w:rPr>
        <w:t>gada pārskatu ar šādiem rādītājiem:</w:t>
      </w:r>
    </w:p>
    <w:p w:rsidR="003D517A" w:rsidRPr="003D517A" w:rsidRDefault="003D517A" w:rsidP="003D517A">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3D517A" w:rsidRPr="00273481" w:rsidTr="00DA2AAF">
        <w:tc>
          <w:tcPr>
            <w:tcW w:w="396" w:type="dxa"/>
          </w:tcPr>
          <w:p w:rsidR="003D517A" w:rsidRPr="00273481" w:rsidRDefault="003D517A" w:rsidP="00DA2AAF">
            <w:pPr>
              <w:jc w:val="both"/>
              <w:rPr>
                <w:sz w:val="24"/>
                <w:szCs w:val="24"/>
              </w:rPr>
            </w:pPr>
            <w:r w:rsidRPr="00273481">
              <w:rPr>
                <w:sz w:val="24"/>
                <w:szCs w:val="24"/>
              </w:rPr>
              <w:t>1.</w:t>
            </w:r>
          </w:p>
        </w:tc>
        <w:tc>
          <w:tcPr>
            <w:tcW w:w="4104" w:type="dxa"/>
          </w:tcPr>
          <w:p w:rsidR="003D517A" w:rsidRPr="00273481" w:rsidRDefault="003D517A" w:rsidP="00DA2AAF">
            <w:pPr>
              <w:jc w:val="both"/>
              <w:rPr>
                <w:sz w:val="24"/>
                <w:szCs w:val="24"/>
              </w:rPr>
            </w:pPr>
            <w:r w:rsidRPr="00273481">
              <w:rPr>
                <w:sz w:val="24"/>
                <w:szCs w:val="24"/>
              </w:rPr>
              <w:t>Bilances aktīvi uz 31.12.2016.</w:t>
            </w:r>
          </w:p>
        </w:tc>
        <w:tc>
          <w:tcPr>
            <w:tcW w:w="1080" w:type="dxa"/>
          </w:tcPr>
          <w:p w:rsidR="003D517A" w:rsidRPr="00273481" w:rsidRDefault="003D517A" w:rsidP="00DA2AAF">
            <w:pPr>
              <w:jc w:val="both"/>
              <w:rPr>
                <w:sz w:val="24"/>
                <w:szCs w:val="24"/>
              </w:rPr>
            </w:pPr>
            <w:r w:rsidRPr="00273481">
              <w:rPr>
                <w:sz w:val="24"/>
                <w:szCs w:val="24"/>
              </w:rPr>
              <w:t>- EUR</w:t>
            </w:r>
          </w:p>
        </w:tc>
        <w:tc>
          <w:tcPr>
            <w:tcW w:w="1821" w:type="dxa"/>
          </w:tcPr>
          <w:p w:rsidR="003D517A" w:rsidRPr="00273481" w:rsidRDefault="003D517A" w:rsidP="00DA2AAF">
            <w:pPr>
              <w:jc w:val="both"/>
              <w:rPr>
                <w:sz w:val="24"/>
                <w:szCs w:val="24"/>
              </w:rPr>
            </w:pPr>
            <w:r w:rsidRPr="00273481">
              <w:rPr>
                <w:sz w:val="24"/>
                <w:szCs w:val="24"/>
              </w:rPr>
              <w:t>15 361 805</w:t>
            </w:r>
          </w:p>
        </w:tc>
      </w:tr>
      <w:tr w:rsidR="003D517A" w:rsidRPr="00273481" w:rsidTr="00DA2AAF">
        <w:tc>
          <w:tcPr>
            <w:tcW w:w="396" w:type="dxa"/>
          </w:tcPr>
          <w:p w:rsidR="003D517A" w:rsidRPr="00273481" w:rsidRDefault="003D517A" w:rsidP="00DA2AAF">
            <w:pPr>
              <w:jc w:val="both"/>
              <w:rPr>
                <w:sz w:val="24"/>
                <w:szCs w:val="24"/>
              </w:rPr>
            </w:pPr>
            <w:r w:rsidRPr="00273481">
              <w:rPr>
                <w:sz w:val="24"/>
                <w:szCs w:val="24"/>
              </w:rPr>
              <w:t>2.</w:t>
            </w:r>
          </w:p>
        </w:tc>
        <w:tc>
          <w:tcPr>
            <w:tcW w:w="4104" w:type="dxa"/>
          </w:tcPr>
          <w:p w:rsidR="003D517A" w:rsidRPr="00273481" w:rsidRDefault="003D517A" w:rsidP="00DA2AAF">
            <w:pPr>
              <w:jc w:val="both"/>
              <w:rPr>
                <w:sz w:val="24"/>
                <w:szCs w:val="24"/>
              </w:rPr>
            </w:pPr>
            <w:r w:rsidRPr="00273481">
              <w:rPr>
                <w:sz w:val="24"/>
                <w:szCs w:val="24"/>
              </w:rPr>
              <w:t>Pārskata gada budžeta izpildes rezultāts</w:t>
            </w:r>
          </w:p>
        </w:tc>
        <w:tc>
          <w:tcPr>
            <w:tcW w:w="1080" w:type="dxa"/>
          </w:tcPr>
          <w:p w:rsidR="003D517A" w:rsidRPr="00273481" w:rsidRDefault="003D517A" w:rsidP="00DA2AAF">
            <w:pPr>
              <w:jc w:val="both"/>
              <w:rPr>
                <w:sz w:val="24"/>
                <w:szCs w:val="24"/>
              </w:rPr>
            </w:pPr>
            <w:r w:rsidRPr="00273481">
              <w:rPr>
                <w:sz w:val="24"/>
                <w:szCs w:val="24"/>
              </w:rPr>
              <w:t>- EUR</w:t>
            </w:r>
          </w:p>
        </w:tc>
        <w:tc>
          <w:tcPr>
            <w:tcW w:w="1821" w:type="dxa"/>
          </w:tcPr>
          <w:p w:rsidR="003D517A" w:rsidRPr="00273481" w:rsidRDefault="003D517A" w:rsidP="00DA2AAF">
            <w:pPr>
              <w:jc w:val="both"/>
              <w:rPr>
                <w:sz w:val="24"/>
                <w:szCs w:val="24"/>
              </w:rPr>
            </w:pPr>
            <w:r w:rsidRPr="00273481">
              <w:rPr>
                <w:sz w:val="24"/>
                <w:szCs w:val="24"/>
              </w:rPr>
              <w:t xml:space="preserve">     857 928</w:t>
            </w:r>
          </w:p>
        </w:tc>
      </w:tr>
    </w:tbl>
    <w:p w:rsidR="0010552E" w:rsidRDefault="0010552E" w:rsidP="0010552E">
      <w:pPr>
        <w:jc w:val="center"/>
        <w:rPr>
          <w:b/>
          <w:color w:val="000000"/>
          <w:sz w:val="24"/>
          <w:szCs w:val="24"/>
        </w:rPr>
      </w:pPr>
    </w:p>
    <w:p w:rsidR="0010552E" w:rsidRDefault="0010552E" w:rsidP="0010552E">
      <w:pPr>
        <w:jc w:val="center"/>
        <w:rPr>
          <w:b/>
          <w:color w:val="000000"/>
          <w:sz w:val="24"/>
          <w:szCs w:val="24"/>
        </w:rPr>
      </w:pPr>
      <w:r>
        <w:rPr>
          <w:b/>
          <w:color w:val="000000"/>
          <w:sz w:val="24"/>
          <w:szCs w:val="24"/>
        </w:rPr>
        <w:t>11</w:t>
      </w:r>
      <w:r w:rsidRPr="00367B04">
        <w:rPr>
          <w:b/>
          <w:color w:val="000000"/>
          <w:sz w:val="24"/>
          <w:szCs w:val="24"/>
        </w:rPr>
        <w:t>.§</w:t>
      </w:r>
    </w:p>
    <w:p w:rsidR="0010552E" w:rsidRPr="00306305" w:rsidRDefault="00F20180" w:rsidP="0010552E">
      <w:pPr>
        <w:pBdr>
          <w:bottom w:val="single" w:sz="12" w:space="1" w:color="auto"/>
        </w:pBdr>
        <w:jc w:val="center"/>
        <w:rPr>
          <w:b/>
          <w:bCs/>
          <w:sz w:val="24"/>
          <w:szCs w:val="24"/>
        </w:rPr>
      </w:pPr>
      <w:r>
        <w:rPr>
          <w:b/>
          <w:sz w:val="24"/>
          <w:szCs w:val="24"/>
        </w:rPr>
        <w:t xml:space="preserve">Par </w:t>
      </w:r>
      <w:r w:rsidR="00661690" w:rsidRPr="00661690">
        <w:rPr>
          <w:b/>
          <w:sz w:val="24"/>
          <w:szCs w:val="24"/>
        </w:rPr>
        <w:t>Amatas novad</w:t>
      </w:r>
      <w:r w:rsidR="00480A75">
        <w:rPr>
          <w:b/>
          <w:sz w:val="24"/>
          <w:szCs w:val="24"/>
        </w:rPr>
        <w:t>a domes Saistošo noteikumu Nr.7</w:t>
      </w:r>
      <w:r w:rsidR="00661690" w:rsidRPr="00661690">
        <w:rPr>
          <w:b/>
          <w:sz w:val="24"/>
          <w:szCs w:val="24"/>
        </w:rPr>
        <w:t xml:space="preserve"> „Grozījumi Amatas novada domes 25.01.2017. Saistošajos noteikumos Nr.1 „Amatas novada pašvaldības budžets 2017.</w:t>
      </w:r>
      <w:r w:rsidR="00184E5F">
        <w:rPr>
          <w:b/>
          <w:sz w:val="24"/>
          <w:szCs w:val="24"/>
        </w:rPr>
        <w:t> </w:t>
      </w:r>
      <w:r w:rsidR="00661690" w:rsidRPr="00661690">
        <w:rPr>
          <w:b/>
          <w:sz w:val="24"/>
          <w:szCs w:val="24"/>
        </w:rPr>
        <w:t>gadam”” apstiprināšanu</w:t>
      </w:r>
    </w:p>
    <w:p w:rsidR="0010552E" w:rsidRPr="00842A5C" w:rsidRDefault="0010552E" w:rsidP="0010552E">
      <w:pPr>
        <w:rPr>
          <w:rFonts w:eastAsia="Calibri"/>
          <w:bCs/>
          <w:color w:val="000000"/>
          <w:sz w:val="24"/>
          <w:szCs w:val="24"/>
        </w:rPr>
      </w:pPr>
      <w:r w:rsidRPr="00842A5C">
        <w:rPr>
          <w:rFonts w:eastAsia="Calibri"/>
          <w:bCs/>
          <w:color w:val="000000"/>
          <w:sz w:val="24"/>
          <w:szCs w:val="24"/>
        </w:rPr>
        <w:t>Ziņo novada domes priekšsēdētāja E. Eglīte</w:t>
      </w:r>
    </w:p>
    <w:p w:rsidR="0010552E" w:rsidRPr="00746FC1" w:rsidRDefault="0010552E" w:rsidP="0010552E">
      <w:pPr>
        <w:rPr>
          <w:bCs/>
          <w:color w:val="000000"/>
          <w:sz w:val="12"/>
          <w:szCs w:val="24"/>
        </w:rPr>
      </w:pPr>
    </w:p>
    <w:p w:rsidR="00661690" w:rsidRDefault="00661690" w:rsidP="00661690">
      <w:pPr>
        <w:ind w:firstLine="360"/>
        <w:jc w:val="both"/>
        <w:rPr>
          <w:bCs/>
          <w:color w:val="000000"/>
          <w:sz w:val="24"/>
          <w:szCs w:val="24"/>
        </w:rPr>
      </w:pPr>
      <w:r w:rsidRPr="00661690">
        <w:rPr>
          <w:sz w:val="24"/>
          <w:szCs w:val="24"/>
        </w:rPr>
        <w:t>Pamatojoties uz likuma „Par pašvaldībām” 14.</w:t>
      </w:r>
      <w:r w:rsidR="006C68C6">
        <w:rPr>
          <w:sz w:val="24"/>
          <w:szCs w:val="24"/>
        </w:rPr>
        <w:t xml:space="preserve"> </w:t>
      </w:r>
      <w:r w:rsidRPr="00661690">
        <w:rPr>
          <w:sz w:val="24"/>
          <w:szCs w:val="24"/>
        </w:rPr>
        <w:t>panta otrās daļas 2.</w:t>
      </w:r>
      <w:r w:rsidR="006C68C6">
        <w:rPr>
          <w:sz w:val="24"/>
          <w:szCs w:val="24"/>
        </w:rPr>
        <w:t xml:space="preserve"> </w:t>
      </w:r>
      <w:r w:rsidRPr="00661690">
        <w:rPr>
          <w:sz w:val="24"/>
          <w:szCs w:val="24"/>
        </w:rPr>
        <w:t>punktu „</w:t>
      </w:r>
      <w:r w:rsidRPr="00661690">
        <w:rPr>
          <w:i/>
          <w:sz w:val="24"/>
          <w:szCs w:val="24"/>
        </w:rPr>
        <w:t>Lai izpildītu savas funkcijas, pašvaldībām likumā noteiktajā kārtībā ir pienākums:... 2)izstrādāt un apstiprināt pašvaldības budžetu</w:t>
      </w:r>
      <w:r w:rsidRPr="00661690">
        <w:rPr>
          <w:sz w:val="24"/>
          <w:szCs w:val="24"/>
        </w:rPr>
        <w:t>”, 21.panta pirmās daļas 2.punktu „</w:t>
      </w:r>
      <w:r w:rsidRPr="00661690">
        <w:rPr>
          <w:i/>
          <w:sz w:val="24"/>
          <w:szCs w:val="24"/>
        </w:rPr>
        <w:t xml:space="preserve">Dome var izskatīt jebkuru jautājumu, kas ir attiecīgās pašvaldības pārziņā, turklāt tikai dome var:... 2)apstiprināt pašvaldības budžetu, budžeta grozījumus un pārskatus par budžeta izpildi, kā arī </w:t>
      </w:r>
      <w:r w:rsidRPr="00661690">
        <w:rPr>
          <w:i/>
          <w:sz w:val="24"/>
          <w:szCs w:val="24"/>
        </w:rPr>
        <w:lastRenderedPageBreak/>
        <w:t>saimniecisko un gada publisko pārskatu</w:t>
      </w:r>
      <w:r w:rsidRPr="00661690">
        <w:rPr>
          <w:sz w:val="24"/>
          <w:szCs w:val="24"/>
        </w:rPr>
        <w:t>”, 46.</w:t>
      </w:r>
      <w:r w:rsidR="006C68C6">
        <w:rPr>
          <w:sz w:val="24"/>
          <w:szCs w:val="24"/>
        </w:rPr>
        <w:t xml:space="preserve"> </w:t>
      </w:r>
      <w:r w:rsidRPr="00661690">
        <w:rPr>
          <w:sz w:val="24"/>
          <w:szCs w:val="24"/>
        </w:rPr>
        <w:t>pantu „</w:t>
      </w:r>
      <w:r w:rsidRPr="00661690">
        <w:rPr>
          <w:i/>
          <w:sz w:val="24"/>
          <w:szCs w:val="24"/>
        </w:rPr>
        <w:t xml:space="preserve">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w:t>
      </w:r>
      <w:proofErr w:type="spellStart"/>
      <w:r w:rsidRPr="00661690">
        <w:rPr>
          <w:i/>
          <w:sz w:val="24"/>
          <w:szCs w:val="24"/>
        </w:rPr>
        <w:t>mājaslapā</w:t>
      </w:r>
      <w:proofErr w:type="spellEnd"/>
      <w:r w:rsidRPr="00661690">
        <w:rPr>
          <w:i/>
          <w:sz w:val="24"/>
          <w:szCs w:val="24"/>
        </w:rPr>
        <w:t xml:space="preserve"> internetā. Saistošos noteikumus par pašvaldības budžeta apstiprināšanu un budžeta grozījumiem pašvaldība triju dienu laikā rakstveidā vai elektroniskā veidā nosūta Vides aizsardzības un reģionālās attīstības ministrijai zināšanai.</w:t>
      </w:r>
      <w:r w:rsidRPr="00661690">
        <w:rPr>
          <w:sz w:val="24"/>
          <w:szCs w:val="24"/>
        </w:rPr>
        <w:t xml:space="preserve">”, ievērojot likumu „Par budžetu un finanšu vadību” un likumu „Par pašvaldību budžetiem”, </w:t>
      </w:r>
      <w:r w:rsidRPr="00DA2419">
        <w:rPr>
          <w:sz w:val="24"/>
        </w:rPr>
        <w:t xml:space="preserve">un saskaņā ar </w:t>
      </w:r>
      <w:r>
        <w:rPr>
          <w:bCs/>
          <w:color w:val="000000"/>
          <w:sz w:val="24"/>
          <w:szCs w:val="24"/>
        </w:rPr>
        <w:t xml:space="preserve">2017. gada 10. maija </w:t>
      </w:r>
      <w:r w:rsidRPr="007E762E">
        <w:rPr>
          <w:bCs/>
          <w:color w:val="000000"/>
          <w:sz w:val="24"/>
          <w:szCs w:val="24"/>
        </w:rPr>
        <w:t xml:space="preserve">Amatas novada </w:t>
      </w:r>
      <w:r>
        <w:rPr>
          <w:bCs/>
          <w:color w:val="000000"/>
          <w:sz w:val="24"/>
          <w:szCs w:val="24"/>
        </w:rPr>
        <w:t>domes</w:t>
      </w:r>
      <w:r w:rsidRPr="007E762E">
        <w:rPr>
          <w:bCs/>
          <w:color w:val="000000"/>
          <w:sz w:val="24"/>
          <w:szCs w:val="24"/>
        </w:rPr>
        <w:t xml:space="preserve"> Finanšu, Izglītības un kultūras, Tautsaimniecības un teritorijas attīstības</w:t>
      </w:r>
      <w:r w:rsidRPr="007E762E">
        <w:rPr>
          <w:b/>
          <w:bCs/>
          <w:color w:val="000000"/>
          <w:sz w:val="24"/>
          <w:szCs w:val="24"/>
        </w:rPr>
        <w:t xml:space="preserve"> </w:t>
      </w:r>
      <w:r w:rsidRPr="007E762E">
        <w:rPr>
          <w:bCs/>
          <w:color w:val="000000"/>
          <w:sz w:val="24"/>
          <w:szCs w:val="24"/>
        </w:rPr>
        <w:t>un</w:t>
      </w:r>
      <w:r w:rsidRPr="007E762E">
        <w:rPr>
          <w:b/>
          <w:bCs/>
          <w:color w:val="000000"/>
          <w:sz w:val="24"/>
          <w:szCs w:val="24"/>
        </w:rPr>
        <w:t xml:space="preserve"> </w:t>
      </w:r>
      <w:r w:rsidRPr="007E762E">
        <w:rPr>
          <w:bCs/>
          <w:color w:val="000000"/>
          <w:sz w:val="24"/>
          <w:szCs w:val="24"/>
        </w:rPr>
        <w:t xml:space="preserve">Sociālo jautājumu </w:t>
      </w:r>
      <w:r w:rsidRPr="00DA2419">
        <w:rPr>
          <w:bCs/>
          <w:color w:val="000000"/>
          <w:sz w:val="24"/>
          <w:szCs w:val="24"/>
        </w:rPr>
        <w:t>apvienoto</w:t>
      </w:r>
      <w:r>
        <w:rPr>
          <w:bCs/>
          <w:color w:val="000000"/>
          <w:sz w:val="24"/>
          <w:szCs w:val="24"/>
        </w:rPr>
        <w:t xml:space="preserve"> komiteju lēmumu (prot.Nr.6, 16</w:t>
      </w:r>
      <w:r w:rsidR="002348D5">
        <w:rPr>
          <w:bCs/>
          <w:color w:val="000000"/>
          <w:sz w:val="24"/>
          <w:szCs w:val="24"/>
        </w:rPr>
        <w:t>.§</w:t>
      </w:r>
      <w:r>
        <w:rPr>
          <w:bCs/>
          <w:color w:val="000000"/>
          <w:sz w:val="24"/>
          <w:szCs w:val="24"/>
        </w:rPr>
        <w:t>)</w:t>
      </w:r>
      <w:r w:rsidR="00BF7302">
        <w:rPr>
          <w:bCs/>
          <w:color w:val="000000"/>
          <w:sz w:val="24"/>
          <w:szCs w:val="24"/>
        </w:rPr>
        <w:t>,</w:t>
      </w:r>
    </w:p>
    <w:p w:rsidR="00661690" w:rsidRDefault="00661690" w:rsidP="00F20180">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2348D5" w:rsidRPr="007D6F79">
        <w:rPr>
          <w:sz w:val="24"/>
          <w:szCs w:val="24"/>
        </w:rPr>
        <w:t>(</w:t>
      </w:r>
      <w:r w:rsidR="002348D5" w:rsidRPr="007D6F79">
        <w:rPr>
          <w:b/>
          <w:sz w:val="24"/>
          <w:szCs w:val="24"/>
        </w:rPr>
        <w:t xml:space="preserve">PAR </w:t>
      </w:r>
      <w:r w:rsidR="002348D5">
        <w:rPr>
          <w:sz w:val="24"/>
          <w:szCs w:val="24"/>
        </w:rPr>
        <w:t xml:space="preserve">– 14: </w:t>
      </w:r>
      <w:r w:rsidR="002348D5" w:rsidRPr="00306305">
        <w:rPr>
          <w:color w:val="000000"/>
          <w:sz w:val="24"/>
          <w:szCs w:val="24"/>
        </w:rPr>
        <w:t xml:space="preserve">Elita Eglīte, Andris Jansons, </w:t>
      </w:r>
      <w:r w:rsidR="002348D5">
        <w:rPr>
          <w:sz w:val="24"/>
          <w:szCs w:val="24"/>
        </w:rPr>
        <w:t>Ingrīda Lāce, Jānis Kārkliņš,</w:t>
      </w:r>
      <w:r w:rsidR="002348D5">
        <w:rPr>
          <w:color w:val="000000"/>
          <w:sz w:val="24"/>
          <w:szCs w:val="24"/>
        </w:rPr>
        <w:t xml:space="preserve"> </w:t>
      </w:r>
      <w:r w:rsidR="002348D5" w:rsidRPr="00306305">
        <w:rPr>
          <w:color w:val="000000"/>
          <w:sz w:val="24"/>
          <w:szCs w:val="24"/>
        </w:rPr>
        <w:t>Modris Veitners</w:t>
      </w:r>
      <w:r w:rsidR="002348D5" w:rsidRPr="00306305">
        <w:rPr>
          <w:sz w:val="24"/>
          <w:szCs w:val="24"/>
        </w:rPr>
        <w:t>,</w:t>
      </w:r>
      <w:r w:rsidR="002348D5" w:rsidRPr="00306305">
        <w:rPr>
          <w:color w:val="000000"/>
          <w:sz w:val="24"/>
          <w:szCs w:val="24"/>
        </w:rPr>
        <w:t xml:space="preserve"> Solvita Krastiņa, Olita Elmere, Āris Kazerovskis, Arnis Lemešonoks</w:t>
      </w:r>
      <w:r w:rsidR="002348D5" w:rsidRPr="00306305">
        <w:rPr>
          <w:sz w:val="24"/>
          <w:szCs w:val="24"/>
        </w:rPr>
        <w:t>,</w:t>
      </w:r>
      <w:r w:rsidR="002348D5" w:rsidRPr="00306305">
        <w:rPr>
          <w:color w:val="000000"/>
          <w:sz w:val="24"/>
          <w:szCs w:val="24"/>
        </w:rPr>
        <w:t xml:space="preserve"> Sarmīte Sviderska,</w:t>
      </w:r>
      <w:r w:rsidR="002348D5" w:rsidRPr="00306305">
        <w:rPr>
          <w:sz w:val="24"/>
          <w:szCs w:val="24"/>
        </w:rPr>
        <w:t xml:space="preserve"> </w:t>
      </w:r>
      <w:r w:rsidR="002348D5">
        <w:rPr>
          <w:sz w:val="24"/>
          <w:szCs w:val="24"/>
        </w:rPr>
        <w:t>Valdis Lācis,</w:t>
      </w:r>
      <w:r w:rsidR="002348D5" w:rsidRPr="00306305">
        <w:rPr>
          <w:sz w:val="24"/>
          <w:szCs w:val="24"/>
        </w:rPr>
        <w:t xml:space="preserve"> </w:t>
      </w:r>
      <w:r w:rsidR="002348D5" w:rsidRPr="00306305">
        <w:rPr>
          <w:color w:val="000000"/>
          <w:sz w:val="24"/>
          <w:szCs w:val="24"/>
        </w:rPr>
        <w:t>Inese Varekoja</w:t>
      </w:r>
      <w:r w:rsidR="002348D5">
        <w:rPr>
          <w:color w:val="000000"/>
          <w:sz w:val="24"/>
          <w:szCs w:val="24"/>
        </w:rPr>
        <w:t>,</w:t>
      </w:r>
      <w:r w:rsidR="002348D5" w:rsidRPr="000D6E9B">
        <w:rPr>
          <w:sz w:val="24"/>
          <w:szCs w:val="24"/>
        </w:rPr>
        <w:t xml:space="preserve"> </w:t>
      </w:r>
      <w:r w:rsidR="002348D5">
        <w:rPr>
          <w:sz w:val="24"/>
          <w:szCs w:val="24"/>
        </w:rPr>
        <w:t>Guna Kalniņa-</w:t>
      </w:r>
      <w:r w:rsidR="002348D5" w:rsidRPr="00306305">
        <w:rPr>
          <w:sz w:val="24"/>
          <w:szCs w:val="24"/>
        </w:rPr>
        <w:t>Priede</w:t>
      </w:r>
      <w:r w:rsidR="002348D5">
        <w:rPr>
          <w:sz w:val="24"/>
          <w:szCs w:val="24"/>
        </w:rPr>
        <w:t xml:space="preserve">, </w:t>
      </w:r>
      <w:r w:rsidR="002348D5" w:rsidRPr="00306305">
        <w:rPr>
          <w:color w:val="000000"/>
          <w:sz w:val="24"/>
          <w:szCs w:val="24"/>
        </w:rPr>
        <w:t>Pēteris Grugulis</w:t>
      </w:r>
      <w:r w:rsidR="002348D5">
        <w:rPr>
          <w:sz w:val="24"/>
          <w:szCs w:val="24"/>
        </w:rPr>
        <w:t>;</w:t>
      </w:r>
      <w:r w:rsidR="002348D5" w:rsidRPr="007D6F79">
        <w:rPr>
          <w:sz w:val="24"/>
          <w:szCs w:val="24"/>
        </w:rPr>
        <w:t xml:space="preserve"> </w:t>
      </w:r>
      <w:r w:rsidR="002348D5" w:rsidRPr="007D6F79">
        <w:rPr>
          <w:b/>
          <w:sz w:val="24"/>
          <w:szCs w:val="24"/>
        </w:rPr>
        <w:t>PRET</w:t>
      </w:r>
      <w:r w:rsidR="002348D5" w:rsidRPr="007D6F79">
        <w:rPr>
          <w:sz w:val="24"/>
          <w:szCs w:val="24"/>
        </w:rPr>
        <w:t xml:space="preserve"> – </w:t>
      </w:r>
      <w:r w:rsidR="002348D5">
        <w:rPr>
          <w:sz w:val="24"/>
          <w:szCs w:val="24"/>
        </w:rPr>
        <w:t>nav</w:t>
      </w:r>
      <w:r w:rsidR="002348D5" w:rsidRPr="007D6F79">
        <w:rPr>
          <w:sz w:val="24"/>
          <w:szCs w:val="24"/>
        </w:rPr>
        <w:t xml:space="preserve">; </w:t>
      </w:r>
      <w:r w:rsidR="002348D5" w:rsidRPr="007D6F79">
        <w:rPr>
          <w:b/>
          <w:sz w:val="24"/>
          <w:szCs w:val="24"/>
        </w:rPr>
        <w:t>ATTURAS</w:t>
      </w:r>
      <w:r w:rsidR="002348D5" w:rsidRPr="007D6F79">
        <w:rPr>
          <w:sz w:val="24"/>
          <w:szCs w:val="24"/>
        </w:rPr>
        <w:t xml:space="preserve"> – </w:t>
      </w:r>
      <w:r w:rsidR="002348D5">
        <w:rPr>
          <w:sz w:val="24"/>
          <w:szCs w:val="24"/>
        </w:rPr>
        <w:t>nav</w:t>
      </w:r>
      <w:r w:rsidR="002348D5" w:rsidRPr="007D6F79">
        <w:rPr>
          <w:sz w:val="24"/>
          <w:szCs w:val="24"/>
        </w:rPr>
        <w:t>)</w:t>
      </w:r>
      <w:r>
        <w:rPr>
          <w:sz w:val="24"/>
          <w:szCs w:val="24"/>
        </w:rPr>
        <w:t xml:space="preserve">, </w:t>
      </w:r>
      <w:r>
        <w:rPr>
          <w:b/>
          <w:sz w:val="24"/>
          <w:szCs w:val="24"/>
        </w:rPr>
        <w:t>nolemj:</w:t>
      </w:r>
    </w:p>
    <w:p w:rsidR="00661690" w:rsidRPr="002348D5" w:rsidRDefault="00661690" w:rsidP="00661690">
      <w:pPr>
        <w:jc w:val="both"/>
        <w:rPr>
          <w:sz w:val="12"/>
          <w:szCs w:val="24"/>
        </w:rPr>
      </w:pPr>
    </w:p>
    <w:p w:rsidR="00661690" w:rsidRPr="00661690" w:rsidRDefault="00661690" w:rsidP="00661690">
      <w:pPr>
        <w:numPr>
          <w:ilvl w:val="0"/>
          <w:numId w:val="32"/>
        </w:numPr>
        <w:jc w:val="both"/>
        <w:rPr>
          <w:sz w:val="24"/>
          <w:szCs w:val="24"/>
        </w:rPr>
      </w:pPr>
      <w:r w:rsidRPr="00661690">
        <w:rPr>
          <w:sz w:val="24"/>
          <w:szCs w:val="24"/>
        </w:rPr>
        <w:t xml:space="preserve">Apstiprināt Amatas novada domes Saistošos noteikumus </w:t>
      </w:r>
      <w:proofErr w:type="spellStart"/>
      <w:r w:rsidRPr="00661690">
        <w:rPr>
          <w:sz w:val="24"/>
          <w:szCs w:val="24"/>
        </w:rPr>
        <w:t>Nr</w:t>
      </w:r>
      <w:proofErr w:type="spellEnd"/>
      <w:r w:rsidRPr="00661690">
        <w:rPr>
          <w:sz w:val="24"/>
          <w:szCs w:val="24"/>
        </w:rPr>
        <w:t>.</w:t>
      </w:r>
      <w:r>
        <w:rPr>
          <w:sz w:val="24"/>
          <w:szCs w:val="24"/>
        </w:rPr>
        <w:t xml:space="preserve"> </w:t>
      </w:r>
      <w:r w:rsidR="00F20180">
        <w:rPr>
          <w:sz w:val="24"/>
          <w:szCs w:val="24"/>
        </w:rPr>
        <w:t>7</w:t>
      </w:r>
      <w:r w:rsidRPr="00661690">
        <w:rPr>
          <w:sz w:val="24"/>
          <w:szCs w:val="24"/>
        </w:rPr>
        <w:t xml:space="preserve"> „Grozījumi Amatas novada domes 25.01.2017. Saistošajos noteikumos Nr.1 „Amatas novada pašvaldības budžets 2017.</w:t>
      </w:r>
      <w:r w:rsidR="00184E5F">
        <w:rPr>
          <w:sz w:val="24"/>
          <w:szCs w:val="24"/>
        </w:rPr>
        <w:t xml:space="preserve"> </w:t>
      </w:r>
      <w:r w:rsidRPr="00661690">
        <w:rPr>
          <w:sz w:val="24"/>
          <w:szCs w:val="24"/>
        </w:rPr>
        <w:t>gadam”” saskaņā ar pielikumu.</w:t>
      </w:r>
    </w:p>
    <w:p w:rsidR="00661690" w:rsidRPr="00184E5F" w:rsidRDefault="00661690" w:rsidP="00661690">
      <w:pPr>
        <w:jc w:val="both"/>
        <w:rPr>
          <w:sz w:val="12"/>
          <w:szCs w:val="24"/>
        </w:rPr>
      </w:pPr>
    </w:p>
    <w:p w:rsidR="002348D5" w:rsidRPr="00AE137B" w:rsidRDefault="002348D5" w:rsidP="002348D5">
      <w:pPr>
        <w:jc w:val="right"/>
        <w:rPr>
          <w:color w:val="000000"/>
          <w:sz w:val="24"/>
          <w:szCs w:val="24"/>
        </w:rPr>
      </w:pPr>
      <w:r>
        <w:rPr>
          <w:color w:val="000000"/>
          <w:sz w:val="24"/>
          <w:szCs w:val="24"/>
        </w:rPr>
        <w:t>Pielikums Nr.1</w:t>
      </w:r>
    </w:p>
    <w:p w:rsidR="002348D5" w:rsidRDefault="002348D5" w:rsidP="002348D5">
      <w:pPr>
        <w:shd w:val="clear" w:color="auto" w:fill="FFFFFF"/>
        <w:spacing w:line="278" w:lineRule="exact"/>
        <w:ind w:left="4666"/>
        <w:jc w:val="right"/>
        <w:rPr>
          <w:color w:val="000000"/>
          <w:spacing w:val="-3"/>
          <w:sz w:val="24"/>
          <w:szCs w:val="24"/>
        </w:rPr>
      </w:pPr>
      <w:r w:rsidRPr="00AC0553">
        <w:rPr>
          <w:caps/>
          <w:color w:val="000000"/>
          <w:spacing w:val="-3"/>
          <w:sz w:val="24"/>
          <w:szCs w:val="24"/>
        </w:rPr>
        <w:t>Apstiprināts</w:t>
      </w:r>
    </w:p>
    <w:p w:rsidR="002348D5" w:rsidRDefault="002348D5" w:rsidP="002348D5">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rsidR="002348D5" w:rsidRDefault="002348D5" w:rsidP="002348D5">
      <w:pPr>
        <w:shd w:val="clear" w:color="auto" w:fill="FFFFFF"/>
        <w:spacing w:line="278" w:lineRule="exact"/>
        <w:ind w:left="3600" w:firstLine="720"/>
        <w:jc w:val="right"/>
        <w:rPr>
          <w:color w:val="000000"/>
          <w:spacing w:val="-3"/>
          <w:sz w:val="24"/>
          <w:szCs w:val="24"/>
        </w:rPr>
      </w:pPr>
      <w:r>
        <w:rPr>
          <w:color w:val="000000"/>
          <w:spacing w:val="-3"/>
          <w:sz w:val="24"/>
          <w:szCs w:val="24"/>
        </w:rPr>
        <w:t>2017. gada 24. maija sēdes</w:t>
      </w:r>
    </w:p>
    <w:p w:rsidR="002348D5" w:rsidRPr="005E2124" w:rsidRDefault="002348D5" w:rsidP="002348D5">
      <w:pPr>
        <w:shd w:val="clear" w:color="auto" w:fill="FFFFFF"/>
        <w:spacing w:line="278" w:lineRule="exact"/>
        <w:ind w:left="3600" w:firstLine="720"/>
        <w:jc w:val="right"/>
        <w:rPr>
          <w:sz w:val="24"/>
          <w:szCs w:val="24"/>
        </w:rPr>
      </w:pPr>
      <w:r>
        <w:rPr>
          <w:color w:val="000000"/>
          <w:spacing w:val="-3"/>
          <w:sz w:val="24"/>
          <w:szCs w:val="24"/>
        </w:rPr>
        <w:t xml:space="preserve">lēmumu </w:t>
      </w:r>
      <w:r w:rsidRPr="00CC49FE">
        <w:rPr>
          <w:sz w:val="24"/>
          <w:szCs w:val="24"/>
        </w:rPr>
        <w:t xml:space="preserve">(protokols </w:t>
      </w:r>
      <w:proofErr w:type="spellStart"/>
      <w:r w:rsidRPr="00CC49FE">
        <w:rPr>
          <w:sz w:val="24"/>
          <w:szCs w:val="24"/>
        </w:rPr>
        <w:t>Nr</w:t>
      </w:r>
      <w:proofErr w:type="spellEnd"/>
      <w:r w:rsidRPr="00CC49FE">
        <w:rPr>
          <w:sz w:val="24"/>
          <w:szCs w:val="24"/>
        </w:rPr>
        <w:t>.</w:t>
      </w:r>
      <w:r>
        <w:rPr>
          <w:sz w:val="24"/>
          <w:szCs w:val="24"/>
        </w:rPr>
        <w:t xml:space="preserve"> 7, 11.</w:t>
      </w:r>
      <w:r w:rsidRPr="00D05FBB">
        <w:rPr>
          <w:color w:val="000000"/>
          <w:sz w:val="24"/>
          <w:szCs w:val="24"/>
        </w:rPr>
        <w:t>§</w:t>
      </w:r>
      <w:r>
        <w:rPr>
          <w:color w:val="000000"/>
          <w:spacing w:val="-3"/>
          <w:sz w:val="24"/>
          <w:szCs w:val="24"/>
        </w:rPr>
        <w:t>).</w:t>
      </w:r>
    </w:p>
    <w:p w:rsidR="00661690" w:rsidRPr="00661690" w:rsidRDefault="00661690" w:rsidP="00317D68">
      <w:pPr>
        <w:rPr>
          <w:sz w:val="24"/>
          <w:szCs w:val="24"/>
        </w:rPr>
      </w:pPr>
    </w:p>
    <w:p w:rsidR="00661690" w:rsidRPr="00661690" w:rsidRDefault="00661690" w:rsidP="00661690">
      <w:pPr>
        <w:jc w:val="center"/>
        <w:rPr>
          <w:b/>
          <w:sz w:val="24"/>
          <w:szCs w:val="24"/>
        </w:rPr>
      </w:pPr>
      <w:r w:rsidRPr="00661690">
        <w:rPr>
          <w:b/>
          <w:sz w:val="24"/>
          <w:szCs w:val="24"/>
        </w:rPr>
        <w:t xml:space="preserve">Amatas novada domes Saistošie noteikumi </w:t>
      </w:r>
      <w:proofErr w:type="spellStart"/>
      <w:r w:rsidRPr="00661690">
        <w:rPr>
          <w:b/>
          <w:sz w:val="24"/>
          <w:szCs w:val="24"/>
        </w:rPr>
        <w:t>Nr</w:t>
      </w:r>
      <w:proofErr w:type="spellEnd"/>
      <w:r w:rsidRPr="00661690">
        <w:rPr>
          <w:b/>
          <w:sz w:val="24"/>
          <w:szCs w:val="24"/>
        </w:rPr>
        <w:t>.</w:t>
      </w:r>
      <w:r w:rsidR="00317D68">
        <w:rPr>
          <w:b/>
          <w:sz w:val="24"/>
          <w:szCs w:val="24"/>
        </w:rPr>
        <w:t xml:space="preserve"> </w:t>
      </w:r>
      <w:r w:rsidR="00480A75">
        <w:rPr>
          <w:b/>
          <w:sz w:val="24"/>
          <w:szCs w:val="24"/>
        </w:rPr>
        <w:t>7</w:t>
      </w:r>
    </w:p>
    <w:p w:rsidR="00661690" w:rsidRPr="00F20180" w:rsidRDefault="00661690" w:rsidP="00F20180">
      <w:pPr>
        <w:jc w:val="center"/>
        <w:rPr>
          <w:b/>
          <w:sz w:val="24"/>
          <w:szCs w:val="24"/>
        </w:rPr>
      </w:pPr>
      <w:r w:rsidRPr="00661690">
        <w:rPr>
          <w:b/>
          <w:sz w:val="24"/>
          <w:szCs w:val="24"/>
        </w:rPr>
        <w:t xml:space="preserve"> „Grozījumi Amatas novada domes 25.01.2017. Saistošajos noteikumos Nr.1 „Amatas novada pašvaldības budžets 2017.</w:t>
      </w:r>
      <w:r w:rsidR="00BF7302">
        <w:rPr>
          <w:b/>
          <w:sz w:val="24"/>
          <w:szCs w:val="24"/>
        </w:rPr>
        <w:t xml:space="preserve"> </w:t>
      </w:r>
      <w:r w:rsidRPr="00661690">
        <w:rPr>
          <w:b/>
          <w:sz w:val="24"/>
          <w:szCs w:val="24"/>
        </w:rPr>
        <w:t>gadam””</w:t>
      </w:r>
    </w:p>
    <w:p w:rsidR="00661690" w:rsidRPr="00661690" w:rsidRDefault="00661690" w:rsidP="00661690">
      <w:pPr>
        <w:rPr>
          <w:sz w:val="24"/>
          <w:szCs w:val="24"/>
        </w:rPr>
      </w:pPr>
    </w:p>
    <w:p w:rsidR="00661690" w:rsidRPr="00661690" w:rsidRDefault="00661690" w:rsidP="00661690">
      <w:pPr>
        <w:jc w:val="right"/>
        <w:rPr>
          <w:sz w:val="22"/>
        </w:rPr>
      </w:pPr>
      <w:r w:rsidRPr="00661690">
        <w:rPr>
          <w:sz w:val="22"/>
        </w:rPr>
        <w:t xml:space="preserve">Izdoti saskaņā ar likuma „Par pašvaldībām” </w:t>
      </w:r>
    </w:p>
    <w:p w:rsidR="00661690" w:rsidRPr="00661690" w:rsidRDefault="00661690" w:rsidP="00661690">
      <w:pPr>
        <w:jc w:val="right"/>
        <w:rPr>
          <w:sz w:val="22"/>
        </w:rPr>
      </w:pPr>
      <w:r w:rsidRPr="00661690">
        <w:rPr>
          <w:sz w:val="22"/>
        </w:rPr>
        <w:t>14.</w:t>
      </w:r>
      <w:r w:rsidR="00BF7302">
        <w:rPr>
          <w:sz w:val="22"/>
        </w:rPr>
        <w:t xml:space="preserve"> </w:t>
      </w:r>
      <w:r w:rsidRPr="00661690">
        <w:rPr>
          <w:sz w:val="22"/>
        </w:rPr>
        <w:t>panta otrās daļas 2.</w:t>
      </w:r>
      <w:r w:rsidR="00BF7302">
        <w:rPr>
          <w:sz w:val="22"/>
        </w:rPr>
        <w:t xml:space="preserve"> </w:t>
      </w:r>
      <w:r w:rsidRPr="00661690">
        <w:rPr>
          <w:sz w:val="22"/>
        </w:rPr>
        <w:t>punktu,</w:t>
      </w:r>
    </w:p>
    <w:p w:rsidR="00661690" w:rsidRPr="00661690" w:rsidRDefault="00661690" w:rsidP="00661690">
      <w:pPr>
        <w:jc w:val="right"/>
        <w:rPr>
          <w:sz w:val="22"/>
        </w:rPr>
      </w:pPr>
      <w:r w:rsidRPr="00661690">
        <w:rPr>
          <w:sz w:val="22"/>
        </w:rPr>
        <w:t>21.</w:t>
      </w:r>
      <w:r w:rsidR="00BF7302">
        <w:rPr>
          <w:sz w:val="22"/>
        </w:rPr>
        <w:t xml:space="preserve"> </w:t>
      </w:r>
      <w:r w:rsidRPr="00661690">
        <w:rPr>
          <w:sz w:val="22"/>
        </w:rPr>
        <w:t>panta pirmās daļas 2.</w:t>
      </w:r>
      <w:r w:rsidR="00BF7302">
        <w:rPr>
          <w:sz w:val="22"/>
        </w:rPr>
        <w:t xml:space="preserve"> </w:t>
      </w:r>
      <w:r w:rsidRPr="00661690">
        <w:rPr>
          <w:sz w:val="22"/>
        </w:rPr>
        <w:t xml:space="preserve">punktu </w:t>
      </w:r>
    </w:p>
    <w:p w:rsidR="00661690" w:rsidRPr="00661690" w:rsidRDefault="00661690" w:rsidP="00661690">
      <w:pPr>
        <w:jc w:val="right"/>
        <w:rPr>
          <w:sz w:val="22"/>
        </w:rPr>
      </w:pPr>
      <w:r w:rsidRPr="00661690">
        <w:rPr>
          <w:sz w:val="22"/>
        </w:rPr>
        <w:t>un 46.</w:t>
      </w:r>
      <w:r w:rsidR="00BF7302">
        <w:rPr>
          <w:sz w:val="22"/>
        </w:rPr>
        <w:t xml:space="preserve"> </w:t>
      </w:r>
      <w:r w:rsidRPr="00661690">
        <w:rPr>
          <w:sz w:val="22"/>
        </w:rPr>
        <w:t>pantu,</w:t>
      </w:r>
    </w:p>
    <w:p w:rsidR="00661690" w:rsidRPr="00661690" w:rsidRDefault="00661690" w:rsidP="00661690">
      <w:pPr>
        <w:jc w:val="right"/>
      </w:pPr>
      <w:r w:rsidRPr="00661690">
        <w:rPr>
          <w:sz w:val="22"/>
        </w:rPr>
        <w:t>likuma „Par pašvaldību budžetiem” 30.</w:t>
      </w:r>
      <w:r w:rsidR="00BF7302">
        <w:rPr>
          <w:sz w:val="22"/>
        </w:rPr>
        <w:t xml:space="preserve"> </w:t>
      </w:r>
      <w:r w:rsidRPr="00661690">
        <w:rPr>
          <w:sz w:val="22"/>
        </w:rPr>
        <w:t>pantu</w:t>
      </w:r>
    </w:p>
    <w:p w:rsidR="00661690" w:rsidRPr="00661690" w:rsidRDefault="00661690" w:rsidP="00661690">
      <w:pPr>
        <w:rPr>
          <w:sz w:val="24"/>
          <w:szCs w:val="24"/>
        </w:rPr>
      </w:pPr>
    </w:p>
    <w:p w:rsidR="00661690" w:rsidRPr="00661690" w:rsidRDefault="00661690" w:rsidP="00317D68">
      <w:pPr>
        <w:ind w:firstLine="360"/>
        <w:jc w:val="both"/>
        <w:rPr>
          <w:sz w:val="24"/>
          <w:szCs w:val="24"/>
        </w:rPr>
      </w:pPr>
      <w:r w:rsidRPr="00661690">
        <w:rPr>
          <w:sz w:val="24"/>
          <w:szCs w:val="24"/>
        </w:rPr>
        <w:t>Izdarīt Amatas novada domes 25.01.2017. Saistošajos noteikumos Nr.1 „Amatas novada pašvaldības budžets 2017.</w:t>
      </w:r>
      <w:r w:rsidR="00317D68">
        <w:rPr>
          <w:sz w:val="24"/>
          <w:szCs w:val="24"/>
        </w:rPr>
        <w:t xml:space="preserve"> </w:t>
      </w:r>
      <w:r w:rsidRPr="00661690">
        <w:rPr>
          <w:sz w:val="24"/>
          <w:szCs w:val="24"/>
        </w:rPr>
        <w:t>gadam” šādus grozījumus:</w:t>
      </w:r>
    </w:p>
    <w:p w:rsidR="00661690" w:rsidRPr="00661690" w:rsidRDefault="00661690" w:rsidP="00661690">
      <w:pPr>
        <w:jc w:val="both"/>
        <w:rPr>
          <w:sz w:val="12"/>
          <w:szCs w:val="24"/>
        </w:rPr>
      </w:pPr>
    </w:p>
    <w:p w:rsidR="00661690" w:rsidRPr="00661690" w:rsidRDefault="00661690" w:rsidP="00661690">
      <w:pPr>
        <w:numPr>
          <w:ilvl w:val="0"/>
          <w:numId w:val="33"/>
        </w:numPr>
        <w:jc w:val="both"/>
        <w:rPr>
          <w:sz w:val="24"/>
          <w:szCs w:val="24"/>
        </w:rPr>
      </w:pPr>
      <w:r w:rsidRPr="00661690">
        <w:rPr>
          <w:sz w:val="24"/>
          <w:szCs w:val="24"/>
        </w:rPr>
        <w:t>Izteikt 1.</w:t>
      </w:r>
      <w:r w:rsidR="00317D68">
        <w:rPr>
          <w:sz w:val="24"/>
          <w:szCs w:val="24"/>
        </w:rPr>
        <w:t xml:space="preserve"> </w:t>
      </w:r>
      <w:r w:rsidRPr="00661690">
        <w:rPr>
          <w:sz w:val="24"/>
          <w:szCs w:val="24"/>
        </w:rPr>
        <w:t>punktu šādā redakcijā:</w:t>
      </w:r>
    </w:p>
    <w:p w:rsidR="00661690" w:rsidRPr="00661690" w:rsidRDefault="00661690" w:rsidP="00661690">
      <w:pPr>
        <w:ind w:left="1080" w:hanging="360"/>
        <w:jc w:val="both"/>
        <w:rPr>
          <w:sz w:val="24"/>
          <w:szCs w:val="24"/>
        </w:rPr>
      </w:pPr>
      <w:r w:rsidRPr="00661690">
        <w:rPr>
          <w:sz w:val="24"/>
          <w:szCs w:val="24"/>
        </w:rPr>
        <w:t>„1. Apstiprināt Amatas novada pašvaldības konsolidēto pamatbudžetu 2017.</w:t>
      </w:r>
      <w:r w:rsidR="00317D68">
        <w:rPr>
          <w:sz w:val="24"/>
          <w:szCs w:val="24"/>
        </w:rPr>
        <w:t xml:space="preserve"> </w:t>
      </w:r>
      <w:r w:rsidRPr="00661690">
        <w:rPr>
          <w:sz w:val="24"/>
          <w:szCs w:val="24"/>
        </w:rPr>
        <w:t>gadam saskaņā ar pielikumu Nr.1:</w:t>
      </w:r>
    </w:p>
    <w:p w:rsidR="00661690" w:rsidRPr="00661690" w:rsidRDefault="00661690" w:rsidP="00661690">
      <w:pPr>
        <w:ind w:left="1620" w:hanging="540"/>
        <w:jc w:val="both"/>
        <w:rPr>
          <w:sz w:val="24"/>
          <w:szCs w:val="24"/>
        </w:rPr>
      </w:pPr>
      <w:r w:rsidRPr="00661690">
        <w:rPr>
          <w:sz w:val="24"/>
          <w:szCs w:val="24"/>
        </w:rPr>
        <w:t xml:space="preserve">1.1. ieņēmumos 6 675 494 </w:t>
      </w:r>
      <w:proofErr w:type="spellStart"/>
      <w:r w:rsidRPr="001D24E7">
        <w:rPr>
          <w:i/>
          <w:sz w:val="24"/>
          <w:szCs w:val="24"/>
        </w:rPr>
        <w:t>euro</w:t>
      </w:r>
      <w:proofErr w:type="spellEnd"/>
      <w:r w:rsidRPr="00661690">
        <w:rPr>
          <w:sz w:val="24"/>
          <w:szCs w:val="24"/>
        </w:rPr>
        <w:t xml:space="preserve"> apmērā;</w:t>
      </w:r>
    </w:p>
    <w:p w:rsidR="00661690" w:rsidRPr="00661690" w:rsidRDefault="00661690" w:rsidP="00661690">
      <w:pPr>
        <w:ind w:left="1620" w:hanging="540"/>
        <w:jc w:val="both"/>
        <w:rPr>
          <w:sz w:val="24"/>
          <w:szCs w:val="24"/>
        </w:rPr>
      </w:pPr>
      <w:r w:rsidRPr="00661690">
        <w:rPr>
          <w:sz w:val="24"/>
          <w:szCs w:val="24"/>
        </w:rPr>
        <w:t xml:space="preserve">1.2. izdevumos 6 735 041 </w:t>
      </w:r>
      <w:proofErr w:type="spellStart"/>
      <w:r w:rsidRPr="001D24E7">
        <w:rPr>
          <w:i/>
          <w:sz w:val="24"/>
          <w:szCs w:val="24"/>
        </w:rPr>
        <w:t>euro</w:t>
      </w:r>
      <w:proofErr w:type="spellEnd"/>
      <w:r w:rsidRPr="00661690">
        <w:rPr>
          <w:sz w:val="24"/>
          <w:szCs w:val="24"/>
        </w:rPr>
        <w:t xml:space="preserve"> apmērā.”</w:t>
      </w:r>
    </w:p>
    <w:p w:rsidR="00661690" w:rsidRPr="00661690" w:rsidRDefault="00661690" w:rsidP="00661690">
      <w:pPr>
        <w:numPr>
          <w:ilvl w:val="0"/>
          <w:numId w:val="33"/>
        </w:numPr>
        <w:jc w:val="both"/>
        <w:rPr>
          <w:sz w:val="24"/>
          <w:szCs w:val="24"/>
        </w:rPr>
      </w:pPr>
      <w:r w:rsidRPr="00661690">
        <w:rPr>
          <w:sz w:val="24"/>
          <w:szCs w:val="24"/>
        </w:rPr>
        <w:t>Izteikt 2.</w:t>
      </w:r>
      <w:r w:rsidR="00317D68">
        <w:rPr>
          <w:sz w:val="24"/>
          <w:szCs w:val="24"/>
        </w:rPr>
        <w:t xml:space="preserve"> </w:t>
      </w:r>
      <w:r w:rsidRPr="00661690">
        <w:rPr>
          <w:sz w:val="24"/>
          <w:szCs w:val="24"/>
        </w:rPr>
        <w:t>punktu šādā redakcijā:</w:t>
      </w:r>
    </w:p>
    <w:p w:rsidR="00661690" w:rsidRPr="00661690" w:rsidRDefault="00661690" w:rsidP="00661690">
      <w:pPr>
        <w:ind w:left="1080" w:hanging="360"/>
        <w:jc w:val="both"/>
        <w:rPr>
          <w:sz w:val="24"/>
          <w:szCs w:val="24"/>
        </w:rPr>
      </w:pPr>
      <w:r w:rsidRPr="00661690">
        <w:rPr>
          <w:sz w:val="24"/>
          <w:szCs w:val="24"/>
        </w:rPr>
        <w:t>„2. Apstiprināt Amatas novada pašvaldības konsolidēto speciālo budžetu 2017.</w:t>
      </w:r>
      <w:r w:rsidR="00317D68">
        <w:rPr>
          <w:sz w:val="24"/>
          <w:szCs w:val="24"/>
        </w:rPr>
        <w:t xml:space="preserve"> </w:t>
      </w:r>
      <w:r w:rsidRPr="00661690">
        <w:rPr>
          <w:sz w:val="24"/>
          <w:szCs w:val="24"/>
        </w:rPr>
        <w:t xml:space="preserve">gadam saskaņā ar pielikumu </w:t>
      </w:r>
      <w:proofErr w:type="spellStart"/>
      <w:r w:rsidRPr="00661690">
        <w:rPr>
          <w:sz w:val="24"/>
          <w:szCs w:val="24"/>
        </w:rPr>
        <w:t>Nr</w:t>
      </w:r>
      <w:proofErr w:type="spellEnd"/>
      <w:r w:rsidRPr="00661690">
        <w:rPr>
          <w:sz w:val="24"/>
          <w:szCs w:val="24"/>
        </w:rPr>
        <w:t>.</w:t>
      </w:r>
      <w:r w:rsidR="00317D68">
        <w:rPr>
          <w:sz w:val="24"/>
          <w:szCs w:val="24"/>
        </w:rPr>
        <w:t xml:space="preserve"> </w:t>
      </w:r>
      <w:r w:rsidRPr="00661690">
        <w:rPr>
          <w:sz w:val="24"/>
          <w:szCs w:val="24"/>
        </w:rPr>
        <w:t>2:</w:t>
      </w:r>
    </w:p>
    <w:p w:rsidR="00661690" w:rsidRPr="00661690" w:rsidRDefault="00661690" w:rsidP="00661690">
      <w:pPr>
        <w:ind w:left="1620" w:hanging="540"/>
        <w:jc w:val="both"/>
        <w:rPr>
          <w:sz w:val="24"/>
          <w:szCs w:val="24"/>
        </w:rPr>
      </w:pPr>
      <w:r w:rsidRPr="00661690">
        <w:rPr>
          <w:sz w:val="24"/>
          <w:szCs w:val="24"/>
        </w:rPr>
        <w:t xml:space="preserve">1.1. ieņēmumos 340 204 </w:t>
      </w:r>
      <w:proofErr w:type="spellStart"/>
      <w:r w:rsidRPr="001D24E7">
        <w:rPr>
          <w:i/>
          <w:sz w:val="24"/>
          <w:szCs w:val="24"/>
        </w:rPr>
        <w:t>euro</w:t>
      </w:r>
      <w:proofErr w:type="spellEnd"/>
      <w:r w:rsidRPr="00661690">
        <w:rPr>
          <w:sz w:val="24"/>
          <w:szCs w:val="24"/>
        </w:rPr>
        <w:t xml:space="preserve"> apmērā;</w:t>
      </w:r>
    </w:p>
    <w:p w:rsidR="00661690" w:rsidRPr="00661690" w:rsidRDefault="00661690" w:rsidP="00661690">
      <w:pPr>
        <w:ind w:left="1620" w:hanging="540"/>
        <w:jc w:val="both"/>
        <w:rPr>
          <w:sz w:val="24"/>
          <w:szCs w:val="24"/>
        </w:rPr>
      </w:pPr>
      <w:r w:rsidRPr="00661690">
        <w:rPr>
          <w:sz w:val="24"/>
          <w:szCs w:val="24"/>
        </w:rPr>
        <w:t xml:space="preserve">1.2. izdevumos 344 842 </w:t>
      </w:r>
      <w:proofErr w:type="spellStart"/>
      <w:r w:rsidRPr="001D24E7">
        <w:rPr>
          <w:i/>
          <w:sz w:val="24"/>
          <w:szCs w:val="24"/>
        </w:rPr>
        <w:t>euro</w:t>
      </w:r>
      <w:proofErr w:type="spellEnd"/>
      <w:r w:rsidRPr="00661690">
        <w:rPr>
          <w:sz w:val="24"/>
          <w:szCs w:val="24"/>
        </w:rPr>
        <w:t xml:space="preserve"> apmērā.”</w:t>
      </w:r>
    </w:p>
    <w:p w:rsidR="00661690" w:rsidRPr="00661690" w:rsidRDefault="00661690" w:rsidP="00661690">
      <w:pPr>
        <w:numPr>
          <w:ilvl w:val="0"/>
          <w:numId w:val="33"/>
        </w:numPr>
        <w:jc w:val="both"/>
        <w:rPr>
          <w:sz w:val="24"/>
          <w:szCs w:val="24"/>
        </w:rPr>
      </w:pPr>
      <w:r w:rsidRPr="00661690">
        <w:rPr>
          <w:sz w:val="24"/>
          <w:szCs w:val="24"/>
        </w:rPr>
        <w:t>Izteikt 3.</w:t>
      </w:r>
      <w:r w:rsidR="00317D68">
        <w:rPr>
          <w:sz w:val="24"/>
          <w:szCs w:val="24"/>
        </w:rPr>
        <w:t xml:space="preserve"> </w:t>
      </w:r>
      <w:r w:rsidRPr="00661690">
        <w:rPr>
          <w:sz w:val="24"/>
          <w:szCs w:val="24"/>
        </w:rPr>
        <w:t>punktu šādā redakcijā:</w:t>
      </w:r>
    </w:p>
    <w:p w:rsidR="00661690" w:rsidRPr="00661690" w:rsidRDefault="00661690" w:rsidP="00661690">
      <w:pPr>
        <w:ind w:left="1080" w:hanging="360"/>
        <w:jc w:val="both"/>
        <w:rPr>
          <w:sz w:val="24"/>
          <w:szCs w:val="24"/>
        </w:rPr>
      </w:pPr>
      <w:r w:rsidRPr="00661690">
        <w:rPr>
          <w:sz w:val="24"/>
          <w:szCs w:val="24"/>
        </w:rPr>
        <w:t>„3. Apstiprināt Amatas novada pašvaldības konsolidēto ziedojumu un dāvinājumu budžetu 2017.gadam saskaņā ar pielikumu Nr.3:</w:t>
      </w:r>
    </w:p>
    <w:p w:rsidR="00661690" w:rsidRPr="00661690" w:rsidRDefault="00661690" w:rsidP="00661690">
      <w:pPr>
        <w:ind w:left="1620" w:hanging="540"/>
        <w:jc w:val="both"/>
        <w:rPr>
          <w:sz w:val="24"/>
          <w:szCs w:val="24"/>
        </w:rPr>
      </w:pPr>
      <w:r w:rsidRPr="00661690">
        <w:rPr>
          <w:sz w:val="24"/>
          <w:szCs w:val="24"/>
        </w:rPr>
        <w:t xml:space="preserve">3.1. ieņēmumos 1 155 </w:t>
      </w:r>
      <w:proofErr w:type="spellStart"/>
      <w:r w:rsidRPr="001D24E7">
        <w:rPr>
          <w:i/>
          <w:sz w:val="24"/>
          <w:szCs w:val="24"/>
        </w:rPr>
        <w:t>euro</w:t>
      </w:r>
      <w:proofErr w:type="spellEnd"/>
      <w:r w:rsidRPr="00661690">
        <w:rPr>
          <w:sz w:val="24"/>
          <w:szCs w:val="24"/>
        </w:rPr>
        <w:t xml:space="preserve"> apmērā;</w:t>
      </w:r>
    </w:p>
    <w:p w:rsidR="00661690" w:rsidRPr="00661690" w:rsidRDefault="00661690" w:rsidP="00661690">
      <w:pPr>
        <w:ind w:left="1620" w:hanging="540"/>
        <w:jc w:val="both"/>
        <w:rPr>
          <w:sz w:val="24"/>
          <w:szCs w:val="24"/>
        </w:rPr>
      </w:pPr>
      <w:r w:rsidRPr="00661690">
        <w:rPr>
          <w:sz w:val="24"/>
          <w:szCs w:val="24"/>
        </w:rPr>
        <w:t xml:space="preserve">3.2. izdevumos 1 742 </w:t>
      </w:r>
      <w:proofErr w:type="spellStart"/>
      <w:r w:rsidRPr="001D24E7">
        <w:rPr>
          <w:i/>
          <w:sz w:val="24"/>
          <w:szCs w:val="24"/>
        </w:rPr>
        <w:t>euro</w:t>
      </w:r>
      <w:proofErr w:type="spellEnd"/>
      <w:r w:rsidRPr="00661690">
        <w:rPr>
          <w:sz w:val="24"/>
          <w:szCs w:val="24"/>
        </w:rPr>
        <w:t xml:space="preserve"> apmērā.”</w:t>
      </w:r>
    </w:p>
    <w:p w:rsidR="00661690" w:rsidRPr="00661690" w:rsidRDefault="00661690" w:rsidP="00661690">
      <w:pPr>
        <w:numPr>
          <w:ilvl w:val="0"/>
          <w:numId w:val="33"/>
        </w:numPr>
        <w:jc w:val="both"/>
        <w:rPr>
          <w:sz w:val="24"/>
          <w:szCs w:val="24"/>
        </w:rPr>
      </w:pPr>
      <w:r w:rsidRPr="00661690">
        <w:rPr>
          <w:sz w:val="24"/>
          <w:szCs w:val="24"/>
        </w:rPr>
        <w:lastRenderedPageBreak/>
        <w:t>Izteikt 7.</w:t>
      </w:r>
      <w:r w:rsidR="001D24E7">
        <w:rPr>
          <w:sz w:val="24"/>
          <w:szCs w:val="24"/>
        </w:rPr>
        <w:t xml:space="preserve"> </w:t>
      </w:r>
      <w:r w:rsidRPr="00661690">
        <w:rPr>
          <w:sz w:val="24"/>
          <w:szCs w:val="24"/>
        </w:rPr>
        <w:t>punktu šādā redakcijā:</w:t>
      </w:r>
    </w:p>
    <w:p w:rsidR="00661690" w:rsidRDefault="00661690" w:rsidP="00661690">
      <w:pPr>
        <w:ind w:left="1134" w:hanging="425"/>
        <w:jc w:val="both"/>
        <w:rPr>
          <w:sz w:val="24"/>
          <w:szCs w:val="24"/>
        </w:rPr>
      </w:pPr>
      <w:r w:rsidRPr="00661690">
        <w:rPr>
          <w:sz w:val="24"/>
          <w:szCs w:val="24"/>
        </w:rPr>
        <w:t>„7. Apstiprināt paskaidrojuma rakstu par grozījumiem Amatas novada domes 25.01.2017. Saistošajos noteikumos Nr.1 ”Amatas novada pašvaldības budžets 2017.gadam” saskaņā ar pielikumu Nr.7.”</w:t>
      </w:r>
    </w:p>
    <w:p w:rsidR="00954D00" w:rsidRDefault="00954D00" w:rsidP="00661690">
      <w:pPr>
        <w:ind w:left="1134" w:hanging="425"/>
        <w:jc w:val="both"/>
        <w:rPr>
          <w:sz w:val="24"/>
          <w:szCs w:val="24"/>
        </w:rPr>
      </w:pPr>
    </w:p>
    <w:p w:rsidR="00B34C1B" w:rsidRDefault="00B34C1B" w:rsidP="00954D00">
      <w:pPr>
        <w:jc w:val="center"/>
        <w:rPr>
          <w:b/>
          <w:sz w:val="24"/>
          <w:szCs w:val="24"/>
        </w:rPr>
      </w:pPr>
    </w:p>
    <w:p w:rsidR="00954D00" w:rsidRPr="00954D00" w:rsidRDefault="00954D00" w:rsidP="00954D00">
      <w:pPr>
        <w:jc w:val="center"/>
        <w:rPr>
          <w:b/>
          <w:sz w:val="24"/>
          <w:szCs w:val="24"/>
        </w:rPr>
      </w:pPr>
      <w:r w:rsidRPr="00954D00">
        <w:rPr>
          <w:b/>
          <w:sz w:val="24"/>
          <w:szCs w:val="24"/>
        </w:rPr>
        <w:t>Paskaidrojuma raksts</w:t>
      </w:r>
    </w:p>
    <w:p w:rsidR="00954D00" w:rsidRPr="00954D00" w:rsidRDefault="00954D00" w:rsidP="00954D00">
      <w:pPr>
        <w:jc w:val="center"/>
        <w:rPr>
          <w:b/>
          <w:sz w:val="24"/>
          <w:szCs w:val="24"/>
        </w:rPr>
      </w:pPr>
      <w:r w:rsidRPr="00954D00">
        <w:rPr>
          <w:b/>
          <w:sz w:val="24"/>
          <w:szCs w:val="24"/>
        </w:rPr>
        <w:t>par grozījumiem Amatas novada pašvaldības Saistošajos noteikumos Nr.1 „Amatas novada pašvaldības budžets 2017.gadam”</w:t>
      </w:r>
    </w:p>
    <w:p w:rsidR="00954D00" w:rsidRPr="00954D00" w:rsidRDefault="00954D00" w:rsidP="00954D00">
      <w:pPr>
        <w:jc w:val="both"/>
        <w:rPr>
          <w:b/>
          <w:sz w:val="24"/>
          <w:szCs w:val="24"/>
        </w:rPr>
      </w:pPr>
    </w:p>
    <w:p w:rsidR="00954D00" w:rsidRPr="00954D00" w:rsidRDefault="00954D00" w:rsidP="00954D00">
      <w:pPr>
        <w:jc w:val="both"/>
        <w:rPr>
          <w:sz w:val="24"/>
          <w:szCs w:val="24"/>
        </w:rPr>
      </w:pPr>
      <w:r w:rsidRPr="00954D00">
        <w:rPr>
          <w:sz w:val="24"/>
          <w:szCs w:val="24"/>
        </w:rPr>
        <w:t xml:space="preserve">1. </w:t>
      </w:r>
      <w:r w:rsidRPr="00954D00">
        <w:rPr>
          <w:b/>
          <w:sz w:val="24"/>
          <w:szCs w:val="24"/>
        </w:rPr>
        <w:t>Pamatbudžeta ieņēmumu</w:t>
      </w:r>
      <w:r w:rsidRPr="00954D00">
        <w:rPr>
          <w:sz w:val="24"/>
          <w:szCs w:val="24"/>
        </w:rPr>
        <w:t xml:space="preserve"> palielinājums EUR </w:t>
      </w:r>
      <w:r w:rsidRPr="00954D00">
        <w:rPr>
          <w:b/>
          <w:sz w:val="24"/>
          <w:szCs w:val="24"/>
        </w:rPr>
        <w:t>62454</w:t>
      </w:r>
      <w:r w:rsidRPr="00954D00">
        <w:rPr>
          <w:sz w:val="24"/>
          <w:szCs w:val="24"/>
        </w:rPr>
        <w:t xml:space="preserve"> </w:t>
      </w:r>
      <w:proofErr w:type="spellStart"/>
      <w:r w:rsidRPr="00954D00">
        <w:rPr>
          <w:sz w:val="24"/>
          <w:szCs w:val="24"/>
        </w:rPr>
        <w:t>t.sk</w:t>
      </w:r>
      <w:proofErr w:type="spellEnd"/>
      <w:r w:rsidRPr="00954D00">
        <w:rPr>
          <w:sz w:val="24"/>
          <w:szCs w:val="24"/>
        </w:rPr>
        <w:t>.:</w:t>
      </w:r>
    </w:p>
    <w:p w:rsidR="00954D00" w:rsidRPr="00954D00" w:rsidRDefault="00954D00" w:rsidP="00954D00">
      <w:pPr>
        <w:jc w:val="both"/>
        <w:rPr>
          <w:sz w:val="24"/>
          <w:szCs w:val="24"/>
        </w:rPr>
      </w:pPr>
      <w:r w:rsidRPr="00954D00">
        <w:rPr>
          <w:sz w:val="24"/>
          <w:szCs w:val="24"/>
        </w:rPr>
        <w:t xml:space="preserve">    1.1. Transfertu ieņēmumu palielinājums EUR </w:t>
      </w:r>
      <w:r w:rsidRPr="00954D00">
        <w:rPr>
          <w:b/>
          <w:sz w:val="24"/>
          <w:szCs w:val="24"/>
        </w:rPr>
        <w:t>62329</w:t>
      </w:r>
      <w:r w:rsidRPr="00954D00">
        <w:rPr>
          <w:sz w:val="24"/>
          <w:szCs w:val="24"/>
        </w:rPr>
        <w:t xml:space="preserve">  </w:t>
      </w:r>
      <w:proofErr w:type="spellStart"/>
      <w:r w:rsidRPr="00954D00">
        <w:rPr>
          <w:sz w:val="24"/>
          <w:szCs w:val="24"/>
        </w:rPr>
        <w:t>t.sk</w:t>
      </w:r>
      <w:proofErr w:type="spellEnd"/>
      <w:r w:rsidRPr="00954D00">
        <w:rPr>
          <w:sz w:val="24"/>
          <w:szCs w:val="24"/>
        </w:rPr>
        <w:t>.</w:t>
      </w:r>
    </w:p>
    <w:p w:rsidR="00954D00" w:rsidRPr="00954D00" w:rsidRDefault="00954D00" w:rsidP="00954D00">
      <w:pPr>
        <w:jc w:val="both"/>
        <w:rPr>
          <w:sz w:val="24"/>
          <w:szCs w:val="24"/>
        </w:rPr>
      </w:pPr>
      <w:r w:rsidRPr="00954D00">
        <w:rPr>
          <w:sz w:val="24"/>
          <w:szCs w:val="24"/>
        </w:rPr>
        <w:t xml:space="preserve">          1.1.1. Transferti  palielinājums EUR </w:t>
      </w:r>
      <w:r w:rsidRPr="00954D00">
        <w:rPr>
          <w:b/>
          <w:sz w:val="24"/>
          <w:szCs w:val="24"/>
        </w:rPr>
        <w:t>62329</w:t>
      </w:r>
      <w:r w:rsidRPr="00954D00">
        <w:rPr>
          <w:sz w:val="24"/>
          <w:szCs w:val="24"/>
        </w:rPr>
        <w:t>.</w:t>
      </w:r>
    </w:p>
    <w:p w:rsidR="00954D00" w:rsidRPr="00954D00" w:rsidRDefault="00954D00" w:rsidP="00B34C1B">
      <w:pPr>
        <w:ind w:left="1276"/>
        <w:jc w:val="both"/>
        <w:rPr>
          <w:sz w:val="24"/>
          <w:szCs w:val="24"/>
        </w:rPr>
      </w:pPr>
      <w:r w:rsidRPr="00954D00">
        <w:rPr>
          <w:sz w:val="24"/>
          <w:szCs w:val="24"/>
        </w:rPr>
        <w:t xml:space="preserve">(mācību </w:t>
      </w:r>
      <w:proofErr w:type="spellStart"/>
      <w:r w:rsidRPr="00954D00">
        <w:rPr>
          <w:sz w:val="24"/>
          <w:szCs w:val="24"/>
        </w:rPr>
        <w:t>līdz.un</w:t>
      </w:r>
      <w:proofErr w:type="spellEnd"/>
      <w:r w:rsidRPr="00954D00">
        <w:rPr>
          <w:sz w:val="24"/>
          <w:szCs w:val="24"/>
        </w:rPr>
        <w:t xml:space="preserve"> </w:t>
      </w:r>
      <w:proofErr w:type="spellStart"/>
      <w:r w:rsidRPr="00954D00">
        <w:rPr>
          <w:sz w:val="24"/>
          <w:szCs w:val="24"/>
        </w:rPr>
        <w:t>māc.liter</w:t>
      </w:r>
      <w:proofErr w:type="spellEnd"/>
      <w:r w:rsidRPr="00954D00">
        <w:rPr>
          <w:sz w:val="24"/>
          <w:szCs w:val="24"/>
        </w:rPr>
        <w:t xml:space="preserve">. iegādei EUR </w:t>
      </w:r>
      <w:r w:rsidRPr="00954D00">
        <w:rPr>
          <w:b/>
          <w:sz w:val="24"/>
          <w:szCs w:val="24"/>
        </w:rPr>
        <w:t>7715</w:t>
      </w:r>
      <w:r w:rsidRPr="00954D00">
        <w:rPr>
          <w:sz w:val="24"/>
          <w:szCs w:val="24"/>
        </w:rPr>
        <w:t xml:space="preserve">, </w:t>
      </w:r>
      <w:proofErr w:type="spellStart"/>
      <w:r w:rsidRPr="00954D00">
        <w:rPr>
          <w:sz w:val="24"/>
          <w:szCs w:val="24"/>
        </w:rPr>
        <w:t>izglīt.funkc.nodrošin</w:t>
      </w:r>
      <w:proofErr w:type="spellEnd"/>
      <w:r w:rsidRPr="00954D00">
        <w:rPr>
          <w:sz w:val="24"/>
          <w:szCs w:val="24"/>
        </w:rPr>
        <w:t xml:space="preserve">. EUR </w:t>
      </w:r>
      <w:r w:rsidRPr="00954D00">
        <w:rPr>
          <w:b/>
          <w:sz w:val="24"/>
          <w:szCs w:val="24"/>
        </w:rPr>
        <w:t>45000,</w:t>
      </w:r>
      <w:r w:rsidR="00B34C1B" w:rsidRPr="00954D00">
        <w:rPr>
          <w:sz w:val="24"/>
          <w:szCs w:val="24"/>
        </w:rPr>
        <w:t xml:space="preserve"> </w:t>
      </w:r>
      <w:r w:rsidRPr="00954D00">
        <w:rPr>
          <w:sz w:val="24"/>
          <w:szCs w:val="24"/>
        </w:rPr>
        <w:t xml:space="preserve">algotiem pagaidu </w:t>
      </w:r>
      <w:proofErr w:type="spellStart"/>
      <w:r w:rsidRPr="00954D00">
        <w:rPr>
          <w:sz w:val="24"/>
          <w:szCs w:val="24"/>
        </w:rPr>
        <w:t>sabiedr.darbiem</w:t>
      </w:r>
      <w:proofErr w:type="spellEnd"/>
      <w:r w:rsidRPr="00954D00">
        <w:rPr>
          <w:sz w:val="24"/>
          <w:szCs w:val="24"/>
        </w:rPr>
        <w:t xml:space="preserve">  EUR </w:t>
      </w:r>
      <w:r w:rsidRPr="00954D00">
        <w:rPr>
          <w:b/>
          <w:sz w:val="24"/>
          <w:szCs w:val="24"/>
        </w:rPr>
        <w:t>5814</w:t>
      </w:r>
      <w:r w:rsidRPr="00954D00">
        <w:rPr>
          <w:sz w:val="24"/>
          <w:szCs w:val="24"/>
        </w:rPr>
        <w:t>, transferti no citām pašvaldībām</w:t>
      </w:r>
      <w:r w:rsidR="00B34C1B">
        <w:rPr>
          <w:sz w:val="24"/>
          <w:szCs w:val="24"/>
        </w:rPr>
        <w:t xml:space="preserve"> </w:t>
      </w:r>
      <w:r w:rsidRPr="00954D00">
        <w:rPr>
          <w:sz w:val="24"/>
          <w:szCs w:val="24"/>
        </w:rPr>
        <w:t xml:space="preserve">EUR </w:t>
      </w:r>
      <w:r w:rsidRPr="00954D00">
        <w:rPr>
          <w:b/>
          <w:sz w:val="24"/>
          <w:szCs w:val="24"/>
        </w:rPr>
        <w:t>1800</w:t>
      </w:r>
      <w:r w:rsidRPr="00954D00">
        <w:rPr>
          <w:sz w:val="24"/>
          <w:szCs w:val="24"/>
        </w:rPr>
        <w:t xml:space="preserve">,  VKF projektam “ Krāmi skan vērtīgi” EUR </w:t>
      </w:r>
      <w:r w:rsidRPr="00954D00">
        <w:rPr>
          <w:b/>
          <w:sz w:val="24"/>
          <w:szCs w:val="24"/>
        </w:rPr>
        <w:t>2000</w:t>
      </w:r>
      <w:r w:rsidRPr="00954D00">
        <w:rPr>
          <w:sz w:val="24"/>
          <w:szCs w:val="24"/>
        </w:rPr>
        <w:t xml:space="preserve"> )</w:t>
      </w:r>
    </w:p>
    <w:p w:rsidR="00954D00" w:rsidRPr="00954D00" w:rsidRDefault="00954D00" w:rsidP="00954D00">
      <w:pPr>
        <w:jc w:val="both"/>
        <w:rPr>
          <w:sz w:val="24"/>
          <w:szCs w:val="24"/>
        </w:rPr>
      </w:pPr>
      <w:r w:rsidRPr="00954D00">
        <w:rPr>
          <w:b/>
          <w:sz w:val="24"/>
          <w:szCs w:val="24"/>
        </w:rPr>
        <w:t xml:space="preserve">    </w:t>
      </w:r>
      <w:r w:rsidRPr="00954D00">
        <w:rPr>
          <w:sz w:val="24"/>
          <w:szCs w:val="24"/>
        </w:rPr>
        <w:t xml:space="preserve">1.2. Budžeta iestāžu ieņēmumu palielinājums EUR </w:t>
      </w:r>
      <w:r w:rsidRPr="00954D00">
        <w:rPr>
          <w:b/>
          <w:sz w:val="24"/>
          <w:szCs w:val="24"/>
        </w:rPr>
        <w:t xml:space="preserve">125 </w:t>
      </w:r>
      <w:proofErr w:type="spellStart"/>
      <w:r w:rsidRPr="00954D00">
        <w:rPr>
          <w:sz w:val="24"/>
          <w:szCs w:val="24"/>
        </w:rPr>
        <w:t>t.sk</w:t>
      </w:r>
      <w:proofErr w:type="spellEnd"/>
      <w:r w:rsidRPr="00954D00">
        <w:rPr>
          <w:sz w:val="24"/>
          <w:szCs w:val="24"/>
        </w:rPr>
        <w:t>.:</w:t>
      </w:r>
    </w:p>
    <w:p w:rsidR="00954D00" w:rsidRPr="00954D00" w:rsidRDefault="00954D00" w:rsidP="00B34C1B">
      <w:pPr>
        <w:ind w:left="1276" w:hanging="1276"/>
        <w:jc w:val="both"/>
        <w:rPr>
          <w:sz w:val="24"/>
          <w:szCs w:val="24"/>
        </w:rPr>
      </w:pPr>
      <w:r w:rsidRPr="00954D00">
        <w:rPr>
          <w:sz w:val="24"/>
          <w:szCs w:val="24"/>
        </w:rPr>
        <w:t xml:space="preserve">          1.2.1. Budžeta iestāžu ieņēmumi palielinājums EUR </w:t>
      </w:r>
      <w:r w:rsidRPr="00954D00">
        <w:rPr>
          <w:b/>
          <w:sz w:val="24"/>
          <w:szCs w:val="24"/>
        </w:rPr>
        <w:t>125.</w:t>
      </w:r>
      <w:r w:rsidRPr="00954D00">
        <w:rPr>
          <w:sz w:val="24"/>
          <w:szCs w:val="24"/>
        </w:rPr>
        <w:t xml:space="preserve"> (ieņēmumi no </w:t>
      </w:r>
      <w:proofErr w:type="spellStart"/>
      <w:r w:rsidRPr="00954D00">
        <w:rPr>
          <w:sz w:val="24"/>
          <w:szCs w:val="24"/>
        </w:rPr>
        <w:t>budž.iestāžu</w:t>
      </w:r>
      <w:proofErr w:type="spellEnd"/>
      <w:r w:rsidRPr="00954D00">
        <w:rPr>
          <w:sz w:val="24"/>
          <w:szCs w:val="24"/>
        </w:rPr>
        <w:t xml:space="preserve"> sniegtajiem maksas pakalpojumiem).</w:t>
      </w:r>
    </w:p>
    <w:p w:rsidR="00954D00" w:rsidRPr="00954D00" w:rsidRDefault="00954D00" w:rsidP="00954D00">
      <w:pPr>
        <w:jc w:val="both"/>
        <w:rPr>
          <w:sz w:val="24"/>
          <w:szCs w:val="24"/>
        </w:rPr>
      </w:pPr>
      <w:r w:rsidRPr="00954D00">
        <w:rPr>
          <w:sz w:val="24"/>
          <w:szCs w:val="24"/>
        </w:rPr>
        <w:t xml:space="preserve">2. </w:t>
      </w:r>
      <w:r w:rsidRPr="00954D00">
        <w:rPr>
          <w:b/>
          <w:sz w:val="24"/>
          <w:szCs w:val="24"/>
        </w:rPr>
        <w:t>Pamatbudžeta izdevumu</w:t>
      </w:r>
      <w:r w:rsidRPr="00954D00">
        <w:rPr>
          <w:sz w:val="24"/>
          <w:szCs w:val="24"/>
        </w:rPr>
        <w:t xml:space="preserve"> palielinājums EUR </w:t>
      </w:r>
      <w:r w:rsidRPr="00954D00">
        <w:rPr>
          <w:b/>
          <w:sz w:val="24"/>
          <w:szCs w:val="24"/>
        </w:rPr>
        <w:t>96432</w:t>
      </w:r>
      <w:r w:rsidRPr="00954D00">
        <w:rPr>
          <w:sz w:val="24"/>
          <w:szCs w:val="24"/>
        </w:rPr>
        <w:t xml:space="preserve"> </w:t>
      </w:r>
      <w:proofErr w:type="spellStart"/>
      <w:r w:rsidRPr="00954D00">
        <w:rPr>
          <w:sz w:val="24"/>
          <w:szCs w:val="24"/>
        </w:rPr>
        <w:t>t.sk</w:t>
      </w:r>
      <w:proofErr w:type="spellEnd"/>
      <w:r w:rsidRPr="00954D00">
        <w:rPr>
          <w:sz w:val="24"/>
          <w:szCs w:val="24"/>
        </w:rPr>
        <w:t>.:</w:t>
      </w:r>
    </w:p>
    <w:p w:rsidR="00954D00" w:rsidRPr="00954D00" w:rsidRDefault="00954D00" w:rsidP="00B34C1B">
      <w:pPr>
        <w:ind w:left="709" w:hanging="709"/>
        <w:jc w:val="both"/>
        <w:rPr>
          <w:sz w:val="24"/>
          <w:szCs w:val="24"/>
        </w:rPr>
      </w:pPr>
      <w:r w:rsidRPr="00954D00">
        <w:rPr>
          <w:sz w:val="24"/>
          <w:szCs w:val="24"/>
        </w:rPr>
        <w:t xml:space="preserve">    2.1. Ekonomiskā darbība palielinājums EUR </w:t>
      </w:r>
      <w:r w:rsidRPr="00954D00">
        <w:rPr>
          <w:b/>
          <w:sz w:val="24"/>
          <w:szCs w:val="24"/>
        </w:rPr>
        <w:t>51008</w:t>
      </w:r>
      <w:r w:rsidRPr="00954D00">
        <w:rPr>
          <w:sz w:val="24"/>
          <w:szCs w:val="24"/>
        </w:rPr>
        <w:t>,</w:t>
      </w:r>
      <w:r w:rsidR="00B34C1B">
        <w:rPr>
          <w:sz w:val="24"/>
          <w:szCs w:val="24"/>
        </w:rPr>
        <w:t xml:space="preserve"> </w:t>
      </w:r>
      <w:r w:rsidRPr="00954D00">
        <w:rPr>
          <w:sz w:val="24"/>
          <w:szCs w:val="24"/>
        </w:rPr>
        <w:t>(</w:t>
      </w:r>
      <w:r w:rsidR="00B34C1B">
        <w:rPr>
          <w:sz w:val="24"/>
          <w:szCs w:val="24"/>
        </w:rPr>
        <w:t>autoceļu, ielu  uzturēšanai EUR </w:t>
      </w:r>
      <w:r w:rsidRPr="00954D00">
        <w:rPr>
          <w:b/>
          <w:sz w:val="24"/>
          <w:szCs w:val="24"/>
        </w:rPr>
        <w:t xml:space="preserve">23169 </w:t>
      </w:r>
      <w:r w:rsidRPr="00954D00">
        <w:rPr>
          <w:sz w:val="24"/>
          <w:szCs w:val="24"/>
        </w:rPr>
        <w:t>(Amatas novada ceļa posma A</w:t>
      </w:r>
      <w:r w:rsidR="00B34C1B">
        <w:rPr>
          <w:sz w:val="24"/>
          <w:szCs w:val="24"/>
        </w:rPr>
        <w:t xml:space="preserve">matas skola- </w:t>
      </w:r>
      <w:proofErr w:type="spellStart"/>
      <w:r w:rsidRPr="00954D00">
        <w:rPr>
          <w:sz w:val="24"/>
          <w:szCs w:val="24"/>
        </w:rPr>
        <w:t>Gribuļi-Lielmārči</w:t>
      </w:r>
      <w:proofErr w:type="spellEnd"/>
      <w:r w:rsidRPr="00954D00">
        <w:rPr>
          <w:sz w:val="24"/>
          <w:szCs w:val="24"/>
        </w:rPr>
        <w:t xml:space="preserve"> un Zaube –Galiņi pārbūvei), a</w:t>
      </w:r>
      <w:r w:rsidR="00B34C1B">
        <w:rPr>
          <w:sz w:val="24"/>
          <w:szCs w:val="24"/>
        </w:rPr>
        <w:t xml:space="preserve">lgotiem pagaidu </w:t>
      </w:r>
      <w:proofErr w:type="spellStart"/>
      <w:r w:rsidR="00B34C1B">
        <w:rPr>
          <w:sz w:val="24"/>
          <w:szCs w:val="24"/>
        </w:rPr>
        <w:t>sabiedr.darbiem</w:t>
      </w:r>
      <w:proofErr w:type="spellEnd"/>
      <w:r w:rsidR="00B34C1B">
        <w:rPr>
          <w:sz w:val="24"/>
          <w:szCs w:val="24"/>
        </w:rPr>
        <w:t xml:space="preserve"> EUR </w:t>
      </w:r>
      <w:r w:rsidRPr="00954D00">
        <w:rPr>
          <w:b/>
          <w:sz w:val="24"/>
          <w:szCs w:val="24"/>
        </w:rPr>
        <w:t>15498</w:t>
      </w:r>
      <w:r w:rsidRPr="00954D00">
        <w:rPr>
          <w:sz w:val="24"/>
          <w:szCs w:val="24"/>
        </w:rPr>
        <w:t xml:space="preserve">, darba </w:t>
      </w:r>
      <w:proofErr w:type="spellStart"/>
      <w:r w:rsidRPr="00954D00">
        <w:rPr>
          <w:sz w:val="24"/>
          <w:szCs w:val="24"/>
        </w:rPr>
        <w:t>aizsardz</w:t>
      </w:r>
      <w:proofErr w:type="spellEnd"/>
      <w:r w:rsidRPr="00954D00">
        <w:rPr>
          <w:sz w:val="24"/>
          <w:szCs w:val="24"/>
        </w:rPr>
        <w:t xml:space="preserve"> un </w:t>
      </w:r>
      <w:proofErr w:type="spellStart"/>
      <w:r w:rsidRPr="00954D00">
        <w:rPr>
          <w:sz w:val="24"/>
          <w:szCs w:val="24"/>
        </w:rPr>
        <w:t>ugunsdroš.nod</w:t>
      </w:r>
      <w:proofErr w:type="spellEnd"/>
      <w:r w:rsidRPr="00954D00">
        <w:rPr>
          <w:sz w:val="24"/>
          <w:szCs w:val="24"/>
        </w:rPr>
        <w:t xml:space="preserve">. EUR </w:t>
      </w:r>
      <w:r w:rsidRPr="00954D00">
        <w:rPr>
          <w:b/>
          <w:sz w:val="24"/>
          <w:szCs w:val="24"/>
        </w:rPr>
        <w:t>9341</w:t>
      </w:r>
      <w:r w:rsidR="00B34C1B">
        <w:rPr>
          <w:sz w:val="24"/>
          <w:szCs w:val="24"/>
        </w:rPr>
        <w:t xml:space="preserve">,sabiedriskās attiec. </w:t>
      </w:r>
      <w:r w:rsidRPr="00954D00">
        <w:rPr>
          <w:sz w:val="24"/>
          <w:szCs w:val="24"/>
        </w:rPr>
        <w:t xml:space="preserve">EUR   </w:t>
      </w:r>
      <w:r w:rsidRPr="00954D00">
        <w:rPr>
          <w:b/>
          <w:sz w:val="24"/>
          <w:szCs w:val="24"/>
        </w:rPr>
        <w:t>3000</w:t>
      </w:r>
      <w:r w:rsidRPr="00954D00">
        <w:rPr>
          <w:sz w:val="24"/>
          <w:szCs w:val="24"/>
        </w:rPr>
        <w:t>)</w:t>
      </w:r>
    </w:p>
    <w:p w:rsidR="00954D00" w:rsidRPr="00B34C1B" w:rsidRDefault="00954D00" w:rsidP="00B34C1B">
      <w:pPr>
        <w:ind w:left="709" w:hanging="709"/>
        <w:jc w:val="both"/>
        <w:rPr>
          <w:b/>
          <w:sz w:val="24"/>
          <w:szCs w:val="24"/>
        </w:rPr>
      </w:pPr>
      <w:r w:rsidRPr="00954D00">
        <w:rPr>
          <w:sz w:val="24"/>
          <w:szCs w:val="24"/>
        </w:rPr>
        <w:t xml:space="preserve">    2.2. Pašvaldību teritoriju un mājokļu apsaimniekošana samazinājums EUR </w:t>
      </w:r>
      <w:r w:rsidR="00B34C1B">
        <w:rPr>
          <w:b/>
          <w:sz w:val="24"/>
          <w:szCs w:val="24"/>
        </w:rPr>
        <w:t xml:space="preserve">14853, </w:t>
      </w:r>
      <w:r w:rsidR="00B34C1B">
        <w:rPr>
          <w:sz w:val="24"/>
          <w:szCs w:val="24"/>
        </w:rPr>
        <w:t>(EUR </w:t>
      </w:r>
      <w:r w:rsidRPr="00954D00">
        <w:rPr>
          <w:b/>
          <w:sz w:val="24"/>
          <w:szCs w:val="24"/>
        </w:rPr>
        <w:t>23169</w:t>
      </w:r>
      <w:r w:rsidRPr="00954D00">
        <w:rPr>
          <w:sz w:val="24"/>
          <w:szCs w:val="24"/>
        </w:rPr>
        <w:t xml:space="preserve"> pārnests uz ekonomisko darbību autoceļu un ielu uzturēšanai, EUR </w:t>
      </w:r>
      <w:r w:rsidRPr="00954D00">
        <w:rPr>
          <w:b/>
          <w:sz w:val="24"/>
          <w:szCs w:val="24"/>
        </w:rPr>
        <w:t>5515</w:t>
      </w:r>
      <w:r w:rsidRPr="00954D00">
        <w:rPr>
          <w:sz w:val="24"/>
          <w:szCs w:val="24"/>
        </w:rPr>
        <w:t xml:space="preserve"> pārnests uz sociālo aizsa</w:t>
      </w:r>
      <w:r w:rsidR="00B34C1B">
        <w:rPr>
          <w:sz w:val="24"/>
          <w:szCs w:val="24"/>
        </w:rPr>
        <w:t>r</w:t>
      </w:r>
      <w:r w:rsidRPr="00954D00">
        <w:rPr>
          <w:sz w:val="24"/>
          <w:szCs w:val="24"/>
        </w:rPr>
        <w:t>dzību veco ļaužu mājas Doles remontam,</w:t>
      </w:r>
      <w:r w:rsidR="00B34C1B">
        <w:rPr>
          <w:b/>
          <w:sz w:val="24"/>
          <w:szCs w:val="24"/>
        </w:rPr>
        <w:t xml:space="preserve"> </w:t>
      </w:r>
      <w:r w:rsidRPr="00954D00">
        <w:rPr>
          <w:sz w:val="24"/>
          <w:szCs w:val="24"/>
        </w:rPr>
        <w:t xml:space="preserve">Nītaures vidusskolas bērnudārza šķūņa un teritorijas sētas montāžai EUR </w:t>
      </w:r>
      <w:r w:rsidRPr="00954D00">
        <w:rPr>
          <w:b/>
          <w:sz w:val="24"/>
          <w:szCs w:val="24"/>
        </w:rPr>
        <w:t>13831</w:t>
      </w:r>
      <w:r w:rsidRPr="00954D00">
        <w:rPr>
          <w:sz w:val="24"/>
          <w:szCs w:val="24"/>
        </w:rPr>
        <w:t>)</w:t>
      </w:r>
    </w:p>
    <w:p w:rsidR="00954D00" w:rsidRPr="00954D00" w:rsidRDefault="00954D00" w:rsidP="00B34C1B">
      <w:pPr>
        <w:ind w:left="709" w:hanging="709"/>
        <w:jc w:val="both"/>
        <w:rPr>
          <w:sz w:val="24"/>
          <w:szCs w:val="24"/>
        </w:rPr>
      </w:pPr>
      <w:r w:rsidRPr="00954D00">
        <w:rPr>
          <w:b/>
          <w:sz w:val="24"/>
          <w:szCs w:val="24"/>
        </w:rPr>
        <w:t xml:space="preserve">    </w:t>
      </w:r>
      <w:r w:rsidRPr="00954D00">
        <w:rPr>
          <w:sz w:val="24"/>
          <w:szCs w:val="24"/>
        </w:rPr>
        <w:t xml:space="preserve">2.3. Atpūta, kultūra un reliģija palielinājums EUR </w:t>
      </w:r>
      <w:r w:rsidRPr="00954D00">
        <w:rPr>
          <w:b/>
          <w:sz w:val="24"/>
          <w:szCs w:val="24"/>
        </w:rPr>
        <w:t>5379</w:t>
      </w:r>
      <w:r w:rsidR="00B34C1B">
        <w:rPr>
          <w:sz w:val="24"/>
          <w:szCs w:val="24"/>
        </w:rPr>
        <w:t>,</w:t>
      </w:r>
      <w:r w:rsidRPr="00954D00">
        <w:rPr>
          <w:sz w:val="24"/>
          <w:szCs w:val="24"/>
        </w:rPr>
        <w:t xml:space="preserve"> </w:t>
      </w:r>
      <w:r w:rsidR="00B34C1B">
        <w:rPr>
          <w:sz w:val="24"/>
          <w:szCs w:val="24"/>
        </w:rPr>
        <w:t xml:space="preserve">(kultūras pasāk. </w:t>
      </w:r>
      <w:proofErr w:type="spellStart"/>
      <w:r w:rsidR="00B34C1B">
        <w:rPr>
          <w:sz w:val="24"/>
          <w:szCs w:val="24"/>
        </w:rPr>
        <w:t>organizēš</w:t>
      </w:r>
      <w:proofErr w:type="spellEnd"/>
      <w:r w:rsidR="00B34C1B">
        <w:rPr>
          <w:sz w:val="24"/>
          <w:szCs w:val="24"/>
        </w:rPr>
        <w:t>. EUR </w:t>
      </w:r>
      <w:r w:rsidRPr="00954D00">
        <w:rPr>
          <w:b/>
          <w:sz w:val="24"/>
          <w:szCs w:val="24"/>
        </w:rPr>
        <w:t>3379</w:t>
      </w:r>
      <w:r w:rsidRPr="00954D00">
        <w:rPr>
          <w:sz w:val="24"/>
          <w:szCs w:val="24"/>
        </w:rPr>
        <w:t xml:space="preserve">, </w:t>
      </w:r>
      <w:proofErr w:type="spellStart"/>
      <w:r w:rsidRPr="00954D00">
        <w:rPr>
          <w:sz w:val="24"/>
          <w:szCs w:val="24"/>
        </w:rPr>
        <w:t>VKF</w:t>
      </w:r>
      <w:proofErr w:type="spellEnd"/>
      <w:r w:rsidRPr="00954D00">
        <w:rPr>
          <w:sz w:val="24"/>
          <w:szCs w:val="24"/>
        </w:rPr>
        <w:t xml:space="preserve"> </w:t>
      </w:r>
      <w:proofErr w:type="spellStart"/>
      <w:r w:rsidRPr="00954D00">
        <w:rPr>
          <w:sz w:val="24"/>
          <w:szCs w:val="24"/>
        </w:rPr>
        <w:t>proj</w:t>
      </w:r>
      <w:proofErr w:type="spellEnd"/>
      <w:r w:rsidRPr="00954D00">
        <w:rPr>
          <w:sz w:val="24"/>
          <w:szCs w:val="24"/>
        </w:rPr>
        <w:t xml:space="preserve">. “ Krāmi skan vērtīgi”  EUR </w:t>
      </w:r>
      <w:r w:rsidRPr="00954D00">
        <w:rPr>
          <w:b/>
          <w:sz w:val="24"/>
          <w:szCs w:val="24"/>
        </w:rPr>
        <w:t>2000</w:t>
      </w:r>
      <w:r w:rsidRPr="00954D00">
        <w:rPr>
          <w:sz w:val="24"/>
          <w:szCs w:val="24"/>
        </w:rPr>
        <w:t>)</w:t>
      </w:r>
      <w:r w:rsidRPr="00954D00">
        <w:rPr>
          <w:b/>
          <w:sz w:val="24"/>
          <w:szCs w:val="24"/>
        </w:rPr>
        <w:t xml:space="preserve"> </w:t>
      </w:r>
    </w:p>
    <w:p w:rsidR="00954D00" w:rsidRPr="00954D00" w:rsidRDefault="00954D00" w:rsidP="00B34C1B">
      <w:pPr>
        <w:ind w:left="709" w:hanging="709"/>
        <w:jc w:val="both"/>
        <w:rPr>
          <w:sz w:val="24"/>
          <w:szCs w:val="24"/>
        </w:rPr>
      </w:pPr>
      <w:r w:rsidRPr="00954D00">
        <w:rPr>
          <w:sz w:val="24"/>
          <w:szCs w:val="24"/>
        </w:rPr>
        <w:t xml:space="preserve">    2.4. Izglītība palielinājums EUR </w:t>
      </w:r>
      <w:r w:rsidRPr="00954D00">
        <w:rPr>
          <w:b/>
          <w:sz w:val="24"/>
          <w:szCs w:val="24"/>
        </w:rPr>
        <w:t>46118</w:t>
      </w:r>
      <w:r w:rsidR="00B34C1B">
        <w:rPr>
          <w:sz w:val="24"/>
          <w:szCs w:val="24"/>
        </w:rPr>
        <w:t xml:space="preserve">, </w:t>
      </w:r>
      <w:r w:rsidRPr="00954D00">
        <w:rPr>
          <w:sz w:val="24"/>
          <w:szCs w:val="24"/>
        </w:rPr>
        <w:t xml:space="preserve">(mācību </w:t>
      </w:r>
      <w:proofErr w:type="spellStart"/>
      <w:r w:rsidRPr="00954D00">
        <w:rPr>
          <w:sz w:val="24"/>
          <w:szCs w:val="24"/>
        </w:rPr>
        <w:t>līdz.un</w:t>
      </w:r>
      <w:proofErr w:type="spellEnd"/>
      <w:r w:rsidRPr="00954D00">
        <w:rPr>
          <w:sz w:val="24"/>
          <w:szCs w:val="24"/>
        </w:rPr>
        <w:t xml:space="preserve"> </w:t>
      </w:r>
      <w:proofErr w:type="spellStart"/>
      <w:r w:rsidRPr="00954D00">
        <w:rPr>
          <w:sz w:val="24"/>
          <w:szCs w:val="24"/>
        </w:rPr>
        <w:t>māc.liter.iegādei</w:t>
      </w:r>
      <w:proofErr w:type="spellEnd"/>
      <w:r w:rsidRPr="00954D00">
        <w:rPr>
          <w:sz w:val="24"/>
          <w:szCs w:val="24"/>
        </w:rPr>
        <w:t xml:space="preserve"> EUR </w:t>
      </w:r>
      <w:r w:rsidRPr="00954D00">
        <w:rPr>
          <w:b/>
          <w:sz w:val="24"/>
          <w:szCs w:val="24"/>
        </w:rPr>
        <w:t>7715</w:t>
      </w:r>
      <w:r w:rsidRPr="00954D00">
        <w:rPr>
          <w:sz w:val="24"/>
          <w:szCs w:val="24"/>
        </w:rPr>
        <w:t xml:space="preserve">,  kārtējiem izdevumiem EUR </w:t>
      </w:r>
      <w:r w:rsidR="00B34C1B">
        <w:rPr>
          <w:b/>
          <w:sz w:val="24"/>
          <w:szCs w:val="24"/>
        </w:rPr>
        <w:t xml:space="preserve">7234, </w:t>
      </w:r>
      <w:r w:rsidRPr="00954D00">
        <w:rPr>
          <w:sz w:val="24"/>
          <w:szCs w:val="24"/>
        </w:rPr>
        <w:t xml:space="preserve">izdevumiem sakarā ar  Drabešu internātpamatskolas likvidāciju EUR </w:t>
      </w:r>
      <w:r w:rsidRPr="00954D00">
        <w:rPr>
          <w:b/>
          <w:sz w:val="24"/>
          <w:szCs w:val="24"/>
        </w:rPr>
        <w:t>45000</w:t>
      </w:r>
      <w:r w:rsidR="00B34C1B">
        <w:rPr>
          <w:sz w:val="24"/>
          <w:szCs w:val="24"/>
        </w:rPr>
        <w:t xml:space="preserve">, </w:t>
      </w:r>
      <w:r w:rsidRPr="00954D00">
        <w:rPr>
          <w:sz w:val="24"/>
          <w:szCs w:val="24"/>
        </w:rPr>
        <w:t xml:space="preserve">EUR </w:t>
      </w:r>
      <w:r w:rsidRPr="00954D00">
        <w:rPr>
          <w:b/>
          <w:sz w:val="24"/>
          <w:szCs w:val="24"/>
        </w:rPr>
        <w:t>13831</w:t>
      </w:r>
      <w:r w:rsidRPr="00954D00">
        <w:rPr>
          <w:sz w:val="24"/>
          <w:szCs w:val="24"/>
        </w:rPr>
        <w:t xml:space="preserve"> pārnests uz pašvaldības teritoriju un m</w:t>
      </w:r>
      <w:r w:rsidR="00B34C1B">
        <w:rPr>
          <w:sz w:val="24"/>
          <w:szCs w:val="24"/>
        </w:rPr>
        <w:t xml:space="preserve">ājokļu apsaimniekošanu Nītaures </w:t>
      </w:r>
      <w:r w:rsidRPr="00954D00">
        <w:rPr>
          <w:sz w:val="24"/>
          <w:szCs w:val="24"/>
        </w:rPr>
        <w:t>vidusskolas bērnudārza šķūņa un teritorijas sētas montāžai),</w:t>
      </w:r>
    </w:p>
    <w:p w:rsidR="00954D00" w:rsidRPr="00954D00" w:rsidRDefault="00954D00" w:rsidP="00B34C1B">
      <w:pPr>
        <w:ind w:left="709" w:hanging="709"/>
        <w:jc w:val="both"/>
        <w:rPr>
          <w:sz w:val="24"/>
          <w:szCs w:val="24"/>
        </w:rPr>
      </w:pPr>
      <w:r w:rsidRPr="00954D00">
        <w:rPr>
          <w:sz w:val="24"/>
          <w:szCs w:val="24"/>
        </w:rPr>
        <w:t xml:space="preserve">    2.5. Sociālā aizsardzība palielinājums EUR </w:t>
      </w:r>
      <w:r w:rsidRPr="00954D00">
        <w:rPr>
          <w:b/>
          <w:sz w:val="24"/>
          <w:szCs w:val="24"/>
        </w:rPr>
        <w:t>8780</w:t>
      </w:r>
      <w:r w:rsidR="00B34C1B">
        <w:rPr>
          <w:sz w:val="24"/>
          <w:szCs w:val="24"/>
        </w:rPr>
        <w:t>, (</w:t>
      </w:r>
      <w:r w:rsidRPr="00954D00">
        <w:rPr>
          <w:sz w:val="24"/>
          <w:szCs w:val="24"/>
        </w:rPr>
        <w:t>veco</w:t>
      </w:r>
      <w:r w:rsidR="00B34C1B">
        <w:rPr>
          <w:sz w:val="24"/>
          <w:szCs w:val="24"/>
        </w:rPr>
        <w:t xml:space="preserve"> ļaužu mājas Doles remontam EUR </w:t>
      </w:r>
      <w:r w:rsidRPr="00954D00">
        <w:rPr>
          <w:b/>
          <w:sz w:val="24"/>
          <w:szCs w:val="24"/>
        </w:rPr>
        <w:t>8780</w:t>
      </w:r>
      <w:r w:rsidRPr="00954D00">
        <w:rPr>
          <w:sz w:val="24"/>
          <w:szCs w:val="24"/>
        </w:rPr>
        <w:t>).</w:t>
      </w:r>
    </w:p>
    <w:p w:rsidR="00954D00" w:rsidRPr="00954D00" w:rsidRDefault="00954D00" w:rsidP="00954D00">
      <w:pPr>
        <w:jc w:val="both"/>
        <w:rPr>
          <w:sz w:val="24"/>
          <w:szCs w:val="24"/>
        </w:rPr>
      </w:pPr>
      <w:r w:rsidRPr="00954D00">
        <w:rPr>
          <w:sz w:val="24"/>
          <w:szCs w:val="24"/>
        </w:rPr>
        <w:t xml:space="preserve">3. </w:t>
      </w:r>
      <w:r w:rsidRPr="00954D00">
        <w:rPr>
          <w:b/>
          <w:sz w:val="24"/>
          <w:szCs w:val="24"/>
        </w:rPr>
        <w:t>Speciālā budžeta ieņēmumu</w:t>
      </w:r>
      <w:r w:rsidRPr="00954D00">
        <w:rPr>
          <w:sz w:val="24"/>
          <w:szCs w:val="24"/>
        </w:rPr>
        <w:t xml:space="preserve"> samazinājums EUR </w:t>
      </w:r>
      <w:r w:rsidRPr="00954D00">
        <w:rPr>
          <w:b/>
          <w:sz w:val="24"/>
          <w:szCs w:val="24"/>
        </w:rPr>
        <w:t>23169</w:t>
      </w:r>
      <w:r w:rsidRPr="00954D00">
        <w:rPr>
          <w:sz w:val="24"/>
          <w:szCs w:val="24"/>
        </w:rPr>
        <w:t xml:space="preserve"> </w:t>
      </w:r>
      <w:proofErr w:type="spellStart"/>
      <w:r w:rsidRPr="00954D00">
        <w:rPr>
          <w:sz w:val="24"/>
          <w:szCs w:val="24"/>
        </w:rPr>
        <w:t>t.sk</w:t>
      </w:r>
      <w:proofErr w:type="spellEnd"/>
      <w:r w:rsidRPr="00954D00">
        <w:rPr>
          <w:sz w:val="24"/>
          <w:szCs w:val="24"/>
        </w:rPr>
        <w:t>.:</w:t>
      </w:r>
    </w:p>
    <w:p w:rsidR="00954D00" w:rsidRPr="00954D00" w:rsidRDefault="00B34C1B" w:rsidP="00B34C1B">
      <w:pPr>
        <w:ind w:left="284"/>
        <w:jc w:val="both"/>
        <w:rPr>
          <w:sz w:val="24"/>
          <w:szCs w:val="24"/>
        </w:rPr>
      </w:pPr>
      <w:r>
        <w:rPr>
          <w:sz w:val="24"/>
          <w:szCs w:val="24"/>
        </w:rPr>
        <w:t xml:space="preserve"> (</w:t>
      </w:r>
      <w:proofErr w:type="spellStart"/>
      <w:r w:rsidR="00954D00" w:rsidRPr="00954D00">
        <w:rPr>
          <w:sz w:val="24"/>
          <w:szCs w:val="24"/>
        </w:rPr>
        <w:t>pašvald</w:t>
      </w:r>
      <w:proofErr w:type="spellEnd"/>
      <w:r w:rsidR="00954D00" w:rsidRPr="00954D00">
        <w:rPr>
          <w:sz w:val="24"/>
          <w:szCs w:val="24"/>
        </w:rPr>
        <w:t xml:space="preserve">. budžeta iekšējie transferti starp vienas </w:t>
      </w:r>
      <w:proofErr w:type="spellStart"/>
      <w:r w:rsidR="00954D00" w:rsidRPr="00954D00">
        <w:rPr>
          <w:sz w:val="24"/>
          <w:szCs w:val="24"/>
        </w:rPr>
        <w:t>pašvald.budžeta</w:t>
      </w:r>
      <w:proofErr w:type="spellEnd"/>
      <w:r w:rsidR="00954D00" w:rsidRPr="00954D00">
        <w:rPr>
          <w:sz w:val="24"/>
          <w:szCs w:val="24"/>
        </w:rPr>
        <w:t xml:space="preserve"> veidiem EUR </w:t>
      </w:r>
      <w:r w:rsidR="00954D00" w:rsidRPr="00954D00">
        <w:rPr>
          <w:b/>
          <w:sz w:val="24"/>
          <w:szCs w:val="24"/>
        </w:rPr>
        <w:t>23169</w:t>
      </w:r>
      <w:r w:rsidR="00954D00" w:rsidRPr="00954D00">
        <w:rPr>
          <w:sz w:val="24"/>
          <w:szCs w:val="24"/>
        </w:rPr>
        <w:t>).</w:t>
      </w:r>
    </w:p>
    <w:p w:rsidR="00954D00" w:rsidRPr="00954D00" w:rsidRDefault="00954D00" w:rsidP="00954D00">
      <w:pPr>
        <w:jc w:val="both"/>
        <w:rPr>
          <w:sz w:val="24"/>
          <w:szCs w:val="24"/>
        </w:rPr>
      </w:pPr>
      <w:r w:rsidRPr="00954D00">
        <w:rPr>
          <w:sz w:val="24"/>
          <w:szCs w:val="24"/>
        </w:rPr>
        <w:t xml:space="preserve">4. </w:t>
      </w:r>
      <w:r w:rsidRPr="00954D00">
        <w:rPr>
          <w:b/>
          <w:sz w:val="24"/>
          <w:szCs w:val="24"/>
        </w:rPr>
        <w:t>Ziedojumu un dāvinājumu ieņēmumu</w:t>
      </w:r>
      <w:r w:rsidRPr="00954D00">
        <w:rPr>
          <w:sz w:val="24"/>
          <w:szCs w:val="24"/>
        </w:rPr>
        <w:t xml:space="preserve"> palielinājums EUR </w:t>
      </w:r>
      <w:r w:rsidRPr="00954D00">
        <w:rPr>
          <w:b/>
          <w:sz w:val="24"/>
          <w:szCs w:val="24"/>
        </w:rPr>
        <w:t>1155</w:t>
      </w:r>
      <w:r w:rsidRPr="00954D00">
        <w:rPr>
          <w:sz w:val="24"/>
          <w:szCs w:val="24"/>
        </w:rPr>
        <w:t xml:space="preserve"> </w:t>
      </w:r>
      <w:proofErr w:type="spellStart"/>
      <w:r w:rsidRPr="00954D00">
        <w:rPr>
          <w:sz w:val="24"/>
          <w:szCs w:val="24"/>
        </w:rPr>
        <w:t>t.sk</w:t>
      </w:r>
      <w:proofErr w:type="spellEnd"/>
      <w:r w:rsidRPr="00954D00">
        <w:rPr>
          <w:sz w:val="24"/>
          <w:szCs w:val="24"/>
        </w:rPr>
        <w:t>.:</w:t>
      </w:r>
    </w:p>
    <w:p w:rsidR="00954D00" w:rsidRPr="00954D00" w:rsidRDefault="00B34C1B" w:rsidP="00B34C1B">
      <w:pPr>
        <w:ind w:left="284"/>
        <w:jc w:val="both"/>
        <w:rPr>
          <w:sz w:val="24"/>
          <w:szCs w:val="24"/>
        </w:rPr>
      </w:pPr>
      <w:r>
        <w:rPr>
          <w:sz w:val="24"/>
          <w:szCs w:val="24"/>
        </w:rPr>
        <w:t>(</w:t>
      </w:r>
      <w:r w:rsidR="00954D00" w:rsidRPr="00954D00">
        <w:rPr>
          <w:sz w:val="24"/>
          <w:szCs w:val="24"/>
        </w:rPr>
        <w:t xml:space="preserve">juridisko personu ziedojumi un dāvinājumi </w:t>
      </w:r>
      <w:r>
        <w:rPr>
          <w:sz w:val="24"/>
          <w:szCs w:val="24"/>
        </w:rPr>
        <w:t xml:space="preserve">naudā Amatas novada mūzikas un </w:t>
      </w:r>
      <w:r w:rsidR="00954D00" w:rsidRPr="00954D00">
        <w:rPr>
          <w:sz w:val="24"/>
          <w:szCs w:val="24"/>
        </w:rPr>
        <w:t xml:space="preserve">mākslas skolai EUR </w:t>
      </w:r>
      <w:r w:rsidR="00954D00" w:rsidRPr="00954D00">
        <w:rPr>
          <w:b/>
          <w:sz w:val="24"/>
          <w:szCs w:val="24"/>
        </w:rPr>
        <w:t>1155</w:t>
      </w:r>
      <w:r w:rsidR="00954D00" w:rsidRPr="00954D00">
        <w:rPr>
          <w:sz w:val="24"/>
          <w:szCs w:val="24"/>
        </w:rPr>
        <w:t>).</w:t>
      </w:r>
    </w:p>
    <w:p w:rsidR="00B34C1B" w:rsidRDefault="00954D00" w:rsidP="00954D00">
      <w:pPr>
        <w:jc w:val="both"/>
        <w:rPr>
          <w:sz w:val="24"/>
          <w:szCs w:val="24"/>
        </w:rPr>
      </w:pPr>
      <w:r w:rsidRPr="00954D00">
        <w:rPr>
          <w:sz w:val="24"/>
          <w:szCs w:val="24"/>
        </w:rPr>
        <w:t xml:space="preserve">5. </w:t>
      </w:r>
      <w:r w:rsidRPr="00954D00">
        <w:rPr>
          <w:b/>
          <w:sz w:val="24"/>
          <w:szCs w:val="24"/>
        </w:rPr>
        <w:t>Ziedojumu un dāvinājumu izdevumu</w:t>
      </w:r>
      <w:r w:rsidRPr="00954D00">
        <w:rPr>
          <w:sz w:val="24"/>
          <w:szCs w:val="24"/>
        </w:rPr>
        <w:t xml:space="preserve"> palielinājums EUR </w:t>
      </w:r>
      <w:r w:rsidRPr="00954D00">
        <w:rPr>
          <w:b/>
          <w:sz w:val="24"/>
          <w:szCs w:val="24"/>
        </w:rPr>
        <w:t>1155</w:t>
      </w:r>
      <w:r w:rsidR="00B34C1B">
        <w:rPr>
          <w:sz w:val="24"/>
          <w:szCs w:val="24"/>
        </w:rPr>
        <w:t xml:space="preserve"> </w:t>
      </w:r>
      <w:proofErr w:type="spellStart"/>
      <w:r w:rsidR="00B34C1B">
        <w:rPr>
          <w:sz w:val="24"/>
          <w:szCs w:val="24"/>
        </w:rPr>
        <w:t>t.sk</w:t>
      </w:r>
      <w:proofErr w:type="spellEnd"/>
      <w:r w:rsidR="00B34C1B">
        <w:rPr>
          <w:sz w:val="24"/>
          <w:szCs w:val="24"/>
        </w:rPr>
        <w:t>.:</w:t>
      </w:r>
    </w:p>
    <w:p w:rsidR="00954D00" w:rsidRPr="00954D00" w:rsidRDefault="00B34C1B" w:rsidP="00B34C1B">
      <w:pPr>
        <w:ind w:left="284"/>
        <w:jc w:val="both"/>
        <w:rPr>
          <w:sz w:val="24"/>
          <w:szCs w:val="24"/>
        </w:rPr>
      </w:pPr>
      <w:r>
        <w:rPr>
          <w:sz w:val="24"/>
          <w:szCs w:val="24"/>
        </w:rPr>
        <w:t>(</w:t>
      </w:r>
      <w:r w:rsidR="00954D00" w:rsidRPr="00954D00">
        <w:rPr>
          <w:sz w:val="24"/>
          <w:szCs w:val="24"/>
        </w:rPr>
        <w:t xml:space="preserve">juridisko personu ziedojumi un dāvinājumi </w:t>
      </w:r>
      <w:r>
        <w:rPr>
          <w:sz w:val="24"/>
          <w:szCs w:val="24"/>
        </w:rPr>
        <w:t xml:space="preserve">naudā Amatas novada mūzikas un  </w:t>
      </w:r>
      <w:r w:rsidR="00954D00" w:rsidRPr="00954D00">
        <w:rPr>
          <w:sz w:val="24"/>
          <w:szCs w:val="24"/>
        </w:rPr>
        <w:t xml:space="preserve">mākslas skolai EUR </w:t>
      </w:r>
      <w:r w:rsidR="00954D00" w:rsidRPr="00954D00">
        <w:rPr>
          <w:b/>
          <w:sz w:val="24"/>
          <w:szCs w:val="24"/>
        </w:rPr>
        <w:t xml:space="preserve">1155 </w:t>
      </w:r>
      <w:r w:rsidR="00954D00" w:rsidRPr="00954D00">
        <w:rPr>
          <w:sz w:val="24"/>
          <w:szCs w:val="24"/>
        </w:rPr>
        <w:t>inventāra iegādei).</w:t>
      </w:r>
    </w:p>
    <w:p w:rsidR="00954D00" w:rsidRPr="00954D00" w:rsidRDefault="00954D00" w:rsidP="00661690">
      <w:pPr>
        <w:ind w:left="1134" w:hanging="425"/>
        <w:jc w:val="both"/>
        <w:rPr>
          <w:sz w:val="24"/>
          <w:szCs w:val="24"/>
        </w:rPr>
      </w:pPr>
    </w:p>
    <w:p w:rsidR="00B34C1B" w:rsidRDefault="00B34C1B" w:rsidP="00954D00">
      <w:pPr>
        <w:jc w:val="right"/>
        <w:rPr>
          <w:b/>
          <w:i/>
          <w:sz w:val="24"/>
          <w:szCs w:val="24"/>
        </w:rPr>
      </w:pPr>
    </w:p>
    <w:p w:rsidR="00B34C1B" w:rsidRDefault="00B34C1B">
      <w:pPr>
        <w:spacing w:after="200" w:line="276" w:lineRule="auto"/>
        <w:rPr>
          <w:b/>
          <w:i/>
          <w:sz w:val="24"/>
          <w:szCs w:val="24"/>
        </w:rPr>
      </w:pPr>
      <w:r>
        <w:rPr>
          <w:b/>
          <w:i/>
          <w:sz w:val="24"/>
          <w:szCs w:val="24"/>
        </w:rPr>
        <w:br w:type="page"/>
      </w:r>
    </w:p>
    <w:p w:rsidR="00954D00" w:rsidRPr="00954D00" w:rsidRDefault="00954D00" w:rsidP="00954D00">
      <w:pPr>
        <w:jc w:val="right"/>
        <w:rPr>
          <w:b/>
          <w:i/>
          <w:sz w:val="24"/>
          <w:szCs w:val="24"/>
        </w:rPr>
      </w:pPr>
      <w:r w:rsidRPr="00954D00">
        <w:rPr>
          <w:b/>
          <w:i/>
          <w:sz w:val="24"/>
          <w:szCs w:val="24"/>
        </w:rPr>
        <w:lastRenderedPageBreak/>
        <w:t xml:space="preserve">Pielikums Nr.1 </w:t>
      </w:r>
    </w:p>
    <w:p w:rsidR="00954D00" w:rsidRPr="00954D00" w:rsidRDefault="00954D00" w:rsidP="005B6A7D">
      <w:pPr>
        <w:rPr>
          <w:b/>
          <w:sz w:val="24"/>
          <w:szCs w:val="24"/>
        </w:rPr>
      </w:pPr>
    </w:p>
    <w:p w:rsidR="00954D00" w:rsidRPr="00954D00" w:rsidRDefault="00954D00" w:rsidP="00954D00">
      <w:pPr>
        <w:jc w:val="center"/>
        <w:rPr>
          <w:b/>
          <w:sz w:val="24"/>
          <w:szCs w:val="24"/>
        </w:rPr>
      </w:pPr>
      <w:r w:rsidRPr="00954D00">
        <w:rPr>
          <w:b/>
          <w:sz w:val="24"/>
          <w:szCs w:val="24"/>
        </w:rPr>
        <w:t>Paskaidrojuma rakstam</w:t>
      </w:r>
    </w:p>
    <w:p w:rsidR="00954D00" w:rsidRPr="00954D00" w:rsidRDefault="00954D00" w:rsidP="00954D00">
      <w:pPr>
        <w:jc w:val="center"/>
        <w:rPr>
          <w:b/>
          <w:sz w:val="24"/>
          <w:szCs w:val="24"/>
        </w:rPr>
      </w:pPr>
      <w:r w:rsidRPr="00954D00">
        <w:rPr>
          <w:b/>
          <w:sz w:val="24"/>
          <w:szCs w:val="24"/>
        </w:rPr>
        <w:t>par grozījumiem Amatas novada pašvaldības Saistošajos noteikumos Nr.1 „Amatas novada pašvaldības budžets 2017.gadam”</w:t>
      </w:r>
    </w:p>
    <w:p w:rsidR="00954D00" w:rsidRPr="00954D00" w:rsidRDefault="00954D00" w:rsidP="00954D00">
      <w:pPr>
        <w:rPr>
          <w:sz w:val="24"/>
          <w:szCs w:val="24"/>
        </w:rPr>
      </w:pPr>
    </w:p>
    <w:p w:rsidR="00954D00" w:rsidRPr="00954D00" w:rsidRDefault="00954D00" w:rsidP="00954D00">
      <w:pPr>
        <w:pStyle w:val="ListParagraph"/>
        <w:numPr>
          <w:ilvl w:val="0"/>
          <w:numId w:val="37"/>
        </w:numPr>
        <w:jc w:val="both"/>
        <w:rPr>
          <w:sz w:val="24"/>
          <w:szCs w:val="24"/>
        </w:rPr>
      </w:pPr>
      <w:r w:rsidRPr="00954D00">
        <w:rPr>
          <w:sz w:val="24"/>
          <w:szCs w:val="24"/>
        </w:rPr>
        <w:t xml:space="preserve">Finansējumu par realizēto </w:t>
      </w:r>
      <w:proofErr w:type="spellStart"/>
      <w:r w:rsidRPr="00954D00">
        <w:rPr>
          <w:sz w:val="24"/>
          <w:szCs w:val="24"/>
        </w:rPr>
        <w:t>autogreideri</w:t>
      </w:r>
      <w:proofErr w:type="spellEnd"/>
      <w:r w:rsidRPr="00954D00">
        <w:rPr>
          <w:sz w:val="24"/>
          <w:szCs w:val="24"/>
        </w:rPr>
        <w:t xml:space="preserve"> DZ 143-1 un par iegādāto traktoru </w:t>
      </w:r>
      <w:r>
        <w:rPr>
          <w:sz w:val="24"/>
          <w:szCs w:val="24"/>
        </w:rPr>
        <w:t>Belarus </w:t>
      </w:r>
      <w:r w:rsidRPr="00954D00">
        <w:rPr>
          <w:sz w:val="24"/>
          <w:szCs w:val="24"/>
        </w:rPr>
        <w:t xml:space="preserve">952.4 no pamatbudžeta EUR </w:t>
      </w:r>
      <w:r w:rsidRPr="00954D00">
        <w:rPr>
          <w:b/>
          <w:sz w:val="24"/>
          <w:szCs w:val="24"/>
        </w:rPr>
        <w:t>23169</w:t>
      </w:r>
      <w:r w:rsidRPr="00954D00">
        <w:rPr>
          <w:sz w:val="24"/>
          <w:szCs w:val="24"/>
        </w:rPr>
        <w:t xml:space="preserve"> izlietot:</w:t>
      </w:r>
    </w:p>
    <w:p w:rsidR="00954D00" w:rsidRPr="00954D00" w:rsidRDefault="00954D00" w:rsidP="00954D00">
      <w:pPr>
        <w:pStyle w:val="ListParagraph"/>
        <w:numPr>
          <w:ilvl w:val="1"/>
          <w:numId w:val="37"/>
        </w:numPr>
        <w:jc w:val="both"/>
        <w:rPr>
          <w:sz w:val="24"/>
          <w:szCs w:val="24"/>
        </w:rPr>
      </w:pPr>
      <w:r w:rsidRPr="00954D00">
        <w:rPr>
          <w:sz w:val="24"/>
          <w:szCs w:val="24"/>
        </w:rPr>
        <w:t xml:space="preserve"> Amatas novada ceļa posma 4 km </w:t>
      </w:r>
      <w:r w:rsidRPr="00954D00">
        <w:rPr>
          <w:b/>
          <w:sz w:val="24"/>
          <w:szCs w:val="24"/>
        </w:rPr>
        <w:t>Amatas skola-</w:t>
      </w:r>
      <w:proofErr w:type="spellStart"/>
      <w:r w:rsidRPr="00954D00">
        <w:rPr>
          <w:b/>
          <w:sz w:val="24"/>
          <w:szCs w:val="24"/>
        </w:rPr>
        <w:t>Gribuļi-Lielmārči</w:t>
      </w:r>
      <w:proofErr w:type="spellEnd"/>
      <w:r w:rsidRPr="00954D00">
        <w:rPr>
          <w:sz w:val="24"/>
          <w:szCs w:val="24"/>
        </w:rPr>
        <w:t xml:space="preserve"> pārbūvei,</w:t>
      </w:r>
    </w:p>
    <w:p w:rsidR="00954D00" w:rsidRPr="00954D00" w:rsidRDefault="00954D00" w:rsidP="00954D00">
      <w:pPr>
        <w:pStyle w:val="ListParagraph"/>
        <w:numPr>
          <w:ilvl w:val="1"/>
          <w:numId w:val="37"/>
        </w:numPr>
        <w:jc w:val="both"/>
        <w:rPr>
          <w:sz w:val="24"/>
          <w:szCs w:val="24"/>
        </w:rPr>
      </w:pPr>
      <w:r w:rsidRPr="00954D00">
        <w:rPr>
          <w:sz w:val="24"/>
          <w:szCs w:val="24"/>
        </w:rPr>
        <w:t xml:space="preserve"> Amatas novada ceļa posma 6,51 km </w:t>
      </w:r>
      <w:r w:rsidRPr="00954D00">
        <w:rPr>
          <w:b/>
          <w:sz w:val="24"/>
          <w:szCs w:val="24"/>
        </w:rPr>
        <w:t>Zaube-Galiņi</w:t>
      </w:r>
      <w:r w:rsidRPr="00954D00">
        <w:rPr>
          <w:sz w:val="24"/>
          <w:szCs w:val="24"/>
        </w:rPr>
        <w:t xml:space="preserve"> pārbūvei.</w:t>
      </w:r>
    </w:p>
    <w:p w:rsidR="00954D00" w:rsidRDefault="00954D00" w:rsidP="00661690">
      <w:pPr>
        <w:ind w:left="1134" w:hanging="425"/>
        <w:jc w:val="both"/>
        <w:rPr>
          <w:sz w:val="24"/>
          <w:szCs w:val="24"/>
        </w:rPr>
      </w:pPr>
    </w:p>
    <w:p w:rsidR="001479CD" w:rsidRDefault="0010552E" w:rsidP="001479CD">
      <w:pPr>
        <w:jc w:val="center"/>
        <w:rPr>
          <w:b/>
          <w:color w:val="000000"/>
          <w:sz w:val="24"/>
          <w:szCs w:val="24"/>
        </w:rPr>
      </w:pPr>
      <w:r>
        <w:rPr>
          <w:b/>
          <w:color w:val="000000"/>
          <w:sz w:val="24"/>
          <w:szCs w:val="24"/>
        </w:rPr>
        <w:t>12</w:t>
      </w:r>
      <w:r w:rsidR="001479CD" w:rsidRPr="00367B04">
        <w:rPr>
          <w:b/>
          <w:color w:val="000000"/>
          <w:sz w:val="24"/>
          <w:szCs w:val="24"/>
        </w:rPr>
        <w:t>.§</w:t>
      </w:r>
    </w:p>
    <w:p w:rsidR="001479CD" w:rsidRPr="00306305" w:rsidRDefault="001479CD" w:rsidP="001479CD">
      <w:pPr>
        <w:pBdr>
          <w:bottom w:val="single" w:sz="12" w:space="1" w:color="auto"/>
        </w:pBdr>
        <w:jc w:val="center"/>
        <w:rPr>
          <w:b/>
          <w:bCs/>
          <w:sz w:val="24"/>
          <w:szCs w:val="24"/>
        </w:rPr>
      </w:pPr>
      <w:r>
        <w:rPr>
          <w:b/>
          <w:color w:val="000000"/>
          <w:sz w:val="24"/>
          <w:szCs w:val="24"/>
        </w:rPr>
        <w:t xml:space="preserve">Par </w:t>
      </w:r>
      <w:r w:rsidR="006A31F8" w:rsidRPr="006A31F8">
        <w:rPr>
          <w:b/>
          <w:color w:val="000000"/>
          <w:sz w:val="24"/>
          <w:szCs w:val="24"/>
        </w:rPr>
        <w:t>Amatas novada pašvaldības amata vienību saraksta apstiprināšanu</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Ziņo novada domes priekšsēdētāja E. Eglīte</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Izsakās</w:t>
      </w:r>
      <w:r w:rsidR="00184E5F">
        <w:rPr>
          <w:rFonts w:eastAsia="Calibri"/>
          <w:bCs/>
          <w:color w:val="000000"/>
          <w:sz w:val="24"/>
          <w:szCs w:val="24"/>
        </w:rPr>
        <w:t xml:space="preserve"> Ā. Kazerovskis, J. Suseklis</w:t>
      </w:r>
    </w:p>
    <w:p w:rsidR="001479CD" w:rsidRPr="006A31F8" w:rsidRDefault="001479CD" w:rsidP="006A31F8">
      <w:pPr>
        <w:jc w:val="both"/>
        <w:rPr>
          <w:b/>
          <w:color w:val="000000"/>
          <w:sz w:val="12"/>
          <w:szCs w:val="24"/>
        </w:rPr>
      </w:pPr>
    </w:p>
    <w:p w:rsidR="006A31F8" w:rsidRDefault="006A31F8" w:rsidP="006A31F8">
      <w:pPr>
        <w:ind w:firstLine="720"/>
        <w:jc w:val="both"/>
        <w:rPr>
          <w:sz w:val="24"/>
          <w:szCs w:val="24"/>
        </w:rPr>
      </w:pPr>
      <w:r w:rsidRPr="006A31F8">
        <w:rPr>
          <w:sz w:val="24"/>
          <w:szCs w:val="24"/>
        </w:rPr>
        <w:t>Pamatojoties uz likuma „Par pašvaldībām” 21.</w:t>
      </w:r>
      <w:r>
        <w:rPr>
          <w:sz w:val="24"/>
          <w:szCs w:val="24"/>
        </w:rPr>
        <w:t xml:space="preserve"> </w:t>
      </w:r>
      <w:r w:rsidRPr="006A31F8">
        <w:rPr>
          <w:sz w:val="24"/>
          <w:szCs w:val="24"/>
        </w:rPr>
        <w:t>panta pirmās daļas 6.</w:t>
      </w:r>
      <w:r>
        <w:rPr>
          <w:sz w:val="24"/>
          <w:szCs w:val="24"/>
        </w:rPr>
        <w:t xml:space="preserve"> </w:t>
      </w:r>
      <w:r w:rsidRPr="006A31F8">
        <w:rPr>
          <w:sz w:val="24"/>
          <w:szCs w:val="24"/>
        </w:rPr>
        <w:t>punktu, kas nosaka, ka dome var apstiprināt pārvaldes struktūru, 21.</w:t>
      </w:r>
      <w:r>
        <w:rPr>
          <w:sz w:val="24"/>
          <w:szCs w:val="24"/>
        </w:rPr>
        <w:t xml:space="preserve"> </w:t>
      </w:r>
      <w:r w:rsidRPr="006A31F8">
        <w:rPr>
          <w:sz w:val="24"/>
          <w:szCs w:val="24"/>
        </w:rPr>
        <w:t>panta pirmās daļas 8.</w:t>
      </w:r>
      <w:r>
        <w:rPr>
          <w:sz w:val="24"/>
          <w:szCs w:val="24"/>
        </w:rPr>
        <w:t xml:space="preserve"> </w:t>
      </w:r>
      <w:r w:rsidRPr="006A31F8">
        <w:rPr>
          <w:sz w:val="24"/>
          <w:szCs w:val="24"/>
        </w:rPr>
        <w:t xml:space="preserve">punktu,  kas </w:t>
      </w:r>
      <w:r w:rsidRPr="006A31F8">
        <w:rPr>
          <w:color w:val="000000" w:themeColor="text1"/>
          <w:sz w:val="24"/>
          <w:szCs w:val="24"/>
        </w:rPr>
        <w:t>nosaka</w:t>
      </w:r>
      <w:r w:rsidR="0019182A">
        <w:rPr>
          <w:color w:val="000000" w:themeColor="text1"/>
          <w:sz w:val="24"/>
          <w:szCs w:val="24"/>
        </w:rPr>
        <w:t>,</w:t>
      </w:r>
      <w:r w:rsidRPr="006A31F8">
        <w:rPr>
          <w:color w:val="000000" w:themeColor="text1"/>
          <w:sz w:val="24"/>
          <w:szCs w:val="24"/>
        </w:rPr>
        <w:t xml:space="preserve"> ka dome var izskatīt jebkuru jautājumu, kas ir pašvaldības pārziņā, 13.</w:t>
      </w:r>
      <w:r>
        <w:rPr>
          <w:color w:val="000000" w:themeColor="text1"/>
          <w:sz w:val="24"/>
          <w:szCs w:val="24"/>
        </w:rPr>
        <w:t xml:space="preserve"> </w:t>
      </w:r>
      <w:r w:rsidRPr="006A31F8">
        <w:rPr>
          <w:color w:val="000000" w:themeColor="text1"/>
          <w:sz w:val="24"/>
          <w:szCs w:val="24"/>
        </w:rPr>
        <w:t xml:space="preserve">punktu, kas </w:t>
      </w:r>
      <w:r w:rsidRPr="006A31F8">
        <w:rPr>
          <w:sz w:val="24"/>
          <w:szCs w:val="24"/>
        </w:rPr>
        <w:t>nosaka, ka dome var noteikt pašvaldības amatpersonu un darbinieku atlīdzību, Valsts un pašvaldību institūciju amatpersonu un darbinieku atlīdzības likuma 7.</w:t>
      </w:r>
      <w:r>
        <w:rPr>
          <w:sz w:val="24"/>
          <w:szCs w:val="24"/>
        </w:rPr>
        <w:t xml:space="preserve"> </w:t>
      </w:r>
      <w:r w:rsidRPr="006A31F8">
        <w:rPr>
          <w:sz w:val="24"/>
          <w:szCs w:val="24"/>
        </w:rPr>
        <w:t>panta pirmo daļu, 2010.</w:t>
      </w:r>
      <w:r>
        <w:rPr>
          <w:sz w:val="24"/>
          <w:szCs w:val="24"/>
        </w:rPr>
        <w:t> </w:t>
      </w:r>
      <w:r w:rsidRPr="006A31F8">
        <w:rPr>
          <w:sz w:val="24"/>
          <w:szCs w:val="24"/>
        </w:rPr>
        <w:t>gada 18.</w:t>
      </w:r>
      <w:r>
        <w:rPr>
          <w:sz w:val="24"/>
          <w:szCs w:val="24"/>
        </w:rPr>
        <w:t xml:space="preserve"> </w:t>
      </w:r>
      <w:r w:rsidRPr="006A31F8">
        <w:rPr>
          <w:sz w:val="24"/>
          <w:szCs w:val="24"/>
        </w:rPr>
        <w:t>maija M</w:t>
      </w:r>
      <w:r>
        <w:rPr>
          <w:sz w:val="24"/>
          <w:szCs w:val="24"/>
        </w:rPr>
        <w:t>inistru kabineta</w:t>
      </w:r>
      <w:r w:rsidRPr="006A31F8">
        <w:rPr>
          <w:sz w:val="24"/>
          <w:szCs w:val="24"/>
        </w:rPr>
        <w:t xml:space="preserve"> noteikumiem </w:t>
      </w:r>
      <w:proofErr w:type="spellStart"/>
      <w:r w:rsidRPr="006A31F8">
        <w:rPr>
          <w:sz w:val="24"/>
          <w:szCs w:val="24"/>
        </w:rPr>
        <w:t>Nr</w:t>
      </w:r>
      <w:proofErr w:type="spellEnd"/>
      <w:r w:rsidRPr="006A31F8">
        <w:rPr>
          <w:sz w:val="24"/>
          <w:szCs w:val="24"/>
        </w:rPr>
        <w:t>.</w:t>
      </w:r>
      <w:r>
        <w:rPr>
          <w:sz w:val="24"/>
          <w:szCs w:val="24"/>
        </w:rPr>
        <w:t xml:space="preserve"> </w:t>
      </w:r>
      <w:r w:rsidRPr="006A31F8">
        <w:rPr>
          <w:sz w:val="24"/>
          <w:szCs w:val="24"/>
        </w:rPr>
        <w:t>461 „Noteikumi par Profesiju klasifikatoru, profesijai atbilstošiem pamatuzdevumiem un kvalifikācijas pamatprasībām un Profesiju klasifikatora lietošanas un aktualizēšanas kārtību”, 2010.</w:t>
      </w:r>
      <w:r>
        <w:rPr>
          <w:sz w:val="24"/>
          <w:szCs w:val="24"/>
        </w:rPr>
        <w:t xml:space="preserve"> </w:t>
      </w:r>
      <w:r w:rsidRPr="006A31F8">
        <w:rPr>
          <w:sz w:val="24"/>
          <w:szCs w:val="24"/>
        </w:rPr>
        <w:t>gada 30.</w:t>
      </w:r>
      <w:r>
        <w:rPr>
          <w:sz w:val="24"/>
          <w:szCs w:val="24"/>
        </w:rPr>
        <w:t xml:space="preserve"> </w:t>
      </w:r>
      <w:r w:rsidRPr="006A31F8">
        <w:rPr>
          <w:sz w:val="24"/>
          <w:szCs w:val="24"/>
        </w:rPr>
        <w:t xml:space="preserve">novembra </w:t>
      </w:r>
      <w:r>
        <w:rPr>
          <w:sz w:val="24"/>
          <w:szCs w:val="24"/>
        </w:rPr>
        <w:t>Ministru kabineta</w:t>
      </w:r>
      <w:r w:rsidRPr="006A31F8">
        <w:rPr>
          <w:sz w:val="24"/>
          <w:szCs w:val="24"/>
        </w:rPr>
        <w:t xml:space="preserve"> noteikumu </w:t>
      </w:r>
      <w:proofErr w:type="spellStart"/>
      <w:r w:rsidRPr="006A31F8">
        <w:rPr>
          <w:sz w:val="24"/>
          <w:szCs w:val="24"/>
        </w:rPr>
        <w:t>Nr</w:t>
      </w:r>
      <w:proofErr w:type="spellEnd"/>
      <w:r w:rsidRPr="006A31F8">
        <w:rPr>
          <w:sz w:val="24"/>
          <w:szCs w:val="24"/>
        </w:rPr>
        <w:t>.</w:t>
      </w:r>
      <w:r>
        <w:rPr>
          <w:sz w:val="24"/>
          <w:szCs w:val="24"/>
        </w:rPr>
        <w:t xml:space="preserve"> </w:t>
      </w:r>
      <w:r w:rsidRPr="006A31F8">
        <w:rPr>
          <w:sz w:val="24"/>
          <w:szCs w:val="24"/>
        </w:rPr>
        <w:t>1075 "Valsts un pašvaldību institūciju amatu katalogs" 8. un 21. punktu par amatu klasificēšanas kārtību, 2013.</w:t>
      </w:r>
      <w:r>
        <w:rPr>
          <w:sz w:val="24"/>
          <w:szCs w:val="24"/>
        </w:rPr>
        <w:t xml:space="preserve"> </w:t>
      </w:r>
      <w:r w:rsidRPr="006A31F8">
        <w:rPr>
          <w:sz w:val="24"/>
          <w:szCs w:val="24"/>
        </w:rPr>
        <w:t>gada 29.</w:t>
      </w:r>
      <w:r>
        <w:rPr>
          <w:sz w:val="24"/>
          <w:szCs w:val="24"/>
        </w:rPr>
        <w:t xml:space="preserve"> </w:t>
      </w:r>
      <w:r w:rsidRPr="006A31F8">
        <w:rPr>
          <w:sz w:val="24"/>
          <w:szCs w:val="24"/>
        </w:rPr>
        <w:t xml:space="preserve">janvāra </w:t>
      </w:r>
      <w:r>
        <w:rPr>
          <w:sz w:val="24"/>
          <w:szCs w:val="24"/>
        </w:rPr>
        <w:t>Ministru kabineta noteikumu</w:t>
      </w:r>
      <w:r w:rsidRPr="006A31F8">
        <w:rPr>
          <w:sz w:val="24"/>
          <w:szCs w:val="24"/>
        </w:rPr>
        <w:t xml:space="preserve"> </w:t>
      </w:r>
      <w:proofErr w:type="spellStart"/>
      <w:r w:rsidRPr="006A31F8">
        <w:rPr>
          <w:sz w:val="24"/>
          <w:szCs w:val="24"/>
        </w:rPr>
        <w:t>Nr</w:t>
      </w:r>
      <w:proofErr w:type="spellEnd"/>
      <w:r w:rsidRPr="006A31F8">
        <w:rPr>
          <w:sz w:val="24"/>
          <w:szCs w:val="24"/>
        </w:rPr>
        <w:t>.</w:t>
      </w:r>
      <w:r>
        <w:rPr>
          <w:sz w:val="24"/>
          <w:szCs w:val="24"/>
        </w:rPr>
        <w:t xml:space="preserve"> </w:t>
      </w:r>
      <w:r w:rsidRPr="006A31F8">
        <w:rPr>
          <w:sz w:val="24"/>
          <w:szCs w:val="24"/>
        </w:rPr>
        <w:t>66 „Noteikumi par valsts un pašvaldību institūciju amatpersonu un darbinieku darba samaksu un tās noteikšanas kārtību” 26.</w:t>
      </w:r>
      <w:r>
        <w:rPr>
          <w:sz w:val="24"/>
          <w:szCs w:val="24"/>
        </w:rPr>
        <w:t xml:space="preserve"> </w:t>
      </w:r>
      <w:r w:rsidRPr="006A31F8">
        <w:rPr>
          <w:sz w:val="24"/>
          <w:szCs w:val="24"/>
        </w:rPr>
        <w:t>punktu, Amatas novada domes 2017.</w:t>
      </w:r>
      <w:r>
        <w:rPr>
          <w:sz w:val="24"/>
          <w:szCs w:val="24"/>
        </w:rPr>
        <w:t xml:space="preserve"> </w:t>
      </w:r>
      <w:r w:rsidRPr="006A31F8">
        <w:rPr>
          <w:sz w:val="24"/>
          <w:szCs w:val="24"/>
        </w:rPr>
        <w:t>gada 19.</w:t>
      </w:r>
      <w:r>
        <w:rPr>
          <w:sz w:val="24"/>
          <w:szCs w:val="24"/>
        </w:rPr>
        <w:t> </w:t>
      </w:r>
      <w:r w:rsidRPr="006A31F8">
        <w:rPr>
          <w:sz w:val="24"/>
          <w:szCs w:val="24"/>
        </w:rPr>
        <w:t xml:space="preserve">aprīļa sēdes </w:t>
      </w:r>
      <w:proofErr w:type="spellStart"/>
      <w:r w:rsidRPr="006A31F8">
        <w:rPr>
          <w:sz w:val="24"/>
          <w:szCs w:val="24"/>
        </w:rPr>
        <w:t>Nr</w:t>
      </w:r>
      <w:proofErr w:type="spellEnd"/>
      <w:r w:rsidRPr="006A31F8">
        <w:rPr>
          <w:sz w:val="24"/>
          <w:szCs w:val="24"/>
        </w:rPr>
        <w:t>.</w:t>
      </w:r>
      <w:r w:rsidR="0019182A">
        <w:rPr>
          <w:sz w:val="24"/>
          <w:szCs w:val="24"/>
        </w:rPr>
        <w:t xml:space="preserve"> </w:t>
      </w:r>
      <w:r w:rsidRPr="006A31F8">
        <w:rPr>
          <w:sz w:val="24"/>
          <w:szCs w:val="24"/>
        </w:rPr>
        <w:t>6 lēmumu Nr.15 “Par Amatas novada pašvaldības Darba aiz</w:t>
      </w:r>
      <w:r>
        <w:rPr>
          <w:sz w:val="24"/>
          <w:szCs w:val="24"/>
        </w:rPr>
        <w:t>s</w:t>
      </w:r>
      <w:r w:rsidRPr="006A31F8">
        <w:rPr>
          <w:sz w:val="24"/>
          <w:szCs w:val="24"/>
        </w:rPr>
        <w:t xml:space="preserve">ardzības, civilās aizsardzības un administratīvās lietvedības nodaļas nolikuma apstiprināšanu”, pamatojoties uz saimniecisku un organizatorisku pasākumu veikšanu, lai nodrošinātu pašvaldības darbības pilnveidošanu un pārvaldes efektīvāku organizēšanu, izvērtējot darbiniekiem noteiktos profesionālās darbības pamatuzdevumus, atbildību, darba pienākumu apjomu un darba noslodzi, </w:t>
      </w:r>
      <w:r w:rsidR="00D01A0C" w:rsidRPr="00DA2419">
        <w:rPr>
          <w:sz w:val="24"/>
        </w:rPr>
        <w:t xml:space="preserve">saskaņā ar </w:t>
      </w:r>
      <w:r w:rsidR="00D01A0C">
        <w:rPr>
          <w:bCs/>
          <w:color w:val="000000"/>
          <w:sz w:val="24"/>
          <w:szCs w:val="24"/>
        </w:rPr>
        <w:t xml:space="preserve">2017. gada 10. maija </w:t>
      </w:r>
      <w:r w:rsidR="00D01A0C" w:rsidRPr="007E762E">
        <w:rPr>
          <w:bCs/>
          <w:color w:val="000000"/>
          <w:sz w:val="24"/>
          <w:szCs w:val="24"/>
        </w:rPr>
        <w:t xml:space="preserve">Amatas novada </w:t>
      </w:r>
      <w:r w:rsidR="004A177B">
        <w:rPr>
          <w:bCs/>
          <w:color w:val="000000"/>
          <w:sz w:val="24"/>
          <w:szCs w:val="24"/>
        </w:rPr>
        <w:t>domes</w:t>
      </w:r>
      <w:r w:rsidR="004A177B" w:rsidRPr="007E762E">
        <w:rPr>
          <w:bCs/>
          <w:color w:val="000000"/>
          <w:sz w:val="24"/>
          <w:szCs w:val="24"/>
        </w:rPr>
        <w:t xml:space="preserve"> </w:t>
      </w:r>
      <w:r w:rsidR="00D01A0C" w:rsidRPr="007E762E">
        <w:rPr>
          <w:bCs/>
          <w:color w:val="000000"/>
          <w:sz w:val="24"/>
          <w:szCs w:val="24"/>
        </w:rPr>
        <w:t>Finanšu, Izglītības un kultūras, Tautsaimniecības un teritorijas attīstības</w:t>
      </w:r>
      <w:r w:rsidR="00D01A0C" w:rsidRPr="007E762E">
        <w:rPr>
          <w:b/>
          <w:bCs/>
          <w:color w:val="000000"/>
          <w:sz w:val="24"/>
          <w:szCs w:val="24"/>
        </w:rPr>
        <w:t xml:space="preserve"> </w:t>
      </w:r>
      <w:r w:rsidR="00D01A0C" w:rsidRPr="007E762E">
        <w:rPr>
          <w:bCs/>
          <w:color w:val="000000"/>
          <w:sz w:val="24"/>
          <w:szCs w:val="24"/>
        </w:rPr>
        <w:t>un</w:t>
      </w:r>
      <w:r w:rsidR="00D01A0C" w:rsidRPr="007E762E">
        <w:rPr>
          <w:b/>
          <w:bCs/>
          <w:color w:val="000000"/>
          <w:sz w:val="24"/>
          <w:szCs w:val="24"/>
        </w:rPr>
        <w:t xml:space="preserve"> </w:t>
      </w:r>
      <w:r w:rsidR="00D01A0C" w:rsidRPr="007E762E">
        <w:rPr>
          <w:bCs/>
          <w:color w:val="000000"/>
          <w:sz w:val="24"/>
          <w:szCs w:val="24"/>
        </w:rPr>
        <w:t xml:space="preserve">Sociālo jautājumu </w:t>
      </w:r>
      <w:r w:rsidR="00D01A0C" w:rsidRPr="00DA2419">
        <w:rPr>
          <w:bCs/>
          <w:color w:val="000000"/>
          <w:sz w:val="24"/>
          <w:szCs w:val="24"/>
        </w:rPr>
        <w:t>apvienoto</w:t>
      </w:r>
      <w:r w:rsidR="00730968">
        <w:rPr>
          <w:bCs/>
          <w:color w:val="000000"/>
          <w:sz w:val="24"/>
          <w:szCs w:val="24"/>
        </w:rPr>
        <w:t xml:space="preserve"> komiteju lēmumu (prot.Nr.6</w:t>
      </w:r>
      <w:r w:rsidR="00D01A0C">
        <w:rPr>
          <w:bCs/>
          <w:color w:val="000000"/>
          <w:sz w:val="24"/>
          <w:szCs w:val="24"/>
        </w:rPr>
        <w:t>, 11</w:t>
      </w:r>
      <w:r w:rsidR="00184E5F">
        <w:rPr>
          <w:bCs/>
          <w:color w:val="000000"/>
          <w:sz w:val="24"/>
          <w:szCs w:val="24"/>
        </w:rPr>
        <w:t>.§</w:t>
      </w:r>
      <w:r w:rsidR="00D01A0C">
        <w:rPr>
          <w:bCs/>
          <w:color w:val="000000"/>
          <w:sz w:val="24"/>
          <w:szCs w:val="24"/>
        </w:rPr>
        <w:t>),</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184E5F" w:rsidRPr="007D6F79">
        <w:rPr>
          <w:sz w:val="24"/>
          <w:szCs w:val="24"/>
        </w:rPr>
        <w:t>(</w:t>
      </w:r>
      <w:r w:rsidR="00184E5F" w:rsidRPr="007D6F79">
        <w:rPr>
          <w:b/>
          <w:sz w:val="24"/>
          <w:szCs w:val="24"/>
        </w:rPr>
        <w:t xml:space="preserve">PAR </w:t>
      </w:r>
      <w:r w:rsidR="00184E5F">
        <w:rPr>
          <w:sz w:val="24"/>
          <w:szCs w:val="24"/>
        </w:rPr>
        <w:t xml:space="preserve">– 13: </w:t>
      </w:r>
      <w:r w:rsidR="00184E5F" w:rsidRPr="00306305">
        <w:rPr>
          <w:color w:val="000000"/>
          <w:sz w:val="24"/>
          <w:szCs w:val="24"/>
        </w:rPr>
        <w:t xml:space="preserve">Elita Eglīte, Andris Jansons, </w:t>
      </w:r>
      <w:r w:rsidR="00184E5F">
        <w:rPr>
          <w:sz w:val="24"/>
          <w:szCs w:val="24"/>
        </w:rPr>
        <w:t>Jānis Kārkliņš,</w:t>
      </w:r>
      <w:r w:rsidR="00184E5F">
        <w:rPr>
          <w:color w:val="000000"/>
          <w:sz w:val="24"/>
          <w:szCs w:val="24"/>
        </w:rPr>
        <w:t xml:space="preserve"> </w:t>
      </w:r>
      <w:r w:rsidR="00184E5F" w:rsidRPr="00306305">
        <w:rPr>
          <w:color w:val="000000"/>
          <w:sz w:val="24"/>
          <w:szCs w:val="24"/>
        </w:rPr>
        <w:t>Modris Veitners</w:t>
      </w:r>
      <w:r w:rsidR="00184E5F" w:rsidRPr="00306305">
        <w:rPr>
          <w:sz w:val="24"/>
          <w:szCs w:val="24"/>
        </w:rPr>
        <w:t>,</w:t>
      </w:r>
      <w:r w:rsidR="00184E5F" w:rsidRPr="00306305">
        <w:rPr>
          <w:color w:val="000000"/>
          <w:sz w:val="24"/>
          <w:szCs w:val="24"/>
        </w:rPr>
        <w:t xml:space="preserve"> Solvita Krastiņa, Olita Elmere, Āris Kazerovskis, Arnis Lemešonoks</w:t>
      </w:r>
      <w:r w:rsidR="00184E5F" w:rsidRPr="00306305">
        <w:rPr>
          <w:sz w:val="24"/>
          <w:szCs w:val="24"/>
        </w:rPr>
        <w:t>,</w:t>
      </w:r>
      <w:r w:rsidR="00184E5F" w:rsidRPr="00306305">
        <w:rPr>
          <w:color w:val="000000"/>
          <w:sz w:val="24"/>
          <w:szCs w:val="24"/>
        </w:rPr>
        <w:t xml:space="preserve"> Sarmīte Sviderska,</w:t>
      </w:r>
      <w:r w:rsidR="00184E5F" w:rsidRPr="00306305">
        <w:rPr>
          <w:sz w:val="24"/>
          <w:szCs w:val="24"/>
        </w:rPr>
        <w:t xml:space="preserve"> </w:t>
      </w:r>
      <w:r w:rsidR="00184E5F">
        <w:rPr>
          <w:sz w:val="24"/>
          <w:szCs w:val="24"/>
        </w:rPr>
        <w:t>Valdis Lācis,</w:t>
      </w:r>
      <w:r w:rsidR="00184E5F" w:rsidRPr="00306305">
        <w:rPr>
          <w:sz w:val="24"/>
          <w:szCs w:val="24"/>
        </w:rPr>
        <w:t xml:space="preserve"> </w:t>
      </w:r>
      <w:r w:rsidR="00184E5F" w:rsidRPr="00306305">
        <w:rPr>
          <w:color w:val="000000"/>
          <w:sz w:val="24"/>
          <w:szCs w:val="24"/>
        </w:rPr>
        <w:t>Inese Varekoja</w:t>
      </w:r>
      <w:r w:rsidR="00184E5F">
        <w:rPr>
          <w:color w:val="000000"/>
          <w:sz w:val="24"/>
          <w:szCs w:val="24"/>
        </w:rPr>
        <w:t>,</w:t>
      </w:r>
      <w:r w:rsidR="00184E5F" w:rsidRPr="000D6E9B">
        <w:rPr>
          <w:sz w:val="24"/>
          <w:szCs w:val="24"/>
        </w:rPr>
        <w:t xml:space="preserve"> </w:t>
      </w:r>
      <w:r w:rsidR="00184E5F">
        <w:rPr>
          <w:sz w:val="24"/>
          <w:szCs w:val="24"/>
        </w:rPr>
        <w:t>Guna Kalniņa-</w:t>
      </w:r>
      <w:r w:rsidR="00184E5F" w:rsidRPr="00306305">
        <w:rPr>
          <w:sz w:val="24"/>
          <w:szCs w:val="24"/>
        </w:rPr>
        <w:t>Priede</w:t>
      </w:r>
      <w:r w:rsidR="00184E5F">
        <w:rPr>
          <w:sz w:val="24"/>
          <w:szCs w:val="24"/>
        </w:rPr>
        <w:t xml:space="preserve">, </w:t>
      </w:r>
      <w:r w:rsidR="00184E5F" w:rsidRPr="00306305">
        <w:rPr>
          <w:color w:val="000000"/>
          <w:sz w:val="24"/>
          <w:szCs w:val="24"/>
        </w:rPr>
        <w:t>Pēteris Grugulis</w:t>
      </w:r>
      <w:r w:rsidR="00184E5F">
        <w:rPr>
          <w:sz w:val="24"/>
          <w:szCs w:val="24"/>
        </w:rPr>
        <w:t>;</w:t>
      </w:r>
      <w:r w:rsidR="00184E5F" w:rsidRPr="007D6F79">
        <w:rPr>
          <w:sz w:val="24"/>
          <w:szCs w:val="24"/>
        </w:rPr>
        <w:t xml:space="preserve"> </w:t>
      </w:r>
      <w:r w:rsidR="00184E5F" w:rsidRPr="007D6F79">
        <w:rPr>
          <w:b/>
          <w:sz w:val="24"/>
          <w:szCs w:val="24"/>
        </w:rPr>
        <w:t>PRET</w:t>
      </w:r>
      <w:r w:rsidR="00184E5F" w:rsidRPr="007D6F79">
        <w:rPr>
          <w:sz w:val="24"/>
          <w:szCs w:val="24"/>
        </w:rPr>
        <w:t xml:space="preserve"> – </w:t>
      </w:r>
      <w:r w:rsidR="00184E5F">
        <w:rPr>
          <w:sz w:val="24"/>
          <w:szCs w:val="24"/>
        </w:rPr>
        <w:t>nav</w:t>
      </w:r>
      <w:r w:rsidR="00184E5F" w:rsidRPr="007D6F79">
        <w:rPr>
          <w:sz w:val="24"/>
          <w:szCs w:val="24"/>
        </w:rPr>
        <w:t xml:space="preserve">; </w:t>
      </w:r>
      <w:r w:rsidR="00184E5F" w:rsidRPr="007D6F79">
        <w:rPr>
          <w:b/>
          <w:sz w:val="24"/>
          <w:szCs w:val="24"/>
        </w:rPr>
        <w:t>ATTURAS</w:t>
      </w:r>
      <w:r w:rsidR="00184E5F" w:rsidRPr="007D6F79">
        <w:rPr>
          <w:sz w:val="24"/>
          <w:szCs w:val="24"/>
        </w:rPr>
        <w:t xml:space="preserve"> –</w:t>
      </w:r>
      <w:r w:rsidR="0045596E">
        <w:rPr>
          <w:sz w:val="24"/>
          <w:szCs w:val="24"/>
        </w:rPr>
        <w:t xml:space="preserve"> 1:</w:t>
      </w:r>
      <w:r w:rsidR="00184E5F" w:rsidRPr="007D6F79">
        <w:rPr>
          <w:sz w:val="24"/>
          <w:szCs w:val="24"/>
        </w:rPr>
        <w:t xml:space="preserve"> </w:t>
      </w:r>
      <w:r w:rsidR="00BF7302">
        <w:rPr>
          <w:sz w:val="24"/>
          <w:szCs w:val="24"/>
        </w:rPr>
        <w:t>Ingrīda Lāce</w:t>
      </w:r>
      <w:r w:rsidR="00184E5F" w:rsidRPr="007D6F79">
        <w:rPr>
          <w:sz w:val="24"/>
          <w:szCs w:val="24"/>
        </w:rPr>
        <w:t>)</w:t>
      </w:r>
      <w:r>
        <w:rPr>
          <w:sz w:val="24"/>
          <w:szCs w:val="24"/>
        </w:rPr>
        <w:t xml:space="preserve">, </w:t>
      </w:r>
      <w:r>
        <w:rPr>
          <w:b/>
          <w:sz w:val="24"/>
          <w:szCs w:val="24"/>
        </w:rPr>
        <w:t>nolemj:</w:t>
      </w:r>
    </w:p>
    <w:p w:rsidR="006A31F8" w:rsidRPr="006A31F8" w:rsidRDefault="006A31F8" w:rsidP="006A31F8">
      <w:pPr>
        <w:jc w:val="both"/>
        <w:rPr>
          <w:sz w:val="12"/>
          <w:szCs w:val="24"/>
        </w:rPr>
      </w:pPr>
    </w:p>
    <w:p w:rsidR="006A31F8" w:rsidRPr="006A31F8" w:rsidRDefault="006A31F8" w:rsidP="006A31F8">
      <w:pPr>
        <w:ind w:firstLine="720"/>
        <w:jc w:val="both"/>
        <w:rPr>
          <w:sz w:val="24"/>
          <w:szCs w:val="24"/>
        </w:rPr>
      </w:pPr>
      <w:r w:rsidRPr="006A31F8">
        <w:rPr>
          <w:sz w:val="24"/>
          <w:szCs w:val="24"/>
        </w:rPr>
        <w:t xml:space="preserve">Sākot ar  </w:t>
      </w:r>
      <w:r w:rsidRPr="001A19C9">
        <w:rPr>
          <w:b/>
          <w:sz w:val="24"/>
          <w:szCs w:val="24"/>
        </w:rPr>
        <w:t>2017. gada 1.</w:t>
      </w:r>
      <w:r w:rsidR="000F2402" w:rsidRPr="001A19C9">
        <w:rPr>
          <w:b/>
          <w:sz w:val="24"/>
          <w:szCs w:val="24"/>
        </w:rPr>
        <w:t xml:space="preserve"> jūniju</w:t>
      </w:r>
      <w:r w:rsidRPr="001A19C9">
        <w:rPr>
          <w:sz w:val="24"/>
          <w:szCs w:val="24"/>
        </w:rPr>
        <w:t xml:space="preserve"> </w:t>
      </w:r>
      <w:r w:rsidRPr="006A31F8">
        <w:rPr>
          <w:sz w:val="24"/>
          <w:szCs w:val="24"/>
        </w:rPr>
        <w:t>izdarīt izmaiņas Amatas novada pašvaldības amata vienību un nodarbināto sarakstā:</w:t>
      </w:r>
    </w:p>
    <w:p w:rsidR="006A31F8" w:rsidRPr="006A31F8" w:rsidRDefault="006A31F8" w:rsidP="006A31F8">
      <w:pPr>
        <w:ind w:firstLine="720"/>
        <w:jc w:val="both"/>
        <w:rPr>
          <w:sz w:val="24"/>
          <w:szCs w:val="24"/>
        </w:rPr>
      </w:pPr>
      <w:bookmarkStart w:id="0" w:name="OLE_LINK5"/>
      <w:r w:rsidRPr="006A31F8">
        <w:rPr>
          <w:sz w:val="24"/>
          <w:szCs w:val="24"/>
        </w:rPr>
        <w:t>1.</w:t>
      </w:r>
      <w:bookmarkEnd w:id="0"/>
      <w:r>
        <w:rPr>
          <w:sz w:val="24"/>
          <w:szCs w:val="24"/>
        </w:rPr>
        <w:t xml:space="preserve"> </w:t>
      </w:r>
      <w:r w:rsidRPr="006A31F8">
        <w:rPr>
          <w:sz w:val="24"/>
          <w:szCs w:val="24"/>
        </w:rPr>
        <w:t>Izveidot 1</w:t>
      </w:r>
      <w:r>
        <w:rPr>
          <w:sz w:val="24"/>
          <w:szCs w:val="24"/>
        </w:rPr>
        <w:t xml:space="preserve"> </w:t>
      </w:r>
      <w:r w:rsidRPr="006A31F8">
        <w:rPr>
          <w:sz w:val="24"/>
          <w:szCs w:val="24"/>
        </w:rPr>
        <w:t xml:space="preserve">(vienu) jaunu amata vienību </w:t>
      </w:r>
      <w:r w:rsidRPr="006A31F8">
        <w:rPr>
          <w:b/>
          <w:sz w:val="24"/>
          <w:szCs w:val="24"/>
        </w:rPr>
        <w:t>administratīvās lietvedības inspektors.</w:t>
      </w:r>
      <w:r w:rsidRPr="006A31F8">
        <w:rPr>
          <w:sz w:val="24"/>
          <w:szCs w:val="24"/>
        </w:rPr>
        <w:t xml:space="preserve"> Amatam noteikta  21</w:t>
      </w:r>
      <w:r>
        <w:rPr>
          <w:sz w:val="24"/>
          <w:szCs w:val="24"/>
        </w:rPr>
        <w:t>.</w:t>
      </w:r>
      <w:r w:rsidRPr="006A31F8">
        <w:rPr>
          <w:sz w:val="24"/>
          <w:szCs w:val="24"/>
        </w:rPr>
        <w:t xml:space="preserve"> amatu saime, IIIB amatu saimes līmenis, 10.</w:t>
      </w:r>
      <w:r>
        <w:rPr>
          <w:sz w:val="24"/>
          <w:szCs w:val="24"/>
        </w:rPr>
        <w:t xml:space="preserve"> </w:t>
      </w:r>
      <w:r w:rsidRPr="006A31F8">
        <w:rPr>
          <w:sz w:val="24"/>
          <w:szCs w:val="24"/>
        </w:rPr>
        <w:t xml:space="preserve">mēnešalgu grupa, likmes mēnešalgas apmērs </w:t>
      </w:r>
      <w:r>
        <w:rPr>
          <w:b/>
          <w:sz w:val="24"/>
          <w:szCs w:val="24"/>
        </w:rPr>
        <w:t xml:space="preserve">800,00 EUR </w:t>
      </w:r>
      <w:r w:rsidRPr="006A31F8">
        <w:rPr>
          <w:sz w:val="24"/>
          <w:szCs w:val="24"/>
        </w:rPr>
        <w:t xml:space="preserve">(astoņi simti </w:t>
      </w:r>
      <w:proofErr w:type="spellStart"/>
      <w:r w:rsidRPr="006A31F8">
        <w:rPr>
          <w:i/>
          <w:sz w:val="24"/>
          <w:szCs w:val="24"/>
        </w:rPr>
        <w:t>euro</w:t>
      </w:r>
      <w:proofErr w:type="spellEnd"/>
      <w:r w:rsidRPr="006A31F8">
        <w:rPr>
          <w:sz w:val="24"/>
          <w:szCs w:val="24"/>
        </w:rPr>
        <w:t xml:space="preserve"> 00 </w:t>
      </w:r>
      <w:r w:rsidR="00AD1B8A">
        <w:rPr>
          <w:sz w:val="24"/>
          <w:szCs w:val="24"/>
        </w:rPr>
        <w:t xml:space="preserve">un </w:t>
      </w:r>
      <w:r w:rsidRPr="006A31F8">
        <w:rPr>
          <w:sz w:val="24"/>
          <w:szCs w:val="24"/>
        </w:rPr>
        <w:t>centi).</w:t>
      </w:r>
    </w:p>
    <w:p w:rsidR="006A31F8" w:rsidRPr="006A31F8" w:rsidRDefault="006A31F8" w:rsidP="006A31F8">
      <w:pPr>
        <w:ind w:firstLine="720"/>
        <w:jc w:val="both"/>
        <w:rPr>
          <w:sz w:val="24"/>
          <w:szCs w:val="24"/>
        </w:rPr>
      </w:pPr>
      <w:r w:rsidRPr="006A31F8">
        <w:rPr>
          <w:sz w:val="24"/>
          <w:szCs w:val="24"/>
        </w:rPr>
        <w:t xml:space="preserve"> 2.</w:t>
      </w:r>
      <w:r>
        <w:rPr>
          <w:sz w:val="24"/>
          <w:szCs w:val="24"/>
        </w:rPr>
        <w:t xml:space="preserve"> </w:t>
      </w:r>
      <w:r w:rsidRPr="006A31F8">
        <w:rPr>
          <w:sz w:val="24"/>
          <w:szCs w:val="24"/>
        </w:rPr>
        <w:t xml:space="preserve">Amata vienību </w:t>
      </w:r>
      <w:r w:rsidRPr="006A31F8">
        <w:rPr>
          <w:b/>
          <w:sz w:val="24"/>
          <w:szCs w:val="24"/>
        </w:rPr>
        <w:t xml:space="preserve">administratīvās lietvedības inspektors </w:t>
      </w:r>
      <w:r w:rsidRPr="006A31F8">
        <w:rPr>
          <w:sz w:val="24"/>
          <w:szCs w:val="24"/>
        </w:rPr>
        <w:t>iekļaut struktūrvienībā “Darba aizsardzības un ugunsdrošības nodaļa” un to</w:t>
      </w:r>
      <w:r w:rsidRPr="006A31F8">
        <w:rPr>
          <w:b/>
          <w:sz w:val="24"/>
          <w:szCs w:val="24"/>
        </w:rPr>
        <w:t xml:space="preserve"> </w:t>
      </w:r>
      <w:r w:rsidRPr="006A31F8">
        <w:rPr>
          <w:sz w:val="24"/>
          <w:szCs w:val="24"/>
        </w:rPr>
        <w:t>pārdēvēt par struktūrvienību</w:t>
      </w:r>
      <w:r w:rsidRPr="006A31F8">
        <w:rPr>
          <w:b/>
          <w:sz w:val="24"/>
          <w:szCs w:val="24"/>
        </w:rPr>
        <w:t xml:space="preserve"> “Darba aizsardzības, civilās aizsardzības un administratīvās lietvedības nodaļa”</w:t>
      </w:r>
      <w:r w:rsidRPr="006A31F8">
        <w:rPr>
          <w:sz w:val="24"/>
          <w:szCs w:val="24"/>
        </w:rPr>
        <w:t>.</w:t>
      </w:r>
    </w:p>
    <w:p w:rsidR="006A31F8" w:rsidRPr="006A31F8" w:rsidRDefault="006A31F8" w:rsidP="006A31F8">
      <w:pPr>
        <w:ind w:firstLine="720"/>
        <w:jc w:val="both"/>
        <w:rPr>
          <w:b/>
          <w:sz w:val="24"/>
          <w:szCs w:val="24"/>
        </w:rPr>
      </w:pPr>
      <w:r w:rsidRPr="006A31F8">
        <w:rPr>
          <w:sz w:val="24"/>
          <w:szCs w:val="24"/>
        </w:rPr>
        <w:t>3.</w:t>
      </w:r>
      <w:r>
        <w:rPr>
          <w:sz w:val="24"/>
          <w:szCs w:val="24"/>
        </w:rPr>
        <w:t xml:space="preserve"> </w:t>
      </w:r>
      <w:r w:rsidRPr="006A31F8">
        <w:rPr>
          <w:sz w:val="24"/>
          <w:szCs w:val="24"/>
        </w:rPr>
        <w:t xml:space="preserve">Palielināt mēnešalgas apmēru amata vienībai </w:t>
      </w:r>
      <w:r w:rsidRPr="006A31F8">
        <w:rPr>
          <w:b/>
          <w:sz w:val="24"/>
          <w:szCs w:val="24"/>
        </w:rPr>
        <w:t xml:space="preserve">Melānijas </w:t>
      </w:r>
      <w:proofErr w:type="spellStart"/>
      <w:r w:rsidRPr="006A31F8">
        <w:rPr>
          <w:b/>
          <w:sz w:val="24"/>
          <w:szCs w:val="24"/>
        </w:rPr>
        <w:t>Vanagas</w:t>
      </w:r>
      <w:proofErr w:type="spellEnd"/>
      <w:r w:rsidRPr="006A31F8">
        <w:rPr>
          <w:b/>
          <w:sz w:val="24"/>
          <w:szCs w:val="24"/>
        </w:rPr>
        <w:t xml:space="preserve"> muzeja krājumu glabātājs</w:t>
      </w:r>
      <w:r w:rsidRPr="006A31F8">
        <w:rPr>
          <w:sz w:val="24"/>
          <w:szCs w:val="24"/>
        </w:rPr>
        <w:t xml:space="preserve">, profesijas kods 2621 03 (līdzšinējā noteiktā mēnešalga </w:t>
      </w:r>
      <w:r>
        <w:rPr>
          <w:sz w:val="24"/>
          <w:szCs w:val="24"/>
        </w:rPr>
        <w:t>525,00 EUR</w:t>
      </w:r>
      <w:r w:rsidRPr="006A31F8">
        <w:rPr>
          <w:sz w:val="24"/>
          <w:szCs w:val="24"/>
        </w:rPr>
        <w:t xml:space="preserve">) un noteikt mēnešalgu </w:t>
      </w:r>
      <w:r w:rsidRPr="006A31F8">
        <w:rPr>
          <w:b/>
          <w:sz w:val="24"/>
          <w:szCs w:val="24"/>
        </w:rPr>
        <w:t xml:space="preserve"> 800,00 EUR </w:t>
      </w:r>
      <w:r w:rsidRPr="006A31F8">
        <w:rPr>
          <w:sz w:val="24"/>
          <w:szCs w:val="24"/>
        </w:rPr>
        <w:t xml:space="preserve">(astoņi simti </w:t>
      </w:r>
      <w:proofErr w:type="spellStart"/>
      <w:r w:rsidRPr="006A31F8">
        <w:rPr>
          <w:i/>
          <w:sz w:val="24"/>
          <w:szCs w:val="24"/>
        </w:rPr>
        <w:t>euro</w:t>
      </w:r>
      <w:proofErr w:type="spellEnd"/>
      <w:r w:rsidRPr="006A31F8">
        <w:rPr>
          <w:sz w:val="24"/>
          <w:szCs w:val="24"/>
        </w:rPr>
        <w:t xml:space="preserve"> </w:t>
      </w:r>
      <w:r w:rsidR="00AD1B8A">
        <w:rPr>
          <w:sz w:val="24"/>
          <w:szCs w:val="24"/>
        </w:rPr>
        <w:t xml:space="preserve">un </w:t>
      </w:r>
      <w:r w:rsidRPr="006A31F8">
        <w:rPr>
          <w:sz w:val="24"/>
          <w:szCs w:val="24"/>
        </w:rPr>
        <w:t>00 centi</w:t>
      </w:r>
      <w:r>
        <w:rPr>
          <w:sz w:val="24"/>
          <w:szCs w:val="24"/>
        </w:rPr>
        <w:t>)</w:t>
      </w:r>
      <w:r w:rsidRPr="006A31F8">
        <w:rPr>
          <w:sz w:val="24"/>
          <w:szCs w:val="24"/>
        </w:rPr>
        <w:t>.</w:t>
      </w:r>
      <w:r w:rsidRPr="006A31F8">
        <w:rPr>
          <w:b/>
          <w:sz w:val="24"/>
          <w:szCs w:val="24"/>
        </w:rPr>
        <w:t xml:space="preserve"> </w:t>
      </w:r>
    </w:p>
    <w:p w:rsidR="006A31F8" w:rsidRPr="001A19C9" w:rsidRDefault="006A31F8" w:rsidP="006A31F8">
      <w:pPr>
        <w:ind w:firstLine="720"/>
        <w:jc w:val="both"/>
        <w:rPr>
          <w:sz w:val="24"/>
          <w:szCs w:val="24"/>
        </w:rPr>
      </w:pPr>
      <w:r w:rsidRPr="006A31F8">
        <w:rPr>
          <w:sz w:val="24"/>
          <w:szCs w:val="24"/>
        </w:rPr>
        <w:lastRenderedPageBreak/>
        <w:t>4.</w:t>
      </w:r>
      <w:r>
        <w:rPr>
          <w:sz w:val="24"/>
          <w:szCs w:val="24"/>
        </w:rPr>
        <w:t xml:space="preserve"> </w:t>
      </w:r>
      <w:r w:rsidRPr="006A31F8">
        <w:rPr>
          <w:sz w:val="24"/>
          <w:szCs w:val="24"/>
        </w:rPr>
        <w:t>Apstiprināt Amatas novada pašvaldības amatu un nodarbināt</w:t>
      </w:r>
      <w:r w:rsidR="000F2402">
        <w:rPr>
          <w:sz w:val="24"/>
          <w:szCs w:val="24"/>
        </w:rPr>
        <w:t xml:space="preserve">o sarakstu pēc stāvokļa uz </w:t>
      </w:r>
      <w:r w:rsidR="000F2402" w:rsidRPr="001A19C9">
        <w:rPr>
          <w:sz w:val="24"/>
          <w:szCs w:val="24"/>
        </w:rPr>
        <w:t>01.06</w:t>
      </w:r>
      <w:r w:rsidRPr="001A19C9">
        <w:rPr>
          <w:sz w:val="24"/>
          <w:szCs w:val="24"/>
        </w:rPr>
        <w:t xml:space="preserve">.2017. </w:t>
      </w:r>
    </w:p>
    <w:p w:rsidR="00842A5C" w:rsidRPr="00CF5431" w:rsidRDefault="006A31F8" w:rsidP="00CF5431">
      <w:pPr>
        <w:ind w:firstLine="720"/>
        <w:jc w:val="both"/>
        <w:rPr>
          <w:sz w:val="24"/>
          <w:szCs w:val="24"/>
        </w:rPr>
      </w:pPr>
      <w:r w:rsidRPr="006A31F8">
        <w:rPr>
          <w:sz w:val="24"/>
          <w:szCs w:val="24"/>
        </w:rPr>
        <w:t>5.</w:t>
      </w:r>
      <w:r>
        <w:rPr>
          <w:sz w:val="24"/>
          <w:szCs w:val="24"/>
        </w:rPr>
        <w:t xml:space="preserve"> </w:t>
      </w:r>
      <w:r w:rsidRPr="006A31F8">
        <w:rPr>
          <w:sz w:val="24"/>
          <w:szCs w:val="24"/>
        </w:rPr>
        <w:t xml:space="preserve">Atzīt par spēku zaudējušu 22.02.2017. Amatas novada domes sēdē </w:t>
      </w:r>
      <w:proofErr w:type="spellStart"/>
      <w:r w:rsidRPr="006A31F8">
        <w:rPr>
          <w:sz w:val="24"/>
          <w:szCs w:val="24"/>
        </w:rPr>
        <w:t>Nr</w:t>
      </w:r>
      <w:proofErr w:type="spellEnd"/>
      <w:r w:rsidRPr="006A31F8">
        <w:rPr>
          <w:sz w:val="24"/>
          <w:szCs w:val="24"/>
        </w:rPr>
        <w:t>.</w:t>
      </w:r>
      <w:r>
        <w:rPr>
          <w:sz w:val="24"/>
          <w:szCs w:val="24"/>
        </w:rPr>
        <w:t xml:space="preserve"> </w:t>
      </w:r>
      <w:r w:rsidRPr="006A31F8">
        <w:rPr>
          <w:sz w:val="24"/>
          <w:szCs w:val="24"/>
        </w:rPr>
        <w:t>2 apstiprināto amata vie</w:t>
      </w:r>
      <w:r w:rsidR="000F2402">
        <w:rPr>
          <w:sz w:val="24"/>
          <w:szCs w:val="24"/>
        </w:rPr>
        <w:t xml:space="preserve">nību sarakstu pēc stāvokļa </w:t>
      </w:r>
      <w:r w:rsidR="000F2402" w:rsidRPr="001A19C9">
        <w:rPr>
          <w:sz w:val="24"/>
          <w:szCs w:val="24"/>
        </w:rPr>
        <w:t>01.03</w:t>
      </w:r>
      <w:r w:rsidRPr="001A19C9">
        <w:rPr>
          <w:sz w:val="24"/>
          <w:szCs w:val="24"/>
        </w:rPr>
        <w:t>.2017.</w:t>
      </w:r>
    </w:p>
    <w:p w:rsidR="00842A5C" w:rsidRPr="00FF373A" w:rsidRDefault="00842A5C" w:rsidP="00842A5C">
      <w:pPr>
        <w:ind w:firstLine="720"/>
        <w:jc w:val="both"/>
        <w:rPr>
          <w:bCs/>
          <w:color w:val="000000"/>
          <w:sz w:val="12"/>
          <w:szCs w:val="24"/>
        </w:rPr>
      </w:pPr>
    </w:p>
    <w:p w:rsidR="00CF5431" w:rsidRDefault="00CF5431" w:rsidP="00CF5431">
      <w:pPr>
        <w:jc w:val="center"/>
        <w:rPr>
          <w:b/>
          <w:color w:val="000000"/>
          <w:sz w:val="24"/>
          <w:szCs w:val="24"/>
        </w:rPr>
      </w:pPr>
      <w:r>
        <w:rPr>
          <w:b/>
          <w:color w:val="000000"/>
          <w:sz w:val="24"/>
          <w:szCs w:val="24"/>
        </w:rPr>
        <w:t>13</w:t>
      </w:r>
      <w:r w:rsidRPr="00367B04">
        <w:rPr>
          <w:b/>
          <w:color w:val="000000"/>
          <w:sz w:val="24"/>
          <w:szCs w:val="24"/>
        </w:rPr>
        <w:t>.§</w:t>
      </w:r>
    </w:p>
    <w:p w:rsidR="00CF5431" w:rsidRPr="00EC5F2B" w:rsidRDefault="00CF5431" w:rsidP="00CF5431">
      <w:pPr>
        <w:pBdr>
          <w:bottom w:val="single" w:sz="12" w:space="1" w:color="auto"/>
        </w:pBdr>
        <w:jc w:val="center"/>
        <w:rPr>
          <w:b/>
          <w:bCs/>
          <w:sz w:val="24"/>
          <w:szCs w:val="24"/>
        </w:rPr>
      </w:pPr>
      <w:r w:rsidRPr="00EC5F2B">
        <w:rPr>
          <w:b/>
          <w:color w:val="000000"/>
          <w:sz w:val="24"/>
          <w:szCs w:val="24"/>
        </w:rPr>
        <w:t xml:space="preserve">Par </w:t>
      </w:r>
      <w:r w:rsidRPr="00EC5F2B">
        <w:rPr>
          <w:b/>
          <w:sz w:val="24"/>
          <w:szCs w:val="24"/>
        </w:rPr>
        <w:t xml:space="preserve">Amatas novada Drabešu Jaunās pamatskolas </w:t>
      </w:r>
      <w:r>
        <w:rPr>
          <w:b/>
          <w:sz w:val="24"/>
          <w:szCs w:val="24"/>
        </w:rPr>
        <w:t>nolikuma apstiprināšanu</w:t>
      </w:r>
    </w:p>
    <w:p w:rsidR="00CF5431" w:rsidRPr="00842A5C" w:rsidRDefault="00CF5431" w:rsidP="00CF5431">
      <w:pPr>
        <w:rPr>
          <w:rFonts w:eastAsia="Calibri"/>
          <w:bCs/>
          <w:color w:val="000000"/>
          <w:sz w:val="24"/>
          <w:szCs w:val="24"/>
        </w:rPr>
      </w:pPr>
      <w:r w:rsidRPr="00842A5C">
        <w:rPr>
          <w:rFonts w:eastAsia="Calibri"/>
          <w:bCs/>
          <w:color w:val="000000"/>
          <w:sz w:val="24"/>
          <w:szCs w:val="24"/>
        </w:rPr>
        <w:t>Ziņo novada domes priekšsēdētāja E. Eglīte</w:t>
      </w:r>
    </w:p>
    <w:p w:rsidR="007625C8" w:rsidRPr="007625C8" w:rsidRDefault="007625C8" w:rsidP="00EC5F2B">
      <w:pPr>
        <w:rPr>
          <w:color w:val="000000"/>
          <w:sz w:val="12"/>
          <w:szCs w:val="24"/>
          <w:shd w:val="clear" w:color="auto" w:fill="FFFFFF"/>
        </w:rPr>
      </w:pPr>
    </w:p>
    <w:p w:rsidR="00EC5F2B" w:rsidRDefault="007625C8" w:rsidP="007625C8">
      <w:pPr>
        <w:ind w:firstLine="720"/>
        <w:jc w:val="both"/>
        <w:rPr>
          <w:color w:val="000000"/>
          <w:sz w:val="24"/>
          <w:szCs w:val="22"/>
        </w:rPr>
      </w:pPr>
      <w:r w:rsidRPr="00C13E92">
        <w:rPr>
          <w:color w:val="000000"/>
          <w:sz w:val="24"/>
          <w:szCs w:val="24"/>
          <w:shd w:val="clear" w:color="auto" w:fill="FFFFFF"/>
        </w:rPr>
        <w:t>Pamatojot</w:t>
      </w:r>
      <w:r>
        <w:rPr>
          <w:color w:val="000000"/>
          <w:sz w:val="24"/>
          <w:szCs w:val="24"/>
          <w:shd w:val="clear" w:color="auto" w:fill="FFFFFF"/>
        </w:rPr>
        <w:t xml:space="preserve">ies uz likuma „Par pašvaldībām” </w:t>
      </w:r>
      <w:r w:rsidRPr="00C13E92">
        <w:rPr>
          <w:color w:val="000000"/>
          <w:sz w:val="24"/>
          <w:szCs w:val="24"/>
          <w:shd w:val="clear" w:color="auto" w:fill="FFFFFF"/>
        </w:rPr>
        <w:t>21. panta pirmās daļas 8. punktu,  saskaņā ar Izglītības likuma 22.</w:t>
      </w:r>
      <w:r>
        <w:rPr>
          <w:color w:val="000000"/>
          <w:sz w:val="24"/>
          <w:szCs w:val="24"/>
          <w:shd w:val="clear" w:color="auto" w:fill="FFFFFF"/>
        </w:rPr>
        <w:t xml:space="preserve"> </w:t>
      </w:r>
      <w:r w:rsidRPr="00C13E92">
        <w:rPr>
          <w:color w:val="000000"/>
          <w:sz w:val="24"/>
          <w:szCs w:val="24"/>
          <w:shd w:val="clear" w:color="auto" w:fill="FFFFFF"/>
        </w:rPr>
        <w:t xml:space="preserve">panta pirmo daļu, Vispārējās izglītības likuma 8. pantu, ievērojot Amatas novada domes </w:t>
      </w:r>
      <w:r w:rsidRPr="00414F62">
        <w:rPr>
          <w:sz w:val="24"/>
          <w:szCs w:val="22"/>
        </w:rPr>
        <w:t xml:space="preserve">22.02.2017. sēdes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 xml:space="preserve">2 lēmumu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1 “</w:t>
      </w:r>
      <w:r w:rsidRPr="00414F62">
        <w:rPr>
          <w:bCs/>
          <w:color w:val="000000"/>
          <w:sz w:val="24"/>
          <w:szCs w:val="22"/>
        </w:rPr>
        <w:t>Par Amatas novada Drabešu internātpamatskolas likvidācijas uzsākšanu, Amatas novada Drabešu sākumskolas reorganizāciju un jaunas izglītības iestādes izveidošanu</w:t>
      </w:r>
      <w:r w:rsidRPr="00414F62">
        <w:rPr>
          <w:sz w:val="24"/>
          <w:szCs w:val="22"/>
        </w:rPr>
        <w:t xml:space="preserve">”,  Amatas novada domes 23.03.2017. sēdes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 xml:space="preserve">4, lēmumu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1 “</w:t>
      </w:r>
      <w:r w:rsidRPr="00414F62">
        <w:rPr>
          <w:color w:val="000000"/>
          <w:sz w:val="24"/>
          <w:szCs w:val="22"/>
        </w:rPr>
        <w:t>Par grozījumiem Amatas novada domes 22.02.2017. sēdes lēmumā ,,Par Amatas novada Drabešu internātpamatskolas likvidācijas uzsākšanu, Amatas novada Drabešu sākumskolas reorganizāciju un jaunas izglītības iestādes izveidošanu”</w:t>
      </w:r>
      <w:r w:rsidR="00835E3F">
        <w:rPr>
          <w:color w:val="000000"/>
          <w:sz w:val="24"/>
          <w:szCs w:val="22"/>
        </w:rPr>
        <w:t>,</w:t>
      </w:r>
    </w:p>
    <w:p w:rsidR="00835E3F" w:rsidRDefault="00835E3F" w:rsidP="00835E3F">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050B08" w:rsidRPr="007D6F79">
        <w:rPr>
          <w:sz w:val="24"/>
          <w:szCs w:val="24"/>
        </w:rPr>
        <w:t>(</w:t>
      </w:r>
      <w:r w:rsidR="00050B08" w:rsidRPr="007D6F79">
        <w:rPr>
          <w:b/>
          <w:sz w:val="24"/>
          <w:szCs w:val="24"/>
        </w:rPr>
        <w:t xml:space="preserve">PAR </w:t>
      </w:r>
      <w:r w:rsidR="00050B08">
        <w:rPr>
          <w:sz w:val="24"/>
          <w:szCs w:val="24"/>
        </w:rPr>
        <w:t xml:space="preserve">– 14: </w:t>
      </w:r>
      <w:r w:rsidR="00050B08" w:rsidRPr="00306305">
        <w:rPr>
          <w:color w:val="000000"/>
          <w:sz w:val="24"/>
          <w:szCs w:val="24"/>
        </w:rPr>
        <w:t xml:space="preserve">Elita Eglīte, Andris Jansons, </w:t>
      </w:r>
      <w:r w:rsidR="00050B08">
        <w:rPr>
          <w:sz w:val="24"/>
          <w:szCs w:val="24"/>
        </w:rPr>
        <w:t>Ingrīda Lāce, Jānis Kārkliņš,</w:t>
      </w:r>
      <w:r w:rsidR="00050B08">
        <w:rPr>
          <w:color w:val="000000"/>
          <w:sz w:val="24"/>
          <w:szCs w:val="24"/>
        </w:rPr>
        <w:t xml:space="preserve"> </w:t>
      </w:r>
      <w:r w:rsidR="00050B08" w:rsidRPr="00306305">
        <w:rPr>
          <w:color w:val="000000"/>
          <w:sz w:val="24"/>
          <w:szCs w:val="24"/>
        </w:rPr>
        <w:t>Modris Veitners</w:t>
      </w:r>
      <w:r w:rsidR="00050B08" w:rsidRPr="00306305">
        <w:rPr>
          <w:sz w:val="24"/>
          <w:szCs w:val="24"/>
        </w:rPr>
        <w:t>,</w:t>
      </w:r>
      <w:r w:rsidR="00050B08" w:rsidRPr="00306305">
        <w:rPr>
          <w:color w:val="000000"/>
          <w:sz w:val="24"/>
          <w:szCs w:val="24"/>
        </w:rPr>
        <w:t xml:space="preserve"> Solvita Krastiņa, Olita Elmere, Āris Kazerovskis, Arnis Lemešonoks</w:t>
      </w:r>
      <w:r w:rsidR="00050B08" w:rsidRPr="00306305">
        <w:rPr>
          <w:sz w:val="24"/>
          <w:szCs w:val="24"/>
        </w:rPr>
        <w:t>,</w:t>
      </w:r>
      <w:r w:rsidR="00050B08" w:rsidRPr="00306305">
        <w:rPr>
          <w:color w:val="000000"/>
          <w:sz w:val="24"/>
          <w:szCs w:val="24"/>
        </w:rPr>
        <w:t xml:space="preserve"> Sarmīte Sviderska,</w:t>
      </w:r>
      <w:r w:rsidR="00050B08" w:rsidRPr="00306305">
        <w:rPr>
          <w:sz w:val="24"/>
          <w:szCs w:val="24"/>
        </w:rPr>
        <w:t xml:space="preserve"> </w:t>
      </w:r>
      <w:r w:rsidR="00050B08">
        <w:rPr>
          <w:sz w:val="24"/>
          <w:szCs w:val="24"/>
        </w:rPr>
        <w:t>Valdis Lācis,</w:t>
      </w:r>
      <w:r w:rsidR="00050B08" w:rsidRPr="00306305">
        <w:rPr>
          <w:sz w:val="24"/>
          <w:szCs w:val="24"/>
        </w:rPr>
        <w:t xml:space="preserve"> </w:t>
      </w:r>
      <w:r w:rsidR="00050B08" w:rsidRPr="00306305">
        <w:rPr>
          <w:color w:val="000000"/>
          <w:sz w:val="24"/>
          <w:szCs w:val="24"/>
        </w:rPr>
        <w:t>Inese Varekoja</w:t>
      </w:r>
      <w:r w:rsidR="00050B08">
        <w:rPr>
          <w:color w:val="000000"/>
          <w:sz w:val="24"/>
          <w:szCs w:val="24"/>
        </w:rPr>
        <w:t>,</w:t>
      </w:r>
      <w:r w:rsidR="00050B08" w:rsidRPr="000D6E9B">
        <w:rPr>
          <w:sz w:val="24"/>
          <w:szCs w:val="24"/>
        </w:rPr>
        <w:t xml:space="preserve"> </w:t>
      </w:r>
      <w:r w:rsidR="00050B08">
        <w:rPr>
          <w:sz w:val="24"/>
          <w:szCs w:val="24"/>
        </w:rPr>
        <w:t>Guna Kalniņa-</w:t>
      </w:r>
      <w:r w:rsidR="00050B08" w:rsidRPr="00306305">
        <w:rPr>
          <w:sz w:val="24"/>
          <w:szCs w:val="24"/>
        </w:rPr>
        <w:t>Priede</w:t>
      </w:r>
      <w:r w:rsidR="00050B08">
        <w:rPr>
          <w:sz w:val="24"/>
          <w:szCs w:val="24"/>
        </w:rPr>
        <w:t xml:space="preserve">, </w:t>
      </w:r>
      <w:r w:rsidR="00050B08" w:rsidRPr="00306305">
        <w:rPr>
          <w:color w:val="000000"/>
          <w:sz w:val="24"/>
          <w:szCs w:val="24"/>
        </w:rPr>
        <w:t>Pēteris Grugulis</w:t>
      </w:r>
      <w:r w:rsidR="00050B08">
        <w:rPr>
          <w:sz w:val="24"/>
          <w:szCs w:val="24"/>
        </w:rPr>
        <w:t>;</w:t>
      </w:r>
      <w:r w:rsidR="00050B08" w:rsidRPr="007D6F79">
        <w:rPr>
          <w:sz w:val="24"/>
          <w:szCs w:val="24"/>
        </w:rPr>
        <w:t xml:space="preserve"> </w:t>
      </w:r>
      <w:r w:rsidR="00050B08" w:rsidRPr="007D6F79">
        <w:rPr>
          <w:b/>
          <w:sz w:val="24"/>
          <w:szCs w:val="24"/>
        </w:rPr>
        <w:t>PRET</w:t>
      </w:r>
      <w:r w:rsidR="00050B08" w:rsidRPr="007D6F79">
        <w:rPr>
          <w:sz w:val="24"/>
          <w:szCs w:val="24"/>
        </w:rPr>
        <w:t xml:space="preserve"> – </w:t>
      </w:r>
      <w:r w:rsidR="00050B08">
        <w:rPr>
          <w:sz w:val="24"/>
          <w:szCs w:val="24"/>
        </w:rPr>
        <w:t>nav</w:t>
      </w:r>
      <w:r w:rsidR="00050B08" w:rsidRPr="007D6F79">
        <w:rPr>
          <w:sz w:val="24"/>
          <w:szCs w:val="24"/>
        </w:rPr>
        <w:t xml:space="preserve">; </w:t>
      </w:r>
      <w:r w:rsidR="00050B08" w:rsidRPr="007D6F79">
        <w:rPr>
          <w:b/>
          <w:sz w:val="24"/>
          <w:szCs w:val="24"/>
        </w:rPr>
        <w:t>ATTURAS</w:t>
      </w:r>
      <w:r w:rsidR="00050B08" w:rsidRPr="007D6F79">
        <w:rPr>
          <w:sz w:val="24"/>
          <w:szCs w:val="24"/>
        </w:rPr>
        <w:t xml:space="preserve"> – </w:t>
      </w:r>
      <w:r w:rsidR="00050B08">
        <w:rPr>
          <w:sz w:val="24"/>
          <w:szCs w:val="24"/>
        </w:rPr>
        <w:t>nav</w:t>
      </w:r>
      <w:r w:rsidR="00050B08" w:rsidRPr="007D6F79">
        <w:rPr>
          <w:sz w:val="24"/>
          <w:szCs w:val="24"/>
        </w:rPr>
        <w:t>)</w:t>
      </w:r>
      <w:r>
        <w:rPr>
          <w:sz w:val="24"/>
          <w:szCs w:val="24"/>
        </w:rPr>
        <w:t xml:space="preserve">, </w:t>
      </w:r>
      <w:r>
        <w:rPr>
          <w:b/>
          <w:sz w:val="24"/>
          <w:szCs w:val="24"/>
        </w:rPr>
        <w:t>nolemj:</w:t>
      </w:r>
    </w:p>
    <w:p w:rsidR="00835E3F" w:rsidRPr="00835E3F" w:rsidRDefault="00835E3F" w:rsidP="00835E3F">
      <w:pPr>
        <w:ind w:firstLine="720"/>
        <w:jc w:val="both"/>
        <w:rPr>
          <w:b/>
          <w:sz w:val="12"/>
          <w:szCs w:val="24"/>
        </w:rPr>
      </w:pPr>
    </w:p>
    <w:p w:rsidR="00835E3F" w:rsidRPr="00835E3F" w:rsidRDefault="00835E3F" w:rsidP="00A73C7C">
      <w:pPr>
        <w:pStyle w:val="ListParagraph"/>
        <w:numPr>
          <w:ilvl w:val="0"/>
          <w:numId w:val="17"/>
        </w:numPr>
        <w:jc w:val="both"/>
        <w:rPr>
          <w:color w:val="000000"/>
          <w:sz w:val="24"/>
          <w:szCs w:val="24"/>
        </w:rPr>
      </w:pPr>
      <w:r w:rsidRPr="00835E3F">
        <w:rPr>
          <w:color w:val="000000"/>
          <w:sz w:val="24"/>
          <w:szCs w:val="24"/>
          <w:shd w:val="clear" w:color="auto" w:fill="FFFFFF"/>
        </w:rPr>
        <w:t xml:space="preserve">Apstiprināt Amatas novada </w:t>
      </w:r>
      <w:r>
        <w:rPr>
          <w:color w:val="000000"/>
          <w:sz w:val="24"/>
          <w:szCs w:val="24"/>
          <w:shd w:val="clear" w:color="auto" w:fill="FFFFFF"/>
        </w:rPr>
        <w:t>Drabešu Jaunās</w:t>
      </w:r>
      <w:r w:rsidRPr="00835E3F">
        <w:rPr>
          <w:color w:val="000000"/>
          <w:sz w:val="24"/>
          <w:szCs w:val="24"/>
          <w:shd w:val="clear" w:color="auto" w:fill="FFFFFF"/>
        </w:rPr>
        <w:t xml:space="preserve"> pamatskolas nolikumu,</w:t>
      </w:r>
      <w:r>
        <w:rPr>
          <w:color w:val="000000"/>
          <w:sz w:val="24"/>
          <w:szCs w:val="24"/>
          <w:shd w:val="clear" w:color="auto" w:fill="FFFFFF"/>
        </w:rPr>
        <w:t xml:space="preserve"> kurš stājas spēkā ar 01.09.2017.</w:t>
      </w:r>
      <w:r w:rsidRPr="00835E3F">
        <w:rPr>
          <w:color w:val="000000"/>
          <w:sz w:val="24"/>
          <w:szCs w:val="24"/>
          <w:shd w:val="clear" w:color="auto" w:fill="FFFFFF"/>
        </w:rPr>
        <w:t xml:space="preserve"> (</w:t>
      </w:r>
      <w:r>
        <w:rPr>
          <w:color w:val="000000"/>
          <w:sz w:val="24"/>
          <w:szCs w:val="24"/>
          <w:shd w:val="clear" w:color="auto" w:fill="FFFFFF"/>
        </w:rPr>
        <w:t xml:space="preserve">pielikums </w:t>
      </w:r>
      <w:proofErr w:type="spellStart"/>
      <w:r>
        <w:rPr>
          <w:color w:val="000000"/>
          <w:sz w:val="24"/>
          <w:szCs w:val="24"/>
          <w:shd w:val="clear" w:color="auto" w:fill="FFFFFF"/>
        </w:rPr>
        <w:t>Nr</w:t>
      </w:r>
      <w:proofErr w:type="spellEnd"/>
      <w:r>
        <w:rPr>
          <w:color w:val="000000"/>
          <w:sz w:val="24"/>
          <w:szCs w:val="24"/>
          <w:shd w:val="clear" w:color="auto" w:fill="FFFFFF"/>
        </w:rPr>
        <w:t>. 1</w:t>
      </w:r>
      <w:r w:rsidRPr="00835E3F">
        <w:rPr>
          <w:color w:val="000000"/>
          <w:sz w:val="24"/>
          <w:szCs w:val="24"/>
          <w:shd w:val="clear" w:color="auto" w:fill="FFFFFF"/>
        </w:rPr>
        <w:t>)</w:t>
      </w:r>
      <w:r>
        <w:rPr>
          <w:color w:val="000000"/>
          <w:sz w:val="24"/>
          <w:szCs w:val="24"/>
          <w:shd w:val="clear" w:color="auto" w:fill="FFFFFF"/>
        </w:rPr>
        <w:t>.</w:t>
      </w:r>
    </w:p>
    <w:p w:rsidR="00835E3F" w:rsidRPr="00835E3F" w:rsidRDefault="00835E3F" w:rsidP="00A73C7C">
      <w:pPr>
        <w:pStyle w:val="ListParagraph"/>
        <w:numPr>
          <w:ilvl w:val="0"/>
          <w:numId w:val="17"/>
        </w:numPr>
        <w:jc w:val="both"/>
        <w:rPr>
          <w:color w:val="000000"/>
          <w:sz w:val="24"/>
          <w:szCs w:val="24"/>
        </w:rPr>
      </w:pPr>
      <w:r w:rsidRPr="00835E3F">
        <w:rPr>
          <w:color w:val="000000"/>
          <w:sz w:val="24"/>
          <w:szCs w:val="24"/>
          <w:shd w:val="clear" w:color="auto" w:fill="FFFFFF"/>
        </w:rPr>
        <w:t xml:space="preserve">Kontroli par lēmuma izpildi uzdot Amatas novada </w:t>
      </w:r>
      <w:r>
        <w:rPr>
          <w:color w:val="000000"/>
          <w:sz w:val="24"/>
          <w:szCs w:val="24"/>
          <w:shd w:val="clear" w:color="auto" w:fill="FFFFFF"/>
        </w:rPr>
        <w:t xml:space="preserve">Drabešu sākumskolas direktorei Lailai </w:t>
      </w:r>
      <w:proofErr w:type="spellStart"/>
      <w:r>
        <w:rPr>
          <w:color w:val="000000"/>
          <w:sz w:val="24"/>
          <w:szCs w:val="24"/>
          <w:shd w:val="clear" w:color="auto" w:fill="FFFFFF"/>
        </w:rPr>
        <w:t>Raiskai</w:t>
      </w:r>
      <w:proofErr w:type="spellEnd"/>
      <w:r>
        <w:rPr>
          <w:color w:val="000000"/>
          <w:sz w:val="24"/>
          <w:szCs w:val="24"/>
          <w:shd w:val="clear" w:color="auto" w:fill="FFFFFF"/>
        </w:rPr>
        <w:t>.</w:t>
      </w:r>
    </w:p>
    <w:p w:rsidR="004A177B" w:rsidRDefault="004A177B" w:rsidP="00EC5F2B">
      <w:pPr>
        <w:rPr>
          <w:bCs/>
          <w:color w:val="000000"/>
          <w:sz w:val="24"/>
          <w:szCs w:val="24"/>
        </w:rPr>
      </w:pPr>
    </w:p>
    <w:p w:rsidR="00D92AB2" w:rsidRPr="00AE137B" w:rsidRDefault="00D92AB2" w:rsidP="00D92AB2">
      <w:pPr>
        <w:jc w:val="right"/>
        <w:rPr>
          <w:color w:val="000000"/>
          <w:sz w:val="24"/>
          <w:szCs w:val="24"/>
        </w:rPr>
      </w:pPr>
      <w:r>
        <w:rPr>
          <w:color w:val="000000"/>
          <w:sz w:val="24"/>
          <w:szCs w:val="24"/>
        </w:rPr>
        <w:t>Pielikums Nr.1</w:t>
      </w:r>
    </w:p>
    <w:p w:rsidR="00D92AB2" w:rsidRDefault="00D92AB2" w:rsidP="00D92AB2">
      <w:pPr>
        <w:shd w:val="clear" w:color="auto" w:fill="FFFFFF"/>
        <w:spacing w:line="278" w:lineRule="exact"/>
        <w:ind w:left="4666"/>
        <w:jc w:val="right"/>
        <w:rPr>
          <w:color w:val="000000"/>
          <w:spacing w:val="-3"/>
          <w:sz w:val="24"/>
          <w:szCs w:val="24"/>
        </w:rPr>
      </w:pPr>
      <w:r w:rsidRPr="00AC0553">
        <w:rPr>
          <w:caps/>
          <w:color w:val="000000"/>
          <w:spacing w:val="-3"/>
          <w:sz w:val="24"/>
          <w:szCs w:val="24"/>
        </w:rPr>
        <w:t>Apstiprināts</w:t>
      </w:r>
    </w:p>
    <w:p w:rsidR="00D92AB2" w:rsidRDefault="00D92AB2" w:rsidP="00D92AB2">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rsidR="00D92AB2" w:rsidRDefault="00D92AB2" w:rsidP="00D92AB2">
      <w:pPr>
        <w:shd w:val="clear" w:color="auto" w:fill="FFFFFF"/>
        <w:spacing w:line="278" w:lineRule="exact"/>
        <w:ind w:left="3600" w:firstLine="720"/>
        <w:jc w:val="right"/>
        <w:rPr>
          <w:color w:val="000000"/>
          <w:spacing w:val="-3"/>
          <w:sz w:val="24"/>
          <w:szCs w:val="24"/>
        </w:rPr>
      </w:pPr>
      <w:r>
        <w:rPr>
          <w:color w:val="000000"/>
          <w:spacing w:val="-3"/>
          <w:sz w:val="24"/>
          <w:szCs w:val="24"/>
        </w:rPr>
        <w:t>2017. gada 24. maija sēdes</w:t>
      </w:r>
    </w:p>
    <w:p w:rsidR="00D92AB2" w:rsidRPr="005E2124" w:rsidRDefault="00D92AB2" w:rsidP="00D92AB2">
      <w:pPr>
        <w:shd w:val="clear" w:color="auto" w:fill="FFFFFF"/>
        <w:spacing w:line="278" w:lineRule="exact"/>
        <w:ind w:left="3600" w:firstLine="720"/>
        <w:jc w:val="right"/>
        <w:rPr>
          <w:sz w:val="24"/>
          <w:szCs w:val="24"/>
        </w:rPr>
      </w:pPr>
      <w:r>
        <w:rPr>
          <w:color w:val="000000"/>
          <w:spacing w:val="-3"/>
          <w:sz w:val="24"/>
          <w:szCs w:val="24"/>
        </w:rPr>
        <w:t xml:space="preserve">lēmumu </w:t>
      </w:r>
      <w:r w:rsidRPr="00CC49FE">
        <w:rPr>
          <w:sz w:val="24"/>
          <w:szCs w:val="24"/>
        </w:rPr>
        <w:t xml:space="preserve">(protokols </w:t>
      </w:r>
      <w:proofErr w:type="spellStart"/>
      <w:r w:rsidRPr="00CC49FE">
        <w:rPr>
          <w:sz w:val="24"/>
          <w:szCs w:val="24"/>
        </w:rPr>
        <w:t>Nr</w:t>
      </w:r>
      <w:proofErr w:type="spellEnd"/>
      <w:r w:rsidRPr="00CC49FE">
        <w:rPr>
          <w:sz w:val="24"/>
          <w:szCs w:val="24"/>
        </w:rPr>
        <w:t>.</w:t>
      </w:r>
      <w:r>
        <w:rPr>
          <w:sz w:val="24"/>
          <w:szCs w:val="24"/>
        </w:rPr>
        <w:t xml:space="preserve"> 7, 13.</w:t>
      </w:r>
      <w:r w:rsidRPr="00D05FBB">
        <w:rPr>
          <w:color w:val="000000"/>
          <w:sz w:val="24"/>
          <w:szCs w:val="24"/>
        </w:rPr>
        <w:t>§</w:t>
      </w:r>
      <w:r>
        <w:rPr>
          <w:color w:val="000000"/>
          <w:spacing w:val="-3"/>
          <w:sz w:val="24"/>
          <w:szCs w:val="24"/>
        </w:rPr>
        <w:t>).</w:t>
      </w:r>
    </w:p>
    <w:p w:rsidR="00D92AB2" w:rsidRPr="00D92AB2" w:rsidRDefault="00D92AB2" w:rsidP="00D92AB2">
      <w:pPr>
        <w:widowControl w:val="0"/>
        <w:jc w:val="center"/>
        <w:rPr>
          <w:b/>
          <w:sz w:val="24"/>
          <w:szCs w:val="24"/>
          <w:lang w:val="en-GB" w:eastAsia="en-US"/>
        </w:rPr>
      </w:pPr>
    </w:p>
    <w:p w:rsidR="00D92AB2" w:rsidRPr="00D92AB2" w:rsidRDefault="00D92AB2" w:rsidP="00D92AB2">
      <w:pPr>
        <w:keepNext/>
        <w:jc w:val="center"/>
        <w:outlineLvl w:val="3"/>
        <w:rPr>
          <w:b/>
          <w:sz w:val="28"/>
          <w:szCs w:val="36"/>
          <w:lang w:eastAsia="en-US"/>
        </w:rPr>
      </w:pPr>
      <w:r w:rsidRPr="004C0A45">
        <w:rPr>
          <w:b/>
          <w:sz w:val="28"/>
          <w:szCs w:val="36"/>
          <w:lang w:eastAsia="en-US"/>
        </w:rPr>
        <w:t>Amatas novada Drabešu Jaunās pamatskolas</w:t>
      </w:r>
      <w:r w:rsidRPr="00D92AB2">
        <w:rPr>
          <w:b/>
          <w:sz w:val="28"/>
          <w:szCs w:val="36"/>
          <w:lang w:eastAsia="en-US"/>
        </w:rPr>
        <w:t xml:space="preserve"> nolikums</w:t>
      </w:r>
    </w:p>
    <w:p w:rsidR="00D92AB2" w:rsidRPr="00D92AB2" w:rsidRDefault="00D92AB2" w:rsidP="00D92AB2">
      <w:pPr>
        <w:widowControl w:val="0"/>
        <w:jc w:val="center"/>
        <w:rPr>
          <w:sz w:val="24"/>
          <w:szCs w:val="28"/>
          <w:lang w:eastAsia="en-US"/>
        </w:rPr>
      </w:pPr>
      <w:r w:rsidRPr="00D92AB2">
        <w:rPr>
          <w:sz w:val="24"/>
          <w:szCs w:val="28"/>
          <w:lang w:val="en-GB" w:eastAsia="en-US"/>
        </w:rPr>
        <w:t xml:space="preserve">Amatas </w:t>
      </w:r>
      <w:r w:rsidRPr="00D92AB2">
        <w:rPr>
          <w:sz w:val="24"/>
          <w:szCs w:val="28"/>
          <w:lang w:eastAsia="en-US"/>
        </w:rPr>
        <w:t>novada Drabešu pagastā</w:t>
      </w:r>
    </w:p>
    <w:p w:rsidR="00D92AB2" w:rsidRPr="00D92AB2" w:rsidRDefault="00D92AB2" w:rsidP="00D92AB2">
      <w:pPr>
        <w:widowControl w:val="0"/>
        <w:jc w:val="right"/>
        <w:rPr>
          <w:i/>
          <w:sz w:val="24"/>
          <w:szCs w:val="24"/>
        </w:rPr>
      </w:pPr>
      <w:r w:rsidRPr="00D92AB2">
        <w:rPr>
          <w:i/>
          <w:sz w:val="24"/>
          <w:szCs w:val="24"/>
        </w:rPr>
        <w:t xml:space="preserve">Izdots saskaņā ar </w:t>
      </w:r>
    </w:p>
    <w:p w:rsidR="00D92AB2" w:rsidRPr="00D92AB2" w:rsidRDefault="00D92AB2" w:rsidP="00D92AB2">
      <w:pPr>
        <w:widowControl w:val="0"/>
        <w:jc w:val="right"/>
        <w:rPr>
          <w:i/>
          <w:sz w:val="22"/>
          <w:szCs w:val="22"/>
        </w:rPr>
      </w:pPr>
      <w:r w:rsidRPr="00D92AB2">
        <w:rPr>
          <w:i/>
          <w:sz w:val="22"/>
          <w:szCs w:val="22"/>
        </w:rPr>
        <w:t>Izglītības likuma 22. panta pirmo daļu,</w:t>
      </w:r>
    </w:p>
    <w:p w:rsidR="00D92AB2" w:rsidRPr="00D92AB2" w:rsidRDefault="00D92AB2" w:rsidP="00D92AB2">
      <w:pPr>
        <w:widowControl w:val="0"/>
        <w:jc w:val="right"/>
        <w:rPr>
          <w:sz w:val="22"/>
          <w:szCs w:val="22"/>
          <w:lang w:eastAsia="en-US"/>
        </w:rPr>
      </w:pPr>
      <w:r w:rsidRPr="00D92AB2">
        <w:rPr>
          <w:i/>
          <w:sz w:val="22"/>
          <w:szCs w:val="22"/>
          <w:lang w:eastAsia="en-US"/>
        </w:rPr>
        <w:t>Vispārējās izglītības likuma 8. un 9. pantu</w:t>
      </w:r>
    </w:p>
    <w:p w:rsidR="005F46AA" w:rsidRDefault="005F46AA" w:rsidP="005F46AA">
      <w:pPr>
        <w:widowControl w:val="0"/>
        <w:jc w:val="center"/>
        <w:rPr>
          <w:b/>
          <w:sz w:val="24"/>
          <w:lang w:eastAsia="en-US"/>
        </w:rPr>
      </w:pPr>
    </w:p>
    <w:p w:rsidR="00D92AB2" w:rsidRDefault="00D92AB2" w:rsidP="005F46AA">
      <w:pPr>
        <w:widowControl w:val="0"/>
        <w:jc w:val="center"/>
        <w:rPr>
          <w:b/>
          <w:sz w:val="24"/>
          <w:lang w:eastAsia="en-US"/>
        </w:rPr>
      </w:pPr>
      <w:r w:rsidRPr="00D92AB2">
        <w:rPr>
          <w:b/>
          <w:sz w:val="24"/>
          <w:lang w:eastAsia="en-US"/>
        </w:rPr>
        <w:t>I. Vispārīgie jautājumi</w:t>
      </w:r>
    </w:p>
    <w:p w:rsidR="005F46AA" w:rsidRPr="00D92AB2" w:rsidRDefault="005F46AA" w:rsidP="005F46AA">
      <w:pPr>
        <w:widowControl w:val="0"/>
        <w:jc w:val="center"/>
        <w:rPr>
          <w:b/>
          <w:sz w:val="24"/>
          <w:lang w:eastAsia="en-US"/>
        </w:rPr>
      </w:pPr>
    </w:p>
    <w:p w:rsidR="00D92AB2" w:rsidRPr="00D92AB2" w:rsidRDefault="00D92AB2" w:rsidP="00A73C7C">
      <w:pPr>
        <w:widowControl w:val="0"/>
        <w:numPr>
          <w:ilvl w:val="0"/>
          <w:numId w:val="18"/>
        </w:numPr>
        <w:spacing w:after="120"/>
        <w:jc w:val="both"/>
        <w:rPr>
          <w:sz w:val="24"/>
          <w:lang w:eastAsia="en-US"/>
        </w:rPr>
      </w:pPr>
      <w:r w:rsidRPr="00D92AB2">
        <w:rPr>
          <w:bCs/>
          <w:sz w:val="24"/>
          <w:szCs w:val="24"/>
          <w:lang w:eastAsia="en-US"/>
        </w:rPr>
        <w:t xml:space="preserve">Drabešu Jaunā pamatskola (turpmāk – Skola) ir Amatas novada pašvaldības (turpmāk Dibinātājs) dibināta </w:t>
      </w:r>
      <w:r w:rsidRPr="00D92AB2">
        <w:rPr>
          <w:sz w:val="24"/>
          <w:lang w:eastAsia="en-US"/>
        </w:rPr>
        <w:t>izglītības iestāde vispārējās izglītības programmu īstenošanai, kā arī izglītojamo diennakts aprūpes un audzināšanas nodrošināšanai, pēc nepieciešamības.</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 xml:space="preserve">Skolas darbības tiesiskais pamats ir Izglītības likums, Vispārējās izglītības likums, Skolas nolikums, citi normatīvie akti. </w:t>
      </w:r>
    </w:p>
    <w:p w:rsidR="00D92AB2" w:rsidRPr="00D92AB2" w:rsidRDefault="00D92AB2" w:rsidP="00A73C7C">
      <w:pPr>
        <w:widowControl w:val="0"/>
        <w:numPr>
          <w:ilvl w:val="0"/>
          <w:numId w:val="18"/>
        </w:numPr>
        <w:spacing w:after="120"/>
        <w:jc w:val="both"/>
        <w:rPr>
          <w:color w:val="000000"/>
          <w:sz w:val="24"/>
          <w:szCs w:val="24"/>
          <w:lang w:eastAsia="en-US"/>
        </w:rPr>
      </w:pPr>
      <w:r w:rsidRPr="00D92AB2">
        <w:rPr>
          <w:sz w:val="24"/>
          <w:lang w:eastAsia="en-US"/>
        </w:rPr>
        <w:t>Skola</w:t>
      </w:r>
      <w:r w:rsidRPr="00D92AB2">
        <w:rPr>
          <w:sz w:val="24"/>
          <w:szCs w:val="24"/>
          <w:lang w:eastAsia="en-US"/>
        </w:rPr>
        <w:t xml:space="preserve"> ir </w:t>
      </w:r>
      <w:r w:rsidRPr="00D92AB2">
        <w:rPr>
          <w:color w:val="000000"/>
          <w:sz w:val="24"/>
          <w:szCs w:val="24"/>
          <w:lang w:eastAsia="en-US"/>
        </w:rPr>
        <w:t>pastarpinātās pārvaldes iestāde, tai ir savi zīmogi ar mazā valsts ģerboņa attēlu un papildināta mazā valsts ģerboņa attēlu, kā arī noteikta parauga veidlapa un  simbolika.</w:t>
      </w:r>
    </w:p>
    <w:p w:rsidR="00D92AB2" w:rsidRPr="00D92AB2" w:rsidRDefault="00D92AB2" w:rsidP="00A73C7C">
      <w:pPr>
        <w:widowControl w:val="0"/>
        <w:numPr>
          <w:ilvl w:val="0"/>
          <w:numId w:val="18"/>
        </w:numPr>
        <w:spacing w:after="120"/>
        <w:jc w:val="both"/>
        <w:rPr>
          <w:color w:val="000000"/>
          <w:sz w:val="24"/>
          <w:lang w:eastAsia="en-US"/>
        </w:rPr>
      </w:pPr>
      <w:r w:rsidRPr="00D92AB2">
        <w:rPr>
          <w:bCs/>
          <w:sz w:val="24"/>
          <w:szCs w:val="24"/>
          <w:lang w:eastAsia="en-US"/>
        </w:rPr>
        <w:t>Skolai ir norēķinu konti bankā.</w:t>
      </w:r>
    </w:p>
    <w:p w:rsidR="00D92AB2" w:rsidRPr="00D92AB2" w:rsidRDefault="00D92AB2" w:rsidP="00A73C7C">
      <w:pPr>
        <w:widowControl w:val="0"/>
        <w:numPr>
          <w:ilvl w:val="0"/>
          <w:numId w:val="18"/>
        </w:numPr>
        <w:spacing w:after="120"/>
        <w:jc w:val="both"/>
        <w:rPr>
          <w:color w:val="000000"/>
          <w:sz w:val="24"/>
          <w:lang w:eastAsia="en-US"/>
        </w:rPr>
      </w:pPr>
      <w:r w:rsidRPr="00D92AB2">
        <w:rPr>
          <w:color w:val="000000"/>
          <w:sz w:val="24"/>
          <w:lang w:eastAsia="en-US"/>
        </w:rPr>
        <w:lastRenderedPageBreak/>
        <w:t xml:space="preserve">Skolas juridiskā adrese ir </w:t>
      </w:r>
      <w:r w:rsidRPr="00D92AB2">
        <w:rPr>
          <w:sz w:val="24"/>
          <w:lang w:eastAsia="en-US"/>
        </w:rPr>
        <w:t>Parka iela 1, Līvi, Drabešu pagasts, Amatas novads, LV – 4104.</w:t>
      </w:r>
    </w:p>
    <w:p w:rsidR="00D92AB2" w:rsidRPr="00D92AB2" w:rsidRDefault="00D92AB2" w:rsidP="00A73C7C">
      <w:pPr>
        <w:widowControl w:val="0"/>
        <w:numPr>
          <w:ilvl w:val="0"/>
          <w:numId w:val="18"/>
        </w:numPr>
        <w:spacing w:after="120"/>
        <w:jc w:val="both"/>
        <w:rPr>
          <w:sz w:val="24"/>
          <w:lang w:eastAsia="en-US"/>
        </w:rPr>
      </w:pPr>
      <w:r w:rsidRPr="00D92AB2">
        <w:rPr>
          <w:color w:val="000000"/>
          <w:sz w:val="24"/>
          <w:lang w:eastAsia="en-US"/>
        </w:rPr>
        <w:t xml:space="preserve">Skola faktiski darbojas divās adresēs - </w:t>
      </w:r>
      <w:r w:rsidRPr="00D92AB2">
        <w:rPr>
          <w:sz w:val="24"/>
          <w:lang w:eastAsia="en-US"/>
        </w:rPr>
        <w:t>Parka iela 1, Līvi, Drabešu pagasts, Amatas novads, LV-4101 un Internātskola, Drabešu pagasts, Amatas novads, LV – 4101.</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Dibinātāja juridiskā adrese „Ausmas”, Drabešu pagasts, Amatas novads, LV - 4101</w:t>
      </w:r>
    </w:p>
    <w:p w:rsidR="00D92AB2" w:rsidRPr="00D92AB2" w:rsidRDefault="00D92AB2" w:rsidP="00CB6431">
      <w:pPr>
        <w:widowControl w:val="0"/>
        <w:spacing w:before="240" w:after="240"/>
        <w:jc w:val="center"/>
        <w:rPr>
          <w:b/>
          <w:sz w:val="24"/>
          <w:lang w:eastAsia="en-US"/>
        </w:rPr>
      </w:pPr>
      <w:r w:rsidRPr="00D92AB2">
        <w:rPr>
          <w:b/>
          <w:sz w:val="24"/>
          <w:lang w:eastAsia="en-US"/>
        </w:rPr>
        <w:t>II. Skolas darbības mērķis, pamatvirziens un uzdevumi</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Skolas mērķis ir veidot izglītības vidi, organizēt un īstenot izglītošanas procesu, kas nodrošina valsts izglītības standartā noteikto izglītības mērķu sasniegšanu.</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 xml:space="preserve">Skolas darbības pamatvirziens ir </w:t>
      </w:r>
      <w:r w:rsidRPr="00D92AB2">
        <w:rPr>
          <w:color w:val="000000"/>
          <w:sz w:val="24"/>
          <w:lang w:eastAsia="en-US"/>
        </w:rPr>
        <w:t>izglītojoša, audzinoša un attīstoša darbība</w:t>
      </w:r>
      <w:r w:rsidRPr="00D92AB2">
        <w:rPr>
          <w:sz w:val="24"/>
          <w:lang w:eastAsia="en-US"/>
        </w:rPr>
        <w:t>.</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Skolas uzdevumi ir:</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10.1. nodrošināt izglītojamo ar zināšanām un prasmēm, kas ir nepiecie</w:t>
      </w:r>
      <w:r w:rsidRPr="00D92AB2">
        <w:rPr>
          <w:sz w:val="24"/>
          <w:szCs w:val="24"/>
          <w:lang w:eastAsia="en-US"/>
        </w:rPr>
        <w:softHyphen/>
        <w:t>šamas personiskai izaugsmei un attīstībai, pilsoniskai līdzdalībai, nodarbinātībai, sociālajai integrācijai un izglītības turpināšanai,</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10.2. veicināt izglītojamā pilnveidošanos par garīgi, emocionāli un fiziski attīstītu personību un izkopt veselīga dzīvesveida paradumus,</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10.3. sekmēt izglītojamā sociāli aktīvu attieksmi, saglabājot un attīstot savu valodu, etnisko un kultūras savdabību,</w:t>
      </w:r>
    </w:p>
    <w:p w:rsidR="00D92AB2" w:rsidRPr="00D92AB2" w:rsidRDefault="00D92AB2" w:rsidP="00D92AB2">
      <w:pPr>
        <w:widowControl w:val="0"/>
        <w:spacing w:after="120"/>
        <w:ind w:left="709" w:firstLine="11"/>
        <w:jc w:val="both"/>
        <w:rPr>
          <w:sz w:val="24"/>
          <w:szCs w:val="24"/>
          <w:lang w:eastAsia="en-US"/>
        </w:rPr>
      </w:pPr>
      <w:r w:rsidRPr="00D92AB2">
        <w:rPr>
          <w:sz w:val="24"/>
          <w:szCs w:val="24"/>
          <w:lang w:eastAsia="en-US"/>
        </w:rPr>
        <w:t>10.4. izkopt izglītojamā prasmi patstāvīgi mācīties un pilnveidoties, motivēt mūžizglītībai un apzinātai karjeras izvēlei,</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10.5. sadarboties ar izglītojamo vecākiem, lai nodrošinātu izglītības ieguvi visiem izglītojamajiem,</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10.6. izvēlēties izglītošanas darba metodes un formas,</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10.7. racionāli izmantot izglītībai atvēlētos finanšu resursus.</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III. Iestādē īstenojamās izglītības programmas</w:t>
      </w:r>
    </w:p>
    <w:p w:rsidR="00D92AB2" w:rsidRPr="00D92AB2" w:rsidRDefault="00D92AB2" w:rsidP="00A73C7C">
      <w:pPr>
        <w:widowControl w:val="0"/>
        <w:numPr>
          <w:ilvl w:val="0"/>
          <w:numId w:val="18"/>
        </w:numPr>
        <w:spacing w:after="120"/>
        <w:rPr>
          <w:sz w:val="24"/>
          <w:lang w:eastAsia="en-US"/>
        </w:rPr>
      </w:pPr>
      <w:r w:rsidRPr="00D92AB2">
        <w:rPr>
          <w:sz w:val="24"/>
          <w:lang w:eastAsia="en-US"/>
        </w:rPr>
        <w:t>Skola ir tiesīga īstenot šādas izglītības programmas:</w:t>
      </w:r>
    </w:p>
    <w:p w:rsidR="00D92AB2" w:rsidRPr="00D92AB2" w:rsidRDefault="00D92AB2" w:rsidP="00D92AB2">
      <w:pPr>
        <w:widowControl w:val="0"/>
        <w:ind w:left="720"/>
        <w:rPr>
          <w:snapToGrid w:val="0"/>
          <w:color w:val="000000"/>
          <w:sz w:val="24"/>
          <w:szCs w:val="24"/>
          <w:lang w:eastAsia="en-US"/>
        </w:rPr>
      </w:pPr>
      <w:r w:rsidRPr="00D92AB2">
        <w:rPr>
          <w:sz w:val="24"/>
          <w:lang w:eastAsia="en-US"/>
        </w:rPr>
        <w:t xml:space="preserve">11.1. vispārējās </w:t>
      </w:r>
      <w:r w:rsidRPr="00D92AB2">
        <w:rPr>
          <w:snapToGrid w:val="0"/>
          <w:color w:val="000000"/>
          <w:sz w:val="24"/>
          <w:szCs w:val="24"/>
          <w:lang w:eastAsia="en-US"/>
        </w:rPr>
        <w:t>pirmsskolas izglītības programma,</w:t>
      </w:r>
      <w:r w:rsidRPr="00D92AB2">
        <w:rPr>
          <w:snapToGrid w:val="0"/>
          <w:color w:val="000000"/>
          <w:sz w:val="24"/>
          <w:szCs w:val="24"/>
          <w:lang w:eastAsia="en-US"/>
        </w:rPr>
        <w:br/>
        <w:t>11.2. vispārējās pamatizglītības programma,</w:t>
      </w:r>
      <w:r w:rsidRPr="00D92AB2">
        <w:rPr>
          <w:snapToGrid w:val="0"/>
          <w:color w:val="000000"/>
          <w:sz w:val="24"/>
          <w:szCs w:val="24"/>
          <w:lang w:eastAsia="en-US"/>
        </w:rPr>
        <w:br/>
        <w:t>11.3. speciālās pamatizglītības programma,</w:t>
      </w:r>
    </w:p>
    <w:p w:rsidR="00D92AB2" w:rsidRPr="00D92AB2" w:rsidRDefault="00D92AB2" w:rsidP="00D92AB2">
      <w:pPr>
        <w:widowControl w:val="0"/>
        <w:spacing w:after="120"/>
        <w:ind w:left="720"/>
        <w:rPr>
          <w:snapToGrid w:val="0"/>
          <w:color w:val="000000"/>
          <w:sz w:val="24"/>
          <w:szCs w:val="24"/>
          <w:lang w:eastAsia="en-US"/>
        </w:rPr>
      </w:pPr>
      <w:r w:rsidRPr="00D92AB2">
        <w:rPr>
          <w:snapToGrid w:val="0"/>
          <w:color w:val="000000"/>
          <w:sz w:val="24"/>
          <w:szCs w:val="24"/>
          <w:lang w:eastAsia="en-US"/>
        </w:rPr>
        <w:t>11.4. pamatizglītības 2. posma (7.-9. klasei) programma.</w:t>
      </w:r>
    </w:p>
    <w:p w:rsidR="00D92AB2" w:rsidRPr="00D92AB2" w:rsidRDefault="00D92AB2" w:rsidP="00A73C7C">
      <w:pPr>
        <w:widowControl w:val="0"/>
        <w:numPr>
          <w:ilvl w:val="0"/>
          <w:numId w:val="18"/>
        </w:numPr>
        <w:spacing w:before="120" w:after="120"/>
        <w:jc w:val="both"/>
        <w:rPr>
          <w:sz w:val="24"/>
          <w:lang w:eastAsia="en-US"/>
        </w:rPr>
      </w:pPr>
      <w:r w:rsidRPr="00D92AB2">
        <w:rPr>
          <w:sz w:val="24"/>
          <w:lang w:eastAsia="en-US"/>
        </w:rPr>
        <w:t>Skola var īstenot arī profesionālās ievirzes izglītības programmas, kā arī interešu izglītības programmas, kuru finansēšanas kārtību nosaka Ministru kabinets un Dibinātājs.</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IV. Izglītības procesa organizācija</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Izglītības procesa organizāciju Skolā nosaka Izglītības likums, Vispārējās izglītības likums un uz to pamata izdotie ārējie normatīvie dokumenti, Darba kārtības noteikumi, Iekšējās kārtības noteikumi,</w:t>
      </w:r>
      <w:r w:rsidRPr="00D92AB2">
        <w:rPr>
          <w:color w:val="FF0000"/>
          <w:sz w:val="24"/>
          <w:lang w:eastAsia="en-US"/>
        </w:rPr>
        <w:t xml:space="preserve"> </w:t>
      </w:r>
      <w:r w:rsidRPr="00D92AB2">
        <w:rPr>
          <w:sz w:val="24"/>
          <w:lang w:eastAsia="en-US"/>
        </w:rPr>
        <w:t>reglamenti un citi Skolas iekšējie normatīvie dokumenti.</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Mācību ilgumu nosaka Vispārējās izglītības likums. Mācību gada sākuma un beigu datumu, kā arī izglītojamo brīvdienas nosaka Ministru kabinets.</w:t>
      </w:r>
    </w:p>
    <w:p w:rsidR="00D92AB2" w:rsidRPr="00D92AB2" w:rsidRDefault="00D92AB2" w:rsidP="00A73C7C">
      <w:pPr>
        <w:numPr>
          <w:ilvl w:val="0"/>
          <w:numId w:val="18"/>
        </w:numPr>
        <w:tabs>
          <w:tab w:val="left" w:pos="540"/>
          <w:tab w:val="left" w:pos="567"/>
        </w:tabs>
        <w:spacing w:before="120" w:after="120"/>
        <w:ind w:left="714" w:hanging="357"/>
        <w:jc w:val="both"/>
        <w:rPr>
          <w:spacing w:val="-4"/>
          <w:sz w:val="24"/>
          <w:szCs w:val="24"/>
          <w:lang w:eastAsia="en-US"/>
        </w:rPr>
      </w:pPr>
      <w:r w:rsidRPr="00D92AB2">
        <w:rPr>
          <w:spacing w:val="-4"/>
          <w:sz w:val="24"/>
          <w:szCs w:val="24"/>
          <w:lang w:eastAsia="en-US"/>
        </w:rPr>
        <w:lastRenderedPageBreak/>
        <w:t xml:space="preserve">Vienas nedēļas papildu brīvdienu laiku 1. klasei otrajā semestrī nosaka ar </w:t>
      </w:r>
      <w:r w:rsidRPr="00D92AB2">
        <w:rPr>
          <w:sz w:val="24"/>
          <w:szCs w:val="24"/>
          <w:lang w:eastAsia="en-US"/>
        </w:rPr>
        <w:t>Skolas</w:t>
      </w:r>
      <w:r w:rsidRPr="00D92AB2">
        <w:rPr>
          <w:spacing w:val="-4"/>
          <w:sz w:val="24"/>
          <w:szCs w:val="24"/>
          <w:lang w:eastAsia="en-US"/>
        </w:rPr>
        <w:t xml:space="preserve"> direktora rīkojumu, par to lemj Pedagoģiskā padome.</w:t>
      </w:r>
    </w:p>
    <w:p w:rsidR="00D92AB2" w:rsidRPr="00D92AB2" w:rsidRDefault="00D92AB2" w:rsidP="00A73C7C">
      <w:pPr>
        <w:widowControl w:val="0"/>
        <w:numPr>
          <w:ilvl w:val="0"/>
          <w:numId w:val="18"/>
        </w:numPr>
        <w:spacing w:before="120" w:after="120"/>
        <w:ind w:left="714" w:hanging="357"/>
        <w:jc w:val="both"/>
        <w:rPr>
          <w:sz w:val="24"/>
          <w:lang w:eastAsia="en-US"/>
        </w:rPr>
      </w:pPr>
      <w:r w:rsidRPr="00D92AB2">
        <w:rPr>
          <w:sz w:val="24"/>
          <w:lang w:eastAsia="en-US"/>
        </w:rPr>
        <w:t>Izglītojamo uzņemšana un pārcelšana nākamajā klasē iestādē notiek Ministru kabineta noteiktajā kārtībā.</w:t>
      </w:r>
    </w:p>
    <w:p w:rsidR="00D92AB2" w:rsidRPr="00D92AB2" w:rsidRDefault="00D92AB2" w:rsidP="00A73C7C">
      <w:pPr>
        <w:widowControl w:val="0"/>
        <w:numPr>
          <w:ilvl w:val="0"/>
          <w:numId w:val="18"/>
        </w:numPr>
        <w:spacing w:before="120" w:after="120"/>
        <w:ind w:left="714" w:hanging="357"/>
        <w:jc w:val="both"/>
        <w:rPr>
          <w:sz w:val="24"/>
          <w:lang w:eastAsia="en-US"/>
        </w:rPr>
      </w:pPr>
      <w:r w:rsidRPr="00D92AB2">
        <w:rPr>
          <w:sz w:val="24"/>
          <w:lang w:eastAsia="en-US"/>
        </w:rPr>
        <w:t xml:space="preserve">Pirmsskolas vecuma bērnu uzņemšana un pārcelšana pirmsskolas izglītības programmā notiek Dibinātāja noteiktā kārtībā. </w:t>
      </w:r>
    </w:p>
    <w:p w:rsidR="00D92AB2" w:rsidRPr="00D92AB2" w:rsidRDefault="00D92AB2" w:rsidP="00A73C7C">
      <w:pPr>
        <w:numPr>
          <w:ilvl w:val="0"/>
          <w:numId w:val="18"/>
        </w:numPr>
        <w:spacing w:before="120" w:after="120"/>
        <w:ind w:left="714" w:hanging="357"/>
        <w:rPr>
          <w:sz w:val="24"/>
          <w:lang w:eastAsia="en-US"/>
        </w:rPr>
      </w:pPr>
      <w:r w:rsidRPr="00D92AB2">
        <w:rPr>
          <w:sz w:val="24"/>
          <w:lang w:eastAsia="en-US"/>
        </w:rPr>
        <w:t>Skola strādā vienā maiņā. Mācību nedēļas ilgums ir 5 darba dienas.</w:t>
      </w:r>
    </w:p>
    <w:p w:rsidR="00D92AB2" w:rsidRPr="00D92AB2" w:rsidRDefault="00D92AB2" w:rsidP="00A73C7C">
      <w:pPr>
        <w:numPr>
          <w:ilvl w:val="0"/>
          <w:numId w:val="18"/>
        </w:numPr>
        <w:tabs>
          <w:tab w:val="left" w:pos="540"/>
          <w:tab w:val="left" w:pos="567"/>
        </w:tabs>
        <w:spacing w:before="120" w:after="120"/>
        <w:ind w:left="714" w:hanging="357"/>
        <w:jc w:val="both"/>
        <w:rPr>
          <w:sz w:val="24"/>
          <w:szCs w:val="24"/>
          <w:lang w:eastAsia="en-US"/>
        </w:rPr>
      </w:pPr>
      <w:r w:rsidRPr="00D92AB2">
        <w:rPr>
          <w:sz w:val="24"/>
          <w:szCs w:val="24"/>
          <w:lang w:eastAsia="en-US"/>
        </w:rPr>
        <w:t xml:space="preserve">Katras izglītības programmas īstenošanas plānu nosaka attiecīgā izglītības programma un šis Nolikums. </w:t>
      </w:r>
    </w:p>
    <w:p w:rsidR="00D92AB2" w:rsidRPr="00D92AB2" w:rsidRDefault="00D92AB2" w:rsidP="00A73C7C">
      <w:pPr>
        <w:widowControl w:val="0"/>
        <w:numPr>
          <w:ilvl w:val="0"/>
          <w:numId w:val="18"/>
        </w:numPr>
        <w:spacing w:before="120" w:after="120"/>
        <w:ind w:left="714" w:hanging="357"/>
        <w:jc w:val="both"/>
        <w:rPr>
          <w:sz w:val="24"/>
          <w:lang w:eastAsia="en-US"/>
        </w:rPr>
      </w:pPr>
      <w:r w:rsidRPr="00D92AB2">
        <w:rPr>
          <w:sz w:val="24"/>
          <w:lang w:eastAsia="en-US"/>
        </w:rPr>
        <w:t xml:space="preserve">Izglītojamajiem divas reizes gadā – semestra beigās un mācību gada beigās - tiek izsniegtas liecības ar ierakstiem par izglītojamā mācību sasniegumiem. </w:t>
      </w:r>
      <w:proofErr w:type="spellStart"/>
      <w:r w:rsidRPr="00D92AB2">
        <w:rPr>
          <w:sz w:val="24"/>
          <w:lang w:eastAsia="en-US"/>
        </w:rPr>
        <w:t>Starpsemestros</w:t>
      </w:r>
      <w:proofErr w:type="spellEnd"/>
      <w:r w:rsidRPr="00D92AB2">
        <w:rPr>
          <w:sz w:val="24"/>
          <w:lang w:eastAsia="en-US"/>
        </w:rPr>
        <w:t xml:space="preserve"> tiek izsniegtas </w:t>
      </w:r>
      <w:proofErr w:type="spellStart"/>
      <w:r w:rsidRPr="00D92AB2">
        <w:rPr>
          <w:sz w:val="24"/>
          <w:lang w:eastAsia="en-US"/>
        </w:rPr>
        <w:t>starpliecības</w:t>
      </w:r>
      <w:proofErr w:type="spellEnd"/>
      <w:r w:rsidRPr="00D92AB2">
        <w:rPr>
          <w:sz w:val="24"/>
          <w:lang w:eastAsia="en-US"/>
        </w:rPr>
        <w:t xml:space="preserve"> un katra mēneša beigās - sekmju izraksti.</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Interešu izglītības un fakultatīva nodarbības tiek organizētas pēc mācību stundām, tiek veidots atsevišķs nodarbību saraksts. Klases stundas tiek iekļautas mācību priekšmetu un stundu plānā.</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Uzņemšana interešu un fakultatīvajās nodarbībās notiek, ievērojot izglītojamo intereses un vēlmes. Iesniegumu par izglītojamā dalību interešu vai fakultatīvajās nodarbībās noformē vecāki vai personas, kas īsteno aizgādību, vai internāta skolotāji.</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Klases stundu tematika atbilst izglītības Skolas izstrādātajai klases stundu programmai.</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 xml:space="preserve">Dienasgrāmata ir Skolas dokuments, kas liecina par izglītojamā piederību Skolai un saziņai ar izglītojamā vecākiem. Par tās satura un formas atbilstību ētikas un estētikas normām ir atbildīgi izglītojamie un pedagogi. </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V. Skolas vadība, pedagogu un citu darbinieku tiesības un pienākumi</w:t>
      </w:r>
    </w:p>
    <w:p w:rsidR="00D92AB2" w:rsidRPr="00D92AB2" w:rsidRDefault="00D92AB2" w:rsidP="00A73C7C">
      <w:pPr>
        <w:widowControl w:val="0"/>
        <w:numPr>
          <w:ilvl w:val="0"/>
          <w:numId w:val="18"/>
        </w:numPr>
        <w:spacing w:after="120"/>
        <w:jc w:val="both"/>
        <w:rPr>
          <w:bCs/>
          <w:sz w:val="24"/>
          <w:szCs w:val="24"/>
        </w:rPr>
      </w:pPr>
      <w:r w:rsidRPr="00D92AB2">
        <w:rPr>
          <w:bCs/>
          <w:sz w:val="24"/>
          <w:szCs w:val="24"/>
        </w:rPr>
        <w:t>Skolu vada direktors, kuru pieņem darbā un atbrīvo no darba Dibinātājs.</w:t>
      </w:r>
    </w:p>
    <w:p w:rsidR="00D92AB2" w:rsidRPr="00D92AB2" w:rsidRDefault="00D92AB2" w:rsidP="00A73C7C">
      <w:pPr>
        <w:widowControl w:val="0"/>
        <w:numPr>
          <w:ilvl w:val="0"/>
          <w:numId w:val="18"/>
        </w:numPr>
        <w:spacing w:after="120"/>
        <w:jc w:val="both"/>
        <w:rPr>
          <w:bCs/>
          <w:sz w:val="24"/>
          <w:szCs w:val="24"/>
        </w:rPr>
      </w:pPr>
      <w:r w:rsidRPr="00D92AB2">
        <w:rPr>
          <w:bCs/>
          <w:sz w:val="24"/>
          <w:szCs w:val="24"/>
        </w:rPr>
        <w:t>Skolas direktora atbildība noteikta Izglītības likumā un citos normatīvajos dokumentos. Direktora tiesības un pienākumi noteikti amata aprakstā un darba līgumā.</w:t>
      </w:r>
    </w:p>
    <w:p w:rsidR="00D92AB2" w:rsidRPr="00D92AB2" w:rsidRDefault="00D92AB2" w:rsidP="00A73C7C">
      <w:pPr>
        <w:widowControl w:val="0"/>
        <w:numPr>
          <w:ilvl w:val="0"/>
          <w:numId w:val="18"/>
        </w:numPr>
        <w:spacing w:after="120"/>
        <w:jc w:val="both"/>
        <w:rPr>
          <w:bCs/>
          <w:sz w:val="24"/>
          <w:szCs w:val="24"/>
        </w:rPr>
      </w:pPr>
      <w:r w:rsidRPr="00D92AB2">
        <w:rPr>
          <w:bCs/>
          <w:sz w:val="24"/>
          <w:szCs w:val="24"/>
        </w:rPr>
        <w:t>Direktors vada iestādes attīstības plānošanu un ir tieši atbildīgs par izglītības programmu īstenošanu. Direktors</w:t>
      </w:r>
      <w:r w:rsidRPr="00D92AB2">
        <w:rPr>
          <w:sz w:val="24"/>
        </w:rPr>
        <w:t xml:space="preserve"> savu pilnvaru ietvaros lemj par iestādes intelektuālo, finanšu un materiālo līdzekļu izlietošanu.</w:t>
      </w:r>
      <w:r w:rsidRPr="00D92AB2">
        <w:rPr>
          <w:bCs/>
          <w:sz w:val="24"/>
          <w:szCs w:val="24"/>
        </w:rPr>
        <w:t xml:space="preserve"> </w:t>
      </w:r>
    </w:p>
    <w:p w:rsidR="00D92AB2" w:rsidRPr="00D92AB2" w:rsidRDefault="00D92AB2" w:rsidP="00A73C7C">
      <w:pPr>
        <w:widowControl w:val="0"/>
        <w:numPr>
          <w:ilvl w:val="0"/>
          <w:numId w:val="18"/>
        </w:numPr>
        <w:spacing w:after="120"/>
        <w:jc w:val="both"/>
        <w:rPr>
          <w:bCs/>
          <w:sz w:val="24"/>
          <w:szCs w:val="24"/>
        </w:rPr>
      </w:pPr>
      <w:r w:rsidRPr="00D92AB2">
        <w:rPr>
          <w:bCs/>
          <w:sz w:val="24"/>
          <w:szCs w:val="24"/>
        </w:rPr>
        <w:t xml:space="preserve">Pedagogus darbā </w:t>
      </w:r>
      <w:r w:rsidRPr="00D92AB2">
        <w:rPr>
          <w:sz w:val="24"/>
        </w:rPr>
        <w:t>pieņem un atbrīvo Skolas direktors</w:t>
      </w:r>
      <w:r w:rsidRPr="00D92AB2">
        <w:rPr>
          <w:bCs/>
          <w:sz w:val="24"/>
          <w:szCs w:val="24"/>
        </w:rPr>
        <w:t>. Direktors ir tiesīgs deleģēt pedagogiem konkrētu uzdevumu, funkciju veikšanu.</w:t>
      </w:r>
    </w:p>
    <w:p w:rsidR="00D92AB2" w:rsidRPr="00D92AB2" w:rsidRDefault="00D92AB2" w:rsidP="00A73C7C">
      <w:pPr>
        <w:widowControl w:val="0"/>
        <w:numPr>
          <w:ilvl w:val="0"/>
          <w:numId w:val="18"/>
        </w:numPr>
        <w:spacing w:after="120"/>
        <w:jc w:val="both"/>
        <w:rPr>
          <w:bCs/>
          <w:sz w:val="24"/>
          <w:szCs w:val="24"/>
        </w:rPr>
      </w:pPr>
      <w:r w:rsidRPr="00D92AB2">
        <w:rPr>
          <w:bCs/>
          <w:sz w:val="24"/>
          <w:szCs w:val="24"/>
        </w:rPr>
        <w:t xml:space="preserve">Direktors </w:t>
      </w:r>
      <w:r w:rsidRPr="00D92AB2">
        <w:rPr>
          <w:sz w:val="24"/>
        </w:rPr>
        <w:t>nosaka pedagogu skaitu, darba samaksu.</w:t>
      </w:r>
    </w:p>
    <w:p w:rsidR="00D92AB2" w:rsidRPr="00D92AB2" w:rsidRDefault="00D92AB2" w:rsidP="00A73C7C">
      <w:pPr>
        <w:widowControl w:val="0"/>
        <w:numPr>
          <w:ilvl w:val="0"/>
          <w:numId w:val="18"/>
        </w:numPr>
        <w:spacing w:after="120"/>
        <w:jc w:val="both"/>
        <w:rPr>
          <w:sz w:val="24"/>
          <w:szCs w:val="24"/>
        </w:rPr>
      </w:pPr>
      <w:r w:rsidRPr="00D92AB2">
        <w:rPr>
          <w:sz w:val="24"/>
          <w:szCs w:val="24"/>
        </w:rPr>
        <w:t>Pedagogu, direktora vietnieku un citu darbinieku pienākumus un tiesības nosaka Izglītības likums, tie ir noteikti katra pedagoga, vietnieka un cita darbinieka amata aprakstā un darba līgumā.</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 xml:space="preserve">Direktors slēdz Darba līgumus ar darbiniekiem, kas veic Skolas uzturēšanu un saimniecisko apkalpošanu. </w:t>
      </w:r>
    </w:p>
    <w:p w:rsidR="00D92AB2" w:rsidRPr="00D92AB2" w:rsidRDefault="00D92AB2" w:rsidP="00CB6431">
      <w:pPr>
        <w:widowControl w:val="0"/>
        <w:spacing w:before="240" w:after="240"/>
        <w:ind w:left="720"/>
        <w:jc w:val="center"/>
        <w:rPr>
          <w:b/>
          <w:sz w:val="24"/>
          <w:szCs w:val="24"/>
          <w:lang w:eastAsia="en-US"/>
        </w:rPr>
      </w:pPr>
      <w:r w:rsidRPr="00D92AB2">
        <w:rPr>
          <w:b/>
          <w:sz w:val="24"/>
          <w:szCs w:val="24"/>
          <w:lang w:eastAsia="en-US"/>
        </w:rPr>
        <w:t>VI. Izglītojamo tiesības un pienākumi</w:t>
      </w:r>
    </w:p>
    <w:p w:rsidR="00D92AB2" w:rsidRPr="00D92AB2" w:rsidRDefault="00D92AB2" w:rsidP="00A73C7C">
      <w:pPr>
        <w:widowControl w:val="0"/>
        <w:numPr>
          <w:ilvl w:val="0"/>
          <w:numId w:val="18"/>
        </w:numPr>
        <w:spacing w:after="120"/>
        <w:jc w:val="both"/>
        <w:rPr>
          <w:bCs/>
          <w:sz w:val="24"/>
          <w:szCs w:val="24"/>
          <w:lang w:eastAsia="en-US"/>
        </w:rPr>
      </w:pPr>
      <w:r w:rsidRPr="00D92AB2">
        <w:rPr>
          <w:bCs/>
          <w:sz w:val="24"/>
          <w:szCs w:val="24"/>
          <w:lang w:eastAsia="en-US"/>
        </w:rPr>
        <w:t>Vispārīgās i</w:t>
      </w:r>
      <w:r w:rsidRPr="00D92AB2">
        <w:rPr>
          <w:sz w:val="24"/>
          <w:szCs w:val="24"/>
          <w:lang w:eastAsia="en-US"/>
        </w:rPr>
        <w:t>zglītojamā tiesība</w:t>
      </w:r>
      <w:r w:rsidRPr="00D92AB2">
        <w:rPr>
          <w:bCs/>
          <w:sz w:val="24"/>
          <w:szCs w:val="24"/>
          <w:lang w:eastAsia="en-US"/>
        </w:rPr>
        <w:t>s un pienākumi noteikti Izglītības likumā, Bērnu tiesību aizsardzības likumā, citos ārējos normatīvajos dokumentos un Skolas iekšējos normatīvajos dokumentos.</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lastRenderedPageBreak/>
        <w:t xml:space="preserve">Izglītojamā pienākums ir ievērot normatīvajos </w:t>
      </w:r>
      <w:r w:rsidRPr="00D92AB2">
        <w:rPr>
          <w:bCs/>
          <w:sz w:val="24"/>
          <w:szCs w:val="24"/>
          <w:lang w:eastAsia="en-US"/>
        </w:rPr>
        <w:t>dokumentos</w:t>
      </w:r>
      <w:r w:rsidRPr="00D92AB2">
        <w:rPr>
          <w:sz w:val="24"/>
          <w:szCs w:val="24"/>
          <w:lang w:eastAsia="en-US"/>
        </w:rPr>
        <w:t xml:space="preserve"> noteiktos pienākumus.</w:t>
      </w:r>
    </w:p>
    <w:p w:rsidR="00D92AB2" w:rsidRPr="00D92AB2" w:rsidRDefault="00D92AB2" w:rsidP="00CB6431">
      <w:pPr>
        <w:widowControl w:val="0"/>
        <w:spacing w:before="240" w:after="240"/>
        <w:ind w:left="720"/>
        <w:jc w:val="center"/>
        <w:rPr>
          <w:b/>
          <w:sz w:val="24"/>
          <w:szCs w:val="24"/>
          <w:lang w:eastAsia="en-US"/>
        </w:rPr>
      </w:pPr>
      <w:r w:rsidRPr="00D92AB2">
        <w:rPr>
          <w:b/>
          <w:sz w:val="24"/>
          <w:szCs w:val="24"/>
          <w:lang w:eastAsia="en-US"/>
        </w:rPr>
        <w:t xml:space="preserve">VII. </w:t>
      </w:r>
      <w:r w:rsidRPr="00D92AB2">
        <w:rPr>
          <w:b/>
          <w:bCs/>
          <w:sz w:val="24"/>
          <w:szCs w:val="24"/>
          <w:lang w:eastAsia="en-US"/>
        </w:rPr>
        <w:t>Iestādes pedagoģiskā padome</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A</w:t>
      </w:r>
      <w:r w:rsidRPr="00D92AB2">
        <w:rPr>
          <w:bCs/>
          <w:sz w:val="24"/>
          <w:szCs w:val="24"/>
          <w:lang w:eastAsia="en-US"/>
        </w:rPr>
        <w:t>tbilstoši Vispārējās izglītības likumā noteiktajam</w:t>
      </w:r>
      <w:r w:rsidRPr="00D92AB2">
        <w:rPr>
          <w:sz w:val="24"/>
          <w:szCs w:val="24"/>
          <w:lang w:eastAsia="en-US"/>
        </w:rPr>
        <w:t xml:space="preserve"> </w:t>
      </w:r>
      <w:r w:rsidRPr="00D92AB2">
        <w:rPr>
          <w:bCs/>
          <w:sz w:val="24"/>
          <w:szCs w:val="24"/>
          <w:lang w:eastAsia="en-US"/>
        </w:rPr>
        <w:t>direktors</w:t>
      </w:r>
      <w:r w:rsidRPr="00D92AB2">
        <w:rPr>
          <w:sz w:val="24"/>
          <w:szCs w:val="24"/>
          <w:lang w:eastAsia="en-US"/>
        </w:rPr>
        <w:t xml:space="preserve"> izveido pedagoģisko padomi.</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 xml:space="preserve">Pedagoģiskās padomes kompetenci nosaka Vispārējās izglītības likums un Pedagoģiskās padomes </w:t>
      </w:r>
      <w:r w:rsidRPr="00D92AB2">
        <w:rPr>
          <w:bCs/>
          <w:sz w:val="24"/>
          <w:szCs w:val="24"/>
          <w:lang w:eastAsia="en-US"/>
        </w:rPr>
        <w:t>reglament</w:t>
      </w:r>
      <w:r w:rsidRPr="00D92AB2">
        <w:rPr>
          <w:sz w:val="24"/>
          <w:szCs w:val="24"/>
          <w:lang w:eastAsia="en-US"/>
        </w:rPr>
        <w:t xml:space="preserve">s, </w:t>
      </w:r>
      <w:r w:rsidRPr="00D92AB2">
        <w:rPr>
          <w:bCs/>
          <w:sz w:val="24"/>
          <w:szCs w:val="24"/>
          <w:lang w:eastAsia="en-US"/>
        </w:rPr>
        <w:t>ko apstiprina</w:t>
      </w:r>
      <w:r w:rsidRPr="00D92AB2">
        <w:rPr>
          <w:sz w:val="24"/>
          <w:lang w:eastAsia="en-US"/>
        </w:rPr>
        <w:t xml:space="preserve"> direktors</w:t>
      </w:r>
      <w:r w:rsidRPr="00D92AB2">
        <w:rPr>
          <w:sz w:val="24"/>
          <w:szCs w:val="24"/>
          <w:lang w:eastAsia="en-US"/>
        </w:rPr>
        <w:t>.</w:t>
      </w:r>
    </w:p>
    <w:p w:rsidR="00D92AB2" w:rsidRPr="00D92AB2" w:rsidRDefault="00D92AB2" w:rsidP="00D92AB2">
      <w:pPr>
        <w:widowControl w:val="0"/>
        <w:spacing w:before="240" w:after="240"/>
        <w:ind w:left="720"/>
        <w:jc w:val="center"/>
        <w:rPr>
          <w:b/>
          <w:sz w:val="24"/>
          <w:szCs w:val="24"/>
          <w:lang w:eastAsia="en-US"/>
        </w:rPr>
      </w:pPr>
      <w:r w:rsidRPr="00D92AB2">
        <w:rPr>
          <w:b/>
          <w:sz w:val="24"/>
          <w:szCs w:val="24"/>
          <w:lang w:eastAsia="en-US"/>
        </w:rPr>
        <w:t xml:space="preserve">VIII. </w:t>
      </w:r>
      <w:r w:rsidRPr="00D92AB2">
        <w:rPr>
          <w:b/>
          <w:bCs/>
          <w:sz w:val="24"/>
          <w:szCs w:val="24"/>
          <w:lang w:eastAsia="en-US"/>
        </w:rPr>
        <w:t>Iestādes pašpārvaldes izveidošanas kārtība un kompetence</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Lai risinātu jautājumus, kas saistīti ar izglītojamo interesēm iestādē un līdzdarbotos iestādes darba organizēšanā, izglītojamie pēc savas iniciatīvas un ar iestādes pedagogu un direktora atbalstu veido Izglītojamo pašpārvaldi.</w:t>
      </w:r>
    </w:p>
    <w:p w:rsidR="00D92AB2" w:rsidRPr="00D92AB2" w:rsidRDefault="00D92AB2" w:rsidP="00A73C7C">
      <w:pPr>
        <w:widowControl w:val="0"/>
        <w:numPr>
          <w:ilvl w:val="0"/>
          <w:numId w:val="18"/>
        </w:numPr>
        <w:spacing w:after="120"/>
        <w:jc w:val="both"/>
        <w:rPr>
          <w:sz w:val="24"/>
          <w:lang w:eastAsia="en-US"/>
        </w:rPr>
      </w:pPr>
      <w:r w:rsidRPr="00D92AB2">
        <w:rPr>
          <w:sz w:val="24"/>
          <w:szCs w:val="24"/>
          <w:lang w:eastAsia="en-US"/>
        </w:rPr>
        <w:t xml:space="preserve">Izglītojamo pašpārvalde ir koleģiāla izglītojamo institūcija. Tās darbību nosaka Skolēnu padomes </w:t>
      </w:r>
      <w:r w:rsidRPr="00D92AB2">
        <w:rPr>
          <w:bCs/>
          <w:sz w:val="24"/>
          <w:szCs w:val="24"/>
          <w:lang w:eastAsia="en-US"/>
        </w:rPr>
        <w:t>reglament</w:t>
      </w:r>
      <w:r w:rsidRPr="00D92AB2">
        <w:rPr>
          <w:sz w:val="24"/>
          <w:szCs w:val="24"/>
          <w:lang w:eastAsia="en-US"/>
        </w:rPr>
        <w:t>s</w:t>
      </w:r>
      <w:r w:rsidRPr="00D92AB2">
        <w:rPr>
          <w:sz w:val="24"/>
          <w:lang w:eastAsia="en-US"/>
        </w:rPr>
        <w:t>, ko apstiprina direktors.</w:t>
      </w:r>
    </w:p>
    <w:p w:rsidR="00D92AB2" w:rsidRPr="00D92AB2" w:rsidRDefault="00D92AB2" w:rsidP="00A73C7C">
      <w:pPr>
        <w:widowControl w:val="0"/>
        <w:numPr>
          <w:ilvl w:val="0"/>
          <w:numId w:val="18"/>
        </w:numPr>
        <w:spacing w:after="120"/>
        <w:jc w:val="both"/>
        <w:rPr>
          <w:color w:val="000000"/>
          <w:sz w:val="24"/>
          <w:szCs w:val="24"/>
          <w:lang w:eastAsia="en-US"/>
        </w:rPr>
      </w:pPr>
      <w:r w:rsidRPr="00D92AB2">
        <w:rPr>
          <w:color w:val="000000"/>
          <w:sz w:val="24"/>
          <w:szCs w:val="24"/>
          <w:lang w:eastAsia="en-US"/>
        </w:rPr>
        <w:t>Sabiedrības, Dibinātāja, vecāku un Skolas sadarbības nodrošināšanai tiek izveidota Skolas padome. Tās darbību, izveidošanas kārtību un kompetenci nosaka Izglītības likums un Skolas padomes reglaments, ko izstrādā pati Skolas padome un apstiprina direktors.</w:t>
      </w:r>
    </w:p>
    <w:p w:rsidR="00D92AB2" w:rsidRPr="00D92AB2" w:rsidRDefault="00D92AB2" w:rsidP="00CB6431">
      <w:pPr>
        <w:widowControl w:val="0"/>
        <w:spacing w:before="240" w:after="240"/>
        <w:ind w:left="720"/>
        <w:jc w:val="center"/>
        <w:rPr>
          <w:b/>
          <w:sz w:val="24"/>
          <w:szCs w:val="24"/>
          <w:lang w:eastAsia="en-US"/>
        </w:rPr>
      </w:pPr>
      <w:r w:rsidRPr="00D92AB2">
        <w:rPr>
          <w:b/>
          <w:sz w:val="24"/>
          <w:szCs w:val="24"/>
          <w:lang w:eastAsia="en-US"/>
        </w:rPr>
        <w:t>IX. Skolas finansēšana</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 xml:space="preserve">Iestādes finansēšanas avotus nosaka </w:t>
      </w:r>
      <w:hyperlink r:id="rId11" w:tgtFrame="_blank" w:tooltip="Izglītības likums /Spēkā esošs/" w:history="1">
        <w:r w:rsidRPr="00D92AB2">
          <w:rPr>
            <w:sz w:val="24"/>
            <w:szCs w:val="24"/>
            <w:lang w:eastAsia="en-US"/>
          </w:rPr>
          <w:t>Izglītības likums</w:t>
        </w:r>
      </w:hyperlink>
      <w:r w:rsidRPr="00D92AB2">
        <w:rPr>
          <w:sz w:val="24"/>
          <w:szCs w:val="24"/>
          <w:lang w:eastAsia="en-US"/>
        </w:rPr>
        <w:t>, Vispārējās izglītības likums un citi normatīvie dokumenti.</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 xml:space="preserve">Skolas finanšu līdzekļus (pedagoģisko un tehnisko darbinieku algām, izglītības iestādes uzturēšanas izdevumiem) veido: </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40.1. valsts mērķdotācija (pedagogu darba samaksai un valsts sociālās apdrošināšanas obligātām iemaksām, mācību līdzekļu iegādei, skolēnu ēdināšanai),</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40.2.</w:t>
      </w:r>
      <w:r w:rsidRPr="00D92AB2">
        <w:rPr>
          <w:sz w:val="24"/>
          <w:szCs w:val="24"/>
          <w:lang w:eastAsia="en-US"/>
        </w:rPr>
        <w:tab/>
        <w:t>pašvaldības budžeta līdzekļi (Skolas funkciju nodrošināšanai un kapitālieguldījumiem, izglītojamo ēdināšanai (brīvpusdienām), internāta un ceļa izdevumu segšanai),</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40.3.</w:t>
      </w:r>
      <w:r w:rsidRPr="00D92AB2">
        <w:rPr>
          <w:sz w:val="24"/>
          <w:szCs w:val="24"/>
          <w:lang w:eastAsia="en-US"/>
        </w:rPr>
        <w:tab/>
        <w:t>finanšu līdzekļi no saimnieciskās vai cita veida darbības,</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40.4.</w:t>
      </w:r>
      <w:r w:rsidRPr="00D92AB2">
        <w:rPr>
          <w:sz w:val="24"/>
          <w:szCs w:val="24"/>
          <w:lang w:eastAsia="en-US"/>
        </w:rPr>
        <w:tab/>
        <w:t>finanšu līdzekļi no maksas pakalpojumiem, kurus apstiprina Pašvaldība,</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40.5.</w:t>
      </w:r>
      <w:r w:rsidRPr="00D92AB2">
        <w:rPr>
          <w:sz w:val="24"/>
          <w:szCs w:val="24"/>
          <w:lang w:eastAsia="en-US"/>
        </w:rPr>
        <w:tab/>
        <w:t>fizisko un juridisko personu ziedojumi un dāvinājumi,</w:t>
      </w:r>
    </w:p>
    <w:p w:rsidR="00D92AB2" w:rsidRPr="00D92AB2" w:rsidRDefault="00D92AB2" w:rsidP="00D92AB2">
      <w:pPr>
        <w:widowControl w:val="0"/>
        <w:spacing w:after="120"/>
        <w:ind w:left="720"/>
        <w:jc w:val="both"/>
        <w:rPr>
          <w:sz w:val="24"/>
          <w:szCs w:val="24"/>
          <w:lang w:eastAsia="en-US"/>
        </w:rPr>
      </w:pPr>
      <w:r w:rsidRPr="00D92AB2">
        <w:rPr>
          <w:sz w:val="24"/>
          <w:szCs w:val="24"/>
          <w:lang w:eastAsia="en-US"/>
        </w:rPr>
        <w:t>40.6.</w:t>
      </w:r>
      <w:r w:rsidRPr="00D92AB2">
        <w:rPr>
          <w:sz w:val="24"/>
          <w:szCs w:val="24"/>
          <w:lang w:eastAsia="en-US"/>
        </w:rPr>
        <w:tab/>
        <w:t>cits finansējums atbilstoši valsts un pašvaldības lēmumiem.</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 xml:space="preserve">Par ziedojumiem un dāvinājumiem, kas saņemti mantas veidā, sastāda pieņemšanas - nodošanas aktu, kurā norāda ziedoto mantu daudzumu, kvalitatīvos radītājus atbilstoši grāmatvedības uzskaites prasībām.  </w:t>
      </w:r>
    </w:p>
    <w:p w:rsidR="00D92AB2" w:rsidRPr="00D92AB2" w:rsidRDefault="00D92AB2" w:rsidP="00A73C7C">
      <w:pPr>
        <w:numPr>
          <w:ilvl w:val="0"/>
          <w:numId w:val="18"/>
        </w:numPr>
        <w:tabs>
          <w:tab w:val="left" w:pos="567"/>
        </w:tabs>
        <w:spacing w:before="120" w:after="120"/>
        <w:ind w:left="714" w:hanging="357"/>
        <w:jc w:val="both"/>
        <w:rPr>
          <w:sz w:val="24"/>
          <w:szCs w:val="24"/>
          <w:lang w:eastAsia="en-US"/>
        </w:rPr>
      </w:pPr>
      <w:r w:rsidRPr="00D92AB2">
        <w:rPr>
          <w:sz w:val="24"/>
          <w:szCs w:val="24"/>
          <w:lang w:eastAsia="en-US"/>
        </w:rPr>
        <w:t>Dibinātājs apstiprina Skolas budžetu un grozījumus tajā, tādējādi nodrošinot Skolas nepārtrauktai darbībai nepieciešamos finanšu līdzekļus.</w:t>
      </w:r>
    </w:p>
    <w:p w:rsidR="00D92AB2" w:rsidRPr="00D92AB2" w:rsidRDefault="00D92AB2" w:rsidP="00A73C7C">
      <w:pPr>
        <w:numPr>
          <w:ilvl w:val="0"/>
          <w:numId w:val="18"/>
        </w:numPr>
        <w:tabs>
          <w:tab w:val="left" w:pos="567"/>
        </w:tabs>
        <w:spacing w:before="120" w:after="120"/>
        <w:ind w:left="714" w:hanging="357"/>
        <w:jc w:val="both"/>
        <w:rPr>
          <w:sz w:val="24"/>
          <w:szCs w:val="24"/>
          <w:lang w:eastAsia="en-US"/>
        </w:rPr>
      </w:pPr>
      <w:r w:rsidRPr="00D92AB2">
        <w:rPr>
          <w:sz w:val="24"/>
          <w:szCs w:val="24"/>
          <w:lang w:eastAsia="en-US"/>
        </w:rPr>
        <w:t>Dibinātājs nosaka kārtību, kādā Skola sniedz pārskatus par budžeta līdzekļu izmantošanu.</w:t>
      </w:r>
    </w:p>
    <w:p w:rsidR="00D92AB2" w:rsidRPr="00D92AB2" w:rsidRDefault="00D92AB2" w:rsidP="00CB6431">
      <w:pPr>
        <w:widowControl w:val="0"/>
        <w:spacing w:before="240" w:after="240"/>
        <w:jc w:val="center"/>
        <w:rPr>
          <w:b/>
          <w:sz w:val="24"/>
          <w:lang w:eastAsia="en-US"/>
        </w:rPr>
      </w:pPr>
      <w:r w:rsidRPr="00D92AB2">
        <w:rPr>
          <w:b/>
          <w:sz w:val="24"/>
          <w:lang w:eastAsia="en-US"/>
        </w:rPr>
        <w:t>X. Skolas saimnieciskā darbība</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 xml:space="preserve">Skolai ir tiesības veikt cita veida pakalpojumus, saskaņojot ar Dibinātāju, maksas un </w:t>
      </w:r>
      <w:r w:rsidRPr="00D92AB2">
        <w:rPr>
          <w:sz w:val="24"/>
          <w:szCs w:val="24"/>
          <w:lang w:eastAsia="en-US"/>
        </w:rPr>
        <w:lastRenderedPageBreak/>
        <w:t xml:space="preserve">bezmaksas interešu nodarbības, ja tas netraucē izglītības programmu īstenošanu. </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Skolu ar saimnieciskās darbības ārpakalpojumiem nodrošina Dibinātāja saimnieciskais dienests un citi pakalpojumu sniedzēji.</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Direktors ir tiesīgs slēgt līgumus ar juridiskām un fiziskām personām.</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Direktors organizē Skolai nepieciešamo preču iegādi un pakalpojumu saņemšanu atbilstoši normatīvajiem dokumentiem, noslēdzot attiecīgus līgumus ar juridiskām un fiziskām personām par Skolai nepieciešamo preču iegādi un pakalpojumu saņemšanu.</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Dibinātāja noteiktajās pozīcijās, kuras pakļautas iepirkumam, Skola veic preču iegādi un pakalpojumu saņemšanu, balstoties uz Dibinātāja centralizētajiem iepirkumiem.</w:t>
      </w:r>
    </w:p>
    <w:p w:rsidR="00CB6431" w:rsidRDefault="00CB6431" w:rsidP="00CB6431">
      <w:pPr>
        <w:widowControl w:val="0"/>
        <w:spacing w:before="240" w:after="240"/>
        <w:ind w:left="720"/>
        <w:contextualSpacing/>
        <w:jc w:val="center"/>
        <w:rPr>
          <w:b/>
          <w:bCs/>
          <w:sz w:val="24"/>
          <w:szCs w:val="24"/>
        </w:rPr>
      </w:pPr>
    </w:p>
    <w:p w:rsidR="00D92AB2" w:rsidRDefault="00D92AB2" w:rsidP="00CB6431">
      <w:pPr>
        <w:widowControl w:val="0"/>
        <w:spacing w:before="240" w:after="240"/>
        <w:ind w:left="720"/>
        <w:contextualSpacing/>
        <w:jc w:val="center"/>
        <w:rPr>
          <w:b/>
          <w:bCs/>
          <w:sz w:val="24"/>
          <w:szCs w:val="24"/>
        </w:rPr>
      </w:pPr>
      <w:r w:rsidRPr="00D92AB2">
        <w:rPr>
          <w:b/>
          <w:bCs/>
          <w:sz w:val="24"/>
          <w:szCs w:val="24"/>
        </w:rPr>
        <w:t>XI. Skolas iekšējo reglamentējošo dokumentu pieņemšanas kārtība</w:t>
      </w:r>
    </w:p>
    <w:p w:rsidR="00CB6431" w:rsidRPr="00D92AB2" w:rsidRDefault="00CB6431" w:rsidP="00CB6431">
      <w:pPr>
        <w:widowControl w:val="0"/>
        <w:spacing w:before="240" w:after="240"/>
        <w:ind w:left="720"/>
        <w:contextualSpacing/>
        <w:jc w:val="center"/>
        <w:rPr>
          <w:b/>
          <w:bCs/>
          <w:sz w:val="24"/>
          <w:szCs w:val="24"/>
        </w:rPr>
      </w:pPr>
    </w:p>
    <w:p w:rsidR="00D92AB2" w:rsidRPr="00D92AB2" w:rsidRDefault="00D92AB2" w:rsidP="00A73C7C">
      <w:pPr>
        <w:widowControl w:val="0"/>
        <w:numPr>
          <w:ilvl w:val="0"/>
          <w:numId w:val="18"/>
        </w:numPr>
        <w:spacing w:after="120"/>
        <w:jc w:val="both"/>
        <w:rPr>
          <w:bCs/>
          <w:color w:val="000000"/>
          <w:sz w:val="24"/>
          <w:szCs w:val="24"/>
          <w:lang w:eastAsia="en-US"/>
        </w:rPr>
      </w:pPr>
      <w:r w:rsidRPr="00D92AB2">
        <w:rPr>
          <w:bCs/>
          <w:sz w:val="24"/>
          <w:szCs w:val="24"/>
          <w:lang w:eastAsia="en-US"/>
        </w:rPr>
        <w:t>Direktors</w:t>
      </w:r>
      <w:r w:rsidRPr="00D92AB2">
        <w:rPr>
          <w:bCs/>
          <w:color w:val="000000"/>
          <w:sz w:val="24"/>
          <w:szCs w:val="24"/>
          <w:lang w:eastAsia="en-US"/>
        </w:rPr>
        <w:t xml:space="preserve"> saskaņā ar Skolas nolikumu apstiprina Skolā izstrādātos iekšējos normatīvos dokumentus (iekšējie noteikumi, reglamenti, kārtības </w:t>
      </w:r>
      <w:proofErr w:type="spellStart"/>
      <w:r w:rsidRPr="00D92AB2">
        <w:rPr>
          <w:bCs/>
          <w:color w:val="000000"/>
          <w:sz w:val="24"/>
          <w:szCs w:val="24"/>
          <w:lang w:eastAsia="en-US"/>
        </w:rPr>
        <w:t>u.c</w:t>
      </w:r>
      <w:proofErr w:type="spellEnd"/>
      <w:r w:rsidRPr="00D92AB2">
        <w:rPr>
          <w:bCs/>
          <w:color w:val="000000"/>
          <w:sz w:val="24"/>
          <w:szCs w:val="24"/>
          <w:lang w:eastAsia="en-US"/>
        </w:rPr>
        <w:t xml:space="preserve">.). </w:t>
      </w:r>
    </w:p>
    <w:p w:rsidR="00D92AB2" w:rsidRPr="00D92AB2" w:rsidRDefault="00D92AB2" w:rsidP="00CB6431">
      <w:pPr>
        <w:widowControl w:val="0"/>
        <w:spacing w:before="240" w:after="240"/>
        <w:ind w:left="720"/>
        <w:jc w:val="center"/>
        <w:rPr>
          <w:b/>
          <w:bCs/>
          <w:sz w:val="24"/>
          <w:szCs w:val="24"/>
          <w:lang w:eastAsia="en-US"/>
        </w:rPr>
      </w:pPr>
      <w:r w:rsidRPr="00D92AB2">
        <w:rPr>
          <w:b/>
          <w:bCs/>
          <w:sz w:val="24"/>
          <w:szCs w:val="24"/>
          <w:lang w:eastAsia="en-US"/>
        </w:rPr>
        <w:t>XII. Skolas izdota administratīvā akta vai faktiskās rīcības apstrīdēšanas kārtība</w:t>
      </w:r>
    </w:p>
    <w:p w:rsidR="00D92AB2" w:rsidRPr="00D92AB2" w:rsidRDefault="00D92AB2" w:rsidP="00A73C7C">
      <w:pPr>
        <w:widowControl w:val="0"/>
        <w:numPr>
          <w:ilvl w:val="0"/>
          <w:numId w:val="18"/>
        </w:numPr>
        <w:spacing w:after="120"/>
        <w:jc w:val="both"/>
        <w:rPr>
          <w:color w:val="000000"/>
          <w:sz w:val="24"/>
          <w:szCs w:val="24"/>
          <w:lang w:eastAsia="en-US"/>
        </w:rPr>
      </w:pPr>
      <w:r w:rsidRPr="00D92AB2">
        <w:rPr>
          <w:bCs/>
          <w:color w:val="000000"/>
          <w:sz w:val="24"/>
          <w:szCs w:val="24"/>
          <w:lang w:eastAsia="en-US"/>
        </w:rPr>
        <w:t xml:space="preserve">Skolas </w:t>
      </w:r>
      <w:r w:rsidRPr="00D92AB2">
        <w:rPr>
          <w:color w:val="000000"/>
          <w:sz w:val="24"/>
          <w:szCs w:val="24"/>
          <w:lang w:eastAsia="en-US"/>
        </w:rPr>
        <w:t>izdotu administratīvo dokumentu vai faktisko rīcību privātpersona var apstrīdēt, iesniedzot attiecīgu iesniegumu</w:t>
      </w:r>
      <w:r w:rsidRPr="00D92AB2">
        <w:rPr>
          <w:bCs/>
          <w:color w:val="000000"/>
          <w:sz w:val="24"/>
          <w:szCs w:val="24"/>
          <w:lang w:eastAsia="en-US"/>
        </w:rPr>
        <w:t xml:space="preserve"> iestādes </w:t>
      </w:r>
      <w:r w:rsidRPr="00D92AB2">
        <w:rPr>
          <w:color w:val="000000"/>
          <w:sz w:val="24"/>
          <w:szCs w:val="24"/>
          <w:lang w:eastAsia="en-US"/>
        </w:rPr>
        <w:t xml:space="preserve">Dibinātājam. </w:t>
      </w:r>
    </w:p>
    <w:p w:rsidR="00D92AB2" w:rsidRPr="00D92AB2" w:rsidRDefault="00D92AB2" w:rsidP="00A73C7C">
      <w:pPr>
        <w:widowControl w:val="0"/>
        <w:numPr>
          <w:ilvl w:val="0"/>
          <w:numId w:val="18"/>
        </w:numPr>
        <w:spacing w:after="120"/>
        <w:jc w:val="both"/>
        <w:rPr>
          <w:color w:val="000000"/>
          <w:sz w:val="24"/>
          <w:szCs w:val="24"/>
          <w:lang w:eastAsia="en-US"/>
        </w:rPr>
      </w:pPr>
      <w:r w:rsidRPr="00D92AB2">
        <w:rPr>
          <w:color w:val="000000"/>
          <w:sz w:val="24"/>
          <w:szCs w:val="24"/>
          <w:lang w:eastAsia="en-US"/>
        </w:rPr>
        <w:t>Pedagogu un atbalsta personāla faktisko rīcību var apstrīdēt direktoram.</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 xml:space="preserve">XIII. </w:t>
      </w:r>
      <w:r w:rsidRPr="00D92AB2">
        <w:rPr>
          <w:b/>
          <w:sz w:val="24"/>
          <w:szCs w:val="24"/>
          <w:lang w:eastAsia="en-US"/>
        </w:rPr>
        <w:t>Skolas nolikuma un tā grozījumu pieņemšanas kārtība</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Skola, pamatojoties uz Izglītības likumu, Vispārējās izglītības likumu, izstrādā Skolas nolikumu. Skolas nolikumu apstiprina Dibinātājs.</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Grozījumus Skolas nolikumā var izdarīt pēc Dibinātāja, direktora vai Skolas padomes priekšlikuma. Grozījumus Skolas nolikumā apstiprina Dibinātājs.</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Skolas nolikums stājas spēkā pēc saskaņošanas ar Dibinātāju.</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XIV. Skolas reorganizācijas un likvidācijas kārtība</w:t>
      </w:r>
    </w:p>
    <w:p w:rsidR="00D92AB2" w:rsidRPr="00D92AB2" w:rsidRDefault="00D92AB2" w:rsidP="00A73C7C">
      <w:pPr>
        <w:widowControl w:val="0"/>
        <w:numPr>
          <w:ilvl w:val="0"/>
          <w:numId w:val="18"/>
        </w:numPr>
        <w:spacing w:after="120"/>
        <w:jc w:val="both"/>
        <w:rPr>
          <w:sz w:val="24"/>
          <w:szCs w:val="24"/>
          <w:lang w:eastAsia="en-US"/>
        </w:rPr>
      </w:pPr>
      <w:r w:rsidRPr="00D92AB2">
        <w:rPr>
          <w:sz w:val="24"/>
          <w:szCs w:val="24"/>
          <w:lang w:eastAsia="en-US"/>
        </w:rPr>
        <w:t>Skolu reorganizē vai likvidē Dibinātājs normatīvajos dokumentos noteiktajā kārtībā, paziņojot par to Izglītības iestāžu reģistram.</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XV. Noslēguma jautājumi</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Saskaņā ar normatīvajiem dokumentiem Skola kārto lietvedību un arhīvu.</w:t>
      </w:r>
    </w:p>
    <w:p w:rsidR="00D92AB2" w:rsidRPr="00D92AB2" w:rsidRDefault="00D92AB2" w:rsidP="00A73C7C">
      <w:pPr>
        <w:widowControl w:val="0"/>
        <w:numPr>
          <w:ilvl w:val="0"/>
          <w:numId w:val="18"/>
        </w:numPr>
        <w:spacing w:after="120"/>
        <w:jc w:val="both"/>
        <w:rPr>
          <w:bCs/>
          <w:sz w:val="24"/>
          <w:szCs w:val="24"/>
          <w:lang w:eastAsia="en-US"/>
        </w:rPr>
      </w:pPr>
      <w:r w:rsidRPr="00D92AB2">
        <w:rPr>
          <w:sz w:val="24"/>
          <w:lang w:eastAsia="en-US"/>
        </w:rPr>
        <w:t>Skola</w:t>
      </w:r>
      <w:r w:rsidRPr="00D92AB2">
        <w:rPr>
          <w:bCs/>
          <w:sz w:val="24"/>
          <w:szCs w:val="24"/>
          <w:lang w:eastAsia="en-US"/>
        </w:rPr>
        <w:t xml:space="preserve"> noteiktā laikā sagatavo atskaites, ievērojot normatīvajos dokumentos noteikto</w:t>
      </w:r>
      <w:r w:rsidRPr="00D92AB2">
        <w:rPr>
          <w:color w:val="000000"/>
          <w:sz w:val="24"/>
          <w:szCs w:val="24"/>
          <w:lang w:eastAsia="en-US"/>
        </w:rPr>
        <w:t>.</w:t>
      </w:r>
    </w:p>
    <w:p w:rsidR="00D92AB2" w:rsidRPr="00D92AB2" w:rsidRDefault="00D92AB2" w:rsidP="00A73C7C">
      <w:pPr>
        <w:widowControl w:val="0"/>
        <w:numPr>
          <w:ilvl w:val="0"/>
          <w:numId w:val="18"/>
        </w:numPr>
        <w:spacing w:after="120"/>
        <w:jc w:val="both"/>
        <w:rPr>
          <w:sz w:val="24"/>
          <w:lang w:eastAsia="en-US"/>
        </w:rPr>
      </w:pPr>
      <w:r w:rsidRPr="00D92AB2">
        <w:rPr>
          <w:sz w:val="24"/>
          <w:lang w:eastAsia="en-US"/>
        </w:rPr>
        <w:t>Skola savā darbībā ievēro spēkā esošos normatīvos dokumentus:</w:t>
      </w:r>
    </w:p>
    <w:p w:rsidR="00D92AB2" w:rsidRPr="00D92AB2" w:rsidRDefault="00D92AB2" w:rsidP="00D92AB2">
      <w:pPr>
        <w:widowControl w:val="0"/>
        <w:spacing w:after="120"/>
        <w:ind w:left="720"/>
        <w:jc w:val="both"/>
        <w:rPr>
          <w:sz w:val="24"/>
          <w:lang w:eastAsia="en-US"/>
        </w:rPr>
      </w:pPr>
      <w:r w:rsidRPr="00D92AB2">
        <w:rPr>
          <w:sz w:val="24"/>
          <w:lang w:eastAsia="en-US"/>
        </w:rPr>
        <w:t>58.1. attiecībā uz higiēnas normu un noteikumu ievērošanu,</w:t>
      </w:r>
    </w:p>
    <w:p w:rsidR="00D92AB2" w:rsidRPr="00D92AB2" w:rsidRDefault="00D92AB2" w:rsidP="00D92AB2">
      <w:pPr>
        <w:widowControl w:val="0"/>
        <w:spacing w:after="120"/>
        <w:ind w:left="720"/>
        <w:jc w:val="both"/>
        <w:rPr>
          <w:sz w:val="24"/>
          <w:lang w:eastAsia="en-US"/>
        </w:rPr>
      </w:pPr>
      <w:r w:rsidRPr="00D92AB2">
        <w:rPr>
          <w:sz w:val="24"/>
          <w:lang w:eastAsia="en-US"/>
        </w:rPr>
        <w:t>58.2. attiecībā uz ugunsdrošības, darba drošības un aizsardzības normu un noteikumu ievērošanu.</w:t>
      </w:r>
    </w:p>
    <w:p w:rsidR="00D92AB2" w:rsidRPr="00D92AB2" w:rsidRDefault="00D92AB2" w:rsidP="00CB6431">
      <w:pPr>
        <w:widowControl w:val="0"/>
        <w:spacing w:before="240" w:after="240"/>
        <w:ind w:left="720"/>
        <w:jc w:val="center"/>
        <w:rPr>
          <w:b/>
          <w:sz w:val="24"/>
          <w:lang w:eastAsia="en-US"/>
        </w:rPr>
      </w:pPr>
      <w:r w:rsidRPr="00D92AB2">
        <w:rPr>
          <w:b/>
          <w:sz w:val="24"/>
          <w:lang w:eastAsia="en-US"/>
        </w:rPr>
        <w:t>XVI. Pārejas noteikumi</w:t>
      </w:r>
    </w:p>
    <w:p w:rsidR="004A177B" w:rsidRPr="00902C1B" w:rsidRDefault="00D92AB2" w:rsidP="00EC5F2B">
      <w:pPr>
        <w:widowControl w:val="0"/>
        <w:numPr>
          <w:ilvl w:val="0"/>
          <w:numId w:val="18"/>
        </w:numPr>
        <w:spacing w:after="120"/>
        <w:jc w:val="both"/>
        <w:rPr>
          <w:sz w:val="24"/>
          <w:lang w:eastAsia="en-US"/>
        </w:rPr>
      </w:pPr>
      <w:r w:rsidRPr="00D92AB2">
        <w:rPr>
          <w:sz w:val="24"/>
          <w:lang w:eastAsia="en-US"/>
        </w:rPr>
        <w:t>Līdz Skolas reģistrācijai Izglītības iestāžu reģistrā, pamatojoties uz Amatas novada pašvaldīb</w:t>
      </w:r>
      <w:r w:rsidR="008A51E5">
        <w:rPr>
          <w:sz w:val="24"/>
          <w:lang w:eastAsia="en-US"/>
        </w:rPr>
        <w:t>as 2017. gada 23. marta domes sē</w:t>
      </w:r>
      <w:r w:rsidRPr="00D92AB2">
        <w:rPr>
          <w:sz w:val="24"/>
          <w:lang w:eastAsia="en-US"/>
        </w:rPr>
        <w:t xml:space="preserve">des lēmuma </w:t>
      </w:r>
      <w:proofErr w:type="spellStart"/>
      <w:r w:rsidRPr="00D92AB2">
        <w:rPr>
          <w:sz w:val="24"/>
          <w:lang w:eastAsia="en-US"/>
        </w:rPr>
        <w:t>Nr</w:t>
      </w:r>
      <w:proofErr w:type="spellEnd"/>
      <w:r w:rsidRPr="00D92AB2">
        <w:rPr>
          <w:sz w:val="24"/>
          <w:lang w:eastAsia="en-US"/>
        </w:rPr>
        <w:t>. 1, punktu 2.5.3., šī nolikuma 52. punktā minēto funkciju veic Amatas novada Drabešu sākumskola.</w:t>
      </w:r>
    </w:p>
    <w:p w:rsidR="00EC5F2B" w:rsidRDefault="00CF5431" w:rsidP="00EC5F2B">
      <w:pPr>
        <w:jc w:val="center"/>
        <w:rPr>
          <w:b/>
          <w:color w:val="000000"/>
          <w:sz w:val="24"/>
          <w:szCs w:val="24"/>
        </w:rPr>
      </w:pPr>
      <w:r>
        <w:rPr>
          <w:b/>
          <w:color w:val="000000"/>
          <w:sz w:val="24"/>
          <w:szCs w:val="24"/>
        </w:rPr>
        <w:lastRenderedPageBreak/>
        <w:t>14</w:t>
      </w:r>
      <w:r w:rsidR="00EC5F2B" w:rsidRPr="00367B04">
        <w:rPr>
          <w:b/>
          <w:color w:val="000000"/>
          <w:sz w:val="24"/>
          <w:szCs w:val="24"/>
        </w:rPr>
        <w:t>.§</w:t>
      </w:r>
    </w:p>
    <w:p w:rsidR="00EC5F2B" w:rsidRPr="00EC5F2B" w:rsidRDefault="00EC5F2B" w:rsidP="00EC5F2B">
      <w:pPr>
        <w:pBdr>
          <w:bottom w:val="single" w:sz="12" w:space="1" w:color="auto"/>
        </w:pBdr>
        <w:jc w:val="center"/>
        <w:rPr>
          <w:b/>
          <w:bCs/>
          <w:sz w:val="24"/>
          <w:szCs w:val="24"/>
        </w:rPr>
      </w:pPr>
      <w:r w:rsidRPr="00EC5F2B">
        <w:rPr>
          <w:b/>
          <w:color w:val="000000"/>
          <w:sz w:val="24"/>
          <w:szCs w:val="24"/>
        </w:rPr>
        <w:t xml:space="preserve">Par </w:t>
      </w:r>
      <w:r w:rsidRPr="00EC5F2B">
        <w:rPr>
          <w:b/>
          <w:sz w:val="24"/>
          <w:szCs w:val="24"/>
        </w:rPr>
        <w:t>Amatas novada Drabešu Jaunās pamatskolas saimniecisko un tehnisko darbinieku amata vienību saraksta apstiprināšanu</w:t>
      </w:r>
    </w:p>
    <w:p w:rsidR="00EC5F2B" w:rsidRPr="00842A5C" w:rsidRDefault="00EC5F2B" w:rsidP="00EC5F2B">
      <w:pPr>
        <w:rPr>
          <w:rFonts w:eastAsia="Calibri"/>
          <w:bCs/>
          <w:color w:val="000000"/>
          <w:sz w:val="24"/>
          <w:szCs w:val="24"/>
        </w:rPr>
      </w:pPr>
      <w:r w:rsidRPr="00842A5C">
        <w:rPr>
          <w:rFonts w:eastAsia="Calibri"/>
          <w:bCs/>
          <w:color w:val="000000"/>
          <w:sz w:val="24"/>
          <w:szCs w:val="24"/>
        </w:rPr>
        <w:t>Ziņo novada domes priekšsēdētāja E. Eglīte</w:t>
      </w:r>
    </w:p>
    <w:p w:rsidR="00EC5F2B" w:rsidRPr="00EC5F2B" w:rsidRDefault="00EC5F2B" w:rsidP="00842A5C">
      <w:pPr>
        <w:jc w:val="center"/>
        <w:rPr>
          <w:b/>
          <w:color w:val="000000"/>
          <w:sz w:val="12"/>
          <w:szCs w:val="24"/>
        </w:rPr>
      </w:pPr>
    </w:p>
    <w:p w:rsidR="00414F62" w:rsidRDefault="00414F62" w:rsidP="00414F62">
      <w:pPr>
        <w:ind w:firstLine="720"/>
        <w:jc w:val="both"/>
        <w:rPr>
          <w:sz w:val="24"/>
          <w:szCs w:val="22"/>
        </w:rPr>
      </w:pPr>
      <w:r w:rsidRPr="00414F62">
        <w:rPr>
          <w:sz w:val="24"/>
          <w:szCs w:val="22"/>
        </w:rPr>
        <w:t xml:space="preserve">Pamatojoties uz  Amatas novada domes 22.02.2017. sēdes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 xml:space="preserve">2 lēmumu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1 “</w:t>
      </w:r>
      <w:r w:rsidRPr="00414F62">
        <w:rPr>
          <w:bCs/>
          <w:color w:val="000000"/>
          <w:sz w:val="24"/>
          <w:szCs w:val="22"/>
        </w:rPr>
        <w:t>Par Amatas novada Drabešu internātpamatskolas likvidācijas uzsākšanu, Amatas novada Drabešu sākumskolas reorganizāciju un jaunas izglītības iestādes izveidošanu</w:t>
      </w:r>
      <w:r w:rsidRPr="00414F62">
        <w:rPr>
          <w:sz w:val="24"/>
          <w:szCs w:val="22"/>
        </w:rPr>
        <w:t xml:space="preserve">”,  Amatas novada domes 23.03.2017. sēdes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 xml:space="preserve">4, lēmumu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1 “</w:t>
      </w:r>
      <w:r w:rsidRPr="00414F62">
        <w:rPr>
          <w:color w:val="000000"/>
          <w:sz w:val="24"/>
          <w:szCs w:val="22"/>
        </w:rPr>
        <w:t>Par grozījumiem Amatas novada domes 22.02.2017. sēdes lēmumā ,,Par Amatas novada Drabešu internātpamatskolas likvidācijas uzsākšanu, Amatas novada Drabešu sākumskolas reorganizāciju un jaunas izglītības iestādes izveidošanu”,</w:t>
      </w:r>
      <w:r w:rsidRPr="00414F62">
        <w:rPr>
          <w:sz w:val="24"/>
          <w:szCs w:val="22"/>
        </w:rPr>
        <w:t xml:space="preserve"> Izglītības un zinātnes ministrijas 12.05.2017. vēstuli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01-14e/1888 „Par saskaņojumu” par Amatas novada Drabešu internātpamatskolas likvidāciju un Drabešu sākumskolas reorganizāciju, izveidojot Drabešu Jauno pamatskolu ar 2017.gada 31.augustu, Valsts pārvaldes iekārtas likuma 15.</w:t>
      </w:r>
      <w:r>
        <w:rPr>
          <w:sz w:val="24"/>
          <w:szCs w:val="22"/>
        </w:rPr>
        <w:t xml:space="preserve"> </w:t>
      </w:r>
      <w:r w:rsidRPr="00414F62">
        <w:rPr>
          <w:sz w:val="24"/>
          <w:szCs w:val="22"/>
        </w:rPr>
        <w:t>panta trešās daļas 2.</w:t>
      </w:r>
      <w:r>
        <w:rPr>
          <w:sz w:val="24"/>
          <w:szCs w:val="22"/>
        </w:rPr>
        <w:t xml:space="preserve"> </w:t>
      </w:r>
      <w:r w:rsidRPr="00414F62">
        <w:rPr>
          <w:sz w:val="24"/>
          <w:szCs w:val="22"/>
        </w:rPr>
        <w:t>apakšpunktu, likuma „Par pašvaldībām” 21.</w:t>
      </w:r>
      <w:r>
        <w:rPr>
          <w:sz w:val="24"/>
          <w:szCs w:val="22"/>
        </w:rPr>
        <w:t xml:space="preserve"> </w:t>
      </w:r>
      <w:r w:rsidRPr="00414F62">
        <w:rPr>
          <w:sz w:val="24"/>
          <w:szCs w:val="22"/>
        </w:rPr>
        <w:t>panta pirmās daļas 6.</w:t>
      </w:r>
      <w:r>
        <w:rPr>
          <w:sz w:val="24"/>
          <w:szCs w:val="22"/>
        </w:rPr>
        <w:t xml:space="preserve"> </w:t>
      </w:r>
      <w:r w:rsidRPr="00414F62">
        <w:rPr>
          <w:sz w:val="24"/>
          <w:szCs w:val="22"/>
        </w:rPr>
        <w:t>punktu, kas nosaka, ka dome var apstiprināt pārvaldes struktūru, 21.</w:t>
      </w:r>
      <w:r>
        <w:rPr>
          <w:sz w:val="24"/>
          <w:szCs w:val="22"/>
        </w:rPr>
        <w:t xml:space="preserve"> </w:t>
      </w:r>
      <w:r w:rsidRPr="00414F62">
        <w:rPr>
          <w:sz w:val="24"/>
          <w:szCs w:val="22"/>
        </w:rPr>
        <w:t>panta pirmās daļas  13.</w:t>
      </w:r>
      <w:r>
        <w:rPr>
          <w:sz w:val="24"/>
          <w:szCs w:val="22"/>
        </w:rPr>
        <w:t xml:space="preserve"> </w:t>
      </w:r>
      <w:r w:rsidRPr="00414F62">
        <w:rPr>
          <w:sz w:val="24"/>
          <w:szCs w:val="22"/>
        </w:rPr>
        <w:t>punktu, kas nosaka, ka dome var noteikt pašvaldības amatpersonu un darbinieku atlīdzību, 2010.</w:t>
      </w:r>
      <w:r>
        <w:rPr>
          <w:sz w:val="24"/>
          <w:szCs w:val="22"/>
        </w:rPr>
        <w:t xml:space="preserve"> </w:t>
      </w:r>
      <w:r w:rsidRPr="00414F62">
        <w:rPr>
          <w:sz w:val="24"/>
          <w:szCs w:val="22"/>
        </w:rPr>
        <w:t>gada 30.</w:t>
      </w:r>
      <w:r>
        <w:rPr>
          <w:sz w:val="24"/>
          <w:szCs w:val="22"/>
        </w:rPr>
        <w:t xml:space="preserve"> </w:t>
      </w:r>
      <w:r w:rsidRPr="00414F62">
        <w:rPr>
          <w:sz w:val="24"/>
          <w:szCs w:val="22"/>
        </w:rPr>
        <w:t xml:space="preserve">novembra </w:t>
      </w:r>
      <w:r>
        <w:rPr>
          <w:sz w:val="24"/>
          <w:szCs w:val="22"/>
        </w:rPr>
        <w:t>Ministru kabineta</w:t>
      </w:r>
      <w:r w:rsidRPr="00414F62">
        <w:rPr>
          <w:sz w:val="24"/>
          <w:szCs w:val="22"/>
        </w:rPr>
        <w:t xml:space="preserve"> noteikumu </w:t>
      </w:r>
      <w:proofErr w:type="spellStart"/>
      <w:r w:rsidRPr="00414F62">
        <w:rPr>
          <w:sz w:val="24"/>
          <w:szCs w:val="22"/>
        </w:rPr>
        <w:t>Nr</w:t>
      </w:r>
      <w:proofErr w:type="spellEnd"/>
      <w:r w:rsidRPr="00414F62">
        <w:rPr>
          <w:sz w:val="24"/>
          <w:szCs w:val="22"/>
        </w:rPr>
        <w:t>.</w:t>
      </w:r>
      <w:r>
        <w:rPr>
          <w:sz w:val="24"/>
          <w:szCs w:val="22"/>
        </w:rPr>
        <w:t xml:space="preserve"> </w:t>
      </w:r>
      <w:r w:rsidRPr="00414F62">
        <w:rPr>
          <w:sz w:val="24"/>
          <w:szCs w:val="22"/>
        </w:rPr>
        <w:t>1075 "Valsts un pašvaldību institūciju amatu katalogs" 8. un 21. punktu par amatu klasificēšanas kārtību, 2013.</w:t>
      </w:r>
      <w:r>
        <w:rPr>
          <w:sz w:val="24"/>
          <w:szCs w:val="22"/>
        </w:rPr>
        <w:t xml:space="preserve"> </w:t>
      </w:r>
      <w:r w:rsidRPr="00414F62">
        <w:rPr>
          <w:sz w:val="24"/>
          <w:szCs w:val="22"/>
        </w:rPr>
        <w:t>gada 29.</w:t>
      </w:r>
      <w:r>
        <w:rPr>
          <w:sz w:val="24"/>
          <w:szCs w:val="22"/>
        </w:rPr>
        <w:t xml:space="preserve"> </w:t>
      </w:r>
      <w:r w:rsidRPr="00414F62">
        <w:rPr>
          <w:sz w:val="24"/>
          <w:szCs w:val="22"/>
        </w:rPr>
        <w:t xml:space="preserve">janvāra </w:t>
      </w:r>
      <w:r w:rsidR="001D7163">
        <w:rPr>
          <w:sz w:val="24"/>
          <w:szCs w:val="22"/>
        </w:rPr>
        <w:t>Ministru kabineta</w:t>
      </w:r>
      <w:r w:rsidRPr="00414F62">
        <w:rPr>
          <w:sz w:val="24"/>
          <w:szCs w:val="22"/>
        </w:rPr>
        <w:t xml:space="preserve"> noteikumiem </w:t>
      </w:r>
      <w:proofErr w:type="spellStart"/>
      <w:r w:rsidRPr="00414F62">
        <w:rPr>
          <w:sz w:val="24"/>
          <w:szCs w:val="22"/>
        </w:rPr>
        <w:t>Nr</w:t>
      </w:r>
      <w:proofErr w:type="spellEnd"/>
      <w:r w:rsidRPr="00414F62">
        <w:rPr>
          <w:sz w:val="24"/>
          <w:szCs w:val="22"/>
        </w:rPr>
        <w:t>.</w:t>
      </w:r>
      <w:r w:rsidR="001D7163">
        <w:rPr>
          <w:sz w:val="24"/>
          <w:szCs w:val="22"/>
        </w:rPr>
        <w:t xml:space="preserve"> </w:t>
      </w:r>
      <w:r w:rsidRPr="00414F62">
        <w:rPr>
          <w:sz w:val="24"/>
          <w:szCs w:val="22"/>
        </w:rPr>
        <w:t xml:space="preserve">66 „Noteikumi par valsts un pašvaldību institūciju amatpersonu un darbinieku darba samaksu un </w:t>
      </w:r>
      <w:r w:rsidR="001D7163">
        <w:rPr>
          <w:sz w:val="24"/>
          <w:szCs w:val="22"/>
        </w:rPr>
        <w:t>tās noteikšanas kārtību”</w:t>
      </w:r>
      <w:r w:rsidR="00835E3F">
        <w:rPr>
          <w:sz w:val="24"/>
          <w:szCs w:val="22"/>
        </w:rPr>
        <w:t xml:space="preserve"> </w:t>
      </w:r>
      <w:r w:rsidR="001D7163">
        <w:rPr>
          <w:sz w:val="24"/>
          <w:szCs w:val="22"/>
        </w:rPr>
        <w:t>4.</w:t>
      </w:r>
      <w:r w:rsidR="00835E3F">
        <w:rPr>
          <w:sz w:val="24"/>
          <w:szCs w:val="22"/>
        </w:rPr>
        <w:t xml:space="preserve"> </w:t>
      </w:r>
      <w:r w:rsidR="001D7163">
        <w:rPr>
          <w:sz w:val="24"/>
          <w:szCs w:val="22"/>
        </w:rPr>
        <w:t>daļu,</w:t>
      </w:r>
    </w:p>
    <w:p w:rsidR="001D7163" w:rsidRPr="001D7163" w:rsidRDefault="001D7163" w:rsidP="001D7163">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050B08" w:rsidRPr="007D6F79">
        <w:rPr>
          <w:sz w:val="24"/>
          <w:szCs w:val="24"/>
        </w:rPr>
        <w:t>(</w:t>
      </w:r>
      <w:r w:rsidR="00050B08" w:rsidRPr="007D6F79">
        <w:rPr>
          <w:b/>
          <w:sz w:val="24"/>
          <w:szCs w:val="24"/>
        </w:rPr>
        <w:t xml:space="preserve">PAR </w:t>
      </w:r>
      <w:r w:rsidR="00050B08">
        <w:rPr>
          <w:sz w:val="24"/>
          <w:szCs w:val="24"/>
        </w:rPr>
        <w:t xml:space="preserve">– 14: </w:t>
      </w:r>
      <w:r w:rsidR="00050B08" w:rsidRPr="00306305">
        <w:rPr>
          <w:color w:val="000000"/>
          <w:sz w:val="24"/>
          <w:szCs w:val="24"/>
        </w:rPr>
        <w:t xml:space="preserve">Elita Eglīte, Andris Jansons, </w:t>
      </w:r>
      <w:r w:rsidR="00050B08">
        <w:rPr>
          <w:sz w:val="24"/>
          <w:szCs w:val="24"/>
        </w:rPr>
        <w:t>Ingrīda Lāce, Jānis Kārkliņš,</w:t>
      </w:r>
      <w:r w:rsidR="00050B08">
        <w:rPr>
          <w:color w:val="000000"/>
          <w:sz w:val="24"/>
          <w:szCs w:val="24"/>
        </w:rPr>
        <w:t xml:space="preserve"> </w:t>
      </w:r>
      <w:r w:rsidR="00050B08" w:rsidRPr="00306305">
        <w:rPr>
          <w:color w:val="000000"/>
          <w:sz w:val="24"/>
          <w:szCs w:val="24"/>
        </w:rPr>
        <w:t>Modris Veitners</w:t>
      </w:r>
      <w:r w:rsidR="00050B08" w:rsidRPr="00306305">
        <w:rPr>
          <w:sz w:val="24"/>
          <w:szCs w:val="24"/>
        </w:rPr>
        <w:t>,</w:t>
      </w:r>
      <w:r w:rsidR="00050B08" w:rsidRPr="00306305">
        <w:rPr>
          <w:color w:val="000000"/>
          <w:sz w:val="24"/>
          <w:szCs w:val="24"/>
        </w:rPr>
        <w:t xml:space="preserve"> Solvita Krastiņa, Olita Elmere, Āris Kazerovskis, Arnis Lemešonoks</w:t>
      </w:r>
      <w:r w:rsidR="00050B08" w:rsidRPr="00306305">
        <w:rPr>
          <w:sz w:val="24"/>
          <w:szCs w:val="24"/>
        </w:rPr>
        <w:t>,</w:t>
      </w:r>
      <w:r w:rsidR="00050B08" w:rsidRPr="00306305">
        <w:rPr>
          <w:color w:val="000000"/>
          <w:sz w:val="24"/>
          <w:szCs w:val="24"/>
        </w:rPr>
        <w:t xml:space="preserve"> Sarmīte Sviderska,</w:t>
      </w:r>
      <w:r w:rsidR="00050B08" w:rsidRPr="00306305">
        <w:rPr>
          <w:sz w:val="24"/>
          <w:szCs w:val="24"/>
        </w:rPr>
        <w:t xml:space="preserve"> </w:t>
      </w:r>
      <w:r w:rsidR="00050B08">
        <w:rPr>
          <w:sz w:val="24"/>
          <w:szCs w:val="24"/>
        </w:rPr>
        <w:t>Valdis Lācis,</w:t>
      </w:r>
      <w:r w:rsidR="00050B08" w:rsidRPr="00306305">
        <w:rPr>
          <w:sz w:val="24"/>
          <w:szCs w:val="24"/>
        </w:rPr>
        <w:t xml:space="preserve"> </w:t>
      </w:r>
      <w:r w:rsidR="00050B08" w:rsidRPr="00306305">
        <w:rPr>
          <w:color w:val="000000"/>
          <w:sz w:val="24"/>
          <w:szCs w:val="24"/>
        </w:rPr>
        <w:t>Inese Varekoja</w:t>
      </w:r>
      <w:r w:rsidR="00050B08">
        <w:rPr>
          <w:color w:val="000000"/>
          <w:sz w:val="24"/>
          <w:szCs w:val="24"/>
        </w:rPr>
        <w:t>,</w:t>
      </w:r>
      <w:r w:rsidR="00050B08" w:rsidRPr="000D6E9B">
        <w:rPr>
          <w:sz w:val="24"/>
          <w:szCs w:val="24"/>
        </w:rPr>
        <w:t xml:space="preserve"> </w:t>
      </w:r>
      <w:r w:rsidR="00050B08">
        <w:rPr>
          <w:sz w:val="24"/>
          <w:szCs w:val="24"/>
        </w:rPr>
        <w:t>Guna Kalniņa-</w:t>
      </w:r>
      <w:r w:rsidR="00050B08" w:rsidRPr="00306305">
        <w:rPr>
          <w:sz w:val="24"/>
          <w:szCs w:val="24"/>
        </w:rPr>
        <w:t>Priede</w:t>
      </w:r>
      <w:r w:rsidR="00050B08">
        <w:rPr>
          <w:sz w:val="24"/>
          <w:szCs w:val="24"/>
        </w:rPr>
        <w:t xml:space="preserve">, </w:t>
      </w:r>
      <w:r w:rsidR="00050B08" w:rsidRPr="00306305">
        <w:rPr>
          <w:color w:val="000000"/>
          <w:sz w:val="24"/>
          <w:szCs w:val="24"/>
        </w:rPr>
        <w:t>Pēteris Grugulis</w:t>
      </w:r>
      <w:r w:rsidR="00050B08">
        <w:rPr>
          <w:sz w:val="24"/>
          <w:szCs w:val="24"/>
        </w:rPr>
        <w:t>;</w:t>
      </w:r>
      <w:r w:rsidR="00050B08" w:rsidRPr="007D6F79">
        <w:rPr>
          <w:sz w:val="24"/>
          <w:szCs w:val="24"/>
        </w:rPr>
        <w:t xml:space="preserve"> </w:t>
      </w:r>
      <w:r w:rsidR="00050B08" w:rsidRPr="007D6F79">
        <w:rPr>
          <w:b/>
          <w:sz w:val="24"/>
          <w:szCs w:val="24"/>
        </w:rPr>
        <w:t>PRET</w:t>
      </w:r>
      <w:r w:rsidR="00050B08" w:rsidRPr="007D6F79">
        <w:rPr>
          <w:sz w:val="24"/>
          <w:szCs w:val="24"/>
        </w:rPr>
        <w:t xml:space="preserve"> – </w:t>
      </w:r>
      <w:r w:rsidR="00050B08">
        <w:rPr>
          <w:sz w:val="24"/>
          <w:szCs w:val="24"/>
        </w:rPr>
        <w:t>nav</w:t>
      </w:r>
      <w:r w:rsidR="00050B08" w:rsidRPr="007D6F79">
        <w:rPr>
          <w:sz w:val="24"/>
          <w:szCs w:val="24"/>
        </w:rPr>
        <w:t xml:space="preserve">; </w:t>
      </w:r>
      <w:r w:rsidR="00050B08" w:rsidRPr="007D6F79">
        <w:rPr>
          <w:b/>
          <w:sz w:val="24"/>
          <w:szCs w:val="24"/>
        </w:rPr>
        <w:t>ATTURAS</w:t>
      </w:r>
      <w:r w:rsidR="00050B08" w:rsidRPr="007D6F79">
        <w:rPr>
          <w:sz w:val="24"/>
          <w:szCs w:val="24"/>
        </w:rPr>
        <w:t xml:space="preserve"> – </w:t>
      </w:r>
      <w:r w:rsidR="00050B08">
        <w:rPr>
          <w:sz w:val="24"/>
          <w:szCs w:val="24"/>
        </w:rPr>
        <w:t>nav</w:t>
      </w:r>
      <w:r w:rsidR="00050B08" w:rsidRPr="007D6F79">
        <w:rPr>
          <w:sz w:val="24"/>
          <w:szCs w:val="24"/>
        </w:rPr>
        <w:t>)</w:t>
      </w:r>
      <w:r>
        <w:rPr>
          <w:sz w:val="24"/>
          <w:szCs w:val="24"/>
        </w:rPr>
        <w:t xml:space="preserve">, </w:t>
      </w:r>
      <w:r>
        <w:rPr>
          <w:b/>
          <w:sz w:val="24"/>
          <w:szCs w:val="24"/>
        </w:rPr>
        <w:t>nolemj:</w:t>
      </w:r>
    </w:p>
    <w:p w:rsidR="00414F62" w:rsidRPr="001D7163" w:rsidRDefault="00414F62" w:rsidP="00414F62">
      <w:pPr>
        <w:jc w:val="both"/>
        <w:rPr>
          <w:bCs/>
          <w:sz w:val="12"/>
          <w:szCs w:val="22"/>
        </w:rPr>
      </w:pPr>
    </w:p>
    <w:p w:rsidR="00414F62" w:rsidRPr="00414F62" w:rsidRDefault="00414F62" w:rsidP="00414F62">
      <w:pPr>
        <w:ind w:firstLine="720"/>
        <w:jc w:val="both"/>
        <w:rPr>
          <w:sz w:val="24"/>
          <w:szCs w:val="22"/>
        </w:rPr>
      </w:pPr>
      <w:r w:rsidRPr="00414F62">
        <w:rPr>
          <w:b/>
          <w:sz w:val="24"/>
          <w:szCs w:val="22"/>
        </w:rPr>
        <w:t>1.</w:t>
      </w:r>
      <w:r w:rsidRPr="00414F62">
        <w:rPr>
          <w:sz w:val="24"/>
          <w:szCs w:val="22"/>
        </w:rPr>
        <w:t xml:space="preserve"> Pamatojoties uz Amatas novada Drabešu internātpamatskolas likvidāciju un Amatas novada Drabešu sākumskolas reorganizāciju, izveidojot Drabešu Jauno pamatskolu sākot ar </w:t>
      </w:r>
      <w:r w:rsidRPr="00414F62">
        <w:rPr>
          <w:b/>
          <w:sz w:val="24"/>
          <w:szCs w:val="22"/>
        </w:rPr>
        <w:t>2017.</w:t>
      </w:r>
      <w:r w:rsidR="001D7163">
        <w:rPr>
          <w:b/>
          <w:sz w:val="24"/>
          <w:szCs w:val="22"/>
        </w:rPr>
        <w:t xml:space="preserve"> </w:t>
      </w:r>
      <w:r w:rsidRPr="00414F62">
        <w:rPr>
          <w:b/>
          <w:sz w:val="24"/>
          <w:szCs w:val="22"/>
        </w:rPr>
        <w:t>gada 1.</w:t>
      </w:r>
      <w:r w:rsidR="001D7163">
        <w:rPr>
          <w:b/>
          <w:sz w:val="24"/>
          <w:szCs w:val="22"/>
        </w:rPr>
        <w:t xml:space="preserve"> septembri,</w:t>
      </w:r>
      <w:r w:rsidRPr="00414F62">
        <w:rPr>
          <w:sz w:val="24"/>
          <w:szCs w:val="22"/>
        </w:rPr>
        <w:t xml:space="preserve"> izveidot sekojošas Amatas novada Drabešu Jaunās</w:t>
      </w:r>
      <w:r w:rsidR="001D7163">
        <w:rPr>
          <w:sz w:val="24"/>
          <w:szCs w:val="22"/>
        </w:rPr>
        <w:t xml:space="preserve"> pamatskolas</w:t>
      </w:r>
      <w:r w:rsidRPr="00414F62">
        <w:rPr>
          <w:sz w:val="24"/>
          <w:szCs w:val="22"/>
        </w:rPr>
        <w:t xml:space="preserve"> saimniecisko un tehnisko darbinieku amata vienības:</w:t>
      </w:r>
    </w:p>
    <w:p w:rsidR="00414F62" w:rsidRPr="00414F62" w:rsidRDefault="00414F62" w:rsidP="00414F62">
      <w:pPr>
        <w:ind w:firstLine="720"/>
        <w:jc w:val="both"/>
        <w:rPr>
          <w:sz w:val="24"/>
          <w:szCs w:val="22"/>
        </w:rPr>
      </w:pPr>
      <w:r w:rsidRPr="00414F62">
        <w:rPr>
          <w:sz w:val="24"/>
          <w:szCs w:val="22"/>
        </w:rPr>
        <w:t>1.1. Izveidot 1</w:t>
      </w:r>
      <w:r w:rsidR="001D7163">
        <w:rPr>
          <w:sz w:val="24"/>
          <w:szCs w:val="22"/>
        </w:rPr>
        <w:t xml:space="preserve"> </w:t>
      </w:r>
      <w:r w:rsidRPr="00414F62">
        <w:rPr>
          <w:sz w:val="24"/>
          <w:szCs w:val="22"/>
        </w:rPr>
        <w:t xml:space="preserve">(vienu) jaunu amata vienību </w:t>
      </w:r>
      <w:r w:rsidRPr="00414F62">
        <w:rPr>
          <w:b/>
          <w:sz w:val="24"/>
          <w:szCs w:val="22"/>
        </w:rPr>
        <w:t>vecākais</w:t>
      </w:r>
      <w:r w:rsidRPr="00414F62">
        <w:rPr>
          <w:sz w:val="24"/>
          <w:szCs w:val="22"/>
        </w:rPr>
        <w:t xml:space="preserve"> </w:t>
      </w:r>
      <w:r w:rsidRPr="00414F62">
        <w:rPr>
          <w:b/>
          <w:sz w:val="24"/>
          <w:szCs w:val="22"/>
        </w:rPr>
        <w:t>saimniecības pārzinis</w:t>
      </w:r>
      <w:r w:rsidRPr="00414F62">
        <w:rPr>
          <w:sz w:val="24"/>
          <w:szCs w:val="22"/>
        </w:rPr>
        <w:t>, profesijas kods 5151 11. Amatam noteikta 3</w:t>
      </w:r>
      <w:r w:rsidR="00F20180">
        <w:rPr>
          <w:sz w:val="24"/>
          <w:szCs w:val="22"/>
        </w:rPr>
        <w:t>.</w:t>
      </w:r>
      <w:r w:rsidRPr="00414F62">
        <w:rPr>
          <w:sz w:val="24"/>
          <w:szCs w:val="22"/>
        </w:rPr>
        <w:t xml:space="preserve"> amatu sai</w:t>
      </w:r>
      <w:r w:rsidR="001D7163">
        <w:rPr>
          <w:sz w:val="24"/>
          <w:szCs w:val="22"/>
        </w:rPr>
        <w:t>me, IIB amatu saimes līmenis, 8</w:t>
      </w:r>
      <w:r w:rsidR="00F20180">
        <w:rPr>
          <w:sz w:val="24"/>
          <w:szCs w:val="22"/>
        </w:rPr>
        <w:t>.</w:t>
      </w:r>
      <w:r w:rsidR="001D7163">
        <w:rPr>
          <w:sz w:val="24"/>
          <w:szCs w:val="22"/>
        </w:rPr>
        <w:t> </w:t>
      </w:r>
      <w:r w:rsidRPr="00414F62">
        <w:rPr>
          <w:sz w:val="24"/>
          <w:szCs w:val="22"/>
        </w:rPr>
        <w:t>mēnešalgu grupa, pilnas lik</w:t>
      </w:r>
      <w:r w:rsidR="001D7163">
        <w:rPr>
          <w:sz w:val="24"/>
          <w:szCs w:val="22"/>
        </w:rPr>
        <w:t>mes mēnešalgas apmērs 865,00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1.2. Izveidot 1</w:t>
      </w:r>
      <w:r w:rsidR="001D7163">
        <w:rPr>
          <w:sz w:val="24"/>
          <w:szCs w:val="22"/>
        </w:rPr>
        <w:t xml:space="preserve"> </w:t>
      </w:r>
      <w:r w:rsidRPr="00414F62">
        <w:rPr>
          <w:sz w:val="24"/>
          <w:szCs w:val="22"/>
        </w:rPr>
        <w:t xml:space="preserve">(vienu) jaunu amata vienību </w:t>
      </w:r>
      <w:r w:rsidRPr="00414F62">
        <w:rPr>
          <w:b/>
          <w:sz w:val="24"/>
          <w:szCs w:val="22"/>
        </w:rPr>
        <w:t>saimniecības pārzinis</w:t>
      </w:r>
      <w:r w:rsidRPr="00414F62">
        <w:rPr>
          <w:sz w:val="24"/>
          <w:szCs w:val="22"/>
        </w:rPr>
        <w:t>, profesijas kods 5151 11. Amatam noteikta 3</w:t>
      </w:r>
      <w:r w:rsidR="00F20180">
        <w:rPr>
          <w:sz w:val="24"/>
          <w:szCs w:val="22"/>
        </w:rPr>
        <w:t>.</w:t>
      </w:r>
      <w:r w:rsidRPr="00414F62">
        <w:rPr>
          <w:sz w:val="24"/>
          <w:szCs w:val="22"/>
        </w:rPr>
        <w:t xml:space="preserve"> amatu saime, IIA amatu saimes līmenis, 8</w:t>
      </w:r>
      <w:r w:rsidR="00F20180">
        <w:rPr>
          <w:sz w:val="24"/>
          <w:szCs w:val="22"/>
        </w:rPr>
        <w:t>.</w:t>
      </w:r>
      <w:r w:rsidRPr="00414F62">
        <w:rPr>
          <w:sz w:val="24"/>
          <w:szCs w:val="22"/>
        </w:rPr>
        <w:t xml:space="preserve"> mēnešalgu grupa, pilnas li</w:t>
      </w:r>
      <w:r w:rsidR="001D7163">
        <w:rPr>
          <w:sz w:val="24"/>
          <w:szCs w:val="22"/>
        </w:rPr>
        <w:t>kmes mēnešalgas apmērs 400,00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1.3. Izveidot 1</w:t>
      </w:r>
      <w:r w:rsidR="001D7163">
        <w:rPr>
          <w:sz w:val="24"/>
          <w:szCs w:val="22"/>
        </w:rPr>
        <w:t xml:space="preserve"> </w:t>
      </w:r>
      <w:r w:rsidRPr="00414F62">
        <w:rPr>
          <w:sz w:val="24"/>
          <w:szCs w:val="22"/>
        </w:rPr>
        <w:t xml:space="preserve">(vienu) jaunu amata vienību </w:t>
      </w:r>
      <w:r w:rsidRPr="00414F62">
        <w:rPr>
          <w:b/>
          <w:sz w:val="24"/>
          <w:szCs w:val="22"/>
        </w:rPr>
        <w:t>lietvedis</w:t>
      </w:r>
      <w:r w:rsidRPr="00414F62">
        <w:rPr>
          <w:sz w:val="24"/>
          <w:szCs w:val="22"/>
        </w:rPr>
        <w:t>, profesijas kods 3341 04. Amatam noteikta 18.3</w:t>
      </w:r>
      <w:r w:rsidR="00F20180">
        <w:rPr>
          <w:sz w:val="24"/>
          <w:szCs w:val="22"/>
        </w:rPr>
        <w:t>.</w:t>
      </w:r>
      <w:r w:rsidRPr="00414F62">
        <w:rPr>
          <w:sz w:val="24"/>
          <w:szCs w:val="22"/>
        </w:rPr>
        <w:t xml:space="preserve"> amatu saime, II amatu saimes līmenis, 7</w:t>
      </w:r>
      <w:r w:rsidR="00F20180">
        <w:rPr>
          <w:sz w:val="24"/>
          <w:szCs w:val="22"/>
        </w:rPr>
        <w:t>.</w:t>
      </w:r>
      <w:r w:rsidRPr="00414F62">
        <w:rPr>
          <w:sz w:val="24"/>
          <w:szCs w:val="22"/>
        </w:rPr>
        <w:t xml:space="preserve"> mēnešalgu grupa, pilnas li</w:t>
      </w:r>
      <w:r w:rsidR="001D7163">
        <w:rPr>
          <w:sz w:val="24"/>
          <w:szCs w:val="22"/>
        </w:rPr>
        <w:t>kmes mēnešalgas apmērs 456,00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1.4. Izveidot 6</w:t>
      </w:r>
      <w:r w:rsidR="001D7163">
        <w:rPr>
          <w:sz w:val="24"/>
          <w:szCs w:val="22"/>
        </w:rPr>
        <w:t xml:space="preserve"> </w:t>
      </w:r>
      <w:r w:rsidRPr="00414F62">
        <w:rPr>
          <w:sz w:val="24"/>
          <w:szCs w:val="22"/>
        </w:rPr>
        <w:t xml:space="preserve">(sešas) jaunas amata vienības </w:t>
      </w:r>
      <w:r w:rsidRPr="00414F62">
        <w:rPr>
          <w:b/>
          <w:sz w:val="24"/>
          <w:szCs w:val="22"/>
        </w:rPr>
        <w:t>skolotāja palīgs</w:t>
      </w:r>
      <w:r w:rsidRPr="00414F62">
        <w:rPr>
          <w:sz w:val="24"/>
          <w:szCs w:val="22"/>
        </w:rPr>
        <w:t>, profesijas kods 5312 01. Amatam noteikta 13</w:t>
      </w:r>
      <w:r w:rsidR="00F20180">
        <w:rPr>
          <w:sz w:val="24"/>
          <w:szCs w:val="22"/>
        </w:rPr>
        <w:t>.</w:t>
      </w:r>
      <w:r w:rsidRPr="00414F62">
        <w:rPr>
          <w:sz w:val="24"/>
          <w:szCs w:val="22"/>
        </w:rPr>
        <w:t xml:space="preserve"> amatu saime, II amatu saimes līmenis, 2</w:t>
      </w:r>
      <w:r w:rsidR="00F20180">
        <w:rPr>
          <w:sz w:val="24"/>
          <w:szCs w:val="22"/>
        </w:rPr>
        <w:t>.</w:t>
      </w:r>
      <w:r w:rsidRPr="00414F62">
        <w:rPr>
          <w:sz w:val="24"/>
          <w:szCs w:val="22"/>
        </w:rPr>
        <w:t xml:space="preserve"> mēnešalgu grupa, pilnas li</w:t>
      </w:r>
      <w:r w:rsidR="001D7163">
        <w:rPr>
          <w:sz w:val="24"/>
          <w:szCs w:val="22"/>
        </w:rPr>
        <w:t>kmes mēnešalgas apmērs 400,00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1.4. Izveidot 1</w:t>
      </w:r>
      <w:r w:rsidR="001D7163">
        <w:rPr>
          <w:sz w:val="24"/>
          <w:szCs w:val="22"/>
        </w:rPr>
        <w:t xml:space="preserve"> </w:t>
      </w:r>
      <w:r w:rsidRPr="00414F62">
        <w:rPr>
          <w:sz w:val="24"/>
          <w:szCs w:val="22"/>
        </w:rPr>
        <w:t xml:space="preserve">(vienu) jaunu amata vienību </w:t>
      </w:r>
      <w:r w:rsidRPr="00414F62">
        <w:rPr>
          <w:b/>
          <w:sz w:val="24"/>
          <w:szCs w:val="22"/>
        </w:rPr>
        <w:t>pirmsskolas iestāžu un skolu māsa</w:t>
      </w:r>
      <w:r w:rsidRPr="00414F62">
        <w:rPr>
          <w:sz w:val="24"/>
          <w:szCs w:val="22"/>
        </w:rPr>
        <w:t>, ar likmi 0,5, profesijas kods 2221 34. Amatam noteikta 5.2</w:t>
      </w:r>
      <w:r w:rsidR="00F20180">
        <w:rPr>
          <w:sz w:val="24"/>
          <w:szCs w:val="22"/>
        </w:rPr>
        <w:t>.</w:t>
      </w:r>
      <w:r w:rsidRPr="00414F62">
        <w:rPr>
          <w:sz w:val="24"/>
          <w:szCs w:val="22"/>
        </w:rPr>
        <w:t xml:space="preserve"> amatu saime, III amatu saimes līmenis, 7</w:t>
      </w:r>
      <w:r w:rsidR="00F20180">
        <w:rPr>
          <w:sz w:val="24"/>
          <w:szCs w:val="22"/>
        </w:rPr>
        <w:t>.</w:t>
      </w:r>
      <w:r w:rsidRPr="00414F62">
        <w:rPr>
          <w:sz w:val="24"/>
          <w:szCs w:val="22"/>
        </w:rPr>
        <w:t xml:space="preserve"> mēnešalgu grupa, pilnas li</w:t>
      </w:r>
      <w:r w:rsidR="001D7163">
        <w:rPr>
          <w:sz w:val="24"/>
          <w:szCs w:val="22"/>
        </w:rPr>
        <w:t>kmes mēnešalgas apmērs 514,00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1.6. Izveidot 1</w:t>
      </w:r>
      <w:r w:rsidR="001D7163">
        <w:rPr>
          <w:sz w:val="24"/>
          <w:szCs w:val="22"/>
        </w:rPr>
        <w:t xml:space="preserve"> </w:t>
      </w:r>
      <w:r w:rsidRPr="00414F62">
        <w:rPr>
          <w:sz w:val="24"/>
          <w:szCs w:val="22"/>
        </w:rPr>
        <w:t xml:space="preserve">(vienu) jaunu amata vienību </w:t>
      </w:r>
      <w:r w:rsidRPr="00414F62">
        <w:rPr>
          <w:b/>
          <w:sz w:val="24"/>
          <w:szCs w:val="22"/>
        </w:rPr>
        <w:t>tehniskais strādnieks</w:t>
      </w:r>
      <w:r w:rsidRPr="00414F62">
        <w:rPr>
          <w:sz w:val="24"/>
          <w:szCs w:val="22"/>
        </w:rPr>
        <w:t>, ar likmi 0,5, profesijas kods 9333 08. Amatam noteikta 13</w:t>
      </w:r>
      <w:r w:rsidR="00F20180">
        <w:rPr>
          <w:sz w:val="24"/>
          <w:szCs w:val="22"/>
        </w:rPr>
        <w:t>.</w:t>
      </w:r>
      <w:r w:rsidRPr="00414F62">
        <w:rPr>
          <w:sz w:val="24"/>
          <w:szCs w:val="22"/>
        </w:rPr>
        <w:t xml:space="preserve"> amatu saime, II amatu saimes līmenis, 2</w:t>
      </w:r>
      <w:r w:rsidR="00F20180">
        <w:rPr>
          <w:sz w:val="24"/>
          <w:szCs w:val="22"/>
        </w:rPr>
        <w:t>. </w:t>
      </w:r>
      <w:r w:rsidRPr="00414F62">
        <w:rPr>
          <w:sz w:val="24"/>
          <w:szCs w:val="22"/>
        </w:rPr>
        <w:t>mēnešalgu grupa, pilnas li</w:t>
      </w:r>
      <w:r w:rsidR="001D7163">
        <w:rPr>
          <w:sz w:val="24"/>
          <w:szCs w:val="22"/>
        </w:rPr>
        <w:t>kmes mēnešalgas apmērs 380,00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1.7. Izveidot 2</w:t>
      </w:r>
      <w:r w:rsidR="001D7163">
        <w:rPr>
          <w:sz w:val="24"/>
          <w:szCs w:val="22"/>
        </w:rPr>
        <w:t xml:space="preserve"> </w:t>
      </w:r>
      <w:r w:rsidRPr="00414F62">
        <w:rPr>
          <w:sz w:val="24"/>
          <w:szCs w:val="22"/>
        </w:rPr>
        <w:t xml:space="preserve">(divas) jaunas amata vienības </w:t>
      </w:r>
      <w:r w:rsidRPr="00414F62">
        <w:rPr>
          <w:b/>
          <w:sz w:val="24"/>
          <w:szCs w:val="22"/>
        </w:rPr>
        <w:t>pavārs</w:t>
      </w:r>
      <w:r w:rsidRPr="00414F62">
        <w:rPr>
          <w:sz w:val="24"/>
          <w:szCs w:val="22"/>
        </w:rPr>
        <w:t>, profesijas kods 5120 02. Amatam noteikta 13</w:t>
      </w:r>
      <w:r w:rsidR="00F20180">
        <w:rPr>
          <w:sz w:val="24"/>
          <w:szCs w:val="22"/>
        </w:rPr>
        <w:t>.</w:t>
      </w:r>
      <w:r w:rsidRPr="00414F62">
        <w:rPr>
          <w:sz w:val="24"/>
          <w:szCs w:val="22"/>
        </w:rPr>
        <w:t xml:space="preserve"> amatu saime, III amatu saimes līmenis, 4. mēnešalgu grupa, pilnas likme</w:t>
      </w:r>
      <w:r w:rsidR="001D7163">
        <w:rPr>
          <w:sz w:val="24"/>
          <w:szCs w:val="22"/>
        </w:rPr>
        <w:t>s mēnešalgas apmērs 510,00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lastRenderedPageBreak/>
        <w:t>1.8. Izveidot 1</w:t>
      </w:r>
      <w:r w:rsidR="001D7163">
        <w:rPr>
          <w:sz w:val="24"/>
          <w:szCs w:val="22"/>
        </w:rPr>
        <w:t xml:space="preserve"> </w:t>
      </w:r>
      <w:r w:rsidRPr="00414F62">
        <w:rPr>
          <w:sz w:val="24"/>
          <w:szCs w:val="22"/>
        </w:rPr>
        <w:t xml:space="preserve">(vienu) jaunu amata vienību </w:t>
      </w:r>
      <w:r w:rsidRPr="00414F62">
        <w:rPr>
          <w:b/>
          <w:sz w:val="24"/>
          <w:szCs w:val="22"/>
        </w:rPr>
        <w:t>veļas pārzine</w:t>
      </w:r>
      <w:r w:rsidRPr="00414F62">
        <w:rPr>
          <w:sz w:val="24"/>
          <w:szCs w:val="22"/>
        </w:rPr>
        <w:t>, ar likmi 0,5, profesijas kods 9121 03. Amatam noteikta 13</w:t>
      </w:r>
      <w:r w:rsidR="00F20180">
        <w:rPr>
          <w:sz w:val="24"/>
          <w:szCs w:val="22"/>
        </w:rPr>
        <w:t>.</w:t>
      </w:r>
      <w:r w:rsidRPr="00414F62">
        <w:rPr>
          <w:sz w:val="24"/>
          <w:szCs w:val="22"/>
        </w:rPr>
        <w:t xml:space="preserve"> amatu saime, II amatu saimes līmenis, 2</w:t>
      </w:r>
      <w:r w:rsidR="00F20180">
        <w:rPr>
          <w:sz w:val="24"/>
          <w:szCs w:val="22"/>
        </w:rPr>
        <w:t>.</w:t>
      </w:r>
      <w:r w:rsidRPr="00414F62">
        <w:rPr>
          <w:sz w:val="24"/>
          <w:szCs w:val="22"/>
        </w:rPr>
        <w:t xml:space="preserve"> mēnešalgu grupa, pilnas li</w:t>
      </w:r>
      <w:r w:rsidR="001D7163">
        <w:rPr>
          <w:sz w:val="24"/>
          <w:szCs w:val="22"/>
        </w:rPr>
        <w:t>kmes mēnešalgas apmērs 380,00 EUR</w:t>
      </w:r>
      <w:r w:rsidRPr="00414F62">
        <w:rPr>
          <w:sz w:val="24"/>
          <w:szCs w:val="22"/>
        </w:rPr>
        <w:t>.</w:t>
      </w:r>
    </w:p>
    <w:p w:rsidR="00414F62" w:rsidRPr="00414F62" w:rsidRDefault="00414F62" w:rsidP="00414F62">
      <w:pPr>
        <w:ind w:firstLine="720"/>
        <w:jc w:val="both"/>
        <w:rPr>
          <w:sz w:val="24"/>
          <w:szCs w:val="22"/>
        </w:rPr>
      </w:pPr>
      <w:r w:rsidRPr="00414F62">
        <w:rPr>
          <w:sz w:val="24"/>
          <w:szCs w:val="22"/>
        </w:rPr>
        <w:t>1.9. Izveidot 4</w:t>
      </w:r>
      <w:r w:rsidR="001D7163">
        <w:rPr>
          <w:sz w:val="24"/>
          <w:szCs w:val="22"/>
        </w:rPr>
        <w:t xml:space="preserve"> </w:t>
      </w:r>
      <w:r w:rsidRPr="00414F62">
        <w:rPr>
          <w:sz w:val="24"/>
          <w:szCs w:val="22"/>
        </w:rPr>
        <w:t xml:space="preserve">(četras) jaunas amata vienības </w:t>
      </w:r>
      <w:r w:rsidRPr="00414F62">
        <w:rPr>
          <w:b/>
          <w:sz w:val="24"/>
          <w:szCs w:val="22"/>
        </w:rPr>
        <w:t>apkopējs</w:t>
      </w:r>
      <w:r w:rsidRPr="00414F62">
        <w:rPr>
          <w:sz w:val="24"/>
          <w:szCs w:val="22"/>
        </w:rPr>
        <w:t>, profesijas kods 9112 01. Amatam noteikta 13</w:t>
      </w:r>
      <w:r w:rsidR="00F20180">
        <w:rPr>
          <w:sz w:val="24"/>
          <w:szCs w:val="22"/>
        </w:rPr>
        <w:t>.</w:t>
      </w:r>
      <w:r w:rsidRPr="00414F62">
        <w:rPr>
          <w:sz w:val="24"/>
          <w:szCs w:val="22"/>
        </w:rPr>
        <w:t xml:space="preserve"> amatu saime, IA amatu saimes līmenis, 1</w:t>
      </w:r>
      <w:r w:rsidR="00F20180">
        <w:rPr>
          <w:sz w:val="24"/>
          <w:szCs w:val="22"/>
        </w:rPr>
        <w:t>.</w:t>
      </w:r>
      <w:r w:rsidRPr="00414F62">
        <w:rPr>
          <w:sz w:val="24"/>
          <w:szCs w:val="22"/>
        </w:rPr>
        <w:t xml:space="preserve"> mēnešalgu grupa, pilnas li</w:t>
      </w:r>
      <w:r w:rsidR="001D7163">
        <w:rPr>
          <w:sz w:val="24"/>
          <w:szCs w:val="22"/>
        </w:rPr>
        <w:t>kmes mēnešalgas apmērs 380,00 EUR</w:t>
      </w:r>
      <w:r w:rsidRPr="00414F62">
        <w:rPr>
          <w:sz w:val="24"/>
          <w:szCs w:val="22"/>
        </w:rPr>
        <w:t>.</w:t>
      </w:r>
    </w:p>
    <w:p w:rsidR="00414F62" w:rsidRPr="00BF7302" w:rsidRDefault="00414F62" w:rsidP="00BF7302">
      <w:pPr>
        <w:ind w:firstLine="720"/>
        <w:jc w:val="both"/>
        <w:rPr>
          <w:sz w:val="24"/>
          <w:szCs w:val="22"/>
        </w:rPr>
      </w:pPr>
      <w:r w:rsidRPr="00414F62">
        <w:rPr>
          <w:sz w:val="24"/>
          <w:szCs w:val="22"/>
        </w:rPr>
        <w:t>1.10. Izveidot 1</w:t>
      </w:r>
      <w:r w:rsidR="001D7163">
        <w:rPr>
          <w:sz w:val="24"/>
          <w:szCs w:val="22"/>
        </w:rPr>
        <w:t xml:space="preserve"> </w:t>
      </w:r>
      <w:r w:rsidRPr="00414F62">
        <w:rPr>
          <w:sz w:val="24"/>
          <w:szCs w:val="22"/>
        </w:rPr>
        <w:t xml:space="preserve">(vienu) jaunu amata vienību </w:t>
      </w:r>
      <w:r w:rsidRPr="00414F62">
        <w:rPr>
          <w:b/>
          <w:sz w:val="24"/>
          <w:szCs w:val="22"/>
        </w:rPr>
        <w:t>sētnieks</w:t>
      </w:r>
      <w:r w:rsidRPr="00414F62">
        <w:rPr>
          <w:sz w:val="24"/>
          <w:szCs w:val="22"/>
        </w:rPr>
        <w:t>, ar likmi 0,5, profesijas kods 9613 01. Amatam noteikta 13</w:t>
      </w:r>
      <w:r w:rsidR="00F20180">
        <w:rPr>
          <w:sz w:val="24"/>
          <w:szCs w:val="22"/>
        </w:rPr>
        <w:t>.</w:t>
      </w:r>
      <w:r w:rsidRPr="00414F62">
        <w:rPr>
          <w:sz w:val="24"/>
          <w:szCs w:val="22"/>
        </w:rPr>
        <w:t xml:space="preserve"> amatu saime, IA amatu saimes līmenis, 1. mēnešalgu grupa, pilnas li</w:t>
      </w:r>
      <w:r w:rsidR="001D7163">
        <w:rPr>
          <w:sz w:val="24"/>
          <w:szCs w:val="22"/>
        </w:rPr>
        <w:t>kmes mēnešalgas apmērs 380,00 EUR</w:t>
      </w:r>
      <w:r w:rsidRPr="00414F62">
        <w:rPr>
          <w:sz w:val="24"/>
          <w:szCs w:val="22"/>
        </w:rPr>
        <w:t>.</w:t>
      </w:r>
    </w:p>
    <w:p w:rsidR="00414F62" w:rsidRPr="00414F62" w:rsidRDefault="00414F62" w:rsidP="00414F62">
      <w:pPr>
        <w:ind w:firstLine="720"/>
        <w:jc w:val="both"/>
        <w:rPr>
          <w:b/>
          <w:sz w:val="24"/>
          <w:szCs w:val="22"/>
        </w:rPr>
      </w:pPr>
      <w:r w:rsidRPr="00414F62">
        <w:rPr>
          <w:sz w:val="24"/>
          <w:szCs w:val="22"/>
        </w:rPr>
        <w:t>2.</w:t>
      </w:r>
      <w:r w:rsidR="001D7163">
        <w:rPr>
          <w:sz w:val="24"/>
          <w:szCs w:val="22"/>
        </w:rPr>
        <w:t xml:space="preserve"> </w:t>
      </w:r>
      <w:r w:rsidRPr="00414F62">
        <w:rPr>
          <w:sz w:val="24"/>
          <w:szCs w:val="22"/>
        </w:rPr>
        <w:t>Apstiprināt Amatas novada Drabešu Jaunās pamatskolas saimniecisko un tehnisko darbinieku amata vienību sarakstu pēc stāvokļa uz</w:t>
      </w:r>
      <w:r w:rsidRPr="00414F62">
        <w:rPr>
          <w:b/>
          <w:sz w:val="24"/>
          <w:szCs w:val="22"/>
        </w:rPr>
        <w:t xml:space="preserve"> 01.09.2017.</w:t>
      </w:r>
    </w:p>
    <w:p w:rsidR="007F1432" w:rsidRDefault="007F1432" w:rsidP="00FC39ED">
      <w:pPr>
        <w:rPr>
          <w:b/>
          <w:color w:val="000000"/>
          <w:sz w:val="24"/>
          <w:szCs w:val="24"/>
        </w:rPr>
      </w:pPr>
    </w:p>
    <w:p w:rsidR="00831413" w:rsidRDefault="00831413" w:rsidP="00831413">
      <w:pPr>
        <w:jc w:val="center"/>
        <w:rPr>
          <w:b/>
          <w:color w:val="000000"/>
          <w:sz w:val="24"/>
          <w:szCs w:val="24"/>
        </w:rPr>
      </w:pPr>
      <w:r>
        <w:rPr>
          <w:b/>
          <w:color w:val="000000"/>
          <w:sz w:val="24"/>
          <w:szCs w:val="24"/>
        </w:rPr>
        <w:t>15</w:t>
      </w:r>
      <w:r w:rsidRPr="00367B04">
        <w:rPr>
          <w:b/>
          <w:color w:val="000000"/>
          <w:sz w:val="24"/>
          <w:szCs w:val="24"/>
        </w:rPr>
        <w:t>.§</w:t>
      </w:r>
    </w:p>
    <w:p w:rsidR="00831413" w:rsidRPr="00831413" w:rsidRDefault="00831413" w:rsidP="00831413">
      <w:pPr>
        <w:pBdr>
          <w:bottom w:val="single" w:sz="12" w:space="1" w:color="auto"/>
        </w:pBdr>
        <w:jc w:val="center"/>
        <w:rPr>
          <w:b/>
          <w:sz w:val="24"/>
          <w:szCs w:val="24"/>
          <w:lang w:eastAsia="en-US"/>
        </w:rPr>
      </w:pPr>
      <w:r w:rsidRPr="00831413">
        <w:rPr>
          <w:b/>
          <w:color w:val="000000"/>
          <w:sz w:val="24"/>
          <w:szCs w:val="24"/>
        </w:rPr>
        <w:t xml:space="preserve">Par atkārtotu </w:t>
      </w:r>
      <w:r w:rsidRPr="00831413">
        <w:rPr>
          <w:b/>
          <w:sz w:val="24"/>
          <w:szCs w:val="24"/>
          <w:lang w:eastAsia="en-US"/>
        </w:rPr>
        <w:t xml:space="preserve">Drabešu Jaunās pamatskolas direktora amata pretendentu </w:t>
      </w:r>
    </w:p>
    <w:p w:rsidR="00831413" w:rsidRPr="00831413" w:rsidRDefault="00831413" w:rsidP="00831413">
      <w:pPr>
        <w:pBdr>
          <w:bottom w:val="single" w:sz="12" w:space="1" w:color="auto"/>
        </w:pBdr>
        <w:jc w:val="center"/>
        <w:rPr>
          <w:b/>
          <w:sz w:val="24"/>
          <w:szCs w:val="24"/>
          <w:lang w:eastAsia="en-US"/>
        </w:rPr>
      </w:pPr>
      <w:r w:rsidRPr="00831413">
        <w:rPr>
          <w:b/>
          <w:sz w:val="24"/>
          <w:szCs w:val="24"/>
          <w:lang w:eastAsia="en-US"/>
        </w:rPr>
        <w:t>atlases konkursa izsludināšanu</w:t>
      </w:r>
    </w:p>
    <w:p w:rsidR="00831413" w:rsidRPr="00842A5C" w:rsidRDefault="00831413" w:rsidP="00831413">
      <w:pPr>
        <w:rPr>
          <w:rFonts w:eastAsia="Calibri"/>
          <w:bCs/>
          <w:color w:val="000000"/>
          <w:sz w:val="24"/>
          <w:szCs w:val="24"/>
        </w:rPr>
      </w:pPr>
      <w:r w:rsidRPr="00842A5C">
        <w:rPr>
          <w:rFonts w:eastAsia="Calibri"/>
          <w:bCs/>
          <w:color w:val="000000"/>
          <w:sz w:val="24"/>
          <w:szCs w:val="24"/>
        </w:rPr>
        <w:t xml:space="preserve">Ziņo novada domes priekšsēdētāja </w:t>
      </w:r>
      <w:r w:rsidR="007F1432">
        <w:rPr>
          <w:rFonts w:eastAsia="Calibri"/>
          <w:bCs/>
          <w:color w:val="000000"/>
          <w:sz w:val="24"/>
          <w:szCs w:val="24"/>
        </w:rPr>
        <w:t>vietniece G. Kalniņa-Priede</w:t>
      </w:r>
    </w:p>
    <w:p w:rsidR="00831413" w:rsidRPr="003B13A5" w:rsidRDefault="00831413" w:rsidP="007F1432">
      <w:pPr>
        <w:jc w:val="both"/>
        <w:rPr>
          <w:b/>
          <w:color w:val="000000"/>
          <w:sz w:val="12"/>
          <w:szCs w:val="24"/>
        </w:rPr>
      </w:pPr>
    </w:p>
    <w:p w:rsidR="007F1432" w:rsidRPr="007F1432" w:rsidRDefault="007F1432" w:rsidP="007F1432">
      <w:pPr>
        <w:jc w:val="both"/>
        <w:rPr>
          <w:color w:val="000000"/>
          <w:sz w:val="24"/>
          <w:szCs w:val="24"/>
        </w:rPr>
      </w:pPr>
      <w:r w:rsidRPr="007F1432">
        <w:rPr>
          <w:color w:val="000000"/>
          <w:sz w:val="24"/>
          <w:szCs w:val="24"/>
        </w:rPr>
        <w:tab/>
      </w:r>
      <w:r>
        <w:rPr>
          <w:color w:val="000000"/>
          <w:sz w:val="24"/>
          <w:szCs w:val="24"/>
        </w:rPr>
        <w:t xml:space="preserve">Pamatojoties uz </w:t>
      </w:r>
      <w:r w:rsidRPr="007F1432">
        <w:rPr>
          <w:rFonts w:eastAsia="Calibri"/>
          <w:sz w:val="24"/>
          <w:szCs w:val="24"/>
          <w:lang w:eastAsia="en-US"/>
        </w:rPr>
        <w:t xml:space="preserve">Drabešu Jaunās pamatskolas direktora amata pretendentu atlases </w:t>
      </w:r>
      <w:r w:rsidRPr="00223343">
        <w:rPr>
          <w:rFonts w:eastAsia="Calibri"/>
          <w:sz w:val="24"/>
          <w:szCs w:val="24"/>
          <w:lang w:eastAsia="en-US"/>
        </w:rPr>
        <w:t>konkursa Atlases komisijas Protokolu Nr.2</w:t>
      </w:r>
      <w:r w:rsidR="00BF7302" w:rsidRPr="00223343">
        <w:rPr>
          <w:rFonts w:eastAsia="Calibri"/>
          <w:sz w:val="24"/>
          <w:szCs w:val="24"/>
          <w:lang w:eastAsia="en-US"/>
        </w:rPr>
        <w:t>, kurā komisija</w:t>
      </w:r>
      <w:r w:rsidR="00223343" w:rsidRPr="00223343">
        <w:rPr>
          <w:b/>
          <w:sz w:val="24"/>
          <w:szCs w:val="24"/>
        </w:rPr>
        <w:t xml:space="preserve"> </w:t>
      </w:r>
      <w:r w:rsidR="00223343" w:rsidRPr="00223343">
        <w:rPr>
          <w:sz w:val="24"/>
          <w:szCs w:val="24"/>
        </w:rPr>
        <w:t xml:space="preserve">nolēmusi neizteikt priekšlikumu Amatas novada domei virzīt </w:t>
      </w:r>
      <w:r w:rsidR="00223343">
        <w:rPr>
          <w:sz w:val="24"/>
          <w:szCs w:val="24"/>
        </w:rPr>
        <w:t>pretendentu</w:t>
      </w:r>
      <w:r w:rsidR="00223343" w:rsidRPr="00223343">
        <w:rPr>
          <w:sz w:val="24"/>
          <w:szCs w:val="24"/>
        </w:rPr>
        <w:t xml:space="preserve"> Drabešu Jaunās pamatskolas direktora amatam apstiprināšanai Amatas novada domes Izglītības un kultūras jautājumu komitejā, </w:t>
      </w:r>
      <w:r w:rsidRPr="00223343">
        <w:rPr>
          <w:color w:val="000000"/>
          <w:sz w:val="24"/>
          <w:szCs w:val="24"/>
        </w:rPr>
        <w:t>un saskaņā ar 2017. gada 23. marta domes sēdē apstiprinātā „Drabešu Jaunās pamatskolas direktora amata pretendentu atlases</w:t>
      </w:r>
      <w:r>
        <w:rPr>
          <w:color w:val="000000"/>
          <w:sz w:val="24"/>
          <w:szCs w:val="24"/>
        </w:rPr>
        <w:t xml:space="preserve"> konkursa nolikuma” </w:t>
      </w:r>
      <w:r>
        <w:rPr>
          <w:bCs/>
          <w:color w:val="000000"/>
          <w:sz w:val="24"/>
          <w:szCs w:val="24"/>
        </w:rPr>
        <w:t xml:space="preserve">8.2. punktu </w:t>
      </w:r>
      <w:r>
        <w:rPr>
          <w:color w:val="000000"/>
          <w:sz w:val="24"/>
          <w:szCs w:val="24"/>
        </w:rPr>
        <w:t>(</w:t>
      </w:r>
      <w:proofErr w:type="spellStart"/>
      <w:r>
        <w:rPr>
          <w:color w:val="000000"/>
          <w:sz w:val="24"/>
          <w:szCs w:val="24"/>
        </w:rPr>
        <w:t>prot</w:t>
      </w:r>
      <w:proofErr w:type="spellEnd"/>
      <w:r>
        <w:rPr>
          <w:color w:val="000000"/>
          <w:sz w:val="24"/>
          <w:szCs w:val="24"/>
        </w:rPr>
        <w:t xml:space="preserve">. </w:t>
      </w:r>
      <w:proofErr w:type="spellStart"/>
      <w:r>
        <w:rPr>
          <w:color w:val="000000"/>
          <w:sz w:val="24"/>
          <w:szCs w:val="24"/>
        </w:rPr>
        <w:t>Nr</w:t>
      </w:r>
      <w:proofErr w:type="spellEnd"/>
      <w:r>
        <w:rPr>
          <w:color w:val="000000"/>
          <w:sz w:val="24"/>
          <w:szCs w:val="24"/>
        </w:rPr>
        <w:t xml:space="preserve">. </w:t>
      </w:r>
      <w:r w:rsidR="00730968">
        <w:rPr>
          <w:bCs/>
          <w:color w:val="000000"/>
          <w:sz w:val="24"/>
          <w:szCs w:val="24"/>
        </w:rPr>
        <w:t>4</w:t>
      </w:r>
      <w:r>
        <w:rPr>
          <w:bCs/>
          <w:color w:val="000000"/>
          <w:sz w:val="24"/>
          <w:szCs w:val="24"/>
        </w:rPr>
        <w:t>, 3</w:t>
      </w:r>
      <w:r w:rsidR="002E6CCD">
        <w:rPr>
          <w:bCs/>
          <w:color w:val="000000"/>
          <w:sz w:val="24"/>
          <w:szCs w:val="24"/>
        </w:rPr>
        <w:t>.§</w:t>
      </w:r>
      <w:r>
        <w:rPr>
          <w:bCs/>
          <w:color w:val="000000"/>
          <w:sz w:val="24"/>
          <w:szCs w:val="24"/>
        </w:rPr>
        <w:t xml:space="preserve">), </w:t>
      </w:r>
    </w:p>
    <w:p w:rsidR="00BF7302" w:rsidRPr="001D7163" w:rsidRDefault="00BF7302" w:rsidP="00BF7302">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Pr="007D6F79">
        <w:rPr>
          <w:sz w:val="24"/>
          <w:szCs w:val="24"/>
        </w:rPr>
        <w:t>(</w:t>
      </w:r>
      <w:r w:rsidRPr="007D6F79">
        <w:rPr>
          <w:b/>
          <w:sz w:val="24"/>
          <w:szCs w:val="24"/>
        </w:rPr>
        <w:t xml:space="preserve">PAR </w:t>
      </w:r>
      <w:r>
        <w:rPr>
          <w:sz w:val="24"/>
          <w:szCs w:val="24"/>
        </w:rPr>
        <w:t xml:space="preserve">– 14: </w:t>
      </w:r>
      <w:r w:rsidRPr="00306305">
        <w:rPr>
          <w:color w:val="000000"/>
          <w:sz w:val="24"/>
          <w:szCs w:val="24"/>
        </w:rPr>
        <w:t xml:space="preserve">Elita Eglīte, Andris Jansons, </w:t>
      </w:r>
      <w:r>
        <w:rPr>
          <w:sz w:val="24"/>
          <w:szCs w:val="24"/>
        </w:rPr>
        <w:t>Ingrīda Lāce, Jānis Kārkliņš,</w:t>
      </w:r>
      <w:r>
        <w:rPr>
          <w:color w:val="000000"/>
          <w:sz w:val="24"/>
          <w:szCs w:val="24"/>
        </w:rPr>
        <w:t xml:space="preserve"> </w:t>
      </w:r>
      <w:r w:rsidRPr="00306305">
        <w:rPr>
          <w:color w:val="000000"/>
          <w:sz w:val="24"/>
          <w:szCs w:val="24"/>
        </w:rPr>
        <w:t>Modris Veitners</w:t>
      </w:r>
      <w:r w:rsidRPr="00306305">
        <w:rPr>
          <w:sz w:val="24"/>
          <w:szCs w:val="24"/>
        </w:rPr>
        <w:t>,</w:t>
      </w:r>
      <w:r w:rsidRPr="00306305">
        <w:rPr>
          <w:color w:val="000000"/>
          <w:sz w:val="24"/>
          <w:szCs w:val="24"/>
        </w:rPr>
        <w:t xml:space="preserve"> Solvita Krastiņa, Olita Elmere, Āris Kazerovskis, Arnis Lemešonoks</w:t>
      </w:r>
      <w:r w:rsidRPr="00306305">
        <w:rPr>
          <w:sz w:val="24"/>
          <w:szCs w:val="24"/>
        </w:rPr>
        <w:t>,</w:t>
      </w:r>
      <w:r w:rsidRPr="00306305">
        <w:rPr>
          <w:color w:val="000000"/>
          <w:sz w:val="24"/>
          <w:szCs w:val="24"/>
        </w:rPr>
        <w:t xml:space="preserve"> Sarmīte Sviderska,</w:t>
      </w:r>
      <w:r w:rsidRPr="00306305">
        <w:rPr>
          <w:sz w:val="24"/>
          <w:szCs w:val="24"/>
        </w:rPr>
        <w:t xml:space="preserve"> </w:t>
      </w:r>
      <w:r>
        <w:rPr>
          <w:sz w:val="24"/>
          <w:szCs w:val="24"/>
        </w:rPr>
        <w:t>Valdis Lācis,</w:t>
      </w:r>
      <w:r w:rsidRPr="00306305">
        <w:rPr>
          <w:sz w:val="24"/>
          <w:szCs w:val="24"/>
        </w:rPr>
        <w:t xml:space="preserve"> </w:t>
      </w:r>
      <w:r w:rsidRPr="00306305">
        <w:rPr>
          <w:color w:val="000000"/>
          <w:sz w:val="24"/>
          <w:szCs w:val="24"/>
        </w:rPr>
        <w:t>Inese Varekoja</w:t>
      </w:r>
      <w:r>
        <w:rPr>
          <w:color w:val="000000"/>
          <w:sz w:val="24"/>
          <w:szCs w:val="24"/>
        </w:rPr>
        <w:t>,</w:t>
      </w:r>
      <w:r w:rsidRPr="000D6E9B">
        <w:rPr>
          <w:sz w:val="24"/>
          <w:szCs w:val="24"/>
        </w:rPr>
        <w:t xml:space="preserve"> </w:t>
      </w:r>
      <w:r>
        <w:rPr>
          <w:sz w:val="24"/>
          <w:szCs w:val="24"/>
        </w:rPr>
        <w:t>Guna Kalniņa-</w:t>
      </w:r>
      <w:r w:rsidRPr="00306305">
        <w:rPr>
          <w:sz w:val="24"/>
          <w:szCs w:val="24"/>
        </w:rPr>
        <w:t>Priede</w:t>
      </w:r>
      <w:r>
        <w:rPr>
          <w:sz w:val="24"/>
          <w:szCs w:val="24"/>
        </w:rPr>
        <w:t xml:space="preserve">, </w:t>
      </w:r>
      <w:r w:rsidRPr="00306305">
        <w:rPr>
          <w:color w:val="000000"/>
          <w:sz w:val="24"/>
          <w:szCs w:val="24"/>
        </w:rPr>
        <w:t>Pēteris Grugulis</w:t>
      </w:r>
      <w:r>
        <w:rPr>
          <w:sz w:val="24"/>
          <w:szCs w:val="24"/>
        </w:rPr>
        <w:t>;</w:t>
      </w:r>
      <w:r w:rsidRPr="007D6F79">
        <w:rPr>
          <w:sz w:val="24"/>
          <w:szCs w:val="24"/>
        </w:rPr>
        <w:t xml:space="preserve"> </w:t>
      </w:r>
      <w:r w:rsidRPr="007D6F79">
        <w:rPr>
          <w:b/>
          <w:sz w:val="24"/>
          <w:szCs w:val="24"/>
        </w:rPr>
        <w:t>PRET</w:t>
      </w:r>
      <w:r w:rsidRPr="007D6F79">
        <w:rPr>
          <w:sz w:val="24"/>
          <w:szCs w:val="24"/>
        </w:rPr>
        <w:t xml:space="preserve"> – </w:t>
      </w:r>
      <w:r>
        <w:rPr>
          <w:sz w:val="24"/>
          <w:szCs w:val="24"/>
        </w:rPr>
        <w:t>nav</w:t>
      </w:r>
      <w:r w:rsidRPr="007D6F79">
        <w:rPr>
          <w:sz w:val="24"/>
          <w:szCs w:val="24"/>
        </w:rPr>
        <w:t xml:space="preserve">; </w:t>
      </w:r>
      <w:r w:rsidRPr="007D6F79">
        <w:rPr>
          <w:b/>
          <w:sz w:val="24"/>
          <w:szCs w:val="24"/>
        </w:rPr>
        <w:t>ATTURAS</w:t>
      </w:r>
      <w:r w:rsidRPr="007D6F79">
        <w:rPr>
          <w:sz w:val="24"/>
          <w:szCs w:val="24"/>
        </w:rPr>
        <w:t xml:space="preserve"> – </w:t>
      </w:r>
      <w:r>
        <w:rPr>
          <w:sz w:val="24"/>
          <w:szCs w:val="24"/>
        </w:rPr>
        <w:t>nav</w:t>
      </w:r>
      <w:r w:rsidRPr="007D6F79">
        <w:rPr>
          <w:sz w:val="24"/>
          <w:szCs w:val="24"/>
        </w:rPr>
        <w:t>)</w:t>
      </w:r>
      <w:r>
        <w:rPr>
          <w:sz w:val="24"/>
          <w:szCs w:val="24"/>
        </w:rPr>
        <w:t xml:space="preserve">, </w:t>
      </w:r>
      <w:r>
        <w:rPr>
          <w:b/>
          <w:sz w:val="24"/>
          <w:szCs w:val="24"/>
        </w:rPr>
        <w:t>nolemj:</w:t>
      </w:r>
    </w:p>
    <w:p w:rsidR="00B17F8A" w:rsidRPr="00B17F8A" w:rsidRDefault="00B17F8A" w:rsidP="007F1432">
      <w:pPr>
        <w:ind w:firstLine="720"/>
        <w:jc w:val="both"/>
        <w:rPr>
          <w:b/>
          <w:sz w:val="12"/>
          <w:szCs w:val="24"/>
        </w:rPr>
      </w:pPr>
    </w:p>
    <w:p w:rsidR="00831413" w:rsidRPr="00B17F8A" w:rsidRDefault="007F1432" w:rsidP="00A73C7C">
      <w:pPr>
        <w:pStyle w:val="ListParagraph"/>
        <w:numPr>
          <w:ilvl w:val="0"/>
          <w:numId w:val="19"/>
        </w:numPr>
        <w:jc w:val="both"/>
        <w:rPr>
          <w:color w:val="000000"/>
          <w:sz w:val="24"/>
          <w:szCs w:val="24"/>
        </w:rPr>
      </w:pPr>
      <w:r w:rsidRPr="00B17F8A">
        <w:rPr>
          <w:color w:val="000000"/>
          <w:sz w:val="24"/>
          <w:szCs w:val="24"/>
        </w:rPr>
        <w:t xml:space="preserve">Izsludināt atkārtotu </w:t>
      </w:r>
      <w:r w:rsidR="00BC681A">
        <w:rPr>
          <w:color w:val="000000"/>
          <w:sz w:val="24"/>
          <w:szCs w:val="24"/>
        </w:rPr>
        <w:t>Drabešu Jaunās pamatskolas direktora amata pretendentu atlases konkursu, pieteikšanās termiņš - līdz</w:t>
      </w:r>
      <w:r w:rsidR="00B17F8A" w:rsidRPr="00B17F8A">
        <w:rPr>
          <w:color w:val="000000"/>
          <w:sz w:val="24"/>
          <w:szCs w:val="24"/>
        </w:rPr>
        <w:t xml:space="preserve"> 2017. gada 13. jūnijam.</w:t>
      </w:r>
    </w:p>
    <w:p w:rsidR="00B17F8A" w:rsidRPr="00EF2CD1" w:rsidRDefault="00B17F8A" w:rsidP="00A73C7C">
      <w:pPr>
        <w:pStyle w:val="NormalWeb"/>
        <w:numPr>
          <w:ilvl w:val="0"/>
          <w:numId w:val="19"/>
        </w:numPr>
        <w:spacing w:before="0" w:beforeAutospacing="0" w:after="0" w:afterAutospacing="0"/>
        <w:jc w:val="both"/>
      </w:pPr>
      <w:r w:rsidRPr="00EF2CD1">
        <w:t>Atbildīgais par lēmuma izpildi – domes izpilddirektors Māris Timermanis.</w:t>
      </w:r>
    </w:p>
    <w:p w:rsidR="00831413" w:rsidRDefault="00831413" w:rsidP="00275976">
      <w:pPr>
        <w:rPr>
          <w:b/>
          <w:color w:val="000000"/>
          <w:sz w:val="24"/>
          <w:szCs w:val="24"/>
        </w:rPr>
      </w:pPr>
    </w:p>
    <w:p w:rsidR="00842A5C" w:rsidRDefault="00D32B6C" w:rsidP="00842A5C">
      <w:pPr>
        <w:jc w:val="center"/>
        <w:rPr>
          <w:b/>
          <w:color w:val="000000"/>
          <w:sz w:val="24"/>
          <w:szCs w:val="24"/>
        </w:rPr>
      </w:pPr>
      <w:r>
        <w:rPr>
          <w:b/>
          <w:color w:val="000000"/>
          <w:sz w:val="24"/>
          <w:szCs w:val="24"/>
        </w:rPr>
        <w:t>1</w:t>
      </w:r>
      <w:r w:rsidR="00B63A37">
        <w:rPr>
          <w:b/>
          <w:color w:val="000000"/>
          <w:sz w:val="24"/>
          <w:szCs w:val="24"/>
        </w:rPr>
        <w:t>6</w:t>
      </w:r>
      <w:r w:rsidR="00842A5C" w:rsidRPr="00367B04">
        <w:rPr>
          <w:b/>
          <w:color w:val="000000"/>
          <w:sz w:val="24"/>
          <w:szCs w:val="24"/>
        </w:rPr>
        <w:t>.§</w:t>
      </w:r>
    </w:p>
    <w:p w:rsidR="00842A5C" w:rsidRPr="00306305" w:rsidRDefault="00842A5C" w:rsidP="00842A5C">
      <w:pPr>
        <w:pBdr>
          <w:bottom w:val="single" w:sz="12" w:space="1" w:color="auto"/>
        </w:pBdr>
        <w:jc w:val="center"/>
        <w:rPr>
          <w:b/>
          <w:bCs/>
          <w:sz w:val="24"/>
          <w:szCs w:val="24"/>
        </w:rPr>
      </w:pPr>
      <w:r>
        <w:rPr>
          <w:b/>
          <w:color w:val="000000"/>
          <w:sz w:val="24"/>
          <w:szCs w:val="24"/>
        </w:rPr>
        <w:t>Par</w:t>
      </w:r>
      <w:r w:rsidRPr="000F60BE">
        <w:rPr>
          <w:b/>
          <w:color w:val="000000"/>
          <w:sz w:val="24"/>
          <w:szCs w:val="24"/>
        </w:rPr>
        <w:t xml:space="preserve"> </w:t>
      </w:r>
      <w:r w:rsidRPr="00BE247E">
        <w:rPr>
          <w:b/>
          <w:sz w:val="24"/>
          <w:szCs w:val="24"/>
        </w:rPr>
        <w:t>Amatas novada pašvaldības projektu konkursa rezultātu apstiprināšanu</w:t>
      </w:r>
    </w:p>
    <w:p w:rsidR="00842A5C" w:rsidRDefault="00842A5C" w:rsidP="00842A5C">
      <w:pPr>
        <w:autoSpaceDE w:val="0"/>
        <w:autoSpaceDN w:val="0"/>
        <w:adjustRightInd w:val="0"/>
        <w:jc w:val="both"/>
        <w:rPr>
          <w:bCs/>
          <w:color w:val="000000"/>
          <w:sz w:val="24"/>
          <w:szCs w:val="24"/>
        </w:rPr>
      </w:pPr>
      <w:r>
        <w:rPr>
          <w:rFonts w:eastAsia="Calibri"/>
          <w:color w:val="000000"/>
          <w:sz w:val="24"/>
          <w:szCs w:val="24"/>
        </w:rPr>
        <w:t>Ziņo</w:t>
      </w:r>
      <w:r w:rsidRPr="00306305">
        <w:rPr>
          <w:rFonts w:eastAsia="Calibri"/>
          <w:color w:val="000000"/>
          <w:sz w:val="24"/>
          <w:szCs w:val="24"/>
        </w:rPr>
        <w:t xml:space="preserve"> </w:t>
      </w:r>
      <w:r>
        <w:rPr>
          <w:bCs/>
          <w:color w:val="000000"/>
          <w:sz w:val="24"/>
          <w:szCs w:val="24"/>
        </w:rPr>
        <w:t>projektu vadītāja L. Burdaja</w:t>
      </w:r>
    </w:p>
    <w:p w:rsidR="00842A5C" w:rsidRPr="00842A5C" w:rsidRDefault="00842A5C" w:rsidP="00842A5C">
      <w:pPr>
        <w:jc w:val="both"/>
        <w:rPr>
          <w:rFonts w:eastAsia="Calibri"/>
          <w:bCs/>
          <w:color w:val="000000"/>
          <w:sz w:val="24"/>
          <w:szCs w:val="24"/>
        </w:rPr>
      </w:pPr>
      <w:r w:rsidRPr="00842A5C">
        <w:rPr>
          <w:rFonts w:eastAsia="Calibri"/>
          <w:bCs/>
          <w:color w:val="000000"/>
          <w:sz w:val="24"/>
          <w:szCs w:val="24"/>
        </w:rPr>
        <w:t>Izsakās</w:t>
      </w:r>
      <w:r w:rsidR="00C53CC9">
        <w:rPr>
          <w:rFonts w:eastAsia="Calibri"/>
          <w:bCs/>
          <w:color w:val="000000"/>
          <w:sz w:val="24"/>
          <w:szCs w:val="24"/>
        </w:rPr>
        <w:t xml:space="preserve"> S. Krastiņa, J. Kārkliņš, A. Jansons, E. Eglīte, G. Kalniņa-Priede</w:t>
      </w:r>
    </w:p>
    <w:p w:rsidR="00842A5C" w:rsidRPr="00C51725" w:rsidRDefault="00842A5C" w:rsidP="00842A5C">
      <w:pPr>
        <w:jc w:val="both"/>
        <w:rPr>
          <w:bCs/>
          <w:color w:val="000000"/>
          <w:sz w:val="12"/>
          <w:szCs w:val="24"/>
        </w:rPr>
      </w:pPr>
    </w:p>
    <w:p w:rsidR="00842A5C" w:rsidRDefault="00842A5C" w:rsidP="00842A5C">
      <w:pPr>
        <w:tabs>
          <w:tab w:val="left" w:pos="567"/>
        </w:tabs>
        <w:jc w:val="both"/>
        <w:rPr>
          <w:sz w:val="24"/>
          <w:szCs w:val="24"/>
        </w:rPr>
      </w:pPr>
      <w:r w:rsidRPr="00860873">
        <w:rPr>
          <w:sz w:val="24"/>
          <w:szCs w:val="24"/>
        </w:rPr>
        <w:tab/>
      </w:r>
      <w:r w:rsidRPr="00860873">
        <w:rPr>
          <w:sz w:val="24"/>
          <w:szCs w:val="24"/>
        </w:rPr>
        <w:tab/>
        <w:t>Saskaņā ar likuma “Par pašvaldībām” 41.</w:t>
      </w:r>
      <w:r w:rsidRPr="00860873">
        <w:rPr>
          <w:sz w:val="24"/>
          <w:szCs w:val="24"/>
          <w:vertAlign w:val="superscript"/>
        </w:rPr>
        <w:t xml:space="preserve"> </w:t>
      </w:r>
      <w:r w:rsidRPr="00860873">
        <w:rPr>
          <w:sz w:val="24"/>
          <w:szCs w:val="24"/>
        </w:rPr>
        <w:t>panta pirmās daļas 2. punktu, un pamatojoties uz likuma „Par pašvaldībām” 12.</w:t>
      </w:r>
      <w:r>
        <w:rPr>
          <w:sz w:val="24"/>
          <w:szCs w:val="24"/>
        </w:rPr>
        <w:t xml:space="preserve"> </w:t>
      </w:r>
      <w:r w:rsidRPr="00860873">
        <w:rPr>
          <w:sz w:val="24"/>
          <w:szCs w:val="24"/>
        </w:rPr>
        <w:t>pantu</w:t>
      </w:r>
      <w:r>
        <w:rPr>
          <w:sz w:val="24"/>
          <w:szCs w:val="24"/>
        </w:rPr>
        <w:t>,</w:t>
      </w:r>
    </w:p>
    <w:p w:rsidR="00941B38" w:rsidRPr="00860873" w:rsidRDefault="00941B38" w:rsidP="00842A5C">
      <w:pPr>
        <w:tabs>
          <w:tab w:val="left" w:pos="567"/>
        </w:tabs>
        <w:jc w:val="both"/>
        <w:rPr>
          <w:sz w:val="24"/>
          <w:szCs w:val="24"/>
        </w:rPr>
      </w:pPr>
      <w:r>
        <w:rPr>
          <w:sz w:val="24"/>
          <w:szCs w:val="24"/>
        </w:rPr>
        <w:tab/>
      </w:r>
      <w:r>
        <w:rPr>
          <w:sz w:val="24"/>
        </w:rPr>
        <w:t xml:space="preserve">saskaņā ar </w:t>
      </w:r>
      <w:r>
        <w:rPr>
          <w:bCs/>
          <w:color w:val="000000"/>
          <w:sz w:val="24"/>
          <w:szCs w:val="24"/>
        </w:rPr>
        <w:t xml:space="preserve">2017. gada 10. maija Amatas novada </w:t>
      </w:r>
      <w:r w:rsidR="004A177B">
        <w:rPr>
          <w:bCs/>
          <w:color w:val="000000"/>
          <w:sz w:val="24"/>
          <w:szCs w:val="24"/>
        </w:rPr>
        <w:t xml:space="preserve">domes </w:t>
      </w:r>
      <w:r>
        <w:rPr>
          <w:bCs/>
          <w:color w:val="000000"/>
          <w:sz w:val="24"/>
          <w:szCs w:val="24"/>
        </w:rPr>
        <w:t>Finanšu, Izglītības un kultūras, Tautsaimniecības un teritorijas attīstības</w:t>
      </w:r>
      <w:r>
        <w:rPr>
          <w:b/>
          <w:bCs/>
          <w:color w:val="000000"/>
          <w:sz w:val="24"/>
          <w:szCs w:val="24"/>
        </w:rPr>
        <w:t xml:space="preserve"> </w:t>
      </w:r>
      <w:r>
        <w:rPr>
          <w:bCs/>
          <w:color w:val="000000"/>
          <w:sz w:val="24"/>
          <w:szCs w:val="24"/>
        </w:rPr>
        <w:t>un</w:t>
      </w:r>
      <w:r>
        <w:rPr>
          <w:b/>
          <w:bCs/>
          <w:color w:val="000000"/>
          <w:sz w:val="24"/>
          <w:szCs w:val="24"/>
        </w:rPr>
        <w:t xml:space="preserve"> </w:t>
      </w:r>
      <w:r>
        <w:rPr>
          <w:bCs/>
          <w:color w:val="000000"/>
          <w:sz w:val="24"/>
          <w:szCs w:val="24"/>
        </w:rPr>
        <w:t>Sociālo jautājumu apvie</w:t>
      </w:r>
      <w:r w:rsidR="00730968">
        <w:rPr>
          <w:bCs/>
          <w:color w:val="000000"/>
          <w:sz w:val="24"/>
          <w:szCs w:val="24"/>
        </w:rPr>
        <w:t>noto komiteju lēmumu (</w:t>
      </w:r>
      <w:proofErr w:type="spellStart"/>
      <w:r w:rsidR="00730968">
        <w:rPr>
          <w:bCs/>
          <w:color w:val="000000"/>
          <w:sz w:val="24"/>
          <w:szCs w:val="24"/>
        </w:rPr>
        <w:t>prot</w:t>
      </w:r>
      <w:proofErr w:type="spellEnd"/>
      <w:r w:rsidR="00730968">
        <w:rPr>
          <w:bCs/>
          <w:color w:val="000000"/>
          <w:sz w:val="24"/>
          <w:szCs w:val="24"/>
        </w:rPr>
        <w:t>.</w:t>
      </w:r>
      <w:r w:rsidR="00C53CC9">
        <w:rPr>
          <w:bCs/>
          <w:color w:val="000000"/>
          <w:sz w:val="24"/>
          <w:szCs w:val="24"/>
        </w:rPr>
        <w:t xml:space="preserve"> </w:t>
      </w:r>
      <w:proofErr w:type="spellStart"/>
      <w:r w:rsidR="00730968">
        <w:rPr>
          <w:bCs/>
          <w:color w:val="000000"/>
          <w:sz w:val="24"/>
          <w:szCs w:val="24"/>
        </w:rPr>
        <w:t>Nr</w:t>
      </w:r>
      <w:proofErr w:type="spellEnd"/>
      <w:r w:rsidR="00730968">
        <w:rPr>
          <w:bCs/>
          <w:color w:val="000000"/>
          <w:sz w:val="24"/>
          <w:szCs w:val="24"/>
        </w:rPr>
        <w:t>.</w:t>
      </w:r>
      <w:r w:rsidR="00C53CC9">
        <w:rPr>
          <w:bCs/>
          <w:color w:val="000000"/>
          <w:sz w:val="24"/>
          <w:szCs w:val="24"/>
        </w:rPr>
        <w:t xml:space="preserve"> </w:t>
      </w:r>
      <w:r w:rsidR="00730968">
        <w:rPr>
          <w:bCs/>
          <w:color w:val="000000"/>
          <w:sz w:val="24"/>
          <w:szCs w:val="24"/>
        </w:rPr>
        <w:t>6</w:t>
      </w:r>
      <w:r>
        <w:rPr>
          <w:bCs/>
          <w:color w:val="000000"/>
          <w:sz w:val="24"/>
          <w:szCs w:val="24"/>
        </w:rPr>
        <w:t>, 17</w:t>
      </w:r>
      <w:r w:rsidR="00C53CC9">
        <w:rPr>
          <w:bCs/>
          <w:color w:val="000000"/>
          <w:sz w:val="24"/>
          <w:szCs w:val="24"/>
        </w:rPr>
        <w:t>.§</w:t>
      </w:r>
      <w:r>
        <w:rPr>
          <w:bCs/>
          <w:color w:val="000000"/>
          <w:sz w:val="24"/>
          <w:szCs w:val="24"/>
        </w:rPr>
        <w:t>)</w:t>
      </w:r>
    </w:p>
    <w:p w:rsidR="00842A5C" w:rsidRDefault="00842A5C" w:rsidP="00842A5C">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C53CC9" w:rsidRPr="007D6F79">
        <w:rPr>
          <w:sz w:val="24"/>
          <w:szCs w:val="24"/>
        </w:rPr>
        <w:t>(</w:t>
      </w:r>
      <w:r w:rsidR="00C53CC9" w:rsidRPr="007D6F79">
        <w:rPr>
          <w:b/>
          <w:sz w:val="24"/>
          <w:szCs w:val="24"/>
        </w:rPr>
        <w:t xml:space="preserve">PAR </w:t>
      </w:r>
      <w:r w:rsidR="00C53CC9">
        <w:rPr>
          <w:sz w:val="24"/>
          <w:szCs w:val="24"/>
        </w:rPr>
        <w:t xml:space="preserve">– 14: </w:t>
      </w:r>
      <w:r w:rsidR="00C53CC9" w:rsidRPr="00306305">
        <w:rPr>
          <w:color w:val="000000"/>
          <w:sz w:val="24"/>
          <w:szCs w:val="24"/>
        </w:rPr>
        <w:t xml:space="preserve">Elita Eglīte, Andris Jansons, </w:t>
      </w:r>
      <w:r w:rsidR="00C53CC9">
        <w:rPr>
          <w:sz w:val="24"/>
          <w:szCs w:val="24"/>
        </w:rPr>
        <w:t>Ingrīda Lāce, Jānis Kārkliņš,</w:t>
      </w:r>
      <w:r w:rsidR="00C53CC9">
        <w:rPr>
          <w:color w:val="000000"/>
          <w:sz w:val="24"/>
          <w:szCs w:val="24"/>
        </w:rPr>
        <w:t xml:space="preserve"> </w:t>
      </w:r>
      <w:r w:rsidR="00C53CC9" w:rsidRPr="00306305">
        <w:rPr>
          <w:color w:val="000000"/>
          <w:sz w:val="24"/>
          <w:szCs w:val="24"/>
        </w:rPr>
        <w:t>Modris Veitners</w:t>
      </w:r>
      <w:r w:rsidR="00C53CC9" w:rsidRPr="00306305">
        <w:rPr>
          <w:sz w:val="24"/>
          <w:szCs w:val="24"/>
        </w:rPr>
        <w:t>,</w:t>
      </w:r>
      <w:r w:rsidR="00C53CC9" w:rsidRPr="00306305">
        <w:rPr>
          <w:color w:val="000000"/>
          <w:sz w:val="24"/>
          <w:szCs w:val="24"/>
        </w:rPr>
        <w:t xml:space="preserve"> Solvita Krastiņa, Olita Elmere, Āris Kazerovskis, Arnis Lemešonoks</w:t>
      </w:r>
      <w:r w:rsidR="00C53CC9" w:rsidRPr="00306305">
        <w:rPr>
          <w:sz w:val="24"/>
          <w:szCs w:val="24"/>
        </w:rPr>
        <w:t>,</w:t>
      </w:r>
      <w:r w:rsidR="00C53CC9" w:rsidRPr="00306305">
        <w:rPr>
          <w:color w:val="000000"/>
          <w:sz w:val="24"/>
          <w:szCs w:val="24"/>
        </w:rPr>
        <w:t xml:space="preserve"> Sarmīte Sviderska,</w:t>
      </w:r>
      <w:r w:rsidR="00C53CC9" w:rsidRPr="00306305">
        <w:rPr>
          <w:sz w:val="24"/>
          <w:szCs w:val="24"/>
        </w:rPr>
        <w:t xml:space="preserve"> </w:t>
      </w:r>
      <w:r w:rsidR="00C53CC9">
        <w:rPr>
          <w:sz w:val="24"/>
          <w:szCs w:val="24"/>
        </w:rPr>
        <w:t>Valdis Lācis,</w:t>
      </w:r>
      <w:r w:rsidR="00C53CC9" w:rsidRPr="00306305">
        <w:rPr>
          <w:sz w:val="24"/>
          <w:szCs w:val="24"/>
        </w:rPr>
        <w:t xml:space="preserve"> </w:t>
      </w:r>
      <w:r w:rsidR="00C53CC9" w:rsidRPr="00306305">
        <w:rPr>
          <w:color w:val="000000"/>
          <w:sz w:val="24"/>
          <w:szCs w:val="24"/>
        </w:rPr>
        <w:t>Inese Varekoja</w:t>
      </w:r>
      <w:r w:rsidR="00C53CC9">
        <w:rPr>
          <w:color w:val="000000"/>
          <w:sz w:val="24"/>
          <w:szCs w:val="24"/>
        </w:rPr>
        <w:t>,</w:t>
      </w:r>
      <w:r w:rsidR="00C53CC9" w:rsidRPr="000D6E9B">
        <w:rPr>
          <w:sz w:val="24"/>
          <w:szCs w:val="24"/>
        </w:rPr>
        <w:t xml:space="preserve"> </w:t>
      </w:r>
      <w:r w:rsidR="00C53CC9">
        <w:rPr>
          <w:sz w:val="24"/>
          <w:szCs w:val="24"/>
        </w:rPr>
        <w:t>Guna Kalniņa-</w:t>
      </w:r>
      <w:r w:rsidR="00C53CC9" w:rsidRPr="00306305">
        <w:rPr>
          <w:sz w:val="24"/>
          <w:szCs w:val="24"/>
        </w:rPr>
        <w:t>Priede</w:t>
      </w:r>
      <w:r w:rsidR="00C53CC9">
        <w:rPr>
          <w:sz w:val="24"/>
          <w:szCs w:val="24"/>
        </w:rPr>
        <w:t xml:space="preserve">, </w:t>
      </w:r>
      <w:r w:rsidR="00C53CC9" w:rsidRPr="00306305">
        <w:rPr>
          <w:color w:val="000000"/>
          <w:sz w:val="24"/>
          <w:szCs w:val="24"/>
        </w:rPr>
        <w:t>Pēteris Grugulis</w:t>
      </w:r>
      <w:r w:rsidR="00C53CC9">
        <w:rPr>
          <w:sz w:val="24"/>
          <w:szCs w:val="24"/>
        </w:rPr>
        <w:t>;</w:t>
      </w:r>
      <w:r w:rsidR="00C53CC9" w:rsidRPr="007D6F79">
        <w:rPr>
          <w:sz w:val="24"/>
          <w:szCs w:val="24"/>
        </w:rPr>
        <w:t xml:space="preserve"> </w:t>
      </w:r>
      <w:r w:rsidR="00C53CC9" w:rsidRPr="007D6F79">
        <w:rPr>
          <w:b/>
          <w:sz w:val="24"/>
          <w:szCs w:val="24"/>
        </w:rPr>
        <w:t>PRET</w:t>
      </w:r>
      <w:r w:rsidR="00C53CC9" w:rsidRPr="007D6F79">
        <w:rPr>
          <w:sz w:val="24"/>
          <w:szCs w:val="24"/>
        </w:rPr>
        <w:t xml:space="preserve"> – </w:t>
      </w:r>
      <w:r w:rsidR="00C53CC9">
        <w:rPr>
          <w:sz w:val="24"/>
          <w:szCs w:val="24"/>
        </w:rPr>
        <w:t>nav</w:t>
      </w:r>
      <w:r w:rsidR="00C53CC9" w:rsidRPr="007D6F79">
        <w:rPr>
          <w:sz w:val="24"/>
          <w:szCs w:val="24"/>
        </w:rPr>
        <w:t xml:space="preserve">; </w:t>
      </w:r>
      <w:r w:rsidR="00C53CC9" w:rsidRPr="007D6F79">
        <w:rPr>
          <w:b/>
          <w:sz w:val="24"/>
          <w:szCs w:val="24"/>
        </w:rPr>
        <w:t>ATTURAS</w:t>
      </w:r>
      <w:r w:rsidR="00C53CC9" w:rsidRPr="007D6F79">
        <w:rPr>
          <w:sz w:val="24"/>
          <w:szCs w:val="24"/>
        </w:rPr>
        <w:t xml:space="preserve"> – </w:t>
      </w:r>
      <w:r w:rsidR="00C53CC9">
        <w:rPr>
          <w:sz w:val="24"/>
          <w:szCs w:val="24"/>
        </w:rPr>
        <w:t>nav</w:t>
      </w:r>
      <w:r w:rsidR="00C53CC9" w:rsidRPr="007D6F79">
        <w:rPr>
          <w:sz w:val="24"/>
          <w:szCs w:val="24"/>
        </w:rPr>
        <w:t>)</w:t>
      </w:r>
      <w:r>
        <w:rPr>
          <w:sz w:val="24"/>
          <w:szCs w:val="24"/>
        </w:rPr>
        <w:t xml:space="preserve">, </w:t>
      </w:r>
      <w:r>
        <w:rPr>
          <w:b/>
          <w:sz w:val="24"/>
          <w:szCs w:val="24"/>
        </w:rPr>
        <w:t>nolemj:</w:t>
      </w:r>
    </w:p>
    <w:p w:rsidR="00842A5C" w:rsidRPr="00925E2D" w:rsidRDefault="00842A5C" w:rsidP="00842A5C">
      <w:pPr>
        <w:ind w:firstLine="720"/>
        <w:jc w:val="both"/>
        <w:rPr>
          <w:b/>
          <w:sz w:val="12"/>
          <w:szCs w:val="24"/>
        </w:rPr>
      </w:pPr>
    </w:p>
    <w:p w:rsidR="00842A5C" w:rsidRPr="00860873" w:rsidRDefault="00842A5C" w:rsidP="00A73C7C">
      <w:pPr>
        <w:numPr>
          <w:ilvl w:val="0"/>
          <w:numId w:val="2"/>
        </w:numPr>
        <w:contextualSpacing/>
        <w:jc w:val="both"/>
        <w:rPr>
          <w:sz w:val="24"/>
          <w:szCs w:val="24"/>
        </w:rPr>
      </w:pPr>
      <w:r w:rsidRPr="00860873">
        <w:rPr>
          <w:sz w:val="24"/>
          <w:szCs w:val="24"/>
        </w:rPr>
        <w:t>Apstiprināt Amatas novada pašvaldības projektu konkursa rezultātus (vērtēšanas protokols pielikumā</w:t>
      </w:r>
      <w:r w:rsidR="00375DDB">
        <w:rPr>
          <w:sz w:val="24"/>
          <w:szCs w:val="24"/>
        </w:rPr>
        <w:t xml:space="preserve"> </w:t>
      </w:r>
      <w:proofErr w:type="spellStart"/>
      <w:r w:rsidR="00375DDB">
        <w:rPr>
          <w:sz w:val="24"/>
          <w:szCs w:val="24"/>
        </w:rPr>
        <w:t>Nr</w:t>
      </w:r>
      <w:proofErr w:type="spellEnd"/>
      <w:r w:rsidR="00375DDB">
        <w:rPr>
          <w:sz w:val="24"/>
          <w:szCs w:val="24"/>
        </w:rPr>
        <w:t>. 1</w:t>
      </w:r>
      <w:r w:rsidRPr="00860873">
        <w:rPr>
          <w:sz w:val="24"/>
          <w:szCs w:val="24"/>
        </w:rPr>
        <w:t>).</w:t>
      </w:r>
    </w:p>
    <w:p w:rsidR="00842A5C" w:rsidRDefault="00842A5C" w:rsidP="00A73C7C">
      <w:pPr>
        <w:numPr>
          <w:ilvl w:val="0"/>
          <w:numId w:val="2"/>
        </w:numPr>
        <w:contextualSpacing/>
        <w:jc w:val="both"/>
        <w:rPr>
          <w:sz w:val="24"/>
          <w:szCs w:val="24"/>
        </w:rPr>
      </w:pPr>
      <w:r w:rsidRPr="00860873">
        <w:rPr>
          <w:sz w:val="24"/>
          <w:szCs w:val="24"/>
        </w:rPr>
        <w:t>Slēgt līgumus ar Amatas novada pašvaldības nevalstiskajām organizācijām par projektu īstenošanu.</w:t>
      </w:r>
    </w:p>
    <w:p w:rsidR="00842A5C" w:rsidRPr="00860873" w:rsidRDefault="00842A5C" w:rsidP="00A73C7C">
      <w:pPr>
        <w:numPr>
          <w:ilvl w:val="0"/>
          <w:numId w:val="2"/>
        </w:numPr>
        <w:contextualSpacing/>
        <w:jc w:val="both"/>
        <w:rPr>
          <w:sz w:val="24"/>
          <w:szCs w:val="24"/>
        </w:rPr>
      </w:pPr>
      <w:r>
        <w:rPr>
          <w:sz w:val="24"/>
          <w:szCs w:val="24"/>
        </w:rPr>
        <w:t>Izslud</w:t>
      </w:r>
      <w:r w:rsidR="00D5784E">
        <w:rPr>
          <w:sz w:val="24"/>
          <w:szCs w:val="24"/>
        </w:rPr>
        <w:t>ināt projektu konkursa 2. kārtu, apstiprināt 2. kārtas nolikumu (pielikums</w:t>
      </w:r>
      <w:r w:rsidR="00375DDB">
        <w:rPr>
          <w:sz w:val="24"/>
          <w:szCs w:val="24"/>
        </w:rPr>
        <w:t xml:space="preserve"> Nr.2)</w:t>
      </w:r>
    </w:p>
    <w:p w:rsidR="00842A5C" w:rsidRPr="00860873" w:rsidRDefault="00842A5C" w:rsidP="00A73C7C">
      <w:pPr>
        <w:numPr>
          <w:ilvl w:val="0"/>
          <w:numId w:val="2"/>
        </w:numPr>
        <w:jc w:val="both"/>
        <w:rPr>
          <w:sz w:val="24"/>
          <w:szCs w:val="24"/>
        </w:rPr>
      </w:pPr>
      <w:r w:rsidRPr="00860873">
        <w:rPr>
          <w:sz w:val="24"/>
          <w:szCs w:val="24"/>
        </w:rPr>
        <w:lastRenderedPageBreak/>
        <w:t>Atbildīgais par lēmuma izpildi – Amatas novada pašvaldības projektu vadītāja Lelde Burdaja.</w:t>
      </w:r>
    </w:p>
    <w:p w:rsidR="00842A5C" w:rsidRDefault="00842A5C" w:rsidP="00842A5C">
      <w:pPr>
        <w:shd w:val="clear" w:color="auto" w:fill="FFFFFF"/>
        <w:spacing w:line="278" w:lineRule="exact"/>
        <w:jc w:val="right"/>
        <w:rPr>
          <w:color w:val="000000"/>
          <w:spacing w:val="-4"/>
          <w:sz w:val="12"/>
          <w:szCs w:val="24"/>
        </w:rPr>
      </w:pPr>
    </w:p>
    <w:p w:rsidR="00111535" w:rsidRPr="00F53437" w:rsidRDefault="00111535" w:rsidP="00842A5C">
      <w:pPr>
        <w:shd w:val="clear" w:color="auto" w:fill="FFFFFF"/>
        <w:spacing w:line="278" w:lineRule="exact"/>
        <w:jc w:val="right"/>
        <w:rPr>
          <w:color w:val="000000"/>
          <w:spacing w:val="-4"/>
          <w:sz w:val="12"/>
          <w:szCs w:val="24"/>
        </w:rPr>
      </w:pPr>
    </w:p>
    <w:p w:rsidR="00941B38" w:rsidRPr="00AE137B" w:rsidRDefault="00FC39ED" w:rsidP="00941B38">
      <w:pPr>
        <w:jc w:val="right"/>
        <w:rPr>
          <w:color w:val="000000"/>
          <w:sz w:val="24"/>
          <w:szCs w:val="24"/>
        </w:rPr>
      </w:pPr>
      <w:r>
        <w:rPr>
          <w:color w:val="000000"/>
          <w:sz w:val="24"/>
          <w:szCs w:val="24"/>
        </w:rPr>
        <w:t>Pielikums Nr.1</w:t>
      </w:r>
    </w:p>
    <w:p w:rsidR="00941B38" w:rsidRDefault="00941B38" w:rsidP="00941B38">
      <w:pPr>
        <w:shd w:val="clear" w:color="auto" w:fill="FFFFFF"/>
        <w:spacing w:line="278" w:lineRule="exact"/>
        <w:ind w:left="4666"/>
        <w:jc w:val="right"/>
        <w:rPr>
          <w:color w:val="000000"/>
          <w:spacing w:val="-3"/>
          <w:sz w:val="24"/>
          <w:szCs w:val="24"/>
        </w:rPr>
      </w:pPr>
      <w:r w:rsidRPr="00AC0553">
        <w:rPr>
          <w:caps/>
          <w:color w:val="000000"/>
          <w:spacing w:val="-3"/>
          <w:sz w:val="24"/>
          <w:szCs w:val="24"/>
        </w:rPr>
        <w:t>Apstiprināts</w:t>
      </w:r>
    </w:p>
    <w:p w:rsidR="00941B38" w:rsidRDefault="00941B38" w:rsidP="00941B38">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rsidR="00941B38" w:rsidRDefault="00941B38" w:rsidP="00941B38">
      <w:pPr>
        <w:shd w:val="clear" w:color="auto" w:fill="FFFFFF"/>
        <w:spacing w:line="278" w:lineRule="exact"/>
        <w:ind w:left="3600" w:firstLine="720"/>
        <w:jc w:val="right"/>
        <w:rPr>
          <w:color w:val="000000"/>
          <w:spacing w:val="-3"/>
          <w:sz w:val="24"/>
          <w:szCs w:val="24"/>
        </w:rPr>
      </w:pPr>
      <w:r>
        <w:rPr>
          <w:color w:val="000000"/>
          <w:spacing w:val="-3"/>
          <w:sz w:val="24"/>
          <w:szCs w:val="24"/>
        </w:rPr>
        <w:t>2017. gada 24. maija sēdes</w:t>
      </w:r>
    </w:p>
    <w:p w:rsidR="00941B38" w:rsidRPr="005E2124" w:rsidRDefault="00941B38" w:rsidP="00941B38">
      <w:pPr>
        <w:shd w:val="clear" w:color="auto" w:fill="FFFFFF"/>
        <w:spacing w:line="278" w:lineRule="exact"/>
        <w:ind w:left="3600" w:firstLine="720"/>
        <w:jc w:val="right"/>
        <w:rPr>
          <w:sz w:val="24"/>
          <w:szCs w:val="24"/>
        </w:rPr>
      </w:pPr>
      <w:r>
        <w:rPr>
          <w:color w:val="000000"/>
          <w:spacing w:val="-3"/>
          <w:sz w:val="24"/>
          <w:szCs w:val="24"/>
        </w:rPr>
        <w:t xml:space="preserve">lēmumu </w:t>
      </w:r>
      <w:r w:rsidRPr="00CC49FE">
        <w:rPr>
          <w:sz w:val="24"/>
          <w:szCs w:val="24"/>
        </w:rPr>
        <w:t xml:space="preserve">(protokols </w:t>
      </w:r>
      <w:proofErr w:type="spellStart"/>
      <w:r w:rsidRPr="00CC49FE">
        <w:rPr>
          <w:sz w:val="24"/>
          <w:szCs w:val="24"/>
        </w:rPr>
        <w:t>Nr</w:t>
      </w:r>
      <w:proofErr w:type="spellEnd"/>
      <w:r w:rsidRPr="00CC49FE">
        <w:rPr>
          <w:sz w:val="24"/>
          <w:szCs w:val="24"/>
        </w:rPr>
        <w:t>.</w:t>
      </w:r>
      <w:r w:rsidR="00375DDB">
        <w:rPr>
          <w:sz w:val="24"/>
          <w:szCs w:val="24"/>
        </w:rPr>
        <w:t xml:space="preserve"> 7, 1</w:t>
      </w:r>
      <w:r w:rsidR="00FC39ED">
        <w:rPr>
          <w:sz w:val="24"/>
          <w:szCs w:val="24"/>
        </w:rPr>
        <w:t>6</w:t>
      </w:r>
      <w:r>
        <w:rPr>
          <w:sz w:val="24"/>
          <w:szCs w:val="24"/>
        </w:rPr>
        <w:t>.</w:t>
      </w:r>
      <w:r w:rsidRPr="00D05FBB">
        <w:rPr>
          <w:color w:val="000000"/>
          <w:sz w:val="24"/>
          <w:szCs w:val="24"/>
        </w:rPr>
        <w:t>§</w:t>
      </w:r>
      <w:r>
        <w:rPr>
          <w:color w:val="000000"/>
          <w:spacing w:val="-3"/>
          <w:sz w:val="24"/>
          <w:szCs w:val="24"/>
        </w:rPr>
        <w:t>).</w:t>
      </w:r>
    </w:p>
    <w:p w:rsidR="00941B38" w:rsidRDefault="00941B38" w:rsidP="00842A5C">
      <w:pPr>
        <w:jc w:val="center"/>
        <w:rPr>
          <w:b/>
          <w:sz w:val="24"/>
          <w:szCs w:val="24"/>
          <w:lang w:eastAsia="en-US"/>
        </w:rPr>
      </w:pPr>
    </w:p>
    <w:p w:rsidR="00842A5C" w:rsidRPr="00C51725" w:rsidRDefault="00842A5C" w:rsidP="00842A5C">
      <w:pPr>
        <w:jc w:val="center"/>
        <w:rPr>
          <w:b/>
          <w:sz w:val="24"/>
          <w:szCs w:val="24"/>
          <w:lang w:eastAsia="en-US"/>
        </w:rPr>
      </w:pPr>
      <w:r w:rsidRPr="00C51725">
        <w:rPr>
          <w:b/>
          <w:sz w:val="24"/>
          <w:szCs w:val="24"/>
          <w:lang w:eastAsia="en-US"/>
        </w:rPr>
        <w:t>AMATAS NOVADA PAŠVALDĪBAS PROJEKTU KONKURSS</w:t>
      </w:r>
    </w:p>
    <w:p w:rsidR="00842A5C" w:rsidRPr="00C51725" w:rsidRDefault="00842A5C" w:rsidP="00842A5C">
      <w:pPr>
        <w:jc w:val="center"/>
        <w:rPr>
          <w:b/>
          <w:sz w:val="18"/>
          <w:szCs w:val="24"/>
          <w:lang w:eastAsia="en-US"/>
        </w:rPr>
      </w:pPr>
    </w:p>
    <w:p w:rsidR="00842A5C" w:rsidRPr="00C51725" w:rsidRDefault="00842A5C" w:rsidP="00842A5C">
      <w:pPr>
        <w:jc w:val="center"/>
        <w:rPr>
          <w:b/>
          <w:sz w:val="24"/>
          <w:szCs w:val="24"/>
          <w:lang w:eastAsia="en-US"/>
        </w:rPr>
      </w:pPr>
      <w:r w:rsidRPr="00C51725">
        <w:rPr>
          <w:b/>
          <w:sz w:val="24"/>
          <w:szCs w:val="24"/>
          <w:lang w:eastAsia="en-US"/>
        </w:rPr>
        <w:t xml:space="preserve">KONKURSA VĒRTĒŠANAS KOMISIJAS </w:t>
      </w:r>
    </w:p>
    <w:p w:rsidR="00842A5C" w:rsidRPr="00C51725" w:rsidRDefault="00842A5C" w:rsidP="00842A5C">
      <w:pPr>
        <w:jc w:val="center"/>
        <w:rPr>
          <w:b/>
          <w:sz w:val="24"/>
          <w:szCs w:val="24"/>
          <w:lang w:eastAsia="en-US"/>
        </w:rPr>
      </w:pPr>
      <w:r w:rsidRPr="00C51725">
        <w:rPr>
          <w:b/>
          <w:sz w:val="24"/>
          <w:szCs w:val="24"/>
          <w:lang w:eastAsia="en-US"/>
        </w:rPr>
        <w:t xml:space="preserve">SĒDES PROTOKOLS </w:t>
      </w:r>
    </w:p>
    <w:p w:rsidR="00842A5C" w:rsidRPr="00C51725" w:rsidRDefault="00842A5C" w:rsidP="00842A5C">
      <w:pPr>
        <w:jc w:val="center"/>
        <w:rPr>
          <w:sz w:val="24"/>
          <w:szCs w:val="24"/>
          <w:lang w:eastAsia="en-US"/>
        </w:rPr>
      </w:pPr>
      <w:proofErr w:type="spellStart"/>
      <w:r w:rsidRPr="00C51725">
        <w:rPr>
          <w:b/>
          <w:sz w:val="24"/>
          <w:szCs w:val="24"/>
          <w:lang w:eastAsia="en-US"/>
        </w:rPr>
        <w:t>Nr</w:t>
      </w:r>
      <w:proofErr w:type="spellEnd"/>
      <w:r w:rsidRPr="00C51725">
        <w:rPr>
          <w:b/>
          <w:sz w:val="24"/>
          <w:szCs w:val="24"/>
          <w:lang w:eastAsia="en-US"/>
        </w:rPr>
        <w:t>. 1</w:t>
      </w:r>
    </w:p>
    <w:p w:rsidR="00842A5C" w:rsidRPr="00C51725" w:rsidRDefault="00842A5C" w:rsidP="00842A5C">
      <w:pPr>
        <w:jc w:val="both"/>
        <w:rPr>
          <w:sz w:val="24"/>
          <w:szCs w:val="24"/>
          <w:lang w:eastAsia="en-US"/>
        </w:rPr>
      </w:pPr>
      <w:r w:rsidRPr="00C51725">
        <w:rPr>
          <w:sz w:val="24"/>
          <w:szCs w:val="24"/>
          <w:lang w:eastAsia="en-US"/>
        </w:rPr>
        <w:t xml:space="preserve">Amatas novada Drabešu pagastā </w:t>
      </w:r>
      <w:r w:rsidRPr="00C51725">
        <w:rPr>
          <w:sz w:val="24"/>
          <w:szCs w:val="24"/>
          <w:lang w:eastAsia="en-US"/>
        </w:rPr>
        <w:tab/>
      </w:r>
      <w:r w:rsidRPr="00C51725">
        <w:rPr>
          <w:sz w:val="24"/>
          <w:szCs w:val="24"/>
          <w:lang w:eastAsia="en-US"/>
        </w:rPr>
        <w:tab/>
      </w:r>
      <w:r w:rsidRPr="00C51725">
        <w:rPr>
          <w:sz w:val="24"/>
          <w:szCs w:val="24"/>
          <w:lang w:eastAsia="en-US"/>
        </w:rPr>
        <w:tab/>
      </w:r>
      <w:r w:rsidRPr="00C51725">
        <w:rPr>
          <w:sz w:val="24"/>
          <w:szCs w:val="24"/>
          <w:lang w:eastAsia="en-US"/>
        </w:rPr>
        <w:tab/>
        <w:t>2017.gada 2.maijā</w:t>
      </w:r>
    </w:p>
    <w:p w:rsidR="00842A5C" w:rsidRPr="003D08D4" w:rsidRDefault="00842A5C" w:rsidP="00842A5C">
      <w:pPr>
        <w:jc w:val="both"/>
        <w:rPr>
          <w:sz w:val="12"/>
          <w:szCs w:val="24"/>
          <w:lang w:eastAsia="en-US"/>
        </w:rPr>
      </w:pPr>
    </w:p>
    <w:p w:rsidR="00842A5C" w:rsidRPr="00C51725" w:rsidRDefault="00842A5C" w:rsidP="00842A5C">
      <w:pPr>
        <w:jc w:val="both"/>
        <w:rPr>
          <w:sz w:val="24"/>
          <w:szCs w:val="24"/>
          <w:lang w:eastAsia="en-US"/>
        </w:rPr>
      </w:pPr>
      <w:r w:rsidRPr="00C51725">
        <w:rPr>
          <w:sz w:val="24"/>
          <w:szCs w:val="24"/>
          <w:lang w:eastAsia="en-US"/>
        </w:rPr>
        <w:t>Konkursa vērtēšanas komisija sasaukta</w:t>
      </w:r>
    </w:p>
    <w:p w:rsidR="00842A5C" w:rsidRPr="00C51725" w:rsidRDefault="00842A5C" w:rsidP="00842A5C">
      <w:pPr>
        <w:jc w:val="both"/>
        <w:rPr>
          <w:sz w:val="24"/>
          <w:szCs w:val="24"/>
          <w:lang w:eastAsia="en-US"/>
        </w:rPr>
      </w:pPr>
      <w:r w:rsidRPr="00C51725">
        <w:rPr>
          <w:sz w:val="24"/>
          <w:szCs w:val="24"/>
          <w:lang w:eastAsia="en-US"/>
        </w:rPr>
        <w:t xml:space="preserve">2017.gada 2.maijā </w:t>
      </w:r>
      <w:proofErr w:type="spellStart"/>
      <w:r w:rsidRPr="00C51725">
        <w:rPr>
          <w:sz w:val="24"/>
          <w:szCs w:val="24"/>
          <w:lang w:eastAsia="en-US"/>
        </w:rPr>
        <w:t>plkst</w:t>
      </w:r>
      <w:proofErr w:type="spellEnd"/>
      <w:r w:rsidRPr="00C51725">
        <w:rPr>
          <w:sz w:val="24"/>
          <w:szCs w:val="24"/>
          <w:lang w:eastAsia="en-US"/>
        </w:rPr>
        <w:t>. 9:00</w:t>
      </w:r>
    </w:p>
    <w:p w:rsidR="00842A5C" w:rsidRPr="003D08D4" w:rsidRDefault="00842A5C" w:rsidP="00842A5C">
      <w:pPr>
        <w:jc w:val="both"/>
        <w:rPr>
          <w:sz w:val="12"/>
          <w:szCs w:val="24"/>
          <w:lang w:eastAsia="en-US"/>
        </w:rPr>
      </w:pPr>
    </w:p>
    <w:p w:rsidR="00842A5C" w:rsidRPr="00C51725" w:rsidRDefault="00842A5C" w:rsidP="00842A5C">
      <w:pPr>
        <w:jc w:val="both"/>
        <w:rPr>
          <w:sz w:val="24"/>
          <w:szCs w:val="24"/>
          <w:lang w:eastAsia="en-US"/>
        </w:rPr>
      </w:pPr>
      <w:r w:rsidRPr="00C51725">
        <w:rPr>
          <w:sz w:val="24"/>
          <w:szCs w:val="24"/>
          <w:lang w:eastAsia="en-US"/>
        </w:rPr>
        <w:t>Sēdē piedalās:</w:t>
      </w:r>
    </w:p>
    <w:p w:rsidR="00842A5C" w:rsidRPr="00C51725" w:rsidRDefault="00842A5C" w:rsidP="00842A5C">
      <w:pPr>
        <w:jc w:val="both"/>
        <w:rPr>
          <w:sz w:val="24"/>
          <w:szCs w:val="24"/>
          <w:lang w:eastAsia="en-US"/>
        </w:rPr>
      </w:pPr>
      <w:r w:rsidRPr="00C51725">
        <w:rPr>
          <w:sz w:val="24"/>
          <w:szCs w:val="24"/>
          <w:lang w:eastAsia="en-US"/>
        </w:rPr>
        <w:t xml:space="preserve">Komisijas locekļi: </w:t>
      </w:r>
    </w:p>
    <w:p w:rsidR="00842A5C" w:rsidRPr="00C51725" w:rsidRDefault="00842A5C" w:rsidP="00842A5C">
      <w:pPr>
        <w:ind w:firstLine="720"/>
        <w:jc w:val="both"/>
        <w:rPr>
          <w:sz w:val="24"/>
          <w:szCs w:val="24"/>
          <w:lang w:eastAsia="en-US"/>
        </w:rPr>
      </w:pPr>
      <w:r w:rsidRPr="00C51725">
        <w:rPr>
          <w:sz w:val="24"/>
          <w:szCs w:val="24"/>
          <w:lang w:eastAsia="en-US"/>
        </w:rPr>
        <w:t xml:space="preserve">Agita </w:t>
      </w:r>
      <w:proofErr w:type="spellStart"/>
      <w:r w:rsidRPr="00C51725">
        <w:rPr>
          <w:sz w:val="24"/>
          <w:szCs w:val="24"/>
          <w:lang w:eastAsia="en-US"/>
        </w:rPr>
        <w:t>Bičuka</w:t>
      </w:r>
      <w:proofErr w:type="spellEnd"/>
      <w:r w:rsidRPr="00C51725">
        <w:rPr>
          <w:sz w:val="24"/>
          <w:szCs w:val="24"/>
          <w:lang w:eastAsia="en-US"/>
        </w:rPr>
        <w:t>, Finanšu nodaļas vadītāja – galvenā grāmatvede;</w:t>
      </w:r>
    </w:p>
    <w:p w:rsidR="00842A5C" w:rsidRPr="00C51725" w:rsidRDefault="00842A5C" w:rsidP="00842A5C">
      <w:pPr>
        <w:ind w:firstLine="720"/>
        <w:jc w:val="both"/>
        <w:rPr>
          <w:sz w:val="24"/>
          <w:szCs w:val="24"/>
          <w:lang w:eastAsia="en-US"/>
        </w:rPr>
      </w:pPr>
      <w:r w:rsidRPr="00C51725">
        <w:rPr>
          <w:sz w:val="24"/>
          <w:szCs w:val="24"/>
          <w:lang w:eastAsia="en-US"/>
        </w:rPr>
        <w:t>Dina Dombrovska, Apvienotās Izglītības pārvaldes vadītāja;</w:t>
      </w:r>
    </w:p>
    <w:p w:rsidR="00842A5C" w:rsidRPr="00C51725" w:rsidRDefault="00842A5C" w:rsidP="00842A5C">
      <w:pPr>
        <w:ind w:firstLine="720"/>
        <w:jc w:val="both"/>
        <w:rPr>
          <w:sz w:val="24"/>
          <w:szCs w:val="24"/>
          <w:lang w:eastAsia="en-US"/>
        </w:rPr>
      </w:pPr>
      <w:r w:rsidRPr="00C51725">
        <w:rPr>
          <w:sz w:val="24"/>
          <w:szCs w:val="24"/>
          <w:lang w:eastAsia="en-US"/>
        </w:rPr>
        <w:t>Diāna Briede, Apvienotās Izglītības pārvaldes metodiķe,</w:t>
      </w:r>
    </w:p>
    <w:p w:rsidR="00842A5C" w:rsidRPr="00C51725" w:rsidRDefault="00842A5C" w:rsidP="00842A5C">
      <w:pPr>
        <w:ind w:firstLine="720"/>
        <w:jc w:val="both"/>
        <w:rPr>
          <w:sz w:val="24"/>
          <w:szCs w:val="24"/>
          <w:lang w:eastAsia="en-US"/>
        </w:rPr>
      </w:pPr>
      <w:r w:rsidRPr="00C51725">
        <w:rPr>
          <w:sz w:val="24"/>
          <w:szCs w:val="24"/>
          <w:lang w:eastAsia="en-US"/>
        </w:rPr>
        <w:t>Lelde Burdaja, Amatas novada pašvaldības projektu vadītāja;</w:t>
      </w:r>
    </w:p>
    <w:p w:rsidR="00842A5C" w:rsidRPr="00C51725" w:rsidRDefault="00842A5C" w:rsidP="00842A5C">
      <w:pPr>
        <w:ind w:firstLine="720"/>
        <w:jc w:val="both"/>
        <w:rPr>
          <w:sz w:val="24"/>
          <w:szCs w:val="24"/>
          <w:lang w:eastAsia="en-US"/>
        </w:rPr>
      </w:pPr>
      <w:r w:rsidRPr="00C51725">
        <w:rPr>
          <w:sz w:val="24"/>
          <w:szCs w:val="24"/>
          <w:lang w:eastAsia="en-US"/>
        </w:rPr>
        <w:t>Eva Staltmane, Amatas novada pašvaldības Sabiedrisko attiecību un tūrisma nodaļas vadītāja;</w:t>
      </w:r>
    </w:p>
    <w:p w:rsidR="00842A5C" w:rsidRPr="003D08D4" w:rsidRDefault="00842A5C" w:rsidP="00842A5C">
      <w:pPr>
        <w:jc w:val="both"/>
        <w:rPr>
          <w:color w:val="FF0000"/>
          <w:sz w:val="12"/>
          <w:szCs w:val="24"/>
          <w:lang w:eastAsia="en-US"/>
        </w:rPr>
      </w:pPr>
    </w:p>
    <w:p w:rsidR="00842A5C" w:rsidRPr="00C51725" w:rsidRDefault="00842A5C" w:rsidP="00842A5C">
      <w:pPr>
        <w:jc w:val="both"/>
        <w:rPr>
          <w:color w:val="FF0000"/>
          <w:sz w:val="24"/>
          <w:szCs w:val="24"/>
          <w:lang w:eastAsia="en-US"/>
        </w:rPr>
      </w:pPr>
      <w:r w:rsidRPr="00C51725">
        <w:rPr>
          <w:sz w:val="24"/>
          <w:szCs w:val="24"/>
          <w:lang w:eastAsia="en-US"/>
        </w:rPr>
        <w:t>Darba kārtībā:</w:t>
      </w:r>
    </w:p>
    <w:p w:rsidR="00842A5C" w:rsidRPr="00C51725" w:rsidRDefault="00842A5C" w:rsidP="00A73C7C">
      <w:pPr>
        <w:numPr>
          <w:ilvl w:val="0"/>
          <w:numId w:val="3"/>
        </w:numPr>
        <w:jc w:val="both"/>
        <w:rPr>
          <w:sz w:val="24"/>
          <w:szCs w:val="24"/>
          <w:lang w:eastAsia="en-US"/>
        </w:rPr>
      </w:pPr>
      <w:r w:rsidRPr="00C51725">
        <w:rPr>
          <w:sz w:val="24"/>
          <w:szCs w:val="24"/>
          <w:lang w:eastAsia="en-US"/>
        </w:rPr>
        <w:t>Amatas novada pašvaldības 2017.gada projektu konkursam iesniegto projektu izvērtēšana.</w:t>
      </w:r>
    </w:p>
    <w:p w:rsidR="00842A5C" w:rsidRPr="003D08D4" w:rsidRDefault="00842A5C" w:rsidP="00842A5C">
      <w:pPr>
        <w:ind w:left="720"/>
        <w:jc w:val="both"/>
        <w:rPr>
          <w:color w:val="FF0000"/>
          <w:sz w:val="12"/>
          <w:szCs w:val="24"/>
          <w:lang w:eastAsia="en-US"/>
        </w:rPr>
      </w:pPr>
    </w:p>
    <w:p w:rsidR="00842A5C" w:rsidRPr="00C51725" w:rsidRDefault="00842A5C" w:rsidP="00842A5C">
      <w:pPr>
        <w:jc w:val="center"/>
        <w:rPr>
          <w:b/>
          <w:sz w:val="24"/>
          <w:szCs w:val="24"/>
          <w:lang w:eastAsia="en-US"/>
        </w:rPr>
      </w:pPr>
      <w:r w:rsidRPr="00C51725">
        <w:rPr>
          <w:b/>
          <w:sz w:val="24"/>
          <w:szCs w:val="24"/>
          <w:lang w:eastAsia="en-US"/>
        </w:rPr>
        <w:t>Nr.1</w:t>
      </w:r>
    </w:p>
    <w:p w:rsidR="00842A5C" w:rsidRPr="00C51725" w:rsidRDefault="00842A5C" w:rsidP="00842A5C">
      <w:pPr>
        <w:pBdr>
          <w:bottom w:val="single" w:sz="12" w:space="1" w:color="auto"/>
        </w:pBdr>
        <w:jc w:val="center"/>
        <w:rPr>
          <w:b/>
          <w:sz w:val="24"/>
          <w:szCs w:val="24"/>
          <w:lang w:eastAsia="en-US"/>
        </w:rPr>
      </w:pPr>
      <w:r w:rsidRPr="00C51725">
        <w:rPr>
          <w:b/>
          <w:sz w:val="24"/>
          <w:szCs w:val="24"/>
          <w:lang w:eastAsia="en-US"/>
        </w:rPr>
        <w:t>Amatas novada pašvaldības 2017.gada projektu konkursam iesniegto projektu izvērtēšana</w:t>
      </w:r>
    </w:p>
    <w:p w:rsidR="00842A5C" w:rsidRPr="00C51725" w:rsidRDefault="00842A5C" w:rsidP="00842A5C">
      <w:pPr>
        <w:jc w:val="center"/>
        <w:rPr>
          <w:sz w:val="24"/>
          <w:szCs w:val="24"/>
          <w:lang w:eastAsia="en-US"/>
        </w:rPr>
      </w:pPr>
      <w:r w:rsidRPr="00C51725">
        <w:rPr>
          <w:sz w:val="24"/>
          <w:szCs w:val="24"/>
          <w:lang w:eastAsia="en-US"/>
        </w:rPr>
        <w:t>Ziņo: Lelde Burdaja, Amatas novada pašvaldības projektu vadītāja</w:t>
      </w:r>
    </w:p>
    <w:p w:rsidR="00842A5C" w:rsidRPr="00C51725" w:rsidRDefault="00842A5C" w:rsidP="00842A5C">
      <w:pPr>
        <w:jc w:val="center"/>
        <w:rPr>
          <w:sz w:val="24"/>
          <w:szCs w:val="24"/>
          <w:lang w:eastAsia="en-US"/>
        </w:rPr>
      </w:pPr>
      <w:r w:rsidRPr="00C51725">
        <w:rPr>
          <w:sz w:val="24"/>
          <w:szCs w:val="24"/>
          <w:lang w:eastAsia="en-US"/>
        </w:rPr>
        <w:t xml:space="preserve">Izsakās: Agita </w:t>
      </w:r>
      <w:proofErr w:type="spellStart"/>
      <w:r w:rsidRPr="00C51725">
        <w:rPr>
          <w:sz w:val="24"/>
          <w:szCs w:val="24"/>
          <w:lang w:eastAsia="en-US"/>
        </w:rPr>
        <w:t>Bičuka</w:t>
      </w:r>
      <w:proofErr w:type="spellEnd"/>
      <w:r w:rsidRPr="00C51725">
        <w:rPr>
          <w:sz w:val="24"/>
          <w:szCs w:val="24"/>
          <w:lang w:eastAsia="en-US"/>
        </w:rPr>
        <w:t xml:space="preserve">, Dina </w:t>
      </w:r>
      <w:proofErr w:type="spellStart"/>
      <w:r w:rsidRPr="00C51725">
        <w:rPr>
          <w:sz w:val="24"/>
          <w:szCs w:val="24"/>
          <w:lang w:eastAsia="en-US"/>
        </w:rPr>
        <w:t>Dombrovska</w:t>
      </w:r>
      <w:proofErr w:type="spellEnd"/>
      <w:r w:rsidRPr="00C51725">
        <w:rPr>
          <w:sz w:val="24"/>
          <w:szCs w:val="24"/>
          <w:lang w:eastAsia="en-US"/>
        </w:rPr>
        <w:t xml:space="preserve">, Diāna Briede, Lelde </w:t>
      </w:r>
      <w:proofErr w:type="spellStart"/>
      <w:r w:rsidRPr="00C51725">
        <w:rPr>
          <w:sz w:val="24"/>
          <w:szCs w:val="24"/>
          <w:lang w:eastAsia="en-US"/>
        </w:rPr>
        <w:t>Burdaja</w:t>
      </w:r>
      <w:proofErr w:type="spellEnd"/>
      <w:r w:rsidRPr="00C51725">
        <w:rPr>
          <w:sz w:val="24"/>
          <w:szCs w:val="24"/>
          <w:lang w:eastAsia="en-US"/>
        </w:rPr>
        <w:t>, Eva Staltmane</w:t>
      </w:r>
    </w:p>
    <w:p w:rsidR="00842A5C" w:rsidRPr="00C51725" w:rsidRDefault="00842A5C" w:rsidP="00842A5C">
      <w:pPr>
        <w:jc w:val="both"/>
        <w:rPr>
          <w:b/>
          <w:color w:val="FF0000"/>
          <w:sz w:val="24"/>
          <w:szCs w:val="24"/>
          <w:lang w:eastAsia="en-US"/>
        </w:rPr>
      </w:pPr>
    </w:p>
    <w:p w:rsidR="00842A5C" w:rsidRPr="00DA2AAF" w:rsidRDefault="00842A5C" w:rsidP="00842A5C">
      <w:pPr>
        <w:jc w:val="both"/>
        <w:rPr>
          <w:b/>
          <w:color w:val="000000"/>
          <w:sz w:val="24"/>
          <w:szCs w:val="24"/>
          <w:lang w:eastAsia="en-US"/>
        </w:rPr>
      </w:pPr>
      <w:r w:rsidRPr="00C51725">
        <w:rPr>
          <w:sz w:val="24"/>
          <w:szCs w:val="24"/>
          <w:lang w:eastAsia="en-US"/>
        </w:rPr>
        <w:t>Amatas novada pašvaldība 2016.gada 23.martā izsludināja Amatas novada pašvaldības projektu konkursu (Amatas novada domes sēde Nr.4, 4</w:t>
      </w:r>
      <w:r w:rsidRPr="00DA2AAF">
        <w:rPr>
          <w:color w:val="000000"/>
          <w:sz w:val="24"/>
          <w:szCs w:val="24"/>
          <w:lang w:eastAsia="en-US"/>
        </w:rPr>
        <w:t>§)</w:t>
      </w:r>
      <w:r w:rsidRPr="00C51725">
        <w:rPr>
          <w:sz w:val="24"/>
          <w:szCs w:val="24"/>
          <w:lang w:eastAsia="en-US"/>
        </w:rPr>
        <w:t>, paredzot:</w:t>
      </w:r>
    </w:p>
    <w:p w:rsidR="00842A5C" w:rsidRPr="00C51725" w:rsidRDefault="00842A5C" w:rsidP="00A73C7C">
      <w:pPr>
        <w:numPr>
          <w:ilvl w:val="0"/>
          <w:numId w:val="4"/>
        </w:numPr>
        <w:tabs>
          <w:tab w:val="left" w:pos="709"/>
          <w:tab w:val="num" w:pos="1843"/>
          <w:tab w:val="num" w:pos="2160"/>
        </w:tabs>
        <w:autoSpaceDE w:val="0"/>
        <w:autoSpaceDN w:val="0"/>
        <w:adjustRightInd w:val="0"/>
        <w:jc w:val="both"/>
        <w:rPr>
          <w:sz w:val="24"/>
          <w:szCs w:val="24"/>
          <w:lang w:eastAsia="en-US"/>
        </w:rPr>
      </w:pPr>
      <w:r w:rsidRPr="00C51725">
        <w:rPr>
          <w:sz w:val="24"/>
          <w:szCs w:val="24"/>
          <w:lang w:eastAsia="en-US"/>
        </w:rPr>
        <w:t>No Amatas novada pašvaldības pieprasītā līdzfinansējuma apmērs vienam projektam nedrīkst būt lielāks par EUR 500,00, vienlaikus paredzot pretendenta līdzfinansējumu vismaz 10% apmērā no projekta kopējām izmaksām;</w:t>
      </w:r>
    </w:p>
    <w:p w:rsidR="00842A5C" w:rsidRPr="003D08D4" w:rsidRDefault="00842A5C" w:rsidP="00842A5C">
      <w:pPr>
        <w:tabs>
          <w:tab w:val="left" w:pos="567"/>
        </w:tabs>
        <w:autoSpaceDE w:val="0"/>
        <w:autoSpaceDN w:val="0"/>
        <w:adjustRightInd w:val="0"/>
        <w:jc w:val="both"/>
        <w:rPr>
          <w:sz w:val="10"/>
          <w:szCs w:val="24"/>
        </w:rPr>
      </w:pPr>
    </w:p>
    <w:p w:rsidR="00842A5C" w:rsidRPr="00C51725" w:rsidRDefault="00842A5C" w:rsidP="00842A5C">
      <w:pPr>
        <w:autoSpaceDE w:val="0"/>
        <w:autoSpaceDN w:val="0"/>
        <w:adjustRightInd w:val="0"/>
        <w:jc w:val="both"/>
        <w:rPr>
          <w:sz w:val="24"/>
          <w:szCs w:val="24"/>
        </w:rPr>
      </w:pPr>
      <w:r w:rsidRPr="00C51725">
        <w:rPr>
          <w:sz w:val="24"/>
          <w:szCs w:val="24"/>
        </w:rPr>
        <w:t>Noteiktajā termiņā ir iesniegti 10 (desmit) projekti.</w:t>
      </w:r>
    </w:p>
    <w:p w:rsidR="00842A5C" w:rsidRPr="00C51725" w:rsidRDefault="00842A5C" w:rsidP="00842A5C">
      <w:pPr>
        <w:rPr>
          <w:sz w:val="14"/>
          <w:szCs w:val="24"/>
          <w:lang w:eastAsia="en-US"/>
        </w:rPr>
      </w:pPr>
    </w:p>
    <w:p w:rsidR="00842A5C" w:rsidRPr="00271205" w:rsidRDefault="00842A5C" w:rsidP="00842A5C">
      <w:pPr>
        <w:autoSpaceDE w:val="0"/>
        <w:autoSpaceDN w:val="0"/>
        <w:adjustRightInd w:val="0"/>
        <w:ind w:firstLine="567"/>
        <w:jc w:val="both"/>
        <w:rPr>
          <w:sz w:val="24"/>
          <w:szCs w:val="24"/>
          <w:lang w:eastAsia="en-US"/>
        </w:rPr>
      </w:pPr>
      <w:r w:rsidRPr="00C51725">
        <w:rPr>
          <w:sz w:val="24"/>
          <w:szCs w:val="24"/>
          <w:lang w:eastAsia="en-US"/>
        </w:rPr>
        <w:t>Komisija, iepazinusies ar visiem konkursam iesniegtajiem projektiem, un izvērtējusi tos atbilstoši Amatas novada domes 2017.gada 23.marta sēdē Nr.4, protokols 4</w:t>
      </w:r>
      <w:r w:rsidRPr="00DA2AAF">
        <w:rPr>
          <w:color w:val="000000"/>
          <w:sz w:val="24"/>
          <w:szCs w:val="24"/>
          <w:lang w:eastAsia="en-US"/>
        </w:rPr>
        <w:t>§</w:t>
      </w:r>
      <w:r w:rsidRPr="00C51725">
        <w:rPr>
          <w:sz w:val="24"/>
          <w:szCs w:val="24"/>
          <w:lang w:eastAsia="en-US"/>
        </w:rPr>
        <w:t xml:space="preserve"> apstiprinātajiem konkursa mērķiem, konkursa nolikumam un projekta konkursa vērtēšanas pamatkritērijiem, atklāti balsojot (</w:t>
      </w:r>
      <w:r w:rsidRPr="00C51725">
        <w:rPr>
          <w:b/>
          <w:sz w:val="24"/>
          <w:szCs w:val="24"/>
          <w:lang w:eastAsia="en-US"/>
        </w:rPr>
        <w:t>PAR</w:t>
      </w:r>
      <w:r w:rsidRPr="00C51725">
        <w:rPr>
          <w:sz w:val="24"/>
          <w:szCs w:val="24"/>
          <w:lang w:eastAsia="en-US"/>
        </w:rPr>
        <w:t xml:space="preserve">-5: Agita </w:t>
      </w:r>
      <w:proofErr w:type="spellStart"/>
      <w:r w:rsidRPr="00C51725">
        <w:rPr>
          <w:sz w:val="24"/>
          <w:szCs w:val="24"/>
          <w:lang w:eastAsia="en-US"/>
        </w:rPr>
        <w:t>Bičuka</w:t>
      </w:r>
      <w:proofErr w:type="spellEnd"/>
      <w:r w:rsidRPr="00C51725">
        <w:rPr>
          <w:sz w:val="24"/>
          <w:szCs w:val="24"/>
          <w:lang w:eastAsia="en-US"/>
        </w:rPr>
        <w:t xml:space="preserve">, Dina </w:t>
      </w:r>
      <w:proofErr w:type="spellStart"/>
      <w:r w:rsidRPr="00C51725">
        <w:rPr>
          <w:sz w:val="24"/>
          <w:szCs w:val="24"/>
          <w:lang w:eastAsia="en-US"/>
        </w:rPr>
        <w:t>Dombrovska</w:t>
      </w:r>
      <w:proofErr w:type="spellEnd"/>
      <w:r w:rsidRPr="00C51725">
        <w:rPr>
          <w:sz w:val="24"/>
          <w:szCs w:val="24"/>
          <w:lang w:eastAsia="en-US"/>
        </w:rPr>
        <w:t xml:space="preserve">, Diāna Briede, Lelde </w:t>
      </w:r>
      <w:proofErr w:type="spellStart"/>
      <w:r w:rsidRPr="00C51725">
        <w:rPr>
          <w:sz w:val="24"/>
          <w:szCs w:val="24"/>
          <w:lang w:eastAsia="en-US"/>
        </w:rPr>
        <w:t>Burdaja</w:t>
      </w:r>
      <w:proofErr w:type="spellEnd"/>
      <w:r w:rsidRPr="00C51725">
        <w:rPr>
          <w:sz w:val="24"/>
          <w:szCs w:val="24"/>
          <w:lang w:eastAsia="en-US"/>
        </w:rPr>
        <w:t xml:space="preserve">, Eva Staltmane; </w:t>
      </w:r>
      <w:r w:rsidRPr="00C51725">
        <w:rPr>
          <w:b/>
          <w:sz w:val="24"/>
          <w:szCs w:val="24"/>
          <w:lang w:eastAsia="en-US"/>
        </w:rPr>
        <w:t>PRET</w:t>
      </w:r>
      <w:r w:rsidRPr="00C51725">
        <w:rPr>
          <w:sz w:val="24"/>
          <w:szCs w:val="24"/>
          <w:lang w:eastAsia="en-US"/>
        </w:rPr>
        <w:t xml:space="preserve">-nav; </w:t>
      </w:r>
      <w:r w:rsidRPr="00C51725">
        <w:rPr>
          <w:b/>
          <w:sz w:val="24"/>
          <w:szCs w:val="24"/>
          <w:lang w:eastAsia="en-US"/>
        </w:rPr>
        <w:t>ATTURAS</w:t>
      </w:r>
      <w:r w:rsidRPr="00C51725">
        <w:rPr>
          <w:sz w:val="24"/>
          <w:szCs w:val="24"/>
          <w:lang w:eastAsia="en-US"/>
        </w:rPr>
        <w:t xml:space="preserve">-nav), </w:t>
      </w:r>
      <w:r w:rsidRPr="00C51725">
        <w:rPr>
          <w:b/>
          <w:sz w:val="24"/>
          <w:szCs w:val="24"/>
          <w:lang w:eastAsia="en-US"/>
        </w:rPr>
        <w:t xml:space="preserve">nolemj apstiprināt projektus, to summas un </w:t>
      </w:r>
      <w:proofErr w:type="spellStart"/>
      <w:r w:rsidRPr="00C51725">
        <w:rPr>
          <w:b/>
          <w:sz w:val="24"/>
          <w:szCs w:val="24"/>
          <w:lang w:eastAsia="en-US"/>
        </w:rPr>
        <w:t>noscījumus</w:t>
      </w:r>
      <w:proofErr w:type="spellEnd"/>
      <w:r w:rsidRPr="00C51725">
        <w:rPr>
          <w:b/>
          <w:sz w:val="24"/>
          <w:szCs w:val="24"/>
          <w:lang w:eastAsia="en-US"/>
        </w:rPr>
        <w:t>:</w:t>
      </w:r>
    </w:p>
    <w:p w:rsidR="00842A5C" w:rsidRPr="003D08D4" w:rsidRDefault="00842A5C" w:rsidP="00842A5C">
      <w:pPr>
        <w:jc w:val="both"/>
        <w:rPr>
          <w:b/>
          <w:i/>
          <w:sz w:val="14"/>
          <w:szCs w:val="24"/>
          <w:lang w:eastAsia="en-US"/>
        </w:rPr>
      </w:pPr>
    </w:p>
    <w:tbl>
      <w:tblPr>
        <w:tblW w:w="10065" w:type="dxa"/>
        <w:tblInd w:w="-743" w:type="dxa"/>
        <w:tblLook w:val="04A0" w:firstRow="1" w:lastRow="0" w:firstColumn="1" w:lastColumn="0" w:noHBand="0" w:noVBand="1"/>
      </w:tblPr>
      <w:tblGrid>
        <w:gridCol w:w="425"/>
        <w:gridCol w:w="1844"/>
        <w:gridCol w:w="1984"/>
        <w:gridCol w:w="1134"/>
        <w:gridCol w:w="2127"/>
        <w:gridCol w:w="993"/>
        <w:gridCol w:w="1558"/>
      </w:tblGrid>
      <w:tr w:rsidR="00842A5C" w:rsidRPr="00C51725" w:rsidTr="00DA2419">
        <w:trPr>
          <w:trHeight w:val="675"/>
        </w:trPr>
        <w:tc>
          <w:tcPr>
            <w:tcW w:w="42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42A5C" w:rsidRDefault="00842A5C" w:rsidP="00DA2419">
            <w:pPr>
              <w:jc w:val="center"/>
              <w:rPr>
                <w:rFonts w:ascii="Calibri" w:hAnsi="Calibri"/>
                <w:b/>
                <w:bCs/>
                <w:color w:val="000000"/>
                <w:sz w:val="16"/>
                <w:szCs w:val="16"/>
              </w:rPr>
            </w:pPr>
          </w:p>
          <w:p w:rsidR="00842A5C" w:rsidRPr="00C51725" w:rsidRDefault="00842A5C" w:rsidP="00DA2419">
            <w:pPr>
              <w:jc w:val="center"/>
              <w:rPr>
                <w:rFonts w:ascii="Calibri" w:hAnsi="Calibri"/>
                <w:b/>
                <w:bCs/>
                <w:color w:val="000000"/>
                <w:sz w:val="16"/>
                <w:szCs w:val="16"/>
              </w:rPr>
            </w:pPr>
            <w:proofErr w:type="spellStart"/>
            <w:r w:rsidRPr="00C51725">
              <w:rPr>
                <w:rFonts w:ascii="Calibri" w:hAnsi="Calibri"/>
                <w:b/>
                <w:bCs/>
                <w:color w:val="000000"/>
                <w:sz w:val="16"/>
                <w:szCs w:val="16"/>
              </w:rPr>
              <w:t>Nr</w:t>
            </w:r>
            <w:proofErr w:type="spellEnd"/>
            <w:r w:rsidRPr="00C51725">
              <w:rPr>
                <w:rFonts w:ascii="Calibri" w:hAnsi="Calibri"/>
                <w:b/>
                <w:bCs/>
                <w:color w:val="000000"/>
                <w:sz w:val="16"/>
                <w:szCs w:val="16"/>
              </w:rPr>
              <w:t>.</w:t>
            </w:r>
          </w:p>
        </w:tc>
        <w:tc>
          <w:tcPr>
            <w:tcW w:w="1844" w:type="dxa"/>
            <w:tcBorders>
              <w:top w:val="single" w:sz="4" w:space="0" w:color="auto"/>
              <w:left w:val="nil"/>
              <w:bottom w:val="single" w:sz="4" w:space="0" w:color="auto"/>
              <w:right w:val="single" w:sz="4" w:space="0" w:color="auto"/>
            </w:tcBorders>
            <w:shd w:val="clear" w:color="000000" w:fill="D9D9D9"/>
            <w:vAlign w:val="center"/>
            <w:hideMark/>
          </w:tcPr>
          <w:p w:rsidR="00842A5C" w:rsidRPr="00C51725" w:rsidRDefault="00842A5C" w:rsidP="00DA2419">
            <w:pPr>
              <w:jc w:val="center"/>
              <w:rPr>
                <w:rFonts w:ascii="Calibri" w:hAnsi="Calibri"/>
                <w:b/>
                <w:bCs/>
                <w:color w:val="000000"/>
                <w:sz w:val="16"/>
                <w:szCs w:val="16"/>
              </w:rPr>
            </w:pPr>
            <w:r w:rsidRPr="00C51725">
              <w:rPr>
                <w:rFonts w:ascii="Calibri" w:hAnsi="Calibri"/>
                <w:b/>
                <w:bCs/>
                <w:color w:val="000000"/>
                <w:sz w:val="16"/>
                <w:szCs w:val="16"/>
              </w:rPr>
              <w:t>NVO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842A5C" w:rsidRPr="00C51725" w:rsidRDefault="00842A5C" w:rsidP="00DA2419">
            <w:pPr>
              <w:jc w:val="center"/>
              <w:rPr>
                <w:rFonts w:ascii="Calibri" w:hAnsi="Calibri"/>
                <w:b/>
                <w:bCs/>
                <w:color w:val="000000"/>
                <w:sz w:val="16"/>
                <w:szCs w:val="16"/>
              </w:rPr>
            </w:pPr>
            <w:r w:rsidRPr="00C51725">
              <w:rPr>
                <w:rFonts w:ascii="Calibri" w:hAnsi="Calibri"/>
                <w:b/>
                <w:bCs/>
                <w:color w:val="000000"/>
                <w:sz w:val="16"/>
                <w:szCs w:val="16"/>
              </w:rPr>
              <w:t>Projekta nosaukums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842A5C" w:rsidRPr="00C51725" w:rsidRDefault="00842A5C" w:rsidP="00DA2419">
            <w:pPr>
              <w:jc w:val="center"/>
              <w:rPr>
                <w:rFonts w:ascii="Calibri" w:hAnsi="Calibri"/>
                <w:b/>
                <w:bCs/>
                <w:color w:val="000000"/>
                <w:sz w:val="16"/>
                <w:szCs w:val="16"/>
              </w:rPr>
            </w:pPr>
            <w:r w:rsidRPr="00C51725">
              <w:rPr>
                <w:rFonts w:ascii="Calibri" w:hAnsi="Calibri"/>
                <w:b/>
                <w:bCs/>
                <w:color w:val="000000"/>
                <w:sz w:val="16"/>
                <w:szCs w:val="16"/>
              </w:rPr>
              <w:t>Projekta vadītājs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rsidR="00842A5C" w:rsidRPr="00C51725" w:rsidRDefault="00842A5C" w:rsidP="00DA2419">
            <w:pPr>
              <w:jc w:val="center"/>
              <w:rPr>
                <w:rFonts w:ascii="Calibri" w:hAnsi="Calibri"/>
                <w:b/>
                <w:bCs/>
                <w:color w:val="000000"/>
                <w:sz w:val="16"/>
                <w:szCs w:val="16"/>
              </w:rPr>
            </w:pPr>
            <w:r w:rsidRPr="00C51725">
              <w:rPr>
                <w:rFonts w:ascii="Calibri" w:hAnsi="Calibri"/>
                <w:b/>
                <w:bCs/>
                <w:color w:val="000000"/>
                <w:sz w:val="16"/>
                <w:szCs w:val="16"/>
              </w:rPr>
              <w:t>Projekta ideja</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rsidR="00842A5C" w:rsidRPr="00C51725" w:rsidRDefault="00842A5C" w:rsidP="00DA2419">
            <w:pPr>
              <w:jc w:val="center"/>
              <w:rPr>
                <w:rFonts w:ascii="Calibri" w:hAnsi="Calibri"/>
                <w:b/>
                <w:bCs/>
                <w:color w:val="000000"/>
                <w:sz w:val="16"/>
                <w:szCs w:val="16"/>
              </w:rPr>
            </w:pPr>
            <w:r w:rsidRPr="00C51725">
              <w:rPr>
                <w:rFonts w:ascii="Calibri" w:hAnsi="Calibri"/>
                <w:b/>
                <w:bCs/>
                <w:color w:val="000000"/>
                <w:sz w:val="16"/>
                <w:szCs w:val="16"/>
              </w:rPr>
              <w:t>No pašvaldības pieprasītā summa, EUR</w:t>
            </w:r>
          </w:p>
        </w:tc>
        <w:tc>
          <w:tcPr>
            <w:tcW w:w="1558" w:type="dxa"/>
            <w:tcBorders>
              <w:top w:val="single" w:sz="4" w:space="0" w:color="auto"/>
              <w:left w:val="nil"/>
              <w:bottom w:val="single" w:sz="4" w:space="0" w:color="auto"/>
              <w:right w:val="single" w:sz="4" w:space="0" w:color="auto"/>
            </w:tcBorders>
            <w:shd w:val="clear" w:color="000000" w:fill="D9D9D9"/>
            <w:vAlign w:val="center"/>
            <w:hideMark/>
          </w:tcPr>
          <w:p w:rsidR="00842A5C" w:rsidRPr="00C51725" w:rsidRDefault="00842A5C" w:rsidP="00DA2419">
            <w:pPr>
              <w:jc w:val="center"/>
              <w:rPr>
                <w:rFonts w:ascii="Calibri" w:hAnsi="Calibri"/>
                <w:b/>
                <w:bCs/>
                <w:color w:val="000000"/>
                <w:sz w:val="16"/>
                <w:szCs w:val="16"/>
              </w:rPr>
            </w:pPr>
            <w:r w:rsidRPr="00C51725">
              <w:rPr>
                <w:rFonts w:ascii="Calibri" w:hAnsi="Calibri"/>
                <w:b/>
                <w:bCs/>
                <w:color w:val="000000"/>
                <w:sz w:val="16"/>
                <w:szCs w:val="16"/>
              </w:rPr>
              <w:t>Pieteikuma vērtējums</w:t>
            </w:r>
          </w:p>
        </w:tc>
      </w:tr>
      <w:tr w:rsidR="00842A5C" w:rsidRPr="00C51725" w:rsidTr="00DA2419">
        <w:trPr>
          <w:trHeight w:val="22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1.</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w:t>
            </w:r>
            <w:proofErr w:type="spellStart"/>
            <w:r w:rsidRPr="00C51725">
              <w:rPr>
                <w:rFonts w:ascii="Calibri" w:hAnsi="Calibri"/>
                <w:color w:val="000000"/>
                <w:sz w:val="16"/>
                <w:szCs w:val="16"/>
              </w:rPr>
              <w:t>Nītaureņi</w:t>
            </w:r>
            <w:proofErr w:type="spellEnd"/>
            <w:r w:rsidRPr="00C51725">
              <w:rPr>
                <w:rFonts w:ascii="Calibri" w:hAnsi="Calibri"/>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proofErr w:type="spellStart"/>
            <w:r w:rsidRPr="00C51725">
              <w:rPr>
                <w:rFonts w:ascii="Calibri" w:hAnsi="Calibri"/>
                <w:color w:val="000000"/>
                <w:sz w:val="16"/>
                <w:szCs w:val="16"/>
              </w:rPr>
              <w:t>Nītaureņu</w:t>
            </w:r>
            <w:proofErr w:type="spellEnd"/>
            <w:r w:rsidRPr="00C51725">
              <w:rPr>
                <w:rFonts w:ascii="Calibri" w:hAnsi="Calibri"/>
                <w:color w:val="000000"/>
                <w:sz w:val="16"/>
                <w:szCs w:val="16"/>
              </w:rPr>
              <w:t xml:space="preserve"> āra spēles</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Mārtiņš </w:t>
            </w:r>
            <w:proofErr w:type="spellStart"/>
            <w:r w:rsidRPr="00C51725">
              <w:rPr>
                <w:rFonts w:ascii="Calibri" w:hAnsi="Calibri"/>
                <w:color w:val="000000"/>
                <w:sz w:val="16"/>
                <w:szCs w:val="16"/>
              </w:rPr>
              <w:t>Šteins</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Āra spēļu izveide un iegāde</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500.00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500.00</w:t>
            </w:r>
          </w:p>
        </w:tc>
      </w:tr>
      <w:tr w:rsidR="00842A5C" w:rsidRPr="00C51725" w:rsidTr="00DA2419">
        <w:trPr>
          <w:trHeight w:val="45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2.</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"Skujenes kultūrvides attīstība"</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Skujenē sievietes staro</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Vija </w:t>
            </w:r>
            <w:proofErr w:type="spellStart"/>
            <w:r w:rsidRPr="00C51725">
              <w:rPr>
                <w:rFonts w:ascii="Calibri" w:hAnsi="Calibri"/>
                <w:color w:val="000000"/>
                <w:sz w:val="16"/>
                <w:szCs w:val="16"/>
              </w:rPr>
              <w:t>Indriksone</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Stila un rokdarbu nodarbības Skujenes sievietēm</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500.00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500.00</w:t>
            </w:r>
          </w:p>
        </w:tc>
      </w:tr>
      <w:tr w:rsidR="00842A5C" w:rsidRPr="00C51725" w:rsidTr="00DA2419">
        <w:trPr>
          <w:trHeight w:val="78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3.</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w:t>
            </w:r>
            <w:proofErr w:type="spellStart"/>
            <w:r w:rsidRPr="00C51725">
              <w:rPr>
                <w:rFonts w:ascii="Calibri" w:hAnsi="Calibri"/>
                <w:color w:val="000000"/>
                <w:sz w:val="16"/>
                <w:szCs w:val="16"/>
              </w:rPr>
              <w:t>Āraišu</w:t>
            </w:r>
            <w:proofErr w:type="spellEnd"/>
            <w:r w:rsidRPr="00C51725">
              <w:rPr>
                <w:rFonts w:ascii="Calibri" w:hAnsi="Calibri"/>
                <w:color w:val="000000"/>
                <w:sz w:val="16"/>
                <w:szCs w:val="16"/>
              </w:rPr>
              <w:t xml:space="preserve"> biedrība"</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Darbīga, radoša kopiena - ieguldījums vietas pievilcībā vietējā un plašākā mērogā!</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Agnese Ramata</w:t>
            </w:r>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Gleznošanas plenēra, izstādes un ekskursijas ar laivām organizēšana</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455.00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455.00</w:t>
            </w:r>
          </w:p>
        </w:tc>
      </w:tr>
      <w:tr w:rsidR="00842A5C" w:rsidRPr="00C51725" w:rsidTr="00DA2419">
        <w:trPr>
          <w:trHeight w:val="40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4.</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Amatas pagasta pensionāru biedrība "Dzīvesprieks"</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Amatas pagasta seniori Latvijas simtgadei</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proofErr w:type="spellStart"/>
            <w:r w:rsidRPr="00C51725">
              <w:rPr>
                <w:rFonts w:ascii="Calibri" w:hAnsi="Calibri"/>
                <w:color w:val="000000"/>
                <w:sz w:val="16"/>
                <w:szCs w:val="16"/>
              </w:rPr>
              <w:t>Spodrīte</w:t>
            </w:r>
            <w:proofErr w:type="spellEnd"/>
            <w:r w:rsidRPr="00C51725">
              <w:rPr>
                <w:rFonts w:ascii="Calibri" w:hAnsi="Calibri"/>
                <w:color w:val="000000"/>
                <w:sz w:val="16"/>
                <w:szCs w:val="16"/>
              </w:rPr>
              <w:t xml:space="preserve"> Rozīte</w:t>
            </w:r>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Amatas pagasta māju vēstures apzināšana un dokumentēšana</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423.00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423.00</w:t>
            </w:r>
          </w:p>
        </w:tc>
      </w:tr>
      <w:tr w:rsidR="00842A5C" w:rsidRPr="00C51725" w:rsidTr="00DA2419">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"TLMS"</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Zaubē kā </w:t>
            </w:r>
            <w:proofErr w:type="spellStart"/>
            <w:r w:rsidRPr="00C51725">
              <w:rPr>
                <w:rFonts w:ascii="Calibri" w:hAnsi="Calibri"/>
                <w:color w:val="000000"/>
                <w:sz w:val="16"/>
                <w:szCs w:val="16"/>
              </w:rPr>
              <w:t>Purvīša</w:t>
            </w:r>
            <w:proofErr w:type="spellEnd"/>
            <w:r w:rsidRPr="00C51725">
              <w:rPr>
                <w:rFonts w:ascii="Calibri" w:hAnsi="Calibri"/>
                <w:color w:val="000000"/>
                <w:sz w:val="16"/>
                <w:szCs w:val="16"/>
              </w:rPr>
              <w:t xml:space="preserve"> gleznā</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Sandra </w:t>
            </w:r>
            <w:proofErr w:type="spellStart"/>
            <w:r w:rsidRPr="00C51725">
              <w:rPr>
                <w:rFonts w:ascii="Calibri" w:hAnsi="Calibri"/>
                <w:color w:val="000000"/>
                <w:sz w:val="16"/>
                <w:szCs w:val="16"/>
              </w:rPr>
              <w:t>Slavišena</w:t>
            </w:r>
            <w:proofErr w:type="spellEnd"/>
            <w:r w:rsidRPr="00C51725">
              <w:rPr>
                <w:rFonts w:ascii="Calibri" w:hAnsi="Calibri"/>
                <w:color w:val="000000"/>
                <w:sz w:val="16"/>
                <w:szCs w:val="16"/>
              </w:rPr>
              <w:t xml:space="preserve"> - Dorša</w:t>
            </w:r>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Ainavu gleznošanas pamatu apgūšana, rokdarbu darināšana</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500.00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500.00</w:t>
            </w:r>
          </w:p>
        </w:tc>
      </w:tr>
      <w:tr w:rsidR="00842A5C" w:rsidRPr="00C51725" w:rsidTr="00DA2419">
        <w:trPr>
          <w:trHeight w:val="354"/>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6.</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"Skujenes kultūrvides attīstība"</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Skujenes jaunieši </w:t>
            </w:r>
            <w:proofErr w:type="spellStart"/>
            <w:r w:rsidRPr="00C51725">
              <w:rPr>
                <w:rFonts w:ascii="Calibri" w:hAnsi="Calibri"/>
                <w:color w:val="000000"/>
                <w:sz w:val="16"/>
                <w:szCs w:val="16"/>
              </w:rPr>
              <w:t>skijoringā</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Vija </w:t>
            </w:r>
            <w:proofErr w:type="spellStart"/>
            <w:r w:rsidRPr="00C51725">
              <w:rPr>
                <w:rFonts w:ascii="Calibri" w:hAnsi="Calibri"/>
                <w:color w:val="000000"/>
                <w:sz w:val="16"/>
                <w:szCs w:val="16"/>
              </w:rPr>
              <w:t>Indriksone</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Ziemas sporta veida - </w:t>
            </w:r>
            <w:proofErr w:type="spellStart"/>
            <w:r w:rsidRPr="00C51725">
              <w:rPr>
                <w:rFonts w:ascii="Calibri" w:hAnsi="Calibri"/>
                <w:color w:val="000000"/>
                <w:sz w:val="16"/>
                <w:szCs w:val="16"/>
              </w:rPr>
              <w:t>skijoringa</w:t>
            </w:r>
            <w:proofErr w:type="spellEnd"/>
            <w:r w:rsidRPr="00C51725">
              <w:rPr>
                <w:rFonts w:ascii="Calibri" w:hAnsi="Calibri"/>
                <w:color w:val="000000"/>
                <w:sz w:val="16"/>
                <w:szCs w:val="16"/>
              </w:rPr>
              <w:t xml:space="preserve"> - atbalstīšana</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500.00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Noraidīt pamatojoties uz nolikuma 3.4.punktu</w:t>
            </w:r>
          </w:p>
        </w:tc>
      </w:tr>
      <w:tr w:rsidR="00842A5C" w:rsidRPr="00C51725" w:rsidTr="00DA2419">
        <w:trPr>
          <w:trHeight w:val="409"/>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7.</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"Tradicionālās kultūras iniciatīvu centrs "</w:t>
            </w:r>
            <w:proofErr w:type="spellStart"/>
            <w:r w:rsidRPr="00C51725">
              <w:rPr>
                <w:rFonts w:ascii="Calibri" w:hAnsi="Calibri"/>
                <w:color w:val="000000"/>
                <w:sz w:val="16"/>
                <w:szCs w:val="16"/>
              </w:rPr>
              <w:t>KasTe</w:t>
            </w:r>
            <w:proofErr w:type="spellEnd"/>
            <w:r w:rsidRPr="00C51725">
              <w:rPr>
                <w:rFonts w:ascii="Calibri" w:hAnsi="Calibri"/>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Viduslaiku keramika </w:t>
            </w:r>
            <w:proofErr w:type="spellStart"/>
            <w:r w:rsidRPr="00C51725">
              <w:rPr>
                <w:rFonts w:ascii="Calibri" w:hAnsi="Calibri"/>
                <w:color w:val="000000"/>
                <w:sz w:val="16"/>
                <w:szCs w:val="16"/>
              </w:rPr>
              <w:t>Āraišos</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Daina </w:t>
            </w:r>
            <w:proofErr w:type="spellStart"/>
            <w:r w:rsidRPr="00C51725">
              <w:rPr>
                <w:rFonts w:ascii="Calibri" w:hAnsi="Calibri"/>
                <w:color w:val="000000"/>
                <w:sz w:val="16"/>
                <w:szCs w:val="16"/>
              </w:rPr>
              <w:t>Zalāne</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Viduslaiku keramikas teorijas un prakses apgūšana</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500.00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500.00</w:t>
            </w:r>
          </w:p>
        </w:tc>
      </w:tr>
      <w:tr w:rsidR="00842A5C" w:rsidRPr="00C51725" w:rsidTr="00DA2419">
        <w:trPr>
          <w:trHeight w:val="67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8.</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Biedrība SK "Ašais"</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Mūsdienu tehnoloģiju ieviešana jauniešu sporta aktualizēšanā un popularizēšanā</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Austris Āboliņš</w:t>
            </w:r>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proofErr w:type="spellStart"/>
            <w:r w:rsidRPr="00C51725">
              <w:rPr>
                <w:rFonts w:ascii="Calibri" w:hAnsi="Calibri"/>
                <w:color w:val="000000"/>
                <w:sz w:val="16"/>
                <w:szCs w:val="16"/>
              </w:rPr>
              <w:t>Go</w:t>
            </w:r>
            <w:proofErr w:type="spellEnd"/>
            <w:r w:rsidRPr="00C51725">
              <w:rPr>
                <w:rFonts w:ascii="Calibri" w:hAnsi="Calibri"/>
                <w:color w:val="000000"/>
                <w:sz w:val="16"/>
                <w:szCs w:val="16"/>
              </w:rPr>
              <w:t xml:space="preserve"> </w:t>
            </w:r>
            <w:proofErr w:type="spellStart"/>
            <w:r w:rsidRPr="00C51725">
              <w:rPr>
                <w:rFonts w:ascii="Calibri" w:hAnsi="Calibri"/>
                <w:color w:val="000000"/>
                <w:sz w:val="16"/>
                <w:szCs w:val="16"/>
              </w:rPr>
              <w:t>Pro</w:t>
            </w:r>
            <w:proofErr w:type="spellEnd"/>
            <w:r w:rsidRPr="00C51725">
              <w:rPr>
                <w:rFonts w:ascii="Calibri" w:hAnsi="Calibri"/>
                <w:color w:val="000000"/>
                <w:sz w:val="16"/>
                <w:szCs w:val="16"/>
              </w:rPr>
              <w:t xml:space="preserve"> iegāde sporta aktivitātēm</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500.00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500.00</w:t>
            </w:r>
          </w:p>
        </w:tc>
      </w:tr>
      <w:tr w:rsidR="00842A5C" w:rsidRPr="00C51725" w:rsidTr="00DA2419">
        <w:trPr>
          <w:trHeight w:val="101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9.</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Florbola klubs "</w:t>
            </w:r>
            <w:proofErr w:type="spellStart"/>
            <w:r w:rsidRPr="00C51725">
              <w:rPr>
                <w:rFonts w:ascii="Calibri" w:hAnsi="Calibri"/>
                <w:color w:val="000000"/>
                <w:sz w:val="16"/>
                <w:szCs w:val="16"/>
              </w:rPr>
              <w:t>Lekrings</w:t>
            </w:r>
            <w:proofErr w:type="spellEnd"/>
            <w:r w:rsidRPr="00C51725">
              <w:rPr>
                <w:rFonts w:ascii="Calibri" w:hAnsi="Calibri"/>
                <w:color w:val="000000"/>
                <w:sz w:val="16"/>
                <w:szCs w:val="16"/>
              </w:rPr>
              <w:t>"</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Atbalsts Amatas novada jaunietēm florbolā</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 xml:space="preserve">Artis </w:t>
            </w:r>
            <w:proofErr w:type="spellStart"/>
            <w:r w:rsidRPr="00C51725">
              <w:rPr>
                <w:rFonts w:ascii="Calibri" w:hAnsi="Calibri"/>
                <w:color w:val="000000"/>
                <w:sz w:val="16"/>
                <w:szCs w:val="16"/>
              </w:rPr>
              <w:t>Malkavs</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Dalības maksa florbola sacensībās</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240.00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Noraidīt pamatojoties uz nolikuma 1.3. un 2.1.punktiem</w:t>
            </w:r>
          </w:p>
        </w:tc>
      </w:tr>
      <w:tr w:rsidR="00842A5C" w:rsidRPr="00C51725" w:rsidTr="00DA2419">
        <w:trPr>
          <w:trHeight w:val="41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10.</w:t>
            </w:r>
          </w:p>
        </w:tc>
        <w:tc>
          <w:tcPr>
            <w:tcW w:w="184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Zaubes kultūras un izglītības veicināšanas biedrība "Dzīle"</w:t>
            </w:r>
          </w:p>
        </w:tc>
        <w:tc>
          <w:tcPr>
            <w:tcW w:w="198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Mācāmies dabā!</w:t>
            </w:r>
          </w:p>
        </w:tc>
        <w:tc>
          <w:tcPr>
            <w:tcW w:w="1134"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Jana Stūrīte</w:t>
            </w:r>
          </w:p>
        </w:tc>
        <w:tc>
          <w:tcPr>
            <w:tcW w:w="2127"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Lietderīgas brīvā laika pavadīšanas aktivitātes</w:t>
            </w:r>
          </w:p>
        </w:tc>
        <w:tc>
          <w:tcPr>
            <w:tcW w:w="993" w:type="dxa"/>
            <w:tcBorders>
              <w:top w:val="nil"/>
              <w:left w:val="nil"/>
              <w:bottom w:val="single" w:sz="4" w:space="0" w:color="auto"/>
              <w:right w:val="single" w:sz="4" w:space="0" w:color="auto"/>
            </w:tcBorders>
            <w:shd w:val="clear" w:color="auto" w:fill="auto"/>
            <w:noWrap/>
            <w:vAlign w:val="center"/>
            <w:hideMark/>
          </w:tcPr>
          <w:p w:rsidR="00842A5C" w:rsidRPr="00C51725" w:rsidRDefault="00842A5C" w:rsidP="00DA2419">
            <w:pPr>
              <w:jc w:val="center"/>
              <w:rPr>
                <w:rFonts w:ascii="Calibri" w:hAnsi="Calibri"/>
                <w:color w:val="000000"/>
                <w:sz w:val="16"/>
                <w:szCs w:val="16"/>
              </w:rPr>
            </w:pPr>
            <w:r w:rsidRPr="00C51725">
              <w:rPr>
                <w:rFonts w:ascii="Calibri" w:hAnsi="Calibri"/>
                <w:color w:val="000000"/>
                <w:sz w:val="16"/>
                <w:szCs w:val="16"/>
              </w:rPr>
              <w:t>439.90</w:t>
            </w:r>
          </w:p>
        </w:tc>
        <w:tc>
          <w:tcPr>
            <w:tcW w:w="1558" w:type="dxa"/>
            <w:tcBorders>
              <w:top w:val="nil"/>
              <w:left w:val="nil"/>
              <w:bottom w:val="single" w:sz="4" w:space="0" w:color="auto"/>
              <w:right w:val="single" w:sz="4" w:space="0" w:color="auto"/>
            </w:tcBorders>
            <w:shd w:val="clear" w:color="auto" w:fill="auto"/>
            <w:vAlign w:val="center"/>
            <w:hideMark/>
          </w:tcPr>
          <w:p w:rsidR="00842A5C" w:rsidRPr="00C51725" w:rsidRDefault="00842A5C" w:rsidP="00DA2419">
            <w:pPr>
              <w:rPr>
                <w:rFonts w:ascii="Calibri" w:hAnsi="Calibri"/>
                <w:color w:val="000000"/>
                <w:sz w:val="16"/>
                <w:szCs w:val="16"/>
              </w:rPr>
            </w:pPr>
            <w:r w:rsidRPr="00C51725">
              <w:rPr>
                <w:rFonts w:ascii="Calibri" w:hAnsi="Calibri"/>
                <w:color w:val="000000"/>
                <w:sz w:val="16"/>
                <w:szCs w:val="16"/>
              </w:rPr>
              <w:t>Piešķirt EUR 439.90</w:t>
            </w:r>
          </w:p>
        </w:tc>
      </w:tr>
    </w:tbl>
    <w:p w:rsidR="00842A5C" w:rsidRPr="00C51725" w:rsidRDefault="00842A5C" w:rsidP="00842A5C">
      <w:pPr>
        <w:ind w:left="-851"/>
        <w:jc w:val="both"/>
        <w:rPr>
          <w:b/>
          <w:i/>
          <w:sz w:val="24"/>
          <w:szCs w:val="24"/>
          <w:lang w:eastAsia="en-US"/>
        </w:rPr>
      </w:pPr>
    </w:p>
    <w:p w:rsidR="00842A5C" w:rsidRPr="00C51725" w:rsidRDefault="00842A5C" w:rsidP="00842A5C">
      <w:pPr>
        <w:autoSpaceDE w:val="0"/>
        <w:autoSpaceDN w:val="0"/>
        <w:adjustRightInd w:val="0"/>
        <w:jc w:val="both"/>
        <w:rPr>
          <w:sz w:val="24"/>
          <w:szCs w:val="24"/>
        </w:rPr>
      </w:pPr>
      <w:r w:rsidRPr="00C51725">
        <w:rPr>
          <w:sz w:val="24"/>
          <w:szCs w:val="24"/>
        </w:rPr>
        <w:t xml:space="preserve">Divu nedēļu laikā no lēmuma pieņemšanas informēt projekta iesniedzējus par projektu konkursa rezultātiem. </w:t>
      </w:r>
    </w:p>
    <w:p w:rsidR="00842A5C" w:rsidRPr="00C51725" w:rsidRDefault="00842A5C" w:rsidP="00842A5C">
      <w:pPr>
        <w:autoSpaceDE w:val="0"/>
        <w:autoSpaceDN w:val="0"/>
        <w:adjustRightInd w:val="0"/>
        <w:jc w:val="both"/>
        <w:rPr>
          <w:sz w:val="24"/>
          <w:szCs w:val="24"/>
        </w:rPr>
      </w:pPr>
      <w:r w:rsidRPr="00C51725">
        <w:rPr>
          <w:sz w:val="24"/>
          <w:szCs w:val="24"/>
        </w:rPr>
        <w:t xml:space="preserve">Konkursa rezultātus publicēt Amatas novada pašvaldības mājas lapā </w:t>
      </w:r>
      <w:hyperlink r:id="rId12" w:history="1">
        <w:r w:rsidRPr="00C51725">
          <w:rPr>
            <w:sz w:val="24"/>
            <w:szCs w:val="24"/>
            <w:u w:val="single"/>
          </w:rPr>
          <w:t>www.amatasnovads.lv</w:t>
        </w:r>
      </w:hyperlink>
      <w:r w:rsidRPr="00C51725">
        <w:rPr>
          <w:sz w:val="24"/>
          <w:szCs w:val="24"/>
        </w:rPr>
        <w:t xml:space="preserve"> un “Amatas avīzē”.</w:t>
      </w:r>
    </w:p>
    <w:p w:rsidR="00842A5C" w:rsidRPr="003D08D4" w:rsidRDefault="00842A5C" w:rsidP="00842A5C">
      <w:pPr>
        <w:rPr>
          <w:sz w:val="14"/>
          <w:szCs w:val="24"/>
          <w:lang w:eastAsia="en-US"/>
        </w:rPr>
      </w:pPr>
    </w:p>
    <w:p w:rsidR="00842A5C" w:rsidRPr="00C51725" w:rsidRDefault="00842A5C" w:rsidP="00842A5C">
      <w:pPr>
        <w:rPr>
          <w:sz w:val="24"/>
          <w:szCs w:val="24"/>
          <w:lang w:eastAsia="en-US"/>
        </w:rPr>
      </w:pPr>
      <w:r w:rsidRPr="00C51725">
        <w:rPr>
          <w:sz w:val="24"/>
          <w:szCs w:val="24"/>
          <w:lang w:eastAsia="en-US"/>
        </w:rPr>
        <w:t xml:space="preserve">Sēdi slēdz </w:t>
      </w:r>
      <w:proofErr w:type="spellStart"/>
      <w:r w:rsidRPr="00C51725">
        <w:rPr>
          <w:sz w:val="24"/>
          <w:szCs w:val="24"/>
          <w:lang w:eastAsia="en-US"/>
        </w:rPr>
        <w:t>plkst</w:t>
      </w:r>
      <w:proofErr w:type="spellEnd"/>
      <w:r w:rsidRPr="00C51725">
        <w:rPr>
          <w:sz w:val="24"/>
          <w:szCs w:val="24"/>
          <w:lang w:eastAsia="en-US"/>
        </w:rPr>
        <w:t>. 10.00</w:t>
      </w:r>
    </w:p>
    <w:p w:rsidR="00842A5C" w:rsidRPr="003D08D4" w:rsidRDefault="00842A5C" w:rsidP="00842A5C">
      <w:pPr>
        <w:autoSpaceDE w:val="0"/>
        <w:autoSpaceDN w:val="0"/>
        <w:adjustRightInd w:val="0"/>
        <w:jc w:val="both"/>
        <w:rPr>
          <w:sz w:val="14"/>
          <w:szCs w:val="24"/>
        </w:rPr>
      </w:pPr>
    </w:p>
    <w:p w:rsidR="00842A5C" w:rsidRPr="00C51725" w:rsidRDefault="00842A5C" w:rsidP="00842A5C">
      <w:pPr>
        <w:autoSpaceDE w:val="0"/>
        <w:autoSpaceDN w:val="0"/>
        <w:adjustRightInd w:val="0"/>
        <w:jc w:val="both"/>
        <w:rPr>
          <w:sz w:val="24"/>
          <w:szCs w:val="24"/>
        </w:rPr>
      </w:pPr>
      <w:r w:rsidRPr="00C51725">
        <w:rPr>
          <w:sz w:val="24"/>
          <w:szCs w:val="24"/>
        </w:rPr>
        <w:t>Komisija:</w:t>
      </w:r>
    </w:p>
    <w:p w:rsidR="00842A5C" w:rsidRPr="00C51725" w:rsidRDefault="00842A5C" w:rsidP="00842A5C">
      <w:pPr>
        <w:autoSpaceDE w:val="0"/>
        <w:autoSpaceDN w:val="0"/>
        <w:adjustRightInd w:val="0"/>
        <w:jc w:val="right"/>
        <w:rPr>
          <w:sz w:val="24"/>
          <w:szCs w:val="24"/>
          <w:lang w:eastAsia="en-US"/>
        </w:rPr>
      </w:pPr>
      <w:r w:rsidRPr="00C51725">
        <w:rPr>
          <w:sz w:val="24"/>
          <w:szCs w:val="24"/>
          <w:lang w:eastAsia="en-US"/>
        </w:rPr>
        <w:t xml:space="preserve">__________________/Agita </w:t>
      </w:r>
      <w:proofErr w:type="spellStart"/>
      <w:r w:rsidRPr="00C51725">
        <w:rPr>
          <w:sz w:val="24"/>
          <w:szCs w:val="24"/>
          <w:lang w:eastAsia="en-US"/>
        </w:rPr>
        <w:t>Bičuka</w:t>
      </w:r>
      <w:proofErr w:type="spellEnd"/>
      <w:r w:rsidRPr="00C51725">
        <w:rPr>
          <w:sz w:val="24"/>
          <w:szCs w:val="24"/>
          <w:lang w:eastAsia="en-US"/>
        </w:rPr>
        <w:t xml:space="preserve"> </w:t>
      </w:r>
    </w:p>
    <w:p w:rsidR="00842A5C" w:rsidRPr="00C51725" w:rsidRDefault="00842A5C" w:rsidP="00842A5C">
      <w:pPr>
        <w:autoSpaceDE w:val="0"/>
        <w:autoSpaceDN w:val="0"/>
        <w:adjustRightInd w:val="0"/>
        <w:jc w:val="right"/>
        <w:rPr>
          <w:sz w:val="24"/>
          <w:szCs w:val="24"/>
          <w:lang w:eastAsia="en-US"/>
        </w:rPr>
      </w:pPr>
    </w:p>
    <w:p w:rsidR="00842A5C" w:rsidRPr="00C51725" w:rsidRDefault="00842A5C" w:rsidP="00842A5C">
      <w:pPr>
        <w:autoSpaceDE w:val="0"/>
        <w:autoSpaceDN w:val="0"/>
        <w:adjustRightInd w:val="0"/>
        <w:jc w:val="right"/>
        <w:rPr>
          <w:sz w:val="24"/>
          <w:szCs w:val="24"/>
          <w:lang w:eastAsia="en-US"/>
        </w:rPr>
      </w:pPr>
      <w:r w:rsidRPr="00C51725">
        <w:rPr>
          <w:sz w:val="24"/>
          <w:szCs w:val="24"/>
          <w:lang w:eastAsia="en-US"/>
        </w:rPr>
        <w:t>______________/Dina Dombrovska</w:t>
      </w:r>
    </w:p>
    <w:p w:rsidR="00842A5C" w:rsidRPr="00C51725" w:rsidRDefault="00842A5C" w:rsidP="00842A5C">
      <w:pPr>
        <w:autoSpaceDE w:val="0"/>
        <w:autoSpaceDN w:val="0"/>
        <w:adjustRightInd w:val="0"/>
        <w:jc w:val="right"/>
        <w:rPr>
          <w:sz w:val="24"/>
          <w:szCs w:val="24"/>
          <w:lang w:eastAsia="en-US"/>
        </w:rPr>
      </w:pPr>
    </w:p>
    <w:p w:rsidR="00842A5C" w:rsidRPr="00C51725" w:rsidRDefault="00842A5C" w:rsidP="00842A5C">
      <w:pPr>
        <w:autoSpaceDE w:val="0"/>
        <w:autoSpaceDN w:val="0"/>
        <w:adjustRightInd w:val="0"/>
        <w:jc w:val="right"/>
        <w:rPr>
          <w:sz w:val="24"/>
          <w:szCs w:val="24"/>
          <w:lang w:eastAsia="en-US"/>
        </w:rPr>
      </w:pPr>
      <w:r w:rsidRPr="00C51725">
        <w:rPr>
          <w:sz w:val="24"/>
          <w:szCs w:val="24"/>
          <w:lang w:eastAsia="en-US"/>
        </w:rPr>
        <w:t>_________________/ Diāna Briede</w:t>
      </w:r>
    </w:p>
    <w:p w:rsidR="00842A5C" w:rsidRPr="00C51725" w:rsidRDefault="00842A5C" w:rsidP="00842A5C">
      <w:pPr>
        <w:autoSpaceDE w:val="0"/>
        <w:autoSpaceDN w:val="0"/>
        <w:adjustRightInd w:val="0"/>
        <w:jc w:val="right"/>
        <w:rPr>
          <w:sz w:val="24"/>
          <w:szCs w:val="24"/>
          <w:lang w:eastAsia="en-US"/>
        </w:rPr>
      </w:pPr>
    </w:p>
    <w:p w:rsidR="00842A5C" w:rsidRPr="00C51725" w:rsidRDefault="00842A5C" w:rsidP="00842A5C">
      <w:pPr>
        <w:autoSpaceDE w:val="0"/>
        <w:autoSpaceDN w:val="0"/>
        <w:adjustRightInd w:val="0"/>
        <w:jc w:val="right"/>
        <w:rPr>
          <w:sz w:val="24"/>
          <w:szCs w:val="24"/>
          <w:lang w:eastAsia="en-US"/>
        </w:rPr>
      </w:pPr>
      <w:r w:rsidRPr="00C51725">
        <w:rPr>
          <w:sz w:val="24"/>
          <w:szCs w:val="24"/>
          <w:lang w:eastAsia="en-US"/>
        </w:rPr>
        <w:t>________________/ Lelde Burdaja</w:t>
      </w:r>
    </w:p>
    <w:p w:rsidR="00842A5C" w:rsidRPr="00C51725" w:rsidRDefault="00842A5C" w:rsidP="00842A5C">
      <w:pPr>
        <w:autoSpaceDE w:val="0"/>
        <w:autoSpaceDN w:val="0"/>
        <w:adjustRightInd w:val="0"/>
        <w:jc w:val="right"/>
        <w:rPr>
          <w:sz w:val="24"/>
          <w:szCs w:val="24"/>
          <w:lang w:eastAsia="en-US"/>
        </w:rPr>
      </w:pPr>
    </w:p>
    <w:p w:rsidR="00842A5C" w:rsidRPr="00C51725" w:rsidRDefault="00842A5C" w:rsidP="00842A5C">
      <w:pPr>
        <w:autoSpaceDE w:val="0"/>
        <w:autoSpaceDN w:val="0"/>
        <w:adjustRightInd w:val="0"/>
        <w:jc w:val="right"/>
        <w:rPr>
          <w:sz w:val="24"/>
          <w:szCs w:val="24"/>
          <w:lang w:eastAsia="en-US"/>
        </w:rPr>
      </w:pPr>
      <w:r w:rsidRPr="00C51725">
        <w:rPr>
          <w:sz w:val="24"/>
          <w:szCs w:val="24"/>
          <w:lang w:eastAsia="en-US"/>
        </w:rPr>
        <w:t>__________________/Eva Staltmane</w:t>
      </w:r>
    </w:p>
    <w:p w:rsidR="001479CD" w:rsidRDefault="001479CD" w:rsidP="000128FE">
      <w:pPr>
        <w:rPr>
          <w:b/>
          <w:color w:val="000000"/>
          <w:sz w:val="24"/>
          <w:szCs w:val="24"/>
        </w:rPr>
      </w:pPr>
    </w:p>
    <w:p w:rsidR="00375DDB" w:rsidRDefault="00375DDB" w:rsidP="00B90E64">
      <w:pPr>
        <w:rPr>
          <w:b/>
          <w:color w:val="000000"/>
          <w:sz w:val="24"/>
          <w:szCs w:val="24"/>
        </w:rPr>
      </w:pPr>
    </w:p>
    <w:p w:rsidR="00111535" w:rsidRDefault="00111535">
      <w:pPr>
        <w:spacing w:after="200" w:line="276" w:lineRule="auto"/>
        <w:rPr>
          <w:color w:val="000000"/>
          <w:sz w:val="24"/>
          <w:szCs w:val="24"/>
        </w:rPr>
      </w:pPr>
      <w:r>
        <w:rPr>
          <w:color w:val="000000"/>
          <w:sz w:val="24"/>
          <w:szCs w:val="24"/>
        </w:rPr>
        <w:br w:type="page"/>
      </w:r>
    </w:p>
    <w:p w:rsidR="00375DDB" w:rsidRPr="00AE137B" w:rsidRDefault="00375DDB" w:rsidP="00375DDB">
      <w:pPr>
        <w:jc w:val="right"/>
        <w:rPr>
          <w:color w:val="000000"/>
          <w:sz w:val="24"/>
          <w:szCs w:val="24"/>
        </w:rPr>
      </w:pPr>
      <w:r>
        <w:rPr>
          <w:color w:val="000000"/>
          <w:sz w:val="24"/>
          <w:szCs w:val="24"/>
        </w:rPr>
        <w:lastRenderedPageBreak/>
        <w:t>Pielikums Nr.2</w:t>
      </w:r>
    </w:p>
    <w:p w:rsidR="00375DDB" w:rsidRDefault="00375DDB" w:rsidP="00375DDB">
      <w:pPr>
        <w:shd w:val="clear" w:color="auto" w:fill="FFFFFF"/>
        <w:spacing w:line="278" w:lineRule="exact"/>
        <w:ind w:left="4666"/>
        <w:jc w:val="right"/>
        <w:rPr>
          <w:color w:val="000000"/>
          <w:spacing w:val="-3"/>
          <w:sz w:val="24"/>
          <w:szCs w:val="24"/>
        </w:rPr>
      </w:pPr>
      <w:r w:rsidRPr="00AC0553">
        <w:rPr>
          <w:caps/>
          <w:color w:val="000000"/>
          <w:spacing w:val="-3"/>
          <w:sz w:val="24"/>
          <w:szCs w:val="24"/>
        </w:rPr>
        <w:t>Apstiprināts</w:t>
      </w:r>
    </w:p>
    <w:p w:rsidR="00375DDB" w:rsidRDefault="00375DDB" w:rsidP="00375DDB">
      <w:pPr>
        <w:shd w:val="clear" w:color="auto" w:fill="FFFFFF"/>
        <w:spacing w:line="278" w:lineRule="exact"/>
        <w:ind w:left="4666"/>
        <w:jc w:val="right"/>
        <w:rPr>
          <w:color w:val="000000"/>
          <w:spacing w:val="-3"/>
          <w:sz w:val="24"/>
          <w:szCs w:val="24"/>
        </w:rPr>
      </w:pPr>
      <w:r>
        <w:rPr>
          <w:color w:val="000000"/>
          <w:spacing w:val="-3"/>
          <w:sz w:val="24"/>
          <w:szCs w:val="24"/>
        </w:rPr>
        <w:t xml:space="preserve">ar Amatas novada domes </w:t>
      </w:r>
    </w:p>
    <w:p w:rsidR="00375DDB" w:rsidRDefault="00375DDB" w:rsidP="00375DDB">
      <w:pPr>
        <w:shd w:val="clear" w:color="auto" w:fill="FFFFFF"/>
        <w:spacing w:line="278" w:lineRule="exact"/>
        <w:ind w:left="3600" w:firstLine="720"/>
        <w:jc w:val="right"/>
        <w:rPr>
          <w:color w:val="000000"/>
          <w:spacing w:val="-3"/>
          <w:sz w:val="24"/>
          <w:szCs w:val="24"/>
        </w:rPr>
      </w:pPr>
      <w:r>
        <w:rPr>
          <w:color w:val="000000"/>
          <w:spacing w:val="-3"/>
          <w:sz w:val="24"/>
          <w:szCs w:val="24"/>
        </w:rPr>
        <w:t>2017. gada 24. maija sēdes</w:t>
      </w:r>
    </w:p>
    <w:p w:rsidR="00375DDB" w:rsidRDefault="00375DDB" w:rsidP="00375DDB">
      <w:pPr>
        <w:jc w:val="right"/>
        <w:rPr>
          <w:b/>
          <w:color w:val="000000"/>
          <w:sz w:val="24"/>
          <w:szCs w:val="24"/>
        </w:rPr>
      </w:pPr>
      <w:r>
        <w:rPr>
          <w:color w:val="000000"/>
          <w:spacing w:val="-3"/>
          <w:sz w:val="24"/>
          <w:szCs w:val="24"/>
        </w:rPr>
        <w:t xml:space="preserve">lēmumu </w:t>
      </w:r>
      <w:r w:rsidRPr="00CC49FE">
        <w:rPr>
          <w:sz w:val="24"/>
          <w:szCs w:val="24"/>
        </w:rPr>
        <w:t xml:space="preserve">(protokols </w:t>
      </w:r>
      <w:proofErr w:type="spellStart"/>
      <w:r w:rsidRPr="00CC49FE">
        <w:rPr>
          <w:sz w:val="24"/>
          <w:szCs w:val="24"/>
        </w:rPr>
        <w:t>Nr</w:t>
      </w:r>
      <w:proofErr w:type="spellEnd"/>
      <w:r w:rsidRPr="00CC49FE">
        <w:rPr>
          <w:sz w:val="24"/>
          <w:szCs w:val="24"/>
        </w:rPr>
        <w:t>.</w:t>
      </w:r>
      <w:r w:rsidR="00FC39ED">
        <w:rPr>
          <w:sz w:val="24"/>
          <w:szCs w:val="24"/>
        </w:rPr>
        <w:t xml:space="preserve"> 7, 16</w:t>
      </w:r>
      <w:r>
        <w:rPr>
          <w:sz w:val="24"/>
          <w:szCs w:val="24"/>
        </w:rPr>
        <w:t>.</w:t>
      </w:r>
      <w:r w:rsidRPr="00D05FBB">
        <w:rPr>
          <w:color w:val="000000"/>
          <w:sz w:val="24"/>
          <w:szCs w:val="24"/>
        </w:rPr>
        <w:t>§</w:t>
      </w:r>
      <w:r>
        <w:rPr>
          <w:color w:val="000000"/>
          <w:spacing w:val="-3"/>
          <w:sz w:val="24"/>
          <w:szCs w:val="24"/>
        </w:rPr>
        <w:t>).</w:t>
      </w:r>
    </w:p>
    <w:p w:rsidR="00375DDB" w:rsidRDefault="00375DDB" w:rsidP="009A4BC9">
      <w:pPr>
        <w:jc w:val="center"/>
        <w:rPr>
          <w:b/>
          <w:color w:val="000000"/>
          <w:sz w:val="24"/>
          <w:szCs w:val="24"/>
        </w:rPr>
      </w:pPr>
    </w:p>
    <w:p w:rsidR="00375DDB" w:rsidRPr="00375DDB" w:rsidRDefault="00375DDB" w:rsidP="00375DDB">
      <w:pPr>
        <w:tabs>
          <w:tab w:val="left" w:pos="7011"/>
        </w:tabs>
        <w:jc w:val="center"/>
        <w:rPr>
          <w:b/>
          <w:bCs/>
          <w:caps/>
          <w:sz w:val="24"/>
          <w:szCs w:val="24"/>
        </w:rPr>
      </w:pPr>
      <w:r w:rsidRPr="00375DDB">
        <w:rPr>
          <w:b/>
          <w:bCs/>
          <w:caps/>
          <w:sz w:val="24"/>
          <w:szCs w:val="24"/>
        </w:rPr>
        <w:t>Amatas novada pašvaldības</w:t>
      </w:r>
    </w:p>
    <w:p w:rsidR="00375DDB" w:rsidRPr="00375DDB" w:rsidRDefault="00375DDB" w:rsidP="00375DDB">
      <w:pPr>
        <w:tabs>
          <w:tab w:val="left" w:pos="7011"/>
        </w:tabs>
        <w:jc w:val="center"/>
        <w:rPr>
          <w:b/>
          <w:bCs/>
          <w:caps/>
          <w:sz w:val="24"/>
          <w:szCs w:val="24"/>
        </w:rPr>
      </w:pPr>
      <w:r w:rsidRPr="00375DDB">
        <w:rPr>
          <w:b/>
          <w:bCs/>
          <w:caps/>
          <w:sz w:val="24"/>
          <w:szCs w:val="24"/>
        </w:rPr>
        <w:t>finansētā nevalstisko organizāciju</w:t>
      </w:r>
    </w:p>
    <w:p w:rsidR="00375DDB" w:rsidRPr="00375DDB" w:rsidRDefault="00375DDB" w:rsidP="00375DDB">
      <w:pPr>
        <w:tabs>
          <w:tab w:val="left" w:pos="7011"/>
        </w:tabs>
        <w:jc w:val="center"/>
        <w:rPr>
          <w:b/>
          <w:bCs/>
          <w:caps/>
          <w:sz w:val="24"/>
          <w:szCs w:val="24"/>
        </w:rPr>
      </w:pPr>
      <w:r w:rsidRPr="00375DDB">
        <w:rPr>
          <w:b/>
          <w:bCs/>
          <w:caps/>
          <w:sz w:val="24"/>
          <w:szCs w:val="24"/>
        </w:rPr>
        <w:t>projektu konkursa “SABIEDRĪBA AR DVĒSELI” nolikums</w:t>
      </w:r>
    </w:p>
    <w:p w:rsidR="00375DDB" w:rsidRPr="00375DDB" w:rsidRDefault="00375DDB" w:rsidP="00375DDB">
      <w:pPr>
        <w:tabs>
          <w:tab w:val="left" w:pos="7011"/>
        </w:tabs>
        <w:jc w:val="center"/>
        <w:rPr>
          <w:sz w:val="24"/>
          <w:szCs w:val="24"/>
        </w:rPr>
      </w:pPr>
      <w:r w:rsidRPr="00375DDB">
        <w:rPr>
          <w:b/>
          <w:bCs/>
          <w:caps/>
          <w:sz w:val="24"/>
          <w:szCs w:val="24"/>
        </w:rPr>
        <w:t>2.</w:t>
      </w:r>
      <w:r>
        <w:rPr>
          <w:b/>
          <w:bCs/>
          <w:caps/>
          <w:sz w:val="24"/>
          <w:szCs w:val="24"/>
        </w:rPr>
        <w:t xml:space="preserve"> </w:t>
      </w:r>
      <w:r w:rsidRPr="00375DDB">
        <w:rPr>
          <w:b/>
          <w:bCs/>
          <w:caps/>
          <w:sz w:val="24"/>
          <w:szCs w:val="24"/>
        </w:rPr>
        <w:t>KĀRTA</w:t>
      </w:r>
    </w:p>
    <w:p w:rsidR="00375DDB" w:rsidRPr="00F06BC4" w:rsidRDefault="00375DDB" w:rsidP="00375DDB">
      <w:pPr>
        <w:tabs>
          <w:tab w:val="left" w:pos="4674"/>
        </w:tabs>
        <w:jc w:val="both"/>
        <w:rPr>
          <w:szCs w:val="24"/>
        </w:rPr>
      </w:pPr>
      <w:r w:rsidRPr="00F06BC4">
        <w:rPr>
          <w:szCs w:val="24"/>
        </w:rPr>
        <w:tab/>
      </w:r>
    </w:p>
    <w:p w:rsidR="00375DDB" w:rsidRPr="00375DDB" w:rsidRDefault="00375DDB" w:rsidP="00375DDB">
      <w:pPr>
        <w:tabs>
          <w:tab w:val="left" w:pos="4161"/>
        </w:tabs>
        <w:jc w:val="right"/>
        <w:rPr>
          <w:sz w:val="24"/>
          <w:szCs w:val="24"/>
        </w:rPr>
      </w:pPr>
      <w:r w:rsidRPr="00375DDB">
        <w:rPr>
          <w:sz w:val="24"/>
          <w:szCs w:val="24"/>
        </w:rPr>
        <w:tab/>
        <w:t>Izdots</w:t>
      </w:r>
      <w:r w:rsidR="00F85073">
        <w:rPr>
          <w:sz w:val="24"/>
          <w:szCs w:val="24"/>
        </w:rPr>
        <w:t>,</w:t>
      </w:r>
      <w:r w:rsidRPr="00375DDB">
        <w:rPr>
          <w:sz w:val="24"/>
          <w:szCs w:val="24"/>
        </w:rPr>
        <w:t xml:space="preserve"> pamatojoties uz </w:t>
      </w:r>
    </w:p>
    <w:p w:rsidR="00375DDB" w:rsidRPr="00375DDB" w:rsidRDefault="00375DDB" w:rsidP="00375DDB">
      <w:pPr>
        <w:tabs>
          <w:tab w:val="left" w:pos="4161"/>
        </w:tabs>
        <w:jc w:val="right"/>
        <w:rPr>
          <w:sz w:val="24"/>
          <w:szCs w:val="24"/>
        </w:rPr>
      </w:pPr>
      <w:r w:rsidRPr="00375DDB">
        <w:rPr>
          <w:sz w:val="24"/>
          <w:szCs w:val="24"/>
        </w:rPr>
        <w:t>likum</w:t>
      </w:r>
      <w:r>
        <w:rPr>
          <w:sz w:val="24"/>
          <w:szCs w:val="24"/>
        </w:rPr>
        <w:t>a „Par pašvaldībām” 12.</w:t>
      </w:r>
      <w:r w:rsidR="00F85073">
        <w:rPr>
          <w:sz w:val="24"/>
          <w:szCs w:val="24"/>
        </w:rPr>
        <w:t xml:space="preserve"> </w:t>
      </w:r>
      <w:r>
        <w:rPr>
          <w:sz w:val="24"/>
          <w:szCs w:val="24"/>
        </w:rPr>
        <w:t xml:space="preserve">punktu  </w:t>
      </w:r>
    </w:p>
    <w:p w:rsidR="00375DDB" w:rsidRPr="00F06BC4" w:rsidRDefault="00375DDB" w:rsidP="00375DDB">
      <w:pPr>
        <w:autoSpaceDE w:val="0"/>
        <w:autoSpaceDN w:val="0"/>
        <w:adjustRightInd w:val="0"/>
        <w:rPr>
          <w:b/>
          <w:bCs/>
          <w:szCs w:val="24"/>
          <w:u w:val="single"/>
        </w:rPr>
      </w:pPr>
    </w:p>
    <w:p w:rsidR="00375DDB" w:rsidRPr="00375DDB" w:rsidRDefault="00375DDB" w:rsidP="00375DDB">
      <w:pPr>
        <w:autoSpaceDE w:val="0"/>
        <w:autoSpaceDN w:val="0"/>
        <w:adjustRightInd w:val="0"/>
        <w:jc w:val="center"/>
        <w:rPr>
          <w:b/>
          <w:bCs/>
          <w:sz w:val="24"/>
          <w:szCs w:val="24"/>
        </w:rPr>
      </w:pPr>
      <w:r w:rsidRPr="00375DDB">
        <w:rPr>
          <w:b/>
          <w:bCs/>
          <w:sz w:val="24"/>
          <w:szCs w:val="24"/>
        </w:rPr>
        <w:t>1. VISPĀRĪGIE NOTEIKUMI</w:t>
      </w:r>
    </w:p>
    <w:p w:rsidR="00375DDB" w:rsidRPr="00375DDB" w:rsidRDefault="00375DDB" w:rsidP="00375DDB">
      <w:pPr>
        <w:autoSpaceDE w:val="0"/>
        <w:autoSpaceDN w:val="0"/>
        <w:adjustRightInd w:val="0"/>
        <w:jc w:val="center"/>
        <w:rPr>
          <w:b/>
          <w:bCs/>
          <w:sz w:val="16"/>
          <w:szCs w:val="24"/>
          <w:u w:val="single"/>
        </w:rPr>
      </w:pPr>
    </w:p>
    <w:p w:rsidR="00375DDB" w:rsidRPr="00375DDB" w:rsidRDefault="00375DDB" w:rsidP="00A73C7C">
      <w:pPr>
        <w:numPr>
          <w:ilvl w:val="1"/>
          <w:numId w:val="10"/>
        </w:numPr>
        <w:tabs>
          <w:tab w:val="clear" w:pos="360"/>
          <w:tab w:val="left" w:pos="567"/>
        </w:tabs>
        <w:autoSpaceDE w:val="0"/>
        <w:autoSpaceDN w:val="0"/>
        <w:adjustRightInd w:val="0"/>
        <w:ind w:left="567" w:hanging="567"/>
        <w:jc w:val="both"/>
        <w:rPr>
          <w:sz w:val="24"/>
          <w:szCs w:val="24"/>
        </w:rPr>
      </w:pPr>
      <w:r w:rsidRPr="00375DDB">
        <w:rPr>
          <w:sz w:val="24"/>
          <w:szCs w:val="24"/>
        </w:rPr>
        <w:t xml:space="preserve">Šis </w:t>
      </w:r>
      <w:smartTag w:uri="schemas-tilde-lv/tildestengine" w:element="veidnes">
        <w:smartTagPr>
          <w:attr w:name="id" w:val="-1"/>
          <w:attr w:name="baseform" w:val="nolikums"/>
          <w:attr w:name="text" w:val="nolikums"/>
        </w:smartTagPr>
        <w:r w:rsidRPr="00375DDB">
          <w:rPr>
            <w:sz w:val="24"/>
            <w:szCs w:val="24"/>
          </w:rPr>
          <w:t>nolikums</w:t>
        </w:r>
      </w:smartTag>
      <w:r w:rsidRPr="00375DDB">
        <w:rPr>
          <w:sz w:val="24"/>
          <w:szCs w:val="24"/>
        </w:rPr>
        <w:t xml:space="preserve"> nosaka kārtību, kādā Amatas novada pašvaldība (turpmāk - pašvaldība) piešķir līdzfinansējumu nevalstisko organizāciju (biedrību, nodibinājumu un reliģisko organizāciju) projektiem.</w:t>
      </w:r>
    </w:p>
    <w:p w:rsidR="00375DDB" w:rsidRPr="00375DDB" w:rsidRDefault="00375DDB" w:rsidP="00A73C7C">
      <w:pPr>
        <w:numPr>
          <w:ilvl w:val="1"/>
          <w:numId w:val="10"/>
        </w:numPr>
        <w:tabs>
          <w:tab w:val="clear" w:pos="360"/>
          <w:tab w:val="left" w:pos="567"/>
        </w:tabs>
        <w:autoSpaceDE w:val="0"/>
        <w:autoSpaceDN w:val="0"/>
        <w:adjustRightInd w:val="0"/>
        <w:ind w:left="567" w:hanging="567"/>
        <w:jc w:val="both"/>
        <w:rPr>
          <w:sz w:val="24"/>
          <w:szCs w:val="24"/>
        </w:rPr>
      </w:pPr>
      <w:r w:rsidRPr="00375DDB">
        <w:rPr>
          <w:sz w:val="24"/>
          <w:szCs w:val="24"/>
        </w:rPr>
        <w:t>Pašvaldība līdzekļus projektiem piešķir konkursa kārtībā. Līdzekļi projektu līdzfinansēšanai tiek plānoti pašvaldības kārtējā gada budžetā.</w:t>
      </w:r>
    </w:p>
    <w:p w:rsidR="00375DDB" w:rsidRPr="00375DDB" w:rsidRDefault="00375DDB" w:rsidP="00A73C7C">
      <w:pPr>
        <w:numPr>
          <w:ilvl w:val="1"/>
          <w:numId w:val="10"/>
        </w:numPr>
        <w:tabs>
          <w:tab w:val="clear" w:pos="360"/>
          <w:tab w:val="left" w:pos="567"/>
        </w:tabs>
        <w:autoSpaceDE w:val="0"/>
        <w:autoSpaceDN w:val="0"/>
        <w:adjustRightInd w:val="0"/>
        <w:ind w:left="567" w:hanging="567"/>
        <w:jc w:val="both"/>
        <w:rPr>
          <w:sz w:val="24"/>
          <w:szCs w:val="24"/>
        </w:rPr>
      </w:pPr>
      <w:r w:rsidRPr="00375DDB">
        <w:rPr>
          <w:sz w:val="24"/>
          <w:szCs w:val="24"/>
        </w:rPr>
        <w:t>Projektu pieteikumus savu mērķprogrammu īstenošanai var iesniegt nevalstiskās organizācijas un to struktūrvienības vai nodaļas (turpmāk - pretendents), kuru darbības vieta ir Amatas novadā.</w:t>
      </w:r>
    </w:p>
    <w:p w:rsidR="00375DDB" w:rsidRPr="00375DDB" w:rsidRDefault="00375DDB" w:rsidP="00A73C7C">
      <w:pPr>
        <w:numPr>
          <w:ilvl w:val="1"/>
          <w:numId w:val="10"/>
        </w:numPr>
        <w:tabs>
          <w:tab w:val="clear" w:pos="360"/>
          <w:tab w:val="left" w:pos="567"/>
        </w:tabs>
        <w:autoSpaceDE w:val="0"/>
        <w:autoSpaceDN w:val="0"/>
        <w:adjustRightInd w:val="0"/>
        <w:ind w:left="567" w:hanging="567"/>
        <w:jc w:val="both"/>
        <w:rPr>
          <w:sz w:val="24"/>
          <w:szCs w:val="24"/>
        </w:rPr>
      </w:pPr>
      <w:r w:rsidRPr="00375DDB">
        <w:rPr>
          <w:sz w:val="24"/>
          <w:szCs w:val="24"/>
        </w:rPr>
        <w:t>Projektu īstenošana jāpabeidz līdz 2017.</w:t>
      </w:r>
      <w:r>
        <w:rPr>
          <w:sz w:val="24"/>
          <w:szCs w:val="24"/>
        </w:rPr>
        <w:t xml:space="preserve"> </w:t>
      </w:r>
      <w:r w:rsidRPr="00375DDB">
        <w:rPr>
          <w:sz w:val="24"/>
          <w:szCs w:val="24"/>
        </w:rPr>
        <w:t>gada 1.</w:t>
      </w:r>
      <w:r>
        <w:rPr>
          <w:sz w:val="24"/>
          <w:szCs w:val="24"/>
        </w:rPr>
        <w:t xml:space="preserve"> </w:t>
      </w:r>
      <w:r w:rsidRPr="00375DDB">
        <w:rPr>
          <w:sz w:val="24"/>
          <w:szCs w:val="24"/>
        </w:rPr>
        <w:t xml:space="preserve">decembrim. </w:t>
      </w:r>
    </w:p>
    <w:p w:rsidR="00375DDB" w:rsidRPr="00375DDB" w:rsidRDefault="00375DDB" w:rsidP="00A73C7C">
      <w:pPr>
        <w:pStyle w:val="BodyTextIndent"/>
        <w:numPr>
          <w:ilvl w:val="1"/>
          <w:numId w:val="10"/>
        </w:numPr>
        <w:tabs>
          <w:tab w:val="clear" w:pos="360"/>
          <w:tab w:val="left" w:pos="567"/>
        </w:tabs>
        <w:autoSpaceDE w:val="0"/>
        <w:autoSpaceDN w:val="0"/>
        <w:adjustRightInd w:val="0"/>
        <w:spacing w:after="0"/>
        <w:ind w:left="567" w:hanging="567"/>
        <w:jc w:val="both"/>
        <w:rPr>
          <w:szCs w:val="24"/>
          <w:lang w:val="lv-LV"/>
        </w:rPr>
      </w:pPr>
      <w:r w:rsidRPr="00375DDB">
        <w:rPr>
          <w:szCs w:val="24"/>
          <w:lang w:val="lv-LV"/>
        </w:rPr>
        <w:t xml:space="preserve">Paziņojumu par konkursu publicē pašvaldības mājas lapā - </w:t>
      </w:r>
      <w:hyperlink r:id="rId13" w:history="1">
        <w:r w:rsidRPr="00375DDB">
          <w:rPr>
            <w:rStyle w:val="Hyperlink"/>
            <w:szCs w:val="24"/>
            <w:lang w:val="lv-LV"/>
          </w:rPr>
          <w:t>www.amatasnovads.lv</w:t>
        </w:r>
      </w:hyperlink>
      <w:r w:rsidRPr="00375DDB">
        <w:rPr>
          <w:szCs w:val="24"/>
          <w:lang w:val="lv-LV"/>
        </w:rPr>
        <w:t xml:space="preserve"> un izdevumā „Amatas avīze”. </w:t>
      </w:r>
    </w:p>
    <w:p w:rsidR="00375DDB" w:rsidRPr="00F06BC4" w:rsidRDefault="00375DDB" w:rsidP="00375DDB">
      <w:pPr>
        <w:pStyle w:val="BodyTextIndent"/>
        <w:autoSpaceDE w:val="0"/>
        <w:autoSpaceDN w:val="0"/>
        <w:adjustRightInd w:val="0"/>
        <w:spacing w:after="0"/>
        <w:ind w:left="0"/>
        <w:jc w:val="both"/>
        <w:rPr>
          <w:szCs w:val="24"/>
          <w:lang w:val="lv-LV"/>
        </w:rPr>
      </w:pPr>
    </w:p>
    <w:p w:rsidR="00375DDB" w:rsidRPr="00375DDB" w:rsidRDefault="00375DDB" w:rsidP="00375DDB">
      <w:pPr>
        <w:autoSpaceDE w:val="0"/>
        <w:autoSpaceDN w:val="0"/>
        <w:adjustRightInd w:val="0"/>
        <w:jc w:val="center"/>
        <w:rPr>
          <w:b/>
          <w:bCs/>
          <w:sz w:val="24"/>
          <w:szCs w:val="24"/>
        </w:rPr>
      </w:pPr>
      <w:r w:rsidRPr="00375DDB">
        <w:rPr>
          <w:b/>
          <w:bCs/>
          <w:sz w:val="24"/>
          <w:szCs w:val="24"/>
        </w:rPr>
        <w:t>2. KONKURSA MĒRĶI</w:t>
      </w:r>
    </w:p>
    <w:p w:rsidR="00375DDB" w:rsidRPr="00375DDB" w:rsidRDefault="00375DDB" w:rsidP="00375DDB">
      <w:pPr>
        <w:autoSpaceDE w:val="0"/>
        <w:autoSpaceDN w:val="0"/>
        <w:adjustRightInd w:val="0"/>
        <w:ind w:firstLine="1000"/>
        <w:jc w:val="both"/>
        <w:rPr>
          <w:sz w:val="16"/>
          <w:szCs w:val="24"/>
        </w:rPr>
      </w:pPr>
    </w:p>
    <w:p w:rsidR="00375DDB" w:rsidRPr="00375DDB" w:rsidRDefault="00375DDB" w:rsidP="00A73C7C">
      <w:pPr>
        <w:numPr>
          <w:ilvl w:val="1"/>
          <w:numId w:val="9"/>
        </w:numPr>
        <w:tabs>
          <w:tab w:val="clear" w:pos="644"/>
          <w:tab w:val="left" w:pos="567"/>
        </w:tabs>
        <w:autoSpaceDE w:val="0"/>
        <w:autoSpaceDN w:val="0"/>
        <w:adjustRightInd w:val="0"/>
        <w:ind w:left="567" w:hanging="567"/>
        <w:jc w:val="both"/>
        <w:rPr>
          <w:sz w:val="24"/>
          <w:szCs w:val="24"/>
        </w:rPr>
      </w:pPr>
      <w:r w:rsidRPr="00375DDB">
        <w:rPr>
          <w:sz w:val="24"/>
          <w:szCs w:val="24"/>
        </w:rPr>
        <w:t>Atbalstīt sabiedriski nozīmīgu programmu, projektu un pasākumu īstenošanu Amatas novadā.</w:t>
      </w:r>
    </w:p>
    <w:p w:rsidR="00375DDB" w:rsidRPr="00375DDB" w:rsidRDefault="00375DDB" w:rsidP="00A73C7C">
      <w:pPr>
        <w:numPr>
          <w:ilvl w:val="1"/>
          <w:numId w:val="9"/>
        </w:numPr>
        <w:tabs>
          <w:tab w:val="clear" w:pos="644"/>
          <w:tab w:val="left" w:pos="567"/>
        </w:tabs>
        <w:autoSpaceDE w:val="0"/>
        <w:autoSpaceDN w:val="0"/>
        <w:adjustRightInd w:val="0"/>
        <w:ind w:left="567" w:hanging="567"/>
        <w:jc w:val="both"/>
        <w:rPr>
          <w:sz w:val="24"/>
          <w:szCs w:val="24"/>
        </w:rPr>
      </w:pPr>
      <w:r w:rsidRPr="00375DDB">
        <w:rPr>
          <w:sz w:val="24"/>
          <w:szCs w:val="24"/>
        </w:rPr>
        <w:t>Veicināt iedzīvotāju aktivitāti un līdzdalību aktuālu problēmu risināšanā, sekmējot viņu dzīves kvalitātes uzlabošanos.</w:t>
      </w:r>
    </w:p>
    <w:p w:rsidR="00375DDB" w:rsidRPr="00375DDB" w:rsidRDefault="00375DDB" w:rsidP="00A73C7C">
      <w:pPr>
        <w:numPr>
          <w:ilvl w:val="1"/>
          <w:numId w:val="9"/>
        </w:numPr>
        <w:tabs>
          <w:tab w:val="clear" w:pos="644"/>
          <w:tab w:val="left" w:pos="567"/>
        </w:tabs>
        <w:autoSpaceDE w:val="0"/>
        <w:autoSpaceDN w:val="0"/>
        <w:adjustRightInd w:val="0"/>
        <w:ind w:left="567" w:hanging="567"/>
        <w:jc w:val="both"/>
        <w:rPr>
          <w:sz w:val="24"/>
          <w:szCs w:val="24"/>
        </w:rPr>
      </w:pPr>
      <w:r w:rsidRPr="00375DDB">
        <w:rPr>
          <w:sz w:val="24"/>
          <w:szCs w:val="24"/>
        </w:rPr>
        <w:t>Veicināt sadarbību starp pašvaldību un nevalstiskajām organizācijām.</w:t>
      </w:r>
    </w:p>
    <w:p w:rsidR="00375DDB" w:rsidRPr="00375DDB" w:rsidRDefault="00375DDB" w:rsidP="00375DDB">
      <w:pPr>
        <w:autoSpaceDE w:val="0"/>
        <w:autoSpaceDN w:val="0"/>
        <w:adjustRightInd w:val="0"/>
        <w:jc w:val="both"/>
        <w:rPr>
          <w:sz w:val="24"/>
          <w:szCs w:val="24"/>
        </w:rPr>
      </w:pPr>
    </w:p>
    <w:p w:rsidR="00375DDB" w:rsidRPr="00375DDB" w:rsidRDefault="00375DDB" w:rsidP="00375DDB">
      <w:pPr>
        <w:autoSpaceDE w:val="0"/>
        <w:autoSpaceDN w:val="0"/>
        <w:adjustRightInd w:val="0"/>
        <w:jc w:val="center"/>
        <w:rPr>
          <w:b/>
          <w:bCs/>
          <w:sz w:val="24"/>
          <w:szCs w:val="24"/>
        </w:rPr>
      </w:pPr>
      <w:r w:rsidRPr="00375DDB">
        <w:rPr>
          <w:b/>
          <w:bCs/>
          <w:sz w:val="24"/>
          <w:szCs w:val="24"/>
        </w:rPr>
        <w:t>3. LĪDZFINANSĒJUMA PIEŠĶIRŠANAS NOSACĪJUMI</w:t>
      </w:r>
    </w:p>
    <w:p w:rsidR="00375DDB" w:rsidRPr="00375DDB" w:rsidRDefault="00375DDB" w:rsidP="00375DDB">
      <w:pPr>
        <w:autoSpaceDE w:val="0"/>
        <w:autoSpaceDN w:val="0"/>
        <w:adjustRightInd w:val="0"/>
        <w:ind w:firstLine="1000"/>
        <w:jc w:val="both"/>
        <w:rPr>
          <w:sz w:val="16"/>
          <w:szCs w:val="24"/>
        </w:rPr>
      </w:pPr>
    </w:p>
    <w:p w:rsidR="00375DDB" w:rsidRPr="00375DDB" w:rsidRDefault="00375DDB" w:rsidP="00A73C7C">
      <w:pPr>
        <w:numPr>
          <w:ilvl w:val="1"/>
          <w:numId w:val="11"/>
        </w:numPr>
        <w:tabs>
          <w:tab w:val="clear" w:pos="644"/>
          <w:tab w:val="left" w:pos="567"/>
        </w:tabs>
        <w:autoSpaceDE w:val="0"/>
        <w:autoSpaceDN w:val="0"/>
        <w:adjustRightInd w:val="0"/>
        <w:ind w:left="567" w:hanging="567"/>
        <w:jc w:val="both"/>
        <w:rPr>
          <w:sz w:val="24"/>
          <w:szCs w:val="24"/>
        </w:rPr>
      </w:pPr>
      <w:r w:rsidRPr="00375DDB">
        <w:rPr>
          <w:sz w:val="24"/>
          <w:szCs w:val="24"/>
        </w:rPr>
        <w:t>Viens pretendents var iesniegt vienu projekta pieteikumu, kas paredz konkursa nolikuma 3.4.1.-3.4.10.</w:t>
      </w:r>
      <w:r>
        <w:rPr>
          <w:sz w:val="24"/>
          <w:szCs w:val="24"/>
        </w:rPr>
        <w:t xml:space="preserve"> </w:t>
      </w:r>
      <w:r w:rsidRPr="00375DDB">
        <w:rPr>
          <w:sz w:val="24"/>
          <w:szCs w:val="24"/>
        </w:rPr>
        <w:t>punktiem atbilstošu aktivitāšu īstenošanu. Iesniegtais projekts var būt iepriekš atbalstītā projekta turpinājums.</w:t>
      </w:r>
    </w:p>
    <w:p w:rsidR="00375DDB" w:rsidRPr="00375DDB" w:rsidRDefault="00375DDB" w:rsidP="00A73C7C">
      <w:pPr>
        <w:numPr>
          <w:ilvl w:val="1"/>
          <w:numId w:val="11"/>
        </w:numPr>
        <w:tabs>
          <w:tab w:val="clear" w:pos="644"/>
          <w:tab w:val="left" w:pos="567"/>
        </w:tabs>
        <w:autoSpaceDE w:val="0"/>
        <w:autoSpaceDN w:val="0"/>
        <w:adjustRightInd w:val="0"/>
        <w:ind w:left="567" w:hanging="567"/>
        <w:jc w:val="both"/>
        <w:rPr>
          <w:sz w:val="24"/>
          <w:szCs w:val="24"/>
        </w:rPr>
      </w:pPr>
      <w:r w:rsidRPr="00375DDB">
        <w:rPr>
          <w:sz w:val="24"/>
          <w:szCs w:val="24"/>
        </w:rPr>
        <w:t xml:space="preserve">Projektā pieprasītā līdzfinansējuma apmērs nedrīkst būt lielāks par </w:t>
      </w:r>
      <w:r w:rsidRPr="00375DDB">
        <w:rPr>
          <w:b/>
          <w:sz w:val="24"/>
          <w:szCs w:val="24"/>
        </w:rPr>
        <w:t>500,00</w:t>
      </w:r>
      <w:r w:rsidRPr="00375DDB">
        <w:rPr>
          <w:sz w:val="24"/>
          <w:szCs w:val="24"/>
        </w:rPr>
        <w:t xml:space="preserve"> </w:t>
      </w:r>
      <w:r w:rsidRPr="00375DDB">
        <w:rPr>
          <w:b/>
          <w:sz w:val="24"/>
          <w:szCs w:val="24"/>
        </w:rPr>
        <w:t>EUR</w:t>
      </w:r>
      <w:r>
        <w:rPr>
          <w:sz w:val="24"/>
          <w:szCs w:val="24"/>
        </w:rPr>
        <w:t>,</w:t>
      </w:r>
      <w:r w:rsidRPr="00375DDB">
        <w:rPr>
          <w:b/>
          <w:sz w:val="24"/>
          <w:szCs w:val="24"/>
        </w:rPr>
        <w:t xml:space="preserve"> </w:t>
      </w:r>
      <w:r w:rsidRPr="00375DDB">
        <w:rPr>
          <w:sz w:val="24"/>
          <w:szCs w:val="24"/>
        </w:rPr>
        <w:t>nepārsniedzot 90% no projekta kopējām izmaksām.</w:t>
      </w:r>
    </w:p>
    <w:p w:rsidR="00375DDB" w:rsidRPr="00375DDB" w:rsidRDefault="00375DDB" w:rsidP="00A73C7C">
      <w:pPr>
        <w:numPr>
          <w:ilvl w:val="1"/>
          <w:numId w:val="11"/>
        </w:numPr>
        <w:tabs>
          <w:tab w:val="clear" w:pos="644"/>
          <w:tab w:val="left" w:pos="567"/>
        </w:tabs>
        <w:autoSpaceDE w:val="0"/>
        <w:autoSpaceDN w:val="0"/>
        <w:adjustRightInd w:val="0"/>
        <w:ind w:left="567" w:hanging="567"/>
        <w:jc w:val="both"/>
        <w:rPr>
          <w:sz w:val="24"/>
          <w:szCs w:val="24"/>
        </w:rPr>
      </w:pPr>
      <w:r w:rsidRPr="00375DDB">
        <w:rPr>
          <w:sz w:val="24"/>
          <w:szCs w:val="24"/>
        </w:rPr>
        <w:t>Projekta aktivitātēm jānotiek Amatas novadā vai ieguvējiem no projekta rezultātiem jābūt Amatas novada iedzīvotājiem.</w:t>
      </w:r>
    </w:p>
    <w:p w:rsidR="00375DDB" w:rsidRPr="00375DDB" w:rsidRDefault="00375DDB" w:rsidP="00A73C7C">
      <w:pPr>
        <w:numPr>
          <w:ilvl w:val="1"/>
          <w:numId w:val="11"/>
        </w:numPr>
        <w:tabs>
          <w:tab w:val="clear" w:pos="644"/>
          <w:tab w:val="left" w:pos="567"/>
        </w:tabs>
        <w:autoSpaceDE w:val="0"/>
        <w:autoSpaceDN w:val="0"/>
        <w:adjustRightInd w:val="0"/>
        <w:ind w:left="567" w:hanging="567"/>
        <w:jc w:val="both"/>
        <w:rPr>
          <w:sz w:val="24"/>
          <w:szCs w:val="24"/>
        </w:rPr>
      </w:pPr>
      <w:r w:rsidRPr="00375DDB">
        <w:rPr>
          <w:sz w:val="24"/>
          <w:szCs w:val="24"/>
        </w:rPr>
        <w:t>Pašvaldības līdzfinansējumu piešķir pretendentiem, kuru projekti:</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paredz sabiedriski nozīmīgu programmu, projektu un pasākumu īstenošanu Amatas novadā un atbilst konkursa mērķiem;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piesaista ievērojamus vietējos resursus un brīvprātīgo darbu sabiedriski nozīmīgos projektos;</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īsteno neformālās izglītības programmas dažādām iedzīvotāju sociālajām grupām;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piedāvā brīvā laika pavadīšanas dažādošanas un kvalitātes uzlabošanas iespējas;</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lastRenderedPageBreak/>
        <w:t>veicina jauniešu nodarbinātību, profesionālo orientāciju un karjeras izvēles iespējas;</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izglīto iedzīvotājus uzņēmējdarbības jomā;</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veicina drošas un sakārtotas vides veidošanos Amatas novadā;</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nodrošina vai piedāvā jaunus sociālos pakalpojumus noteiktai sociālai iedzīvotāju grupai;</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iesaista cilvēkus ar īpašām vajadzībām un rada viņiem pieejamu informatīvo un fizisko vidi;</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nodrošina Amatas novada kultūrvēsturiskā mantojuma saglabāšanu un popularizēšanu.</w:t>
      </w:r>
    </w:p>
    <w:p w:rsidR="00375DDB" w:rsidRPr="00375DDB" w:rsidRDefault="00375DDB" w:rsidP="00A73C7C">
      <w:pPr>
        <w:numPr>
          <w:ilvl w:val="1"/>
          <w:numId w:val="11"/>
        </w:numPr>
        <w:tabs>
          <w:tab w:val="clear" w:pos="644"/>
          <w:tab w:val="left" w:pos="567"/>
        </w:tabs>
        <w:autoSpaceDE w:val="0"/>
        <w:autoSpaceDN w:val="0"/>
        <w:adjustRightInd w:val="0"/>
        <w:ind w:left="567" w:hanging="567"/>
        <w:jc w:val="both"/>
        <w:rPr>
          <w:sz w:val="24"/>
          <w:szCs w:val="24"/>
        </w:rPr>
      </w:pPr>
      <w:r w:rsidRPr="00375DDB">
        <w:rPr>
          <w:sz w:val="24"/>
          <w:szCs w:val="24"/>
        </w:rPr>
        <w:t>Pašvaldības līdzfinansējumu nepiešķir:</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nekustamā īpašuma iegādei vai būvdarbiem;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ārvalstu braucieniem;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pabalstiem un citiem līdzīgiem maksājumiem privātpersonām;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peļņas pasākumiem;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jau īstenotiem projektiem;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pasākumiem, kurus saskaņā ar nolikumiem finansiāli atbalsta pašvaldības citas programmas;</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politiskiem, militāriem vai reliģiskiem pasākumiem;</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 xml:space="preserve">pretendentiem, kuri projektu pieteikumos nav paredzējuši iesniedzēja </w:t>
      </w:r>
      <w:proofErr w:type="spellStart"/>
      <w:r w:rsidRPr="00375DDB">
        <w:rPr>
          <w:sz w:val="24"/>
          <w:szCs w:val="24"/>
        </w:rPr>
        <w:t>pašieguldījumu</w:t>
      </w:r>
      <w:proofErr w:type="spellEnd"/>
      <w:r w:rsidRPr="00375DDB">
        <w:rPr>
          <w:sz w:val="24"/>
          <w:szCs w:val="24"/>
        </w:rPr>
        <w:t xml:space="preserve"> vai līdzfinansējumu;</w:t>
      </w:r>
    </w:p>
    <w:p w:rsidR="00375DDB" w:rsidRPr="00375DDB" w:rsidRDefault="00375DDB" w:rsidP="00A73C7C">
      <w:pPr>
        <w:numPr>
          <w:ilvl w:val="2"/>
          <w:numId w:val="11"/>
        </w:numPr>
        <w:autoSpaceDE w:val="0"/>
        <w:autoSpaceDN w:val="0"/>
        <w:adjustRightInd w:val="0"/>
        <w:ind w:left="1276" w:hanging="709"/>
        <w:jc w:val="both"/>
        <w:rPr>
          <w:sz w:val="24"/>
          <w:szCs w:val="24"/>
        </w:rPr>
      </w:pPr>
      <w:r w:rsidRPr="00375DDB">
        <w:rPr>
          <w:sz w:val="24"/>
          <w:szCs w:val="24"/>
        </w:rPr>
        <w:t>nevalstisko organizāciju administrācijas un darbinieku atalgojumam.</w:t>
      </w:r>
    </w:p>
    <w:p w:rsidR="009578D3" w:rsidRDefault="009578D3" w:rsidP="00111535">
      <w:pPr>
        <w:autoSpaceDE w:val="0"/>
        <w:autoSpaceDN w:val="0"/>
        <w:adjustRightInd w:val="0"/>
        <w:rPr>
          <w:b/>
          <w:bCs/>
          <w:sz w:val="24"/>
          <w:szCs w:val="24"/>
        </w:rPr>
      </w:pPr>
    </w:p>
    <w:p w:rsidR="00375DDB" w:rsidRPr="00375DDB" w:rsidRDefault="00375DDB" w:rsidP="00375DDB">
      <w:pPr>
        <w:autoSpaceDE w:val="0"/>
        <w:autoSpaceDN w:val="0"/>
        <w:adjustRightInd w:val="0"/>
        <w:jc w:val="center"/>
        <w:rPr>
          <w:b/>
          <w:bCs/>
          <w:sz w:val="24"/>
          <w:szCs w:val="24"/>
        </w:rPr>
      </w:pPr>
      <w:r w:rsidRPr="00375DDB">
        <w:rPr>
          <w:b/>
          <w:bCs/>
          <w:sz w:val="24"/>
          <w:szCs w:val="24"/>
        </w:rPr>
        <w:t>4. PROJEKTA IESNIEGŠANA</w:t>
      </w:r>
    </w:p>
    <w:p w:rsidR="00375DDB" w:rsidRPr="00375DDB" w:rsidRDefault="00375DDB" w:rsidP="00375DDB">
      <w:pPr>
        <w:autoSpaceDE w:val="0"/>
        <w:autoSpaceDN w:val="0"/>
        <w:adjustRightInd w:val="0"/>
        <w:jc w:val="both"/>
        <w:rPr>
          <w:sz w:val="16"/>
          <w:szCs w:val="24"/>
        </w:rPr>
      </w:pP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Projekta pieteikuma iesniegšanas termiņš ir 2017.</w:t>
      </w:r>
      <w:r>
        <w:rPr>
          <w:sz w:val="24"/>
          <w:szCs w:val="24"/>
        </w:rPr>
        <w:t xml:space="preserve"> </w:t>
      </w:r>
      <w:r w:rsidRPr="00375DDB">
        <w:rPr>
          <w:sz w:val="24"/>
          <w:szCs w:val="24"/>
        </w:rPr>
        <w:t>gada 12.</w:t>
      </w:r>
      <w:r>
        <w:rPr>
          <w:sz w:val="24"/>
          <w:szCs w:val="24"/>
        </w:rPr>
        <w:t xml:space="preserve"> </w:t>
      </w:r>
      <w:r w:rsidRPr="00375DDB">
        <w:rPr>
          <w:sz w:val="24"/>
          <w:szCs w:val="24"/>
        </w:rPr>
        <w:t xml:space="preserve">jūnijs. </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Pretendents, iesniedzot projekta pieteikumu, apņemas ievērot šī konkursa nolikuma noteikumus.</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 xml:space="preserve">Pretendents projekta pieteikumu iesniedz personiski Amatas novada pašvaldībā vai nosūta pa pastu ierakstītā vēstulē uz adresi </w:t>
      </w:r>
      <w:r w:rsidRPr="00375DDB">
        <w:rPr>
          <w:b/>
          <w:sz w:val="24"/>
          <w:szCs w:val="24"/>
        </w:rPr>
        <w:t>Amatas novada pašvaldība, „Ausmas”, Drabešu pagasts, Amatas novads, LV – 4101.</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Pretendents projekta pieteikumu iesniedz arī elektron</w:t>
      </w:r>
      <w:r>
        <w:rPr>
          <w:sz w:val="24"/>
          <w:szCs w:val="24"/>
        </w:rPr>
        <w:t>iski (nosūtot uz e-pasta adresi</w:t>
      </w:r>
      <w:r w:rsidRPr="00375DDB">
        <w:rPr>
          <w:sz w:val="24"/>
          <w:szCs w:val="24"/>
        </w:rPr>
        <w:t xml:space="preserve"> </w:t>
      </w:r>
      <w:hyperlink r:id="rId14" w:history="1">
        <w:r w:rsidRPr="00E52BFB">
          <w:rPr>
            <w:rStyle w:val="Hyperlink"/>
            <w:sz w:val="24"/>
            <w:szCs w:val="24"/>
          </w:rPr>
          <w:t>lelde.burdaja@amatasnovads.lv</w:t>
        </w:r>
      </w:hyperlink>
      <w:r w:rsidRPr="00375DDB">
        <w:rPr>
          <w:sz w:val="24"/>
          <w:szCs w:val="24"/>
        </w:rPr>
        <w:t>).</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 xml:space="preserve">Projektu konkursa </w:t>
      </w:r>
      <w:smartTag w:uri="schemas-tilde-lv/tildestengine" w:element="veidnes">
        <w:smartTagPr>
          <w:attr w:name="id" w:val="-1"/>
          <w:attr w:name="baseform" w:val="nolikums"/>
          <w:attr w:name="text" w:val="nolikums"/>
        </w:smartTagPr>
        <w:r w:rsidRPr="00375DDB">
          <w:rPr>
            <w:sz w:val="24"/>
            <w:szCs w:val="24"/>
          </w:rPr>
          <w:t>nolikums</w:t>
        </w:r>
      </w:smartTag>
      <w:r w:rsidRPr="00375DDB">
        <w:rPr>
          <w:sz w:val="24"/>
          <w:szCs w:val="24"/>
        </w:rPr>
        <w:t xml:space="preserve"> un pieteikuma veidlapa ir pi</w:t>
      </w:r>
      <w:r>
        <w:rPr>
          <w:sz w:val="24"/>
          <w:szCs w:val="24"/>
        </w:rPr>
        <w:t xml:space="preserve">eejama pašvaldības mājas lapā </w:t>
      </w:r>
      <w:hyperlink r:id="rId15" w:history="1">
        <w:r w:rsidRPr="00E52BFB">
          <w:rPr>
            <w:rStyle w:val="Hyperlink"/>
            <w:sz w:val="24"/>
            <w:szCs w:val="24"/>
          </w:rPr>
          <w:t>www.amatasnovads.lv</w:t>
        </w:r>
      </w:hyperlink>
      <w:r w:rsidRPr="00375DDB">
        <w:rPr>
          <w:sz w:val="24"/>
          <w:szCs w:val="24"/>
        </w:rPr>
        <w:t>, kā arī Amatas novada pašvaldībā.</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Konsultācijas par projektu pieteikumu sagatavošanu sniedz pašvaldības projektu vadītāja, tālr.29152186.</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 xml:space="preserve">Projekta </w:t>
      </w:r>
      <w:smartTag w:uri="schemas-tilde-lv/tildestengine" w:element="veidnes">
        <w:smartTagPr>
          <w:attr w:name="id" w:val="-1"/>
          <w:attr w:name="baseform" w:val="pieteikums"/>
          <w:attr w:name="text" w:val="pieteikums"/>
        </w:smartTagPr>
        <w:r w:rsidRPr="00375DDB">
          <w:rPr>
            <w:sz w:val="24"/>
            <w:szCs w:val="24"/>
          </w:rPr>
          <w:t>pieteikums</w:t>
        </w:r>
      </w:smartTag>
      <w:r w:rsidRPr="00375DDB">
        <w:rPr>
          <w:sz w:val="24"/>
          <w:szCs w:val="24"/>
        </w:rPr>
        <w:t xml:space="preserve"> sastāv no:</w:t>
      </w:r>
    </w:p>
    <w:p w:rsidR="00375DDB" w:rsidRPr="00375DDB" w:rsidRDefault="00375DDB" w:rsidP="00A73C7C">
      <w:pPr>
        <w:numPr>
          <w:ilvl w:val="2"/>
          <w:numId w:val="12"/>
        </w:numPr>
        <w:tabs>
          <w:tab w:val="clear" w:pos="720"/>
          <w:tab w:val="left" w:pos="1276"/>
        </w:tabs>
        <w:autoSpaceDE w:val="0"/>
        <w:autoSpaceDN w:val="0"/>
        <w:adjustRightInd w:val="0"/>
        <w:ind w:left="1276" w:hanging="709"/>
        <w:jc w:val="both"/>
        <w:rPr>
          <w:sz w:val="24"/>
          <w:szCs w:val="24"/>
        </w:rPr>
      </w:pPr>
      <w:r w:rsidRPr="00375DDB">
        <w:rPr>
          <w:sz w:val="24"/>
          <w:szCs w:val="24"/>
        </w:rPr>
        <w:t>Projekta vadītāja parakstītas projekta pieteikuma veidlapas (1.</w:t>
      </w:r>
      <w:r>
        <w:rPr>
          <w:sz w:val="24"/>
          <w:szCs w:val="24"/>
        </w:rPr>
        <w:t xml:space="preserve"> </w:t>
      </w:r>
      <w:r w:rsidRPr="00375DDB">
        <w:rPr>
          <w:sz w:val="24"/>
          <w:szCs w:val="24"/>
        </w:rPr>
        <w:t>pielikums);</w:t>
      </w:r>
    </w:p>
    <w:p w:rsidR="00375DDB" w:rsidRPr="00375DDB" w:rsidRDefault="00375DDB" w:rsidP="00A73C7C">
      <w:pPr>
        <w:numPr>
          <w:ilvl w:val="2"/>
          <w:numId w:val="12"/>
        </w:numPr>
        <w:tabs>
          <w:tab w:val="clear" w:pos="720"/>
          <w:tab w:val="left" w:pos="1276"/>
        </w:tabs>
        <w:autoSpaceDE w:val="0"/>
        <w:autoSpaceDN w:val="0"/>
        <w:adjustRightInd w:val="0"/>
        <w:ind w:left="1276" w:hanging="709"/>
        <w:jc w:val="both"/>
        <w:rPr>
          <w:sz w:val="24"/>
          <w:szCs w:val="24"/>
        </w:rPr>
      </w:pPr>
      <w:r w:rsidRPr="00375DDB">
        <w:rPr>
          <w:sz w:val="24"/>
          <w:szCs w:val="24"/>
        </w:rPr>
        <w:t>Projekta vadītāja parakstītas budžeta veidlapas (2.</w:t>
      </w:r>
      <w:r>
        <w:rPr>
          <w:sz w:val="24"/>
          <w:szCs w:val="24"/>
        </w:rPr>
        <w:t xml:space="preserve"> </w:t>
      </w:r>
      <w:r w:rsidRPr="00375DDB">
        <w:rPr>
          <w:sz w:val="24"/>
          <w:szCs w:val="24"/>
        </w:rPr>
        <w:t>pielikums);</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 xml:space="preserve">Pretendents atbild par sniegto ziņu patiesumu. </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Projekta pieteikumu pēc tā iesniegšanas nav atļauts grozīt.</w:t>
      </w:r>
    </w:p>
    <w:p w:rsidR="00375DDB" w:rsidRPr="00375DDB" w:rsidRDefault="00375DDB" w:rsidP="00A73C7C">
      <w:pPr>
        <w:numPr>
          <w:ilvl w:val="1"/>
          <w:numId w:val="12"/>
        </w:numPr>
        <w:tabs>
          <w:tab w:val="clear" w:pos="360"/>
          <w:tab w:val="left" w:pos="567"/>
        </w:tabs>
        <w:autoSpaceDE w:val="0"/>
        <w:autoSpaceDN w:val="0"/>
        <w:adjustRightInd w:val="0"/>
        <w:ind w:left="567" w:hanging="567"/>
        <w:jc w:val="both"/>
        <w:rPr>
          <w:sz w:val="24"/>
          <w:szCs w:val="24"/>
        </w:rPr>
      </w:pPr>
      <w:r w:rsidRPr="00375DDB">
        <w:rPr>
          <w:sz w:val="24"/>
          <w:szCs w:val="24"/>
        </w:rPr>
        <w:t>Iesniegtos dokumentus pašvaldība atpakaļ neizsniedz.</w:t>
      </w:r>
    </w:p>
    <w:p w:rsidR="00375DDB" w:rsidRPr="00375DDB" w:rsidRDefault="00375DDB" w:rsidP="00375DDB">
      <w:pPr>
        <w:autoSpaceDE w:val="0"/>
        <w:autoSpaceDN w:val="0"/>
        <w:adjustRightInd w:val="0"/>
        <w:rPr>
          <w:b/>
          <w:bCs/>
          <w:sz w:val="24"/>
          <w:szCs w:val="24"/>
        </w:rPr>
      </w:pPr>
    </w:p>
    <w:p w:rsidR="00375DDB" w:rsidRPr="00375DDB" w:rsidRDefault="00375DDB" w:rsidP="00375DDB">
      <w:pPr>
        <w:autoSpaceDE w:val="0"/>
        <w:autoSpaceDN w:val="0"/>
        <w:adjustRightInd w:val="0"/>
        <w:jc w:val="center"/>
        <w:rPr>
          <w:b/>
          <w:bCs/>
          <w:sz w:val="24"/>
          <w:szCs w:val="24"/>
        </w:rPr>
      </w:pPr>
      <w:r w:rsidRPr="00375DDB">
        <w:rPr>
          <w:b/>
          <w:bCs/>
          <w:sz w:val="24"/>
          <w:szCs w:val="24"/>
        </w:rPr>
        <w:t>5. PROJEKTU PIETEIKUMU VĒRTĒŠANAS PAMATKRITĒRIJI</w:t>
      </w:r>
    </w:p>
    <w:p w:rsidR="00375DDB" w:rsidRPr="00375DDB" w:rsidRDefault="00375DDB" w:rsidP="00375DDB">
      <w:pPr>
        <w:autoSpaceDE w:val="0"/>
        <w:autoSpaceDN w:val="0"/>
        <w:adjustRightInd w:val="0"/>
        <w:jc w:val="center"/>
        <w:rPr>
          <w:b/>
          <w:bCs/>
          <w:sz w:val="16"/>
          <w:szCs w:val="24"/>
          <w:u w:val="single"/>
        </w:rPr>
      </w:pPr>
    </w:p>
    <w:p w:rsidR="00375DDB" w:rsidRPr="00375DDB" w:rsidRDefault="00375DDB" w:rsidP="00A73C7C">
      <w:pPr>
        <w:numPr>
          <w:ilvl w:val="1"/>
          <w:numId w:val="13"/>
        </w:numPr>
        <w:tabs>
          <w:tab w:val="clear" w:pos="622"/>
          <w:tab w:val="num" w:pos="567"/>
        </w:tabs>
        <w:autoSpaceDE w:val="0"/>
        <w:autoSpaceDN w:val="0"/>
        <w:adjustRightInd w:val="0"/>
        <w:ind w:left="567" w:hanging="567"/>
        <w:jc w:val="both"/>
        <w:rPr>
          <w:sz w:val="24"/>
          <w:szCs w:val="24"/>
        </w:rPr>
      </w:pPr>
      <w:r w:rsidRPr="00375DDB">
        <w:rPr>
          <w:sz w:val="24"/>
          <w:szCs w:val="24"/>
        </w:rPr>
        <w:t xml:space="preserve">Projekta </w:t>
      </w:r>
      <w:smartTag w:uri="schemas-tilde-lv/tildestengine" w:element="veidnes">
        <w:smartTagPr>
          <w:attr w:name="id" w:val="-1"/>
          <w:attr w:name="baseform" w:val="pieteikums"/>
          <w:attr w:name="text" w:val="pieteikums"/>
        </w:smartTagPr>
        <w:r w:rsidRPr="00375DDB">
          <w:rPr>
            <w:sz w:val="24"/>
            <w:szCs w:val="24"/>
          </w:rPr>
          <w:t>pieteikums</w:t>
        </w:r>
      </w:smartTag>
      <w:r w:rsidRPr="00375DDB">
        <w:rPr>
          <w:sz w:val="24"/>
          <w:szCs w:val="24"/>
        </w:rPr>
        <w:t xml:space="preserve"> tiek vērtēts saskaņā ar konkursa vērtēšanas kritērijiem (3.</w:t>
      </w:r>
      <w:r>
        <w:rPr>
          <w:sz w:val="24"/>
          <w:szCs w:val="24"/>
        </w:rPr>
        <w:t> </w:t>
      </w:r>
      <w:r w:rsidRPr="00375DDB">
        <w:rPr>
          <w:sz w:val="24"/>
          <w:szCs w:val="24"/>
        </w:rPr>
        <w:t>pielikums)</w:t>
      </w:r>
    </w:p>
    <w:p w:rsidR="00375DDB" w:rsidRPr="00375DDB" w:rsidRDefault="00375DDB" w:rsidP="00A73C7C">
      <w:pPr>
        <w:numPr>
          <w:ilvl w:val="1"/>
          <w:numId w:val="13"/>
        </w:numPr>
        <w:tabs>
          <w:tab w:val="clear" w:pos="622"/>
          <w:tab w:val="num" w:pos="567"/>
        </w:tabs>
        <w:autoSpaceDE w:val="0"/>
        <w:autoSpaceDN w:val="0"/>
        <w:adjustRightInd w:val="0"/>
        <w:ind w:left="567" w:hanging="567"/>
        <w:jc w:val="both"/>
        <w:rPr>
          <w:sz w:val="24"/>
          <w:szCs w:val="24"/>
        </w:rPr>
      </w:pPr>
      <w:r w:rsidRPr="00375DDB">
        <w:rPr>
          <w:sz w:val="24"/>
          <w:szCs w:val="24"/>
        </w:rPr>
        <w:t>Galvenie pieteikuma vērtēšanas pamatkritēriji ir:</w:t>
      </w:r>
    </w:p>
    <w:p w:rsidR="00375DDB" w:rsidRPr="00375DDB" w:rsidRDefault="00375DDB" w:rsidP="00A73C7C">
      <w:pPr>
        <w:pStyle w:val="ListParagraph"/>
        <w:numPr>
          <w:ilvl w:val="2"/>
          <w:numId w:val="13"/>
        </w:numPr>
        <w:autoSpaceDE w:val="0"/>
        <w:autoSpaceDN w:val="0"/>
        <w:adjustRightInd w:val="0"/>
        <w:jc w:val="both"/>
        <w:rPr>
          <w:sz w:val="24"/>
          <w:szCs w:val="24"/>
        </w:rPr>
      </w:pPr>
      <w:r w:rsidRPr="00375DDB">
        <w:rPr>
          <w:sz w:val="24"/>
          <w:szCs w:val="24"/>
        </w:rPr>
        <w:t>Projekta aktualitāte (risināmā problēma), tā sabiedriskā nozīme</w:t>
      </w:r>
      <w:r>
        <w:rPr>
          <w:sz w:val="24"/>
          <w:szCs w:val="24"/>
        </w:rPr>
        <w:t xml:space="preserve"> un atbilstība konkursa mērķiem;</w:t>
      </w:r>
    </w:p>
    <w:p w:rsidR="00375DDB" w:rsidRPr="00375DDB" w:rsidRDefault="00375DDB" w:rsidP="00A73C7C">
      <w:pPr>
        <w:pStyle w:val="ListParagraph"/>
        <w:numPr>
          <w:ilvl w:val="2"/>
          <w:numId w:val="13"/>
        </w:numPr>
        <w:autoSpaceDE w:val="0"/>
        <w:autoSpaceDN w:val="0"/>
        <w:adjustRightInd w:val="0"/>
        <w:jc w:val="both"/>
        <w:rPr>
          <w:sz w:val="24"/>
          <w:szCs w:val="24"/>
        </w:rPr>
      </w:pPr>
      <w:r w:rsidRPr="00375DDB">
        <w:rPr>
          <w:sz w:val="24"/>
          <w:szCs w:val="24"/>
        </w:rPr>
        <w:t>Projektā izvirzīto uzdevumu atbilstība projekta mērķim;</w:t>
      </w:r>
    </w:p>
    <w:p w:rsidR="00375DDB" w:rsidRPr="00375DDB" w:rsidRDefault="00375DDB" w:rsidP="00A73C7C">
      <w:pPr>
        <w:pStyle w:val="ListParagraph"/>
        <w:numPr>
          <w:ilvl w:val="2"/>
          <w:numId w:val="13"/>
        </w:numPr>
        <w:autoSpaceDE w:val="0"/>
        <w:autoSpaceDN w:val="0"/>
        <w:adjustRightInd w:val="0"/>
        <w:jc w:val="both"/>
        <w:rPr>
          <w:sz w:val="24"/>
          <w:szCs w:val="24"/>
        </w:rPr>
      </w:pPr>
      <w:r w:rsidRPr="00375DDB">
        <w:rPr>
          <w:sz w:val="24"/>
          <w:szCs w:val="24"/>
        </w:rPr>
        <w:t>Projekta īstenošan</w:t>
      </w:r>
      <w:r>
        <w:rPr>
          <w:sz w:val="24"/>
          <w:szCs w:val="24"/>
        </w:rPr>
        <w:t>as gaitā sasniedzamie rezultāti;</w:t>
      </w:r>
    </w:p>
    <w:p w:rsidR="00375DDB" w:rsidRPr="00375DDB" w:rsidRDefault="00375DDB" w:rsidP="00A73C7C">
      <w:pPr>
        <w:pStyle w:val="ListParagraph"/>
        <w:numPr>
          <w:ilvl w:val="2"/>
          <w:numId w:val="13"/>
        </w:numPr>
        <w:autoSpaceDE w:val="0"/>
        <w:autoSpaceDN w:val="0"/>
        <w:adjustRightInd w:val="0"/>
        <w:jc w:val="both"/>
        <w:rPr>
          <w:sz w:val="24"/>
          <w:szCs w:val="24"/>
        </w:rPr>
      </w:pPr>
      <w:r w:rsidRPr="00375DDB">
        <w:rPr>
          <w:sz w:val="24"/>
          <w:szCs w:val="24"/>
        </w:rPr>
        <w:lastRenderedPageBreak/>
        <w:t>Piedāvāto ideju oriģinalitāte un ilgtspēja.</w:t>
      </w:r>
    </w:p>
    <w:p w:rsidR="00375DDB" w:rsidRPr="00375DDB" w:rsidRDefault="00375DDB" w:rsidP="00375DDB">
      <w:pPr>
        <w:autoSpaceDE w:val="0"/>
        <w:autoSpaceDN w:val="0"/>
        <w:adjustRightInd w:val="0"/>
        <w:rPr>
          <w:b/>
          <w:bCs/>
          <w:sz w:val="24"/>
          <w:szCs w:val="24"/>
        </w:rPr>
      </w:pPr>
    </w:p>
    <w:p w:rsidR="00375DDB" w:rsidRPr="00375DDB" w:rsidRDefault="00375DDB" w:rsidP="00375DDB">
      <w:pPr>
        <w:autoSpaceDE w:val="0"/>
        <w:autoSpaceDN w:val="0"/>
        <w:adjustRightInd w:val="0"/>
        <w:jc w:val="center"/>
        <w:rPr>
          <w:b/>
          <w:bCs/>
          <w:sz w:val="24"/>
          <w:szCs w:val="24"/>
        </w:rPr>
      </w:pPr>
      <w:r w:rsidRPr="00375DDB">
        <w:rPr>
          <w:b/>
          <w:bCs/>
          <w:sz w:val="24"/>
          <w:szCs w:val="24"/>
        </w:rPr>
        <w:t xml:space="preserve">6. KONKURSA KOMISIJA UN PROJEKTU PIETEIKUMU </w:t>
      </w:r>
    </w:p>
    <w:p w:rsidR="00375DDB" w:rsidRPr="00375DDB" w:rsidRDefault="00375DDB" w:rsidP="00375DDB">
      <w:pPr>
        <w:autoSpaceDE w:val="0"/>
        <w:autoSpaceDN w:val="0"/>
        <w:adjustRightInd w:val="0"/>
        <w:jc w:val="center"/>
        <w:rPr>
          <w:b/>
          <w:bCs/>
          <w:sz w:val="24"/>
          <w:szCs w:val="24"/>
        </w:rPr>
      </w:pPr>
      <w:r w:rsidRPr="00375DDB">
        <w:rPr>
          <w:b/>
          <w:bCs/>
          <w:sz w:val="24"/>
          <w:szCs w:val="24"/>
        </w:rPr>
        <w:t>IZVĒRTĒŠANAS KĀRTĪBA</w:t>
      </w:r>
    </w:p>
    <w:p w:rsidR="00375DDB" w:rsidRPr="00375DDB" w:rsidRDefault="00375DDB" w:rsidP="00375DDB">
      <w:pPr>
        <w:autoSpaceDE w:val="0"/>
        <w:autoSpaceDN w:val="0"/>
        <w:adjustRightInd w:val="0"/>
        <w:ind w:firstLine="1000"/>
        <w:jc w:val="both"/>
        <w:rPr>
          <w:sz w:val="16"/>
          <w:szCs w:val="24"/>
        </w:rPr>
      </w:pP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Pretendentu iesniegtos dokumentus izvērtē konkursa komisija (turpmāk - komisija).</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 sastāv no 5 komisijas locekļiem, tai skaitā, Amatas novada pašvaldības Finanšu nodaļas vadītāja - galvenā grāmatvede, Sabiedrisko attiecību un tūrisma nodaļas vadītāja, Izglītības pārvaldes vadītāja, Izglītības pārvaldes metodiķe un projektu vadītāja.</w:t>
      </w:r>
    </w:p>
    <w:p w:rsidR="00375DDB" w:rsidRPr="00375DDB" w:rsidRDefault="00375DDB" w:rsidP="00375DDB">
      <w:pPr>
        <w:ind w:left="567"/>
        <w:rPr>
          <w:sz w:val="24"/>
          <w:szCs w:val="24"/>
        </w:rPr>
      </w:pPr>
      <w:r w:rsidRPr="00375DDB">
        <w:rPr>
          <w:sz w:val="24"/>
          <w:szCs w:val="24"/>
        </w:rPr>
        <w:t>Komisija ir lemttiesīga, ja tās sēdē piedalās vairāk nekā puse no komisijas locekļiem.</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Komisijas sēdes protokolē komisijas sekretārs.</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Komisijas locekļi savā darbībā ievēro likumu „Par interešu konflikta novēršanu valsts amatpersonu darbībā”.</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 var pagarināt projektu pieteikumu iesniegšanas termiņu, to publ</w:t>
      </w:r>
      <w:r>
        <w:rPr>
          <w:sz w:val="24"/>
          <w:szCs w:val="24"/>
        </w:rPr>
        <w:t xml:space="preserve">icējot pašvaldības mājas lapā </w:t>
      </w:r>
      <w:hyperlink r:id="rId16" w:history="1">
        <w:r w:rsidRPr="00E52BFB">
          <w:rPr>
            <w:rStyle w:val="Hyperlink"/>
            <w:sz w:val="24"/>
            <w:szCs w:val="24"/>
          </w:rPr>
          <w:t>www.amatasnovads.lv</w:t>
        </w:r>
      </w:hyperlink>
      <w:r w:rsidRPr="00375DDB">
        <w:rPr>
          <w:sz w:val="24"/>
          <w:szCs w:val="24"/>
        </w:rPr>
        <w:t>, kā arī nepieciešamības gadījumā citus termiņus, par to informējot projektu pieteikumu iesniedzējus.</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Divu nedēļu laikā pēc projektu dokumentu iesniegšanas beigu termiņa komisija izvērtē projektus.</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 xml:space="preserve">Ja projekta </w:t>
      </w:r>
      <w:smartTag w:uri="schemas-tilde-lv/tildestengine" w:element="veidnes">
        <w:smartTagPr>
          <w:attr w:name="id" w:val="-1"/>
          <w:attr w:name="baseform" w:val="pieteikums"/>
          <w:attr w:name="text" w:val="pieteikums"/>
        </w:smartTagPr>
        <w:r w:rsidRPr="00375DDB">
          <w:rPr>
            <w:sz w:val="24"/>
            <w:szCs w:val="24"/>
          </w:rPr>
          <w:t>pieteikums</w:t>
        </w:r>
      </w:smartTag>
      <w:r w:rsidRPr="00375DDB">
        <w:rPr>
          <w:sz w:val="24"/>
          <w:szCs w:val="24"/>
        </w:rPr>
        <w:t xml:space="preserve"> neatbilst konkursa nolikuma 3.3. un 3.4.</w:t>
      </w:r>
      <w:r>
        <w:rPr>
          <w:sz w:val="24"/>
          <w:szCs w:val="24"/>
        </w:rPr>
        <w:t xml:space="preserve"> </w:t>
      </w:r>
      <w:r w:rsidRPr="00375DDB">
        <w:rPr>
          <w:sz w:val="24"/>
          <w:szCs w:val="24"/>
        </w:rPr>
        <w:t xml:space="preserve">punktā noteiktajam, projekta </w:t>
      </w:r>
      <w:smartTag w:uri="schemas-tilde-lv/tildestengine" w:element="veidnes">
        <w:smartTagPr>
          <w:attr w:name="id" w:val="-1"/>
          <w:attr w:name="baseform" w:val="pieteikums"/>
          <w:attr w:name="text" w:val="pieteikums"/>
        </w:smartTagPr>
        <w:r w:rsidRPr="00375DDB">
          <w:rPr>
            <w:sz w:val="24"/>
            <w:szCs w:val="24"/>
          </w:rPr>
          <w:t>pieteikums</w:t>
        </w:r>
      </w:smartTag>
      <w:r w:rsidRPr="00375DDB">
        <w:rPr>
          <w:sz w:val="24"/>
          <w:szCs w:val="24"/>
        </w:rPr>
        <w:t xml:space="preserve"> netiek vērtēts un pretendents no tālākas līdzdalības konkursā tiek izslēgts.</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 ir tiesīga no pretendenta pieprasīt papildu informāciju par projekta pieteikumu.</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Konkursa komisija izskata tikai termiņā iesniegtos projektu pieteikumus.</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Komisijai ir tiesības pieaicināt ekspertus, kuriem ir padomdevēja tiesības.</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Pretendentam nav tiesības bez uzaicinājuma piedalīties projektu izvērtēšanas komisijas sēdē.</w:t>
      </w:r>
    </w:p>
    <w:p w:rsidR="00375DDB" w:rsidRPr="00375DDB" w:rsidRDefault="00375DDB" w:rsidP="00A73C7C">
      <w:pPr>
        <w:pStyle w:val="BodyTextIndent2"/>
        <w:numPr>
          <w:ilvl w:val="1"/>
          <w:numId w:val="14"/>
        </w:numPr>
        <w:tabs>
          <w:tab w:val="clear" w:pos="644"/>
          <w:tab w:val="left" w:pos="567"/>
        </w:tabs>
        <w:autoSpaceDE w:val="0"/>
        <w:autoSpaceDN w:val="0"/>
        <w:adjustRightInd w:val="0"/>
        <w:spacing w:after="0" w:line="240" w:lineRule="auto"/>
        <w:ind w:left="567" w:hanging="567"/>
        <w:jc w:val="both"/>
      </w:pPr>
      <w:r w:rsidRPr="00375DDB">
        <w:t>Pēc projektu izskatīšanas komisija izvēlas piemērotākos projektus atbilstoši šajā nolikumā izvirzītajiem mērķiem un nosaka konkursa uzvarētājiem piešķirtā līdzfinansējuma apmēru.</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Komisija ir tiesīga noraidīt projekta pieteikumu, informējot par to iesniedzēju, kā arī norādot projekta pieteikuma noraidīšanas ie</w:t>
      </w:r>
      <w:smartTag w:uri="urn:schemas-microsoft-com:office:smarttags" w:element="PersonName">
        <w:r w:rsidRPr="00375DDB">
          <w:rPr>
            <w:sz w:val="24"/>
            <w:szCs w:val="24"/>
          </w:rPr>
          <w:t>mes</w:t>
        </w:r>
      </w:smartTag>
      <w:r w:rsidRPr="00375DDB">
        <w:rPr>
          <w:sz w:val="24"/>
          <w:szCs w:val="24"/>
        </w:rPr>
        <w:t>lu.</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Balstoties uz Komisijas vērtēšanas sēdes protokolu, lēmumu par projektu pieteikumu apstiprināšanu pieņem Amatas novada dome kārtējā domes sēdē.</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 xml:space="preserve">Pēc lēmuma pieņemšanas pretendenti tiek rakstveidā informēti par projekta atbalstīšanu vai noraidīšanu. Gadījumos, kad projekts tiek atbalstīts, pretendents tiek informēts arī par piešķirtā līdzfinansējuma apmēru un līguma slēgšanas laiku. </w:t>
      </w:r>
    </w:p>
    <w:p w:rsidR="00375DDB" w:rsidRPr="00375DDB" w:rsidRDefault="00375DDB" w:rsidP="00A73C7C">
      <w:pPr>
        <w:numPr>
          <w:ilvl w:val="1"/>
          <w:numId w:val="14"/>
        </w:numPr>
        <w:tabs>
          <w:tab w:val="clear" w:pos="644"/>
          <w:tab w:val="left" w:pos="567"/>
        </w:tabs>
        <w:autoSpaceDE w:val="0"/>
        <w:autoSpaceDN w:val="0"/>
        <w:adjustRightInd w:val="0"/>
        <w:ind w:left="567" w:hanging="567"/>
        <w:jc w:val="both"/>
        <w:rPr>
          <w:sz w:val="24"/>
          <w:szCs w:val="24"/>
        </w:rPr>
      </w:pPr>
      <w:r w:rsidRPr="00375DDB">
        <w:rPr>
          <w:sz w:val="24"/>
          <w:szCs w:val="24"/>
        </w:rPr>
        <w:t xml:space="preserve">Konkursa rezultāti tiek publicēti pašvaldības mājas lapā </w:t>
      </w:r>
      <w:hyperlink r:id="rId17" w:history="1">
        <w:r w:rsidRPr="00375DDB">
          <w:rPr>
            <w:rStyle w:val="Hyperlink"/>
            <w:sz w:val="24"/>
            <w:szCs w:val="24"/>
          </w:rPr>
          <w:t>www.amatasnovads.lv</w:t>
        </w:r>
      </w:hyperlink>
      <w:r w:rsidRPr="00375DDB">
        <w:rPr>
          <w:sz w:val="24"/>
          <w:szCs w:val="24"/>
        </w:rPr>
        <w:t>.</w:t>
      </w:r>
    </w:p>
    <w:p w:rsidR="00375DDB" w:rsidRPr="00375DDB" w:rsidRDefault="00375DDB" w:rsidP="00375DDB">
      <w:pPr>
        <w:autoSpaceDE w:val="0"/>
        <w:autoSpaceDN w:val="0"/>
        <w:adjustRightInd w:val="0"/>
        <w:rPr>
          <w:b/>
          <w:bCs/>
          <w:sz w:val="24"/>
          <w:szCs w:val="24"/>
        </w:rPr>
      </w:pPr>
    </w:p>
    <w:p w:rsidR="00375DDB" w:rsidRPr="00375DDB" w:rsidRDefault="00375DDB" w:rsidP="00375DDB">
      <w:pPr>
        <w:autoSpaceDE w:val="0"/>
        <w:autoSpaceDN w:val="0"/>
        <w:adjustRightInd w:val="0"/>
        <w:jc w:val="center"/>
        <w:rPr>
          <w:b/>
          <w:bCs/>
          <w:sz w:val="24"/>
          <w:szCs w:val="24"/>
        </w:rPr>
      </w:pPr>
      <w:r w:rsidRPr="00375DDB">
        <w:rPr>
          <w:b/>
          <w:bCs/>
          <w:sz w:val="24"/>
          <w:szCs w:val="24"/>
        </w:rPr>
        <w:t xml:space="preserve">7. </w:t>
      </w:r>
      <w:smartTag w:uri="schemas-tilde-lv/tildestengine" w:element="veidnes">
        <w:smartTagPr>
          <w:attr w:name="id" w:val="-1"/>
          <w:attr w:name="baseform" w:val="līgums"/>
          <w:attr w:name="text" w:val="LĪGUMS&#10;"/>
        </w:smartTagPr>
        <w:r w:rsidRPr="00375DDB">
          <w:rPr>
            <w:b/>
            <w:bCs/>
            <w:sz w:val="24"/>
            <w:szCs w:val="24"/>
          </w:rPr>
          <w:t>LĪGUMS</w:t>
        </w:r>
      </w:smartTag>
    </w:p>
    <w:p w:rsidR="00375DDB" w:rsidRPr="00C15A52" w:rsidRDefault="00375DDB" w:rsidP="00375DDB">
      <w:pPr>
        <w:autoSpaceDE w:val="0"/>
        <w:autoSpaceDN w:val="0"/>
        <w:adjustRightInd w:val="0"/>
        <w:ind w:firstLine="1000"/>
        <w:jc w:val="both"/>
        <w:rPr>
          <w:sz w:val="16"/>
          <w:szCs w:val="24"/>
        </w:rPr>
      </w:pPr>
    </w:p>
    <w:p w:rsidR="00375DDB" w:rsidRPr="00375DDB" w:rsidRDefault="00375DDB" w:rsidP="00375DDB">
      <w:pPr>
        <w:pStyle w:val="BodyTextIndent3"/>
        <w:tabs>
          <w:tab w:val="left" w:pos="567"/>
        </w:tabs>
        <w:spacing w:after="0"/>
        <w:ind w:left="567" w:hanging="567"/>
        <w:jc w:val="both"/>
        <w:rPr>
          <w:sz w:val="24"/>
          <w:szCs w:val="24"/>
          <w:lang w:val="lv-LV"/>
        </w:rPr>
      </w:pPr>
      <w:r w:rsidRPr="00375DDB">
        <w:rPr>
          <w:sz w:val="24"/>
          <w:szCs w:val="24"/>
          <w:lang w:val="lv-LV"/>
        </w:rPr>
        <w:t xml:space="preserve">7.1. </w:t>
      </w:r>
      <w:r w:rsidRPr="00375DDB">
        <w:rPr>
          <w:sz w:val="24"/>
          <w:szCs w:val="24"/>
          <w:lang w:val="lv-LV"/>
        </w:rPr>
        <w:tab/>
        <w:t>Pašvaldība ar pretendentu slēdz līgumu par līdzfinansējuma piešķiršanu atbalstītā projekta īstenošanai, līgumā nosakot:</w:t>
      </w:r>
    </w:p>
    <w:p w:rsidR="00375DDB" w:rsidRPr="00375DDB" w:rsidRDefault="00375DDB" w:rsidP="00A73C7C">
      <w:pPr>
        <w:pStyle w:val="BodyTextIndent3"/>
        <w:numPr>
          <w:ilvl w:val="2"/>
          <w:numId w:val="16"/>
        </w:numPr>
        <w:spacing w:after="0"/>
        <w:ind w:left="1276" w:hanging="708"/>
        <w:jc w:val="both"/>
        <w:rPr>
          <w:sz w:val="24"/>
          <w:szCs w:val="24"/>
          <w:lang w:val="lv-LV"/>
        </w:rPr>
      </w:pPr>
      <w:r w:rsidRPr="00375DDB">
        <w:rPr>
          <w:sz w:val="24"/>
          <w:szCs w:val="24"/>
          <w:lang w:val="lv-LV"/>
        </w:rPr>
        <w:t>līgumslēdzēju tiesības un pienākumus;</w:t>
      </w:r>
    </w:p>
    <w:p w:rsidR="00375DDB" w:rsidRPr="00375DDB" w:rsidRDefault="00375DDB" w:rsidP="00A73C7C">
      <w:pPr>
        <w:pStyle w:val="BodyTextIndent3"/>
        <w:numPr>
          <w:ilvl w:val="2"/>
          <w:numId w:val="16"/>
        </w:numPr>
        <w:spacing w:after="0"/>
        <w:ind w:left="1276" w:hanging="708"/>
        <w:jc w:val="both"/>
        <w:rPr>
          <w:sz w:val="24"/>
          <w:szCs w:val="24"/>
          <w:lang w:val="lv-LV"/>
        </w:rPr>
      </w:pPr>
      <w:r w:rsidRPr="00375DDB">
        <w:rPr>
          <w:sz w:val="24"/>
          <w:szCs w:val="24"/>
          <w:lang w:val="lv-LV"/>
        </w:rPr>
        <w:t>finansēšanas un atskaišu par piešķirto līdzekļu izlietojumu iesniegšanas kārtību un termiņus;</w:t>
      </w:r>
    </w:p>
    <w:p w:rsidR="00375DDB" w:rsidRPr="00375DDB" w:rsidRDefault="00375DDB" w:rsidP="00A73C7C">
      <w:pPr>
        <w:pStyle w:val="BodyTextIndent3"/>
        <w:numPr>
          <w:ilvl w:val="2"/>
          <w:numId w:val="16"/>
        </w:numPr>
        <w:spacing w:after="0"/>
        <w:ind w:left="1276" w:hanging="708"/>
        <w:jc w:val="both"/>
        <w:rPr>
          <w:sz w:val="24"/>
          <w:szCs w:val="24"/>
          <w:lang w:val="lv-LV"/>
        </w:rPr>
      </w:pPr>
      <w:r w:rsidRPr="00375DDB">
        <w:rPr>
          <w:sz w:val="24"/>
          <w:szCs w:val="24"/>
          <w:lang w:val="lv-LV"/>
        </w:rPr>
        <w:t>projekta īstenošanas darbības pārraudzību un kontroli.</w:t>
      </w:r>
    </w:p>
    <w:p w:rsidR="00375DDB" w:rsidRPr="00375DDB" w:rsidRDefault="00375DDB" w:rsidP="00C15A52">
      <w:pPr>
        <w:autoSpaceDE w:val="0"/>
        <w:autoSpaceDN w:val="0"/>
        <w:adjustRightInd w:val="0"/>
        <w:jc w:val="both"/>
        <w:rPr>
          <w:sz w:val="24"/>
          <w:szCs w:val="24"/>
        </w:rPr>
      </w:pPr>
    </w:p>
    <w:p w:rsidR="00375DDB" w:rsidRPr="00375DDB" w:rsidRDefault="00375DDB" w:rsidP="00375DDB">
      <w:pPr>
        <w:autoSpaceDE w:val="0"/>
        <w:autoSpaceDN w:val="0"/>
        <w:adjustRightInd w:val="0"/>
        <w:jc w:val="center"/>
        <w:rPr>
          <w:b/>
          <w:bCs/>
          <w:sz w:val="24"/>
          <w:szCs w:val="24"/>
        </w:rPr>
      </w:pPr>
      <w:r w:rsidRPr="00375DDB">
        <w:rPr>
          <w:b/>
          <w:bCs/>
          <w:sz w:val="24"/>
          <w:szCs w:val="24"/>
        </w:rPr>
        <w:t>8. PROJEKTA DARBĪBAS KONTROLE</w:t>
      </w:r>
    </w:p>
    <w:p w:rsidR="00375DDB" w:rsidRPr="00C15A52" w:rsidRDefault="00375DDB" w:rsidP="00375DDB">
      <w:pPr>
        <w:autoSpaceDE w:val="0"/>
        <w:autoSpaceDN w:val="0"/>
        <w:adjustRightInd w:val="0"/>
        <w:ind w:firstLine="1000"/>
        <w:jc w:val="both"/>
        <w:rPr>
          <w:sz w:val="16"/>
          <w:szCs w:val="24"/>
        </w:rPr>
      </w:pPr>
    </w:p>
    <w:p w:rsidR="00375DDB" w:rsidRPr="00375DDB" w:rsidRDefault="00375DDB" w:rsidP="00A73C7C">
      <w:pPr>
        <w:numPr>
          <w:ilvl w:val="1"/>
          <w:numId w:val="15"/>
        </w:numPr>
        <w:tabs>
          <w:tab w:val="clear" w:pos="510"/>
          <w:tab w:val="left" w:pos="567"/>
        </w:tabs>
        <w:autoSpaceDE w:val="0"/>
        <w:autoSpaceDN w:val="0"/>
        <w:adjustRightInd w:val="0"/>
        <w:ind w:left="567" w:hanging="567"/>
        <w:jc w:val="both"/>
        <w:rPr>
          <w:sz w:val="24"/>
          <w:szCs w:val="24"/>
        </w:rPr>
      </w:pPr>
      <w:r w:rsidRPr="00375DDB">
        <w:rPr>
          <w:sz w:val="24"/>
          <w:szCs w:val="24"/>
        </w:rPr>
        <w:t>Projekta iesniedzējs, kurš saņēmis līdzfinansējumu, divu nedēļu laikā pēc projekta īstenošanas beigu termiņa iesniedz pašvaldībā:</w:t>
      </w:r>
    </w:p>
    <w:p w:rsidR="00375DDB" w:rsidRPr="00375DDB" w:rsidRDefault="00375DDB" w:rsidP="00375DDB">
      <w:pPr>
        <w:tabs>
          <w:tab w:val="left" w:pos="1276"/>
        </w:tabs>
        <w:autoSpaceDE w:val="0"/>
        <w:autoSpaceDN w:val="0"/>
        <w:adjustRightInd w:val="0"/>
        <w:ind w:left="1276" w:hanging="709"/>
        <w:jc w:val="both"/>
        <w:rPr>
          <w:sz w:val="24"/>
          <w:szCs w:val="24"/>
        </w:rPr>
      </w:pPr>
      <w:r w:rsidRPr="00375DDB">
        <w:rPr>
          <w:sz w:val="24"/>
          <w:szCs w:val="24"/>
        </w:rPr>
        <w:lastRenderedPageBreak/>
        <w:t xml:space="preserve">8.1.1. </w:t>
      </w:r>
      <w:r w:rsidRPr="00375DDB">
        <w:rPr>
          <w:sz w:val="24"/>
          <w:szCs w:val="24"/>
        </w:rPr>
        <w:tab/>
        <w:t>projekta darbības un rezultātu pārskatu;</w:t>
      </w:r>
    </w:p>
    <w:p w:rsidR="00375DDB" w:rsidRPr="00375DDB" w:rsidRDefault="00375DDB" w:rsidP="00375DDB">
      <w:pPr>
        <w:tabs>
          <w:tab w:val="left" w:pos="1276"/>
        </w:tabs>
        <w:autoSpaceDE w:val="0"/>
        <w:autoSpaceDN w:val="0"/>
        <w:adjustRightInd w:val="0"/>
        <w:ind w:left="1276" w:hanging="709"/>
        <w:jc w:val="both"/>
        <w:rPr>
          <w:sz w:val="24"/>
          <w:szCs w:val="24"/>
        </w:rPr>
      </w:pPr>
      <w:r w:rsidRPr="00375DDB">
        <w:rPr>
          <w:sz w:val="24"/>
          <w:szCs w:val="24"/>
        </w:rPr>
        <w:t xml:space="preserve">8.1.2. </w:t>
      </w:r>
      <w:r w:rsidRPr="00375DDB">
        <w:rPr>
          <w:sz w:val="24"/>
          <w:szCs w:val="24"/>
        </w:rPr>
        <w:tab/>
        <w:t>piešķirtā finansējuma izlietojuma atskaiti.</w:t>
      </w:r>
    </w:p>
    <w:p w:rsidR="00375DDB" w:rsidRPr="00375DDB" w:rsidRDefault="00375DDB" w:rsidP="00A73C7C">
      <w:pPr>
        <w:numPr>
          <w:ilvl w:val="1"/>
          <w:numId w:val="15"/>
        </w:numPr>
        <w:tabs>
          <w:tab w:val="clear" w:pos="510"/>
          <w:tab w:val="left" w:pos="567"/>
        </w:tabs>
        <w:autoSpaceDE w:val="0"/>
        <w:autoSpaceDN w:val="0"/>
        <w:adjustRightInd w:val="0"/>
        <w:ind w:left="567" w:hanging="567"/>
        <w:jc w:val="both"/>
        <w:rPr>
          <w:sz w:val="24"/>
          <w:szCs w:val="24"/>
        </w:rPr>
      </w:pPr>
      <w:r w:rsidRPr="00375DDB">
        <w:rPr>
          <w:sz w:val="24"/>
          <w:szCs w:val="24"/>
        </w:rPr>
        <w:t>Pašvaldībai ir tiesības nepieciešamības gadījumā veikt projekta:</w:t>
      </w:r>
    </w:p>
    <w:p w:rsidR="00375DDB" w:rsidRPr="00375DDB" w:rsidRDefault="00375DDB" w:rsidP="00A73C7C">
      <w:pPr>
        <w:pStyle w:val="ListParagraph"/>
        <w:numPr>
          <w:ilvl w:val="2"/>
          <w:numId w:val="15"/>
        </w:numPr>
        <w:tabs>
          <w:tab w:val="clear" w:pos="720"/>
          <w:tab w:val="left" w:pos="1276"/>
        </w:tabs>
        <w:autoSpaceDE w:val="0"/>
        <w:autoSpaceDN w:val="0"/>
        <w:adjustRightInd w:val="0"/>
        <w:ind w:left="1276"/>
        <w:jc w:val="both"/>
        <w:rPr>
          <w:sz w:val="24"/>
          <w:szCs w:val="24"/>
        </w:rPr>
      </w:pPr>
      <w:r w:rsidRPr="00375DDB">
        <w:rPr>
          <w:sz w:val="24"/>
          <w:szCs w:val="24"/>
        </w:rPr>
        <w:t>aktivitāšu norišu pārbaudi projekta īstenošanas laikā;</w:t>
      </w:r>
    </w:p>
    <w:p w:rsidR="00375DDB" w:rsidRPr="00375DDB" w:rsidRDefault="00375DDB" w:rsidP="00A73C7C">
      <w:pPr>
        <w:pStyle w:val="ListParagraph"/>
        <w:numPr>
          <w:ilvl w:val="2"/>
          <w:numId w:val="15"/>
        </w:numPr>
        <w:tabs>
          <w:tab w:val="clear" w:pos="720"/>
          <w:tab w:val="left" w:pos="1276"/>
        </w:tabs>
        <w:autoSpaceDE w:val="0"/>
        <w:autoSpaceDN w:val="0"/>
        <w:adjustRightInd w:val="0"/>
        <w:ind w:left="567" w:hanging="11"/>
        <w:jc w:val="both"/>
        <w:rPr>
          <w:sz w:val="24"/>
          <w:szCs w:val="24"/>
        </w:rPr>
      </w:pPr>
      <w:r w:rsidRPr="00375DDB">
        <w:rPr>
          <w:sz w:val="24"/>
          <w:szCs w:val="24"/>
        </w:rPr>
        <w:t>finanšu līdzekļu izlietojuma pārbaudi projekta īstenošanas laikā un viena gada laikā pēc projekta īstenošanas beigām.</w:t>
      </w:r>
    </w:p>
    <w:p w:rsidR="00375DDB" w:rsidRPr="00375DDB" w:rsidRDefault="00375DDB" w:rsidP="00A73C7C">
      <w:pPr>
        <w:numPr>
          <w:ilvl w:val="1"/>
          <w:numId w:val="15"/>
        </w:numPr>
        <w:tabs>
          <w:tab w:val="clear" w:pos="510"/>
          <w:tab w:val="left" w:pos="567"/>
        </w:tabs>
        <w:autoSpaceDE w:val="0"/>
        <w:autoSpaceDN w:val="0"/>
        <w:adjustRightInd w:val="0"/>
        <w:ind w:left="567" w:hanging="567"/>
        <w:jc w:val="both"/>
        <w:rPr>
          <w:sz w:val="24"/>
          <w:szCs w:val="24"/>
        </w:rPr>
      </w:pPr>
      <w:r w:rsidRPr="00375DDB">
        <w:rPr>
          <w:sz w:val="24"/>
          <w:szCs w:val="24"/>
        </w:rPr>
        <w:t>Ja projekts netiek īstenots noteiktajā termiņā un atbilstoši iesniegtajam projektam vai piešķirtais līdzfinansējums netiek izlietots paredzētajiem mērķiem un tiek fiksēti finanšu pārkāpumi, Konkursa komisija lemj par piešķirtā līdzfinansējuma atmaksu.</w:t>
      </w:r>
    </w:p>
    <w:p w:rsidR="00375DDB" w:rsidRDefault="00375DDB" w:rsidP="009A4BC9">
      <w:pPr>
        <w:jc w:val="center"/>
        <w:rPr>
          <w:b/>
          <w:color w:val="000000"/>
          <w:sz w:val="24"/>
          <w:szCs w:val="24"/>
        </w:rPr>
      </w:pPr>
    </w:p>
    <w:p w:rsidR="005657EA" w:rsidRPr="00995EAF" w:rsidRDefault="005657EA" w:rsidP="005657EA">
      <w:pPr>
        <w:pStyle w:val="Title"/>
        <w:ind w:left="5387"/>
        <w:jc w:val="right"/>
        <w:rPr>
          <w:color w:val="000000"/>
          <w:szCs w:val="22"/>
        </w:rPr>
      </w:pPr>
      <w:r w:rsidRPr="00995EAF">
        <w:rPr>
          <w:color w:val="000000"/>
          <w:szCs w:val="22"/>
        </w:rPr>
        <w:t>1.</w:t>
      </w:r>
      <w:r w:rsidR="009D4BD2">
        <w:rPr>
          <w:color w:val="000000"/>
          <w:szCs w:val="22"/>
        </w:rPr>
        <w:t xml:space="preserve"> </w:t>
      </w:r>
      <w:r w:rsidRPr="00995EAF">
        <w:rPr>
          <w:color w:val="000000"/>
          <w:szCs w:val="22"/>
        </w:rPr>
        <w:t xml:space="preserve">pielikums </w:t>
      </w:r>
    </w:p>
    <w:p w:rsidR="005657EA" w:rsidRPr="00995EAF" w:rsidRDefault="005657EA" w:rsidP="005657EA">
      <w:pPr>
        <w:pStyle w:val="Title"/>
        <w:tabs>
          <w:tab w:val="left" w:pos="6096"/>
        </w:tabs>
        <w:ind w:left="5387"/>
        <w:jc w:val="right"/>
        <w:rPr>
          <w:b w:val="0"/>
          <w:bCs w:val="0"/>
          <w:color w:val="000000"/>
        </w:rPr>
      </w:pPr>
      <w:r>
        <w:rPr>
          <w:b w:val="0"/>
          <w:bCs w:val="0"/>
          <w:color w:val="000000"/>
        </w:rPr>
        <w:t>Amatas</w:t>
      </w:r>
      <w:r w:rsidRPr="00995EAF">
        <w:rPr>
          <w:b w:val="0"/>
          <w:bCs w:val="0"/>
          <w:color w:val="000000"/>
        </w:rPr>
        <w:t xml:space="preserve"> novada pašvaldības</w:t>
      </w:r>
    </w:p>
    <w:p w:rsidR="005657EA" w:rsidRPr="00995EAF" w:rsidRDefault="005657EA" w:rsidP="005657EA">
      <w:pPr>
        <w:pStyle w:val="Title"/>
        <w:tabs>
          <w:tab w:val="left" w:pos="6096"/>
        </w:tabs>
        <w:ind w:left="5387"/>
        <w:jc w:val="right"/>
        <w:rPr>
          <w:b w:val="0"/>
          <w:bCs w:val="0"/>
          <w:color w:val="000000"/>
        </w:rPr>
      </w:pPr>
      <w:r>
        <w:rPr>
          <w:b w:val="0"/>
          <w:bCs w:val="0"/>
          <w:color w:val="000000"/>
        </w:rPr>
        <w:t xml:space="preserve">finansētā nevalstisko </w:t>
      </w:r>
      <w:r w:rsidRPr="00995EAF">
        <w:rPr>
          <w:b w:val="0"/>
          <w:bCs w:val="0"/>
          <w:color w:val="000000"/>
        </w:rPr>
        <w:t>organizāciju</w:t>
      </w:r>
    </w:p>
    <w:p w:rsidR="005657EA" w:rsidRPr="00995EAF" w:rsidRDefault="005657EA" w:rsidP="005657EA">
      <w:pPr>
        <w:pStyle w:val="Title"/>
        <w:tabs>
          <w:tab w:val="left" w:pos="6096"/>
        </w:tabs>
        <w:ind w:left="5387"/>
        <w:jc w:val="right"/>
        <w:rPr>
          <w:b w:val="0"/>
          <w:bCs w:val="0"/>
          <w:color w:val="000000"/>
        </w:rPr>
      </w:pPr>
      <w:r w:rsidRPr="00995EAF">
        <w:rPr>
          <w:b w:val="0"/>
          <w:bCs w:val="0"/>
          <w:color w:val="000000"/>
        </w:rPr>
        <w:t>projektu konkursa nolikumam</w:t>
      </w:r>
    </w:p>
    <w:p w:rsidR="005657EA" w:rsidRPr="003B72F9" w:rsidRDefault="005657EA" w:rsidP="005657EA">
      <w:pPr>
        <w:rPr>
          <w:b/>
          <w:bCs/>
          <w:szCs w:val="22"/>
        </w:rPr>
      </w:pPr>
    </w:p>
    <w:p w:rsidR="005657EA" w:rsidRPr="003B72F9" w:rsidRDefault="005657EA" w:rsidP="005657EA">
      <w:pPr>
        <w:jc w:val="center"/>
        <w:rPr>
          <w:b/>
          <w:bCs/>
          <w:sz w:val="28"/>
          <w:szCs w:val="28"/>
        </w:rPr>
      </w:pPr>
      <w:r w:rsidRPr="003B72F9">
        <w:rPr>
          <w:b/>
          <w:bCs/>
          <w:sz w:val="28"/>
          <w:szCs w:val="28"/>
        </w:rPr>
        <w:t>PIETEIKUMA VEIDLAPA</w:t>
      </w:r>
    </w:p>
    <w:p w:rsidR="005657EA" w:rsidRPr="003B72F9" w:rsidRDefault="005657EA" w:rsidP="005657EA">
      <w:pPr>
        <w:jc w:val="center"/>
        <w:rPr>
          <w:b/>
          <w:bCs/>
          <w:sz w:val="22"/>
          <w:szCs w:val="22"/>
        </w:rPr>
      </w:pPr>
      <w:r w:rsidRPr="003B72F9">
        <w:rPr>
          <w:b/>
          <w:bCs/>
          <w:sz w:val="22"/>
          <w:szCs w:val="22"/>
        </w:rPr>
        <w:t xml:space="preserve">NEVALSTISKO ORGANIZĀCIJU PROJEKTU </w:t>
      </w:r>
    </w:p>
    <w:p w:rsidR="005657EA" w:rsidRPr="00964C59" w:rsidRDefault="005657EA" w:rsidP="005657EA">
      <w:pPr>
        <w:jc w:val="center"/>
        <w:rPr>
          <w:b/>
          <w:bCs/>
          <w:sz w:val="22"/>
          <w:szCs w:val="22"/>
        </w:rPr>
      </w:pPr>
      <w:r w:rsidRPr="003B72F9">
        <w:rPr>
          <w:b/>
          <w:bCs/>
          <w:sz w:val="22"/>
          <w:szCs w:val="22"/>
        </w:rPr>
        <w:t>KONKURSS</w:t>
      </w:r>
      <w:r>
        <w:rPr>
          <w:b/>
          <w:bCs/>
          <w:sz w:val="22"/>
          <w:szCs w:val="22"/>
        </w:rPr>
        <w:t xml:space="preserve"> “SABIEDRĪBA AR DVĒSELI”</w:t>
      </w:r>
    </w:p>
    <w:p w:rsidR="005657EA" w:rsidRPr="003B72F9" w:rsidRDefault="005657EA" w:rsidP="005657EA">
      <w:pPr>
        <w:jc w:val="center"/>
        <w:rPr>
          <w:b/>
          <w:bCs/>
          <w:sz w:val="10"/>
          <w:szCs w:val="10"/>
        </w:rPr>
      </w:pPr>
    </w:p>
    <w:p w:rsidR="005657EA" w:rsidRPr="003B72F9" w:rsidRDefault="005657EA" w:rsidP="005657EA">
      <w:pPr>
        <w:jc w:val="center"/>
        <w:rPr>
          <w:b/>
          <w:bCs/>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163"/>
        </w:trPr>
        <w:tc>
          <w:tcPr>
            <w:tcW w:w="9360" w:type="dxa"/>
            <w:shd w:val="clear" w:color="auto" w:fill="D9D9D9"/>
            <w:vAlign w:val="center"/>
          </w:tcPr>
          <w:p w:rsidR="005657EA" w:rsidRPr="003B72F9" w:rsidRDefault="005657EA" w:rsidP="00414F62">
            <w:pPr>
              <w:ind w:left="72" w:right="-288"/>
              <w:rPr>
                <w:b/>
                <w:bCs/>
              </w:rPr>
            </w:pPr>
            <w:r w:rsidRPr="003B72F9">
              <w:rPr>
                <w:b/>
                <w:bCs/>
              </w:rPr>
              <w:t>1. PROJEKTA NOSAUKUMS</w:t>
            </w:r>
          </w:p>
        </w:tc>
      </w:tr>
      <w:tr w:rsidR="005657EA" w:rsidRPr="003B72F9" w:rsidTr="00414F62">
        <w:trPr>
          <w:trHeight w:val="343"/>
        </w:trPr>
        <w:tc>
          <w:tcPr>
            <w:tcW w:w="9360" w:type="dxa"/>
            <w:vAlign w:val="center"/>
          </w:tcPr>
          <w:p w:rsidR="005657EA" w:rsidRPr="003B72F9" w:rsidRDefault="005657EA" w:rsidP="00414F62">
            <w:pPr>
              <w:ind w:left="72" w:right="-288"/>
              <w:jc w:val="center"/>
              <w:rPr>
                <w:b/>
                <w:bCs/>
              </w:rPr>
            </w:pPr>
          </w:p>
        </w:tc>
      </w:tr>
    </w:tbl>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
        <w:gridCol w:w="5099"/>
      </w:tblGrid>
      <w:tr w:rsidR="005657EA" w:rsidRPr="003B72F9" w:rsidTr="00414F62">
        <w:trPr>
          <w:trHeight w:val="169"/>
        </w:trPr>
        <w:tc>
          <w:tcPr>
            <w:tcW w:w="9360" w:type="dxa"/>
            <w:gridSpan w:val="3"/>
            <w:shd w:val="clear" w:color="auto" w:fill="D9D9D9"/>
            <w:vAlign w:val="center"/>
          </w:tcPr>
          <w:p w:rsidR="005657EA" w:rsidRPr="003B72F9" w:rsidRDefault="005657EA" w:rsidP="00414F62">
            <w:pPr>
              <w:rPr>
                <w:b/>
                <w:bCs/>
                <w:caps/>
              </w:rPr>
            </w:pPr>
            <w:r w:rsidRPr="003B72F9">
              <w:rPr>
                <w:b/>
                <w:bCs/>
                <w:caps/>
              </w:rPr>
              <w:t>2. pROJEKTA iesniedzējA ORGANIZĀCIJA</w:t>
            </w:r>
          </w:p>
        </w:tc>
      </w:tr>
      <w:tr w:rsidR="005657EA" w:rsidRPr="003B72F9" w:rsidTr="00414F62">
        <w:tc>
          <w:tcPr>
            <w:tcW w:w="4248" w:type="dxa"/>
            <w:vAlign w:val="center"/>
          </w:tcPr>
          <w:p w:rsidR="005657EA" w:rsidRPr="003B72F9" w:rsidRDefault="005657EA" w:rsidP="00414F62">
            <w:pPr>
              <w:ind w:right="72"/>
              <w:rPr>
                <w:sz w:val="22"/>
                <w:szCs w:val="22"/>
              </w:rPr>
            </w:pPr>
            <w:r w:rsidRPr="003B72F9">
              <w:rPr>
                <w:sz w:val="22"/>
                <w:szCs w:val="22"/>
              </w:rPr>
              <w:t>Organizācijas nosaukums, juridiskais statuss</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Adrese (juridiskā un pasta)</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Tālrunis, fakss</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E-pasts, mājas lapa</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 xml:space="preserve">Reģistrācijas </w:t>
            </w:r>
            <w:proofErr w:type="spellStart"/>
            <w:r w:rsidRPr="003B72F9">
              <w:rPr>
                <w:sz w:val="22"/>
                <w:szCs w:val="22"/>
              </w:rPr>
              <w:t>Nr</w:t>
            </w:r>
            <w:proofErr w:type="spellEnd"/>
            <w:r w:rsidRPr="003B72F9">
              <w:rPr>
                <w:sz w:val="22"/>
                <w:szCs w:val="22"/>
              </w:rPr>
              <w:t>.</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Bankas nosaukums, bankas kods</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Bankas norēķinu konts</w:t>
            </w:r>
          </w:p>
        </w:tc>
        <w:tc>
          <w:tcPr>
            <w:tcW w:w="5112" w:type="dxa"/>
            <w:gridSpan w:val="2"/>
            <w:vAlign w:val="center"/>
          </w:tcPr>
          <w:p w:rsidR="005657EA" w:rsidRPr="003B72F9" w:rsidRDefault="005657EA" w:rsidP="00414F62">
            <w:pPr>
              <w:rPr>
                <w:sz w:val="22"/>
                <w:szCs w:val="22"/>
              </w:rPr>
            </w:pPr>
          </w:p>
        </w:tc>
      </w:tr>
      <w:tr w:rsidR="005657EA" w:rsidRPr="003B72F9" w:rsidTr="00414F62">
        <w:tc>
          <w:tcPr>
            <w:tcW w:w="4248" w:type="dxa"/>
            <w:vAlign w:val="center"/>
          </w:tcPr>
          <w:p w:rsidR="005657EA" w:rsidRPr="003B72F9" w:rsidRDefault="005657EA" w:rsidP="00414F62">
            <w:pPr>
              <w:rPr>
                <w:sz w:val="22"/>
                <w:szCs w:val="22"/>
              </w:rPr>
            </w:pPr>
            <w:r w:rsidRPr="003B72F9">
              <w:rPr>
                <w:sz w:val="22"/>
                <w:szCs w:val="22"/>
              </w:rPr>
              <w:t>Vadītāja vārds, uzvārds</w:t>
            </w:r>
          </w:p>
        </w:tc>
        <w:tc>
          <w:tcPr>
            <w:tcW w:w="5112" w:type="dxa"/>
            <w:gridSpan w:val="2"/>
            <w:vAlign w:val="center"/>
          </w:tcPr>
          <w:p w:rsidR="005657EA" w:rsidRPr="003B72F9" w:rsidRDefault="005657EA" w:rsidP="00414F62">
            <w:pPr>
              <w:rPr>
                <w:sz w:val="22"/>
                <w:szCs w:val="22"/>
              </w:rPr>
            </w:pPr>
          </w:p>
        </w:tc>
      </w:tr>
      <w:tr w:rsidR="005657EA" w:rsidRPr="003B72F9" w:rsidTr="00414F62">
        <w:trPr>
          <w:trHeight w:val="157"/>
        </w:trPr>
        <w:tc>
          <w:tcPr>
            <w:tcW w:w="9360" w:type="dxa"/>
            <w:gridSpan w:val="3"/>
            <w:shd w:val="clear" w:color="auto" w:fill="D9D9D9"/>
            <w:vAlign w:val="center"/>
          </w:tcPr>
          <w:p w:rsidR="005657EA" w:rsidRPr="003B72F9" w:rsidRDefault="005657EA" w:rsidP="00414F62">
            <w:pPr>
              <w:rPr>
                <w:b/>
                <w:bCs/>
                <w:caps/>
              </w:rPr>
            </w:pPr>
            <w:r w:rsidRPr="003B72F9">
              <w:rPr>
                <w:b/>
                <w:bCs/>
                <w:caps/>
              </w:rPr>
              <w:t>3. projekta vadītājs (kontaktpersona)</w:t>
            </w: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Vārds, uzvārds</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Ieņemamais amats</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Adrese</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Tālrunis, fakss</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E-pasts</w:t>
            </w:r>
          </w:p>
        </w:tc>
        <w:tc>
          <w:tcPr>
            <w:tcW w:w="5099" w:type="dxa"/>
            <w:vAlign w:val="center"/>
          </w:tcPr>
          <w:p w:rsidR="005657EA" w:rsidRPr="003B72F9" w:rsidRDefault="005657EA" w:rsidP="00414F62">
            <w:pPr>
              <w:rPr>
                <w:sz w:val="22"/>
                <w:szCs w:val="22"/>
              </w:rPr>
            </w:pPr>
          </w:p>
        </w:tc>
      </w:tr>
      <w:tr w:rsidR="005657EA" w:rsidRPr="003B72F9" w:rsidTr="00414F62">
        <w:trPr>
          <w:trHeight w:val="223"/>
        </w:trPr>
        <w:tc>
          <w:tcPr>
            <w:tcW w:w="9360" w:type="dxa"/>
            <w:gridSpan w:val="3"/>
            <w:shd w:val="clear" w:color="auto" w:fill="D9D9D9"/>
            <w:vAlign w:val="center"/>
          </w:tcPr>
          <w:p w:rsidR="005657EA" w:rsidRPr="003B72F9" w:rsidRDefault="005657EA" w:rsidP="00414F62">
            <w:pPr>
              <w:rPr>
                <w:b/>
                <w:bCs/>
                <w:caps/>
              </w:rPr>
            </w:pPr>
            <w:r w:rsidRPr="003B72F9">
              <w:rPr>
                <w:b/>
                <w:bCs/>
                <w:caps/>
              </w:rPr>
              <w:t>4. Par finansējumu atbildīgā persona</w:t>
            </w: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Atbildīgās personas vārds, uzvārds</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Ieņemamais amats</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Adrese</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Tālrunis, fakss</w:t>
            </w:r>
          </w:p>
        </w:tc>
        <w:tc>
          <w:tcPr>
            <w:tcW w:w="5099" w:type="dxa"/>
            <w:vAlign w:val="center"/>
          </w:tcPr>
          <w:p w:rsidR="005657EA" w:rsidRPr="003B72F9" w:rsidRDefault="005657EA" w:rsidP="00414F62">
            <w:pPr>
              <w:rPr>
                <w:sz w:val="22"/>
                <w:szCs w:val="22"/>
              </w:rPr>
            </w:pPr>
          </w:p>
        </w:tc>
      </w:tr>
      <w:tr w:rsidR="005657EA" w:rsidRPr="003B72F9" w:rsidTr="00414F62">
        <w:tc>
          <w:tcPr>
            <w:tcW w:w="4261" w:type="dxa"/>
            <w:gridSpan w:val="2"/>
            <w:vAlign w:val="center"/>
          </w:tcPr>
          <w:p w:rsidR="005657EA" w:rsidRPr="003B72F9" w:rsidRDefault="005657EA" w:rsidP="00414F62">
            <w:pPr>
              <w:rPr>
                <w:sz w:val="22"/>
                <w:szCs w:val="22"/>
              </w:rPr>
            </w:pPr>
            <w:r w:rsidRPr="003B72F9">
              <w:rPr>
                <w:sz w:val="22"/>
                <w:szCs w:val="22"/>
              </w:rPr>
              <w:t>E-pasts</w:t>
            </w:r>
          </w:p>
        </w:tc>
        <w:tc>
          <w:tcPr>
            <w:tcW w:w="5099" w:type="dxa"/>
            <w:vAlign w:val="center"/>
          </w:tcPr>
          <w:p w:rsidR="005657EA" w:rsidRPr="003B72F9" w:rsidRDefault="005657EA" w:rsidP="00414F62">
            <w:pPr>
              <w:rPr>
                <w:sz w:val="22"/>
                <w:szCs w:val="22"/>
              </w:rPr>
            </w:pPr>
          </w:p>
        </w:tc>
      </w:tr>
    </w:tbl>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360"/>
      </w:tblGrid>
      <w:tr w:rsidR="005657EA" w:rsidRPr="003B72F9" w:rsidTr="00414F62">
        <w:trPr>
          <w:trHeight w:val="360"/>
        </w:trPr>
        <w:tc>
          <w:tcPr>
            <w:tcW w:w="9360" w:type="dxa"/>
            <w:shd w:val="clear" w:color="auto" w:fill="D9D9D9"/>
            <w:vAlign w:val="center"/>
          </w:tcPr>
          <w:p w:rsidR="005657EA" w:rsidRPr="003B72F9" w:rsidRDefault="005657EA" w:rsidP="00414F62">
            <w:pPr>
              <w:rPr>
                <w:b/>
                <w:bCs/>
                <w:caps/>
              </w:rPr>
            </w:pPr>
            <w:r w:rsidRPr="003B72F9">
              <w:rPr>
                <w:b/>
                <w:bCs/>
                <w:caps/>
              </w:rPr>
              <w:t>5. Īss pretendenta apraksts</w:t>
            </w:r>
          </w:p>
          <w:p w:rsidR="005657EA" w:rsidRPr="003B72F9" w:rsidRDefault="005657EA" w:rsidP="00414F62">
            <w:pPr>
              <w:rPr>
                <w:i/>
                <w:iCs/>
              </w:rPr>
            </w:pPr>
            <w:r w:rsidRPr="003B72F9">
              <w:rPr>
                <w:i/>
                <w:iCs/>
              </w:rPr>
              <w:t>Miniet organizācijas galvenos darbības virzienus, pieredzi līdzīgu projektu realizēšanā, lielākos sasniegumus, mērķauditoriju, galvenos sadarbības partnerus un atbalstītājus, līdzšinējo sadarbību ar pašvaldību. Raksturojiet šī projekta saistību ar Jūsu organizācijas darbību.</w:t>
            </w:r>
          </w:p>
        </w:tc>
      </w:tr>
      <w:tr w:rsidR="005657EA" w:rsidRPr="00E77277" w:rsidTr="00414F62">
        <w:trPr>
          <w:trHeight w:val="360"/>
        </w:trPr>
        <w:tc>
          <w:tcPr>
            <w:tcW w:w="9360" w:type="dxa"/>
            <w:shd w:val="clear" w:color="auto" w:fill="FFFFFF"/>
            <w:vAlign w:val="center"/>
          </w:tcPr>
          <w:p w:rsidR="005657EA" w:rsidRDefault="005657EA" w:rsidP="00414F62">
            <w:pPr>
              <w:rPr>
                <w:sz w:val="22"/>
                <w:szCs w:val="22"/>
              </w:rPr>
            </w:pPr>
          </w:p>
          <w:p w:rsidR="005657EA" w:rsidRDefault="005657EA" w:rsidP="00414F62">
            <w:pPr>
              <w:rPr>
                <w:sz w:val="22"/>
                <w:szCs w:val="22"/>
              </w:rPr>
            </w:pPr>
          </w:p>
          <w:p w:rsidR="005657EA" w:rsidRDefault="005657EA" w:rsidP="00414F62">
            <w:pPr>
              <w:rPr>
                <w:sz w:val="22"/>
                <w:szCs w:val="22"/>
              </w:rPr>
            </w:pPr>
          </w:p>
          <w:p w:rsidR="005657EA" w:rsidRDefault="005657EA" w:rsidP="00414F62">
            <w:pPr>
              <w:rPr>
                <w:sz w:val="22"/>
                <w:szCs w:val="22"/>
              </w:rPr>
            </w:pPr>
          </w:p>
          <w:p w:rsidR="005657EA" w:rsidRPr="00E77277" w:rsidRDefault="005657EA" w:rsidP="00414F62">
            <w:pPr>
              <w:rPr>
                <w:sz w:val="22"/>
                <w:szCs w:val="22"/>
              </w:rPr>
            </w:pPr>
          </w:p>
        </w:tc>
      </w:tr>
    </w:tbl>
    <w:p w:rsidR="005657EA" w:rsidRPr="003B72F9" w:rsidRDefault="005657EA" w:rsidP="005657EA">
      <w:pPr>
        <w:rPr>
          <w:sz w:val="10"/>
          <w:szCs w:val="10"/>
        </w:rPr>
      </w:pPr>
    </w:p>
    <w:p w:rsidR="005657EA" w:rsidRPr="003B72F9" w:rsidRDefault="005657EA" w:rsidP="005657EA">
      <w:pPr>
        <w:rPr>
          <w:sz w:val="10"/>
          <w:szCs w:val="10"/>
        </w:rPr>
      </w:pPr>
    </w:p>
    <w:tbl>
      <w:tblPr>
        <w:tblW w:w="9356" w:type="dxa"/>
        <w:tblInd w:w="108"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1E0" w:firstRow="1" w:lastRow="1" w:firstColumn="1" w:lastColumn="1" w:noHBand="0" w:noVBand="0"/>
      </w:tblPr>
      <w:tblGrid>
        <w:gridCol w:w="9356"/>
      </w:tblGrid>
      <w:tr w:rsidR="005657EA" w:rsidRPr="003B72F9" w:rsidTr="00414F62">
        <w:trPr>
          <w:trHeight w:val="360"/>
        </w:trPr>
        <w:tc>
          <w:tcPr>
            <w:tcW w:w="9356" w:type="dxa"/>
            <w:tcBorders>
              <w:top w:val="single" w:sz="4" w:space="0" w:color="auto"/>
              <w:left w:val="single" w:sz="4" w:space="0" w:color="auto"/>
              <w:bottom w:val="single" w:sz="4" w:space="0" w:color="auto"/>
              <w:right w:val="single" w:sz="4" w:space="0" w:color="auto"/>
            </w:tcBorders>
            <w:shd w:val="clear" w:color="auto" w:fill="D9D9D9"/>
            <w:vAlign w:val="center"/>
          </w:tcPr>
          <w:p w:rsidR="005657EA" w:rsidRPr="003B72F9" w:rsidRDefault="005657EA" w:rsidP="00414F62">
            <w:pPr>
              <w:ind w:left="-108"/>
              <w:rPr>
                <w:b/>
                <w:bCs/>
                <w:caps/>
              </w:rPr>
            </w:pPr>
            <w:r w:rsidRPr="003B72F9">
              <w:rPr>
                <w:b/>
                <w:bCs/>
                <w:caps/>
              </w:rPr>
              <w:t>6. projekta kopsavilkums</w:t>
            </w:r>
          </w:p>
          <w:p w:rsidR="005657EA" w:rsidRPr="003B72F9" w:rsidRDefault="005657EA" w:rsidP="00414F62">
            <w:pPr>
              <w:rPr>
                <w:i/>
                <w:iCs/>
              </w:rPr>
            </w:pPr>
            <w:r w:rsidRPr="003B72F9">
              <w:rPr>
                <w:i/>
                <w:iCs/>
              </w:rPr>
              <w:t xml:space="preserve">Īsi raksturojiet projekta risināmo problēmu, kā arī norādiet mērķi, galvenos pasākumus, mērķauditoriju un </w:t>
            </w:r>
            <w:r w:rsidRPr="003B72F9">
              <w:rPr>
                <w:i/>
                <w:iCs/>
              </w:rPr>
              <w:lastRenderedPageBreak/>
              <w:t xml:space="preserve">rezultātus. Apjoms - ne vairāk par1/2 </w:t>
            </w:r>
            <w:proofErr w:type="spellStart"/>
            <w:r w:rsidRPr="003B72F9">
              <w:rPr>
                <w:i/>
                <w:iCs/>
              </w:rPr>
              <w:t>lpp</w:t>
            </w:r>
            <w:proofErr w:type="spellEnd"/>
            <w:r w:rsidRPr="003B72F9">
              <w:rPr>
                <w:i/>
                <w:iCs/>
              </w:rPr>
              <w:t>.</w:t>
            </w:r>
          </w:p>
        </w:tc>
      </w:tr>
      <w:tr w:rsidR="005657EA" w:rsidRPr="003B72F9" w:rsidTr="00414F62">
        <w:trPr>
          <w:trHeight w:val="1966"/>
        </w:trPr>
        <w:tc>
          <w:tcPr>
            <w:tcW w:w="9356" w:type="dxa"/>
            <w:tcBorders>
              <w:top w:val="single" w:sz="4" w:space="0" w:color="auto"/>
              <w:left w:val="single" w:sz="4" w:space="0" w:color="auto"/>
              <w:bottom w:val="single" w:sz="4" w:space="0" w:color="auto"/>
              <w:right w:val="single" w:sz="4" w:space="0" w:color="auto"/>
            </w:tcBorders>
          </w:tcPr>
          <w:p w:rsidR="005657EA" w:rsidRPr="003B72F9" w:rsidRDefault="005657EA" w:rsidP="00414F62">
            <w:pPr>
              <w:rPr>
                <w:sz w:val="22"/>
                <w:szCs w:val="22"/>
              </w:rPr>
            </w:pPr>
          </w:p>
          <w:p w:rsidR="005657EA" w:rsidRPr="003B72F9" w:rsidRDefault="005657EA" w:rsidP="00414F62">
            <w:pPr>
              <w:ind w:left="34"/>
              <w:rPr>
                <w:sz w:val="22"/>
                <w:szCs w:val="22"/>
              </w:rPr>
            </w:pPr>
          </w:p>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tabs>
                <w:tab w:val="left" w:pos="459"/>
              </w:tabs>
              <w:ind w:left="459"/>
              <w:rPr>
                <w:sz w:val="22"/>
                <w:szCs w:val="22"/>
              </w:rPr>
            </w:pPr>
          </w:p>
          <w:p w:rsidR="005657EA" w:rsidRPr="003B72F9" w:rsidRDefault="005657EA" w:rsidP="00414F62">
            <w:pPr>
              <w:rPr>
                <w:b/>
                <w:bCs/>
                <w:sz w:val="22"/>
                <w:szCs w:val="22"/>
              </w:rPr>
            </w:pPr>
          </w:p>
        </w:tc>
      </w:tr>
      <w:tr w:rsidR="005657EA" w:rsidRPr="003B72F9" w:rsidTr="00414F62">
        <w:trPr>
          <w:trHeight w:val="699"/>
        </w:trPr>
        <w:tc>
          <w:tcPr>
            <w:tcW w:w="9356" w:type="dxa"/>
            <w:tcBorders>
              <w:top w:val="single" w:sz="4" w:space="0" w:color="auto"/>
              <w:left w:val="single" w:sz="4" w:space="0" w:color="auto"/>
              <w:bottom w:val="single" w:sz="4" w:space="0" w:color="auto"/>
              <w:right w:val="single" w:sz="4" w:space="0" w:color="auto"/>
            </w:tcBorders>
            <w:shd w:val="clear" w:color="auto" w:fill="D9D9D9"/>
          </w:tcPr>
          <w:p w:rsidR="005657EA" w:rsidRPr="00964C59" w:rsidRDefault="005657EA" w:rsidP="00414F62">
            <w:pPr>
              <w:rPr>
                <w:b/>
                <w:sz w:val="22"/>
                <w:szCs w:val="22"/>
              </w:rPr>
            </w:pPr>
            <w:r w:rsidRPr="00964C59">
              <w:rPr>
                <w:b/>
                <w:sz w:val="22"/>
                <w:szCs w:val="22"/>
              </w:rPr>
              <w:t xml:space="preserve">7. </w:t>
            </w:r>
            <w:r w:rsidRPr="00964C59">
              <w:rPr>
                <w:b/>
                <w:bCs/>
                <w:caps/>
              </w:rPr>
              <w:t xml:space="preserve">PROJEKTĀ </w:t>
            </w:r>
            <w:r>
              <w:rPr>
                <w:b/>
                <w:bCs/>
                <w:caps/>
              </w:rPr>
              <w:t>APRAKSTS</w:t>
            </w:r>
          </w:p>
          <w:p w:rsidR="005657EA" w:rsidRPr="009010D1" w:rsidRDefault="005657EA" w:rsidP="00414F62">
            <w:pPr>
              <w:rPr>
                <w:i/>
              </w:rPr>
            </w:pPr>
            <w:r w:rsidRPr="009010D1">
              <w:rPr>
                <w:i/>
              </w:rPr>
              <w:t>Aprakstiet esošo problēmu, pamatojiet to ar esošo statistiku. Aprakstiet sekas, kas radīsies, ja problēmu nerisinās.</w:t>
            </w:r>
            <w:r>
              <w:rPr>
                <w:i/>
              </w:rPr>
              <w:t xml:space="preserve"> </w:t>
            </w:r>
            <w:r w:rsidRPr="003B72F9">
              <w:rPr>
                <w:i/>
                <w:iCs/>
              </w:rPr>
              <w:t>Norādiet, ko vēlaties sasnieg realizēj</w:t>
            </w:r>
            <w:r>
              <w:rPr>
                <w:i/>
                <w:iCs/>
              </w:rPr>
              <w:t xml:space="preserve">ot šo projektu. </w:t>
            </w:r>
            <w:proofErr w:type="spellStart"/>
            <w:r>
              <w:rPr>
                <w:i/>
              </w:rPr>
              <w:t>Aprastiet</w:t>
            </w:r>
            <w:proofErr w:type="spellEnd"/>
            <w:r>
              <w:rPr>
                <w:i/>
              </w:rPr>
              <w:t xml:space="preserve">, kā plānojat problēmu risināt. Norādiet projekta novitāti, vai šādas </w:t>
            </w:r>
            <w:proofErr w:type="spellStart"/>
            <w:r>
              <w:rPr>
                <w:i/>
              </w:rPr>
              <w:t>aktivtātes</w:t>
            </w:r>
            <w:proofErr w:type="spellEnd"/>
            <w:r>
              <w:rPr>
                <w:i/>
              </w:rPr>
              <w:t xml:space="preserve"> vietējā pagasta teritorijā līdz šim ir īstenotas? Ja nē, pamatojiet, kāpēc tās ir nepieciešams atkārtot.</w:t>
            </w:r>
          </w:p>
        </w:tc>
      </w:tr>
      <w:tr w:rsidR="005657EA" w:rsidRPr="003B72F9" w:rsidTr="00414F62">
        <w:trPr>
          <w:trHeight w:val="981"/>
        </w:trPr>
        <w:tc>
          <w:tcPr>
            <w:tcW w:w="9356" w:type="dxa"/>
            <w:tcBorders>
              <w:top w:val="single" w:sz="4" w:space="0" w:color="auto"/>
              <w:left w:val="single" w:sz="4" w:space="0" w:color="auto"/>
              <w:bottom w:val="single" w:sz="4" w:space="0" w:color="auto"/>
              <w:right w:val="single" w:sz="4" w:space="0" w:color="auto"/>
            </w:tcBorders>
          </w:tcPr>
          <w:p w:rsidR="005657EA" w:rsidRPr="003B72F9" w:rsidRDefault="005657EA" w:rsidP="00414F62">
            <w:pPr>
              <w:rPr>
                <w:sz w:val="22"/>
                <w:szCs w:val="22"/>
              </w:rPr>
            </w:pPr>
          </w:p>
        </w:tc>
      </w:tr>
    </w:tbl>
    <w:p w:rsidR="005657EA" w:rsidRPr="00964C59" w:rsidRDefault="005657EA" w:rsidP="005657EA">
      <w:pPr>
        <w:rPr>
          <w:b/>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433"/>
        </w:trPr>
        <w:tc>
          <w:tcPr>
            <w:tcW w:w="9360" w:type="dxa"/>
            <w:shd w:val="clear" w:color="auto" w:fill="D9D9D9"/>
            <w:vAlign w:val="center"/>
          </w:tcPr>
          <w:p w:rsidR="005657EA" w:rsidRPr="003B72F9" w:rsidRDefault="005657EA" w:rsidP="00414F62">
            <w:pPr>
              <w:rPr>
                <w:b/>
                <w:bCs/>
              </w:rPr>
            </w:pPr>
            <w:r>
              <w:rPr>
                <w:b/>
                <w:bCs/>
              </w:rPr>
              <w:t>8</w:t>
            </w:r>
            <w:r w:rsidRPr="003B72F9">
              <w:rPr>
                <w:b/>
                <w:bCs/>
              </w:rPr>
              <w:t xml:space="preserve">. </w:t>
            </w:r>
            <w:r w:rsidRPr="003B72F9">
              <w:rPr>
                <w:b/>
                <w:bCs/>
                <w:caps/>
              </w:rPr>
              <w:t>Projekta mērķis un uzdevumi</w:t>
            </w:r>
          </w:p>
          <w:p w:rsidR="005657EA" w:rsidRPr="003B72F9" w:rsidRDefault="005657EA" w:rsidP="00414F62">
            <w:pPr>
              <w:rPr>
                <w:b/>
                <w:bCs/>
              </w:rPr>
            </w:pPr>
            <w:r>
              <w:rPr>
                <w:i/>
                <w:iCs/>
              </w:rPr>
              <w:t>Nosauciet mērķi</w:t>
            </w:r>
            <w:r w:rsidRPr="003B72F9">
              <w:rPr>
                <w:i/>
                <w:iCs/>
              </w:rPr>
              <w:t xml:space="preserve"> un konkrētus uzdevumus, katru atsevišķi numurējot.</w:t>
            </w:r>
          </w:p>
        </w:tc>
      </w:tr>
      <w:tr w:rsidR="005657EA" w:rsidRPr="003B72F9" w:rsidTr="00414F62">
        <w:trPr>
          <w:trHeight w:val="1066"/>
        </w:trPr>
        <w:tc>
          <w:tcPr>
            <w:tcW w:w="9360" w:type="dxa"/>
            <w:vAlign w:val="center"/>
          </w:tcPr>
          <w:p w:rsidR="005657EA" w:rsidRPr="003B72F9" w:rsidRDefault="005657EA" w:rsidP="00414F62">
            <w:pPr>
              <w:jc w:val="both"/>
              <w:rPr>
                <w:sz w:val="22"/>
                <w:szCs w:val="22"/>
              </w:rPr>
            </w:pPr>
          </w:p>
          <w:p w:rsidR="005657EA" w:rsidRPr="003B72F9" w:rsidRDefault="005657EA" w:rsidP="00414F62">
            <w:pPr>
              <w:jc w:val="both"/>
              <w:rPr>
                <w:sz w:val="22"/>
                <w:szCs w:val="22"/>
              </w:rPr>
            </w:pPr>
          </w:p>
          <w:p w:rsidR="005657EA" w:rsidRPr="003B72F9" w:rsidRDefault="005657EA" w:rsidP="00414F62">
            <w:pPr>
              <w:jc w:val="both"/>
              <w:rPr>
                <w:sz w:val="22"/>
                <w:szCs w:val="22"/>
              </w:rPr>
            </w:pPr>
          </w:p>
          <w:p w:rsidR="005657EA" w:rsidRPr="003B72F9" w:rsidRDefault="005657EA" w:rsidP="00414F62">
            <w:pPr>
              <w:jc w:val="both"/>
              <w:rPr>
                <w:sz w:val="22"/>
                <w:szCs w:val="22"/>
              </w:rPr>
            </w:pPr>
          </w:p>
        </w:tc>
      </w:tr>
    </w:tbl>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433"/>
        </w:trPr>
        <w:tc>
          <w:tcPr>
            <w:tcW w:w="9360" w:type="dxa"/>
            <w:shd w:val="clear" w:color="auto" w:fill="D9D9D9"/>
            <w:vAlign w:val="center"/>
          </w:tcPr>
          <w:p w:rsidR="005657EA" w:rsidRPr="003B72F9" w:rsidRDefault="005657EA" w:rsidP="00414F62">
            <w:pPr>
              <w:rPr>
                <w:b/>
                <w:bCs/>
                <w:caps/>
              </w:rPr>
            </w:pPr>
            <w:r>
              <w:rPr>
                <w:b/>
                <w:bCs/>
                <w:caps/>
              </w:rPr>
              <w:t>9</w:t>
            </w:r>
            <w:r w:rsidRPr="003B72F9">
              <w:rPr>
                <w:b/>
                <w:bCs/>
                <w:caps/>
              </w:rPr>
              <w:t>. Projekta mērķa grupa/-as</w:t>
            </w:r>
          </w:p>
          <w:p w:rsidR="005657EA" w:rsidRPr="003B72F9" w:rsidRDefault="005657EA" w:rsidP="00414F62">
            <w:pPr>
              <w:rPr>
                <w:i/>
                <w:iCs/>
              </w:rPr>
            </w:pPr>
            <w:r w:rsidRPr="003B72F9">
              <w:rPr>
                <w:i/>
                <w:iCs/>
              </w:rPr>
              <w:t>Norādiet gan tiešos ieguvējus</w:t>
            </w:r>
            <w:r>
              <w:rPr>
                <w:i/>
                <w:iCs/>
              </w:rPr>
              <w:t xml:space="preserve"> (tiešo mērķa grupu)</w:t>
            </w:r>
            <w:r w:rsidRPr="003B72F9">
              <w:rPr>
                <w:i/>
                <w:iCs/>
              </w:rPr>
              <w:t xml:space="preserve">, gan tos, kurus projekta rezultāti ietekmēs netieši. Miniet konkrētus skaitļus. </w:t>
            </w:r>
          </w:p>
          <w:p w:rsidR="005657EA" w:rsidRPr="003B72F9" w:rsidRDefault="005657EA" w:rsidP="00414F62">
            <w:pPr>
              <w:rPr>
                <w:i/>
                <w:iCs/>
              </w:rPr>
            </w:pPr>
            <w:r w:rsidRPr="003B72F9">
              <w:rPr>
                <w:i/>
                <w:iCs/>
              </w:rPr>
              <w:t>Apjoms – ne vairāk kā 10 rindiņas.</w:t>
            </w:r>
          </w:p>
        </w:tc>
      </w:tr>
      <w:tr w:rsidR="005657EA" w:rsidRPr="003B72F9" w:rsidTr="00414F62">
        <w:trPr>
          <w:trHeight w:val="799"/>
        </w:trPr>
        <w:tc>
          <w:tcPr>
            <w:tcW w:w="9360" w:type="dxa"/>
            <w:vAlign w:val="center"/>
          </w:tcPr>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jc w:val="center"/>
              <w:rPr>
                <w:sz w:val="22"/>
                <w:szCs w:val="22"/>
              </w:rPr>
            </w:pPr>
          </w:p>
        </w:tc>
      </w:tr>
    </w:tbl>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360"/>
        </w:trPr>
        <w:tc>
          <w:tcPr>
            <w:tcW w:w="9360" w:type="dxa"/>
            <w:shd w:val="clear" w:color="auto" w:fill="D9D9D9"/>
            <w:vAlign w:val="center"/>
          </w:tcPr>
          <w:p w:rsidR="005657EA" w:rsidRPr="003B72F9" w:rsidRDefault="005657EA" w:rsidP="00414F62">
            <w:pPr>
              <w:rPr>
                <w:b/>
                <w:bCs/>
                <w:caps/>
              </w:rPr>
            </w:pPr>
            <w:r>
              <w:rPr>
                <w:b/>
                <w:bCs/>
                <w:caps/>
              </w:rPr>
              <w:t>10</w:t>
            </w:r>
            <w:r w:rsidRPr="003B72F9">
              <w:rPr>
                <w:b/>
                <w:bCs/>
                <w:caps/>
              </w:rPr>
              <w:t>. projekta aktivitātes / pasākumi</w:t>
            </w:r>
          </w:p>
          <w:p w:rsidR="005657EA" w:rsidRPr="003B72F9" w:rsidRDefault="005657EA" w:rsidP="00414F62">
            <w:pPr>
              <w:rPr>
                <w:i/>
                <w:iCs/>
              </w:rPr>
            </w:pPr>
            <w:r w:rsidRPr="003B72F9">
              <w:rPr>
                <w:i/>
                <w:iCs/>
              </w:rPr>
              <w:t xml:space="preserve">Nosauciet konkrēti visas tās darbības un pasākumus, kas tiks veikti, kur un cik ilgi, lai sasniegtu projekta mērķus. Norādiet plānoto dalībnieku skaitu. Katru atsevišķo darbību vai pasākumu numurējiet. Apjoms – ne vairāk kā 2 </w:t>
            </w:r>
            <w:proofErr w:type="spellStart"/>
            <w:r w:rsidRPr="003B72F9">
              <w:rPr>
                <w:i/>
                <w:iCs/>
              </w:rPr>
              <w:t>lpp</w:t>
            </w:r>
            <w:proofErr w:type="spellEnd"/>
            <w:r w:rsidRPr="003B72F9">
              <w:rPr>
                <w:i/>
                <w:iCs/>
              </w:rPr>
              <w:t>.</w:t>
            </w:r>
          </w:p>
        </w:tc>
      </w:tr>
      <w:tr w:rsidR="005657EA" w:rsidRPr="003B72F9" w:rsidTr="00414F62">
        <w:trPr>
          <w:trHeight w:val="799"/>
        </w:trPr>
        <w:tc>
          <w:tcPr>
            <w:tcW w:w="9360" w:type="dxa"/>
          </w:tcPr>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tc>
      </w:tr>
    </w:tbl>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470"/>
        <w:gridCol w:w="2483"/>
        <w:gridCol w:w="1926"/>
      </w:tblGrid>
      <w:tr w:rsidR="005657EA" w:rsidRPr="003B72F9" w:rsidTr="00414F62">
        <w:trPr>
          <w:trHeight w:val="433"/>
        </w:trPr>
        <w:tc>
          <w:tcPr>
            <w:tcW w:w="9360" w:type="dxa"/>
            <w:gridSpan w:val="4"/>
            <w:shd w:val="clear" w:color="auto" w:fill="D9D9D9"/>
            <w:vAlign w:val="center"/>
          </w:tcPr>
          <w:p w:rsidR="005657EA" w:rsidRPr="003B72F9" w:rsidRDefault="005657EA" w:rsidP="00414F62">
            <w:pPr>
              <w:rPr>
                <w:i/>
                <w:iCs/>
                <w:caps/>
              </w:rPr>
            </w:pPr>
            <w:r>
              <w:rPr>
                <w:b/>
                <w:bCs/>
                <w:caps/>
              </w:rPr>
              <w:t>11</w:t>
            </w:r>
            <w:r w:rsidRPr="003B72F9">
              <w:rPr>
                <w:b/>
                <w:bCs/>
                <w:caps/>
              </w:rPr>
              <w:t>. Pieteikuma īstenošanas periods</w:t>
            </w:r>
          </w:p>
        </w:tc>
      </w:tr>
      <w:tr w:rsidR="005657EA" w:rsidRPr="003B72F9" w:rsidTr="00414F62">
        <w:trPr>
          <w:trHeight w:val="799"/>
        </w:trPr>
        <w:tc>
          <w:tcPr>
            <w:tcW w:w="2481" w:type="dxa"/>
            <w:vAlign w:val="center"/>
          </w:tcPr>
          <w:p w:rsidR="005657EA" w:rsidRPr="003B72F9" w:rsidRDefault="005657EA" w:rsidP="00414F62">
            <w:pPr>
              <w:jc w:val="center"/>
              <w:rPr>
                <w:sz w:val="22"/>
                <w:szCs w:val="22"/>
              </w:rPr>
            </w:pPr>
            <w:r w:rsidRPr="003B72F9">
              <w:rPr>
                <w:sz w:val="22"/>
                <w:szCs w:val="22"/>
              </w:rPr>
              <w:t xml:space="preserve">Projekta sākums: </w:t>
            </w:r>
          </w:p>
          <w:p w:rsidR="005657EA" w:rsidRPr="003B72F9" w:rsidRDefault="005657EA" w:rsidP="00414F62">
            <w:pPr>
              <w:jc w:val="center"/>
              <w:rPr>
                <w:sz w:val="22"/>
                <w:szCs w:val="22"/>
              </w:rPr>
            </w:pPr>
            <w:r w:rsidRPr="003B72F9">
              <w:rPr>
                <w:sz w:val="22"/>
                <w:szCs w:val="22"/>
              </w:rPr>
              <w:t>(diena, mēnesis, gads)</w:t>
            </w:r>
          </w:p>
        </w:tc>
        <w:tc>
          <w:tcPr>
            <w:tcW w:w="2470" w:type="dxa"/>
            <w:vAlign w:val="center"/>
          </w:tcPr>
          <w:p w:rsidR="005657EA" w:rsidRPr="003B72F9" w:rsidRDefault="005657EA" w:rsidP="00414F62">
            <w:pPr>
              <w:jc w:val="center"/>
              <w:rPr>
                <w:sz w:val="22"/>
                <w:szCs w:val="22"/>
              </w:rPr>
            </w:pPr>
          </w:p>
        </w:tc>
        <w:tc>
          <w:tcPr>
            <w:tcW w:w="2483" w:type="dxa"/>
            <w:vAlign w:val="center"/>
          </w:tcPr>
          <w:p w:rsidR="005657EA" w:rsidRPr="003B72F9" w:rsidRDefault="005657EA" w:rsidP="00414F62">
            <w:pPr>
              <w:jc w:val="center"/>
              <w:rPr>
                <w:sz w:val="22"/>
                <w:szCs w:val="22"/>
              </w:rPr>
            </w:pPr>
            <w:r w:rsidRPr="003B72F9">
              <w:rPr>
                <w:sz w:val="22"/>
                <w:szCs w:val="22"/>
              </w:rPr>
              <w:t>Projekta nobeigums (diena, mēnesis, gads)</w:t>
            </w:r>
          </w:p>
        </w:tc>
        <w:tc>
          <w:tcPr>
            <w:tcW w:w="1926" w:type="dxa"/>
            <w:vAlign w:val="center"/>
          </w:tcPr>
          <w:p w:rsidR="005657EA" w:rsidRPr="003B72F9" w:rsidRDefault="005657EA" w:rsidP="00414F62">
            <w:pPr>
              <w:jc w:val="center"/>
              <w:rPr>
                <w:sz w:val="22"/>
                <w:szCs w:val="22"/>
              </w:rPr>
            </w:pPr>
          </w:p>
        </w:tc>
      </w:tr>
    </w:tbl>
    <w:p w:rsidR="005657EA" w:rsidRPr="003B72F9" w:rsidRDefault="005657EA" w:rsidP="005657EA">
      <w:pPr>
        <w:rPr>
          <w:sz w:val="10"/>
          <w:szCs w:val="10"/>
        </w:rPr>
      </w:pPr>
    </w:p>
    <w:tbl>
      <w:tblPr>
        <w:tblW w:w="9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712"/>
        <w:gridCol w:w="712"/>
        <w:gridCol w:w="712"/>
        <w:gridCol w:w="712"/>
        <w:gridCol w:w="712"/>
        <w:gridCol w:w="712"/>
        <w:gridCol w:w="712"/>
        <w:gridCol w:w="725"/>
      </w:tblGrid>
      <w:tr w:rsidR="005657EA" w:rsidRPr="003B72F9" w:rsidTr="00414F62">
        <w:trPr>
          <w:trHeight w:val="699"/>
        </w:trPr>
        <w:tc>
          <w:tcPr>
            <w:tcW w:w="9309" w:type="dxa"/>
            <w:gridSpan w:val="9"/>
            <w:shd w:val="clear" w:color="auto" w:fill="D9D9D9"/>
            <w:vAlign w:val="center"/>
          </w:tcPr>
          <w:p w:rsidR="005657EA" w:rsidRPr="003B72F9" w:rsidRDefault="005657EA" w:rsidP="00414F62">
            <w:pPr>
              <w:rPr>
                <w:b/>
                <w:bCs/>
                <w:caps/>
              </w:rPr>
            </w:pPr>
            <w:r>
              <w:rPr>
                <w:b/>
                <w:bCs/>
                <w:caps/>
              </w:rPr>
              <w:t>12</w:t>
            </w:r>
            <w:r w:rsidRPr="003B72F9">
              <w:rPr>
                <w:b/>
                <w:bCs/>
                <w:caps/>
              </w:rPr>
              <w:t>. Projekta aktivitāšu laika grafiks</w:t>
            </w:r>
          </w:p>
          <w:p w:rsidR="005657EA" w:rsidRPr="003B72F9" w:rsidRDefault="005657EA" w:rsidP="00414F62">
            <w:pPr>
              <w:rPr>
                <w:i/>
                <w:iCs/>
              </w:rPr>
            </w:pPr>
            <w:r w:rsidRPr="003B72F9">
              <w:rPr>
                <w:i/>
                <w:iCs/>
              </w:rPr>
              <w:t>Norādiet 9.punktā numurēto projekta aktivitāšu un pasākumu laika sadalījumu pa mēnešiem pēc šāda parauga (var uzrādīt arī vairāku mēnešu aktivitātes)</w:t>
            </w:r>
          </w:p>
        </w:tc>
      </w:tr>
      <w:tr w:rsidR="005657EA" w:rsidRPr="003B72F9" w:rsidTr="00414F62">
        <w:trPr>
          <w:trHeight w:val="395"/>
        </w:trPr>
        <w:tc>
          <w:tcPr>
            <w:tcW w:w="3600" w:type="dxa"/>
            <w:vAlign w:val="center"/>
          </w:tcPr>
          <w:p w:rsidR="005657EA" w:rsidRPr="003B72F9" w:rsidRDefault="005657EA" w:rsidP="00414F62">
            <w:pPr>
              <w:rPr>
                <w:sz w:val="22"/>
                <w:szCs w:val="22"/>
              </w:rPr>
            </w:pPr>
            <w:r w:rsidRPr="003B72F9">
              <w:rPr>
                <w:sz w:val="22"/>
                <w:szCs w:val="22"/>
              </w:rPr>
              <w:t>Aktivitātes nosaukums / mēnesis</w:t>
            </w:r>
          </w:p>
        </w:tc>
        <w:tc>
          <w:tcPr>
            <w:tcW w:w="712" w:type="dxa"/>
            <w:vAlign w:val="center"/>
          </w:tcPr>
          <w:p w:rsidR="005657EA" w:rsidRPr="003B72F9" w:rsidRDefault="005657EA" w:rsidP="00414F62">
            <w:pPr>
              <w:rPr>
                <w:sz w:val="22"/>
                <w:szCs w:val="22"/>
              </w:rPr>
            </w:pPr>
          </w:p>
        </w:tc>
        <w:tc>
          <w:tcPr>
            <w:tcW w:w="712" w:type="dxa"/>
            <w:vAlign w:val="center"/>
          </w:tcPr>
          <w:p w:rsidR="005657EA" w:rsidRPr="003B72F9" w:rsidRDefault="005657EA" w:rsidP="00414F62">
            <w:pPr>
              <w:rPr>
                <w:sz w:val="22"/>
                <w:szCs w:val="22"/>
              </w:rPr>
            </w:pPr>
          </w:p>
        </w:tc>
        <w:tc>
          <w:tcPr>
            <w:tcW w:w="712" w:type="dxa"/>
            <w:vAlign w:val="center"/>
          </w:tcPr>
          <w:p w:rsidR="005657EA" w:rsidRPr="003B72F9" w:rsidRDefault="005657EA" w:rsidP="00414F62">
            <w:pPr>
              <w:rPr>
                <w:sz w:val="22"/>
                <w:szCs w:val="22"/>
              </w:rPr>
            </w:pPr>
          </w:p>
        </w:tc>
        <w:tc>
          <w:tcPr>
            <w:tcW w:w="712" w:type="dxa"/>
            <w:vAlign w:val="center"/>
          </w:tcPr>
          <w:p w:rsidR="005657EA" w:rsidRPr="003B72F9" w:rsidRDefault="005657EA" w:rsidP="00414F62">
            <w:pPr>
              <w:rPr>
                <w:sz w:val="22"/>
                <w:szCs w:val="22"/>
              </w:rPr>
            </w:pPr>
          </w:p>
        </w:tc>
        <w:tc>
          <w:tcPr>
            <w:tcW w:w="712" w:type="dxa"/>
            <w:vAlign w:val="center"/>
          </w:tcPr>
          <w:p w:rsidR="005657EA" w:rsidRPr="003B72F9" w:rsidRDefault="005657EA" w:rsidP="00414F62">
            <w:pPr>
              <w:rPr>
                <w:sz w:val="22"/>
                <w:szCs w:val="22"/>
              </w:rPr>
            </w:pPr>
          </w:p>
        </w:tc>
        <w:tc>
          <w:tcPr>
            <w:tcW w:w="712" w:type="dxa"/>
            <w:vAlign w:val="center"/>
          </w:tcPr>
          <w:p w:rsidR="005657EA" w:rsidRPr="003B72F9" w:rsidRDefault="005657EA" w:rsidP="00414F62">
            <w:pPr>
              <w:rPr>
                <w:sz w:val="22"/>
                <w:szCs w:val="22"/>
              </w:rPr>
            </w:pPr>
          </w:p>
        </w:tc>
        <w:tc>
          <w:tcPr>
            <w:tcW w:w="712" w:type="dxa"/>
            <w:vAlign w:val="center"/>
          </w:tcPr>
          <w:p w:rsidR="005657EA" w:rsidRPr="003B72F9" w:rsidRDefault="005657EA" w:rsidP="00414F62">
            <w:pPr>
              <w:rPr>
                <w:sz w:val="22"/>
                <w:szCs w:val="22"/>
              </w:rPr>
            </w:pPr>
          </w:p>
        </w:tc>
        <w:tc>
          <w:tcPr>
            <w:tcW w:w="725" w:type="dxa"/>
            <w:vAlign w:val="center"/>
          </w:tcPr>
          <w:p w:rsidR="005657EA" w:rsidRPr="003B72F9" w:rsidRDefault="005657EA" w:rsidP="00414F62">
            <w:pPr>
              <w:jc w:val="center"/>
              <w:rPr>
                <w:sz w:val="22"/>
                <w:szCs w:val="22"/>
              </w:rPr>
            </w:pPr>
            <w:proofErr w:type="spellStart"/>
            <w:r w:rsidRPr="003B72F9">
              <w:rPr>
                <w:sz w:val="22"/>
                <w:szCs w:val="22"/>
              </w:rPr>
              <w:t>utt</w:t>
            </w:r>
            <w:proofErr w:type="spellEnd"/>
            <w:r w:rsidRPr="003B72F9">
              <w:rPr>
                <w:sz w:val="22"/>
                <w:szCs w:val="22"/>
              </w:rPr>
              <w:t>.</w:t>
            </w:r>
          </w:p>
        </w:tc>
      </w:tr>
      <w:tr w:rsidR="005657EA" w:rsidRPr="003B72F9" w:rsidTr="00414F62">
        <w:trPr>
          <w:trHeight w:val="335"/>
        </w:trPr>
        <w:tc>
          <w:tcPr>
            <w:tcW w:w="3600"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25" w:type="dxa"/>
          </w:tcPr>
          <w:p w:rsidR="005657EA" w:rsidRPr="003B72F9" w:rsidRDefault="005657EA" w:rsidP="00414F62">
            <w:pPr>
              <w:rPr>
                <w:sz w:val="22"/>
                <w:szCs w:val="22"/>
              </w:rPr>
            </w:pPr>
          </w:p>
        </w:tc>
      </w:tr>
      <w:tr w:rsidR="005657EA" w:rsidRPr="003B72F9" w:rsidTr="00414F62">
        <w:trPr>
          <w:trHeight w:val="359"/>
        </w:trPr>
        <w:tc>
          <w:tcPr>
            <w:tcW w:w="3600"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25" w:type="dxa"/>
          </w:tcPr>
          <w:p w:rsidR="005657EA" w:rsidRPr="003B72F9" w:rsidRDefault="005657EA" w:rsidP="00414F62">
            <w:pPr>
              <w:rPr>
                <w:sz w:val="22"/>
                <w:szCs w:val="22"/>
              </w:rPr>
            </w:pPr>
          </w:p>
        </w:tc>
      </w:tr>
      <w:tr w:rsidR="005657EA" w:rsidRPr="003B72F9" w:rsidTr="00414F62">
        <w:trPr>
          <w:trHeight w:val="359"/>
        </w:trPr>
        <w:tc>
          <w:tcPr>
            <w:tcW w:w="3600"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12" w:type="dxa"/>
          </w:tcPr>
          <w:p w:rsidR="005657EA" w:rsidRPr="003B72F9" w:rsidRDefault="005657EA" w:rsidP="00414F62">
            <w:pPr>
              <w:rPr>
                <w:sz w:val="22"/>
                <w:szCs w:val="22"/>
              </w:rPr>
            </w:pPr>
          </w:p>
        </w:tc>
        <w:tc>
          <w:tcPr>
            <w:tcW w:w="725" w:type="dxa"/>
          </w:tcPr>
          <w:p w:rsidR="005657EA" w:rsidRPr="003B72F9" w:rsidRDefault="005657EA" w:rsidP="00414F62">
            <w:pPr>
              <w:rPr>
                <w:sz w:val="22"/>
                <w:szCs w:val="22"/>
              </w:rPr>
            </w:pPr>
          </w:p>
        </w:tc>
      </w:tr>
    </w:tbl>
    <w:p w:rsidR="005657EA" w:rsidRPr="003B72F9" w:rsidRDefault="005657EA" w:rsidP="005657EA">
      <w:pPr>
        <w:rPr>
          <w:sz w:val="10"/>
          <w:szCs w:val="10"/>
        </w:rPr>
      </w:pPr>
    </w:p>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360"/>
        </w:trPr>
        <w:tc>
          <w:tcPr>
            <w:tcW w:w="9360" w:type="dxa"/>
            <w:shd w:val="clear" w:color="auto" w:fill="D9D9D9"/>
            <w:vAlign w:val="center"/>
          </w:tcPr>
          <w:p w:rsidR="005657EA" w:rsidRPr="003B72F9" w:rsidRDefault="005657EA" w:rsidP="00414F62">
            <w:pPr>
              <w:rPr>
                <w:b/>
                <w:bCs/>
              </w:rPr>
            </w:pPr>
            <w:r w:rsidRPr="00F15E85">
              <w:rPr>
                <w:b/>
                <w:bCs/>
                <w:sz w:val="22"/>
                <w:szCs w:val="22"/>
              </w:rPr>
              <w:t>13.</w:t>
            </w:r>
            <w:r w:rsidRPr="003B72F9">
              <w:rPr>
                <w:b/>
                <w:bCs/>
              </w:rPr>
              <w:t xml:space="preserve"> </w:t>
            </w:r>
            <w:r>
              <w:rPr>
                <w:b/>
                <w:bCs/>
                <w:caps/>
              </w:rPr>
              <w:t>projekta rezultāti un mērķ</w:t>
            </w:r>
            <w:r w:rsidRPr="003B72F9">
              <w:rPr>
                <w:b/>
                <w:bCs/>
                <w:caps/>
              </w:rPr>
              <w:t>auditorijas ieguvumi</w:t>
            </w:r>
          </w:p>
          <w:p w:rsidR="005657EA" w:rsidRPr="003B72F9" w:rsidRDefault="005657EA" w:rsidP="00414F62">
            <w:pPr>
              <w:rPr>
                <w:i/>
                <w:iCs/>
              </w:rPr>
            </w:pPr>
            <w:r w:rsidRPr="003B72F9">
              <w:rPr>
                <w:i/>
                <w:iCs/>
              </w:rPr>
              <w:t>(</w:t>
            </w:r>
            <w:proofErr w:type="spellStart"/>
            <w:r w:rsidRPr="003B72F9">
              <w:rPr>
                <w:i/>
                <w:iCs/>
              </w:rPr>
              <w:t>a)piem.dalībnieku</w:t>
            </w:r>
            <w:proofErr w:type="spellEnd"/>
            <w:r w:rsidRPr="003B72F9">
              <w:rPr>
                <w:i/>
                <w:iCs/>
              </w:rPr>
              <w:t xml:space="preserve"> skaits, norises ilgums, semināru skaits </w:t>
            </w:r>
            <w:proofErr w:type="spellStart"/>
            <w:r w:rsidRPr="003B72F9">
              <w:rPr>
                <w:i/>
                <w:iCs/>
              </w:rPr>
              <w:t>u.tml</w:t>
            </w:r>
            <w:proofErr w:type="spellEnd"/>
            <w:r w:rsidRPr="003B72F9">
              <w:rPr>
                <w:i/>
                <w:iCs/>
              </w:rPr>
              <w:t>., (b) kvalitatīvie rādītāji- raksturojiet projekta mērķa un uzdevumu sasniegšanu</w:t>
            </w:r>
            <w:r>
              <w:rPr>
                <w:i/>
                <w:iCs/>
              </w:rPr>
              <w:t>, mērķauditorijas ieguvumus</w:t>
            </w:r>
            <w:r w:rsidRPr="003B72F9">
              <w:rPr>
                <w:i/>
                <w:iCs/>
              </w:rPr>
              <w:t xml:space="preserve">. Apjoms – ne vairāk par1/2 </w:t>
            </w:r>
            <w:proofErr w:type="spellStart"/>
            <w:r w:rsidRPr="003B72F9">
              <w:rPr>
                <w:i/>
                <w:iCs/>
              </w:rPr>
              <w:t>lpp</w:t>
            </w:r>
            <w:proofErr w:type="spellEnd"/>
            <w:r w:rsidRPr="003B72F9">
              <w:rPr>
                <w:i/>
                <w:iCs/>
              </w:rPr>
              <w:t>..</w:t>
            </w:r>
          </w:p>
        </w:tc>
      </w:tr>
      <w:tr w:rsidR="005657EA" w:rsidRPr="003B72F9" w:rsidTr="00414F62">
        <w:trPr>
          <w:trHeight w:val="367"/>
        </w:trPr>
        <w:tc>
          <w:tcPr>
            <w:tcW w:w="9360" w:type="dxa"/>
          </w:tcPr>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tc>
      </w:tr>
    </w:tbl>
    <w:p w:rsidR="005657EA" w:rsidRPr="003B72F9" w:rsidRDefault="005657EA" w:rsidP="005657EA">
      <w:pPr>
        <w:rPr>
          <w:sz w:val="10"/>
          <w:szCs w:val="10"/>
        </w:rPr>
      </w:pPr>
    </w:p>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360"/>
        </w:trPr>
        <w:tc>
          <w:tcPr>
            <w:tcW w:w="9360" w:type="dxa"/>
            <w:shd w:val="clear" w:color="auto" w:fill="D9D9D9"/>
            <w:vAlign w:val="center"/>
          </w:tcPr>
          <w:p w:rsidR="005657EA" w:rsidRPr="003B72F9" w:rsidRDefault="005657EA" w:rsidP="00414F62">
            <w:pPr>
              <w:rPr>
                <w:i/>
                <w:iCs/>
                <w:caps/>
              </w:rPr>
            </w:pPr>
            <w:r>
              <w:rPr>
                <w:b/>
                <w:bCs/>
                <w:caps/>
              </w:rPr>
              <w:t>14</w:t>
            </w:r>
            <w:r w:rsidRPr="003B72F9">
              <w:rPr>
                <w:b/>
                <w:bCs/>
                <w:caps/>
              </w:rPr>
              <w:t>. Kā tiks izmantoti projekta rezultāti?</w:t>
            </w:r>
            <w:r w:rsidRPr="003B72F9">
              <w:rPr>
                <w:i/>
                <w:iCs/>
                <w:caps/>
              </w:rPr>
              <w:t xml:space="preserve"> </w:t>
            </w:r>
          </w:p>
          <w:p w:rsidR="005657EA" w:rsidRPr="003B72F9" w:rsidRDefault="005657EA" w:rsidP="00414F62">
            <w:pPr>
              <w:rPr>
                <w:i/>
                <w:iCs/>
              </w:rPr>
            </w:pPr>
            <w:r>
              <w:rPr>
                <w:i/>
                <w:iCs/>
              </w:rPr>
              <w:t xml:space="preserve">Apjoms – ne vairāk par10 </w:t>
            </w:r>
            <w:r w:rsidRPr="003B72F9">
              <w:rPr>
                <w:i/>
                <w:iCs/>
              </w:rPr>
              <w:t>rindiņām.</w:t>
            </w:r>
          </w:p>
        </w:tc>
      </w:tr>
      <w:tr w:rsidR="005657EA" w:rsidRPr="003B72F9" w:rsidTr="00414F62">
        <w:trPr>
          <w:trHeight w:val="799"/>
        </w:trPr>
        <w:tc>
          <w:tcPr>
            <w:tcW w:w="9360" w:type="dxa"/>
          </w:tcPr>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tc>
      </w:tr>
    </w:tbl>
    <w:p w:rsidR="005657EA" w:rsidRPr="003B72F9" w:rsidRDefault="005657EA" w:rsidP="005657EA">
      <w:pPr>
        <w:tabs>
          <w:tab w:val="left" w:pos="720"/>
        </w:tabs>
        <w:ind w:left="360"/>
        <w:jc w:val="both"/>
        <w:rPr>
          <w:sz w:val="10"/>
          <w:szCs w:val="10"/>
        </w:rPr>
      </w:pPr>
    </w:p>
    <w:p w:rsidR="005657EA" w:rsidRPr="003B72F9" w:rsidRDefault="005657EA" w:rsidP="005657EA">
      <w:pPr>
        <w:rPr>
          <w:sz w:val="10"/>
          <w:szCs w:val="1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5657EA" w:rsidRPr="003B72F9" w:rsidTr="00414F62">
        <w:trPr>
          <w:trHeight w:val="360"/>
        </w:trPr>
        <w:tc>
          <w:tcPr>
            <w:tcW w:w="9360" w:type="dxa"/>
            <w:shd w:val="clear" w:color="auto" w:fill="D9D9D9"/>
            <w:vAlign w:val="center"/>
          </w:tcPr>
          <w:p w:rsidR="005657EA" w:rsidRPr="003B72F9" w:rsidRDefault="005657EA" w:rsidP="00414F62">
            <w:pPr>
              <w:rPr>
                <w:i/>
                <w:iCs/>
                <w:caps/>
              </w:rPr>
            </w:pPr>
            <w:r>
              <w:rPr>
                <w:b/>
                <w:bCs/>
                <w:caps/>
              </w:rPr>
              <w:t>15</w:t>
            </w:r>
            <w:r w:rsidRPr="003B72F9">
              <w:rPr>
                <w:b/>
                <w:bCs/>
                <w:caps/>
              </w:rPr>
              <w:t>. Kā</w:t>
            </w:r>
            <w:r>
              <w:rPr>
                <w:b/>
                <w:bCs/>
                <w:caps/>
              </w:rPr>
              <w:t xml:space="preserve"> TIKS NODROŠINĀTA</w:t>
            </w:r>
            <w:r w:rsidRPr="003B72F9">
              <w:rPr>
                <w:b/>
                <w:bCs/>
                <w:caps/>
              </w:rPr>
              <w:t xml:space="preserve"> projekta </w:t>
            </w:r>
            <w:r>
              <w:rPr>
                <w:b/>
                <w:bCs/>
                <w:caps/>
              </w:rPr>
              <w:t>PUBLICITĀTE</w:t>
            </w:r>
            <w:r w:rsidRPr="003B72F9">
              <w:rPr>
                <w:b/>
                <w:bCs/>
                <w:caps/>
              </w:rPr>
              <w:t>?</w:t>
            </w:r>
            <w:r w:rsidRPr="003B72F9">
              <w:rPr>
                <w:i/>
                <w:iCs/>
                <w:caps/>
              </w:rPr>
              <w:t xml:space="preserve"> </w:t>
            </w:r>
          </w:p>
          <w:p w:rsidR="005657EA" w:rsidRPr="001B3AF2" w:rsidRDefault="005657EA" w:rsidP="00414F62">
            <w:pPr>
              <w:rPr>
                <w:i/>
                <w:iCs/>
              </w:rPr>
            </w:pPr>
            <w:r>
              <w:rPr>
                <w:i/>
                <w:iCs/>
              </w:rPr>
              <w:t>Lūdzu uzskaitiet plānotos publicitātes pasākumus (</w:t>
            </w:r>
            <w:proofErr w:type="spellStart"/>
            <w:r>
              <w:rPr>
                <w:i/>
                <w:iCs/>
              </w:rPr>
              <w:t>piem</w:t>
            </w:r>
            <w:proofErr w:type="spellEnd"/>
            <w:r>
              <w:rPr>
                <w:i/>
                <w:iCs/>
              </w:rPr>
              <w:t xml:space="preserve">., informācija mājas lapā, avīzē, </w:t>
            </w:r>
            <w:proofErr w:type="spellStart"/>
            <w:r>
              <w:rPr>
                <w:i/>
                <w:iCs/>
              </w:rPr>
              <w:t>utt</w:t>
            </w:r>
            <w:proofErr w:type="spellEnd"/>
            <w:r>
              <w:rPr>
                <w:i/>
                <w:iCs/>
              </w:rPr>
              <w:t xml:space="preserve">.) </w:t>
            </w:r>
            <w:r w:rsidRPr="003B72F9">
              <w:rPr>
                <w:i/>
                <w:iCs/>
              </w:rPr>
              <w:t>Apjoms – ne vairāk par10.rindiņām.</w:t>
            </w:r>
          </w:p>
        </w:tc>
      </w:tr>
      <w:tr w:rsidR="005657EA" w:rsidRPr="003B72F9" w:rsidTr="00414F62">
        <w:trPr>
          <w:trHeight w:val="799"/>
        </w:trPr>
        <w:tc>
          <w:tcPr>
            <w:tcW w:w="9360" w:type="dxa"/>
          </w:tcPr>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p w:rsidR="005657EA" w:rsidRPr="003B72F9" w:rsidRDefault="005657EA" w:rsidP="00414F62">
            <w:pPr>
              <w:rPr>
                <w:b/>
                <w:bCs/>
                <w:sz w:val="22"/>
                <w:szCs w:val="22"/>
              </w:rPr>
            </w:pPr>
          </w:p>
        </w:tc>
      </w:tr>
    </w:tbl>
    <w:p w:rsidR="005657EA" w:rsidRDefault="005657EA" w:rsidP="005657E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49"/>
      </w:tblGrid>
      <w:tr w:rsidR="005657EA" w:rsidRPr="003B72F9" w:rsidTr="00414F62">
        <w:trPr>
          <w:trHeight w:val="360"/>
        </w:trPr>
        <w:tc>
          <w:tcPr>
            <w:tcW w:w="9360" w:type="dxa"/>
            <w:gridSpan w:val="2"/>
            <w:shd w:val="clear" w:color="auto" w:fill="D9D9D9"/>
            <w:vAlign w:val="center"/>
          </w:tcPr>
          <w:p w:rsidR="005657EA" w:rsidRPr="003B72F9" w:rsidRDefault="005657EA" w:rsidP="00414F62">
            <w:pPr>
              <w:rPr>
                <w:i/>
                <w:iCs/>
                <w:caps/>
              </w:rPr>
            </w:pPr>
            <w:r>
              <w:rPr>
                <w:b/>
                <w:bCs/>
                <w:caps/>
              </w:rPr>
              <w:t>16</w:t>
            </w:r>
            <w:r w:rsidRPr="003B72F9">
              <w:rPr>
                <w:b/>
                <w:bCs/>
                <w:caps/>
              </w:rPr>
              <w:t>. Paraksti</w:t>
            </w:r>
          </w:p>
        </w:tc>
      </w:tr>
      <w:tr w:rsidR="005657EA" w:rsidRPr="003B72F9" w:rsidTr="00414F62">
        <w:tc>
          <w:tcPr>
            <w:tcW w:w="4211" w:type="dxa"/>
          </w:tcPr>
          <w:p w:rsidR="005657EA" w:rsidRPr="00912ADC" w:rsidRDefault="005657EA" w:rsidP="00414F62">
            <w:pPr>
              <w:pStyle w:val="Heading1"/>
              <w:rPr>
                <w:b w:val="0"/>
                <w:bCs w:val="0"/>
                <w:sz w:val="22"/>
                <w:szCs w:val="22"/>
              </w:rPr>
            </w:pPr>
          </w:p>
          <w:p w:rsidR="005657EA" w:rsidRPr="00912ADC" w:rsidRDefault="005657EA" w:rsidP="00414F62">
            <w:pPr>
              <w:pStyle w:val="Heading1"/>
              <w:rPr>
                <w:b w:val="0"/>
                <w:bCs w:val="0"/>
                <w:sz w:val="22"/>
                <w:szCs w:val="22"/>
              </w:rPr>
            </w:pPr>
            <w:r w:rsidRPr="00912ADC">
              <w:rPr>
                <w:b w:val="0"/>
                <w:bCs w:val="0"/>
                <w:sz w:val="22"/>
                <w:szCs w:val="22"/>
              </w:rPr>
              <w:t>20__. gada _____ ._________________</w:t>
            </w:r>
          </w:p>
          <w:p w:rsidR="005657EA" w:rsidRPr="003B72F9" w:rsidRDefault="005657EA" w:rsidP="00414F62">
            <w:pPr>
              <w:rPr>
                <w:sz w:val="22"/>
                <w:szCs w:val="22"/>
              </w:rPr>
            </w:pPr>
          </w:p>
        </w:tc>
        <w:tc>
          <w:tcPr>
            <w:tcW w:w="5149" w:type="dxa"/>
          </w:tcPr>
          <w:p w:rsidR="005657EA" w:rsidRPr="003B72F9" w:rsidRDefault="005657EA" w:rsidP="00414F62">
            <w:pPr>
              <w:rPr>
                <w:sz w:val="22"/>
                <w:szCs w:val="22"/>
              </w:rPr>
            </w:pPr>
            <w:r w:rsidRPr="003B72F9">
              <w:rPr>
                <w:sz w:val="22"/>
                <w:szCs w:val="22"/>
              </w:rPr>
              <w:t>Organizācijas vadītājs / vārds, uzvārds/</w:t>
            </w:r>
          </w:p>
          <w:p w:rsidR="005657EA" w:rsidRPr="003B72F9" w:rsidRDefault="005657EA" w:rsidP="00414F62">
            <w:pPr>
              <w:rPr>
                <w:sz w:val="22"/>
                <w:szCs w:val="22"/>
              </w:rPr>
            </w:pPr>
          </w:p>
          <w:p w:rsidR="005657EA" w:rsidRPr="003B72F9" w:rsidRDefault="005657EA" w:rsidP="00414F62">
            <w:pPr>
              <w:rPr>
                <w:sz w:val="22"/>
                <w:szCs w:val="22"/>
              </w:rPr>
            </w:pPr>
            <w:r w:rsidRPr="003B72F9">
              <w:rPr>
                <w:sz w:val="22"/>
                <w:szCs w:val="22"/>
              </w:rPr>
              <w:t xml:space="preserve">                                                      _________________</w:t>
            </w:r>
          </w:p>
          <w:p w:rsidR="005657EA" w:rsidRPr="003B72F9" w:rsidRDefault="005657EA" w:rsidP="00414F62">
            <w:pPr>
              <w:rPr>
                <w:sz w:val="22"/>
                <w:szCs w:val="22"/>
              </w:rPr>
            </w:pPr>
            <w:r w:rsidRPr="003B72F9">
              <w:rPr>
                <w:sz w:val="22"/>
                <w:szCs w:val="22"/>
              </w:rPr>
              <w:t xml:space="preserve">                      </w:t>
            </w:r>
            <w:proofErr w:type="spellStart"/>
            <w:r w:rsidRPr="003B72F9">
              <w:rPr>
                <w:sz w:val="22"/>
                <w:szCs w:val="22"/>
              </w:rPr>
              <w:t>z.v</w:t>
            </w:r>
            <w:proofErr w:type="spellEnd"/>
            <w:r w:rsidRPr="003B72F9">
              <w:rPr>
                <w:sz w:val="22"/>
                <w:szCs w:val="22"/>
              </w:rPr>
              <w:t>.                                     (paraksts)</w:t>
            </w:r>
          </w:p>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rPr>
                <w:sz w:val="22"/>
                <w:szCs w:val="22"/>
              </w:rPr>
            </w:pPr>
          </w:p>
          <w:p w:rsidR="005657EA" w:rsidRPr="003B72F9" w:rsidRDefault="005657EA" w:rsidP="00414F62">
            <w:pPr>
              <w:tabs>
                <w:tab w:val="left" w:pos="240"/>
              </w:tabs>
              <w:rPr>
                <w:sz w:val="22"/>
                <w:szCs w:val="22"/>
              </w:rPr>
            </w:pPr>
          </w:p>
          <w:p w:rsidR="005657EA" w:rsidRPr="003B72F9" w:rsidRDefault="005657EA" w:rsidP="00414F62">
            <w:pPr>
              <w:tabs>
                <w:tab w:val="left" w:pos="240"/>
              </w:tabs>
              <w:rPr>
                <w:sz w:val="22"/>
                <w:szCs w:val="22"/>
              </w:rPr>
            </w:pPr>
          </w:p>
          <w:p w:rsidR="005657EA" w:rsidRPr="003B72F9" w:rsidRDefault="005657EA" w:rsidP="00414F62">
            <w:pPr>
              <w:tabs>
                <w:tab w:val="left" w:pos="240"/>
              </w:tabs>
              <w:rPr>
                <w:sz w:val="22"/>
                <w:szCs w:val="22"/>
              </w:rPr>
            </w:pPr>
            <w:r w:rsidRPr="003B72F9">
              <w:rPr>
                <w:sz w:val="22"/>
                <w:szCs w:val="22"/>
              </w:rPr>
              <w:tab/>
            </w:r>
          </w:p>
        </w:tc>
      </w:tr>
    </w:tbl>
    <w:p w:rsidR="005657EA" w:rsidRDefault="005657EA" w:rsidP="005657EA"/>
    <w:p w:rsidR="005C66D5" w:rsidRDefault="005C66D5" w:rsidP="004A177B">
      <w:pPr>
        <w:rPr>
          <w:b/>
          <w:color w:val="000000"/>
          <w:sz w:val="24"/>
          <w:szCs w:val="24"/>
        </w:rPr>
        <w:sectPr w:rsidR="005C66D5" w:rsidSect="00F43059">
          <w:footerReference w:type="even" r:id="rId18"/>
          <w:footerReference w:type="default" r:id="rId19"/>
          <w:type w:val="continuous"/>
          <w:pgSz w:w="11906" w:h="16838"/>
          <w:pgMar w:top="1134" w:right="1134" w:bottom="1134" w:left="1701" w:header="709" w:footer="709" w:gutter="0"/>
          <w:cols w:space="708"/>
          <w:titlePg/>
          <w:docGrid w:linePitch="360"/>
        </w:sectPr>
      </w:pPr>
    </w:p>
    <w:p w:rsidR="005C66D5" w:rsidRPr="00EA01D4" w:rsidRDefault="005C66D5" w:rsidP="005C66D5">
      <w:pPr>
        <w:pStyle w:val="Title"/>
        <w:ind w:left="5812"/>
        <w:jc w:val="right"/>
        <w:rPr>
          <w:color w:val="000000"/>
          <w:szCs w:val="22"/>
        </w:rPr>
      </w:pPr>
      <w:r>
        <w:rPr>
          <w:color w:val="000000"/>
          <w:szCs w:val="22"/>
        </w:rPr>
        <w:lastRenderedPageBreak/>
        <w:t>2</w:t>
      </w:r>
      <w:r w:rsidRPr="00EA01D4">
        <w:rPr>
          <w:color w:val="000000"/>
          <w:szCs w:val="22"/>
        </w:rPr>
        <w:t>.</w:t>
      </w:r>
      <w:r w:rsidR="009D4BD2">
        <w:rPr>
          <w:color w:val="000000"/>
          <w:szCs w:val="22"/>
        </w:rPr>
        <w:t xml:space="preserve"> </w:t>
      </w:r>
      <w:r w:rsidRPr="00EA01D4">
        <w:rPr>
          <w:color w:val="000000"/>
          <w:szCs w:val="22"/>
        </w:rPr>
        <w:t xml:space="preserve">pielikums </w:t>
      </w:r>
    </w:p>
    <w:p w:rsidR="005C66D5" w:rsidRPr="00995EAF" w:rsidRDefault="005C66D5" w:rsidP="005C66D5">
      <w:pPr>
        <w:pStyle w:val="Title"/>
        <w:tabs>
          <w:tab w:val="left" w:pos="6096"/>
        </w:tabs>
        <w:ind w:left="5812"/>
        <w:jc w:val="right"/>
        <w:rPr>
          <w:b w:val="0"/>
          <w:bCs w:val="0"/>
          <w:color w:val="000000"/>
        </w:rPr>
      </w:pPr>
      <w:r>
        <w:rPr>
          <w:b w:val="0"/>
          <w:bCs w:val="0"/>
          <w:color w:val="000000"/>
        </w:rPr>
        <w:t>Amatas</w:t>
      </w:r>
      <w:r w:rsidRPr="00995EAF">
        <w:rPr>
          <w:b w:val="0"/>
          <w:bCs w:val="0"/>
          <w:color w:val="000000"/>
        </w:rPr>
        <w:t xml:space="preserve"> novada pašvaldības</w:t>
      </w:r>
    </w:p>
    <w:p w:rsidR="005C66D5" w:rsidRPr="00995EAF" w:rsidRDefault="005C66D5" w:rsidP="005C66D5">
      <w:pPr>
        <w:pStyle w:val="Title"/>
        <w:tabs>
          <w:tab w:val="left" w:pos="6096"/>
        </w:tabs>
        <w:ind w:left="5812"/>
        <w:jc w:val="right"/>
        <w:rPr>
          <w:b w:val="0"/>
          <w:bCs w:val="0"/>
          <w:color w:val="000000"/>
        </w:rPr>
      </w:pPr>
      <w:r w:rsidRPr="00995EAF">
        <w:rPr>
          <w:b w:val="0"/>
          <w:bCs w:val="0"/>
          <w:color w:val="000000"/>
        </w:rPr>
        <w:t>finansētā nevalstisko organizāciju</w:t>
      </w:r>
    </w:p>
    <w:p w:rsidR="005C66D5" w:rsidRPr="00995EAF" w:rsidRDefault="005C66D5" w:rsidP="005C66D5">
      <w:pPr>
        <w:pStyle w:val="Title"/>
        <w:tabs>
          <w:tab w:val="left" w:pos="6096"/>
        </w:tabs>
        <w:ind w:left="5812"/>
        <w:jc w:val="right"/>
        <w:rPr>
          <w:b w:val="0"/>
          <w:bCs w:val="0"/>
          <w:color w:val="000000"/>
        </w:rPr>
      </w:pPr>
      <w:r w:rsidRPr="00995EAF">
        <w:rPr>
          <w:b w:val="0"/>
          <w:bCs w:val="0"/>
          <w:color w:val="000000"/>
        </w:rPr>
        <w:t>projektu konkursa nolikumam</w:t>
      </w:r>
    </w:p>
    <w:p w:rsidR="005C66D5" w:rsidRDefault="005C66D5" w:rsidP="005C66D5">
      <w:pPr>
        <w:jc w:val="both"/>
        <w:outlineLvl w:val="0"/>
        <w:rPr>
          <w:b/>
          <w:szCs w:val="24"/>
        </w:rPr>
      </w:pPr>
    </w:p>
    <w:p w:rsidR="005C66D5" w:rsidRPr="00DE6EC2" w:rsidRDefault="005C66D5" w:rsidP="005C66D5">
      <w:pPr>
        <w:jc w:val="both"/>
        <w:outlineLvl w:val="0"/>
        <w:rPr>
          <w:b/>
          <w:szCs w:val="24"/>
        </w:rPr>
      </w:pPr>
      <w:r w:rsidRPr="00DE6EC2">
        <w:rPr>
          <w:b/>
          <w:szCs w:val="24"/>
        </w:rPr>
        <w:t>PROJEKTA BUDŽETS (EUR)</w:t>
      </w:r>
    </w:p>
    <w:p w:rsidR="005C66D5" w:rsidRPr="00DE6EC2" w:rsidRDefault="005C66D5" w:rsidP="005C66D5">
      <w:pPr>
        <w:jc w:val="both"/>
        <w:rPr>
          <w:b/>
          <w:szCs w:val="24"/>
        </w:rPr>
      </w:pPr>
    </w:p>
    <w:tbl>
      <w:tblPr>
        <w:tblW w:w="141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3"/>
        <w:gridCol w:w="1135"/>
        <w:gridCol w:w="1134"/>
        <w:gridCol w:w="1134"/>
        <w:gridCol w:w="1772"/>
        <w:gridCol w:w="1630"/>
        <w:gridCol w:w="1984"/>
        <w:gridCol w:w="1703"/>
      </w:tblGrid>
      <w:tr w:rsidR="005C66D5" w:rsidRPr="00DE6EC2" w:rsidTr="00414F62">
        <w:trPr>
          <w:trHeight w:val="1039"/>
        </w:trPr>
        <w:tc>
          <w:tcPr>
            <w:tcW w:w="3623"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Pr="00DE6EC2" w:rsidRDefault="005C66D5" w:rsidP="00414F62">
            <w:pPr>
              <w:jc w:val="center"/>
              <w:rPr>
                <w:b/>
                <w:szCs w:val="24"/>
                <w:lang w:eastAsia="en-US"/>
              </w:rPr>
            </w:pPr>
            <w:r>
              <w:rPr>
                <w:b/>
                <w:szCs w:val="24"/>
              </w:rPr>
              <w:t>Budžeta pozīcija</w:t>
            </w:r>
          </w:p>
        </w:tc>
        <w:tc>
          <w:tcPr>
            <w:tcW w:w="1135"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Pr="00DE6EC2" w:rsidRDefault="005C66D5" w:rsidP="00414F62">
            <w:pPr>
              <w:jc w:val="center"/>
              <w:rPr>
                <w:b/>
                <w:szCs w:val="24"/>
                <w:lang w:eastAsia="en-US"/>
              </w:rPr>
            </w:pPr>
            <w:r w:rsidRPr="00DE6EC2">
              <w:rPr>
                <w:b/>
                <w:szCs w:val="24"/>
              </w:rPr>
              <w:t>Vienība</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Pr="00DE6EC2" w:rsidRDefault="005C66D5" w:rsidP="00414F62">
            <w:pPr>
              <w:jc w:val="center"/>
              <w:rPr>
                <w:b/>
                <w:szCs w:val="24"/>
                <w:lang w:eastAsia="en-US"/>
              </w:rPr>
            </w:pPr>
            <w:r w:rsidRPr="00DE6EC2">
              <w:rPr>
                <w:b/>
                <w:szCs w:val="24"/>
              </w:rPr>
              <w:t>Vienību skaits</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Pr="00DE6EC2" w:rsidRDefault="005C66D5" w:rsidP="00414F62">
            <w:pPr>
              <w:jc w:val="center"/>
              <w:rPr>
                <w:b/>
                <w:szCs w:val="24"/>
                <w:lang w:eastAsia="en-US"/>
              </w:rPr>
            </w:pPr>
            <w:r w:rsidRPr="00DE6EC2">
              <w:rPr>
                <w:b/>
                <w:szCs w:val="24"/>
              </w:rPr>
              <w:t>Vienības cena (EUR)</w:t>
            </w:r>
          </w:p>
        </w:tc>
        <w:tc>
          <w:tcPr>
            <w:tcW w:w="17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Default="005C66D5" w:rsidP="00414F62">
            <w:pPr>
              <w:jc w:val="center"/>
              <w:rPr>
                <w:b/>
                <w:szCs w:val="24"/>
              </w:rPr>
            </w:pPr>
            <w:r w:rsidRPr="00DE6EC2">
              <w:rPr>
                <w:b/>
                <w:szCs w:val="24"/>
              </w:rPr>
              <w:t xml:space="preserve">No pašvaldības pieprasītā summa </w:t>
            </w:r>
          </w:p>
          <w:p w:rsidR="005C66D5" w:rsidRPr="00DE6EC2" w:rsidRDefault="005C66D5" w:rsidP="00414F62">
            <w:pPr>
              <w:jc w:val="center"/>
              <w:rPr>
                <w:b/>
                <w:szCs w:val="24"/>
                <w:lang w:eastAsia="en-US"/>
              </w:rPr>
            </w:pPr>
            <w:r w:rsidRPr="00DE6EC2">
              <w:rPr>
                <w:b/>
                <w:szCs w:val="24"/>
              </w:rPr>
              <w:t>(EUR)</w:t>
            </w:r>
          </w:p>
        </w:tc>
        <w:tc>
          <w:tcPr>
            <w:tcW w:w="1630"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Pr="00DE6EC2" w:rsidRDefault="005C66D5" w:rsidP="00414F62">
            <w:pPr>
              <w:jc w:val="center"/>
              <w:rPr>
                <w:b/>
                <w:szCs w:val="24"/>
                <w:lang w:eastAsia="en-US"/>
              </w:rPr>
            </w:pPr>
            <w:r w:rsidRPr="00DE6EC2">
              <w:rPr>
                <w:b/>
                <w:szCs w:val="24"/>
              </w:rPr>
              <w:t>Pretendenta ieguldījums (EUR)</w:t>
            </w:r>
          </w:p>
        </w:tc>
        <w:tc>
          <w:tcPr>
            <w:tcW w:w="1984" w:type="dxa"/>
            <w:tcBorders>
              <w:top w:val="single" w:sz="4" w:space="0" w:color="auto"/>
              <w:left w:val="single" w:sz="4" w:space="0" w:color="auto"/>
              <w:bottom w:val="single" w:sz="4" w:space="0" w:color="auto"/>
              <w:right w:val="single" w:sz="4" w:space="0" w:color="auto"/>
            </w:tcBorders>
            <w:shd w:val="clear" w:color="auto" w:fill="F2F2F2"/>
            <w:vAlign w:val="bottom"/>
          </w:tcPr>
          <w:p w:rsidR="005C66D5" w:rsidRPr="00DE6EC2" w:rsidRDefault="005C66D5" w:rsidP="00414F62">
            <w:pPr>
              <w:jc w:val="center"/>
              <w:rPr>
                <w:b/>
                <w:szCs w:val="24"/>
                <w:lang w:eastAsia="en-US"/>
              </w:rPr>
            </w:pPr>
            <w:r w:rsidRPr="00DE6EC2">
              <w:rPr>
                <w:b/>
                <w:szCs w:val="24"/>
              </w:rPr>
              <w:t>Cits līdzfinansējums</w:t>
            </w:r>
          </w:p>
          <w:p w:rsidR="005C66D5" w:rsidRPr="00DE6EC2" w:rsidRDefault="005C66D5" w:rsidP="00414F62">
            <w:pPr>
              <w:jc w:val="center"/>
              <w:rPr>
                <w:b/>
                <w:szCs w:val="24"/>
              </w:rPr>
            </w:pPr>
            <w:r w:rsidRPr="00DE6EC2">
              <w:rPr>
                <w:b/>
                <w:szCs w:val="24"/>
              </w:rPr>
              <w:t>(norādīt avotu)</w:t>
            </w:r>
          </w:p>
          <w:p w:rsidR="005C66D5" w:rsidRPr="00DE6EC2" w:rsidRDefault="005C66D5" w:rsidP="00414F62">
            <w:pPr>
              <w:jc w:val="center"/>
              <w:rPr>
                <w:b/>
                <w:szCs w:val="24"/>
                <w:lang w:eastAsia="en-US"/>
              </w:rPr>
            </w:pPr>
            <w:r w:rsidRPr="00DE6EC2">
              <w:rPr>
                <w:b/>
                <w:szCs w:val="24"/>
              </w:rPr>
              <w:t>(EUR)</w:t>
            </w:r>
          </w:p>
        </w:tc>
        <w:tc>
          <w:tcPr>
            <w:tcW w:w="1703"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5C66D5" w:rsidRPr="00DE6EC2" w:rsidRDefault="005C66D5" w:rsidP="00414F62">
            <w:pPr>
              <w:jc w:val="center"/>
              <w:rPr>
                <w:b/>
                <w:szCs w:val="24"/>
                <w:lang w:eastAsia="en-US"/>
              </w:rPr>
            </w:pPr>
            <w:r w:rsidRPr="00DE6EC2">
              <w:rPr>
                <w:b/>
                <w:szCs w:val="24"/>
              </w:rPr>
              <w:t>KOPĀ</w:t>
            </w:r>
          </w:p>
          <w:p w:rsidR="005C66D5" w:rsidRPr="00DE6EC2" w:rsidRDefault="005C66D5" w:rsidP="00414F62">
            <w:pPr>
              <w:jc w:val="center"/>
              <w:rPr>
                <w:b/>
                <w:szCs w:val="24"/>
                <w:lang w:eastAsia="en-US"/>
              </w:rPr>
            </w:pPr>
            <w:r w:rsidRPr="00DE6EC2">
              <w:rPr>
                <w:b/>
                <w:szCs w:val="24"/>
              </w:rPr>
              <w:t>(EUR)</w:t>
            </w: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trHeight w:val="397"/>
        </w:trPr>
        <w:tc>
          <w:tcPr>
            <w:tcW w:w="3623"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5"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72"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5C66D5" w:rsidRPr="00DE6EC2" w:rsidRDefault="005C66D5" w:rsidP="00414F62">
            <w:pPr>
              <w:jc w:val="both"/>
              <w:rPr>
                <w:szCs w:val="24"/>
                <w:lang w:eastAsia="en-US"/>
              </w:rPr>
            </w:pPr>
          </w:p>
        </w:tc>
        <w:tc>
          <w:tcPr>
            <w:tcW w:w="1703" w:type="dxa"/>
            <w:tcBorders>
              <w:top w:val="single" w:sz="4" w:space="0" w:color="auto"/>
              <w:left w:val="single" w:sz="4" w:space="0" w:color="auto"/>
              <w:bottom w:val="single" w:sz="4" w:space="0" w:color="auto"/>
              <w:right w:val="single" w:sz="4" w:space="0" w:color="auto"/>
            </w:tcBorders>
            <w:shd w:val="clear" w:color="auto" w:fill="D9D9D9"/>
          </w:tcPr>
          <w:p w:rsidR="005C66D5" w:rsidRPr="00DE6EC2" w:rsidRDefault="005C66D5" w:rsidP="00414F62">
            <w:pPr>
              <w:jc w:val="both"/>
              <w:rPr>
                <w:szCs w:val="24"/>
                <w:lang w:eastAsia="en-US"/>
              </w:rPr>
            </w:pPr>
          </w:p>
        </w:tc>
      </w:tr>
      <w:tr w:rsidR="005C66D5" w:rsidRPr="00DE6EC2" w:rsidTr="00414F62">
        <w:trPr>
          <w:gridAfter w:val="1"/>
          <w:wAfter w:w="1703" w:type="dxa"/>
          <w:trHeight w:val="397"/>
        </w:trPr>
        <w:tc>
          <w:tcPr>
            <w:tcW w:w="7026" w:type="dxa"/>
            <w:gridSpan w:val="4"/>
            <w:tcBorders>
              <w:top w:val="single" w:sz="4" w:space="0" w:color="auto"/>
              <w:left w:val="single" w:sz="4" w:space="0" w:color="auto"/>
              <w:bottom w:val="single" w:sz="4" w:space="0" w:color="auto"/>
              <w:right w:val="single" w:sz="4" w:space="0" w:color="auto"/>
            </w:tcBorders>
          </w:tcPr>
          <w:p w:rsidR="005C66D5" w:rsidRPr="001D5E76" w:rsidRDefault="005C66D5" w:rsidP="00414F62">
            <w:pPr>
              <w:jc w:val="right"/>
              <w:rPr>
                <w:b/>
                <w:szCs w:val="24"/>
                <w:lang w:eastAsia="en-US"/>
              </w:rPr>
            </w:pPr>
            <w:r w:rsidRPr="001D5E76">
              <w:rPr>
                <w:b/>
                <w:szCs w:val="24"/>
                <w:lang w:eastAsia="en-US"/>
              </w:rPr>
              <w:t>KOPĀ</w:t>
            </w:r>
          </w:p>
        </w:tc>
        <w:tc>
          <w:tcPr>
            <w:tcW w:w="17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6D5" w:rsidRPr="00DE6EC2" w:rsidRDefault="005C66D5" w:rsidP="00414F62">
            <w:pPr>
              <w:jc w:val="both"/>
              <w:rPr>
                <w:szCs w:val="24"/>
                <w:lang w:eastAsia="en-US"/>
              </w:rPr>
            </w:pPr>
          </w:p>
        </w:tc>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6D5" w:rsidRPr="00DE6EC2" w:rsidRDefault="005C66D5" w:rsidP="00414F62">
            <w:pPr>
              <w:jc w:val="both"/>
              <w:rPr>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66D5" w:rsidRPr="00DE6EC2" w:rsidRDefault="005C66D5" w:rsidP="00414F62">
            <w:pPr>
              <w:jc w:val="both"/>
              <w:rPr>
                <w:szCs w:val="24"/>
                <w:lang w:eastAsia="en-US"/>
              </w:rPr>
            </w:pPr>
          </w:p>
        </w:tc>
      </w:tr>
    </w:tbl>
    <w:p w:rsidR="005C66D5" w:rsidRPr="00DE6EC2" w:rsidRDefault="005C66D5" w:rsidP="005C66D5">
      <w:pPr>
        <w:jc w:val="both"/>
        <w:rPr>
          <w:b/>
          <w:szCs w:val="24"/>
          <w:lang w:eastAsia="en-US"/>
        </w:rPr>
      </w:pPr>
    </w:p>
    <w:tbl>
      <w:tblPr>
        <w:tblW w:w="9108" w:type="dxa"/>
        <w:tblBorders>
          <w:insideH w:val="single" w:sz="4" w:space="0" w:color="auto"/>
        </w:tblBorders>
        <w:tblLook w:val="01E0" w:firstRow="1" w:lastRow="1" w:firstColumn="1" w:lastColumn="1" w:noHBand="0" w:noVBand="0"/>
      </w:tblPr>
      <w:tblGrid>
        <w:gridCol w:w="4261"/>
        <w:gridCol w:w="4847"/>
      </w:tblGrid>
      <w:tr w:rsidR="005C66D5" w:rsidRPr="00DE6EC2" w:rsidTr="00414F62">
        <w:tc>
          <w:tcPr>
            <w:tcW w:w="4261" w:type="dxa"/>
            <w:hideMark/>
          </w:tcPr>
          <w:p w:rsidR="005C66D5" w:rsidRDefault="005C66D5" w:rsidP="00414F62">
            <w:pPr>
              <w:jc w:val="both"/>
              <w:rPr>
                <w:szCs w:val="24"/>
              </w:rPr>
            </w:pPr>
          </w:p>
          <w:p w:rsidR="005C66D5" w:rsidRPr="00DE6EC2" w:rsidRDefault="005C66D5" w:rsidP="00414F62">
            <w:pPr>
              <w:jc w:val="both"/>
              <w:rPr>
                <w:szCs w:val="24"/>
                <w:lang w:eastAsia="en-US"/>
              </w:rPr>
            </w:pPr>
            <w:r w:rsidRPr="00DE6EC2">
              <w:rPr>
                <w:szCs w:val="24"/>
              </w:rPr>
              <w:t>DATUMS</w:t>
            </w:r>
          </w:p>
        </w:tc>
        <w:tc>
          <w:tcPr>
            <w:tcW w:w="4847" w:type="dxa"/>
          </w:tcPr>
          <w:p w:rsidR="005C66D5" w:rsidRDefault="005C66D5" w:rsidP="00414F62">
            <w:pPr>
              <w:jc w:val="both"/>
              <w:rPr>
                <w:szCs w:val="24"/>
              </w:rPr>
            </w:pPr>
          </w:p>
          <w:p w:rsidR="005C66D5" w:rsidRPr="00DE6EC2" w:rsidRDefault="005C66D5" w:rsidP="00414F62">
            <w:pPr>
              <w:jc w:val="both"/>
              <w:rPr>
                <w:szCs w:val="24"/>
                <w:lang w:eastAsia="en-US"/>
              </w:rPr>
            </w:pPr>
            <w:r w:rsidRPr="00DE6EC2">
              <w:rPr>
                <w:szCs w:val="24"/>
              </w:rPr>
              <w:t>PROJEKTA VADĪTĀJA PARAKSTS</w:t>
            </w:r>
            <w:r>
              <w:rPr>
                <w:szCs w:val="24"/>
              </w:rPr>
              <w:t>:</w:t>
            </w:r>
          </w:p>
          <w:p w:rsidR="005C66D5" w:rsidRPr="00DE6EC2" w:rsidRDefault="005C66D5" w:rsidP="00414F62">
            <w:pPr>
              <w:jc w:val="both"/>
              <w:rPr>
                <w:szCs w:val="24"/>
              </w:rPr>
            </w:pPr>
          </w:p>
          <w:p w:rsidR="005C66D5" w:rsidRPr="00DE6EC2" w:rsidRDefault="005C66D5" w:rsidP="00414F62">
            <w:pPr>
              <w:jc w:val="both"/>
              <w:rPr>
                <w:szCs w:val="24"/>
              </w:rPr>
            </w:pPr>
          </w:p>
          <w:p w:rsidR="005C66D5" w:rsidRPr="00DE6EC2" w:rsidRDefault="005C66D5" w:rsidP="00414F62">
            <w:pPr>
              <w:jc w:val="both"/>
              <w:rPr>
                <w:szCs w:val="24"/>
              </w:rPr>
            </w:pPr>
            <w:r w:rsidRPr="00DE6EC2">
              <w:rPr>
                <w:szCs w:val="24"/>
              </w:rPr>
              <w:t>_____________________________</w:t>
            </w:r>
          </w:p>
          <w:p w:rsidR="005C66D5" w:rsidRPr="00DE6EC2" w:rsidRDefault="005C66D5" w:rsidP="00414F62">
            <w:pPr>
              <w:jc w:val="both"/>
              <w:rPr>
                <w:szCs w:val="24"/>
                <w:lang w:eastAsia="en-US"/>
              </w:rPr>
            </w:pPr>
          </w:p>
        </w:tc>
      </w:tr>
    </w:tbl>
    <w:p w:rsidR="005C66D5" w:rsidRDefault="005C66D5" w:rsidP="009A4BC9">
      <w:pPr>
        <w:jc w:val="center"/>
        <w:rPr>
          <w:b/>
          <w:color w:val="000000"/>
          <w:sz w:val="24"/>
          <w:szCs w:val="24"/>
        </w:rPr>
        <w:sectPr w:rsidR="005C66D5" w:rsidSect="005C66D5">
          <w:type w:val="continuous"/>
          <w:pgSz w:w="16838" w:h="11906" w:orient="landscape"/>
          <w:pgMar w:top="1701" w:right="1134" w:bottom="1134" w:left="1134" w:header="709" w:footer="709" w:gutter="0"/>
          <w:cols w:space="708"/>
          <w:titlePg/>
          <w:docGrid w:linePitch="360"/>
        </w:sectPr>
      </w:pPr>
    </w:p>
    <w:p w:rsidR="004954CB" w:rsidRPr="004954CB" w:rsidRDefault="004954CB" w:rsidP="004954CB">
      <w:pPr>
        <w:tabs>
          <w:tab w:val="left" w:pos="6096"/>
          <w:tab w:val="left" w:pos="8222"/>
        </w:tabs>
        <w:ind w:left="5812"/>
        <w:jc w:val="right"/>
        <w:rPr>
          <w:b/>
          <w:bCs/>
          <w:color w:val="000000"/>
          <w:sz w:val="24"/>
          <w:szCs w:val="24"/>
          <w:lang w:eastAsia="en-US"/>
        </w:rPr>
      </w:pPr>
      <w:r w:rsidRPr="004954CB">
        <w:rPr>
          <w:b/>
          <w:bCs/>
          <w:color w:val="000000"/>
          <w:sz w:val="24"/>
          <w:szCs w:val="24"/>
          <w:lang w:eastAsia="en-US"/>
        </w:rPr>
        <w:lastRenderedPageBreak/>
        <w:t>3.</w:t>
      </w:r>
      <w:r w:rsidR="009D4BD2">
        <w:rPr>
          <w:b/>
          <w:bCs/>
          <w:color w:val="000000"/>
          <w:sz w:val="24"/>
          <w:szCs w:val="24"/>
          <w:lang w:eastAsia="en-US"/>
        </w:rPr>
        <w:t xml:space="preserve"> </w:t>
      </w:r>
      <w:r w:rsidRPr="004954CB">
        <w:rPr>
          <w:b/>
          <w:bCs/>
          <w:color w:val="000000"/>
          <w:sz w:val="24"/>
          <w:szCs w:val="24"/>
          <w:lang w:eastAsia="en-US"/>
        </w:rPr>
        <w:t xml:space="preserve">pielikums </w:t>
      </w:r>
    </w:p>
    <w:p w:rsidR="004954CB" w:rsidRPr="004954CB" w:rsidRDefault="004954CB" w:rsidP="004954CB">
      <w:pPr>
        <w:tabs>
          <w:tab w:val="left" w:pos="6096"/>
        </w:tabs>
        <w:ind w:left="5812" w:hanging="283"/>
        <w:jc w:val="right"/>
        <w:rPr>
          <w:color w:val="000000"/>
          <w:sz w:val="24"/>
          <w:szCs w:val="24"/>
          <w:lang w:eastAsia="en-US"/>
        </w:rPr>
      </w:pPr>
      <w:r w:rsidRPr="004954CB">
        <w:rPr>
          <w:color w:val="000000"/>
          <w:sz w:val="24"/>
          <w:szCs w:val="24"/>
          <w:lang w:eastAsia="en-US"/>
        </w:rPr>
        <w:t>Amatas novada pašvaldības</w:t>
      </w:r>
    </w:p>
    <w:p w:rsidR="004954CB" w:rsidRPr="004954CB" w:rsidRDefault="004954CB" w:rsidP="004954CB">
      <w:pPr>
        <w:tabs>
          <w:tab w:val="left" w:pos="6096"/>
        </w:tabs>
        <w:ind w:left="5812" w:hanging="283"/>
        <w:jc w:val="right"/>
        <w:rPr>
          <w:color w:val="000000"/>
          <w:sz w:val="24"/>
          <w:szCs w:val="24"/>
          <w:lang w:eastAsia="en-US"/>
        </w:rPr>
      </w:pPr>
      <w:r w:rsidRPr="004954CB">
        <w:rPr>
          <w:color w:val="000000"/>
          <w:sz w:val="24"/>
          <w:szCs w:val="24"/>
          <w:lang w:eastAsia="en-US"/>
        </w:rPr>
        <w:t>finansētā nevalstisko organizāciju</w:t>
      </w:r>
    </w:p>
    <w:p w:rsidR="004954CB" w:rsidRPr="004954CB" w:rsidRDefault="004954CB" w:rsidP="004954CB">
      <w:pPr>
        <w:tabs>
          <w:tab w:val="left" w:pos="6096"/>
        </w:tabs>
        <w:ind w:left="5812" w:hanging="283"/>
        <w:jc w:val="right"/>
        <w:rPr>
          <w:color w:val="000000"/>
          <w:sz w:val="24"/>
          <w:szCs w:val="24"/>
          <w:lang w:eastAsia="en-US"/>
        </w:rPr>
      </w:pPr>
      <w:r w:rsidRPr="004954CB">
        <w:rPr>
          <w:color w:val="000000"/>
          <w:sz w:val="24"/>
          <w:szCs w:val="24"/>
          <w:lang w:eastAsia="en-US"/>
        </w:rPr>
        <w:t>projektu konkursa nolikumam</w:t>
      </w:r>
    </w:p>
    <w:p w:rsidR="004954CB" w:rsidRPr="004954CB" w:rsidRDefault="004954CB" w:rsidP="004954CB">
      <w:pPr>
        <w:jc w:val="both"/>
        <w:outlineLvl w:val="0"/>
        <w:rPr>
          <w:b/>
          <w:sz w:val="24"/>
          <w:szCs w:val="24"/>
        </w:rPr>
      </w:pPr>
    </w:p>
    <w:p w:rsidR="004954CB" w:rsidRPr="004954CB" w:rsidRDefault="004954CB" w:rsidP="004954CB">
      <w:pPr>
        <w:jc w:val="right"/>
        <w:rPr>
          <w:b/>
          <w:bCs/>
          <w:color w:val="000000"/>
          <w:sz w:val="22"/>
          <w:szCs w:val="22"/>
          <w:lang w:eastAsia="en-US"/>
        </w:rPr>
      </w:pPr>
    </w:p>
    <w:p w:rsidR="004954CB" w:rsidRPr="004954CB" w:rsidRDefault="004954CB" w:rsidP="004954CB">
      <w:pPr>
        <w:jc w:val="center"/>
        <w:rPr>
          <w:b/>
          <w:sz w:val="24"/>
        </w:rPr>
      </w:pPr>
      <w:r w:rsidRPr="004954CB">
        <w:rPr>
          <w:b/>
          <w:sz w:val="24"/>
        </w:rPr>
        <w:t>Amatas novada pašvaldības finansētā nevalstisko organizāciju (NVO) projektu konkursa vērtēšanas kritēriji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4961"/>
        <w:gridCol w:w="1417"/>
      </w:tblGrid>
      <w:tr w:rsidR="004954CB" w:rsidRPr="004954CB" w:rsidTr="00414F62">
        <w:trPr>
          <w:trHeight w:val="630"/>
        </w:trPr>
        <w:tc>
          <w:tcPr>
            <w:tcW w:w="534" w:type="dxa"/>
            <w:shd w:val="clear" w:color="auto" w:fill="DAEEF3"/>
            <w:vAlign w:val="center"/>
          </w:tcPr>
          <w:p w:rsidR="004954CB" w:rsidRPr="004954CB" w:rsidRDefault="004954CB" w:rsidP="004954CB">
            <w:pPr>
              <w:ind w:left="-142" w:right="-108"/>
              <w:jc w:val="center"/>
              <w:rPr>
                <w:b/>
                <w:sz w:val="24"/>
              </w:rPr>
            </w:pPr>
            <w:proofErr w:type="spellStart"/>
            <w:r w:rsidRPr="004954CB">
              <w:rPr>
                <w:b/>
                <w:sz w:val="24"/>
              </w:rPr>
              <w:t>Nr</w:t>
            </w:r>
            <w:proofErr w:type="spellEnd"/>
            <w:r w:rsidRPr="004954CB">
              <w:rPr>
                <w:b/>
                <w:sz w:val="24"/>
              </w:rPr>
              <w:t>.</w:t>
            </w:r>
          </w:p>
        </w:tc>
        <w:tc>
          <w:tcPr>
            <w:tcW w:w="2268" w:type="dxa"/>
            <w:shd w:val="clear" w:color="auto" w:fill="DAEEF3"/>
            <w:vAlign w:val="center"/>
          </w:tcPr>
          <w:p w:rsidR="004954CB" w:rsidRPr="004954CB" w:rsidRDefault="004954CB" w:rsidP="004954CB">
            <w:pPr>
              <w:jc w:val="center"/>
              <w:rPr>
                <w:b/>
                <w:sz w:val="24"/>
              </w:rPr>
            </w:pPr>
            <w:r w:rsidRPr="004954CB">
              <w:rPr>
                <w:b/>
                <w:sz w:val="24"/>
              </w:rPr>
              <w:t>Kritērijs</w:t>
            </w:r>
          </w:p>
        </w:tc>
        <w:tc>
          <w:tcPr>
            <w:tcW w:w="4961" w:type="dxa"/>
            <w:shd w:val="clear" w:color="auto" w:fill="DAEEF3"/>
            <w:vAlign w:val="center"/>
          </w:tcPr>
          <w:p w:rsidR="004954CB" w:rsidRPr="004954CB" w:rsidRDefault="004954CB" w:rsidP="004954CB">
            <w:pPr>
              <w:jc w:val="center"/>
              <w:rPr>
                <w:b/>
                <w:sz w:val="24"/>
              </w:rPr>
            </w:pPr>
            <w:r w:rsidRPr="004954CB">
              <w:rPr>
                <w:b/>
                <w:sz w:val="24"/>
              </w:rPr>
              <w:t>Vērtējums</w:t>
            </w:r>
          </w:p>
        </w:tc>
        <w:tc>
          <w:tcPr>
            <w:tcW w:w="1417" w:type="dxa"/>
            <w:shd w:val="clear" w:color="auto" w:fill="DAEEF3"/>
            <w:vAlign w:val="center"/>
          </w:tcPr>
          <w:p w:rsidR="004954CB" w:rsidRPr="004954CB" w:rsidRDefault="004954CB" w:rsidP="004954CB">
            <w:pPr>
              <w:jc w:val="center"/>
              <w:rPr>
                <w:b/>
                <w:sz w:val="24"/>
              </w:rPr>
            </w:pPr>
            <w:r w:rsidRPr="004954CB">
              <w:rPr>
                <w:b/>
                <w:sz w:val="24"/>
              </w:rPr>
              <w:t>Atbilst/</w:t>
            </w:r>
          </w:p>
          <w:p w:rsidR="004954CB" w:rsidRPr="004954CB" w:rsidRDefault="004954CB" w:rsidP="004954CB">
            <w:pPr>
              <w:ind w:left="-108" w:right="-108"/>
              <w:jc w:val="center"/>
              <w:rPr>
                <w:b/>
                <w:sz w:val="24"/>
              </w:rPr>
            </w:pPr>
            <w:r w:rsidRPr="004954CB">
              <w:rPr>
                <w:b/>
                <w:sz w:val="24"/>
              </w:rPr>
              <w:t>Neatbilst</w:t>
            </w:r>
          </w:p>
          <w:p w:rsidR="004954CB" w:rsidRPr="004954CB" w:rsidRDefault="004954CB" w:rsidP="004954CB">
            <w:pPr>
              <w:jc w:val="center"/>
              <w:rPr>
                <w:b/>
                <w:sz w:val="24"/>
              </w:rPr>
            </w:pPr>
          </w:p>
          <w:p w:rsidR="004954CB" w:rsidRPr="004954CB" w:rsidRDefault="004954CB" w:rsidP="004954CB">
            <w:pPr>
              <w:jc w:val="center"/>
              <w:rPr>
                <w:b/>
                <w:sz w:val="24"/>
              </w:rPr>
            </w:pPr>
          </w:p>
        </w:tc>
      </w:tr>
      <w:tr w:rsidR="004954CB" w:rsidRPr="004954CB" w:rsidTr="00414F62">
        <w:tc>
          <w:tcPr>
            <w:tcW w:w="534" w:type="dxa"/>
          </w:tcPr>
          <w:p w:rsidR="004954CB" w:rsidRPr="004954CB" w:rsidRDefault="004954CB" w:rsidP="004954CB">
            <w:pPr>
              <w:rPr>
                <w:sz w:val="24"/>
              </w:rPr>
            </w:pPr>
            <w:r w:rsidRPr="004954CB">
              <w:rPr>
                <w:sz w:val="24"/>
              </w:rPr>
              <w:t>1.</w:t>
            </w:r>
          </w:p>
        </w:tc>
        <w:tc>
          <w:tcPr>
            <w:tcW w:w="2268" w:type="dxa"/>
          </w:tcPr>
          <w:p w:rsidR="004954CB" w:rsidRPr="004954CB" w:rsidRDefault="004954CB" w:rsidP="004954CB">
            <w:pPr>
              <w:rPr>
                <w:sz w:val="24"/>
              </w:rPr>
            </w:pPr>
            <w:r w:rsidRPr="004954CB">
              <w:rPr>
                <w:sz w:val="24"/>
              </w:rPr>
              <w:t>Iesniedzējs ir nevalstiskā organizācija (biedrība, nodibinājums, reliģiska organizācija)</w:t>
            </w:r>
          </w:p>
        </w:tc>
        <w:tc>
          <w:tcPr>
            <w:tcW w:w="4961" w:type="dxa"/>
          </w:tcPr>
          <w:p w:rsidR="004954CB" w:rsidRPr="004954CB" w:rsidRDefault="004954CB" w:rsidP="004954CB">
            <w:pPr>
              <w:rPr>
                <w:sz w:val="24"/>
              </w:rPr>
            </w:pPr>
            <w:r w:rsidRPr="004954CB">
              <w:rPr>
                <w:sz w:val="24"/>
              </w:rPr>
              <w:t>Ja nav atbilstošs, projekta iesniegums tālāk netiek vērtēts</w:t>
            </w:r>
          </w:p>
        </w:tc>
        <w:tc>
          <w:tcPr>
            <w:tcW w:w="1417" w:type="dxa"/>
          </w:tcPr>
          <w:p w:rsidR="004954CB" w:rsidRPr="004954CB" w:rsidRDefault="004954CB" w:rsidP="004954CB">
            <w:pPr>
              <w:jc w:val="center"/>
              <w:rPr>
                <w:sz w:val="24"/>
              </w:rPr>
            </w:pPr>
            <w:r w:rsidRPr="004954CB">
              <w:rPr>
                <w:sz w:val="24"/>
              </w:rPr>
              <w:t>A/N</w:t>
            </w:r>
          </w:p>
        </w:tc>
      </w:tr>
      <w:tr w:rsidR="004954CB" w:rsidRPr="004954CB" w:rsidTr="00414F62">
        <w:tc>
          <w:tcPr>
            <w:tcW w:w="534" w:type="dxa"/>
          </w:tcPr>
          <w:p w:rsidR="004954CB" w:rsidRPr="004954CB" w:rsidRDefault="004954CB" w:rsidP="004954CB">
            <w:pPr>
              <w:rPr>
                <w:sz w:val="24"/>
              </w:rPr>
            </w:pPr>
            <w:r w:rsidRPr="004954CB">
              <w:rPr>
                <w:sz w:val="24"/>
              </w:rPr>
              <w:t>2.</w:t>
            </w:r>
          </w:p>
        </w:tc>
        <w:tc>
          <w:tcPr>
            <w:tcW w:w="2268" w:type="dxa"/>
          </w:tcPr>
          <w:p w:rsidR="004954CB" w:rsidRPr="004954CB" w:rsidRDefault="004954CB" w:rsidP="004954CB">
            <w:pPr>
              <w:rPr>
                <w:sz w:val="24"/>
              </w:rPr>
            </w:pPr>
            <w:r w:rsidRPr="004954CB">
              <w:rPr>
                <w:sz w:val="24"/>
                <w:szCs w:val="24"/>
              </w:rPr>
              <w:t>Projekta aktivitātes notiek Amatas novadā vai ieguvēji no projekta rezultātiem būs Amatas novada iedzīvotāji</w:t>
            </w:r>
          </w:p>
        </w:tc>
        <w:tc>
          <w:tcPr>
            <w:tcW w:w="4961" w:type="dxa"/>
          </w:tcPr>
          <w:p w:rsidR="004954CB" w:rsidRPr="004954CB" w:rsidRDefault="004954CB" w:rsidP="004954CB">
            <w:pPr>
              <w:rPr>
                <w:sz w:val="24"/>
              </w:rPr>
            </w:pPr>
            <w:r w:rsidRPr="004954CB">
              <w:rPr>
                <w:sz w:val="24"/>
              </w:rPr>
              <w:t>Ja nav atbilstošs, projekta iesniegums tālāk netiek vērtēts</w:t>
            </w:r>
          </w:p>
        </w:tc>
        <w:tc>
          <w:tcPr>
            <w:tcW w:w="1417" w:type="dxa"/>
          </w:tcPr>
          <w:p w:rsidR="004954CB" w:rsidRPr="004954CB" w:rsidRDefault="004954CB" w:rsidP="004954CB">
            <w:pPr>
              <w:jc w:val="center"/>
              <w:rPr>
                <w:sz w:val="24"/>
              </w:rPr>
            </w:pPr>
            <w:r w:rsidRPr="004954CB">
              <w:rPr>
                <w:sz w:val="24"/>
              </w:rPr>
              <w:t>A/N</w:t>
            </w:r>
          </w:p>
        </w:tc>
      </w:tr>
      <w:tr w:rsidR="004954CB" w:rsidRPr="004954CB" w:rsidTr="00414F62">
        <w:tc>
          <w:tcPr>
            <w:tcW w:w="534" w:type="dxa"/>
          </w:tcPr>
          <w:p w:rsidR="004954CB" w:rsidRPr="004954CB" w:rsidRDefault="004954CB" w:rsidP="004954CB">
            <w:pPr>
              <w:rPr>
                <w:sz w:val="24"/>
              </w:rPr>
            </w:pPr>
            <w:r w:rsidRPr="004954CB">
              <w:rPr>
                <w:sz w:val="24"/>
              </w:rPr>
              <w:t>3.</w:t>
            </w:r>
          </w:p>
        </w:tc>
        <w:tc>
          <w:tcPr>
            <w:tcW w:w="2268" w:type="dxa"/>
          </w:tcPr>
          <w:p w:rsidR="004954CB" w:rsidRPr="004954CB" w:rsidRDefault="004954CB" w:rsidP="004954CB">
            <w:pPr>
              <w:rPr>
                <w:sz w:val="24"/>
              </w:rPr>
            </w:pPr>
            <w:r w:rsidRPr="004954CB">
              <w:rPr>
                <w:sz w:val="24"/>
              </w:rPr>
              <w:t>Projekta mērķi atbilst NVO projektu konkursa nolikumam</w:t>
            </w:r>
          </w:p>
        </w:tc>
        <w:tc>
          <w:tcPr>
            <w:tcW w:w="4961" w:type="dxa"/>
          </w:tcPr>
          <w:p w:rsidR="004954CB" w:rsidRPr="004954CB" w:rsidRDefault="004954CB" w:rsidP="004954CB">
            <w:pPr>
              <w:rPr>
                <w:sz w:val="24"/>
              </w:rPr>
            </w:pPr>
            <w:r w:rsidRPr="004954CB">
              <w:rPr>
                <w:sz w:val="24"/>
              </w:rPr>
              <w:t>Ja nav atbilstošs, projekta iesniegums tālāk netiek vērtēts</w:t>
            </w:r>
          </w:p>
        </w:tc>
        <w:tc>
          <w:tcPr>
            <w:tcW w:w="1417" w:type="dxa"/>
          </w:tcPr>
          <w:p w:rsidR="004954CB" w:rsidRPr="004954CB" w:rsidRDefault="004954CB" w:rsidP="004954CB">
            <w:pPr>
              <w:jc w:val="center"/>
              <w:rPr>
                <w:sz w:val="24"/>
              </w:rPr>
            </w:pPr>
            <w:r w:rsidRPr="004954CB">
              <w:rPr>
                <w:sz w:val="24"/>
              </w:rPr>
              <w:t>A/N</w:t>
            </w:r>
          </w:p>
        </w:tc>
      </w:tr>
      <w:tr w:rsidR="004954CB" w:rsidRPr="004954CB" w:rsidTr="00414F62">
        <w:tc>
          <w:tcPr>
            <w:tcW w:w="534" w:type="dxa"/>
            <w:shd w:val="clear" w:color="auto" w:fill="DAEEF3"/>
          </w:tcPr>
          <w:p w:rsidR="004954CB" w:rsidRPr="004954CB" w:rsidRDefault="004954CB" w:rsidP="004954CB">
            <w:pPr>
              <w:rPr>
                <w:sz w:val="24"/>
              </w:rPr>
            </w:pPr>
          </w:p>
        </w:tc>
        <w:tc>
          <w:tcPr>
            <w:tcW w:w="2268" w:type="dxa"/>
            <w:shd w:val="clear" w:color="auto" w:fill="DAEEF3"/>
          </w:tcPr>
          <w:p w:rsidR="004954CB" w:rsidRPr="004954CB" w:rsidRDefault="004954CB" w:rsidP="004954CB">
            <w:pPr>
              <w:rPr>
                <w:sz w:val="24"/>
              </w:rPr>
            </w:pPr>
          </w:p>
        </w:tc>
        <w:tc>
          <w:tcPr>
            <w:tcW w:w="4961" w:type="dxa"/>
            <w:shd w:val="clear" w:color="auto" w:fill="DAEEF3"/>
          </w:tcPr>
          <w:p w:rsidR="004954CB" w:rsidRPr="004954CB" w:rsidRDefault="004954CB" w:rsidP="004954CB">
            <w:pPr>
              <w:rPr>
                <w:b/>
                <w:sz w:val="24"/>
              </w:rPr>
            </w:pPr>
          </w:p>
        </w:tc>
        <w:tc>
          <w:tcPr>
            <w:tcW w:w="1417" w:type="dxa"/>
            <w:shd w:val="clear" w:color="auto" w:fill="DAEEF3"/>
          </w:tcPr>
          <w:p w:rsidR="004954CB" w:rsidRPr="004954CB" w:rsidRDefault="004954CB" w:rsidP="004954CB">
            <w:pPr>
              <w:jc w:val="center"/>
              <w:rPr>
                <w:sz w:val="24"/>
              </w:rPr>
            </w:pPr>
            <w:r w:rsidRPr="004954CB">
              <w:rPr>
                <w:b/>
                <w:sz w:val="24"/>
              </w:rPr>
              <w:t>Punktu skaits</w:t>
            </w:r>
          </w:p>
        </w:tc>
      </w:tr>
      <w:tr w:rsidR="004954CB" w:rsidRPr="004954CB" w:rsidTr="00414F62">
        <w:tc>
          <w:tcPr>
            <w:tcW w:w="534" w:type="dxa"/>
          </w:tcPr>
          <w:p w:rsidR="004954CB" w:rsidRPr="004954CB" w:rsidRDefault="004954CB" w:rsidP="004954CB">
            <w:pPr>
              <w:rPr>
                <w:sz w:val="24"/>
              </w:rPr>
            </w:pPr>
            <w:r w:rsidRPr="004954CB">
              <w:rPr>
                <w:sz w:val="24"/>
              </w:rPr>
              <w:t>4.</w:t>
            </w:r>
          </w:p>
        </w:tc>
        <w:tc>
          <w:tcPr>
            <w:tcW w:w="2268" w:type="dxa"/>
          </w:tcPr>
          <w:p w:rsidR="004954CB" w:rsidRPr="004954CB" w:rsidRDefault="004954CB" w:rsidP="004954CB">
            <w:pPr>
              <w:rPr>
                <w:sz w:val="24"/>
              </w:rPr>
            </w:pPr>
            <w:r w:rsidRPr="004954CB">
              <w:rPr>
                <w:sz w:val="24"/>
              </w:rPr>
              <w:t>Projektā risināmās problēmas nozīmīgums</w:t>
            </w:r>
          </w:p>
        </w:tc>
        <w:tc>
          <w:tcPr>
            <w:tcW w:w="4961" w:type="dxa"/>
          </w:tcPr>
          <w:p w:rsidR="004954CB" w:rsidRPr="004954CB" w:rsidRDefault="004954CB" w:rsidP="004954CB">
            <w:pPr>
              <w:rPr>
                <w:sz w:val="24"/>
              </w:rPr>
            </w:pPr>
            <w:r w:rsidRPr="004954CB">
              <w:rPr>
                <w:sz w:val="24"/>
              </w:rPr>
              <w:t>Ir aprakstīta problēmas būtība, tā pamatota ar esošo statistiku un ir aprakstītas sekas, ja problēmu nerisinās</w:t>
            </w:r>
          </w:p>
          <w:p w:rsidR="004954CB" w:rsidRPr="004954CB" w:rsidRDefault="004954CB" w:rsidP="004954CB">
            <w:pPr>
              <w:rPr>
                <w:sz w:val="24"/>
              </w:rPr>
            </w:pPr>
          </w:p>
          <w:p w:rsidR="004954CB" w:rsidRPr="004954CB" w:rsidRDefault="004954CB" w:rsidP="004954CB">
            <w:pPr>
              <w:rPr>
                <w:sz w:val="24"/>
              </w:rPr>
            </w:pPr>
            <w:r w:rsidRPr="004954CB">
              <w:rPr>
                <w:sz w:val="24"/>
              </w:rPr>
              <w:t>Problēmas būtība ir aprakstīta daļēji, tā nav pamatota ar esošo statistiku, sekas, ja problēmu nerisinās, ir aprakstītas daļēji</w:t>
            </w:r>
          </w:p>
          <w:p w:rsidR="004954CB" w:rsidRPr="004954CB" w:rsidRDefault="004954CB" w:rsidP="004954CB">
            <w:pPr>
              <w:rPr>
                <w:sz w:val="24"/>
              </w:rPr>
            </w:pPr>
          </w:p>
          <w:p w:rsidR="004954CB" w:rsidRPr="004954CB" w:rsidRDefault="004954CB" w:rsidP="004954CB">
            <w:pPr>
              <w:rPr>
                <w:sz w:val="24"/>
              </w:rPr>
            </w:pPr>
            <w:r w:rsidRPr="004954CB">
              <w:rPr>
                <w:sz w:val="24"/>
              </w:rPr>
              <w:t>Problēmas būtība un sekas, ja to nerisinās, ir aprakstītas nepilnīgi, nav pamatotas</w:t>
            </w:r>
          </w:p>
        </w:tc>
        <w:tc>
          <w:tcPr>
            <w:tcW w:w="1417" w:type="dxa"/>
          </w:tcPr>
          <w:p w:rsidR="004954CB" w:rsidRPr="004954CB" w:rsidRDefault="004954CB" w:rsidP="004954CB">
            <w:pPr>
              <w:jc w:val="center"/>
              <w:rPr>
                <w:sz w:val="24"/>
              </w:rPr>
            </w:pPr>
            <w:r w:rsidRPr="004954CB">
              <w:rPr>
                <w:sz w:val="24"/>
              </w:rPr>
              <w:t>2</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1</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0</w:t>
            </w:r>
          </w:p>
        </w:tc>
      </w:tr>
      <w:tr w:rsidR="004954CB" w:rsidRPr="004954CB" w:rsidTr="00414F62">
        <w:tc>
          <w:tcPr>
            <w:tcW w:w="534" w:type="dxa"/>
          </w:tcPr>
          <w:p w:rsidR="004954CB" w:rsidRPr="004954CB" w:rsidRDefault="004954CB" w:rsidP="004954CB">
            <w:pPr>
              <w:rPr>
                <w:sz w:val="24"/>
              </w:rPr>
            </w:pPr>
            <w:r w:rsidRPr="004954CB">
              <w:rPr>
                <w:sz w:val="24"/>
              </w:rPr>
              <w:t>5.</w:t>
            </w:r>
          </w:p>
        </w:tc>
        <w:tc>
          <w:tcPr>
            <w:tcW w:w="2268" w:type="dxa"/>
          </w:tcPr>
          <w:p w:rsidR="004954CB" w:rsidRPr="004954CB" w:rsidRDefault="004954CB" w:rsidP="004954CB">
            <w:pPr>
              <w:rPr>
                <w:sz w:val="24"/>
              </w:rPr>
            </w:pPr>
            <w:r w:rsidRPr="004954CB">
              <w:rPr>
                <w:sz w:val="24"/>
              </w:rPr>
              <w:t>Projektā izvirzīto uzdevumu atbilstība projekta mērķa sasniegšanai</w:t>
            </w:r>
          </w:p>
          <w:p w:rsidR="004954CB" w:rsidRPr="004954CB" w:rsidRDefault="004954CB" w:rsidP="004954CB">
            <w:pPr>
              <w:rPr>
                <w:sz w:val="24"/>
              </w:rPr>
            </w:pPr>
          </w:p>
          <w:p w:rsidR="004954CB" w:rsidRPr="004954CB" w:rsidRDefault="004954CB" w:rsidP="004954CB">
            <w:pPr>
              <w:rPr>
                <w:sz w:val="24"/>
              </w:rPr>
            </w:pPr>
          </w:p>
          <w:p w:rsidR="004954CB" w:rsidRPr="004954CB" w:rsidRDefault="004954CB" w:rsidP="004954CB">
            <w:pPr>
              <w:rPr>
                <w:sz w:val="24"/>
              </w:rPr>
            </w:pPr>
          </w:p>
        </w:tc>
        <w:tc>
          <w:tcPr>
            <w:tcW w:w="4961" w:type="dxa"/>
          </w:tcPr>
          <w:p w:rsidR="004954CB" w:rsidRPr="004954CB" w:rsidRDefault="004954CB" w:rsidP="004954CB">
            <w:pPr>
              <w:rPr>
                <w:sz w:val="24"/>
              </w:rPr>
            </w:pPr>
            <w:r w:rsidRPr="004954CB">
              <w:rPr>
                <w:sz w:val="24"/>
              </w:rPr>
              <w:t>Projektā paredzētie uzdevumi ir noformulēti precīzi, tie ir nepieciešami projekta mērķa sasniegšanai</w:t>
            </w:r>
          </w:p>
          <w:p w:rsidR="004954CB" w:rsidRPr="004954CB" w:rsidRDefault="004954CB" w:rsidP="004954CB">
            <w:pPr>
              <w:rPr>
                <w:sz w:val="24"/>
              </w:rPr>
            </w:pPr>
          </w:p>
          <w:p w:rsidR="004954CB" w:rsidRPr="004954CB" w:rsidRDefault="004954CB" w:rsidP="004954CB">
            <w:pPr>
              <w:rPr>
                <w:sz w:val="24"/>
              </w:rPr>
            </w:pPr>
            <w:r w:rsidRPr="004954CB">
              <w:rPr>
                <w:sz w:val="24"/>
              </w:rPr>
              <w:t>Projektā paredzētie uzdevumi ir noformulēti daļēji, taču tie veicina projekta mērķa sasniegšanu</w:t>
            </w:r>
          </w:p>
          <w:p w:rsidR="004954CB" w:rsidRPr="004954CB" w:rsidRDefault="004954CB" w:rsidP="004954CB">
            <w:pPr>
              <w:rPr>
                <w:sz w:val="24"/>
              </w:rPr>
            </w:pPr>
          </w:p>
          <w:p w:rsidR="004954CB" w:rsidRPr="004954CB" w:rsidRDefault="004954CB" w:rsidP="004954CB">
            <w:pPr>
              <w:rPr>
                <w:sz w:val="24"/>
              </w:rPr>
            </w:pPr>
            <w:r w:rsidRPr="004954CB">
              <w:rPr>
                <w:sz w:val="24"/>
              </w:rPr>
              <w:t>Projektā paredzētie uzdevumi nav formulēti vai arī tie neveicina projekta mērķa sasniegšanu</w:t>
            </w:r>
          </w:p>
        </w:tc>
        <w:tc>
          <w:tcPr>
            <w:tcW w:w="1417" w:type="dxa"/>
          </w:tcPr>
          <w:p w:rsidR="004954CB" w:rsidRPr="004954CB" w:rsidRDefault="004954CB" w:rsidP="004954CB">
            <w:pPr>
              <w:jc w:val="center"/>
              <w:rPr>
                <w:sz w:val="24"/>
              </w:rPr>
            </w:pPr>
            <w:r w:rsidRPr="004954CB">
              <w:rPr>
                <w:sz w:val="24"/>
              </w:rPr>
              <w:t>2</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1</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0</w:t>
            </w:r>
          </w:p>
        </w:tc>
      </w:tr>
      <w:tr w:rsidR="004954CB" w:rsidRPr="004954CB" w:rsidTr="00414F62">
        <w:tc>
          <w:tcPr>
            <w:tcW w:w="534" w:type="dxa"/>
          </w:tcPr>
          <w:p w:rsidR="004954CB" w:rsidRPr="004954CB" w:rsidRDefault="004954CB" w:rsidP="004954CB">
            <w:pPr>
              <w:rPr>
                <w:sz w:val="24"/>
              </w:rPr>
            </w:pPr>
            <w:r w:rsidRPr="004954CB">
              <w:rPr>
                <w:sz w:val="24"/>
              </w:rPr>
              <w:t>6.</w:t>
            </w:r>
          </w:p>
        </w:tc>
        <w:tc>
          <w:tcPr>
            <w:tcW w:w="2268" w:type="dxa"/>
          </w:tcPr>
          <w:p w:rsidR="004954CB" w:rsidRPr="004954CB" w:rsidRDefault="004954CB" w:rsidP="004954CB">
            <w:pPr>
              <w:rPr>
                <w:sz w:val="24"/>
              </w:rPr>
            </w:pPr>
            <w:r w:rsidRPr="004954CB">
              <w:rPr>
                <w:sz w:val="24"/>
              </w:rPr>
              <w:t xml:space="preserve">Projekta tiešās </w:t>
            </w:r>
            <w:r w:rsidRPr="004954CB">
              <w:rPr>
                <w:sz w:val="24"/>
              </w:rPr>
              <w:lastRenderedPageBreak/>
              <w:t>mērķa grupu skaitliskais apjoms</w:t>
            </w:r>
          </w:p>
        </w:tc>
        <w:tc>
          <w:tcPr>
            <w:tcW w:w="4961" w:type="dxa"/>
            <w:shd w:val="clear" w:color="auto" w:fill="auto"/>
          </w:tcPr>
          <w:p w:rsidR="004954CB" w:rsidRPr="004954CB" w:rsidRDefault="004954CB" w:rsidP="004954CB">
            <w:pPr>
              <w:rPr>
                <w:sz w:val="24"/>
              </w:rPr>
            </w:pPr>
            <w:r w:rsidRPr="004954CB">
              <w:rPr>
                <w:sz w:val="24"/>
              </w:rPr>
              <w:lastRenderedPageBreak/>
              <w:t xml:space="preserve">Projekta tiešā mērķa grupa aptver vairāk par 35 </w:t>
            </w:r>
            <w:r w:rsidRPr="004954CB">
              <w:rPr>
                <w:sz w:val="24"/>
              </w:rPr>
              <w:lastRenderedPageBreak/>
              <w:t>novada iedzīvotājiem</w:t>
            </w:r>
          </w:p>
          <w:p w:rsidR="004954CB" w:rsidRPr="004954CB" w:rsidRDefault="004954CB" w:rsidP="004954CB">
            <w:pPr>
              <w:rPr>
                <w:sz w:val="24"/>
              </w:rPr>
            </w:pPr>
          </w:p>
          <w:p w:rsidR="004954CB" w:rsidRPr="004954CB" w:rsidRDefault="004954CB" w:rsidP="004954CB">
            <w:pPr>
              <w:rPr>
                <w:sz w:val="24"/>
              </w:rPr>
            </w:pPr>
            <w:r w:rsidRPr="004954CB">
              <w:rPr>
                <w:sz w:val="24"/>
              </w:rPr>
              <w:t>Projekta tiešā mērķa grupa aptver vismaz 30 novada iedzīvotāju;</w:t>
            </w:r>
          </w:p>
          <w:p w:rsidR="004954CB" w:rsidRPr="004954CB" w:rsidRDefault="004954CB" w:rsidP="004954CB">
            <w:pPr>
              <w:rPr>
                <w:sz w:val="24"/>
              </w:rPr>
            </w:pPr>
          </w:p>
          <w:p w:rsidR="004954CB" w:rsidRPr="004954CB" w:rsidRDefault="004954CB" w:rsidP="004954CB">
            <w:pPr>
              <w:rPr>
                <w:sz w:val="24"/>
              </w:rPr>
            </w:pPr>
            <w:r w:rsidRPr="004954CB">
              <w:rPr>
                <w:sz w:val="24"/>
              </w:rPr>
              <w:t>Projekta tiešā mērķa grupa aptver vismaz 20 novada iedzīvotāju;</w:t>
            </w:r>
          </w:p>
          <w:p w:rsidR="004954CB" w:rsidRPr="004954CB" w:rsidRDefault="004954CB" w:rsidP="004954CB">
            <w:pPr>
              <w:rPr>
                <w:sz w:val="24"/>
              </w:rPr>
            </w:pPr>
          </w:p>
          <w:p w:rsidR="004954CB" w:rsidRPr="004954CB" w:rsidRDefault="004954CB" w:rsidP="004954CB">
            <w:pPr>
              <w:rPr>
                <w:sz w:val="24"/>
              </w:rPr>
            </w:pPr>
            <w:r w:rsidRPr="004954CB">
              <w:rPr>
                <w:sz w:val="24"/>
              </w:rPr>
              <w:t>Projekta tiešā mērķa grupa aptver vismaz 10 novada iedzīvotāju;</w:t>
            </w:r>
          </w:p>
          <w:p w:rsidR="004954CB" w:rsidRPr="004954CB" w:rsidRDefault="004954CB" w:rsidP="004954CB">
            <w:pPr>
              <w:rPr>
                <w:sz w:val="24"/>
              </w:rPr>
            </w:pPr>
          </w:p>
          <w:p w:rsidR="004954CB" w:rsidRPr="004954CB" w:rsidRDefault="004954CB" w:rsidP="004954CB">
            <w:pPr>
              <w:rPr>
                <w:sz w:val="24"/>
              </w:rPr>
            </w:pPr>
            <w:r w:rsidRPr="004954CB">
              <w:rPr>
                <w:sz w:val="24"/>
              </w:rPr>
              <w:t>Projekta tiešā mērķa grupa aptver mazāk kā 10 novada iedzīvotāju</w:t>
            </w:r>
          </w:p>
        </w:tc>
        <w:tc>
          <w:tcPr>
            <w:tcW w:w="1417" w:type="dxa"/>
          </w:tcPr>
          <w:p w:rsidR="004954CB" w:rsidRPr="004954CB" w:rsidRDefault="004954CB" w:rsidP="004954CB">
            <w:pPr>
              <w:jc w:val="center"/>
              <w:rPr>
                <w:sz w:val="24"/>
              </w:rPr>
            </w:pPr>
            <w:r w:rsidRPr="004954CB">
              <w:rPr>
                <w:sz w:val="24"/>
              </w:rPr>
              <w:lastRenderedPageBreak/>
              <w:t>3</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2</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1.5</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1</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0</w:t>
            </w:r>
          </w:p>
        </w:tc>
      </w:tr>
      <w:tr w:rsidR="004954CB" w:rsidRPr="004954CB" w:rsidTr="00414F62">
        <w:tc>
          <w:tcPr>
            <w:tcW w:w="534" w:type="dxa"/>
          </w:tcPr>
          <w:p w:rsidR="004954CB" w:rsidRPr="004954CB" w:rsidRDefault="004954CB" w:rsidP="004954CB">
            <w:pPr>
              <w:rPr>
                <w:sz w:val="24"/>
              </w:rPr>
            </w:pPr>
            <w:r w:rsidRPr="004954CB">
              <w:rPr>
                <w:sz w:val="24"/>
              </w:rPr>
              <w:lastRenderedPageBreak/>
              <w:t>7.</w:t>
            </w:r>
          </w:p>
        </w:tc>
        <w:tc>
          <w:tcPr>
            <w:tcW w:w="2268" w:type="dxa"/>
          </w:tcPr>
          <w:p w:rsidR="004954CB" w:rsidRPr="004954CB" w:rsidRDefault="004954CB" w:rsidP="004954CB">
            <w:pPr>
              <w:rPr>
                <w:sz w:val="24"/>
              </w:rPr>
            </w:pPr>
            <w:r w:rsidRPr="004954CB">
              <w:rPr>
                <w:sz w:val="24"/>
              </w:rPr>
              <w:t>Projekta aktivitāšu novitāte</w:t>
            </w:r>
          </w:p>
        </w:tc>
        <w:tc>
          <w:tcPr>
            <w:tcW w:w="4961" w:type="dxa"/>
          </w:tcPr>
          <w:p w:rsidR="004954CB" w:rsidRPr="004954CB" w:rsidRDefault="004954CB" w:rsidP="004954CB">
            <w:pPr>
              <w:rPr>
                <w:sz w:val="24"/>
              </w:rPr>
            </w:pPr>
            <w:r w:rsidRPr="004954CB">
              <w:rPr>
                <w:sz w:val="24"/>
              </w:rPr>
              <w:t>Projektā paredzētās aktivitātes vietējā pagasta teritorijā iepriekš nav īstenotas</w:t>
            </w:r>
          </w:p>
          <w:p w:rsidR="004954CB" w:rsidRPr="004954CB" w:rsidRDefault="004954CB" w:rsidP="004954CB">
            <w:pPr>
              <w:rPr>
                <w:sz w:val="24"/>
              </w:rPr>
            </w:pPr>
          </w:p>
          <w:p w:rsidR="004954CB" w:rsidRPr="004954CB" w:rsidRDefault="004954CB" w:rsidP="004954CB">
            <w:pPr>
              <w:rPr>
                <w:sz w:val="24"/>
              </w:rPr>
            </w:pPr>
            <w:r w:rsidRPr="004954CB">
              <w:rPr>
                <w:sz w:val="24"/>
              </w:rPr>
              <w:t>Daļa no projektā paredzētām aktivitātēm vietējā pagasta teritorijā iepriekš nav īstenotas</w:t>
            </w:r>
          </w:p>
          <w:p w:rsidR="004954CB" w:rsidRPr="004954CB" w:rsidRDefault="004954CB" w:rsidP="004954CB">
            <w:pPr>
              <w:rPr>
                <w:sz w:val="24"/>
              </w:rPr>
            </w:pPr>
          </w:p>
          <w:p w:rsidR="004954CB" w:rsidRPr="004954CB" w:rsidRDefault="004954CB" w:rsidP="004954CB">
            <w:pPr>
              <w:rPr>
                <w:sz w:val="24"/>
              </w:rPr>
            </w:pPr>
            <w:r w:rsidRPr="004954CB">
              <w:rPr>
                <w:sz w:val="24"/>
              </w:rPr>
              <w:t>Projektā paredzētām aktivitātēm līdzīgas aktivitātes vietējā pagasta teritorijā iepriekš ir īstenotas, bet ir pamatota nepieciešamība tās atkārtot</w:t>
            </w:r>
          </w:p>
          <w:p w:rsidR="004954CB" w:rsidRPr="004954CB" w:rsidRDefault="004954CB" w:rsidP="004954CB">
            <w:pPr>
              <w:rPr>
                <w:sz w:val="24"/>
              </w:rPr>
            </w:pPr>
          </w:p>
          <w:p w:rsidR="004954CB" w:rsidRPr="004954CB" w:rsidRDefault="004954CB" w:rsidP="004954CB">
            <w:pPr>
              <w:rPr>
                <w:sz w:val="24"/>
              </w:rPr>
            </w:pPr>
            <w:r w:rsidRPr="004954CB">
              <w:rPr>
                <w:sz w:val="24"/>
              </w:rPr>
              <w:t>Projekta pieteikuma veidlapa neatspoguļo projekta idejas un aktivitāšu aprakstu</w:t>
            </w:r>
          </w:p>
        </w:tc>
        <w:tc>
          <w:tcPr>
            <w:tcW w:w="1417" w:type="dxa"/>
          </w:tcPr>
          <w:p w:rsidR="004954CB" w:rsidRPr="004954CB" w:rsidRDefault="004954CB" w:rsidP="004954CB">
            <w:pPr>
              <w:jc w:val="center"/>
              <w:rPr>
                <w:sz w:val="24"/>
              </w:rPr>
            </w:pPr>
            <w:r w:rsidRPr="004954CB">
              <w:rPr>
                <w:sz w:val="24"/>
              </w:rPr>
              <w:t>3</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2</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1</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0</w:t>
            </w:r>
          </w:p>
        </w:tc>
      </w:tr>
      <w:tr w:rsidR="004954CB" w:rsidRPr="004954CB" w:rsidTr="00414F62">
        <w:tc>
          <w:tcPr>
            <w:tcW w:w="534" w:type="dxa"/>
          </w:tcPr>
          <w:p w:rsidR="004954CB" w:rsidRPr="004954CB" w:rsidRDefault="004954CB" w:rsidP="004954CB">
            <w:pPr>
              <w:rPr>
                <w:sz w:val="24"/>
              </w:rPr>
            </w:pPr>
            <w:r w:rsidRPr="004954CB">
              <w:rPr>
                <w:sz w:val="24"/>
              </w:rPr>
              <w:t>8.</w:t>
            </w:r>
          </w:p>
        </w:tc>
        <w:tc>
          <w:tcPr>
            <w:tcW w:w="2268" w:type="dxa"/>
          </w:tcPr>
          <w:p w:rsidR="004954CB" w:rsidRPr="004954CB" w:rsidRDefault="004954CB" w:rsidP="004954CB">
            <w:pPr>
              <w:rPr>
                <w:sz w:val="24"/>
              </w:rPr>
            </w:pPr>
            <w:r w:rsidRPr="004954CB">
              <w:rPr>
                <w:sz w:val="24"/>
              </w:rPr>
              <w:t>Projekta rezultātu nozīmīgums mērķa grupām</w:t>
            </w:r>
          </w:p>
        </w:tc>
        <w:tc>
          <w:tcPr>
            <w:tcW w:w="4961" w:type="dxa"/>
          </w:tcPr>
          <w:p w:rsidR="004954CB" w:rsidRPr="004954CB" w:rsidRDefault="004954CB" w:rsidP="004954CB">
            <w:pPr>
              <w:rPr>
                <w:sz w:val="24"/>
              </w:rPr>
            </w:pPr>
            <w:r w:rsidRPr="004954CB">
              <w:rPr>
                <w:sz w:val="24"/>
              </w:rPr>
              <w:t>Rezultāti ir uzskaitīti skaitliski un tie atspoguļo mērķa grupu ieguvumu, dzīves kvalitātes uzlabošanas pakāpi</w:t>
            </w:r>
          </w:p>
          <w:p w:rsidR="004954CB" w:rsidRPr="004954CB" w:rsidRDefault="004954CB" w:rsidP="004954CB">
            <w:pPr>
              <w:rPr>
                <w:sz w:val="24"/>
              </w:rPr>
            </w:pPr>
          </w:p>
          <w:p w:rsidR="004954CB" w:rsidRPr="004954CB" w:rsidRDefault="004954CB" w:rsidP="004954CB">
            <w:pPr>
              <w:rPr>
                <w:sz w:val="24"/>
              </w:rPr>
            </w:pPr>
            <w:r w:rsidRPr="004954CB">
              <w:rPr>
                <w:sz w:val="24"/>
              </w:rPr>
              <w:t>Rezultāti ir uzskaitīti skaitliski, tie neatspoguļo mērķa grupu ieguvumu</w:t>
            </w:r>
          </w:p>
          <w:p w:rsidR="004954CB" w:rsidRPr="004954CB" w:rsidRDefault="004954CB" w:rsidP="004954CB">
            <w:pPr>
              <w:rPr>
                <w:sz w:val="24"/>
              </w:rPr>
            </w:pPr>
          </w:p>
          <w:p w:rsidR="004954CB" w:rsidRPr="004954CB" w:rsidRDefault="004954CB" w:rsidP="004954CB">
            <w:pPr>
              <w:rPr>
                <w:sz w:val="24"/>
              </w:rPr>
            </w:pPr>
            <w:r w:rsidRPr="004954CB">
              <w:rPr>
                <w:sz w:val="24"/>
              </w:rPr>
              <w:t>Ir norādīti rezultāti, tie nav uzskaitīti skaitliski</w:t>
            </w:r>
          </w:p>
          <w:p w:rsidR="004954CB" w:rsidRPr="004954CB" w:rsidRDefault="004954CB" w:rsidP="004954CB">
            <w:pPr>
              <w:rPr>
                <w:sz w:val="24"/>
              </w:rPr>
            </w:pPr>
          </w:p>
          <w:p w:rsidR="004954CB" w:rsidRPr="004954CB" w:rsidRDefault="004954CB" w:rsidP="004954CB">
            <w:pPr>
              <w:rPr>
                <w:sz w:val="24"/>
              </w:rPr>
            </w:pPr>
            <w:r w:rsidRPr="004954CB">
              <w:rPr>
                <w:sz w:val="24"/>
              </w:rPr>
              <w:t xml:space="preserve">Rezultāti ir atspoguļoti nepārliecinoši, nav izteikti skaitliski </w:t>
            </w:r>
          </w:p>
        </w:tc>
        <w:tc>
          <w:tcPr>
            <w:tcW w:w="1417" w:type="dxa"/>
          </w:tcPr>
          <w:p w:rsidR="004954CB" w:rsidRPr="004954CB" w:rsidRDefault="004954CB" w:rsidP="004954CB">
            <w:pPr>
              <w:jc w:val="center"/>
              <w:rPr>
                <w:sz w:val="24"/>
              </w:rPr>
            </w:pPr>
            <w:r w:rsidRPr="004954CB">
              <w:rPr>
                <w:sz w:val="24"/>
              </w:rPr>
              <w:t>3</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2</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1</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0</w:t>
            </w:r>
          </w:p>
        </w:tc>
      </w:tr>
      <w:tr w:rsidR="004954CB" w:rsidRPr="004954CB" w:rsidTr="00414F62">
        <w:tc>
          <w:tcPr>
            <w:tcW w:w="534" w:type="dxa"/>
          </w:tcPr>
          <w:p w:rsidR="004954CB" w:rsidRPr="004954CB" w:rsidRDefault="004954CB" w:rsidP="004954CB">
            <w:pPr>
              <w:rPr>
                <w:sz w:val="24"/>
              </w:rPr>
            </w:pPr>
            <w:r w:rsidRPr="004954CB">
              <w:rPr>
                <w:sz w:val="24"/>
              </w:rPr>
              <w:t>9.</w:t>
            </w:r>
          </w:p>
        </w:tc>
        <w:tc>
          <w:tcPr>
            <w:tcW w:w="2268" w:type="dxa"/>
          </w:tcPr>
          <w:p w:rsidR="004954CB" w:rsidRPr="004954CB" w:rsidRDefault="004954CB" w:rsidP="004954CB">
            <w:pPr>
              <w:rPr>
                <w:sz w:val="24"/>
              </w:rPr>
            </w:pPr>
            <w:r w:rsidRPr="004954CB">
              <w:rPr>
                <w:sz w:val="24"/>
              </w:rPr>
              <w:t>Projekta rezultātu izmantošana</w:t>
            </w:r>
          </w:p>
        </w:tc>
        <w:tc>
          <w:tcPr>
            <w:tcW w:w="4961" w:type="dxa"/>
          </w:tcPr>
          <w:p w:rsidR="004954CB" w:rsidRPr="004954CB" w:rsidRDefault="004954CB" w:rsidP="004954CB">
            <w:pPr>
              <w:rPr>
                <w:sz w:val="24"/>
              </w:rPr>
            </w:pPr>
            <w:r w:rsidRPr="004954CB">
              <w:rPr>
                <w:sz w:val="24"/>
              </w:rPr>
              <w:t>Projekta rezultātus iespējams izmantot turpmāk, ir norādīts</w:t>
            </w:r>
            <w:r w:rsidR="009D4BD2">
              <w:rPr>
                <w:sz w:val="24"/>
              </w:rPr>
              <w:t>,</w:t>
            </w:r>
            <w:r w:rsidRPr="004954CB">
              <w:rPr>
                <w:sz w:val="24"/>
              </w:rPr>
              <w:t xml:space="preserve"> kādā veidā un cik bieži</w:t>
            </w:r>
          </w:p>
          <w:p w:rsidR="004954CB" w:rsidRPr="004954CB" w:rsidRDefault="004954CB" w:rsidP="004954CB">
            <w:pPr>
              <w:rPr>
                <w:sz w:val="24"/>
              </w:rPr>
            </w:pPr>
          </w:p>
          <w:p w:rsidR="004954CB" w:rsidRPr="004954CB" w:rsidRDefault="004954CB" w:rsidP="004954CB">
            <w:pPr>
              <w:rPr>
                <w:sz w:val="24"/>
              </w:rPr>
            </w:pPr>
            <w:r w:rsidRPr="004954CB">
              <w:rPr>
                <w:sz w:val="24"/>
              </w:rPr>
              <w:t>Projekta rezultātus nav iespējams izmantot turpmāk, tiem ir vienreizējs raksturs</w:t>
            </w:r>
          </w:p>
        </w:tc>
        <w:tc>
          <w:tcPr>
            <w:tcW w:w="1417" w:type="dxa"/>
          </w:tcPr>
          <w:p w:rsidR="004954CB" w:rsidRPr="004954CB" w:rsidRDefault="004954CB" w:rsidP="004954CB">
            <w:pPr>
              <w:jc w:val="center"/>
              <w:rPr>
                <w:sz w:val="24"/>
              </w:rPr>
            </w:pPr>
            <w:r w:rsidRPr="004954CB">
              <w:rPr>
                <w:sz w:val="24"/>
              </w:rPr>
              <w:t>2</w:t>
            </w: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p>
          <w:p w:rsidR="004954CB" w:rsidRPr="004954CB" w:rsidRDefault="004954CB" w:rsidP="004954CB">
            <w:pPr>
              <w:jc w:val="center"/>
              <w:rPr>
                <w:sz w:val="24"/>
              </w:rPr>
            </w:pPr>
            <w:r w:rsidRPr="004954CB">
              <w:rPr>
                <w:sz w:val="24"/>
              </w:rPr>
              <w:t>0.5</w:t>
            </w:r>
          </w:p>
        </w:tc>
      </w:tr>
      <w:tr w:rsidR="004954CB" w:rsidRPr="004954CB" w:rsidTr="00414F62">
        <w:tc>
          <w:tcPr>
            <w:tcW w:w="534" w:type="dxa"/>
          </w:tcPr>
          <w:p w:rsidR="004954CB" w:rsidRPr="004954CB" w:rsidRDefault="004954CB" w:rsidP="004954CB">
            <w:pPr>
              <w:rPr>
                <w:sz w:val="24"/>
              </w:rPr>
            </w:pPr>
          </w:p>
        </w:tc>
        <w:tc>
          <w:tcPr>
            <w:tcW w:w="2268" w:type="dxa"/>
          </w:tcPr>
          <w:p w:rsidR="004954CB" w:rsidRPr="004954CB" w:rsidRDefault="004954CB" w:rsidP="004954CB">
            <w:pPr>
              <w:rPr>
                <w:sz w:val="24"/>
              </w:rPr>
            </w:pPr>
          </w:p>
        </w:tc>
        <w:tc>
          <w:tcPr>
            <w:tcW w:w="4961" w:type="dxa"/>
          </w:tcPr>
          <w:p w:rsidR="004954CB" w:rsidRPr="004954CB" w:rsidRDefault="004954CB" w:rsidP="004954CB">
            <w:pPr>
              <w:rPr>
                <w:b/>
                <w:sz w:val="24"/>
              </w:rPr>
            </w:pPr>
            <w:r w:rsidRPr="004954CB">
              <w:rPr>
                <w:b/>
                <w:sz w:val="24"/>
              </w:rPr>
              <w:t>Maksimāli iegūstamais punktu skaits</w:t>
            </w:r>
          </w:p>
        </w:tc>
        <w:tc>
          <w:tcPr>
            <w:tcW w:w="1417" w:type="dxa"/>
          </w:tcPr>
          <w:p w:rsidR="004954CB" w:rsidRPr="004954CB" w:rsidRDefault="004954CB" w:rsidP="004954CB">
            <w:pPr>
              <w:jc w:val="center"/>
              <w:rPr>
                <w:b/>
                <w:sz w:val="24"/>
              </w:rPr>
            </w:pPr>
            <w:r w:rsidRPr="004954CB">
              <w:rPr>
                <w:b/>
                <w:sz w:val="24"/>
              </w:rPr>
              <w:t>15</w:t>
            </w:r>
          </w:p>
        </w:tc>
      </w:tr>
    </w:tbl>
    <w:p w:rsidR="004954CB" w:rsidRPr="004954CB" w:rsidRDefault="004954CB" w:rsidP="004954CB">
      <w:pPr>
        <w:rPr>
          <w:sz w:val="24"/>
          <w:lang w:val="en-AU"/>
        </w:rPr>
      </w:pPr>
    </w:p>
    <w:p w:rsidR="00375DDB" w:rsidRDefault="00375DDB" w:rsidP="009A4BC9">
      <w:pPr>
        <w:jc w:val="center"/>
        <w:rPr>
          <w:b/>
          <w:color w:val="000000"/>
          <w:sz w:val="24"/>
          <w:szCs w:val="24"/>
        </w:rPr>
      </w:pPr>
    </w:p>
    <w:p w:rsidR="00375DDB" w:rsidRDefault="00375DDB" w:rsidP="009A4BC9">
      <w:pPr>
        <w:jc w:val="center"/>
        <w:rPr>
          <w:b/>
          <w:color w:val="000000"/>
          <w:sz w:val="24"/>
          <w:szCs w:val="24"/>
        </w:rPr>
      </w:pPr>
    </w:p>
    <w:p w:rsidR="00375DDB" w:rsidRDefault="00375DDB" w:rsidP="009A4BC9">
      <w:pPr>
        <w:jc w:val="center"/>
        <w:rPr>
          <w:b/>
          <w:color w:val="000000"/>
          <w:sz w:val="24"/>
          <w:szCs w:val="24"/>
        </w:rPr>
      </w:pPr>
    </w:p>
    <w:p w:rsidR="00375DDB" w:rsidRDefault="00375DDB" w:rsidP="009A4BC9">
      <w:pPr>
        <w:jc w:val="center"/>
        <w:rPr>
          <w:b/>
          <w:color w:val="000000"/>
          <w:sz w:val="24"/>
          <w:szCs w:val="24"/>
        </w:rPr>
      </w:pPr>
    </w:p>
    <w:p w:rsidR="00375DDB" w:rsidRDefault="00375DDB" w:rsidP="009A4BC9">
      <w:pPr>
        <w:jc w:val="center"/>
        <w:rPr>
          <w:b/>
          <w:color w:val="000000"/>
          <w:sz w:val="24"/>
          <w:szCs w:val="24"/>
        </w:rPr>
      </w:pPr>
    </w:p>
    <w:p w:rsidR="00375DDB" w:rsidRDefault="00375DDB" w:rsidP="009A4BC9">
      <w:pPr>
        <w:jc w:val="center"/>
        <w:rPr>
          <w:b/>
          <w:color w:val="000000"/>
          <w:sz w:val="24"/>
          <w:szCs w:val="24"/>
        </w:rPr>
      </w:pPr>
    </w:p>
    <w:p w:rsidR="00332EBE" w:rsidRDefault="00332EBE" w:rsidP="00332EBE">
      <w:pPr>
        <w:jc w:val="center"/>
        <w:rPr>
          <w:b/>
          <w:color w:val="000000"/>
          <w:sz w:val="24"/>
          <w:szCs w:val="24"/>
        </w:rPr>
      </w:pPr>
      <w:r>
        <w:rPr>
          <w:b/>
          <w:color w:val="000000"/>
          <w:sz w:val="24"/>
          <w:szCs w:val="24"/>
        </w:rPr>
        <w:lastRenderedPageBreak/>
        <w:t>1</w:t>
      </w:r>
      <w:r w:rsidR="00CF27E2">
        <w:rPr>
          <w:b/>
          <w:color w:val="000000"/>
          <w:sz w:val="24"/>
          <w:szCs w:val="24"/>
        </w:rPr>
        <w:t>7</w:t>
      </w:r>
      <w:r w:rsidRPr="00367B04">
        <w:rPr>
          <w:b/>
          <w:color w:val="000000"/>
          <w:sz w:val="24"/>
          <w:szCs w:val="24"/>
        </w:rPr>
        <w:t>.§</w:t>
      </w:r>
    </w:p>
    <w:p w:rsidR="00332EBE" w:rsidRPr="00EC5F2B" w:rsidRDefault="00332EBE" w:rsidP="00332EBE">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332EBE" w:rsidRPr="00332EBE" w:rsidRDefault="00332EBE" w:rsidP="00332EBE">
      <w:pPr>
        <w:rPr>
          <w:rFonts w:eastAsia="Calibri"/>
          <w:bCs/>
          <w:color w:val="000000"/>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J.Suseklis</w:t>
      </w:r>
    </w:p>
    <w:p w:rsidR="00332EBE" w:rsidRDefault="00332EBE" w:rsidP="00332EBE">
      <w:pPr>
        <w:rPr>
          <w:rFonts w:eastAsia="Calibri"/>
          <w:bCs/>
          <w:color w:val="000000"/>
          <w:sz w:val="24"/>
          <w:szCs w:val="24"/>
        </w:rPr>
      </w:pPr>
      <w:r w:rsidRPr="00842A5C">
        <w:rPr>
          <w:rFonts w:eastAsia="Calibri"/>
          <w:bCs/>
          <w:color w:val="000000"/>
          <w:sz w:val="24"/>
          <w:szCs w:val="24"/>
        </w:rPr>
        <w:t>Izsakās</w:t>
      </w:r>
      <w:r w:rsidR="002E6CCD">
        <w:rPr>
          <w:rFonts w:eastAsia="Calibri"/>
          <w:bCs/>
          <w:color w:val="000000"/>
          <w:sz w:val="24"/>
          <w:szCs w:val="24"/>
        </w:rPr>
        <w:t xml:space="preserve"> S. Sviderska</w:t>
      </w:r>
    </w:p>
    <w:p w:rsidR="006823DF" w:rsidRPr="006823DF" w:rsidRDefault="006823DF" w:rsidP="00332EBE">
      <w:pPr>
        <w:rPr>
          <w:rFonts w:eastAsia="Calibri"/>
          <w:bCs/>
          <w:color w:val="000000"/>
          <w:sz w:val="12"/>
          <w:szCs w:val="24"/>
        </w:rPr>
      </w:pPr>
    </w:p>
    <w:p w:rsidR="006823DF" w:rsidRPr="006823DF" w:rsidRDefault="006823DF" w:rsidP="006823DF">
      <w:pPr>
        <w:ind w:firstLine="720"/>
        <w:jc w:val="both"/>
        <w:rPr>
          <w:sz w:val="24"/>
          <w:szCs w:val="24"/>
        </w:rPr>
      </w:pPr>
      <w:r w:rsidRPr="006823DF">
        <w:rPr>
          <w:sz w:val="24"/>
          <w:szCs w:val="24"/>
        </w:rPr>
        <w:t xml:space="preserve">Amatas novada dome ir saņēmusi un  izskatījusi </w:t>
      </w:r>
      <w:r w:rsidRPr="006823DF">
        <w:rPr>
          <w:sz w:val="24"/>
          <w:szCs w:val="24"/>
          <w:lang w:val="fi-FI"/>
        </w:rPr>
        <w:t>S</w:t>
      </w:r>
      <w:r w:rsidR="003955EC">
        <w:rPr>
          <w:sz w:val="24"/>
          <w:szCs w:val="24"/>
          <w:lang w:val="fi-FI"/>
        </w:rPr>
        <w:t xml:space="preserve">. </w:t>
      </w:r>
      <w:proofErr w:type="spellStart"/>
      <w:r w:rsidR="003955EC">
        <w:rPr>
          <w:sz w:val="24"/>
          <w:szCs w:val="24"/>
          <w:lang w:val="fi-FI"/>
        </w:rPr>
        <w:t>G</w:t>
      </w:r>
      <w:r w:rsidRPr="006823DF">
        <w:rPr>
          <w:sz w:val="24"/>
          <w:szCs w:val="24"/>
          <w:lang w:val="fi-FI"/>
        </w:rPr>
        <w:t>-K</w:t>
      </w:r>
      <w:proofErr w:type="spellEnd"/>
      <w:r w:rsidR="003955EC">
        <w:rPr>
          <w:sz w:val="24"/>
          <w:szCs w:val="24"/>
          <w:lang w:val="fi-FI"/>
        </w:rPr>
        <w:t>.</w:t>
      </w:r>
      <w:r w:rsidRPr="006823DF">
        <w:rPr>
          <w:sz w:val="24"/>
          <w:szCs w:val="24"/>
          <w:lang w:val="fi-FI"/>
        </w:rPr>
        <w:t xml:space="preserve"> </w:t>
      </w:r>
      <w:r w:rsidR="003955EC">
        <w:rPr>
          <w:sz w:val="24"/>
          <w:szCs w:val="24"/>
        </w:rPr>
        <w:t xml:space="preserve"> </w:t>
      </w:r>
      <w:r w:rsidRPr="006823DF">
        <w:rPr>
          <w:sz w:val="24"/>
          <w:szCs w:val="24"/>
        </w:rPr>
        <w:t xml:space="preserve">iesniegumu, kurā viņa lūdz anulēt ziņas </w:t>
      </w:r>
      <w:r w:rsidRPr="00164A9E">
        <w:rPr>
          <w:sz w:val="24"/>
          <w:szCs w:val="24"/>
        </w:rPr>
        <w:t xml:space="preserve">par </w:t>
      </w:r>
      <w:r w:rsidRPr="006823DF">
        <w:rPr>
          <w:sz w:val="24"/>
          <w:szCs w:val="24"/>
        </w:rPr>
        <w:t>viņa</w:t>
      </w:r>
      <w:r w:rsidR="003955EC">
        <w:rPr>
          <w:sz w:val="24"/>
          <w:szCs w:val="24"/>
        </w:rPr>
        <w:t>i piederošā nekustāmajā īpašumā</w:t>
      </w:r>
      <w:r w:rsidRPr="006823DF">
        <w:rPr>
          <w:sz w:val="24"/>
          <w:szCs w:val="24"/>
        </w:rPr>
        <w:t xml:space="preserve"> deklarētajai personai Z</w:t>
      </w:r>
      <w:r w:rsidR="003955EC">
        <w:rPr>
          <w:sz w:val="24"/>
          <w:szCs w:val="24"/>
        </w:rPr>
        <w:t>.</w:t>
      </w:r>
      <w:r w:rsidRPr="006823DF">
        <w:rPr>
          <w:sz w:val="24"/>
          <w:szCs w:val="24"/>
        </w:rPr>
        <w:t xml:space="preserve"> J</w:t>
      </w:r>
      <w:r w:rsidR="003955EC">
        <w:rPr>
          <w:sz w:val="24"/>
          <w:szCs w:val="24"/>
        </w:rPr>
        <w:t>.</w:t>
      </w:r>
      <w:r w:rsidRPr="006823DF">
        <w:rPr>
          <w:sz w:val="24"/>
          <w:szCs w:val="24"/>
        </w:rPr>
        <w:t>, jo minētajai personai nav tiesiska pamata dzīvot deklarētajā adresē.</w:t>
      </w:r>
    </w:p>
    <w:p w:rsidR="006823DF" w:rsidRPr="006823DF" w:rsidRDefault="006823DF" w:rsidP="006823DF">
      <w:pPr>
        <w:ind w:firstLine="720"/>
        <w:jc w:val="both"/>
        <w:rPr>
          <w:sz w:val="24"/>
          <w:szCs w:val="24"/>
        </w:rPr>
      </w:pPr>
      <w:r w:rsidRPr="006823DF">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6823DF" w:rsidRPr="006823DF" w:rsidRDefault="006823DF" w:rsidP="006823DF">
      <w:pPr>
        <w:jc w:val="both"/>
        <w:rPr>
          <w:sz w:val="24"/>
          <w:szCs w:val="24"/>
        </w:rPr>
      </w:pPr>
      <w:r w:rsidRPr="006823DF">
        <w:rPr>
          <w:sz w:val="24"/>
          <w:szCs w:val="24"/>
        </w:rPr>
        <w:tab/>
      </w:r>
      <w:r w:rsidRPr="00164A9E">
        <w:rPr>
          <w:sz w:val="24"/>
          <w:szCs w:val="24"/>
        </w:rPr>
        <w:t xml:space="preserve">Komisija, pārbaudot ziņas un </w:t>
      </w:r>
      <w:r w:rsidRPr="006823DF">
        <w:rPr>
          <w:sz w:val="24"/>
          <w:szCs w:val="24"/>
        </w:rPr>
        <w:t>izvērtējot komisijas rīcībā esošo informāciju par</w:t>
      </w:r>
      <w:r w:rsidR="00203A81">
        <w:rPr>
          <w:sz w:val="24"/>
          <w:szCs w:val="24"/>
        </w:rPr>
        <w:t xml:space="preserve"> īpašumā</w:t>
      </w:r>
      <w:r w:rsidRPr="006823DF">
        <w:rPr>
          <w:sz w:val="24"/>
          <w:szCs w:val="24"/>
        </w:rPr>
        <w:t xml:space="preserve"> deklarētajām personām,</w:t>
      </w:r>
      <w:r w:rsidRPr="00164A9E">
        <w:rPr>
          <w:sz w:val="24"/>
          <w:szCs w:val="24"/>
        </w:rPr>
        <w:t xml:space="preserve"> konstatēja, ka minētais nekustā</w:t>
      </w:r>
      <w:r w:rsidRPr="006823DF">
        <w:rPr>
          <w:sz w:val="24"/>
          <w:szCs w:val="24"/>
        </w:rPr>
        <w:t>mais īpašums saskaņā ar 1991. gada  1.</w:t>
      </w:r>
      <w:r w:rsidRPr="00164A9E">
        <w:rPr>
          <w:sz w:val="24"/>
          <w:szCs w:val="24"/>
        </w:rPr>
        <w:t xml:space="preserve"> jūlija  agrofirmas </w:t>
      </w:r>
      <w:bookmarkStart w:id="1" w:name="_GoBack"/>
      <w:bookmarkEnd w:id="1"/>
      <w:r w:rsidRPr="006823DF">
        <w:rPr>
          <w:sz w:val="24"/>
          <w:szCs w:val="24"/>
        </w:rPr>
        <w:t>privatizējamo objektu sarakstu 2004.</w:t>
      </w:r>
      <w:r w:rsidRPr="00164A9E">
        <w:rPr>
          <w:sz w:val="24"/>
          <w:szCs w:val="24"/>
        </w:rPr>
        <w:t xml:space="preserve"> </w:t>
      </w:r>
      <w:r w:rsidRPr="006823DF">
        <w:rPr>
          <w:sz w:val="24"/>
          <w:szCs w:val="24"/>
        </w:rPr>
        <w:t>gada 27.</w:t>
      </w:r>
      <w:r w:rsidR="00203A81">
        <w:rPr>
          <w:sz w:val="24"/>
          <w:szCs w:val="24"/>
        </w:rPr>
        <w:t> </w:t>
      </w:r>
      <w:r w:rsidRPr="006823DF">
        <w:rPr>
          <w:sz w:val="24"/>
          <w:szCs w:val="24"/>
        </w:rPr>
        <w:t xml:space="preserve">decembrī  ir ierakstīts zemesgrāmatā uz </w:t>
      </w:r>
      <w:proofErr w:type="spellStart"/>
      <w:r w:rsidRPr="006823DF">
        <w:rPr>
          <w:sz w:val="24"/>
          <w:szCs w:val="24"/>
        </w:rPr>
        <w:t>S</w:t>
      </w:r>
      <w:proofErr w:type="spellEnd"/>
      <w:r w:rsidR="003955EC">
        <w:rPr>
          <w:sz w:val="24"/>
          <w:szCs w:val="24"/>
        </w:rPr>
        <w:t>. G-K. vārda. Z.</w:t>
      </w:r>
      <w:r w:rsidRPr="006823DF">
        <w:rPr>
          <w:sz w:val="24"/>
          <w:szCs w:val="24"/>
        </w:rPr>
        <w:t xml:space="preserve"> J</w:t>
      </w:r>
      <w:r w:rsidR="003955EC">
        <w:rPr>
          <w:sz w:val="24"/>
          <w:szCs w:val="24"/>
        </w:rPr>
        <w:t>.</w:t>
      </w:r>
      <w:r w:rsidRPr="006823DF">
        <w:rPr>
          <w:sz w:val="24"/>
          <w:szCs w:val="24"/>
        </w:rPr>
        <w:t xml:space="preserve">  tika uzaicināts uz pašvaldību izteikt savu viedokli, uzrādīt nepieciešamos dokumentus par tiesībām būt</w:t>
      </w:r>
      <w:r w:rsidR="00677CA4">
        <w:rPr>
          <w:sz w:val="24"/>
          <w:szCs w:val="24"/>
        </w:rPr>
        <w:t xml:space="preserve"> deklarētai nekustāmajā īpašumā</w:t>
      </w:r>
      <w:r w:rsidRPr="006823DF">
        <w:rPr>
          <w:sz w:val="24"/>
          <w:szCs w:val="24"/>
        </w:rPr>
        <w:t>, bet viņa pašvaldībā nav ieradusies un ap</w:t>
      </w:r>
      <w:r w:rsidR="00677CA4">
        <w:rPr>
          <w:sz w:val="24"/>
          <w:szCs w:val="24"/>
        </w:rPr>
        <w:t>liecinājumu par tiesībām dzīvot īpašumā</w:t>
      </w:r>
      <w:r w:rsidRPr="006823DF">
        <w:rPr>
          <w:sz w:val="24"/>
          <w:szCs w:val="24"/>
        </w:rPr>
        <w:t xml:space="preserve"> nav iesniegusi. </w:t>
      </w:r>
      <w:r w:rsidRPr="00164A9E">
        <w:rPr>
          <w:sz w:val="24"/>
          <w:szCs w:val="24"/>
        </w:rPr>
        <w:t>Dzīvesvietas deklarēšanas likuma 4. panta pirmā daļa uzliek personai par pienākumu dzīvesvietas maiņas gadījumā mēneša laikā, kopš tā pastāvīgi dzīvo jaunajā dzīvesvietā,</w:t>
      </w:r>
      <w:r w:rsidRPr="006823DF">
        <w:rPr>
          <w:sz w:val="24"/>
          <w:szCs w:val="24"/>
        </w:rPr>
        <w:t xml:space="preserve"> deklarēt to dzīvesvietas deklarēšanas iestādē.</w:t>
      </w:r>
    </w:p>
    <w:p w:rsidR="006823DF" w:rsidRPr="006823DF" w:rsidRDefault="006823DF" w:rsidP="006823DF">
      <w:pPr>
        <w:ind w:firstLine="710"/>
        <w:jc w:val="both"/>
      </w:pPr>
      <w:r w:rsidRPr="006823DF">
        <w:rPr>
          <w:sz w:val="24"/>
          <w:szCs w:val="24"/>
        </w:rPr>
        <w:t>Dzīvesvietas deklarēšanas mērķis ir panākt, lai ikviena persona deklarētajā dzīvesvietā būtu sasniedzama tiesiskajās attiecībās ar valsti un pašvaldību.</w:t>
      </w:r>
    </w:p>
    <w:p w:rsidR="006823DF" w:rsidRPr="006823DF" w:rsidRDefault="006823DF" w:rsidP="006823DF">
      <w:pPr>
        <w:autoSpaceDE w:val="0"/>
        <w:autoSpaceDN w:val="0"/>
        <w:adjustRightInd w:val="0"/>
        <w:spacing w:line="274" w:lineRule="exact"/>
        <w:ind w:firstLine="710"/>
        <w:jc w:val="both"/>
        <w:rPr>
          <w:sz w:val="24"/>
          <w:szCs w:val="24"/>
        </w:rPr>
      </w:pPr>
      <w:r w:rsidRPr="006823DF">
        <w:rPr>
          <w:sz w:val="24"/>
          <w:szCs w:val="24"/>
        </w:rPr>
        <w:t xml:space="preserve">Dzīvesvietas deklarēšanas likuma izpratnē </w:t>
      </w:r>
      <w:r w:rsidRPr="006823DF">
        <w:rPr>
          <w:i/>
          <w:iCs/>
          <w:sz w:val="24"/>
          <w:szCs w:val="24"/>
        </w:rPr>
        <w:t xml:space="preserve">dzīvesvieta ir </w:t>
      </w:r>
      <w:r w:rsidRPr="006823DF">
        <w:rPr>
          <w:sz w:val="24"/>
          <w:szCs w:val="24"/>
        </w:rPr>
        <w:t xml:space="preserve">jebkura personas brīvi izraudzīta ar nekustamo īpašumu saistīta vieta (ar adresi), kurā persona labprātīgi apmetusies ar tieši vai klusējot izteiktu nodomu tur dzīvot, kurā dzīvot tai ir </w:t>
      </w:r>
      <w:r w:rsidRPr="006823DF">
        <w:rPr>
          <w:i/>
          <w:iCs/>
          <w:sz w:val="24"/>
          <w:szCs w:val="24"/>
        </w:rPr>
        <w:t xml:space="preserve">tiesisks pamats </w:t>
      </w:r>
      <w:r w:rsidRPr="006823DF">
        <w:rPr>
          <w:sz w:val="24"/>
          <w:szCs w:val="24"/>
        </w:rPr>
        <w:t xml:space="preserve">un kuru šī persona atzīst par vietu, kur tā sasniedzama tiesiskajās attiecībās ar valsti un pašvaldību (Dzīvesvietas deklarēšanas likuma </w:t>
      </w:r>
      <w:r w:rsidR="008A46A0">
        <w:rPr>
          <w:sz w:val="24"/>
          <w:szCs w:val="24"/>
        </w:rPr>
        <w:t>3.</w:t>
      </w:r>
      <w:r w:rsidRPr="006823DF">
        <w:rPr>
          <w:sz w:val="24"/>
          <w:szCs w:val="24"/>
        </w:rPr>
        <w:t xml:space="preserve"> panta pirmā daļa).</w:t>
      </w:r>
    </w:p>
    <w:p w:rsidR="006823DF" w:rsidRPr="006823DF" w:rsidRDefault="006823DF" w:rsidP="006823DF">
      <w:pPr>
        <w:jc w:val="both"/>
        <w:rPr>
          <w:sz w:val="24"/>
          <w:szCs w:val="24"/>
        </w:rPr>
      </w:pPr>
      <w:r w:rsidRPr="006823DF">
        <w:rPr>
          <w:sz w:val="24"/>
          <w:szCs w:val="24"/>
        </w:rPr>
        <w:tab/>
        <w:t>Dzīvesvietas deklarēšanas likuma 12.</w:t>
      </w:r>
      <w:r w:rsidR="00164A9E">
        <w:rPr>
          <w:sz w:val="24"/>
          <w:szCs w:val="24"/>
        </w:rPr>
        <w:t xml:space="preserve"> </w:t>
      </w:r>
      <w:r w:rsidRPr="006823DF">
        <w:rPr>
          <w:sz w:val="24"/>
          <w:szCs w:val="24"/>
        </w:rPr>
        <w:t>panta pirmās daļas 2.</w:t>
      </w:r>
      <w:r w:rsidR="00164A9E">
        <w:rPr>
          <w:sz w:val="24"/>
          <w:szCs w:val="24"/>
        </w:rPr>
        <w:t xml:space="preserve"> </w:t>
      </w:r>
      <w:r w:rsidRPr="006823DF">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164A9E">
        <w:rPr>
          <w:sz w:val="24"/>
          <w:szCs w:val="24"/>
        </w:rPr>
        <w:t xml:space="preserve"> </w:t>
      </w:r>
      <w:r w:rsidRPr="006823DF">
        <w:rPr>
          <w:sz w:val="24"/>
          <w:szCs w:val="24"/>
        </w:rPr>
        <w:t>gada 11.</w:t>
      </w:r>
      <w:r w:rsidR="00164A9E">
        <w:rPr>
          <w:sz w:val="24"/>
          <w:szCs w:val="24"/>
        </w:rPr>
        <w:t xml:space="preserve"> </w:t>
      </w:r>
      <w:r w:rsidRPr="006823DF">
        <w:rPr>
          <w:sz w:val="24"/>
          <w:szCs w:val="24"/>
        </w:rPr>
        <w:t>februāra noteikumu Nr.72 “Kārtība, kādā anulējamas ziņas par deklarēto dzīvesvietu” 2.</w:t>
      </w:r>
      <w:r w:rsidR="00164A9E">
        <w:rPr>
          <w:sz w:val="24"/>
          <w:szCs w:val="24"/>
        </w:rPr>
        <w:t xml:space="preserve"> </w:t>
      </w:r>
      <w:r w:rsidRPr="006823DF">
        <w:rPr>
          <w:sz w:val="24"/>
          <w:szCs w:val="24"/>
        </w:rPr>
        <w:t xml:space="preserve">punkts.   </w:t>
      </w:r>
    </w:p>
    <w:p w:rsidR="00164A9E" w:rsidRDefault="006823DF" w:rsidP="006823DF">
      <w:pPr>
        <w:ind w:firstLine="720"/>
        <w:jc w:val="both"/>
        <w:rPr>
          <w:sz w:val="24"/>
          <w:szCs w:val="24"/>
        </w:rPr>
      </w:pPr>
      <w:r w:rsidRPr="006823DF">
        <w:rPr>
          <w:sz w:val="24"/>
          <w:szCs w:val="24"/>
        </w:rPr>
        <w:t>Pamatojoties uz Dzīvesvietas deklarēšanas likuma 12. panta pirmās daļas 2. punktu</w:t>
      </w:r>
      <w:r w:rsidR="00164A9E">
        <w:rPr>
          <w:sz w:val="24"/>
          <w:szCs w:val="24"/>
        </w:rPr>
        <w:t>,</w:t>
      </w:r>
    </w:p>
    <w:p w:rsidR="00164A9E" w:rsidRDefault="00164A9E" w:rsidP="00164A9E">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164A9E" w:rsidRDefault="006823DF" w:rsidP="00164A9E">
      <w:pPr>
        <w:numPr>
          <w:ilvl w:val="0"/>
          <w:numId w:val="26"/>
        </w:numPr>
        <w:ind w:left="1134"/>
        <w:jc w:val="both"/>
        <w:rPr>
          <w:sz w:val="24"/>
          <w:szCs w:val="24"/>
        </w:rPr>
      </w:pPr>
      <w:r w:rsidRPr="006823DF">
        <w:rPr>
          <w:sz w:val="24"/>
          <w:szCs w:val="24"/>
        </w:rPr>
        <w:t xml:space="preserve">Anulēt </w:t>
      </w:r>
      <w:r w:rsidR="00203A81">
        <w:rPr>
          <w:sz w:val="24"/>
          <w:szCs w:val="24"/>
        </w:rPr>
        <w:t>ziņas par deklarēto dzīvesvietu īpašumā deklarētajai personai Z. J.</w:t>
      </w:r>
      <w:r w:rsidRPr="006823DF">
        <w:rPr>
          <w:sz w:val="24"/>
          <w:szCs w:val="24"/>
        </w:rPr>
        <w:t xml:space="preserve">  </w:t>
      </w:r>
    </w:p>
    <w:p w:rsidR="006823DF" w:rsidRPr="006823DF" w:rsidRDefault="006823DF" w:rsidP="00164A9E">
      <w:pPr>
        <w:numPr>
          <w:ilvl w:val="0"/>
          <w:numId w:val="26"/>
        </w:numPr>
        <w:ind w:left="1134"/>
        <w:jc w:val="both"/>
        <w:rPr>
          <w:sz w:val="24"/>
          <w:szCs w:val="24"/>
        </w:rPr>
      </w:pPr>
      <w:r w:rsidRPr="006823DF">
        <w:rPr>
          <w:sz w:val="24"/>
          <w:szCs w:val="24"/>
        </w:rPr>
        <w:t>Faktu, ka ziņas par deklarēto dzīvesvietu ir anulētas, aktualizēt Iedzīvotāju reģistrā.</w:t>
      </w:r>
    </w:p>
    <w:p w:rsidR="006823DF" w:rsidRPr="006823DF" w:rsidRDefault="006823DF" w:rsidP="006823DF">
      <w:pPr>
        <w:jc w:val="both"/>
        <w:rPr>
          <w:sz w:val="12"/>
          <w:szCs w:val="24"/>
        </w:rPr>
      </w:pPr>
      <w:r w:rsidRPr="006823DF">
        <w:rPr>
          <w:sz w:val="24"/>
          <w:szCs w:val="24"/>
        </w:rPr>
        <w:tab/>
      </w:r>
    </w:p>
    <w:p w:rsidR="006823DF" w:rsidRPr="006823DF" w:rsidRDefault="006823DF" w:rsidP="006823DF">
      <w:pPr>
        <w:ind w:firstLine="720"/>
        <w:jc w:val="both"/>
        <w:rPr>
          <w:sz w:val="24"/>
          <w:szCs w:val="24"/>
        </w:rPr>
      </w:pPr>
      <w:r w:rsidRPr="006823DF">
        <w:rPr>
          <w:sz w:val="24"/>
          <w:szCs w:val="24"/>
        </w:rPr>
        <w:t xml:space="preserve">Lēmums stājas spēkā piecu dienu laikā pēc tā pieņemšanas. </w:t>
      </w:r>
    </w:p>
    <w:p w:rsidR="006823DF" w:rsidRPr="006823DF" w:rsidRDefault="006823DF" w:rsidP="006823DF">
      <w:pPr>
        <w:ind w:firstLine="720"/>
        <w:jc w:val="both"/>
        <w:rPr>
          <w:sz w:val="24"/>
          <w:szCs w:val="24"/>
        </w:rPr>
      </w:pPr>
      <w:r w:rsidRPr="006823DF">
        <w:rPr>
          <w:sz w:val="24"/>
          <w:szCs w:val="24"/>
        </w:rPr>
        <w:t>Lēmumu pēc tā stāšanās spēkā var pārsūdzēt viena mēneša laikā Administratīvas rajona tiesas Valmieras tiesu</w:t>
      </w:r>
      <w:r w:rsidR="00556409">
        <w:rPr>
          <w:sz w:val="24"/>
          <w:szCs w:val="24"/>
        </w:rPr>
        <w:t xml:space="preserve"> namā, Voldemāra Baloža ielā 13</w:t>
      </w:r>
      <w:r w:rsidRPr="006823DF">
        <w:rPr>
          <w:sz w:val="24"/>
          <w:szCs w:val="24"/>
        </w:rPr>
        <w:t xml:space="preserve">a, Valmierā. </w:t>
      </w:r>
    </w:p>
    <w:p w:rsidR="00332EBE" w:rsidRDefault="00332EBE" w:rsidP="002E6CCD">
      <w:pPr>
        <w:rPr>
          <w:b/>
          <w:color w:val="000000"/>
          <w:sz w:val="24"/>
          <w:szCs w:val="24"/>
        </w:rPr>
      </w:pPr>
    </w:p>
    <w:p w:rsidR="00203A81" w:rsidRDefault="00203A81" w:rsidP="002E6CCD">
      <w:pPr>
        <w:rPr>
          <w:b/>
          <w:color w:val="000000"/>
          <w:sz w:val="24"/>
          <w:szCs w:val="24"/>
        </w:rPr>
      </w:pPr>
    </w:p>
    <w:p w:rsidR="00203A81" w:rsidRDefault="00203A81" w:rsidP="002E6CCD">
      <w:pPr>
        <w:rPr>
          <w:b/>
          <w:color w:val="000000"/>
          <w:sz w:val="24"/>
          <w:szCs w:val="24"/>
        </w:rPr>
      </w:pPr>
    </w:p>
    <w:p w:rsidR="00203A81" w:rsidRDefault="00203A81" w:rsidP="002E6CCD">
      <w:pPr>
        <w:rPr>
          <w:b/>
          <w:color w:val="000000"/>
          <w:sz w:val="24"/>
          <w:szCs w:val="24"/>
        </w:rPr>
      </w:pPr>
    </w:p>
    <w:p w:rsidR="00203A81" w:rsidRDefault="00203A81" w:rsidP="002E6CCD">
      <w:pPr>
        <w:rPr>
          <w:b/>
          <w:color w:val="000000"/>
          <w:sz w:val="24"/>
          <w:szCs w:val="24"/>
        </w:rPr>
      </w:pPr>
    </w:p>
    <w:p w:rsidR="00203A81" w:rsidRDefault="00203A81" w:rsidP="002E6CCD">
      <w:pPr>
        <w:rPr>
          <w:b/>
          <w:color w:val="000000"/>
          <w:sz w:val="24"/>
          <w:szCs w:val="24"/>
        </w:rPr>
      </w:pPr>
    </w:p>
    <w:p w:rsidR="00332EBE" w:rsidRDefault="00332EBE" w:rsidP="00332EBE">
      <w:pPr>
        <w:jc w:val="center"/>
        <w:rPr>
          <w:b/>
          <w:color w:val="000000"/>
          <w:sz w:val="24"/>
          <w:szCs w:val="24"/>
        </w:rPr>
      </w:pPr>
      <w:r>
        <w:rPr>
          <w:b/>
          <w:color w:val="000000"/>
          <w:sz w:val="24"/>
          <w:szCs w:val="24"/>
        </w:rPr>
        <w:lastRenderedPageBreak/>
        <w:t>1</w:t>
      </w:r>
      <w:r w:rsidR="00CF27E2">
        <w:rPr>
          <w:b/>
          <w:color w:val="000000"/>
          <w:sz w:val="24"/>
          <w:szCs w:val="24"/>
        </w:rPr>
        <w:t>8</w:t>
      </w:r>
      <w:r w:rsidRPr="00367B04">
        <w:rPr>
          <w:b/>
          <w:color w:val="000000"/>
          <w:sz w:val="24"/>
          <w:szCs w:val="24"/>
        </w:rPr>
        <w:t>.§</w:t>
      </w:r>
    </w:p>
    <w:p w:rsidR="00332EBE" w:rsidRPr="00EC5F2B" w:rsidRDefault="00332EBE" w:rsidP="00332EBE">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332EBE" w:rsidRPr="00332EBE" w:rsidRDefault="00332EBE" w:rsidP="00332EBE">
      <w:pPr>
        <w:rPr>
          <w:rFonts w:eastAsia="Calibri"/>
          <w:bCs/>
          <w:color w:val="000000"/>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J.Suseklis</w:t>
      </w:r>
    </w:p>
    <w:p w:rsidR="00332EBE" w:rsidRPr="00A95691" w:rsidRDefault="00332EBE" w:rsidP="00A95691">
      <w:pPr>
        <w:jc w:val="both"/>
        <w:rPr>
          <w:b/>
          <w:color w:val="000000"/>
          <w:sz w:val="12"/>
          <w:szCs w:val="24"/>
        </w:rPr>
      </w:pPr>
    </w:p>
    <w:p w:rsidR="00A95691" w:rsidRPr="00A95691" w:rsidRDefault="00A95691" w:rsidP="00A95691">
      <w:pPr>
        <w:ind w:firstLine="720"/>
        <w:jc w:val="both"/>
        <w:rPr>
          <w:sz w:val="24"/>
          <w:szCs w:val="24"/>
        </w:rPr>
      </w:pPr>
      <w:r w:rsidRPr="00A95691">
        <w:rPr>
          <w:sz w:val="24"/>
          <w:szCs w:val="24"/>
        </w:rPr>
        <w:t>Amatas novada pašvaldība pēc savas iniciatīvas ir uzsākusi deklarēto ziņu patiesuma pārbaudi pašvaldības nekustāmajā īpašumā deklarētajām personām A</w:t>
      </w:r>
      <w:r w:rsidR="00203A81">
        <w:rPr>
          <w:sz w:val="24"/>
          <w:szCs w:val="24"/>
        </w:rPr>
        <w:t>.</w:t>
      </w:r>
      <w:r w:rsidRPr="00A95691">
        <w:rPr>
          <w:sz w:val="24"/>
          <w:szCs w:val="24"/>
        </w:rPr>
        <w:t xml:space="preserve"> M</w:t>
      </w:r>
      <w:r w:rsidR="00203A81">
        <w:rPr>
          <w:sz w:val="24"/>
          <w:szCs w:val="24"/>
        </w:rPr>
        <w:t>.</w:t>
      </w:r>
      <w:r w:rsidRPr="00A95691">
        <w:rPr>
          <w:sz w:val="24"/>
          <w:szCs w:val="24"/>
        </w:rPr>
        <w:t xml:space="preserve"> un </w:t>
      </w:r>
      <w:r w:rsidR="008A46A0">
        <w:rPr>
          <w:sz w:val="24"/>
          <w:szCs w:val="24"/>
        </w:rPr>
        <w:t>viņa</w:t>
      </w:r>
      <w:r w:rsidRPr="00A95691">
        <w:rPr>
          <w:sz w:val="24"/>
          <w:szCs w:val="24"/>
        </w:rPr>
        <w:t xml:space="preserve"> meitai </w:t>
      </w:r>
      <w:proofErr w:type="spellStart"/>
      <w:r w:rsidRPr="00A95691">
        <w:rPr>
          <w:sz w:val="24"/>
          <w:szCs w:val="24"/>
        </w:rPr>
        <w:t>M</w:t>
      </w:r>
      <w:r w:rsidR="00203A81">
        <w:rPr>
          <w:sz w:val="24"/>
          <w:szCs w:val="24"/>
        </w:rPr>
        <w:t>.</w:t>
      </w:r>
      <w:r w:rsidR="006816FB">
        <w:rPr>
          <w:sz w:val="24"/>
          <w:szCs w:val="24"/>
        </w:rPr>
        <w:t> </w:t>
      </w:r>
      <w:proofErr w:type="spellEnd"/>
      <w:r w:rsidRPr="00A95691">
        <w:rPr>
          <w:sz w:val="24"/>
          <w:szCs w:val="24"/>
        </w:rPr>
        <w:t>M</w:t>
      </w:r>
      <w:r w:rsidR="00203A81">
        <w:rPr>
          <w:sz w:val="24"/>
          <w:szCs w:val="24"/>
        </w:rPr>
        <w:t xml:space="preserve">., </w:t>
      </w:r>
      <w:r w:rsidRPr="00A95691">
        <w:rPr>
          <w:sz w:val="24"/>
          <w:szCs w:val="24"/>
        </w:rPr>
        <w:t xml:space="preserve">jo </w:t>
      </w:r>
      <w:r w:rsidR="007D31B7">
        <w:rPr>
          <w:sz w:val="24"/>
          <w:szCs w:val="24"/>
        </w:rPr>
        <w:t>minētajām personām</w:t>
      </w:r>
      <w:r w:rsidRPr="00A95691">
        <w:rPr>
          <w:sz w:val="24"/>
          <w:szCs w:val="24"/>
        </w:rPr>
        <w:t xml:space="preserve"> nav tiesiska pamata dzīvot deklarētajā adresē.</w:t>
      </w:r>
    </w:p>
    <w:p w:rsidR="00A95691" w:rsidRPr="00A95691" w:rsidRDefault="00A95691" w:rsidP="00A95691">
      <w:pPr>
        <w:ind w:firstLine="720"/>
        <w:jc w:val="both"/>
        <w:rPr>
          <w:sz w:val="24"/>
          <w:szCs w:val="24"/>
        </w:rPr>
      </w:pPr>
      <w:r w:rsidRPr="00A95691">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A95691" w:rsidRPr="00A95691" w:rsidRDefault="00A95691" w:rsidP="00A95691">
      <w:pPr>
        <w:jc w:val="both"/>
        <w:rPr>
          <w:sz w:val="24"/>
          <w:szCs w:val="24"/>
        </w:rPr>
      </w:pPr>
      <w:r w:rsidRPr="00A95691">
        <w:rPr>
          <w:sz w:val="24"/>
          <w:szCs w:val="24"/>
        </w:rPr>
        <w:tab/>
        <w:t xml:space="preserve">Komisija, pārbaudot ziņas un izvērtējot komisijas rīcībā esošo informāciju par </w:t>
      </w:r>
      <w:r w:rsidR="00203A81">
        <w:rPr>
          <w:sz w:val="24"/>
          <w:szCs w:val="24"/>
        </w:rPr>
        <w:t>īpašumā</w:t>
      </w:r>
      <w:r w:rsidRPr="00A95691">
        <w:rPr>
          <w:sz w:val="24"/>
          <w:szCs w:val="24"/>
        </w:rPr>
        <w:t xml:space="preserve"> deklarētajām personām, konstatēja, ka minētais nekustāmais īpašums pieder Amatas novada pašvaldībai. A</w:t>
      </w:r>
      <w:r w:rsidR="006816FB">
        <w:rPr>
          <w:sz w:val="24"/>
          <w:szCs w:val="24"/>
        </w:rPr>
        <w:t>.</w:t>
      </w:r>
      <w:r w:rsidRPr="00A95691">
        <w:rPr>
          <w:sz w:val="24"/>
          <w:szCs w:val="24"/>
        </w:rPr>
        <w:t xml:space="preserve"> M</w:t>
      </w:r>
      <w:r w:rsidR="006816FB">
        <w:rPr>
          <w:sz w:val="24"/>
          <w:szCs w:val="24"/>
        </w:rPr>
        <w:t>.</w:t>
      </w:r>
      <w:r w:rsidRPr="00A95691">
        <w:rPr>
          <w:sz w:val="24"/>
          <w:szCs w:val="24"/>
        </w:rPr>
        <w:t xml:space="preserve"> tika uzaicināts uz pašvaldību izteikt savu viedokli, uzrādīt nepieciešamos dokumentus par tiesībām būt deklarēta</w:t>
      </w:r>
      <w:r w:rsidR="008A46A0">
        <w:rPr>
          <w:sz w:val="24"/>
          <w:szCs w:val="24"/>
        </w:rPr>
        <w:t>m</w:t>
      </w:r>
      <w:r w:rsidR="006816FB">
        <w:rPr>
          <w:sz w:val="24"/>
          <w:szCs w:val="24"/>
        </w:rPr>
        <w:t xml:space="preserve"> nekustāmajā īpašumā</w:t>
      </w:r>
      <w:r w:rsidRPr="00A95691">
        <w:rPr>
          <w:sz w:val="24"/>
          <w:szCs w:val="24"/>
        </w:rPr>
        <w:t xml:space="preserve">, bet viņš pašvaldībā nav ieradies un apliecinājumu par tiesībām dzīvot </w:t>
      </w:r>
      <w:r w:rsidR="006816FB">
        <w:rPr>
          <w:sz w:val="24"/>
          <w:szCs w:val="24"/>
        </w:rPr>
        <w:t>īpašumā</w:t>
      </w:r>
      <w:r w:rsidRPr="00A95691">
        <w:rPr>
          <w:sz w:val="24"/>
          <w:szCs w:val="24"/>
        </w:rPr>
        <w:t xml:space="preserve"> nav iesniedzis. Dzīvesvietas deklarēšanas likuma 4. panta pirmā daļa uzliek personai par pienākumu dzīvesvietas maiņas gadījumā mēneša laikā, kopš tā pastāvīgi dzīvo jaunajā dzīvesvietā, deklarēt to dzīvesvietas deklarēšanas iestādē.</w:t>
      </w:r>
    </w:p>
    <w:p w:rsidR="00A95691" w:rsidRPr="00A95691" w:rsidRDefault="008A46A0" w:rsidP="00A95691">
      <w:pPr>
        <w:ind w:firstLine="720"/>
        <w:contextualSpacing/>
        <w:jc w:val="both"/>
        <w:rPr>
          <w:iCs/>
          <w:sz w:val="24"/>
          <w:szCs w:val="24"/>
          <w:lang w:eastAsia="en-US"/>
        </w:rPr>
      </w:pPr>
      <w:r>
        <w:rPr>
          <w:iCs/>
          <w:sz w:val="24"/>
          <w:szCs w:val="24"/>
          <w:lang w:eastAsia="en-US"/>
        </w:rPr>
        <w:t>Nepilngadīg</w:t>
      </w:r>
      <w:r w:rsidR="00A95691" w:rsidRPr="00A95691">
        <w:rPr>
          <w:iCs/>
          <w:sz w:val="24"/>
          <w:szCs w:val="24"/>
          <w:lang w:eastAsia="en-US"/>
        </w:rPr>
        <w:t>a bērna dzīvesvieta ir vecāku dzīvesvieta, ja vecāki nav deklarējuši viņa dzīvesvietu citur (Dzīvesvietas deklarēšanas likuma 3. panta trešā daļa).</w:t>
      </w:r>
    </w:p>
    <w:p w:rsidR="00A95691" w:rsidRPr="00A95691" w:rsidRDefault="00A95691" w:rsidP="00A95691">
      <w:pPr>
        <w:ind w:firstLine="720"/>
        <w:contextualSpacing/>
        <w:jc w:val="both"/>
        <w:rPr>
          <w:iCs/>
          <w:sz w:val="24"/>
          <w:szCs w:val="24"/>
          <w:lang w:eastAsia="en-US"/>
        </w:rPr>
      </w:pPr>
      <w:r w:rsidRPr="00A95691">
        <w:rPr>
          <w:iCs/>
          <w:sz w:val="24"/>
          <w:szCs w:val="24"/>
          <w:lang w:eastAsia="en-US"/>
        </w:rPr>
        <w:t xml:space="preserve">Anulējot ziņas par deklarēto dzīvesvietu, iestāde anulē arī personas deklarācijā iekļautās ziņas par tās nepilngadīgo bērnu deklarētajām dzīvesvietām (11.02.2003. Ministru kabineta noteikumu </w:t>
      </w:r>
      <w:proofErr w:type="spellStart"/>
      <w:r w:rsidRPr="00A95691">
        <w:rPr>
          <w:iCs/>
          <w:sz w:val="24"/>
          <w:szCs w:val="24"/>
          <w:lang w:eastAsia="en-US"/>
        </w:rPr>
        <w:t>Nr</w:t>
      </w:r>
      <w:proofErr w:type="spellEnd"/>
      <w:r w:rsidRPr="00A95691">
        <w:rPr>
          <w:iCs/>
          <w:sz w:val="24"/>
          <w:szCs w:val="24"/>
          <w:lang w:eastAsia="en-US"/>
        </w:rPr>
        <w:t>.</w:t>
      </w:r>
      <w:r w:rsidR="00556409">
        <w:rPr>
          <w:iCs/>
          <w:sz w:val="24"/>
          <w:szCs w:val="24"/>
          <w:lang w:eastAsia="en-US"/>
        </w:rPr>
        <w:t xml:space="preserve"> </w:t>
      </w:r>
      <w:r w:rsidRPr="00A95691">
        <w:rPr>
          <w:iCs/>
          <w:sz w:val="24"/>
          <w:szCs w:val="24"/>
          <w:lang w:eastAsia="en-US"/>
        </w:rPr>
        <w:t>72 „Kārtība, kādā anulējamas ziņas par deklarēto dzīvesvietu”</w:t>
      </w:r>
      <w:r w:rsidR="00556409">
        <w:rPr>
          <w:iCs/>
          <w:sz w:val="24"/>
          <w:szCs w:val="24"/>
          <w:lang w:eastAsia="en-US"/>
        </w:rPr>
        <w:t xml:space="preserve"> 6. </w:t>
      </w:r>
      <w:r w:rsidRPr="00A95691">
        <w:rPr>
          <w:iCs/>
          <w:sz w:val="24"/>
          <w:szCs w:val="24"/>
          <w:lang w:eastAsia="en-US"/>
        </w:rPr>
        <w:t>punkts).</w:t>
      </w:r>
    </w:p>
    <w:p w:rsidR="00A95691" w:rsidRPr="00A95691" w:rsidRDefault="00A95691" w:rsidP="00A95691">
      <w:pPr>
        <w:ind w:firstLine="710"/>
        <w:jc w:val="both"/>
      </w:pPr>
      <w:r w:rsidRPr="00A95691">
        <w:rPr>
          <w:sz w:val="24"/>
          <w:szCs w:val="24"/>
        </w:rPr>
        <w:t>Dzīvesvietas deklarēšanas mērķis ir panākt, lai ikviena persona deklarētajā dzīvesvietā būtu sasniedzama tiesiskajās attiecībās ar valsti un pašvaldību.</w:t>
      </w:r>
    </w:p>
    <w:p w:rsidR="00A95691" w:rsidRPr="00A95691" w:rsidRDefault="00A95691" w:rsidP="00A95691">
      <w:pPr>
        <w:autoSpaceDE w:val="0"/>
        <w:autoSpaceDN w:val="0"/>
        <w:adjustRightInd w:val="0"/>
        <w:spacing w:line="274" w:lineRule="exact"/>
        <w:ind w:firstLine="710"/>
        <w:jc w:val="both"/>
        <w:rPr>
          <w:sz w:val="24"/>
          <w:szCs w:val="24"/>
        </w:rPr>
      </w:pPr>
      <w:r w:rsidRPr="00A95691">
        <w:rPr>
          <w:sz w:val="24"/>
          <w:szCs w:val="24"/>
        </w:rPr>
        <w:t xml:space="preserve">Dzīvesvietas deklarēšanas likuma izpratnē </w:t>
      </w:r>
      <w:r w:rsidRPr="00A95691">
        <w:rPr>
          <w:i/>
          <w:iCs/>
          <w:sz w:val="24"/>
          <w:szCs w:val="24"/>
        </w:rPr>
        <w:t xml:space="preserve">dzīvesvieta ir </w:t>
      </w:r>
      <w:r w:rsidRPr="00A95691">
        <w:rPr>
          <w:sz w:val="24"/>
          <w:szCs w:val="24"/>
        </w:rPr>
        <w:t xml:space="preserve">jebkura personas brīvi izraudzīta ar nekustamo īpašumu saistīta vieta (ar adresi), kurā persona labprātīgi apmetusies ar tieši vai klusējot izteiktu nodomu tur dzīvot, kurā dzīvot tai ir </w:t>
      </w:r>
      <w:r w:rsidRPr="00A95691">
        <w:rPr>
          <w:i/>
          <w:iCs/>
          <w:sz w:val="24"/>
          <w:szCs w:val="24"/>
        </w:rPr>
        <w:t xml:space="preserve">tiesisks pamats </w:t>
      </w:r>
      <w:r w:rsidRPr="00A95691">
        <w:rPr>
          <w:sz w:val="24"/>
          <w:szCs w:val="24"/>
        </w:rPr>
        <w:t xml:space="preserve">un kuru šī persona atzīst par vietu, kur tā sasniedzama tiesiskajās attiecībās ar valsti un pašvaldību (Dzīvesvietas deklarēšanas likuma </w:t>
      </w:r>
      <w:r w:rsidR="00556409">
        <w:rPr>
          <w:sz w:val="24"/>
          <w:szCs w:val="24"/>
        </w:rPr>
        <w:t>3.</w:t>
      </w:r>
      <w:r w:rsidRPr="00A95691">
        <w:rPr>
          <w:sz w:val="24"/>
          <w:szCs w:val="24"/>
        </w:rPr>
        <w:t xml:space="preserve"> panta pirmā daļa).</w:t>
      </w:r>
    </w:p>
    <w:p w:rsidR="00A95691" w:rsidRPr="00A95691" w:rsidRDefault="00A95691" w:rsidP="00A95691">
      <w:pPr>
        <w:jc w:val="both"/>
        <w:rPr>
          <w:sz w:val="24"/>
          <w:szCs w:val="24"/>
        </w:rPr>
      </w:pPr>
      <w:r w:rsidRPr="00A95691">
        <w:rPr>
          <w:sz w:val="24"/>
          <w:szCs w:val="24"/>
        </w:rPr>
        <w:tab/>
        <w:t>Dzīvesvietas deklarēšanas likuma 12.</w:t>
      </w:r>
      <w:r w:rsidR="00556409">
        <w:rPr>
          <w:sz w:val="24"/>
          <w:szCs w:val="24"/>
        </w:rPr>
        <w:t xml:space="preserve"> </w:t>
      </w:r>
      <w:r w:rsidRPr="00A95691">
        <w:rPr>
          <w:sz w:val="24"/>
          <w:szCs w:val="24"/>
        </w:rPr>
        <w:t>panta pirmās daļas 2.</w:t>
      </w:r>
      <w:r w:rsidR="00556409">
        <w:rPr>
          <w:sz w:val="24"/>
          <w:szCs w:val="24"/>
        </w:rPr>
        <w:t xml:space="preserve"> </w:t>
      </w:r>
      <w:r w:rsidRPr="00A95691">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556409">
        <w:rPr>
          <w:sz w:val="24"/>
          <w:szCs w:val="24"/>
        </w:rPr>
        <w:t xml:space="preserve"> </w:t>
      </w:r>
      <w:r w:rsidRPr="00A95691">
        <w:rPr>
          <w:sz w:val="24"/>
          <w:szCs w:val="24"/>
        </w:rPr>
        <w:t xml:space="preserve">gada 11.februāra noteikumu </w:t>
      </w:r>
      <w:proofErr w:type="spellStart"/>
      <w:r w:rsidRPr="00A95691">
        <w:rPr>
          <w:sz w:val="24"/>
          <w:szCs w:val="24"/>
        </w:rPr>
        <w:t>Nr</w:t>
      </w:r>
      <w:proofErr w:type="spellEnd"/>
      <w:r w:rsidRPr="00A95691">
        <w:rPr>
          <w:sz w:val="24"/>
          <w:szCs w:val="24"/>
        </w:rPr>
        <w:t>.</w:t>
      </w:r>
      <w:r w:rsidR="00556409">
        <w:rPr>
          <w:sz w:val="24"/>
          <w:szCs w:val="24"/>
        </w:rPr>
        <w:t xml:space="preserve"> </w:t>
      </w:r>
      <w:r w:rsidRPr="00A95691">
        <w:rPr>
          <w:sz w:val="24"/>
          <w:szCs w:val="24"/>
        </w:rPr>
        <w:t>72 “Kārtība, kādā anulējamas ziņas par deklarēto dzīvesvietu” 2.</w:t>
      </w:r>
      <w:r w:rsidR="00556409">
        <w:rPr>
          <w:sz w:val="24"/>
          <w:szCs w:val="24"/>
        </w:rPr>
        <w:t xml:space="preserve"> </w:t>
      </w:r>
      <w:r w:rsidRPr="00A95691">
        <w:rPr>
          <w:sz w:val="24"/>
          <w:szCs w:val="24"/>
        </w:rPr>
        <w:t xml:space="preserve">punkts.   </w:t>
      </w:r>
    </w:p>
    <w:p w:rsidR="00556409" w:rsidRDefault="00A95691" w:rsidP="00A95691">
      <w:pPr>
        <w:ind w:firstLine="720"/>
        <w:jc w:val="both"/>
        <w:rPr>
          <w:sz w:val="24"/>
          <w:szCs w:val="24"/>
        </w:rPr>
      </w:pPr>
      <w:r w:rsidRPr="00A95691">
        <w:rPr>
          <w:sz w:val="24"/>
          <w:szCs w:val="24"/>
        </w:rPr>
        <w:t>Pamatojoties uz Dzīvesvietas deklarēšanas likuma 12. panta pirmās daļas 2. punktu</w:t>
      </w:r>
      <w:r w:rsidR="00556409">
        <w:rPr>
          <w:sz w:val="24"/>
          <w:szCs w:val="24"/>
        </w:rPr>
        <w:t>,</w:t>
      </w:r>
    </w:p>
    <w:p w:rsidR="00556409" w:rsidRDefault="00556409" w:rsidP="00556409">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A95691" w:rsidRPr="00A95691" w:rsidRDefault="00A95691" w:rsidP="00556409">
      <w:pPr>
        <w:numPr>
          <w:ilvl w:val="0"/>
          <w:numId w:val="27"/>
        </w:numPr>
        <w:jc w:val="both"/>
        <w:rPr>
          <w:sz w:val="24"/>
          <w:szCs w:val="24"/>
        </w:rPr>
      </w:pPr>
      <w:r w:rsidRPr="00A95691">
        <w:rPr>
          <w:sz w:val="24"/>
          <w:szCs w:val="24"/>
        </w:rPr>
        <w:t xml:space="preserve">Anulēt ziņas par deklarēto dzīvesvietu </w:t>
      </w:r>
      <w:r w:rsidR="006816FB">
        <w:rPr>
          <w:sz w:val="24"/>
          <w:szCs w:val="24"/>
        </w:rPr>
        <w:t xml:space="preserve">īpašumā </w:t>
      </w:r>
      <w:r w:rsidRPr="00A95691">
        <w:rPr>
          <w:sz w:val="24"/>
          <w:szCs w:val="24"/>
        </w:rPr>
        <w:t>deklarētajai personai A</w:t>
      </w:r>
      <w:r w:rsidR="006816FB">
        <w:rPr>
          <w:sz w:val="24"/>
          <w:szCs w:val="24"/>
        </w:rPr>
        <w:t>. M.</w:t>
      </w:r>
      <w:r w:rsidRPr="00A95691">
        <w:rPr>
          <w:sz w:val="24"/>
          <w:szCs w:val="24"/>
        </w:rPr>
        <w:t xml:space="preserve"> Faktu, ka ziņas par deklarēto dzīvesvietu ir anulētas, aktualizēt Iedzīvotāju reģistrā.</w:t>
      </w:r>
    </w:p>
    <w:p w:rsidR="00A95691" w:rsidRPr="00A95691" w:rsidRDefault="00A95691" w:rsidP="00556409">
      <w:pPr>
        <w:numPr>
          <w:ilvl w:val="0"/>
          <w:numId w:val="27"/>
        </w:numPr>
        <w:jc w:val="both"/>
        <w:rPr>
          <w:sz w:val="24"/>
          <w:szCs w:val="24"/>
        </w:rPr>
      </w:pPr>
      <w:r w:rsidRPr="00A95691">
        <w:rPr>
          <w:sz w:val="24"/>
          <w:szCs w:val="24"/>
        </w:rPr>
        <w:t>Anulēt ziņas par deklarēto dz</w:t>
      </w:r>
      <w:r w:rsidR="009578D3">
        <w:rPr>
          <w:sz w:val="24"/>
          <w:szCs w:val="24"/>
        </w:rPr>
        <w:t xml:space="preserve">īvesvietu </w:t>
      </w:r>
      <w:r w:rsidR="006816FB">
        <w:rPr>
          <w:sz w:val="24"/>
          <w:szCs w:val="24"/>
        </w:rPr>
        <w:t xml:space="preserve">īpašumā </w:t>
      </w:r>
      <w:r w:rsidRPr="00A95691">
        <w:rPr>
          <w:sz w:val="24"/>
          <w:szCs w:val="24"/>
        </w:rPr>
        <w:t>deklarētajai personai M</w:t>
      </w:r>
      <w:r w:rsidR="006816FB">
        <w:rPr>
          <w:sz w:val="24"/>
          <w:szCs w:val="24"/>
        </w:rPr>
        <w:t>.</w:t>
      </w:r>
      <w:r w:rsidRPr="00A95691">
        <w:rPr>
          <w:sz w:val="24"/>
          <w:szCs w:val="24"/>
        </w:rPr>
        <w:t xml:space="preserve"> M</w:t>
      </w:r>
      <w:r w:rsidR="006816FB">
        <w:rPr>
          <w:sz w:val="24"/>
          <w:szCs w:val="24"/>
        </w:rPr>
        <w:t>.</w:t>
      </w:r>
      <w:r w:rsidRPr="00A95691">
        <w:rPr>
          <w:sz w:val="24"/>
          <w:szCs w:val="24"/>
        </w:rPr>
        <w:t xml:space="preserve"> Faktu, ka ziņas par deklarēto dzīvesvietu ir anulētas, aktualizēt Iedzīvotāju reģistrā.</w:t>
      </w:r>
    </w:p>
    <w:p w:rsidR="00A95691" w:rsidRPr="00A95691" w:rsidRDefault="00A95691" w:rsidP="00A95691">
      <w:pPr>
        <w:jc w:val="both"/>
        <w:rPr>
          <w:sz w:val="12"/>
          <w:szCs w:val="24"/>
        </w:rPr>
      </w:pPr>
    </w:p>
    <w:p w:rsidR="00A95691" w:rsidRPr="00A95691" w:rsidRDefault="00A95691" w:rsidP="00A95691">
      <w:pPr>
        <w:ind w:firstLine="720"/>
        <w:jc w:val="both"/>
        <w:rPr>
          <w:sz w:val="24"/>
          <w:szCs w:val="24"/>
        </w:rPr>
      </w:pPr>
      <w:r w:rsidRPr="00A95691">
        <w:rPr>
          <w:sz w:val="24"/>
          <w:szCs w:val="24"/>
        </w:rPr>
        <w:t xml:space="preserve">Lēmums stājas spēkā piecu dienu laikā pēc tā pieņemšanas. </w:t>
      </w:r>
    </w:p>
    <w:p w:rsidR="00A95691" w:rsidRPr="00A95691" w:rsidRDefault="00A95691" w:rsidP="00A95691">
      <w:pPr>
        <w:ind w:firstLine="720"/>
        <w:jc w:val="both"/>
        <w:rPr>
          <w:sz w:val="24"/>
          <w:szCs w:val="24"/>
        </w:rPr>
      </w:pPr>
      <w:r w:rsidRPr="00A95691">
        <w:rPr>
          <w:sz w:val="24"/>
          <w:szCs w:val="24"/>
        </w:rPr>
        <w:lastRenderedPageBreak/>
        <w:t>Lēmumu pēc tā stāšanās spēkā var pārsūdzēt viena mēneša laikā Administratīvas rajona tiesas Valmieras tiesu namā, Voldemāra Bal</w:t>
      </w:r>
      <w:r w:rsidR="00556409">
        <w:rPr>
          <w:sz w:val="24"/>
          <w:szCs w:val="24"/>
        </w:rPr>
        <w:t>oža ielā 13</w:t>
      </w:r>
      <w:r w:rsidRPr="00A95691">
        <w:rPr>
          <w:sz w:val="24"/>
          <w:szCs w:val="24"/>
        </w:rPr>
        <w:t xml:space="preserve">a, Valmierā. </w:t>
      </w:r>
    </w:p>
    <w:p w:rsidR="00A95691" w:rsidRPr="00A95691" w:rsidRDefault="00A95691" w:rsidP="00A95691">
      <w:pPr>
        <w:jc w:val="both"/>
        <w:rPr>
          <w:color w:val="000000"/>
          <w:sz w:val="24"/>
          <w:szCs w:val="24"/>
        </w:rPr>
      </w:pPr>
    </w:p>
    <w:p w:rsidR="00332EBE" w:rsidRDefault="00332EBE" w:rsidP="00332EBE">
      <w:pPr>
        <w:jc w:val="center"/>
        <w:rPr>
          <w:b/>
          <w:color w:val="000000"/>
          <w:sz w:val="24"/>
          <w:szCs w:val="24"/>
        </w:rPr>
      </w:pPr>
      <w:r>
        <w:rPr>
          <w:b/>
          <w:color w:val="000000"/>
          <w:sz w:val="24"/>
          <w:szCs w:val="24"/>
        </w:rPr>
        <w:t>1</w:t>
      </w:r>
      <w:r w:rsidR="00CF27E2">
        <w:rPr>
          <w:b/>
          <w:color w:val="000000"/>
          <w:sz w:val="24"/>
          <w:szCs w:val="24"/>
        </w:rPr>
        <w:t>9</w:t>
      </w:r>
      <w:r w:rsidRPr="00367B04">
        <w:rPr>
          <w:b/>
          <w:color w:val="000000"/>
          <w:sz w:val="24"/>
          <w:szCs w:val="24"/>
        </w:rPr>
        <w:t>.§</w:t>
      </w:r>
    </w:p>
    <w:p w:rsidR="00332EBE" w:rsidRPr="00EC5F2B" w:rsidRDefault="00332EBE" w:rsidP="00332EBE">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332EBE" w:rsidRPr="00332EBE" w:rsidRDefault="00332EBE" w:rsidP="00332EBE">
      <w:pPr>
        <w:rPr>
          <w:rFonts w:eastAsia="Calibri"/>
          <w:bCs/>
          <w:color w:val="000000"/>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J.Suseklis</w:t>
      </w:r>
    </w:p>
    <w:p w:rsidR="00332EBE" w:rsidRDefault="00A302CA" w:rsidP="00332EBE">
      <w:pPr>
        <w:rPr>
          <w:rFonts w:eastAsia="Calibri"/>
          <w:bCs/>
          <w:color w:val="000000"/>
          <w:sz w:val="24"/>
          <w:szCs w:val="24"/>
        </w:rPr>
      </w:pPr>
      <w:r>
        <w:rPr>
          <w:rFonts w:eastAsia="Calibri"/>
          <w:bCs/>
          <w:color w:val="000000"/>
          <w:sz w:val="24"/>
          <w:szCs w:val="24"/>
        </w:rPr>
        <w:t>Izsakās</w:t>
      </w:r>
      <w:r w:rsidR="002E6CCD">
        <w:rPr>
          <w:rFonts w:eastAsia="Calibri"/>
          <w:bCs/>
          <w:color w:val="000000"/>
          <w:sz w:val="24"/>
          <w:szCs w:val="24"/>
        </w:rPr>
        <w:t xml:space="preserve"> A. Jansons, E. Eglīte, I. Lāce</w:t>
      </w:r>
    </w:p>
    <w:p w:rsidR="00A302CA" w:rsidRPr="00A302CA" w:rsidRDefault="00A302CA" w:rsidP="00332EBE">
      <w:pPr>
        <w:rPr>
          <w:rFonts w:eastAsia="Calibri"/>
          <w:bCs/>
          <w:color w:val="000000"/>
          <w:sz w:val="12"/>
          <w:szCs w:val="24"/>
        </w:rPr>
      </w:pPr>
    </w:p>
    <w:p w:rsidR="00A302CA" w:rsidRPr="00A302CA" w:rsidRDefault="00A302CA" w:rsidP="00A302CA">
      <w:pPr>
        <w:ind w:firstLine="720"/>
        <w:jc w:val="both"/>
        <w:rPr>
          <w:sz w:val="24"/>
          <w:szCs w:val="24"/>
        </w:rPr>
      </w:pPr>
      <w:r>
        <w:rPr>
          <w:sz w:val="24"/>
          <w:szCs w:val="24"/>
        </w:rPr>
        <w:t>Amatas novada pašvaldība  pēc savas iniciatīvas</w:t>
      </w:r>
      <w:r w:rsidRPr="00A302CA">
        <w:rPr>
          <w:sz w:val="24"/>
          <w:szCs w:val="24"/>
        </w:rPr>
        <w:t xml:space="preserve"> ir uzsākusi deklarēto ziņu patiesuma pārbaudi </w:t>
      </w:r>
      <w:r w:rsidR="006816FB">
        <w:rPr>
          <w:sz w:val="24"/>
          <w:szCs w:val="24"/>
        </w:rPr>
        <w:t xml:space="preserve">pašvaldības nekustāmajā īpašumā </w:t>
      </w:r>
      <w:r w:rsidRPr="00A302CA">
        <w:rPr>
          <w:sz w:val="24"/>
          <w:szCs w:val="24"/>
        </w:rPr>
        <w:t>deklarētajai personai N</w:t>
      </w:r>
      <w:r w:rsidR="006816FB">
        <w:rPr>
          <w:sz w:val="24"/>
          <w:szCs w:val="24"/>
        </w:rPr>
        <w:t>.</w:t>
      </w:r>
      <w:r w:rsidRPr="00A302CA">
        <w:rPr>
          <w:sz w:val="24"/>
          <w:szCs w:val="24"/>
        </w:rPr>
        <w:t xml:space="preserve"> P</w:t>
      </w:r>
      <w:r w:rsidR="006816FB">
        <w:rPr>
          <w:sz w:val="24"/>
          <w:szCs w:val="24"/>
        </w:rPr>
        <w:t>.</w:t>
      </w:r>
      <w:r>
        <w:rPr>
          <w:sz w:val="24"/>
          <w:szCs w:val="24"/>
        </w:rPr>
        <w:t>,</w:t>
      </w:r>
      <w:r w:rsidRPr="00A302CA">
        <w:rPr>
          <w:sz w:val="24"/>
          <w:szCs w:val="24"/>
        </w:rPr>
        <w:t xml:space="preserve"> jo </w:t>
      </w:r>
      <w:r w:rsidR="007D31B7">
        <w:rPr>
          <w:sz w:val="24"/>
          <w:szCs w:val="24"/>
        </w:rPr>
        <w:t>minētajai personai</w:t>
      </w:r>
      <w:r w:rsidRPr="00A302CA">
        <w:rPr>
          <w:sz w:val="24"/>
          <w:szCs w:val="24"/>
        </w:rPr>
        <w:t xml:space="preserve"> nav tiesiska pamata dzīvot deklarētajā adresē.</w:t>
      </w:r>
    </w:p>
    <w:p w:rsidR="00A302CA" w:rsidRPr="00A302CA" w:rsidRDefault="00A302CA" w:rsidP="00A302CA">
      <w:pPr>
        <w:ind w:firstLine="720"/>
        <w:jc w:val="both"/>
        <w:rPr>
          <w:sz w:val="24"/>
          <w:szCs w:val="24"/>
        </w:rPr>
      </w:pPr>
      <w:r w:rsidRPr="00A302CA">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A302CA" w:rsidRPr="00A302CA" w:rsidRDefault="00A302CA" w:rsidP="00A302CA">
      <w:pPr>
        <w:jc w:val="both"/>
        <w:rPr>
          <w:sz w:val="24"/>
          <w:szCs w:val="24"/>
        </w:rPr>
      </w:pPr>
      <w:r w:rsidRPr="00A302CA">
        <w:rPr>
          <w:sz w:val="24"/>
          <w:szCs w:val="24"/>
        </w:rPr>
        <w:tab/>
        <w:t xml:space="preserve">Komisija, pārbaudot ziņas un izvērtējot komisijas rīcībā esošo informāciju par </w:t>
      </w:r>
      <w:r w:rsidR="006816FB">
        <w:rPr>
          <w:sz w:val="24"/>
          <w:szCs w:val="24"/>
        </w:rPr>
        <w:t>īpašumā</w:t>
      </w:r>
      <w:r w:rsidRPr="00A302CA">
        <w:rPr>
          <w:sz w:val="24"/>
          <w:szCs w:val="24"/>
        </w:rPr>
        <w:t xml:space="preserve"> deklarētajām personām, konstatēja, ka minētais nekustāmais īpašums pieder Amatas novada pašvaldībai. N</w:t>
      </w:r>
      <w:r w:rsidR="006816FB">
        <w:rPr>
          <w:sz w:val="24"/>
          <w:szCs w:val="24"/>
        </w:rPr>
        <w:t>.</w:t>
      </w:r>
      <w:r w:rsidRPr="00A302CA">
        <w:rPr>
          <w:sz w:val="24"/>
          <w:szCs w:val="24"/>
        </w:rPr>
        <w:t xml:space="preserve"> P</w:t>
      </w:r>
      <w:r w:rsidR="006816FB">
        <w:rPr>
          <w:sz w:val="24"/>
          <w:szCs w:val="24"/>
        </w:rPr>
        <w:t>.</w:t>
      </w:r>
      <w:r w:rsidRPr="00A302CA">
        <w:rPr>
          <w:sz w:val="24"/>
          <w:szCs w:val="24"/>
        </w:rPr>
        <w:t xml:space="preserve"> tika uzaicināta uz pašvaldību izteikt savu viedokli, uzrādīt nepieciešamos dokumentus par tiesībām būt</w:t>
      </w:r>
      <w:r w:rsidR="006816FB">
        <w:rPr>
          <w:sz w:val="24"/>
          <w:szCs w:val="24"/>
        </w:rPr>
        <w:t xml:space="preserve"> deklarētai nekustāmajā īpašumā</w:t>
      </w:r>
      <w:r w:rsidRPr="00A302CA">
        <w:rPr>
          <w:sz w:val="24"/>
          <w:szCs w:val="24"/>
        </w:rPr>
        <w:t xml:space="preserve">, bet viņa pašvaldībā nav ieradusies  un apliecinājumu par tiesībām dzīvot </w:t>
      </w:r>
      <w:r w:rsidR="006816FB">
        <w:rPr>
          <w:sz w:val="24"/>
          <w:szCs w:val="24"/>
        </w:rPr>
        <w:t xml:space="preserve">īpašumā </w:t>
      </w:r>
      <w:r w:rsidRPr="00A302CA">
        <w:rPr>
          <w:sz w:val="24"/>
          <w:szCs w:val="24"/>
        </w:rPr>
        <w:t>nav iesniegusi. Dzīvesvietas deklarēšanas likuma 4. panta pirmā daļa uzliek personai par pienākumu dzīvesvietas maiņas gadījumā mēneša laikā, kopš tā pastāvīgi dzīvo jaunajā dzīvesvietā, deklarēt to dzīvesvietas deklarēšanas iestādē.</w:t>
      </w:r>
    </w:p>
    <w:p w:rsidR="00A302CA" w:rsidRPr="00A302CA" w:rsidRDefault="00A302CA" w:rsidP="00A302CA">
      <w:pPr>
        <w:ind w:firstLine="710"/>
        <w:jc w:val="both"/>
      </w:pPr>
      <w:r w:rsidRPr="00A302CA">
        <w:rPr>
          <w:sz w:val="24"/>
          <w:szCs w:val="24"/>
        </w:rPr>
        <w:t>Dzīvesvietas deklarēšanas mērķis ir panākt, lai ikviena persona deklarētajā dzīvesvietā būtu sasniedzama tiesiskajās attiecībās ar valsti un pašvaldību.</w:t>
      </w:r>
    </w:p>
    <w:p w:rsidR="00A302CA" w:rsidRPr="00A302CA" w:rsidRDefault="00A302CA" w:rsidP="00A302CA">
      <w:pPr>
        <w:autoSpaceDE w:val="0"/>
        <w:autoSpaceDN w:val="0"/>
        <w:adjustRightInd w:val="0"/>
        <w:spacing w:line="274" w:lineRule="exact"/>
        <w:ind w:firstLine="710"/>
        <w:jc w:val="both"/>
        <w:rPr>
          <w:sz w:val="22"/>
          <w:szCs w:val="22"/>
        </w:rPr>
      </w:pPr>
      <w:r w:rsidRPr="00A302CA">
        <w:rPr>
          <w:sz w:val="22"/>
          <w:szCs w:val="22"/>
        </w:rPr>
        <w:t xml:space="preserve">Dzīvesvietas deklarēšanas likuma izpratnē </w:t>
      </w:r>
      <w:r w:rsidRPr="00A302CA">
        <w:rPr>
          <w:i/>
          <w:iCs/>
          <w:sz w:val="22"/>
          <w:szCs w:val="22"/>
        </w:rPr>
        <w:t xml:space="preserve">dzīvesvieta ir </w:t>
      </w:r>
      <w:r w:rsidRPr="00A302CA">
        <w:rPr>
          <w:sz w:val="22"/>
          <w:szCs w:val="22"/>
        </w:rPr>
        <w:t xml:space="preserve">jebkura personas brīvi izraudzīta ar nekustamo īpašumu saistīta vieta (ar adresi), kurā persona labprātīgi apmetusies ar tieši vai klusējot izteiktu nodomu tur dzīvot, kurā dzīvot tai ir </w:t>
      </w:r>
      <w:r w:rsidRPr="00A302CA">
        <w:rPr>
          <w:i/>
          <w:iCs/>
          <w:sz w:val="22"/>
          <w:szCs w:val="22"/>
        </w:rPr>
        <w:t xml:space="preserve">tiesisks pamats </w:t>
      </w:r>
      <w:r w:rsidRPr="00A302CA">
        <w:rPr>
          <w:sz w:val="22"/>
          <w:szCs w:val="22"/>
        </w:rPr>
        <w:t xml:space="preserve">un kuru šī persona atzīst par vietu, kur tā sasniedzama tiesiskajās attiecībās ar valsti un pašvaldību (Dzīvesvietas deklarēšanas likuma </w:t>
      </w:r>
      <w:r w:rsidR="007D31B7">
        <w:rPr>
          <w:sz w:val="22"/>
          <w:szCs w:val="22"/>
        </w:rPr>
        <w:t>3.</w:t>
      </w:r>
      <w:r w:rsidRPr="00A302CA">
        <w:rPr>
          <w:sz w:val="22"/>
          <w:szCs w:val="22"/>
        </w:rPr>
        <w:t xml:space="preserve"> panta pirmā daļa).</w:t>
      </w:r>
    </w:p>
    <w:p w:rsidR="00A302CA" w:rsidRPr="00A302CA" w:rsidRDefault="00A302CA" w:rsidP="00A302CA">
      <w:pPr>
        <w:jc w:val="both"/>
        <w:rPr>
          <w:sz w:val="24"/>
          <w:szCs w:val="24"/>
        </w:rPr>
      </w:pPr>
      <w:r w:rsidRPr="00A302CA">
        <w:rPr>
          <w:sz w:val="24"/>
          <w:szCs w:val="24"/>
        </w:rPr>
        <w:tab/>
        <w:t>Dzīvesvietas deklarēšanas likuma 12.</w:t>
      </w:r>
      <w:r w:rsidR="007D31B7">
        <w:rPr>
          <w:sz w:val="24"/>
          <w:szCs w:val="24"/>
        </w:rPr>
        <w:t xml:space="preserve"> </w:t>
      </w:r>
      <w:r w:rsidRPr="00A302CA">
        <w:rPr>
          <w:sz w:val="24"/>
          <w:szCs w:val="24"/>
        </w:rPr>
        <w:t>panta pirmās daļas 2.</w:t>
      </w:r>
      <w:r w:rsidR="007D31B7">
        <w:rPr>
          <w:sz w:val="24"/>
          <w:szCs w:val="24"/>
        </w:rPr>
        <w:t xml:space="preserve"> </w:t>
      </w:r>
      <w:r w:rsidRPr="00A302CA">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7D31B7">
        <w:rPr>
          <w:sz w:val="24"/>
          <w:szCs w:val="24"/>
        </w:rPr>
        <w:t xml:space="preserve"> </w:t>
      </w:r>
      <w:r w:rsidRPr="00A302CA">
        <w:rPr>
          <w:sz w:val="24"/>
          <w:szCs w:val="24"/>
        </w:rPr>
        <w:t>gada 11.</w:t>
      </w:r>
      <w:r w:rsidR="007D31B7">
        <w:rPr>
          <w:sz w:val="24"/>
          <w:szCs w:val="24"/>
        </w:rPr>
        <w:t xml:space="preserve"> </w:t>
      </w:r>
      <w:r w:rsidRPr="00A302CA">
        <w:rPr>
          <w:sz w:val="24"/>
          <w:szCs w:val="24"/>
        </w:rPr>
        <w:t xml:space="preserve">februāra noteikumu </w:t>
      </w:r>
      <w:proofErr w:type="spellStart"/>
      <w:r w:rsidRPr="00A302CA">
        <w:rPr>
          <w:sz w:val="24"/>
          <w:szCs w:val="24"/>
        </w:rPr>
        <w:t>Nr</w:t>
      </w:r>
      <w:proofErr w:type="spellEnd"/>
      <w:r w:rsidRPr="00A302CA">
        <w:rPr>
          <w:sz w:val="24"/>
          <w:szCs w:val="24"/>
        </w:rPr>
        <w:t>.</w:t>
      </w:r>
      <w:r w:rsidR="007D31B7">
        <w:rPr>
          <w:sz w:val="24"/>
          <w:szCs w:val="24"/>
        </w:rPr>
        <w:t xml:space="preserve"> </w:t>
      </w:r>
      <w:r w:rsidRPr="00A302CA">
        <w:rPr>
          <w:sz w:val="24"/>
          <w:szCs w:val="24"/>
        </w:rPr>
        <w:t>72 “Kārtība, kādā anulējamas ziņas par deklarēto dzīvesvietu” 2.</w:t>
      </w:r>
      <w:r w:rsidR="007D31B7">
        <w:rPr>
          <w:sz w:val="24"/>
          <w:szCs w:val="24"/>
        </w:rPr>
        <w:t xml:space="preserve"> </w:t>
      </w:r>
      <w:r w:rsidRPr="00A302CA">
        <w:rPr>
          <w:sz w:val="24"/>
          <w:szCs w:val="24"/>
        </w:rPr>
        <w:t xml:space="preserve">punkts.   </w:t>
      </w:r>
    </w:p>
    <w:p w:rsidR="007D31B7" w:rsidRDefault="00A302CA" w:rsidP="00A302CA">
      <w:pPr>
        <w:ind w:firstLine="720"/>
        <w:jc w:val="both"/>
        <w:rPr>
          <w:sz w:val="24"/>
          <w:szCs w:val="24"/>
        </w:rPr>
      </w:pPr>
      <w:r w:rsidRPr="00A302CA">
        <w:rPr>
          <w:sz w:val="24"/>
          <w:szCs w:val="24"/>
        </w:rPr>
        <w:t>Pamatojoties uz Dzīvesvietas deklarēšanas likuma 12</w:t>
      </w:r>
      <w:r w:rsidR="007D31B7">
        <w:rPr>
          <w:sz w:val="24"/>
          <w:szCs w:val="24"/>
        </w:rPr>
        <w:t>. panta pirmās daļas 2. punktu,</w:t>
      </w:r>
    </w:p>
    <w:p w:rsidR="007D31B7" w:rsidRDefault="007D31B7" w:rsidP="007D31B7">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7D31B7" w:rsidRDefault="00A302CA" w:rsidP="007D31B7">
      <w:pPr>
        <w:numPr>
          <w:ilvl w:val="0"/>
          <w:numId w:val="28"/>
        </w:numPr>
        <w:jc w:val="both"/>
        <w:rPr>
          <w:sz w:val="24"/>
          <w:szCs w:val="24"/>
        </w:rPr>
      </w:pPr>
      <w:r w:rsidRPr="00A302CA">
        <w:rPr>
          <w:sz w:val="24"/>
          <w:szCs w:val="24"/>
        </w:rPr>
        <w:t xml:space="preserve">Anulēt ziņas par deklarēto dzīvesvietu </w:t>
      </w:r>
      <w:r w:rsidR="006816FB" w:rsidRPr="006816FB">
        <w:rPr>
          <w:sz w:val="24"/>
          <w:szCs w:val="24"/>
        </w:rPr>
        <w:t>īpašumā</w:t>
      </w:r>
      <w:r w:rsidRPr="00A302CA">
        <w:rPr>
          <w:sz w:val="24"/>
          <w:szCs w:val="24"/>
        </w:rPr>
        <w:t xml:space="preserve"> deklarētajai personai </w:t>
      </w:r>
      <w:r w:rsidRPr="00A302CA">
        <w:rPr>
          <w:sz w:val="24"/>
          <w:szCs w:val="24"/>
          <w:lang w:val="fi-FI"/>
        </w:rPr>
        <w:t>N</w:t>
      </w:r>
      <w:r w:rsidR="006816FB">
        <w:rPr>
          <w:sz w:val="24"/>
          <w:szCs w:val="24"/>
          <w:lang w:val="fi-FI"/>
        </w:rPr>
        <w:t>.</w:t>
      </w:r>
      <w:r w:rsidRPr="00A302CA">
        <w:rPr>
          <w:sz w:val="24"/>
          <w:szCs w:val="24"/>
          <w:lang w:val="fi-FI"/>
        </w:rPr>
        <w:t xml:space="preserve"> P</w:t>
      </w:r>
      <w:r w:rsidR="006816FB">
        <w:rPr>
          <w:sz w:val="24"/>
          <w:szCs w:val="24"/>
          <w:lang w:val="fi-FI"/>
        </w:rPr>
        <w:t>.</w:t>
      </w:r>
    </w:p>
    <w:p w:rsidR="00A302CA" w:rsidRPr="00A302CA" w:rsidRDefault="00A302CA" w:rsidP="007D31B7">
      <w:pPr>
        <w:numPr>
          <w:ilvl w:val="0"/>
          <w:numId w:val="28"/>
        </w:numPr>
        <w:jc w:val="both"/>
        <w:rPr>
          <w:sz w:val="24"/>
          <w:szCs w:val="24"/>
        </w:rPr>
      </w:pPr>
      <w:r w:rsidRPr="00A302CA">
        <w:rPr>
          <w:sz w:val="24"/>
          <w:szCs w:val="24"/>
        </w:rPr>
        <w:t>Faktu, ka ziņas par deklarēto dzīvesvietu ir anulētas, aktualizēt Iedzīvotāju reģistrā.</w:t>
      </w:r>
    </w:p>
    <w:p w:rsidR="00A302CA" w:rsidRPr="00A302CA" w:rsidRDefault="00A302CA" w:rsidP="007D31B7">
      <w:pPr>
        <w:tabs>
          <w:tab w:val="left" w:pos="5760"/>
        </w:tabs>
        <w:jc w:val="both"/>
        <w:rPr>
          <w:sz w:val="12"/>
          <w:szCs w:val="24"/>
        </w:rPr>
      </w:pPr>
      <w:r w:rsidRPr="00A302CA">
        <w:rPr>
          <w:sz w:val="24"/>
          <w:szCs w:val="24"/>
        </w:rPr>
        <w:tab/>
      </w:r>
    </w:p>
    <w:p w:rsidR="00A302CA" w:rsidRPr="00A302CA" w:rsidRDefault="00A302CA" w:rsidP="00A302CA">
      <w:pPr>
        <w:ind w:firstLine="720"/>
        <w:jc w:val="both"/>
        <w:rPr>
          <w:sz w:val="24"/>
          <w:szCs w:val="24"/>
        </w:rPr>
      </w:pPr>
      <w:r w:rsidRPr="00A302CA">
        <w:rPr>
          <w:sz w:val="24"/>
          <w:szCs w:val="24"/>
        </w:rPr>
        <w:t xml:space="preserve">Lēmums stājas spēkā piecu dienu laikā pēc tā pieņemšanas. </w:t>
      </w:r>
    </w:p>
    <w:p w:rsidR="00A302CA" w:rsidRPr="00A302CA" w:rsidRDefault="00A302CA" w:rsidP="00A302CA">
      <w:pPr>
        <w:ind w:firstLine="720"/>
        <w:jc w:val="both"/>
        <w:rPr>
          <w:sz w:val="24"/>
          <w:szCs w:val="24"/>
        </w:rPr>
      </w:pPr>
      <w:r w:rsidRPr="00A302CA">
        <w:rPr>
          <w:sz w:val="24"/>
          <w:szCs w:val="24"/>
        </w:rPr>
        <w:t xml:space="preserve">Lēmumu pēc tā stāšanās spēkā var pārsūdzēt viena mēneša laikā Administratīvas rajona tiesas Valmieras tiesu namā, Voldemāra Baloža ielā 13 a, Valmierā. </w:t>
      </w:r>
    </w:p>
    <w:p w:rsidR="00332EBE" w:rsidRDefault="00332EBE" w:rsidP="00B502C2">
      <w:pPr>
        <w:jc w:val="center"/>
        <w:rPr>
          <w:b/>
          <w:color w:val="000000"/>
          <w:sz w:val="24"/>
          <w:szCs w:val="24"/>
        </w:rPr>
      </w:pPr>
    </w:p>
    <w:p w:rsidR="006816FB" w:rsidRDefault="006816FB" w:rsidP="00332EBE">
      <w:pPr>
        <w:jc w:val="center"/>
        <w:rPr>
          <w:b/>
          <w:color w:val="000000"/>
          <w:sz w:val="24"/>
          <w:szCs w:val="24"/>
        </w:rPr>
      </w:pPr>
    </w:p>
    <w:p w:rsidR="006816FB" w:rsidRDefault="006816FB" w:rsidP="00332EBE">
      <w:pPr>
        <w:jc w:val="center"/>
        <w:rPr>
          <w:b/>
          <w:color w:val="000000"/>
          <w:sz w:val="24"/>
          <w:szCs w:val="24"/>
        </w:rPr>
      </w:pPr>
    </w:p>
    <w:p w:rsidR="006816FB" w:rsidRDefault="006816FB" w:rsidP="00332EBE">
      <w:pPr>
        <w:jc w:val="center"/>
        <w:rPr>
          <w:b/>
          <w:color w:val="000000"/>
          <w:sz w:val="24"/>
          <w:szCs w:val="24"/>
        </w:rPr>
      </w:pPr>
    </w:p>
    <w:p w:rsidR="00332EBE" w:rsidRDefault="00CF27E2" w:rsidP="00332EBE">
      <w:pPr>
        <w:jc w:val="center"/>
        <w:rPr>
          <w:b/>
          <w:color w:val="000000"/>
          <w:sz w:val="24"/>
          <w:szCs w:val="24"/>
        </w:rPr>
      </w:pPr>
      <w:r>
        <w:rPr>
          <w:b/>
          <w:color w:val="000000"/>
          <w:sz w:val="24"/>
          <w:szCs w:val="24"/>
        </w:rPr>
        <w:lastRenderedPageBreak/>
        <w:t>20</w:t>
      </w:r>
      <w:r w:rsidR="00332EBE" w:rsidRPr="00367B04">
        <w:rPr>
          <w:b/>
          <w:color w:val="000000"/>
          <w:sz w:val="24"/>
          <w:szCs w:val="24"/>
        </w:rPr>
        <w:t>.§</w:t>
      </w:r>
    </w:p>
    <w:p w:rsidR="00332EBE" w:rsidRPr="00EC5F2B" w:rsidRDefault="00332EBE" w:rsidP="00332EBE">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332EBE" w:rsidRPr="00332EBE" w:rsidRDefault="00332EBE" w:rsidP="00332EBE">
      <w:pPr>
        <w:rPr>
          <w:rFonts w:eastAsia="Calibri"/>
          <w:bCs/>
          <w:color w:val="000000"/>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J.Suseklis</w:t>
      </w:r>
    </w:p>
    <w:p w:rsidR="007D31B7" w:rsidRPr="007D31B7" w:rsidRDefault="007D31B7" w:rsidP="00FC39ED">
      <w:pPr>
        <w:rPr>
          <w:rFonts w:eastAsia="Calibri"/>
          <w:bCs/>
          <w:color w:val="000000"/>
          <w:sz w:val="12"/>
          <w:szCs w:val="24"/>
        </w:rPr>
      </w:pPr>
    </w:p>
    <w:p w:rsidR="007D31B7" w:rsidRPr="007D31B7" w:rsidRDefault="007D31B7" w:rsidP="007D31B7">
      <w:pPr>
        <w:jc w:val="both"/>
        <w:rPr>
          <w:sz w:val="24"/>
          <w:szCs w:val="24"/>
        </w:rPr>
      </w:pPr>
      <w:r w:rsidRPr="007D31B7">
        <w:rPr>
          <w:sz w:val="24"/>
          <w:szCs w:val="24"/>
        </w:rPr>
        <w:tab/>
        <w:t xml:space="preserve"> Amatas novada dome ir saņēmusi un  izskatījusi </w:t>
      </w:r>
      <w:r w:rsidRPr="007D31B7">
        <w:rPr>
          <w:sz w:val="24"/>
          <w:szCs w:val="24"/>
          <w:lang w:val="fi-FI"/>
        </w:rPr>
        <w:t>I</w:t>
      </w:r>
      <w:r w:rsidR="006816FB">
        <w:rPr>
          <w:sz w:val="24"/>
          <w:szCs w:val="24"/>
          <w:lang w:val="fi-FI"/>
        </w:rPr>
        <w:t>.</w:t>
      </w:r>
      <w:r w:rsidRPr="007D31B7">
        <w:rPr>
          <w:sz w:val="24"/>
          <w:szCs w:val="24"/>
          <w:lang w:val="fi-FI"/>
        </w:rPr>
        <w:t xml:space="preserve"> I</w:t>
      </w:r>
      <w:r w:rsidR="006816FB">
        <w:rPr>
          <w:sz w:val="24"/>
          <w:szCs w:val="24"/>
          <w:lang w:val="fi-FI"/>
        </w:rPr>
        <w:t>.</w:t>
      </w:r>
      <w:r w:rsidRPr="007D31B7">
        <w:rPr>
          <w:sz w:val="24"/>
          <w:szCs w:val="24"/>
        </w:rPr>
        <w:t xml:space="preserve"> iesniegum</w:t>
      </w:r>
      <w:r w:rsidR="00E7334D">
        <w:rPr>
          <w:sz w:val="24"/>
          <w:szCs w:val="24"/>
        </w:rPr>
        <w:t xml:space="preserve">u, kurā viņa lūdz anulēt ziņas par </w:t>
      </w:r>
      <w:r w:rsidRPr="007D31B7">
        <w:rPr>
          <w:sz w:val="24"/>
          <w:szCs w:val="24"/>
        </w:rPr>
        <w:t xml:space="preserve">viņai piederošā nekustāmajā īpašumā deklarētajai personai </w:t>
      </w:r>
      <w:proofErr w:type="spellStart"/>
      <w:r w:rsidRPr="007D31B7">
        <w:rPr>
          <w:sz w:val="24"/>
          <w:szCs w:val="24"/>
        </w:rPr>
        <w:t>G</w:t>
      </w:r>
      <w:proofErr w:type="spellEnd"/>
      <w:r w:rsidR="00E7334D">
        <w:rPr>
          <w:sz w:val="24"/>
          <w:szCs w:val="24"/>
        </w:rPr>
        <w:t>.</w:t>
      </w:r>
      <w:r w:rsidRPr="007D31B7">
        <w:rPr>
          <w:sz w:val="24"/>
          <w:szCs w:val="24"/>
        </w:rPr>
        <w:t xml:space="preserve"> T</w:t>
      </w:r>
      <w:r w:rsidR="00E7334D">
        <w:rPr>
          <w:sz w:val="24"/>
          <w:szCs w:val="24"/>
        </w:rPr>
        <w:t>.</w:t>
      </w:r>
      <w:r w:rsidRPr="007D31B7">
        <w:rPr>
          <w:sz w:val="24"/>
          <w:szCs w:val="24"/>
        </w:rPr>
        <w:t>, jo minētajai personai nav tiesiska pamata dzīvot deklarētajā adresē.</w:t>
      </w:r>
    </w:p>
    <w:p w:rsidR="007D31B7" w:rsidRPr="007D31B7" w:rsidRDefault="007D31B7" w:rsidP="007D31B7">
      <w:pPr>
        <w:ind w:firstLine="720"/>
        <w:jc w:val="both"/>
        <w:rPr>
          <w:sz w:val="24"/>
          <w:szCs w:val="24"/>
        </w:rPr>
      </w:pPr>
      <w:r w:rsidRPr="007D31B7">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D31B7" w:rsidRPr="00917508" w:rsidRDefault="007D31B7" w:rsidP="007D31B7">
      <w:pPr>
        <w:jc w:val="both"/>
        <w:rPr>
          <w:sz w:val="24"/>
          <w:szCs w:val="24"/>
        </w:rPr>
      </w:pPr>
      <w:r w:rsidRPr="007D31B7">
        <w:rPr>
          <w:sz w:val="24"/>
          <w:szCs w:val="24"/>
        </w:rPr>
        <w:tab/>
        <w:t xml:space="preserve">Komisija, pārbaudot ziņas un izvērtējot komisijas rīcībā esošo informāciju par </w:t>
      </w:r>
      <w:r w:rsidR="00E7334D">
        <w:rPr>
          <w:sz w:val="24"/>
          <w:szCs w:val="24"/>
        </w:rPr>
        <w:t xml:space="preserve">īpašumā </w:t>
      </w:r>
      <w:r w:rsidRPr="007D31B7">
        <w:rPr>
          <w:sz w:val="24"/>
          <w:szCs w:val="24"/>
        </w:rPr>
        <w:t xml:space="preserve">deklarētajām personām, konstatēja, ka minētais nekustāmais īpašums saskaņā ar 2000. gada  </w:t>
      </w:r>
      <w:r w:rsidR="00917508" w:rsidRPr="00917508">
        <w:rPr>
          <w:sz w:val="24"/>
          <w:szCs w:val="24"/>
        </w:rPr>
        <w:t>17</w:t>
      </w:r>
      <w:r w:rsidRPr="007D31B7">
        <w:rPr>
          <w:sz w:val="24"/>
          <w:szCs w:val="24"/>
        </w:rPr>
        <w:t>.</w:t>
      </w:r>
      <w:r w:rsidR="00917508" w:rsidRPr="00917508">
        <w:rPr>
          <w:sz w:val="24"/>
          <w:szCs w:val="24"/>
        </w:rPr>
        <w:t xml:space="preserve"> </w:t>
      </w:r>
      <w:r w:rsidRPr="007D31B7">
        <w:rPr>
          <w:sz w:val="24"/>
          <w:szCs w:val="24"/>
        </w:rPr>
        <w:t xml:space="preserve">novembra pirkuma līgumu </w:t>
      </w:r>
      <w:proofErr w:type="spellStart"/>
      <w:r w:rsidRPr="007D31B7">
        <w:rPr>
          <w:sz w:val="24"/>
          <w:szCs w:val="24"/>
        </w:rPr>
        <w:t>reģ</w:t>
      </w:r>
      <w:proofErr w:type="spellEnd"/>
      <w:r w:rsidRPr="007D31B7">
        <w:rPr>
          <w:sz w:val="24"/>
          <w:szCs w:val="24"/>
        </w:rPr>
        <w:t xml:space="preserve">. </w:t>
      </w:r>
      <w:proofErr w:type="spellStart"/>
      <w:r w:rsidRPr="007D31B7">
        <w:rPr>
          <w:sz w:val="24"/>
          <w:szCs w:val="24"/>
        </w:rPr>
        <w:t>Nr</w:t>
      </w:r>
      <w:proofErr w:type="spellEnd"/>
      <w:r w:rsidRPr="007D31B7">
        <w:rPr>
          <w:sz w:val="24"/>
          <w:szCs w:val="24"/>
        </w:rPr>
        <w:t>. 5111, 2013.</w:t>
      </w:r>
      <w:r w:rsidR="00917508" w:rsidRPr="00917508">
        <w:rPr>
          <w:sz w:val="24"/>
          <w:szCs w:val="24"/>
        </w:rPr>
        <w:t xml:space="preserve"> </w:t>
      </w:r>
      <w:r w:rsidRPr="007D31B7">
        <w:rPr>
          <w:sz w:val="24"/>
          <w:szCs w:val="24"/>
        </w:rPr>
        <w:t>gada 15.</w:t>
      </w:r>
      <w:r w:rsidR="00917508" w:rsidRPr="00917508">
        <w:rPr>
          <w:sz w:val="24"/>
          <w:szCs w:val="24"/>
        </w:rPr>
        <w:t xml:space="preserve"> </w:t>
      </w:r>
      <w:r w:rsidRPr="007D31B7">
        <w:rPr>
          <w:sz w:val="24"/>
          <w:szCs w:val="24"/>
        </w:rPr>
        <w:t>oktobrī  ir ierakstīts zemesgrāmatā uz I</w:t>
      </w:r>
      <w:r w:rsidR="00E7334D">
        <w:rPr>
          <w:sz w:val="24"/>
          <w:szCs w:val="24"/>
        </w:rPr>
        <w:t>.</w:t>
      </w:r>
      <w:r w:rsidRPr="007D31B7">
        <w:rPr>
          <w:sz w:val="24"/>
          <w:szCs w:val="24"/>
        </w:rPr>
        <w:t xml:space="preserve"> I</w:t>
      </w:r>
      <w:r w:rsidR="00E7334D">
        <w:rPr>
          <w:sz w:val="24"/>
          <w:szCs w:val="24"/>
        </w:rPr>
        <w:t xml:space="preserve">. </w:t>
      </w:r>
      <w:r w:rsidRPr="007D31B7">
        <w:rPr>
          <w:sz w:val="24"/>
          <w:szCs w:val="24"/>
        </w:rPr>
        <w:t xml:space="preserve">vārda. </w:t>
      </w:r>
      <w:proofErr w:type="spellStart"/>
      <w:r w:rsidRPr="007D31B7">
        <w:rPr>
          <w:sz w:val="24"/>
          <w:szCs w:val="24"/>
        </w:rPr>
        <w:t>G</w:t>
      </w:r>
      <w:proofErr w:type="spellEnd"/>
      <w:r w:rsidR="00E7334D">
        <w:rPr>
          <w:sz w:val="24"/>
          <w:szCs w:val="24"/>
        </w:rPr>
        <w:t>.</w:t>
      </w:r>
      <w:r w:rsidRPr="007D31B7">
        <w:rPr>
          <w:sz w:val="24"/>
          <w:szCs w:val="24"/>
        </w:rPr>
        <w:t xml:space="preserve"> T</w:t>
      </w:r>
      <w:r w:rsidR="00E7334D">
        <w:rPr>
          <w:sz w:val="24"/>
          <w:szCs w:val="24"/>
        </w:rPr>
        <w:t>.</w:t>
      </w:r>
      <w:r w:rsidRPr="007D31B7">
        <w:rPr>
          <w:sz w:val="24"/>
          <w:szCs w:val="24"/>
        </w:rPr>
        <w:t xml:space="preserve"> tika uzaicināts uz pašvaldību izteikt savu viedokli, uzrādīt nepieciešamos dokumentus par tiesībām būt</w:t>
      </w:r>
      <w:r w:rsidR="00E7334D">
        <w:rPr>
          <w:sz w:val="24"/>
          <w:szCs w:val="24"/>
        </w:rPr>
        <w:t xml:space="preserve"> deklarētam nekustāmajā īpašumā</w:t>
      </w:r>
      <w:r w:rsidRPr="007D31B7">
        <w:rPr>
          <w:sz w:val="24"/>
          <w:szCs w:val="24"/>
        </w:rPr>
        <w:t xml:space="preserve">. </w:t>
      </w:r>
      <w:proofErr w:type="spellStart"/>
      <w:r w:rsidRPr="007D31B7">
        <w:rPr>
          <w:sz w:val="24"/>
          <w:szCs w:val="24"/>
        </w:rPr>
        <w:t>G</w:t>
      </w:r>
      <w:proofErr w:type="spellEnd"/>
      <w:r w:rsidR="00E7334D">
        <w:rPr>
          <w:sz w:val="24"/>
          <w:szCs w:val="24"/>
        </w:rPr>
        <w:t xml:space="preserve">. </w:t>
      </w:r>
      <w:r w:rsidRPr="007D31B7">
        <w:rPr>
          <w:sz w:val="24"/>
          <w:szCs w:val="24"/>
        </w:rPr>
        <w:t>T</w:t>
      </w:r>
      <w:r w:rsidR="00E7334D">
        <w:rPr>
          <w:sz w:val="24"/>
          <w:szCs w:val="24"/>
        </w:rPr>
        <w:t>.</w:t>
      </w:r>
      <w:r w:rsidRPr="007D31B7">
        <w:rPr>
          <w:sz w:val="24"/>
          <w:szCs w:val="24"/>
        </w:rPr>
        <w:t xml:space="preserve"> ieradās pašvaldībā un paskaidroja, ka minētajā adresē viņš nedzīvo no 2015. gada  un apliecinājuma par tiesībām dzīvot </w:t>
      </w:r>
      <w:r w:rsidR="00E7334D">
        <w:rPr>
          <w:sz w:val="24"/>
          <w:szCs w:val="24"/>
        </w:rPr>
        <w:t>īpašumā</w:t>
      </w:r>
      <w:r w:rsidRPr="007D31B7">
        <w:rPr>
          <w:sz w:val="24"/>
          <w:szCs w:val="24"/>
        </w:rPr>
        <w:t xml:space="preserve"> viņam nav. </w:t>
      </w:r>
      <w:r w:rsidRPr="00917508">
        <w:rPr>
          <w:sz w:val="24"/>
          <w:szCs w:val="24"/>
        </w:rPr>
        <w:t>Dzīvesvietas deklarēšanas likuma 4. panta pirmā daļa uzliek personai par pienākumu dzīvesvietas maiņas gadījumā mēneša laikā, kopš tā pastāvīgi dzīvo jaunajā dzīvesvietā, deklarēt to dzīvesvietas deklarēšanas iestādē.</w:t>
      </w:r>
    </w:p>
    <w:p w:rsidR="007D31B7" w:rsidRPr="007D31B7" w:rsidRDefault="007D31B7" w:rsidP="007D31B7">
      <w:pPr>
        <w:ind w:firstLine="710"/>
        <w:jc w:val="both"/>
      </w:pPr>
      <w:r w:rsidRPr="00917508">
        <w:rPr>
          <w:sz w:val="24"/>
          <w:szCs w:val="24"/>
        </w:rPr>
        <w:t>Dzīvesvietas deklarēšanas mērķis ir panākt, lai ikviena persona deklarētajā dzīvesvietā būtu sasniedzama tiesiskajās attiecībās ar valsti un pašvaldību.</w:t>
      </w:r>
    </w:p>
    <w:p w:rsidR="007D31B7" w:rsidRPr="007D31B7" w:rsidRDefault="007D31B7" w:rsidP="007D31B7">
      <w:pPr>
        <w:autoSpaceDE w:val="0"/>
        <w:autoSpaceDN w:val="0"/>
        <w:adjustRightInd w:val="0"/>
        <w:spacing w:line="274" w:lineRule="exact"/>
        <w:ind w:firstLine="710"/>
        <w:jc w:val="both"/>
        <w:rPr>
          <w:sz w:val="24"/>
          <w:szCs w:val="24"/>
        </w:rPr>
      </w:pPr>
      <w:r w:rsidRPr="007D31B7">
        <w:rPr>
          <w:sz w:val="24"/>
          <w:szCs w:val="24"/>
        </w:rPr>
        <w:t xml:space="preserve">Dzīvesvietas deklarēšanas likuma izpratnē </w:t>
      </w:r>
      <w:r w:rsidRPr="007D31B7">
        <w:rPr>
          <w:i/>
          <w:iCs/>
          <w:sz w:val="24"/>
          <w:szCs w:val="24"/>
        </w:rPr>
        <w:t xml:space="preserve">dzīvesvieta ir </w:t>
      </w:r>
      <w:r w:rsidRPr="007D31B7">
        <w:rPr>
          <w:sz w:val="24"/>
          <w:szCs w:val="24"/>
        </w:rPr>
        <w:t xml:space="preserve">jebkura personas brīvi izraudzīta ar nekustamo īpašumu saistīta vieta (ar adresi), kurā persona labprātīgi apmetusies ar tieši vai klusējot izteiktu nodomu tur dzīvot, kurā dzīvot tai ir </w:t>
      </w:r>
      <w:r w:rsidRPr="007D31B7">
        <w:rPr>
          <w:i/>
          <w:iCs/>
          <w:sz w:val="24"/>
          <w:szCs w:val="24"/>
        </w:rPr>
        <w:t xml:space="preserve">tiesisks pamats </w:t>
      </w:r>
      <w:r w:rsidRPr="007D31B7">
        <w:rPr>
          <w:sz w:val="24"/>
          <w:szCs w:val="24"/>
        </w:rPr>
        <w:t xml:space="preserve">un kuru šī persona atzīst par vietu, kur tā sasniedzama tiesiskajās attiecībās ar valsti un pašvaldību (Dzīvesvietas deklarēšanas likuma </w:t>
      </w:r>
      <w:r w:rsidR="008931A8">
        <w:rPr>
          <w:sz w:val="24"/>
          <w:szCs w:val="24"/>
        </w:rPr>
        <w:t>3.</w:t>
      </w:r>
      <w:r w:rsidRPr="007D31B7">
        <w:rPr>
          <w:sz w:val="24"/>
          <w:szCs w:val="24"/>
        </w:rPr>
        <w:t xml:space="preserve"> panta pirmā daļa).</w:t>
      </w:r>
    </w:p>
    <w:p w:rsidR="007D31B7" w:rsidRPr="007D31B7" w:rsidRDefault="007D31B7" w:rsidP="007D31B7">
      <w:pPr>
        <w:jc w:val="both"/>
        <w:rPr>
          <w:sz w:val="24"/>
          <w:szCs w:val="24"/>
        </w:rPr>
      </w:pPr>
      <w:r w:rsidRPr="007D31B7">
        <w:rPr>
          <w:sz w:val="24"/>
          <w:szCs w:val="24"/>
        </w:rPr>
        <w:tab/>
        <w:t>Dzīvesvietas deklarēšanas likuma 12.</w:t>
      </w:r>
      <w:r w:rsidR="008931A8">
        <w:rPr>
          <w:sz w:val="24"/>
          <w:szCs w:val="24"/>
        </w:rPr>
        <w:t xml:space="preserve"> </w:t>
      </w:r>
      <w:r w:rsidRPr="007D31B7">
        <w:rPr>
          <w:sz w:val="24"/>
          <w:szCs w:val="24"/>
        </w:rPr>
        <w:t>panta pirmās daļas 2</w:t>
      </w:r>
      <w:r w:rsidR="008931A8">
        <w:rPr>
          <w:sz w:val="24"/>
          <w:szCs w:val="24"/>
        </w:rPr>
        <w:t xml:space="preserve"> </w:t>
      </w:r>
      <w:r w:rsidRPr="007D31B7">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8931A8">
        <w:rPr>
          <w:sz w:val="24"/>
          <w:szCs w:val="24"/>
        </w:rPr>
        <w:t xml:space="preserve"> </w:t>
      </w:r>
      <w:r w:rsidRPr="007D31B7">
        <w:rPr>
          <w:sz w:val="24"/>
          <w:szCs w:val="24"/>
        </w:rPr>
        <w:t>gada 11.</w:t>
      </w:r>
      <w:r w:rsidR="008931A8">
        <w:rPr>
          <w:sz w:val="24"/>
          <w:szCs w:val="24"/>
        </w:rPr>
        <w:t xml:space="preserve"> </w:t>
      </w:r>
      <w:r w:rsidRPr="007D31B7">
        <w:rPr>
          <w:sz w:val="24"/>
          <w:szCs w:val="24"/>
        </w:rPr>
        <w:t xml:space="preserve">februāra noteikumu </w:t>
      </w:r>
      <w:proofErr w:type="spellStart"/>
      <w:r w:rsidRPr="007D31B7">
        <w:rPr>
          <w:sz w:val="24"/>
          <w:szCs w:val="24"/>
        </w:rPr>
        <w:t>Nr</w:t>
      </w:r>
      <w:proofErr w:type="spellEnd"/>
      <w:r w:rsidRPr="007D31B7">
        <w:rPr>
          <w:sz w:val="24"/>
          <w:szCs w:val="24"/>
        </w:rPr>
        <w:t>.</w:t>
      </w:r>
      <w:r w:rsidR="008931A8">
        <w:rPr>
          <w:sz w:val="24"/>
          <w:szCs w:val="24"/>
        </w:rPr>
        <w:t xml:space="preserve"> </w:t>
      </w:r>
      <w:r w:rsidRPr="007D31B7">
        <w:rPr>
          <w:sz w:val="24"/>
          <w:szCs w:val="24"/>
        </w:rPr>
        <w:t xml:space="preserve">72 “Kārtība, kādā anulējamas ziņas par deklarēto dzīvesvietu” 2.punkts.   </w:t>
      </w:r>
    </w:p>
    <w:p w:rsidR="008931A8" w:rsidRDefault="007D31B7" w:rsidP="007D31B7">
      <w:pPr>
        <w:ind w:firstLine="720"/>
        <w:jc w:val="both"/>
        <w:rPr>
          <w:sz w:val="24"/>
          <w:szCs w:val="24"/>
        </w:rPr>
      </w:pPr>
      <w:r w:rsidRPr="007D31B7">
        <w:rPr>
          <w:sz w:val="24"/>
          <w:szCs w:val="24"/>
        </w:rPr>
        <w:t>Pamatojoties uz Dzīvesvietas deklarēšanas likuma 12. panta pirmās daļas 2. punktu</w:t>
      </w:r>
      <w:r w:rsidR="008931A8">
        <w:rPr>
          <w:sz w:val="24"/>
          <w:szCs w:val="24"/>
        </w:rPr>
        <w:t>,</w:t>
      </w:r>
    </w:p>
    <w:p w:rsidR="008931A8" w:rsidRDefault="008931A8" w:rsidP="008931A8">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8931A8" w:rsidRDefault="007D31B7" w:rsidP="008931A8">
      <w:pPr>
        <w:numPr>
          <w:ilvl w:val="0"/>
          <w:numId w:val="29"/>
        </w:numPr>
        <w:jc w:val="both"/>
        <w:rPr>
          <w:sz w:val="24"/>
          <w:szCs w:val="24"/>
        </w:rPr>
      </w:pPr>
      <w:r w:rsidRPr="007D31B7">
        <w:rPr>
          <w:sz w:val="24"/>
          <w:szCs w:val="24"/>
        </w:rPr>
        <w:t xml:space="preserve">Anulēt ziņas par deklarēto dzīvesvietu </w:t>
      </w:r>
      <w:r w:rsidR="00E7334D">
        <w:rPr>
          <w:sz w:val="24"/>
          <w:szCs w:val="24"/>
        </w:rPr>
        <w:t>īpašumā</w:t>
      </w:r>
      <w:r w:rsidRPr="007D31B7">
        <w:rPr>
          <w:sz w:val="24"/>
          <w:szCs w:val="24"/>
        </w:rPr>
        <w:t xml:space="preserve"> deklarētajai personai </w:t>
      </w:r>
      <w:proofErr w:type="spellStart"/>
      <w:r w:rsidRPr="007D31B7">
        <w:rPr>
          <w:sz w:val="24"/>
          <w:szCs w:val="24"/>
        </w:rPr>
        <w:t>G</w:t>
      </w:r>
      <w:proofErr w:type="spellEnd"/>
      <w:r w:rsidR="00E7334D">
        <w:rPr>
          <w:sz w:val="24"/>
          <w:szCs w:val="24"/>
        </w:rPr>
        <w:t>.</w:t>
      </w:r>
      <w:r w:rsidRPr="007D31B7">
        <w:rPr>
          <w:sz w:val="24"/>
          <w:szCs w:val="24"/>
        </w:rPr>
        <w:t xml:space="preserve"> T</w:t>
      </w:r>
      <w:r w:rsidR="00E7334D">
        <w:rPr>
          <w:sz w:val="24"/>
          <w:szCs w:val="24"/>
        </w:rPr>
        <w:t>.</w:t>
      </w:r>
    </w:p>
    <w:p w:rsidR="007D31B7" w:rsidRPr="007D31B7" w:rsidRDefault="007D31B7" w:rsidP="008931A8">
      <w:pPr>
        <w:numPr>
          <w:ilvl w:val="0"/>
          <w:numId w:val="29"/>
        </w:numPr>
        <w:jc w:val="both"/>
        <w:rPr>
          <w:sz w:val="24"/>
          <w:szCs w:val="24"/>
        </w:rPr>
      </w:pPr>
      <w:r w:rsidRPr="007D31B7">
        <w:rPr>
          <w:sz w:val="24"/>
          <w:szCs w:val="24"/>
        </w:rPr>
        <w:t>Faktu, ka ziņas par deklarēto dzīvesvietu ir anulētas, aktualizēt Iedzīvotāju reģistrā.</w:t>
      </w:r>
    </w:p>
    <w:p w:rsidR="007D31B7" w:rsidRPr="007D31B7" w:rsidRDefault="007D31B7" w:rsidP="007D31B7">
      <w:pPr>
        <w:jc w:val="both"/>
        <w:rPr>
          <w:sz w:val="12"/>
          <w:szCs w:val="24"/>
        </w:rPr>
      </w:pPr>
    </w:p>
    <w:p w:rsidR="007D31B7" w:rsidRPr="007D31B7" w:rsidRDefault="007D31B7" w:rsidP="007D31B7">
      <w:pPr>
        <w:ind w:firstLine="720"/>
        <w:jc w:val="both"/>
        <w:rPr>
          <w:sz w:val="24"/>
          <w:szCs w:val="24"/>
        </w:rPr>
      </w:pPr>
      <w:r w:rsidRPr="007D31B7">
        <w:rPr>
          <w:sz w:val="24"/>
          <w:szCs w:val="24"/>
        </w:rPr>
        <w:t xml:space="preserve">Lēmums stājas spēkā piecu dienu laikā pēc tā pieņemšanas. </w:t>
      </w:r>
    </w:p>
    <w:p w:rsidR="007D31B7" w:rsidRPr="007D31B7" w:rsidRDefault="007D31B7" w:rsidP="007D31B7">
      <w:pPr>
        <w:ind w:firstLine="720"/>
        <w:jc w:val="both"/>
        <w:rPr>
          <w:sz w:val="24"/>
          <w:szCs w:val="24"/>
        </w:rPr>
      </w:pPr>
      <w:r w:rsidRPr="007D31B7">
        <w:rPr>
          <w:sz w:val="24"/>
          <w:szCs w:val="24"/>
        </w:rPr>
        <w:t xml:space="preserve">Lēmumu pēc tā stāšanās spēkā var pārsūdzēt viena mēneša laikā Administratīvas rajona tiesas Valmieras tiesu namā, Voldemāra Baloža ielā 13 a, Valmierā. </w:t>
      </w:r>
    </w:p>
    <w:p w:rsidR="00F22B3A" w:rsidRDefault="00F22B3A" w:rsidP="00735A23">
      <w:pPr>
        <w:rPr>
          <w:b/>
          <w:color w:val="000000"/>
          <w:sz w:val="24"/>
          <w:szCs w:val="24"/>
        </w:rPr>
      </w:pPr>
    </w:p>
    <w:p w:rsidR="00E7334D" w:rsidRDefault="00E7334D" w:rsidP="00657F84">
      <w:pPr>
        <w:jc w:val="center"/>
        <w:rPr>
          <w:b/>
          <w:color w:val="000000"/>
          <w:sz w:val="24"/>
          <w:szCs w:val="24"/>
        </w:rPr>
      </w:pPr>
    </w:p>
    <w:p w:rsidR="00E7334D" w:rsidRDefault="00E7334D" w:rsidP="00657F84">
      <w:pPr>
        <w:jc w:val="center"/>
        <w:rPr>
          <w:b/>
          <w:color w:val="000000"/>
          <w:sz w:val="24"/>
          <w:szCs w:val="24"/>
        </w:rPr>
      </w:pPr>
    </w:p>
    <w:p w:rsidR="00E7334D" w:rsidRDefault="00E7334D" w:rsidP="00657F84">
      <w:pPr>
        <w:jc w:val="center"/>
        <w:rPr>
          <w:b/>
          <w:color w:val="000000"/>
          <w:sz w:val="24"/>
          <w:szCs w:val="24"/>
        </w:rPr>
      </w:pPr>
    </w:p>
    <w:p w:rsidR="00E7334D" w:rsidRDefault="00E7334D" w:rsidP="00657F84">
      <w:pPr>
        <w:jc w:val="center"/>
        <w:rPr>
          <w:b/>
          <w:color w:val="000000"/>
          <w:sz w:val="24"/>
          <w:szCs w:val="24"/>
        </w:rPr>
      </w:pPr>
    </w:p>
    <w:p w:rsidR="00E7334D" w:rsidRDefault="00E7334D" w:rsidP="00657F84">
      <w:pPr>
        <w:jc w:val="center"/>
        <w:rPr>
          <w:b/>
          <w:color w:val="000000"/>
          <w:sz w:val="24"/>
          <w:szCs w:val="24"/>
        </w:rPr>
      </w:pPr>
    </w:p>
    <w:p w:rsidR="00E7334D" w:rsidRDefault="00E7334D" w:rsidP="00657F84">
      <w:pPr>
        <w:jc w:val="center"/>
        <w:rPr>
          <w:b/>
          <w:color w:val="000000"/>
          <w:sz w:val="24"/>
          <w:szCs w:val="24"/>
        </w:rPr>
      </w:pPr>
    </w:p>
    <w:p w:rsidR="00657F84" w:rsidRDefault="00657F84" w:rsidP="00657F84">
      <w:pPr>
        <w:jc w:val="center"/>
        <w:rPr>
          <w:b/>
          <w:color w:val="000000"/>
          <w:sz w:val="24"/>
          <w:szCs w:val="24"/>
        </w:rPr>
      </w:pPr>
      <w:r>
        <w:rPr>
          <w:b/>
          <w:color w:val="000000"/>
          <w:sz w:val="24"/>
          <w:szCs w:val="24"/>
        </w:rPr>
        <w:lastRenderedPageBreak/>
        <w:t>21</w:t>
      </w:r>
      <w:r w:rsidRPr="00367B04">
        <w:rPr>
          <w:b/>
          <w:color w:val="000000"/>
          <w:sz w:val="24"/>
          <w:szCs w:val="24"/>
        </w:rPr>
        <w:t>.§</w:t>
      </w:r>
    </w:p>
    <w:p w:rsidR="00657F84" w:rsidRPr="00EC5F2B" w:rsidRDefault="00657F84" w:rsidP="00657F84">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657F84" w:rsidRPr="00332EBE" w:rsidRDefault="00657F84" w:rsidP="00657F84">
      <w:pPr>
        <w:rPr>
          <w:rFonts w:eastAsia="Calibri"/>
          <w:bCs/>
          <w:color w:val="000000"/>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J.Suseklis</w:t>
      </w:r>
    </w:p>
    <w:p w:rsidR="00735A23" w:rsidRPr="00735A23" w:rsidRDefault="00735A23" w:rsidP="00657F84">
      <w:pPr>
        <w:rPr>
          <w:rFonts w:eastAsia="Calibri"/>
          <w:bCs/>
          <w:color w:val="000000"/>
          <w:sz w:val="12"/>
          <w:szCs w:val="24"/>
        </w:rPr>
      </w:pPr>
    </w:p>
    <w:p w:rsidR="00735A23" w:rsidRPr="00735A23" w:rsidRDefault="00735A23" w:rsidP="00735A23">
      <w:pPr>
        <w:jc w:val="both"/>
        <w:rPr>
          <w:sz w:val="24"/>
          <w:szCs w:val="24"/>
        </w:rPr>
      </w:pPr>
      <w:r w:rsidRPr="00735A23">
        <w:rPr>
          <w:sz w:val="24"/>
          <w:szCs w:val="24"/>
        </w:rPr>
        <w:tab/>
        <w:t xml:space="preserve"> Amatas novada dome ir saņēmusi un  izskatījusi </w:t>
      </w:r>
      <w:r w:rsidRPr="00735A23">
        <w:rPr>
          <w:sz w:val="24"/>
          <w:szCs w:val="24"/>
          <w:lang w:val="fi-FI"/>
        </w:rPr>
        <w:t>R</w:t>
      </w:r>
      <w:r w:rsidR="00E7334D">
        <w:rPr>
          <w:sz w:val="24"/>
          <w:szCs w:val="24"/>
          <w:lang w:val="fi-FI"/>
        </w:rPr>
        <w:t>.</w:t>
      </w:r>
      <w:r w:rsidRPr="00735A23">
        <w:rPr>
          <w:sz w:val="24"/>
          <w:szCs w:val="24"/>
          <w:lang w:val="fi-FI"/>
        </w:rPr>
        <w:t xml:space="preserve"> K</w:t>
      </w:r>
      <w:r w:rsidR="00E7334D">
        <w:rPr>
          <w:sz w:val="24"/>
          <w:szCs w:val="24"/>
          <w:lang w:val="fi-FI"/>
        </w:rPr>
        <w:t>.</w:t>
      </w:r>
      <w:r w:rsidRPr="00735A23">
        <w:rPr>
          <w:sz w:val="24"/>
          <w:szCs w:val="24"/>
          <w:lang w:val="fi-FI"/>
        </w:rPr>
        <w:t xml:space="preserve"> </w:t>
      </w:r>
      <w:r w:rsidRPr="00735A23">
        <w:rPr>
          <w:sz w:val="24"/>
          <w:szCs w:val="24"/>
        </w:rPr>
        <w:t>iesniegum</w:t>
      </w:r>
      <w:r w:rsidR="00E7334D">
        <w:rPr>
          <w:sz w:val="24"/>
          <w:szCs w:val="24"/>
        </w:rPr>
        <w:t>u, kurā viņa lūdz anulēt ziņas par</w:t>
      </w:r>
      <w:r w:rsidRPr="00735A23">
        <w:rPr>
          <w:sz w:val="24"/>
          <w:szCs w:val="24"/>
        </w:rPr>
        <w:t xml:space="preserve"> viņai piederošā nekustāmajā īpašumā deklarētajai personai R</w:t>
      </w:r>
      <w:r w:rsidR="00E7334D">
        <w:rPr>
          <w:sz w:val="24"/>
          <w:szCs w:val="24"/>
        </w:rPr>
        <w:t>.</w:t>
      </w:r>
      <w:r w:rsidRPr="00735A23">
        <w:rPr>
          <w:sz w:val="24"/>
          <w:szCs w:val="24"/>
        </w:rPr>
        <w:t xml:space="preserve"> T</w:t>
      </w:r>
      <w:r w:rsidR="00E7334D">
        <w:rPr>
          <w:sz w:val="24"/>
          <w:szCs w:val="24"/>
        </w:rPr>
        <w:t>.</w:t>
      </w:r>
      <w:r w:rsidRPr="00735A23">
        <w:rPr>
          <w:sz w:val="24"/>
          <w:szCs w:val="24"/>
        </w:rPr>
        <w:t>, jo minētajai personai nav tiesiska pamata dzīvot deklarētajā adresē.</w:t>
      </w:r>
    </w:p>
    <w:p w:rsidR="00735A23" w:rsidRPr="00735A23" w:rsidRDefault="00735A23" w:rsidP="00735A23">
      <w:pPr>
        <w:ind w:firstLine="720"/>
        <w:jc w:val="both"/>
        <w:rPr>
          <w:sz w:val="24"/>
          <w:szCs w:val="24"/>
        </w:rPr>
      </w:pPr>
      <w:r w:rsidRPr="00735A23">
        <w:rPr>
          <w:sz w:val="24"/>
          <w:szCs w:val="24"/>
        </w:rPr>
        <w:t>Amatas novada dome ir izveidojusi komisiju, kas izskata iesniegumus par ziņu anulēšanu par deklarēto dzīvesvietu personām, kurām nav tiesiska pamata dzīvot deklarētajā dzīvesvietā vai persona, deklarējot dzīvesvietu, ir sniegusi nepatiesas ziņas.</w:t>
      </w:r>
    </w:p>
    <w:p w:rsidR="00735A23" w:rsidRPr="00735A23" w:rsidRDefault="00735A23" w:rsidP="00735A23">
      <w:pPr>
        <w:jc w:val="both"/>
        <w:rPr>
          <w:sz w:val="24"/>
          <w:szCs w:val="24"/>
        </w:rPr>
      </w:pPr>
      <w:r w:rsidRPr="00735A23">
        <w:rPr>
          <w:sz w:val="24"/>
          <w:szCs w:val="24"/>
        </w:rPr>
        <w:tab/>
        <w:t xml:space="preserve">Komisija, pārbaudot ziņas un izvērtējot komisijas rīcībā esošo informāciju par </w:t>
      </w:r>
      <w:r w:rsidR="00E7334D">
        <w:rPr>
          <w:sz w:val="24"/>
          <w:szCs w:val="24"/>
        </w:rPr>
        <w:t xml:space="preserve">īpašumā </w:t>
      </w:r>
      <w:r w:rsidRPr="00735A23">
        <w:rPr>
          <w:sz w:val="24"/>
          <w:szCs w:val="24"/>
        </w:rPr>
        <w:t>deklarētajām personām, konstatēja, ka minētais nekustāmais īpašums saskaņā ar 2007. gada  26.</w:t>
      </w:r>
      <w:r>
        <w:rPr>
          <w:sz w:val="24"/>
          <w:szCs w:val="24"/>
        </w:rPr>
        <w:t xml:space="preserve"> </w:t>
      </w:r>
      <w:r w:rsidRPr="00735A23">
        <w:rPr>
          <w:sz w:val="24"/>
          <w:szCs w:val="24"/>
        </w:rPr>
        <w:t xml:space="preserve">novembra pirkuma līgumu </w:t>
      </w:r>
      <w:proofErr w:type="spellStart"/>
      <w:r w:rsidRPr="00735A23">
        <w:rPr>
          <w:sz w:val="24"/>
          <w:szCs w:val="24"/>
        </w:rPr>
        <w:t>reģ</w:t>
      </w:r>
      <w:proofErr w:type="spellEnd"/>
      <w:r w:rsidRPr="00735A23">
        <w:rPr>
          <w:sz w:val="24"/>
          <w:szCs w:val="24"/>
        </w:rPr>
        <w:t xml:space="preserve">. </w:t>
      </w:r>
      <w:proofErr w:type="spellStart"/>
      <w:r w:rsidRPr="00735A23">
        <w:rPr>
          <w:sz w:val="24"/>
          <w:szCs w:val="24"/>
        </w:rPr>
        <w:t>Nr</w:t>
      </w:r>
      <w:proofErr w:type="spellEnd"/>
      <w:r w:rsidRPr="00735A23">
        <w:rPr>
          <w:sz w:val="24"/>
          <w:szCs w:val="24"/>
        </w:rPr>
        <w:t xml:space="preserve">. 6807, </w:t>
      </w:r>
      <w:r>
        <w:rPr>
          <w:sz w:val="24"/>
          <w:szCs w:val="24"/>
        </w:rPr>
        <w:t>200</w:t>
      </w:r>
      <w:r w:rsidRPr="00735A23">
        <w:rPr>
          <w:sz w:val="24"/>
          <w:szCs w:val="24"/>
        </w:rPr>
        <w:t>7.</w:t>
      </w:r>
      <w:r>
        <w:rPr>
          <w:sz w:val="24"/>
          <w:szCs w:val="24"/>
        </w:rPr>
        <w:t xml:space="preserve"> gada </w:t>
      </w:r>
      <w:r w:rsidRPr="00735A23">
        <w:rPr>
          <w:sz w:val="24"/>
          <w:szCs w:val="24"/>
        </w:rPr>
        <w:t>5.</w:t>
      </w:r>
      <w:r>
        <w:rPr>
          <w:sz w:val="24"/>
          <w:szCs w:val="24"/>
        </w:rPr>
        <w:t xml:space="preserve"> </w:t>
      </w:r>
      <w:r w:rsidRPr="00735A23">
        <w:rPr>
          <w:sz w:val="24"/>
          <w:szCs w:val="24"/>
        </w:rPr>
        <w:t>decembrī  ir ierakstīts zemesgrāmatā uz R</w:t>
      </w:r>
      <w:r w:rsidR="00E7334D">
        <w:rPr>
          <w:sz w:val="24"/>
          <w:szCs w:val="24"/>
        </w:rPr>
        <w:t>.</w:t>
      </w:r>
      <w:r w:rsidRPr="00735A23">
        <w:rPr>
          <w:sz w:val="24"/>
          <w:szCs w:val="24"/>
        </w:rPr>
        <w:t xml:space="preserve"> K</w:t>
      </w:r>
      <w:r w:rsidR="00E7334D">
        <w:rPr>
          <w:sz w:val="24"/>
          <w:szCs w:val="24"/>
        </w:rPr>
        <w:t>.</w:t>
      </w:r>
      <w:r w:rsidRPr="00735A23">
        <w:rPr>
          <w:sz w:val="24"/>
          <w:szCs w:val="24"/>
        </w:rPr>
        <w:t xml:space="preserve"> vārda. R</w:t>
      </w:r>
      <w:r w:rsidR="00E7334D">
        <w:rPr>
          <w:sz w:val="24"/>
          <w:szCs w:val="24"/>
        </w:rPr>
        <w:t>.</w:t>
      </w:r>
      <w:r w:rsidRPr="00735A23">
        <w:rPr>
          <w:sz w:val="24"/>
          <w:szCs w:val="24"/>
        </w:rPr>
        <w:t xml:space="preserve"> T</w:t>
      </w:r>
      <w:r w:rsidR="00E7334D">
        <w:rPr>
          <w:sz w:val="24"/>
          <w:szCs w:val="24"/>
        </w:rPr>
        <w:t>.</w:t>
      </w:r>
      <w:r w:rsidRPr="00735A23">
        <w:rPr>
          <w:sz w:val="24"/>
          <w:szCs w:val="24"/>
        </w:rPr>
        <w:t xml:space="preserve"> tika uzaicināts uz pašvaldību izteikt savu viedokli, uzrādīt nepieciešamos dokumentus par tiesībām būt deklarētam nekustāmajā īpašumā</w:t>
      </w:r>
      <w:r w:rsidR="00E7334D">
        <w:rPr>
          <w:sz w:val="24"/>
          <w:szCs w:val="24"/>
        </w:rPr>
        <w:t>,</w:t>
      </w:r>
      <w:r w:rsidRPr="00735A23">
        <w:rPr>
          <w:sz w:val="24"/>
          <w:szCs w:val="24"/>
        </w:rPr>
        <w:t xml:space="preserve"> bet viņš pašvaldībā nav ieradies un apliecinājumu par tiesībām dzīvot </w:t>
      </w:r>
      <w:r w:rsidR="00E7334D">
        <w:rPr>
          <w:sz w:val="24"/>
          <w:szCs w:val="24"/>
        </w:rPr>
        <w:t>īpašumā</w:t>
      </w:r>
      <w:r w:rsidRPr="00735A23">
        <w:rPr>
          <w:sz w:val="24"/>
          <w:szCs w:val="24"/>
        </w:rPr>
        <w:t xml:space="preserve"> nav iesniedzis. Dzīvesvietas deklarēšanas likuma 4. panta pirmā daļa uzliek personai par pienākumu dzīvesvietas maiņas gadījumā mēneša laikā, kopš tā pastāvīgi dzīvo jaunajā dzīvesvietā, deklarēt to dzīvesvietas deklarēšanas iestādē.</w:t>
      </w:r>
    </w:p>
    <w:p w:rsidR="00735A23" w:rsidRPr="00735A23" w:rsidRDefault="00735A23" w:rsidP="00735A23">
      <w:pPr>
        <w:ind w:firstLine="710"/>
        <w:jc w:val="both"/>
      </w:pPr>
      <w:r w:rsidRPr="00735A23">
        <w:rPr>
          <w:sz w:val="24"/>
          <w:szCs w:val="24"/>
        </w:rPr>
        <w:t>Dzīvesvietas deklarēšanas mērķis ir panākt, lai ikviena persona deklarētajā dzīvesvietā būtu sasniedzama tiesiskajās attiecībās ar valsti un pašvaldību.</w:t>
      </w:r>
    </w:p>
    <w:p w:rsidR="00735A23" w:rsidRPr="00735A23" w:rsidRDefault="00735A23" w:rsidP="00735A23">
      <w:pPr>
        <w:autoSpaceDE w:val="0"/>
        <w:autoSpaceDN w:val="0"/>
        <w:adjustRightInd w:val="0"/>
        <w:spacing w:line="274" w:lineRule="exact"/>
        <w:ind w:firstLine="710"/>
        <w:jc w:val="both"/>
        <w:rPr>
          <w:sz w:val="24"/>
          <w:szCs w:val="24"/>
        </w:rPr>
      </w:pPr>
      <w:r w:rsidRPr="00735A23">
        <w:rPr>
          <w:sz w:val="24"/>
          <w:szCs w:val="24"/>
        </w:rPr>
        <w:t xml:space="preserve">Dzīvesvietas deklarēšanas likuma izpratnē </w:t>
      </w:r>
      <w:r w:rsidRPr="00735A23">
        <w:rPr>
          <w:i/>
          <w:iCs/>
          <w:sz w:val="24"/>
          <w:szCs w:val="24"/>
        </w:rPr>
        <w:t xml:space="preserve">dzīvesvieta ir </w:t>
      </w:r>
      <w:r w:rsidRPr="00735A23">
        <w:rPr>
          <w:sz w:val="24"/>
          <w:szCs w:val="24"/>
        </w:rPr>
        <w:t xml:space="preserve">jebkura personas brīvi izraudzīta ar nekustamo īpašumu saistīta vieta (ar adresi), kurā persona labprātīgi apmetusies ar tieši vai klusējot izteiktu nodomu tur dzīvot, kurā dzīvot tai ir </w:t>
      </w:r>
      <w:r w:rsidRPr="00735A23">
        <w:rPr>
          <w:i/>
          <w:iCs/>
          <w:sz w:val="24"/>
          <w:szCs w:val="24"/>
        </w:rPr>
        <w:t xml:space="preserve">tiesisks pamats </w:t>
      </w:r>
      <w:r w:rsidRPr="00735A23">
        <w:rPr>
          <w:sz w:val="24"/>
          <w:szCs w:val="24"/>
        </w:rPr>
        <w:t xml:space="preserve">un kuru šī persona atzīst par vietu, kur tā sasniedzama tiesiskajās attiecībās ar valsti un pašvaldību (Dzīvesvietas deklarēšanas likuma </w:t>
      </w:r>
      <w:r w:rsidR="003D370B">
        <w:rPr>
          <w:sz w:val="24"/>
          <w:szCs w:val="24"/>
        </w:rPr>
        <w:t>3.</w:t>
      </w:r>
      <w:r w:rsidRPr="00735A23">
        <w:rPr>
          <w:sz w:val="24"/>
          <w:szCs w:val="24"/>
        </w:rPr>
        <w:t xml:space="preserve"> panta pirmā daļa).</w:t>
      </w:r>
    </w:p>
    <w:p w:rsidR="00735A23" w:rsidRPr="00735A23" w:rsidRDefault="00735A23" w:rsidP="00735A23">
      <w:pPr>
        <w:jc w:val="both"/>
        <w:rPr>
          <w:sz w:val="24"/>
          <w:szCs w:val="24"/>
        </w:rPr>
      </w:pPr>
      <w:r w:rsidRPr="00735A23">
        <w:rPr>
          <w:sz w:val="24"/>
          <w:szCs w:val="24"/>
        </w:rPr>
        <w:tab/>
        <w:t>Dzīvesvietas deklarēšanas likuma 12.</w:t>
      </w:r>
      <w:r w:rsidR="003D370B">
        <w:rPr>
          <w:sz w:val="24"/>
          <w:szCs w:val="24"/>
        </w:rPr>
        <w:t xml:space="preserve"> </w:t>
      </w:r>
      <w:r w:rsidRPr="00735A23">
        <w:rPr>
          <w:sz w:val="24"/>
          <w:szCs w:val="24"/>
        </w:rPr>
        <w:t>panta pirmās daļas 2.</w:t>
      </w:r>
      <w:r w:rsidR="003D370B">
        <w:rPr>
          <w:sz w:val="24"/>
          <w:szCs w:val="24"/>
        </w:rPr>
        <w:t xml:space="preserve"> </w:t>
      </w:r>
      <w:r w:rsidRPr="00735A23">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sidR="003D370B">
        <w:rPr>
          <w:sz w:val="24"/>
          <w:szCs w:val="24"/>
        </w:rPr>
        <w:t xml:space="preserve"> </w:t>
      </w:r>
      <w:r w:rsidRPr="00735A23">
        <w:rPr>
          <w:sz w:val="24"/>
          <w:szCs w:val="24"/>
        </w:rPr>
        <w:t>gada 11.</w:t>
      </w:r>
      <w:r w:rsidR="003D370B">
        <w:rPr>
          <w:sz w:val="24"/>
          <w:szCs w:val="24"/>
        </w:rPr>
        <w:t xml:space="preserve"> </w:t>
      </w:r>
      <w:r w:rsidRPr="00735A23">
        <w:rPr>
          <w:sz w:val="24"/>
          <w:szCs w:val="24"/>
        </w:rPr>
        <w:t xml:space="preserve">februāra noteikumu </w:t>
      </w:r>
      <w:proofErr w:type="spellStart"/>
      <w:r w:rsidRPr="00735A23">
        <w:rPr>
          <w:sz w:val="24"/>
          <w:szCs w:val="24"/>
        </w:rPr>
        <w:t>Nr</w:t>
      </w:r>
      <w:proofErr w:type="spellEnd"/>
      <w:r w:rsidRPr="00735A23">
        <w:rPr>
          <w:sz w:val="24"/>
          <w:szCs w:val="24"/>
        </w:rPr>
        <w:t>.</w:t>
      </w:r>
      <w:r w:rsidR="003D370B">
        <w:rPr>
          <w:sz w:val="24"/>
          <w:szCs w:val="24"/>
        </w:rPr>
        <w:t xml:space="preserve"> </w:t>
      </w:r>
      <w:r w:rsidRPr="00735A23">
        <w:rPr>
          <w:sz w:val="24"/>
          <w:szCs w:val="24"/>
        </w:rPr>
        <w:t>72 “Kārtība, kādā anulējamas ziņas par deklarēto dzīvesvietu” 2.</w:t>
      </w:r>
      <w:r w:rsidR="003D370B">
        <w:rPr>
          <w:sz w:val="24"/>
          <w:szCs w:val="24"/>
        </w:rPr>
        <w:t xml:space="preserve"> </w:t>
      </w:r>
      <w:r w:rsidRPr="00735A23">
        <w:rPr>
          <w:sz w:val="24"/>
          <w:szCs w:val="24"/>
        </w:rPr>
        <w:t xml:space="preserve">punkts.   </w:t>
      </w:r>
    </w:p>
    <w:p w:rsidR="003D370B" w:rsidRDefault="00735A23" w:rsidP="00735A23">
      <w:pPr>
        <w:ind w:firstLine="720"/>
        <w:jc w:val="both"/>
        <w:rPr>
          <w:sz w:val="24"/>
          <w:szCs w:val="24"/>
        </w:rPr>
      </w:pPr>
      <w:r w:rsidRPr="00735A23">
        <w:rPr>
          <w:sz w:val="24"/>
          <w:szCs w:val="24"/>
        </w:rPr>
        <w:t>Pamatojoties uz Dzīvesvietas deklarēšanas likuma 12. panta pirmās daļas 2. punktu</w:t>
      </w:r>
      <w:r w:rsidR="003D370B">
        <w:rPr>
          <w:sz w:val="24"/>
          <w:szCs w:val="24"/>
        </w:rPr>
        <w:t>,</w:t>
      </w:r>
    </w:p>
    <w:p w:rsidR="003D370B" w:rsidRDefault="003D370B" w:rsidP="003D370B">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3D370B" w:rsidRDefault="00735A23" w:rsidP="003D370B">
      <w:pPr>
        <w:numPr>
          <w:ilvl w:val="0"/>
          <w:numId w:val="30"/>
        </w:numPr>
        <w:jc w:val="both"/>
        <w:rPr>
          <w:sz w:val="24"/>
          <w:szCs w:val="24"/>
        </w:rPr>
      </w:pPr>
      <w:r w:rsidRPr="00735A23">
        <w:rPr>
          <w:sz w:val="24"/>
          <w:szCs w:val="24"/>
        </w:rPr>
        <w:t xml:space="preserve">Anulēt ziņas par deklarēto dzīvesvietu </w:t>
      </w:r>
      <w:r w:rsidR="00E7334D">
        <w:rPr>
          <w:sz w:val="24"/>
          <w:szCs w:val="24"/>
        </w:rPr>
        <w:t>īpašumā</w:t>
      </w:r>
      <w:r w:rsidRPr="00735A23">
        <w:rPr>
          <w:sz w:val="24"/>
          <w:szCs w:val="24"/>
        </w:rPr>
        <w:t xml:space="preserve"> deklarētajai personai R</w:t>
      </w:r>
      <w:r w:rsidR="00E7334D">
        <w:rPr>
          <w:sz w:val="24"/>
          <w:szCs w:val="24"/>
        </w:rPr>
        <w:t>.</w:t>
      </w:r>
      <w:r w:rsidRPr="00735A23">
        <w:rPr>
          <w:sz w:val="24"/>
          <w:szCs w:val="24"/>
        </w:rPr>
        <w:t xml:space="preserve"> T</w:t>
      </w:r>
      <w:r w:rsidR="00E7334D">
        <w:rPr>
          <w:sz w:val="24"/>
          <w:szCs w:val="24"/>
        </w:rPr>
        <w:t>.</w:t>
      </w:r>
    </w:p>
    <w:p w:rsidR="00735A23" w:rsidRPr="00735A23" w:rsidRDefault="00735A23" w:rsidP="003D370B">
      <w:pPr>
        <w:numPr>
          <w:ilvl w:val="0"/>
          <w:numId w:val="30"/>
        </w:numPr>
        <w:jc w:val="both"/>
        <w:rPr>
          <w:sz w:val="24"/>
          <w:szCs w:val="24"/>
        </w:rPr>
      </w:pPr>
      <w:r w:rsidRPr="00735A23">
        <w:rPr>
          <w:sz w:val="24"/>
          <w:szCs w:val="24"/>
        </w:rPr>
        <w:t>Faktu, ka ziņas par deklarēto dzīvesvietu ir anulētas, aktualizēt Iedzīvotāju reģistrā.</w:t>
      </w:r>
    </w:p>
    <w:p w:rsidR="00735A23" w:rsidRPr="00735A23" w:rsidRDefault="00735A23" w:rsidP="00735A23">
      <w:pPr>
        <w:jc w:val="both"/>
        <w:rPr>
          <w:sz w:val="12"/>
          <w:szCs w:val="24"/>
        </w:rPr>
      </w:pPr>
    </w:p>
    <w:p w:rsidR="00735A23" w:rsidRPr="00735A23" w:rsidRDefault="00735A23" w:rsidP="00735A23">
      <w:pPr>
        <w:ind w:firstLine="720"/>
        <w:jc w:val="both"/>
        <w:rPr>
          <w:sz w:val="24"/>
          <w:szCs w:val="24"/>
        </w:rPr>
      </w:pPr>
      <w:r w:rsidRPr="00735A23">
        <w:rPr>
          <w:sz w:val="24"/>
          <w:szCs w:val="24"/>
        </w:rPr>
        <w:t xml:space="preserve">Lēmums stājas spēkā piecu dienu laikā pēc tā pieņemšanas. </w:t>
      </w:r>
    </w:p>
    <w:p w:rsidR="00735A23" w:rsidRPr="00735A23" w:rsidRDefault="00735A23" w:rsidP="00735A23">
      <w:pPr>
        <w:ind w:firstLine="720"/>
        <w:jc w:val="both"/>
        <w:rPr>
          <w:sz w:val="24"/>
          <w:szCs w:val="24"/>
        </w:rPr>
      </w:pPr>
      <w:r w:rsidRPr="00735A23">
        <w:rPr>
          <w:sz w:val="24"/>
          <w:szCs w:val="24"/>
        </w:rPr>
        <w:t xml:space="preserve">Lēmumu pēc tā stāšanās spēkā var pārsūdzēt viena mēneša laikā Administratīvas rajona tiesas Valmieras tiesu namā, Voldemāra Baloža ielā 13 a, Valmierā. </w:t>
      </w:r>
    </w:p>
    <w:p w:rsidR="00B502C2" w:rsidRDefault="00B502C2" w:rsidP="00FC39ED">
      <w:pPr>
        <w:rPr>
          <w:b/>
          <w:color w:val="000000"/>
          <w:sz w:val="24"/>
          <w:szCs w:val="24"/>
        </w:rPr>
      </w:pPr>
    </w:p>
    <w:p w:rsidR="00E7334D" w:rsidRDefault="00E7334D" w:rsidP="00B90E64">
      <w:pPr>
        <w:jc w:val="center"/>
        <w:rPr>
          <w:b/>
          <w:color w:val="000000"/>
          <w:sz w:val="24"/>
          <w:szCs w:val="24"/>
        </w:rPr>
      </w:pPr>
    </w:p>
    <w:p w:rsidR="00E7334D" w:rsidRDefault="00E7334D" w:rsidP="00B90E64">
      <w:pPr>
        <w:jc w:val="center"/>
        <w:rPr>
          <w:b/>
          <w:color w:val="000000"/>
          <w:sz w:val="24"/>
          <w:szCs w:val="24"/>
        </w:rPr>
      </w:pPr>
    </w:p>
    <w:p w:rsidR="00E7334D" w:rsidRDefault="00E7334D" w:rsidP="00B90E64">
      <w:pPr>
        <w:jc w:val="center"/>
        <w:rPr>
          <w:b/>
          <w:color w:val="000000"/>
          <w:sz w:val="24"/>
          <w:szCs w:val="24"/>
        </w:rPr>
      </w:pPr>
    </w:p>
    <w:p w:rsidR="00E7334D" w:rsidRDefault="00E7334D" w:rsidP="00B90E64">
      <w:pPr>
        <w:jc w:val="center"/>
        <w:rPr>
          <w:b/>
          <w:color w:val="000000"/>
          <w:sz w:val="24"/>
          <w:szCs w:val="24"/>
        </w:rPr>
      </w:pPr>
    </w:p>
    <w:p w:rsidR="00E7334D" w:rsidRDefault="00E7334D" w:rsidP="00B90E64">
      <w:pPr>
        <w:jc w:val="center"/>
        <w:rPr>
          <w:b/>
          <w:color w:val="000000"/>
          <w:sz w:val="24"/>
          <w:szCs w:val="24"/>
        </w:rPr>
      </w:pPr>
    </w:p>
    <w:p w:rsidR="00E7334D" w:rsidRDefault="00E7334D" w:rsidP="00B90E64">
      <w:pPr>
        <w:jc w:val="center"/>
        <w:rPr>
          <w:b/>
          <w:color w:val="000000"/>
          <w:sz w:val="24"/>
          <w:szCs w:val="24"/>
        </w:rPr>
      </w:pPr>
    </w:p>
    <w:p w:rsidR="00B90E64" w:rsidRDefault="00657F84" w:rsidP="00B90E64">
      <w:pPr>
        <w:jc w:val="center"/>
        <w:rPr>
          <w:b/>
          <w:color w:val="000000"/>
          <w:sz w:val="24"/>
          <w:szCs w:val="24"/>
        </w:rPr>
      </w:pPr>
      <w:r>
        <w:rPr>
          <w:b/>
          <w:color w:val="000000"/>
          <w:sz w:val="24"/>
          <w:szCs w:val="24"/>
        </w:rPr>
        <w:lastRenderedPageBreak/>
        <w:t>22</w:t>
      </w:r>
      <w:r w:rsidR="00B90E64" w:rsidRPr="00367B04">
        <w:rPr>
          <w:b/>
          <w:color w:val="000000"/>
          <w:sz w:val="24"/>
          <w:szCs w:val="24"/>
        </w:rPr>
        <w:t>.§</w:t>
      </w:r>
    </w:p>
    <w:p w:rsidR="00B90E64" w:rsidRPr="00EC5F2B" w:rsidRDefault="00B90E64" w:rsidP="00B90E64">
      <w:pPr>
        <w:pBdr>
          <w:bottom w:val="single" w:sz="12" w:space="1" w:color="auto"/>
        </w:pBdr>
        <w:jc w:val="center"/>
        <w:rPr>
          <w:b/>
          <w:bCs/>
          <w:sz w:val="24"/>
          <w:szCs w:val="24"/>
        </w:rPr>
      </w:pPr>
      <w:r w:rsidRPr="00EC5F2B">
        <w:rPr>
          <w:b/>
          <w:color w:val="000000"/>
          <w:sz w:val="24"/>
          <w:szCs w:val="24"/>
        </w:rPr>
        <w:t xml:space="preserve">Par </w:t>
      </w:r>
      <w:r>
        <w:rPr>
          <w:b/>
          <w:sz w:val="24"/>
          <w:szCs w:val="24"/>
        </w:rPr>
        <w:t>pašvaldības nekustamā īpašuma „</w:t>
      </w:r>
      <w:proofErr w:type="spellStart"/>
      <w:r>
        <w:rPr>
          <w:b/>
          <w:sz w:val="24"/>
          <w:szCs w:val="24"/>
        </w:rPr>
        <w:t>Vecvētras</w:t>
      </w:r>
      <w:proofErr w:type="spellEnd"/>
      <w:r>
        <w:rPr>
          <w:b/>
          <w:sz w:val="24"/>
          <w:szCs w:val="24"/>
        </w:rPr>
        <w:t>” Nītaures pagastā, Amatas novadā atsavināšanas procesa apstiprināšanu</w:t>
      </w:r>
    </w:p>
    <w:p w:rsidR="00B90E64" w:rsidRPr="00842A5C" w:rsidRDefault="00B90E64" w:rsidP="00B90E64">
      <w:pPr>
        <w:rPr>
          <w:rFonts w:eastAsia="Calibri"/>
          <w:bCs/>
          <w:color w:val="000000"/>
          <w:sz w:val="24"/>
          <w:szCs w:val="24"/>
        </w:rPr>
      </w:pPr>
      <w:r w:rsidRPr="00842A5C">
        <w:rPr>
          <w:rFonts w:eastAsia="Calibri"/>
          <w:bCs/>
          <w:color w:val="000000"/>
          <w:sz w:val="24"/>
          <w:szCs w:val="24"/>
        </w:rPr>
        <w:t xml:space="preserve">Ziņo </w:t>
      </w:r>
      <w:r w:rsidR="00CD6F66">
        <w:rPr>
          <w:rFonts w:eastAsia="Calibri"/>
          <w:bCs/>
          <w:color w:val="000000"/>
          <w:sz w:val="24"/>
          <w:szCs w:val="24"/>
        </w:rPr>
        <w:t xml:space="preserve">pašvaldības </w:t>
      </w:r>
      <w:r w:rsidR="00CD6F66">
        <w:rPr>
          <w:sz w:val="24"/>
        </w:rPr>
        <w:t>i</w:t>
      </w:r>
      <w:r w:rsidR="00CD6F66" w:rsidRPr="00CD6F66">
        <w:rPr>
          <w:sz w:val="24"/>
        </w:rPr>
        <w:t>zpilddirektors M. Timermanis</w:t>
      </w:r>
    </w:p>
    <w:p w:rsidR="00375DDB" w:rsidRPr="005D6A79" w:rsidRDefault="00375DDB" w:rsidP="005D6A79">
      <w:pPr>
        <w:jc w:val="both"/>
        <w:rPr>
          <w:b/>
          <w:color w:val="000000"/>
          <w:sz w:val="12"/>
          <w:szCs w:val="24"/>
        </w:rPr>
      </w:pPr>
    </w:p>
    <w:p w:rsidR="005D6A79" w:rsidRPr="005D6A79" w:rsidRDefault="005D6A79" w:rsidP="005D6A79">
      <w:pPr>
        <w:ind w:firstLine="720"/>
        <w:jc w:val="both"/>
        <w:rPr>
          <w:b/>
          <w:bCs/>
          <w:sz w:val="24"/>
          <w:szCs w:val="24"/>
          <w:lang w:eastAsia="en-US"/>
        </w:rPr>
      </w:pPr>
      <w:r w:rsidRPr="005D6A79">
        <w:rPr>
          <w:sz w:val="24"/>
          <w:szCs w:val="24"/>
          <w:lang w:eastAsia="en-US"/>
        </w:rPr>
        <w:t>Izskatot Amatas novada pašvaldības 2017.</w:t>
      </w:r>
      <w:r>
        <w:rPr>
          <w:sz w:val="24"/>
          <w:szCs w:val="24"/>
          <w:lang w:eastAsia="en-US"/>
        </w:rPr>
        <w:t xml:space="preserve"> </w:t>
      </w:r>
      <w:r w:rsidRPr="005D6A79">
        <w:rPr>
          <w:sz w:val="24"/>
          <w:szCs w:val="24"/>
          <w:lang w:eastAsia="en-US"/>
        </w:rPr>
        <w:t>gada 22. februāra lēmumu (</w:t>
      </w:r>
      <w:proofErr w:type="spellStart"/>
      <w:r w:rsidRPr="005D6A79">
        <w:rPr>
          <w:sz w:val="24"/>
          <w:szCs w:val="24"/>
          <w:lang w:eastAsia="en-US"/>
        </w:rPr>
        <w:t>prot</w:t>
      </w:r>
      <w:proofErr w:type="spellEnd"/>
      <w:r w:rsidRPr="005D6A79">
        <w:rPr>
          <w:sz w:val="24"/>
          <w:szCs w:val="24"/>
          <w:lang w:eastAsia="en-US"/>
        </w:rPr>
        <w:t>. Nr.2,</w:t>
      </w:r>
      <w:r>
        <w:rPr>
          <w:sz w:val="24"/>
          <w:szCs w:val="24"/>
          <w:lang w:eastAsia="en-US"/>
        </w:rPr>
        <w:t xml:space="preserve"> </w:t>
      </w:r>
      <w:r w:rsidRPr="005D6A79">
        <w:rPr>
          <w:sz w:val="24"/>
          <w:szCs w:val="24"/>
          <w:lang w:eastAsia="en-US"/>
        </w:rPr>
        <w:t>§9) „Par nekustamā īpašuma “</w:t>
      </w:r>
      <w:proofErr w:type="spellStart"/>
      <w:r w:rsidRPr="005D6A79">
        <w:rPr>
          <w:sz w:val="24"/>
          <w:szCs w:val="24"/>
          <w:lang w:eastAsia="en-US"/>
        </w:rPr>
        <w:t>Vecvētras</w:t>
      </w:r>
      <w:proofErr w:type="spellEnd"/>
      <w:r w:rsidRPr="005D6A79">
        <w:rPr>
          <w:sz w:val="24"/>
          <w:szCs w:val="24"/>
          <w:lang w:eastAsia="en-US"/>
        </w:rPr>
        <w:t xml:space="preserve">”, Nītaures pagasts, Amatas novads ar kadastra apzīmējumu 42680120040, nodošanu atsavināšanai </w:t>
      </w:r>
      <w:proofErr w:type="spellStart"/>
      <w:r w:rsidRPr="005D6A79">
        <w:rPr>
          <w:sz w:val="24"/>
          <w:szCs w:val="24"/>
          <w:lang w:eastAsia="en-US"/>
        </w:rPr>
        <w:t>pirmtiesī</w:t>
      </w:r>
      <w:r>
        <w:rPr>
          <w:sz w:val="24"/>
          <w:szCs w:val="24"/>
          <w:lang w:eastAsia="en-US"/>
        </w:rPr>
        <w:t>gai</w:t>
      </w:r>
      <w:proofErr w:type="spellEnd"/>
      <w:r>
        <w:rPr>
          <w:sz w:val="24"/>
          <w:szCs w:val="24"/>
          <w:lang w:eastAsia="en-US"/>
        </w:rPr>
        <w:t xml:space="preserve"> personai” un 2017. gada 12. </w:t>
      </w:r>
      <w:r w:rsidRPr="005D6A79">
        <w:rPr>
          <w:sz w:val="24"/>
          <w:szCs w:val="24"/>
          <w:lang w:eastAsia="en-US"/>
        </w:rPr>
        <w:t xml:space="preserve">aprīlī noslēgto pirkuma līgumu starp Amatas novada pašvaldību un </w:t>
      </w:r>
      <w:proofErr w:type="spellStart"/>
      <w:r w:rsidRPr="005D6A79">
        <w:rPr>
          <w:sz w:val="24"/>
          <w:szCs w:val="24"/>
          <w:lang w:eastAsia="en-US"/>
        </w:rPr>
        <w:t>pirmtiesīgo</w:t>
      </w:r>
      <w:proofErr w:type="spellEnd"/>
      <w:r w:rsidRPr="005D6A79">
        <w:rPr>
          <w:sz w:val="24"/>
          <w:szCs w:val="24"/>
          <w:lang w:eastAsia="en-US"/>
        </w:rPr>
        <w:t xml:space="preserve"> personu</w:t>
      </w:r>
      <w:r>
        <w:rPr>
          <w:sz w:val="24"/>
          <w:szCs w:val="24"/>
          <w:lang w:eastAsia="en-US"/>
        </w:rPr>
        <w:t>,</w:t>
      </w:r>
      <w:r w:rsidRPr="005D6A79">
        <w:rPr>
          <w:sz w:val="24"/>
          <w:szCs w:val="24"/>
          <w:lang w:eastAsia="en-US"/>
        </w:rPr>
        <w:t xml:space="preserve"> Amatas novada pašvaldība</w:t>
      </w:r>
      <w:r w:rsidRPr="005D6A79">
        <w:rPr>
          <w:b/>
          <w:bCs/>
          <w:sz w:val="24"/>
          <w:szCs w:val="24"/>
          <w:lang w:eastAsia="en-US"/>
        </w:rPr>
        <w:t xml:space="preserve"> konstatē:</w:t>
      </w:r>
    </w:p>
    <w:p w:rsidR="005D6A79" w:rsidRPr="005D6A79" w:rsidRDefault="005D6A79" w:rsidP="005D6A79">
      <w:pPr>
        <w:jc w:val="both"/>
        <w:rPr>
          <w:sz w:val="12"/>
          <w:szCs w:val="24"/>
          <w:lang w:eastAsia="en-US"/>
        </w:rPr>
      </w:pPr>
    </w:p>
    <w:p w:rsidR="005D6A79" w:rsidRPr="005D6A79" w:rsidRDefault="005D6A79" w:rsidP="00A73C7C">
      <w:pPr>
        <w:numPr>
          <w:ilvl w:val="0"/>
          <w:numId w:val="20"/>
        </w:numPr>
        <w:ind w:left="426"/>
        <w:jc w:val="both"/>
        <w:rPr>
          <w:sz w:val="24"/>
          <w:szCs w:val="24"/>
          <w:lang w:eastAsia="en-US"/>
        </w:rPr>
      </w:pPr>
      <w:r w:rsidRPr="005D6A79">
        <w:rPr>
          <w:sz w:val="24"/>
          <w:szCs w:val="24"/>
          <w:lang w:eastAsia="en-US"/>
        </w:rPr>
        <w:t>Nekustamais īpašums “</w:t>
      </w:r>
      <w:proofErr w:type="spellStart"/>
      <w:r w:rsidRPr="005D6A79">
        <w:rPr>
          <w:sz w:val="24"/>
          <w:szCs w:val="24"/>
          <w:lang w:eastAsia="en-US"/>
        </w:rPr>
        <w:t>Vecvētras</w:t>
      </w:r>
      <w:proofErr w:type="spellEnd"/>
      <w:r w:rsidRPr="005D6A79">
        <w:rPr>
          <w:sz w:val="24"/>
          <w:szCs w:val="24"/>
          <w:lang w:eastAsia="en-US"/>
        </w:rPr>
        <w:t xml:space="preserve">”, Nītaures pagastā, Amatas novadā, ar kadastra apzīmējumu 42680120040, ar platību 12,2 ha, un mežaudzi atsavināts vienīgajam pretendentam, </w:t>
      </w:r>
      <w:proofErr w:type="spellStart"/>
      <w:r w:rsidRPr="005D6A79">
        <w:rPr>
          <w:sz w:val="24"/>
          <w:szCs w:val="24"/>
          <w:lang w:eastAsia="en-US"/>
        </w:rPr>
        <w:t>pirmtiesīgai</w:t>
      </w:r>
      <w:proofErr w:type="spellEnd"/>
      <w:r w:rsidRPr="005D6A79">
        <w:rPr>
          <w:sz w:val="24"/>
          <w:szCs w:val="24"/>
          <w:lang w:eastAsia="en-US"/>
        </w:rPr>
        <w:t xml:space="preserve"> personai M</w:t>
      </w:r>
      <w:r w:rsidR="00B72BA2">
        <w:rPr>
          <w:sz w:val="24"/>
          <w:szCs w:val="24"/>
          <w:lang w:eastAsia="en-US"/>
        </w:rPr>
        <w:t>.</w:t>
      </w:r>
      <w:r w:rsidRPr="005D6A79">
        <w:rPr>
          <w:sz w:val="24"/>
          <w:szCs w:val="24"/>
          <w:lang w:eastAsia="en-US"/>
        </w:rPr>
        <w:t xml:space="preserve"> M</w:t>
      </w:r>
      <w:r w:rsidR="00B72BA2">
        <w:rPr>
          <w:sz w:val="24"/>
          <w:szCs w:val="24"/>
          <w:lang w:eastAsia="en-US"/>
        </w:rPr>
        <w:t>.</w:t>
      </w:r>
      <w:r w:rsidRPr="005D6A79">
        <w:rPr>
          <w:sz w:val="24"/>
          <w:szCs w:val="24"/>
          <w:lang w:eastAsia="en-US"/>
        </w:rPr>
        <w:t xml:space="preserve"> par </w:t>
      </w:r>
      <w:r w:rsidRPr="005D6A79">
        <w:rPr>
          <w:b/>
          <w:sz w:val="24"/>
          <w:szCs w:val="24"/>
          <w:lang w:eastAsia="en-US"/>
        </w:rPr>
        <w:t>17</w:t>
      </w:r>
      <w:r w:rsidR="006D4ACC">
        <w:rPr>
          <w:b/>
          <w:sz w:val="24"/>
          <w:szCs w:val="24"/>
          <w:lang w:eastAsia="en-US"/>
        </w:rPr>
        <w:t> </w:t>
      </w:r>
      <w:r w:rsidRPr="005D6A79">
        <w:rPr>
          <w:b/>
          <w:sz w:val="24"/>
          <w:szCs w:val="24"/>
          <w:lang w:eastAsia="en-US"/>
        </w:rPr>
        <w:t>800,00 EUR</w:t>
      </w:r>
      <w:r w:rsidRPr="005D6A79">
        <w:rPr>
          <w:sz w:val="24"/>
          <w:szCs w:val="24"/>
          <w:lang w:eastAsia="en-US"/>
        </w:rPr>
        <w:t xml:space="preserve"> (septiņpadsmit tūkstoši astoņi simti </w:t>
      </w:r>
      <w:proofErr w:type="spellStart"/>
      <w:r w:rsidRPr="005D6A79">
        <w:rPr>
          <w:i/>
          <w:sz w:val="24"/>
          <w:szCs w:val="24"/>
          <w:lang w:eastAsia="en-US"/>
        </w:rPr>
        <w:t>euro</w:t>
      </w:r>
      <w:proofErr w:type="spellEnd"/>
      <w:r w:rsidRPr="005D6A79">
        <w:rPr>
          <w:sz w:val="24"/>
          <w:szCs w:val="24"/>
          <w:lang w:eastAsia="en-US"/>
        </w:rPr>
        <w:t xml:space="preserve"> un 00 </w:t>
      </w:r>
      <w:r w:rsidRPr="005D6A79">
        <w:rPr>
          <w:i/>
          <w:sz w:val="24"/>
          <w:szCs w:val="24"/>
          <w:lang w:eastAsia="en-US"/>
        </w:rPr>
        <w:t>centi</w:t>
      </w:r>
      <w:r w:rsidRPr="005D6A79">
        <w:rPr>
          <w:sz w:val="24"/>
          <w:szCs w:val="24"/>
          <w:lang w:eastAsia="en-US"/>
        </w:rPr>
        <w:t>),</w:t>
      </w:r>
    </w:p>
    <w:p w:rsidR="005D6A79" w:rsidRPr="005D6A79" w:rsidRDefault="005D6A79" w:rsidP="00A73C7C">
      <w:pPr>
        <w:numPr>
          <w:ilvl w:val="0"/>
          <w:numId w:val="20"/>
        </w:numPr>
        <w:ind w:left="426"/>
        <w:jc w:val="both"/>
        <w:rPr>
          <w:sz w:val="24"/>
          <w:szCs w:val="24"/>
          <w:lang w:eastAsia="en-US"/>
        </w:rPr>
      </w:pPr>
      <w:r w:rsidRPr="005D6A79">
        <w:rPr>
          <w:sz w:val="24"/>
          <w:szCs w:val="24"/>
          <w:lang w:eastAsia="en-US"/>
        </w:rPr>
        <w:t>2016.</w:t>
      </w:r>
      <w:r>
        <w:rPr>
          <w:sz w:val="24"/>
          <w:szCs w:val="24"/>
          <w:lang w:eastAsia="en-US"/>
        </w:rPr>
        <w:t xml:space="preserve"> </w:t>
      </w:r>
      <w:r w:rsidRPr="005D6A79">
        <w:rPr>
          <w:sz w:val="24"/>
          <w:szCs w:val="24"/>
          <w:lang w:eastAsia="en-US"/>
        </w:rPr>
        <w:t>gada 7.</w:t>
      </w:r>
      <w:r>
        <w:rPr>
          <w:sz w:val="24"/>
          <w:szCs w:val="24"/>
          <w:lang w:eastAsia="en-US"/>
        </w:rPr>
        <w:t xml:space="preserve"> </w:t>
      </w:r>
      <w:r w:rsidRPr="005D6A79">
        <w:rPr>
          <w:sz w:val="24"/>
          <w:szCs w:val="24"/>
          <w:lang w:eastAsia="en-US"/>
        </w:rPr>
        <w:t>aprīlī M</w:t>
      </w:r>
      <w:r w:rsidR="00B72BA2">
        <w:rPr>
          <w:sz w:val="24"/>
          <w:szCs w:val="24"/>
          <w:lang w:eastAsia="en-US"/>
        </w:rPr>
        <w:t>.</w:t>
      </w:r>
      <w:r w:rsidRPr="005D6A79">
        <w:rPr>
          <w:sz w:val="24"/>
          <w:szCs w:val="24"/>
          <w:lang w:eastAsia="en-US"/>
        </w:rPr>
        <w:t xml:space="preserve"> M</w:t>
      </w:r>
      <w:r w:rsidR="00B72BA2">
        <w:rPr>
          <w:sz w:val="24"/>
          <w:szCs w:val="24"/>
          <w:lang w:eastAsia="en-US"/>
        </w:rPr>
        <w:t>.</w:t>
      </w:r>
      <w:r w:rsidRPr="005D6A79">
        <w:rPr>
          <w:sz w:val="24"/>
          <w:szCs w:val="24"/>
          <w:lang w:eastAsia="en-US"/>
        </w:rPr>
        <w:t xml:space="preserve"> pilnvarotā persona </w:t>
      </w:r>
      <w:r w:rsidRPr="005D6A79">
        <w:rPr>
          <w:b/>
          <w:sz w:val="24"/>
          <w:szCs w:val="24"/>
          <w:lang w:eastAsia="en-US"/>
        </w:rPr>
        <w:t>SIA “PK Mežs”</w:t>
      </w:r>
      <w:r w:rsidRPr="005D6A79">
        <w:rPr>
          <w:sz w:val="24"/>
          <w:szCs w:val="24"/>
          <w:lang w:eastAsia="en-US"/>
        </w:rPr>
        <w:t>, reģ.</w:t>
      </w:r>
      <w:r w:rsidR="00F34BC4">
        <w:rPr>
          <w:sz w:val="24"/>
          <w:szCs w:val="24"/>
          <w:lang w:eastAsia="en-US"/>
        </w:rPr>
        <w:t> </w:t>
      </w:r>
      <w:r w:rsidRPr="005D6A79">
        <w:rPr>
          <w:sz w:val="24"/>
          <w:szCs w:val="24"/>
          <w:lang w:eastAsia="en-US"/>
        </w:rPr>
        <w:t>Nr.</w:t>
      </w:r>
      <w:r w:rsidR="006D4ACC">
        <w:rPr>
          <w:sz w:val="24"/>
          <w:szCs w:val="24"/>
          <w:lang w:eastAsia="en-US"/>
        </w:rPr>
        <w:t> </w:t>
      </w:r>
      <w:r w:rsidRPr="005D6A79">
        <w:rPr>
          <w:sz w:val="24"/>
          <w:szCs w:val="24"/>
          <w:lang w:eastAsia="en-US"/>
        </w:rPr>
        <w:t xml:space="preserve">43603015253, ir norēķinājies par nekustamo īpašumu pilnā  apmērā, iemaksājot </w:t>
      </w:r>
      <w:r w:rsidRPr="005D6A79">
        <w:rPr>
          <w:b/>
          <w:sz w:val="24"/>
          <w:szCs w:val="24"/>
          <w:lang w:eastAsia="en-US"/>
        </w:rPr>
        <w:t>17 800,00 EUR</w:t>
      </w:r>
      <w:r w:rsidRPr="005D6A79">
        <w:rPr>
          <w:sz w:val="24"/>
          <w:szCs w:val="24"/>
          <w:lang w:eastAsia="en-US"/>
        </w:rPr>
        <w:t xml:space="preserve"> (septiņpadsmit tūkstoši astoņi simti  </w:t>
      </w:r>
      <w:proofErr w:type="spellStart"/>
      <w:r w:rsidRPr="005D6A79">
        <w:rPr>
          <w:i/>
          <w:sz w:val="24"/>
          <w:szCs w:val="24"/>
          <w:lang w:eastAsia="en-US"/>
        </w:rPr>
        <w:t>euro</w:t>
      </w:r>
      <w:proofErr w:type="spellEnd"/>
      <w:r w:rsidRPr="005D6A79">
        <w:rPr>
          <w:sz w:val="24"/>
          <w:szCs w:val="24"/>
          <w:lang w:eastAsia="en-US"/>
        </w:rPr>
        <w:t xml:space="preserve"> un 00 </w:t>
      </w:r>
      <w:r w:rsidRPr="005D6A79">
        <w:rPr>
          <w:i/>
          <w:sz w:val="24"/>
          <w:szCs w:val="24"/>
          <w:lang w:eastAsia="en-US"/>
        </w:rPr>
        <w:t>centi</w:t>
      </w:r>
      <w:r w:rsidRPr="005D6A79">
        <w:rPr>
          <w:sz w:val="24"/>
          <w:szCs w:val="24"/>
          <w:lang w:eastAsia="en-US"/>
        </w:rPr>
        <w:t xml:space="preserve">) pašvaldības budžeta kontā. </w:t>
      </w:r>
    </w:p>
    <w:p w:rsidR="005D6A79" w:rsidRPr="005D6A79" w:rsidRDefault="005D6A79" w:rsidP="00A73C7C">
      <w:pPr>
        <w:numPr>
          <w:ilvl w:val="0"/>
          <w:numId w:val="20"/>
        </w:numPr>
        <w:ind w:left="426"/>
        <w:jc w:val="both"/>
        <w:rPr>
          <w:sz w:val="24"/>
          <w:szCs w:val="24"/>
          <w:lang w:eastAsia="en-US"/>
        </w:rPr>
      </w:pPr>
      <w:r w:rsidRPr="005D6A79">
        <w:rPr>
          <w:sz w:val="24"/>
          <w:szCs w:val="24"/>
          <w:lang w:eastAsia="en-US"/>
        </w:rPr>
        <w:t>2017.</w:t>
      </w:r>
      <w:r>
        <w:rPr>
          <w:sz w:val="24"/>
          <w:szCs w:val="24"/>
          <w:lang w:eastAsia="en-US"/>
        </w:rPr>
        <w:t xml:space="preserve"> </w:t>
      </w:r>
      <w:r w:rsidRPr="005D6A79">
        <w:rPr>
          <w:sz w:val="24"/>
          <w:szCs w:val="24"/>
          <w:lang w:eastAsia="en-US"/>
        </w:rPr>
        <w:t>gada 12. aprīlī starp Amatas novada pašvaldību un M</w:t>
      </w:r>
      <w:r w:rsidR="00B72BA2">
        <w:rPr>
          <w:sz w:val="24"/>
          <w:szCs w:val="24"/>
          <w:lang w:eastAsia="en-US"/>
        </w:rPr>
        <w:t>.</w:t>
      </w:r>
      <w:r w:rsidRPr="005D6A79">
        <w:rPr>
          <w:sz w:val="24"/>
          <w:szCs w:val="24"/>
          <w:lang w:eastAsia="en-US"/>
        </w:rPr>
        <w:t xml:space="preserve"> M</w:t>
      </w:r>
      <w:r w:rsidR="00B72BA2">
        <w:rPr>
          <w:sz w:val="24"/>
          <w:szCs w:val="24"/>
          <w:lang w:eastAsia="en-US"/>
        </w:rPr>
        <w:t>.</w:t>
      </w:r>
      <w:r w:rsidRPr="005D6A79">
        <w:rPr>
          <w:sz w:val="24"/>
          <w:szCs w:val="24"/>
          <w:lang w:eastAsia="en-US"/>
        </w:rPr>
        <w:t xml:space="preserve"> pilnvaroto personu </w:t>
      </w:r>
      <w:r w:rsidRPr="005D6A79">
        <w:rPr>
          <w:b/>
          <w:sz w:val="24"/>
          <w:szCs w:val="24"/>
          <w:lang w:eastAsia="en-US"/>
        </w:rPr>
        <w:t>SIA “</w:t>
      </w:r>
      <w:proofErr w:type="spellStart"/>
      <w:r w:rsidRPr="005D6A79">
        <w:rPr>
          <w:b/>
          <w:sz w:val="24"/>
          <w:szCs w:val="24"/>
          <w:lang w:eastAsia="en-US"/>
        </w:rPr>
        <w:t>PK</w:t>
      </w:r>
      <w:proofErr w:type="spellEnd"/>
      <w:r w:rsidRPr="005D6A79">
        <w:rPr>
          <w:b/>
          <w:sz w:val="24"/>
          <w:szCs w:val="24"/>
          <w:lang w:eastAsia="en-US"/>
        </w:rPr>
        <w:t xml:space="preserve"> Mežs”</w:t>
      </w:r>
      <w:r w:rsidRPr="005D6A79">
        <w:rPr>
          <w:sz w:val="24"/>
          <w:szCs w:val="24"/>
          <w:lang w:eastAsia="en-US"/>
        </w:rPr>
        <w:t xml:space="preserve">, </w:t>
      </w:r>
      <w:proofErr w:type="spellStart"/>
      <w:r w:rsidRPr="005D6A79">
        <w:rPr>
          <w:sz w:val="24"/>
          <w:szCs w:val="24"/>
          <w:lang w:eastAsia="en-US"/>
        </w:rPr>
        <w:t>reģ</w:t>
      </w:r>
      <w:proofErr w:type="spellEnd"/>
      <w:r w:rsidRPr="005D6A79">
        <w:rPr>
          <w:sz w:val="24"/>
          <w:szCs w:val="24"/>
          <w:lang w:eastAsia="en-US"/>
        </w:rPr>
        <w:t>.</w:t>
      </w:r>
      <w:r w:rsidR="00F34BC4">
        <w:rPr>
          <w:sz w:val="24"/>
          <w:szCs w:val="24"/>
          <w:lang w:eastAsia="en-US"/>
        </w:rPr>
        <w:t xml:space="preserve"> </w:t>
      </w:r>
      <w:r w:rsidRPr="005D6A79">
        <w:rPr>
          <w:sz w:val="24"/>
          <w:szCs w:val="24"/>
          <w:lang w:eastAsia="en-US"/>
        </w:rPr>
        <w:t xml:space="preserve">Nr.43603015253, noslēgts pirkuma līgums Nr.3-23/80. </w:t>
      </w:r>
    </w:p>
    <w:p w:rsidR="005D6A79" w:rsidRPr="005D6A79" w:rsidRDefault="005D6A79" w:rsidP="005D6A79">
      <w:pPr>
        <w:rPr>
          <w:sz w:val="12"/>
          <w:szCs w:val="24"/>
          <w:lang w:eastAsia="en-US"/>
        </w:rPr>
      </w:pPr>
    </w:p>
    <w:p w:rsidR="005D6A79" w:rsidRDefault="005D6A79" w:rsidP="005D6A79">
      <w:pPr>
        <w:ind w:firstLine="284"/>
        <w:jc w:val="both"/>
        <w:rPr>
          <w:rFonts w:eastAsia="Calibri"/>
          <w:color w:val="000000"/>
          <w:sz w:val="24"/>
          <w:szCs w:val="24"/>
          <w:lang w:eastAsia="en-US"/>
        </w:rPr>
      </w:pPr>
      <w:r w:rsidRPr="005D6A79">
        <w:rPr>
          <w:rFonts w:eastAsia="Calibri"/>
          <w:color w:val="000000"/>
          <w:sz w:val="24"/>
          <w:szCs w:val="24"/>
          <w:lang w:eastAsia="en-US"/>
        </w:rPr>
        <w:tab/>
        <w:t xml:space="preserve">Pamatojoties uz likuma “Par pašvaldībām” 14. panta pirmās daļas 2. apakšpunktu, </w:t>
      </w:r>
      <w:r w:rsidRPr="005D6A79">
        <w:rPr>
          <w:sz w:val="24"/>
          <w:szCs w:val="24"/>
          <w:lang w:eastAsia="en-US"/>
        </w:rPr>
        <w:t>21.</w:t>
      </w:r>
      <w:r>
        <w:rPr>
          <w:sz w:val="24"/>
          <w:szCs w:val="24"/>
          <w:lang w:eastAsia="en-US"/>
        </w:rPr>
        <w:t> </w:t>
      </w:r>
      <w:r w:rsidRPr="005D6A79">
        <w:rPr>
          <w:sz w:val="24"/>
          <w:szCs w:val="24"/>
          <w:lang w:eastAsia="en-US"/>
        </w:rPr>
        <w:t>panta pirmās daļas 17.</w:t>
      </w:r>
      <w:r>
        <w:rPr>
          <w:sz w:val="24"/>
          <w:szCs w:val="24"/>
          <w:lang w:eastAsia="en-US"/>
        </w:rPr>
        <w:t xml:space="preserve"> </w:t>
      </w:r>
      <w:r w:rsidRPr="005D6A79">
        <w:rPr>
          <w:sz w:val="24"/>
          <w:szCs w:val="24"/>
          <w:lang w:eastAsia="en-US"/>
        </w:rPr>
        <w:t>punktu</w:t>
      </w:r>
      <w:r w:rsidRPr="005D6A79">
        <w:rPr>
          <w:rFonts w:eastAsia="Calibri"/>
          <w:color w:val="000000"/>
          <w:sz w:val="24"/>
          <w:szCs w:val="24"/>
          <w:lang w:eastAsia="en-US"/>
        </w:rPr>
        <w:t xml:space="preserve">, Publiskas personas mantas atsavināšanas likuma 2¹. panta trešo daļu, </w:t>
      </w:r>
      <w:r w:rsidRPr="005D6A79">
        <w:rPr>
          <w:sz w:val="24"/>
          <w:szCs w:val="24"/>
          <w:lang w:eastAsia="en-US"/>
        </w:rPr>
        <w:t>3.</w:t>
      </w:r>
      <w:r>
        <w:rPr>
          <w:sz w:val="24"/>
          <w:szCs w:val="24"/>
          <w:lang w:eastAsia="en-US"/>
        </w:rPr>
        <w:t xml:space="preserve"> </w:t>
      </w:r>
      <w:r w:rsidRPr="005D6A79">
        <w:rPr>
          <w:sz w:val="24"/>
          <w:szCs w:val="24"/>
          <w:lang w:eastAsia="en-US"/>
        </w:rPr>
        <w:t>panta pirmās daļas 1.</w:t>
      </w:r>
      <w:r>
        <w:rPr>
          <w:sz w:val="24"/>
          <w:szCs w:val="24"/>
          <w:lang w:eastAsia="en-US"/>
        </w:rPr>
        <w:t xml:space="preserve"> </w:t>
      </w:r>
      <w:r w:rsidRPr="005D6A79">
        <w:rPr>
          <w:sz w:val="24"/>
          <w:szCs w:val="24"/>
          <w:lang w:eastAsia="en-US"/>
        </w:rPr>
        <w:t xml:space="preserve">punktu , </w:t>
      </w:r>
      <w:r w:rsidRPr="005D6A79">
        <w:rPr>
          <w:rFonts w:eastAsia="Calibri"/>
          <w:color w:val="000000"/>
          <w:sz w:val="24"/>
          <w:szCs w:val="24"/>
          <w:lang w:eastAsia="en-US"/>
        </w:rPr>
        <w:t>4. panta ceturtās daļas 8.</w:t>
      </w:r>
      <w:r>
        <w:rPr>
          <w:rFonts w:eastAsia="Calibri"/>
          <w:color w:val="000000"/>
          <w:sz w:val="24"/>
          <w:szCs w:val="24"/>
          <w:lang w:eastAsia="en-US"/>
        </w:rPr>
        <w:t xml:space="preserve"> </w:t>
      </w:r>
      <w:r w:rsidRPr="005D6A79">
        <w:rPr>
          <w:rFonts w:eastAsia="Calibri"/>
          <w:color w:val="000000"/>
          <w:sz w:val="24"/>
          <w:szCs w:val="24"/>
          <w:lang w:eastAsia="en-US"/>
        </w:rPr>
        <w:t xml:space="preserve">punktu, 5. panta pirmo daļu, 8. panta otro daļu </w:t>
      </w:r>
      <w:r w:rsidRPr="005D6A79">
        <w:rPr>
          <w:sz w:val="24"/>
          <w:szCs w:val="24"/>
          <w:lang w:eastAsia="en-US"/>
        </w:rPr>
        <w:t>un trešo daļu</w:t>
      </w:r>
      <w:r w:rsidRPr="005D6A79">
        <w:rPr>
          <w:rFonts w:eastAsia="Calibri"/>
          <w:color w:val="000000"/>
          <w:sz w:val="24"/>
          <w:szCs w:val="24"/>
          <w:lang w:eastAsia="en-US"/>
        </w:rPr>
        <w:t xml:space="preserve">, 9. panta otro daļu, </w:t>
      </w:r>
      <w:r w:rsidRPr="005D6A79">
        <w:rPr>
          <w:sz w:val="24"/>
          <w:szCs w:val="24"/>
          <w:lang w:eastAsia="en-US"/>
        </w:rPr>
        <w:t>10.</w:t>
      </w:r>
      <w:r>
        <w:rPr>
          <w:sz w:val="24"/>
          <w:szCs w:val="24"/>
          <w:lang w:eastAsia="en-US"/>
        </w:rPr>
        <w:t xml:space="preserve"> </w:t>
      </w:r>
      <w:r w:rsidRPr="005D6A79">
        <w:rPr>
          <w:sz w:val="24"/>
          <w:szCs w:val="24"/>
          <w:lang w:eastAsia="en-US"/>
        </w:rPr>
        <w:t>pantu, 11.</w:t>
      </w:r>
      <w:r>
        <w:rPr>
          <w:sz w:val="24"/>
          <w:szCs w:val="24"/>
          <w:lang w:eastAsia="en-US"/>
        </w:rPr>
        <w:t xml:space="preserve"> </w:t>
      </w:r>
      <w:r w:rsidRPr="005D6A79">
        <w:rPr>
          <w:sz w:val="24"/>
          <w:szCs w:val="24"/>
          <w:lang w:eastAsia="en-US"/>
        </w:rPr>
        <w:t>pantu</w:t>
      </w:r>
      <w:r w:rsidRPr="005D6A79">
        <w:rPr>
          <w:rFonts w:eastAsia="Calibri"/>
          <w:color w:val="000000"/>
          <w:sz w:val="24"/>
          <w:szCs w:val="24"/>
          <w:lang w:eastAsia="en-US"/>
        </w:rPr>
        <w:t>, 14.</w:t>
      </w:r>
      <w:r>
        <w:rPr>
          <w:rFonts w:eastAsia="Calibri"/>
          <w:color w:val="000000"/>
          <w:sz w:val="24"/>
          <w:szCs w:val="24"/>
          <w:lang w:eastAsia="en-US"/>
        </w:rPr>
        <w:t xml:space="preserve"> panta otro daļu,</w:t>
      </w:r>
    </w:p>
    <w:p w:rsidR="005D6A79" w:rsidRDefault="005D6A79" w:rsidP="005D6A79">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6D4ACC" w:rsidRPr="006D4ACC" w:rsidRDefault="006D4ACC" w:rsidP="005D6A79">
      <w:pPr>
        <w:ind w:firstLine="720"/>
        <w:jc w:val="both"/>
        <w:rPr>
          <w:b/>
          <w:sz w:val="12"/>
          <w:szCs w:val="24"/>
        </w:rPr>
      </w:pPr>
    </w:p>
    <w:p w:rsidR="005D6A79" w:rsidRPr="005D6A79" w:rsidRDefault="005D6A79" w:rsidP="00A73C7C">
      <w:pPr>
        <w:numPr>
          <w:ilvl w:val="0"/>
          <w:numId w:val="21"/>
        </w:numPr>
        <w:contextualSpacing/>
        <w:jc w:val="both"/>
        <w:rPr>
          <w:sz w:val="24"/>
          <w:szCs w:val="24"/>
          <w:lang w:eastAsia="en-US"/>
        </w:rPr>
      </w:pPr>
      <w:r w:rsidRPr="005D6A79">
        <w:rPr>
          <w:sz w:val="24"/>
          <w:szCs w:val="24"/>
          <w:lang w:eastAsia="en-US"/>
        </w:rPr>
        <w:t>Atzīt par pabeigtu</w:t>
      </w:r>
      <w:r w:rsidRPr="005D6A79">
        <w:rPr>
          <w:b/>
          <w:sz w:val="24"/>
          <w:szCs w:val="24"/>
          <w:lang w:eastAsia="en-US"/>
        </w:rPr>
        <w:t xml:space="preserve"> nekustamā īpašuma “</w:t>
      </w:r>
      <w:proofErr w:type="spellStart"/>
      <w:r w:rsidRPr="005D6A79">
        <w:rPr>
          <w:b/>
          <w:sz w:val="24"/>
          <w:szCs w:val="24"/>
          <w:lang w:eastAsia="en-US"/>
        </w:rPr>
        <w:t>Vecvētras</w:t>
      </w:r>
      <w:proofErr w:type="spellEnd"/>
      <w:r w:rsidRPr="005D6A79">
        <w:rPr>
          <w:b/>
          <w:sz w:val="24"/>
          <w:szCs w:val="24"/>
          <w:lang w:eastAsia="en-US"/>
        </w:rPr>
        <w:t>”, Nītaures pagastā, Amatas novadā,</w:t>
      </w:r>
      <w:r w:rsidRPr="005D6A79">
        <w:rPr>
          <w:sz w:val="24"/>
          <w:szCs w:val="24"/>
          <w:lang w:eastAsia="en-US"/>
        </w:rPr>
        <w:t xml:space="preserve"> ar kadastra apzīmējumu 42680120040, ar platību 12,2 ha, tai skaitā meža platību 11,8 ha, un mežaudzi </w:t>
      </w:r>
      <w:r w:rsidRPr="005D6A79">
        <w:rPr>
          <w:b/>
          <w:sz w:val="24"/>
          <w:szCs w:val="24"/>
          <w:lang w:eastAsia="en-US"/>
        </w:rPr>
        <w:t>atsavināšanu</w:t>
      </w:r>
      <w:r w:rsidRPr="005D6A79">
        <w:rPr>
          <w:sz w:val="24"/>
          <w:szCs w:val="24"/>
          <w:lang w:eastAsia="en-US"/>
        </w:rPr>
        <w:t xml:space="preserve"> par labu M</w:t>
      </w:r>
      <w:r w:rsidR="00B72BA2">
        <w:rPr>
          <w:sz w:val="24"/>
          <w:szCs w:val="24"/>
          <w:lang w:eastAsia="en-US"/>
        </w:rPr>
        <w:t>.</w:t>
      </w:r>
      <w:r w:rsidRPr="005D6A79">
        <w:rPr>
          <w:sz w:val="24"/>
          <w:szCs w:val="24"/>
          <w:lang w:eastAsia="en-US"/>
        </w:rPr>
        <w:t xml:space="preserve"> M</w:t>
      </w:r>
      <w:r w:rsidR="00B72BA2">
        <w:rPr>
          <w:sz w:val="24"/>
          <w:szCs w:val="24"/>
          <w:lang w:eastAsia="en-US"/>
        </w:rPr>
        <w:t>.</w:t>
      </w:r>
    </w:p>
    <w:p w:rsidR="005D6A79" w:rsidRPr="005D6A79" w:rsidRDefault="005D6A79" w:rsidP="00A73C7C">
      <w:pPr>
        <w:numPr>
          <w:ilvl w:val="0"/>
          <w:numId w:val="21"/>
        </w:numPr>
        <w:contextualSpacing/>
        <w:jc w:val="both"/>
        <w:rPr>
          <w:sz w:val="24"/>
          <w:szCs w:val="24"/>
          <w:lang w:eastAsia="en-US"/>
        </w:rPr>
      </w:pPr>
      <w:r w:rsidRPr="005D6A79">
        <w:rPr>
          <w:sz w:val="24"/>
          <w:szCs w:val="24"/>
          <w:lang w:eastAsia="en-US"/>
        </w:rPr>
        <w:t xml:space="preserve"> </w:t>
      </w:r>
      <w:r w:rsidRPr="005D6A79">
        <w:rPr>
          <w:b/>
          <w:sz w:val="24"/>
          <w:szCs w:val="24"/>
          <w:lang w:eastAsia="en-US"/>
        </w:rPr>
        <w:t>Izslēgt no Amatas novada pašvaldības bilances</w:t>
      </w:r>
      <w:r w:rsidRPr="005D6A79">
        <w:rPr>
          <w:sz w:val="24"/>
          <w:szCs w:val="24"/>
          <w:lang w:eastAsia="en-US"/>
        </w:rPr>
        <w:t xml:space="preserve"> pašvaldībai piederošo nekustamo īpašumu </w:t>
      </w:r>
      <w:r w:rsidRPr="005D6A79">
        <w:rPr>
          <w:b/>
          <w:sz w:val="24"/>
          <w:szCs w:val="24"/>
          <w:lang w:eastAsia="en-US"/>
        </w:rPr>
        <w:t>“</w:t>
      </w:r>
      <w:proofErr w:type="spellStart"/>
      <w:r w:rsidRPr="005D6A79">
        <w:rPr>
          <w:b/>
          <w:sz w:val="24"/>
          <w:szCs w:val="24"/>
          <w:lang w:eastAsia="en-US"/>
        </w:rPr>
        <w:t>Vecvētras</w:t>
      </w:r>
      <w:proofErr w:type="spellEnd"/>
      <w:r w:rsidRPr="005D6A79">
        <w:rPr>
          <w:b/>
          <w:sz w:val="24"/>
          <w:szCs w:val="24"/>
          <w:lang w:eastAsia="en-US"/>
        </w:rPr>
        <w:t xml:space="preserve">”, </w:t>
      </w:r>
      <w:r w:rsidRPr="005D6A79">
        <w:rPr>
          <w:sz w:val="24"/>
          <w:szCs w:val="24"/>
          <w:lang w:eastAsia="en-US"/>
        </w:rPr>
        <w:t>Nītaures pagastā, Amatas novadā.</w:t>
      </w:r>
    </w:p>
    <w:p w:rsidR="005D6A79" w:rsidRPr="005D6A79" w:rsidRDefault="005D6A79" w:rsidP="005D6A79">
      <w:pPr>
        <w:rPr>
          <w:sz w:val="12"/>
          <w:szCs w:val="24"/>
          <w:lang w:eastAsia="en-US"/>
        </w:rPr>
      </w:pPr>
    </w:p>
    <w:p w:rsidR="005D6A79" w:rsidRPr="005D6A79" w:rsidRDefault="005D6A79" w:rsidP="005D6A79">
      <w:pPr>
        <w:jc w:val="both"/>
        <w:rPr>
          <w:sz w:val="24"/>
          <w:szCs w:val="24"/>
          <w:lang w:eastAsia="en-US"/>
        </w:rPr>
      </w:pPr>
      <w:r w:rsidRPr="005D6A79">
        <w:rPr>
          <w:sz w:val="24"/>
          <w:szCs w:val="24"/>
          <w:lang w:eastAsia="en-US"/>
        </w:rPr>
        <w:t>Šo lēmumu var pārsūdzēt Administratīvajā rajona tiesā (Administratīvās rajona tiesas tiesu namā Valmierā, Voldemāra Baloža ielā 13a, LV – 4201) viena mēneša laikā no tā spēkā stāšanās dienas.</w:t>
      </w:r>
    </w:p>
    <w:p w:rsidR="00B90E64" w:rsidRDefault="00B90E64" w:rsidP="005D6A79">
      <w:pPr>
        <w:rPr>
          <w:b/>
          <w:color w:val="000000"/>
          <w:sz w:val="24"/>
          <w:szCs w:val="24"/>
        </w:rPr>
      </w:pPr>
    </w:p>
    <w:p w:rsidR="00B90E64" w:rsidRDefault="00657F84" w:rsidP="00B90E64">
      <w:pPr>
        <w:jc w:val="center"/>
        <w:rPr>
          <w:b/>
          <w:color w:val="000000"/>
          <w:sz w:val="24"/>
          <w:szCs w:val="24"/>
        </w:rPr>
      </w:pPr>
      <w:r>
        <w:rPr>
          <w:b/>
          <w:color w:val="000000"/>
          <w:sz w:val="24"/>
          <w:szCs w:val="24"/>
        </w:rPr>
        <w:t>23</w:t>
      </w:r>
      <w:r w:rsidR="00B90E64" w:rsidRPr="00367B04">
        <w:rPr>
          <w:b/>
          <w:color w:val="000000"/>
          <w:sz w:val="24"/>
          <w:szCs w:val="24"/>
        </w:rPr>
        <w:t>.§</w:t>
      </w:r>
    </w:p>
    <w:p w:rsidR="00B90E64" w:rsidRPr="00EC5F2B" w:rsidRDefault="00B90E64" w:rsidP="00B90E64">
      <w:pPr>
        <w:pBdr>
          <w:bottom w:val="single" w:sz="12" w:space="1" w:color="auto"/>
        </w:pBdr>
        <w:jc w:val="center"/>
        <w:rPr>
          <w:b/>
          <w:bCs/>
          <w:sz w:val="24"/>
          <w:szCs w:val="24"/>
        </w:rPr>
      </w:pPr>
      <w:r w:rsidRPr="00EC5F2B">
        <w:rPr>
          <w:b/>
          <w:color w:val="000000"/>
          <w:sz w:val="24"/>
          <w:szCs w:val="24"/>
        </w:rPr>
        <w:t xml:space="preserve">Par </w:t>
      </w:r>
      <w:r>
        <w:rPr>
          <w:b/>
          <w:sz w:val="24"/>
          <w:szCs w:val="24"/>
        </w:rPr>
        <w:t>pašvaldības nekustamā īpašuma „Ābeļdārzi” Amatas pagastā, Amatas novadā atsavināšanas procesa apstiprināšanu</w:t>
      </w:r>
    </w:p>
    <w:p w:rsidR="00CD6F66" w:rsidRPr="00842A5C" w:rsidRDefault="00CD6F66" w:rsidP="00CD6F66">
      <w:pPr>
        <w:rPr>
          <w:rFonts w:eastAsia="Calibri"/>
          <w:bCs/>
          <w:color w:val="000000"/>
          <w:sz w:val="24"/>
          <w:szCs w:val="24"/>
        </w:rPr>
      </w:pPr>
      <w:r w:rsidRPr="00842A5C">
        <w:rPr>
          <w:rFonts w:eastAsia="Calibri"/>
          <w:bCs/>
          <w:color w:val="000000"/>
          <w:sz w:val="24"/>
          <w:szCs w:val="24"/>
        </w:rPr>
        <w:t xml:space="preserve">Ziņo </w:t>
      </w:r>
      <w:r>
        <w:rPr>
          <w:rFonts w:eastAsia="Calibri"/>
          <w:bCs/>
          <w:color w:val="000000"/>
          <w:sz w:val="24"/>
          <w:szCs w:val="24"/>
        </w:rPr>
        <w:t xml:space="preserve">pašvaldības </w:t>
      </w:r>
      <w:r>
        <w:rPr>
          <w:sz w:val="24"/>
        </w:rPr>
        <w:t>i</w:t>
      </w:r>
      <w:r w:rsidRPr="00CD6F66">
        <w:rPr>
          <w:sz w:val="24"/>
        </w:rPr>
        <w:t>zpilddirektors M. Timermanis</w:t>
      </w:r>
    </w:p>
    <w:p w:rsidR="00B90E64" w:rsidRPr="00D26E87" w:rsidRDefault="00B90E64" w:rsidP="009A4BC9">
      <w:pPr>
        <w:jc w:val="center"/>
        <w:rPr>
          <w:b/>
          <w:color w:val="000000"/>
          <w:sz w:val="12"/>
          <w:szCs w:val="24"/>
        </w:rPr>
      </w:pPr>
    </w:p>
    <w:p w:rsidR="005D6A79" w:rsidRPr="005D6A79" w:rsidRDefault="005D6A79" w:rsidP="005D6A79">
      <w:pPr>
        <w:ind w:firstLine="720"/>
        <w:jc w:val="both"/>
        <w:rPr>
          <w:b/>
          <w:bCs/>
          <w:sz w:val="24"/>
          <w:szCs w:val="24"/>
        </w:rPr>
      </w:pPr>
      <w:r w:rsidRPr="005D6A79">
        <w:rPr>
          <w:sz w:val="24"/>
          <w:szCs w:val="24"/>
        </w:rPr>
        <w:t>Izskatot Amatas novada pašvaldības 2017.</w:t>
      </w:r>
      <w:r>
        <w:rPr>
          <w:sz w:val="24"/>
          <w:szCs w:val="24"/>
        </w:rPr>
        <w:t xml:space="preserve"> </w:t>
      </w:r>
      <w:r w:rsidRPr="005D6A79">
        <w:rPr>
          <w:sz w:val="24"/>
          <w:szCs w:val="24"/>
        </w:rPr>
        <w:t>gada 25.</w:t>
      </w:r>
      <w:r>
        <w:rPr>
          <w:sz w:val="24"/>
          <w:szCs w:val="24"/>
        </w:rPr>
        <w:t xml:space="preserve"> </w:t>
      </w:r>
      <w:r w:rsidRPr="005D6A79">
        <w:rPr>
          <w:sz w:val="24"/>
          <w:szCs w:val="24"/>
        </w:rPr>
        <w:t>janvāra lēmumu (</w:t>
      </w:r>
      <w:proofErr w:type="spellStart"/>
      <w:r w:rsidRPr="005D6A79">
        <w:rPr>
          <w:sz w:val="24"/>
          <w:szCs w:val="24"/>
        </w:rPr>
        <w:t>prot</w:t>
      </w:r>
      <w:proofErr w:type="spellEnd"/>
      <w:r w:rsidRPr="005D6A79">
        <w:rPr>
          <w:sz w:val="24"/>
          <w:szCs w:val="24"/>
        </w:rPr>
        <w:t>. Nr.1,</w:t>
      </w:r>
      <w:r>
        <w:rPr>
          <w:sz w:val="24"/>
          <w:szCs w:val="24"/>
        </w:rPr>
        <w:t xml:space="preserve"> </w:t>
      </w:r>
      <w:r w:rsidRPr="005D6A79">
        <w:rPr>
          <w:sz w:val="24"/>
          <w:szCs w:val="24"/>
        </w:rPr>
        <w:t>§9) „Par nekustamā īpašuma “Ābeļdārzi”, Amatas pagastā, Amatas novadā ar kadastra numuru 42420050137, nodošanu atsavināšanai” un Amatas novada pašvaldības atsavināšanas komisijas 2017.</w:t>
      </w:r>
      <w:r w:rsidR="00FD14FE">
        <w:rPr>
          <w:sz w:val="24"/>
          <w:szCs w:val="24"/>
        </w:rPr>
        <w:t xml:space="preserve"> </w:t>
      </w:r>
      <w:r w:rsidRPr="005D6A79">
        <w:rPr>
          <w:sz w:val="24"/>
          <w:szCs w:val="24"/>
        </w:rPr>
        <w:t>gada 14.</w:t>
      </w:r>
      <w:r w:rsidR="00FD14FE">
        <w:rPr>
          <w:sz w:val="24"/>
          <w:szCs w:val="24"/>
        </w:rPr>
        <w:t xml:space="preserve"> </w:t>
      </w:r>
      <w:r w:rsidRPr="005D6A79">
        <w:rPr>
          <w:sz w:val="24"/>
          <w:szCs w:val="24"/>
        </w:rPr>
        <w:t xml:space="preserve">marta izsoles protokolu Nr.1, Amatas novada pašvaldība </w:t>
      </w:r>
      <w:r w:rsidRPr="005D6A79">
        <w:rPr>
          <w:b/>
          <w:bCs/>
          <w:sz w:val="24"/>
          <w:szCs w:val="24"/>
        </w:rPr>
        <w:t>konstatē:</w:t>
      </w:r>
    </w:p>
    <w:p w:rsidR="005D6A79" w:rsidRPr="005D6A79" w:rsidRDefault="005D6A79" w:rsidP="005D6A79">
      <w:pPr>
        <w:ind w:firstLine="720"/>
        <w:jc w:val="both"/>
        <w:rPr>
          <w:b/>
          <w:bCs/>
          <w:sz w:val="12"/>
          <w:szCs w:val="24"/>
        </w:rPr>
      </w:pPr>
    </w:p>
    <w:p w:rsidR="005D6A79" w:rsidRPr="005D6A79" w:rsidRDefault="005D6A79" w:rsidP="00A73C7C">
      <w:pPr>
        <w:pStyle w:val="ListParagraph"/>
        <w:numPr>
          <w:ilvl w:val="0"/>
          <w:numId w:val="22"/>
        </w:numPr>
        <w:ind w:left="426"/>
        <w:jc w:val="both"/>
        <w:rPr>
          <w:sz w:val="24"/>
          <w:szCs w:val="24"/>
        </w:rPr>
      </w:pPr>
      <w:r w:rsidRPr="005D6A79">
        <w:rPr>
          <w:sz w:val="24"/>
          <w:szCs w:val="24"/>
        </w:rPr>
        <w:t>Nekustamais īpašums “Ābeļdārzi”, Amatas pagastā, Amatas novadā, ar kadastra apzīmējumu 42420050137, ar platību 2.0 ha, un mežaudzi, izsolē ar augšupejošu soli tika nosolīts vienīgajam pretendentam K</w:t>
      </w:r>
      <w:r w:rsidR="002C349A">
        <w:rPr>
          <w:sz w:val="24"/>
          <w:szCs w:val="24"/>
        </w:rPr>
        <w:t>. E.</w:t>
      </w:r>
      <w:r w:rsidRPr="005D6A79">
        <w:rPr>
          <w:sz w:val="24"/>
          <w:szCs w:val="24"/>
        </w:rPr>
        <w:t xml:space="preserve"> par </w:t>
      </w:r>
      <w:r w:rsidRPr="005D6A79">
        <w:rPr>
          <w:b/>
          <w:sz w:val="24"/>
          <w:szCs w:val="24"/>
        </w:rPr>
        <w:t>3600,00 EUR</w:t>
      </w:r>
      <w:r w:rsidRPr="005D6A79">
        <w:rPr>
          <w:sz w:val="24"/>
          <w:szCs w:val="24"/>
        </w:rPr>
        <w:t xml:space="preserve"> (trīs tūkstoši seši simti </w:t>
      </w:r>
      <w:proofErr w:type="spellStart"/>
      <w:r w:rsidRPr="005D6A79">
        <w:rPr>
          <w:i/>
          <w:sz w:val="24"/>
          <w:szCs w:val="24"/>
        </w:rPr>
        <w:t>euro</w:t>
      </w:r>
      <w:proofErr w:type="spellEnd"/>
      <w:r w:rsidRPr="005D6A79">
        <w:rPr>
          <w:sz w:val="24"/>
          <w:szCs w:val="24"/>
        </w:rPr>
        <w:t xml:space="preserve"> un 00 </w:t>
      </w:r>
      <w:r w:rsidRPr="005D6A79">
        <w:rPr>
          <w:i/>
          <w:sz w:val="24"/>
          <w:szCs w:val="24"/>
        </w:rPr>
        <w:t>centi</w:t>
      </w:r>
      <w:r w:rsidRPr="005D6A79">
        <w:rPr>
          <w:sz w:val="24"/>
          <w:szCs w:val="24"/>
        </w:rPr>
        <w:t>),</w:t>
      </w:r>
    </w:p>
    <w:p w:rsidR="005D6A79" w:rsidRPr="005D6A79" w:rsidRDefault="005D6A79" w:rsidP="00A73C7C">
      <w:pPr>
        <w:pStyle w:val="ListParagraph"/>
        <w:numPr>
          <w:ilvl w:val="0"/>
          <w:numId w:val="22"/>
        </w:numPr>
        <w:ind w:left="426"/>
        <w:jc w:val="both"/>
        <w:rPr>
          <w:sz w:val="24"/>
          <w:szCs w:val="24"/>
        </w:rPr>
      </w:pPr>
      <w:r w:rsidRPr="005D6A79">
        <w:rPr>
          <w:sz w:val="24"/>
          <w:szCs w:val="24"/>
        </w:rPr>
        <w:lastRenderedPageBreak/>
        <w:t>2017.</w:t>
      </w:r>
      <w:r>
        <w:rPr>
          <w:sz w:val="24"/>
          <w:szCs w:val="24"/>
        </w:rPr>
        <w:t xml:space="preserve"> </w:t>
      </w:r>
      <w:r w:rsidRPr="005D6A79">
        <w:rPr>
          <w:sz w:val="24"/>
          <w:szCs w:val="24"/>
        </w:rPr>
        <w:t xml:space="preserve">gada 27. martā pretendents ir pilnībā norēķinājusies par nekustamo īpašumu, </w:t>
      </w:r>
      <w:proofErr w:type="spellStart"/>
      <w:r w:rsidRPr="005D6A79">
        <w:rPr>
          <w:sz w:val="24"/>
          <w:szCs w:val="24"/>
        </w:rPr>
        <w:t>t.i</w:t>
      </w:r>
      <w:proofErr w:type="spellEnd"/>
      <w:r w:rsidRPr="005D6A79">
        <w:rPr>
          <w:sz w:val="24"/>
          <w:szCs w:val="24"/>
        </w:rPr>
        <w:t xml:space="preserve">. 350 EUR 2017. </w:t>
      </w:r>
      <w:r>
        <w:rPr>
          <w:sz w:val="24"/>
          <w:szCs w:val="24"/>
        </w:rPr>
        <w:t xml:space="preserve"> </w:t>
      </w:r>
      <w:r w:rsidRPr="005D6A79">
        <w:rPr>
          <w:sz w:val="24"/>
          <w:szCs w:val="24"/>
        </w:rPr>
        <w:t>gada 13.</w:t>
      </w:r>
      <w:r>
        <w:rPr>
          <w:sz w:val="24"/>
          <w:szCs w:val="24"/>
        </w:rPr>
        <w:t xml:space="preserve"> </w:t>
      </w:r>
      <w:r w:rsidRPr="005D6A79">
        <w:rPr>
          <w:sz w:val="24"/>
          <w:szCs w:val="24"/>
        </w:rPr>
        <w:t>martā ieskaitīti kā izsoles nodrošinājuma nauda un 3250,00 EUR ieskaitīti 27.</w:t>
      </w:r>
      <w:r>
        <w:rPr>
          <w:sz w:val="24"/>
          <w:szCs w:val="24"/>
        </w:rPr>
        <w:t xml:space="preserve"> </w:t>
      </w:r>
      <w:r w:rsidRPr="005D6A79">
        <w:rPr>
          <w:sz w:val="24"/>
          <w:szCs w:val="24"/>
        </w:rPr>
        <w:t xml:space="preserve">martā kā atlikušais maksājums par īpašuma iegādi, pašvaldības budžeta kontā. </w:t>
      </w:r>
    </w:p>
    <w:p w:rsidR="005D6A79" w:rsidRPr="005D6A79" w:rsidRDefault="005D6A79" w:rsidP="00A73C7C">
      <w:pPr>
        <w:pStyle w:val="ListParagraph"/>
        <w:numPr>
          <w:ilvl w:val="0"/>
          <w:numId w:val="22"/>
        </w:numPr>
        <w:ind w:left="426"/>
        <w:jc w:val="both"/>
        <w:rPr>
          <w:sz w:val="24"/>
          <w:szCs w:val="24"/>
        </w:rPr>
      </w:pPr>
      <w:r w:rsidRPr="005D6A79">
        <w:rPr>
          <w:sz w:val="24"/>
          <w:szCs w:val="24"/>
        </w:rPr>
        <w:t>2017.</w:t>
      </w:r>
      <w:r>
        <w:rPr>
          <w:sz w:val="24"/>
          <w:szCs w:val="24"/>
        </w:rPr>
        <w:t xml:space="preserve"> </w:t>
      </w:r>
      <w:r w:rsidRPr="005D6A79">
        <w:rPr>
          <w:sz w:val="24"/>
          <w:szCs w:val="24"/>
        </w:rPr>
        <w:t>gada 4.</w:t>
      </w:r>
      <w:r>
        <w:rPr>
          <w:sz w:val="24"/>
          <w:szCs w:val="24"/>
        </w:rPr>
        <w:t xml:space="preserve"> </w:t>
      </w:r>
      <w:r w:rsidRPr="005D6A79">
        <w:rPr>
          <w:sz w:val="24"/>
          <w:szCs w:val="24"/>
        </w:rPr>
        <w:t>aprīlī starp Amatas novada pašvaldību un K</w:t>
      </w:r>
      <w:r w:rsidR="002C349A">
        <w:rPr>
          <w:sz w:val="24"/>
          <w:szCs w:val="24"/>
        </w:rPr>
        <w:t>.</w:t>
      </w:r>
      <w:r w:rsidRPr="005D6A79">
        <w:rPr>
          <w:sz w:val="24"/>
          <w:szCs w:val="24"/>
        </w:rPr>
        <w:t xml:space="preserve"> </w:t>
      </w:r>
      <w:r w:rsidR="002C349A">
        <w:rPr>
          <w:sz w:val="24"/>
          <w:szCs w:val="24"/>
        </w:rPr>
        <w:t>E.</w:t>
      </w:r>
      <w:r w:rsidRPr="005D6A79">
        <w:rPr>
          <w:sz w:val="24"/>
          <w:szCs w:val="24"/>
        </w:rPr>
        <w:t xml:space="preserve"> noslēgts pirkuma līgums Nr.3-23/72. </w:t>
      </w:r>
    </w:p>
    <w:p w:rsidR="005D6A79" w:rsidRPr="005D6A79" w:rsidRDefault="005D6A79" w:rsidP="005D6A79">
      <w:pPr>
        <w:jc w:val="both"/>
        <w:rPr>
          <w:sz w:val="12"/>
          <w:szCs w:val="24"/>
        </w:rPr>
      </w:pPr>
    </w:p>
    <w:p w:rsidR="005D6A79" w:rsidRDefault="005D6A79" w:rsidP="005D6A79">
      <w:pPr>
        <w:ind w:firstLine="720"/>
        <w:jc w:val="both"/>
        <w:rPr>
          <w:sz w:val="24"/>
          <w:szCs w:val="24"/>
        </w:rPr>
      </w:pPr>
      <w:r w:rsidRPr="005D6A79">
        <w:rPr>
          <w:sz w:val="24"/>
          <w:szCs w:val="24"/>
        </w:rPr>
        <w:t>Pamatojoties uz likuma “Par pašvaldībām” 14. panta pirmās daļas 2. apakšpunktu, 21.</w:t>
      </w:r>
      <w:r>
        <w:rPr>
          <w:sz w:val="24"/>
          <w:szCs w:val="24"/>
        </w:rPr>
        <w:t> </w:t>
      </w:r>
      <w:r w:rsidRPr="005D6A79">
        <w:rPr>
          <w:sz w:val="24"/>
          <w:szCs w:val="24"/>
        </w:rPr>
        <w:t>panta pirmās daļas 17.</w:t>
      </w:r>
      <w:r>
        <w:rPr>
          <w:sz w:val="24"/>
          <w:szCs w:val="24"/>
        </w:rPr>
        <w:t xml:space="preserve"> </w:t>
      </w:r>
      <w:r w:rsidRPr="005D6A79">
        <w:rPr>
          <w:sz w:val="24"/>
          <w:szCs w:val="24"/>
        </w:rPr>
        <w:t>punktu, Publiskas personas mantas atsavināšanas likuma, 3.</w:t>
      </w:r>
      <w:r>
        <w:rPr>
          <w:sz w:val="24"/>
          <w:szCs w:val="24"/>
        </w:rPr>
        <w:t xml:space="preserve"> </w:t>
      </w:r>
      <w:r w:rsidRPr="005D6A79">
        <w:rPr>
          <w:sz w:val="24"/>
          <w:szCs w:val="24"/>
        </w:rPr>
        <w:t>panta pirmās daļas 1.</w:t>
      </w:r>
      <w:r>
        <w:rPr>
          <w:sz w:val="24"/>
          <w:szCs w:val="24"/>
        </w:rPr>
        <w:t xml:space="preserve"> </w:t>
      </w:r>
      <w:r w:rsidRPr="005D6A79">
        <w:rPr>
          <w:sz w:val="24"/>
          <w:szCs w:val="24"/>
        </w:rPr>
        <w:t>punktu , 4. panta pirmo daļu, 5. panta pirmo daļu, 8. panta otro daļu un trešo daļu, 9. panta otro daļu, 10.</w:t>
      </w:r>
      <w:r>
        <w:rPr>
          <w:sz w:val="24"/>
          <w:szCs w:val="24"/>
        </w:rPr>
        <w:t xml:space="preserve"> </w:t>
      </w:r>
      <w:r w:rsidRPr="005D6A79">
        <w:rPr>
          <w:sz w:val="24"/>
          <w:szCs w:val="24"/>
        </w:rPr>
        <w:t>pantu, 11.</w:t>
      </w:r>
      <w:r>
        <w:rPr>
          <w:sz w:val="24"/>
          <w:szCs w:val="24"/>
        </w:rPr>
        <w:t xml:space="preserve"> </w:t>
      </w:r>
      <w:r w:rsidRPr="005D6A79">
        <w:rPr>
          <w:sz w:val="24"/>
          <w:szCs w:val="24"/>
        </w:rPr>
        <w:t xml:space="preserve">pantu, likuma </w:t>
      </w:r>
      <w:r w:rsidRPr="005D6A79">
        <w:rPr>
          <w:b/>
          <w:sz w:val="24"/>
          <w:szCs w:val="24"/>
        </w:rPr>
        <w:t>“Par zemes privatizāciju lauku apvidos”</w:t>
      </w:r>
      <w:r w:rsidRPr="005D6A79">
        <w:rPr>
          <w:sz w:val="24"/>
          <w:szCs w:val="24"/>
        </w:rPr>
        <w:t xml:space="preserve"> 28.</w:t>
      </w:r>
      <w:r>
        <w:rPr>
          <w:sz w:val="24"/>
          <w:szCs w:val="24"/>
        </w:rPr>
        <w:t xml:space="preserve"> </w:t>
      </w:r>
      <w:r w:rsidRPr="005D6A79">
        <w:rPr>
          <w:sz w:val="24"/>
          <w:szCs w:val="24"/>
        </w:rPr>
        <w:t>pantu, 28¹.</w:t>
      </w:r>
      <w:r>
        <w:rPr>
          <w:sz w:val="24"/>
          <w:szCs w:val="24"/>
        </w:rPr>
        <w:t xml:space="preserve"> </w:t>
      </w:r>
      <w:r w:rsidRPr="005D6A79">
        <w:rPr>
          <w:sz w:val="24"/>
          <w:szCs w:val="24"/>
        </w:rPr>
        <w:t>pantu, 29.</w:t>
      </w:r>
      <w:r>
        <w:rPr>
          <w:sz w:val="24"/>
          <w:szCs w:val="24"/>
        </w:rPr>
        <w:t xml:space="preserve"> </w:t>
      </w:r>
      <w:r w:rsidRPr="005D6A79">
        <w:rPr>
          <w:sz w:val="24"/>
          <w:szCs w:val="24"/>
        </w:rPr>
        <w:t>pantu, 30.</w:t>
      </w:r>
      <w:r>
        <w:rPr>
          <w:sz w:val="24"/>
          <w:szCs w:val="24"/>
        </w:rPr>
        <w:t xml:space="preserve"> </w:t>
      </w:r>
      <w:r w:rsidRPr="005D6A79">
        <w:rPr>
          <w:sz w:val="24"/>
          <w:szCs w:val="24"/>
        </w:rPr>
        <w:t>pantu, 30.¹</w:t>
      </w:r>
      <w:r>
        <w:rPr>
          <w:sz w:val="24"/>
          <w:szCs w:val="24"/>
        </w:rPr>
        <w:t xml:space="preserve"> </w:t>
      </w:r>
      <w:r w:rsidRPr="005D6A79">
        <w:rPr>
          <w:sz w:val="24"/>
          <w:szCs w:val="24"/>
        </w:rPr>
        <w:t xml:space="preserve">pantu, 30.² </w:t>
      </w:r>
      <w:r>
        <w:rPr>
          <w:sz w:val="24"/>
          <w:szCs w:val="24"/>
        </w:rPr>
        <w:t xml:space="preserve"> </w:t>
      </w:r>
      <w:r w:rsidRPr="005D6A79">
        <w:rPr>
          <w:sz w:val="24"/>
          <w:szCs w:val="24"/>
        </w:rPr>
        <w:t xml:space="preserve">pantu, 30.³ </w:t>
      </w:r>
      <w:r>
        <w:rPr>
          <w:sz w:val="24"/>
          <w:szCs w:val="24"/>
        </w:rPr>
        <w:t xml:space="preserve"> pantu,</w:t>
      </w:r>
    </w:p>
    <w:p w:rsidR="005D6A79" w:rsidRPr="005D6A79" w:rsidRDefault="005D6A79" w:rsidP="005D6A79">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13: </w:t>
      </w:r>
      <w:r w:rsidR="002E6CCD" w:rsidRPr="00306305">
        <w:rPr>
          <w:color w:val="000000"/>
          <w:sz w:val="24"/>
          <w:szCs w:val="24"/>
        </w:rPr>
        <w:t xml:space="preserve">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111535">
        <w:rPr>
          <w:sz w:val="24"/>
          <w:szCs w:val="24"/>
        </w:rPr>
        <w:t xml:space="preserve">1: </w:t>
      </w:r>
      <w:r w:rsidR="00F53437">
        <w:rPr>
          <w:sz w:val="24"/>
          <w:szCs w:val="24"/>
        </w:rPr>
        <w:t>Elita Eglīte</w:t>
      </w:r>
      <w:r w:rsidR="002E6CCD" w:rsidRPr="007D6F79">
        <w:rPr>
          <w:sz w:val="24"/>
          <w:szCs w:val="24"/>
        </w:rPr>
        <w:t>)</w:t>
      </w:r>
      <w:r w:rsidRPr="005D6A79">
        <w:rPr>
          <w:sz w:val="24"/>
          <w:szCs w:val="24"/>
        </w:rPr>
        <w:t xml:space="preserve">, </w:t>
      </w:r>
      <w:r w:rsidRPr="005D6A79">
        <w:rPr>
          <w:b/>
          <w:sz w:val="24"/>
          <w:szCs w:val="24"/>
        </w:rPr>
        <w:t>nolemj:</w:t>
      </w:r>
    </w:p>
    <w:p w:rsidR="005D6A79" w:rsidRPr="005D6A79" w:rsidRDefault="005D6A79" w:rsidP="005D6A79">
      <w:pPr>
        <w:ind w:left="1134"/>
        <w:jc w:val="both"/>
        <w:rPr>
          <w:sz w:val="12"/>
          <w:szCs w:val="24"/>
        </w:rPr>
      </w:pPr>
    </w:p>
    <w:p w:rsidR="005D6A79" w:rsidRPr="005D6A79" w:rsidRDefault="005D6A79" w:rsidP="00A73C7C">
      <w:pPr>
        <w:pStyle w:val="ListParagraph"/>
        <w:numPr>
          <w:ilvl w:val="0"/>
          <w:numId w:val="23"/>
        </w:numPr>
        <w:jc w:val="both"/>
        <w:rPr>
          <w:sz w:val="24"/>
          <w:szCs w:val="24"/>
        </w:rPr>
      </w:pPr>
      <w:r w:rsidRPr="005D6A79">
        <w:rPr>
          <w:sz w:val="24"/>
          <w:szCs w:val="24"/>
        </w:rPr>
        <w:t>Atzīt par pabeigtu</w:t>
      </w:r>
      <w:r w:rsidRPr="005D6A79">
        <w:rPr>
          <w:b/>
          <w:sz w:val="24"/>
          <w:szCs w:val="24"/>
        </w:rPr>
        <w:t xml:space="preserve"> nekustamā īpašuma “Ābeļdārzi”, Amatas pagastā, Amatas novadā,</w:t>
      </w:r>
      <w:r w:rsidRPr="005D6A79">
        <w:rPr>
          <w:sz w:val="24"/>
          <w:szCs w:val="24"/>
        </w:rPr>
        <w:t xml:space="preserve"> ar kadastra apzīmējumu 42420050137, ar platību 2.0 ha, tai skaitā meža platība 0,2 ha, un mežaudzi, </w:t>
      </w:r>
      <w:r w:rsidRPr="005D6A79">
        <w:rPr>
          <w:b/>
          <w:sz w:val="24"/>
          <w:szCs w:val="24"/>
        </w:rPr>
        <w:t>atsavināšanu</w:t>
      </w:r>
      <w:r w:rsidR="002C349A">
        <w:rPr>
          <w:sz w:val="24"/>
          <w:szCs w:val="24"/>
        </w:rPr>
        <w:t xml:space="preserve"> par labu K. E.</w:t>
      </w:r>
    </w:p>
    <w:p w:rsidR="005D6A79" w:rsidRPr="005D6A79" w:rsidRDefault="005D6A79" w:rsidP="00A73C7C">
      <w:pPr>
        <w:pStyle w:val="ListParagraph"/>
        <w:numPr>
          <w:ilvl w:val="0"/>
          <w:numId w:val="23"/>
        </w:numPr>
        <w:jc w:val="both"/>
        <w:rPr>
          <w:sz w:val="24"/>
          <w:szCs w:val="24"/>
        </w:rPr>
      </w:pPr>
      <w:r w:rsidRPr="005D6A79">
        <w:rPr>
          <w:b/>
          <w:sz w:val="24"/>
          <w:szCs w:val="24"/>
        </w:rPr>
        <w:t>Izslēgt no Amatas novada pašvaldības bilances</w:t>
      </w:r>
      <w:r w:rsidRPr="005D6A79">
        <w:rPr>
          <w:sz w:val="24"/>
          <w:szCs w:val="24"/>
        </w:rPr>
        <w:t xml:space="preserve"> pašvaldībai piederošo nekustamo īpašumu </w:t>
      </w:r>
      <w:r w:rsidRPr="005D6A79">
        <w:rPr>
          <w:b/>
          <w:sz w:val="24"/>
          <w:szCs w:val="24"/>
        </w:rPr>
        <w:t>“Ābeļdārzi”, Amatas pagastā, Amatas novadā.</w:t>
      </w:r>
    </w:p>
    <w:p w:rsidR="005D6A79" w:rsidRPr="00A24F7B" w:rsidRDefault="005D6A79" w:rsidP="005D6A79">
      <w:pPr>
        <w:ind w:left="360"/>
        <w:jc w:val="both"/>
        <w:rPr>
          <w:sz w:val="12"/>
          <w:szCs w:val="24"/>
        </w:rPr>
      </w:pPr>
    </w:p>
    <w:p w:rsidR="005D6A79" w:rsidRPr="005D6A79" w:rsidRDefault="005D6A79" w:rsidP="005D6A79">
      <w:pPr>
        <w:jc w:val="both"/>
        <w:rPr>
          <w:sz w:val="24"/>
          <w:szCs w:val="24"/>
        </w:rPr>
      </w:pPr>
      <w:r w:rsidRPr="005D6A79">
        <w:rPr>
          <w:sz w:val="24"/>
          <w:szCs w:val="24"/>
        </w:rPr>
        <w:t>Šo lēmumu var pārsūdzēt Administratīvajā rajona tiesā (Administratīvās rajona tiesas tiesu namā Valmierā, Voldemāra Baloža ielā 13a, LV – 4201) viena mēneša laikā no tā spēkā stāšanās dienas.</w:t>
      </w:r>
    </w:p>
    <w:p w:rsidR="00B90E64" w:rsidRPr="007077D1" w:rsidRDefault="00B90E64" w:rsidP="005D6A79">
      <w:pPr>
        <w:rPr>
          <w:b/>
          <w:color w:val="000000"/>
          <w:sz w:val="12"/>
          <w:szCs w:val="24"/>
        </w:rPr>
      </w:pPr>
    </w:p>
    <w:p w:rsidR="00B90E64" w:rsidRDefault="00657F84" w:rsidP="00B90E64">
      <w:pPr>
        <w:jc w:val="center"/>
        <w:rPr>
          <w:b/>
          <w:color w:val="000000"/>
          <w:sz w:val="24"/>
          <w:szCs w:val="24"/>
        </w:rPr>
      </w:pPr>
      <w:r>
        <w:rPr>
          <w:b/>
          <w:color w:val="000000"/>
          <w:sz w:val="24"/>
          <w:szCs w:val="24"/>
        </w:rPr>
        <w:t>24</w:t>
      </w:r>
      <w:r w:rsidR="00B90E64" w:rsidRPr="00367B04">
        <w:rPr>
          <w:b/>
          <w:color w:val="000000"/>
          <w:sz w:val="24"/>
          <w:szCs w:val="24"/>
        </w:rPr>
        <w:t>.§</w:t>
      </w:r>
    </w:p>
    <w:p w:rsidR="00B90E64" w:rsidRPr="00EC5F2B" w:rsidRDefault="00B90E64" w:rsidP="00B90E64">
      <w:pPr>
        <w:pBdr>
          <w:bottom w:val="single" w:sz="12" w:space="1" w:color="auto"/>
        </w:pBdr>
        <w:jc w:val="center"/>
        <w:rPr>
          <w:b/>
          <w:bCs/>
          <w:sz w:val="24"/>
          <w:szCs w:val="24"/>
        </w:rPr>
      </w:pPr>
      <w:r w:rsidRPr="00EC5F2B">
        <w:rPr>
          <w:b/>
          <w:color w:val="000000"/>
          <w:sz w:val="24"/>
          <w:szCs w:val="24"/>
        </w:rPr>
        <w:t xml:space="preserve">Par </w:t>
      </w:r>
      <w:r>
        <w:rPr>
          <w:b/>
          <w:sz w:val="24"/>
          <w:szCs w:val="24"/>
        </w:rPr>
        <w:t>pašvaldības nekustamā īpašuma „Darbnīcas” Amatas pagastā, Amatas novadā atsavināšanas procesa apstiprināšanu</w:t>
      </w:r>
    </w:p>
    <w:p w:rsidR="00CD6F66" w:rsidRPr="00842A5C" w:rsidRDefault="00CD6F66" w:rsidP="00CD6F66">
      <w:pPr>
        <w:rPr>
          <w:rFonts w:eastAsia="Calibri"/>
          <w:bCs/>
          <w:color w:val="000000"/>
          <w:sz w:val="24"/>
          <w:szCs w:val="24"/>
        </w:rPr>
      </w:pPr>
      <w:r w:rsidRPr="00842A5C">
        <w:rPr>
          <w:rFonts w:eastAsia="Calibri"/>
          <w:bCs/>
          <w:color w:val="000000"/>
          <w:sz w:val="24"/>
          <w:szCs w:val="24"/>
        </w:rPr>
        <w:t xml:space="preserve">Ziņo </w:t>
      </w:r>
      <w:r>
        <w:rPr>
          <w:rFonts w:eastAsia="Calibri"/>
          <w:bCs/>
          <w:color w:val="000000"/>
          <w:sz w:val="24"/>
          <w:szCs w:val="24"/>
        </w:rPr>
        <w:t xml:space="preserve">pašvaldības </w:t>
      </w:r>
      <w:r>
        <w:rPr>
          <w:sz w:val="24"/>
        </w:rPr>
        <w:t>i</w:t>
      </w:r>
      <w:r w:rsidRPr="00CD6F66">
        <w:rPr>
          <w:sz w:val="24"/>
        </w:rPr>
        <w:t>zpilddirektors M. Timermanis</w:t>
      </w:r>
    </w:p>
    <w:p w:rsidR="002E6CCD" w:rsidRPr="002E6CCD" w:rsidRDefault="002E6CCD" w:rsidP="005D6A79">
      <w:pPr>
        <w:ind w:firstLine="720"/>
        <w:jc w:val="both"/>
        <w:rPr>
          <w:rFonts w:eastAsia="Calibri"/>
          <w:bCs/>
          <w:color w:val="000000"/>
          <w:sz w:val="12"/>
          <w:szCs w:val="24"/>
        </w:rPr>
      </w:pPr>
    </w:p>
    <w:p w:rsidR="005D6A79" w:rsidRPr="005D6A79" w:rsidRDefault="005D6A79" w:rsidP="005D6A79">
      <w:pPr>
        <w:ind w:firstLine="720"/>
        <w:jc w:val="both"/>
        <w:rPr>
          <w:b/>
          <w:bCs/>
          <w:sz w:val="24"/>
          <w:szCs w:val="24"/>
          <w:lang w:eastAsia="en-US"/>
        </w:rPr>
      </w:pPr>
      <w:r w:rsidRPr="005D6A79">
        <w:rPr>
          <w:sz w:val="24"/>
          <w:szCs w:val="24"/>
          <w:lang w:eastAsia="en-US"/>
        </w:rPr>
        <w:t>Izskatot Amatas novada pašvaldības 2017.</w:t>
      </w:r>
      <w:r w:rsidR="00D26E87">
        <w:rPr>
          <w:sz w:val="24"/>
          <w:szCs w:val="24"/>
          <w:lang w:eastAsia="en-US"/>
        </w:rPr>
        <w:t xml:space="preserve"> </w:t>
      </w:r>
      <w:r w:rsidRPr="005D6A79">
        <w:rPr>
          <w:sz w:val="24"/>
          <w:szCs w:val="24"/>
          <w:lang w:eastAsia="en-US"/>
        </w:rPr>
        <w:t>gada 25. janvāra lēmumu (</w:t>
      </w:r>
      <w:proofErr w:type="spellStart"/>
      <w:r w:rsidRPr="005D6A79">
        <w:rPr>
          <w:sz w:val="24"/>
          <w:szCs w:val="24"/>
          <w:lang w:eastAsia="en-US"/>
        </w:rPr>
        <w:t>prot</w:t>
      </w:r>
      <w:proofErr w:type="spellEnd"/>
      <w:r w:rsidRPr="005D6A79">
        <w:rPr>
          <w:sz w:val="24"/>
          <w:szCs w:val="24"/>
          <w:lang w:eastAsia="en-US"/>
        </w:rPr>
        <w:t>. Nr.1,</w:t>
      </w:r>
      <w:r w:rsidR="00D26E87">
        <w:rPr>
          <w:sz w:val="24"/>
          <w:szCs w:val="24"/>
          <w:lang w:eastAsia="en-US"/>
        </w:rPr>
        <w:t xml:space="preserve"> </w:t>
      </w:r>
      <w:r w:rsidRPr="005D6A79">
        <w:rPr>
          <w:sz w:val="24"/>
          <w:szCs w:val="24"/>
          <w:lang w:eastAsia="en-US"/>
        </w:rPr>
        <w:t xml:space="preserve">§8) „Par nekustamā īpašuma “Darbnīcas”, Amatas pagastā, Amatas novadā ar kadastra apzīmējumu 42420050135, nodošanu atsavināšanai” un 2017. gada 10. aprīlī noslēgto pirkuma līgumu starp Amatas novada pašvaldību un </w:t>
      </w:r>
      <w:proofErr w:type="spellStart"/>
      <w:r w:rsidRPr="005D6A79">
        <w:rPr>
          <w:sz w:val="24"/>
          <w:szCs w:val="24"/>
          <w:lang w:eastAsia="en-US"/>
        </w:rPr>
        <w:t>pirmtiesīgo</w:t>
      </w:r>
      <w:proofErr w:type="spellEnd"/>
      <w:r w:rsidRPr="005D6A79">
        <w:rPr>
          <w:sz w:val="24"/>
          <w:szCs w:val="24"/>
          <w:lang w:eastAsia="en-US"/>
        </w:rPr>
        <w:t xml:space="preserve"> personu </w:t>
      </w:r>
      <w:r w:rsidR="002C349A">
        <w:rPr>
          <w:sz w:val="24"/>
          <w:szCs w:val="24"/>
          <w:lang w:eastAsia="en-US"/>
        </w:rPr>
        <w:t>I. K.</w:t>
      </w:r>
      <w:r w:rsidRPr="005D6A79">
        <w:rPr>
          <w:sz w:val="24"/>
          <w:szCs w:val="24"/>
          <w:lang w:eastAsia="en-US"/>
        </w:rPr>
        <w:t>, Amatas novada pašvaldība</w:t>
      </w:r>
      <w:r w:rsidRPr="005D6A79">
        <w:rPr>
          <w:b/>
          <w:bCs/>
          <w:sz w:val="24"/>
          <w:szCs w:val="24"/>
          <w:lang w:eastAsia="en-US"/>
        </w:rPr>
        <w:t xml:space="preserve"> konstatē:</w:t>
      </w:r>
    </w:p>
    <w:p w:rsidR="005D6A79" w:rsidRPr="005D6A79" w:rsidRDefault="005D6A79" w:rsidP="005D6A79">
      <w:pPr>
        <w:jc w:val="both"/>
        <w:rPr>
          <w:sz w:val="12"/>
          <w:szCs w:val="24"/>
          <w:lang w:eastAsia="en-US"/>
        </w:rPr>
      </w:pPr>
    </w:p>
    <w:p w:rsidR="005D6A79" w:rsidRPr="005D6A79" w:rsidRDefault="005D6A79" w:rsidP="00A73C7C">
      <w:pPr>
        <w:pStyle w:val="ListParagraph"/>
        <w:numPr>
          <w:ilvl w:val="0"/>
          <w:numId w:val="24"/>
        </w:numPr>
        <w:ind w:left="426"/>
        <w:jc w:val="both"/>
        <w:rPr>
          <w:sz w:val="24"/>
          <w:szCs w:val="24"/>
          <w:lang w:eastAsia="en-US"/>
        </w:rPr>
      </w:pPr>
      <w:r w:rsidRPr="005D6A79">
        <w:rPr>
          <w:sz w:val="24"/>
          <w:szCs w:val="24"/>
          <w:lang w:eastAsia="en-US"/>
        </w:rPr>
        <w:t xml:space="preserve">Nekustamais īpašums “Darbnīcas”, Amatas pagastā, Amatas novadā, ar kadastra apzīmējumu 42420050135, ar platību 0,9 ha un ēkām ar kadastra apzīmējumu 42420050135001, 42420050135002 un  mežaudzi, atsavināts vienīgajam pretendentam, </w:t>
      </w:r>
      <w:proofErr w:type="spellStart"/>
      <w:r w:rsidRPr="005D6A79">
        <w:rPr>
          <w:sz w:val="24"/>
          <w:szCs w:val="24"/>
          <w:lang w:eastAsia="en-US"/>
        </w:rPr>
        <w:t>pirmtiesīgai</w:t>
      </w:r>
      <w:proofErr w:type="spellEnd"/>
      <w:r w:rsidRPr="005D6A79">
        <w:rPr>
          <w:sz w:val="24"/>
          <w:szCs w:val="24"/>
          <w:lang w:eastAsia="en-US"/>
        </w:rPr>
        <w:t xml:space="preserve"> personai </w:t>
      </w:r>
      <w:r w:rsidR="002C349A">
        <w:rPr>
          <w:sz w:val="24"/>
          <w:szCs w:val="24"/>
          <w:lang w:eastAsia="en-US"/>
        </w:rPr>
        <w:t>I. K.</w:t>
      </w:r>
      <w:r w:rsidRPr="005D6A79">
        <w:rPr>
          <w:sz w:val="24"/>
          <w:szCs w:val="24"/>
          <w:lang w:eastAsia="en-US"/>
        </w:rPr>
        <w:t xml:space="preserve"> par </w:t>
      </w:r>
      <w:r w:rsidRPr="005D6A79">
        <w:rPr>
          <w:b/>
          <w:sz w:val="24"/>
          <w:szCs w:val="24"/>
          <w:lang w:eastAsia="en-US"/>
        </w:rPr>
        <w:t>2400</w:t>
      </w:r>
      <w:r w:rsidR="00FD14FE">
        <w:rPr>
          <w:b/>
          <w:sz w:val="24"/>
          <w:szCs w:val="24"/>
          <w:lang w:eastAsia="en-US"/>
        </w:rPr>
        <w:t>,00</w:t>
      </w:r>
      <w:r w:rsidRPr="005D6A79">
        <w:rPr>
          <w:b/>
          <w:sz w:val="24"/>
          <w:szCs w:val="24"/>
          <w:lang w:eastAsia="en-US"/>
        </w:rPr>
        <w:t xml:space="preserve"> EUR</w:t>
      </w:r>
      <w:r w:rsidRPr="005D6A79">
        <w:rPr>
          <w:sz w:val="24"/>
          <w:szCs w:val="24"/>
          <w:lang w:eastAsia="en-US"/>
        </w:rPr>
        <w:t xml:space="preserve"> (divi tūkstoši četri simti </w:t>
      </w:r>
      <w:proofErr w:type="spellStart"/>
      <w:r w:rsidRPr="005D6A79">
        <w:rPr>
          <w:i/>
          <w:sz w:val="24"/>
          <w:szCs w:val="24"/>
          <w:lang w:eastAsia="en-US"/>
        </w:rPr>
        <w:t>euro</w:t>
      </w:r>
      <w:proofErr w:type="spellEnd"/>
      <w:r w:rsidRPr="005D6A79">
        <w:rPr>
          <w:sz w:val="24"/>
          <w:szCs w:val="24"/>
          <w:lang w:eastAsia="en-US"/>
        </w:rPr>
        <w:t xml:space="preserve"> un 00 </w:t>
      </w:r>
      <w:r w:rsidRPr="005D6A79">
        <w:rPr>
          <w:i/>
          <w:sz w:val="24"/>
          <w:szCs w:val="24"/>
          <w:lang w:eastAsia="en-US"/>
        </w:rPr>
        <w:t>centi</w:t>
      </w:r>
      <w:r w:rsidRPr="005D6A79">
        <w:rPr>
          <w:sz w:val="24"/>
          <w:szCs w:val="24"/>
          <w:lang w:eastAsia="en-US"/>
        </w:rPr>
        <w:t>),</w:t>
      </w:r>
    </w:p>
    <w:p w:rsidR="005D6A79" w:rsidRPr="005D6A79" w:rsidRDefault="005D6A79" w:rsidP="00A73C7C">
      <w:pPr>
        <w:pStyle w:val="ListParagraph"/>
        <w:numPr>
          <w:ilvl w:val="0"/>
          <w:numId w:val="24"/>
        </w:numPr>
        <w:ind w:left="426"/>
        <w:jc w:val="both"/>
        <w:rPr>
          <w:sz w:val="24"/>
          <w:szCs w:val="24"/>
          <w:lang w:eastAsia="en-US"/>
        </w:rPr>
      </w:pPr>
      <w:r w:rsidRPr="005D6A79">
        <w:rPr>
          <w:sz w:val="24"/>
          <w:szCs w:val="24"/>
          <w:lang w:eastAsia="en-US"/>
        </w:rPr>
        <w:t>2016.</w:t>
      </w:r>
      <w:r>
        <w:rPr>
          <w:sz w:val="24"/>
          <w:szCs w:val="24"/>
          <w:lang w:eastAsia="en-US"/>
        </w:rPr>
        <w:t xml:space="preserve"> </w:t>
      </w:r>
      <w:r w:rsidRPr="005D6A79">
        <w:rPr>
          <w:sz w:val="24"/>
          <w:szCs w:val="24"/>
          <w:lang w:eastAsia="en-US"/>
        </w:rPr>
        <w:t>gada 27.</w:t>
      </w:r>
      <w:r>
        <w:rPr>
          <w:sz w:val="24"/>
          <w:szCs w:val="24"/>
          <w:lang w:eastAsia="en-US"/>
        </w:rPr>
        <w:t xml:space="preserve"> </w:t>
      </w:r>
      <w:r w:rsidRPr="005D6A79">
        <w:rPr>
          <w:sz w:val="24"/>
          <w:szCs w:val="24"/>
          <w:lang w:eastAsia="en-US"/>
        </w:rPr>
        <w:t xml:space="preserve">martā </w:t>
      </w:r>
      <w:r w:rsidR="002C349A">
        <w:rPr>
          <w:sz w:val="24"/>
          <w:szCs w:val="24"/>
          <w:lang w:eastAsia="en-US"/>
        </w:rPr>
        <w:t>I. K.</w:t>
      </w:r>
      <w:r w:rsidRPr="005D6A79">
        <w:rPr>
          <w:sz w:val="24"/>
          <w:szCs w:val="24"/>
          <w:lang w:eastAsia="en-US"/>
        </w:rPr>
        <w:t xml:space="preserve"> pilnvarotā persona </w:t>
      </w:r>
      <w:r w:rsidR="002C349A">
        <w:rPr>
          <w:sz w:val="24"/>
          <w:szCs w:val="24"/>
          <w:lang w:eastAsia="en-US"/>
        </w:rPr>
        <w:t xml:space="preserve">D. </w:t>
      </w:r>
      <w:proofErr w:type="spellStart"/>
      <w:r w:rsidR="002C349A">
        <w:rPr>
          <w:sz w:val="24"/>
          <w:szCs w:val="24"/>
          <w:lang w:eastAsia="en-US"/>
        </w:rPr>
        <w:t>B</w:t>
      </w:r>
      <w:proofErr w:type="spellEnd"/>
      <w:r w:rsidR="002C349A">
        <w:rPr>
          <w:sz w:val="24"/>
          <w:szCs w:val="24"/>
          <w:lang w:eastAsia="en-US"/>
        </w:rPr>
        <w:t>.</w:t>
      </w:r>
      <w:r w:rsidRPr="005D6A79">
        <w:rPr>
          <w:sz w:val="24"/>
          <w:szCs w:val="24"/>
          <w:lang w:eastAsia="en-US"/>
        </w:rPr>
        <w:t xml:space="preserve">, pilnvaras reģistra </w:t>
      </w:r>
      <w:proofErr w:type="spellStart"/>
      <w:r w:rsidRPr="005D6A79">
        <w:rPr>
          <w:sz w:val="24"/>
          <w:szCs w:val="24"/>
          <w:lang w:eastAsia="en-US"/>
        </w:rPr>
        <w:t>Nr</w:t>
      </w:r>
      <w:proofErr w:type="spellEnd"/>
      <w:r w:rsidRPr="005D6A79">
        <w:rPr>
          <w:sz w:val="24"/>
          <w:szCs w:val="24"/>
          <w:lang w:eastAsia="en-US"/>
        </w:rPr>
        <w:t>.</w:t>
      </w:r>
      <w:r w:rsidR="00FD14FE">
        <w:rPr>
          <w:sz w:val="24"/>
          <w:szCs w:val="24"/>
          <w:lang w:eastAsia="en-US"/>
        </w:rPr>
        <w:t xml:space="preserve"> </w:t>
      </w:r>
      <w:r w:rsidRPr="005D6A79">
        <w:rPr>
          <w:sz w:val="24"/>
          <w:szCs w:val="24"/>
          <w:lang w:eastAsia="en-US"/>
        </w:rPr>
        <w:t xml:space="preserve">260, ir norēķinājies par nekustamo īpašumu pilnā  apmērā, iemaksājot </w:t>
      </w:r>
      <w:r w:rsidRPr="005D6A79">
        <w:rPr>
          <w:b/>
          <w:sz w:val="24"/>
          <w:szCs w:val="24"/>
          <w:lang w:eastAsia="en-US"/>
        </w:rPr>
        <w:t>2400,00 EUR</w:t>
      </w:r>
      <w:r w:rsidRPr="005D6A79">
        <w:rPr>
          <w:sz w:val="24"/>
          <w:szCs w:val="24"/>
          <w:lang w:eastAsia="en-US"/>
        </w:rPr>
        <w:t xml:space="preserve"> (divi tūkstoši četri simti  </w:t>
      </w:r>
      <w:proofErr w:type="spellStart"/>
      <w:r w:rsidRPr="005D6A79">
        <w:rPr>
          <w:i/>
          <w:sz w:val="24"/>
          <w:szCs w:val="24"/>
          <w:lang w:eastAsia="en-US"/>
        </w:rPr>
        <w:t>euro</w:t>
      </w:r>
      <w:proofErr w:type="spellEnd"/>
      <w:r w:rsidRPr="005D6A79">
        <w:rPr>
          <w:sz w:val="24"/>
          <w:szCs w:val="24"/>
          <w:lang w:eastAsia="en-US"/>
        </w:rPr>
        <w:t xml:space="preserve"> un 00 </w:t>
      </w:r>
      <w:r w:rsidRPr="005D6A79">
        <w:rPr>
          <w:i/>
          <w:sz w:val="24"/>
          <w:szCs w:val="24"/>
          <w:lang w:eastAsia="en-US"/>
        </w:rPr>
        <w:t>centi</w:t>
      </w:r>
      <w:r w:rsidRPr="005D6A79">
        <w:rPr>
          <w:sz w:val="24"/>
          <w:szCs w:val="24"/>
          <w:lang w:eastAsia="en-US"/>
        </w:rPr>
        <w:t xml:space="preserve">) pašvaldības budžeta kontā. </w:t>
      </w:r>
    </w:p>
    <w:p w:rsidR="005D6A79" w:rsidRPr="005D6A79" w:rsidRDefault="005D6A79" w:rsidP="00A73C7C">
      <w:pPr>
        <w:pStyle w:val="ListParagraph"/>
        <w:numPr>
          <w:ilvl w:val="0"/>
          <w:numId w:val="24"/>
        </w:numPr>
        <w:ind w:left="426"/>
        <w:jc w:val="both"/>
        <w:rPr>
          <w:sz w:val="24"/>
          <w:szCs w:val="24"/>
          <w:lang w:eastAsia="en-US"/>
        </w:rPr>
      </w:pPr>
      <w:r w:rsidRPr="005D6A79">
        <w:rPr>
          <w:sz w:val="24"/>
          <w:szCs w:val="24"/>
          <w:lang w:eastAsia="en-US"/>
        </w:rPr>
        <w:t>2017.</w:t>
      </w:r>
      <w:r>
        <w:rPr>
          <w:sz w:val="24"/>
          <w:szCs w:val="24"/>
          <w:lang w:eastAsia="en-US"/>
        </w:rPr>
        <w:t xml:space="preserve"> </w:t>
      </w:r>
      <w:r w:rsidRPr="005D6A79">
        <w:rPr>
          <w:sz w:val="24"/>
          <w:szCs w:val="24"/>
          <w:lang w:eastAsia="en-US"/>
        </w:rPr>
        <w:t xml:space="preserve">gada 10. aprīlī starp Amatas novada pašvaldību un </w:t>
      </w:r>
      <w:r w:rsidR="002C349A">
        <w:rPr>
          <w:sz w:val="24"/>
          <w:szCs w:val="24"/>
          <w:lang w:eastAsia="en-US"/>
        </w:rPr>
        <w:t>I. K.</w:t>
      </w:r>
      <w:r w:rsidRPr="005D6A79">
        <w:rPr>
          <w:sz w:val="24"/>
          <w:szCs w:val="24"/>
          <w:lang w:eastAsia="en-US"/>
        </w:rPr>
        <w:t xml:space="preserve"> pilnvaroto personu </w:t>
      </w:r>
      <w:r w:rsidR="002C349A">
        <w:rPr>
          <w:b/>
          <w:sz w:val="24"/>
          <w:szCs w:val="24"/>
          <w:lang w:eastAsia="en-US"/>
        </w:rPr>
        <w:t xml:space="preserve">D. </w:t>
      </w:r>
      <w:proofErr w:type="spellStart"/>
      <w:r w:rsidR="002C349A">
        <w:rPr>
          <w:b/>
          <w:sz w:val="24"/>
          <w:szCs w:val="24"/>
          <w:lang w:eastAsia="en-US"/>
        </w:rPr>
        <w:t>B</w:t>
      </w:r>
      <w:proofErr w:type="spellEnd"/>
      <w:r w:rsidR="002C349A">
        <w:rPr>
          <w:b/>
          <w:sz w:val="24"/>
          <w:szCs w:val="24"/>
          <w:lang w:eastAsia="en-US"/>
        </w:rPr>
        <w:t>.</w:t>
      </w:r>
      <w:r w:rsidRPr="005D6A79">
        <w:rPr>
          <w:sz w:val="24"/>
          <w:szCs w:val="24"/>
          <w:lang w:eastAsia="en-US"/>
        </w:rPr>
        <w:t xml:space="preserve"> noslēgts pirkuma līgums Nr.3-23/76. </w:t>
      </w:r>
    </w:p>
    <w:p w:rsidR="005D6A79" w:rsidRPr="005D6A79" w:rsidRDefault="005D6A79" w:rsidP="005D6A79">
      <w:pPr>
        <w:rPr>
          <w:sz w:val="12"/>
          <w:szCs w:val="24"/>
          <w:lang w:eastAsia="en-US"/>
        </w:rPr>
      </w:pPr>
    </w:p>
    <w:p w:rsidR="005D6A79" w:rsidRDefault="005D6A79" w:rsidP="005D6A79">
      <w:pPr>
        <w:ind w:firstLine="284"/>
        <w:jc w:val="both"/>
        <w:rPr>
          <w:rFonts w:eastAsia="Calibri"/>
          <w:color w:val="000000"/>
          <w:sz w:val="24"/>
          <w:szCs w:val="24"/>
          <w:lang w:eastAsia="en-US"/>
        </w:rPr>
      </w:pPr>
      <w:r w:rsidRPr="005D6A79">
        <w:rPr>
          <w:rFonts w:eastAsia="Calibri"/>
          <w:color w:val="000000"/>
          <w:sz w:val="24"/>
          <w:szCs w:val="24"/>
          <w:lang w:eastAsia="en-US"/>
        </w:rPr>
        <w:tab/>
        <w:t>Pamatojoties uz likuma “Par pašvaldībām” 14. panta pirmās daļas 2. apakšpunktu, 21.</w:t>
      </w:r>
      <w:r w:rsidR="00FD14FE">
        <w:rPr>
          <w:rFonts w:eastAsia="Calibri"/>
          <w:color w:val="000000"/>
          <w:sz w:val="24"/>
          <w:szCs w:val="24"/>
          <w:lang w:eastAsia="en-US"/>
        </w:rPr>
        <w:t> </w:t>
      </w:r>
      <w:r w:rsidRPr="005D6A79">
        <w:rPr>
          <w:rFonts w:eastAsia="Calibri"/>
          <w:color w:val="000000"/>
          <w:sz w:val="24"/>
          <w:szCs w:val="24"/>
          <w:lang w:eastAsia="en-US"/>
        </w:rPr>
        <w:t>panta pirmās daļas 17.</w:t>
      </w:r>
      <w:r w:rsidR="00FD14FE">
        <w:rPr>
          <w:rFonts w:eastAsia="Calibri"/>
          <w:color w:val="000000"/>
          <w:sz w:val="24"/>
          <w:szCs w:val="24"/>
          <w:lang w:eastAsia="en-US"/>
        </w:rPr>
        <w:t xml:space="preserve"> </w:t>
      </w:r>
      <w:r w:rsidRPr="005D6A79">
        <w:rPr>
          <w:rFonts w:eastAsia="Calibri"/>
          <w:color w:val="000000"/>
          <w:sz w:val="24"/>
          <w:szCs w:val="24"/>
          <w:lang w:eastAsia="en-US"/>
        </w:rPr>
        <w:t>punktu, Publiskas personas mantas atsavināšanas likuma, 3.</w:t>
      </w:r>
      <w:r w:rsidR="00FD14FE">
        <w:rPr>
          <w:rFonts w:eastAsia="Calibri"/>
          <w:color w:val="000000"/>
          <w:sz w:val="24"/>
          <w:szCs w:val="24"/>
          <w:lang w:eastAsia="en-US"/>
        </w:rPr>
        <w:t xml:space="preserve"> </w:t>
      </w:r>
      <w:r w:rsidRPr="005D6A79">
        <w:rPr>
          <w:rFonts w:eastAsia="Calibri"/>
          <w:color w:val="000000"/>
          <w:sz w:val="24"/>
          <w:szCs w:val="24"/>
          <w:lang w:eastAsia="en-US"/>
        </w:rPr>
        <w:t>panta pirmās daļas 1.</w:t>
      </w:r>
      <w:r w:rsidR="00FD14FE">
        <w:rPr>
          <w:rFonts w:eastAsia="Calibri"/>
          <w:color w:val="000000"/>
          <w:sz w:val="24"/>
          <w:szCs w:val="24"/>
          <w:lang w:eastAsia="en-US"/>
        </w:rPr>
        <w:t xml:space="preserve"> </w:t>
      </w:r>
      <w:r w:rsidRPr="005D6A79">
        <w:rPr>
          <w:rFonts w:eastAsia="Calibri"/>
          <w:color w:val="000000"/>
          <w:sz w:val="24"/>
          <w:szCs w:val="24"/>
          <w:lang w:eastAsia="en-US"/>
        </w:rPr>
        <w:t>punktu , 4. panta pirmo daļu, 5. panta pirmo daļu, 8. panta otro daļu un trešo daļu, 9. panta</w:t>
      </w:r>
      <w:r>
        <w:rPr>
          <w:rFonts w:eastAsia="Calibri"/>
          <w:color w:val="000000"/>
          <w:sz w:val="24"/>
          <w:szCs w:val="24"/>
          <w:lang w:eastAsia="en-US"/>
        </w:rPr>
        <w:t xml:space="preserve"> otro daļu, 10.</w:t>
      </w:r>
      <w:r w:rsidR="00FD14FE">
        <w:rPr>
          <w:rFonts w:eastAsia="Calibri"/>
          <w:color w:val="000000"/>
          <w:sz w:val="24"/>
          <w:szCs w:val="24"/>
          <w:lang w:eastAsia="en-US"/>
        </w:rPr>
        <w:t xml:space="preserve"> </w:t>
      </w:r>
      <w:r>
        <w:rPr>
          <w:rFonts w:eastAsia="Calibri"/>
          <w:color w:val="000000"/>
          <w:sz w:val="24"/>
          <w:szCs w:val="24"/>
          <w:lang w:eastAsia="en-US"/>
        </w:rPr>
        <w:t>pantu, 11.</w:t>
      </w:r>
      <w:r w:rsidR="00FD14FE">
        <w:rPr>
          <w:rFonts w:eastAsia="Calibri"/>
          <w:color w:val="000000"/>
          <w:sz w:val="24"/>
          <w:szCs w:val="24"/>
          <w:lang w:eastAsia="en-US"/>
        </w:rPr>
        <w:t xml:space="preserve"> </w:t>
      </w:r>
      <w:r>
        <w:rPr>
          <w:rFonts w:eastAsia="Calibri"/>
          <w:color w:val="000000"/>
          <w:sz w:val="24"/>
          <w:szCs w:val="24"/>
          <w:lang w:eastAsia="en-US"/>
        </w:rPr>
        <w:t>pantu,</w:t>
      </w:r>
    </w:p>
    <w:p w:rsidR="005D6A79" w:rsidRDefault="005D6A79" w:rsidP="005D6A79">
      <w:pPr>
        <w:ind w:firstLine="720"/>
        <w:jc w:val="both"/>
        <w:rPr>
          <w:b/>
          <w:sz w:val="24"/>
          <w:szCs w:val="24"/>
        </w:rPr>
      </w:pPr>
      <w:r w:rsidRPr="005D6A79">
        <w:rPr>
          <w:b/>
          <w:bCs/>
          <w:color w:val="000000"/>
          <w:sz w:val="24"/>
          <w:szCs w:val="24"/>
        </w:rPr>
        <w:t>Amatas novada dome</w:t>
      </w:r>
      <w:r w:rsidRPr="005D6A79">
        <w:rPr>
          <w:bCs/>
          <w:color w:val="000000"/>
          <w:sz w:val="24"/>
          <w:szCs w:val="24"/>
        </w:rPr>
        <w:t>, a</w:t>
      </w:r>
      <w:r w:rsidRPr="005D6A79">
        <w:rPr>
          <w:sz w:val="24"/>
          <w:szCs w:val="24"/>
        </w:rPr>
        <w:t xml:space="preserve">tklāti balsojot </w:t>
      </w:r>
      <w:r w:rsidR="002E6CCD" w:rsidRPr="007D6F79">
        <w:rPr>
          <w:sz w:val="24"/>
          <w:szCs w:val="24"/>
        </w:rPr>
        <w:t>(</w:t>
      </w:r>
      <w:r w:rsidR="002E6CCD" w:rsidRPr="007D6F79">
        <w:rPr>
          <w:b/>
          <w:sz w:val="24"/>
          <w:szCs w:val="24"/>
        </w:rPr>
        <w:t xml:space="preserve">PAR </w:t>
      </w:r>
      <w:r w:rsidR="002E6CCD">
        <w:rPr>
          <w:sz w:val="24"/>
          <w:szCs w:val="24"/>
        </w:rPr>
        <w:t xml:space="preserve">– 14: </w:t>
      </w:r>
      <w:r w:rsidR="002E6CCD" w:rsidRPr="00306305">
        <w:rPr>
          <w:color w:val="000000"/>
          <w:sz w:val="24"/>
          <w:szCs w:val="24"/>
        </w:rPr>
        <w:t xml:space="preserve">Elita Eglīte, Andris Jansons, </w:t>
      </w:r>
      <w:r w:rsidR="002E6CCD">
        <w:rPr>
          <w:sz w:val="24"/>
          <w:szCs w:val="24"/>
        </w:rPr>
        <w:t>Ingrīda Lāce, Jānis Kārkliņš,</w:t>
      </w:r>
      <w:r w:rsidR="002E6CCD">
        <w:rPr>
          <w:color w:val="000000"/>
          <w:sz w:val="24"/>
          <w:szCs w:val="24"/>
        </w:rPr>
        <w:t xml:space="preserve"> </w:t>
      </w:r>
      <w:r w:rsidR="002E6CCD" w:rsidRPr="00306305">
        <w:rPr>
          <w:color w:val="000000"/>
          <w:sz w:val="24"/>
          <w:szCs w:val="24"/>
        </w:rPr>
        <w:t>Modris Veitners</w:t>
      </w:r>
      <w:r w:rsidR="002E6CCD" w:rsidRPr="00306305">
        <w:rPr>
          <w:sz w:val="24"/>
          <w:szCs w:val="24"/>
        </w:rPr>
        <w:t>,</w:t>
      </w:r>
      <w:r w:rsidR="002E6CCD" w:rsidRPr="00306305">
        <w:rPr>
          <w:color w:val="000000"/>
          <w:sz w:val="24"/>
          <w:szCs w:val="24"/>
        </w:rPr>
        <w:t xml:space="preserve"> Solvita Krastiņa, Olita Elmere, Āris </w:t>
      </w:r>
      <w:r w:rsidR="002E6CCD" w:rsidRPr="00306305">
        <w:rPr>
          <w:color w:val="000000"/>
          <w:sz w:val="24"/>
          <w:szCs w:val="24"/>
        </w:rPr>
        <w:lastRenderedPageBreak/>
        <w:t>Kazerovskis, Arnis Lemešonoks</w:t>
      </w:r>
      <w:r w:rsidR="002E6CCD" w:rsidRPr="00306305">
        <w:rPr>
          <w:sz w:val="24"/>
          <w:szCs w:val="24"/>
        </w:rPr>
        <w:t>,</w:t>
      </w:r>
      <w:r w:rsidR="002E6CCD" w:rsidRPr="00306305">
        <w:rPr>
          <w:color w:val="000000"/>
          <w:sz w:val="24"/>
          <w:szCs w:val="24"/>
        </w:rPr>
        <w:t xml:space="preserve"> Sarmīte Sviderska,</w:t>
      </w:r>
      <w:r w:rsidR="002E6CCD" w:rsidRPr="00306305">
        <w:rPr>
          <w:sz w:val="24"/>
          <w:szCs w:val="24"/>
        </w:rPr>
        <w:t xml:space="preserve"> </w:t>
      </w:r>
      <w:r w:rsidR="002E6CCD">
        <w:rPr>
          <w:sz w:val="24"/>
          <w:szCs w:val="24"/>
        </w:rPr>
        <w:t>Valdis Lācis,</w:t>
      </w:r>
      <w:r w:rsidR="002E6CCD" w:rsidRPr="00306305">
        <w:rPr>
          <w:sz w:val="24"/>
          <w:szCs w:val="24"/>
        </w:rPr>
        <w:t xml:space="preserve"> </w:t>
      </w:r>
      <w:r w:rsidR="002E6CCD" w:rsidRPr="00306305">
        <w:rPr>
          <w:color w:val="000000"/>
          <w:sz w:val="24"/>
          <w:szCs w:val="24"/>
        </w:rPr>
        <w:t>Inese Varekoja</w:t>
      </w:r>
      <w:r w:rsidR="002E6CCD">
        <w:rPr>
          <w:color w:val="000000"/>
          <w:sz w:val="24"/>
          <w:szCs w:val="24"/>
        </w:rPr>
        <w:t>,</w:t>
      </w:r>
      <w:r w:rsidR="002E6CCD" w:rsidRPr="000D6E9B">
        <w:rPr>
          <w:sz w:val="24"/>
          <w:szCs w:val="24"/>
        </w:rPr>
        <w:t xml:space="preserve"> </w:t>
      </w:r>
      <w:r w:rsidR="002E6CCD">
        <w:rPr>
          <w:sz w:val="24"/>
          <w:szCs w:val="24"/>
        </w:rPr>
        <w:t>Guna Kalniņa-</w:t>
      </w:r>
      <w:r w:rsidR="002E6CCD" w:rsidRPr="00306305">
        <w:rPr>
          <w:sz w:val="24"/>
          <w:szCs w:val="24"/>
        </w:rPr>
        <w:t>Priede</w:t>
      </w:r>
      <w:r w:rsidR="002E6CCD">
        <w:rPr>
          <w:sz w:val="24"/>
          <w:szCs w:val="24"/>
        </w:rPr>
        <w:t xml:space="preserve">, </w:t>
      </w:r>
      <w:r w:rsidR="002E6CCD" w:rsidRPr="00306305">
        <w:rPr>
          <w:color w:val="000000"/>
          <w:sz w:val="24"/>
          <w:szCs w:val="24"/>
        </w:rPr>
        <w:t>Pēteris Grugulis</w:t>
      </w:r>
      <w:r w:rsidR="002E6CCD">
        <w:rPr>
          <w:sz w:val="24"/>
          <w:szCs w:val="24"/>
        </w:rPr>
        <w:t>;</w:t>
      </w:r>
      <w:r w:rsidR="002E6CCD" w:rsidRPr="007D6F79">
        <w:rPr>
          <w:sz w:val="24"/>
          <w:szCs w:val="24"/>
        </w:rPr>
        <w:t xml:space="preserve"> </w:t>
      </w:r>
      <w:r w:rsidR="002E6CCD" w:rsidRPr="007D6F79">
        <w:rPr>
          <w:b/>
          <w:sz w:val="24"/>
          <w:szCs w:val="24"/>
        </w:rPr>
        <w:t>PRET</w:t>
      </w:r>
      <w:r w:rsidR="002E6CCD" w:rsidRPr="007D6F79">
        <w:rPr>
          <w:sz w:val="24"/>
          <w:szCs w:val="24"/>
        </w:rPr>
        <w:t xml:space="preserve"> – </w:t>
      </w:r>
      <w:r w:rsidR="002E6CCD">
        <w:rPr>
          <w:sz w:val="24"/>
          <w:szCs w:val="24"/>
        </w:rPr>
        <w:t>nav</w:t>
      </w:r>
      <w:r w:rsidR="002E6CCD" w:rsidRPr="007D6F79">
        <w:rPr>
          <w:sz w:val="24"/>
          <w:szCs w:val="24"/>
        </w:rPr>
        <w:t xml:space="preserve">; </w:t>
      </w:r>
      <w:r w:rsidR="002E6CCD" w:rsidRPr="007D6F79">
        <w:rPr>
          <w:b/>
          <w:sz w:val="24"/>
          <w:szCs w:val="24"/>
        </w:rPr>
        <w:t>ATTURAS</w:t>
      </w:r>
      <w:r w:rsidR="002E6CCD" w:rsidRPr="007D6F79">
        <w:rPr>
          <w:sz w:val="24"/>
          <w:szCs w:val="24"/>
        </w:rPr>
        <w:t xml:space="preserve"> – </w:t>
      </w:r>
      <w:r w:rsidR="002E6CCD">
        <w:rPr>
          <w:sz w:val="24"/>
          <w:szCs w:val="24"/>
        </w:rPr>
        <w:t>nav</w:t>
      </w:r>
      <w:r w:rsidR="002E6CCD" w:rsidRPr="007D6F79">
        <w:rPr>
          <w:sz w:val="24"/>
          <w:szCs w:val="24"/>
        </w:rPr>
        <w:t>)</w:t>
      </w:r>
      <w:r w:rsidRPr="005D6A79">
        <w:rPr>
          <w:sz w:val="24"/>
          <w:szCs w:val="24"/>
        </w:rPr>
        <w:t xml:space="preserve">, </w:t>
      </w:r>
      <w:r w:rsidRPr="005D6A79">
        <w:rPr>
          <w:b/>
          <w:sz w:val="24"/>
          <w:szCs w:val="24"/>
        </w:rPr>
        <w:t>nolemj:</w:t>
      </w:r>
    </w:p>
    <w:p w:rsidR="00827045" w:rsidRPr="00827045" w:rsidRDefault="00827045" w:rsidP="005D6A79">
      <w:pPr>
        <w:ind w:firstLine="720"/>
        <w:jc w:val="both"/>
        <w:rPr>
          <w:b/>
          <w:sz w:val="12"/>
          <w:szCs w:val="24"/>
        </w:rPr>
      </w:pPr>
    </w:p>
    <w:p w:rsidR="005D6A79" w:rsidRPr="00827045" w:rsidRDefault="005D6A79" w:rsidP="00A73C7C">
      <w:pPr>
        <w:pStyle w:val="ListParagraph"/>
        <w:numPr>
          <w:ilvl w:val="0"/>
          <w:numId w:val="25"/>
        </w:numPr>
        <w:jc w:val="both"/>
        <w:rPr>
          <w:sz w:val="24"/>
          <w:szCs w:val="24"/>
          <w:lang w:eastAsia="en-US"/>
        </w:rPr>
      </w:pPr>
      <w:r w:rsidRPr="00827045">
        <w:rPr>
          <w:sz w:val="24"/>
          <w:szCs w:val="24"/>
          <w:lang w:eastAsia="en-US"/>
        </w:rPr>
        <w:t>Atzīt par pabeigtu</w:t>
      </w:r>
      <w:r w:rsidRPr="00827045">
        <w:rPr>
          <w:b/>
          <w:sz w:val="24"/>
          <w:szCs w:val="24"/>
          <w:lang w:eastAsia="en-US"/>
        </w:rPr>
        <w:t xml:space="preserve"> nekustamā īpašuma “Darbnīcas”, Amatas pagastā, Amatas novadā,</w:t>
      </w:r>
      <w:r w:rsidRPr="00827045">
        <w:rPr>
          <w:sz w:val="24"/>
          <w:szCs w:val="24"/>
          <w:lang w:eastAsia="en-US"/>
        </w:rPr>
        <w:t xml:space="preserve"> ar kadastra apzīmējumu 42420050135, ar platību </w:t>
      </w:r>
      <w:proofErr w:type="spellStart"/>
      <w:r w:rsidRPr="00827045">
        <w:rPr>
          <w:sz w:val="24"/>
          <w:szCs w:val="24"/>
          <w:lang w:eastAsia="en-US"/>
        </w:rPr>
        <w:t>platību</w:t>
      </w:r>
      <w:proofErr w:type="spellEnd"/>
      <w:r w:rsidRPr="00827045">
        <w:rPr>
          <w:sz w:val="24"/>
          <w:szCs w:val="24"/>
          <w:lang w:eastAsia="en-US"/>
        </w:rPr>
        <w:t xml:space="preserve"> 0,9 ha un ēkām ar kadastra apzīmējumu 42420050135001, 42420050135002 un  mežaudzi, </w:t>
      </w:r>
      <w:r w:rsidRPr="00827045">
        <w:rPr>
          <w:b/>
          <w:sz w:val="24"/>
          <w:szCs w:val="24"/>
          <w:lang w:eastAsia="en-US"/>
        </w:rPr>
        <w:t>atsavināšanu</w:t>
      </w:r>
      <w:r w:rsidRPr="00827045">
        <w:rPr>
          <w:sz w:val="24"/>
          <w:szCs w:val="24"/>
          <w:lang w:eastAsia="en-US"/>
        </w:rPr>
        <w:t xml:space="preserve"> par labu </w:t>
      </w:r>
      <w:r w:rsidR="002C349A">
        <w:rPr>
          <w:sz w:val="24"/>
          <w:szCs w:val="24"/>
          <w:lang w:eastAsia="en-US"/>
        </w:rPr>
        <w:t>I. K.</w:t>
      </w:r>
    </w:p>
    <w:p w:rsidR="005D6A79" w:rsidRPr="00827045" w:rsidRDefault="005D6A79" w:rsidP="00A73C7C">
      <w:pPr>
        <w:pStyle w:val="ListParagraph"/>
        <w:numPr>
          <w:ilvl w:val="0"/>
          <w:numId w:val="25"/>
        </w:numPr>
        <w:jc w:val="both"/>
        <w:rPr>
          <w:sz w:val="24"/>
          <w:szCs w:val="24"/>
          <w:lang w:eastAsia="en-US"/>
        </w:rPr>
      </w:pPr>
      <w:r w:rsidRPr="00827045">
        <w:rPr>
          <w:b/>
          <w:sz w:val="24"/>
          <w:szCs w:val="24"/>
          <w:lang w:eastAsia="en-US"/>
        </w:rPr>
        <w:t>Izslēgt no Amatas novada pašvaldības bilances</w:t>
      </w:r>
      <w:r w:rsidRPr="00827045">
        <w:rPr>
          <w:sz w:val="24"/>
          <w:szCs w:val="24"/>
          <w:lang w:eastAsia="en-US"/>
        </w:rPr>
        <w:t xml:space="preserve"> pašvaldībai piederošo nekustamo īpašumu </w:t>
      </w:r>
      <w:r w:rsidRPr="00827045">
        <w:rPr>
          <w:b/>
          <w:sz w:val="24"/>
          <w:szCs w:val="24"/>
          <w:lang w:eastAsia="en-US"/>
        </w:rPr>
        <w:t xml:space="preserve">“Darbnīcas”, </w:t>
      </w:r>
      <w:r w:rsidRPr="00827045">
        <w:rPr>
          <w:sz w:val="24"/>
          <w:szCs w:val="24"/>
          <w:lang w:eastAsia="en-US"/>
        </w:rPr>
        <w:t>Amatas pagastā, Amatas novadā.</w:t>
      </w:r>
    </w:p>
    <w:p w:rsidR="005D6A79" w:rsidRPr="005D6A79" w:rsidRDefault="005D6A79" w:rsidP="005D6A79">
      <w:pPr>
        <w:rPr>
          <w:sz w:val="12"/>
          <w:szCs w:val="24"/>
          <w:lang w:eastAsia="en-US"/>
        </w:rPr>
      </w:pPr>
    </w:p>
    <w:p w:rsidR="00FC39ED" w:rsidRPr="00827045" w:rsidRDefault="005D6A79" w:rsidP="00827045">
      <w:pPr>
        <w:jc w:val="both"/>
        <w:rPr>
          <w:sz w:val="24"/>
          <w:szCs w:val="24"/>
          <w:lang w:eastAsia="en-US"/>
        </w:rPr>
      </w:pPr>
      <w:r w:rsidRPr="005D6A79">
        <w:rPr>
          <w:sz w:val="24"/>
          <w:szCs w:val="24"/>
          <w:lang w:eastAsia="en-US"/>
        </w:rPr>
        <w:t>Šo lēmumu var pārsūdzēt Administratīvajā rajona tiesā (Administratīvās rajona tiesas tiesu namā Valmierā, Voldemāra Baloža ielā 13a, LV – 4201) viena mēneša laikā no tā spēkā stāšanās dienas.</w:t>
      </w:r>
    </w:p>
    <w:p w:rsidR="00FC39ED" w:rsidRDefault="00FC39ED" w:rsidP="009A4BC9">
      <w:pPr>
        <w:jc w:val="center"/>
        <w:rPr>
          <w:b/>
          <w:color w:val="000000"/>
          <w:sz w:val="24"/>
          <w:szCs w:val="24"/>
        </w:rPr>
      </w:pPr>
    </w:p>
    <w:p w:rsidR="009A4BC9" w:rsidRDefault="00657F84" w:rsidP="009A4BC9">
      <w:pPr>
        <w:jc w:val="center"/>
        <w:rPr>
          <w:b/>
          <w:color w:val="000000"/>
          <w:sz w:val="24"/>
          <w:szCs w:val="24"/>
        </w:rPr>
      </w:pPr>
      <w:r>
        <w:rPr>
          <w:b/>
          <w:color w:val="000000"/>
          <w:sz w:val="24"/>
          <w:szCs w:val="24"/>
        </w:rPr>
        <w:t>25</w:t>
      </w:r>
      <w:r w:rsidR="009A4BC9" w:rsidRPr="00367B04">
        <w:rPr>
          <w:b/>
          <w:color w:val="000000"/>
          <w:sz w:val="24"/>
          <w:szCs w:val="24"/>
        </w:rPr>
        <w:t>.§</w:t>
      </w:r>
    </w:p>
    <w:p w:rsidR="007E5541" w:rsidRPr="007E5541" w:rsidRDefault="009A4BC9" w:rsidP="007E5541">
      <w:pPr>
        <w:pBdr>
          <w:bottom w:val="single" w:sz="12" w:space="1" w:color="auto"/>
        </w:pBdr>
        <w:jc w:val="center"/>
        <w:rPr>
          <w:b/>
          <w:bCs/>
          <w:sz w:val="24"/>
        </w:rPr>
      </w:pPr>
      <w:r w:rsidRPr="009A4BC9">
        <w:rPr>
          <w:b/>
          <w:bCs/>
          <w:sz w:val="24"/>
        </w:rPr>
        <w:t xml:space="preserve">Par </w:t>
      </w:r>
      <w:r w:rsidR="00D8275C">
        <w:rPr>
          <w:b/>
          <w:sz w:val="24"/>
        </w:rPr>
        <w:t>nekustamā īpašuma nodokļa atvieglojumiem daudzbērnu ģimenei</w:t>
      </w:r>
    </w:p>
    <w:p w:rsidR="00842A5C" w:rsidRPr="00306305" w:rsidRDefault="00842A5C" w:rsidP="00842A5C">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4171C0" w:rsidRPr="009A4BC9" w:rsidRDefault="004171C0" w:rsidP="00C46DC4">
      <w:pPr>
        <w:rPr>
          <w:sz w:val="12"/>
          <w:szCs w:val="24"/>
        </w:rPr>
      </w:pPr>
    </w:p>
    <w:p w:rsidR="008E252E" w:rsidRDefault="008E252E" w:rsidP="008E252E">
      <w:pPr>
        <w:ind w:firstLine="720"/>
        <w:jc w:val="both"/>
        <w:rPr>
          <w:sz w:val="24"/>
        </w:rPr>
      </w:pPr>
      <w:r>
        <w:rPr>
          <w:sz w:val="24"/>
        </w:rPr>
        <w:t>Amatas novada p</w:t>
      </w:r>
      <w:r w:rsidR="00512AAE">
        <w:rPr>
          <w:sz w:val="24"/>
        </w:rPr>
        <w:t>ašvaldība ir izskatījusi M. H.-C.</w:t>
      </w:r>
      <w:r>
        <w:rPr>
          <w:sz w:val="24"/>
        </w:rPr>
        <w:t xml:space="preserve"> 2017. gada 2. maijā reģistrēto iesniegumu (reģ.Nr.0520170010) ar lūgumu samazināt nekustamā īpašuma nodokļa apmēru, ņemot vērā to, ka viņas apgādībā atrodas trīs bērni.</w:t>
      </w:r>
    </w:p>
    <w:p w:rsidR="00512AAE" w:rsidRDefault="008E252E" w:rsidP="00512AAE">
      <w:pPr>
        <w:jc w:val="both"/>
        <w:rPr>
          <w:sz w:val="24"/>
        </w:rPr>
      </w:pPr>
      <w:r>
        <w:rPr>
          <w:sz w:val="24"/>
        </w:rPr>
        <w:tab/>
        <w:t>M</w:t>
      </w:r>
      <w:r w:rsidR="00512AAE">
        <w:rPr>
          <w:sz w:val="24"/>
        </w:rPr>
        <w:t>. H.-C.</w:t>
      </w:r>
      <w:r>
        <w:rPr>
          <w:sz w:val="24"/>
        </w:rPr>
        <w:t xml:space="preserve"> nekustamais īpašums reģistrēt</w:t>
      </w:r>
      <w:r w:rsidR="00512AAE">
        <w:rPr>
          <w:sz w:val="24"/>
        </w:rPr>
        <w:t>s Nītaures pagasta zemesgrāmatā.</w:t>
      </w:r>
    </w:p>
    <w:p w:rsidR="008E252E" w:rsidRDefault="008E252E" w:rsidP="00512AAE">
      <w:pPr>
        <w:ind w:firstLine="720"/>
        <w:jc w:val="both"/>
        <w:rPr>
          <w:sz w:val="24"/>
        </w:rPr>
      </w:pPr>
      <w:r>
        <w:rPr>
          <w:sz w:val="24"/>
        </w:rPr>
        <w:t>Pamatojoties uz likuma “Par nekustamā īpašuma nodokli” 5. panta 1</w:t>
      </w:r>
      <w:r w:rsidRPr="005265E4">
        <w:rPr>
          <w:sz w:val="24"/>
          <w:vertAlign w:val="superscript"/>
        </w:rPr>
        <w:t>2</w:t>
      </w:r>
      <w:r>
        <w:rPr>
          <w:sz w:val="24"/>
        </w:rPr>
        <w:t xml:space="preserve">. daļu, 5. panta trešo daļu, Amatas novada pašvaldības 20.04.2016. domes lēmumu </w:t>
      </w:r>
      <w:proofErr w:type="spellStart"/>
      <w:r>
        <w:rPr>
          <w:sz w:val="24"/>
        </w:rPr>
        <w:t>Nr</w:t>
      </w:r>
      <w:proofErr w:type="spellEnd"/>
      <w:r>
        <w:rPr>
          <w:sz w:val="24"/>
        </w:rPr>
        <w:t>. 6, saistošajiem noteikumiem “Par nekustamā īpašuma nodokļa atvieglojumiem Amatas novada dau</w:t>
      </w:r>
      <w:r w:rsidR="00512AAE">
        <w:rPr>
          <w:sz w:val="24"/>
        </w:rPr>
        <w:t>dzbērnu ģimenēm”, kā arī M. H.-C.</w:t>
      </w:r>
      <w:r>
        <w:rPr>
          <w:sz w:val="24"/>
        </w:rPr>
        <w:t xml:space="preserve"> 2017. gada 2. maijā reģistrēto iesniegumu,</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8E252E" w:rsidRPr="008E252E" w:rsidRDefault="008E252E" w:rsidP="008E252E">
      <w:pPr>
        <w:ind w:firstLine="720"/>
        <w:jc w:val="both"/>
        <w:rPr>
          <w:sz w:val="12"/>
        </w:rPr>
      </w:pPr>
    </w:p>
    <w:p w:rsidR="00AC3972" w:rsidRPr="00AC3972" w:rsidRDefault="00AC3972" w:rsidP="00AC3972">
      <w:pPr>
        <w:numPr>
          <w:ilvl w:val="0"/>
          <w:numId w:val="36"/>
        </w:numPr>
        <w:ind w:left="709" w:hanging="357"/>
        <w:contextualSpacing/>
        <w:jc w:val="both"/>
        <w:rPr>
          <w:sz w:val="24"/>
          <w:szCs w:val="24"/>
        </w:rPr>
      </w:pPr>
      <w:r w:rsidRPr="00AC3972">
        <w:rPr>
          <w:sz w:val="24"/>
          <w:szCs w:val="24"/>
        </w:rPr>
        <w:t>Piešķirt Nīta</w:t>
      </w:r>
      <w:r w:rsidR="00512AAE">
        <w:rPr>
          <w:sz w:val="24"/>
          <w:szCs w:val="24"/>
        </w:rPr>
        <w:t>ures pagasta nekustamā īpašuma</w:t>
      </w:r>
      <w:r w:rsidRPr="00AC3972">
        <w:rPr>
          <w:sz w:val="24"/>
          <w:szCs w:val="24"/>
        </w:rPr>
        <w:t xml:space="preserve"> nodokļa summ</w:t>
      </w:r>
      <w:r w:rsidR="00512AAE">
        <w:rPr>
          <w:sz w:val="24"/>
          <w:szCs w:val="24"/>
        </w:rPr>
        <w:t>as samazinājumu 2017. </w:t>
      </w:r>
      <w:r w:rsidRPr="00AC3972">
        <w:rPr>
          <w:sz w:val="24"/>
          <w:szCs w:val="24"/>
        </w:rPr>
        <w:t>gadā par 50%, ņemot vērā apstākli, ka personas apgādībā ir trīs bērni.</w:t>
      </w:r>
    </w:p>
    <w:p w:rsidR="00AC3972" w:rsidRPr="00AC3972" w:rsidRDefault="00AC3972" w:rsidP="00AC3972">
      <w:pPr>
        <w:numPr>
          <w:ilvl w:val="0"/>
          <w:numId w:val="36"/>
        </w:numPr>
        <w:ind w:left="709" w:hanging="357"/>
        <w:contextualSpacing/>
        <w:jc w:val="both"/>
        <w:rPr>
          <w:sz w:val="24"/>
          <w:szCs w:val="24"/>
        </w:rPr>
      </w:pPr>
      <w:r w:rsidRPr="00AC3972">
        <w:rPr>
          <w:sz w:val="24"/>
          <w:szCs w:val="24"/>
        </w:rPr>
        <w:t>Atbildīgais par lēmuma izpildi Teritorijas attīstības un nekustamā īpašuma nodaļas nekustamā īpašuma nodokļu administratore Inese Varekoja.</w:t>
      </w:r>
    </w:p>
    <w:p w:rsidR="008E252E" w:rsidRPr="008E252E" w:rsidRDefault="008E252E" w:rsidP="008E252E">
      <w:pPr>
        <w:pStyle w:val="ListParagraph"/>
        <w:ind w:left="1800"/>
        <w:jc w:val="both"/>
        <w:rPr>
          <w:sz w:val="12"/>
        </w:rPr>
      </w:pPr>
    </w:p>
    <w:p w:rsidR="008E252E" w:rsidRDefault="008E252E" w:rsidP="008E252E">
      <w:pPr>
        <w:jc w:val="both"/>
        <w:rPr>
          <w:sz w:val="24"/>
        </w:rPr>
      </w:pPr>
      <w:r>
        <w:rPr>
          <w:sz w:val="24"/>
        </w:rPr>
        <w:t>Lēmums stājas spēkā ar tā pieņemšanas brīdi.</w:t>
      </w:r>
    </w:p>
    <w:p w:rsidR="00E45EAA" w:rsidRPr="00BF0191" w:rsidRDefault="008E252E" w:rsidP="00BF0191">
      <w:pPr>
        <w:jc w:val="both"/>
        <w:rPr>
          <w:sz w:val="24"/>
        </w:rPr>
      </w:pPr>
      <w:r>
        <w:rPr>
          <w:sz w:val="24"/>
        </w:rPr>
        <w:t>Šo lēmumu var pārsūdzēt Administratīvajā rajona tiesā (Administratīvās rajona tiesas tiesu namā Valmierā, Voldemāra Baloža ielā 13a, LV – 4201) viena mēneša lai</w:t>
      </w:r>
      <w:r w:rsidR="00BF0191">
        <w:rPr>
          <w:sz w:val="24"/>
        </w:rPr>
        <w:t>kā no tā spēkā stāšanās dienas.</w:t>
      </w:r>
    </w:p>
    <w:p w:rsidR="007077D1" w:rsidRDefault="007077D1" w:rsidP="008022BA">
      <w:pPr>
        <w:rPr>
          <w:b/>
          <w:color w:val="000000"/>
          <w:sz w:val="24"/>
          <w:szCs w:val="24"/>
        </w:rPr>
      </w:pPr>
    </w:p>
    <w:p w:rsidR="00D14D18" w:rsidRDefault="005E5B7B" w:rsidP="00D14D18">
      <w:pPr>
        <w:jc w:val="center"/>
        <w:rPr>
          <w:b/>
          <w:color w:val="000000"/>
          <w:sz w:val="24"/>
          <w:szCs w:val="24"/>
        </w:rPr>
      </w:pPr>
      <w:r>
        <w:rPr>
          <w:b/>
          <w:color w:val="000000"/>
          <w:sz w:val="24"/>
          <w:szCs w:val="24"/>
        </w:rPr>
        <w:t>2</w:t>
      </w:r>
      <w:r w:rsidR="00657F84">
        <w:rPr>
          <w:b/>
          <w:color w:val="000000"/>
          <w:sz w:val="24"/>
          <w:szCs w:val="24"/>
        </w:rPr>
        <w:t>6</w:t>
      </w:r>
      <w:r w:rsidR="00D14D18" w:rsidRPr="00367B04">
        <w:rPr>
          <w:b/>
          <w:color w:val="000000"/>
          <w:sz w:val="24"/>
          <w:szCs w:val="24"/>
        </w:rPr>
        <w:t>.§</w:t>
      </w:r>
    </w:p>
    <w:p w:rsidR="00D14D18" w:rsidRPr="009A4BC9" w:rsidRDefault="00D14D18" w:rsidP="00D14D18">
      <w:pPr>
        <w:pBdr>
          <w:bottom w:val="single" w:sz="12" w:space="1" w:color="auto"/>
        </w:pBdr>
        <w:jc w:val="center"/>
        <w:rPr>
          <w:b/>
          <w:bCs/>
          <w:sz w:val="32"/>
          <w:szCs w:val="24"/>
        </w:rPr>
      </w:pPr>
      <w:r w:rsidRPr="009A4BC9">
        <w:rPr>
          <w:b/>
          <w:bCs/>
          <w:sz w:val="24"/>
        </w:rPr>
        <w:t xml:space="preserve">Par </w:t>
      </w:r>
      <w:r w:rsidR="003862EB">
        <w:rPr>
          <w:b/>
          <w:sz w:val="24"/>
        </w:rPr>
        <w:t>nekustamā īpašuma lietošanas mērķa noteikšanu Zaubes pagasta zemes vienībai ar kadastra apzīmējumu 42960030197</w:t>
      </w:r>
    </w:p>
    <w:p w:rsidR="00842A5C" w:rsidRPr="00306305" w:rsidRDefault="00842A5C" w:rsidP="00842A5C">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C738D0" w:rsidRPr="00842A5C" w:rsidRDefault="00842A5C" w:rsidP="00C738D0">
      <w:pPr>
        <w:autoSpaceDE w:val="0"/>
        <w:autoSpaceDN w:val="0"/>
        <w:adjustRightInd w:val="0"/>
        <w:jc w:val="both"/>
        <w:rPr>
          <w:rFonts w:eastAsia="Calibri"/>
          <w:bCs/>
          <w:color w:val="000000"/>
          <w:sz w:val="24"/>
          <w:szCs w:val="24"/>
        </w:rPr>
      </w:pPr>
      <w:r w:rsidRPr="00842A5C">
        <w:rPr>
          <w:rFonts w:eastAsia="Calibri"/>
          <w:bCs/>
          <w:color w:val="000000"/>
          <w:sz w:val="24"/>
          <w:szCs w:val="24"/>
        </w:rPr>
        <w:t>Izsakās</w:t>
      </w:r>
      <w:r w:rsidR="008022BA">
        <w:rPr>
          <w:rFonts w:eastAsia="Calibri"/>
          <w:bCs/>
          <w:color w:val="000000"/>
          <w:sz w:val="24"/>
          <w:szCs w:val="24"/>
        </w:rPr>
        <w:t xml:space="preserve"> E. Eglīte, Ā. Kazerovskis, V. Lācis</w:t>
      </w:r>
    </w:p>
    <w:p w:rsidR="00E473B7" w:rsidRPr="00E473B7" w:rsidRDefault="00E473B7" w:rsidP="00E473B7">
      <w:pPr>
        <w:ind w:firstLine="720"/>
        <w:jc w:val="both"/>
        <w:rPr>
          <w:bCs/>
          <w:color w:val="000000"/>
          <w:sz w:val="12"/>
          <w:szCs w:val="24"/>
        </w:rPr>
      </w:pPr>
    </w:p>
    <w:p w:rsidR="003862EB" w:rsidRPr="004C0DB9" w:rsidRDefault="003862EB" w:rsidP="003862EB">
      <w:pPr>
        <w:jc w:val="both"/>
        <w:rPr>
          <w:sz w:val="24"/>
          <w:szCs w:val="24"/>
        </w:rPr>
      </w:pPr>
      <w:r w:rsidRPr="004C0DB9">
        <w:rPr>
          <w:sz w:val="24"/>
          <w:szCs w:val="24"/>
        </w:rPr>
        <w:tab/>
        <w:t>Ama</w:t>
      </w:r>
      <w:r>
        <w:rPr>
          <w:sz w:val="24"/>
          <w:szCs w:val="24"/>
        </w:rPr>
        <w:t xml:space="preserve">tas novada dome ir izskatījusi </w:t>
      </w:r>
      <w:r w:rsidRPr="004C0DB9">
        <w:rPr>
          <w:sz w:val="24"/>
          <w:szCs w:val="24"/>
        </w:rPr>
        <w:t xml:space="preserve">Valsts </w:t>
      </w:r>
      <w:r>
        <w:rPr>
          <w:sz w:val="24"/>
          <w:szCs w:val="24"/>
        </w:rPr>
        <w:t xml:space="preserve">zemes dienesta Vidzemes reģionālās nodaļas </w:t>
      </w:r>
      <w:r w:rsidRPr="004C0DB9">
        <w:rPr>
          <w:sz w:val="24"/>
          <w:szCs w:val="24"/>
        </w:rPr>
        <w:t>20</w:t>
      </w:r>
      <w:r>
        <w:rPr>
          <w:sz w:val="24"/>
          <w:szCs w:val="24"/>
        </w:rPr>
        <w:t>17</w:t>
      </w:r>
      <w:r w:rsidRPr="004C0DB9">
        <w:rPr>
          <w:sz w:val="24"/>
          <w:szCs w:val="24"/>
        </w:rPr>
        <w:t>.</w:t>
      </w:r>
      <w:r>
        <w:rPr>
          <w:sz w:val="24"/>
          <w:szCs w:val="24"/>
        </w:rPr>
        <w:t xml:space="preserve"> </w:t>
      </w:r>
      <w:r w:rsidRPr="004C0DB9">
        <w:rPr>
          <w:sz w:val="24"/>
          <w:szCs w:val="24"/>
        </w:rPr>
        <w:t xml:space="preserve">gada </w:t>
      </w:r>
      <w:r>
        <w:rPr>
          <w:sz w:val="24"/>
          <w:szCs w:val="24"/>
        </w:rPr>
        <w:t>20. aprīļa</w:t>
      </w:r>
      <w:r w:rsidRPr="004C0DB9">
        <w:rPr>
          <w:sz w:val="24"/>
          <w:szCs w:val="24"/>
        </w:rPr>
        <w:t xml:space="preserve"> iesniegumu</w:t>
      </w:r>
      <w:r>
        <w:rPr>
          <w:sz w:val="24"/>
          <w:szCs w:val="24"/>
        </w:rPr>
        <w:t xml:space="preserve"> </w:t>
      </w:r>
      <w:r w:rsidRPr="004C0DB9">
        <w:rPr>
          <w:sz w:val="24"/>
          <w:szCs w:val="24"/>
        </w:rPr>
        <w:t>Nr.</w:t>
      </w:r>
      <w:r>
        <w:rPr>
          <w:sz w:val="24"/>
          <w:szCs w:val="24"/>
        </w:rPr>
        <w:t>2-13-V</w:t>
      </w:r>
      <w:r w:rsidRPr="004C0DB9">
        <w:rPr>
          <w:sz w:val="24"/>
          <w:szCs w:val="24"/>
        </w:rPr>
        <w:t>/</w:t>
      </w:r>
      <w:r>
        <w:rPr>
          <w:sz w:val="24"/>
          <w:szCs w:val="24"/>
        </w:rPr>
        <w:t xml:space="preserve">2284 </w:t>
      </w:r>
      <w:r w:rsidRPr="004C0DB9">
        <w:rPr>
          <w:sz w:val="24"/>
          <w:szCs w:val="24"/>
        </w:rPr>
        <w:t xml:space="preserve">ar lūgumu </w:t>
      </w:r>
      <w:r>
        <w:rPr>
          <w:sz w:val="24"/>
          <w:szCs w:val="24"/>
        </w:rPr>
        <w:t>noteikt zemes vienībai ar kadastra apzīmējumu 42960030197 nekustamā īpašuma</w:t>
      </w:r>
      <w:r w:rsidRPr="004C0DB9">
        <w:rPr>
          <w:sz w:val="24"/>
          <w:szCs w:val="24"/>
        </w:rPr>
        <w:t xml:space="preserve"> lietošanas mērķi</w:t>
      </w:r>
      <w:r>
        <w:rPr>
          <w:sz w:val="24"/>
          <w:szCs w:val="24"/>
        </w:rPr>
        <w:t>.</w:t>
      </w:r>
    </w:p>
    <w:p w:rsidR="003862EB" w:rsidRDefault="003862EB" w:rsidP="003862EB">
      <w:pPr>
        <w:ind w:firstLine="720"/>
        <w:jc w:val="both"/>
        <w:rPr>
          <w:sz w:val="24"/>
        </w:rPr>
      </w:pPr>
      <w:r>
        <w:rPr>
          <w:sz w:val="24"/>
        </w:rPr>
        <w:t>Pamatojoties uz Nekustamā īpašuma valsts kadastra likuma 9. panta pirmās daļas 1.</w:t>
      </w:r>
      <w:r w:rsidR="006F0985">
        <w:rPr>
          <w:sz w:val="24"/>
        </w:rPr>
        <w:t> </w:t>
      </w:r>
      <w:r>
        <w:rPr>
          <w:sz w:val="24"/>
        </w:rPr>
        <w:t xml:space="preserve">punktu, LR Ministru kabineta 20.06.2006. noteikumu Nr.496 “Nekustamā īpašuma lietošanas mērķu klasifikācija un nekustamā īpašuma lietošanas mērķu noteikšanas un maiņas </w:t>
      </w:r>
      <w:r>
        <w:rPr>
          <w:sz w:val="24"/>
        </w:rPr>
        <w:lastRenderedPageBreak/>
        <w:t xml:space="preserve">kārtība” 3. punktu un </w:t>
      </w:r>
      <w:r w:rsidRPr="004C0DB9">
        <w:rPr>
          <w:sz w:val="24"/>
          <w:szCs w:val="24"/>
        </w:rPr>
        <w:t xml:space="preserve">Valsts </w:t>
      </w:r>
      <w:r>
        <w:rPr>
          <w:sz w:val="24"/>
          <w:szCs w:val="24"/>
        </w:rPr>
        <w:t>zemes dienesta Vidzemes reģionālās nodaļas 2017. gada 20.</w:t>
      </w:r>
      <w:r w:rsidR="00D76AD2">
        <w:rPr>
          <w:sz w:val="24"/>
          <w:szCs w:val="24"/>
        </w:rPr>
        <w:t> </w:t>
      </w:r>
      <w:r>
        <w:rPr>
          <w:sz w:val="24"/>
          <w:szCs w:val="24"/>
        </w:rPr>
        <w:t>aprīļa iesniegumu</w:t>
      </w:r>
      <w:r>
        <w:rPr>
          <w:sz w:val="24"/>
        </w:rPr>
        <w:t xml:space="preserve">, </w:t>
      </w:r>
    </w:p>
    <w:p w:rsidR="00925E2D" w:rsidRDefault="00925E2D" w:rsidP="00925E2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3862EB" w:rsidRPr="003862EB" w:rsidRDefault="003862EB" w:rsidP="003862EB">
      <w:pPr>
        <w:ind w:firstLine="720"/>
        <w:jc w:val="both"/>
        <w:rPr>
          <w:sz w:val="12"/>
        </w:rPr>
      </w:pPr>
    </w:p>
    <w:p w:rsidR="003862EB" w:rsidRDefault="003862EB" w:rsidP="003862EB">
      <w:pPr>
        <w:ind w:firstLine="720"/>
        <w:jc w:val="both"/>
        <w:rPr>
          <w:sz w:val="24"/>
        </w:rPr>
      </w:pPr>
      <w:r>
        <w:rPr>
          <w:sz w:val="24"/>
        </w:rPr>
        <w:t xml:space="preserve"> Noteikt Zaubes</w:t>
      </w:r>
      <w:r w:rsidR="00D76AD2">
        <w:rPr>
          <w:sz w:val="24"/>
        </w:rPr>
        <w:t xml:space="preserve"> pagasta</w:t>
      </w:r>
      <w:r>
        <w:rPr>
          <w:sz w:val="24"/>
        </w:rPr>
        <w:t xml:space="preserve"> zemes vienībai ar kadastra apzīmējumu 42960030197 un 0,13</w:t>
      </w:r>
      <w:r w:rsidR="00D76AD2">
        <w:rPr>
          <w:sz w:val="24"/>
        </w:rPr>
        <w:t> </w:t>
      </w:r>
      <w:r>
        <w:rPr>
          <w:sz w:val="24"/>
        </w:rPr>
        <w:t>ha platību nekustamā īpašuma lietošanas mērķi: “Pārējo sabiedriskās nozīmes objektu apbūve” (kods 0908).</w:t>
      </w:r>
    </w:p>
    <w:p w:rsidR="003862EB" w:rsidRPr="003862EB" w:rsidRDefault="003862EB" w:rsidP="003862EB">
      <w:pPr>
        <w:jc w:val="both"/>
        <w:rPr>
          <w:sz w:val="12"/>
        </w:rPr>
      </w:pPr>
    </w:p>
    <w:p w:rsidR="003862EB" w:rsidRDefault="003862EB" w:rsidP="003862EB">
      <w:pPr>
        <w:jc w:val="both"/>
        <w:rPr>
          <w:sz w:val="24"/>
        </w:rPr>
      </w:pPr>
      <w:r>
        <w:rPr>
          <w:sz w:val="24"/>
        </w:rPr>
        <w:t>Lēmums stājas spēkā ar tā pieņemšanas brīdi.</w:t>
      </w:r>
    </w:p>
    <w:p w:rsidR="003862EB" w:rsidRDefault="003862EB" w:rsidP="003862EB">
      <w:pPr>
        <w:jc w:val="both"/>
        <w:rPr>
          <w:sz w:val="24"/>
        </w:rPr>
      </w:pPr>
      <w:r>
        <w:rPr>
          <w:sz w:val="24"/>
        </w:rPr>
        <w:t>Šo lēmumu var pārsūdzēt Administratīvajā rajona tiesā (Administratīvās rajona tiesas tiesu namā Valmierā, Voldemāra Baloža iela 13a, LV-4201) viena mēneša laikā no tā spēkā stāšanās dienas.</w:t>
      </w:r>
    </w:p>
    <w:p w:rsidR="003665CD" w:rsidRDefault="003665CD" w:rsidP="00C46DC4">
      <w:pPr>
        <w:rPr>
          <w:bCs/>
          <w:color w:val="000000"/>
          <w:sz w:val="24"/>
          <w:szCs w:val="24"/>
        </w:rPr>
      </w:pPr>
    </w:p>
    <w:p w:rsidR="00476ED9" w:rsidRDefault="005E5B7B" w:rsidP="00476ED9">
      <w:pPr>
        <w:jc w:val="center"/>
        <w:rPr>
          <w:b/>
          <w:color w:val="000000"/>
          <w:sz w:val="24"/>
          <w:szCs w:val="24"/>
        </w:rPr>
      </w:pPr>
      <w:r>
        <w:rPr>
          <w:b/>
          <w:color w:val="000000"/>
          <w:sz w:val="24"/>
          <w:szCs w:val="24"/>
        </w:rPr>
        <w:t>2</w:t>
      </w:r>
      <w:r w:rsidR="00657F84">
        <w:rPr>
          <w:b/>
          <w:color w:val="000000"/>
          <w:sz w:val="24"/>
          <w:szCs w:val="24"/>
        </w:rPr>
        <w:t>7</w:t>
      </w:r>
      <w:r w:rsidR="00476ED9" w:rsidRPr="00367B04">
        <w:rPr>
          <w:b/>
          <w:color w:val="000000"/>
          <w:sz w:val="24"/>
          <w:szCs w:val="24"/>
        </w:rPr>
        <w:t>.§</w:t>
      </w:r>
    </w:p>
    <w:p w:rsidR="00476ED9" w:rsidRPr="009A4BC9" w:rsidRDefault="00476ED9" w:rsidP="00476ED9">
      <w:pPr>
        <w:pBdr>
          <w:bottom w:val="single" w:sz="12" w:space="1" w:color="auto"/>
        </w:pBdr>
        <w:jc w:val="center"/>
        <w:rPr>
          <w:b/>
          <w:bCs/>
          <w:sz w:val="32"/>
          <w:szCs w:val="24"/>
        </w:rPr>
      </w:pPr>
      <w:r w:rsidRPr="009A4BC9">
        <w:rPr>
          <w:b/>
          <w:bCs/>
          <w:sz w:val="24"/>
        </w:rPr>
        <w:t xml:space="preserve">Par </w:t>
      </w:r>
      <w:r>
        <w:rPr>
          <w:b/>
          <w:sz w:val="24"/>
        </w:rPr>
        <w:t>Skujenes pagasta nekustamā īpašuma “</w:t>
      </w:r>
      <w:proofErr w:type="spellStart"/>
      <w:r>
        <w:rPr>
          <w:b/>
          <w:sz w:val="24"/>
        </w:rPr>
        <w:t>Mirķi</w:t>
      </w:r>
      <w:proofErr w:type="spellEnd"/>
      <w:r>
        <w:rPr>
          <w:b/>
          <w:sz w:val="24"/>
        </w:rPr>
        <w:t>” sadalīšanu</w:t>
      </w:r>
    </w:p>
    <w:p w:rsidR="00476ED9" w:rsidRPr="00306305" w:rsidRDefault="00476ED9" w:rsidP="00476ED9">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w:t>
      </w:r>
      <w:r w:rsidR="009F1AD3">
        <w:rPr>
          <w:rFonts w:eastAsia="Calibri"/>
          <w:color w:val="000000"/>
          <w:sz w:val="24"/>
          <w:szCs w:val="24"/>
        </w:rPr>
        <w:t xml:space="preserve"> </w:t>
      </w:r>
      <w:r>
        <w:rPr>
          <w:rFonts w:eastAsia="Calibri"/>
          <w:color w:val="000000"/>
          <w:sz w:val="24"/>
          <w:szCs w:val="24"/>
        </w:rPr>
        <w:t>Bauers</w:t>
      </w:r>
    </w:p>
    <w:p w:rsidR="00860873" w:rsidRPr="00476ED9" w:rsidRDefault="00860873" w:rsidP="00844A17">
      <w:pPr>
        <w:jc w:val="both"/>
        <w:rPr>
          <w:bCs/>
          <w:color w:val="000000"/>
          <w:sz w:val="12"/>
          <w:szCs w:val="24"/>
        </w:rPr>
      </w:pPr>
    </w:p>
    <w:p w:rsidR="007975FC" w:rsidRPr="007975FC" w:rsidRDefault="007975FC" w:rsidP="007975FC">
      <w:pPr>
        <w:jc w:val="both"/>
        <w:rPr>
          <w:sz w:val="24"/>
        </w:rPr>
      </w:pPr>
      <w:r w:rsidRPr="007975FC">
        <w:rPr>
          <w:b/>
          <w:sz w:val="24"/>
        </w:rPr>
        <w:tab/>
      </w:r>
      <w:r w:rsidRPr="007975FC">
        <w:rPr>
          <w:sz w:val="24"/>
        </w:rPr>
        <w:t>Amatas novad</w:t>
      </w:r>
      <w:r w:rsidR="00512AAE">
        <w:rPr>
          <w:sz w:val="24"/>
        </w:rPr>
        <w:t xml:space="preserve">a pašvaldība ir izskatījusi J. P. </w:t>
      </w:r>
      <w:r w:rsidRPr="007975FC">
        <w:rPr>
          <w:sz w:val="24"/>
        </w:rPr>
        <w:t>2017.</w:t>
      </w:r>
      <w:r w:rsidR="00C71BD3">
        <w:rPr>
          <w:sz w:val="24"/>
        </w:rPr>
        <w:t> </w:t>
      </w:r>
      <w:r w:rsidRPr="007975FC">
        <w:rPr>
          <w:sz w:val="24"/>
        </w:rPr>
        <w:t>gada 19.</w:t>
      </w:r>
      <w:r w:rsidR="00835FF8">
        <w:rPr>
          <w:sz w:val="24"/>
        </w:rPr>
        <w:t xml:space="preserve"> </w:t>
      </w:r>
      <w:r w:rsidRPr="007975FC">
        <w:rPr>
          <w:sz w:val="24"/>
        </w:rPr>
        <w:t>maijā reģistrēto iesniegumu (</w:t>
      </w:r>
      <w:proofErr w:type="spellStart"/>
      <w:r w:rsidRPr="007975FC">
        <w:rPr>
          <w:sz w:val="24"/>
        </w:rPr>
        <w:t>reģ</w:t>
      </w:r>
      <w:proofErr w:type="spellEnd"/>
      <w:r w:rsidRPr="007975FC">
        <w:rPr>
          <w:sz w:val="24"/>
        </w:rPr>
        <w:t>. Nr.0520170209) ar lūgumu piekrist nodalīt no Skujenes pagasta nekustamā īpašuma “</w:t>
      </w:r>
      <w:proofErr w:type="spellStart"/>
      <w:r w:rsidRPr="007975FC">
        <w:rPr>
          <w:sz w:val="24"/>
        </w:rPr>
        <w:t>Mirķi</w:t>
      </w:r>
      <w:proofErr w:type="spellEnd"/>
      <w:r w:rsidRPr="007975FC">
        <w:rPr>
          <w:sz w:val="24"/>
        </w:rPr>
        <w:t>” trīs atsevišķas zemes vienības ar kadastra apzīmējumiem 42780080104, 42780080111, 42780100087, lai izveidotu jaunus nekustamos īpašumus un apstiprinātu nosaukumus.</w:t>
      </w:r>
    </w:p>
    <w:p w:rsidR="00835FF8" w:rsidRDefault="007975FC" w:rsidP="007975FC">
      <w:pPr>
        <w:ind w:firstLine="720"/>
        <w:jc w:val="both"/>
        <w:rPr>
          <w:sz w:val="24"/>
        </w:rPr>
      </w:pPr>
      <w:r w:rsidRPr="007975FC">
        <w:rPr>
          <w:sz w:val="24"/>
        </w:rPr>
        <w:t xml:space="preserve">Pamatojoties uz “Administratīvo teritoriju un apdzīvoto vietu likumu” un </w:t>
      </w:r>
      <w:r w:rsidR="00512AAE">
        <w:rPr>
          <w:sz w:val="24"/>
        </w:rPr>
        <w:t>J.</w:t>
      </w:r>
      <w:r w:rsidRPr="007975FC">
        <w:rPr>
          <w:sz w:val="24"/>
        </w:rPr>
        <w:t xml:space="preserve"> </w:t>
      </w:r>
      <w:r w:rsidR="00512AAE">
        <w:rPr>
          <w:sz w:val="24"/>
        </w:rPr>
        <w:t>P.</w:t>
      </w:r>
      <w:r w:rsidRPr="007975FC">
        <w:rPr>
          <w:sz w:val="24"/>
        </w:rPr>
        <w:t xml:space="preserve">  2017.</w:t>
      </w:r>
      <w:r w:rsidR="00512AAE">
        <w:rPr>
          <w:sz w:val="24"/>
        </w:rPr>
        <w:t> </w:t>
      </w:r>
      <w:r w:rsidRPr="007975FC">
        <w:rPr>
          <w:sz w:val="24"/>
        </w:rPr>
        <w:t>gada 19.</w:t>
      </w:r>
      <w:r w:rsidR="00835FF8">
        <w:rPr>
          <w:sz w:val="24"/>
        </w:rPr>
        <w:t xml:space="preserve"> </w:t>
      </w:r>
      <w:r w:rsidRPr="007975FC">
        <w:rPr>
          <w:sz w:val="24"/>
        </w:rPr>
        <w:t xml:space="preserve">maijā reģistrēto iesniegumu, </w:t>
      </w:r>
    </w:p>
    <w:p w:rsidR="00835FF8" w:rsidRDefault="00835FF8" w:rsidP="00835FF8">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13: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111535">
        <w:rPr>
          <w:sz w:val="24"/>
          <w:szCs w:val="24"/>
        </w:rPr>
        <w:t xml:space="preserve">1: </w:t>
      </w:r>
      <w:r w:rsidR="00F53437">
        <w:rPr>
          <w:sz w:val="24"/>
          <w:szCs w:val="24"/>
        </w:rPr>
        <w:t>Solvita Krastiņa</w:t>
      </w:r>
      <w:r w:rsidR="008022BA" w:rsidRPr="007D6F79">
        <w:rPr>
          <w:sz w:val="24"/>
          <w:szCs w:val="24"/>
        </w:rPr>
        <w:t>)</w:t>
      </w:r>
      <w:r>
        <w:rPr>
          <w:sz w:val="24"/>
          <w:szCs w:val="24"/>
        </w:rPr>
        <w:t xml:space="preserve">, </w:t>
      </w:r>
      <w:r>
        <w:rPr>
          <w:b/>
          <w:sz w:val="24"/>
          <w:szCs w:val="24"/>
        </w:rPr>
        <w:t>nolemj:</w:t>
      </w:r>
    </w:p>
    <w:p w:rsidR="007975FC" w:rsidRPr="007975FC" w:rsidRDefault="007975FC" w:rsidP="00A73C7C">
      <w:pPr>
        <w:numPr>
          <w:ilvl w:val="0"/>
          <w:numId w:val="5"/>
        </w:numPr>
        <w:ind w:left="993"/>
        <w:contextualSpacing/>
        <w:jc w:val="both"/>
        <w:rPr>
          <w:sz w:val="24"/>
        </w:rPr>
      </w:pPr>
      <w:r w:rsidRPr="007975FC">
        <w:rPr>
          <w:sz w:val="24"/>
          <w:szCs w:val="24"/>
        </w:rPr>
        <w:t xml:space="preserve">Lai </w:t>
      </w:r>
      <w:r w:rsidRPr="007975FC">
        <w:rPr>
          <w:b/>
          <w:sz w:val="24"/>
          <w:szCs w:val="24"/>
        </w:rPr>
        <w:t>izveidotu jaunu nekustamo īpašumu</w:t>
      </w:r>
      <w:r w:rsidRPr="007975FC">
        <w:rPr>
          <w:sz w:val="24"/>
          <w:szCs w:val="24"/>
        </w:rPr>
        <w:t>, piekrist nodalīt no Skujenes pagasta nekustamā īpašuma “</w:t>
      </w:r>
      <w:proofErr w:type="spellStart"/>
      <w:r w:rsidRPr="007975FC">
        <w:rPr>
          <w:sz w:val="24"/>
          <w:szCs w:val="24"/>
        </w:rPr>
        <w:t>Mirķi</w:t>
      </w:r>
      <w:proofErr w:type="spellEnd"/>
      <w:r w:rsidRPr="007975FC">
        <w:rPr>
          <w:sz w:val="24"/>
          <w:szCs w:val="24"/>
        </w:rPr>
        <w:t>” (</w:t>
      </w:r>
      <w:proofErr w:type="spellStart"/>
      <w:r w:rsidRPr="007975FC">
        <w:rPr>
          <w:sz w:val="24"/>
          <w:szCs w:val="24"/>
        </w:rPr>
        <w:t>NĪ</w:t>
      </w:r>
      <w:proofErr w:type="spellEnd"/>
      <w:r w:rsidRPr="007975FC">
        <w:rPr>
          <w:sz w:val="24"/>
          <w:szCs w:val="24"/>
        </w:rPr>
        <w:t xml:space="preserve"> kadastra Nr.42780120010) atsevišķu zemes vienību ar kadastra apzīmējumu 42780080111. Jaunizveidotajam nekustamajam īpašumam, kurš sastāvēs no zemes vienības ar kadastra apzīmējumu 42780080111, apstiprināt  jaunu nosaukumu </w:t>
      </w:r>
      <w:r w:rsidRPr="007975FC">
        <w:rPr>
          <w:b/>
          <w:sz w:val="24"/>
          <w:szCs w:val="24"/>
        </w:rPr>
        <w:t>„Pūces”</w:t>
      </w:r>
      <w:r w:rsidRPr="007975FC">
        <w:rPr>
          <w:sz w:val="24"/>
        </w:rPr>
        <w:t>,  Skujenes pagasts, Amatas novads.</w:t>
      </w:r>
    </w:p>
    <w:p w:rsidR="007975FC" w:rsidRPr="007975FC" w:rsidRDefault="007975FC" w:rsidP="00A73C7C">
      <w:pPr>
        <w:numPr>
          <w:ilvl w:val="0"/>
          <w:numId w:val="5"/>
        </w:numPr>
        <w:ind w:left="993"/>
        <w:contextualSpacing/>
        <w:jc w:val="both"/>
        <w:rPr>
          <w:sz w:val="24"/>
        </w:rPr>
      </w:pPr>
      <w:r w:rsidRPr="007975FC">
        <w:rPr>
          <w:sz w:val="24"/>
          <w:szCs w:val="24"/>
        </w:rPr>
        <w:t xml:space="preserve">Lai </w:t>
      </w:r>
      <w:r w:rsidRPr="007975FC">
        <w:rPr>
          <w:b/>
          <w:sz w:val="24"/>
          <w:szCs w:val="24"/>
        </w:rPr>
        <w:t>izveidotu jaunu nekustamo īpašumu</w:t>
      </w:r>
      <w:r w:rsidRPr="007975FC">
        <w:rPr>
          <w:sz w:val="24"/>
          <w:szCs w:val="24"/>
        </w:rPr>
        <w:t>, piekrist nodalīt no Skujenes pagasta nekustamā īpašuma “</w:t>
      </w:r>
      <w:proofErr w:type="spellStart"/>
      <w:r w:rsidRPr="007975FC">
        <w:rPr>
          <w:sz w:val="24"/>
          <w:szCs w:val="24"/>
        </w:rPr>
        <w:t>Mirķi</w:t>
      </w:r>
      <w:proofErr w:type="spellEnd"/>
      <w:r w:rsidRPr="007975FC">
        <w:rPr>
          <w:sz w:val="24"/>
          <w:szCs w:val="24"/>
        </w:rPr>
        <w:t>” (</w:t>
      </w:r>
      <w:proofErr w:type="spellStart"/>
      <w:r w:rsidRPr="007975FC">
        <w:rPr>
          <w:sz w:val="24"/>
          <w:szCs w:val="24"/>
        </w:rPr>
        <w:t>NĪ</w:t>
      </w:r>
      <w:proofErr w:type="spellEnd"/>
      <w:r w:rsidRPr="007975FC">
        <w:rPr>
          <w:sz w:val="24"/>
          <w:szCs w:val="24"/>
        </w:rPr>
        <w:t xml:space="preserve"> kadastra Nr.42780120010) atsevišķu zemes vienību ar kadastra apzīmējumu 42780080104. Jaunizveidotajam nekustamajam īpašumam, kurš sastāvēs no zemes vienības ar kadastra apzīmējumu 42780080104, apstiprināt  jaunu nosaukumu </w:t>
      </w:r>
      <w:r w:rsidRPr="007975FC">
        <w:rPr>
          <w:b/>
          <w:sz w:val="24"/>
          <w:szCs w:val="24"/>
        </w:rPr>
        <w:t>„</w:t>
      </w:r>
      <w:proofErr w:type="spellStart"/>
      <w:r w:rsidRPr="007975FC">
        <w:rPr>
          <w:b/>
          <w:sz w:val="24"/>
          <w:szCs w:val="24"/>
        </w:rPr>
        <w:t>Birzmales</w:t>
      </w:r>
      <w:proofErr w:type="spellEnd"/>
      <w:r w:rsidRPr="007975FC">
        <w:rPr>
          <w:b/>
          <w:sz w:val="24"/>
          <w:szCs w:val="24"/>
        </w:rPr>
        <w:t>”</w:t>
      </w:r>
      <w:r w:rsidRPr="007975FC">
        <w:rPr>
          <w:sz w:val="24"/>
        </w:rPr>
        <w:t>,  Skujenes pagasts, Amatas novads.</w:t>
      </w:r>
    </w:p>
    <w:p w:rsidR="007975FC" w:rsidRPr="007975FC" w:rsidRDefault="007975FC" w:rsidP="00A73C7C">
      <w:pPr>
        <w:numPr>
          <w:ilvl w:val="0"/>
          <w:numId w:val="5"/>
        </w:numPr>
        <w:ind w:left="993"/>
        <w:contextualSpacing/>
        <w:jc w:val="both"/>
        <w:rPr>
          <w:sz w:val="24"/>
        </w:rPr>
      </w:pPr>
      <w:r w:rsidRPr="007975FC">
        <w:rPr>
          <w:sz w:val="24"/>
          <w:szCs w:val="24"/>
        </w:rPr>
        <w:t xml:space="preserve">Lai </w:t>
      </w:r>
      <w:r w:rsidRPr="007975FC">
        <w:rPr>
          <w:b/>
          <w:sz w:val="24"/>
          <w:szCs w:val="24"/>
        </w:rPr>
        <w:t>izveidotu jaunu nekustamo īpašumu</w:t>
      </w:r>
      <w:r w:rsidRPr="007975FC">
        <w:rPr>
          <w:sz w:val="24"/>
          <w:szCs w:val="24"/>
        </w:rPr>
        <w:t>, piekrist nodalīt no Skujenes pagasta nekustamā īpašuma “</w:t>
      </w:r>
      <w:proofErr w:type="spellStart"/>
      <w:r w:rsidRPr="007975FC">
        <w:rPr>
          <w:sz w:val="24"/>
          <w:szCs w:val="24"/>
        </w:rPr>
        <w:t>Mirķi</w:t>
      </w:r>
      <w:proofErr w:type="spellEnd"/>
      <w:r w:rsidRPr="007975FC">
        <w:rPr>
          <w:sz w:val="24"/>
          <w:szCs w:val="24"/>
        </w:rPr>
        <w:t>” (</w:t>
      </w:r>
      <w:proofErr w:type="spellStart"/>
      <w:r w:rsidRPr="007975FC">
        <w:rPr>
          <w:sz w:val="24"/>
          <w:szCs w:val="24"/>
        </w:rPr>
        <w:t>NĪ</w:t>
      </w:r>
      <w:proofErr w:type="spellEnd"/>
      <w:r w:rsidRPr="007975FC">
        <w:rPr>
          <w:sz w:val="24"/>
          <w:szCs w:val="24"/>
        </w:rPr>
        <w:t xml:space="preserve"> kadastra Nr.42780120010) atsevišķu zemes vienību ar kadastra apzīmējumu 42780100087. Jaunizveidotajam nekustamajam īpašumam, kurš sastāvēs no zemes vienības ar kadastra apzīmējumu 42780100087, apstiprināt  jaunu nosaukumu </w:t>
      </w:r>
      <w:r w:rsidRPr="007975FC">
        <w:rPr>
          <w:b/>
          <w:sz w:val="24"/>
          <w:szCs w:val="24"/>
        </w:rPr>
        <w:t>„</w:t>
      </w:r>
      <w:proofErr w:type="spellStart"/>
      <w:r w:rsidRPr="007975FC">
        <w:rPr>
          <w:b/>
          <w:sz w:val="24"/>
          <w:szCs w:val="24"/>
        </w:rPr>
        <w:t>Dikas</w:t>
      </w:r>
      <w:proofErr w:type="spellEnd"/>
      <w:r w:rsidRPr="007975FC">
        <w:rPr>
          <w:b/>
          <w:sz w:val="24"/>
          <w:szCs w:val="24"/>
        </w:rPr>
        <w:t>”</w:t>
      </w:r>
      <w:r w:rsidRPr="007975FC">
        <w:rPr>
          <w:sz w:val="24"/>
        </w:rPr>
        <w:t>,  Skujenes pagasts, Amatas novads.</w:t>
      </w:r>
    </w:p>
    <w:p w:rsidR="007975FC" w:rsidRPr="007975FC" w:rsidRDefault="007975FC" w:rsidP="00A73C7C">
      <w:pPr>
        <w:numPr>
          <w:ilvl w:val="0"/>
          <w:numId w:val="5"/>
        </w:numPr>
        <w:ind w:left="993"/>
        <w:contextualSpacing/>
        <w:jc w:val="both"/>
        <w:rPr>
          <w:sz w:val="24"/>
        </w:rPr>
      </w:pPr>
      <w:r w:rsidRPr="007975FC">
        <w:rPr>
          <w:sz w:val="24"/>
        </w:rPr>
        <w:t>Zemes vienībām ar kadastra apzīmējumiem 42780080104, 42780080111 un 42780100087  saglabāt nekustamā īpašuma lietošanas mērķi  - zeme, uz  kuras galvenā saimnieciskā darbība ir lauksaimniecība (kods 0101).</w:t>
      </w:r>
    </w:p>
    <w:p w:rsidR="007975FC" w:rsidRPr="00835FF8" w:rsidRDefault="007975FC" w:rsidP="007975FC">
      <w:pPr>
        <w:ind w:left="1800"/>
        <w:contextualSpacing/>
        <w:jc w:val="both"/>
        <w:rPr>
          <w:sz w:val="12"/>
        </w:rPr>
      </w:pPr>
    </w:p>
    <w:p w:rsidR="007975FC" w:rsidRPr="007975FC" w:rsidRDefault="007975FC" w:rsidP="00835FF8">
      <w:pPr>
        <w:jc w:val="both"/>
        <w:rPr>
          <w:sz w:val="24"/>
        </w:rPr>
      </w:pPr>
      <w:r w:rsidRPr="007975FC">
        <w:rPr>
          <w:sz w:val="24"/>
        </w:rPr>
        <w:t>Lēmums stājas spēkā ar tā pieņemšanas brīdi.</w:t>
      </w:r>
    </w:p>
    <w:p w:rsidR="007975FC" w:rsidRPr="007975FC" w:rsidRDefault="007975FC" w:rsidP="00835FF8">
      <w:pPr>
        <w:jc w:val="both"/>
        <w:rPr>
          <w:sz w:val="24"/>
        </w:rPr>
      </w:pPr>
      <w:r w:rsidRPr="007975FC">
        <w:rPr>
          <w:sz w:val="24"/>
        </w:rPr>
        <w:t>Šo lēmumu var pārsūdzēt Administratīvajā rajona tiesā (Administratīvās rajona tiesas tiesu namā Valmierā, Voldemāra Baloža ielā 13a, LV – 4201) viena mēneša laikā no tā spēkā stāšanās dienas.</w:t>
      </w:r>
    </w:p>
    <w:p w:rsidR="00476ED9" w:rsidRDefault="00476ED9" w:rsidP="00844A17">
      <w:pPr>
        <w:jc w:val="both"/>
        <w:rPr>
          <w:bCs/>
          <w:color w:val="000000"/>
          <w:sz w:val="24"/>
          <w:szCs w:val="24"/>
        </w:rPr>
      </w:pPr>
    </w:p>
    <w:p w:rsidR="00476ED9" w:rsidRDefault="00657F84" w:rsidP="00476ED9">
      <w:pPr>
        <w:jc w:val="center"/>
        <w:rPr>
          <w:b/>
          <w:color w:val="000000"/>
          <w:sz w:val="24"/>
          <w:szCs w:val="24"/>
        </w:rPr>
      </w:pPr>
      <w:r>
        <w:rPr>
          <w:b/>
          <w:color w:val="000000"/>
          <w:sz w:val="24"/>
          <w:szCs w:val="24"/>
        </w:rPr>
        <w:t>28</w:t>
      </w:r>
      <w:r w:rsidR="00476ED9" w:rsidRPr="00367B04">
        <w:rPr>
          <w:b/>
          <w:color w:val="000000"/>
          <w:sz w:val="24"/>
          <w:szCs w:val="24"/>
        </w:rPr>
        <w:t>.§</w:t>
      </w:r>
    </w:p>
    <w:p w:rsidR="00476ED9" w:rsidRPr="009A4BC9" w:rsidRDefault="00476ED9" w:rsidP="00476ED9">
      <w:pPr>
        <w:pBdr>
          <w:bottom w:val="single" w:sz="12" w:space="1" w:color="auto"/>
        </w:pBdr>
        <w:jc w:val="center"/>
        <w:rPr>
          <w:b/>
          <w:bCs/>
          <w:sz w:val="32"/>
          <w:szCs w:val="24"/>
        </w:rPr>
      </w:pPr>
      <w:r w:rsidRPr="009A4BC9">
        <w:rPr>
          <w:b/>
          <w:bCs/>
          <w:sz w:val="24"/>
        </w:rPr>
        <w:t xml:space="preserve">Par </w:t>
      </w:r>
      <w:r w:rsidR="000B2565" w:rsidRPr="000B2565">
        <w:rPr>
          <w:b/>
          <w:bCs/>
          <w:sz w:val="24"/>
        </w:rPr>
        <w:t>zemes ierīcības projekta „</w:t>
      </w:r>
      <w:proofErr w:type="spellStart"/>
      <w:r w:rsidR="000B2565" w:rsidRPr="000B2565">
        <w:rPr>
          <w:b/>
          <w:bCs/>
          <w:sz w:val="24"/>
        </w:rPr>
        <w:t>Jaunstākas</w:t>
      </w:r>
      <w:proofErr w:type="spellEnd"/>
      <w:r w:rsidR="000B2565" w:rsidRPr="000B2565">
        <w:rPr>
          <w:b/>
          <w:bCs/>
          <w:sz w:val="24"/>
        </w:rPr>
        <w:t>”, Amatas pagastā, Amatas novadā apstiprināšanu</w:t>
      </w:r>
    </w:p>
    <w:p w:rsidR="00476ED9" w:rsidRPr="00306305" w:rsidRDefault="00476ED9" w:rsidP="00476ED9">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476ED9" w:rsidRPr="000B2565" w:rsidRDefault="00476ED9" w:rsidP="00844A17">
      <w:pPr>
        <w:jc w:val="both"/>
        <w:rPr>
          <w:bCs/>
          <w:color w:val="000000"/>
          <w:sz w:val="12"/>
          <w:szCs w:val="24"/>
        </w:rPr>
      </w:pPr>
    </w:p>
    <w:p w:rsidR="000B2565" w:rsidRPr="000B2565" w:rsidRDefault="000B2565" w:rsidP="000B2565">
      <w:pPr>
        <w:ind w:firstLine="720"/>
        <w:jc w:val="both"/>
        <w:rPr>
          <w:sz w:val="24"/>
          <w:szCs w:val="24"/>
          <w:lang w:eastAsia="en-US"/>
        </w:rPr>
      </w:pPr>
      <w:r w:rsidRPr="000B2565">
        <w:rPr>
          <w:sz w:val="24"/>
          <w:szCs w:val="24"/>
          <w:lang w:eastAsia="en-US"/>
        </w:rPr>
        <w:t>Amatas novada dome 19.04.2017. sēdē Nr.6 pieņēma lēmumu ”Par zemes ierīcības projekta „</w:t>
      </w:r>
      <w:proofErr w:type="spellStart"/>
      <w:r w:rsidRPr="000B2565">
        <w:rPr>
          <w:sz w:val="24"/>
          <w:szCs w:val="24"/>
          <w:lang w:eastAsia="en-US"/>
        </w:rPr>
        <w:t>Jaunstākas</w:t>
      </w:r>
      <w:proofErr w:type="spellEnd"/>
      <w:r w:rsidRPr="000B2565">
        <w:rPr>
          <w:sz w:val="24"/>
          <w:szCs w:val="24"/>
          <w:lang w:eastAsia="en-US"/>
        </w:rPr>
        <w:t>” (</w:t>
      </w:r>
      <w:proofErr w:type="spellStart"/>
      <w:r w:rsidRPr="000B2565">
        <w:rPr>
          <w:sz w:val="24"/>
          <w:szCs w:val="24"/>
          <w:lang w:eastAsia="en-US"/>
        </w:rPr>
        <w:t>NĪ</w:t>
      </w:r>
      <w:proofErr w:type="spellEnd"/>
      <w:r w:rsidRPr="000B2565">
        <w:rPr>
          <w:sz w:val="24"/>
          <w:szCs w:val="24"/>
          <w:lang w:eastAsia="en-US"/>
        </w:rPr>
        <w:t xml:space="preserve"> kad.Nr.4242 004 0008), Amatas pagasts, Amatas novads uzsākšanu un darba uzdevuma apstiprināšanu”,</w:t>
      </w:r>
      <w:r w:rsidRPr="000B2565">
        <w:rPr>
          <w:b/>
          <w:bCs/>
          <w:sz w:val="24"/>
          <w:szCs w:val="24"/>
          <w:lang w:eastAsia="en-US"/>
        </w:rPr>
        <w:t xml:space="preserve"> </w:t>
      </w:r>
      <w:r w:rsidRPr="000B2565">
        <w:rPr>
          <w:sz w:val="24"/>
          <w:szCs w:val="24"/>
          <w:lang w:eastAsia="en-US"/>
        </w:rPr>
        <w:t>uz kura pamata veikta zemes ierīcības projekta izstrāde</w:t>
      </w:r>
      <w:r>
        <w:rPr>
          <w:sz w:val="24"/>
          <w:szCs w:val="24"/>
          <w:lang w:eastAsia="en-US"/>
        </w:rPr>
        <w:t>,</w:t>
      </w:r>
      <w:r w:rsidRPr="000B2565">
        <w:rPr>
          <w:sz w:val="24"/>
          <w:szCs w:val="24"/>
          <w:lang w:eastAsia="en-US"/>
        </w:rPr>
        <w:t xml:space="preserve"> sadalot zemes vienību ar kadastra apzīmējumu 42420040008 trijos atsevišķos zemes gabalos ar platībām 4,3 ha, 6,8 ha un 10,1 ha. Zemes ierīcības projekts saskaņots ar nekustamā īpašuma īpašnieku, esošo inženierkomunikāciju turētājiem.</w:t>
      </w:r>
    </w:p>
    <w:p w:rsidR="000B2565" w:rsidRDefault="000B2565" w:rsidP="000B2565">
      <w:pPr>
        <w:ind w:firstLine="720"/>
        <w:jc w:val="both"/>
        <w:rPr>
          <w:sz w:val="24"/>
          <w:szCs w:val="24"/>
          <w:lang w:eastAsia="en-US"/>
        </w:rPr>
      </w:pPr>
      <w:r w:rsidRPr="000B2565">
        <w:rPr>
          <w:sz w:val="24"/>
          <w:szCs w:val="24"/>
          <w:lang w:eastAsia="en-US"/>
        </w:rPr>
        <w:t>Saskaņā ar Ze</w:t>
      </w:r>
      <w:r w:rsidR="00B91D4C">
        <w:rPr>
          <w:sz w:val="24"/>
          <w:szCs w:val="24"/>
          <w:lang w:eastAsia="en-US"/>
        </w:rPr>
        <w:t xml:space="preserve">mes ierīcības likuma 19. panta </w:t>
      </w:r>
      <w:r w:rsidRPr="000B2565">
        <w:rPr>
          <w:sz w:val="24"/>
          <w:szCs w:val="24"/>
          <w:lang w:eastAsia="en-US"/>
        </w:rPr>
        <w:t>otro daļu, Administratīvā procesa likuma 65. panta pirmo daļu</w:t>
      </w:r>
      <w:r w:rsidRPr="000B2565">
        <w:rPr>
          <w:b/>
          <w:bCs/>
          <w:sz w:val="24"/>
          <w:szCs w:val="24"/>
          <w:lang w:eastAsia="en-US"/>
        </w:rPr>
        <w:t xml:space="preserve">, </w:t>
      </w:r>
      <w:r w:rsidR="00B91D4C">
        <w:rPr>
          <w:sz w:val="24"/>
          <w:szCs w:val="24"/>
          <w:lang w:eastAsia="en-US"/>
        </w:rPr>
        <w:t xml:space="preserve">likuma “Par pašvaldībām” </w:t>
      </w:r>
      <w:r w:rsidRPr="000B2565">
        <w:rPr>
          <w:sz w:val="24"/>
          <w:szCs w:val="24"/>
          <w:lang w:eastAsia="en-US"/>
        </w:rPr>
        <w:t xml:space="preserve">15. panta 13. punktu, Ministru kabineta 29.04.2011. noteikumu </w:t>
      </w:r>
      <w:proofErr w:type="spellStart"/>
      <w:r w:rsidRPr="000B2565">
        <w:rPr>
          <w:sz w:val="24"/>
          <w:szCs w:val="24"/>
          <w:lang w:eastAsia="en-US"/>
        </w:rPr>
        <w:t>Nr</w:t>
      </w:r>
      <w:proofErr w:type="spellEnd"/>
      <w:r w:rsidRPr="000B2565">
        <w:rPr>
          <w:sz w:val="24"/>
          <w:szCs w:val="24"/>
          <w:lang w:eastAsia="en-US"/>
        </w:rPr>
        <w:t xml:space="preserve">. 288 ”Zemes ierīcības projekta izstrādes noteikumi” 30. punktu, Amatas novada pašvaldības 26.02.2014. saistošie noteikumi </w:t>
      </w:r>
      <w:proofErr w:type="spellStart"/>
      <w:r w:rsidRPr="000B2565">
        <w:rPr>
          <w:sz w:val="24"/>
          <w:szCs w:val="24"/>
          <w:lang w:eastAsia="en-US"/>
        </w:rPr>
        <w:t>Nr</w:t>
      </w:r>
      <w:proofErr w:type="spellEnd"/>
      <w:r w:rsidRPr="000B2565">
        <w:rPr>
          <w:sz w:val="24"/>
          <w:szCs w:val="24"/>
          <w:lang w:eastAsia="en-US"/>
        </w:rPr>
        <w:t>. 6 ”Amatas novada teritorijas plānojums 2014.-2024.</w:t>
      </w:r>
      <w:r w:rsidR="007273F4">
        <w:rPr>
          <w:sz w:val="24"/>
          <w:szCs w:val="24"/>
          <w:lang w:eastAsia="en-US"/>
        </w:rPr>
        <w:t xml:space="preserve"> gadam</w:t>
      </w:r>
      <w:r w:rsidRPr="000B2565">
        <w:rPr>
          <w:sz w:val="24"/>
          <w:szCs w:val="24"/>
          <w:lang w:eastAsia="en-US"/>
        </w:rPr>
        <w:t xml:space="preserve">”, </w:t>
      </w:r>
    </w:p>
    <w:p w:rsidR="000B2565" w:rsidRDefault="000B2565" w:rsidP="000B2565">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0B2565" w:rsidRPr="000B2565" w:rsidRDefault="000B2565" w:rsidP="000B2565">
      <w:pPr>
        <w:ind w:firstLine="720"/>
        <w:jc w:val="both"/>
        <w:rPr>
          <w:b/>
          <w:sz w:val="12"/>
          <w:szCs w:val="24"/>
        </w:rPr>
      </w:pPr>
    </w:p>
    <w:p w:rsidR="000B2565" w:rsidRPr="000B2565" w:rsidRDefault="000B2565" w:rsidP="00A73C7C">
      <w:pPr>
        <w:numPr>
          <w:ilvl w:val="0"/>
          <w:numId w:val="6"/>
        </w:numPr>
        <w:ind w:left="714" w:hanging="357"/>
        <w:jc w:val="both"/>
        <w:rPr>
          <w:bCs/>
          <w:sz w:val="24"/>
          <w:szCs w:val="24"/>
          <w:lang w:eastAsia="en-US"/>
        </w:rPr>
      </w:pPr>
      <w:r w:rsidRPr="000B2565">
        <w:rPr>
          <w:b/>
          <w:sz w:val="24"/>
          <w:szCs w:val="24"/>
          <w:lang w:eastAsia="en-US"/>
        </w:rPr>
        <w:t xml:space="preserve">Apstiprināt zemes ierīcības projektu </w:t>
      </w:r>
      <w:r w:rsidRPr="000B2565">
        <w:rPr>
          <w:sz w:val="24"/>
          <w:szCs w:val="24"/>
          <w:lang w:eastAsia="en-US"/>
        </w:rPr>
        <w:t>nekustamā īpašuma Amatas pagasta</w:t>
      </w:r>
      <w:r w:rsidRPr="000B2565">
        <w:rPr>
          <w:bCs/>
          <w:sz w:val="24"/>
          <w:szCs w:val="24"/>
          <w:lang w:eastAsia="en-US"/>
        </w:rPr>
        <w:t xml:space="preserve"> “</w:t>
      </w:r>
      <w:proofErr w:type="spellStart"/>
      <w:r w:rsidRPr="000B2565">
        <w:rPr>
          <w:bCs/>
          <w:sz w:val="24"/>
          <w:szCs w:val="24"/>
          <w:lang w:eastAsia="en-US"/>
        </w:rPr>
        <w:t>Jaunstākas</w:t>
      </w:r>
      <w:proofErr w:type="spellEnd"/>
      <w:r w:rsidRPr="000B2565">
        <w:rPr>
          <w:bCs/>
          <w:sz w:val="24"/>
          <w:szCs w:val="24"/>
          <w:lang w:eastAsia="en-US"/>
        </w:rPr>
        <w:t>” zemes vienības ar kadastra apzīmējumu 4242 004 0008 sadalīšanai.</w:t>
      </w:r>
    </w:p>
    <w:p w:rsidR="000B2565" w:rsidRPr="000B2565" w:rsidRDefault="000B2565" w:rsidP="00A73C7C">
      <w:pPr>
        <w:numPr>
          <w:ilvl w:val="0"/>
          <w:numId w:val="6"/>
        </w:numPr>
        <w:ind w:left="714" w:hanging="357"/>
        <w:jc w:val="both"/>
        <w:rPr>
          <w:bCs/>
          <w:sz w:val="24"/>
          <w:szCs w:val="24"/>
          <w:lang w:eastAsia="en-US"/>
        </w:rPr>
      </w:pPr>
      <w:r w:rsidRPr="000B2565">
        <w:rPr>
          <w:sz w:val="24"/>
          <w:szCs w:val="24"/>
          <w:lang w:eastAsia="en-US"/>
        </w:rPr>
        <w:t>Atbilstoši lēmuma 1.</w:t>
      </w:r>
      <w:r w:rsidR="007273F4">
        <w:rPr>
          <w:sz w:val="24"/>
          <w:szCs w:val="24"/>
          <w:lang w:eastAsia="en-US"/>
        </w:rPr>
        <w:t xml:space="preserve"> </w:t>
      </w:r>
      <w:r w:rsidRPr="000B2565">
        <w:rPr>
          <w:sz w:val="24"/>
          <w:szCs w:val="24"/>
          <w:lang w:eastAsia="en-US"/>
        </w:rPr>
        <w:t>punktā minē</w:t>
      </w:r>
      <w:r w:rsidR="007273F4">
        <w:rPr>
          <w:sz w:val="24"/>
          <w:szCs w:val="24"/>
          <w:lang w:eastAsia="en-US"/>
        </w:rPr>
        <w:t>tajam zemes ierīcības projektam</w:t>
      </w:r>
      <w:r w:rsidRPr="000B2565">
        <w:rPr>
          <w:sz w:val="24"/>
          <w:szCs w:val="24"/>
          <w:lang w:eastAsia="en-US"/>
        </w:rPr>
        <w:t xml:space="preserve"> no nekustamā īpašuma “</w:t>
      </w:r>
      <w:proofErr w:type="spellStart"/>
      <w:r w:rsidRPr="000B2565">
        <w:rPr>
          <w:sz w:val="24"/>
          <w:szCs w:val="24"/>
          <w:lang w:eastAsia="en-US"/>
        </w:rPr>
        <w:t>Jaunstākas</w:t>
      </w:r>
      <w:proofErr w:type="spellEnd"/>
      <w:r w:rsidRPr="000B2565">
        <w:rPr>
          <w:sz w:val="24"/>
          <w:szCs w:val="24"/>
          <w:lang w:eastAsia="en-US"/>
        </w:rPr>
        <w:t>”, Amatas pagastā, Amatas novadā, sastāvā ietilpstošās zemes vienības ar kadastra apzīmējumu 42420040008 atdalīt zemes vienību 6,8 ha platībā (vairāk vai mazāk, cik izrādīsies pēc uzmērīšanas), veidojot jaunu nekustamo īpašumu.</w:t>
      </w:r>
    </w:p>
    <w:p w:rsidR="000B2565" w:rsidRPr="000B2565" w:rsidRDefault="000B2565" w:rsidP="00A73C7C">
      <w:pPr>
        <w:numPr>
          <w:ilvl w:val="0"/>
          <w:numId w:val="6"/>
        </w:numPr>
        <w:jc w:val="both"/>
        <w:rPr>
          <w:sz w:val="24"/>
          <w:szCs w:val="24"/>
          <w:lang w:eastAsia="en-US"/>
        </w:rPr>
      </w:pPr>
      <w:r w:rsidRPr="000B2565">
        <w:rPr>
          <w:bCs/>
          <w:sz w:val="24"/>
          <w:szCs w:val="24"/>
          <w:lang w:eastAsia="en-US"/>
        </w:rPr>
        <w:t xml:space="preserve">Jaunizveidotajam nekustamajam īpašumam, kurš sastāvēs no zemes vienības 6,8 ha platībā (zemes ierīcības projekta grafiskajā daļā šī zemes vienība attēlota ar kārtas </w:t>
      </w:r>
      <w:proofErr w:type="spellStart"/>
      <w:r w:rsidRPr="000B2565">
        <w:rPr>
          <w:bCs/>
          <w:sz w:val="24"/>
          <w:szCs w:val="24"/>
          <w:lang w:eastAsia="en-US"/>
        </w:rPr>
        <w:t>Nr</w:t>
      </w:r>
      <w:proofErr w:type="spellEnd"/>
      <w:r w:rsidRPr="000B2565">
        <w:rPr>
          <w:bCs/>
          <w:sz w:val="24"/>
          <w:szCs w:val="24"/>
          <w:lang w:eastAsia="en-US"/>
        </w:rPr>
        <w:t>.</w:t>
      </w:r>
      <w:r w:rsidR="007273F4">
        <w:rPr>
          <w:bCs/>
          <w:sz w:val="24"/>
          <w:szCs w:val="24"/>
          <w:lang w:eastAsia="en-US"/>
        </w:rPr>
        <w:t xml:space="preserve"> </w:t>
      </w:r>
      <w:r w:rsidRPr="000B2565">
        <w:rPr>
          <w:bCs/>
          <w:sz w:val="24"/>
          <w:szCs w:val="24"/>
          <w:lang w:eastAsia="en-US"/>
        </w:rPr>
        <w:t>2 un kadastra apzīmējumu 42420040139</w:t>
      </w:r>
      <w:r w:rsidR="007273F4">
        <w:rPr>
          <w:bCs/>
          <w:sz w:val="24"/>
          <w:szCs w:val="24"/>
          <w:lang w:eastAsia="en-US"/>
        </w:rPr>
        <w:t>) piešķirt nosaukumu</w:t>
      </w:r>
      <w:r w:rsidRPr="000B2565">
        <w:rPr>
          <w:bCs/>
          <w:sz w:val="24"/>
          <w:szCs w:val="24"/>
          <w:lang w:eastAsia="en-US"/>
        </w:rPr>
        <w:t xml:space="preserve"> “Kalngals”, Amatas pagasts, Amatas novads, kā arī noteikt nekustamā īpašuma lietošanas mērķi – zeme, uz kuras galvenā saimnieciskā darbība ir lauksaimniecība (kods 0101).</w:t>
      </w:r>
    </w:p>
    <w:p w:rsidR="000B2565" w:rsidRPr="000B2565" w:rsidRDefault="000B2565" w:rsidP="00A73C7C">
      <w:pPr>
        <w:numPr>
          <w:ilvl w:val="0"/>
          <w:numId w:val="6"/>
        </w:numPr>
        <w:ind w:left="714" w:hanging="357"/>
        <w:jc w:val="both"/>
        <w:rPr>
          <w:bCs/>
          <w:sz w:val="24"/>
          <w:szCs w:val="24"/>
          <w:lang w:eastAsia="en-US"/>
        </w:rPr>
      </w:pPr>
      <w:r w:rsidRPr="000B2565">
        <w:rPr>
          <w:sz w:val="24"/>
          <w:szCs w:val="24"/>
          <w:lang w:eastAsia="en-US"/>
        </w:rPr>
        <w:t>Atbilstoši lēmuma 1.</w:t>
      </w:r>
      <w:r w:rsidR="00B91D4C">
        <w:rPr>
          <w:sz w:val="24"/>
          <w:szCs w:val="24"/>
          <w:lang w:eastAsia="en-US"/>
        </w:rPr>
        <w:t xml:space="preserve"> </w:t>
      </w:r>
      <w:r w:rsidRPr="000B2565">
        <w:rPr>
          <w:sz w:val="24"/>
          <w:szCs w:val="24"/>
          <w:lang w:eastAsia="en-US"/>
        </w:rPr>
        <w:t>punktā minē</w:t>
      </w:r>
      <w:r w:rsidR="00B91D4C">
        <w:rPr>
          <w:sz w:val="24"/>
          <w:szCs w:val="24"/>
          <w:lang w:eastAsia="en-US"/>
        </w:rPr>
        <w:t>tajam zemes ierīcības projektam</w:t>
      </w:r>
      <w:r w:rsidRPr="000B2565">
        <w:rPr>
          <w:sz w:val="24"/>
          <w:szCs w:val="24"/>
          <w:lang w:eastAsia="en-US"/>
        </w:rPr>
        <w:t xml:space="preserve"> no nekustamā īpašuma “</w:t>
      </w:r>
      <w:proofErr w:type="spellStart"/>
      <w:r w:rsidRPr="000B2565">
        <w:rPr>
          <w:sz w:val="24"/>
          <w:szCs w:val="24"/>
          <w:lang w:eastAsia="en-US"/>
        </w:rPr>
        <w:t>Jaunstākas</w:t>
      </w:r>
      <w:proofErr w:type="spellEnd"/>
      <w:r w:rsidRPr="000B2565">
        <w:rPr>
          <w:sz w:val="24"/>
          <w:szCs w:val="24"/>
          <w:lang w:eastAsia="en-US"/>
        </w:rPr>
        <w:t>”, Amatas pagastā, Amatas novadā, sastāvā ietilpstošās zemes vienības ar kadastra a</w:t>
      </w:r>
      <w:r w:rsidR="00B91D4C">
        <w:rPr>
          <w:sz w:val="24"/>
          <w:szCs w:val="24"/>
          <w:lang w:eastAsia="en-US"/>
        </w:rPr>
        <w:t>pzīmējumu 42420040008</w:t>
      </w:r>
      <w:r w:rsidRPr="000B2565">
        <w:rPr>
          <w:sz w:val="24"/>
          <w:szCs w:val="24"/>
          <w:lang w:eastAsia="en-US"/>
        </w:rPr>
        <w:t xml:space="preserve"> atdalīt zemes vienību 10,1 ha platībā (vairāk vai mazāk, cik izrādīsies pēc uzmērīšanas), veidojot jaunu nekustamo īpašumu.</w:t>
      </w:r>
    </w:p>
    <w:p w:rsidR="000B2565" w:rsidRPr="000B2565" w:rsidRDefault="000B2565" w:rsidP="00A73C7C">
      <w:pPr>
        <w:numPr>
          <w:ilvl w:val="0"/>
          <w:numId w:val="6"/>
        </w:numPr>
        <w:jc w:val="both"/>
        <w:rPr>
          <w:sz w:val="24"/>
          <w:szCs w:val="24"/>
          <w:lang w:eastAsia="en-US"/>
        </w:rPr>
      </w:pPr>
      <w:r w:rsidRPr="000B2565">
        <w:rPr>
          <w:sz w:val="24"/>
          <w:szCs w:val="24"/>
          <w:lang w:eastAsia="en-US"/>
        </w:rPr>
        <w:t>Jaunizveidotajam nekustamajam īpašumam, kurš sastāvēs no zemes vienības 10,1 ha platībā (zemes ierīcības projekta grafiskajā daļā šī zemes vienība attēlota ar kārtas Nr.</w:t>
      </w:r>
      <w:r w:rsidR="00B91D4C">
        <w:rPr>
          <w:sz w:val="24"/>
          <w:szCs w:val="24"/>
          <w:lang w:eastAsia="en-US"/>
        </w:rPr>
        <w:t> </w:t>
      </w:r>
      <w:r w:rsidRPr="000B2565">
        <w:rPr>
          <w:sz w:val="24"/>
          <w:szCs w:val="24"/>
          <w:lang w:eastAsia="en-US"/>
        </w:rPr>
        <w:t xml:space="preserve">3 un kadastra apzīmējumu </w:t>
      </w:r>
      <w:r w:rsidR="00B91D4C">
        <w:rPr>
          <w:sz w:val="24"/>
          <w:szCs w:val="24"/>
          <w:lang w:eastAsia="en-US"/>
        </w:rPr>
        <w:t>42420040140) piešķirt nosaukumu</w:t>
      </w:r>
      <w:r w:rsidRPr="000B2565">
        <w:rPr>
          <w:bCs/>
          <w:sz w:val="24"/>
          <w:szCs w:val="24"/>
          <w:lang w:eastAsia="en-US"/>
        </w:rPr>
        <w:t xml:space="preserve"> “Dīķmala”, Amatas pagasts, Amatas novads, kā arī noteikt nekustamā īpašuma lietošanas mērķi – zeme, uz kuras galvenā saimnieciskā darbība ir mežsaimniecība (kods 0201).</w:t>
      </w:r>
    </w:p>
    <w:p w:rsidR="000B2565" w:rsidRPr="000B2565" w:rsidRDefault="000B2565" w:rsidP="00A73C7C">
      <w:pPr>
        <w:numPr>
          <w:ilvl w:val="0"/>
          <w:numId w:val="6"/>
        </w:numPr>
        <w:ind w:hanging="357"/>
        <w:jc w:val="both"/>
        <w:rPr>
          <w:sz w:val="24"/>
          <w:szCs w:val="24"/>
          <w:lang w:eastAsia="en-US"/>
        </w:rPr>
      </w:pPr>
      <w:r w:rsidRPr="000B2565">
        <w:rPr>
          <w:bCs/>
          <w:sz w:val="24"/>
          <w:szCs w:val="24"/>
          <w:lang w:eastAsia="en-US"/>
        </w:rPr>
        <w:t>Paliekošajam nekustamajam īpašumam, kurš sastāvēs no zemes vienības 4,3</w:t>
      </w:r>
      <w:r w:rsidR="00B91D4C">
        <w:rPr>
          <w:bCs/>
          <w:sz w:val="24"/>
          <w:szCs w:val="24"/>
          <w:lang w:eastAsia="en-US"/>
        </w:rPr>
        <w:t xml:space="preserve"> ha platībā </w:t>
      </w:r>
      <w:r w:rsidRPr="000B2565">
        <w:rPr>
          <w:bCs/>
          <w:sz w:val="24"/>
          <w:szCs w:val="24"/>
          <w:lang w:eastAsia="en-US"/>
        </w:rPr>
        <w:t xml:space="preserve">(zemes ierīcības projekta grafiskajā daļā šī zemes vienība attēlota ar kārtas </w:t>
      </w:r>
      <w:proofErr w:type="spellStart"/>
      <w:r w:rsidRPr="000B2565">
        <w:rPr>
          <w:bCs/>
          <w:sz w:val="24"/>
          <w:szCs w:val="24"/>
          <w:lang w:eastAsia="en-US"/>
        </w:rPr>
        <w:t>Nr</w:t>
      </w:r>
      <w:proofErr w:type="spellEnd"/>
      <w:r w:rsidRPr="000B2565">
        <w:rPr>
          <w:bCs/>
          <w:sz w:val="24"/>
          <w:szCs w:val="24"/>
          <w:lang w:eastAsia="en-US"/>
        </w:rPr>
        <w:t>.</w:t>
      </w:r>
      <w:r w:rsidR="00B91D4C">
        <w:rPr>
          <w:bCs/>
          <w:sz w:val="24"/>
          <w:szCs w:val="24"/>
          <w:lang w:eastAsia="en-US"/>
        </w:rPr>
        <w:t xml:space="preserve"> </w:t>
      </w:r>
      <w:r w:rsidRPr="000B2565">
        <w:rPr>
          <w:bCs/>
          <w:sz w:val="24"/>
          <w:szCs w:val="24"/>
          <w:lang w:eastAsia="en-US"/>
        </w:rPr>
        <w:t>1 un kadastra apzīmējumu 42420040138) un ēkām uz tās</w:t>
      </w:r>
      <w:r w:rsidR="00B91D4C">
        <w:rPr>
          <w:bCs/>
          <w:sz w:val="24"/>
          <w:szCs w:val="24"/>
          <w:lang w:eastAsia="en-US"/>
        </w:rPr>
        <w:t xml:space="preserve"> </w:t>
      </w:r>
      <w:r w:rsidRPr="000B2565">
        <w:rPr>
          <w:bCs/>
          <w:sz w:val="24"/>
          <w:szCs w:val="24"/>
          <w:lang w:eastAsia="en-US"/>
        </w:rPr>
        <w:t>saglabāt nosaukumu un adresi „</w:t>
      </w:r>
      <w:proofErr w:type="spellStart"/>
      <w:r w:rsidRPr="000B2565">
        <w:rPr>
          <w:bCs/>
          <w:sz w:val="24"/>
          <w:szCs w:val="24"/>
          <w:lang w:eastAsia="en-US"/>
        </w:rPr>
        <w:t>Jaunstākas</w:t>
      </w:r>
      <w:proofErr w:type="spellEnd"/>
      <w:r w:rsidRPr="000B2565">
        <w:rPr>
          <w:bCs/>
          <w:sz w:val="24"/>
          <w:szCs w:val="24"/>
          <w:lang w:eastAsia="en-US"/>
        </w:rPr>
        <w:t xml:space="preserve">”, Amatas pagasts, Amatas novads.  Zemes vienībai  noteikt nekustamā īpašuma lietošanas mērķi – zeme, uz kuras galvenā saimnieciskā darbība ir lauksaimniecība (kods 0101). </w:t>
      </w:r>
    </w:p>
    <w:p w:rsidR="000B2565" w:rsidRPr="000B2565" w:rsidRDefault="000B2565" w:rsidP="00A73C7C">
      <w:pPr>
        <w:numPr>
          <w:ilvl w:val="0"/>
          <w:numId w:val="6"/>
        </w:numPr>
        <w:contextualSpacing/>
        <w:jc w:val="both"/>
        <w:rPr>
          <w:bCs/>
          <w:sz w:val="24"/>
          <w:szCs w:val="24"/>
        </w:rPr>
      </w:pPr>
      <w:r w:rsidRPr="000B2565">
        <w:rPr>
          <w:bCs/>
          <w:sz w:val="24"/>
          <w:szCs w:val="24"/>
        </w:rPr>
        <w:t xml:space="preserve">Zemes ierīcības projekts īstenojams </w:t>
      </w:r>
      <w:r w:rsidRPr="000B2565">
        <w:rPr>
          <w:sz w:val="24"/>
          <w:szCs w:val="24"/>
        </w:rPr>
        <w:t>četru</w:t>
      </w:r>
      <w:r w:rsidRPr="000B2565">
        <w:rPr>
          <w:bCs/>
          <w:sz w:val="24"/>
          <w:szCs w:val="24"/>
        </w:rPr>
        <w:t xml:space="preserve"> gadu laikā.</w:t>
      </w:r>
    </w:p>
    <w:p w:rsidR="000B2565" w:rsidRPr="000B2565" w:rsidRDefault="000B2565" w:rsidP="000B2565">
      <w:pPr>
        <w:jc w:val="both"/>
        <w:rPr>
          <w:bCs/>
          <w:sz w:val="12"/>
          <w:szCs w:val="24"/>
        </w:rPr>
      </w:pPr>
    </w:p>
    <w:p w:rsidR="000B2565" w:rsidRPr="000B2565" w:rsidRDefault="000B2565" w:rsidP="000B2565">
      <w:pPr>
        <w:jc w:val="both"/>
        <w:rPr>
          <w:bCs/>
          <w:sz w:val="24"/>
          <w:szCs w:val="24"/>
        </w:rPr>
      </w:pPr>
      <w:r w:rsidRPr="000B2565">
        <w:rPr>
          <w:bCs/>
          <w:sz w:val="24"/>
          <w:szCs w:val="24"/>
        </w:rPr>
        <w:t>Lēmums stājas spēka ar tā pieņemšanas brīdi.</w:t>
      </w:r>
    </w:p>
    <w:p w:rsidR="000B2565" w:rsidRPr="000B2565" w:rsidRDefault="000B2565" w:rsidP="000B2565">
      <w:pPr>
        <w:jc w:val="both"/>
        <w:rPr>
          <w:bCs/>
          <w:sz w:val="24"/>
          <w:szCs w:val="24"/>
        </w:rPr>
      </w:pPr>
      <w:r w:rsidRPr="000B2565">
        <w:rPr>
          <w:bCs/>
          <w:sz w:val="24"/>
          <w:szCs w:val="24"/>
        </w:rPr>
        <w:t>Šo lēmumu var pārsūdzēt Administratīvajā rajona tiesā viena mēneša laikā no tā spēkā stāšanās dienas.</w:t>
      </w:r>
    </w:p>
    <w:p w:rsidR="0055446E" w:rsidRDefault="0055446E" w:rsidP="00844A17">
      <w:pPr>
        <w:jc w:val="both"/>
        <w:rPr>
          <w:bCs/>
          <w:color w:val="000000"/>
          <w:sz w:val="24"/>
          <w:szCs w:val="24"/>
        </w:rPr>
      </w:pPr>
    </w:p>
    <w:p w:rsidR="00476ED9" w:rsidRDefault="00657F84" w:rsidP="00476ED9">
      <w:pPr>
        <w:jc w:val="center"/>
        <w:rPr>
          <w:b/>
          <w:color w:val="000000"/>
          <w:sz w:val="24"/>
          <w:szCs w:val="24"/>
        </w:rPr>
      </w:pPr>
      <w:r>
        <w:rPr>
          <w:b/>
          <w:color w:val="000000"/>
          <w:sz w:val="24"/>
          <w:szCs w:val="24"/>
        </w:rPr>
        <w:t>29</w:t>
      </w:r>
      <w:r w:rsidR="00476ED9" w:rsidRPr="00367B04">
        <w:rPr>
          <w:b/>
          <w:color w:val="000000"/>
          <w:sz w:val="24"/>
          <w:szCs w:val="24"/>
        </w:rPr>
        <w:t>.§</w:t>
      </w:r>
    </w:p>
    <w:p w:rsidR="00476ED9" w:rsidRPr="009A4BC9" w:rsidRDefault="00476ED9" w:rsidP="00476ED9">
      <w:pPr>
        <w:pBdr>
          <w:bottom w:val="single" w:sz="12" w:space="1" w:color="auto"/>
        </w:pBdr>
        <w:jc w:val="center"/>
        <w:rPr>
          <w:b/>
          <w:bCs/>
          <w:sz w:val="32"/>
          <w:szCs w:val="24"/>
        </w:rPr>
      </w:pPr>
      <w:r w:rsidRPr="009A4BC9">
        <w:rPr>
          <w:b/>
          <w:bCs/>
          <w:sz w:val="24"/>
        </w:rPr>
        <w:t xml:space="preserve">Par </w:t>
      </w:r>
      <w:r w:rsidR="0055446E">
        <w:rPr>
          <w:b/>
          <w:sz w:val="24"/>
        </w:rPr>
        <w:t>Drabešu pagasta nekustamā īpašuma “Upītes” sadalīšanu un nosaukuma  apstiprināšanu</w:t>
      </w:r>
    </w:p>
    <w:p w:rsidR="00476ED9" w:rsidRPr="00306305" w:rsidRDefault="00476ED9" w:rsidP="00476ED9">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476ED9" w:rsidRPr="0055446E" w:rsidRDefault="00476ED9" w:rsidP="00844A17">
      <w:pPr>
        <w:jc w:val="both"/>
        <w:rPr>
          <w:bCs/>
          <w:color w:val="000000"/>
          <w:sz w:val="12"/>
          <w:szCs w:val="24"/>
        </w:rPr>
      </w:pPr>
    </w:p>
    <w:p w:rsidR="0055446E" w:rsidRDefault="0055446E" w:rsidP="0055446E">
      <w:pPr>
        <w:jc w:val="both"/>
        <w:rPr>
          <w:sz w:val="24"/>
        </w:rPr>
      </w:pPr>
      <w:r>
        <w:rPr>
          <w:b/>
          <w:sz w:val="24"/>
        </w:rPr>
        <w:tab/>
      </w:r>
      <w:r>
        <w:rPr>
          <w:sz w:val="24"/>
        </w:rPr>
        <w:t>Amatas novada pašvaldība ir izskatījusi  SIA “STADIUM” (reģ.Nr.44103054987) pilnvarotās personas M</w:t>
      </w:r>
      <w:r w:rsidR="00CB234C">
        <w:rPr>
          <w:sz w:val="24"/>
        </w:rPr>
        <w:t>.</w:t>
      </w:r>
      <w:r>
        <w:rPr>
          <w:sz w:val="24"/>
        </w:rPr>
        <w:t xml:space="preserve"> J</w:t>
      </w:r>
      <w:r w:rsidR="00CB234C">
        <w:rPr>
          <w:sz w:val="24"/>
        </w:rPr>
        <w:t>.</w:t>
      </w:r>
      <w:r>
        <w:rPr>
          <w:sz w:val="24"/>
        </w:rPr>
        <w:t xml:space="preserve"> 2017. gada 15. maijā reģistrēto iesniegumu (</w:t>
      </w:r>
      <w:proofErr w:type="spellStart"/>
      <w:r>
        <w:rPr>
          <w:sz w:val="24"/>
        </w:rPr>
        <w:t>reģ</w:t>
      </w:r>
      <w:proofErr w:type="spellEnd"/>
      <w:r>
        <w:rPr>
          <w:sz w:val="24"/>
        </w:rPr>
        <w:t>. Nr.0520170136) ar lūgumu piekrist nodalīt un apstiprināt jaunu nosaukumu  “Ozoliņi” nekustamā īpašuma “Upītes” zemes vienībai ar kadastra apzīmējumu 42460040072.</w:t>
      </w:r>
    </w:p>
    <w:p w:rsidR="0055446E" w:rsidRDefault="0055446E" w:rsidP="0055446E">
      <w:pPr>
        <w:ind w:firstLine="720"/>
        <w:jc w:val="both"/>
        <w:rPr>
          <w:sz w:val="24"/>
        </w:rPr>
      </w:pPr>
      <w:r>
        <w:rPr>
          <w:sz w:val="24"/>
        </w:rPr>
        <w:t xml:space="preserve">Pamatojoties uz “Administratīvo teritoriju un apdzīvoto vietu likumu” un </w:t>
      </w:r>
      <w:r w:rsidR="00CB234C">
        <w:rPr>
          <w:sz w:val="24"/>
        </w:rPr>
        <w:t>M. J.</w:t>
      </w:r>
      <w:r>
        <w:rPr>
          <w:sz w:val="24"/>
        </w:rPr>
        <w:t xml:space="preserve">  2017.</w:t>
      </w:r>
      <w:r w:rsidR="00CB234C">
        <w:rPr>
          <w:sz w:val="24"/>
        </w:rPr>
        <w:t> </w:t>
      </w:r>
      <w:r>
        <w:rPr>
          <w:sz w:val="24"/>
        </w:rPr>
        <w:t>gada 15.</w:t>
      </w:r>
      <w:r w:rsidR="00C17790">
        <w:rPr>
          <w:sz w:val="24"/>
        </w:rPr>
        <w:t xml:space="preserve"> </w:t>
      </w:r>
      <w:r>
        <w:rPr>
          <w:sz w:val="24"/>
        </w:rPr>
        <w:t xml:space="preserve">maijā reģistrēto iesniegumu, </w:t>
      </w:r>
    </w:p>
    <w:p w:rsidR="0055446E" w:rsidRDefault="0055446E" w:rsidP="0055446E">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55446E" w:rsidRDefault="0055446E" w:rsidP="00A73C7C">
      <w:pPr>
        <w:pStyle w:val="ListParagraph"/>
        <w:numPr>
          <w:ilvl w:val="0"/>
          <w:numId w:val="7"/>
        </w:numPr>
        <w:ind w:left="851"/>
        <w:jc w:val="both"/>
        <w:rPr>
          <w:sz w:val="24"/>
        </w:rPr>
      </w:pPr>
      <w:r>
        <w:rPr>
          <w:sz w:val="24"/>
          <w:szCs w:val="24"/>
        </w:rPr>
        <w:t xml:space="preserve">Lai </w:t>
      </w:r>
      <w:r w:rsidRPr="00C84D53">
        <w:rPr>
          <w:b/>
          <w:sz w:val="24"/>
          <w:szCs w:val="24"/>
        </w:rPr>
        <w:t>izveidotu jaunu nekustamo īpašumu</w:t>
      </w:r>
      <w:r>
        <w:rPr>
          <w:sz w:val="24"/>
          <w:szCs w:val="24"/>
        </w:rPr>
        <w:t>, p</w:t>
      </w:r>
      <w:r w:rsidRPr="00133E2B">
        <w:rPr>
          <w:sz w:val="24"/>
          <w:szCs w:val="24"/>
        </w:rPr>
        <w:t xml:space="preserve">iekrist nodalīt no </w:t>
      </w:r>
      <w:r>
        <w:rPr>
          <w:sz w:val="24"/>
          <w:szCs w:val="24"/>
        </w:rPr>
        <w:t xml:space="preserve">Drabešu pagasta </w:t>
      </w:r>
      <w:r w:rsidRPr="00133E2B">
        <w:rPr>
          <w:sz w:val="24"/>
          <w:szCs w:val="24"/>
        </w:rPr>
        <w:t>nekustamā īpašuma “</w:t>
      </w:r>
      <w:r>
        <w:rPr>
          <w:sz w:val="24"/>
          <w:szCs w:val="24"/>
        </w:rPr>
        <w:t>Upītes</w:t>
      </w:r>
      <w:r w:rsidRPr="00133E2B">
        <w:rPr>
          <w:sz w:val="24"/>
          <w:szCs w:val="24"/>
        </w:rPr>
        <w:t>” (NĪ kadastra Nr.42</w:t>
      </w:r>
      <w:r>
        <w:rPr>
          <w:sz w:val="24"/>
          <w:szCs w:val="24"/>
        </w:rPr>
        <w:t>46</w:t>
      </w:r>
      <w:r w:rsidRPr="00133E2B">
        <w:rPr>
          <w:sz w:val="24"/>
          <w:szCs w:val="24"/>
        </w:rPr>
        <w:t>00</w:t>
      </w:r>
      <w:r>
        <w:rPr>
          <w:sz w:val="24"/>
          <w:szCs w:val="24"/>
        </w:rPr>
        <w:t>4</w:t>
      </w:r>
      <w:r w:rsidRPr="00133E2B">
        <w:rPr>
          <w:sz w:val="24"/>
          <w:szCs w:val="24"/>
        </w:rPr>
        <w:t>0</w:t>
      </w:r>
      <w:r>
        <w:rPr>
          <w:sz w:val="24"/>
          <w:szCs w:val="24"/>
        </w:rPr>
        <w:t>072</w:t>
      </w:r>
      <w:r w:rsidRPr="00133E2B">
        <w:rPr>
          <w:sz w:val="24"/>
          <w:szCs w:val="24"/>
        </w:rPr>
        <w:t>) atsevišķu zemes vienību ar kadastra apzīmējumu 42</w:t>
      </w:r>
      <w:r>
        <w:rPr>
          <w:sz w:val="24"/>
          <w:szCs w:val="24"/>
        </w:rPr>
        <w:t>46</w:t>
      </w:r>
      <w:r w:rsidRPr="00133E2B">
        <w:rPr>
          <w:sz w:val="24"/>
          <w:szCs w:val="24"/>
        </w:rPr>
        <w:t>00</w:t>
      </w:r>
      <w:r>
        <w:rPr>
          <w:sz w:val="24"/>
          <w:szCs w:val="24"/>
        </w:rPr>
        <w:t>4</w:t>
      </w:r>
      <w:r w:rsidRPr="00133E2B">
        <w:rPr>
          <w:sz w:val="24"/>
          <w:szCs w:val="24"/>
        </w:rPr>
        <w:t>0</w:t>
      </w:r>
      <w:r>
        <w:rPr>
          <w:sz w:val="24"/>
          <w:szCs w:val="24"/>
        </w:rPr>
        <w:t>072. Jaunizveidotajam nekustamajam īpašumam, kurš sastāvēs no zemes vienības ar kadastra apzīmējumu 42460040072 un ēkām ar kadastra apzīmējumiem 42460040072001, 42460040072002 un 42780040072003</w:t>
      </w:r>
      <w:r w:rsidR="00F618B1">
        <w:rPr>
          <w:sz w:val="24"/>
          <w:szCs w:val="24"/>
        </w:rPr>
        <w:t>, piešķirt</w:t>
      </w:r>
      <w:r w:rsidRPr="00133E2B">
        <w:rPr>
          <w:sz w:val="24"/>
          <w:szCs w:val="24"/>
        </w:rPr>
        <w:t xml:space="preserve"> jaunu nosaukumu </w:t>
      </w:r>
      <w:r w:rsidRPr="00133E2B">
        <w:rPr>
          <w:b/>
          <w:sz w:val="24"/>
          <w:szCs w:val="24"/>
        </w:rPr>
        <w:t>„</w:t>
      </w:r>
      <w:r>
        <w:rPr>
          <w:b/>
          <w:sz w:val="24"/>
          <w:szCs w:val="24"/>
        </w:rPr>
        <w:t>Ozoliņi</w:t>
      </w:r>
      <w:r w:rsidRPr="00133E2B">
        <w:rPr>
          <w:b/>
          <w:sz w:val="24"/>
          <w:szCs w:val="24"/>
        </w:rPr>
        <w:t>”</w:t>
      </w:r>
      <w:r w:rsidR="00F618B1">
        <w:rPr>
          <w:sz w:val="24"/>
        </w:rPr>
        <w:t>,</w:t>
      </w:r>
      <w:r>
        <w:rPr>
          <w:sz w:val="24"/>
        </w:rPr>
        <w:t xml:space="preserve"> kā arī mainīt adresi no “Upītes</w:t>
      </w:r>
      <w:r w:rsidR="00F618B1">
        <w:rPr>
          <w:sz w:val="24"/>
        </w:rPr>
        <w:t xml:space="preserve">”, </w:t>
      </w:r>
      <w:r>
        <w:rPr>
          <w:sz w:val="24"/>
        </w:rPr>
        <w:t>Drabešu pagasts, Amatas novads uz “Ozoliņi</w:t>
      </w:r>
      <w:r w:rsidR="00F618B1">
        <w:rPr>
          <w:sz w:val="24"/>
        </w:rPr>
        <w:t xml:space="preserve">”, </w:t>
      </w:r>
      <w:r>
        <w:rPr>
          <w:sz w:val="24"/>
        </w:rPr>
        <w:t>Drabešu pagasts, Amatas novads.</w:t>
      </w:r>
    </w:p>
    <w:p w:rsidR="0055446E" w:rsidRDefault="0055446E" w:rsidP="00A73C7C">
      <w:pPr>
        <w:pStyle w:val="ListParagraph"/>
        <w:numPr>
          <w:ilvl w:val="0"/>
          <w:numId w:val="7"/>
        </w:numPr>
        <w:ind w:left="851"/>
        <w:jc w:val="both"/>
        <w:rPr>
          <w:sz w:val="24"/>
        </w:rPr>
      </w:pPr>
      <w:r>
        <w:rPr>
          <w:sz w:val="24"/>
        </w:rPr>
        <w:t>Zemes vienībai ar kadastra apzīmējumu 42460040072 saglabāt nekustamā īpašuma lietošanas mērķi - zeme, uz kuras galvenā saimnieciskā darbība ir lauksaimniecība (kods 0101).</w:t>
      </w:r>
    </w:p>
    <w:p w:rsidR="0055446E" w:rsidRDefault="0055446E" w:rsidP="00A73C7C">
      <w:pPr>
        <w:numPr>
          <w:ilvl w:val="0"/>
          <w:numId w:val="7"/>
        </w:numPr>
        <w:ind w:left="851"/>
        <w:jc w:val="both"/>
        <w:rPr>
          <w:sz w:val="24"/>
        </w:rPr>
      </w:pPr>
      <w:r>
        <w:rPr>
          <w:sz w:val="24"/>
        </w:rPr>
        <w:t>Nekustamā īpašuma “Upītes” (NĪ kadastra Nr.42460040072) sastāvā paliekošajai zemes vienībai ar kadastra apzīmējumu 42460020416 mainīt</w:t>
      </w:r>
      <w:r w:rsidRPr="009E54CD">
        <w:rPr>
          <w:sz w:val="24"/>
        </w:rPr>
        <w:t xml:space="preserve"> </w:t>
      </w:r>
      <w:r>
        <w:rPr>
          <w:sz w:val="24"/>
        </w:rPr>
        <w:t>nekustamā īpašuma lietošanas mērķi no zeme, uz kuras galvenā saimnieciskā darbība ir lauksaimniecība – 2,8 ha (kods-0101) uz zeme, uz kuras galvenā saimnieciskā darbība ir mežsaimniecība – 2,8 ha (kods-0201).</w:t>
      </w:r>
    </w:p>
    <w:p w:rsidR="0055446E" w:rsidRDefault="0055446E" w:rsidP="00F618B1">
      <w:pPr>
        <w:jc w:val="both"/>
        <w:rPr>
          <w:sz w:val="24"/>
        </w:rPr>
      </w:pPr>
      <w:r>
        <w:rPr>
          <w:sz w:val="24"/>
        </w:rPr>
        <w:t>Lēmums stājas spēkā ar tā pieņemšanas brīdi.</w:t>
      </w:r>
    </w:p>
    <w:p w:rsidR="00476ED9" w:rsidRPr="003D1EFC" w:rsidRDefault="0055446E" w:rsidP="00844A17">
      <w:pPr>
        <w:jc w:val="both"/>
        <w:rPr>
          <w:sz w:val="24"/>
        </w:rPr>
      </w:pPr>
      <w:r>
        <w:rPr>
          <w:sz w:val="24"/>
        </w:rPr>
        <w:t>Šo lēmumu var pārsūdzēt Administratīvajā rajona tiesā (Administratīvās rajona tiesas tiesu namā Valmierā, Voldemāra Baloža ielā 13a, LV – 4201) viena mēneša lai</w:t>
      </w:r>
      <w:r w:rsidR="003D1EFC">
        <w:rPr>
          <w:sz w:val="24"/>
        </w:rPr>
        <w:t>kā no tā spēkā stāšanās dienas.</w:t>
      </w:r>
    </w:p>
    <w:p w:rsidR="00476ED9" w:rsidRDefault="00657F84" w:rsidP="00476ED9">
      <w:pPr>
        <w:jc w:val="center"/>
        <w:rPr>
          <w:b/>
          <w:color w:val="000000"/>
          <w:sz w:val="24"/>
          <w:szCs w:val="24"/>
        </w:rPr>
      </w:pPr>
      <w:r>
        <w:rPr>
          <w:b/>
          <w:color w:val="000000"/>
          <w:sz w:val="24"/>
          <w:szCs w:val="24"/>
        </w:rPr>
        <w:t>30</w:t>
      </w:r>
      <w:r w:rsidR="00476ED9" w:rsidRPr="00367B04">
        <w:rPr>
          <w:b/>
          <w:color w:val="000000"/>
          <w:sz w:val="24"/>
          <w:szCs w:val="24"/>
        </w:rPr>
        <w:t>.§</w:t>
      </w:r>
    </w:p>
    <w:p w:rsidR="00476ED9" w:rsidRPr="009A4BC9" w:rsidRDefault="00476ED9" w:rsidP="00476ED9">
      <w:pPr>
        <w:pBdr>
          <w:bottom w:val="single" w:sz="12" w:space="1" w:color="auto"/>
        </w:pBdr>
        <w:jc w:val="center"/>
        <w:rPr>
          <w:b/>
          <w:bCs/>
          <w:sz w:val="32"/>
          <w:szCs w:val="24"/>
        </w:rPr>
      </w:pPr>
      <w:r w:rsidRPr="009A4BC9">
        <w:rPr>
          <w:b/>
          <w:bCs/>
          <w:sz w:val="24"/>
        </w:rPr>
        <w:t xml:space="preserve">Par </w:t>
      </w:r>
      <w:r w:rsidR="003D1EFC">
        <w:rPr>
          <w:b/>
          <w:sz w:val="24"/>
        </w:rPr>
        <w:t>Zaubes pagasta nekustamā īpašuma “Dzintari” sadalīšanu un nosaukuma  apstiprināšanu</w:t>
      </w:r>
    </w:p>
    <w:p w:rsidR="00476ED9" w:rsidRPr="00306305" w:rsidRDefault="00476ED9" w:rsidP="00476ED9">
      <w:pPr>
        <w:autoSpaceDE w:val="0"/>
        <w:autoSpaceDN w:val="0"/>
        <w:adjustRightInd w:val="0"/>
        <w:jc w:val="both"/>
        <w:rPr>
          <w:rFonts w:eastAsia="Calibri"/>
          <w:color w:val="000000"/>
          <w:sz w:val="24"/>
          <w:szCs w:val="24"/>
        </w:rPr>
      </w:pPr>
      <w:r>
        <w:rPr>
          <w:rFonts w:eastAsia="Calibri"/>
          <w:color w:val="000000"/>
          <w:sz w:val="24"/>
          <w:szCs w:val="24"/>
        </w:rPr>
        <w:t>Ziņo</w:t>
      </w:r>
      <w:r w:rsidRPr="00306305">
        <w:rPr>
          <w:rFonts w:eastAsia="Calibri"/>
          <w:color w:val="000000"/>
          <w:sz w:val="24"/>
          <w:szCs w:val="24"/>
        </w:rPr>
        <w:t xml:space="preserve"> Z</w:t>
      </w:r>
      <w:r>
        <w:rPr>
          <w:rFonts w:eastAsia="Calibri"/>
          <w:color w:val="000000"/>
          <w:sz w:val="24"/>
          <w:szCs w:val="24"/>
        </w:rPr>
        <w:t>emes lietu speciālists G.Bauers</w:t>
      </w:r>
    </w:p>
    <w:p w:rsidR="00451D8D" w:rsidRPr="00451D8D" w:rsidRDefault="00451D8D" w:rsidP="00451D8D">
      <w:pPr>
        <w:rPr>
          <w:b/>
          <w:sz w:val="12"/>
        </w:rPr>
      </w:pPr>
      <w:r>
        <w:rPr>
          <w:b/>
          <w:sz w:val="24"/>
        </w:rPr>
        <w:tab/>
      </w:r>
    </w:p>
    <w:p w:rsidR="00451D8D" w:rsidRDefault="00451D8D" w:rsidP="00451D8D">
      <w:pPr>
        <w:ind w:firstLine="720"/>
        <w:jc w:val="both"/>
        <w:rPr>
          <w:sz w:val="24"/>
        </w:rPr>
      </w:pPr>
      <w:r>
        <w:rPr>
          <w:sz w:val="24"/>
        </w:rPr>
        <w:t xml:space="preserve">Amatas novada pašvaldība ir izskatījusi </w:t>
      </w:r>
      <w:proofErr w:type="spellStart"/>
      <w:r w:rsidR="00CB234C">
        <w:rPr>
          <w:sz w:val="24"/>
        </w:rPr>
        <w:t>G</w:t>
      </w:r>
      <w:proofErr w:type="spellEnd"/>
      <w:r w:rsidR="00CB234C">
        <w:rPr>
          <w:sz w:val="24"/>
        </w:rPr>
        <w:t xml:space="preserve">. </w:t>
      </w:r>
      <w:proofErr w:type="spellStart"/>
      <w:r w:rsidR="00CB234C">
        <w:rPr>
          <w:sz w:val="24"/>
        </w:rPr>
        <w:t>S</w:t>
      </w:r>
      <w:proofErr w:type="spellEnd"/>
      <w:r w:rsidR="00CB234C">
        <w:rPr>
          <w:sz w:val="24"/>
        </w:rPr>
        <w:t>.</w:t>
      </w:r>
      <w:r>
        <w:rPr>
          <w:sz w:val="24"/>
        </w:rPr>
        <w:t xml:space="preserve"> pilnvarotās personas SIA “BIO SEED” (reģ.Nr.44103106206) 2017. gada 16. maijā reģistrēto iesniegumu (</w:t>
      </w:r>
      <w:proofErr w:type="spellStart"/>
      <w:r>
        <w:rPr>
          <w:sz w:val="24"/>
        </w:rPr>
        <w:t>reģ</w:t>
      </w:r>
      <w:proofErr w:type="spellEnd"/>
      <w:r>
        <w:rPr>
          <w:sz w:val="24"/>
        </w:rPr>
        <w:t>. Nr.0520170140) ar lūgumu piekrist nodalīt un apstiprināt jaunu nosaukumu  “Pauļu Dzintari” nekustamā īpašuma “Dzintari” zemes vienībai ar kadastra apzīmējumu 42960040022.</w:t>
      </w:r>
    </w:p>
    <w:p w:rsidR="00451D8D" w:rsidRDefault="00451D8D" w:rsidP="00451D8D">
      <w:pPr>
        <w:ind w:firstLine="720"/>
        <w:jc w:val="both"/>
        <w:rPr>
          <w:sz w:val="24"/>
        </w:rPr>
      </w:pPr>
      <w:r>
        <w:rPr>
          <w:sz w:val="24"/>
        </w:rPr>
        <w:t xml:space="preserve">Pamatojoties uz “Administratīvo teritoriju un apdzīvoto vietu likumu” un </w:t>
      </w:r>
      <w:proofErr w:type="spellStart"/>
      <w:r w:rsidR="00CB234C">
        <w:rPr>
          <w:sz w:val="24"/>
        </w:rPr>
        <w:t>G</w:t>
      </w:r>
      <w:proofErr w:type="spellEnd"/>
      <w:r w:rsidR="00CB234C">
        <w:rPr>
          <w:sz w:val="24"/>
        </w:rPr>
        <w:t xml:space="preserve">. </w:t>
      </w:r>
      <w:proofErr w:type="spellStart"/>
      <w:r w:rsidR="00CB234C">
        <w:rPr>
          <w:sz w:val="24"/>
        </w:rPr>
        <w:t>S</w:t>
      </w:r>
      <w:proofErr w:type="spellEnd"/>
      <w:r w:rsidR="00CB234C">
        <w:rPr>
          <w:sz w:val="24"/>
        </w:rPr>
        <w:t>.</w:t>
      </w:r>
      <w:r>
        <w:rPr>
          <w:sz w:val="24"/>
        </w:rPr>
        <w:t xml:space="preserve">  pilnvarotās personas SIA “BIO SEED</w:t>
      </w:r>
      <w:r w:rsidR="007D3A09">
        <w:rPr>
          <w:sz w:val="24"/>
        </w:rPr>
        <w:t>”</w:t>
      </w:r>
      <w:r>
        <w:rPr>
          <w:sz w:val="24"/>
        </w:rPr>
        <w:t xml:space="preserve"> 2017. gada 16. maijā reģistrēto iesniegumu,</w:t>
      </w:r>
    </w:p>
    <w:p w:rsidR="00451D8D" w:rsidRDefault="00451D8D" w:rsidP="00451D8D">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451D8D" w:rsidRDefault="00451D8D" w:rsidP="00A73C7C">
      <w:pPr>
        <w:pStyle w:val="ListParagraph"/>
        <w:numPr>
          <w:ilvl w:val="0"/>
          <w:numId w:val="8"/>
        </w:numPr>
        <w:ind w:left="993"/>
        <w:jc w:val="both"/>
        <w:rPr>
          <w:sz w:val="24"/>
        </w:rPr>
      </w:pPr>
      <w:r>
        <w:rPr>
          <w:sz w:val="24"/>
          <w:szCs w:val="24"/>
        </w:rPr>
        <w:t xml:space="preserve">Lai </w:t>
      </w:r>
      <w:r w:rsidRPr="00C84D53">
        <w:rPr>
          <w:b/>
          <w:sz w:val="24"/>
          <w:szCs w:val="24"/>
        </w:rPr>
        <w:t>izveidotu jaunu nekustamo īpašumu</w:t>
      </w:r>
      <w:r>
        <w:rPr>
          <w:sz w:val="24"/>
          <w:szCs w:val="24"/>
        </w:rPr>
        <w:t>, p</w:t>
      </w:r>
      <w:r w:rsidRPr="00133E2B">
        <w:rPr>
          <w:sz w:val="24"/>
          <w:szCs w:val="24"/>
        </w:rPr>
        <w:t xml:space="preserve">iekrist nodalīt no </w:t>
      </w:r>
      <w:r>
        <w:rPr>
          <w:sz w:val="24"/>
          <w:szCs w:val="24"/>
        </w:rPr>
        <w:t xml:space="preserve">Zaubes pagasta </w:t>
      </w:r>
      <w:r w:rsidRPr="00133E2B">
        <w:rPr>
          <w:sz w:val="24"/>
          <w:szCs w:val="24"/>
        </w:rPr>
        <w:t>nekustamā īpašuma “</w:t>
      </w:r>
      <w:r>
        <w:rPr>
          <w:sz w:val="24"/>
          <w:szCs w:val="24"/>
        </w:rPr>
        <w:t>Dzintari</w:t>
      </w:r>
      <w:r w:rsidRPr="00133E2B">
        <w:rPr>
          <w:sz w:val="24"/>
          <w:szCs w:val="24"/>
        </w:rPr>
        <w:t>” (NĪ kadastra Nr.42</w:t>
      </w:r>
      <w:r>
        <w:rPr>
          <w:sz w:val="24"/>
          <w:szCs w:val="24"/>
        </w:rPr>
        <w:t>96</w:t>
      </w:r>
      <w:r w:rsidRPr="00133E2B">
        <w:rPr>
          <w:sz w:val="24"/>
          <w:szCs w:val="24"/>
        </w:rPr>
        <w:t>00</w:t>
      </w:r>
      <w:r>
        <w:rPr>
          <w:sz w:val="24"/>
          <w:szCs w:val="24"/>
        </w:rPr>
        <w:t>5</w:t>
      </w:r>
      <w:r w:rsidRPr="00133E2B">
        <w:rPr>
          <w:sz w:val="24"/>
          <w:szCs w:val="24"/>
        </w:rPr>
        <w:t>0</w:t>
      </w:r>
      <w:r>
        <w:rPr>
          <w:sz w:val="24"/>
          <w:szCs w:val="24"/>
        </w:rPr>
        <w:t>030</w:t>
      </w:r>
      <w:r w:rsidRPr="00133E2B">
        <w:rPr>
          <w:sz w:val="24"/>
          <w:szCs w:val="24"/>
        </w:rPr>
        <w:t xml:space="preserve">) atsevišķu zemes </w:t>
      </w:r>
      <w:r w:rsidRPr="00133E2B">
        <w:rPr>
          <w:sz w:val="24"/>
          <w:szCs w:val="24"/>
        </w:rPr>
        <w:lastRenderedPageBreak/>
        <w:t>vienību ar kadastra apzīmējumu 42</w:t>
      </w:r>
      <w:r>
        <w:rPr>
          <w:sz w:val="24"/>
          <w:szCs w:val="24"/>
        </w:rPr>
        <w:t>96</w:t>
      </w:r>
      <w:r w:rsidRPr="00133E2B">
        <w:rPr>
          <w:sz w:val="24"/>
          <w:szCs w:val="24"/>
        </w:rPr>
        <w:t>00</w:t>
      </w:r>
      <w:r>
        <w:rPr>
          <w:sz w:val="24"/>
          <w:szCs w:val="24"/>
        </w:rPr>
        <w:t>4</w:t>
      </w:r>
      <w:r w:rsidRPr="00133E2B">
        <w:rPr>
          <w:sz w:val="24"/>
          <w:szCs w:val="24"/>
        </w:rPr>
        <w:t>0</w:t>
      </w:r>
      <w:r>
        <w:rPr>
          <w:sz w:val="24"/>
          <w:szCs w:val="24"/>
        </w:rPr>
        <w:t>022. Jaunizveidotajam nekustamajam īpašumam, kurš sastāvēs no zemes vienības ar kadastra apzīmējumu 42960040022,</w:t>
      </w:r>
      <w:r w:rsidRPr="00133E2B">
        <w:rPr>
          <w:sz w:val="24"/>
          <w:szCs w:val="24"/>
        </w:rPr>
        <w:t xml:space="preserve"> piešķirt  jaunu nosaukumu </w:t>
      </w:r>
      <w:r w:rsidRPr="00133E2B">
        <w:rPr>
          <w:b/>
          <w:sz w:val="24"/>
          <w:szCs w:val="24"/>
        </w:rPr>
        <w:t>„</w:t>
      </w:r>
      <w:r>
        <w:rPr>
          <w:b/>
          <w:sz w:val="24"/>
          <w:szCs w:val="24"/>
        </w:rPr>
        <w:t>Pauļu Dzintari</w:t>
      </w:r>
      <w:r w:rsidRPr="00133E2B">
        <w:rPr>
          <w:b/>
          <w:sz w:val="24"/>
          <w:szCs w:val="24"/>
        </w:rPr>
        <w:t>”</w:t>
      </w:r>
      <w:r>
        <w:rPr>
          <w:sz w:val="24"/>
        </w:rPr>
        <w:t>, Zaubes pagasts, Amatas novads.</w:t>
      </w:r>
    </w:p>
    <w:p w:rsidR="00451D8D" w:rsidRDefault="00451D8D" w:rsidP="00A73C7C">
      <w:pPr>
        <w:pStyle w:val="ListParagraph"/>
        <w:numPr>
          <w:ilvl w:val="0"/>
          <w:numId w:val="8"/>
        </w:numPr>
        <w:ind w:left="993"/>
        <w:jc w:val="both"/>
        <w:rPr>
          <w:sz w:val="24"/>
        </w:rPr>
      </w:pPr>
      <w:r>
        <w:rPr>
          <w:sz w:val="24"/>
        </w:rPr>
        <w:t>Zemes vienībai ar kadastra apzīmējumu 42960040022 saglabāt nekustamā īpašuma lietošanas mērķi - zeme, uz  kuras galvenā saimnieciskā darbība ir lauksaimniecība (kods 0101).</w:t>
      </w:r>
    </w:p>
    <w:p w:rsidR="00451D8D" w:rsidRPr="00451D8D" w:rsidRDefault="00451D8D" w:rsidP="00451D8D">
      <w:pPr>
        <w:pStyle w:val="ListParagraph"/>
        <w:ind w:left="993"/>
        <w:jc w:val="both"/>
        <w:rPr>
          <w:sz w:val="12"/>
        </w:rPr>
      </w:pPr>
    </w:p>
    <w:p w:rsidR="00451D8D" w:rsidRDefault="00451D8D" w:rsidP="00451D8D">
      <w:pPr>
        <w:jc w:val="both"/>
        <w:rPr>
          <w:sz w:val="24"/>
        </w:rPr>
      </w:pPr>
      <w:r>
        <w:rPr>
          <w:sz w:val="24"/>
        </w:rPr>
        <w:t>Lēmums stājas spēkā ar tā pieņemšanas brīdi.</w:t>
      </w:r>
    </w:p>
    <w:p w:rsidR="00451D8D" w:rsidRDefault="00451D8D" w:rsidP="00451D8D">
      <w:pPr>
        <w:jc w:val="both"/>
        <w:rPr>
          <w:sz w:val="24"/>
        </w:rPr>
      </w:pPr>
      <w:r>
        <w:rPr>
          <w:sz w:val="24"/>
        </w:rPr>
        <w:t>Šo lēmumu var pārsūdzēt Administratīvajā rajona tiesā (Administratīvās rajona tiesas tiesu namā Valmierā, Voldemāra Baloža ielā 13a, LV – 4201) viena mēneša laikā no tā spēkā stāšanās dienas.</w:t>
      </w:r>
    </w:p>
    <w:p w:rsidR="00476ED9" w:rsidRDefault="00476ED9" w:rsidP="00844A17">
      <w:pPr>
        <w:jc w:val="both"/>
        <w:rPr>
          <w:bCs/>
          <w:color w:val="000000"/>
          <w:sz w:val="24"/>
          <w:szCs w:val="24"/>
        </w:rPr>
      </w:pPr>
    </w:p>
    <w:p w:rsidR="00E7704E" w:rsidRDefault="007742BB" w:rsidP="00E7704E">
      <w:pPr>
        <w:jc w:val="center"/>
        <w:rPr>
          <w:b/>
          <w:color w:val="000000"/>
          <w:sz w:val="24"/>
          <w:szCs w:val="24"/>
        </w:rPr>
      </w:pPr>
      <w:r>
        <w:rPr>
          <w:b/>
          <w:color w:val="000000"/>
          <w:sz w:val="24"/>
          <w:szCs w:val="24"/>
        </w:rPr>
        <w:t>31</w:t>
      </w:r>
      <w:r w:rsidR="00E7704E" w:rsidRPr="00367B04">
        <w:rPr>
          <w:b/>
          <w:color w:val="000000"/>
          <w:sz w:val="24"/>
          <w:szCs w:val="24"/>
        </w:rPr>
        <w:t>.§</w:t>
      </w:r>
    </w:p>
    <w:p w:rsidR="00E7704E" w:rsidRDefault="00E7704E" w:rsidP="00E7704E">
      <w:pPr>
        <w:pBdr>
          <w:bottom w:val="single" w:sz="12" w:space="1" w:color="auto"/>
        </w:pBdr>
        <w:jc w:val="center"/>
        <w:rPr>
          <w:b/>
          <w:sz w:val="24"/>
          <w:szCs w:val="24"/>
        </w:rPr>
      </w:pPr>
      <w:r w:rsidRPr="00EC5F2B">
        <w:rPr>
          <w:b/>
          <w:color w:val="000000"/>
          <w:sz w:val="24"/>
          <w:szCs w:val="24"/>
        </w:rPr>
        <w:t xml:space="preserve">Par </w:t>
      </w:r>
      <w:r>
        <w:rPr>
          <w:b/>
          <w:sz w:val="24"/>
          <w:szCs w:val="24"/>
        </w:rPr>
        <w:t>atbalstu dalībai Latvijas Bērnu fonda</w:t>
      </w:r>
    </w:p>
    <w:p w:rsidR="00E7704E" w:rsidRPr="00E7704E" w:rsidRDefault="00E7704E" w:rsidP="00E7704E">
      <w:pPr>
        <w:pBdr>
          <w:bottom w:val="single" w:sz="12" w:space="1" w:color="auto"/>
        </w:pBdr>
        <w:jc w:val="center"/>
        <w:rPr>
          <w:b/>
          <w:sz w:val="24"/>
          <w:szCs w:val="24"/>
        </w:rPr>
      </w:pPr>
      <w:r>
        <w:rPr>
          <w:b/>
          <w:sz w:val="24"/>
          <w:szCs w:val="24"/>
        </w:rPr>
        <w:t xml:space="preserve">2017. gada Vidzemes un Cēsu </w:t>
      </w:r>
      <w:proofErr w:type="spellStart"/>
      <w:r>
        <w:rPr>
          <w:b/>
          <w:sz w:val="24"/>
          <w:szCs w:val="24"/>
        </w:rPr>
        <w:t>starpnovadu</w:t>
      </w:r>
      <w:proofErr w:type="spellEnd"/>
      <w:r>
        <w:rPr>
          <w:b/>
          <w:sz w:val="24"/>
          <w:szCs w:val="24"/>
        </w:rPr>
        <w:t xml:space="preserve"> nometnē “Tu neesi viens”</w:t>
      </w:r>
    </w:p>
    <w:p w:rsidR="00E7704E" w:rsidRPr="00842A5C" w:rsidRDefault="00E7704E" w:rsidP="00E7704E">
      <w:pPr>
        <w:rPr>
          <w:rFonts w:eastAsia="Calibri"/>
          <w:bCs/>
          <w:color w:val="000000"/>
          <w:sz w:val="24"/>
          <w:szCs w:val="24"/>
        </w:rPr>
      </w:pPr>
      <w:r w:rsidRPr="00842A5C">
        <w:rPr>
          <w:rFonts w:eastAsia="Calibri"/>
          <w:bCs/>
          <w:color w:val="000000"/>
          <w:sz w:val="24"/>
          <w:szCs w:val="24"/>
        </w:rPr>
        <w:t>Ziņo novada domes priekšsēdētāja E. Eglīte</w:t>
      </w:r>
    </w:p>
    <w:p w:rsidR="00E7704E" w:rsidRPr="00F53437" w:rsidRDefault="00E7704E" w:rsidP="00844A17">
      <w:pPr>
        <w:jc w:val="both"/>
        <w:rPr>
          <w:bCs/>
          <w:color w:val="000000"/>
          <w:sz w:val="12"/>
          <w:szCs w:val="24"/>
        </w:rPr>
      </w:pPr>
    </w:p>
    <w:p w:rsidR="00E7704E" w:rsidRDefault="00E7704E" w:rsidP="00844A17">
      <w:pPr>
        <w:jc w:val="both"/>
        <w:rPr>
          <w:bCs/>
          <w:color w:val="000000"/>
          <w:sz w:val="24"/>
          <w:szCs w:val="24"/>
        </w:rPr>
      </w:pPr>
      <w:r>
        <w:rPr>
          <w:bCs/>
          <w:color w:val="000000"/>
          <w:sz w:val="24"/>
          <w:szCs w:val="24"/>
        </w:rPr>
        <w:tab/>
        <w:t>Pamatojoties uz Latvijas Republikas likuma “Par pašvaldībām” 43. panta trešo daļu,</w:t>
      </w:r>
    </w:p>
    <w:p w:rsidR="007742BB" w:rsidRDefault="007742BB" w:rsidP="007742BB">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7742BB" w:rsidRDefault="007742BB" w:rsidP="007742BB">
      <w:pPr>
        <w:pStyle w:val="ListParagraph"/>
        <w:numPr>
          <w:ilvl w:val="0"/>
          <w:numId w:val="31"/>
        </w:numPr>
        <w:jc w:val="both"/>
        <w:rPr>
          <w:bCs/>
          <w:color w:val="000000"/>
          <w:sz w:val="24"/>
          <w:szCs w:val="24"/>
        </w:rPr>
      </w:pPr>
      <w:r>
        <w:rPr>
          <w:bCs/>
          <w:color w:val="000000"/>
          <w:sz w:val="24"/>
          <w:szCs w:val="24"/>
        </w:rPr>
        <w:t xml:space="preserve">No Amatas novada pašvaldības Sociālā budžeta piešķirt 500,00 EUR (pieci simti </w:t>
      </w:r>
      <w:proofErr w:type="spellStart"/>
      <w:r w:rsidRPr="007742BB">
        <w:rPr>
          <w:bCs/>
          <w:i/>
          <w:color w:val="000000"/>
          <w:sz w:val="24"/>
          <w:szCs w:val="24"/>
        </w:rPr>
        <w:t>euro</w:t>
      </w:r>
      <w:proofErr w:type="spellEnd"/>
      <w:r>
        <w:rPr>
          <w:bCs/>
          <w:color w:val="000000"/>
          <w:sz w:val="24"/>
          <w:szCs w:val="24"/>
        </w:rPr>
        <w:t xml:space="preserve"> un 00 centi) līdzmaksājumu Amatas novada bērnu ar īpašām vajadzībām dalī</w:t>
      </w:r>
      <w:r w:rsidR="00F53437">
        <w:rPr>
          <w:bCs/>
          <w:color w:val="000000"/>
          <w:sz w:val="24"/>
          <w:szCs w:val="24"/>
        </w:rPr>
        <w:t>bai Latvijas Bērnu fonda 2017. g</w:t>
      </w:r>
      <w:r>
        <w:rPr>
          <w:bCs/>
          <w:color w:val="000000"/>
          <w:sz w:val="24"/>
          <w:szCs w:val="24"/>
        </w:rPr>
        <w:t xml:space="preserve">ada Vidzemes un Cēsu </w:t>
      </w:r>
      <w:proofErr w:type="spellStart"/>
      <w:r>
        <w:rPr>
          <w:bCs/>
          <w:color w:val="000000"/>
          <w:sz w:val="24"/>
          <w:szCs w:val="24"/>
        </w:rPr>
        <w:t>starpnovadu</w:t>
      </w:r>
      <w:proofErr w:type="spellEnd"/>
      <w:r>
        <w:rPr>
          <w:bCs/>
          <w:color w:val="000000"/>
          <w:sz w:val="24"/>
          <w:szCs w:val="24"/>
        </w:rPr>
        <w:t xml:space="preserve"> nometnē “Tu neesi viens”.</w:t>
      </w:r>
    </w:p>
    <w:p w:rsidR="007742BB" w:rsidRDefault="007742BB" w:rsidP="007742BB">
      <w:pPr>
        <w:pStyle w:val="ListParagraph"/>
        <w:numPr>
          <w:ilvl w:val="0"/>
          <w:numId w:val="31"/>
        </w:numPr>
        <w:jc w:val="both"/>
        <w:rPr>
          <w:bCs/>
          <w:color w:val="000000"/>
          <w:sz w:val="24"/>
          <w:szCs w:val="24"/>
        </w:rPr>
      </w:pPr>
      <w:r>
        <w:rPr>
          <w:bCs/>
          <w:color w:val="000000"/>
          <w:sz w:val="24"/>
          <w:szCs w:val="24"/>
        </w:rPr>
        <w:t>Nometnes “Tu neesi viens” norises laiks 05.07.</w:t>
      </w:r>
      <w:r w:rsidR="00F53437">
        <w:rPr>
          <w:bCs/>
          <w:color w:val="000000"/>
          <w:sz w:val="24"/>
          <w:szCs w:val="24"/>
        </w:rPr>
        <w:t>2017.</w:t>
      </w:r>
      <w:r>
        <w:rPr>
          <w:bCs/>
          <w:color w:val="000000"/>
          <w:sz w:val="24"/>
          <w:szCs w:val="24"/>
        </w:rPr>
        <w:t xml:space="preserve"> – 14.07.</w:t>
      </w:r>
      <w:r w:rsidR="00F53437">
        <w:rPr>
          <w:bCs/>
          <w:color w:val="000000"/>
          <w:sz w:val="24"/>
          <w:szCs w:val="24"/>
        </w:rPr>
        <w:t>2017.</w:t>
      </w:r>
      <w:r>
        <w:rPr>
          <w:bCs/>
          <w:color w:val="000000"/>
          <w:sz w:val="24"/>
          <w:szCs w:val="24"/>
        </w:rPr>
        <w:t xml:space="preserve"> Zvejniekciema kempingā “Jūras priede”.</w:t>
      </w:r>
    </w:p>
    <w:p w:rsidR="007742BB" w:rsidRPr="007742BB" w:rsidRDefault="007742BB" w:rsidP="007742BB">
      <w:pPr>
        <w:pStyle w:val="ListParagraph"/>
        <w:numPr>
          <w:ilvl w:val="0"/>
          <w:numId w:val="31"/>
        </w:numPr>
        <w:jc w:val="both"/>
        <w:rPr>
          <w:bCs/>
          <w:color w:val="000000"/>
          <w:sz w:val="24"/>
          <w:szCs w:val="24"/>
        </w:rPr>
      </w:pPr>
      <w:r>
        <w:rPr>
          <w:bCs/>
          <w:color w:val="000000"/>
          <w:sz w:val="24"/>
          <w:szCs w:val="24"/>
        </w:rPr>
        <w:t>Atbildību par lēmuma izpildi uzdot Sociālā dienesta vadītājai Vairai Zauerei.</w:t>
      </w:r>
    </w:p>
    <w:p w:rsidR="00F53437" w:rsidRDefault="00F53437" w:rsidP="00CB234C">
      <w:pPr>
        <w:rPr>
          <w:b/>
          <w:color w:val="000000"/>
          <w:sz w:val="24"/>
          <w:szCs w:val="24"/>
        </w:rPr>
      </w:pPr>
    </w:p>
    <w:p w:rsidR="0038186C" w:rsidRDefault="0038186C" w:rsidP="0038186C">
      <w:pPr>
        <w:jc w:val="center"/>
        <w:rPr>
          <w:b/>
          <w:color w:val="000000"/>
          <w:sz w:val="24"/>
          <w:szCs w:val="24"/>
        </w:rPr>
      </w:pPr>
      <w:r>
        <w:rPr>
          <w:b/>
          <w:color w:val="000000"/>
          <w:sz w:val="24"/>
          <w:szCs w:val="24"/>
        </w:rPr>
        <w:t>32</w:t>
      </w:r>
      <w:r w:rsidRPr="00367B04">
        <w:rPr>
          <w:b/>
          <w:color w:val="000000"/>
          <w:sz w:val="24"/>
          <w:szCs w:val="24"/>
        </w:rPr>
        <w:t>.§</w:t>
      </w:r>
    </w:p>
    <w:p w:rsidR="0038186C" w:rsidRPr="0038186C" w:rsidRDefault="0038186C" w:rsidP="0038186C">
      <w:pPr>
        <w:pBdr>
          <w:bottom w:val="single" w:sz="12" w:space="1" w:color="auto"/>
        </w:pBdr>
        <w:jc w:val="center"/>
        <w:rPr>
          <w:b/>
          <w:sz w:val="24"/>
          <w:szCs w:val="24"/>
        </w:rPr>
      </w:pPr>
      <w:r w:rsidRPr="0038186C">
        <w:rPr>
          <w:b/>
          <w:color w:val="000000"/>
          <w:sz w:val="24"/>
          <w:szCs w:val="24"/>
        </w:rPr>
        <w:t xml:space="preserve">Par </w:t>
      </w:r>
      <w:r w:rsidRPr="0038186C">
        <w:rPr>
          <w:b/>
          <w:bCs/>
          <w:sz w:val="24"/>
          <w:szCs w:val="24"/>
        </w:rPr>
        <w:t>līdzmaksājumu Amatas novada trūcīgo, maznodrošināto un daudzbērnu ģimeņu bērnu dalībai vasaras nometnē</w:t>
      </w:r>
      <w:r w:rsidRPr="0038186C">
        <w:rPr>
          <w:sz w:val="24"/>
          <w:szCs w:val="24"/>
        </w:rPr>
        <w:t xml:space="preserve"> </w:t>
      </w:r>
      <w:r w:rsidRPr="0038186C">
        <w:rPr>
          <w:b/>
          <w:bCs/>
          <w:sz w:val="24"/>
          <w:szCs w:val="24"/>
        </w:rPr>
        <w:t>apstiprināšanu</w:t>
      </w:r>
    </w:p>
    <w:p w:rsidR="0038186C" w:rsidRPr="00842A5C" w:rsidRDefault="0038186C" w:rsidP="0038186C">
      <w:pPr>
        <w:rPr>
          <w:rFonts w:eastAsia="Calibri"/>
          <w:bCs/>
          <w:color w:val="000000"/>
          <w:sz w:val="24"/>
          <w:szCs w:val="24"/>
        </w:rPr>
      </w:pPr>
      <w:r w:rsidRPr="00842A5C">
        <w:rPr>
          <w:rFonts w:eastAsia="Calibri"/>
          <w:bCs/>
          <w:color w:val="000000"/>
          <w:sz w:val="24"/>
          <w:szCs w:val="24"/>
        </w:rPr>
        <w:t>Ziņo novada domes priekšsēdētāja E. Eglīte</w:t>
      </w:r>
    </w:p>
    <w:p w:rsidR="00E7704E" w:rsidRPr="0038186C" w:rsidRDefault="00E7704E" w:rsidP="00844A17">
      <w:pPr>
        <w:jc w:val="both"/>
        <w:rPr>
          <w:bCs/>
          <w:color w:val="000000"/>
          <w:sz w:val="12"/>
          <w:szCs w:val="24"/>
        </w:rPr>
      </w:pPr>
    </w:p>
    <w:p w:rsidR="0038186C" w:rsidRDefault="0038186C" w:rsidP="0038186C">
      <w:pPr>
        <w:ind w:firstLine="720"/>
        <w:jc w:val="both"/>
        <w:rPr>
          <w:sz w:val="24"/>
          <w:szCs w:val="24"/>
        </w:rPr>
      </w:pPr>
      <w:r w:rsidRPr="0038186C">
        <w:rPr>
          <w:sz w:val="24"/>
          <w:szCs w:val="24"/>
        </w:rPr>
        <w:t>Pamatojoties uz likuma  „Par pašvaldībām”  21. panta pirmās daļas 1. punktu, 41.</w:t>
      </w:r>
      <w:r>
        <w:rPr>
          <w:sz w:val="24"/>
          <w:szCs w:val="24"/>
        </w:rPr>
        <w:t> </w:t>
      </w:r>
      <w:r w:rsidRPr="0038186C">
        <w:rPr>
          <w:sz w:val="24"/>
          <w:szCs w:val="24"/>
        </w:rPr>
        <w:t>panta pirmās daļas 2.</w:t>
      </w:r>
      <w:r>
        <w:rPr>
          <w:sz w:val="24"/>
          <w:szCs w:val="24"/>
        </w:rPr>
        <w:t xml:space="preserve"> </w:t>
      </w:r>
      <w:r w:rsidRPr="0038186C">
        <w:rPr>
          <w:sz w:val="24"/>
          <w:szCs w:val="24"/>
        </w:rPr>
        <w:t>punktu 43.</w:t>
      </w:r>
      <w:r>
        <w:rPr>
          <w:sz w:val="24"/>
          <w:szCs w:val="24"/>
        </w:rPr>
        <w:t xml:space="preserve"> panta trešo daļu,</w:t>
      </w:r>
    </w:p>
    <w:p w:rsidR="0038186C" w:rsidRDefault="0038186C" w:rsidP="0038186C">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008022BA" w:rsidRPr="007D6F79">
        <w:rPr>
          <w:sz w:val="24"/>
          <w:szCs w:val="24"/>
        </w:rPr>
        <w:t>(</w:t>
      </w:r>
      <w:r w:rsidR="008022BA" w:rsidRPr="007D6F79">
        <w:rPr>
          <w:b/>
          <w:sz w:val="24"/>
          <w:szCs w:val="24"/>
        </w:rPr>
        <w:t xml:space="preserve">PAR </w:t>
      </w:r>
      <w:r w:rsidR="008022BA">
        <w:rPr>
          <w:sz w:val="24"/>
          <w:szCs w:val="24"/>
        </w:rPr>
        <w:t xml:space="preserve">– 14: </w:t>
      </w:r>
      <w:r w:rsidR="008022BA" w:rsidRPr="00306305">
        <w:rPr>
          <w:color w:val="000000"/>
          <w:sz w:val="24"/>
          <w:szCs w:val="24"/>
        </w:rPr>
        <w:t xml:space="preserve">Elita Eglīte, Andris Jansons, </w:t>
      </w:r>
      <w:r w:rsidR="008022BA">
        <w:rPr>
          <w:sz w:val="24"/>
          <w:szCs w:val="24"/>
        </w:rPr>
        <w:t>Ingrīda Lāce, Jānis Kārkliņš,</w:t>
      </w:r>
      <w:r w:rsidR="008022BA">
        <w:rPr>
          <w:color w:val="000000"/>
          <w:sz w:val="24"/>
          <w:szCs w:val="24"/>
        </w:rPr>
        <w:t xml:space="preserve"> </w:t>
      </w:r>
      <w:r w:rsidR="008022BA" w:rsidRPr="00306305">
        <w:rPr>
          <w:color w:val="000000"/>
          <w:sz w:val="24"/>
          <w:szCs w:val="24"/>
        </w:rPr>
        <w:t>Modris Veitners</w:t>
      </w:r>
      <w:r w:rsidR="008022BA" w:rsidRPr="00306305">
        <w:rPr>
          <w:sz w:val="24"/>
          <w:szCs w:val="24"/>
        </w:rPr>
        <w:t>,</w:t>
      </w:r>
      <w:r w:rsidR="008022BA" w:rsidRPr="00306305">
        <w:rPr>
          <w:color w:val="000000"/>
          <w:sz w:val="24"/>
          <w:szCs w:val="24"/>
        </w:rPr>
        <w:t xml:space="preserve"> Solvita Krastiņa, Olita Elmere, Āris Kazerovskis, Arnis Lemešonoks</w:t>
      </w:r>
      <w:r w:rsidR="008022BA" w:rsidRPr="00306305">
        <w:rPr>
          <w:sz w:val="24"/>
          <w:szCs w:val="24"/>
        </w:rPr>
        <w:t>,</w:t>
      </w:r>
      <w:r w:rsidR="008022BA" w:rsidRPr="00306305">
        <w:rPr>
          <w:color w:val="000000"/>
          <w:sz w:val="24"/>
          <w:szCs w:val="24"/>
        </w:rPr>
        <w:t xml:space="preserve"> Sarmīte Sviderska,</w:t>
      </w:r>
      <w:r w:rsidR="008022BA" w:rsidRPr="00306305">
        <w:rPr>
          <w:sz w:val="24"/>
          <w:szCs w:val="24"/>
        </w:rPr>
        <w:t xml:space="preserve"> </w:t>
      </w:r>
      <w:r w:rsidR="008022BA">
        <w:rPr>
          <w:sz w:val="24"/>
          <w:szCs w:val="24"/>
        </w:rPr>
        <w:t>Valdis Lācis,</w:t>
      </w:r>
      <w:r w:rsidR="008022BA" w:rsidRPr="00306305">
        <w:rPr>
          <w:sz w:val="24"/>
          <w:szCs w:val="24"/>
        </w:rPr>
        <w:t xml:space="preserve"> </w:t>
      </w:r>
      <w:r w:rsidR="008022BA" w:rsidRPr="00306305">
        <w:rPr>
          <w:color w:val="000000"/>
          <w:sz w:val="24"/>
          <w:szCs w:val="24"/>
        </w:rPr>
        <w:t>Inese Varekoja</w:t>
      </w:r>
      <w:r w:rsidR="008022BA">
        <w:rPr>
          <w:color w:val="000000"/>
          <w:sz w:val="24"/>
          <w:szCs w:val="24"/>
        </w:rPr>
        <w:t>,</w:t>
      </w:r>
      <w:r w:rsidR="008022BA" w:rsidRPr="000D6E9B">
        <w:rPr>
          <w:sz w:val="24"/>
          <w:szCs w:val="24"/>
        </w:rPr>
        <w:t xml:space="preserve"> </w:t>
      </w:r>
      <w:r w:rsidR="008022BA">
        <w:rPr>
          <w:sz w:val="24"/>
          <w:szCs w:val="24"/>
        </w:rPr>
        <w:t>Guna Kalniņa-</w:t>
      </w:r>
      <w:r w:rsidR="008022BA" w:rsidRPr="00306305">
        <w:rPr>
          <w:sz w:val="24"/>
          <w:szCs w:val="24"/>
        </w:rPr>
        <w:t>Priede</w:t>
      </w:r>
      <w:r w:rsidR="008022BA">
        <w:rPr>
          <w:sz w:val="24"/>
          <w:szCs w:val="24"/>
        </w:rPr>
        <w:t xml:space="preserve">, </w:t>
      </w:r>
      <w:r w:rsidR="008022BA" w:rsidRPr="00306305">
        <w:rPr>
          <w:color w:val="000000"/>
          <w:sz w:val="24"/>
          <w:szCs w:val="24"/>
        </w:rPr>
        <w:t>Pēteris Grugulis</w:t>
      </w:r>
      <w:r w:rsidR="008022BA">
        <w:rPr>
          <w:sz w:val="24"/>
          <w:szCs w:val="24"/>
        </w:rPr>
        <w:t>;</w:t>
      </w:r>
      <w:r w:rsidR="008022BA" w:rsidRPr="007D6F79">
        <w:rPr>
          <w:sz w:val="24"/>
          <w:szCs w:val="24"/>
        </w:rPr>
        <w:t xml:space="preserve"> </w:t>
      </w:r>
      <w:r w:rsidR="008022BA" w:rsidRPr="007D6F79">
        <w:rPr>
          <w:b/>
          <w:sz w:val="24"/>
          <w:szCs w:val="24"/>
        </w:rPr>
        <w:t>PRET</w:t>
      </w:r>
      <w:r w:rsidR="008022BA" w:rsidRPr="007D6F79">
        <w:rPr>
          <w:sz w:val="24"/>
          <w:szCs w:val="24"/>
        </w:rPr>
        <w:t xml:space="preserve"> – </w:t>
      </w:r>
      <w:r w:rsidR="008022BA">
        <w:rPr>
          <w:sz w:val="24"/>
          <w:szCs w:val="24"/>
        </w:rPr>
        <w:t>nav</w:t>
      </w:r>
      <w:r w:rsidR="008022BA" w:rsidRPr="007D6F79">
        <w:rPr>
          <w:sz w:val="24"/>
          <w:szCs w:val="24"/>
        </w:rPr>
        <w:t xml:space="preserve">; </w:t>
      </w:r>
      <w:r w:rsidR="008022BA" w:rsidRPr="007D6F79">
        <w:rPr>
          <w:b/>
          <w:sz w:val="24"/>
          <w:szCs w:val="24"/>
        </w:rPr>
        <w:t>ATTURAS</w:t>
      </w:r>
      <w:r w:rsidR="008022BA" w:rsidRPr="007D6F79">
        <w:rPr>
          <w:sz w:val="24"/>
          <w:szCs w:val="24"/>
        </w:rPr>
        <w:t xml:space="preserve"> – </w:t>
      </w:r>
      <w:r w:rsidR="008022BA">
        <w:rPr>
          <w:sz w:val="24"/>
          <w:szCs w:val="24"/>
        </w:rPr>
        <w:t>nav</w:t>
      </w:r>
      <w:r w:rsidR="008022BA" w:rsidRPr="007D6F79">
        <w:rPr>
          <w:sz w:val="24"/>
          <w:szCs w:val="24"/>
        </w:rPr>
        <w:t>)</w:t>
      </w:r>
      <w:r>
        <w:rPr>
          <w:sz w:val="24"/>
          <w:szCs w:val="24"/>
        </w:rPr>
        <w:t xml:space="preserve">, </w:t>
      </w:r>
      <w:r>
        <w:rPr>
          <w:b/>
          <w:sz w:val="24"/>
          <w:szCs w:val="24"/>
        </w:rPr>
        <w:t>nolemj:</w:t>
      </w:r>
    </w:p>
    <w:p w:rsidR="0038186C" w:rsidRPr="00683764" w:rsidRDefault="0038186C" w:rsidP="0038186C">
      <w:pPr>
        <w:ind w:firstLine="720"/>
        <w:jc w:val="both"/>
        <w:rPr>
          <w:sz w:val="2"/>
          <w:szCs w:val="24"/>
        </w:rPr>
      </w:pPr>
      <w:r w:rsidRPr="00683764">
        <w:rPr>
          <w:sz w:val="12"/>
          <w:szCs w:val="24"/>
        </w:rPr>
        <w:t> </w:t>
      </w:r>
    </w:p>
    <w:p w:rsidR="0038186C" w:rsidRPr="0038186C" w:rsidRDefault="0038186C" w:rsidP="0038186C">
      <w:pPr>
        <w:numPr>
          <w:ilvl w:val="0"/>
          <w:numId w:val="34"/>
        </w:numPr>
        <w:jc w:val="both"/>
        <w:rPr>
          <w:sz w:val="24"/>
          <w:szCs w:val="24"/>
        </w:rPr>
      </w:pPr>
      <w:r w:rsidRPr="0038186C">
        <w:rPr>
          <w:sz w:val="24"/>
          <w:szCs w:val="24"/>
        </w:rPr>
        <w:t xml:space="preserve">Piešķirt </w:t>
      </w:r>
      <w:r w:rsidRPr="00F53437">
        <w:rPr>
          <w:bCs/>
          <w:sz w:val="24"/>
          <w:szCs w:val="24"/>
        </w:rPr>
        <w:t>750,00</w:t>
      </w:r>
      <w:r w:rsidRPr="00F53437">
        <w:rPr>
          <w:sz w:val="24"/>
          <w:szCs w:val="24"/>
        </w:rPr>
        <w:t xml:space="preserve"> </w:t>
      </w:r>
      <w:r w:rsidRPr="00F53437">
        <w:rPr>
          <w:bCs/>
          <w:sz w:val="24"/>
          <w:szCs w:val="24"/>
        </w:rPr>
        <w:t>EUR</w:t>
      </w:r>
      <w:r w:rsidRPr="0038186C">
        <w:rPr>
          <w:sz w:val="24"/>
          <w:szCs w:val="24"/>
        </w:rPr>
        <w:t xml:space="preserve"> (septiņi simti piecdesmit </w:t>
      </w:r>
      <w:proofErr w:type="spellStart"/>
      <w:r w:rsidRPr="0038186C">
        <w:rPr>
          <w:i/>
          <w:iCs/>
          <w:sz w:val="24"/>
          <w:szCs w:val="24"/>
        </w:rPr>
        <w:t>euro</w:t>
      </w:r>
      <w:proofErr w:type="spellEnd"/>
      <w:r>
        <w:rPr>
          <w:iCs/>
          <w:sz w:val="24"/>
          <w:szCs w:val="24"/>
        </w:rPr>
        <w:t xml:space="preserve"> un</w:t>
      </w:r>
      <w:r w:rsidRPr="0038186C">
        <w:rPr>
          <w:sz w:val="24"/>
          <w:szCs w:val="24"/>
        </w:rPr>
        <w:t xml:space="preserve"> 00 </w:t>
      </w:r>
      <w:r w:rsidRPr="0038186C">
        <w:rPr>
          <w:iCs/>
          <w:sz w:val="24"/>
          <w:szCs w:val="24"/>
        </w:rPr>
        <w:t>centi</w:t>
      </w:r>
      <w:r>
        <w:rPr>
          <w:sz w:val="24"/>
          <w:szCs w:val="24"/>
        </w:rPr>
        <w:t>) līdz</w:t>
      </w:r>
      <w:r w:rsidRPr="0038186C">
        <w:rPr>
          <w:sz w:val="24"/>
          <w:szCs w:val="24"/>
        </w:rPr>
        <w:t>maksājumu Amatas novada trūcīgo, maznodrošināto un daudzbērnu ģimeņu bērnu dalībai  vasaras nometnē „</w:t>
      </w:r>
      <w:r w:rsidR="00944281">
        <w:rPr>
          <w:sz w:val="24"/>
          <w:szCs w:val="24"/>
        </w:rPr>
        <w:t>Pie Sprīdīša</w:t>
      </w:r>
      <w:r w:rsidRPr="0038186C">
        <w:rPr>
          <w:sz w:val="24"/>
          <w:szCs w:val="24"/>
        </w:rPr>
        <w:t>”, k</w:t>
      </w:r>
      <w:r>
        <w:rPr>
          <w:sz w:val="24"/>
          <w:szCs w:val="24"/>
        </w:rPr>
        <w:t>ura norisināsies laikā no </w:t>
      </w:r>
      <w:r w:rsidRPr="0038186C">
        <w:rPr>
          <w:sz w:val="24"/>
          <w:szCs w:val="24"/>
        </w:rPr>
        <w:t>03.07.2017. līdz 12.07.2017</w:t>
      </w:r>
      <w:r w:rsidR="00944281">
        <w:rPr>
          <w:sz w:val="24"/>
          <w:szCs w:val="24"/>
        </w:rPr>
        <w:t>. Amatas novada Drabešu pagasta “</w:t>
      </w:r>
      <w:proofErr w:type="spellStart"/>
      <w:r w:rsidR="00944281">
        <w:rPr>
          <w:sz w:val="24"/>
          <w:szCs w:val="24"/>
        </w:rPr>
        <w:t>Apneros</w:t>
      </w:r>
      <w:proofErr w:type="spellEnd"/>
      <w:r w:rsidR="00F53437">
        <w:rPr>
          <w:sz w:val="24"/>
          <w:szCs w:val="24"/>
        </w:rPr>
        <w:t>”</w:t>
      </w:r>
      <w:r w:rsidRPr="0038186C">
        <w:rPr>
          <w:sz w:val="24"/>
          <w:szCs w:val="24"/>
        </w:rPr>
        <w:t>.</w:t>
      </w:r>
    </w:p>
    <w:p w:rsidR="0038186C" w:rsidRPr="0038186C" w:rsidRDefault="0038186C" w:rsidP="0038186C">
      <w:pPr>
        <w:numPr>
          <w:ilvl w:val="0"/>
          <w:numId w:val="34"/>
        </w:numPr>
        <w:jc w:val="both"/>
        <w:rPr>
          <w:sz w:val="24"/>
          <w:szCs w:val="24"/>
        </w:rPr>
      </w:pPr>
      <w:r>
        <w:rPr>
          <w:sz w:val="24"/>
          <w:szCs w:val="24"/>
        </w:rPr>
        <w:t>Līdz</w:t>
      </w:r>
      <w:r w:rsidRPr="0038186C">
        <w:rPr>
          <w:sz w:val="24"/>
          <w:szCs w:val="24"/>
        </w:rPr>
        <w:t>maksājumu piešķirt no Amatas novada pašvaldības sociālā budžeta līdzekļiem.</w:t>
      </w:r>
    </w:p>
    <w:p w:rsidR="0038186C" w:rsidRDefault="0038186C" w:rsidP="00844A17">
      <w:pPr>
        <w:jc w:val="both"/>
        <w:rPr>
          <w:bCs/>
          <w:color w:val="000000"/>
          <w:sz w:val="24"/>
          <w:szCs w:val="24"/>
        </w:rPr>
      </w:pPr>
    </w:p>
    <w:p w:rsidR="00CB234C" w:rsidRDefault="00CB234C" w:rsidP="00CA2A5F">
      <w:pPr>
        <w:jc w:val="center"/>
        <w:rPr>
          <w:b/>
          <w:color w:val="000000"/>
          <w:sz w:val="24"/>
          <w:szCs w:val="24"/>
        </w:rPr>
      </w:pPr>
    </w:p>
    <w:p w:rsidR="00CB234C" w:rsidRDefault="00CB234C" w:rsidP="00CA2A5F">
      <w:pPr>
        <w:jc w:val="center"/>
        <w:rPr>
          <w:b/>
          <w:color w:val="000000"/>
          <w:sz w:val="24"/>
          <w:szCs w:val="24"/>
        </w:rPr>
      </w:pPr>
    </w:p>
    <w:p w:rsidR="00CB234C" w:rsidRDefault="00CB234C" w:rsidP="00CA2A5F">
      <w:pPr>
        <w:jc w:val="center"/>
        <w:rPr>
          <w:b/>
          <w:color w:val="000000"/>
          <w:sz w:val="24"/>
          <w:szCs w:val="24"/>
        </w:rPr>
      </w:pPr>
    </w:p>
    <w:p w:rsidR="00CB234C" w:rsidRDefault="00CB234C" w:rsidP="00CA2A5F">
      <w:pPr>
        <w:jc w:val="center"/>
        <w:rPr>
          <w:b/>
          <w:color w:val="000000"/>
          <w:sz w:val="24"/>
          <w:szCs w:val="24"/>
        </w:rPr>
      </w:pPr>
    </w:p>
    <w:p w:rsidR="00CB234C" w:rsidRDefault="00CB234C" w:rsidP="00CA2A5F">
      <w:pPr>
        <w:jc w:val="center"/>
        <w:rPr>
          <w:b/>
          <w:color w:val="000000"/>
          <w:sz w:val="24"/>
          <w:szCs w:val="24"/>
        </w:rPr>
      </w:pPr>
    </w:p>
    <w:p w:rsidR="00CA2A5F" w:rsidRDefault="00CA2A5F" w:rsidP="00CA2A5F">
      <w:pPr>
        <w:jc w:val="center"/>
        <w:rPr>
          <w:b/>
          <w:color w:val="000000"/>
          <w:sz w:val="24"/>
          <w:szCs w:val="24"/>
        </w:rPr>
      </w:pPr>
      <w:r>
        <w:rPr>
          <w:b/>
          <w:color w:val="000000"/>
          <w:sz w:val="24"/>
          <w:szCs w:val="24"/>
        </w:rPr>
        <w:lastRenderedPageBreak/>
        <w:t>33</w:t>
      </w:r>
      <w:r w:rsidRPr="00367B04">
        <w:rPr>
          <w:b/>
          <w:color w:val="000000"/>
          <w:sz w:val="24"/>
          <w:szCs w:val="24"/>
        </w:rPr>
        <w:t>.§</w:t>
      </w:r>
    </w:p>
    <w:p w:rsidR="00C477C0" w:rsidRDefault="00CA2A5F" w:rsidP="00CA2A5F">
      <w:pPr>
        <w:pBdr>
          <w:bottom w:val="single" w:sz="12" w:space="1" w:color="auto"/>
        </w:pBdr>
        <w:jc w:val="center"/>
        <w:rPr>
          <w:b/>
          <w:bCs/>
          <w:color w:val="000000"/>
          <w:sz w:val="24"/>
          <w:szCs w:val="24"/>
        </w:rPr>
      </w:pPr>
      <w:r>
        <w:rPr>
          <w:b/>
          <w:bCs/>
          <w:sz w:val="24"/>
          <w:szCs w:val="24"/>
        </w:rPr>
        <w:t>Par</w:t>
      </w:r>
      <w:r w:rsidRPr="00AB4896">
        <w:rPr>
          <w:b/>
          <w:bCs/>
          <w:color w:val="000000"/>
          <w:sz w:val="24"/>
          <w:szCs w:val="24"/>
        </w:rPr>
        <w:t xml:space="preserve"> </w:t>
      </w:r>
      <w:r w:rsidR="00C477C0">
        <w:rPr>
          <w:b/>
          <w:bCs/>
          <w:color w:val="000000"/>
          <w:sz w:val="24"/>
          <w:szCs w:val="24"/>
        </w:rPr>
        <w:t>finansējuma piešķiršanu</w:t>
      </w:r>
      <w:r w:rsidRPr="00AB4896">
        <w:rPr>
          <w:b/>
          <w:bCs/>
          <w:color w:val="000000"/>
          <w:sz w:val="24"/>
          <w:szCs w:val="24"/>
        </w:rPr>
        <w:t xml:space="preserve"> </w:t>
      </w:r>
      <w:r>
        <w:rPr>
          <w:b/>
          <w:bCs/>
          <w:color w:val="000000"/>
          <w:sz w:val="24"/>
          <w:szCs w:val="24"/>
        </w:rPr>
        <w:t>Latvijas politiski represēto Cēsu biedr</w:t>
      </w:r>
      <w:r w:rsidR="00C477C0">
        <w:rPr>
          <w:b/>
          <w:bCs/>
          <w:color w:val="000000"/>
          <w:sz w:val="24"/>
          <w:szCs w:val="24"/>
        </w:rPr>
        <w:t>ības</w:t>
      </w:r>
    </w:p>
    <w:p w:rsidR="00CA2A5F" w:rsidRPr="00306305" w:rsidRDefault="00C477C0" w:rsidP="00CA2A5F">
      <w:pPr>
        <w:pBdr>
          <w:bottom w:val="single" w:sz="12" w:space="1" w:color="auto"/>
        </w:pBdr>
        <w:jc w:val="center"/>
        <w:rPr>
          <w:b/>
          <w:bCs/>
          <w:sz w:val="24"/>
          <w:szCs w:val="24"/>
        </w:rPr>
      </w:pPr>
      <w:r>
        <w:rPr>
          <w:b/>
          <w:bCs/>
          <w:color w:val="000000"/>
          <w:sz w:val="24"/>
          <w:szCs w:val="24"/>
        </w:rPr>
        <w:t>projektam “Sirdsapziņas ugunskurs”</w:t>
      </w:r>
    </w:p>
    <w:p w:rsidR="00CA2A5F" w:rsidRDefault="00CA2A5F" w:rsidP="00CA2A5F">
      <w:pPr>
        <w:jc w:val="both"/>
        <w:rPr>
          <w:bCs/>
          <w:color w:val="000000"/>
          <w:sz w:val="24"/>
          <w:szCs w:val="24"/>
        </w:rPr>
      </w:pPr>
      <w:r w:rsidRPr="00E971B5">
        <w:rPr>
          <w:bCs/>
          <w:color w:val="000000"/>
          <w:sz w:val="24"/>
          <w:szCs w:val="24"/>
        </w:rPr>
        <w:t>Ziņo n</w:t>
      </w:r>
      <w:r>
        <w:rPr>
          <w:bCs/>
          <w:color w:val="000000"/>
          <w:sz w:val="24"/>
          <w:szCs w:val="24"/>
        </w:rPr>
        <w:t>ovada domes priekšsēdētāja E.</w:t>
      </w:r>
      <w:r w:rsidRPr="00E971B5">
        <w:rPr>
          <w:bCs/>
          <w:color w:val="000000"/>
          <w:sz w:val="24"/>
          <w:szCs w:val="24"/>
        </w:rPr>
        <w:t xml:space="preserve"> Eglīte</w:t>
      </w:r>
    </w:p>
    <w:p w:rsidR="00CA2A5F" w:rsidRDefault="00CA2A5F" w:rsidP="00CA2A5F">
      <w:pPr>
        <w:jc w:val="both"/>
        <w:rPr>
          <w:bCs/>
          <w:color w:val="000000"/>
          <w:sz w:val="24"/>
          <w:szCs w:val="24"/>
        </w:rPr>
      </w:pPr>
      <w:r>
        <w:rPr>
          <w:bCs/>
          <w:color w:val="000000"/>
          <w:sz w:val="24"/>
          <w:szCs w:val="24"/>
        </w:rPr>
        <w:t xml:space="preserve">Izsakās </w:t>
      </w:r>
      <w:r w:rsidR="00C477C0">
        <w:rPr>
          <w:bCs/>
          <w:color w:val="000000"/>
          <w:sz w:val="24"/>
          <w:szCs w:val="24"/>
        </w:rPr>
        <w:t>I. Lāce, A. Jansons, Ā. Kazerovskis</w:t>
      </w:r>
    </w:p>
    <w:p w:rsidR="00CA2A5F" w:rsidRPr="00C37F5E" w:rsidRDefault="00CA2A5F" w:rsidP="00CA2A5F">
      <w:pPr>
        <w:jc w:val="both"/>
        <w:rPr>
          <w:bCs/>
          <w:color w:val="000000"/>
          <w:sz w:val="12"/>
          <w:szCs w:val="24"/>
        </w:rPr>
      </w:pPr>
    </w:p>
    <w:p w:rsidR="00CA2A5F" w:rsidRDefault="00CA2A5F" w:rsidP="00CA2A5F">
      <w:pPr>
        <w:jc w:val="both"/>
        <w:rPr>
          <w:bCs/>
          <w:sz w:val="24"/>
          <w:szCs w:val="24"/>
        </w:rPr>
      </w:pPr>
      <w:r w:rsidRPr="00A7412E">
        <w:rPr>
          <w:bCs/>
          <w:sz w:val="24"/>
          <w:szCs w:val="24"/>
        </w:rPr>
        <w:tab/>
      </w:r>
      <w:r>
        <w:rPr>
          <w:bCs/>
          <w:sz w:val="24"/>
          <w:szCs w:val="24"/>
        </w:rPr>
        <w:t xml:space="preserve">Amatas novada pašvaldība </w:t>
      </w:r>
      <w:r w:rsidR="00A7096B">
        <w:rPr>
          <w:bCs/>
          <w:sz w:val="24"/>
          <w:szCs w:val="24"/>
        </w:rPr>
        <w:t xml:space="preserve"> </w:t>
      </w:r>
      <w:r w:rsidR="00C477C0">
        <w:rPr>
          <w:bCs/>
          <w:sz w:val="24"/>
          <w:szCs w:val="24"/>
        </w:rPr>
        <w:t xml:space="preserve">2017. gada 24. maijā </w:t>
      </w:r>
      <w:r>
        <w:rPr>
          <w:bCs/>
          <w:sz w:val="24"/>
          <w:szCs w:val="24"/>
        </w:rPr>
        <w:t xml:space="preserve">saņēmusi </w:t>
      </w:r>
      <w:r w:rsidR="00C477C0">
        <w:rPr>
          <w:bCs/>
          <w:sz w:val="24"/>
          <w:szCs w:val="24"/>
        </w:rPr>
        <w:t>Latvijas politiski represēto</w:t>
      </w:r>
      <w:r w:rsidR="007012D5">
        <w:rPr>
          <w:bCs/>
          <w:sz w:val="24"/>
          <w:szCs w:val="24"/>
        </w:rPr>
        <w:t xml:space="preserve"> Cēsu biedrības vēstuli</w:t>
      </w:r>
      <w:r w:rsidR="00715442">
        <w:rPr>
          <w:bCs/>
          <w:sz w:val="24"/>
          <w:szCs w:val="24"/>
        </w:rPr>
        <w:t xml:space="preserve"> ar lūgumu piedalīties projekta “Sirdsapziņas ugunskurs” realizēšanā ar ziedojumu</w:t>
      </w:r>
      <w:r w:rsidR="0001263F">
        <w:rPr>
          <w:bCs/>
          <w:sz w:val="24"/>
          <w:szCs w:val="24"/>
        </w:rPr>
        <w:t>.</w:t>
      </w:r>
    </w:p>
    <w:p w:rsidR="0001263F" w:rsidRDefault="0001263F" w:rsidP="00CA2A5F">
      <w:pPr>
        <w:jc w:val="both"/>
        <w:rPr>
          <w:rFonts w:eastAsia="Calibri"/>
          <w:sz w:val="24"/>
          <w:szCs w:val="24"/>
          <w:lang w:eastAsia="en-GB"/>
        </w:rPr>
      </w:pPr>
      <w:r>
        <w:rPr>
          <w:bCs/>
          <w:sz w:val="24"/>
          <w:szCs w:val="24"/>
        </w:rPr>
        <w:tab/>
        <w:t>Projekta “Sirdsapziņas ugunskurs” realizēšana uzsākta 2015. gada rudenī. Tas paredz līdzās memoriālajai sienai bijušā Cēsu apriņķa NKVD nodaļas priekšlaicīgā ieslodzījuma ēkā, kas atrodas Cēsī</w:t>
      </w:r>
      <w:r w:rsidR="007012D5">
        <w:rPr>
          <w:bCs/>
          <w:sz w:val="24"/>
          <w:szCs w:val="24"/>
        </w:rPr>
        <w:t>s, Policijas iecirkņa pagalmā (P</w:t>
      </w:r>
      <w:r>
        <w:rPr>
          <w:bCs/>
          <w:sz w:val="24"/>
          <w:szCs w:val="24"/>
        </w:rPr>
        <w:t>ils ielā 12), izveidot pastāvīgu vēsturisku ekspozīciju par pretošanos komunistiskās un nacistiskās okupācijas varām Cēsu apriņķī no 1940. līdz 1957. gadam.</w:t>
      </w:r>
    </w:p>
    <w:p w:rsidR="00683764" w:rsidRDefault="00683764" w:rsidP="00683764">
      <w:pPr>
        <w:ind w:firstLine="720"/>
        <w:jc w:val="both"/>
        <w:rPr>
          <w:b/>
          <w:sz w:val="24"/>
          <w:szCs w:val="24"/>
        </w:rPr>
      </w:pPr>
      <w:r w:rsidRPr="005C1275">
        <w:rPr>
          <w:b/>
          <w:bCs/>
          <w:color w:val="000000"/>
          <w:sz w:val="24"/>
          <w:szCs w:val="24"/>
        </w:rPr>
        <w:t>Amatas novada dome</w:t>
      </w:r>
      <w:r>
        <w:rPr>
          <w:bCs/>
          <w:color w:val="000000"/>
          <w:sz w:val="24"/>
          <w:szCs w:val="24"/>
        </w:rPr>
        <w:t>, a</w:t>
      </w:r>
      <w:r>
        <w:rPr>
          <w:sz w:val="24"/>
          <w:szCs w:val="24"/>
        </w:rPr>
        <w:t xml:space="preserve">tklāti balsojot </w:t>
      </w:r>
      <w:r w:rsidRPr="007D6F79">
        <w:rPr>
          <w:sz w:val="24"/>
          <w:szCs w:val="24"/>
        </w:rPr>
        <w:t>(</w:t>
      </w:r>
      <w:r w:rsidRPr="007D6F79">
        <w:rPr>
          <w:b/>
          <w:sz w:val="24"/>
          <w:szCs w:val="24"/>
        </w:rPr>
        <w:t xml:space="preserve">PAR </w:t>
      </w:r>
      <w:r>
        <w:rPr>
          <w:sz w:val="24"/>
          <w:szCs w:val="24"/>
        </w:rPr>
        <w:t xml:space="preserve">– 14: </w:t>
      </w:r>
      <w:r w:rsidRPr="00306305">
        <w:rPr>
          <w:color w:val="000000"/>
          <w:sz w:val="24"/>
          <w:szCs w:val="24"/>
        </w:rPr>
        <w:t xml:space="preserve">Elita Eglīte, Andris Jansons, </w:t>
      </w:r>
      <w:r>
        <w:rPr>
          <w:sz w:val="24"/>
          <w:szCs w:val="24"/>
        </w:rPr>
        <w:t>Ingrīda Lāce, Jānis Kārkliņš,</w:t>
      </w:r>
      <w:r>
        <w:rPr>
          <w:color w:val="000000"/>
          <w:sz w:val="24"/>
          <w:szCs w:val="24"/>
        </w:rPr>
        <w:t xml:space="preserve"> </w:t>
      </w:r>
      <w:r w:rsidRPr="00306305">
        <w:rPr>
          <w:color w:val="000000"/>
          <w:sz w:val="24"/>
          <w:szCs w:val="24"/>
        </w:rPr>
        <w:t>Modris Veitners</w:t>
      </w:r>
      <w:r w:rsidRPr="00306305">
        <w:rPr>
          <w:sz w:val="24"/>
          <w:szCs w:val="24"/>
        </w:rPr>
        <w:t>,</w:t>
      </w:r>
      <w:r w:rsidRPr="00306305">
        <w:rPr>
          <w:color w:val="000000"/>
          <w:sz w:val="24"/>
          <w:szCs w:val="24"/>
        </w:rPr>
        <w:t xml:space="preserve"> Solvita Krastiņa, Olita Elmere, Āris Kazerovskis, Arnis Lemešonoks</w:t>
      </w:r>
      <w:r w:rsidRPr="00306305">
        <w:rPr>
          <w:sz w:val="24"/>
          <w:szCs w:val="24"/>
        </w:rPr>
        <w:t>,</w:t>
      </w:r>
      <w:r w:rsidRPr="00306305">
        <w:rPr>
          <w:color w:val="000000"/>
          <w:sz w:val="24"/>
          <w:szCs w:val="24"/>
        </w:rPr>
        <w:t xml:space="preserve"> Sarmīte Sviderska,</w:t>
      </w:r>
      <w:r w:rsidRPr="00306305">
        <w:rPr>
          <w:sz w:val="24"/>
          <w:szCs w:val="24"/>
        </w:rPr>
        <w:t xml:space="preserve"> </w:t>
      </w:r>
      <w:r>
        <w:rPr>
          <w:sz w:val="24"/>
          <w:szCs w:val="24"/>
        </w:rPr>
        <w:t>Valdis Lācis,</w:t>
      </w:r>
      <w:r w:rsidRPr="00306305">
        <w:rPr>
          <w:sz w:val="24"/>
          <w:szCs w:val="24"/>
        </w:rPr>
        <w:t xml:space="preserve"> </w:t>
      </w:r>
      <w:r w:rsidRPr="00306305">
        <w:rPr>
          <w:color w:val="000000"/>
          <w:sz w:val="24"/>
          <w:szCs w:val="24"/>
        </w:rPr>
        <w:t>Inese Varekoja</w:t>
      </w:r>
      <w:r>
        <w:rPr>
          <w:color w:val="000000"/>
          <w:sz w:val="24"/>
          <w:szCs w:val="24"/>
        </w:rPr>
        <w:t>,</w:t>
      </w:r>
      <w:r w:rsidRPr="000D6E9B">
        <w:rPr>
          <w:sz w:val="24"/>
          <w:szCs w:val="24"/>
        </w:rPr>
        <w:t xml:space="preserve"> </w:t>
      </w:r>
      <w:r>
        <w:rPr>
          <w:sz w:val="24"/>
          <w:szCs w:val="24"/>
        </w:rPr>
        <w:t>Guna Kalniņa-</w:t>
      </w:r>
      <w:r w:rsidRPr="00306305">
        <w:rPr>
          <w:sz w:val="24"/>
          <w:szCs w:val="24"/>
        </w:rPr>
        <w:t>Priede</w:t>
      </w:r>
      <w:r>
        <w:rPr>
          <w:sz w:val="24"/>
          <w:szCs w:val="24"/>
        </w:rPr>
        <w:t xml:space="preserve">, </w:t>
      </w:r>
      <w:r w:rsidRPr="00306305">
        <w:rPr>
          <w:color w:val="000000"/>
          <w:sz w:val="24"/>
          <w:szCs w:val="24"/>
        </w:rPr>
        <w:t>Pēteris Grugulis</w:t>
      </w:r>
      <w:r>
        <w:rPr>
          <w:sz w:val="24"/>
          <w:szCs w:val="24"/>
        </w:rPr>
        <w:t>;</w:t>
      </w:r>
      <w:r w:rsidRPr="007D6F79">
        <w:rPr>
          <w:sz w:val="24"/>
          <w:szCs w:val="24"/>
        </w:rPr>
        <w:t xml:space="preserve"> </w:t>
      </w:r>
      <w:r w:rsidRPr="007D6F79">
        <w:rPr>
          <w:b/>
          <w:sz w:val="24"/>
          <w:szCs w:val="24"/>
        </w:rPr>
        <w:t>PRET</w:t>
      </w:r>
      <w:r w:rsidRPr="007D6F79">
        <w:rPr>
          <w:sz w:val="24"/>
          <w:szCs w:val="24"/>
        </w:rPr>
        <w:t xml:space="preserve"> – </w:t>
      </w:r>
      <w:r>
        <w:rPr>
          <w:sz w:val="24"/>
          <w:szCs w:val="24"/>
        </w:rPr>
        <w:t>nav</w:t>
      </w:r>
      <w:r w:rsidRPr="007D6F79">
        <w:rPr>
          <w:sz w:val="24"/>
          <w:szCs w:val="24"/>
        </w:rPr>
        <w:t xml:space="preserve">; </w:t>
      </w:r>
      <w:r w:rsidRPr="007D6F79">
        <w:rPr>
          <w:b/>
          <w:sz w:val="24"/>
          <w:szCs w:val="24"/>
        </w:rPr>
        <w:t>ATTURAS</w:t>
      </w:r>
      <w:r w:rsidRPr="007D6F79">
        <w:rPr>
          <w:sz w:val="24"/>
          <w:szCs w:val="24"/>
        </w:rPr>
        <w:t xml:space="preserve"> – </w:t>
      </w:r>
      <w:r>
        <w:rPr>
          <w:sz w:val="24"/>
          <w:szCs w:val="24"/>
        </w:rPr>
        <w:t>nav</w:t>
      </w:r>
      <w:r w:rsidRPr="007D6F79">
        <w:rPr>
          <w:sz w:val="24"/>
          <w:szCs w:val="24"/>
        </w:rPr>
        <w:t>)</w:t>
      </w:r>
      <w:r>
        <w:rPr>
          <w:sz w:val="24"/>
          <w:szCs w:val="24"/>
        </w:rPr>
        <w:t xml:space="preserve">, </w:t>
      </w:r>
      <w:r>
        <w:rPr>
          <w:b/>
          <w:sz w:val="24"/>
          <w:szCs w:val="24"/>
        </w:rPr>
        <w:t>nolemj:</w:t>
      </w:r>
    </w:p>
    <w:p w:rsidR="00683764" w:rsidRPr="00683764" w:rsidRDefault="00683764" w:rsidP="00683764">
      <w:pPr>
        <w:ind w:firstLine="720"/>
        <w:jc w:val="both"/>
        <w:rPr>
          <w:sz w:val="2"/>
          <w:szCs w:val="24"/>
        </w:rPr>
      </w:pPr>
      <w:r w:rsidRPr="00683764">
        <w:rPr>
          <w:sz w:val="12"/>
          <w:szCs w:val="24"/>
        </w:rPr>
        <w:t> </w:t>
      </w:r>
    </w:p>
    <w:p w:rsidR="00683764" w:rsidRPr="0038186C" w:rsidRDefault="00683764" w:rsidP="00683764">
      <w:pPr>
        <w:numPr>
          <w:ilvl w:val="0"/>
          <w:numId w:val="35"/>
        </w:numPr>
        <w:jc w:val="both"/>
        <w:rPr>
          <w:sz w:val="24"/>
          <w:szCs w:val="24"/>
        </w:rPr>
      </w:pPr>
      <w:r w:rsidRPr="0038186C">
        <w:rPr>
          <w:sz w:val="24"/>
          <w:szCs w:val="24"/>
        </w:rPr>
        <w:t xml:space="preserve">Piešķirt </w:t>
      </w:r>
      <w:r>
        <w:rPr>
          <w:sz w:val="24"/>
          <w:szCs w:val="24"/>
        </w:rPr>
        <w:t xml:space="preserve">finansējumu </w:t>
      </w:r>
      <w:r w:rsidRPr="00F53437">
        <w:rPr>
          <w:bCs/>
          <w:sz w:val="24"/>
          <w:szCs w:val="24"/>
        </w:rPr>
        <w:t>1500,00</w:t>
      </w:r>
      <w:r w:rsidRPr="00F53437">
        <w:rPr>
          <w:sz w:val="24"/>
          <w:szCs w:val="24"/>
        </w:rPr>
        <w:t xml:space="preserve"> </w:t>
      </w:r>
      <w:r w:rsidRPr="00F53437">
        <w:rPr>
          <w:bCs/>
          <w:sz w:val="24"/>
          <w:szCs w:val="24"/>
        </w:rPr>
        <w:t>EUR</w:t>
      </w:r>
      <w:r w:rsidRPr="0038186C">
        <w:rPr>
          <w:sz w:val="24"/>
          <w:szCs w:val="24"/>
        </w:rPr>
        <w:t xml:space="preserve"> (</w:t>
      </w:r>
      <w:r>
        <w:rPr>
          <w:sz w:val="24"/>
          <w:szCs w:val="24"/>
        </w:rPr>
        <w:t>viens tūkstotis pieci simti</w:t>
      </w:r>
      <w:r w:rsidRPr="0038186C">
        <w:rPr>
          <w:sz w:val="24"/>
          <w:szCs w:val="24"/>
        </w:rPr>
        <w:t xml:space="preserve"> </w:t>
      </w:r>
      <w:proofErr w:type="spellStart"/>
      <w:r w:rsidRPr="0038186C">
        <w:rPr>
          <w:i/>
          <w:iCs/>
          <w:sz w:val="24"/>
          <w:szCs w:val="24"/>
        </w:rPr>
        <w:t>euro</w:t>
      </w:r>
      <w:proofErr w:type="spellEnd"/>
      <w:r>
        <w:rPr>
          <w:iCs/>
          <w:sz w:val="24"/>
          <w:szCs w:val="24"/>
        </w:rPr>
        <w:t xml:space="preserve"> un</w:t>
      </w:r>
      <w:r w:rsidRPr="0038186C">
        <w:rPr>
          <w:sz w:val="24"/>
          <w:szCs w:val="24"/>
        </w:rPr>
        <w:t xml:space="preserve"> 00 </w:t>
      </w:r>
      <w:r w:rsidRPr="0038186C">
        <w:rPr>
          <w:iCs/>
          <w:sz w:val="24"/>
          <w:szCs w:val="24"/>
        </w:rPr>
        <w:t>centi</w:t>
      </w:r>
      <w:r>
        <w:rPr>
          <w:sz w:val="24"/>
          <w:szCs w:val="24"/>
        </w:rPr>
        <w:t>) Latvijas politiski represēto Cēsu biedrības projektam “Sirdsapziņas ugunskurs”</w:t>
      </w:r>
      <w:r w:rsidRPr="0038186C">
        <w:rPr>
          <w:sz w:val="24"/>
          <w:szCs w:val="24"/>
        </w:rPr>
        <w:t>.</w:t>
      </w:r>
    </w:p>
    <w:p w:rsidR="00683764" w:rsidRPr="0038186C" w:rsidRDefault="00683764" w:rsidP="00683764">
      <w:pPr>
        <w:numPr>
          <w:ilvl w:val="0"/>
          <w:numId w:val="35"/>
        </w:numPr>
        <w:jc w:val="both"/>
        <w:rPr>
          <w:sz w:val="24"/>
          <w:szCs w:val="24"/>
        </w:rPr>
      </w:pPr>
      <w:r>
        <w:rPr>
          <w:sz w:val="24"/>
          <w:szCs w:val="24"/>
        </w:rPr>
        <w:t>Finansējumu</w:t>
      </w:r>
      <w:r w:rsidRPr="0038186C">
        <w:rPr>
          <w:sz w:val="24"/>
          <w:szCs w:val="24"/>
        </w:rPr>
        <w:t xml:space="preserve"> piešķirt no Amatas novada pašvaldības </w:t>
      </w:r>
      <w:r>
        <w:rPr>
          <w:sz w:val="24"/>
          <w:szCs w:val="24"/>
        </w:rPr>
        <w:t>pamat</w:t>
      </w:r>
      <w:r w:rsidRPr="0038186C">
        <w:rPr>
          <w:sz w:val="24"/>
          <w:szCs w:val="24"/>
        </w:rPr>
        <w:t>budžeta līdzekļiem.</w:t>
      </w:r>
    </w:p>
    <w:p w:rsidR="008022BA" w:rsidRPr="00746FC1" w:rsidRDefault="008022BA" w:rsidP="00844A17">
      <w:pPr>
        <w:jc w:val="both"/>
        <w:rPr>
          <w:bCs/>
          <w:color w:val="000000"/>
          <w:sz w:val="24"/>
          <w:szCs w:val="24"/>
        </w:rPr>
      </w:pPr>
    </w:p>
    <w:p w:rsidR="007E5541" w:rsidRPr="00066404" w:rsidRDefault="007E5541" w:rsidP="00C46DC4">
      <w:pPr>
        <w:rPr>
          <w:b/>
          <w:sz w:val="16"/>
          <w:szCs w:val="24"/>
        </w:rPr>
      </w:pPr>
    </w:p>
    <w:p w:rsidR="0084155A" w:rsidRPr="00994D7F" w:rsidRDefault="0084155A" w:rsidP="0084155A">
      <w:pPr>
        <w:rPr>
          <w:b/>
          <w:sz w:val="24"/>
          <w:szCs w:val="24"/>
        </w:rPr>
      </w:pPr>
      <w:r>
        <w:rPr>
          <w:b/>
          <w:sz w:val="24"/>
          <w:szCs w:val="24"/>
        </w:rPr>
        <w:t>Domes s</w:t>
      </w:r>
      <w:r w:rsidRPr="00994D7F">
        <w:rPr>
          <w:b/>
          <w:sz w:val="24"/>
          <w:szCs w:val="24"/>
        </w:rPr>
        <w:t>ēdes jautājumi izskatīti.</w:t>
      </w:r>
    </w:p>
    <w:p w:rsidR="0084155A" w:rsidRPr="00994D7F" w:rsidRDefault="0084155A" w:rsidP="0084155A">
      <w:pPr>
        <w:rPr>
          <w:b/>
          <w:sz w:val="24"/>
          <w:szCs w:val="24"/>
        </w:rPr>
      </w:pPr>
    </w:p>
    <w:p w:rsidR="0084155A" w:rsidRPr="00994D7F" w:rsidRDefault="0084155A" w:rsidP="0084155A">
      <w:pPr>
        <w:rPr>
          <w:sz w:val="24"/>
          <w:szCs w:val="24"/>
        </w:rPr>
      </w:pPr>
      <w:r>
        <w:rPr>
          <w:sz w:val="24"/>
          <w:szCs w:val="24"/>
        </w:rPr>
        <w:t xml:space="preserve">Sēde slēgta </w:t>
      </w:r>
      <w:proofErr w:type="spellStart"/>
      <w:r>
        <w:rPr>
          <w:sz w:val="24"/>
          <w:szCs w:val="24"/>
        </w:rPr>
        <w:t>plkst</w:t>
      </w:r>
      <w:proofErr w:type="spellEnd"/>
      <w:r>
        <w:rPr>
          <w:sz w:val="24"/>
          <w:szCs w:val="24"/>
        </w:rPr>
        <w:t>.</w:t>
      </w:r>
      <w:r w:rsidR="003275BC">
        <w:rPr>
          <w:sz w:val="24"/>
          <w:szCs w:val="24"/>
        </w:rPr>
        <w:t xml:space="preserve"> 15.00</w:t>
      </w:r>
    </w:p>
    <w:p w:rsidR="0084155A" w:rsidRDefault="0084155A" w:rsidP="0084155A">
      <w:pPr>
        <w:rPr>
          <w:sz w:val="24"/>
          <w:szCs w:val="24"/>
        </w:rPr>
      </w:pPr>
    </w:p>
    <w:p w:rsidR="0084155A" w:rsidRPr="00994D7F" w:rsidRDefault="0084155A" w:rsidP="0084155A">
      <w:pPr>
        <w:rPr>
          <w:sz w:val="24"/>
          <w:szCs w:val="24"/>
        </w:rPr>
      </w:pPr>
    </w:p>
    <w:p w:rsidR="0084155A" w:rsidRPr="00994D7F" w:rsidRDefault="0084155A" w:rsidP="0084155A">
      <w:pPr>
        <w:rPr>
          <w:sz w:val="24"/>
          <w:szCs w:val="24"/>
        </w:rPr>
      </w:pPr>
      <w:r>
        <w:rPr>
          <w:sz w:val="24"/>
          <w:szCs w:val="24"/>
        </w:rPr>
        <w:t xml:space="preserve">Sēdes vadītāja                                                                                           </w:t>
      </w:r>
      <w:r w:rsidRPr="00994D7F">
        <w:rPr>
          <w:sz w:val="24"/>
          <w:szCs w:val="24"/>
        </w:rPr>
        <w:t xml:space="preserve">Elita Eglīte     </w:t>
      </w:r>
    </w:p>
    <w:p w:rsidR="007A1599" w:rsidRDefault="0084155A" w:rsidP="0084155A">
      <w:pPr>
        <w:rPr>
          <w:sz w:val="24"/>
          <w:szCs w:val="24"/>
        </w:rPr>
      </w:pPr>
      <w:r w:rsidRPr="00994D7F">
        <w:rPr>
          <w:sz w:val="24"/>
          <w:szCs w:val="24"/>
        </w:rPr>
        <w:t xml:space="preserve">                               </w:t>
      </w:r>
    </w:p>
    <w:p w:rsidR="0084155A" w:rsidRPr="00994D7F" w:rsidRDefault="0084155A" w:rsidP="0084155A">
      <w:pPr>
        <w:rPr>
          <w:sz w:val="24"/>
          <w:szCs w:val="24"/>
        </w:rPr>
      </w:pPr>
      <w:r w:rsidRPr="00994D7F">
        <w:rPr>
          <w:sz w:val="24"/>
          <w:szCs w:val="24"/>
        </w:rPr>
        <w:t xml:space="preserve">                                     </w:t>
      </w:r>
    </w:p>
    <w:p w:rsidR="0084155A" w:rsidRPr="00994D7F" w:rsidRDefault="0084155A" w:rsidP="0084155A">
      <w:pPr>
        <w:rPr>
          <w:sz w:val="24"/>
          <w:szCs w:val="24"/>
        </w:rPr>
      </w:pPr>
      <w:r w:rsidRPr="00994D7F">
        <w:rPr>
          <w:sz w:val="24"/>
          <w:szCs w:val="24"/>
        </w:rPr>
        <w:t xml:space="preserve">Sēdes protokolists                                                                                </w:t>
      </w:r>
      <w:r>
        <w:rPr>
          <w:sz w:val="24"/>
          <w:szCs w:val="24"/>
        </w:rPr>
        <w:t xml:space="preserve">     Dinija Baumane</w:t>
      </w:r>
    </w:p>
    <w:p w:rsidR="00F43059" w:rsidRDefault="00F43059" w:rsidP="00AF5344">
      <w:pPr>
        <w:rPr>
          <w:sz w:val="24"/>
          <w:szCs w:val="24"/>
        </w:rPr>
      </w:pPr>
    </w:p>
    <w:p w:rsidR="00F43059" w:rsidRPr="00C46DC4" w:rsidRDefault="00F43059" w:rsidP="00AF5344">
      <w:pPr>
        <w:rPr>
          <w:sz w:val="24"/>
        </w:rPr>
      </w:pPr>
    </w:p>
    <w:sectPr w:rsidR="00F43059" w:rsidRPr="00C46DC4" w:rsidSect="005C66D5">
      <w:type w:val="continuous"/>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488" w:rsidRDefault="00592488">
      <w:r>
        <w:separator/>
      </w:r>
    </w:p>
  </w:endnote>
  <w:endnote w:type="continuationSeparator" w:id="0">
    <w:p w:rsidR="00592488" w:rsidRDefault="005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C" w:rsidRDefault="003955EC" w:rsidP="003665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55EC" w:rsidRDefault="003955EC" w:rsidP="003665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5EC" w:rsidRDefault="003955EC">
    <w:pPr>
      <w:pStyle w:val="Footer"/>
      <w:jc w:val="center"/>
    </w:pPr>
    <w:r>
      <w:fldChar w:fldCharType="begin"/>
    </w:r>
    <w:r>
      <w:instrText xml:space="preserve"> PAGE   \* MERGEFORMAT </w:instrText>
    </w:r>
    <w:r>
      <w:fldChar w:fldCharType="separate"/>
    </w:r>
    <w:r w:rsidR="006D34C0">
      <w:rPr>
        <w:noProof/>
      </w:rPr>
      <w:t>27</w:t>
    </w:r>
    <w:r>
      <w:rPr>
        <w:noProof/>
      </w:rPr>
      <w:fldChar w:fldCharType="end"/>
    </w:r>
  </w:p>
  <w:p w:rsidR="003955EC" w:rsidRDefault="003955EC" w:rsidP="003665C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488" w:rsidRDefault="00592488">
      <w:r>
        <w:separator/>
      </w:r>
    </w:p>
  </w:footnote>
  <w:footnote w:type="continuationSeparator" w:id="0">
    <w:p w:rsidR="00592488" w:rsidRDefault="00592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6335"/>
    <w:multiLevelType w:val="multilevel"/>
    <w:tmpl w:val="1EC60B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3B73515"/>
    <w:multiLevelType w:val="multilevel"/>
    <w:tmpl w:val="48A2C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097573"/>
    <w:multiLevelType w:val="multilevel"/>
    <w:tmpl w:val="FBDCDFB0"/>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1164A2"/>
    <w:multiLevelType w:val="hybridMultilevel"/>
    <w:tmpl w:val="E708E502"/>
    <w:lvl w:ilvl="0" w:tplc="2E444B3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0356B60"/>
    <w:multiLevelType w:val="multilevel"/>
    <w:tmpl w:val="2B1654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209271F"/>
    <w:multiLevelType w:val="hybridMultilevel"/>
    <w:tmpl w:val="634AA198"/>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nsid w:val="17FF3896"/>
    <w:multiLevelType w:val="multilevel"/>
    <w:tmpl w:val="3CFE4E1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9">
    <w:nsid w:val="19993FE7"/>
    <w:multiLevelType w:val="multilevel"/>
    <w:tmpl w:val="F6D2691E"/>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0">
    <w:nsid w:val="1B2C2400"/>
    <w:multiLevelType w:val="multilevel"/>
    <w:tmpl w:val="8D8A58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19216A0"/>
    <w:multiLevelType w:val="hybridMultilevel"/>
    <w:tmpl w:val="1FFC4F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52F2B51"/>
    <w:multiLevelType w:val="hybridMultilevel"/>
    <w:tmpl w:val="EE04D7F4"/>
    <w:lvl w:ilvl="0" w:tplc="659EF21C">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9C80924"/>
    <w:multiLevelType w:val="multilevel"/>
    <w:tmpl w:val="CC12617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5">
    <w:nsid w:val="2A9723E4"/>
    <w:multiLevelType w:val="hybridMultilevel"/>
    <w:tmpl w:val="2E98CDD8"/>
    <w:lvl w:ilvl="0" w:tplc="456CCC54">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CE16816"/>
    <w:multiLevelType w:val="multilevel"/>
    <w:tmpl w:val="A62ED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1F00854"/>
    <w:multiLevelType w:val="hybridMultilevel"/>
    <w:tmpl w:val="3D1602DE"/>
    <w:lvl w:ilvl="0" w:tplc="2E444B3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7BA0C1A"/>
    <w:multiLevelType w:val="multilevel"/>
    <w:tmpl w:val="EB303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0">
    <w:nsid w:val="45BC0FEF"/>
    <w:multiLevelType w:val="multilevel"/>
    <w:tmpl w:val="83A85D1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4AD2108D"/>
    <w:multiLevelType w:val="multilevel"/>
    <w:tmpl w:val="999A2FA8"/>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23">
    <w:nsid w:val="4D087315"/>
    <w:multiLevelType w:val="hybridMultilevel"/>
    <w:tmpl w:val="82A0C480"/>
    <w:lvl w:ilvl="0" w:tplc="2E444B3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nsid w:val="52611394"/>
    <w:multiLevelType w:val="hybridMultilevel"/>
    <w:tmpl w:val="99A01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45915A6"/>
    <w:multiLevelType w:val="multilevel"/>
    <w:tmpl w:val="12AEEA80"/>
    <w:lvl w:ilvl="0">
      <w:start w:val="8"/>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46A2D74"/>
    <w:multiLevelType w:val="hybridMultilevel"/>
    <w:tmpl w:val="61A42F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nsid w:val="61FF32CF"/>
    <w:multiLevelType w:val="hybridMultilevel"/>
    <w:tmpl w:val="E8860410"/>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6375469F"/>
    <w:multiLevelType w:val="hybridMultilevel"/>
    <w:tmpl w:val="274856D2"/>
    <w:lvl w:ilvl="0" w:tplc="D3B8BD68">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nsid w:val="6390636D"/>
    <w:multiLevelType w:val="hybridMultilevel"/>
    <w:tmpl w:val="2CD413E4"/>
    <w:lvl w:ilvl="0" w:tplc="2E444B3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69F2363"/>
    <w:multiLevelType w:val="hybridMultilevel"/>
    <w:tmpl w:val="D6B224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ABE506F"/>
    <w:multiLevelType w:val="hybridMultilevel"/>
    <w:tmpl w:val="CB82B50E"/>
    <w:lvl w:ilvl="0" w:tplc="60981D00">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70DE3C3E"/>
    <w:multiLevelType w:val="hybridMultilevel"/>
    <w:tmpl w:val="62E6664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85C3CB4"/>
    <w:multiLevelType w:val="multilevel"/>
    <w:tmpl w:val="DFA416B2"/>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35">
    <w:nsid w:val="78FD45D0"/>
    <w:multiLevelType w:val="hybridMultilevel"/>
    <w:tmpl w:val="15B8AB08"/>
    <w:lvl w:ilvl="0" w:tplc="2E444B3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9EE6CDF"/>
    <w:multiLevelType w:val="multilevel"/>
    <w:tmpl w:val="FAD8EF46"/>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num w:numId="1">
    <w:abstractNumId w:val="26"/>
  </w:num>
  <w:num w:numId="2">
    <w:abstractNumId w:val="13"/>
  </w:num>
  <w:num w:numId="3">
    <w:abstractNumId w:val="28"/>
  </w:num>
  <w:num w:numId="4">
    <w:abstractNumId w:val="3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32"/>
  </w:num>
  <w:num w:numId="9">
    <w:abstractNumId w:val="4"/>
  </w:num>
  <w:num w:numId="10">
    <w:abstractNumId w:val="1"/>
  </w:num>
  <w:num w:numId="11">
    <w:abstractNumId w:val="10"/>
  </w:num>
  <w:num w:numId="12">
    <w:abstractNumId w:val="16"/>
  </w:num>
  <w:num w:numId="13">
    <w:abstractNumId w:val="14"/>
  </w:num>
  <w:num w:numId="14">
    <w:abstractNumId w:val="8"/>
  </w:num>
  <w:num w:numId="15">
    <w:abstractNumId w:val="25"/>
  </w:num>
  <w:num w:numId="16">
    <w:abstractNumId w:val="2"/>
  </w:num>
  <w:num w:numId="17">
    <w:abstractNumId w:val="24"/>
  </w:num>
  <w:num w:numId="18">
    <w:abstractNumId w:val="33"/>
  </w:num>
  <w:num w:numId="19">
    <w:abstractNumId w:val="15"/>
  </w:num>
  <w:num w:numId="20">
    <w:abstractNumId w:val="5"/>
  </w:num>
  <w:num w:numId="21">
    <w:abstractNumId w:val="23"/>
  </w:num>
  <w:num w:numId="22">
    <w:abstractNumId w:val="30"/>
  </w:num>
  <w:num w:numId="23">
    <w:abstractNumId w:val="35"/>
  </w:num>
  <w:num w:numId="24">
    <w:abstractNumId w:val="3"/>
  </w:num>
  <w:num w:numId="25">
    <w:abstractNumId w:val="17"/>
  </w:num>
  <w:num w:numId="26">
    <w:abstractNumId w:val="19"/>
  </w:num>
  <w:num w:numId="27">
    <w:abstractNumId w:val="36"/>
  </w:num>
  <w:num w:numId="28">
    <w:abstractNumId w:val="34"/>
  </w:num>
  <w:num w:numId="29">
    <w:abstractNumId w:val="9"/>
  </w:num>
  <w:num w:numId="30">
    <w:abstractNumId w:val="22"/>
  </w:num>
  <w:num w:numId="31">
    <w:abstractNumId w:val="12"/>
  </w:num>
  <w:num w:numId="32">
    <w:abstractNumId w:val="6"/>
  </w:num>
  <w:num w:numId="33">
    <w:abstractNumId w:val="7"/>
  </w:num>
  <w:num w:numId="34">
    <w:abstractNumId w:val="18"/>
  </w:num>
  <w:num w:numId="35">
    <w:abstractNumId w:val="20"/>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C4"/>
    <w:rsid w:val="00002B47"/>
    <w:rsid w:val="0001263F"/>
    <w:rsid w:val="000128FE"/>
    <w:rsid w:val="00015680"/>
    <w:rsid w:val="00015E72"/>
    <w:rsid w:val="0002092D"/>
    <w:rsid w:val="00020E82"/>
    <w:rsid w:val="00025E1A"/>
    <w:rsid w:val="00036A81"/>
    <w:rsid w:val="00045593"/>
    <w:rsid w:val="000465E8"/>
    <w:rsid w:val="0004749D"/>
    <w:rsid w:val="00047860"/>
    <w:rsid w:val="00050B08"/>
    <w:rsid w:val="00051AF6"/>
    <w:rsid w:val="000573F7"/>
    <w:rsid w:val="00066404"/>
    <w:rsid w:val="000743FD"/>
    <w:rsid w:val="00083AF5"/>
    <w:rsid w:val="000916A2"/>
    <w:rsid w:val="00097D55"/>
    <w:rsid w:val="000A19B5"/>
    <w:rsid w:val="000B2565"/>
    <w:rsid w:val="000B33E6"/>
    <w:rsid w:val="000B72CD"/>
    <w:rsid w:val="000C2FEE"/>
    <w:rsid w:val="000D17C7"/>
    <w:rsid w:val="000D5104"/>
    <w:rsid w:val="000D5A40"/>
    <w:rsid w:val="000D6E9B"/>
    <w:rsid w:val="000E511D"/>
    <w:rsid w:val="000F1268"/>
    <w:rsid w:val="000F1493"/>
    <w:rsid w:val="000F2402"/>
    <w:rsid w:val="000F60BE"/>
    <w:rsid w:val="0010552E"/>
    <w:rsid w:val="00111535"/>
    <w:rsid w:val="00112C67"/>
    <w:rsid w:val="0011603B"/>
    <w:rsid w:val="0013076D"/>
    <w:rsid w:val="001479CD"/>
    <w:rsid w:val="00150437"/>
    <w:rsid w:val="00151CA5"/>
    <w:rsid w:val="001614B6"/>
    <w:rsid w:val="00163021"/>
    <w:rsid w:val="00164A9E"/>
    <w:rsid w:val="00174EA5"/>
    <w:rsid w:val="00181291"/>
    <w:rsid w:val="00184E5F"/>
    <w:rsid w:val="0019050F"/>
    <w:rsid w:val="0019182A"/>
    <w:rsid w:val="00195962"/>
    <w:rsid w:val="001A1665"/>
    <w:rsid w:val="001A19C9"/>
    <w:rsid w:val="001A2594"/>
    <w:rsid w:val="001B012D"/>
    <w:rsid w:val="001D24E7"/>
    <w:rsid w:val="001D7163"/>
    <w:rsid w:val="001E3062"/>
    <w:rsid w:val="001E547F"/>
    <w:rsid w:val="001F0436"/>
    <w:rsid w:val="002000AA"/>
    <w:rsid w:val="00203A81"/>
    <w:rsid w:val="00203AE1"/>
    <w:rsid w:val="002152A6"/>
    <w:rsid w:val="00223343"/>
    <w:rsid w:val="00224AC7"/>
    <w:rsid w:val="00227732"/>
    <w:rsid w:val="002348D5"/>
    <w:rsid w:val="00241882"/>
    <w:rsid w:val="0025529E"/>
    <w:rsid w:val="0026602D"/>
    <w:rsid w:val="00271205"/>
    <w:rsid w:val="002728E4"/>
    <w:rsid w:val="00275976"/>
    <w:rsid w:val="00282668"/>
    <w:rsid w:val="002A388A"/>
    <w:rsid w:val="002A74D4"/>
    <w:rsid w:val="002C349A"/>
    <w:rsid w:val="002C4381"/>
    <w:rsid w:val="002D533C"/>
    <w:rsid w:val="002E6CCD"/>
    <w:rsid w:val="002F6DD5"/>
    <w:rsid w:val="00305268"/>
    <w:rsid w:val="00310278"/>
    <w:rsid w:val="00315ADA"/>
    <w:rsid w:val="00317D68"/>
    <w:rsid w:val="003275BC"/>
    <w:rsid w:val="00332EBE"/>
    <w:rsid w:val="003424B5"/>
    <w:rsid w:val="00351C0A"/>
    <w:rsid w:val="003528CF"/>
    <w:rsid w:val="00357273"/>
    <w:rsid w:val="00363E7D"/>
    <w:rsid w:val="003665CD"/>
    <w:rsid w:val="00375DDB"/>
    <w:rsid w:val="00380E00"/>
    <w:rsid w:val="0038186C"/>
    <w:rsid w:val="00382384"/>
    <w:rsid w:val="003862EB"/>
    <w:rsid w:val="00386655"/>
    <w:rsid w:val="00386677"/>
    <w:rsid w:val="00392C61"/>
    <w:rsid w:val="0039463F"/>
    <w:rsid w:val="003955EC"/>
    <w:rsid w:val="00395D73"/>
    <w:rsid w:val="003A4F4C"/>
    <w:rsid w:val="003A5D9F"/>
    <w:rsid w:val="003B13A5"/>
    <w:rsid w:val="003B6A10"/>
    <w:rsid w:val="003B7945"/>
    <w:rsid w:val="003C2199"/>
    <w:rsid w:val="003C4CCE"/>
    <w:rsid w:val="003C744D"/>
    <w:rsid w:val="003D08D4"/>
    <w:rsid w:val="003D1EFC"/>
    <w:rsid w:val="003D26FF"/>
    <w:rsid w:val="003D370B"/>
    <w:rsid w:val="003D517A"/>
    <w:rsid w:val="003F007D"/>
    <w:rsid w:val="003F19F7"/>
    <w:rsid w:val="003F22D0"/>
    <w:rsid w:val="004000DC"/>
    <w:rsid w:val="00405A42"/>
    <w:rsid w:val="00414F62"/>
    <w:rsid w:val="004171C0"/>
    <w:rsid w:val="00423755"/>
    <w:rsid w:val="004265D8"/>
    <w:rsid w:val="00431B3E"/>
    <w:rsid w:val="00434800"/>
    <w:rsid w:val="00443FA6"/>
    <w:rsid w:val="004471CD"/>
    <w:rsid w:val="00447727"/>
    <w:rsid w:val="00450FA9"/>
    <w:rsid w:val="00451D8D"/>
    <w:rsid w:val="00454B1D"/>
    <w:rsid w:val="0045596E"/>
    <w:rsid w:val="00462556"/>
    <w:rsid w:val="00467F41"/>
    <w:rsid w:val="0047151D"/>
    <w:rsid w:val="00476ED9"/>
    <w:rsid w:val="00480A75"/>
    <w:rsid w:val="00480AD2"/>
    <w:rsid w:val="00486383"/>
    <w:rsid w:val="00492C94"/>
    <w:rsid w:val="004954CB"/>
    <w:rsid w:val="004A177B"/>
    <w:rsid w:val="004B1D6C"/>
    <w:rsid w:val="004C0A45"/>
    <w:rsid w:val="004C276F"/>
    <w:rsid w:val="004C2804"/>
    <w:rsid w:val="004D1FF9"/>
    <w:rsid w:val="004E1142"/>
    <w:rsid w:val="004E58AC"/>
    <w:rsid w:val="004F58B2"/>
    <w:rsid w:val="00501040"/>
    <w:rsid w:val="005060B5"/>
    <w:rsid w:val="00512AAE"/>
    <w:rsid w:val="005148FB"/>
    <w:rsid w:val="005156A8"/>
    <w:rsid w:val="00517AD0"/>
    <w:rsid w:val="00524289"/>
    <w:rsid w:val="005359D8"/>
    <w:rsid w:val="00545038"/>
    <w:rsid w:val="0055446E"/>
    <w:rsid w:val="00556409"/>
    <w:rsid w:val="005657EA"/>
    <w:rsid w:val="005752C1"/>
    <w:rsid w:val="00580A26"/>
    <w:rsid w:val="00585674"/>
    <w:rsid w:val="005900A9"/>
    <w:rsid w:val="00592488"/>
    <w:rsid w:val="005A407D"/>
    <w:rsid w:val="005A43FD"/>
    <w:rsid w:val="005A5BB5"/>
    <w:rsid w:val="005B083C"/>
    <w:rsid w:val="005B21CF"/>
    <w:rsid w:val="005B27BE"/>
    <w:rsid w:val="005B61E3"/>
    <w:rsid w:val="005B6A7D"/>
    <w:rsid w:val="005C056B"/>
    <w:rsid w:val="005C42A2"/>
    <w:rsid w:val="005C66D5"/>
    <w:rsid w:val="005C6E8D"/>
    <w:rsid w:val="005D1DB0"/>
    <w:rsid w:val="005D5C16"/>
    <w:rsid w:val="005D6A79"/>
    <w:rsid w:val="005D7567"/>
    <w:rsid w:val="005E2124"/>
    <w:rsid w:val="005E4AD5"/>
    <w:rsid w:val="005E5B7B"/>
    <w:rsid w:val="005E65E8"/>
    <w:rsid w:val="005F1FEB"/>
    <w:rsid w:val="005F46AA"/>
    <w:rsid w:val="006050DB"/>
    <w:rsid w:val="00607600"/>
    <w:rsid w:val="00612593"/>
    <w:rsid w:val="00621A94"/>
    <w:rsid w:val="006268E5"/>
    <w:rsid w:val="006341E4"/>
    <w:rsid w:val="00657F84"/>
    <w:rsid w:val="00661690"/>
    <w:rsid w:val="006661E8"/>
    <w:rsid w:val="0067095D"/>
    <w:rsid w:val="00675398"/>
    <w:rsid w:val="006763F8"/>
    <w:rsid w:val="00677CA4"/>
    <w:rsid w:val="006816FB"/>
    <w:rsid w:val="006823DF"/>
    <w:rsid w:val="00683764"/>
    <w:rsid w:val="00685C2B"/>
    <w:rsid w:val="00691387"/>
    <w:rsid w:val="0069591E"/>
    <w:rsid w:val="006A0EF9"/>
    <w:rsid w:val="006A31F8"/>
    <w:rsid w:val="006B0C72"/>
    <w:rsid w:val="006B2536"/>
    <w:rsid w:val="006B4A06"/>
    <w:rsid w:val="006C0F25"/>
    <w:rsid w:val="006C4673"/>
    <w:rsid w:val="006C68C6"/>
    <w:rsid w:val="006C7D24"/>
    <w:rsid w:val="006D34C0"/>
    <w:rsid w:val="006D3529"/>
    <w:rsid w:val="006D47DD"/>
    <w:rsid w:val="006D4ACC"/>
    <w:rsid w:val="006E0E0D"/>
    <w:rsid w:val="006F0985"/>
    <w:rsid w:val="006F2F48"/>
    <w:rsid w:val="006F7271"/>
    <w:rsid w:val="007012D5"/>
    <w:rsid w:val="007035A1"/>
    <w:rsid w:val="00706EDF"/>
    <w:rsid w:val="00707384"/>
    <w:rsid w:val="007077D1"/>
    <w:rsid w:val="00707B04"/>
    <w:rsid w:val="00707C88"/>
    <w:rsid w:val="007115C2"/>
    <w:rsid w:val="00715442"/>
    <w:rsid w:val="007273F4"/>
    <w:rsid w:val="00727942"/>
    <w:rsid w:val="00730968"/>
    <w:rsid w:val="00735A23"/>
    <w:rsid w:val="00746FC1"/>
    <w:rsid w:val="0075775A"/>
    <w:rsid w:val="007625C8"/>
    <w:rsid w:val="0076597A"/>
    <w:rsid w:val="007742BB"/>
    <w:rsid w:val="00792392"/>
    <w:rsid w:val="007969C5"/>
    <w:rsid w:val="007975FC"/>
    <w:rsid w:val="007A0813"/>
    <w:rsid w:val="007A1599"/>
    <w:rsid w:val="007A551F"/>
    <w:rsid w:val="007A6882"/>
    <w:rsid w:val="007A72F1"/>
    <w:rsid w:val="007A7545"/>
    <w:rsid w:val="007A7A72"/>
    <w:rsid w:val="007C45BD"/>
    <w:rsid w:val="007D31B7"/>
    <w:rsid w:val="007D3A09"/>
    <w:rsid w:val="007D4EF4"/>
    <w:rsid w:val="007D6F79"/>
    <w:rsid w:val="007E5541"/>
    <w:rsid w:val="007F1432"/>
    <w:rsid w:val="007F1831"/>
    <w:rsid w:val="007F4AF0"/>
    <w:rsid w:val="007F544B"/>
    <w:rsid w:val="007F71D0"/>
    <w:rsid w:val="008022BA"/>
    <w:rsid w:val="00802A22"/>
    <w:rsid w:val="00806E26"/>
    <w:rsid w:val="00820DD4"/>
    <w:rsid w:val="00827045"/>
    <w:rsid w:val="00831413"/>
    <w:rsid w:val="00835E3F"/>
    <w:rsid w:val="00835FF8"/>
    <w:rsid w:val="0084155A"/>
    <w:rsid w:val="00842A5C"/>
    <w:rsid w:val="00844A17"/>
    <w:rsid w:val="00860873"/>
    <w:rsid w:val="00865880"/>
    <w:rsid w:val="0087094A"/>
    <w:rsid w:val="008746C5"/>
    <w:rsid w:val="00875FF0"/>
    <w:rsid w:val="00877F26"/>
    <w:rsid w:val="00884EC3"/>
    <w:rsid w:val="00890A17"/>
    <w:rsid w:val="00892AEE"/>
    <w:rsid w:val="008931A8"/>
    <w:rsid w:val="0089524E"/>
    <w:rsid w:val="008A14DC"/>
    <w:rsid w:val="008A46A0"/>
    <w:rsid w:val="008A51E5"/>
    <w:rsid w:val="008A663E"/>
    <w:rsid w:val="008A6D44"/>
    <w:rsid w:val="008B4414"/>
    <w:rsid w:val="008B63A1"/>
    <w:rsid w:val="008C70CB"/>
    <w:rsid w:val="008C71DA"/>
    <w:rsid w:val="008C7832"/>
    <w:rsid w:val="008D7BA4"/>
    <w:rsid w:val="008E252E"/>
    <w:rsid w:val="008E4B8C"/>
    <w:rsid w:val="008E4C2A"/>
    <w:rsid w:val="008E6C6C"/>
    <w:rsid w:val="008E74A0"/>
    <w:rsid w:val="00902C1B"/>
    <w:rsid w:val="0091331C"/>
    <w:rsid w:val="0091354E"/>
    <w:rsid w:val="00913B12"/>
    <w:rsid w:val="0091442F"/>
    <w:rsid w:val="00917508"/>
    <w:rsid w:val="0092353A"/>
    <w:rsid w:val="00925E2D"/>
    <w:rsid w:val="00941B38"/>
    <w:rsid w:val="00944281"/>
    <w:rsid w:val="00951E30"/>
    <w:rsid w:val="0095280E"/>
    <w:rsid w:val="00953C4C"/>
    <w:rsid w:val="00954D00"/>
    <w:rsid w:val="00954FE2"/>
    <w:rsid w:val="009578D3"/>
    <w:rsid w:val="00962B56"/>
    <w:rsid w:val="00962CFE"/>
    <w:rsid w:val="00971B15"/>
    <w:rsid w:val="00971C67"/>
    <w:rsid w:val="009755FE"/>
    <w:rsid w:val="00975965"/>
    <w:rsid w:val="0098376A"/>
    <w:rsid w:val="00985A75"/>
    <w:rsid w:val="009A1A19"/>
    <w:rsid w:val="009A3F1A"/>
    <w:rsid w:val="009A4BC9"/>
    <w:rsid w:val="009A634E"/>
    <w:rsid w:val="009A7EBB"/>
    <w:rsid w:val="009A7FF3"/>
    <w:rsid w:val="009B05C6"/>
    <w:rsid w:val="009D0136"/>
    <w:rsid w:val="009D35D1"/>
    <w:rsid w:val="009D4BD2"/>
    <w:rsid w:val="009D7770"/>
    <w:rsid w:val="009D7BA1"/>
    <w:rsid w:val="009E24EE"/>
    <w:rsid w:val="009E2FF5"/>
    <w:rsid w:val="009F1AD3"/>
    <w:rsid w:val="009F34E6"/>
    <w:rsid w:val="009F4A32"/>
    <w:rsid w:val="00A060B6"/>
    <w:rsid w:val="00A06A8D"/>
    <w:rsid w:val="00A07C6D"/>
    <w:rsid w:val="00A12996"/>
    <w:rsid w:val="00A13405"/>
    <w:rsid w:val="00A14A10"/>
    <w:rsid w:val="00A1649D"/>
    <w:rsid w:val="00A2239A"/>
    <w:rsid w:val="00A24F7B"/>
    <w:rsid w:val="00A302CA"/>
    <w:rsid w:val="00A3473B"/>
    <w:rsid w:val="00A43B40"/>
    <w:rsid w:val="00A43D8E"/>
    <w:rsid w:val="00A55980"/>
    <w:rsid w:val="00A577D9"/>
    <w:rsid w:val="00A7096B"/>
    <w:rsid w:val="00A73C7C"/>
    <w:rsid w:val="00A7412E"/>
    <w:rsid w:val="00A95691"/>
    <w:rsid w:val="00A96996"/>
    <w:rsid w:val="00A9740B"/>
    <w:rsid w:val="00AB1C8E"/>
    <w:rsid w:val="00AC3972"/>
    <w:rsid w:val="00AC6EC8"/>
    <w:rsid w:val="00AC6FD4"/>
    <w:rsid w:val="00AD086C"/>
    <w:rsid w:val="00AD1B8A"/>
    <w:rsid w:val="00AE137B"/>
    <w:rsid w:val="00AE4DAE"/>
    <w:rsid w:val="00AF08FF"/>
    <w:rsid w:val="00AF1282"/>
    <w:rsid w:val="00AF5344"/>
    <w:rsid w:val="00AF5D3F"/>
    <w:rsid w:val="00B008B1"/>
    <w:rsid w:val="00B012C4"/>
    <w:rsid w:val="00B17F8A"/>
    <w:rsid w:val="00B2082D"/>
    <w:rsid w:val="00B221D9"/>
    <w:rsid w:val="00B25001"/>
    <w:rsid w:val="00B253C0"/>
    <w:rsid w:val="00B34C1B"/>
    <w:rsid w:val="00B502C2"/>
    <w:rsid w:val="00B54E76"/>
    <w:rsid w:val="00B63A37"/>
    <w:rsid w:val="00B72BA2"/>
    <w:rsid w:val="00B74C93"/>
    <w:rsid w:val="00B84780"/>
    <w:rsid w:val="00B90E64"/>
    <w:rsid w:val="00B91D4C"/>
    <w:rsid w:val="00B92AD0"/>
    <w:rsid w:val="00B93A8D"/>
    <w:rsid w:val="00B9467C"/>
    <w:rsid w:val="00B96231"/>
    <w:rsid w:val="00BA2B2F"/>
    <w:rsid w:val="00BA6019"/>
    <w:rsid w:val="00BA6FB5"/>
    <w:rsid w:val="00BB7B7D"/>
    <w:rsid w:val="00BC1FE5"/>
    <w:rsid w:val="00BC681A"/>
    <w:rsid w:val="00BD0C2F"/>
    <w:rsid w:val="00BD0E38"/>
    <w:rsid w:val="00BD3935"/>
    <w:rsid w:val="00BE33D2"/>
    <w:rsid w:val="00BF0191"/>
    <w:rsid w:val="00BF1248"/>
    <w:rsid w:val="00BF7302"/>
    <w:rsid w:val="00C01B0D"/>
    <w:rsid w:val="00C04F34"/>
    <w:rsid w:val="00C11D21"/>
    <w:rsid w:val="00C15A52"/>
    <w:rsid w:val="00C16069"/>
    <w:rsid w:val="00C17790"/>
    <w:rsid w:val="00C301DA"/>
    <w:rsid w:val="00C4293A"/>
    <w:rsid w:val="00C431D5"/>
    <w:rsid w:val="00C44EC7"/>
    <w:rsid w:val="00C46DC4"/>
    <w:rsid w:val="00C477C0"/>
    <w:rsid w:val="00C51725"/>
    <w:rsid w:val="00C53CC9"/>
    <w:rsid w:val="00C56C06"/>
    <w:rsid w:val="00C71BD3"/>
    <w:rsid w:val="00C738D0"/>
    <w:rsid w:val="00C74B18"/>
    <w:rsid w:val="00C77BA9"/>
    <w:rsid w:val="00C96C4A"/>
    <w:rsid w:val="00CA00DF"/>
    <w:rsid w:val="00CA2A5F"/>
    <w:rsid w:val="00CA7275"/>
    <w:rsid w:val="00CB13A2"/>
    <w:rsid w:val="00CB234C"/>
    <w:rsid w:val="00CB5E63"/>
    <w:rsid w:val="00CB6431"/>
    <w:rsid w:val="00CB75E5"/>
    <w:rsid w:val="00CC0EE9"/>
    <w:rsid w:val="00CC331A"/>
    <w:rsid w:val="00CC64D8"/>
    <w:rsid w:val="00CD28D0"/>
    <w:rsid w:val="00CD6F66"/>
    <w:rsid w:val="00CE24B7"/>
    <w:rsid w:val="00CE389C"/>
    <w:rsid w:val="00CF27E2"/>
    <w:rsid w:val="00CF5431"/>
    <w:rsid w:val="00CF7CCC"/>
    <w:rsid w:val="00D01A0C"/>
    <w:rsid w:val="00D112EF"/>
    <w:rsid w:val="00D14D18"/>
    <w:rsid w:val="00D16139"/>
    <w:rsid w:val="00D1675B"/>
    <w:rsid w:val="00D22A69"/>
    <w:rsid w:val="00D22F2A"/>
    <w:rsid w:val="00D230CF"/>
    <w:rsid w:val="00D26E87"/>
    <w:rsid w:val="00D32B6C"/>
    <w:rsid w:val="00D339BF"/>
    <w:rsid w:val="00D4039B"/>
    <w:rsid w:val="00D44F4F"/>
    <w:rsid w:val="00D470E2"/>
    <w:rsid w:val="00D54A3F"/>
    <w:rsid w:val="00D57517"/>
    <w:rsid w:val="00D5784E"/>
    <w:rsid w:val="00D671B9"/>
    <w:rsid w:val="00D67B1D"/>
    <w:rsid w:val="00D76AD2"/>
    <w:rsid w:val="00D8275C"/>
    <w:rsid w:val="00D92AB2"/>
    <w:rsid w:val="00D9530E"/>
    <w:rsid w:val="00D96B66"/>
    <w:rsid w:val="00DA1B9E"/>
    <w:rsid w:val="00DA218F"/>
    <w:rsid w:val="00DA2419"/>
    <w:rsid w:val="00DA2AAF"/>
    <w:rsid w:val="00DB099E"/>
    <w:rsid w:val="00DB0FD3"/>
    <w:rsid w:val="00DB78DE"/>
    <w:rsid w:val="00DC3798"/>
    <w:rsid w:val="00DC3EF1"/>
    <w:rsid w:val="00DC5284"/>
    <w:rsid w:val="00DD200D"/>
    <w:rsid w:val="00DD553B"/>
    <w:rsid w:val="00DE34D6"/>
    <w:rsid w:val="00DE7306"/>
    <w:rsid w:val="00DF52C2"/>
    <w:rsid w:val="00E03C76"/>
    <w:rsid w:val="00E115FA"/>
    <w:rsid w:val="00E1478B"/>
    <w:rsid w:val="00E371E3"/>
    <w:rsid w:val="00E37481"/>
    <w:rsid w:val="00E40C19"/>
    <w:rsid w:val="00E41676"/>
    <w:rsid w:val="00E45EAA"/>
    <w:rsid w:val="00E473B7"/>
    <w:rsid w:val="00E5273F"/>
    <w:rsid w:val="00E569C0"/>
    <w:rsid w:val="00E6036D"/>
    <w:rsid w:val="00E638B4"/>
    <w:rsid w:val="00E717CC"/>
    <w:rsid w:val="00E72AB6"/>
    <w:rsid w:val="00E7334D"/>
    <w:rsid w:val="00E7704E"/>
    <w:rsid w:val="00E77815"/>
    <w:rsid w:val="00EA4530"/>
    <w:rsid w:val="00EA588B"/>
    <w:rsid w:val="00EB11A8"/>
    <w:rsid w:val="00EB2437"/>
    <w:rsid w:val="00EB46D9"/>
    <w:rsid w:val="00EC451E"/>
    <w:rsid w:val="00EC5F2B"/>
    <w:rsid w:val="00ED570C"/>
    <w:rsid w:val="00EF13BE"/>
    <w:rsid w:val="00EF2DBD"/>
    <w:rsid w:val="00EF4435"/>
    <w:rsid w:val="00F0069D"/>
    <w:rsid w:val="00F011A5"/>
    <w:rsid w:val="00F02818"/>
    <w:rsid w:val="00F03A94"/>
    <w:rsid w:val="00F04127"/>
    <w:rsid w:val="00F10B70"/>
    <w:rsid w:val="00F15A83"/>
    <w:rsid w:val="00F20180"/>
    <w:rsid w:val="00F22B3A"/>
    <w:rsid w:val="00F26D76"/>
    <w:rsid w:val="00F34BC4"/>
    <w:rsid w:val="00F43059"/>
    <w:rsid w:val="00F53437"/>
    <w:rsid w:val="00F573FD"/>
    <w:rsid w:val="00F600FB"/>
    <w:rsid w:val="00F6084E"/>
    <w:rsid w:val="00F618B1"/>
    <w:rsid w:val="00F64014"/>
    <w:rsid w:val="00F7040B"/>
    <w:rsid w:val="00F7442C"/>
    <w:rsid w:val="00F801DC"/>
    <w:rsid w:val="00F85073"/>
    <w:rsid w:val="00F9017B"/>
    <w:rsid w:val="00F926D6"/>
    <w:rsid w:val="00FB2871"/>
    <w:rsid w:val="00FC0F24"/>
    <w:rsid w:val="00FC39ED"/>
    <w:rsid w:val="00FD02C2"/>
    <w:rsid w:val="00FD14FE"/>
    <w:rsid w:val="00FD2D26"/>
    <w:rsid w:val="00FD6A9F"/>
    <w:rsid w:val="00FE294D"/>
    <w:rsid w:val="00FF37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4"/>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46DC4"/>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C46DC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D92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DC4"/>
    <w:rPr>
      <w:rFonts w:ascii="Arial" w:eastAsia="Times New Roman" w:hAnsi="Arial" w:cs="Arial"/>
      <w:b/>
      <w:bCs/>
      <w:sz w:val="28"/>
      <w:szCs w:val="24"/>
      <w:lang w:eastAsia="lv-LV"/>
    </w:rPr>
  </w:style>
  <w:style w:type="character" w:customStyle="1" w:styleId="Heading2Char">
    <w:name w:val="Heading 2 Char"/>
    <w:basedOn w:val="DefaultParagraphFont"/>
    <w:link w:val="Heading2"/>
    <w:rsid w:val="00C46DC4"/>
    <w:rPr>
      <w:rFonts w:ascii="Cambria" w:eastAsia="Times New Roman" w:hAnsi="Cambria" w:cs="Times New Roman"/>
      <w:b/>
      <w:bCs/>
      <w:i/>
      <w:iCs/>
      <w:sz w:val="28"/>
      <w:szCs w:val="28"/>
      <w:lang w:eastAsia="lv-LV"/>
    </w:rPr>
  </w:style>
  <w:style w:type="character" w:styleId="Hyperlink">
    <w:name w:val="Hyperlink"/>
    <w:basedOn w:val="DefaultParagraphFont"/>
    <w:uiPriority w:val="99"/>
    <w:unhideWhenUsed/>
    <w:rsid w:val="00C46DC4"/>
    <w:rPr>
      <w:color w:val="0000FF"/>
      <w:u w:val="single"/>
    </w:rPr>
  </w:style>
  <w:style w:type="paragraph" w:styleId="ListParagraph">
    <w:name w:val="List Paragraph"/>
    <w:basedOn w:val="Normal"/>
    <w:link w:val="ListParagraphChar"/>
    <w:uiPriority w:val="34"/>
    <w:qFormat/>
    <w:rsid w:val="00C46DC4"/>
    <w:pPr>
      <w:ind w:left="720"/>
      <w:contextualSpacing/>
    </w:pPr>
  </w:style>
  <w:style w:type="character" w:customStyle="1" w:styleId="ListParagraphChar">
    <w:name w:val="List Paragraph Char"/>
    <w:link w:val="ListParagraph"/>
    <w:uiPriority w:val="34"/>
    <w:locked/>
    <w:rsid w:val="00C46DC4"/>
    <w:rPr>
      <w:rFonts w:ascii="Times New Roman" w:eastAsia="Times New Roman" w:hAnsi="Times New Roman" w:cs="Times New Roman"/>
      <w:sz w:val="20"/>
      <w:szCs w:val="20"/>
      <w:lang w:eastAsia="lv-LV"/>
    </w:rPr>
  </w:style>
  <w:style w:type="paragraph" w:styleId="Footer">
    <w:name w:val="footer"/>
    <w:basedOn w:val="Normal"/>
    <w:link w:val="FooterChar"/>
    <w:rsid w:val="00C46DC4"/>
    <w:pPr>
      <w:tabs>
        <w:tab w:val="center" w:pos="4153"/>
        <w:tab w:val="right" w:pos="8306"/>
      </w:tabs>
    </w:pPr>
    <w:rPr>
      <w:sz w:val="24"/>
      <w:lang w:eastAsia="en-US"/>
    </w:rPr>
  </w:style>
  <w:style w:type="character" w:customStyle="1" w:styleId="FooterChar">
    <w:name w:val="Footer Char"/>
    <w:basedOn w:val="DefaultParagraphFont"/>
    <w:link w:val="Footer"/>
    <w:rsid w:val="00C46DC4"/>
    <w:rPr>
      <w:rFonts w:ascii="Times New Roman" w:eastAsia="Times New Roman" w:hAnsi="Times New Roman" w:cs="Times New Roman"/>
      <w:sz w:val="24"/>
      <w:szCs w:val="20"/>
    </w:rPr>
  </w:style>
  <w:style w:type="character" w:styleId="PageNumber">
    <w:name w:val="page number"/>
    <w:basedOn w:val="DefaultParagraphFont"/>
    <w:rsid w:val="00C46DC4"/>
  </w:style>
  <w:style w:type="character" w:styleId="Emphasis">
    <w:name w:val="Emphasis"/>
    <w:basedOn w:val="DefaultParagraphFont"/>
    <w:uiPriority w:val="20"/>
    <w:qFormat/>
    <w:rsid w:val="00D1675B"/>
    <w:rPr>
      <w:i/>
      <w:iCs/>
    </w:rPr>
  </w:style>
  <w:style w:type="table" w:styleId="TableGrid">
    <w:name w:val="Table Grid"/>
    <w:basedOn w:val="TableNormal"/>
    <w:rsid w:val="007A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FF0"/>
    <w:rPr>
      <w:rFonts w:ascii="Tahoma" w:hAnsi="Tahoma" w:cs="Tahoma"/>
      <w:sz w:val="16"/>
      <w:szCs w:val="16"/>
    </w:rPr>
  </w:style>
  <w:style w:type="character" w:customStyle="1" w:styleId="BalloonTextChar">
    <w:name w:val="Balloon Text Char"/>
    <w:basedOn w:val="DefaultParagraphFont"/>
    <w:link w:val="BalloonText"/>
    <w:uiPriority w:val="99"/>
    <w:semiHidden/>
    <w:rsid w:val="00875FF0"/>
    <w:rPr>
      <w:rFonts w:ascii="Tahoma" w:eastAsia="Times New Roman" w:hAnsi="Tahoma" w:cs="Tahoma"/>
      <w:sz w:val="16"/>
      <w:szCs w:val="16"/>
      <w:lang w:eastAsia="lv-LV"/>
    </w:rPr>
  </w:style>
  <w:style w:type="paragraph" w:customStyle="1" w:styleId="Default">
    <w:name w:val="Default"/>
    <w:rsid w:val="0022773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5900A9"/>
    <w:pPr>
      <w:tabs>
        <w:tab w:val="center" w:pos="4153"/>
        <w:tab w:val="right" w:pos="8306"/>
      </w:tabs>
    </w:pPr>
  </w:style>
  <w:style w:type="character" w:customStyle="1" w:styleId="HeaderChar">
    <w:name w:val="Header Char"/>
    <w:basedOn w:val="DefaultParagraphFont"/>
    <w:link w:val="Header"/>
    <w:uiPriority w:val="99"/>
    <w:rsid w:val="005900A9"/>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3528CF"/>
    <w:pPr>
      <w:spacing w:before="100" w:beforeAutospacing="1" w:after="100" w:afterAutospacing="1"/>
    </w:pPr>
    <w:rPr>
      <w:sz w:val="24"/>
      <w:szCs w:val="24"/>
    </w:rPr>
  </w:style>
  <w:style w:type="character" w:customStyle="1" w:styleId="totalsumreferable">
    <w:name w:val="total_sum_referable"/>
    <w:basedOn w:val="DefaultParagraphFont"/>
    <w:rsid w:val="009A4BC9"/>
  </w:style>
  <w:style w:type="character" w:customStyle="1" w:styleId="totalcalcsumnovat">
    <w:name w:val="total_calc_sum_no_vat"/>
    <w:basedOn w:val="DefaultParagraphFont"/>
    <w:rsid w:val="009A4BC9"/>
  </w:style>
  <w:style w:type="paragraph" w:styleId="BodyTextIndent">
    <w:name w:val="Body Text Indent"/>
    <w:basedOn w:val="Normal"/>
    <w:link w:val="BodyTextIndentChar"/>
    <w:unhideWhenUsed/>
    <w:rsid w:val="00375DDB"/>
    <w:pPr>
      <w:spacing w:after="120"/>
      <w:ind w:left="283"/>
    </w:pPr>
    <w:rPr>
      <w:sz w:val="24"/>
      <w:lang w:val="en-AU"/>
    </w:rPr>
  </w:style>
  <w:style w:type="character" w:customStyle="1" w:styleId="BodyTextIndentChar">
    <w:name w:val="Body Text Indent Char"/>
    <w:basedOn w:val="DefaultParagraphFont"/>
    <w:link w:val="BodyTextIndent"/>
    <w:rsid w:val="00375DDB"/>
    <w:rPr>
      <w:rFonts w:ascii="Times New Roman" w:eastAsia="Times New Roman" w:hAnsi="Times New Roman" w:cs="Times New Roman"/>
      <w:sz w:val="24"/>
      <w:szCs w:val="20"/>
      <w:lang w:val="en-AU" w:eastAsia="lv-LV"/>
    </w:rPr>
  </w:style>
  <w:style w:type="paragraph" w:styleId="BodyTextIndent3">
    <w:name w:val="Body Text Indent 3"/>
    <w:basedOn w:val="Normal"/>
    <w:link w:val="BodyTextIndent3Char"/>
    <w:unhideWhenUsed/>
    <w:rsid w:val="00375DDB"/>
    <w:pPr>
      <w:spacing w:after="120"/>
      <w:ind w:left="283"/>
    </w:pPr>
    <w:rPr>
      <w:sz w:val="16"/>
      <w:szCs w:val="16"/>
      <w:lang w:val="en-AU"/>
    </w:rPr>
  </w:style>
  <w:style w:type="character" w:customStyle="1" w:styleId="BodyTextIndent3Char">
    <w:name w:val="Body Text Indent 3 Char"/>
    <w:basedOn w:val="DefaultParagraphFont"/>
    <w:link w:val="BodyTextIndent3"/>
    <w:rsid w:val="00375DDB"/>
    <w:rPr>
      <w:rFonts w:ascii="Times New Roman" w:eastAsia="Times New Roman" w:hAnsi="Times New Roman" w:cs="Times New Roman"/>
      <w:sz w:val="16"/>
      <w:szCs w:val="16"/>
      <w:lang w:val="en-AU" w:eastAsia="lv-LV"/>
    </w:rPr>
  </w:style>
  <w:style w:type="paragraph" w:styleId="BodyTextIndent2">
    <w:name w:val="Body Text Indent 2"/>
    <w:basedOn w:val="Normal"/>
    <w:link w:val="BodyTextIndent2Char"/>
    <w:rsid w:val="00375DDB"/>
    <w:pPr>
      <w:spacing w:after="120" w:line="480" w:lineRule="auto"/>
      <w:ind w:left="283"/>
    </w:pPr>
    <w:rPr>
      <w:sz w:val="24"/>
      <w:szCs w:val="24"/>
    </w:rPr>
  </w:style>
  <w:style w:type="character" w:customStyle="1" w:styleId="BodyTextIndent2Char">
    <w:name w:val="Body Text Indent 2 Char"/>
    <w:basedOn w:val="DefaultParagraphFont"/>
    <w:link w:val="BodyTextIndent2"/>
    <w:rsid w:val="00375DDB"/>
    <w:rPr>
      <w:rFonts w:ascii="Times New Roman" w:eastAsia="Times New Roman" w:hAnsi="Times New Roman" w:cs="Times New Roman"/>
      <w:sz w:val="24"/>
      <w:szCs w:val="24"/>
      <w:lang w:eastAsia="lv-LV"/>
    </w:rPr>
  </w:style>
  <w:style w:type="character" w:customStyle="1" w:styleId="Mention1">
    <w:name w:val="Mention1"/>
    <w:basedOn w:val="DefaultParagraphFont"/>
    <w:uiPriority w:val="99"/>
    <w:semiHidden/>
    <w:unhideWhenUsed/>
    <w:rsid w:val="00375DDB"/>
    <w:rPr>
      <w:color w:val="2B579A"/>
      <w:shd w:val="clear" w:color="auto" w:fill="E6E6E6"/>
    </w:rPr>
  </w:style>
  <w:style w:type="paragraph" w:styleId="Title">
    <w:name w:val="Title"/>
    <w:basedOn w:val="Normal"/>
    <w:link w:val="TitleChar"/>
    <w:qFormat/>
    <w:rsid w:val="005657EA"/>
    <w:pPr>
      <w:jc w:val="center"/>
    </w:pPr>
    <w:rPr>
      <w:b/>
      <w:bCs/>
      <w:sz w:val="24"/>
      <w:szCs w:val="24"/>
      <w:lang w:eastAsia="en-US"/>
    </w:rPr>
  </w:style>
  <w:style w:type="character" w:customStyle="1" w:styleId="TitleChar">
    <w:name w:val="Title Char"/>
    <w:basedOn w:val="DefaultParagraphFont"/>
    <w:link w:val="Title"/>
    <w:rsid w:val="005657E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92AB2"/>
    <w:rPr>
      <w:rFonts w:asciiTheme="majorHAnsi" w:eastAsiaTheme="majorEastAsia" w:hAnsiTheme="majorHAnsi" w:cstheme="majorBidi"/>
      <w:b/>
      <w:bCs/>
      <w:i/>
      <w:iCs/>
      <w:color w:val="4F81BD" w:themeColor="accent1"/>
      <w:sz w:val="20"/>
      <w:szCs w:val="20"/>
      <w:lang w:eastAsia="lv-LV"/>
    </w:rPr>
  </w:style>
  <w:style w:type="paragraph" w:styleId="BodyText">
    <w:name w:val="Body Text"/>
    <w:basedOn w:val="Normal"/>
    <w:link w:val="BodyTextChar"/>
    <w:uiPriority w:val="99"/>
    <w:semiHidden/>
    <w:unhideWhenUsed/>
    <w:rsid w:val="00D92AB2"/>
    <w:pPr>
      <w:spacing w:after="120"/>
    </w:pPr>
  </w:style>
  <w:style w:type="character" w:customStyle="1" w:styleId="BodyTextChar">
    <w:name w:val="Body Text Char"/>
    <w:basedOn w:val="DefaultParagraphFont"/>
    <w:link w:val="BodyText"/>
    <w:uiPriority w:val="99"/>
    <w:semiHidden/>
    <w:rsid w:val="00D92AB2"/>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DC4"/>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C46DC4"/>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C46DC4"/>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D92A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DC4"/>
    <w:rPr>
      <w:rFonts w:ascii="Arial" w:eastAsia="Times New Roman" w:hAnsi="Arial" w:cs="Arial"/>
      <w:b/>
      <w:bCs/>
      <w:sz w:val="28"/>
      <w:szCs w:val="24"/>
      <w:lang w:eastAsia="lv-LV"/>
    </w:rPr>
  </w:style>
  <w:style w:type="character" w:customStyle="1" w:styleId="Heading2Char">
    <w:name w:val="Heading 2 Char"/>
    <w:basedOn w:val="DefaultParagraphFont"/>
    <w:link w:val="Heading2"/>
    <w:rsid w:val="00C46DC4"/>
    <w:rPr>
      <w:rFonts w:ascii="Cambria" w:eastAsia="Times New Roman" w:hAnsi="Cambria" w:cs="Times New Roman"/>
      <w:b/>
      <w:bCs/>
      <w:i/>
      <w:iCs/>
      <w:sz w:val="28"/>
      <w:szCs w:val="28"/>
      <w:lang w:eastAsia="lv-LV"/>
    </w:rPr>
  </w:style>
  <w:style w:type="character" w:styleId="Hyperlink">
    <w:name w:val="Hyperlink"/>
    <w:basedOn w:val="DefaultParagraphFont"/>
    <w:uiPriority w:val="99"/>
    <w:unhideWhenUsed/>
    <w:rsid w:val="00C46DC4"/>
    <w:rPr>
      <w:color w:val="0000FF"/>
      <w:u w:val="single"/>
    </w:rPr>
  </w:style>
  <w:style w:type="paragraph" w:styleId="ListParagraph">
    <w:name w:val="List Paragraph"/>
    <w:basedOn w:val="Normal"/>
    <w:link w:val="ListParagraphChar"/>
    <w:uiPriority w:val="34"/>
    <w:qFormat/>
    <w:rsid w:val="00C46DC4"/>
    <w:pPr>
      <w:ind w:left="720"/>
      <w:contextualSpacing/>
    </w:pPr>
  </w:style>
  <w:style w:type="character" w:customStyle="1" w:styleId="ListParagraphChar">
    <w:name w:val="List Paragraph Char"/>
    <w:link w:val="ListParagraph"/>
    <w:uiPriority w:val="34"/>
    <w:locked/>
    <w:rsid w:val="00C46DC4"/>
    <w:rPr>
      <w:rFonts w:ascii="Times New Roman" w:eastAsia="Times New Roman" w:hAnsi="Times New Roman" w:cs="Times New Roman"/>
      <w:sz w:val="20"/>
      <w:szCs w:val="20"/>
      <w:lang w:eastAsia="lv-LV"/>
    </w:rPr>
  </w:style>
  <w:style w:type="paragraph" w:styleId="Footer">
    <w:name w:val="footer"/>
    <w:basedOn w:val="Normal"/>
    <w:link w:val="FooterChar"/>
    <w:rsid w:val="00C46DC4"/>
    <w:pPr>
      <w:tabs>
        <w:tab w:val="center" w:pos="4153"/>
        <w:tab w:val="right" w:pos="8306"/>
      </w:tabs>
    </w:pPr>
    <w:rPr>
      <w:sz w:val="24"/>
      <w:lang w:eastAsia="en-US"/>
    </w:rPr>
  </w:style>
  <w:style w:type="character" w:customStyle="1" w:styleId="FooterChar">
    <w:name w:val="Footer Char"/>
    <w:basedOn w:val="DefaultParagraphFont"/>
    <w:link w:val="Footer"/>
    <w:rsid w:val="00C46DC4"/>
    <w:rPr>
      <w:rFonts w:ascii="Times New Roman" w:eastAsia="Times New Roman" w:hAnsi="Times New Roman" w:cs="Times New Roman"/>
      <w:sz w:val="24"/>
      <w:szCs w:val="20"/>
    </w:rPr>
  </w:style>
  <w:style w:type="character" w:styleId="PageNumber">
    <w:name w:val="page number"/>
    <w:basedOn w:val="DefaultParagraphFont"/>
    <w:rsid w:val="00C46DC4"/>
  </w:style>
  <w:style w:type="character" w:styleId="Emphasis">
    <w:name w:val="Emphasis"/>
    <w:basedOn w:val="DefaultParagraphFont"/>
    <w:uiPriority w:val="20"/>
    <w:qFormat/>
    <w:rsid w:val="00D1675B"/>
    <w:rPr>
      <w:i/>
      <w:iCs/>
    </w:rPr>
  </w:style>
  <w:style w:type="table" w:styleId="TableGrid">
    <w:name w:val="Table Grid"/>
    <w:basedOn w:val="TableNormal"/>
    <w:rsid w:val="007A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FF0"/>
    <w:rPr>
      <w:rFonts w:ascii="Tahoma" w:hAnsi="Tahoma" w:cs="Tahoma"/>
      <w:sz w:val="16"/>
      <w:szCs w:val="16"/>
    </w:rPr>
  </w:style>
  <w:style w:type="character" w:customStyle="1" w:styleId="BalloonTextChar">
    <w:name w:val="Balloon Text Char"/>
    <w:basedOn w:val="DefaultParagraphFont"/>
    <w:link w:val="BalloonText"/>
    <w:uiPriority w:val="99"/>
    <w:semiHidden/>
    <w:rsid w:val="00875FF0"/>
    <w:rPr>
      <w:rFonts w:ascii="Tahoma" w:eastAsia="Times New Roman" w:hAnsi="Tahoma" w:cs="Tahoma"/>
      <w:sz w:val="16"/>
      <w:szCs w:val="16"/>
      <w:lang w:eastAsia="lv-LV"/>
    </w:rPr>
  </w:style>
  <w:style w:type="paragraph" w:customStyle="1" w:styleId="Default">
    <w:name w:val="Default"/>
    <w:rsid w:val="0022773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5900A9"/>
    <w:pPr>
      <w:tabs>
        <w:tab w:val="center" w:pos="4153"/>
        <w:tab w:val="right" w:pos="8306"/>
      </w:tabs>
    </w:pPr>
  </w:style>
  <w:style w:type="character" w:customStyle="1" w:styleId="HeaderChar">
    <w:name w:val="Header Char"/>
    <w:basedOn w:val="DefaultParagraphFont"/>
    <w:link w:val="Header"/>
    <w:uiPriority w:val="99"/>
    <w:rsid w:val="005900A9"/>
    <w:rPr>
      <w:rFonts w:ascii="Times New Roman" w:eastAsia="Times New Roman" w:hAnsi="Times New Roman" w:cs="Times New Roman"/>
      <w:sz w:val="20"/>
      <w:szCs w:val="20"/>
      <w:lang w:eastAsia="lv-LV"/>
    </w:rPr>
  </w:style>
  <w:style w:type="paragraph" w:styleId="NormalWeb">
    <w:name w:val="Normal (Web)"/>
    <w:basedOn w:val="Normal"/>
    <w:uiPriority w:val="99"/>
    <w:unhideWhenUsed/>
    <w:rsid w:val="003528CF"/>
    <w:pPr>
      <w:spacing w:before="100" w:beforeAutospacing="1" w:after="100" w:afterAutospacing="1"/>
    </w:pPr>
    <w:rPr>
      <w:sz w:val="24"/>
      <w:szCs w:val="24"/>
    </w:rPr>
  </w:style>
  <w:style w:type="character" w:customStyle="1" w:styleId="totalsumreferable">
    <w:name w:val="total_sum_referable"/>
    <w:basedOn w:val="DefaultParagraphFont"/>
    <w:rsid w:val="009A4BC9"/>
  </w:style>
  <w:style w:type="character" w:customStyle="1" w:styleId="totalcalcsumnovat">
    <w:name w:val="total_calc_sum_no_vat"/>
    <w:basedOn w:val="DefaultParagraphFont"/>
    <w:rsid w:val="009A4BC9"/>
  </w:style>
  <w:style w:type="paragraph" w:styleId="BodyTextIndent">
    <w:name w:val="Body Text Indent"/>
    <w:basedOn w:val="Normal"/>
    <w:link w:val="BodyTextIndentChar"/>
    <w:unhideWhenUsed/>
    <w:rsid w:val="00375DDB"/>
    <w:pPr>
      <w:spacing w:after="120"/>
      <w:ind w:left="283"/>
    </w:pPr>
    <w:rPr>
      <w:sz w:val="24"/>
      <w:lang w:val="en-AU"/>
    </w:rPr>
  </w:style>
  <w:style w:type="character" w:customStyle="1" w:styleId="BodyTextIndentChar">
    <w:name w:val="Body Text Indent Char"/>
    <w:basedOn w:val="DefaultParagraphFont"/>
    <w:link w:val="BodyTextIndent"/>
    <w:rsid w:val="00375DDB"/>
    <w:rPr>
      <w:rFonts w:ascii="Times New Roman" w:eastAsia="Times New Roman" w:hAnsi="Times New Roman" w:cs="Times New Roman"/>
      <w:sz w:val="24"/>
      <w:szCs w:val="20"/>
      <w:lang w:val="en-AU" w:eastAsia="lv-LV"/>
    </w:rPr>
  </w:style>
  <w:style w:type="paragraph" w:styleId="BodyTextIndent3">
    <w:name w:val="Body Text Indent 3"/>
    <w:basedOn w:val="Normal"/>
    <w:link w:val="BodyTextIndent3Char"/>
    <w:unhideWhenUsed/>
    <w:rsid w:val="00375DDB"/>
    <w:pPr>
      <w:spacing w:after="120"/>
      <w:ind w:left="283"/>
    </w:pPr>
    <w:rPr>
      <w:sz w:val="16"/>
      <w:szCs w:val="16"/>
      <w:lang w:val="en-AU"/>
    </w:rPr>
  </w:style>
  <w:style w:type="character" w:customStyle="1" w:styleId="BodyTextIndent3Char">
    <w:name w:val="Body Text Indent 3 Char"/>
    <w:basedOn w:val="DefaultParagraphFont"/>
    <w:link w:val="BodyTextIndent3"/>
    <w:rsid w:val="00375DDB"/>
    <w:rPr>
      <w:rFonts w:ascii="Times New Roman" w:eastAsia="Times New Roman" w:hAnsi="Times New Roman" w:cs="Times New Roman"/>
      <w:sz w:val="16"/>
      <w:szCs w:val="16"/>
      <w:lang w:val="en-AU" w:eastAsia="lv-LV"/>
    </w:rPr>
  </w:style>
  <w:style w:type="paragraph" w:styleId="BodyTextIndent2">
    <w:name w:val="Body Text Indent 2"/>
    <w:basedOn w:val="Normal"/>
    <w:link w:val="BodyTextIndent2Char"/>
    <w:rsid w:val="00375DDB"/>
    <w:pPr>
      <w:spacing w:after="120" w:line="480" w:lineRule="auto"/>
      <w:ind w:left="283"/>
    </w:pPr>
    <w:rPr>
      <w:sz w:val="24"/>
      <w:szCs w:val="24"/>
    </w:rPr>
  </w:style>
  <w:style w:type="character" w:customStyle="1" w:styleId="BodyTextIndent2Char">
    <w:name w:val="Body Text Indent 2 Char"/>
    <w:basedOn w:val="DefaultParagraphFont"/>
    <w:link w:val="BodyTextIndent2"/>
    <w:rsid w:val="00375DDB"/>
    <w:rPr>
      <w:rFonts w:ascii="Times New Roman" w:eastAsia="Times New Roman" w:hAnsi="Times New Roman" w:cs="Times New Roman"/>
      <w:sz w:val="24"/>
      <w:szCs w:val="24"/>
      <w:lang w:eastAsia="lv-LV"/>
    </w:rPr>
  </w:style>
  <w:style w:type="character" w:customStyle="1" w:styleId="Mention1">
    <w:name w:val="Mention1"/>
    <w:basedOn w:val="DefaultParagraphFont"/>
    <w:uiPriority w:val="99"/>
    <w:semiHidden/>
    <w:unhideWhenUsed/>
    <w:rsid w:val="00375DDB"/>
    <w:rPr>
      <w:color w:val="2B579A"/>
      <w:shd w:val="clear" w:color="auto" w:fill="E6E6E6"/>
    </w:rPr>
  </w:style>
  <w:style w:type="paragraph" w:styleId="Title">
    <w:name w:val="Title"/>
    <w:basedOn w:val="Normal"/>
    <w:link w:val="TitleChar"/>
    <w:qFormat/>
    <w:rsid w:val="005657EA"/>
    <w:pPr>
      <w:jc w:val="center"/>
    </w:pPr>
    <w:rPr>
      <w:b/>
      <w:bCs/>
      <w:sz w:val="24"/>
      <w:szCs w:val="24"/>
      <w:lang w:eastAsia="en-US"/>
    </w:rPr>
  </w:style>
  <w:style w:type="character" w:customStyle="1" w:styleId="TitleChar">
    <w:name w:val="Title Char"/>
    <w:basedOn w:val="DefaultParagraphFont"/>
    <w:link w:val="Title"/>
    <w:rsid w:val="005657E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D92AB2"/>
    <w:rPr>
      <w:rFonts w:asciiTheme="majorHAnsi" w:eastAsiaTheme="majorEastAsia" w:hAnsiTheme="majorHAnsi" w:cstheme="majorBidi"/>
      <w:b/>
      <w:bCs/>
      <w:i/>
      <w:iCs/>
      <w:color w:val="4F81BD" w:themeColor="accent1"/>
      <w:sz w:val="20"/>
      <w:szCs w:val="20"/>
      <w:lang w:eastAsia="lv-LV"/>
    </w:rPr>
  </w:style>
  <w:style w:type="paragraph" w:styleId="BodyText">
    <w:name w:val="Body Text"/>
    <w:basedOn w:val="Normal"/>
    <w:link w:val="BodyTextChar"/>
    <w:uiPriority w:val="99"/>
    <w:semiHidden/>
    <w:unhideWhenUsed/>
    <w:rsid w:val="00D92AB2"/>
    <w:pPr>
      <w:spacing w:after="120"/>
    </w:pPr>
  </w:style>
  <w:style w:type="character" w:customStyle="1" w:styleId="BodyTextChar">
    <w:name w:val="Body Text Char"/>
    <w:basedOn w:val="DefaultParagraphFont"/>
    <w:link w:val="BodyText"/>
    <w:uiPriority w:val="99"/>
    <w:semiHidden/>
    <w:rsid w:val="00D92AB2"/>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23072">
      <w:bodyDiv w:val="1"/>
      <w:marLeft w:val="0"/>
      <w:marRight w:val="0"/>
      <w:marTop w:val="0"/>
      <w:marBottom w:val="0"/>
      <w:divBdr>
        <w:top w:val="none" w:sz="0" w:space="0" w:color="auto"/>
        <w:left w:val="none" w:sz="0" w:space="0" w:color="auto"/>
        <w:bottom w:val="none" w:sz="0" w:space="0" w:color="auto"/>
        <w:right w:val="none" w:sz="0" w:space="0" w:color="auto"/>
      </w:divBdr>
      <w:divsChild>
        <w:div w:id="1098913032">
          <w:marLeft w:val="0"/>
          <w:marRight w:val="0"/>
          <w:marTop w:val="0"/>
          <w:marBottom w:val="0"/>
          <w:divBdr>
            <w:top w:val="none" w:sz="0" w:space="0" w:color="auto"/>
            <w:left w:val="none" w:sz="0" w:space="0" w:color="auto"/>
            <w:bottom w:val="none" w:sz="0" w:space="0" w:color="auto"/>
            <w:right w:val="none" w:sz="0" w:space="0" w:color="auto"/>
          </w:divBdr>
          <w:divsChild>
            <w:div w:id="151530737">
              <w:marLeft w:val="0"/>
              <w:marRight w:val="0"/>
              <w:marTop w:val="0"/>
              <w:marBottom w:val="0"/>
              <w:divBdr>
                <w:top w:val="none" w:sz="0" w:space="0" w:color="auto"/>
                <w:left w:val="none" w:sz="0" w:space="0" w:color="auto"/>
                <w:bottom w:val="none" w:sz="0" w:space="0" w:color="auto"/>
                <w:right w:val="none" w:sz="0" w:space="0" w:color="auto"/>
              </w:divBdr>
              <w:divsChild>
                <w:div w:id="834031472">
                  <w:marLeft w:val="0"/>
                  <w:marRight w:val="0"/>
                  <w:marTop w:val="0"/>
                  <w:marBottom w:val="0"/>
                  <w:divBdr>
                    <w:top w:val="none" w:sz="0" w:space="0" w:color="auto"/>
                    <w:left w:val="none" w:sz="0" w:space="0" w:color="auto"/>
                    <w:bottom w:val="none" w:sz="0" w:space="0" w:color="auto"/>
                    <w:right w:val="none" w:sz="0" w:space="0" w:color="auto"/>
                  </w:divBdr>
                  <w:divsChild>
                    <w:div w:id="550842489">
                      <w:marLeft w:val="0"/>
                      <w:marRight w:val="0"/>
                      <w:marTop w:val="0"/>
                      <w:marBottom w:val="0"/>
                      <w:divBdr>
                        <w:top w:val="none" w:sz="0" w:space="0" w:color="auto"/>
                        <w:left w:val="none" w:sz="0" w:space="0" w:color="auto"/>
                        <w:bottom w:val="none" w:sz="0" w:space="0" w:color="auto"/>
                        <w:right w:val="none" w:sz="0" w:space="0" w:color="auto"/>
                      </w:divBdr>
                      <w:divsChild>
                        <w:div w:id="2089644788">
                          <w:marLeft w:val="0"/>
                          <w:marRight w:val="0"/>
                          <w:marTop w:val="0"/>
                          <w:marBottom w:val="0"/>
                          <w:divBdr>
                            <w:top w:val="none" w:sz="0" w:space="0" w:color="auto"/>
                            <w:left w:val="none" w:sz="0" w:space="0" w:color="auto"/>
                            <w:bottom w:val="none" w:sz="0" w:space="0" w:color="auto"/>
                            <w:right w:val="none" w:sz="0" w:space="0" w:color="auto"/>
                          </w:divBdr>
                          <w:divsChild>
                            <w:div w:id="176895433">
                              <w:marLeft w:val="0"/>
                              <w:marRight w:val="0"/>
                              <w:marTop w:val="0"/>
                              <w:marBottom w:val="0"/>
                              <w:divBdr>
                                <w:top w:val="none" w:sz="0" w:space="0" w:color="auto"/>
                                <w:left w:val="none" w:sz="0" w:space="0" w:color="auto"/>
                                <w:bottom w:val="none" w:sz="0" w:space="0" w:color="auto"/>
                                <w:right w:val="none" w:sz="0" w:space="0" w:color="auto"/>
                              </w:divBdr>
                              <w:divsChild>
                                <w:div w:id="77875289">
                                  <w:marLeft w:val="0"/>
                                  <w:marRight w:val="0"/>
                                  <w:marTop w:val="0"/>
                                  <w:marBottom w:val="0"/>
                                  <w:divBdr>
                                    <w:top w:val="none" w:sz="0" w:space="0" w:color="auto"/>
                                    <w:left w:val="none" w:sz="0" w:space="0" w:color="auto"/>
                                    <w:bottom w:val="none" w:sz="0" w:space="0" w:color="auto"/>
                                    <w:right w:val="none" w:sz="0" w:space="0" w:color="auto"/>
                                  </w:divBdr>
                                  <w:divsChild>
                                    <w:div w:id="1662923926">
                                      <w:marLeft w:val="0"/>
                                      <w:marRight w:val="0"/>
                                      <w:marTop w:val="0"/>
                                      <w:marBottom w:val="0"/>
                                      <w:divBdr>
                                        <w:top w:val="none" w:sz="0" w:space="0" w:color="auto"/>
                                        <w:left w:val="none" w:sz="0" w:space="0" w:color="auto"/>
                                        <w:bottom w:val="none" w:sz="0" w:space="0" w:color="auto"/>
                                        <w:right w:val="none" w:sz="0" w:space="0" w:color="auto"/>
                                      </w:divBdr>
                                      <w:divsChild>
                                        <w:div w:id="1840802499">
                                          <w:marLeft w:val="0"/>
                                          <w:marRight w:val="0"/>
                                          <w:marTop w:val="0"/>
                                          <w:marBottom w:val="0"/>
                                          <w:divBdr>
                                            <w:top w:val="none" w:sz="0" w:space="0" w:color="auto"/>
                                            <w:left w:val="none" w:sz="0" w:space="0" w:color="auto"/>
                                            <w:bottom w:val="none" w:sz="0" w:space="0" w:color="auto"/>
                                            <w:right w:val="none" w:sz="0" w:space="0" w:color="auto"/>
                                          </w:divBdr>
                                          <w:divsChild>
                                            <w:div w:id="843478824">
                                              <w:marLeft w:val="0"/>
                                              <w:marRight w:val="0"/>
                                              <w:marTop w:val="0"/>
                                              <w:marBottom w:val="0"/>
                                              <w:divBdr>
                                                <w:top w:val="none" w:sz="0" w:space="0" w:color="auto"/>
                                                <w:left w:val="none" w:sz="0" w:space="0" w:color="auto"/>
                                                <w:bottom w:val="none" w:sz="0" w:space="0" w:color="auto"/>
                                                <w:right w:val="none" w:sz="0" w:space="0" w:color="auto"/>
                                              </w:divBdr>
                                              <w:divsChild>
                                                <w:div w:id="958687154">
                                                  <w:marLeft w:val="0"/>
                                                  <w:marRight w:val="0"/>
                                                  <w:marTop w:val="0"/>
                                                  <w:marBottom w:val="0"/>
                                                  <w:divBdr>
                                                    <w:top w:val="none" w:sz="0" w:space="0" w:color="auto"/>
                                                    <w:left w:val="none" w:sz="0" w:space="0" w:color="auto"/>
                                                    <w:bottom w:val="none" w:sz="0" w:space="0" w:color="auto"/>
                                                    <w:right w:val="none" w:sz="0" w:space="0" w:color="auto"/>
                                                  </w:divBdr>
                                                  <w:divsChild>
                                                    <w:div w:id="564024240">
                                                      <w:marLeft w:val="0"/>
                                                      <w:marRight w:val="0"/>
                                                      <w:marTop w:val="0"/>
                                                      <w:marBottom w:val="0"/>
                                                      <w:divBdr>
                                                        <w:top w:val="none" w:sz="0" w:space="0" w:color="auto"/>
                                                        <w:left w:val="none" w:sz="0" w:space="0" w:color="auto"/>
                                                        <w:bottom w:val="none" w:sz="0" w:space="0" w:color="auto"/>
                                                        <w:right w:val="none" w:sz="0" w:space="0" w:color="auto"/>
                                                      </w:divBdr>
                                                      <w:divsChild>
                                                        <w:div w:id="1282809028">
                                                          <w:marLeft w:val="0"/>
                                                          <w:marRight w:val="0"/>
                                                          <w:marTop w:val="0"/>
                                                          <w:marBottom w:val="0"/>
                                                          <w:divBdr>
                                                            <w:top w:val="none" w:sz="0" w:space="0" w:color="auto"/>
                                                            <w:left w:val="none" w:sz="0" w:space="0" w:color="auto"/>
                                                            <w:bottom w:val="none" w:sz="0" w:space="0" w:color="auto"/>
                                                            <w:right w:val="none" w:sz="0" w:space="0" w:color="auto"/>
                                                          </w:divBdr>
                                                          <w:divsChild>
                                                            <w:div w:id="628973690">
                                                              <w:marLeft w:val="0"/>
                                                              <w:marRight w:val="0"/>
                                                              <w:marTop w:val="0"/>
                                                              <w:marBottom w:val="0"/>
                                                              <w:divBdr>
                                                                <w:top w:val="none" w:sz="0" w:space="0" w:color="auto"/>
                                                                <w:left w:val="none" w:sz="0" w:space="0" w:color="auto"/>
                                                                <w:bottom w:val="none" w:sz="0" w:space="0" w:color="auto"/>
                                                                <w:right w:val="none" w:sz="0" w:space="0" w:color="auto"/>
                                                              </w:divBdr>
                                                              <w:divsChild>
                                                                <w:div w:id="108361614">
                                                                  <w:marLeft w:val="0"/>
                                                                  <w:marRight w:val="0"/>
                                                                  <w:marTop w:val="0"/>
                                                                  <w:marBottom w:val="0"/>
                                                                  <w:divBdr>
                                                                    <w:top w:val="none" w:sz="0" w:space="0" w:color="auto"/>
                                                                    <w:left w:val="none" w:sz="0" w:space="0" w:color="auto"/>
                                                                    <w:bottom w:val="none" w:sz="0" w:space="0" w:color="auto"/>
                                                                    <w:right w:val="none" w:sz="0" w:space="0" w:color="auto"/>
                                                                  </w:divBdr>
                                                                  <w:divsChild>
                                                                    <w:div w:id="716244919">
                                                                      <w:marLeft w:val="0"/>
                                                                      <w:marRight w:val="0"/>
                                                                      <w:marTop w:val="0"/>
                                                                      <w:marBottom w:val="0"/>
                                                                      <w:divBdr>
                                                                        <w:top w:val="none" w:sz="0" w:space="0" w:color="auto"/>
                                                                        <w:left w:val="none" w:sz="0" w:space="0" w:color="auto"/>
                                                                        <w:bottom w:val="none" w:sz="0" w:space="0" w:color="auto"/>
                                                                        <w:right w:val="none" w:sz="0" w:space="0" w:color="auto"/>
                                                                      </w:divBdr>
                                                                      <w:divsChild>
                                                                        <w:div w:id="496115955">
                                                                          <w:marLeft w:val="0"/>
                                                                          <w:marRight w:val="0"/>
                                                                          <w:marTop w:val="0"/>
                                                                          <w:marBottom w:val="0"/>
                                                                          <w:divBdr>
                                                                            <w:top w:val="none" w:sz="0" w:space="0" w:color="auto"/>
                                                                            <w:left w:val="none" w:sz="0" w:space="0" w:color="auto"/>
                                                                            <w:bottom w:val="none" w:sz="0" w:space="0" w:color="auto"/>
                                                                            <w:right w:val="none" w:sz="0" w:space="0" w:color="auto"/>
                                                                          </w:divBdr>
                                                                          <w:divsChild>
                                                                            <w:div w:id="1682855629">
                                                                              <w:marLeft w:val="0"/>
                                                                              <w:marRight w:val="0"/>
                                                                              <w:marTop w:val="0"/>
                                                                              <w:marBottom w:val="0"/>
                                                                              <w:divBdr>
                                                                                <w:top w:val="none" w:sz="0" w:space="0" w:color="auto"/>
                                                                                <w:left w:val="none" w:sz="0" w:space="0" w:color="auto"/>
                                                                                <w:bottom w:val="none" w:sz="0" w:space="0" w:color="auto"/>
                                                                                <w:right w:val="none" w:sz="0" w:space="0" w:color="auto"/>
                                                                              </w:divBdr>
                                                                              <w:divsChild>
                                                                                <w:div w:id="284967032">
                                                                                  <w:marLeft w:val="0"/>
                                                                                  <w:marRight w:val="0"/>
                                                                                  <w:marTop w:val="0"/>
                                                                                  <w:marBottom w:val="0"/>
                                                                                  <w:divBdr>
                                                                                    <w:top w:val="none" w:sz="0" w:space="0" w:color="auto"/>
                                                                                    <w:left w:val="none" w:sz="0" w:space="0" w:color="auto"/>
                                                                                    <w:bottom w:val="none" w:sz="0" w:space="0" w:color="auto"/>
                                                                                    <w:right w:val="none" w:sz="0" w:space="0" w:color="auto"/>
                                                                                  </w:divBdr>
                                                                                  <w:divsChild>
                                                                                    <w:div w:id="734279021">
                                                                                      <w:marLeft w:val="0"/>
                                                                                      <w:marRight w:val="0"/>
                                                                                      <w:marTop w:val="0"/>
                                                                                      <w:marBottom w:val="0"/>
                                                                                      <w:divBdr>
                                                                                        <w:top w:val="none" w:sz="0" w:space="0" w:color="auto"/>
                                                                                        <w:left w:val="none" w:sz="0" w:space="0" w:color="auto"/>
                                                                                        <w:bottom w:val="none" w:sz="0" w:space="0" w:color="auto"/>
                                                                                        <w:right w:val="none" w:sz="0" w:space="0" w:color="auto"/>
                                                                                      </w:divBdr>
                                                                                    </w:div>
                                                                                    <w:div w:id="9031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285382">
      <w:bodyDiv w:val="1"/>
      <w:marLeft w:val="0"/>
      <w:marRight w:val="0"/>
      <w:marTop w:val="0"/>
      <w:marBottom w:val="0"/>
      <w:divBdr>
        <w:top w:val="none" w:sz="0" w:space="0" w:color="auto"/>
        <w:left w:val="none" w:sz="0" w:space="0" w:color="auto"/>
        <w:bottom w:val="none" w:sz="0" w:space="0" w:color="auto"/>
        <w:right w:val="none" w:sz="0" w:space="0" w:color="auto"/>
      </w:divBdr>
      <w:divsChild>
        <w:div w:id="1466581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tasnovads.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http://www.amatasnovads.lv" TargetMode="External"/><Relationship Id="rId2" Type="http://schemas.openxmlformats.org/officeDocument/2006/relationships/numbering" Target="numbering.xml"/><Relationship Id="rId16" Type="http://schemas.openxmlformats.org/officeDocument/2006/relationships/hyperlink" Target="http://www.amatasnovad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kumi.lv/doc.php?id=50759" TargetMode="External"/><Relationship Id="rId5" Type="http://schemas.openxmlformats.org/officeDocument/2006/relationships/settings" Target="settings.xml"/><Relationship Id="rId15" Type="http://schemas.openxmlformats.org/officeDocument/2006/relationships/hyperlink" Target="http://www.amatasnovads.lv" TargetMode="External"/><Relationship Id="rId10" Type="http://schemas.openxmlformats.org/officeDocument/2006/relationships/hyperlink" Target="mailto:amatasdome@amatasnovads.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elde.burdaja@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9B59-6BAD-4DCB-924F-E6A75281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67900</Words>
  <Characters>38703</Characters>
  <Application>Microsoft Office Word</Application>
  <DocSecurity>0</DocSecurity>
  <Lines>322</Lines>
  <Paragraphs>212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dc:creator>
  <cp:lastModifiedBy>Dinija</cp:lastModifiedBy>
  <cp:revision>5</cp:revision>
  <cp:lastPrinted>2017-05-29T06:32:00Z</cp:lastPrinted>
  <dcterms:created xsi:type="dcterms:W3CDTF">2017-05-30T10:34:00Z</dcterms:created>
  <dcterms:modified xsi:type="dcterms:W3CDTF">2017-05-30T11:23:00Z</dcterms:modified>
</cp:coreProperties>
</file>