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parskata fons" type="frame"/>
    </v:background>
  </w:background>
  <w:body>
    <w:p w14:paraId="66543D81" w14:textId="77777777" w:rsidR="00933E69" w:rsidRDefault="009A1EF0" w:rsidP="009A1EF0">
      <w:pPr>
        <w:jc w:val="right"/>
        <w:rPr>
          <w:rFonts w:ascii="Arial Narrow" w:hAnsi="Arial Narrow"/>
          <w:b/>
          <w:sz w:val="20"/>
          <w:szCs w:val="20"/>
        </w:rPr>
      </w:pPr>
      <w:r>
        <w:rPr>
          <w:rFonts w:ascii="Arial Narrow" w:hAnsi="Arial Narrow"/>
          <w:b/>
          <w:sz w:val="20"/>
          <w:szCs w:val="20"/>
        </w:rPr>
        <w:t>Apstiprināts</w:t>
      </w:r>
    </w:p>
    <w:p w14:paraId="48C861D1" w14:textId="0264D4CD" w:rsidR="009A1EF0" w:rsidRDefault="009A1EF0" w:rsidP="009A1EF0">
      <w:pPr>
        <w:jc w:val="right"/>
        <w:rPr>
          <w:rFonts w:ascii="Arial Narrow" w:hAnsi="Arial Narrow"/>
          <w:b/>
          <w:sz w:val="20"/>
          <w:szCs w:val="20"/>
        </w:rPr>
      </w:pPr>
      <w:r>
        <w:rPr>
          <w:rFonts w:ascii="Arial Narrow" w:hAnsi="Arial Narrow"/>
          <w:b/>
          <w:sz w:val="20"/>
          <w:szCs w:val="20"/>
        </w:rPr>
        <w:t>ar 201</w:t>
      </w:r>
      <w:r w:rsidR="00825A10">
        <w:rPr>
          <w:rFonts w:ascii="Arial Narrow" w:hAnsi="Arial Narrow"/>
          <w:b/>
          <w:sz w:val="20"/>
          <w:szCs w:val="20"/>
        </w:rPr>
        <w:t>9</w:t>
      </w:r>
      <w:r>
        <w:rPr>
          <w:rFonts w:ascii="Arial Narrow" w:hAnsi="Arial Narrow"/>
          <w:b/>
          <w:sz w:val="20"/>
          <w:szCs w:val="20"/>
        </w:rPr>
        <w:t>.</w:t>
      </w:r>
      <w:r w:rsidR="00081AB7">
        <w:rPr>
          <w:rFonts w:ascii="Arial Narrow" w:hAnsi="Arial Narrow"/>
          <w:b/>
          <w:sz w:val="20"/>
          <w:szCs w:val="20"/>
        </w:rPr>
        <w:t xml:space="preserve"> </w:t>
      </w:r>
      <w:r>
        <w:rPr>
          <w:rFonts w:ascii="Arial Narrow" w:hAnsi="Arial Narrow"/>
          <w:b/>
          <w:sz w:val="20"/>
          <w:szCs w:val="20"/>
        </w:rPr>
        <w:t xml:space="preserve">gada </w:t>
      </w:r>
      <w:r w:rsidR="00081AB7">
        <w:rPr>
          <w:rFonts w:ascii="Arial Narrow" w:hAnsi="Arial Narrow"/>
          <w:b/>
          <w:sz w:val="20"/>
          <w:szCs w:val="20"/>
        </w:rPr>
        <w:t>20</w:t>
      </w:r>
      <w:r w:rsidR="00D50637">
        <w:rPr>
          <w:rFonts w:ascii="Arial Narrow" w:hAnsi="Arial Narrow"/>
          <w:b/>
          <w:sz w:val="20"/>
          <w:szCs w:val="20"/>
        </w:rPr>
        <w:t>.</w:t>
      </w:r>
      <w:r w:rsidR="00081AB7">
        <w:rPr>
          <w:rFonts w:ascii="Arial Narrow" w:hAnsi="Arial Narrow"/>
          <w:b/>
          <w:sz w:val="20"/>
          <w:szCs w:val="20"/>
        </w:rPr>
        <w:t xml:space="preserve"> </w:t>
      </w:r>
      <w:r w:rsidR="00D50637">
        <w:rPr>
          <w:rFonts w:ascii="Arial Narrow" w:hAnsi="Arial Narrow"/>
          <w:b/>
          <w:sz w:val="20"/>
          <w:szCs w:val="20"/>
        </w:rPr>
        <w:t>augusta</w:t>
      </w:r>
    </w:p>
    <w:p w14:paraId="4A5D749A" w14:textId="4DEF8A8E"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081AB7">
        <w:rPr>
          <w:rFonts w:ascii="Arial Narrow" w:hAnsi="Arial Narrow"/>
          <w:b/>
          <w:sz w:val="20"/>
          <w:szCs w:val="20"/>
        </w:rPr>
        <w:t xml:space="preserve"> 1</w:t>
      </w:r>
    </w:p>
    <w:p w14:paraId="7E4F2470" w14:textId="79A34080"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081AB7">
        <w:rPr>
          <w:rFonts w:ascii="Arial Narrow" w:hAnsi="Arial Narrow"/>
          <w:b/>
          <w:sz w:val="20"/>
          <w:szCs w:val="20"/>
        </w:rPr>
        <w:t xml:space="preserve"> 9</w:t>
      </w:r>
      <w:r>
        <w:rPr>
          <w:rFonts w:ascii="Arial Narrow" w:hAnsi="Arial Narrow"/>
          <w:b/>
          <w:sz w:val="20"/>
          <w:szCs w:val="20"/>
        </w:rPr>
        <w:t>)</w:t>
      </w:r>
    </w:p>
    <w:p w14:paraId="3D35DD7D" w14:textId="77777777" w:rsidR="00933E69" w:rsidRDefault="00933E69" w:rsidP="00933E69">
      <w:pPr>
        <w:jc w:val="center"/>
        <w:rPr>
          <w:rFonts w:ascii="Arial Narrow" w:hAnsi="Arial Narrow"/>
          <w:b/>
          <w:sz w:val="36"/>
          <w:szCs w:val="36"/>
        </w:rPr>
      </w:pPr>
    </w:p>
    <w:p w14:paraId="567EE78A" w14:textId="77777777" w:rsidR="00933E69" w:rsidRDefault="00933E69" w:rsidP="00933E69">
      <w:pPr>
        <w:jc w:val="center"/>
        <w:rPr>
          <w:rFonts w:ascii="Arial Narrow" w:hAnsi="Arial Narrow"/>
          <w:b/>
          <w:sz w:val="36"/>
          <w:szCs w:val="36"/>
        </w:rPr>
      </w:pPr>
    </w:p>
    <w:p w14:paraId="5D857EE2" w14:textId="77777777" w:rsidR="00933E69" w:rsidRDefault="00933E69" w:rsidP="00933E69">
      <w:pPr>
        <w:jc w:val="center"/>
        <w:rPr>
          <w:rFonts w:ascii="Arial Narrow" w:hAnsi="Arial Narrow"/>
          <w:b/>
          <w:sz w:val="36"/>
          <w:szCs w:val="36"/>
        </w:rPr>
      </w:pPr>
    </w:p>
    <w:p w14:paraId="65619790" w14:textId="77777777" w:rsidR="00933E69" w:rsidRDefault="00933E69" w:rsidP="00933E69">
      <w:pPr>
        <w:jc w:val="center"/>
        <w:rPr>
          <w:rFonts w:ascii="Arial Narrow" w:hAnsi="Arial Narrow"/>
          <w:b/>
          <w:sz w:val="36"/>
          <w:szCs w:val="36"/>
        </w:rPr>
      </w:pPr>
    </w:p>
    <w:p w14:paraId="6C006BFE" w14:textId="77777777" w:rsidR="00933E69" w:rsidRDefault="00933E69" w:rsidP="00933E69">
      <w:pPr>
        <w:jc w:val="center"/>
        <w:rPr>
          <w:rFonts w:ascii="Arial Narrow" w:hAnsi="Arial Narrow"/>
          <w:b/>
          <w:sz w:val="36"/>
          <w:szCs w:val="36"/>
        </w:rPr>
      </w:pPr>
    </w:p>
    <w:p w14:paraId="673BD2B4" w14:textId="77777777" w:rsidR="00933E69" w:rsidRDefault="00933E69" w:rsidP="00933E69">
      <w:pPr>
        <w:jc w:val="center"/>
        <w:rPr>
          <w:rFonts w:ascii="Arial Narrow" w:hAnsi="Arial Narrow"/>
          <w:b/>
          <w:sz w:val="36"/>
          <w:szCs w:val="36"/>
        </w:rPr>
      </w:pPr>
    </w:p>
    <w:p w14:paraId="7D0F1EBA" w14:textId="77777777" w:rsidR="00933E69" w:rsidRDefault="00933E69" w:rsidP="00933E69">
      <w:pPr>
        <w:jc w:val="center"/>
        <w:rPr>
          <w:rFonts w:ascii="Arial Narrow" w:hAnsi="Arial Narrow"/>
          <w:b/>
          <w:sz w:val="36"/>
          <w:szCs w:val="36"/>
        </w:rPr>
      </w:pPr>
    </w:p>
    <w:p w14:paraId="481AAF85" w14:textId="77777777" w:rsidR="00933E69" w:rsidRDefault="00933E69" w:rsidP="00933E69">
      <w:pPr>
        <w:jc w:val="center"/>
        <w:rPr>
          <w:rFonts w:ascii="Arial Narrow" w:hAnsi="Arial Narrow"/>
          <w:b/>
          <w:sz w:val="36"/>
          <w:szCs w:val="36"/>
        </w:rPr>
      </w:pPr>
    </w:p>
    <w:p w14:paraId="42CC5529" w14:textId="77777777" w:rsidR="00933E69" w:rsidRDefault="00933E69" w:rsidP="00933E69">
      <w:pPr>
        <w:jc w:val="center"/>
        <w:rPr>
          <w:rFonts w:ascii="Arial Narrow" w:hAnsi="Arial Narrow"/>
          <w:b/>
          <w:sz w:val="36"/>
          <w:szCs w:val="36"/>
        </w:rPr>
      </w:pPr>
    </w:p>
    <w:p w14:paraId="33EBE98D" w14:textId="77777777" w:rsidR="00933E69" w:rsidRDefault="00933E69" w:rsidP="00933E69">
      <w:pPr>
        <w:jc w:val="center"/>
        <w:rPr>
          <w:rFonts w:ascii="Arial Narrow" w:hAnsi="Arial Narrow"/>
          <w:b/>
          <w:sz w:val="36"/>
          <w:szCs w:val="36"/>
        </w:rPr>
      </w:pPr>
    </w:p>
    <w:p w14:paraId="7C6B9006" w14:textId="77777777" w:rsidR="00933E69" w:rsidRDefault="00933E69" w:rsidP="009A1EF0">
      <w:pPr>
        <w:rPr>
          <w:rFonts w:ascii="Arial Narrow" w:hAnsi="Arial Narrow"/>
          <w:b/>
          <w:sz w:val="36"/>
          <w:szCs w:val="36"/>
        </w:rPr>
      </w:pPr>
    </w:p>
    <w:p w14:paraId="45813329" w14:textId="77777777" w:rsidR="009A1EF0" w:rsidRDefault="009A1EF0" w:rsidP="009A1EF0">
      <w:pPr>
        <w:rPr>
          <w:rFonts w:ascii="Arial Narrow" w:hAnsi="Arial Narrow"/>
          <w:b/>
          <w:sz w:val="36"/>
          <w:szCs w:val="36"/>
        </w:rPr>
      </w:pPr>
    </w:p>
    <w:p w14:paraId="089484D7" w14:textId="77777777" w:rsidR="00933E69" w:rsidRDefault="00933E69" w:rsidP="00933E69">
      <w:pPr>
        <w:jc w:val="center"/>
        <w:rPr>
          <w:rFonts w:ascii="Arial Narrow" w:hAnsi="Arial Narrow"/>
          <w:b/>
          <w:sz w:val="36"/>
          <w:szCs w:val="36"/>
        </w:rPr>
      </w:pPr>
    </w:p>
    <w:p w14:paraId="44B8D085" w14:textId="77777777"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14:paraId="012462CD" w14:textId="7D87F350"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825A10">
        <w:rPr>
          <w:rFonts w:ascii="Arial Narrow" w:hAnsi="Arial Narrow"/>
          <w:b/>
          <w:sz w:val="36"/>
          <w:szCs w:val="36"/>
        </w:rPr>
        <w:t>8</w:t>
      </w:r>
      <w:r w:rsidR="003E748A">
        <w:rPr>
          <w:rFonts w:ascii="Arial Narrow" w:hAnsi="Arial Narrow"/>
          <w:b/>
          <w:sz w:val="36"/>
          <w:szCs w:val="36"/>
        </w:rPr>
        <w:t>.gadu</w:t>
      </w:r>
    </w:p>
    <w:p w14:paraId="6BEEF5D6" w14:textId="77777777" w:rsidR="00933E69" w:rsidRDefault="00933E69" w:rsidP="00933E69">
      <w:pPr>
        <w:jc w:val="center"/>
        <w:rPr>
          <w:rFonts w:ascii="Arial Narrow" w:hAnsi="Arial Narrow"/>
        </w:rPr>
      </w:pPr>
    </w:p>
    <w:p w14:paraId="495A08C1" w14:textId="77777777" w:rsidR="00933E69" w:rsidRDefault="00933E69" w:rsidP="00933E69">
      <w:pPr>
        <w:jc w:val="center"/>
        <w:rPr>
          <w:rFonts w:ascii="Arial Narrow" w:hAnsi="Arial Narrow"/>
        </w:rPr>
      </w:pPr>
    </w:p>
    <w:p w14:paraId="1E0EBCCA" w14:textId="77777777" w:rsidR="00933E69" w:rsidRDefault="00933E69" w:rsidP="00933E69">
      <w:pPr>
        <w:jc w:val="center"/>
        <w:rPr>
          <w:rFonts w:ascii="Arial Narrow" w:hAnsi="Arial Narrow"/>
        </w:rPr>
      </w:pPr>
    </w:p>
    <w:p w14:paraId="366D61B5" w14:textId="77777777" w:rsidR="00933E69" w:rsidRDefault="00933E69" w:rsidP="00933E69">
      <w:pPr>
        <w:jc w:val="center"/>
        <w:rPr>
          <w:rFonts w:ascii="Arial Narrow" w:hAnsi="Arial Narrow"/>
        </w:rPr>
      </w:pPr>
    </w:p>
    <w:p w14:paraId="1D4A2BCE" w14:textId="77777777" w:rsidR="00933E69" w:rsidRDefault="000B3B99" w:rsidP="00933E69">
      <w:pPr>
        <w:jc w:val="center"/>
        <w:rPr>
          <w:rFonts w:ascii="Arial Narrow" w:hAnsi="Arial Narrow"/>
        </w:rPr>
      </w:pPr>
      <w:r>
        <w:rPr>
          <w:rFonts w:ascii="Arial Narrow" w:hAnsi="Arial Narrow"/>
          <w:noProof/>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Default="003C6A48" w:rsidP="00933E69">
      <w:pPr>
        <w:jc w:val="center"/>
        <w:rPr>
          <w:rFonts w:ascii="Arial Narrow" w:hAnsi="Arial Narrow"/>
        </w:rPr>
      </w:pPr>
    </w:p>
    <w:p w14:paraId="4B3411F6" w14:textId="77777777" w:rsidR="00933E69" w:rsidRDefault="00933E69" w:rsidP="00933E69">
      <w:pPr>
        <w:jc w:val="center"/>
        <w:rPr>
          <w:rFonts w:ascii="Arial Narrow" w:hAnsi="Arial Narrow"/>
        </w:rPr>
      </w:pPr>
    </w:p>
    <w:p w14:paraId="27A1EF5F" w14:textId="77777777" w:rsidR="00933E69" w:rsidRDefault="00933E69" w:rsidP="00933E69">
      <w:pPr>
        <w:jc w:val="center"/>
        <w:rPr>
          <w:rFonts w:ascii="Arial Narrow" w:hAnsi="Arial Narrow"/>
        </w:rPr>
      </w:pPr>
    </w:p>
    <w:p w14:paraId="0A68E3A9" w14:textId="77777777" w:rsidR="00933E69" w:rsidRDefault="00933E69" w:rsidP="00933E69">
      <w:pPr>
        <w:jc w:val="center"/>
        <w:rPr>
          <w:rFonts w:ascii="Arial Narrow" w:hAnsi="Arial Narrow"/>
        </w:rPr>
      </w:pPr>
    </w:p>
    <w:p w14:paraId="74F27D31" w14:textId="77777777" w:rsidR="00933E69" w:rsidRDefault="00933E69" w:rsidP="00933E69">
      <w:pPr>
        <w:jc w:val="center"/>
        <w:rPr>
          <w:rFonts w:ascii="Arial Narrow" w:hAnsi="Arial Narrow"/>
        </w:rPr>
      </w:pPr>
    </w:p>
    <w:p w14:paraId="15B9C6DA" w14:textId="77777777" w:rsidR="00933E69" w:rsidRDefault="00933E69" w:rsidP="00933E69">
      <w:pPr>
        <w:jc w:val="center"/>
        <w:rPr>
          <w:rFonts w:ascii="Arial Narrow" w:hAnsi="Arial Narrow"/>
        </w:rPr>
      </w:pPr>
    </w:p>
    <w:p w14:paraId="130E4B07" w14:textId="77777777" w:rsidR="00933E69" w:rsidRDefault="00933E69" w:rsidP="00933E69">
      <w:pPr>
        <w:jc w:val="center"/>
        <w:rPr>
          <w:rFonts w:ascii="Arial Narrow" w:hAnsi="Arial Narrow"/>
        </w:rPr>
      </w:pPr>
    </w:p>
    <w:p w14:paraId="2660F701" w14:textId="77777777" w:rsidR="009A1EF0" w:rsidRDefault="009A1EF0" w:rsidP="00933E69">
      <w:pPr>
        <w:jc w:val="center"/>
        <w:rPr>
          <w:rFonts w:ascii="Arial Narrow" w:hAnsi="Arial Narrow"/>
        </w:rPr>
      </w:pPr>
    </w:p>
    <w:p w14:paraId="70F0A253" w14:textId="77777777" w:rsidR="00933E69" w:rsidRDefault="00933E69" w:rsidP="00933E69">
      <w:pPr>
        <w:jc w:val="center"/>
        <w:rPr>
          <w:rFonts w:ascii="Arial Narrow" w:hAnsi="Arial Narrow"/>
        </w:rPr>
      </w:pPr>
    </w:p>
    <w:p w14:paraId="5A90367F" w14:textId="07386F06"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825A10">
        <w:rPr>
          <w:rFonts w:ascii="Arial Narrow" w:hAnsi="Arial Narrow"/>
        </w:rPr>
        <w:t>9</w:t>
      </w:r>
    </w:p>
    <w:p w14:paraId="69879926" w14:textId="77777777" w:rsidR="00933E69" w:rsidRDefault="00933E69" w:rsidP="00933E69">
      <w:pPr>
        <w:jc w:val="center"/>
        <w:rPr>
          <w:rFonts w:ascii="Arial Narrow" w:hAnsi="Arial Narrow"/>
        </w:rPr>
      </w:pPr>
    </w:p>
    <w:p w14:paraId="120B400B" w14:textId="77777777" w:rsidR="00933E69" w:rsidRDefault="00933E69" w:rsidP="00933E69">
      <w:pPr>
        <w:jc w:val="center"/>
        <w:rPr>
          <w:rFonts w:ascii="Arial Narrow" w:hAnsi="Arial Narrow"/>
        </w:rPr>
      </w:pPr>
    </w:p>
    <w:p w14:paraId="54A4956D" w14:textId="77777777" w:rsidR="00B917B2" w:rsidRDefault="00B917B2" w:rsidP="00933E69">
      <w:pPr>
        <w:jc w:val="center"/>
        <w:rPr>
          <w:rFonts w:ascii="Arial Narrow" w:hAnsi="Arial Narrow"/>
          <w:b/>
          <w:sz w:val="22"/>
          <w:szCs w:val="22"/>
          <w:u w:val="single"/>
        </w:rPr>
      </w:pPr>
    </w:p>
    <w:p w14:paraId="49054F9D" w14:textId="77777777"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14:paraId="6BCC0BC8" w14:textId="77777777"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14:paraId="3AA1A081" w14:textId="77777777" w:rsidTr="007C29C3">
        <w:tc>
          <w:tcPr>
            <w:tcW w:w="648" w:type="dxa"/>
            <w:shd w:val="clear" w:color="auto" w:fill="auto"/>
          </w:tcPr>
          <w:p w14:paraId="0DECD804" w14:textId="77777777"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14:paraId="5227DBB5" w14:textId="77777777"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14:paraId="5E2488D1"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14:paraId="2200D298" w14:textId="77777777" w:rsidTr="007C29C3">
        <w:tc>
          <w:tcPr>
            <w:tcW w:w="648" w:type="dxa"/>
            <w:shd w:val="clear" w:color="auto" w:fill="auto"/>
          </w:tcPr>
          <w:p w14:paraId="659741E3" w14:textId="77777777" w:rsidR="00C5255B" w:rsidRPr="007C29C3" w:rsidRDefault="00C5255B" w:rsidP="007C29C3">
            <w:pPr>
              <w:jc w:val="center"/>
              <w:rPr>
                <w:rFonts w:ascii="Arial Narrow" w:hAnsi="Arial Narrow"/>
                <w:sz w:val="22"/>
                <w:szCs w:val="22"/>
              </w:rPr>
            </w:pPr>
          </w:p>
        </w:tc>
        <w:tc>
          <w:tcPr>
            <w:tcW w:w="7200" w:type="dxa"/>
            <w:shd w:val="clear" w:color="auto" w:fill="auto"/>
          </w:tcPr>
          <w:p w14:paraId="76C7972D" w14:textId="77777777"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14:paraId="61FF80E6"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14:paraId="786C5B0E" w14:textId="77777777" w:rsidTr="007C29C3">
        <w:tc>
          <w:tcPr>
            <w:tcW w:w="648" w:type="dxa"/>
            <w:shd w:val="clear" w:color="auto" w:fill="auto"/>
          </w:tcPr>
          <w:p w14:paraId="149BDF4C"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3AD2246D"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14:paraId="2ACC3DD2" w14:textId="696BA9FB" w:rsidR="008F25A4" w:rsidRPr="007C29C3" w:rsidRDefault="00E76D1A" w:rsidP="00FF64BF">
            <w:pPr>
              <w:rPr>
                <w:rFonts w:ascii="Arial Narrow" w:hAnsi="Arial Narrow"/>
                <w:sz w:val="22"/>
                <w:szCs w:val="22"/>
              </w:rPr>
            </w:pPr>
            <w:r>
              <w:rPr>
                <w:rFonts w:ascii="Arial Narrow" w:hAnsi="Arial Narrow"/>
                <w:sz w:val="22"/>
                <w:szCs w:val="22"/>
              </w:rPr>
              <w:t>4</w:t>
            </w:r>
          </w:p>
        </w:tc>
      </w:tr>
      <w:tr w:rsidR="00C5255B" w:rsidRPr="007C29C3" w14:paraId="6AB6BD5C" w14:textId="77777777" w:rsidTr="007C29C3">
        <w:tc>
          <w:tcPr>
            <w:tcW w:w="648" w:type="dxa"/>
            <w:shd w:val="clear" w:color="auto" w:fill="auto"/>
          </w:tcPr>
          <w:p w14:paraId="6FEE2A02" w14:textId="77777777"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14:paraId="1ECE8DBB" w14:textId="77777777"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14:paraId="75201446" w14:textId="5422AF4A" w:rsidR="00C5255B" w:rsidRPr="007C29C3" w:rsidRDefault="00E76D1A" w:rsidP="00FF64BF">
            <w:pPr>
              <w:rPr>
                <w:rFonts w:ascii="Arial Narrow" w:hAnsi="Arial Narrow"/>
                <w:sz w:val="22"/>
                <w:szCs w:val="22"/>
              </w:rPr>
            </w:pPr>
            <w:r>
              <w:rPr>
                <w:rFonts w:ascii="Arial Narrow" w:hAnsi="Arial Narrow"/>
                <w:sz w:val="22"/>
                <w:szCs w:val="22"/>
              </w:rPr>
              <w:t>8</w:t>
            </w:r>
          </w:p>
        </w:tc>
      </w:tr>
      <w:tr w:rsidR="008C1192" w:rsidRPr="007C29C3" w14:paraId="097EFE13" w14:textId="77777777" w:rsidTr="007C29C3">
        <w:tc>
          <w:tcPr>
            <w:tcW w:w="648" w:type="dxa"/>
            <w:shd w:val="clear" w:color="auto" w:fill="auto"/>
          </w:tcPr>
          <w:p w14:paraId="7F8B5D0B"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207D5B0C"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14:paraId="041A8C24" w14:textId="3B6207F5" w:rsidR="008C1192" w:rsidRPr="007C29C3" w:rsidRDefault="00E76D1A" w:rsidP="00FF64BF">
            <w:pPr>
              <w:rPr>
                <w:rFonts w:ascii="Arial Narrow" w:hAnsi="Arial Narrow"/>
                <w:sz w:val="22"/>
                <w:szCs w:val="22"/>
              </w:rPr>
            </w:pPr>
            <w:r>
              <w:rPr>
                <w:rFonts w:ascii="Arial Narrow" w:hAnsi="Arial Narrow"/>
                <w:sz w:val="22"/>
                <w:szCs w:val="22"/>
              </w:rPr>
              <w:t>8</w:t>
            </w:r>
          </w:p>
        </w:tc>
      </w:tr>
      <w:tr w:rsidR="008C1192" w:rsidRPr="007C29C3" w14:paraId="67E9F090" w14:textId="77777777" w:rsidTr="007C29C3">
        <w:tc>
          <w:tcPr>
            <w:tcW w:w="648" w:type="dxa"/>
            <w:shd w:val="clear" w:color="auto" w:fill="auto"/>
          </w:tcPr>
          <w:p w14:paraId="67E5CCD5"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75EFEE7A"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14:paraId="109CBC21" w14:textId="0FE79CB0" w:rsidR="008C1192" w:rsidRPr="007C29C3" w:rsidRDefault="00E76D1A" w:rsidP="00FF64BF">
            <w:pPr>
              <w:rPr>
                <w:rFonts w:ascii="Arial Narrow" w:hAnsi="Arial Narrow"/>
                <w:sz w:val="22"/>
                <w:szCs w:val="22"/>
              </w:rPr>
            </w:pPr>
            <w:r>
              <w:rPr>
                <w:rFonts w:ascii="Arial Narrow" w:hAnsi="Arial Narrow"/>
                <w:sz w:val="22"/>
                <w:szCs w:val="22"/>
              </w:rPr>
              <w:t>9</w:t>
            </w:r>
          </w:p>
        </w:tc>
      </w:tr>
      <w:tr w:rsidR="008F25A4" w:rsidRPr="007C29C3" w14:paraId="594F396C" w14:textId="77777777" w:rsidTr="007C29C3">
        <w:tc>
          <w:tcPr>
            <w:tcW w:w="648" w:type="dxa"/>
            <w:shd w:val="clear" w:color="auto" w:fill="auto"/>
          </w:tcPr>
          <w:p w14:paraId="14BEB575"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7344079E"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14:paraId="13E5287F" w14:textId="42E6EE0D" w:rsidR="008F25A4" w:rsidRPr="007C29C3" w:rsidRDefault="00E76D1A" w:rsidP="00FF76D8">
            <w:pPr>
              <w:rPr>
                <w:rFonts w:ascii="Arial Narrow" w:hAnsi="Arial Narrow"/>
                <w:sz w:val="22"/>
                <w:szCs w:val="22"/>
              </w:rPr>
            </w:pPr>
            <w:r>
              <w:rPr>
                <w:rFonts w:ascii="Arial Narrow" w:hAnsi="Arial Narrow"/>
                <w:sz w:val="22"/>
                <w:szCs w:val="22"/>
              </w:rPr>
              <w:t>12</w:t>
            </w:r>
          </w:p>
        </w:tc>
      </w:tr>
      <w:tr w:rsidR="00280068" w:rsidRPr="007C29C3" w14:paraId="62EC42B0" w14:textId="77777777" w:rsidTr="007C29C3">
        <w:tc>
          <w:tcPr>
            <w:tcW w:w="648" w:type="dxa"/>
            <w:shd w:val="clear" w:color="auto" w:fill="auto"/>
          </w:tcPr>
          <w:p w14:paraId="4F5AC14B" w14:textId="77777777" w:rsidR="00280068" w:rsidRPr="007C29C3" w:rsidRDefault="00280068" w:rsidP="007C29C3">
            <w:pPr>
              <w:jc w:val="center"/>
              <w:rPr>
                <w:rFonts w:ascii="Arial Narrow" w:hAnsi="Arial Narrow"/>
                <w:sz w:val="22"/>
                <w:szCs w:val="22"/>
              </w:rPr>
            </w:pPr>
          </w:p>
        </w:tc>
        <w:tc>
          <w:tcPr>
            <w:tcW w:w="7200" w:type="dxa"/>
            <w:shd w:val="clear" w:color="auto" w:fill="auto"/>
          </w:tcPr>
          <w:p w14:paraId="67B64B03" w14:textId="77777777"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14:paraId="57689A17" w14:textId="746BF3A9" w:rsidR="00280068" w:rsidRPr="007C29C3" w:rsidRDefault="00E76D1A" w:rsidP="00FF76D8">
            <w:pPr>
              <w:rPr>
                <w:rFonts w:ascii="Arial Narrow" w:hAnsi="Arial Narrow"/>
                <w:sz w:val="22"/>
                <w:szCs w:val="22"/>
              </w:rPr>
            </w:pPr>
            <w:r>
              <w:rPr>
                <w:rFonts w:ascii="Arial Narrow" w:hAnsi="Arial Narrow"/>
                <w:sz w:val="22"/>
                <w:szCs w:val="22"/>
              </w:rPr>
              <w:t>12</w:t>
            </w:r>
          </w:p>
        </w:tc>
      </w:tr>
      <w:tr w:rsidR="008F25A4" w:rsidRPr="007C29C3" w14:paraId="0D2BADA9" w14:textId="77777777" w:rsidTr="007C29C3">
        <w:tc>
          <w:tcPr>
            <w:tcW w:w="648" w:type="dxa"/>
            <w:shd w:val="clear" w:color="auto" w:fill="auto"/>
          </w:tcPr>
          <w:p w14:paraId="1CC74E14"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250B1D93" w14:textId="77777777"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14:paraId="367A4EBE" w14:textId="0FC45A55" w:rsidR="00FF64BF" w:rsidRPr="007C29C3" w:rsidRDefault="00423C8F" w:rsidP="00FF76D8">
            <w:pPr>
              <w:rPr>
                <w:rFonts w:ascii="Arial Narrow" w:hAnsi="Arial Narrow"/>
                <w:sz w:val="22"/>
                <w:szCs w:val="22"/>
              </w:rPr>
            </w:pPr>
            <w:r>
              <w:rPr>
                <w:rFonts w:ascii="Arial Narrow" w:hAnsi="Arial Narrow"/>
                <w:sz w:val="22"/>
                <w:szCs w:val="22"/>
              </w:rPr>
              <w:t>1</w:t>
            </w:r>
            <w:r w:rsidR="00E76D1A">
              <w:rPr>
                <w:rFonts w:ascii="Arial Narrow" w:hAnsi="Arial Narrow"/>
                <w:sz w:val="22"/>
                <w:szCs w:val="22"/>
              </w:rPr>
              <w:t>3</w:t>
            </w:r>
          </w:p>
        </w:tc>
      </w:tr>
      <w:tr w:rsidR="008C1192" w:rsidRPr="007C29C3" w14:paraId="5C3FEDBD" w14:textId="77777777" w:rsidTr="007C29C3">
        <w:tc>
          <w:tcPr>
            <w:tcW w:w="648" w:type="dxa"/>
            <w:shd w:val="clear" w:color="auto" w:fill="auto"/>
          </w:tcPr>
          <w:p w14:paraId="5FB1EFA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4844C465" w14:textId="77777777"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14:paraId="112F3CE6" w14:textId="363BDE40" w:rsidR="008C1192" w:rsidRPr="007C29C3" w:rsidRDefault="00423C8F" w:rsidP="00FF76D8">
            <w:pPr>
              <w:rPr>
                <w:rFonts w:ascii="Arial Narrow" w:hAnsi="Arial Narrow"/>
                <w:sz w:val="22"/>
                <w:szCs w:val="22"/>
              </w:rPr>
            </w:pPr>
            <w:r>
              <w:rPr>
                <w:rFonts w:ascii="Arial Narrow" w:hAnsi="Arial Narrow"/>
                <w:sz w:val="22"/>
                <w:szCs w:val="22"/>
              </w:rPr>
              <w:t>1</w:t>
            </w:r>
            <w:r w:rsidR="00E76D1A">
              <w:rPr>
                <w:rFonts w:ascii="Arial Narrow" w:hAnsi="Arial Narrow"/>
                <w:sz w:val="22"/>
                <w:szCs w:val="22"/>
              </w:rPr>
              <w:t>6</w:t>
            </w:r>
          </w:p>
        </w:tc>
      </w:tr>
      <w:tr w:rsidR="008C1192" w:rsidRPr="007C29C3" w14:paraId="1BE51F17" w14:textId="77777777" w:rsidTr="007C29C3">
        <w:tc>
          <w:tcPr>
            <w:tcW w:w="648" w:type="dxa"/>
            <w:shd w:val="clear" w:color="auto" w:fill="auto"/>
          </w:tcPr>
          <w:p w14:paraId="1B904F9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A4B1FB7" w14:textId="17879BC0"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825A10">
              <w:rPr>
                <w:rFonts w:ascii="Arial Narrow" w:hAnsi="Arial Narrow"/>
                <w:sz w:val="22"/>
                <w:szCs w:val="22"/>
              </w:rPr>
              <w:t>8</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F0C759C" w14:textId="77777777" w:rsidR="008C1192" w:rsidRPr="007C29C3" w:rsidRDefault="008C1192" w:rsidP="00FF64BF">
            <w:pPr>
              <w:rPr>
                <w:rFonts w:ascii="Arial Narrow" w:hAnsi="Arial Narrow"/>
                <w:sz w:val="22"/>
                <w:szCs w:val="22"/>
              </w:rPr>
            </w:pPr>
          </w:p>
          <w:p w14:paraId="1C08E27A" w14:textId="303826CA" w:rsidR="00FF64BF" w:rsidRPr="007C29C3" w:rsidRDefault="00423C8F" w:rsidP="00FF76D8">
            <w:pPr>
              <w:rPr>
                <w:rFonts w:ascii="Arial Narrow" w:hAnsi="Arial Narrow"/>
                <w:sz w:val="22"/>
                <w:szCs w:val="22"/>
              </w:rPr>
            </w:pPr>
            <w:r>
              <w:rPr>
                <w:rFonts w:ascii="Arial Narrow" w:hAnsi="Arial Narrow"/>
                <w:sz w:val="22"/>
                <w:szCs w:val="22"/>
              </w:rPr>
              <w:t>1</w:t>
            </w:r>
            <w:r w:rsidR="00E76D1A">
              <w:rPr>
                <w:rFonts w:ascii="Arial Narrow" w:hAnsi="Arial Narrow"/>
                <w:sz w:val="22"/>
                <w:szCs w:val="22"/>
              </w:rPr>
              <w:t>6</w:t>
            </w:r>
          </w:p>
        </w:tc>
      </w:tr>
      <w:tr w:rsidR="008C1192" w:rsidRPr="007C29C3" w14:paraId="1AA35B57" w14:textId="77777777" w:rsidTr="007C29C3">
        <w:tc>
          <w:tcPr>
            <w:tcW w:w="648" w:type="dxa"/>
            <w:shd w:val="clear" w:color="auto" w:fill="auto"/>
          </w:tcPr>
          <w:p w14:paraId="3FE674BF"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719907E" w14:textId="5FF268FD"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825A10">
              <w:rPr>
                <w:rFonts w:ascii="Arial Narrow" w:hAnsi="Arial Narrow"/>
                <w:sz w:val="22"/>
                <w:szCs w:val="22"/>
              </w:rPr>
              <w:t>8</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AC8E1B9" w14:textId="77777777" w:rsidR="008C1192" w:rsidRPr="007C29C3" w:rsidRDefault="008C1192" w:rsidP="00FF64BF">
            <w:pPr>
              <w:rPr>
                <w:rFonts w:ascii="Arial Narrow" w:hAnsi="Arial Narrow"/>
                <w:sz w:val="22"/>
                <w:szCs w:val="22"/>
              </w:rPr>
            </w:pPr>
          </w:p>
          <w:p w14:paraId="07888001" w14:textId="073BDAE3" w:rsidR="00FF64BF" w:rsidRPr="007C29C3" w:rsidRDefault="00FF76D8" w:rsidP="009856BF">
            <w:pPr>
              <w:rPr>
                <w:rFonts w:ascii="Arial Narrow" w:hAnsi="Arial Narrow"/>
                <w:sz w:val="22"/>
                <w:szCs w:val="22"/>
              </w:rPr>
            </w:pPr>
            <w:r>
              <w:rPr>
                <w:rFonts w:ascii="Arial Narrow" w:hAnsi="Arial Narrow"/>
                <w:sz w:val="22"/>
                <w:szCs w:val="22"/>
              </w:rPr>
              <w:t>2</w:t>
            </w:r>
            <w:r w:rsidR="00E76D1A">
              <w:rPr>
                <w:rFonts w:ascii="Arial Narrow" w:hAnsi="Arial Narrow"/>
                <w:sz w:val="22"/>
                <w:szCs w:val="22"/>
              </w:rPr>
              <w:t>0</w:t>
            </w:r>
          </w:p>
        </w:tc>
      </w:tr>
      <w:tr w:rsidR="00C5255B" w:rsidRPr="007C29C3" w14:paraId="6BC6FB9A" w14:textId="77777777" w:rsidTr="007C29C3">
        <w:tc>
          <w:tcPr>
            <w:tcW w:w="648" w:type="dxa"/>
            <w:shd w:val="clear" w:color="auto" w:fill="auto"/>
          </w:tcPr>
          <w:p w14:paraId="07F3DC32"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14:paraId="3153177F"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14:paraId="5BB938DA" w14:textId="6F128AE9" w:rsidR="00C5255B" w:rsidRPr="007C29C3" w:rsidRDefault="00FF76D8" w:rsidP="00423C8F">
            <w:pPr>
              <w:rPr>
                <w:rFonts w:ascii="Arial Narrow" w:hAnsi="Arial Narrow"/>
                <w:sz w:val="22"/>
                <w:szCs w:val="22"/>
              </w:rPr>
            </w:pPr>
            <w:r>
              <w:rPr>
                <w:rFonts w:ascii="Arial Narrow" w:hAnsi="Arial Narrow"/>
                <w:sz w:val="22"/>
                <w:szCs w:val="22"/>
              </w:rPr>
              <w:t>2</w:t>
            </w:r>
            <w:r w:rsidR="00E76D1A">
              <w:rPr>
                <w:rFonts w:ascii="Arial Narrow" w:hAnsi="Arial Narrow"/>
                <w:sz w:val="22"/>
                <w:szCs w:val="22"/>
              </w:rPr>
              <w:t>2</w:t>
            </w:r>
          </w:p>
        </w:tc>
      </w:tr>
      <w:tr w:rsidR="00C5255B" w:rsidRPr="007C29C3" w14:paraId="0B217461" w14:textId="77777777" w:rsidTr="007C29C3">
        <w:tc>
          <w:tcPr>
            <w:tcW w:w="648" w:type="dxa"/>
            <w:shd w:val="clear" w:color="auto" w:fill="auto"/>
          </w:tcPr>
          <w:p w14:paraId="4BAF3F2D"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14:paraId="1D17817C"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14:paraId="29CF273F" w14:textId="6F77A3FB" w:rsidR="00C5255B" w:rsidRPr="007C29C3" w:rsidRDefault="00FF76D8" w:rsidP="009856BF">
            <w:pPr>
              <w:rPr>
                <w:rFonts w:ascii="Arial Narrow" w:hAnsi="Arial Narrow"/>
                <w:sz w:val="22"/>
                <w:szCs w:val="22"/>
              </w:rPr>
            </w:pPr>
            <w:r>
              <w:rPr>
                <w:rFonts w:ascii="Arial Narrow" w:hAnsi="Arial Narrow"/>
                <w:sz w:val="22"/>
                <w:szCs w:val="22"/>
              </w:rPr>
              <w:t>2</w:t>
            </w:r>
            <w:r w:rsidR="00E76D1A">
              <w:rPr>
                <w:rFonts w:ascii="Arial Narrow" w:hAnsi="Arial Narrow"/>
                <w:sz w:val="22"/>
                <w:szCs w:val="22"/>
              </w:rPr>
              <w:t>3</w:t>
            </w:r>
          </w:p>
        </w:tc>
      </w:tr>
    </w:tbl>
    <w:p w14:paraId="1D7A7493" w14:textId="77777777" w:rsidR="00933E69" w:rsidRPr="002A5D4D" w:rsidRDefault="00933E69" w:rsidP="00933E69">
      <w:pPr>
        <w:jc w:val="center"/>
        <w:rPr>
          <w:rFonts w:ascii="Arial Narrow" w:hAnsi="Arial Narrow"/>
          <w:sz w:val="22"/>
          <w:szCs w:val="22"/>
        </w:rPr>
      </w:pPr>
    </w:p>
    <w:p w14:paraId="7DD6DBE1" w14:textId="77777777" w:rsidR="00C5255B" w:rsidRPr="002A5D4D" w:rsidRDefault="00C5255B" w:rsidP="00933E69">
      <w:pPr>
        <w:jc w:val="center"/>
        <w:rPr>
          <w:rFonts w:ascii="Arial Narrow" w:hAnsi="Arial Narrow"/>
          <w:sz w:val="22"/>
          <w:szCs w:val="22"/>
        </w:rPr>
      </w:pPr>
    </w:p>
    <w:p w14:paraId="36BE3496" w14:textId="77777777" w:rsidR="00C5255B" w:rsidRPr="002A5D4D" w:rsidRDefault="00C5255B" w:rsidP="00933E69">
      <w:pPr>
        <w:jc w:val="center"/>
        <w:rPr>
          <w:rFonts w:ascii="Arial Narrow" w:hAnsi="Arial Narrow"/>
          <w:sz w:val="22"/>
          <w:szCs w:val="22"/>
        </w:rPr>
      </w:pPr>
    </w:p>
    <w:p w14:paraId="39F41D0F" w14:textId="77777777" w:rsidR="00C5255B" w:rsidRPr="002A5D4D" w:rsidRDefault="00C5255B" w:rsidP="00933E69">
      <w:pPr>
        <w:jc w:val="center"/>
        <w:rPr>
          <w:rFonts w:ascii="Arial Narrow" w:hAnsi="Arial Narrow"/>
          <w:sz w:val="22"/>
          <w:szCs w:val="22"/>
        </w:rPr>
      </w:pPr>
    </w:p>
    <w:p w14:paraId="650B95A0" w14:textId="77777777" w:rsidR="00C5255B" w:rsidRPr="002A5D4D" w:rsidRDefault="00C5255B" w:rsidP="00933E69">
      <w:pPr>
        <w:jc w:val="center"/>
        <w:rPr>
          <w:rFonts w:ascii="Arial Narrow" w:hAnsi="Arial Narrow"/>
          <w:sz w:val="22"/>
          <w:szCs w:val="22"/>
        </w:rPr>
      </w:pPr>
    </w:p>
    <w:p w14:paraId="0877F86A" w14:textId="77777777" w:rsidR="00C5255B" w:rsidRPr="002A5D4D" w:rsidRDefault="00C5255B" w:rsidP="00933E69">
      <w:pPr>
        <w:jc w:val="center"/>
        <w:rPr>
          <w:rFonts w:ascii="Arial Narrow" w:hAnsi="Arial Narrow"/>
          <w:sz w:val="22"/>
          <w:szCs w:val="22"/>
        </w:rPr>
      </w:pPr>
    </w:p>
    <w:p w14:paraId="7D81B373" w14:textId="77777777" w:rsidR="00C5255B" w:rsidRPr="002A5D4D" w:rsidRDefault="00C5255B" w:rsidP="00933E69">
      <w:pPr>
        <w:jc w:val="center"/>
        <w:rPr>
          <w:rFonts w:ascii="Arial Narrow" w:hAnsi="Arial Narrow"/>
          <w:sz w:val="22"/>
          <w:szCs w:val="22"/>
        </w:rPr>
      </w:pPr>
    </w:p>
    <w:p w14:paraId="73CE44C6" w14:textId="77777777" w:rsidR="00C5255B" w:rsidRPr="002A5D4D" w:rsidRDefault="00C5255B" w:rsidP="00933E69">
      <w:pPr>
        <w:jc w:val="center"/>
        <w:rPr>
          <w:rFonts w:ascii="Arial Narrow" w:hAnsi="Arial Narrow"/>
          <w:sz w:val="22"/>
          <w:szCs w:val="22"/>
        </w:rPr>
      </w:pPr>
    </w:p>
    <w:p w14:paraId="4B3165D4" w14:textId="77777777" w:rsidR="00C5255B" w:rsidRPr="002A5D4D" w:rsidRDefault="00C5255B" w:rsidP="00933E69">
      <w:pPr>
        <w:jc w:val="center"/>
        <w:rPr>
          <w:rFonts w:ascii="Arial Narrow" w:hAnsi="Arial Narrow"/>
          <w:sz w:val="22"/>
          <w:szCs w:val="22"/>
        </w:rPr>
      </w:pPr>
    </w:p>
    <w:p w14:paraId="411C4045" w14:textId="77777777" w:rsidR="00C5255B" w:rsidRPr="002A5D4D" w:rsidRDefault="00C5255B" w:rsidP="00933E69">
      <w:pPr>
        <w:jc w:val="center"/>
        <w:rPr>
          <w:rFonts w:ascii="Arial Narrow" w:hAnsi="Arial Narrow"/>
          <w:sz w:val="22"/>
          <w:szCs w:val="22"/>
        </w:rPr>
      </w:pPr>
    </w:p>
    <w:p w14:paraId="73DA7121" w14:textId="77777777" w:rsidR="00C5255B" w:rsidRPr="002A5D4D" w:rsidRDefault="00C5255B" w:rsidP="00933E69">
      <w:pPr>
        <w:jc w:val="center"/>
        <w:rPr>
          <w:rFonts w:ascii="Arial Narrow" w:hAnsi="Arial Narrow"/>
          <w:sz w:val="22"/>
          <w:szCs w:val="22"/>
        </w:rPr>
      </w:pPr>
    </w:p>
    <w:p w14:paraId="1E32E591" w14:textId="77777777" w:rsidR="00C5255B" w:rsidRPr="002A5D4D" w:rsidRDefault="00C5255B" w:rsidP="00933E69">
      <w:pPr>
        <w:jc w:val="center"/>
        <w:rPr>
          <w:rFonts w:ascii="Arial Narrow" w:hAnsi="Arial Narrow"/>
          <w:sz w:val="22"/>
          <w:szCs w:val="22"/>
        </w:rPr>
      </w:pPr>
    </w:p>
    <w:p w14:paraId="219DB8C7" w14:textId="77777777" w:rsidR="00C5255B" w:rsidRPr="002A5D4D" w:rsidRDefault="00C5255B" w:rsidP="00933E69">
      <w:pPr>
        <w:jc w:val="center"/>
        <w:rPr>
          <w:rFonts w:ascii="Arial Narrow" w:hAnsi="Arial Narrow"/>
          <w:sz w:val="22"/>
          <w:szCs w:val="22"/>
        </w:rPr>
      </w:pPr>
    </w:p>
    <w:p w14:paraId="3AC6809C" w14:textId="77777777" w:rsidR="00C5255B" w:rsidRPr="002A5D4D" w:rsidRDefault="00C5255B" w:rsidP="00933E69">
      <w:pPr>
        <w:jc w:val="center"/>
        <w:rPr>
          <w:rFonts w:ascii="Arial Narrow" w:hAnsi="Arial Narrow"/>
          <w:sz w:val="22"/>
          <w:szCs w:val="22"/>
        </w:rPr>
      </w:pPr>
    </w:p>
    <w:p w14:paraId="6C40C419" w14:textId="77777777" w:rsidR="00C5255B" w:rsidRPr="002A5D4D" w:rsidRDefault="00C5255B" w:rsidP="00933E69">
      <w:pPr>
        <w:jc w:val="center"/>
        <w:rPr>
          <w:rFonts w:ascii="Arial Narrow" w:hAnsi="Arial Narrow"/>
          <w:sz w:val="22"/>
          <w:szCs w:val="22"/>
        </w:rPr>
      </w:pPr>
    </w:p>
    <w:p w14:paraId="0BAFF4B6" w14:textId="77777777" w:rsidR="00C5255B" w:rsidRPr="002A5D4D" w:rsidRDefault="00C5255B" w:rsidP="00933E69">
      <w:pPr>
        <w:jc w:val="center"/>
        <w:rPr>
          <w:rFonts w:ascii="Arial Narrow" w:hAnsi="Arial Narrow"/>
          <w:sz w:val="22"/>
          <w:szCs w:val="22"/>
        </w:rPr>
      </w:pPr>
    </w:p>
    <w:p w14:paraId="784BA6E2" w14:textId="77777777" w:rsidR="00C5255B" w:rsidRDefault="00C5255B" w:rsidP="00933E69">
      <w:pPr>
        <w:jc w:val="center"/>
        <w:rPr>
          <w:rFonts w:ascii="Arial Narrow" w:hAnsi="Arial Narrow"/>
          <w:sz w:val="22"/>
          <w:szCs w:val="22"/>
        </w:rPr>
      </w:pPr>
    </w:p>
    <w:p w14:paraId="094E11DC" w14:textId="77777777" w:rsidR="00ED4BDA" w:rsidRDefault="00ED4BDA" w:rsidP="00933E69">
      <w:pPr>
        <w:jc w:val="center"/>
        <w:rPr>
          <w:rFonts w:ascii="Arial Narrow" w:hAnsi="Arial Narrow"/>
          <w:sz w:val="22"/>
          <w:szCs w:val="22"/>
        </w:rPr>
      </w:pPr>
    </w:p>
    <w:p w14:paraId="130FCBD0" w14:textId="77777777" w:rsidR="00ED4BDA" w:rsidRDefault="00ED4BDA" w:rsidP="00933E69">
      <w:pPr>
        <w:jc w:val="center"/>
        <w:rPr>
          <w:rFonts w:ascii="Arial Narrow" w:hAnsi="Arial Narrow"/>
          <w:sz w:val="22"/>
          <w:szCs w:val="22"/>
        </w:rPr>
      </w:pPr>
    </w:p>
    <w:p w14:paraId="600AA874" w14:textId="77777777" w:rsidR="00ED4BDA" w:rsidRPr="002A5D4D" w:rsidRDefault="00ED4BDA" w:rsidP="00933E69">
      <w:pPr>
        <w:jc w:val="center"/>
        <w:rPr>
          <w:rFonts w:ascii="Arial Narrow" w:hAnsi="Arial Narrow"/>
          <w:sz w:val="22"/>
          <w:szCs w:val="22"/>
        </w:rPr>
      </w:pPr>
    </w:p>
    <w:p w14:paraId="13ED4555" w14:textId="77777777" w:rsidR="00C5255B" w:rsidRPr="002A5D4D" w:rsidRDefault="00C5255B" w:rsidP="00933E69">
      <w:pPr>
        <w:jc w:val="center"/>
        <w:rPr>
          <w:rFonts w:ascii="Arial Narrow" w:hAnsi="Arial Narrow"/>
          <w:sz w:val="22"/>
          <w:szCs w:val="22"/>
        </w:rPr>
      </w:pPr>
    </w:p>
    <w:p w14:paraId="10898388" w14:textId="77777777" w:rsidR="00C5255B" w:rsidRPr="002A5D4D" w:rsidRDefault="00C5255B" w:rsidP="00933E69">
      <w:pPr>
        <w:jc w:val="center"/>
        <w:rPr>
          <w:rFonts w:ascii="Arial Narrow" w:hAnsi="Arial Narrow"/>
          <w:sz w:val="22"/>
          <w:szCs w:val="22"/>
        </w:rPr>
      </w:pPr>
    </w:p>
    <w:p w14:paraId="0687ADFC" w14:textId="77777777" w:rsidR="00C5255B" w:rsidRPr="002A5D4D" w:rsidRDefault="00C5255B" w:rsidP="00933E69">
      <w:pPr>
        <w:jc w:val="center"/>
        <w:rPr>
          <w:rFonts w:ascii="Arial Narrow" w:hAnsi="Arial Narrow"/>
          <w:sz w:val="22"/>
          <w:szCs w:val="22"/>
        </w:rPr>
      </w:pPr>
    </w:p>
    <w:p w14:paraId="1E2A4B28" w14:textId="77777777" w:rsidR="00C5255B" w:rsidRDefault="00C5255B" w:rsidP="00933E69">
      <w:pPr>
        <w:jc w:val="center"/>
        <w:rPr>
          <w:rFonts w:ascii="Arial Narrow" w:hAnsi="Arial Narrow"/>
          <w:sz w:val="22"/>
          <w:szCs w:val="22"/>
        </w:rPr>
      </w:pPr>
    </w:p>
    <w:p w14:paraId="5791F042" w14:textId="77777777" w:rsidR="002A5D4D" w:rsidRDefault="002A5D4D" w:rsidP="00933E69">
      <w:pPr>
        <w:jc w:val="center"/>
        <w:rPr>
          <w:rFonts w:ascii="Arial Narrow" w:hAnsi="Arial Narrow"/>
          <w:sz w:val="22"/>
          <w:szCs w:val="22"/>
        </w:rPr>
      </w:pPr>
    </w:p>
    <w:p w14:paraId="14BAECB2" w14:textId="77777777" w:rsidR="002A5D4D" w:rsidRDefault="002A5D4D" w:rsidP="00933E69">
      <w:pPr>
        <w:jc w:val="center"/>
        <w:rPr>
          <w:rFonts w:ascii="Arial Narrow" w:hAnsi="Arial Narrow"/>
          <w:sz w:val="22"/>
          <w:szCs w:val="22"/>
        </w:rPr>
      </w:pPr>
    </w:p>
    <w:p w14:paraId="62171E89" w14:textId="77777777" w:rsidR="002A5D4D" w:rsidRDefault="002A5D4D" w:rsidP="00933E69">
      <w:pPr>
        <w:jc w:val="center"/>
        <w:rPr>
          <w:rFonts w:ascii="Arial Narrow" w:hAnsi="Arial Narrow"/>
          <w:sz w:val="22"/>
          <w:szCs w:val="22"/>
        </w:rPr>
      </w:pPr>
    </w:p>
    <w:p w14:paraId="2BFB5E9D" w14:textId="77777777" w:rsidR="002A5D4D" w:rsidRPr="002A5D4D" w:rsidRDefault="002A5D4D" w:rsidP="00933E69">
      <w:pPr>
        <w:jc w:val="center"/>
        <w:rPr>
          <w:rFonts w:ascii="Arial Narrow" w:hAnsi="Arial Narrow"/>
          <w:sz w:val="22"/>
          <w:szCs w:val="22"/>
        </w:rPr>
      </w:pPr>
    </w:p>
    <w:p w14:paraId="656975A4" w14:textId="77777777" w:rsidR="00C5255B" w:rsidRDefault="00C5255B" w:rsidP="00933E69">
      <w:pPr>
        <w:jc w:val="center"/>
        <w:rPr>
          <w:rFonts w:ascii="Arial Narrow" w:hAnsi="Arial Narrow"/>
          <w:sz w:val="22"/>
          <w:szCs w:val="22"/>
        </w:rPr>
      </w:pPr>
    </w:p>
    <w:p w14:paraId="19D2EECB" w14:textId="77777777" w:rsidR="00351921" w:rsidRDefault="00351921" w:rsidP="00933E69">
      <w:pPr>
        <w:jc w:val="center"/>
        <w:rPr>
          <w:rFonts w:ascii="Arial Narrow" w:hAnsi="Arial Narrow"/>
          <w:sz w:val="22"/>
          <w:szCs w:val="22"/>
        </w:rPr>
      </w:pPr>
    </w:p>
    <w:p w14:paraId="4C1FAFE5" w14:textId="77777777" w:rsidR="00351921" w:rsidRDefault="00351921" w:rsidP="00933E69">
      <w:pPr>
        <w:jc w:val="center"/>
        <w:rPr>
          <w:rFonts w:ascii="Arial Narrow" w:hAnsi="Arial Narrow"/>
          <w:sz w:val="22"/>
          <w:szCs w:val="22"/>
        </w:rPr>
      </w:pPr>
    </w:p>
    <w:p w14:paraId="76ABCF56" w14:textId="77777777" w:rsidR="00351921" w:rsidRDefault="00351921" w:rsidP="00933E69">
      <w:pPr>
        <w:jc w:val="center"/>
        <w:rPr>
          <w:rFonts w:ascii="Arial Narrow" w:hAnsi="Arial Narrow"/>
          <w:sz w:val="22"/>
          <w:szCs w:val="22"/>
        </w:rPr>
      </w:pPr>
    </w:p>
    <w:p w14:paraId="383E0CB4" w14:textId="77777777" w:rsidR="009856BF" w:rsidRDefault="009856BF" w:rsidP="00933E69">
      <w:pPr>
        <w:jc w:val="center"/>
        <w:rPr>
          <w:rFonts w:ascii="Arial Narrow" w:hAnsi="Arial Narrow"/>
          <w:sz w:val="22"/>
          <w:szCs w:val="22"/>
        </w:rPr>
      </w:pPr>
    </w:p>
    <w:p w14:paraId="3F7A35F9" w14:textId="77777777" w:rsidR="00351921" w:rsidRDefault="00351921" w:rsidP="00933E69">
      <w:pPr>
        <w:jc w:val="center"/>
        <w:rPr>
          <w:rFonts w:ascii="Arial Narrow" w:hAnsi="Arial Narrow"/>
          <w:sz w:val="22"/>
          <w:szCs w:val="22"/>
        </w:rPr>
      </w:pPr>
    </w:p>
    <w:p w14:paraId="4E757077" w14:textId="77777777" w:rsidR="00351921" w:rsidRDefault="00351921" w:rsidP="00933E69">
      <w:pPr>
        <w:jc w:val="center"/>
        <w:rPr>
          <w:rFonts w:ascii="Arial Narrow" w:hAnsi="Arial Narrow"/>
          <w:sz w:val="22"/>
          <w:szCs w:val="22"/>
        </w:rPr>
      </w:pPr>
    </w:p>
    <w:p w14:paraId="0A686B5C" w14:textId="77777777" w:rsidR="00B917B2" w:rsidRPr="002A5D4D" w:rsidRDefault="00B917B2" w:rsidP="00933E69">
      <w:pPr>
        <w:jc w:val="center"/>
        <w:rPr>
          <w:rFonts w:ascii="Arial Narrow" w:hAnsi="Arial Narrow"/>
          <w:sz w:val="22"/>
          <w:szCs w:val="22"/>
        </w:rPr>
      </w:pPr>
    </w:p>
    <w:p w14:paraId="62EB7200" w14:textId="77777777"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14:paraId="7D815212" w14:textId="77777777" w:rsidR="002A5D4D" w:rsidRPr="002A5D4D" w:rsidRDefault="002A5D4D" w:rsidP="00933E69">
      <w:pPr>
        <w:jc w:val="center"/>
        <w:rPr>
          <w:rFonts w:ascii="Arial Narrow" w:hAnsi="Arial Narrow"/>
          <w:sz w:val="22"/>
          <w:szCs w:val="22"/>
        </w:rPr>
      </w:pPr>
    </w:p>
    <w:p w14:paraId="65368834" w14:textId="77777777" w:rsidR="002A5D4D" w:rsidRPr="002A5D4D" w:rsidRDefault="002A5D4D" w:rsidP="002A5D4D">
      <w:pPr>
        <w:pStyle w:val="Title"/>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14:paraId="781422E8" w14:textId="77777777" w:rsidR="002A5D4D" w:rsidRPr="002A5D4D" w:rsidRDefault="002A5D4D" w:rsidP="002A5D4D">
      <w:pPr>
        <w:pStyle w:val="Title"/>
        <w:jc w:val="left"/>
        <w:rPr>
          <w:rFonts w:ascii="Arial Narrow" w:hAnsi="Arial Narrow"/>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2A5D4D" w14:paraId="3D37C95F" w14:textId="77777777" w:rsidTr="00534F43">
        <w:tc>
          <w:tcPr>
            <w:tcW w:w="558" w:type="dxa"/>
          </w:tcPr>
          <w:p w14:paraId="378C0D5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8" w:type="dxa"/>
          </w:tcPr>
          <w:p w14:paraId="12E80A7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111" w:type="dxa"/>
          </w:tcPr>
          <w:p w14:paraId="6AE70F0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14:paraId="144712B4" w14:textId="77777777" w:rsidTr="00534F43">
        <w:tc>
          <w:tcPr>
            <w:tcW w:w="558" w:type="dxa"/>
          </w:tcPr>
          <w:p w14:paraId="20350EEA" w14:textId="77777777" w:rsidR="002A5D4D" w:rsidRPr="002A5D4D" w:rsidRDefault="002A5D4D" w:rsidP="00ED4BDA">
            <w:pPr>
              <w:jc w:val="right"/>
              <w:rPr>
                <w:rFonts w:ascii="Arial Narrow" w:hAnsi="Arial Narrow"/>
                <w:sz w:val="22"/>
                <w:szCs w:val="22"/>
              </w:rPr>
            </w:pPr>
          </w:p>
        </w:tc>
        <w:tc>
          <w:tcPr>
            <w:tcW w:w="3808" w:type="dxa"/>
          </w:tcPr>
          <w:p w14:paraId="2E89F2D6" w14:textId="77777777" w:rsidR="002A5D4D" w:rsidRPr="002A5D4D" w:rsidRDefault="002A5D4D" w:rsidP="00ED4BDA">
            <w:pPr>
              <w:jc w:val="both"/>
              <w:rPr>
                <w:rFonts w:ascii="Arial Narrow" w:hAnsi="Arial Narrow"/>
                <w:sz w:val="22"/>
                <w:szCs w:val="22"/>
              </w:rPr>
            </w:pPr>
          </w:p>
        </w:tc>
        <w:tc>
          <w:tcPr>
            <w:tcW w:w="4111" w:type="dxa"/>
          </w:tcPr>
          <w:p w14:paraId="7D35CEAF" w14:textId="77777777" w:rsidR="002A5D4D" w:rsidRPr="002A5D4D" w:rsidRDefault="002A5D4D" w:rsidP="00ED4BDA">
            <w:pPr>
              <w:jc w:val="both"/>
              <w:rPr>
                <w:rFonts w:ascii="Arial Narrow" w:hAnsi="Arial Narrow"/>
                <w:b/>
                <w:bCs/>
                <w:sz w:val="22"/>
                <w:szCs w:val="22"/>
              </w:rPr>
            </w:pPr>
          </w:p>
        </w:tc>
      </w:tr>
      <w:tr w:rsidR="002A5D4D" w:rsidRPr="002A5D4D" w14:paraId="19AFBA0B" w14:textId="77777777" w:rsidTr="00534F43">
        <w:tc>
          <w:tcPr>
            <w:tcW w:w="558" w:type="dxa"/>
          </w:tcPr>
          <w:p w14:paraId="05A5321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8" w:type="dxa"/>
          </w:tcPr>
          <w:p w14:paraId="2D7EBC9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111" w:type="dxa"/>
          </w:tcPr>
          <w:p w14:paraId="72160E2C" w14:textId="77777777" w:rsidR="002A5D4D" w:rsidRPr="002A5D4D" w:rsidRDefault="002A5D4D" w:rsidP="00ED4BDA">
            <w:pPr>
              <w:pStyle w:val="Heading1"/>
              <w:jc w:val="left"/>
              <w:rPr>
                <w:rFonts w:ascii="Arial Narrow" w:hAnsi="Arial Narrow"/>
                <w:b/>
                <w:bCs/>
                <w:sz w:val="22"/>
                <w:szCs w:val="22"/>
                <w:lang w:val="lv-LV"/>
              </w:rPr>
            </w:pPr>
          </w:p>
          <w:p w14:paraId="532AB0F5" w14:textId="77777777" w:rsidR="002A5D4D" w:rsidRPr="002A5D4D" w:rsidRDefault="002A5D4D" w:rsidP="00ED4BDA">
            <w:pPr>
              <w:pStyle w:val="Heading1"/>
              <w:jc w:val="left"/>
              <w:rPr>
                <w:rFonts w:ascii="Arial Narrow" w:hAnsi="Arial Narrow"/>
                <w:b/>
                <w:bCs/>
                <w:sz w:val="22"/>
                <w:szCs w:val="22"/>
                <w:lang w:val="lv-LV"/>
              </w:rPr>
            </w:pPr>
          </w:p>
          <w:p w14:paraId="27D39453" w14:textId="77777777" w:rsidR="002A5D4D" w:rsidRPr="002A5D4D" w:rsidRDefault="002A5D4D" w:rsidP="00ED4BDA">
            <w:pPr>
              <w:pStyle w:val="Heading1"/>
              <w:jc w:val="left"/>
              <w:rPr>
                <w:rFonts w:ascii="Arial Narrow" w:hAnsi="Arial Narrow"/>
                <w:b/>
                <w:bCs/>
                <w:sz w:val="22"/>
                <w:szCs w:val="22"/>
                <w:lang w:val="lv-LV"/>
              </w:rPr>
            </w:pPr>
          </w:p>
          <w:p w14:paraId="7AEE0E8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14:paraId="7CC195B3" w14:textId="77777777" w:rsidTr="00534F43">
        <w:tc>
          <w:tcPr>
            <w:tcW w:w="558" w:type="dxa"/>
          </w:tcPr>
          <w:p w14:paraId="0580F49E" w14:textId="77777777" w:rsidR="002A5D4D" w:rsidRPr="002A5D4D" w:rsidRDefault="002A5D4D" w:rsidP="00ED4BDA">
            <w:pPr>
              <w:jc w:val="right"/>
              <w:rPr>
                <w:rFonts w:ascii="Arial Narrow" w:hAnsi="Arial Narrow"/>
                <w:sz w:val="22"/>
                <w:szCs w:val="22"/>
              </w:rPr>
            </w:pPr>
          </w:p>
        </w:tc>
        <w:tc>
          <w:tcPr>
            <w:tcW w:w="3808" w:type="dxa"/>
          </w:tcPr>
          <w:p w14:paraId="3F3502DA" w14:textId="77777777" w:rsidR="002A5D4D" w:rsidRPr="002A5D4D" w:rsidRDefault="002A5D4D" w:rsidP="00ED4BDA">
            <w:pPr>
              <w:jc w:val="both"/>
              <w:rPr>
                <w:rFonts w:ascii="Arial Narrow" w:hAnsi="Arial Narrow"/>
                <w:sz w:val="22"/>
                <w:szCs w:val="22"/>
              </w:rPr>
            </w:pPr>
          </w:p>
        </w:tc>
        <w:tc>
          <w:tcPr>
            <w:tcW w:w="4111" w:type="dxa"/>
          </w:tcPr>
          <w:p w14:paraId="6FBB3A89" w14:textId="77777777" w:rsidR="002A5D4D" w:rsidRPr="002A5D4D" w:rsidRDefault="002A5D4D" w:rsidP="00ED4BDA">
            <w:pPr>
              <w:jc w:val="both"/>
              <w:rPr>
                <w:rFonts w:ascii="Arial Narrow" w:hAnsi="Arial Narrow"/>
                <w:b/>
                <w:bCs/>
                <w:sz w:val="22"/>
                <w:szCs w:val="22"/>
              </w:rPr>
            </w:pPr>
          </w:p>
        </w:tc>
      </w:tr>
      <w:tr w:rsidR="002A5D4D" w:rsidRPr="002A5D4D" w14:paraId="6E05483E" w14:textId="77777777" w:rsidTr="00534F43">
        <w:tc>
          <w:tcPr>
            <w:tcW w:w="558" w:type="dxa"/>
          </w:tcPr>
          <w:p w14:paraId="2998DEA7"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8" w:type="dxa"/>
          </w:tcPr>
          <w:p w14:paraId="68A2726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111" w:type="dxa"/>
          </w:tcPr>
          <w:p w14:paraId="3B0C9D8F"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14:paraId="10CCA18D" w14:textId="77777777" w:rsidTr="00534F43">
        <w:tc>
          <w:tcPr>
            <w:tcW w:w="558" w:type="dxa"/>
          </w:tcPr>
          <w:p w14:paraId="5BB175CC" w14:textId="77777777" w:rsidR="002A5D4D" w:rsidRPr="002A5D4D" w:rsidRDefault="002A5D4D" w:rsidP="00ED4BDA">
            <w:pPr>
              <w:jc w:val="right"/>
              <w:rPr>
                <w:rFonts w:ascii="Arial Narrow" w:hAnsi="Arial Narrow"/>
                <w:sz w:val="22"/>
                <w:szCs w:val="22"/>
              </w:rPr>
            </w:pPr>
          </w:p>
        </w:tc>
        <w:tc>
          <w:tcPr>
            <w:tcW w:w="3808" w:type="dxa"/>
          </w:tcPr>
          <w:p w14:paraId="4200F5F1" w14:textId="77777777" w:rsidR="002A5D4D" w:rsidRPr="002A5D4D" w:rsidRDefault="002A5D4D" w:rsidP="00ED4BDA">
            <w:pPr>
              <w:jc w:val="both"/>
              <w:rPr>
                <w:rFonts w:ascii="Arial Narrow" w:hAnsi="Arial Narrow"/>
                <w:sz w:val="22"/>
                <w:szCs w:val="22"/>
              </w:rPr>
            </w:pPr>
          </w:p>
        </w:tc>
        <w:tc>
          <w:tcPr>
            <w:tcW w:w="4111" w:type="dxa"/>
          </w:tcPr>
          <w:p w14:paraId="39E7E86E" w14:textId="77777777" w:rsidR="002A5D4D" w:rsidRPr="002A5D4D" w:rsidRDefault="002A5D4D" w:rsidP="00ED4BDA">
            <w:pPr>
              <w:jc w:val="both"/>
              <w:rPr>
                <w:rFonts w:ascii="Arial Narrow" w:hAnsi="Arial Narrow"/>
                <w:b/>
                <w:bCs/>
                <w:sz w:val="22"/>
                <w:szCs w:val="22"/>
              </w:rPr>
            </w:pPr>
          </w:p>
        </w:tc>
      </w:tr>
      <w:tr w:rsidR="002A5D4D" w:rsidRPr="002A5D4D" w14:paraId="4E68AE83" w14:textId="77777777" w:rsidTr="00534F43">
        <w:tc>
          <w:tcPr>
            <w:tcW w:w="558" w:type="dxa"/>
          </w:tcPr>
          <w:p w14:paraId="155E4CAE"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8" w:type="dxa"/>
          </w:tcPr>
          <w:p w14:paraId="5DB07A5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565322BE"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14:paraId="1548DC65" w14:textId="77777777" w:rsidTr="00534F43">
        <w:tc>
          <w:tcPr>
            <w:tcW w:w="558" w:type="dxa"/>
          </w:tcPr>
          <w:p w14:paraId="20FBA91D" w14:textId="77777777" w:rsidR="002A5D4D" w:rsidRPr="002A5D4D" w:rsidRDefault="002A5D4D" w:rsidP="00ED4BDA">
            <w:pPr>
              <w:jc w:val="right"/>
              <w:rPr>
                <w:rFonts w:ascii="Arial Narrow" w:hAnsi="Arial Narrow"/>
                <w:sz w:val="22"/>
                <w:szCs w:val="22"/>
              </w:rPr>
            </w:pPr>
          </w:p>
        </w:tc>
        <w:tc>
          <w:tcPr>
            <w:tcW w:w="3808" w:type="dxa"/>
          </w:tcPr>
          <w:p w14:paraId="719388FC" w14:textId="77777777" w:rsidR="002A5D4D" w:rsidRPr="002A5D4D" w:rsidRDefault="002A5D4D" w:rsidP="00ED4BDA">
            <w:pPr>
              <w:jc w:val="both"/>
              <w:rPr>
                <w:rFonts w:ascii="Arial Narrow" w:hAnsi="Arial Narrow"/>
                <w:sz w:val="22"/>
                <w:szCs w:val="22"/>
              </w:rPr>
            </w:pPr>
          </w:p>
        </w:tc>
        <w:tc>
          <w:tcPr>
            <w:tcW w:w="4111" w:type="dxa"/>
          </w:tcPr>
          <w:p w14:paraId="43FB2861" w14:textId="77777777" w:rsidR="002A5D4D" w:rsidRPr="002A5D4D" w:rsidRDefault="002A5D4D" w:rsidP="00ED4BDA">
            <w:pPr>
              <w:jc w:val="both"/>
              <w:rPr>
                <w:rFonts w:ascii="Arial Narrow" w:hAnsi="Arial Narrow"/>
                <w:b/>
                <w:bCs/>
                <w:sz w:val="22"/>
                <w:szCs w:val="22"/>
              </w:rPr>
            </w:pPr>
          </w:p>
        </w:tc>
      </w:tr>
      <w:tr w:rsidR="002A5D4D" w:rsidRPr="002A5D4D" w14:paraId="10CC61B5" w14:textId="77777777" w:rsidTr="00534F43">
        <w:tc>
          <w:tcPr>
            <w:tcW w:w="558" w:type="dxa"/>
          </w:tcPr>
          <w:p w14:paraId="273BC94A"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8" w:type="dxa"/>
          </w:tcPr>
          <w:p w14:paraId="3BA5D102"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63500B3F"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14:paraId="56138BA1" w14:textId="77777777" w:rsidTr="00534F43">
        <w:tc>
          <w:tcPr>
            <w:tcW w:w="558" w:type="dxa"/>
          </w:tcPr>
          <w:p w14:paraId="0BCD0CDD" w14:textId="77777777" w:rsidR="002A5D4D" w:rsidRPr="002A5D4D" w:rsidRDefault="002A5D4D" w:rsidP="00ED4BDA">
            <w:pPr>
              <w:jc w:val="right"/>
              <w:rPr>
                <w:rFonts w:ascii="Arial Narrow" w:hAnsi="Arial Narrow"/>
                <w:sz w:val="22"/>
                <w:szCs w:val="22"/>
              </w:rPr>
            </w:pPr>
          </w:p>
        </w:tc>
        <w:tc>
          <w:tcPr>
            <w:tcW w:w="3808" w:type="dxa"/>
          </w:tcPr>
          <w:p w14:paraId="54731EED" w14:textId="77777777" w:rsidR="002A5D4D" w:rsidRPr="002A5D4D" w:rsidRDefault="002A5D4D" w:rsidP="00ED4BDA">
            <w:pPr>
              <w:jc w:val="both"/>
              <w:rPr>
                <w:rFonts w:ascii="Arial Narrow" w:hAnsi="Arial Narrow"/>
                <w:sz w:val="22"/>
                <w:szCs w:val="22"/>
              </w:rPr>
            </w:pPr>
          </w:p>
        </w:tc>
        <w:tc>
          <w:tcPr>
            <w:tcW w:w="4111" w:type="dxa"/>
          </w:tcPr>
          <w:p w14:paraId="5F763D1E" w14:textId="77777777" w:rsidR="002A5D4D" w:rsidRPr="002A5D4D" w:rsidRDefault="002A5D4D" w:rsidP="00ED4BDA">
            <w:pPr>
              <w:jc w:val="both"/>
              <w:rPr>
                <w:rFonts w:ascii="Arial Narrow" w:hAnsi="Arial Narrow"/>
                <w:b/>
                <w:bCs/>
                <w:sz w:val="22"/>
                <w:szCs w:val="22"/>
              </w:rPr>
            </w:pPr>
          </w:p>
        </w:tc>
      </w:tr>
      <w:tr w:rsidR="002A5D4D" w:rsidRPr="002A5D4D" w14:paraId="788351B4" w14:textId="77777777" w:rsidTr="00534F43">
        <w:tc>
          <w:tcPr>
            <w:tcW w:w="558" w:type="dxa"/>
          </w:tcPr>
          <w:p w14:paraId="46E07043" w14:textId="77777777"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8" w:type="dxa"/>
          </w:tcPr>
          <w:p w14:paraId="2B3F8CD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111" w:type="dxa"/>
          </w:tcPr>
          <w:p w14:paraId="400AC70F" w14:textId="68A70126" w:rsidR="002A5D4D" w:rsidRPr="002A5D4D" w:rsidRDefault="002A5D4D" w:rsidP="006438E8">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825A10">
              <w:rPr>
                <w:rFonts w:ascii="Arial Narrow" w:hAnsi="Arial Narrow"/>
                <w:b/>
                <w:bCs/>
                <w:sz w:val="22"/>
                <w:szCs w:val="22"/>
              </w:rPr>
              <w:t>8</w:t>
            </w:r>
            <w:r w:rsidRPr="002A5D4D">
              <w:rPr>
                <w:rFonts w:ascii="Arial Narrow" w:hAnsi="Arial Narrow"/>
                <w:b/>
                <w:bCs/>
                <w:sz w:val="22"/>
                <w:szCs w:val="22"/>
              </w:rPr>
              <w:t>. – 31.12.20</w:t>
            </w:r>
            <w:r w:rsidR="001C7499">
              <w:rPr>
                <w:rFonts w:ascii="Arial Narrow" w:hAnsi="Arial Narrow"/>
                <w:b/>
                <w:bCs/>
                <w:sz w:val="22"/>
                <w:szCs w:val="22"/>
              </w:rPr>
              <w:t>1</w:t>
            </w:r>
            <w:r w:rsidR="00825A10">
              <w:rPr>
                <w:rFonts w:ascii="Arial Narrow" w:hAnsi="Arial Narrow"/>
                <w:b/>
                <w:bCs/>
                <w:sz w:val="22"/>
                <w:szCs w:val="22"/>
              </w:rPr>
              <w:t>8</w:t>
            </w:r>
            <w:r w:rsidRPr="002A5D4D">
              <w:rPr>
                <w:rFonts w:ascii="Arial Narrow" w:hAnsi="Arial Narrow"/>
                <w:b/>
                <w:bCs/>
                <w:sz w:val="22"/>
                <w:szCs w:val="22"/>
              </w:rPr>
              <w:t>.</w:t>
            </w:r>
          </w:p>
        </w:tc>
      </w:tr>
      <w:tr w:rsidR="002A5D4D" w:rsidRPr="002A5D4D" w14:paraId="6FEF2561" w14:textId="77777777" w:rsidTr="00534F43">
        <w:tc>
          <w:tcPr>
            <w:tcW w:w="558" w:type="dxa"/>
          </w:tcPr>
          <w:p w14:paraId="60E25CA0" w14:textId="77777777" w:rsidR="002A5D4D" w:rsidRPr="002A5D4D" w:rsidRDefault="002A5D4D" w:rsidP="00ED4BDA">
            <w:pPr>
              <w:jc w:val="right"/>
              <w:rPr>
                <w:rFonts w:ascii="Arial Narrow" w:hAnsi="Arial Narrow"/>
                <w:sz w:val="22"/>
                <w:szCs w:val="22"/>
              </w:rPr>
            </w:pPr>
          </w:p>
        </w:tc>
        <w:tc>
          <w:tcPr>
            <w:tcW w:w="3808" w:type="dxa"/>
          </w:tcPr>
          <w:p w14:paraId="6708583D" w14:textId="77777777" w:rsidR="002A5D4D" w:rsidRPr="002A5D4D" w:rsidRDefault="002A5D4D" w:rsidP="00ED4BDA">
            <w:pPr>
              <w:jc w:val="both"/>
              <w:rPr>
                <w:rFonts w:ascii="Arial Narrow" w:hAnsi="Arial Narrow"/>
                <w:sz w:val="22"/>
                <w:szCs w:val="22"/>
              </w:rPr>
            </w:pPr>
          </w:p>
        </w:tc>
        <w:tc>
          <w:tcPr>
            <w:tcW w:w="4111" w:type="dxa"/>
          </w:tcPr>
          <w:p w14:paraId="462E0E80" w14:textId="77777777" w:rsidR="002A5D4D" w:rsidRPr="002A5D4D" w:rsidRDefault="002A5D4D" w:rsidP="00ED4BDA">
            <w:pPr>
              <w:jc w:val="both"/>
              <w:rPr>
                <w:rFonts w:ascii="Arial Narrow" w:hAnsi="Arial Narrow"/>
                <w:b/>
                <w:bCs/>
                <w:sz w:val="22"/>
                <w:szCs w:val="22"/>
              </w:rPr>
            </w:pPr>
          </w:p>
        </w:tc>
      </w:tr>
      <w:tr w:rsidR="002A5D4D" w:rsidRPr="002A5D4D" w14:paraId="45302969" w14:textId="77777777" w:rsidTr="00534F43">
        <w:tc>
          <w:tcPr>
            <w:tcW w:w="558" w:type="dxa"/>
          </w:tcPr>
          <w:p w14:paraId="4479F51F" w14:textId="77777777"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8" w:type="dxa"/>
          </w:tcPr>
          <w:p w14:paraId="15BD7BE8" w14:textId="4CDF2608" w:rsidR="00BB181B"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tc>
        <w:tc>
          <w:tcPr>
            <w:tcW w:w="4111" w:type="dxa"/>
          </w:tcPr>
          <w:p w14:paraId="21473E5D" w14:textId="17F66841" w:rsidR="000E3756" w:rsidRP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tc>
      </w:tr>
      <w:tr w:rsidR="002A5D4D" w:rsidRPr="002A5D4D" w14:paraId="249B4C8F" w14:textId="77777777" w:rsidTr="00534F43">
        <w:tc>
          <w:tcPr>
            <w:tcW w:w="558" w:type="dxa"/>
          </w:tcPr>
          <w:p w14:paraId="285E530A" w14:textId="77777777" w:rsidR="002A5D4D" w:rsidRPr="002A5D4D" w:rsidRDefault="002A5D4D" w:rsidP="00ED4BDA">
            <w:pPr>
              <w:jc w:val="right"/>
              <w:rPr>
                <w:rFonts w:ascii="Arial Narrow" w:hAnsi="Arial Narrow"/>
                <w:sz w:val="22"/>
                <w:szCs w:val="22"/>
              </w:rPr>
            </w:pPr>
          </w:p>
        </w:tc>
        <w:tc>
          <w:tcPr>
            <w:tcW w:w="3808" w:type="dxa"/>
          </w:tcPr>
          <w:p w14:paraId="45A472FC" w14:textId="0645A73C" w:rsidR="00BB181B" w:rsidRPr="002A5D4D" w:rsidRDefault="00BB181B" w:rsidP="00ED4BDA">
            <w:pPr>
              <w:jc w:val="both"/>
              <w:rPr>
                <w:rFonts w:ascii="Arial Narrow" w:hAnsi="Arial Narrow"/>
                <w:sz w:val="22"/>
                <w:szCs w:val="22"/>
              </w:rPr>
            </w:pPr>
          </w:p>
        </w:tc>
        <w:tc>
          <w:tcPr>
            <w:tcW w:w="4111" w:type="dxa"/>
          </w:tcPr>
          <w:p w14:paraId="556C1DCA" w14:textId="5BB7DF53" w:rsidR="00BB181B" w:rsidRDefault="00E15371" w:rsidP="00B75867">
            <w:pPr>
              <w:jc w:val="both"/>
              <w:rPr>
                <w:rFonts w:ascii="Arial Narrow" w:hAnsi="Arial Narrow"/>
                <w:bCs/>
                <w:sz w:val="22"/>
                <w:szCs w:val="22"/>
              </w:rPr>
            </w:pPr>
            <w:r w:rsidRPr="002A5D4D">
              <w:rPr>
                <w:rFonts w:ascii="Arial Narrow" w:hAnsi="Arial Narrow"/>
                <w:b/>
                <w:bCs/>
                <w:sz w:val="22"/>
                <w:szCs w:val="22"/>
              </w:rPr>
              <w:t xml:space="preserve">Elita Eglīte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xml:space="preserve">, </w:t>
            </w:r>
            <w:r w:rsidR="00367109">
              <w:rPr>
                <w:rFonts w:ascii="Arial Narrow" w:hAnsi="Arial Narrow"/>
                <w:bCs/>
                <w:sz w:val="22"/>
                <w:szCs w:val="22"/>
              </w:rPr>
              <w:t>Partija Vienotība)</w:t>
            </w:r>
          </w:p>
          <w:p w14:paraId="37FF620C" w14:textId="098FE320" w:rsidR="00367109" w:rsidRDefault="00367109" w:rsidP="00B75867">
            <w:pPr>
              <w:jc w:val="both"/>
              <w:rPr>
                <w:rFonts w:ascii="Arial Narrow" w:hAnsi="Arial Narrow"/>
                <w:bCs/>
                <w:sz w:val="22"/>
                <w:szCs w:val="22"/>
              </w:rPr>
            </w:pPr>
            <w:r>
              <w:rPr>
                <w:rFonts w:ascii="Arial Narrow" w:hAnsi="Arial Narrow"/>
                <w:b/>
                <w:bCs/>
                <w:sz w:val="22"/>
                <w:szCs w:val="22"/>
              </w:rPr>
              <w:t>Tālis Šelengovs</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68B08CD7" w14:textId="0D1F3335" w:rsidR="00E15371" w:rsidRDefault="00367109" w:rsidP="00B75867">
            <w:pPr>
              <w:jc w:val="both"/>
              <w:rPr>
                <w:rFonts w:ascii="Arial Narrow" w:hAnsi="Arial Narrow"/>
                <w:bCs/>
                <w:sz w:val="22"/>
                <w:szCs w:val="22"/>
              </w:rPr>
            </w:pPr>
            <w:r w:rsidRPr="00367109">
              <w:rPr>
                <w:rFonts w:ascii="Arial Narrow" w:hAnsi="Arial Narrow"/>
                <w:b/>
                <w:bCs/>
                <w:sz w:val="22"/>
                <w:szCs w:val="22"/>
              </w:rPr>
              <w:t>Ēriks Bauers</w:t>
            </w:r>
            <w:r w:rsidR="004F70BB">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2B94119E" w14:textId="5C972F6F" w:rsidR="00E15371" w:rsidRDefault="004F70BB" w:rsidP="00B75867">
            <w:pPr>
              <w:jc w:val="both"/>
              <w:rPr>
                <w:rFonts w:ascii="Arial Narrow" w:hAnsi="Arial Narrow"/>
                <w:bCs/>
                <w:sz w:val="22"/>
                <w:szCs w:val="22"/>
              </w:rPr>
            </w:pPr>
            <w:r>
              <w:rPr>
                <w:rFonts w:ascii="Arial Narrow" w:hAnsi="Arial Narrow"/>
                <w:b/>
                <w:bCs/>
                <w:sz w:val="22"/>
                <w:szCs w:val="22"/>
              </w:rPr>
              <w:t>Guna Kalniņa-Priede</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19C61EC0" w14:textId="7CC9DC12" w:rsidR="00E15371" w:rsidRDefault="004F70BB" w:rsidP="00B75867">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04378117" w14:textId="1E974593" w:rsidR="00E15371" w:rsidRDefault="004F70BB" w:rsidP="00B75867">
            <w:pPr>
              <w:jc w:val="both"/>
              <w:rPr>
                <w:rFonts w:ascii="Arial Narrow" w:hAnsi="Arial Narrow"/>
                <w:bCs/>
                <w:sz w:val="22"/>
                <w:szCs w:val="22"/>
              </w:rPr>
            </w:pPr>
            <w:r>
              <w:rPr>
                <w:rFonts w:ascii="Arial Narrow" w:hAnsi="Arial Narrow"/>
                <w:b/>
                <w:bCs/>
                <w:sz w:val="22"/>
                <w:szCs w:val="22"/>
              </w:rPr>
              <w:t>Andris Jansons</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5F0BAF08" w14:textId="6D9ED0C1" w:rsidR="00E15371" w:rsidRDefault="004F70BB" w:rsidP="00B75867">
            <w:pPr>
              <w:jc w:val="both"/>
              <w:rPr>
                <w:rFonts w:ascii="Arial Narrow" w:hAnsi="Arial Narrow"/>
                <w:bCs/>
                <w:sz w:val="22"/>
                <w:szCs w:val="22"/>
              </w:rPr>
            </w:pPr>
            <w:r>
              <w:rPr>
                <w:rFonts w:ascii="Arial Narrow" w:hAnsi="Arial Narrow"/>
                <w:b/>
                <w:bCs/>
                <w:sz w:val="22"/>
                <w:szCs w:val="22"/>
              </w:rPr>
              <w:t>Inese Varekoja</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584E1E55" w14:textId="4F27DADE" w:rsidR="00E15371" w:rsidRDefault="004F70BB" w:rsidP="00B75867">
            <w:pPr>
              <w:jc w:val="both"/>
              <w:rPr>
                <w:rFonts w:ascii="Arial Narrow" w:hAnsi="Arial Narrow"/>
                <w:bCs/>
                <w:sz w:val="22"/>
                <w:szCs w:val="22"/>
              </w:rPr>
            </w:pPr>
            <w:r>
              <w:rPr>
                <w:rFonts w:ascii="Arial Narrow" w:hAnsi="Arial Narrow"/>
                <w:b/>
                <w:bCs/>
                <w:sz w:val="22"/>
                <w:szCs w:val="22"/>
              </w:rPr>
              <w:t>Mārtiņš Andris Cīrulis</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22DD3466" w14:textId="2D603059" w:rsidR="00E15371" w:rsidRDefault="004F70BB" w:rsidP="00B75867">
            <w:pPr>
              <w:jc w:val="both"/>
              <w:rPr>
                <w:rFonts w:ascii="Arial Narrow" w:hAnsi="Arial Narrow"/>
                <w:bCs/>
                <w:sz w:val="22"/>
                <w:szCs w:val="22"/>
              </w:rPr>
            </w:pPr>
            <w:r>
              <w:rPr>
                <w:rFonts w:ascii="Arial Narrow" w:hAnsi="Arial Narrow"/>
                <w:b/>
                <w:bCs/>
                <w:sz w:val="22"/>
                <w:szCs w:val="22"/>
              </w:rPr>
              <w:t>Linda Abramova</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17FC051D" w14:textId="7BD9B0E6" w:rsidR="00E15371" w:rsidRDefault="004F70BB" w:rsidP="00B75867">
            <w:pPr>
              <w:jc w:val="both"/>
              <w:rPr>
                <w:rFonts w:ascii="Arial Narrow" w:hAnsi="Arial Narrow"/>
                <w:bCs/>
                <w:sz w:val="22"/>
                <w:szCs w:val="22"/>
              </w:rPr>
            </w:pPr>
            <w:r>
              <w:rPr>
                <w:rFonts w:ascii="Arial Narrow" w:hAnsi="Arial Narrow"/>
                <w:b/>
                <w:bCs/>
                <w:sz w:val="22"/>
                <w:szCs w:val="22"/>
              </w:rPr>
              <w:t>Arnis Lemešonoks</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r>
              <w:rPr>
                <w:rFonts w:ascii="Arial Narrow" w:hAnsi="Arial Narrow"/>
                <w:bCs/>
                <w:sz w:val="22"/>
                <w:szCs w:val="22"/>
              </w:rPr>
              <w:t>, Partija Vienotība)</w:t>
            </w:r>
          </w:p>
          <w:p w14:paraId="19D0B428" w14:textId="2E3CBC4D" w:rsidR="00E15371" w:rsidRDefault="004F70BB" w:rsidP="00B75867">
            <w:pPr>
              <w:jc w:val="both"/>
              <w:rPr>
                <w:rFonts w:ascii="Arial Narrow" w:hAnsi="Arial Narrow"/>
                <w:bCs/>
                <w:sz w:val="22"/>
                <w:szCs w:val="22"/>
              </w:rPr>
            </w:pPr>
            <w:r>
              <w:rPr>
                <w:rFonts w:ascii="Arial Narrow" w:hAnsi="Arial Narrow"/>
                <w:b/>
                <w:bCs/>
                <w:sz w:val="22"/>
                <w:szCs w:val="22"/>
              </w:rPr>
              <w:t>Teiksma Riekstiņa</w:t>
            </w:r>
            <w:r w:rsidRPr="002A5D4D">
              <w:rPr>
                <w:rFonts w:ascii="Arial Narrow" w:hAnsi="Arial Narrow"/>
                <w:b/>
                <w:bCs/>
                <w:sz w:val="22"/>
                <w:szCs w:val="22"/>
              </w:rPr>
              <w:t xml:space="preserve"> </w:t>
            </w:r>
            <w:r>
              <w:rPr>
                <w:rFonts w:ascii="Arial Narrow" w:hAnsi="Arial Narrow"/>
                <w:bCs/>
                <w:sz w:val="22"/>
                <w:szCs w:val="22"/>
              </w:rPr>
              <w:t>(Vidzemes partija)</w:t>
            </w:r>
          </w:p>
          <w:p w14:paraId="6126ECCE" w14:textId="687964D6" w:rsidR="00E15371" w:rsidRDefault="004F70BB" w:rsidP="00B75867">
            <w:pPr>
              <w:jc w:val="both"/>
              <w:rPr>
                <w:rFonts w:ascii="Arial Narrow" w:hAnsi="Arial Narrow"/>
                <w:bCs/>
                <w:sz w:val="22"/>
                <w:szCs w:val="22"/>
              </w:rPr>
            </w:pPr>
            <w:r>
              <w:rPr>
                <w:rFonts w:ascii="Arial Narrow" w:hAnsi="Arial Narrow"/>
                <w:b/>
                <w:bCs/>
                <w:sz w:val="22"/>
                <w:szCs w:val="22"/>
              </w:rPr>
              <w:t>Valda Veisenkopfa</w:t>
            </w:r>
            <w:r w:rsidRPr="002A5D4D">
              <w:rPr>
                <w:rFonts w:ascii="Arial Narrow" w:hAnsi="Arial Narrow"/>
                <w:b/>
                <w:bCs/>
                <w:sz w:val="22"/>
                <w:szCs w:val="22"/>
              </w:rPr>
              <w:t xml:space="preserve"> </w:t>
            </w:r>
            <w:r>
              <w:rPr>
                <w:rFonts w:ascii="Arial Narrow" w:hAnsi="Arial Narrow"/>
                <w:bCs/>
                <w:sz w:val="22"/>
                <w:szCs w:val="22"/>
              </w:rPr>
              <w:t>(Vidzemes partija)</w:t>
            </w:r>
          </w:p>
          <w:p w14:paraId="11CA4400" w14:textId="1C386495" w:rsidR="00E15371" w:rsidRDefault="004F70BB" w:rsidP="00B75867">
            <w:pPr>
              <w:jc w:val="both"/>
              <w:rPr>
                <w:rFonts w:ascii="Arial Narrow" w:hAnsi="Arial Narrow"/>
                <w:bCs/>
                <w:sz w:val="22"/>
                <w:szCs w:val="22"/>
              </w:rPr>
            </w:pPr>
            <w:r>
              <w:rPr>
                <w:rFonts w:ascii="Arial Narrow" w:hAnsi="Arial Narrow"/>
                <w:b/>
                <w:bCs/>
                <w:sz w:val="22"/>
                <w:szCs w:val="22"/>
              </w:rPr>
              <w:t>Edgars Jānis Plēģeris</w:t>
            </w:r>
            <w:r w:rsidRPr="002A5D4D">
              <w:rPr>
                <w:rFonts w:ascii="Arial Narrow" w:hAnsi="Arial Narrow"/>
                <w:b/>
                <w:bCs/>
                <w:sz w:val="22"/>
                <w:szCs w:val="22"/>
              </w:rPr>
              <w:t xml:space="preserve"> </w:t>
            </w:r>
            <w:r>
              <w:rPr>
                <w:rFonts w:ascii="Arial Narrow" w:hAnsi="Arial Narrow"/>
                <w:bCs/>
                <w:sz w:val="22"/>
                <w:szCs w:val="22"/>
              </w:rPr>
              <w:t>(Vidzemes partija)</w:t>
            </w:r>
          </w:p>
          <w:p w14:paraId="5CFA9AD5" w14:textId="454422E1" w:rsidR="00E15371" w:rsidRDefault="0002304F" w:rsidP="00B75867">
            <w:pPr>
              <w:jc w:val="both"/>
              <w:rPr>
                <w:rFonts w:ascii="Arial Narrow" w:hAnsi="Arial Narrow"/>
                <w:bCs/>
                <w:sz w:val="22"/>
                <w:szCs w:val="22"/>
              </w:rPr>
            </w:pPr>
            <w:r>
              <w:rPr>
                <w:rFonts w:ascii="Arial Narrow" w:hAnsi="Arial Narrow"/>
                <w:b/>
                <w:bCs/>
                <w:sz w:val="22"/>
                <w:szCs w:val="22"/>
              </w:rPr>
              <w:t>Vita Krūmiņa</w:t>
            </w:r>
            <w:r w:rsidR="004F70BB" w:rsidRPr="002A5D4D">
              <w:rPr>
                <w:rFonts w:ascii="Arial Narrow" w:hAnsi="Arial Narrow"/>
                <w:b/>
                <w:bCs/>
                <w:sz w:val="22"/>
                <w:szCs w:val="22"/>
              </w:rPr>
              <w:t xml:space="preserve"> </w:t>
            </w:r>
            <w:r w:rsidR="004F70BB">
              <w:rPr>
                <w:rFonts w:ascii="Arial Narrow" w:hAnsi="Arial Narrow"/>
                <w:bCs/>
                <w:sz w:val="22"/>
                <w:szCs w:val="22"/>
              </w:rPr>
              <w:t>(</w:t>
            </w:r>
            <w:r w:rsidR="00374B59">
              <w:rPr>
                <w:rFonts w:ascii="Arial Narrow" w:hAnsi="Arial Narrow"/>
                <w:bCs/>
                <w:sz w:val="22"/>
                <w:szCs w:val="22"/>
              </w:rPr>
              <w:t>Nacionālā apvienība Visu Latvijai – Tēvzemei un Brīvībai/LNNK</w:t>
            </w:r>
            <w:r w:rsidR="004F70BB">
              <w:rPr>
                <w:rFonts w:ascii="Arial Narrow" w:hAnsi="Arial Narrow"/>
                <w:bCs/>
                <w:sz w:val="22"/>
                <w:szCs w:val="22"/>
              </w:rPr>
              <w:t>)</w:t>
            </w:r>
          </w:p>
          <w:p w14:paraId="09DDB317" w14:textId="5355DF3A" w:rsidR="00E15371" w:rsidRDefault="00374B59" w:rsidP="00B75867">
            <w:pPr>
              <w:jc w:val="both"/>
              <w:rPr>
                <w:rFonts w:ascii="Arial Narrow" w:hAnsi="Arial Narrow"/>
                <w:bCs/>
                <w:sz w:val="22"/>
                <w:szCs w:val="22"/>
              </w:rPr>
            </w:pPr>
            <w:r>
              <w:rPr>
                <w:rFonts w:ascii="Arial Narrow" w:hAnsi="Arial Narrow"/>
                <w:b/>
                <w:bCs/>
                <w:sz w:val="22"/>
                <w:szCs w:val="22"/>
              </w:rPr>
              <w:t>Āris Kazerovskis</w:t>
            </w:r>
            <w:r w:rsidRPr="002A5D4D">
              <w:rPr>
                <w:rFonts w:ascii="Arial Narrow" w:hAnsi="Arial Narrow"/>
                <w:b/>
                <w:bCs/>
                <w:sz w:val="22"/>
                <w:szCs w:val="22"/>
              </w:rPr>
              <w:t xml:space="preserve"> </w:t>
            </w:r>
            <w:r>
              <w:rPr>
                <w:rFonts w:ascii="Arial Narrow" w:hAnsi="Arial Narrow"/>
                <w:bCs/>
                <w:sz w:val="22"/>
                <w:szCs w:val="22"/>
              </w:rPr>
              <w:t>(No sirds Latvijai)</w:t>
            </w:r>
          </w:p>
          <w:p w14:paraId="50DC0AE8" w14:textId="3545F583" w:rsidR="00E15371" w:rsidRPr="002A5D4D" w:rsidRDefault="00E15371" w:rsidP="00B75867">
            <w:pPr>
              <w:jc w:val="both"/>
              <w:rPr>
                <w:rFonts w:ascii="Arial Narrow" w:hAnsi="Arial Narrow"/>
                <w:bCs/>
                <w:sz w:val="22"/>
                <w:szCs w:val="22"/>
              </w:rPr>
            </w:pPr>
          </w:p>
        </w:tc>
      </w:tr>
      <w:tr w:rsidR="002A5D4D" w:rsidRPr="002A5D4D" w14:paraId="418EA821" w14:textId="77777777" w:rsidTr="00534F43">
        <w:tc>
          <w:tcPr>
            <w:tcW w:w="558" w:type="dxa"/>
          </w:tcPr>
          <w:p w14:paraId="74D4E176" w14:textId="77777777" w:rsidR="002A5D4D" w:rsidRPr="002A5D4D" w:rsidRDefault="002A5D4D" w:rsidP="00ED4BDA">
            <w:pPr>
              <w:jc w:val="right"/>
              <w:rPr>
                <w:rFonts w:ascii="Arial Narrow" w:hAnsi="Arial Narrow"/>
                <w:sz w:val="22"/>
                <w:szCs w:val="22"/>
              </w:rPr>
            </w:pPr>
          </w:p>
        </w:tc>
        <w:tc>
          <w:tcPr>
            <w:tcW w:w="3808" w:type="dxa"/>
          </w:tcPr>
          <w:p w14:paraId="25DA7211" w14:textId="77777777" w:rsidR="002A5D4D" w:rsidRPr="002A5D4D" w:rsidRDefault="002A5D4D" w:rsidP="00ED4BDA">
            <w:pPr>
              <w:jc w:val="both"/>
              <w:rPr>
                <w:rFonts w:ascii="Arial Narrow" w:hAnsi="Arial Narrow"/>
                <w:sz w:val="22"/>
                <w:szCs w:val="22"/>
              </w:rPr>
            </w:pPr>
          </w:p>
        </w:tc>
        <w:tc>
          <w:tcPr>
            <w:tcW w:w="4111" w:type="dxa"/>
          </w:tcPr>
          <w:p w14:paraId="4856B5F1" w14:textId="77777777" w:rsidR="002A5D4D" w:rsidRPr="002A5D4D" w:rsidRDefault="002A5D4D" w:rsidP="00ED4BDA">
            <w:pPr>
              <w:jc w:val="both"/>
              <w:rPr>
                <w:rFonts w:ascii="Arial Narrow" w:hAnsi="Arial Narrow"/>
                <w:b/>
                <w:bCs/>
                <w:sz w:val="22"/>
                <w:szCs w:val="22"/>
              </w:rPr>
            </w:pPr>
          </w:p>
        </w:tc>
      </w:tr>
      <w:tr w:rsidR="002A5D4D" w:rsidRPr="002A5D4D" w14:paraId="12328545" w14:textId="77777777" w:rsidTr="00534F43">
        <w:tc>
          <w:tcPr>
            <w:tcW w:w="558" w:type="dxa"/>
          </w:tcPr>
          <w:p w14:paraId="18D4E211" w14:textId="77777777"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8" w:type="dxa"/>
          </w:tcPr>
          <w:p w14:paraId="39F1651E"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111" w:type="dxa"/>
          </w:tcPr>
          <w:p w14:paraId="7CC0F98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14:paraId="2AFEF198" w14:textId="77777777" w:rsidTr="00534F43">
        <w:tc>
          <w:tcPr>
            <w:tcW w:w="558" w:type="dxa"/>
          </w:tcPr>
          <w:p w14:paraId="372F6309" w14:textId="77777777" w:rsidR="002A5D4D" w:rsidRPr="002A5D4D" w:rsidRDefault="002A5D4D" w:rsidP="00ED4BDA">
            <w:pPr>
              <w:jc w:val="right"/>
              <w:rPr>
                <w:rFonts w:ascii="Arial Narrow" w:hAnsi="Arial Narrow"/>
                <w:sz w:val="22"/>
                <w:szCs w:val="22"/>
              </w:rPr>
            </w:pPr>
          </w:p>
        </w:tc>
        <w:tc>
          <w:tcPr>
            <w:tcW w:w="3808" w:type="dxa"/>
          </w:tcPr>
          <w:p w14:paraId="2FF7283D" w14:textId="77777777" w:rsidR="002A5D4D" w:rsidRPr="002A5D4D" w:rsidRDefault="002A5D4D" w:rsidP="00ED4BDA">
            <w:pPr>
              <w:jc w:val="both"/>
              <w:rPr>
                <w:rFonts w:ascii="Arial Narrow" w:hAnsi="Arial Narrow"/>
                <w:sz w:val="22"/>
                <w:szCs w:val="22"/>
              </w:rPr>
            </w:pPr>
          </w:p>
        </w:tc>
        <w:tc>
          <w:tcPr>
            <w:tcW w:w="4111" w:type="dxa"/>
          </w:tcPr>
          <w:p w14:paraId="37CF6914" w14:textId="77777777" w:rsidR="002A5D4D" w:rsidRPr="002A5D4D" w:rsidRDefault="002A5D4D" w:rsidP="00ED4BDA">
            <w:pPr>
              <w:jc w:val="both"/>
              <w:rPr>
                <w:rFonts w:ascii="Arial Narrow" w:hAnsi="Arial Narrow"/>
                <w:b/>
                <w:bCs/>
                <w:sz w:val="22"/>
                <w:szCs w:val="22"/>
              </w:rPr>
            </w:pPr>
          </w:p>
        </w:tc>
      </w:tr>
      <w:tr w:rsidR="002A5D4D" w:rsidRPr="002A5D4D" w14:paraId="58B2211E" w14:textId="77777777" w:rsidTr="00534F43">
        <w:tc>
          <w:tcPr>
            <w:tcW w:w="558" w:type="dxa"/>
          </w:tcPr>
          <w:p w14:paraId="11871915" w14:textId="77777777"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8" w:type="dxa"/>
          </w:tcPr>
          <w:p w14:paraId="06D9EB5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111" w:type="dxa"/>
          </w:tcPr>
          <w:p w14:paraId="7125F843"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Agita Bičuka (no 03.07.2009.)</w:t>
            </w:r>
          </w:p>
        </w:tc>
      </w:tr>
      <w:tr w:rsidR="002A5D4D" w:rsidRPr="002A5D4D" w14:paraId="5698732B" w14:textId="77777777" w:rsidTr="00534F43">
        <w:tc>
          <w:tcPr>
            <w:tcW w:w="558" w:type="dxa"/>
          </w:tcPr>
          <w:p w14:paraId="44AD62A0" w14:textId="77777777" w:rsidR="002A5D4D" w:rsidRPr="002A5D4D" w:rsidRDefault="002A5D4D" w:rsidP="00ED4BDA">
            <w:pPr>
              <w:jc w:val="right"/>
              <w:rPr>
                <w:rFonts w:ascii="Arial Narrow" w:hAnsi="Arial Narrow"/>
                <w:sz w:val="22"/>
                <w:szCs w:val="22"/>
              </w:rPr>
            </w:pPr>
          </w:p>
        </w:tc>
        <w:tc>
          <w:tcPr>
            <w:tcW w:w="3808" w:type="dxa"/>
          </w:tcPr>
          <w:p w14:paraId="4AAD6F16" w14:textId="77777777" w:rsidR="002A5D4D" w:rsidRPr="002A5D4D" w:rsidRDefault="002A5D4D" w:rsidP="00ED4BDA">
            <w:pPr>
              <w:jc w:val="both"/>
              <w:rPr>
                <w:rFonts w:ascii="Arial Narrow" w:hAnsi="Arial Narrow"/>
                <w:sz w:val="22"/>
                <w:szCs w:val="22"/>
              </w:rPr>
            </w:pPr>
          </w:p>
        </w:tc>
        <w:tc>
          <w:tcPr>
            <w:tcW w:w="4111" w:type="dxa"/>
          </w:tcPr>
          <w:p w14:paraId="7A8B8C76" w14:textId="77777777" w:rsidR="002A5D4D" w:rsidRPr="002A5D4D" w:rsidRDefault="002A5D4D" w:rsidP="00ED4BDA">
            <w:pPr>
              <w:jc w:val="both"/>
              <w:rPr>
                <w:rFonts w:ascii="Arial Narrow" w:hAnsi="Arial Narrow"/>
                <w:b/>
                <w:bCs/>
                <w:sz w:val="22"/>
                <w:szCs w:val="22"/>
              </w:rPr>
            </w:pPr>
          </w:p>
        </w:tc>
      </w:tr>
      <w:tr w:rsidR="002A5D4D" w:rsidRPr="002A5D4D" w14:paraId="0BA5B7B0" w14:textId="77777777" w:rsidTr="00534F43">
        <w:tc>
          <w:tcPr>
            <w:tcW w:w="558" w:type="dxa"/>
          </w:tcPr>
          <w:p w14:paraId="31870C78"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8" w:type="dxa"/>
          </w:tcPr>
          <w:p w14:paraId="24F614E3"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111" w:type="dxa"/>
          </w:tcPr>
          <w:p w14:paraId="0F8C1246" w14:textId="77777777"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14:paraId="44D6D0FB" w14:textId="77777777" w:rsidTr="00534F43">
        <w:tc>
          <w:tcPr>
            <w:tcW w:w="558" w:type="dxa"/>
          </w:tcPr>
          <w:p w14:paraId="6F848D83" w14:textId="77777777" w:rsidR="0008259B" w:rsidRPr="002A5D4D" w:rsidRDefault="0008259B" w:rsidP="00ED4BDA">
            <w:pPr>
              <w:jc w:val="right"/>
              <w:rPr>
                <w:rFonts w:ascii="Arial Narrow" w:hAnsi="Arial Narrow"/>
                <w:sz w:val="22"/>
                <w:szCs w:val="22"/>
              </w:rPr>
            </w:pPr>
          </w:p>
        </w:tc>
        <w:tc>
          <w:tcPr>
            <w:tcW w:w="3808" w:type="dxa"/>
          </w:tcPr>
          <w:p w14:paraId="4B35CBBB" w14:textId="77777777" w:rsidR="0008259B" w:rsidRPr="002A5D4D" w:rsidRDefault="0008259B" w:rsidP="00ED4BDA">
            <w:pPr>
              <w:jc w:val="both"/>
              <w:rPr>
                <w:rFonts w:ascii="Arial Narrow" w:hAnsi="Arial Narrow"/>
                <w:sz w:val="22"/>
                <w:szCs w:val="22"/>
              </w:rPr>
            </w:pPr>
          </w:p>
        </w:tc>
        <w:tc>
          <w:tcPr>
            <w:tcW w:w="4111" w:type="dxa"/>
          </w:tcPr>
          <w:p w14:paraId="69D5A98F" w14:textId="77777777" w:rsidR="0008259B" w:rsidRPr="002A5D4D" w:rsidRDefault="0008259B" w:rsidP="00ED4BDA">
            <w:pPr>
              <w:jc w:val="both"/>
              <w:rPr>
                <w:rStyle w:val="apple-style-span"/>
                <w:rFonts w:ascii="Arial Narrow" w:hAnsi="Arial Narrow"/>
                <w:b/>
                <w:color w:val="000000"/>
                <w:sz w:val="22"/>
                <w:szCs w:val="22"/>
              </w:rPr>
            </w:pPr>
          </w:p>
        </w:tc>
      </w:tr>
      <w:tr w:rsidR="0008259B" w:rsidRPr="002A5D4D" w14:paraId="22D30B3A" w14:textId="77777777" w:rsidTr="00534F43">
        <w:tc>
          <w:tcPr>
            <w:tcW w:w="558" w:type="dxa"/>
          </w:tcPr>
          <w:p w14:paraId="001BF498" w14:textId="77777777"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8" w:type="dxa"/>
          </w:tcPr>
          <w:p w14:paraId="4B8322AA" w14:textId="77777777"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111" w:type="dxa"/>
          </w:tcPr>
          <w:p w14:paraId="00D5BD7D" w14:textId="57A7E629" w:rsidR="0008259B" w:rsidRPr="002A5D4D" w:rsidRDefault="0008259B" w:rsidP="00ED4BDA">
            <w:pPr>
              <w:jc w:val="both"/>
              <w:rPr>
                <w:rStyle w:val="apple-style-span"/>
                <w:rFonts w:ascii="Arial Narrow" w:hAnsi="Arial Narrow"/>
                <w:b/>
                <w:color w:val="000000"/>
                <w:sz w:val="22"/>
                <w:szCs w:val="22"/>
              </w:rPr>
            </w:pPr>
          </w:p>
        </w:tc>
      </w:tr>
      <w:tr w:rsidR="00514B31" w:rsidRPr="002A5D4D" w14:paraId="7D70F8FC" w14:textId="77777777" w:rsidTr="00534F43">
        <w:tc>
          <w:tcPr>
            <w:tcW w:w="558" w:type="dxa"/>
          </w:tcPr>
          <w:p w14:paraId="6E6201E6" w14:textId="77777777" w:rsidR="00514B31" w:rsidRPr="002A5D4D" w:rsidRDefault="00514B31" w:rsidP="00ED4BDA">
            <w:pPr>
              <w:jc w:val="right"/>
              <w:rPr>
                <w:rFonts w:ascii="Arial Narrow" w:hAnsi="Arial Narrow"/>
                <w:sz w:val="22"/>
                <w:szCs w:val="22"/>
              </w:rPr>
            </w:pPr>
          </w:p>
        </w:tc>
        <w:tc>
          <w:tcPr>
            <w:tcW w:w="3808" w:type="dxa"/>
          </w:tcPr>
          <w:p w14:paraId="40EFB54A" w14:textId="77777777" w:rsidR="00514B31" w:rsidRPr="002A5D4D" w:rsidRDefault="00514B31" w:rsidP="00ED4BDA">
            <w:pPr>
              <w:jc w:val="both"/>
              <w:rPr>
                <w:rFonts w:ascii="Arial Narrow" w:hAnsi="Arial Narrow"/>
                <w:sz w:val="22"/>
                <w:szCs w:val="22"/>
              </w:rPr>
            </w:pPr>
          </w:p>
        </w:tc>
        <w:tc>
          <w:tcPr>
            <w:tcW w:w="4111" w:type="dxa"/>
          </w:tcPr>
          <w:p w14:paraId="470A9E8A"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374B59" w:rsidRPr="002A5D4D" w14:paraId="498ABB10" w14:textId="77777777" w:rsidTr="00534F43">
        <w:tc>
          <w:tcPr>
            <w:tcW w:w="558" w:type="dxa"/>
          </w:tcPr>
          <w:p w14:paraId="720CC81E" w14:textId="77777777" w:rsidR="00374B59" w:rsidRPr="002A5D4D" w:rsidRDefault="00374B59" w:rsidP="00374B59">
            <w:pPr>
              <w:jc w:val="right"/>
              <w:rPr>
                <w:rFonts w:ascii="Arial Narrow" w:hAnsi="Arial Narrow"/>
                <w:sz w:val="22"/>
                <w:szCs w:val="22"/>
              </w:rPr>
            </w:pPr>
          </w:p>
        </w:tc>
        <w:tc>
          <w:tcPr>
            <w:tcW w:w="3808" w:type="dxa"/>
          </w:tcPr>
          <w:p w14:paraId="6F660861" w14:textId="77777777" w:rsidR="00374B59" w:rsidRPr="002A5D4D" w:rsidRDefault="00374B59" w:rsidP="00374B59">
            <w:pPr>
              <w:jc w:val="both"/>
              <w:rPr>
                <w:rFonts w:ascii="Arial Narrow" w:hAnsi="Arial Narrow"/>
                <w:sz w:val="22"/>
                <w:szCs w:val="22"/>
              </w:rPr>
            </w:pPr>
          </w:p>
        </w:tc>
        <w:tc>
          <w:tcPr>
            <w:tcW w:w="4111" w:type="dxa"/>
          </w:tcPr>
          <w:p w14:paraId="385C5737" w14:textId="2054E870"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374B59" w:rsidRPr="002A5D4D" w14:paraId="46132841" w14:textId="77777777" w:rsidTr="00534F43">
        <w:tc>
          <w:tcPr>
            <w:tcW w:w="558" w:type="dxa"/>
          </w:tcPr>
          <w:p w14:paraId="46C27921" w14:textId="77777777" w:rsidR="00374B59" w:rsidRPr="002A5D4D" w:rsidRDefault="00374B59" w:rsidP="00374B59">
            <w:pPr>
              <w:jc w:val="right"/>
              <w:rPr>
                <w:rFonts w:ascii="Arial Narrow" w:hAnsi="Arial Narrow"/>
                <w:sz w:val="22"/>
                <w:szCs w:val="22"/>
              </w:rPr>
            </w:pPr>
          </w:p>
        </w:tc>
        <w:tc>
          <w:tcPr>
            <w:tcW w:w="3808" w:type="dxa"/>
          </w:tcPr>
          <w:p w14:paraId="2DADAFBF" w14:textId="77777777" w:rsidR="00374B59" w:rsidRPr="002A5D4D" w:rsidRDefault="00374B59" w:rsidP="00374B59">
            <w:pPr>
              <w:jc w:val="both"/>
              <w:rPr>
                <w:rFonts w:ascii="Arial Narrow" w:hAnsi="Arial Narrow"/>
                <w:sz w:val="22"/>
                <w:szCs w:val="22"/>
              </w:rPr>
            </w:pPr>
          </w:p>
        </w:tc>
        <w:tc>
          <w:tcPr>
            <w:tcW w:w="4111" w:type="dxa"/>
          </w:tcPr>
          <w:p w14:paraId="7B3BF42C" w14:textId="1E838C03"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internātpamatskola</w:t>
            </w:r>
          </w:p>
        </w:tc>
      </w:tr>
      <w:tr w:rsidR="00374B59" w:rsidRPr="002A5D4D" w14:paraId="516C49EF" w14:textId="77777777" w:rsidTr="00534F43">
        <w:tc>
          <w:tcPr>
            <w:tcW w:w="558" w:type="dxa"/>
          </w:tcPr>
          <w:p w14:paraId="67FC3195" w14:textId="77777777" w:rsidR="00374B59" w:rsidRPr="002A5D4D" w:rsidRDefault="00374B59" w:rsidP="00374B59">
            <w:pPr>
              <w:jc w:val="right"/>
              <w:rPr>
                <w:rFonts w:ascii="Arial Narrow" w:hAnsi="Arial Narrow"/>
                <w:sz w:val="22"/>
                <w:szCs w:val="22"/>
              </w:rPr>
            </w:pPr>
          </w:p>
        </w:tc>
        <w:tc>
          <w:tcPr>
            <w:tcW w:w="3808" w:type="dxa"/>
          </w:tcPr>
          <w:p w14:paraId="51071784" w14:textId="77777777" w:rsidR="00374B59" w:rsidRPr="002A5D4D" w:rsidRDefault="00374B59" w:rsidP="00374B59">
            <w:pPr>
              <w:jc w:val="both"/>
              <w:rPr>
                <w:rFonts w:ascii="Arial Narrow" w:hAnsi="Arial Narrow"/>
                <w:sz w:val="22"/>
                <w:szCs w:val="22"/>
              </w:rPr>
            </w:pPr>
          </w:p>
        </w:tc>
        <w:tc>
          <w:tcPr>
            <w:tcW w:w="4111" w:type="dxa"/>
          </w:tcPr>
          <w:p w14:paraId="181DFC7F" w14:textId="6F4B4BA2"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374B59" w:rsidRPr="002A5D4D" w14:paraId="7225054F" w14:textId="77777777" w:rsidTr="00534F43">
        <w:tc>
          <w:tcPr>
            <w:tcW w:w="558" w:type="dxa"/>
          </w:tcPr>
          <w:p w14:paraId="425D3FB3" w14:textId="77777777" w:rsidR="00374B59" w:rsidRPr="002A5D4D" w:rsidRDefault="00374B59" w:rsidP="00374B59">
            <w:pPr>
              <w:jc w:val="right"/>
              <w:rPr>
                <w:rFonts w:ascii="Arial Narrow" w:hAnsi="Arial Narrow"/>
                <w:sz w:val="22"/>
                <w:szCs w:val="22"/>
              </w:rPr>
            </w:pPr>
          </w:p>
        </w:tc>
        <w:tc>
          <w:tcPr>
            <w:tcW w:w="3808" w:type="dxa"/>
          </w:tcPr>
          <w:p w14:paraId="0E6182C2" w14:textId="77777777" w:rsidR="00374B59" w:rsidRPr="002A5D4D" w:rsidRDefault="00374B59" w:rsidP="00374B59">
            <w:pPr>
              <w:jc w:val="both"/>
              <w:rPr>
                <w:rFonts w:ascii="Arial Narrow" w:hAnsi="Arial Narrow"/>
                <w:sz w:val="22"/>
                <w:szCs w:val="22"/>
              </w:rPr>
            </w:pPr>
          </w:p>
        </w:tc>
        <w:tc>
          <w:tcPr>
            <w:tcW w:w="4111" w:type="dxa"/>
          </w:tcPr>
          <w:p w14:paraId="6922CC90" w14:textId="77777777" w:rsidR="00374B59"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p w14:paraId="4DE1FFF4" w14:textId="770E8F78"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Skujenes pamatskola</w:t>
            </w:r>
          </w:p>
        </w:tc>
      </w:tr>
      <w:tr w:rsidR="00374B59" w:rsidRPr="002A5D4D" w14:paraId="49AB83C9" w14:textId="77777777" w:rsidTr="00534F43">
        <w:tc>
          <w:tcPr>
            <w:tcW w:w="558" w:type="dxa"/>
          </w:tcPr>
          <w:p w14:paraId="1149A775" w14:textId="77777777" w:rsidR="00374B59" w:rsidRPr="002A5D4D" w:rsidRDefault="00374B59" w:rsidP="00374B59">
            <w:pPr>
              <w:jc w:val="right"/>
              <w:rPr>
                <w:rFonts w:ascii="Arial Narrow" w:hAnsi="Arial Narrow"/>
                <w:sz w:val="22"/>
                <w:szCs w:val="22"/>
              </w:rPr>
            </w:pPr>
          </w:p>
        </w:tc>
        <w:tc>
          <w:tcPr>
            <w:tcW w:w="3808" w:type="dxa"/>
          </w:tcPr>
          <w:p w14:paraId="51A9DB71" w14:textId="77777777" w:rsidR="00374B59" w:rsidRPr="002A5D4D" w:rsidRDefault="00374B59" w:rsidP="00374B59">
            <w:pPr>
              <w:jc w:val="both"/>
              <w:rPr>
                <w:rFonts w:ascii="Arial Narrow" w:hAnsi="Arial Narrow"/>
                <w:sz w:val="22"/>
                <w:szCs w:val="22"/>
              </w:rPr>
            </w:pPr>
          </w:p>
        </w:tc>
        <w:tc>
          <w:tcPr>
            <w:tcW w:w="4111" w:type="dxa"/>
          </w:tcPr>
          <w:p w14:paraId="7C5450C5" w14:textId="5EE2C5D9"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 xml:space="preserve">Amatas novada </w:t>
            </w:r>
            <w:r w:rsidR="00D569B8">
              <w:rPr>
                <w:rStyle w:val="apple-style-span"/>
                <w:rFonts w:ascii="Arial Narrow" w:hAnsi="Arial Narrow"/>
                <w:b/>
                <w:color w:val="000000"/>
                <w:sz w:val="22"/>
                <w:szCs w:val="22"/>
              </w:rPr>
              <w:t>Drabešu Jaunā pamatskola</w:t>
            </w:r>
          </w:p>
        </w:tc>
      </w:tr>
      <w:tr w:rsidR="002A5D4D" w:rsidRPr="002A5D4D" w14:paraId="2E4E3F2D" w14:textId="77777777" w:rsidTr="00534F43">
        <w:tc>
          <w:tcPr>
            <w:tcW w:w="558" w:type="dxa"/>
          </w:tcPr>
          <w:p w14:paraId="53EB975A"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8" w:type="dxa"/>
          </w:tcPr>
          <w:p w14:paraId="101A2FAA"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111" w:type="dxa"/>
          </w:tcPr>
          <w:p w14:paraId="57A349AC" w14:textId="77777777"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14:paraId="69C76AD6" w14:textId="77777777" w:rsidTr="00534F43">
        <w:tc>
          <w:tcPr>
            <w:tcW w:w="558" w:type="dxa"/>
          </w:tcPr>
          <w:p w14:paraId="0ADA6636" w14:textId="77777777" w:rsidR="002A5D4D" w:rsidRPr="002A5D4D" w:rsidRDefault="002A5D4D" w:rsidP="00ED4BDA">
            <w:pPr>
              <w:jc w:val="right"/>
              <w:rPr>
                <w:rFonts w:ascii="Arial Narrow" w:hAnsi="Arial Narrow"/>
                <w:sz w:val="22"/>
                <w:szCs w:val="22"/>
              </w:rPr>
            </w:pPr>
          </w:p>
        </w:tc>
        <w:tc>
          <w:tcPr>
            <w:tcW w:w="3808" w:type="dxa"/>
          </w:tcPr>
          <w:p w14:paraId="778FD651" w14:textId="77777777" w:rsidR="002A5D4D" w:rsidRPr="002A5D4D" w:rsidRDefault="002A5D4D" w:rsidP="00ED4BDA">
            <w:pPr>
              <w:jc w:val="both"/>
              <w:rPr>
                <w:rFonts w:ascii="Arial Narrow" w:hAnsi="Arial Narrow"/>
                <w:sz w:val="22"/>
                <w:szCs w:val="22"/>
              </w:rPr>
            </w:pPr>
          </w:p>
        </w:tc>
        <w:tc>
          <w:tcPr>
            <w:tcW w:w="4111" w:type="dxa"/>
          </w:tcPr>
          <w:p w14:paraId="641DE42C" w14:textId="77777777" w:rsidR="002A5D4D" w:rsidRPr="002A5D4D" w:rsidRDefault="002A5D4D" w:rsidP="00ED4BDA">
            <w:pPr>
              <w:jc w:val="both"/>
              <w:rPr>
                <w:rFonts w:ascii="Arial Narrow" w:hAnsi="Arial Narrow"/>
                <w:b/>
                <w:bCs/>
                <w:sz w:val="22"/>
                <w:szCs w:val="22"/>
              </w:rPr>
            </w:pPr>
          </w:p>
        </w:tc>
      </w:tr>
      <w:tr w:rsidR="002A5D4D" w:rsidRPr="002A5D4D" w14:paraId="5F5BCD3E" w14:textId="77777777" w:rsidTr="00534F43">
        <w:tc>
          <w:tcPr>
            <w:tcW w:w="558" w:type="dxa"/>
          </w:tcPr>
          <w:p w14:paraId="225A8170"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lastRenderedPageBreak/>
              <w:t>1</w:t>
            </w:r>
            <w:r w:rsidR="00B75867">
              <w:rPr>
                <w:rFonts w:ascii="Arial Narrow" w:hAnsi="Arial Narrow"/>
                <w:sz w:val="22"/>
                <w:szCs w:val="22"/>
              </w:rPr>
              <w:t>3</w:t>
            </w:r>
            <w:r w:rsidRPr="002A5D4D">
              <w:rPr>
                <w:rFonts w:ascii="Arial Narrow" w:hAnsi="Arial Narrow"/>
                <w:sz w:val="22"/>
                <w:szCs w:val="22"/>
              </w:rPr>
              <w:t>.</w:t>
            </w:r>
          </w:p>
        </w:tc>
        <w:tc>
          <w:tcPr>
            <w:tcW w:w="3808" w:type="dxa"/>
          </w:tcPr>
          <w:p w14:paraId="05247C8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111" w:type="dxa"/>
          </w:tcPr>
          <w:p w14:paraId="63CA34E3" w14:textId="6F1870A3" w:rsidR="002A5D4D" w:rsidRPr="002A5D4D" w:rsidRDefault="001538B5" w:rsidP="000F11F1">
            <w:pPr>
              <w:jc w:val="both"/>
              <w:rPr>
                <w:rFonts w:ascii="Arial Narrow" w:hAnsi="Arial Narrow"/>
                <w:bCs/>
                <w:sz w:val="22"/>
                <w:szCs w:val="22"/>
              </w:rPr>
            </w:pPr>
            <w:r>
              <w:rPr>
                <w:rFonts w:ascii="Arial Narrow" w:hAnsi="Arial Narrow"/>
                <w:b/>
                <w:bCs/>
                <w:sz w:val="22"/>
                <w:szCs w:val="22"/>
              </w:rPr>
              <w:t>5</w:t>
            </w:r>
            <w:r w:rsidR="001B0AAB">
              <w:rPr>
                <w:rFonts w:ascii="Arial Narrow" w:hAnsi="Arial Narrow"/>
                <w:b/>
                <w:bCs/>
                <w:sz w:val="22"/>
                <w:szCs w:val="22"/>
              </w:rPr>
              <w:t xml:space="preserve"> 476 </w:t>
            </w:r>
            <w:r w:rsidR="002A5D4D" w:rsidRPr="002A5D4D">
              <w:rPr>
                <w:rFonts w:ascii="Arial Narrow" w:hAnsi="Arial Narrow"/>
                <w:bCs/>
                <w:sz w:val="22"/>
                <w:szCs w:val="22"/>
              </w:rPr>
              <w:t xml:space="preserve">(iedzīvotāju reģistra dati uz </w:t>
            </w:r>
            <w:r w:rsidR="00304BA0">
              <w:rPr>
                <w:rFonts w:ascii="Arial Narrow" w:hAnsi="Arial Narrow"/>
                <w:bCs/>
                <w:sz w:val="22"/>
                <w:szCs w:val="22"/>
              </w:rPr>
              <w:t>31.12.201</w:t>
            </w:r>
            <w:r w:rsidR="001B0AAB">
              <w:rPr>
                <w:rFonts w:ascii="Arial Narrow" w:hAnsi="Arial Narrow"/>
                <w:bCs/>
                <w:sz w:val="22"/>
                <w:szCs w:val="22"/>
              </w:rPr>
              <w:t>8</w:t>
            </w:r>
            <w:r w:rsidR="002A5D4D" w:rsidRPr="002A5D4D">
              <w:rPr>
                <w:rFonts w:ascii="Arial Narrow" w:hAnsi="Arial Narrow"/>
                <w:bCs/>
                <w:sz w:val="22"/>
                <w:szCs w:val="22"/>
              </w:rPr>
              <w:t>.)</w:t>
            </w:r>
          </w:p>
        </w:tc>
      </w:tr>
      <w:tr w:rsidR="00091A31" w:rsidRPr="002A5D4D" w14:paraId="163DB56A" w14:textId="77777777" w:rsidTr="00534F43">
        <w:trPr>
          <w:trHeight w:val="280"/>
        </w:trPr>
        <w:tc>
          <w:tcPr>
            <w:tcW w:w="558" w:type="dxa"/>
          </w:tcPr>
          <w:p w14:paraId="477225F3" w14:textId="77777777" w:rsidR="00091A31" w:rsidRPr="002A5D4D" w:rsidRDefault="00091A31" w:rsidP="00ED4BDA">
            <w:pPr>
              <w:jc w:val="right"/>
              <w:rPr>
                <w:rFonts w:ascii="Arial Narrow" w:hAnsi="Arial Narrow"/>
                <w:sz w:val="22"/>
                <w:szCs w:val="22"/>
              </w:rPr>
            </w:pPr>
          </w:p>
        </w:tc>
        <w:tc>
          <w:tcPr>
            <w:tcW w:w="3808" w:type="dxa"/>
          </w:tcPr>
          <w:p w14:paraId="0126AFA7" w14:textId="77777777" w:rsidR="00091A31" w:rsidRPr="002A5D4D" w:rsidRDefault="00091A31" w:rsidP="00ED4BDA">
            <w:pPr>
              <w:jc w:val="both"/>
              <w:rPr>
                <w:rFonts w:ascii="Arial Narrow" w:hAnsi="Arial Narrow"/>
                <w:sz w:val="22"/>
                <w:szCs w:val="22"/>
              </w:rPr>
            </w:pPr>
          </w:p>
        </w:tc>
        <w:tc>
          <w:tcPr>
            <w:tcW w:w="4111" w:type="dxa"/>
          </w:tcPr>
          <w:p w14:paraId="442D3B03" w14:textId="77777777" w:rsidR="00091A31" w:rsidRPr="002A5D4D" w:rsidRDefault="00091A31" w:rsidP="00ED4BDA">
            <w:pPr>
              <w:jc w:val="both"/>
              <w:rPr>
                <w:rFonts w:ascii="Arial Narrow" w:hAnsi="Arial Narrow"/>
                <w:b/>
                <w:bCs/>
                <w:sz w:val="22"/>
                <w:szCs w:val="22"/>
              </w:rPr>
            </w:pPr>
          </w:p>
        </w:tc>
      </w:tr>
      <w:tr w:rsidR="00AA645E" w:rsidRPr="002A5D4D" w14:paraId="6D3178C0" w14:textId="77777777" w:rsidTr="00534F43">
        <w:tc>
          <w:tcPr>
            <w:tcW w:w="558" w:type="dxa"/>
          </w:tcPr>
          <w:p w14:paraId="1F9B6803" w14:textId="77777777"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8" w:type="dxa"/>
          </w:tcPr>
          <w:p w14:paraId="27F20C04" w14:textId="77777777"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111" w:type="dxa"/>
          </w:tcPr>
          <w:p w14:paraId="0BC3AF87" w14:textId="0AED1DBB" w:rsidR="00AA645E" w:rsidRPr="002A5D4D" w:rsidRDefault="008F25A4" w:rsidP="00534F43">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w:t>
            </w:r>
            <w:r w:rsidR="00534F43">
              <w:rPr>
                <w:rFonts w:ascii="Arial Narrow" w:hAnsi="Arial Narrow"/>
                <w:b/>
                <w:bCs/>
                <w:sz w:val="22"/>
                <w:szCs w:val="22"/>
              </w:rPr>
              <w:t>18</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14:paraId="02BF8B01" w14:textId="77777777" w:rsidTr="00534F43">
        <w:tc>
          <w:tcPr>
            <w:tcW w:w="558" w:type="dxa"/>
          </w:tcPr>
          <w:p w14:paraId="1DF24C1F" w14:textId="77777777" w:rsidR="00AA645E" w:rsidRPr="002A5D4D" w:rsidRDefault="00AA645E" w:rsidP="00ED4BDA">
            <w:pPr>
              <w:jc w:val="right"/>
              <w:rPr>
                <w:rFonts w:ascii="Arial Narrow" w:hAnsi="Arial Narrow"/>
                <w:sz w:val="22"/>
                <w:szCs w:val="22"/>
              </w:rPr>
            </w:pPr>
          </w:p>
        </w:tc>
        <w:tc>
          <w:tcPr>
            <w:tcW w:w="3808" w:type="dxa"/>
          </w:tcPr>
          <w:p w14:paraId="735F0A2A" w14:textId="77777777" w:rsidR="00AA645E" w:rsidRDefault="00AA645E" w:rsidP="00ED4BDA">
            <w:pPr>
              <w:jc w:val="both"/>
              <w:rPr>
                <w:rFonts w:ascii="Arial Narrow" w:hAnsi="Arial Narrow"/>
                <w:sz w:val="22"/>
                <w:szCs w:val="22"/>
              </w:rPr>
            </w:pPr>
          </w:p>
        </w:tc>
        <w:tc>
          <w:tcPr>
            <w:tcW w:w="4111" w:type="dxa"/>
          </w:tcPr>
          <w:p w14:paraId="2015E359" w14:textId="49F84F35" w:rsidR="00AA645E" w:rsidRPr="002A5D4D" w:rsidRDefault="008F25A4" w:rsidP="000E7C21">
            <w:pPr>
              <w:jc w:val="both"/>
              <w:rPr>
                <w:rFonts w:ascii="Arial Narrow" w:hAnsi="Arial Narrow"/>
                <w:b/>
                <w:bCs/>
                <w:sz w:val="22"/>
                <w:szCs w:val="22"/>
              </w:rPr>
            </w:pPr>
            <w:r>
              <w:rPr>
                <w:rFonts w:ascii="Arial Narrow" w:hAnsi="Arial Narrow"/>
                <w:b/>
                <w:bCs/>
                <w:sz w:val="22"/>
                <w:szCs w:val="22"/>
              </w:rPr>
              <w:t>7.</w:t>
            </w:r>
            <w:r w:rsidR="000E7C21">
              <w:rPr>
                <w:rFonts w:ascii="Arial Narrow" w:hAnsi="Arial Narrow"/>
                <w:b/>
                <w:bCs/>
                <w:sz w:val="22"/>
                <w:szCs w:val="22"/>
              </w:rPr>
              <w:t>08</w:t>
            </w:r>
            <w:r w:rsidR="00CE7F11">
              <w:rPr>
                <w:rFonts w:ascii="Arial Narrow" w:hAnsi="Arial Narrow"/>
                <w:b/>
                <w:bCs/>
                <w:sz w:val="22"/>
                <w:szCs w:val="22"/>
              </w:rPr>
              <w:t>2</w:t>
            </w:r>
            <w:r>
              <w:rPr>
                <w:rFonts w:ascii="Arial Narrow" w:hAnsi="Arial Narrow"/>
                <w:b/>
                <w:bCs/>
                <w:sz w:val="22"/>
                <w:szCs w:val="22"/>
              </w:rPr>
              <w:t>% no kopējā akciju skaita AS „CATA”</w:t>
            </w:r>
          </w:p>
        </w:tc>
      </w:tr>
      <w:tr w:rsidR="00AA645E" w:rsidRPr="002A5D4D" w14:paraId="5DC44733" w14:textId="77777777" w:rsidTr="00534F43">
        <w:tc>
          <w:tcPr>
            <w:tcW w:w="558" w:type="dxa"/>
          </w:tcPr>
          <w:p w14:paraId="09444549" w14:textId="77777777" w:rsidR="00AA645E" w:rsidRPr="002A5D4D" w:rsidRDefault="00AA645E" w:rsidP="00ED4BDA">
            <w:pPr>
              <w:jc w:val="right"/>
              <w:rPr>
                <w:rFonts w:ascii="Arial Narrow" w:hAnsi="Arial Narrow"/>
                <w:sz w:val="22"/>
                <w:szCs w:val="22"/>
              </w:rPr>
            </w:pPr>
          </w:p>
        </w:tc>
        <w:tc>
          <w:tcPr>
            <w:tcW w:w="3808" w:type="dxa"/>
          </w:tcPr>
          <w:p w14:paraId="1B22C389" w14:textId="77777777" w:rsidR="00AA645E" w:rsidRDefault="00AA645E" w:rsidP="00ED4BDA">
            <w:pPr>
              <w:jc w:val="both"/>
              <w:rPr>
                <w:rFonts w:ascii="Arial Narrow" w:hAnsi="Arial Narrow"/>
                <w:sz w:val="22"/>
                <w:szCs w:val="22"/>
              </w:rPr>
            </w:pPr>
          </w:p>
        </w:tc>
        <w:tc>
          <w:tcPr>
            <w:tcW w:w="4111" w:type="dxa"/>
          </w:tcPr>
          <w:p w14:paraId="1FB42A37" w14:textId="77777777" w:rsidR="00AA645E" w:rsidRPr="002A5D4D" w:rsidRDefault="00AA645E" w:rsidP="00ED4BDA">
            <w:pPr>
              <w:jc w:val="both"/>
              <w:rPr>
                <w:rFonts w:ascii="Arial Narrow" w:hAnsi="Arial Narrow"/>
                <w:b/>
                <w:bCs/>
                <w:sz w:val="22"/>
                <w:szCs w:val="22"/>
              </w:rPr>
            </w:pPr>
          </w:p>
        </w:tc>
      </w:tr>
      <w:tr w:rsidR="002A5D4D" w:rsidRPr="002A5D4D" w14:paraId="5AC0DD13" w14:textId="77777777" w:rsidTr="00534F43">
        <w:tc>
          <w:tcPr>
            <w:tcW w:w="558" w:type="dxa"/>
          </w:tcPr>
          <w:p w14:paraId="4DEC4F19"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8" w:type="dxa"/>
          </w:tcPr>
          <w:p w14:paraId="7DA352E3" w14:textId="77777777"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111" w:type="dxa"/>
          </w:tcPr>
          <w:p w14:paraId="7DAFC260" w14:textId="77777777"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14:paraId="5068C572" w14:textId="77777777" w:rsidR="002A5D4D" w:rsidRDefault="002A5D4D" w:rsidP="001C07E8">
      <w:pPr>
        <w:jc w:val="both"/>
        <w:rPr>
          <w:rFonts w:ascii="Arial Narrow" w:hAnsi="Arial Narrow"/>
          <w:sz w:val="22"/>
          <w:szCs w:val="22"/>
        </w:rPr>
      </w:pPr>
    </w:p>
    <w:p w14:paraId="459A4F5F" w14:textId="77777777" w:rsidR="00534F43" w:rsidRPr="002A5D4D" w:rsidRDefault="00534F43" w:rsidP="001C07E8">
      <w:pPr>
        <w:jc w:val="both"/>
        <w:rPr>
          <w:rFonts w:ascii="Arial Narrow" w:hAnsi="Arial Narrow"/>
          <w:sz w:val="22"/>
          <w:szCs w:val="22"/>
        </w:rPr>
      </w:pPr>
    </w:p>
    <w:p w14:paraId="5E6B96E1" w14:textId="77777777"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14:paraId="627C27E3"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14:paraId="5013221B"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14:paraId="7FA5147B" w14:textId="73F9B845" w:rsidR="008F25A4" w:rsidRDefault="001C07E8" w:rsidP="00435541">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Default="00EF67BD" w:rsidP="008F25A4">
      <w:pPr>
        <w:rPr>
          <w:rFonts w:ascii="Arial Narrow" w:hAnsi="Arial Narrow"/>
          <w:b/>
          <w:sz w:val="22"/>
          <w:szCs w:val="22"/>
          <w:u w:val="single"/>
        </w:rPr>
      </w:pPr>
    </w:p>
    <w:p w14:paraId="5F359520" w14:textId="77777777" w:rsidR="000E7C21" w:rsidRDefault="000E7C21" w:rsidP="008F25A4">
      <w:pPr>
        <w:rPr>
          <w:rFonts w:ascii="Arial Narrow" w:hAnsi="Arial Narrow"/>
          <w:b/>
          <w:sz w:val="22"/>
          <w:szCs w:val="22"/>
          <w:u w:val="single"/>
        </w:rPr>
      </w:pPr>
    </w:p>
    <w:p w14:paraId="25A6CB7C" w14:textId="67A97E1A" w:rsidR="000E7C21" w:rsidRDefault="000E7C21" w:rsidP="008F25A4">
      <w:pPr>
        <w:rPr>
          <w:rFonts w:ascii="Arial Narrow" w:hAnsi="Arial Narrow"/>
          <w:b/>
          <w:sz w:val="22"/>
          <w:szCs w:val="22"/>
          <w:u w:val="single"/>
        </w:rPr>
      </w:pPr>
    </w:p>
    <w:p w14:paraId="5D6CC196" w14:textId="77777777" w:rsidR="000E7C21" w:rsidRDefault="000E7C21" w:rsidP="008F25A4">
      <w:pPr>
        <w:rPr>
          <w:rFonts w:ascii="Arial Narrow" w:hAnsi="Arial Narrow"/>
          <w:b/>
          <w:sz w:val="22"/>
          <w:szCs w:val="22"/>
          <w:u w:val="single"/>
        </w:rPr>
      </w:pPr>
    </w:p>
    <w:p w14:paraId="215D6219" w14:textId="77777777" w:rsidR="002A5D4D" w:rsidRPr="000E7C21" w:rsidRDefault="008F25A4" w:rsidP="008F25A4">
      <w:pPr>
        <w:rPr>
          <w:rFonts w:ascii="Arial Narrow" w:hAnsi="Arial Narrow"/>
          <w:b/>
          <w:sz w:val="22"/>
          <w:szCs w:val="22"/>
          <w:u w:val="single"/>
        </w:rPr>
      </w:pPr>
      <w:r w:rsidRPr="000E7C21">
        <w:rPr>
          <w:rFonts w:ascii="Arial Narrow" w:hAnsi="Arial Narrow"/>
          <w:b/>
          <w:sz w:val="22"/>
          <w:szCs w:val="22"/>
          <w:u w:val="single"/>
        </w:rPr>
        <w:t>1.2. VADĪBAS ZIŅOJUMS</w:t>
      </w:r>
    </w:p>
    <w:p w14:paraId="168918B3" w14:textId="77777777" w:rsidR="008F25A4" w:rsidRDefault="008F25A4" w:rsidP="00933E69">
      <w:pPr>
        <w:jc w:val="center"/>
        <w:rPr>
          <w:rFonts w:ascii="Arial Narrow" w:hAnsi="Arial Narrow"/>
          <w:sz w:val="22"/>
          <w:szCs w:val="22"/>
        </w:rPr>
      </w:pPr>
    </w:p>
    <w:p w14:paraId="304B7F0B" w14:textId="77777777" w:rsidR="000E7C21" w:rsidRPr="000E7C21" w:rsidRDefault="000E7C21" w:rsidP="00933E69">
      <w:pPr>
        <w:jc w:val="center"/>
        <w:rPr>
          <w:rFonts w:ascii="Arial Narrow" w:hAnsi="Arial Narrow"/>
          <w:sz w:val="22"/>
          <w:szCs w:val="22"/>
        </w:rPr>
      </w:pPr>
    </w:p>
    <w:p w14:paraId="248546AC"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 xml:space="preserve">1.2.1. </w:t>
      </w:r>
      <w:r w:rsidR="001C7499" w:rsidRPr="000E7C21">
        <w:rPr>
          <w:rFonts w:ascii="Arial Narrow" w:hAnsi="Arial Narrow"/>
          <w:b/>
          <w:sz w:val="22"/>
          <w:szCs w:val="22"/>
        </w:rPr>
        <w:t>Vispārējais raksturojums</w:t>
      </w:r>
    </w:p>
    <w:p w14:paraId="54D59116" w14:textId="77777777" w:rsidR="001B0AAB" w:rsidRPr="00133FF9" w:rsidRDefault="001B0AAB" w:rsidP="001B0AAB">
      <w:pPr>
        <w:jc w:val="both"/>
        <w:rPr>
          <w:rFonts w:ascii="Arial Narrow" w:hAnsi="Arial Narrow"/>
          <w:sz w:val="22"/>
          <w:szCs w:val="22"/>
        </w:rPr>
      </w:pPr>
      <w:r w:rsidRPr="00133FF9">
        <w:rPr>
          <w:rFonts w:ascii="Arial Narrow" w:hAnsi="Arial Narrow"/>
          <w:sz w:val="22"/>
          <w:szCs w:val="22"/>
        </w:rPr>
        <w:t>Amatas novada pašvaldības</w:t>
      </w:r>
    </w:p>
    <w:p w14:paraId="202BECE9" w14:textId="77777777" w:rsidR="001B0AAB" w:rsidRPr="00133FF9" w:rsidRDefault="001B0AAB" w:rsidP="001B0AAB">
      <w:pPr>
        <w:pStyle w:val="ListParagraph"/>
        <w:numPr>
          <w:ilvl w:val="0"/>
          <w:numId w:val="19"/>
        </w:numPr>
        <w:jc w:val="both"/>
        <w:rPr>
          <w:rFonts w:ascii="Arial Narrow" w:hAnsi="Arial Narrow"/>
          <w:sz w:val="22"/>
          <w:szCs w:val="22"/>
        </w:rPr>
      </w:pPr>
      <w:r w:rsidRPr="00133FF9">
        <w:rPr>
          <w:rFonts w:ascii="Arial Narrow" w:hAnsi="Arial Narrow"/>
          <w:sz w:val="22"/>
          <w:szCs w:val="22"/>
        </w:rPr>
        <w:t>juridiskā adrese:</w:t>
      </w:r>
    </w:p>
    <w:p w14:paraId="502C5A0B"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„Ausmas”, Drabešu pagasts, Amatas novads, LV-4101</w:t>
      </w:r>
    </w:p>
    <w:p w14:paraId="50874910" w14:textId="77777777" w:rsidR="001B0AAB" w:rsidRPr="00133FF9" w:rsidRDefault="001B0AAB" w:rsidP="001B0AAB">
      <w:pPr>
        <w:pStyle w:val="ListParagraph"/>
        <w:numPr>
          <w:ilvl w:val="0"/>
          <w:numId w:val="19"/>
        </w:numPr>
        <w:jc w:val="both"/>
        <w:rPr>
          <w:rFonts w:ascii="Arial Narrow" w:hAnsi="Arial Narrow"/>
          <w:sz w:val="22"/>
          <w:szCs w:val="22"/>
        </w:rPr>
      </w:pPr>
      <w:r w:rsidRPr="00133FF9">
        <w:rPr>
          <w:rFonts w:ascii="Arial Narrow" w:hAnsi="Arial Narrow"/>
          <w:sz w:val="22"/>
          <w:szCs w:val="22"/>
        </w:rPr>
        <w:t>nodokļu maksātāja reģistrācijas numurs:</w:t>
      </w:r>
    </w:p>
    <w:p w14:paraId="710AC852" w14:textId="77777777" w:rsidR="001B0AAB" w:rsidRPr="00133FF9" w:rsidRDefault="001B0AAB" w:rsidP="001B0AAB">
      <w:pPr>
        <w:jc w:val="both"/>
        <w:rPr>
          <w:rFonts w:ascii="Arial Narrow" w:hAnsi="Arial Narrow"/>
          <w:sz w:val="22"/>
          <w:szCs w:val="22"/>
        </w:rPr>
      </w:pPr>
      <w:r w:rsidRPr="00133FF9">
        <w:rPr>
          <w:rFonts w:ascii="Arial Narrow" w:hAnsi="Arial Narrow"/>
          <w:sz w:val="22"/>
          <w:szCs w:val="22"/>
        </w:rPr>
        <w:tab/>
        <w:t>90000957242</w:t>
      </w:r>
    </w:p>
    <w:p w14:paraId="45B3E601" w14:textId="77777777" w:rsidR="001B0AAB" w:rsidRPr="00133FF9" w:rsidRDefault="001B0AAB" w:rsidP="001B0AAB">
      <w:pPr>
        <w:pStyle w:val="ListParagraph"/>
        <w:numPr>
          <w:ilvl w:val="0"/>
          <w:numId w:val="19"/>
        </w:numPr>
        <w:jc w:val="both"/>
        <w:rPr>
          <w:rFonts w:ascii="Arial Narrow" w:hAnsi="Arial Narrow"/>
          <w:sz w:val="22"/>
          <w:szCs w:val="22"/>
        </w:rPr>
      </w:pPr>
      <w:r w:rsidRPr="00133FF9">
        <w:rPr>
          <w:rFonts w:ascii="Arial Narrow" w:hAnsi="Arial Narrow"/>
          <w:sz w:val="22"/>
          <w:szCs w:val="22"/>
        </w:rPr>
        <w:t>pakļautība, darbības veids:</w:t>
      </w:r>
    </w:p>
    <w:p w14:paraId="218B83B7" w14:textId="77777777" w:rsidR="001B0AAB" w:rsidRPr="00133FF9" w:rsidRDefault="001B0AAB" w:rsidP="001B0AAB">
      <w:pPr>
        <w:jc w:val="both"/>
        <w:rPr>
          <w:rFonts w:ascii="Arial Narrow" w:hAnsi="Arial Narrow"/>
          <w:sz w:val="22"/>
          <w:szCs w:val="22"/>
        </w:rPr>
      </w:pPr>
      <w:r w:rsidRPr="00133FF9">
        <w:rPr>
          <w:rFonts w:ascii="Arial Narrow" w:hAnsi="Arial Narrow"/>
          <w:sz w:val="22"/>
          <w:szCs w:val="22"/>
        </w:rPr>
        <w:tab/>
        <w:t>Atvasināta valsts pārvaldes iestāde – novada pašvaldība</w:t>
      </w:r>
    </w:p>
    <w:p w14:paraId="0048C4AC" w14:textId="77777777" w:rsidR="001B0AAB" w:rsidRPr="00133FF9" w:rsidRDefault="001B0AAB" w:rsidP="001B0AAB">
      <w:pPr>
        <w:pStyle w:val="ListParagraph"/>
        <w:numPr>
          <w:ilvl w:val="0"/>
          <w:numId w:val="19"/>
        </w:numPr>
        <w:jc w:val="both"/>
        <w:rPr>
          <w:rFonts w:ascii="Arial Narrow" w:hAnsi="Arial Narrow"/>
          <w:sz w:val="22"/>
          <w:szCs w:val="22"/>
        </w:rPr>
      </w:pPr>
      <w:r w:rsidRPr="00133FF9">
        <w:rPr>
          <w:rFonts w:ascii="Arial Narrow" w:hAnsi="Arial Narrow"/>
          <w:sz w:val="22"/>
          <w:szCs w:val="22"/>
        </w:rPr>
        <w:t>2018. gadā Amatas novada domi vada:</w:t>
      </w:r>
    </w:p>
    <w:p w14:paraId="02ADAF03"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Elita Eglīte – domes priekšsēdētāja</w:t>
      </w:r>
    </w:p>
    <w:p w14:paraId="5C1FC63B" w14:textId="77777777" w:rsidR="001B0AAB" w:rsidRPr="00133FF9" w:rsidRDefault="001B0AAB" w:rsidP="001B0AAB">
      <w:pPr>
        <w:pStyle w:val="ListParagraph"/>
        <w:numPr>
          <w:ilvl w:val="0"/>
          <w:numId w:val="19"/>
        </w:numPr>
        <w:jc w:val="both"/>
        <w:rPr>
          <w:rFonts w:ascii="Arial Narrow" w:hAnsi="Arial Narrow"/>
          <w:sz w:val="22"/>
          <w:szCs w:val="22"/>
        </w:rPr>
      </w:pPr>
      <w:r w:rsidRPr="00133FF9">
        <w:rPr>
          <w:rFonts w:ascii="Arial Narrow" w:hAnsi="Arial Narrow"/>
          <w:sz w:val="22"/>
          <w:szCs w:val="22"/>
        </w:rPr>
        <w:t>2018. gadā Amatas novada pašvaldību vada:</w:t>
      </w:r>
    </w:p>
    <w:p w14:paraId="4A0499DE"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Māris Timermanis – pašvaldības izpilddirektors</w:t>
      </w:r>
    </w:p>
    <w:p w14:paraId="2D8FA866" w14:textId="77777777" w:rsidR="001B0AAB" w:rsidRPr="00133FF9" w:rsidRDefault="001B0AAB" w:rsidP="001B0AAB">
      <w:pPr>
        <w:jc w:val="both"/>
        <w:rPr>
          <w:rFonts w:ascii="Arial Narrow" w:hAnsi="Arial Narrow"/>
          <w:sz w:val="22"/>
          <w:szCs w:val="22"/>
        </w:rPr>
      </w:pPr>
      <w:r w:rsidRPr="00133FF9">
        <w:rPr>
          <w:rFonts w:ascii="Arial Narrow" w:hAnsi="Arial Narrow"/>
          <w:sz w:val="22"/>
          <w:szCs w:val="22"/>
        </w:rPr>
        <w:t>Amatas novada pašvaldības teritorija aptver 741.9 km</w:t>
      </w:r>
      <w:r w:rsidRPr="00133FF9">
        <w:rPr>
          <w:rFonts w:ascii="Arial Narrow" w:hAnsi="Arial Narrow"/>
          <w:sz w:val="22"/>
          <w:szCs w:val="22"/>
          <w:vertAlign w:val="superscript"/>
        </w:rPr>
        <w:t>2</w:t>
      </w:r>
      <w:r w:rsidRPr="00133FF9">
        <w:rPr>
          <w:rFonts w:ascii="Arial Narrow" w:hAnsi="Arial Narrow"/>
          <w:sz w:val="22"/>
          <w:szCs w:val="22"/>
        </w:rPr>
        <w:t xml:space="preserve"> un tai ir šāds iedalījums:</w:t>
      </w:r>
    </w:p>
    <w:p w14:paraId="7B3C2738" w14:textId="77777777" w:rsidR="001B0AAB" w:rsidRPr="00133FF9" w:rsidRDefault="001B0AAB" w:rsidP="001B0AAB">
      <w:pPr>
        <w:pStyle w:val="ListParagraph"/>
        <w:numPr>
          <w:ilvl w:val="0"/>
          <w:numId w:val="20"/>
        </w:numPr>
        <w:ind w:left="1276"/>
        <w:jc w:val="both"/>
        <w:rPr>
          <w:rFonts w:ascii="Arial Narrow" w:hAnsi="Arial Narrow"/>
          <w:sz w:val="22"/>
          <w:szCs w:val="22"/>
        </w:rPr>
      </w:pPr>
      <w:r w:rsidRPr="00133FF9">
        <w:rPr>
          <w:rFonts w:ascii="Arial Narrow" w:hAnsi="Arial Narrow"/>
          <w:sz w:val="22"/>
          <w:szCs w:val="22"/>
        </w:rPr>
        <w:t>Amatas pagasts;</w:t>
      </w:r>
    </w:p>
    <w:p w14:paraId="4DB98B33" w14:textId="77777777" w:rsidR="001B0AAB" w:rsidRPr="00133FF9" w:rsidRDefault="001B0AAB" w:rsidP="001B0AAB">
      <w:pPr>
        <w:pStyle w:val="ListParagraph"/>
        <w:numPr>
          <w:ilvl w:val="0"/>
          <w:numId w:val="20"/>
        </w:numPr>
        <w:ind w:left="1276"/>
        <w:jc w:val="both"/>
        <w:rPr>
          <w:rFonts w:ascii="Arial Narrow" w:hAnsi="Arial Narrow"/>
          <w:sz w:val="22"/>
          <w:szCs w:val="22"/>
        </w:rPr>
      </w:pPr>
      <w:r w:rsidRPr="00133FF9">
        <w:rPr>
          <w:rFonts w:ascii="Arial Narrow" w:hAnsi="Arial Narrow"/>
          <w:sz w:val="22"/>
          <w:szCs w:val="22"/>
        </w:rPr>
        <w:t>Drabešu pagasts;</w:t>
      </w:r>
    </w:p>
    <w:p w14:paraId="621E071B" w14:textId="77777777" w:rsidR="001B0AAB" w:rsidRPr="00133FF9" w:rsidRDefault="001B0AAB" w:rsidP="001B0AAB">
      <w:pPr>
        <w:pStyle w:val="ListParagraph"/>
        <w:numPr>
          <w:ilvl w:val="0"/>
          <w:numId w:val="20"/>
        </w:numPr>
        <w:ind w:left="1276"/>
        <w:jc w:val="both"/>
        <w:rPr>
          <w:rFonts w:ascii="Arial Narrow" w:hAnsi="Arial Narrow"/>
          <w:sz w:val="22"/>
          <w:szCs w:val="22"/>
        </w:rPr>
      </w:pPr>
      <w:r w:rsidRPr="00133FF9">
        <w:rPr>
          <w:rFonts w:ascii="Arial Narrow" w:hAnsi="Arial Narrow"/>
          <w:sz w:val="22"/>
          <w:szCs w:val="22"/>
        </w:rPr>
        <w:t>Nītaures pagasts;</w:t>
      </w:r>
    </w:p>
    <w:p w14:paraId="35038002" w14:textId="77777777" w:rsidR="001B0AAB" w:rsidRPr="00133FF9" w:rsidRDefault="001B0AAB" w:rsidP="001B0AAB">
      <w:pPr>
        <w:pStyle w:val="ListParagraph"/>
        <w:numPr>
          <w:ilvl w:val="0"/>
          <w:numId w:val="20"/>
        </w:numPr>
        <w:ind w:left="1276"/>
        <w:jc w:val="both"/>
        <w:rPr>
          <w:rFonts w:ascii="Arial Narrow" w:hAnsi="Arial Narrow"/>
          <w:sz w:val="22"/>
          <w:szCs w:val="22"/>
        </w:rPr>
      </w:pPr>
      <w:r w:rsidRPr="00133FF9">
        <w:rPr>
          <w:rFonts w:ascii="Arial Narrow" w:hAnsi="Arial Narrow"/>
          <w:sz w:val="22"/>
          <w:szCs w:val="22"/>
        </w:rPr>
        <w:t>Skujenes pagasts;</w:t>
      </w:r>
    </w:p>
    <w:p w14:paraId="6252A777" w14:textId="77777777" w:rsidR="001B0AAB" w:rsidRPr="00133FF9" w:rsidRDefault="001B0AAB" w:rsidP="001B0AAB">
      <w:pPr>
        <w:pStyle w:val="ListParagraph"/>
        <w:numPr>
          <w:ilvl w:val="0"/>
          <w:numId w:val="20"/>
        </w:numPr>
        <w:ind w:left="1276"/>
        <w:jc w:val="both"/>
        <w:rPr>
          <w:rFonts w:ascii="Arial Narrow" w:hAnsi="Arial Narrow"/>
          <w:sz w:val="22"/>
          <w:szCs w:val="22"/>
        </w:rPr>
      </w:pPr>
      <w:r w:rsidRPr="00133FF9">
        <w:rPr>
          <w:rFonts w:ascii="Arial Narrow" w:hAnsi="Arial Narrow"/>
          <w:sz w:val="22"/>
          <w:szCs w:val="22"/>
        </w:rPr>
        <w:t>Zaubes pagasts.</w:t>
      </w:r>
    </w:p>
    <w:p w14:paraId="17EF58CC" w14:textId="77777777" w:rsidR="001B0AAB" w:rsidRPr="00133FF9" w:rsidRDefault="001B0AAB" w:rsidP="001B0AAB">
      <w:pPr>
        <w:jc w:val="both"/>
        <w:rPr>
          <w:rFonts w:ascii="Arial Narrow" w:hAnsi="Arial Narrow"/>
          <w:sz w:val="22"/>
          <w:szCs w:val="22"/>
        </w:rPr>
      </w:pPr>
      <w:r w:rsidRPr="00133FF9">
        <w:rPr>
          <w:rFonts w:ascii="Arial Narrow" w:hAnsi="Arial Narrow"/>
          <w:sz w:val="22"/>
          <w:szCs w:val="22"/>
        </w:rPr>
        <w:t>Amatas novada dome sastāv no 15 deputātiem:</w:t>
      </w:r>
    </w:p>
    <w:p w14:paraId="542E5869"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Elita Eglīte (ZZS, Partija Vienotība);</w:t>
      </w:r>
    </w:p>
    <w:p w14:paraId="110286DE"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Andris Jansons (ZZS, Partija Vienotība);</w:t>
      </w:r>
    </w:p>
    <w:p w14:paraId="28FCBA82"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Arnis Lemešonoks (ZZS, Partija Vienotība);</w:t>
      </w:r>
    </w:p>
    <w:p w14:paraId="028BC820"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Guna Kalniņa-Priede (ZZS, Partija Vienotība);</w:t>
      </w:r>
    </w:p>
    <w:p w14:paraId="47891E42"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Inese Varekoja (ZZS, Partija Vienotība);</w:t>
      </w:r>
    </w:p>
    <w:p w14:paraId="725AB161"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Jānis Kārkliņš (ZZS, Partija Vienotība);</w:t>
      </w:r>
    </w:p>
    <w:p w14:paraId="1C53BA32"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Ēriks Bauers (ZZS, Partija Vienotība);</w:t>
      </w:r>
    </w:p>
    <w:p w14:paraId="531ACFA1"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Mārtiņš Andris Cīrulis (ZZS, Partija Vienotība);</w:t>
      </w:r>
    </w:p>
    <w:p w14:paraId="469C278F"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Linda Abramova (ZZS, Partija Vienotība);</w:t>
      </w:r>
    </w:p>
    <w:p w14:paraId="6FA66B25"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Tālis Šelengovs (ZZS, Partija Vienotība);</w:t>
      </w:r>
    </w:p>
    <w:p w14:paraId="5E694E3F"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lastRenderedPageBreak/>
        <w:t>Āris Kazerovskis (No sirds Latvijai);</w:t>
      </w:r>
    </w:p>
    <w:p w14:paraId="08EB9EA2"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Teiksma Riekstiņa (Vidzemes partija);</w:t>
      </w:r>
    </w:p>
    <w:p w14:paraId="523154DD"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Valda Veisenkopfa (Vidzemes partija);</w:t>
      </w:r>
    </w:p>
    <w:p w14:paraId="49917BF9"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Edgars Jānis Plēģeris (Vidzemes partija);</w:t>
      </w:r>
    </w:p>
    <w:p w14:paraId="6D4DE98E" w14:textId="77777777" w:rsidR="001B0AAB" w:rsidRPr="00133FF9" w:rsidRDefault="001B0AAB" w:rsidP="001B0AAB">
      <w:pPr>
        <w:pStyle w:val="ListParagraph"/>
        <w:numPr>
          <w:ilvl w:val="0"/>
          <w:numId w:val="21"/>
        </w:numPr>
        <w:ind w:left="1276"/>
        <w:jc w:val="both"/>
        <w:rPr>
          <w:rFonts w:ascii="Arial Narrow" w:hAnsi="Arial Narrow"/>
          <w:sz w:val="22"/>
          <w:szCs w:val="22"/>
        </w:rPr>
      </w:pPr>
      <w:r w:rsidRPr="00133FF9">
        <w:rPr>
          <w:rFonts w:ascii="Arial Narrow" w:hAnsi="Arial Narrow"/>
          <w:sz w:val="22"/>
          <w:szCs w:val="22"/>
        </w:rPr>
        <w:t>Indars Upīts (Nacionālā apvienība “Visu Latvijai”- “Tēvzemei un Brīvībai/LNNK) – līdz 25.07.2018.</w:t>
      </w:r>
    </w:p>
    <w:p w14:paraId="6105CE37" w14:textId="77777777" w:rsidR="001B0AAB" w:rsidRPr="00133FF9" w:rsidRDefault="001B0AAB" w:rsidP="001B0AAB">
      <w:pPr>
        <w:pStyle w:val="ListParagraph"/>
        <w:ind w:left="1276"/>
        <w:jc w:val="both"/>
        <w:rPr>
          <w:rFonts w:ascii="Arial Narrow" w:hAnsi="Arial Narrow"/>
          <w:sz w:val="22"/>
          <w:szCs w:val="22"/>
        </w:rPr>
      </w:pPr>
      <w:r w:rsidRPr="00133FF9">
        <w:rPr>
          <w:rFonts w:ascii="Arial Narrow" w:hAnsi="Arial Narrow"/>
          <w:sz w:val="22"/>
          <w:szCs w:val="22"/>
        </w:rPr>
        <w:t>Vita Krūmiņa (Nacionālā apvienība “Visu Latvijai”- “Tēvzemei un Brīvībai/LNNK) – no 25.07.2018.</w:t>
      </w:r>
    </w:p>
    <w:p w14:paraId="36C507E5"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Amatas novada pašvaldības darbības vispārīgos noteikumus, ekonomisko pamatu un kompetenci reglamentē likums „Par pašvaldībām” un tajā noteiktās autonomās funkcijas. Amatas novada pašvaldība ir atbildīga par pašvaldības institūciju tiesisko darbību un finanšu līdzekļu izlietojumu. Domes un tās izveidoto institūciju darba organizāciju un pašvaldības pārvaldi nosaka Amatas novada pašvaldības nolikums (apstiprināts 25.10.2017. domes sēdē).</w:t>
      </w:r>
    </w:p>
    <w:p w14:paraId="3FCCB5F5"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Pašvaldības autonomās funkcijas 2018. gadā realizēja pašvaldības administrācija. Tajā ietilpst 9 nodaļas, 19 struktūrvienības un 8 iestādes.</w:t>
      </w:r>
    </w:p>
    <w:p w14:paraId="2B6D42B6"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Pakalpojumu pieejamību pašvaldības teritoriālajās vienībās nodrošina Nītaures, Skujenes, Zaubes un Amatas pagasta pārvaldes.</w:t>
      </w:r>
    </w:p>
    <w:p w14:paraId="19A4F744"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Amatas novada pašvaldības administrācijā ietilpst pašvaldību funkciju izpildei izveidotās un kopīgi saskaņā ar novadu sadarbības līgumu finansētās struktūrvienības un speciālists – Amatas novada Apvienotā būvvalde, Amatas novada Apvienotā izglītības pārvalde, Apvienotais pašvaldību speciālists – ārējo sakaru koordinators. Šīs struktūrvienības un speciālists tiek finansēti no Amatas, Jaunpiebalgas, Vecpiebalgas, Raunas, Līgatnes, Pārgaujas un Priekuļu novadu finansējuma saskaņā ar noslēgto sadarbības līgumu.</w:t>
      </w:r>
    </w:p>
    <w:p w14:paraId="68AEB98D"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Pašvaldība ir kapitāldaļu turētāja šādās kapitālsabiedrībās: SIA „ZAAO”, A/S CATA.</w:t>
      </w:r>
    </w:p>
    <w:p w14:paraId="12114BDD"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Pašvaldība ir dalībnieks biedrībā „Latvijas Pašvaldību savienība”, apvienībā „Latvijas Pašvaldību izpilddirektoru asociācija”, biedrībās „Gaujas ilgtspējīgas attīstības biedrība”, „Gaujas Nacionālā parka tūrisma biedrība”, „Vidzemes tūrisma asociācija”, „Amatas novada attīstības fonds”, „Eiropas eksperimentālās arheoloģijas un arheoloģisko brīvdabas muzeju apvienība”.</w:t>
      </w:r>
    </w:p>
    <w:p w14:paraId="3C981781"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2018. gadā pašvaldība pieņēma lēmumu izstāties no biedrības „Latvijas zinātnes centru apvienība”.</w:t>
      </w:r>
    </w:p>
    <w:p w14:paraId="31CA8EE0"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Amatas novada Apvienotā būvvalde 2018. gadā izsniegusi 331 būvniecības atļauju vai paskaidrojuma rakstu, vai apliecinājuma karti. Ekspluatācijā pieņemts 241 būvobjekts. Amatas novadā izsniegtas 36 būvatļaujas, 41 paskaidrojuma raksts un pieņemti ekspluatācijā 55 objekti</w:t>
      </w:r>
    </w:p>
    <w:p w14:paraId="42D7E724"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Amatas novada dome sasauca 15 domes sēdes, tajā skaitā 3 ārkārtas sēdes. Sēžu sagatavošanai tika sasauktas apvienotās komiteju un komiteju sēdes.</w:t>
      </w:r>
    </w:p>
    <w:p w14:paraId="6FCB19A8"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 xml:space="preserve">Amatas novada bāriņtiesa ir pašvaldības izveidota aizbildnības un aizgādnības iestāde, kura nodrošina bērna vai citas rīcībnespējīgas personas tiesību un tiesisko aizsardzību, kā arī veic notariālās darbības. Uz 2018. gada 31. decembri tās lietvedībā ir 168 lietas. Pārskata gadā ierosinātas 17 lietas, pieņemti 37 lēmumi, notikušas 14 bāriņtiesas sēdes, veikta 221 notariālā darbība. </w:t>
      </w:r>
    </w:p>
    <w:p w14:paraId="5DA42A1B" w14:textId="77777777" w:rsidR="001B0AAB" w:rsidRPr="00133FF9" w:rsidRDefault="001B0AAB" w:rsidP="001B0AAB">
      <w:pPr>
        <w:ind w:firstLine="720"/>
        <w:jc w:val="both"/>
        <w:rPr>
          <w:rFonts w:ascii="Arial Narrow" w:hAnsi="Arial Narrow"/>
          <w:sz w:val="22"/>
          <w:szCs w:val="22"/>
        </w:rPr>
      </w:pPr>
      <w:r w:rsidRPr="00133FF9">
        <w:rPr>
          <w:rFonts w:ascii="Arial Narrow" w:hAnsi="Arial Narrow"/>
          <w:sz w:val="22"/>
          <w:szCs w:val="22"/>
        </w:rPr>
        <w:t>2018. gadā Amatas novadā reģistrēti 57 jaundzimušie un 82 mirušie.</w:t>
      </w:r>
    </w:p>
    <w:p w14:paraId="7963EB44" w14:textId="10BDD20E" w:rsidR="000E7C21" w:rsidRPr="00133FF9" w:rsidRDefault="000E7C21" w:rsidP="008F25A4">
      <w:pPr>
        <w:jc w:val="both"/>
        <w:rPr>
          <w:rFonts w:ascii="Arial Narrow" w:hAnsi="Arial Narrow"/>
          <w:sz w:val="22"/>
          <w:szCs w:val="22"/>
        </w:rPr>
      </w:pPr>
    </w:p>
    <w:p w14:paraId="4DC6544A" w14:textId="77777777" w:rsidR="008F25A4" w:rsidRPr="00133FF9" w:rsidRDefault="008F25A4" w:rsidP="008F25A4">
      <w:pPr>
        <w:jc w:val="both"/>
        <w:rPr>
          <w:rFonts w:ascii="Arial Narrow" w:hAnsi="Arial Narrow"/>
          <w:b/>
          <w:bCs/>
          <w:sz w:val="22"/>
          <w:szCs w:val="22"/>
        </w:rPr>
      </w:pPr>
      <w:r w:rsidRPr="00133FF9">
        <w:rPr>
          <w:rFonts w:ascii="Arial Narrow" w:hAnsi="Arial Narrow"/>
          <w:b/>
          <w:bCs/>
          <w:sz w:val="22"/>
          <w:szCs w:val="22"/>
        </w:rPr>
        <w:t xml:space="preserve">1.2.2. </w:t>
      </w:r>
      <w:r w:rsidR="001C7499" w:rsidRPr="00133FF9">
        <w:rPr>
          <w:rFonts w:ascii="Arial Narrow" w:hAnsi="Arial Narrow"/>
          <w:b/>
          <w:bCs/>
          <w:sz w:val="22"/>
          <w:szCs w:val="22"/>
        </w:rPr>
        <w:t>Pārskata gada galvenie notikumi</w:t>
      </w:r>
    </w:p>
    <w:p w14:paraId="4FC4F812"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Amatas novada pašvaldības prioritātes 2018. gadā bija ES finanšu līdzekļu piesaiste, tūrisma un uzņēmējdarbības attīstība novada teritorijā.</w:t>
      </w:r>
    </w:p>
    <w:p w14:paraId="526DA62D"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2018. gadā Amatas novada dome izstrādāja un apstiprināja normatīvos dokumentus par Cēsu sadarbības teritorijas civilās aizsardzības komisiju un tās darbību, par Amatas novada teritorijas plānojuma 2014.-2025. gadam grozījumu apstiprināšanu.</w:t>
      </w:r>
    </w:p>
    <w:p w14:paraId="538CEBCE"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2018. gadā pašvaldība deleģēja biedrībai „Labāka Rītdiena”, iznomājot telpas bijušajā Sērmūkšu skolā, atvērt ilgstošas sociālās aprūpes institūciju – pansionātu.</w:t>
      </w:r>
    </w:p>
    <w:p w14:paraId="603F2769"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2018. gada 2. jūlijā deputāts Indars Upīts iesniedza iesniegumu par deputāta pilnvaru izbeigšanu, un 2018. gada 25. jūlijā deputāta pilnvaras tika apstiprinātas Vitai Krūmiņai.</w:t>
      </w:r>
    </w:p>
    <w:p w14:paraId="71D7BE5C"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Pašvaldības dome apstiprināja Ētikas kodeksu un pieņēma personu datu aizsardzības normatīvos dokumentus.</w:t>
      </w:r>
    </w:p>
    <w:p w14:paraId="7CAEB9BE"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Lai uzlabotu pašvaldības darba kvalitāti, tika pieņemts lēmums par Amatas novada bāriņtiesas reorganizāciju, veidojot apvienotu bāriņtiesu, apstiprinot tās nolikumu un deleģējot Uzraudzības padomi.</w:t>
      </w:r>
    </w:p>
    <w:p w14:paraId="5618A4A2"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lastRenderedPageBreak/>
        <w:t>Piesaistot ES struktūrfondus, tika realizēts projekts „Pašvaldības ceļa Zaube-Galiņi rekonstrukcija”.</w:t>
      </w:r>
    </w:p>
    <w:p w14:paraId="0A70C960" w14:textId="763F5DB3"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Tūrisma nozarē veiksmīgi attīstījās jauni tūrisma produkti – „Zaļais dzelzceļš”, „Dārza pērles</w:t>
      </w:r>
      <w:r w:rsidR="00476BF8">
        <w:rPr>
          <w:rFonts w:ascii="Arial Narrow" w:hAnsi="Arial Narrow"/>
          <w:sz w:val="22"/>
          <w:szCs w:val="22"/>
        </w:rPr>
        <w:t>”</w:t>
      </w:r>
      <w:r w:rsidRPr="00133FF9">
        <w:rPr>
          <w:rFonts w:ascii="Arial Narrow" w:hAnsi="Arial Narrow"/>
          <w:sz w:val="22"/>
          <w:szCs w:val="22"/>
        </w:rPr>
        <w:t>.</w:t>
      </w:r>
    </w:p>
    <w:p w14:paraId="23EA1848"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2018. gadā tika uzsākta Āraišu ezerpils apmeklētāju centra būvniecība un turpinājās ezerpils restaurācija.</w:t>
      </w:r>
    </w:p>
    <w:p w14:paraId="0945995A" w14:textId="5D301C08" w:rsidR="000E7C21" w:rsidRPr="00133FF9" w:rsidRDefault="000E7C21" w:rsidP="008F25A4">
      <w:pPr>
        <w:jc w:val="both"/>
        <w:rPr>
          <w:rFonts w:ascii="Arial Narrow" w:hAnsi="Arial Narrow"/>
          <w:sz w:val="22"/>
          <w:szCs w:val="22"/>
        </w:rPr>
      </w:pPr>
    </w:p>
    <w:p w14:paraId="09637488" w14:textId="77777777" w:rsidR="008F25A4" w:rsidRPr="00133FF9" w:rsidRDefault="008F25A4" w:rsidP="008F25A4">
      <w:pPr>
        <w:jc w:val="both"/>
        <w:rPr>
          <w:rFonts w:ascii="Arial Narrow" w:hAnsi="Arial Narrow"/>
          <w:b/>
          <w:bCs/>
          <w:sz w:val="22"/>
          <w:szCs w:val="22"/>
        </w:rPr>
      </w:pPr>
      <w:r w:rsidRPr="00133FF9">
        <w:rPr>
          <w:rFonts w:ascii="Arial Narrow" w:hAnsi="Arial Narrow"/>
          <w:b/>
          <w:bCs/>
          <w:sz w:val="22"/>
          <w:szCs w:val="22"/>
        </w:rPr>
        <w:t xml:space="preserve">1.2.3. </w:t>
      </w:r>
      <w:r w:rsidR="001C7499" w:rsidRPr="00133FF9">
        <w:rPr>
          <w:rFonts w:ascii="Arial Narrow" w:hAnsi="Arial Narrow"/>
          <w:b/>
          <w:bCs/>
          <w:sz w:val="22"/>
          <w:szCs w:val="22"/>
        </w:rPr>
        <w:t>Būtiskas pārmaiņas pašvaldības darbībā un to ietekme uz finanšu rezultātiem</w:t>
      </w:r>
    </w:p>
    <w:p w14:paraId="1BF35B0C" w14:textId="77777777" w:rsidR="00133FF9" w:rsidRPr="00133FF9" w:rsidRDefault="00133FF9" w:rsidP="00133FF9">
      <w:pPr>
        <w:ind w:firstLine="720"/>
        <w:jc w:val="both"/>
        <w:rPr>
          <w:rFonts w:ascii="Arial Narrow" w:hAnsi="Arial Narrow"/>
          <w:sz w:val="22"/>
          <w:szCs w:val="22"/>
        </w:rPr>
      </w:pPr>
      <w:r w:rsidRPr="00133FF9">
        <w:rPr>
          <w:rFonts w:ascii="Arial Narrow" w:hAnsi="Arial Narrow"/>
          <w:sz w:val="22"/>
          <w:szCs w:val="22"/>
        </w:rPr>
        <w:t>Pašvaldības darbībā attiecībā uz tās finansiālo darbību 2018. gadā būtiskas pārmaiņas, kas ietekmētu pašvaldības finanšu rezultātus, nav notikušas. Budžeta ieņēmumi izpildīti plānotajā apmērā un novirzīti apstiprinātajiem izdevumiem, kopumā izpildot izvirzītos mērķus.</w:t>
      </w:r>
    </w:p>
    <w:p w14:paraId="4E18B8BC" w14:textId="19B03A8C" w:rsidR="000E7C21" w:rsidRPr="00133FF9" w:rsidRDefault="000E7C21" w:rsidP="008F25A4">
      <w:pPr>
        <w:jc w:val="both"/>
        <w:rPr>
          <w:rFonts w:ascii="Arial Narrow" w:hAnsi="Arial Narrow"/>
          <w:sz w:val="22"/>
          <w:szCs w:val="22"/>
        </w:rPr>
      </w:pPr>
    </w:p>
    <w:p w14:paraId="6E06E79C" w14:textId="77777777" w:rsidR="008F25A4" w:rsidRPr="00133FF9" w:rsidRDefault="008F25A4" w:rsidP="008F25A4">
      <w:pPr>
        <w:jc w:val="both"/>
        <w:rPr>
          <w:rFonts w:ascii="Arial Narrow" w:hAnsi="Arial Narrow"/>
          <w:b/>
          <w:bCs/>
          <w:sz w:val="22"/>
          <w:szCs w:val="22"/>
        </w:rPr>
      </w:pPr>
      <w:r w:rsidRPr="00133FF9">
        <w:rPr>
          <w:rFonts w:ascii="Arial Narrow" w:hAnsi="Arial Narrow"/>
          <w:b/>
          <w:bCs/>
          <w:sz w:val="22"/>
          <w:szCs w:val="22"/>
        </w:rPr>
        <w:t>1.2.</w:t>
      </w:r>
      <w:r w:rsidR="00EF67BD" w:rsidRPr="00133FF9">
        <w:rPr>
          <w:rFonts w:ascii="Arial Narrow" w:hAnsi="Arial Narrow"/>
          <w:b/>
          <w:bCs/>
          <w:sz w:val="22"/>
          <w:szCs w:val="22"/>
        </w:rPr>
        <w:t>4</w:t>
      </w:r>
      <w:r w:rsidRPr="00133FF9">
        <w:rPr>
          <w:rFonts w:ascii="Arial Narrow" w:hAnsi="Arial Narrow"/>
          <w:b/>
          <w:bCs/>
          <w:sz w:val="22"/>
          <w:szCs w:val="22"/>
        </w:rPr>
        <w:t xml:space="preserve">. </w:t>
      </w:r>
      <w:r w:rsidR="00002F1E" w:rsidRPr="00133FF9">
        <w:rPr>
          <w:rFonts w:ascii="Arial Narrow" w:hAnsi="Arial Narrow"/>
          <w:b/>
          <w:bCs/>
          <w:sz w:val="22"/>
          <w:szCs w:val="22"/>
        </w:rPr>
        <w:t>Paredzamie notikumi, kas varētu būtiski ietekmēt pašvaldības darbību nākotnē</w:t>
      </w:r>
    </w:p>
    <w:p w14:paraId="33D56021"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Pieaug ekonomiskās atšķirības starp novada teritorijā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1BD5AF80"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Tūrismā jomā nepieciešami būtiski ieguldījumi infrastruktūras sakārtošanā. Trūkst finanšu resursu infrastruktūras sakārtošanai uzņēmējdarbībā un vides aizsardzības jomā.</w:t>
      </w:r>
    </w:p>
    <w:p w14:paraId="2573D020" w14:textId="18C2C5F5" w:rsidR="000E7C21" w:rsidRPr="00133FF9" w:rsidRDefault="000E7C21" w:rsidP="008F25A4">
      <w:pPr>
        <w:jc w:val="both"/>
        <w:rPr>
          <w:rFonts w:ascii="Arial Narrow" w:hAnsi="Arial Narrow"/>
          <w:sz w:val="22"/>
          <w:szCs w:val="22"/>
        </w:rPr>
      </w:pPr>
    </w:p>
    <w:p w14:paraId="7433A985" w14:textId="77777777" w:rsidR="00B81436" w:rsidRPr="00133FF9" w:rsidRDefault="00B81436" w:rsidP="00B81436">
      <w:pPr>
        <w:jc w:val="both"/>
        <w:rPr>
          <w:rFonts w:ascii="Arial Narrow" w:hAnsi="Arial Narrow"/>
          <w:b/>
          <w:bCs/>
          <w:sz w:val="22"/>
          <w:szCs w:val="22"/>
        </w:rPr>
      </w:pPr>
      <w:r w:rsidRPr="00133FF9">
        <w:rPr>
          <w:rFonts w:ascii="Arial Narrow" w:hAnsi="Arial Narrow"/>
          <w:b/>
          <w:bCs/>
          <w:sz w:val="22"/>
          <w:szCs w:val="22"/>
        </w:rPr>
        <w:t>1.2.</w:t>
      </w:r>
      <w:r w:rsidR="00EF67BD" w:rsidRPr="00133FF9">
        <w:rPr>
          <w:rFonts w:ascii="Arial Narrow" w:hAnsi="Arial Narrow"/>
          <w:b/>
          <w:bCs/>
          <w:sz w:val="22"/>
          <w:szCs w:val="22"/>
        </w:rPr>
        <w:t>5</w:t>
      </w:r>
      <w:r w:rsidRPr="00133FF9">
        <w:rPr>
          <w:rFonts w:ascii="Arial Narrow" w:hAnsi="Arial Narrow"/>
          <w:b/>
          <w:bCs/>
          <w:sz w:val="22"/>
          <w:szCs w:val="22"/>
        </w:rPr>
        <w:t xml:space="preserve">. </w:t>
      </w:r>
      <w:r w:rsidR="00002F1E" w:rsidRPr="00133FF9">
        <w:rPr>
          <w:rFonts w:ascii="Arial Narrow" w:hAnsi="Arial Narrow"/>
          <w:b/>
          <w:bCs/>
          <w:sz w:val="22"/>
          <w:szCs w:val="22"/>
        </w:rPr>
        <w:t>Informācija par būtiskiem riskiem un neskaidriem apstākļiem, ar kuriem iestāde saskaras</w:t>
      </w:r>
    </w:p>
    <w:p w14:paraId="5B36DB99" w14:textId="77777777" w:rsidR="00133FF9" w:rsidRPr="00133FF9" w:rsidRDefault="00133FF9" w:rsidP="00133FF9">
      <w:pPr>
        <w:ind w:firstLine="720"/>
        <w:jc w:val="both"/>
        <w:rPr>
          <w:rFonts w:ascii="Arial Narrow" w:hAnsi="Arial Narrow"/>
          <w:sz w:val="22"/>
          <w:szCs w:val="22"/>
        </w:rPr>
      </w:pPr>
      <w:r w:rsidRPr="00133FF9">
        <w:rPr>
          <w:rFonts w:ascii="Arial Narrow" w:hAnsi="Arial Narrow"/>
          <w:sz w:val="22"/>
          <w:szCs w:val="22"/>
        </w:rPr>
        <w:t>Pašvaldības izvirzīto ilgtermiņa un vidējā termiņa mērķu un uzdevumu sasniegšanu šobrīd visbūtiskāk ietekmē Eiropas Savienības struktūrfondu (2014.-2020.) pieejamība un sarežģīta apguve. Pašvaldības ilgtermiņa budžeta plānošana ir svarīgs instruments teritorijas tālākai attīstībai. Pašreizējā Amatas novada teritorijas depopulācija apdraud pašvaldības stratēģisko mērķu īstenošanu.</w:t>
      </w:r>
    </w:p>
    <w:p w14:paraId="67042E92" w14:textId="03310B38" w:rsidR="000E7C21" w:rsidRPr="00133FF9" w:rsidRDefault="000E7C21" w:rsidP="008F25A4">
      <w:pPr>
        <w:rPr>
          <w:rFonts w:ascii="Arial Narrow" w:hAnsi="Arial Narrow"/>
          <w:sz w:val="22"/>
          <w:szCs w:val="22"/>
        </w:rPr>
      </w:pPr>
    </w:p>
    <w:p w14:paraId="7FC4E43F" w14:textId="77777777" w:rsidR="00EF67BD" w:rsidRPr="00133FF9" w:rsidRDefault="00EF67BD" w:rsidP="00EF67BD">
      <w:pPr>
        <w:jc w:val="both"/>
        <w:rPr>
          <w:rFonts w:ascii="Arial Narrow" w:hAnsi="Arial Narrow"/>
          <w:b/>
          <w:bCs/>
          <w:sz w:val="22"/>
          <w:szCs w:val="22"/>
        </w:rPr>
      </w:pPr>
      <w:r w:rsidRPr="00133FF9">
        <w:rPr>
          <w:rFonts w:ascii="Arial Narrow" w:hAnsi="Arial Narrow"/>
          <w:b/>
          <w:bCs/>
          <w:sz w:val="22"/>
          <w:szCs w:val="22"/>
        </w:rPr>
        <w:t>1.2.6. Pētniecības darbi</w:t>
      </w:r>
    </w:p>
    <w:p w14:paraId="3408BDD2"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 xml:space="preserve">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 </w:t>
      </w:r>
      <w:hyperlink r:id="rId11" w:tgtFrame="_blank" w:history="1">
        <w:r w:rsidRPr="00133FF9">
          <w:rPr>
            <w:rStyle w:val="Strong"/>
            <w:rFonts w:ascii="Arial Narrow" w:hAnsi="Arial Narrow"/>
            <w:b w:val="0"/>
            <w:bCs w:val="0"/>
            <w:sz w:val="22"/>
            <w:szCs w:val="22"/>
          </w:rPr>
          <w:t>Amatas novada attīstības programmu 2014.-2019. gadam</w:t>
        </w:r>
      </w:hyperlink>
      <w:r w:rsidRPr="00133FF9">
        <w:rPr>
          <w:rStyle w:val="Strong"/>
          <w:rFonts w:ascii="Arial Narrow" w:hAnsi="Arial Narrow"/>
          <w:b w:val="0"/>
          <w:bCs w:val="0"/>
          <w:sz w:val="22"/>
          <w:szCs w:val="22"/>
        </w:rPr>
        <w:t xml:space="preserve"> un Amatas novada ilgtermiņa attīstības stratēģiju 2014. -2037. gadam.</w:t>
      </w:r>
    </w:p>
    <w:p w14:paraId="4E66E9BF"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No jauna iesākta Eiropas Savienības projektu realizācija pašvaldības ēku energoefektivitātes paaugstināšanā un uzņēmējdarbības vides sakārtošanā. Par prioritāru uzdevumu pašvaldība uzskata uzņēmējdarbības attīstību novada teritorijā.</w:t>
      </w:r>
    </w:p>
    <w:p w14:paraId="5D2210AA"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 xml:space="preserve">Pilnveidots atbalsta pasākumu loks ģimenēm ar bērniem. </w:t>
      </w:r>
    </w:p>
    <w:p w14:paraId="7EE62026" w14:textId="77777777" w:rsidR="00133FF9" w:rsidRPr="00133FF9" w:rsidRDefault="00133FF9" w:rsidP="00133FF9">
      <w:pPr>
        <w:ind w:firstLine="709"/>
        <w:jc w:val="both"/>
        <w:rPr>
          <w:rFonts w:ascii="Arial Narrow" w:hAnsi="Arial Narrow"/>
          <w:sz w:val="22"/>
          <w:szCs w:val="22"/>
        </w:rPr>
      </w:pPr>
      <w:r w:rsidRPr="00133FF9">
        <w:rPr>
          <w:rFonts w:ascii="Arial Narrow" w:hAnsi="Arial Narrow"/>
          <w:sz w:val="22"/>
          <w:szCs w:val="22"/>
        </w:rPr>
        <w:t>Turpinās  darbs pie Amatas novada izglītības iestāžu tīkla attīstības un investīciju piesaistes.</w:t>
      </w:r>
    </w:p>
    <w:p w14:paraId="267B73CD" w14:textId="0B881433" w:rsidR="000E7C21" w:rsidRPr="00133FF9" w:rsidRDefault="000E7C21" w:rsidP="008F25A4">
      <w:pPr>
        <w:rPr>
          <w:rFonts w:ascii="Arial Narrow" w:hAnsi="Arial Narrow"/>
          <w:sz w:val="22"/>
          <w:szCs w:val="22"/>
        </w:rPr>
      </w:pPr>
    </w:p>
    <w:p w14:paraId="288ADB4C" w14:textId="77777777" w:rsidR="00EF67BD" w:rsidRPr="00133FF9" w:rsidRDefault="00EF67BD" w:rsidP="00EF67BD">
      <w:pPr>
        <w:jc w:val="both"/>
        <w:rPr>
          <w:rFonts w:ascii="Arial Narrow" w:hAnsi="Arial Narrow"/>
          <w:b/>
          <w:bCs/>
          <w:sz w:val="22"/>
          <w:szCs w:val="22"/>
        </w:rPr>
      </w:pPr>
      <w:r w:rsidRPr="00133FF9">
        <w:rPr>
          <w:rFonts w:ascii="Arial Narrow" w:hAnsi="Arial Narrow"/>
          <w:b/>
          <w:bCs/>
          <w:sz w:val="22"/>
          <w:szCs w:val="22"/>
        </w:rPr>
        <w:t>1.2.7. Finanšu instrumentu un finanšu riska vadības mērķi un politika</w:t>
      </w:r>
    </w:p>
    <w:p w14:paraId="187C3D7F" w14:textId="77777777" w:rsidR="00133FF9" w:rsidRPr="00133FF9" w:rsidRDefault="00133FF9" w:rsidP="00133FF9">
      <w:pPr>
        <w:ind w:firstLine="851"/>
        <w:jc w:val="both"/>
        <w:rPr>
          <w:rFonts w:ascii="Arial Narrow" w:hAnsi="Arial Narrow"/>
          <w:sz w:val="22"/>
          <w:szCs w:val="22"/>
        </w:rPr>
      </w:pPr>
      <w:r w:rsidRPr="00133FF9">
        <w:rPr>
          <w:rFonts w:ascii="Arial Narrow" w:hAnsi="Arial Narrow"/>
          <w:sz w:val="22"/>
          <w:szCs w:val="22"/>
        </w:rPr>
        <w:t xml:space="preserve">Attiecībā uz finanšu instrumentu un finanšu riska vadības mērķu un politikas pasākumu izstrādi 2018.gadā,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714FF4F2" w14:textId="77777777" w:rsidR="00133FF9" w:rsidRPr="00133FF9" w:rsidRDefault="00133FF9" w:rsidP="00133FF9">
      <w:pPr>
        <w:ind w:firstLine="851"/>
        <w:jc w:val="both"/>
        <w:rPr>
          <w:rFonts w:ascii="Arial Narrow" w:hAnsi="Arial Narrow"/>
          <w:sz w:val="22"/>
          <w:szCs w:val="22"/>
        </w:rPr>
      </w:pPr>
      <w:r w:rsidRPr="00133FF9">
        <w:rPr>
          <w:rFonts w:ascii="Arial Narrow" w:hAnsi="Arial Narrow"/>
          <w:sz w:val="22"/>
          <w:szCs w:val="22"/>
        </w:rPr>
        <w:t xml:space="preserve">Veicot pašvaldības risku vadību, jāsaprot risku veidi un to noteikšanas procesi un pamatmetodes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2374D084" w14:textId="77777777" w:rsidR="00133FF9" w:rsidRPr="00133FF9" w:rsidRDefault="00133FF9" w:rsidP="00133FF9">
      <w:pPr>
        <w:pStyle w:val="NormalWeb"/>
        <w:spacing w:before="0" w:beforeAutospacing="0" w:after="0" w:afterAutospacing="0"/>
        <w:ind w:firstLine="851"/>
        <w:jc w:val="both"/>
        <w:rPr>
          <w:rFonts w:ascii="Arial Narrow" w:hAnsi="Arial Narrow"/>
          <w:sz w:val="22"/>
          <w:szCs w:val="22"/>
        </w:rPr>
      </w:pPr>
      <w:r w:rsidRPr="00133FF9">
        <w:rPr>
          <w:rFonts w:ascii="Arial Narrow" w:hAnsi="Arial Narrow"/>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5370214F" w14:textId="77777777" w:rsidR="00133FF9" w:rsidRPr="00133FF9" w:rsidRDefault="00133FF9" w:rsidP="00133FF9">
      <w:pPr>
        <w:pStyle w:val="NormalWeb"/>
        <w:spacing w:before="0" w:beforeAutospacing="0" w:after="0" w:afterAutospacing="0"/>
        <w:ind w:firstLine="851"/>
        <w:jc w:val="both"/>
        <w:rPr>
          <w:rFonts w:ascii="Arial Narrow" w:hAnsi="Arial Narrow"/>
          <w:sz w:val="22"/>
          <w:szCs w:val="22"/>
        </w:rPr>
      </w:pPr>
      <w:r w:rsidRPr="00133FF9">
        <w:rPr>
          <w:rFonts w:ascii="Arial Narrow" w:hAnsi="Arial Narrow"/>
          <w:sz w:val="22"/>
          <w:szCs w:val="22"/>
        </w:rPr>
        <w:lastRenderedPageBreak/>
        <w:t xml:space="preserve">Amatas novada pašvaldība 2018.gadā ir spējusi nodrošināt optimālu finansiālo stabilitāti. </w:t>
      </w:r>
      <w:r w:rsidRPr="00133FF9">
        <w:rPr>
          <w:rFonts w:ascii="Arial Narrow" w:hAnsi="Arial Narrow"/>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2018.gadā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77777777" w:rsidR="00EF67BD" w:rsidRPr="001165D7" w:rsidRDefault="00EF67BD" w:rsidP="008F25A4">
      <w:pPr>
        <w:rPr>
          <w:rFonts w:ascii="Arial Narrow" w:hAnsi="Arial Narrow"/>
          <w:sz w:val="22"/>
          <w:szCs w:val="22"/>
        </w:rPr>
      </w:pPr>
    </w:p>
    <w:p w14:paraId="2EFFC222" w14:textId="77777777" w:rsidR="00EF67BD" w:rsidRDefault="00EF67BD" w:rsidP="008F25A4">
      <w:pPr>
        <w:rPr>
          <w:rFonts w:ascii="Arial Narrow" w:hAnsi="Arial Narrow"/>
          <w:sz w:val="22"/>
          <w:szCs w:val="22"/>
        </w:rPr>
      </w:pPr>
    </w:p>
    <w:p w14:paraId="6916545D" w14:textId="77777777" w:rsidR="000E7C21" w:rsidRPr="000E7C21" w:rsidRDefault="000E7C21" w:rsidP="008F25A4">
      <w:pPr>
        <w:rPr>
          <w:rFonts w:ascii="Arial Narrow" w:hAnsi="Arial Narrow"/>
          <w:sz w:val="22"/>
          <w:szCs w:val="22"/>
        </w:rPr>
      </w:pPr>
    </w:p>
    <w:p w14:paraId="109F5301" w14:textId="4DB84DFE" w:rsidR="00ED4BDA" w:rsidRPr="000E7C21" w:rsidRDefault="008F25A4" w:rsidP="00ED4BDA">
      <w:pPr>
        <w:jc w:val="both"/>
        <w:rPr>
          <w:rFonts w:ascii="Arial Narrow" w:hAnsi="Arial Narrow"/>
          <w:sz w:val="22"/>
          <w:szCs w:val="22"/>
        </w:rPr>
      </w:pPr>
      <w:r w:rsidRPr="000E7C21">
        <w:rPr>
          <w:rFonts w:ascii="Arial Narrow" w:hAnsi="Arial Narrow"/>
          <w:sz w:val="22"/>
          <w:szCs w:val="22"/>
        </w:rPr>
        <w:t>Amatas novada domes priekšsēdētāja                                                                    Elita Eglīte</w:t>
      </w:r>
    </w:p>
    <w:p w14:paraId="3294E92F" w14:textId="77777777" w:rsidR="008055C2" w:rsidRDefault="008055C2" w:rsidP="00ED4BDA">
      <w:pPr>
        <w:jc w:val="both"/>
        <w:rPr>
          <w:rFonts w:ascii="Arial Narrow" w:hAnsi="Arial Narrow"/>
          <w:sz w:val="22"/>
          <w:szCs w:val="22"/>
        </w:rPr>
      </w:pPr>
    </w:p>
    <w:p w14:paraId="18AF6C46" w14:textId="77777777" w:rsidR="000E7C21" w:rsidRDefault="000E7C21" w:rsidP="00ED4BDA">
      <w:pPr>
        <w:jc w:val="both"/>
        <w:rPr>
          <w:rFonts w:ascii="Arial Narrow" w:hAnsi="Arial Narrow"/>
          <w:sz w:val="22"/>
          <w:szCs w:val="22"/>
        </w:rPr>
      </w:pPr>
    </w:p>
    <w:p w14:paraId="1CD96FE8" w14:textId="77777777" w:rsidR="000E7C21" w:rsidRDefault="000E7C21" w:rsidP="00ED4BDA">
      <w:pPr>
        <w:jc w:val="both"/>
        <w:rPr>
          <w:rFonts w:ascii="Arial Narrow" w:hAnsi="Arial Narrow"/>
          <w:sz w:val="22"/>
          <w:szCs w:val="22"/>
        </w:rPr>
      </w:pPr>
    </w:p>
    <w:p w14:paraId="5CA6CCC7" w14:textId="77777777" w:rsidR="000E7C21" w:rsidRDefault="000E7C21" w:rsidP="00ED4BDA">
      <w:pPr>
        <w:jc w:val="both"/>
        <w:rPr>
          <w:rFonts w:ascii="Arial Narrow" w:hAnsi="Arial Narrow"/>
          <w:sz w:val="22"/>
          <w:szCs w:val="22"/>
        </w:rPr>
      </w:pPr>
    </w:p>
    <w:p w14:paraId="060AE2A9" w14:textId="77777777" w:rsidR="000E7C21" w:rsidRDefault="000E7C21" w:rsidP="00ED4BDA">
      <w:pPr>
        <w:jc w:val="both"/>
        <w:rPr>
          <w:rFonts w:ascii="Arial Narrow" w:hAnsi="Arial Narrow"/>
          <w:sz w:val="22"/>
          <w:szCs w:val="22"/>
        </w:rPr>
      </w:pPr>
    </w:p>
    <w:p w14:paraId="6AA6243D" w14:textId="77777777" w:rsidR="000E7C21" w:rsidRDefault="000E7C21" w:rsidP="00ED4BDA">
      <w:pPr>
        <w:jc w:val="both"/>
        <w:rPr>
          <w:rFonts w:ascii="Arial Narrow" w:hAnsi="Arial Narrow"/>
          <w:sz w:val="22"/>
          <w:szCs w:val="22"/>
        </w:rPr>
      </w:pPr>
    </w:p>
    <w:p w14:paraId="02C936DE" w14:textId="77777777" w:rsidR="000E7C21" w:rsidRDefault="000E7C21" w:rsidP="00ED4BDA">
      <w:pPr>
        <w:jc w:val="both"/>
        <w:rPr>
          <w:rFonts w:ascii="Arial Narrow" w:hAnsi="Arial Narrow"/>
          <w:sz w:val="22"/>
          <w:szCs w:val="22"/>
        </w:rPr>
      </w:pPr>
    </w:p>
    <w:p w14:paraId="7C4A9C0A" w14:textId="77777777" w:rsidR="000E7C21" w:rsidRDefault="000E7C21" w:rsidP="00ED4BDA">
      <w:pPr>
        <w:jc w:val="both"/>
        <w:rPr>
          <w:rFonts w:ascii="Arial Narrow" w:hAnsi="Arial Narrow"/>
          <w:sz w:val="22"/>
          <w:szCs w:val="22"/>
        </w:rPr>
      </w:pPr>
    </w:p>
    <w:p w14:paraId="55513115" w14:textId="77777777" w:rsidR="000E7C21" w:rsidRDefault="000E7C21" w:rsidP="00ED4BDA">
      <w:pPr>
        <w:jc w:val="both"/>
        <w:rPr>
          <w:rFonts w:ascii="Arial Narrow" w:hAnsi="Arial Narrow"/>
          <w:sz w:val="22"/>
          <w:szCs w:val="22"/>
        </w:rPr>
      </w:pPr>
    </w:p>
    <w:p w14:paraId="26D4D05E" w14:textId="77777777" w:rsidR="000E7C21" w:rsidRDefault="000E7C21" w:rsidP="00ED4BDA">
      <w:pPr>
        <w:jc w:val="both"/>
        <w:rPr>
          <w:rFonts w:ascii="Arial Narrow" w:hAnsi="Arial Narrow"/>
          <w:sz w:val="22"/>
          <w:szCs w:val="22"/>
        </w:rPr>
      </w:pPr>
    </w:p>
    <w:p w14:paraId="4D4A628A" w14:textId="77777777" w:rsidR="000E7C21" w:rsidRDefault="000E7C21" w:rsidP="00ED4BDA">
      <w:pPr>
        <w:jc w:val="both"/>
        <w:rPr>
          <w:rFonts w:ascii="Arial Narrow" w:hAnsi="Arial Narrow"/>
          <w:sz w:val="22"/>
          <w:szCs w:val="22"/>
        </w:rPr>
      </w:pPr>
    </w:p>
    <w:p w14:paraId="39B33168" w14:textId="77777777" w:rsidR="000E7C21" w:rsidRDefault="000E7C21" w:rsidP="00ED4BDA">
      <w:pPr>
        <w:jc w:val="both"/>
        <w:rPr>
          <w:rFonts w:ascii="Arial Narrow" w:hAnsi="Arial Narrow"/>
          <w:sz w:val="22"/>
          <w:szCs w:val="22"/>
        </w:rPr>
      </w:pPr>
    </w:p>
    <w:p w14:paraId="2A7B447D" w14:textId="77777777" w:rsidR="000E7C21" w:rsidRDefault="000E7C21" w:rsidP="00ED4BDA">
      <w:pPr>
        <w:jc w:val="both"/>
        <w:rPr>
          <w:rFonts w:ascii="Arial Narrow" w:hAnsi="Arial Narrow"/>
          <w:sz w:val="22"/>
          <w:szCs w:val="22"/>
        </w:rPr>
      </w:pPr>
    </w:p>
    <w:p w14:paraId="55FF43DA" w14:textId="77777777" w:rsidR="000E7C21" w:rsidRDefault="000E7C21" w:rsidP="00ED4BDA">
      <w:pPr>
        <w:jc w:val="both"/>
        <w:rPr>
          <w:rFonts w:ascii="Arial Narrow" w:hAnsi="Arial Narrow"/>
          <w:sz w:val="22"/>
          <w:szCs w:val="22"/>
        </w:rPr>
      </w:pPr>
    </w:p>
    <w:p w14:paraId="3CDAF73C" w14:textId="77777777" w:rsidR="000E7C21" w:rsidRDefault="000E7C21" w:rsidP="00ED4BDA">
      <w:pPr>
        <w:jc w:val="both"/>
        <w:rPr>
          <w:rFonts w:ascii="Arial Narrow" w:hAnsi="Arial Narrow"/>
          <w:sz w:val="22"/>
          <w:szCs w:val="22"/>
        </w:rPr>
      </w:pPr>
    </w:p>
    <w:p w14:paraId="374B87FF" w14:textId="77777777" w:rsidR="000E7C21" w:rsidRDefault="000E7C21" w:rsidP="00ED4BDA">
      <w:pPr>
        <w:jc w:val="both"/>
        <w:rPr>
          <w:rFonts w:ascii="Arial Narrow" w:hAnsi="Arial Narrow"/>
          <w:sz w:val="22"/>
          <w:szCs w:val="22"/>
        </w:rPr>
      </w:pPr>
    </w:p>
    <w:p w14:paraId="67AD1B40" w14:textId="77777777" w:rsidR="000E7C21" w:rsidRDefault="000E7C21" w:rsidP="00ED4BDA">
      <w:pPr>
        <w:jc w:val="both"/>
        <w:rPr>
          <w:rFonts w:ascii="Arial Narrow" w:hAnsi="Arial Narrow"/>
          <w:sz w:val="22"/>
          <w:szCs w:val="22"/>
        </w:rPr>
      </w:pPr>
    </w:p>
    <w:p w14:paraId="76FB4961" w14:textId="77777777" w:rsidR="000E7C21" w:rsidRDefault="000E7C21" w:rsidP="00ED4BDA">
      <w:pPr>
        <w:jc w:val="both"/>
        <w:rPr>
          <w:rFonts w:ascii="Arial Narrow" w:hAnsi="Arial Narrow"/>
          <w:sz w:val="22"/>
          <w:szCs w:val="22"/>
        </w:rPr>
      </w:pPr>
    </w:p>
    <w:p w14:paraId="213AF3FE" w14:textId="77777777" w:rsidR="000E7C21" w:rsidRDefault="000E7C21" w:rsidP="00ED4BDA">
      <w:pPr>
        <w:jc w:val="both"/>
        <w:rPr>
          <w:rFonts w:ascii="Arial Narrow" w:hAnsi="Arial Narrow"/>
          <w:sz w:val="22"/>
          <w:szCs w:val="22"/>
        </w:rPr>
      </w:pPr>
    </w:p>
    <w:p w14:paraId="6DAF2486" w14:textId="77777777" w:rsidR="000E7C21" w:rsidRDefault="000E7C21" w:rsidP="00ED4BDA">
      <w:pPr>
        <w:jc w:val="both"/>
        <w:rPr>
          <w:rFonts w:ascii="Arial Narrow" w:hAnsi="Arial Narrow"/>
          <w:sz w:val="22"/>
          <w:szCs w:val="22"/>
        </w:rPr>
      </w:pPr>
    </w:p>
    <w:p w14:paraId="73190CEE" w14:textId="77777777" w:rsidR="000E7C21" w:rsidRDefault="000E7C21" w:rsidP="00ED4BDA">
      <w:pPr>
        <w:jc w:val="both"/>
        <w:rPr>
          <w:rFonts w:ascii="Arial Narrow" w:hAnsi="Arial Narrow"/>
          <w:sz w:val="22"/>
          <w:szCs w:val="22"/>
        </w:rPr>
      </w:pPr>
    </w:p>
    <w:p w14:paraId="2312082A" w14:textId="77777777" w:rsidR="000E7C21" w:rsidRDefault="000E7C21" w:rsidP="00ED4BDA">
      <w:pPr>
        <w:jc w:val="both"/>
        <w:rPr>
          <w:rFonts w:ascii="Arial Narrow" w:hAnsi="Arial Narrow"/>
          <w:sz w:val="22"/>
          <w:szCs w:val="22"/>
        </w:rPr>
      </w:pPr>
    </w:p>
    <w:p w14:paraId="05CFF6EC" w14:textId="77777777" w:rsidR="000E7C21" w:rsidRDefault="000E7C21" w:rsidP="00ED4BDA">
      <w:pPr>
        <w:jc w:val="both"/>
        <w:rPr>
          <w:rFonts w:ascii="Arial Narrow" w:hAnsi="Arial Narrow"/>
          <w:sz w:val="22"/>
          <w:szCs w:val="22"/>
        </w:rPr>
      </w:pPr>
    </w:p>
    <w:p w14:paraId="1640700A" w14:textId="77777777" w:rsidR="000E7C21" w:rsidRDefault="000E7C21" w:rsidP="00ED4BDA">
      <w:pPr>
        <w:jc w:val="both"/>
        <w:rPr>
          <w:rFonts w:ascii="Arial Narrow" w:hAnsi="Arial Narrow"/>
          <w:sz w:val="22"/>
          <w:szCs w:val="22"/>
        </w:rPr>
      </w:pPr>
    </w:p>
    <w:p w14:paraId="4116DADE" w14:textId="77777777" w:rsidR="000E7C21" w:rsidRDefault="000E7C21" w:rsidP="00ED4BDA">
      <w:pPr>
        <w:jc w:val="both"/>
        <w:rPr>
          <w:rFonts w:ascii="Arial Narrow" w:hAnsi="Arial Narrow"/>
          <w:sz w:val="22"/>
          <w:szCs w:val="22"/>
        </w:rPr>
      </w:pPr>
    </w:p>
    <w:p w14:paraId="24D74912" w14:textId="77777777" w:rsidR="000E7C21" w:rsidRDefault="000E7C21" w:rsidP="00ED4BDA">
      <w:pPr>
        <w:jc w:val="both"/>
        <w:rPr>
          <w:rFonts w:ascii="Arial Narrow" w:hAnsi="Arial Narrow"/>
          <w:sz w:val="22"/>
          <w:szCs w:val="22"/>
        </w:rPr>
      </w:pPr>
    </w:p>
    <w:p w14:paraId="721B09E2" w14:textId="77777777" w:rsidR="000E7C21" w:rsidRDefault="000E7C21" w:rsidP="00ED4BDA">
      <w:pPr>
        <w:jc w:val="both"/>
        <w:rPr>
          <w:rFonts w:ascii="Arial Narrow" w:hAnsi="Arial Narrow"/>
          <w:sz w:val="22"/>
          <w:szCs w:val="22"/>
        </w:rPr>
      </w:pPr>
    </w:p>
    <w:p w14:paraId="125714D9" w14:textId="77777777" w:rsidR="000E7C21" w:rsidRDefault="000E7C21" w:rsidP="00ED4BDA">
      <w:pPr>
        <w:jc w:val="both"/>
        <w:rPr>
          <w:rFonts w:ascii="Arial Narrow" w:hAnsi="Arial Narrow"/>
          <w:sz w:val="22"/>
          <w:szCs w:val="22"/>
        </w:rPr>
      </w:pPr>
    </w:p>
    <w:p w14:paraId="31C7721E" w14:textId="77777777" w:rsidR="000E7C21" w:rsidRDefault="000E7C21" w:rsidP="00ED4BDA">
      <w:pPr>
        <w:jc w:val="both"/>
        <w:rPr>
          <w:rFonts w:ascii="Arial Narrow" w:hAnsi="Arial Narrow"/>
          <w:sz w:val="22"/>
          <w:szCs w:val="22"/>
        </w:rPr>
      </w:pPr>
    </w:p>
    <w:p w14:paraId="4B71C5F6" w14:textId="77777777" w:rsidR="000E7C21" w:rsidRDefault="000E7C21" w:rsidP="00ED4BDA">
      <w:pPr>
        <w:jc w:val="both"/>
        <w:rPr>
          <w:rFonts w:ascii="Arial Narrow" w:hAnsi="Arial Narrow"/>
          <w:sz w:val="22"/>
          <w:szCs w:val="22"/>
        </w:rPr>
      </w:pPr>
    </w:p>
    <w:p w14:paraId="66C438C5" w14:textId="77777777" w:rsidR="000E7C21" w:rsidRDefault="000E7C21" w:rsidP="00ED4BDA">
      <w:pPr>
        <w:jc w:val="both"/>
        <w:rPr>
          <w:rFonts w:ascii="Arial Narrow" w:hAnsi="Arial Narrow"/>
          <w:sz w:val="22"/>
          <w:szCs w:val="22"/>
        </w:rPr>
      </w:pPr>
    </w:p>
    <w:p w14:paraId="10C2C592" w14:textId="77777777" w:rsidR="000E7C21" w:rsidRDefault="000E7C21" w:rsidP="00ED4BDA">
      <w:pPr>
        <w:jc w:val="both"/>
        <w:rPr>
          <w:rFonts w:ascii="Arial Narrow" w:hAnsi="Arial Narrow"/>
          <w:sz w:val="22"/>
          <w:szCs w:val="22"/>
        </w:rPr>
      </w:pPr>
    </w:p>
    <w:p w14:paraId="1B222A03" w14:textId="77777777" w:rsidR="000E7C21" w:rsidRDefault="000E7C21" w:rsidP="00ED4BDA">
      <w:pPr>
        <w:jc w:val="both"/>
        <w:rPr>
          <w:rFonts w:ascii="Arial Narrow" w:hAnsi="Arial Narrow"/>
          <w:sz w:val="22"/>
          <w:szCs w:val="22"/>
        </w:rPr>
      </w:pPr>
    </w:p>
    <w:p w14:paraId="08B282DE" w14:textId="5700DFF5" w:rsidR="000E7C21" w:rsidRDefault="000E7C21" w:rsidP="00ED4BDA">
      <w:pPr>
        <w:jc w:val="both"/>
        <w:rPr>
          <w:rFonts w:ascii="Arial Narrow" w:hAnsi="Arial Narrow"/>
          <w:sz w:val="22"/>
          <w:szCs w:val="22"/>
        </w:rPr>
      </w:pPr>
    </w:p>
    <w:p w14:paraId="579C8D40" w14:textId="2BE3A286" w:rsidR="00133FF9" w:rsidRDefault="00133FF9" w:rsidP="00ED4BDA">
      <w:pPr>
        <w:jc w:val="both"/>
        <w:rPr>
          <w:rFonts w:ascii="Arial Narrow" w:hAnsi="Arial Narrow"/>
          <w:sz w:val="22"/>
          <w:szCs w:val="22"/>
        </w:rPr>
      </w:pPr>
    </w:p>
    <w:p w14:paraId="56DEB317" w14:textId="38894CFA" w:rsidR="00133FF9" w:rsidRDefault="00133FF9" w:rsidP="00ED4BDA">
      <w:pPr>
        <w:jc w:val="both"/>
        <w:rPr>
          <w:rFonts w:ascii="Arial Narrow" w:hAnsi="Arial Narrow"/>
          <w:sz w:val="22"/>
          <w:szCs w:val="22"/>
        </w:rPr>
      </w:pPr>
    </w:p>
    <w:p w14:paraId="065AE193" w14:textId="678C7434" w:rsidR="00133FF9" w:rsidRDefault="00133FF9" w:rsidP="00ED4BDA">
      <w:pPr>
        <w:jc w:val="both"/>
        <w:rPr>
          <w:rFonts w:ascii="Arial Narrow" w:hAnsi="Arial Narrow"/>
          <w:sz w:val="22"/>
          <w:szCs w:val="22"/>
        </w:rPr>
      </w:pPr>
    </w:p>
    <w:p w14:paraId="1252EAC0" w14:textId="120484E5" w:rsidR="00133FF9" w:rsidRDefault="00133FF9" w:rsidP="00ED4BDA">
      <w:pPr>
        <w:jc w:val="both"/>
        <w:rPr>
          <w:rFonts w:ascii="Arial Narrow" w:hAnsi="Arial Narrow"/>
          <w:sz w:val="22"/>
          <w:szCs w:val="22"/>
        </w:rPr>
      </w:pPr>
    </w:p>
    <w:p w14:paraId="526B010F" w14:textId="6E147B4E" w:rsidR="00133FF9" w:rsidRDefault="00133FF9" w:rsidP="00ED4BDA">
      <w:pPr>
        <w:jc w:val="both"/>
        <w:rPr>
          <w:rFonts w:ascii="Arial Narrow" w:hAnsi="Arial Narrow"/>
          <w:sz w:val="22"/>
          <w:szCs w:val="22"/>
        </w:rPr>
      </w:pPr>
    </w:p>
    <w:p w14:paraId="22CB5DE4" w14:textId="6EDDC5B9" w:rsidR="00133FF9" w:rsidRDefault="00133FF9" w:rsidP="00ED4BDA">
      <w:pPr>
        <w:jc w:val="both"/>
        <w:rPr>
          <w:rFonts w:ascii="Arial Narrow" w:hAnsi="Arial Narrow"/>
          <w:sz w:val="22"/>
          <w:szCs w:val="22"/>
        </w:rPr>
      </w:pPr>
    </w:p>
    <w:p w14:paraId="4CF73880" w14:textId="433F6EBA" w:rsidR="00133FF9" w:rsidRDefault="00133FF9" w:rsidP="00ED4BDA">
      <w:pPr>
        <w:jc w:val="both"/>
        <w:rPr>
          <w:rFonts w:ascii="Arial Narrow" w:hAnsi="Arial Narrow"/>
          <w:sz w:val="22"/>
          <w:szCs w:val="22"/>
        </w:rPr>
      </w:pPr>
    </w:p>
    <w:p w14:paraId="7387A272" w14:textId="356FD731" w:rsidR="00133FF9" w:rsidRDefault="00133FF9" w:rsidP="00ED4BDA">
      <w:pPr>
        <w:jc w:val="both"/>
        <w:rPr>
          <w:rFonts w:ascii="Arial Narrow" w:hAnsi="Arial Narrow"/>
          <w:sz w:val="22"/>
          <w:szCs w:val="22"/>
        </w:rPr>
      </w:pPr>
    </w:p>
    <w:p w14:paraId="1E9F3C4F" w14:textId="77777777" w:rsidR="00133FF9" w:rsidRDefault="00133FF9" w:rsidP="00ED4BDA">
      <w:pPr>
        <w:jc w:val="both"/>
        <w:rPr>
          <w:rFonts w:ascii="Arial Narrow" w:hAnsi="Arial Narrow"/>
          <w:sz w:val="22"/>
          <w:szCs w:val="22"/>
        </w:rPr>
      </w:pPr>
    </w:p>
    <w:p w14:paraId="0943EE84" w14:textId="40B3C9A6" w:rsidR="000E7C21" w:rsidRDefault="000E7C21" w:rsidP="00ED4BDA">
      <w:pPr>
        <w:jc w:val="both"/>
        <w:rPr>
          <w:rFonts w:ascii="Arial Narrow" w:hAnsi="Arial Narrow"/>
          <w:sz w:val="22"/>
          <w:szCs w:val="22"/>
        </w:rPr>
      </w:pPr>
    </w:p>
    <w:p w14:paraId="0E21E884" w14:textId="77777777" w:rsidR="000E7C21" w:rsidRPr="00ED4BDA" w:rsidRDefault="000E7C21" w:rsidP="00ED4BDA">
      <w:pPr>
        <w:jc w:val="both"/>
        <w:rPr>
          <w:rFonts w:ascii="Arial Narrow" w:hAnsi="Arial Narrow"/>
          <w:sz w:val="22"/>
          <w:szCs w:val="22"/>
        </w:rPr>
      </w:pPr>
    </w:p>
    <w:p w14:paraId="4B400E8D" w14:textId="77777777"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lastRenderedPageBreak/>
        <w:t>2.FINANŠU RESURSI UN DARBĪBAS REZULTĀTI</w:t>
      </w:r>
    </w:p>
    <w:p w14:paraId="737B121C" w14:textId="77777777" w:rsidR="00ED4BDA" w:rsidRDefault="00ED4BDA" w:rsidP="00ED4BDA">
      <w:pPr>
        <w:jc w:val="both"/>
        <w:rPr>
          <w:rFonts w:ascii="Arial Narrow" w:hAnsi="Arial Narrow"/>
          <w:sz w:val="22"/>
          <w:szCs w:val="22"/>
        </w:rPr>
      </w:pPr>
    </w:p>
    <w:p w14:paraId="15C276BC" w14:textId="77777777" w:rsidR="008055C2" w:rsidRDefault="008055C2" w:rsidP="00ED4BDA">
      <w:pPr>
        <w:jc w:val="both"/>
        <w:rPr>
          <w:rFonts w:ascii="Arial Narrow" w:hAnsi="Arial Narrow"/>
          <w:sz w:val="22"/>
          <w:szCs w:val="22"/>
        </w:rPr>
      </w:pPr>
    </w:p>
    <w:p w14:paraId="5372A2AC" w14:textId="76E2A179"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133FF9">
        <w:rPr>
          <w:rFonts w:ascii="Arial Narrow" w:hAnsi="Arial Narrow"/>
          <w:b/>
          <w:sz w:val="22"/>
          <w:szCs w:val="22"/>
          <w:u w:val="single"/>
        </w:rPr>
        <w:t>8</w:t>
      </w:r>
      <w:r w:rsidRPr="00ED4BDA">
        <w:rPr>
          <w:rFonts w:ascii="Arial Narrow" w:hAnsi="Arial Narrow"/>
          <w:b/>
          <w:sz w:val="22"/>
          <w:szCs w:val="22"/>
          <w:u w:val="single"/>
        </w:rPr>
        <w:t>.GADA PĀRSKATA APSTIPRINĀŠANU”</w:t>
      </w:r>
    </w:p>
    <w:p w14:paraId="6FD78CE7" w14:textId="77777777" w:rsidR="00ED4BDA" w:rsidRDefault="00ED4BDA" w:rsidP="00ED4BDA">
      <w:pPr>
        <w:jc w:val="both"/>
        <w:rPr>
          <w:rFonts w:ascii="Arial Narrow" w:hAnsi="Arial Narrow"/>
          <w:sz w:val="22"/>
          <w:szCs w:val="22"/>
        </w:rPr>
      </w:pPr>
    </w:p>
    <w:p w14:paraId="3B4573C1" w14:textId="77777777" w:rsidR="00ED4BDA" w:rsidRDefault="00ED4BDA" w:rsidP="00ED4BDA">
      <w:pPr>
        <w:jc w:val="both"/>
        <w:rPr>
          <w:rFonts w:ascii="Arial Narrow" w:hAnsi="Arial Narrow"/>
          <w:sz w:val="22"/>
          <w:szCs w:val="22"/>
        </w:rPr>
      </w:pPr>
    </w:p>
    <w:p w14:paraId="72767413" w14:textId="77777777"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14:paraId="454FE940" w14:textId="77777777" w:rsidR="00ED4BDA" w:rsidRPr="00ED4BDA" w:rsidRDefault="000B3B99" w:rsidP="00ED4BDA">
      <w:pPr>
        <w:tabs>
          <w:tab w:val="center" w:pos="4536"/>
          <w:tab w:val="left" w:pos="7340"/>
          <w:tab w:val="right" w:pos="9072"/>
        </w:tabs>
        <w:ind w:left="284"/>
        <w:jc w:val="center"/>
        <w:rPr>
          <w:sz w:val="22"/>
          <w:szCs w:val="22"/>
        </w:rPr>
      </w:pPr>
      <w:r>
        <w:rPr>
          <w:noProof/>
          <w:sz w:val="22"/>
          <w:szCs w:val="22"/>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6C3712" w:rsidRDefault="00ED4BDA" w:rsidP="00ED4BDA"/>
    <w:p w14:paraId="06C658CB" w14:textId="77777777" w:rsidR="00ED4BDA" w:rsidRPr="006C3712" w:rsidRDefault="00ED4BDA" w:rsidP="00ED4BDA">
      <w:pPr>
        <w:pStyle w:val="Heading1"/>
        <w:rPr>
          <w:rFonts w:eastAsia="Arial Unicode MS"/>
          <w:color w:val="000000"/>
          <w:sz w:val="30"/>
          <w:szCs w:val="30"/>
        </w:rPr>
      </w:pPr>
      <w:r w:rsidRPr="006C3712">
        <w:rPr>
          <w:color w:val="000000"/>
          <w:sz w:val="30"/>
          <w:szCs w:val="30"/>
        </w:rPr>
        <w:t>L A T V I J A S    R E P U B L I K A S</w:t>
      </w:r>
    </w:p>
    <w:p w14:paraId="0249132E" w14:textId="77777777"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14:paraId="48717E5D" w14:textId="77777777" w:rsidR="00ED4BDA" w:rsidRDefault="00ED4BDA" w:rsidP="00ED4BDA">
      <w:pPr>
        <w:pBdr>
          <w:bottom w:val="single" w:sz="12" w:space="1" w:color="auto"/>
        </w:pBdr>
      </w:pPr>
    </w:p>
    <w:p w14:paraId="45098789" w14:textId="77777777" w:rsidR="00ED4BDA" w:rsidRPr="00ED4BDA" w:rsidRDefault="00ED4BDA" w:rsidP="00ED4BDA">
      <w:pPr>
        <w:spacing w:line="120" w:lineRule="auto"/>
        <w:jc w:val="center"/>
        <w:rPr>
          <w:rFonts w:ascii="Arial Narrow" w:hAnsi="Arial Narrow" w:cs="Arial"/>
        </w:rPr>
      </w:pPr>
    </w:p>
    <w:p w14:paraId="19A163C5" w14:textId="77777777" w:rsidR="00B10630" w:rsidRPr="00B10630" w:rsidRDefault="00B10630" w:rsidP="00B10630">
      <w:pPr>
        <w:jc w:val="center"/>
        <w:rPr>
          <w:rFonts w:ascii="Arial Narrow" w:hAnsi="Arial Narrow"/>
          <w:sz w:val="16"/>
          <w:szCs w:val="16"/>
        </w:rPr>
      </w:pPr>
      <w:r w:rsidRPr="00B10630">
        <w:rPr>
          <w:rFonts w:ascii="Arial Narrow" w:hAnsi="Arial Narrow"/>
          <w:sz w:val="16"/>
          <w:szCs w:val="16"/>
        </w:rPr>
        <w:t>Reģ.Nr. LV90000957242</w:t>
      </w:r>
    </w:p>
    <w:p w14:paraId="5F7D3D9A"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3" w:history="1">
        <w:r w:rsidRPr="00B10630">
          <w:rPr>
            <w:rStyle w:val="Hyperlink"/>
            <w:rFonts w:ascii="Arial Narrow" w:hAnsi="Arial Narrow"/>
            <w:sz w:val="15"/>
            <w:szCs w:val="15"/>
          </w:rPr>
          <w:t>amatasdome@and.lv</w:t>
        </w:r>
      </w:hyperlink>
      <w:r w:rsidRPr="00B10630">
        <w:rPr>
          <w:rFonts w:ascii="Arial Narrow" w:hAnsi="Arial Narrow"/>
          <w:sz w:val="15"/>
          <w:szCs w:val="15"/>
        </w:rPr>
        <w:t xml:space="preserve">,  </w:t>
      </w:r>
    </w:p>
    <w:p w14:paraId="62B13042"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14:paraId="429542B9" w14:textId="77777777" w:rsidR="00ED4BDA" w:rsidRPr="00B10630" w:rsidRDefault="00ED4BDA" w:rsidP="00ED4BDA">
      <w:pPr>
        <w:pStyle w:val="Header"/>
        <w:rPr>
          <w:rFonts w:ascii="Arial Narrow" w:hAnsi="Arial Narrow"/>
        </w:rPr>
      </w:pPr>
    </w:p>
    <w:p w14:paraId="732D7883" w14:textId="77777777" w:rsidR="00B10630" w:rsidRPr="00B10630" w:rsidRDefault="00B10630" w:rsidP="00B10630">
      <w:pPr>
        <w:jc w:val="center"/>
        <w:rPr>
          <w:rFonts w:ascii="Arial Narrow" w:hAnsi="Arial Narrow"/>
        </w:rPr>
      </w:pPr>
      <w:r w:rsidRPr="00B10630">
        <w:rPr>
          <w:rFonts w:ascii="Arial Narrow" w:hAnsi="Arial Narrow"/>
        </w:rPr>
        <w:t>DOMES SĒDES PROTOKOLS</w:t>
      </w:r>
    </w:p>
    <w:p w14:paraId="32753A78" w14:textId="54C5CD2A" w:rsidR="00B10630" w:rsidRPr="008055C2" w:rsidRDefault="00B10630" w:rsidP="00B10630">
      <w:pPr>
        <w:jc w:val="center"/>
        <w:rPr>
          <w:rFonts w:ascii="Arial Narrow" w:hAnsi="Arial Narrow"/>
          <w:sz w:val="22"/>
          <w:szCs w:val="22"/>
        </w:rPr>
      </w:pPr>
      <w:r w:rsidRPr="008055C2">
        <w:rPr>
          <w:rFonts w:ascii="Arial Narrow" w:hAnsi="Arial Narrow"/>
          <w:sz w:val="22"/>
          <w:szCs w:val="22"/>
        </w:rPr>
        <w:t>Nr.</w:t>
      </w:r>
      <w:r w:rsidR="00981764">
        <w:rPr>
          <w:rFonts w:ascii="Arial Narrow" w:hAnsi="Arial Narrow"/>
          <w:sz w:val="22"/>
          <w:szCs w:val="22"/>
        </w:rPr>
        <w:t>7</w:t>
      </w:r>
    </w:p>
    <w:p w14:paraId="5650D141" w14:textId="77777777" w:rsidR="00B10630" w:rsidRPr="008055C2" w:rsidRDefault="00B10630" w:rsidP="00B10630">
      <w:pPr>
        <w:jc w:val="center"/>
        <w:rPr>
          <w:rFonts w:ascii="Arial Narrow" w:hAnsi="Arial Narrow"/>
          <w:sz w:val="22"/>
          <w:szCs w:val="22"/>
        </w:rPr>
      </w:pPr>
    </w:p>
    <w:p w14:paraId="75788546" w14:textId="650F00E4" w:rsidR="00B10630" w:rsidRPr="008055C2" w:rsidRDefault="00B10630" w:rsidP="00B10630">
      <w:pPr>
        <w:jc w:val="both"/>
        <w:rPr>
          <w:rFonts w:ascii="Arial Narrow" w:hAnsi="Arial Narrow"/>
          <w:sz w:val="22"/>
          <w:szCs w:val="22"/>
        </w:rPr>
      </w:pPr>
      <w:r w:rsidRPr="008055C2">
        <w:rPr>
          <w:rFonts w:ascii="Arial Narrow" w:hAnsi="Arial Narrow"/>
          <w:sz w:val="22"/>
          <w:szCs w:val="22"/>
        </w:rPr>
        <w:t xml:space="preserve">Amatas novada Drabešu pagastā </w:t>
      </w:r>
      <w:r w:rsidRPr="008055C2">
        <w:rPr>
          <w:rFonts w:ascii="Arial Narrow" w:hAnsi="Arial Narrow"/>
          <w:sz w:val="22"/>
          <w:szCs w:val="22"/>
        </w:rPr>
        <w:tab/>
      </w:r>
      <w:r w:rsidRPr="008055C2">
        <w:rPr>
          <w:rFonts w:ascii="Arial Narrow" w:hAnsi="Arial Narrow"/>
          <w:sz w:val="22"/>
          <w:szCs w:val="22"/>
        </w:rPr>
        <w:tab/>
      </w:r>
      <w:r w:rsidRPr="008055C2">
        <w:rPr>
          <w:rFonts w:ascii="Arial Narrow" w:hAnsi="Arial Narrow"/>
          <w:sz w:val="22"/>
          <w:szCs w:val="22"/>
        </w:rPr>
        <w:tab/>
      </w:r>
      <w:r w:rsidR="00B81436" w:rsidRPr="008055C2">
        <w:rPr>
          <w:rFonts w:ascii="Arial Narrow" w:hAnsi="Arial Narrow"/>
          <w:sz w:val="22"/>
          <w:szCs w:val="22"/>
        </w:rPr>
        <w:tab/>
      </w:r>
      <w:r w:rsidR="00B81436" w:rsidRPr="008055C2">
        <w:rPr>
          <w:rFonts w:ascii="Arial Narrow" w:hAnsi="Arial Narrow"/>
          <w:sz w:val="22"/>
          <w:szCs w:val="22"/>
        </w:rPr>
        <w:tab/>
      </w:r>
      <w:r w:rsidRPr="008055C2">
        <w:rPr>
          <w:rFonts w:ascii="Arial Narrow" w:hAnsi="Arial Narrow"/>
          <w:sz w:val="22"/>
          <w:szCs w:val="22"/>
        </w:rPr>
        <w:tab/>
        <w:t>201</w:t>
      </w:r>
      <w:r w:rsidR="00376DF1">
        <w:rPr>
          <w:rFonts w:ascii="Arial Narrow" w:hAnsi="Arial Narrow"/>
          <w:sz w:val="22"/>
          <w:szCs w:val="22"/>
        </w:rPr>
        <w:t>9</w:t>
      </w:r>
      <w:r w:rsidRPr="008055C2">
        <w:rPr>
          <w:rFonts w:ascii="Arial Narrow" w:hAnsi="Arial Narrow"/>
          <w:sz w:val="22"/>
          <w:szCs w:val="22"/>
        </w:rPr>
        <w:t xml:space="preserve">.gada </w:t>
      </w:r>
      <w:r w:rsidR="00981764">
        <w:rPr>
          <w:rFonts w:ascii="Arial Narrow" w:hAnsi="Arial Narrow"/>
          <w:sz w:val="22"/>
          <w:szCs w:val="22"/>
        </w:rPr>
        <w:t>2</w:t>
      </w:r>
      <w:r w:rsidR="00376DF1">
        <w:rPr>
          <w:rFonts w:ascii="Arial Narrow" w:hAnsi="Arial Narrow"/>
          <w:sz w:val="22"/>
          <w:szCs w:val="22"/>
        </w:rPr>
        <w:t>2</w:t>
      </w:r>
      <w:r w:rsidR="00981764">
        <w:rPr>
          <w:rFonts w:ascii="Arial Narrow" w:hAnsi="Arial Narrow"/>
          <w:sz w:val="22"/>
          <w:szCs w:val="22"/>
        </w:rPr>
        <w:t>.maijā</w:t>
      </w:r>
    </w:p>
    <w:p w14:paraId="2B9DC664" w14:textId="77777777" w:rsidR="00B10630" w:rsidRPr="008055C2" w:rsidRDefault="00B10630" w:rsidP="00B10630">
      <w:pPr>
        <w:jc w:val="both"/>
        <w:rPr>
          <w:rFonts w:ascii="Arial Narrow" w:hAnsi="Arial Narrow"/>
          <w:sz w:val="22"/>
          <w:szCs w:val="22"/>
        </w:rPr>
      </w:pPr>
    </w:p>
    <w:p w14:paraId="5ED0BCD3" w14:textId="40EB346E" w:rsidR="00B81436" w:rsidRPr="008055C2" w:rsidRDefault="00792400" w:rsidP="00B81436">
      <w:pPr>
        <w:jc w:val="center"/>
        <w:rPr>
          <w:rFonts w:ascii="Arial Narrow" w:hAnsi="Arial Narrow"/>
          <w:sz w:val="22"/>
          <w:szCs w:val="22"/>
        </w:rPr>
      </w:pPr>
      <w:r>
        <w:rPr>
          <w:rFonts w:ascii="Arial Narrow" w:hAnsi="Arial Narrow"/>
          <w:sz w:val="22"/>
          <w:szCs w:val="22"/>
        </w:rPr>
        <w:t>4</w:t>
      </w:r>
      <w:r w:rsidR="008055C2">
        <w:rPr>
          <w:rFonts w:ascii="Arial Narrow" w:hAnsi="Arial Narrow"/>
          <w:sz w:val="22"/>
          <w:szCs w:val="22"/>
        </w:rPr>
        <w:t>.§</w:t>
      </w:r>
    </w:p>
    <w:p w14:paraId="08E8C3F8"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Par Amatas novada pašvaldības</w:t>
      </w:r>
    </w:p>
    <w:p w14:paraId="64B2C859" w14:textId="66F2283B" w:rsidR="00B10630" w:rsidRPr="008055C2" w:rsidRDefault="00B10630" w:rsidP="00B10630">
      <w:pPr>
        <w:pStyle w:val="Heading1"/>
        <w:rPr>
          <w:rFonts w:ascii="Arial Narrow" w:hAnsi="Arial Narrow"/>
          <w:b/>
          <w:sz w:val="22"/>
          <w:szCs w:val="22"/>
          <w:lang w:val="lv-LV"/>
        </w:rPr>
      </w:pPr>
      <w:r w:rsidRPr="008055C2">
        <w:rPr>
          <w:rFonts w:ascii="Arial Narrow" w:hAnsi="Arial Narrow"/>
          <w:b/>
          <w:sz w:val="22"/>
          <w:szCs w:val="22"/>
          <w:lang w:val="lv-LV"/>
        </w:rPr>
        <w:t>konsolidētā 201</w:t>
      </w:r>
      <w:r w:rsidR="00376DF1">
        <w:rPr>
          <w:rFonts w:ascii="Arial Narrow" w:hAnsi="Arial Narrow"/>
          <w:b/>
          <w:sz w:val="22"/>
          <w:szCs w:val="22"/>
          <w:lang w:val="lv-LV"/>
        </w:rPr>
        <w:t>8</w:t>
      </w:r>
      <w:r w:rsidRPr="008055C2">
        <w:rPr>
          <w:rFonts w:ascii="Arial Narrow" w:hAnsi="Arial Narrow"/>
          <w:b/>
          <w:sz w:val="22"/>
          <w:szCs w:val="22"/>
          <w:lang w:val="lv-LV"/>
        </w:rPr>
        <w:t>.gada pārskata apstiprināšanu</w:t>
      </w:r>
    </w:p>
    <w:p w14:paraId="39BCF492"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 xml:space="preserve">________________________________________________________________ </w:t>
      </w:r>
    </w:p>
    <w:p w14:paraId="03D7A80F" w14:textId="77777777" w:rsidR="004331C7" w:rsidRPr="004331C7" w:rsidRDefault="004331C7" w:rsidP="004331C7">
      <w:pPr>
        <w:jc w:val="center"/>
        <w:rPr>
          <w:rFonts w:ascii="Arial Narrow" w:hAnsi="Arial Narrow"/>
          <w:color w:val="000000"/>
          <w:sz w:val="22"/>
          <w:szCs w:val="22"/>
        </w:rPr>
      </w:pPr>
      <w:r w:rsidRPr="004331C7">
        <w:rPr>
          <w:rFonts w:ascii="Arial Narrow" w:hAnsi="Arial Narrow"/>
          <w:color w:val="000000"/>
          <w:sz w:val="22"/>
          <w:szCs w:val="22"/>
        </w:rPr>
        <w:t>Ziņo domes priekšsēdētāja E. Eglīte</w:t>
      </w:r>
    </w:p>
    <w:p w14:paraId="0356F529" w14:textId="77777777" w:rsidR="004331C7" w:rsidRPr="004331C7" w:rsidRDefault="004331C7" w:rsidP="004331C7">
      <w:pPr>
        <w:jc w:val="center"/>
        <w:rPr>
          <w:rFonts w:ascii="Arial Narrow" w:hAnsi="Arial Narrow"/>
          <w:color w:val="000000"/>
          <w:sz w:val="22"/>
          <w:szCs w:val="22"/>
        </w:rPr>
      </w:pPr>
    </w:p>
    <w:p w14:paraId="3A07D1BA" w14:textId="77777777" w:rsidR="004331C7" w:rsidRPr="004331C7" w:rsidRDefault="004331C7" w:rsidP="004331C7">
      <w:pPr>
        <w:ind w:firstLine="720"/>
        <w:jc w:val="both"/>
        <w:rPr>
          <w:rFonts w:ascii="Arial Narrow" w:hAnsi="Arial Narrow"/>
          <w:sz w:val="22"/>
          <w:szCs w:val="22"/>
        </w:rPr>
      </w:pPr>
      <w:r w:rsidRPr="004331C7">
        <w:rPr>
          <w:rFonts w:ascii="Arial Narrow" w:hAnsi="Arial Narrow"/>
          <w:sz w:val="22"/>
          <w:szCs w:val="22"/>
        </w:rPr>
        <w:t>Pamatojoties uz likuma „Par pašvaldībām” 21. panta pirmās daļas „Dome var izskat</w:t>
      </w:r>
      <w:r w:rsidRPr="004331C7">
        <w:rPr>
          <w:rFonts w:ascii="Arial" w:eastAsia="Calibri" w:hAnsi="Arial" w:cs="Arial"/>
          <w:sz w:val="22"/>
          <w:szCs w:val="22"/>
        </w:rPr>
        <w:t>ī</w:t>
      </w:r>
      <w:r w:rsidRPr="004331C7">
        <w:rPr>
          <w:rFonts w:ascii="Arial Narrow" w:hAnsi="Arial Narrow"/>
          <w:sz w:val="22"/>
          <w:szCs w:val="22"/>
        </w:rPr>
        <w:t>t jebkuru jaut</w:t>
      </w:r>
      <w:r w:rsidRPr="004331C7">
        <w:rPr>
          <w:rFonts w:ascii="Arial" w:eastAsia="Calibri" w:hAnsi="Arial" w:cs="Arial"/>
          <w:sz w:val="22"/>
          <w:szCs w:val="22"/>
        </w:rPr>
        <w:t>ā</w:t>
      </w:r>
      <w:r w:rsidRPr="004331C7">
        <w:rPr>
          <w:rFonts w:ascii="Arial Narrow" w:hAnsi="Arial Narrow"/>
          <w:sz w:val="22"/>
          <w:szCs w:val="22"/>
        </w:rPr>
        <w:t>jumu, kas ir attiec</w:t>
      </w:r>
      <w:r w:rsidRPr="004331C7">
        <w:rPr>
          <w:rFonts w:ascii="Arial" w:eastAsia="Calibri" w:hAnsi="Arial" w:cs="Arial"/>
          <w:sz w:val="22"/>
          <w:szCs w:val="22"/>
        </w:rPr>
        <w:t>ī</w:t>
      </w:r>
      <w:r w:rsidRPr="004331C7">
        <w:rPr>
          <w:rFonts w:ascii="Arial Narrow" w:hAnsi="Arial Narrow"/>
          <w:sz w:val="22"/>
          <w:szCs w:val="22"/>
        </w:rPr>
        <w:t>g</w:t>
      </w:r>
      <w:r w:rsidRPr="004331C7">
        <w:rPr>
          <w:rFonts w:ascii="Arial" w:eastAsia="Calibri" w:hAnsi="Arial" w:cs="Arial"/>
          <w:sz w:val="22"/>
          <w:szCs w:val="22"/>
        </w:rPr>
        <w:t>ā</w:t>
      </w:r>
      <w:r w:rsidRPr="004331C7">
        <w:rPr>
          <w:rFonts w:ascii="Arial Narrow" w:hAnsi="Arial Narrow"/>
          <w:sz w:val="22"/>
          <w:szCs w:val="22"/>
        </w:rPr>
        <w:t>s pašvald</w:t>
      </w:r>
      <w:r w:rsidRPr="004331C7">
        <w:rPr>
          <w:rFonts w:ascii="Arial" w:eastAsia="Calibri" w:hAnsi="Arial" w:cs="Arial"/>
          <w:sz w:val="22"/>
          <w:szCs w:val="22"/>
        </w:rPr>
        <w:t>ī</w:t>
      </w:r>
      <w:r w:rsidRPr="004331C7">
        <w:rPr>
          <w:rFonts w:ascii="Arial Narrow" w:hAnsi="Arial Narrow"/>
          <w:sz w:val="22"/>
          <w:szCs w:val="22"/>
        </w:rPr>
        <w:t>bas p</w:t>
      </w:r>
      <w:r w:rsidRPr="004331C7">
        <w:rPr>
          <w:rFonts w:ascii="Arial" w:eastAsia="Calibri" w:hAnsi="Arial" w:cs="Arial"/>
          <w:sz w:val="22"/>
          <w:szCs w:val="22"/>
        </w:rPr>
        <w:t>ā</w:t>
      </w:r>
      <w:r w:rsidRPr="004331C7">
        <w:rPr>
          <w:rFonts w:ascii="Arial Narrow" w:hAnsi="Arial Narrow"/>
          <w:sz w:val="22"/>
          <w:szCs w:val="22"/>
        </w:rPr>
        <w:t>rzi</w:t>
      </w:r>
      <w:r w:rsidRPr="004331C7">
        <w:rPr>
          <w:rFonts w:ascii="Arial" w:eastAsia="Calibri" w:hAnsi="Arial" w:cs="Arial"/>
          <w:sz w:val="22"/>
          <w:szCs w:val="22"/>
        </w:rPr>
        <w:t>ņ</w:t>
      </w:r>
      <w:r w:rsidRPr="004331C7">
        <w:rPr>
          <w:rFonts w:ascii="Arial Narrow" w:hAnsi="Arial Narrow"/>
          <w:sz w:val="22"/>
          <w:szCs w:val="22"/>
        </w:rPr>
        <w:t>a, turkl</w:t>
      </w:r>
      <w:r w:rsidRPr="004331C7">
        <w:rPr>
          <w:rFonts w:ascii="Arial" w:eastAsia="Calibri" w:hAnsi="Arial" w:cs="Arial"/>
          <w:sz w:val="22"/>
          <w:szCs w:val="22"/>
        </w:rPr>
        <w:t>ā</w:t>
      </w:r>
      <w:r w:rsidRPr="004331C7">
        <w:rPr>
          <w:rFonts w:ascii="Arial Narrow" w:hAnsi="Arial Narrow"/>
          <w:sz w:val="22"/>
          <w:szCs w:val="22"/>
        </w:rPr>
        <w:t>t tikai dome var:” 2. punktu „apstiprin</w:t>
      </w:r>
      <w:r w:rsidRPr="004331C7">
        <w:rPr>
          <w:rFonts w:ascii="Arial" w:eastAsia="Calibri" w:hAnsi="Arial" w:cs="Arial"/>
          <w:sz w:val="22"/>
          <w:szCs w:val="22"/>
        </w:rPr>
        <w:t>ā</w:t>
      </w:r>
      <w:r w:rsidRPr="004331C7">
        <w:rPr>
          <w:rFonts w:ascii="Arial Narrow" w:hAnsi="Arial Narrow"/>
          <w:sz w:val="22"/>
          <w:szCs w:val="22"/>
        </w:rPr>
        <w:t>t pašvald</w:t>
      </w:r>
      <w:r w:rsidRPr="004331C7">
        <w:rPr>
          <w:rFonts w:ascii="Arial" w:eastAsia="Calibri" w:hAnsi="Arial" w:cs="Arial"/>
          <w:sz w:val="22"/>
          <w:szCs w:val="22"/>
        </w:rPr>
        <w:t>ī</w:t>
      </w:r>
      <w:r w:rsidRPr="004331C7">
        <w:rPr>
          <w:rFonts w:ascii="Arial Narrow" w:hAnsi="Arial Narrow"/>
          <w:sz w:val="22"/>
          <w:szCs w:val="22"/>
        </w:rPr>
        <w:t>bas bud</w:t>
      </w:r>
      <w:r w:rsidRPr="004331C7">
        <w:rPr>
          <w:rFonts w:ascii="Arial" w:eastAsia="Calibri" w:hAnsi="Arial" w:cs="Arial"/>
          <w:sz w:val="22"/>
          <w:szCs w:val="22"/>
        </w:rPr>
        <w:t>ž</w:t>
      </w:r>
      <w:r w:rsidRPr="004331C7">
        <w:rPr>
          <w:rFonts w:ascii="Arial Narrow" w:hAnsi="Arial Narrow"/>
          <w:sz w:val="22"/>
          <w:szCs w:val="22"/>
        </w:rPr>
        <w:t>etu, bud</w:t>
      </w:r>
      <w:r w:rsidRPr="004331C7">
        <w:rPr>
          <w:rFonts w:ascii="Arial" w:eastAsia="Calibri" w:hAnsi="Arial" w:cs="Arial"/>
          <w:sz w:val="22"/>
          <w:szCs w:val="22"/>
        </w:rPr>
        <w:t>ž</w:t>
      </w:r>
      <w:r w:rsidRPr="004331C7">
        <w:rPr>
          <w:rFonts w:ascii="Arial Narrow" w:hAnsi="Arial Narrow"/>
          <w:sz w:val="22"/>
          <w:szCs w:val="22"/>
        </w:rPr>
        <w:t>eta groz</w:t>
      </w:r>
      <w:r w:rsidRPr="004331C7">
        <w:rPr>
          <w:rFonts w:ascii="Arial" w:eastAsia="Calibri" w:hAnsi="Arial" w:cs="Arial"/>
          <w:sz w:val="22"/>
          <w:szCs w:val="22"/>
        </w:rPr>
        <w:t>ī</w:t>
      </w:r>
      <w:r w:rsidRPr="004331C7">
        <w:rPr>
          <w:rFonts w:ascii="Arial Narrow" w:hAnsi="Arial Narrow"/>
          <w:sz w:val="22"/>
          <w:szCs w:val="22"/>
        </w:rPr>
        <w:t>jumus un p</w:t>
      </w:r>
      <w:r w:rsidRPr="004331C7">
        <w:rPr>
          <w:rFonts w:ascii="Arial" w:eastAsia="Calibri" w:hAnsi="Arial" w:cs="Arial"/>
          <w:sz w:val="22"/>
          <w:szCs w:val="22"/>
        </w:rPr>
        <w:t>ā</w:t>
      </w:r>
      <w:r w:rsidRPr="004331C7">
        <w:rPr>
          <w:rFonts w:ascii="Arial Narrow" w:hAnsi="Arial Narrow"/>
          <w:sz w:val="22"/>
          <w:szCs w:val="22"/>
        </w:rPr>
        <w:t>rskatus par bud</w:t>
      </w:r>
      <w:r w:rsidRPr="004331C7">
        <w:rPr>
          <w:rFonts w:ascii="Arial" w:eastAsia="Calibri" w:hAnsi="Arial" w:cs="Arial"/>
          <w:sz w:val="22"/>
          <w:szCs w:val="22"/>
        </w:rPr>
        <w:t>ž</w:t>
      </w:r>
      <w:r w:rsidRPr="004331C7">
        <w:rPr>
          <w:rFonts w:ascii="Arial Narrow" w:hAnsi="Arial Narrow"/>
          <w:sz w:val="22"/>
          <w:szCs w:val="22"/>
        </w:rPr>
        <w:t>eta izpildi, k</w:t>
      </w:r>
      <w:r w:rsidRPr="004331C7">
        <w:rPr>
          <w:rFonts w:ascii="Arial" w:eastAsia="Calibri" w:hAnsi="Arial" w:cs="Arial"/>
          <w:sz w:val="22"/>
          <w:szCs w:val="22"/>
        </w:rPr>
        <w:t>ā</w:t>
      </w:r>
      <w:r w:rsidRPr="004331C7">
        <w:rPr>
          <w:rFonts w:ascii="Arial Narrow" w:hAnsi="Arial Narrow"/>
          <w:sz w:val="22"/>
          <w:szCs w:val="22"/>
        </w:rPr>
        <w:t xml:space="preserve"> ar</w:t>
      </w:r>
      <w:r w:rsidRPr="004331C7">
        <w:rPr>
          <w:rFonts w:ascii="Arial" w:eastAsia="Calibri" w:hAnsi="Arial" w:cs="Arial"/>
          <w:sz w:val="22"/>
          <w:szCs w:val="22"/>
        </w:rPr>
        <w:t>ī</w:t>
      </w:r>
      <w:r w:rsidRPr="004331C7">
        <w:rPr>
          <w:rFonts w:ascii="Arial Narrow" w:hAnsi="Arial Narrow"/>
          <w:sz w:val="22"/>
          <w:szCs w:val="22"/>
        </w:rPr>
        <w:t xml:space="preserve"> saimniecisko un gada publisko p</w:t>
      </w:r>
      <w:r w:rsidRPr="004331C7">
        <w:rPr>
          <w:rFonts w:ascii="Arial" w:eastAsia="Calibri" w:hAnsi="Arial" w:cs="Arial"/>
          <w:sz w:val="22"/>
          <w:szCs w:val="22"/>
        </w:rPr>
        <w:t>ā</w:t>
      </w:r>
      <w:r w:rsidRPr="004331C7">
        <w:rPr>
          <w:rFonts w:ascii="Arial Narrow" w:hAnsi="Arial Narrow"/>
          <w:sz w:val="22"/>
          <w:szCs w:val="22"/>
        </w:rPr>
        <w:t>rskatu”, likuma „Likums par budžetu un finanšu vadību” 4. pantu „Saimnieciskais gads s</w:t>
      </w:r>
      <w:r w:rsidRPr="004331C7">
        <w:rPr>
          <w:rFonts w:ascii="Arial" w:eastAsia="Calibri" w:hAnsi="Arial" w:cs="Arial"/>
          <w:sz w:val="22"/>
          <w:szCs w:val="22"/>
        </w:rPr>
        <w:t>ā</w:t>
      </w:r>
      <w:r w:rsidRPr="004331C7">
        <w:rPr>
          <w:rFonts w:ascii="Arial Narrow" w:hAnsi="Arial Narrow"/>
          <w:sz w:val="22"/>
          <w:szCs w:val="22"/>
        </w:rPr>
        <w:t>kas 1. janv</w:t>
      </w:r>
      <w:r w:rsidRPr="004331C7">
        <w:rPr>
          <w:rFonts w:ascii="Arial" w:eastAsia="Calibri" w:hAnsi="Arial" w:cs="Arial"/>
          <w:sz w:val="22"/>
          <w:szCs w:val="22"/>
        </w:rPr>
        <w:t>ā</w:t>
      </w:r>
      <w:r w:rsidRPr="004331C7">
        <w:rPr>
          <w:rFonts w:ascii="Arial Narrow" w:hAnsi="Arial Narrow"/>
          <w:sz w:val="22"/>
          <w:szCs w:val="22"/>
        </w:rPr>
        <w:t>r</w:t>
      </w:r>
      <w:r w:rsidRPr="004331C7">
        <w:rPr>
          <w:rFonts w:ascii="Arial" w:eastAsia="Calibri" w:hAnsi="Arial" w:cs="Arial"/>
          <w:sz w:val="22"/>
          <w:szCs w:val="22"/>
        </w:rPr>
        <w:t>ī</w:t>
      </w:r>
      <w:r w:rsidRPr="004331C7">
        <w:rPr>
          <w:rFonts w:ascii="Arial Narrow" w:hAnsi="Arial Narrow"/>
          <w:sz w:val="22"/>
          <w:szCs w:val="22"/>
        </w:rPr>
        <w:t xml:space="preserve"> un beidzas 31. decembr</w:t>
      </w:r>
      <w:r w:rsidRPr="004331C7">
        <w:rPr>
          <w:rFonts w:ascii="Arial" w:eastAsia="Calibri" w:hAnsi="Arial" w:cs="Arial"/>
          <w:sz w:val="22"/>
          <w:szCs w:val="22"/>
        </w:rPr>
        <w:t>ī</w:t>
      </w:r>
      <w:r w:rsidRPr="004331C7">
        <w:rPr>
          <w:rFonts w:ascii="Arial Narrow" w:hAnsi="Arial Narrow"/>
          <w:sz w:val="22"/>
          <w:szCs w:val="22"/>
        </w:rPr>
        <w:t>.”, saskaņā ar 2019. gada 14. maija Finanšu un attīstības, Izglītības, kultūras un sporta un Sociālo, veselības un ģimenes jautājumu apvienoto komiteju sēdes lēmumu (protokols Nr. 5, 10.§)</w:t>
      </w:r>
    </w:p>
    <w:p w14:paraId="5905B060" w14:textId="77777777" w:rsidR="004331C7" w:rsidRPr="004331C7" w:rsidRDefault="004331C7" w:rsidP="004331C7">
      <w:pPr>
        <w:ind w:firstLine="720"/>
        <w:jc w:val="both"/>
        <w:rPr>
          <w:rFonts w:ascii="Arial Narrow" w:hAnsi="Arial Narrow"/>
          <w:color w:val="000000"/>
          <w:sz w:val="22"/>
          <w:szCs w:val="22"/>
        </w:rPr>
      </w:pPr>
      <w:r w:rsidRPr="004331C7">
        <w:rPr>
          <w:rFonts w:ascii="Arial Narrow" w:hAnsi="Arial Narrow"/>
          <w:color w:val="000000"/>
          <w:sz w:val="22"/>
          <w:szCs w:val="22"/>
        </w:rPr>
        <w:t>Amatas novada dome, atklāti balsojot</w:t>
      </w:r>
      <w:r w:rsidRPr="004331C7">
        <w:rPr>
          <w:rFonts w:ascii="Arial Narrow" w:hAnsi="Arial Narrow"/>
          <w:sz w:val="22"/>
          <w:szCs w:val="22"/>
        </w:rPr>
        <w:t xml:space="preserve"> (PAR – 13: </w:t>
      </w:r>
      <w:r w:rsidRPr="004331C7">
        <w:rPr>
          <w:rFonts w:ascii="Arial Narrow" w:hAnsi="Arial Narrow"/>
          <w:color w:val="000000"/>
          <w:sz w:val="22"/>
          <w:szCs w:val="22"/>
        </w:rPr>
        <w:t xml:space="preserve">Elita Eglīte, Tālis Šelengovs, </w:t>
      </w:r>
      <w:r w:rsidRPr="004331C7">
        <w:rPr>
          <w:rFonts w:ascii="Arial Narrow" w:hAnsi="Arial Narrow"/>
          <w:sz w:val="22"/>
          <w:szCs w:val="22"/>
        </w:rPr>
        <w:t>Guna Kalniņa-Priede,</w:t>
      </w:r>
      <w:r w:rsidRPr="004331C7">
        <w:rPr>
          <w:rFonts w:ascii="Arial Narrow" w:hAnsi="Arial Narrow"/>
          <w:color w:val="000000"/>
          <w:sz w:val="22"/>
          <w:szCs w:val="22"/>
        </w:rPr>
        <w:t xml:space="preserve"> Andris Jansons, Mārtiņš Andris Cīrulis, Teiksma Riekstiņa, Valda Veisenkopfa, Āris Kazerovskis, Inese Varekoja,</w:t>
      </w:r>
      <w:r w:rsidRPr="004331C7">
        <w:rPr>
          <w:rFonts w:ascii="Arial Narrow" w:hAnsi="Arial Narrow"/>
          <w:sz w:val="22"/>
          <w:szCs w:val="22"/>
        </w:rPr>
        <w:t xml:space="preserve"> </w:t>
      </w:r>
      <w:r w:rsidRPr="004331C7">
        <w:rPr>
          <w:rFonts w:ascii="Arial Narrow" w:hAnsi="Arial Narrow"/>
          <w:color w:val="000000"/>
          <w:sz w:val="22"/>
          <w:szCs w:val="22"/>
        </w:rPr>
        <w:t>Vita Krūmiņa, Edgars Jānis Plēģeris, Arnis Lemešonoks, Ēriks Bauers</w:t>
      </w:r>
      <w:r w:rsidRPr="004331C7">
        <w:rPr>
          <w:rFonts w:ascii="Arial Narrow" w:hAnsi="Arial Narrow"/>
          <w:sz w:val="22"/>
          <w:szCs w:val="22"/>
        </w:rPr>
        <w:t xml:space="preserve">; PRET – nav; ATTURAS – nav; NEPIEDALĀS – 1: </w:t>
      </w:r>
      <w:r w:rsidRPr="004331C7">
        <w:rPr>
          <w:rFonts w:ascii="Arial Narrow" w:hAnsi="Arial Narrow"/>
          <w:color w:val="000000"/>
          <w:sz w:val="22"/>
          <w:szCs w:val="22"/>
        </w:rPr>
        <w:t>Linda Abramova</w:t>
      </w:r>
      <w:r w:rsidRPr="004331C7">
        <w:rPr>
          <w:rFonts w:ascii="Arial Narrow" w:hAnsi="Arial Narrow"/>
          <w:sz w:val="22"/>
          <w:szCs w:val="22"/>
        </w:rPr>
        <w:t>), nolemj:</w:t>
      </w:r>
    </w:p>
    <w:p w14:paraId="4A4C2A9E" w14:textId="77777777" w:rsidR="004331C7" w:rsidRPr="004331C7" w:rsidRDefault="004331C7" w:rsidP="004331C7">
      <w:pPr>
        <w:jc w:val="both"/>
        <w:rPr>
          <w:rFonts w:ascii="Arial Narrow" w:hAnsi="Arial Narrow"/>
          <w:sz w:val="22"/>
          <w:szCs w:val="22"/>
        </w:rPr>
      </w:pPr>
    </w:p>
    <w:p w14:paraId="670BBDC5" w14:textId="77777777" w:rsidR="004331C7" w:rsidRPr="004331C7" w:rsidRDefault="004331C7" w:rsidP="004331C7">
      <w:pPr>
        <w:ind w:firstLine="720"/>
        <w:jc w:val="both"/>
        <w:rPr>
          <w:rFonts w:ascii="Arial Narrow" w:hAnsi="Arial Narrow"/>
          <w:sz w:val="22"/>
          <w:szCs w:val="22"/>
        </w:rPr>
      </w:pPr>
      <w:r w:rsidRPr="004331C7">
        <w:rPr>
          <w:rFonts w:ascii="Arial Narrow" w:hAnsi="Arial Narrow"/>
          <w:sz w:val="22"/>
          <w:szCs w:val="22"/>
        </w:rPr>
        <w:t>Apstiprināt Amatas novada pašvaldības konsolidēto 2018. gada pārskatu ar šādiem rādītājiem:</w:t>
      </w:r>
    </w:p>
    <w:p w14:paraId="487C2E9E" w14:textId="77777777" w:rsidR="004331C7" w:rsidRPr="004331C7" w:rsidRDefault="004331C7" w:rsidP="004331C7">
      <w:pPr>
        <w:jc w:val="both"/>
        <w:rPr>
          <w:rFonts w:ascii="Arial Narrow" w:hAnsi="Arial Narrow"/>
          <w:sz w:val="22"/>
          <w:szCs w:val="22"/>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4331C7" w:rsidRPr="004331C7" w14:paraId="68C56792" w14:textId="77777777" w:rsidTr="0027303D">
        <w:tc>
          <w:tcPr>
            <w:tcW w:w="396" w:type="dxa"/>
          </w:tcPr>
          <w:p w14:paraId="5F154D7F"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1.</w:t>
            </w:r>
          </w:p>
        </w:tc>
        <w:tc>
          <w:tcPr>
            <w:tcW w:w="4104" w:type="dxa"/>
          </w:tcPr>
          <w:p w14:paraId="4F4AE2C5"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Bilances aktīvi uz 31.12.2018.</w:t>
            </w:r>
          </w:p>
        </w:tc>
        <w:tc>
          <w:tcPr>
            <w:tcW w:w="1080" w:type="dxa"/>
          </w:tcPr>
          <w:p w14:paraId="06EA6D0C"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 EUR</w:t>
            </w:r>
          </w:p>
        </w:tc>
        <w:tc>
          <w:tcPr>
            <w:tcW w:w="1821" w:type="dxa"/>
          </w:tcPr>
          <w:p w14:paraId="6A6611CA"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16 126 581</w:t>
            </w:r>
          </w:p>
        </w:tc>
      </w:tr>
      <w:tr w:rsidR="004331C7" w:rsidRPr="004331C7" w14:paraId="1E187A48" w14:textId="77777777" w:rsidTr="0027303D">
        <w:tc>
          <w:tcPr>
            <w:tcW w:w="396" w:type="dxa"/>
          </w:tcPr>
          <w:p w14:paraId="7823292C"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2.</w:t>
            </w:r>
          </w:p>
        </w:tc>
        <w:tc>
          <w:tcPr>
            <w:tcW w:w="4104" w:type="dxa"/>
          </w:tcPr>
          <w:p w14:paraId="77EF74B7"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Pārskata gada budžeta izpildes rezultāts</w:t>
            </w:r>
          </w:p>
        </w:tc>
        <w:tc>
          <w:tcPr>
            <w:tcW w:w="1080" w:type="dxa"/>
          </w:tcPr>
          <w:p w14:paraId="385D9AE0"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 EUR</w:t>
            </w:r>
          </w:p>
        </w:tc>
        <w:tc>
          <w:tcPr>
            <w:tcW w:w="1821" w:type="dxa"/>
          </w:tcPr>
          <w:p w14:paraId="7A0B49BB" w14:textId="77777777" w:rsidR="004331C7" w:rsidRPr="004331C7" w:rsidRDefault="004331C7" w:rsidP="0027303D">
            <w:pPr>
              <w:jc w:val="both"/>
              <w:rPr>
                <w:rFonts w:ascii="Arial Narrow" w:hAnsi="Arial Narrow"/>
                <w:sz w:val="22"/>
                <w:szCs w:val="22"/>
              </w:rPr>
            </w:pPr>
            <w:r w:rsidRPr="004331C7">
              <w:rPr>
                <w:rFonts w:ascii="Arial Narrow" w:hAnsi="Arial Narrow"/>
                <w:sz w:val="22"/>
                <w:szCs w:val="22"/>
              </w:rPr>
              <w:t xml:space="preserve">       78 154</w:t>
            </w:r>
          </w:p>
        </w:tc>
      </w:tr>
    </w:tbl>
    <w:p w14:paraId="5764CAB2" w14:textId="77777777" w:rsidR="00B10630" w:rsidRPr="004331C7" w:rsidRDefault="00B10630" w:rsidP="00B10630">
      <w:pPr>
        <w:jc w:val="both"/>
        <w:rPr>
          <w:rFonts w:ascii="Arial Narrow" w:hAnsi="Arial Narrow"/>
          <w:sz w:val="22"/>
          <w:szCs w:val="22"/>
        </w:rPr>
      </w:pPr>
    </w:p>
    <w:p w14:paraId="50C0EA4D" w14:textId="77777777" w:rsidR="00B10630" w:rsidRPr="008055C2" w:rsidRDefault="00B10630" w:rsidP="00B10630">
      <w:pPr>
        <w:jc w:val="both"/>
        <w:rPr>
          <w:rFonts w:ascii="Arial Narrow" w:hAnsi="Arial Narrow"/>
          <w:sz w:val="22"/>
          <w:szCs w:val="22"/>
        </w:rPr>
      </w:pPr>
    </w:p>
    <w:p w14:paraId="13E96B6F" w14:textId="77777777" w:rsidR="00B10630" w:rsidRPr="008055C2" w:rsidRDefault="00FD4177" w:rsidP="00B10630">
      <w:pPr>
        <w:rPr>
          <w:rFonts w:ascii="Arial Narrow" w:hAnsi="Arial Narrow"/>
          <w:sz w:val="22"/>
          <w:szCs w:val="22"/>
        </w:rPr>
      </w:pPr>
      <w:r w:rsidRPr="008055C2">
        <w:rPr>
          <w:rFonts w:ascii="Arial Narrow" w:hAnsi="Arial Narrow"/>
          <w:sz w:val="22"/>
          <w:szCs w:val="22"/>
        </w:rPr>
        <w:t>D</w:t>
      </w:r>
      <w:r w:rsidR="00B10630" w:rsidRPr="008055C2">
        <w:rPr>
          <w:rFonts w:ascii="Arial Narrow" w:hAnsi="Arial Narrow"/>
          <w:sz w:val="22"/>
          <w:szCs w:val="22"/>
        </w:rPr>
        <w:t>omes priekšsēdētāja</w:t>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t>E.Eglīte</w:t>
      </w:r>
    </w:p>
    <w:p w14:paraId="1D1112FD" w14:textId="61AEA171" w:rsidR="00ED4BDA" w:rsidRDefault="00ED4BDA" w:rsidP="00ED4BDA">
      <w:pPr>
        <w:jc w:val="both"/>
        <w:rPr>
          <w:rFonts w:ascii="Arial Narrow" w:hAnsi="Arial Narrow"/>
        </w:rPr>
      </w:pPr>
    </w:p>
    <w:p w14:paraId="037451A8" w14:textId="206D5933" w:rsidR="004331C7" w:rsidRDefault="004331C7" w:rsidP="00ED4BDA">
      <w:pPr>
        <w:jc w:val="both"/>
        <w:rPr>
          <w:rFonts w:ascii="Arial Narrow" w:hAnsi="Arial Narrow"/>
        </w:rPr>
      </w:pPr>
    </w:p>
    <w:p w14:paraId="1E03B1BA" w14:textId="77777777" w:rsidR="004331C7" w:rsidRDefault="004331C7" w:rsidP="00ED4BDA">
      <w:pPr>
        <w:jc w:val="both"/>
        <w:rPr>
          <w:rFonts w:ascii="Arial Narrow" w:hAnsi="Arial Narrow"/>
        </w:rPr>
      </w:pPr>
    </w:p>
    <w:p w14:paraId="331237DF" w14:textId="77777777" w:rsidR="00ED4BDA" w:rsidRDefault="00ED4BDA" w:rsidP="00ED4BDA">
      <w:pPr>
        <w:jc w:val="both"/>
        <w:rPr>
          <w:rFonts w:ascii="Arial Narrow" w:hAnsi="Arial Narrow"/>
        </w:rPr>
      </w:pPr>
    </w:p>
    <w:p w14:paraId="5CF6362F" w14:textId="77777777" w:rsidR="00ED4BDA" w:rsidRDefault="00ED4BDA" w:rsidP="00ED4BDA">
      <w:pPr>
        <w:jc w:val="both"/>
        <w:rPr>
          <w:rFonts w:ascii="Arial Narrow" w:hAnsi="Arial Narrow"/>
          <w:b/>
          <w:u w:val="single"/>
        </w:rPr>
      </w:pPr>
      <w:r w:rsidRPr="00ED4BDA">
        <w:rPr>
          <w:rFonts w:ascii="Arial Narrow" w:hAnsi="Arial Narrow"/>
          <w:b/>
          <w:u w:val="single"/>
        </w:rPr>
        <w:t>2.2. NEATKARĪGA REVIDENTA ZIŅOJUMS AMATAS NOVADA DOMEI</w:t>
      </w:r>
    </w:p>
    <w:p w14:paraId="6C89908C" w14:textId="77777777" w:rsidR="00EC67A9" w:rsidRDefault="00EC67A9" w:rsidP="009C3084">
      <w:pPr>
        <w:autoSpaceDE w:val="0"/>
        <w:autoSpaceDN w:val="0"/>
        <w:adjustRightInd w:val="0"/>
        <w:jc w:val="center"/>
        <w:rPr>
          <w:rFonts w:eastAsia="ArialNarrow,Bold"/>
          <w:b/>
          <w:bCs/>
          <w:sz w:val="20"/>
          <w:szCs w:val="20"/>
        </w:rPr>
      </w:pPr>
    </w:p>
    <w:p w14:paraId="417BB836" w14:textId="77777777" w:rsidR="002C7C53" w:rsidRPr="007C5492" w:rsidRDefault="002C7C53" w:rsidP="002C7C53">
      <w:pPr>
        <w:pStyle w:val="p1"/>
        <w:jc w:val="center"/>
        <w:rPr>
          <w:rFonts w:ascii="Arial Narrow" w:hAnsi="Arial Narrow"/>
          <w:b/>
          <w:sz w:val="22"/>
          <w:szCs w:val="22"/>
          <w:lang w:val="lv-LV"/>
        </w:rPr>
      </w:pPr>
      <w:r w:rsidRPr="007C5492">
        <w:rPr>
          <w:rFonts w:ascii="Arial Narrow" w:hAnsi="Arial Narrow"/>
          <w:b/>
          <w:sz w:val="22"/>
          <w:szCs w:val="22"/>
          <w:lang w:val="lv-LV"/>
        </w:rPr>
        <w:t>Neatkarīgu revidentu ziņojums</w:t>
      </w:r>
    </w:p>
    <w:p w14:paraId="4256D033" w14:textId="77777777" w:rsidR="002C7C53" w:rsidRPr="007C5492" w:rsidRDefault="002C7C53" w:rsidP="002C7C53">
      <w:pPr>
        <w:pStyle w:val="p1"/>
        <w:jc w:val="center"/>
        <w:rPr>
          <w:rFonts w:ascii="Arial Narrow" w:hAnsi="Arial Narrow"/>
          <w:sz w:val="22"/>
          <w:szCs w:val="22"/>
          <w:lang w:val="lv-LV"/>
        </w:rPr>
      </w:pPr>
      <w:r w:rsidRPr="007C5492">
        <w:rPr>
          <w:rFonts w:ascii="Arial Narrow" w:hAnsi="Arial Narrow"/>
          <w:sz w:val="22"/>
          <w:szCs w:val="22"/>
          <w:lang w:val="lv-LV"/>
        </w:rPr>
        <w:t>Rīgā</w:t>
      </w:r>
    </w:p>
    <w:p w14:paraId="43B4C7CA" w14:textId="77777777" w:rsidR="002C7C53" w:rsidRPr="007C5492" w:rsidRDefault="002C7C53" w:rsidP="002C7C53">
      <w:pPr>
        <w:pStyle w:val="p1"/>
        <w:jc w:val="center"/>
        <w:rPr>
          <w:rFonts w:ascii="Arial Narrow" w:hAnsi="Arial Narrow"/>
          <w:sz w:val="22"/>
          <w:szCs w:val="22"/>
          <w:lang w:val="lv-LV"/>
        </w:rPr>
      </w:pPr>
    </w:p>
    <w:p w14:paraId="177E138A" w14:textId="4D50DED6"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0"/>
          <w:szCs w:val="20"/>
          <w:lang w:val="lv-LV"/>
        </w:rPr>
        <w:t>Dokumenta datums ir tā elektroniskās parakstīšanas laiks</w:t>
      </w:r>
      <w:r w:rsidRPr="007C5492">
        <w:rPr>
          <w:rFonts w:ascii="Arial Narrow" w:hAnsi="Arial Narrow"/>
          <w:sz w:val="22"/>
          <w:szCs w:val="22"/>
          <w:lang w:val="lv-LV"/>
        </w:rPr>
        <w:t xml:space="preserve">                                                                       Nr.</w:t>
      </w:r>
      <w:r w:rsidR="00A47B7D">
        <w:rPr>
          <w:rFonts w:ascii="Arial Narrow" w:hAnsi="Arial Narrow"/>
          <w:sz w:val="22"/>
          <w:szCs w:val="22"/>
          <w:lang w:val="lv-LV"/>
        </w:rPr>
        <w:t>156</w:t>
      </w:r>
    </w:p>
    <w:p w14:paraId="09616235" w14:textId="77777777" w:rsidR="002C7C53" w:rsidRPr="007C5492" w:rsidRDefault="002C7C53" w:rsidP="002C7C53">
      <w:pPr>
        <w:pStyle w:val="p2"/>
        <w:jc w:val="both"/>
        <w:rPr>
          <w:rFonts w:ascii="Arial Narrow" w:hAnsi="Arial Narrow"/>
          <w:sz w:val="22"/>
          <w:szCs w:val="22"/>
          <w:lang w:val="lv-LV"/>
        </w:rPr>
      </w:pPr>
    </w:p>
    <w:p w14:paraId="5AC054E5" w14:textId="64C5FCB4"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 xml:space="preserve">Amatas novada </w:t>
      </w:r>
      <w:r w:rsidR="00ED60F1">
        <w:rPr>
          <w:rFonts w:ascii="Arial Narrow" w:hAnsi="Arial Narrow"/>
          <w:sz w:val="22"/>
          <w:szCs w:val="22"/>
          <w:lang w:val="lv-LV"/>
        </w:rPr>
        <w:t>domei</w:t>
      </w:r>
    </w:p>
    <w:p w14:paraId="78014C37" w14:textId="77777777" w:rsidR="002C7C53" w:rsidRPr="007C5492" w:rsidRDefault="002C7C53" w:rsidP="002C7C53">
      <w:pPr>
        <w:pStyle w:val="p2"/>
        <w:jc w:val="both"/>
        <w:rPr>
          <w:rFonts w:ascii="Arial Narrow" w:hAnsi="Arial Narrow"/>
          <w:sz w:val="22"/>
          <w:szCs w:val="22"/>
          <w:lang w:val="lv-LV"/>
        </w:rPr>
      </w:pPr>
    </w:p>
    <w:p w14:paraId="1F85C523" w14:textId="77777777" w:rsidR="002C7C53" w:rsidRPr="00ED60F1" w:rsidRDefault="002C7C53" w:rsidP="002C7C53">
      <w:pPr>
        <w:pStyle w:val="p2"/>
        <w:jc w:val="both"/>
        <w:rPr>
          <w:rFonts w:ascii="Arial Narrow" w:hAnsi="Arial Narrow"/>
          <w:i/>
          <w:sz w:val="22"/>
          <w:szCs w:val="22"/>
          <w:lang w:val="lv-LV"/>
        </w:rPr>
      </w:pPr>
      <w:r w:rsidRPr="00ED60F1">
        <w:rPr>
          <w:rFonts w:ascii="Arial Narrow" w:hAnsi="Arial Narrow"/>
          <w:i/>
          <w:sz w:val="22"/>
          <w:szCs w:val="22"/>
          <w:lang w:val="lv-LV"/>
        </w:rPr>
        <w:t>Mūsu atzinums par konsolidēto finanšu pārskatu</w:t>
      </w:r>
    </w:p>
    <w:p w14:paraId="1A1FE7E7" w14:textId="06BE8BCA"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Esam veikuši </w:t>
      </w:r>
      <w:r w:rsidRPr="007C5492">
        <w:rPr>
          <w:rFonts w:ascii="Arial Narrow" w:hAnsi="Arial Narrow"/>
          <w:b/>
          <w:sz w:val="22"/>
          <w:szCs w:val="22"/>
          <w:lang w:val="lv-LV"/>
        </w:rPr>
        <w:t>Amatas novada pašvaldības</w:t>
      </w:r>
      <w:r w:rsidR="00ED60F1">
        <w:rPr>
          <w:rFonts w:ascii="Arial Narrow" w:hAnsi="Arial Narrow"/>
          <w:sz w:val="22"/>
          <w:szCs w:val="22"/>
          <w:lang w:val="lv-LV"/>
        </w:rPr>
        <w:t xml:space="preserve"> (Pašvaldība</w:t>
      </w:r>
      <w:r w:rsidRPr="007C5492">
        <w:rPr>
          <w:rFonts w:ascii="Arial Narrow" w:hAnsi="Arial Narrow"/>
          <w:sz w:val="22"/>
          <w:szCs w:val="22"/>
          <w:lang w:val="lv-LV"/>
        </w:rPr>
        <w:t>) 201</w:t>
      </w:r>
      <w:r w:rsidR="00B17817">
        <w:rPr>
          <w:rFonts w:ascii="Arial Narrow" w:hAnsi="Arial Narrow"/>
          <w:sz w:val="22"/>
          <w:szCs w:val="22"/>
          <w:lang w:val="lv-LV"/>
        </w:rPr>
        <w:t>8</w:t>
      </w:r>
      <w:r w:rsidRPr="007C5492">
        <w:rPr>
          <w:rFonts w:ascii="Arial Narrow" w:hAnsi="Arial Narrow"/>
          <w:sz w:val="22"/>
          <w:szCs w:val="22"/>
          <w:lang w:val="lv-LV"/>
        </w:rPr>
        <w:t>.gada pārskatā ietvertā konsolidētā finanšu pārskata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revīziju. Pievienotais finanšu pārskats ietver:</w:t>
      </w:r>
    </w:p>
    <w:p w14:paraId="55105292" w14:textId="419B994A"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201</w:t>
      </w:r>
      <w:r w:rsidR="00ED60F1">
        <w:rPr>
          <w:rFonts w:ascii="Arial Narrow" w:hAnsi="Arial Narrow"/>
          <w:sz w:val="22"/>
          <w:szCs w:val="22"/>
          <w:lang w:val="lv-LV"/>
        </w:rPr>
        <w:t>7</w:t>
      </w:r>
      <w:r w:rsidRPr="007C5492">
        <w:rPr>
          <w:rFonts w:ascii="Arial Narrow" w:hAnsi="Arial Narrow"/>
          <w:sz w:val="22"/>
          <w:szCs w:val="22"/>
          <w:lang w:val="lv-LV"/>
        </w:rPr>
        <w:t xml:space="preserve">. gada 31. decembra konsolidēto pārskatu par Pašvaldības finansiālo stāvokli – </w:t>
      </w:r>
      <w:r w:rsidR="00FF72B2">
        <w:rPr>
          <w:rFonts w:ascii="Arial Narrow" w:hAnsi="Arial Narrow"/>
          <w:sz w:val="22"/>
          <w:szCs w:val="22"/>
          <w:lang w:val="lv-LV"/>
        </w:rPr>
        <w:t xml:space="preserve">Ministru kabineta 2013.gada 15.oktobra noteikumu Nr.1115 “Gada pārskata sagatavošanas kārtība” minētās </w:t>
      </w:r>
      <w:r w:rsidRPr="007C5492">
        <w:rPr>
          <w:rFonts w:ascii="Arial Narrow" w:hAnsi="Arial Narrow"/>
          <w:sz w:val="22"/>
          <w:szCs w:val="22"/>
          <w:lang w:val="lv-LV"/>
        </w:rPr>
        <w:t>veidlapa</w:t>
      </w:r>
      <w:r w:rsidR="00FF72B2">
        <w:rPr>
          <w:rFonts w:ascii="Arial Narrow" w:hAnsi="Arial Narrow"/>
          <w:sz w:val="22"/>
          <w:szCs w:val="22"/>
          <w:lang w:val="lv-LV"/>
        </w:rPr>
        <w:t xml:space="preserve">s (turpmāk – veidlapa) </w:t>
      </w:r>
      <w:r w:rsidRPr="007C5492">
        <w:rPr>
          <w:rFonts w:ascii="Arial Narrow" w:hAnsi="Arial Narrow"/>
          <w:sz w:val="22"/>
          <w:szCs w:val="22"/>
          <w:lang w:val="lv-LV"/>
        </w:rPr>
        <w:t>Nr.1 "Bilance",</w:t>
      </w:r>
    </w:p>
    <w:p w14:paraId="6E3C9A15" w14:textId="0B1C3610"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201</w:t>
      </w:r>
      <w:r w:rsidR="00FF72B2">
        <w:rPr>
          <w:rFonts w:ascii="Arial Narrow" w:hAnsi="Arial Narrow"/>
          <w:sz w:val="22"/>
          <w:szCs w:val="22"/>
          <w:lang w:val="lv-LV"/>
        </w:rPr>
        <w:t>7</w:t>
      </w:r>
      <w:r w:rsidRPr="007C5492">
        <w:rPr>
          <w:rFonts w:ascii="Arial Narrow" w:hAnsi="Arial Narrow"/>
          <w:sz w:val="22"/>
          <w:szCs w:val="22"/>
          <w:lang w:val="lv-LV"/>
        </w:rPr>
        <w:t>. gada konsolidēto pārskatu par Pašvaldības darbības finansiālajiem rezultātiem – veidlapa Nr.4-3,</w:t>
      </w:r>
    </w:p>
    <w:p w14:paraId="25EFF8D0" w14:textId="05317958"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Pašvaldības konsolidēto pašu kapitāla (neto aktīva) izmaiņu pārskatu par 201</w:t>
      </w:r>
      <w:r w:rsidR="00FF72B2">
        <w:rPr>
          <w:rFonts w:ascii="Arial Narrow" w:hAnsi="Arial Narrow"/>
          <w:sz w:val="22"/>
          <w:szCs w:val="22"/>
          <w:lang w:val="lv-LV"/>
        </w:rPr>
        <w:t>7</w:t>
      </w:r>
      <w:r w:rsidRPr="007C5492">
        <w:rPr>
          <w:rFonts w:ascii="Arial Narrow" w:hAnsi="Arial Narrow"/>
          <w:sz w:val="22"/>
          <w:szCs w:val="22"/>
          <w:lang w:val="lv-LV"/>
        </w:rPr>
        <w:t>. gadu – veidlapa Nr.4-1,</w:t>
      </w:r>
    </w:p>
    <w:p w14:paraId="02290DAC" w14:textId="29876011"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Pašvaldības konsolidēto naudas plūsmas pārskatu par 201</w:t>
      </w:r>
      <w:r w:rsidR="00FF72B2">
        <w:rPr>
          <w:rFonts w:ascii="Arial Narrow" w:hAnsi="Arial Narrow"/>
          <w:sz w:val="22"/>
          <w:szCs w:val="22"/>
          <w:lang w:val="lv-LV"/>
        </w:rPr>
        <w:t>7</w:t>
      </w:r>
      <w:r w:rsidRPr="007C5492">
        <w:rPr>
          <w:rFonts w:ascii="Arial Narrow" w:hAnsi="Arial Narrow"/>
          <w:sz w:val="22"/>
          <w:szCs w:val="22"/>
          <w:lang w:val="lv-LV"/>
        </w:rPr>
        <w:t>. gadu – veidlapa Nr.2-NP,</w:t>
      </w:r>
    </w:p>
    <w:p w14:paraId="5B3E9308" w14:textId="497D2E43"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Konsolidētā finanšu pārskata pielikumus, kas noteikti Ministru kabineta 2013.gada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15.oktobra noteikumu Nr. 1115 „Gada pārskata sagatavošanas kārtība” 4.5. punktā, grāmatvedības uzskaites</w:t>
      </w:r>
      <w:r w:rsidR="007C5492" w:rsidRPr="007C5492">
        <w:rPr>
          <w:rFonts w:ascii="Arial Narrow" w:hAnsi="Arial Narrow"/>
          <w:sz w:val="22"/>
          <w:szCs w:val="22"/>
          <w:lang w:val="lv-LV"/>
        </w:rPr>
        <w:t xml:space="preserve"> </w:t>
      </w:r>
      <w:r w:rsidRPr="007C5492">
        <w:rPr>
          <w:rFonts w:ascii="Arial Narrow" w:hAnsi="Arial Narrow"/>
          <w:sz w:val="22"/>
          <w:szCs w:val="22"/>
          <w:lang w:val="lv-LV"/>
        </w:rPr>
        <w:t>pamatprincipu aprakstu, konsolidētā finanšu pārskata skaidrojumu.</w:t>
      </w:r>
    </w:p>
    <w:p w14:paraId="0C93EB72" w14:textId="35F18E0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Šis konsolidētais finanšu pārskats ir sagatavots, apvienojot Pašvaldības iestāžu finanšu pārskatus, kā norādīts konsolidētā</w:t>
      </w:r>
      <w:r w:rsidR="007C5492">
        <w:rPr>
          <w:rFonts w:ascii="Arial Narrow" w:hAnsi="Arial Narrow"/>
          <w:sz w:val="22"/>
          <w:szCs w:val="22"/>
          <w:lang w:val="lv-LV"/>
        </w:rPr>
        <w:t xml:space="preserve"> </w:t>
      </w:r>
      <w:r w:rsidRPr="007C5492">
        <w:rPr>
          <w:rFonts w:ascii="Arial Narrow" w:hAnsi="Arial Narrow"/>
          <w:sz w:val="22"/>
          <w:szCs w:val="22"/>
          <w:lang w:val="lv-LV"/>
        </w:rPr>
        <w:t xml:space="preserve">finanšu pārskata pielikumā. </w:t>
      </w:r>
      <w:r w:rsidR="00FF72B2">
        <w:rPr>
          <w:rFonts w:ascii="Arial Narrow" w:hAnsi="Arial Narrow"/>
          <w:sz w:val="22"/>
          <w:szCs w:val="22"/>
          <w:lang w:val="lv-LV"/>
        </w:rPr>
        <w:t>Kapitālsabiedrības, kurās</w:t>
      </w:r>
      <w:r w:rsidR="00A36E87">
        <w:rPr>
          <w:rFonts w:ascii="Arial Narrow" w:hAnsi="Arial Narrow"/>
          <w:sz w:val="22"/>
          <w:szCs w:val="22"/>
          <w:lang w:val="lv-LV"/>
        </w:rPr>
        <w:t xml:space="preserve"> pašvaldība ir kapitāldaļu turētājs,</w:t>
      </w:r>
      <w:r w:rsidRPr="007C5492">
        <w:rPr>
          <w:rFonts w:ascii="Arial Narrow" w:hAnsi="Arial Narrow"/>
          <w:sz w:val="22"/>
          <w:szCs w:val="22"/>
          <w:lang w:val="lv-LV"/>
        </w:rPr>
        <w:t xml:space="preserve"> nav konsolidēt</w:t>
      </w:r>
      <w:r w:rsidR="00A36E87">
        <w:rPr>
          <w:rFonts w:ascii="Arial Narrow" w:hAnsi="Arial Narrow"/>
          <w:sz w:val="22"/>
          <w:szCs w:val="22"/>
          <w:lang w:val="lv-LV"/>
        </w:rPr>
        <w:t>as</w:t>
      </w:r>
      <w:r w:rsidRPr="007C5492">
        <w:rPr>
          <w:rFonts w:ascii="Arial Narrow" w:hAnsi="Arial Narrow"/>
          <w:sz w:val="22"/>
          <w:szCs w:val="22"/>
          <w:lang w:val="lv-LV"/>
        </w:rPr>
        <w:t xml:space="preserve"> šajā konsolidētajā finanšu pārskatā.</w:t>
      </w:r>
    </w:p>
    <w:p w14:paraId="14E88B8E" w14:textId="0894AA4F"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Mūsuprāt, pievienotais konsolidētais finanšu pārskats sniedz patiesu un skaidru priekšstatu par </w:t>
      </w:r>
      <w:r w:rsidRPr="007C5492">
        <w:rPr>
          <w:rFonts w:ascii="Arial Narrow" w:hAnsi="Arial Narrow"/>
          <w:b/>
          <w:sz w:val="22"/>
          <w:szCs w:val="22"/>
          <w:lang w:val="lv-LV"/>
        </w:rPr>
        <w:t>Amatas novada</w:t>
      </w:r>
      <w:r w:rsidR="007C5492" w:rsidRPr="007C5492">
        <w:rPr>
          <w:rFonts w:ascii="Arial Narrow" w:hAnsi="Arial Narrow"/>
          <w:b/>
          <w:sz w:val="22"/>
          <w:szCs w:val="22"/>
          <w:lang w:val="lv-LV"/>
        </w:rPr>
        <w:t xml:space="preserve"> </w:t>
      </w:r>
      <w:r w:rsidRPr="007C5492">
        <w:rPr>
          <w:rFonts w:ascii="Arial Narrow" w:hAnsi="Arial Narrow"/>
          <w:b/>
          <w:sz w:val="22"/>
          <w:szCs w:val="22"/>
          <w:lang w:val="lv-LV"/>
        </w:rPr>
        <w:t>pašvaldības</w:t>
      </w:r>
      <w:r w:rsidRPr="007C5492">
        <w:rPr>
          <w:rFonts w:ascii="Arial Narrow" w:hAnsi="Arial Narrow"/>
          <w:sz w:val="22"/>
          <w:szCs w:val="22"/>
          <w:lang w:val="lv-LV"/>
        </w:rPr>
        <w:t xml:space="preserve"> konsolidēto finansiālo stāvokli 201</w:t>
      </w:r>
      <w:r w:rsidR="00B17817">
        <w:rPr>
          <w:rFonts w:ascii="Arial Narrow" w:hAnsi="Arial Narrow"/>
          <w:sz w:val="22"/>
          <w:szCs w:val="22"/>
          <w:lang w:val="lv-LV"/>
        </w:rPr>
        <w:t>8</w:t>
      </w:r>
      <w:r w:rsidRPr="007C5492">
        <w:rPr>
          <w:rFonts w:ascii="Arial Narrow" w:hAnsi="Arial Narrow"/>
          <w:sz w:val="22"/>
          <w:szCs w:val="22"/>
          <w:lang w:val="lv-LV"/>
        </w:rPr>
        <w:t>. gada 31. decembrī un par tās konsolidētajiem darbības finanšu</w:t>
      </w:r>
      <w:r w:rsidR="007C5492">
        <w:rPr>
          <w:rFonts w:ascii="Arial Narrow" w:hAnsi="Arial Narrow"/>
          <w:sz w:val="22"/>
          <w:szCs w:val="22"/>
          <w:lang w:val="lv-LV"/>
        </w:rPr>
        <w:t xml:space="preserve"> </w:t>
      </w:r>
      <w:r w:rsidRPr="007C5492">
        <w:rPr>
          <w:rFonts w:ascii="Arial Narrow" w:hAnsi="Arial Narrow"/>
          <w:sz w:val="22"/>
          <w:szCs w:val="22"/>
          <w:lang w:val="lv-LV"/>
        </w:rPr>
        <w:t>rezultātiem un konsolidēto naudas</w:t>
      </w:r>
      <w:r w:rsidR="00966C62">
        <w:rPr>
          <w:rFonts w:ascii="Arial Narrow" w:hAnsi="Arial Narrow"/>
          <w:sz w:val="22"/>
          <w:szCs w:val="22"/>
          <w:lang w:val="lv-LV"/>
        </w:rPr>
        <w:t xml:space="preserve"> plūsmu gadā, kas noslēdzās 2017.</w:t>
      </w:r>
      <w:r w:rsidRPr="007C5492">
        <w:rPr>
          <w:rFonts w:ascii="Arial Narrow" w:hAnsi="Arial Narrow"/>
          <w:sz w:val="22"/>
          <w:szCs w:val="22"/>
          <w:lang w:val="lv-LV"/>
        </w:rPr>
        <w:t xml:space="preserve"> gada 31. decembrī, saskaņā ar Ministru kabineta</w:t>
      </w:r>
      <w:r w:rsidR="007C5492">
        <w:rPr>
          <w:rFonts w:ascii="Arial Narrow" w:hAnsi="Arial Narrow"/>
          <w:sz w:val="22"/>
          <w:szCs w:val="22"/>
          <w:lang w:val="lv-LV"/>
        </w:rPr>
        <w:t xml:space="preserve"> </w:t>
      </w:r>
      <w:r w:rsidRPr="007C5492">
        <w:rPr>
          <w:rFonts w:ascii="Arial Narrow" w:hAnsi="Arial Narrow"/>
          <w:sz w:val="22"/>
          <w:szCs w:val="22"/>
          <w:lang w:val="lv-LV"/>
        </w:rPr>
        <w:t>2013.gada 15.oktobra noteikumiem Nr. 1115 „Gada pārskata sagatavošanas kārtība”.</w:t>
      </w:r>
    </w:p>
    <w:p w14:paraId="7F2B3BBF" w14:textId="77777777" w:rsidR="007C5492" w:rsidRDefault="007C5492" w:rsidP="002C7C53">
      <w:pPr>
        <w:pStyle w:val="p2"/>
        <w:jc w:val="both"/>
        <w:rPr>
          <w:rFonts w:ascii="Arial Narrow" w:hAnsi="Arial Narrow"/>
          <w:sz w:val="22"/>
          <w:szCs w:val="22"/>
          <w:lang w:val="lv-LV"/>
        </w:rPr>
      </w:pPr>
    </w:p>
    <w:p w14:paraId="383E7B30" w14:textId="77777777" w:rsidR="002C7C53" w:rsidRPr="00966C62" w:rsidRDefault="002C7C53" w:rsidP="002C7C53">
      <w:pPr>
        <w:pStyle w:val="p2"/>
        <w:jc w:val="both"/>
        <w:rPr>
          <w:rFonts w:ascii="Arial Narrow" w:hAnsi="Arial Narrow"/>
          <w:i/>
          <w:sz w:val="22"/>
          <w:szCs w:val="22"/>
          <w:lang w:val="lv-LV"/>
        </w:rPr>
      </w:pPr>
      <w:r w:rsidRPr="00966C62">
        <w:rPr>
          <w:rFonts w:ascii="Arial Narrow" w:hAnsi="Arial Narrow"/>
          <w:i/>
          <w:sz w:val="22"/>
          <w:szCs w:val="22"/>
          <w:lang w:val="lv-LV"/>
        </w:rPr>
        <w:t>Atzinuma pamatojums</w:t>
      </w:r>
    </w:p>
    <w:p w14:paraId="07BF24D8" w14:textId="77777777" w:rsidR="00B17817" w:rsidRPr="00B17817" w:rsidRDefault="00B17817" w:rsidP="00B17817">
      <w:pPr>
        <w:pStyle w:val="BodyText"/>
        <w:spacing w:after="0"/>
        <w:ind w:firstLine="425"/>
        <w:jc w:val="both"/>
        <w:rPr>
          <w:rFonts w:ascii="Arial Narrow" w:hAnsi="Arial Narrow"/>
          <w:sz w:val="22"/>
          <w:szCs w:val="22"/>
        </w:rPr>
      </w:pPr>
      <w:r w:rsidRPr="00B17817">
        <w:rPr>
          <w:rFonts w:ascii="Arial Narrow" w:hAnsi="Arial Narrow"/>
          <w:sz w:val="22"/>
          <w:szCs w:val="22"/>
        </w:rPr>
        <w:t>Atbilstoši Revīzijas pakalpojumu likumam mēs veicām revīziju saskaņā ar Latvijas Republikā atzītiem finanšu revīzijām piemērojamiem Starptautiskajiem Augtāko revīzijas iestāžu standartiem (turpmāk - ISSAI). Mūsu pienākumi, kas noteikti šajos standartos, ir turpmāk aprakstīti mūsu ziņojuma sadaļā Revidenta atbild</w:t>
      </w:r>
      <w:r w:rsidRPr="00B17817">
        <w:rPr>
          <w:rFonts w:ascii="Arial Narrow" w:hAnsi="Arial Narrow" w:cs="Arial"/>
          <w:sz w:val="22"/>
          <w:szCs w:val="22"/>
        </w:rPr>
        <w:t>ī</w:t>
      </w:r>
      <w:r w:rsidRPr="00B17817">
        <w:rPr>
          <w:rFonts w:ascii="Arial Narrow" w:hAnsi="Arial Narrow"/>
          <w:sz w:val="22"/>
          <w:szCs w:val="22"/>
        </w:rPr>
        <w:t>ba par konsolid</w:t>
      </w:r>
      <w:r w:rsidRPr="00B17817">
        <w:rPr>
          <w:rFonts w:ascii="Arial Narrow" w:hAnsi="Arial Narrow" w:cs="Arial"/>
          <w:sz w:val="22"/>
          <w:szCs w:val="22"/>
        </w:rPr>
        <w:t>ē</w:t>
      </w:r>
      <w:r w:rsidRPr="00B17817">
        <w:rPr>
          <w:rFonts w:ascii="Arial Narrow" w:hAnsi="Arial Narrow"/>
          <w:sz w:val="22"/>
          <w:szCs w:val="22"/>
        </w:rPr>
        <w:t>t</w:t>
      </w:r>
      <w:r w:rsidRPr="00B17817">
        <w:rPr>
          <w:rFonts w:ascii="Arial Narrow" w:hAnsi="Arial Narrow" w:cs="Arial"/>
          <w:sz w:val="22"/>
          <w:szCs w:val="22"/>
        </w:rPr>
        <w:t>ā</w:t>
      </w:r>
      <w:r w:rsidRPr="00B17817">
        <w:rPr>
          <w:rFonts w:ascii="Arial Narrow" w:hAnsi="Arial Narrow"/>
          <w:sz w:val="22"/>
          <w:szCs w:val="22"/>
        </w:rPr>
        <w:t xml:space="preserve"> finanšu p</w:t>
      </w:r>
      <w:r w:rsidRPr="00B17817">
        <w:rPr>
          <w:rFonts w:ascii="Arial Narrow" w:hAnsi="Arial Narrow" w:cs="Arial"/>
          <w:sz w:val="22"/>
          <w:szCs w:val="22"/>
        </w:rPr>
        <w:t>ā</w:t>
      </w:r>
      <w:r w:rsidRPr="00B17817">
        <w:rPr>
          <w:rFonts w:ascii="Arial Narrow" w:hAnsi="Arial Narrow"/>
          <w:sz w:val="22"/>
          <w:szCs w:val="22"/>
        </w:rPr>
        <w:t>rskata rev</w:t>
      </w:r>
      <w:r w:rsidRPr="00B17817">
        <w:rPr>
          <w:rFonts w:ascii="Arial Narrow" w:hAnsi="Arial Narrow" w:cs="Arial"/>
          <w:sz w:val="22"/>
          <w:szCs w:val="22"/>
        </w:rPr>
        <w:t>ī</w:t>
      </w:r>
      <w:r w:rsidRPr="00B17817">
        <w:rPr>
          <w:rFonts w:ascii="Arial Narrow" w:hAnsi="Arial Narrow"/>
          <w:sz w:val="22"/>
          <w:szCs w:val="22"/>
        </w:rPr>
        <w:t>ziju.</w:t>
      </w:r>
    </w:p>
    <w:p w14:paraId="4AF52C17" w14:textId="315E2DE0" w:rsidR="00B17817" w:rsidRPr="00B17817" w:rsidRDefault="00B17817" w:rsidP="00B17817">
      <w:pPr>
        <w:pStyle w:val="BodyText"/>
        <w:spacing w:after="0"/>
        <w:ind w:firstLine="425"/>
        <w:jc w:val="both"/>
        <w:rPr>
          <w:rFonts w:ascii="Arial Narrow" w:hAnsi="Arial Narrow"/>
          <w:sz w:val="22"/>
          <w:szCs w:val="22"/>
        </w:rPr>
      </w:pPr>
      <w:r w:rsidRPr="00B17817">
        <w:rPr>
          <w:rFonts w:ascii="Arial Narrow" w:hAnsi="Arial Narrow"/>
          <w:sz w:val="22"/>
          <w:szCs w:val="22"/>
        </w:rPr>
        <w:t>Mēs esam neatkarīgi no Pašvaldības saskaņā ar Starptautiskās Grāmatvežu ētikas standartu padomes izstrādātā Profesionālu grāmatvežu ētikas kodeksa (turpmāk - SGĒSP kodekss) prasībām un Revīzijas pakalpojumu likumā iekļautajām neatkarības prasībām, kas ir piemērojamas mūsu veiktajai konsolidētā finanšu pārskata revīzijai Latvijas Republikā. Mēs esam ievērojuši arī SGĒSP kodeksā un Revīzijas pakalpojumu likumā noteiktos pārējos profesionālās ētikas principus un objektivitātes</w:t>
      </w:r>
      <w:r w:rsidRPr="00B17817">
        <w:rPr>
          <w:rFonts w:ascii="Arial Narrow" w:hAnsi="Arial Narrow"/>
          <w:spacing w:val="1"/>
          <w:sz w:val="22"/>
          <w:szCs w:val="22"/>
        </w:rPr>
        <w:t xml:space="preserve"> </w:t>
      </w:r>
      <w:r w:rsidRPr="00B17817">
        <w:rPr>
          <w:rFonts w:ascii="Arial Narrow" w:hAnsi="Arial Narrow"/>
          <w:sz w:val="22"/>
          <w:szCs w:val="22"/>
        </w:rPr>
        <w:t>prasības.</w:t>
      </w:r>
    </w:p>
    <w:p w14:paraId="79DE835D" w14:textId="3AA93BFB" w:rsidR="002C7C53" w:rsidRPr="00B17817" w:rsidRDefault="00B17817" w:rsidP="00B17817">
      <w:pPr>
        <w:pStyle w:val="p2"/>
        <w:ind w:firstLine="425"/>
        <w:jc w:val="both"/>
        <w:rPr>
          <w:rFonts w:ascii="Arial Narrow" w:hAnsi="Arial Narrow"/>
          <w:sz w:val="22"/>
          <w:szCs w:val="22"/>
          <w:lang w:val="lv-LV"/>
        </w:rPr>
      </w:pPr>
      <w:r w:rsidRPr="00B17817">
        <w:rPr>
          <w:rFonts w:ascii="Arial Narrow" w:hAnsi="Arial Narrow"/>
          <w:sz w:val="22"/>
          <w:szCs w:val="22"/>
          <w:lang w:val="lv-LV"/>
        </w:rPr>
        <w:t>Mēs uzskatām, ka mūsu iegūtie revīzijas pierādījumi dod pietiekamu un atbilstošu pamatojumu mūsu atzinumam.</w:t>
      </w:r>
    </w:p>
    <w:p w14:paraId="3CEC57F6" w14:textId="77777777" w:rsidR="007C5492" w:rsidRDefault="007C5492" w:rsidP="00B17817">
      <w:pPr>
        <w:pStyle w:val="p2"/>
        <w:ind w:right="-52"/>
        <w:jc w:val="both"/>
        <w:rPr>
          <w:rFonts w:ascii="Arial Narrow" w:hAnsi="Arial Narrow"/>
          <w:sz w:val="22"/>
          <w:szCs w:val="22"/>
          <w:lang w:val="lv-LV"/>
        </w:rPr>
      </w:pPr>
    </w:p>
    <w:p w14:paraId="686278C0" w14:textId="77777777" w:rsidR="002C7C53" w:rsidRPr="004116EB" w:rsidRDefault="002C7C53" w:rsidP="002C7C53">
      <w:pPr>
        <w:pStyle w:val="p2"/>
        <w:jc w:val="both"/>
        <w:rPr>
          <w:rFonts w:ascii="Arial Narrow" w:hAnsi="Arial Narrow"/>
          <w:i/>
          <w:sz w:val="22"/>
          <w:szCs w:val="22"/>
          <w:lang w:val="lv-LV"/>
        </w:rPr>
      </w:pPr>
      <w:r w:rsidRPr="004116EB">
        <w:rPr>
          <w:rFonts w:ascii="Arial Narrow" w:hAnsi="Arial Narrow"/>
          <w:i/>
          <w:sz w:val="22"/>
          <w:szCs w:val="22"/>
          <w:lang w:val="lv-LV"/>
        </w:rPr>
        <w:t>Ziņošana par citu informāciju</w:t>
      </w:r>
    </w:p>
    <w:p w14:paraId="3EC686D0" w14:textId="77777777" w:rsidR="0027303D" w:rsidRPr="0027303D" w:rsidRDefault="0027303D" w:rsidP="0027303D">
      <w:pPr>
        <w:pStyle w:val="BodyText"/>
        <w:spacing w:after="0"/>
        <w:ind w:firstLine="426"/>
        <w:jc w:val="both"/>
        <w:rPr>
          <w:rFonts w:ascii="Arial Narrow" w:hAnsi="Arial Narrow"/>
          <w:sz w:val="22"/>
          <w:szCs w:val="22"/>
        </w:rPr>
      </w:pPr>
      <w:r w:rsidRPr="0027303D">
        <w:rPr>
          <w:rFonts w:ascii="Arial Narrow" w:hAnsi="Arial Narrow"/>
          <w:sz w:val="22"/>
          <w:szCs w:val="22"/>
        </w:rPr>
        <w:t>Par citu informāciju atbild Pašvaldības vadība. Citu informāciju veido Vadības ziņojums, kas atspoguļots gada pārskata sadaļā Vadības ziņojums –</w:t>
      </w:r>
      <w:r w:rsidRPr="0027303D">
        <w:rPr>
          <w:rFonts w:ascii="Arial Narrow" w:hAnsi="Arial Narrow"/>
          <w:spacing w:val="2"/>
          <w:sz w:val="22"/>
          <w:szCs w:val="22"/>
        </w:rPr>
        <w:t xml:space="preserve"> </w:t>
      </w:r>
      <w:r w:rsidRPr="0027303D">
        <w:rPr>
          <w:rFonts w:ascii="Arial Narrow" w:hAnsi="Arial Narrow"/>
          <w:sz w:val="22"/>
          <w:szCs w:val="22"/>
        </w:rPr>
        <w:t>ZINO.</w:t>
      </w:r>
    </w:p>
    <w:p w14:paraId="612EBBDE" w14:textId="77777777" w:rsidR="0027303D" w:rsidRPr="0027303D" w:rsidRDefault="0027303D" w:rsidP="0027303D">
      <w:pPr>
        <w:ind w:firstLine="426"/>
        <w:jc w:val="both"/>
        <w:rPr>
          <w:rFonts w:ascii="Arial Narrow" w:hAnsi="Arial Narrow"/>
          <w:sz w:val="22"/>
          <w:szCs w:val="22"/>
        </w:rPr>
      </w:pPr>
      <w:r w:rsidRPr="0027303D">
        <w:rPr>
          <w:rFonts w:ascii="Arial Narrow" w:hAnsi="Arial Narrow"/>
          <w:sz w:val="22"/>
          <w:szCs w:val="22"/>
        </w:rPr>
        <w:t>Mūsu atzinums par konsolidēto finanšu pārskatu neattiecas uz gada pārskatā ietverto citu informāciju, un mēs nesniedzam par to nekāda veida apliecinājumu, izņemot to kā norādīts mūsu ziņojuma sadaļā Citas zi</w:t>
      </w:r>
      <w:r w:rsidRPr="0027303D">
        <w:rPr>
          <w:rFonts w:ascii="Arial Narrow" w:hAnsi="Arial Narrow" w:cs="Arial"/>
          <w:sz w:val="22"/>
          <w:szCs w:val="22"/>
        </w:rPr>
        <w:t>ņ</w:t>
      </w:r>
      <w:r w:rsidRPr="0027303D">
        <w:rPr>
          <w:rFonts w:ascii="Arial Narrow" w:hAnsi="Arial Narrow"/>
          <w:sz w:val="22"/>
          <w:szCs w:val="22"/>
        </w:rPr>
        <w:t>ošanas pras</w:t>
      </w:r>
      <w:r w:rsidRPr="0027303D">
        <w:rPr>
          <w:rFonts w:ascii="Arial Narrow" w:hAnsi="Arial Narrow" w:cs="Arial"/>
          <w:sz w:val="22"/>
          <w:szCs w:val="22"/>
        </w:rPr>
        <w:t>ī</w:t>
      </w:r>
      <w:r w:rsidRPr="0027303D">
        <w:rPr>
          <w:rFonts w:ascii="Arial Narrow" w:hAnsi="Arial Narrow"/>
          <w:sz w:val="22"/>
          <w:szCs w:val="22"/>
        </w:rPr>
        <w:t>bas saska</w:t>
      </w:r>
      <w:r w:rsidRPr="0027303D">
        <w:rPr>
          <w:rFonts w:ascii="Arial Narrow" w:hAnsi="Arial Narrow" w:cs="Arial"/>
          <w:sz w:val="22"/>
          <w:szCs w:val="22"/>
        </w:rPr>
        <w:t>ņā</w:t>
      </w:r>
      <w:r w:rsidRPr="0027303D">
        <w:rPr>
          <w:rFonts w:ascii="Arial Narrow" w:hAnsi="Arial Narrow"/>
          <w:sz w:val="22"/>
          <w:szCs w:val="22"/>
        </w:rPr>
        <w:t xml:space="preserve"> ar ties</w:t>
      </w:r>
      <w:r w:rsidRPr="0027303D">
        <w:rPr>
          <w:rFonts w:ascii="Arial Narrow" w:hAnsi="Arial Narrow" w:cs="Arial"/>
          <w:sz w:val="22"/>
          <w:szCs w:val="22"/>
        </w:rPr>
        <w:t>ī</w:t>
      </w:r>
      <w:r w:rsidRPr="0027303D">
        <w:rPr>
          <w:rFonts w:ascii="Arial Narrow" w:hAnsi="Arial Narrow"/>
          <w:sz w:val="22"/>
          <w:szCs w:val="22"/>
        </w:rPr>
        <w:t>bu aktu</w:t>
      </w:r>
      <w:r w:rsidRPr="0027303D">
        <w:rPr>
          <w:rFonts w:ascii="Arial Narrow" w:hAnsi="Arial Narrow"/>
          <w:spacing w:val="-8"/>
          <w:sz w:val="22"/>
          <w:szCs w:val="22"/>
        </w:rPr>
        <w:t xml:space="preserve"> </w:t>
      </w:r>
      <w:r w:rsidRPr="0027303D">
        <w:rPr>
          <w:rFonts w:ascii="Arial Narrow" w:hAnsi="Arial Narrow"/>
          <w:sz w:val="22"/>
          <w:szCs w:val="22"/>
        </w:rPr>
        <w:t>pras</w:t>
      </w:r>
      <w:r w:rsidRPr="0027303D">
        <w:rPr>
          <w:rFonts w:ascii="Arial Narrow" w:hAnsi="Arial Narrow" w:cs="Arial"/>
          <w:sz w:val="22"/>
          <w:szCs w:val="22"/>
        </w:rPr>
        <w:t>ī</w:t>
      </w:r>
      <w:r w:rsidRPr="0027303D">
        <w:rPr>
          <w:rFonts w:ascii="Arial Narrow" w:hAnsi="Arial Narrow"/>
          <w:sz w:val="22"/>
          <w:szCs w:val="22"/>
        </w:rPr>
        <w:t>b</w:t>
      </w:r>
      <w:r w:rsidRPr="0027303D">
        <w:rPr>
          <w:rFonts w:ascii="Arial Narrow" w:hAnsi="Arial Narrow" w:cs="Arial"/>
          <w:sz w:val="22"/>
          <w:szCs w:val="22"/>
        </w:rPr>
        <w:t>ā</w:t>
      </w:r>
      <w:r w:rsidRPr="0027303D">
        <w:rPr>
          <w:rFonts w:ascii="Arial Narrow" w:hAnsi="Arial Narrow"/>
          <w:sz w:val="22"/>
          <w:szCs w:val="22"/>
        </w:rPr>
        <w:t>m.</w:t>
      </w:r>
    </w:p>
    <w:p w14:paraId="58EA197A" w14:textId="77777777" w:rsidR="0027303D" w:rsidRPr="0027303D" w:rsidRDefault="0027303D" w:rsidP="0027303D">
      <w:pPr>
        <w:pStyle w:val="BodyText"/>
        <w:spacing w:after="0"/>
        <w:jc w:val="both"/>
        <w:rPr>
          <w:rFonts w:ascii="Arial Narrow" w:hAnsi="Arial Narrow"/>
          <w:sz w:val="22"/>
          <w:szCs w:val="22"/>
        </w:rPr>
      </w:pPr>
      <w:r w:rsidRPr="0027303D">
        <w:rPr>
          <w:rFonts w:ascii="Arial Narrow" w:hAnsi="Arial Narrow"/>
          <w:sz w:val="22"/>
          <w:szCs w:val="22"/>
        </w:rPr>
        <w:t xml:space="preserve">Saistībā ar konsolidētā finanšu pārskata revīziju mūsu pienākums ir iepazīties ar citu informāciju un, to darot, izvērtēt, vai šī cita informācija būtiski neatšķiras no konsolidētā finanšu pārskata informācijas vai </w:t>
      </w:r>
      <w:r w:rsidRPr="0027303D">
        <w:rPr>
          <w:rFonts w:ascii="Arial Narrow" w:hAnsi="Arial Narrow"/>
          <w:sz w:val="22"/>
          <w:szCs w:val="22"/>
        </w:rPr>
        <w:lastRenderedPageBreak/>
        <w:t>no mūsu zināšanām, kuras mēs ieguvām revīzijas gaitā, un vai tā nesatur cita veida būtiskas neatbilstības.</w:t>
      </w:r>
    </w:p>
    <w:p w14:paraId="72B84DB8" w14:textId="27E03164" w:rsidR="007C5492" w:rsidRPr="0027303D" w:rsidRDefault="0027303D" w:rsidP="0027303D">
      <w:pPr>
        <w:pStyle w:val="p2"/>
        <w:ind w:firstLine="426"/>
        <w:jc w:val="both"/>
        <w:rPr>
          <w:rFonts w:ascii="Arial Narrow" w:hAnsi="Arial Narrow"/>
          <w:sz w:val="22"/>
          <w:szCs w:val="22"/>
          <w:lang w:val="lv-LV"/>
        </w:rPr>
      </w:pPr>
      <w:r w:rsidRPr="0027303D">
        <w:rPr>
          <w:rFonts w:ascii="Arial Narrow" w:hAnsi="Arial Narrow"/>
          <w:sz w:val="22"/>
          <w:szCs w:val="22"/>
          <w:lang w:val="lv-LV"/>
        </w:rPr>
        <w:t>Ja, balstoties uz veikto darbu un ņemot vērā revīzijas laikā gūtās ziņas un izpratni par Pašvaldību un tās darbības vidi, mēs secinām, ka citā informācijā ir būtiskas neatbilstības, mūsu pienākums ir ziņot par šādiem apstākļiem. Mūsu uzmanības lokā nav nākuši apstākļi, par kuriem būtu</w:t>
      </w:r>
      <w:r w:rsidRPr="0027303D">
        <w:rPr>
          <w:rFonts w:ascii="Arial Narrow" w:hAnsi="Arial Narrow"/>
          <w:spacing w:val="-12"/>
          <w:sz w:val="22"/>
          <w:szCs w:val="22"/>
          <w:lang w:val="lv-LV"/>
        </w:rPr>
        <w:t xml:space="preserve"> </w:t>
      </w:r>
      <w:r w:rsidRPr="0027303D">
        <w:rPr>
          <w:rFonts w:ascii="Arial Narrow" w:hAnsi="Arial Narrow"/>
          <w:sz w:val="22"/>
          <w:szCs w:val="22"/>
          <w:lang w:val="lv-LV"/>
        </w:rPr>
        <w:t>jāziņo.</w:t>
      </w:r>
    </w:p>
    <w:p w14:paraId="163C8DE6" w14:textId="77777777" w:rsidR="007C5492" w:rsidRDefault="007C5492" w:rsidP="002C7C53">
      <w:pPr>
        <w:pStyle w:val="p2"/>
        <w:jc w:val="both"/>
        <w:rPr>
          <w:rFonts w:ascii="Arial Narrow" w:hAnsi="Arial Narrow"/>
          <w:sz w:val="22"/>
          <w:szCs w:val="22"/>
          <w:lang w:val="lv-LV"/>
        </w:rPr>
      </w:pPr>
    </w:p>
    <w:p w14:paraId="76C89612" w14:textId="238A932B" w:rsidR="002C7C53" w:rsidRPr="00570B82" w:rsidRDefault="002C7C53" w:rsidP="002C7C53">
      <w:pPr>
        <w:pStyle w:val="p2"/>
        <w:jc w:val="both"/>
        <w:rPr>
          <w:rFonts w:ascii="Arial Narrow" w:hAnsi="Arial Narrow"/>
          <w:i/>
          <w:sz w:val="22"/>
          <w:szCs w:val="22"/>
          <w:lang w:val="lv-LV"/>
        </w:rPr>
      </w:pPr>
      <w:r w:rsidRPr="00570B82">
        <w:rPr>
          <w:rFonts w:ascii="Arial Narrow" w:hAnsi="Arial Narrow"/>
          <w:i/>
          <w:sz w:val="22"/>
          <w:szCs w:val="22"/>
          <w:lang w:val="lv-LV"/>
        </w:rPr>
        <w:t>Citas ziņošanas prasības saskaņā ar LR tiesību aktu prasībām</w:t>
      </w:r>
    </w:p>
    <w:p w14:paraId="0AAF5E5C" w14:textId="6B66001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Papildus tam, saskaņā ar Revīzijas pakalpojumu likumu mūsu pienākums ir sniegt viedokli, vai Vadības ziņojums ir</w:t>
      </w:r>
      <w:r w:rsidR="00A876FC">
        <w:rPr>
          <w:rFonts w:ascii="Arial Narrow" w:hAnsi="Arial Narrow"/>
          <w:sz w:val="22"/>
          <w:szCs w:val="22"/>
          <w:lang w:val="lv-LV"/>
        </w:rPr>
        <w:t xml:space="preserve"> </w:t>
      </w:r>
      <w:r w:rsidRPr="007C5492">
        <w:rPr>
          <w:rFonts w:ascii="Arial Narrow" w:hAnsi="Arial Narrow"/>
          <w:sz w:val="22"/>
          <w:szCs w:val="22"/>
          <w:lang w:val="lv-LV"/>
        </w:rPr>
        <w:t>sagatavots saskaņā ar Ministru kabineta 2013.gada 15.oktobra noteikumu Nr. 1115 „Gada pārskata sagatavošanas</w:t>
      </w:r>
      <w:r w:rsidR="00A876FC">
        <w:rPr>
          <w:rFonts w:ascii="Arial Narrow" w:hAnsi="Arial Narrow"/>
          <w:sz w:val="22"/>
          <w:szCs w:val="22"/>
          <w:lang w:val="lv-LV"/>
        </w:rPr>
        <w:t xml:space="preserve"> </w:t>
      </w:r>
      <w:r w:rsidRPr="007C5492">
        <w:rPr>
          <w:rFonts w:ascii="Arial Narrow" w:hAnsi="Arial Narrow"/>
          <w:sz w:val="22"/>
          <w:szCs w:val="22"/>
          <w:lang w:val="lv-LV"/>
        </w:rPr>
        <w:t>kārtība” prasībām.</w:t>
      </w:r>
    </w:p>
    <w:p w14:paraId="04C3AE71" w14:textId="77777777"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Pamatojoties vienīgi uz mūsu revīzijas ietvaros veiktajām procedūrām, mūsuprāt:</w:t>
      </w:r>
    </w:p>
    <w:p w14:paraId="60A8F49F" w14:textId="552DDBBF" w:rsidR="002C7C53" w:rsidRPr="007C5492" w:rsidRDefault="002C7C53" w:rsidP="00EF7D1C">
      <w:pPr>
        <w:pStyle w:val="p2"/>
        <w:numPr>
          <w:ilvl w:val="1"/>
          <w:numId w:val="28"/>
        </w:numPr>
        <w:ind w:left="709" w:hanging="284"/>
        <w:jc w:val="both"/>
        <w:rPr>
          <w:rFonts w:ascii="Arial Narrow" w:hAnsi="Arial Narrow"/>
          <w:sz w:val="22"/>
          <w:szCs w:val="22"/>
          <w:lang w:val="lv-LV"/>
        </w:rPr>
      </w:pPr>
      <w:r w:rsidRPr="007C5492">
        <w:rPr>
          <w:rFonts w:ascii="Arial Narrow" w:hAnsi="Arial Narrow"/>
          <w:sz w:val="22"/>
          <w:szCs w:val="22"/>
          <w:lang w:val="lv-LV"/>
        </w:rPr>
        <w:t>Vadības ziņojumā par pārskata gadu, par kuru ir sagatavots konsolidētais finanšu pārskats, sniegtā informācija</w:t>
      </w:r>
      <w:r w:rsidR="00A876FC">
        <w:rPr>
          <w:rFonts w:ascii="Arial Narrow" w:hAnsi="Arial Narrow"/>
          <w:sz w:val="22"/>
          <w:szCs w:val="22"/>
          <w:lang w:val="lv-LV"/>
        </w:rPr>
        <w:t xml:space="preserve"> </w:t>
      </w:r>
      <w:r w:rsidRPr="007C5492">
        <w:rPr>
          <w:rFonts w:ascii="Arial Narrow" w:hAnsi="Arial Narrow"/>
          <w:sz w:val="22"/>
          <w:szCs w:val="22"/>
          <w:lang w:val="lv-LV"/>
        </w:rPr>
        <w:t>atbilst finanšu pārskatam, un</w:t>
      </w:r>
    </w:p>
    <w:p w14:paraId="52629704" w14:textId="431E4381" w:rsidR="00A876FC" w:rsidRPr="00A876FC" w:rsidRDefault="002C7C53" w:rsidP="00EF7D1C">
      <w:pPr>
        <w:pStyle w:val="p2"/>
        <w:numPr>
          <w:ilvl w:val="1"/>
          <w:numId w:val="28"/>
        </w:numPr>
        <w:ind w:left="709" w:hanging="284"/>
        <w:jc w:val="both"/>
        <w:rPr>
          <w:rFonts w:ascii="Arial Narrow" w:hAnsi="Arial Narrow"/>
          <w:sz w:val="22"/>
          <w:szCs w:val="22"/>
          <w:lang w:val="lv-LV"/>
        </w:rPr>
      </w:pPr>
      <w:r w:rsidRPr="007C5492">
        <w:rPr>
          <w:rFonts w:ascii="Arial Narrow" w:hAnsi="Arial Narrow"/>
          <w:sz w:val="22"/>
          <w:szCs w:val="22"/>
          <w:lang w:val="lv-LV"/>
        </w:rPr>
        <w:t>Vadības ziņojums ir sagatavots saskaņā ar Ministru kabineta 2013.gada 15.oktobra noteikumu Nr. 1115</w:t>
      </w:r>
      <w:r w:rsidR="00A876FC">
        <w:rPr>
          <w:rFonts w:ascii="Arial Narrow" w:hAnsi="Arial Narrow"/>
          <w:sz w:val="22"/>
          <w:szCs w:val="22"/>
          <w:lang w:val="lv-LV"/>
        </w:rPr>
        <w:t xml:space="preserve"> </w:t>
      </w:r>
      <w:r w:rsidRPr="007C5492">
        <w:rPr>
          <w:rFonts w:ascii="Arial Narrow" w:hAnsi="Arial Narrow"/>
          <w:sz w:val="22"/>
          <w:szCs w:val="22"/>
          <w:lang w:val="lv-LV"/>
        </w:rPr>
        <w:t>„Gada pārskata sagatavošanas kārtība” prasībām.</w:t>
      </w:r>
    </w:p>
    <w:p w14:paraId="225E83F1" w14:textId="42482EB0"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Turklāt, ņemot vērā revīzijas laikā gūtās zināšanas un izpratni par Pašvaldīb</w:t>
      </w:r>
      <w:r w:rsidR="00EF7D1C">
        <w:rPr>
          <w:rFonts w:ascii="Arial Narrow" w:hAnsi="Arial Narrow"/>
          <w:sz w:val="22"/>
          <w:szCs w:val="22"/>
          <w:lang w:val="lv-LV"/>
        </w:rPr>
        <w:t>u</w:t>
      </w:r>
      <w:r w:rsidRPr="007C5492">
        <w:rPr>
          <w:rFonts w:ascii="Arial Narrow" w:hAnsi="Arial Narrow"/>
          <w:sz w:val="22"/>
          <w:szCs w:val="22"/>
          <w:lang w:val="lv-LV"/>
        </w:rPr>
        <w:t xml:space="preserve"> un tās vidi, mūsu pienākums ir ziņot, ja</w:t>
      </w:r>
      <w:r w:rsidR="00A876FC">
        <w:rPr>
          <w:rFonts w:ascii="Arial Narrow" w:hAnsi="Arial Narrow"/>
          <w:sz w:val="22"/>
          <w:szCs w:val="22"/>
          <w:lang w:val="lv-LV"/>
        </w:rPr>
        <w:t xml:space="preserve"> </w:t>
      </w:r>
      <w:r w:rsidRPr="007C5492">
        <w:rPr>
          <w:rFonts w:ascii="Arial Narrow" w:hAnsi="Arial Narrow"/>
          <w:sz w:val="22"/>
          <w:szCs w:val="22"/>
          <w:lang w:val="lv-LV"/>
        </w:rPr>
        <w:t>mēs vadības ziņojumā esam identificējuši būtiskas neatbilstības. Mūsu uzmanības lokā nav nonācis nekas, par ko šajā</w:t>
      </w:r>
      <w:r w:rsidR="00A876FC">
        <w:rPr>
          <w:rFonts w:ascii="Arial Narrow" w:hAnsi="Arial Narrow"/>
          <w:sz w:val="22"/>
          <w:szCs w:val="22"/>
          <w:lang w:val="lv-LV"/>
        </w:rPr>
        <w:t xml:space="preserve"> </w:t>
      </w:r>
      <w:r w:rsidRPr="007C5492">
        <w:rPr>
          <w:rFonts w:ascii="Arial Narrow" w:hAnsi="Arial Narrow"/>
          <w:sz w:val="22"/>
          <w:szCs w:val="22"/>
          <w:lang w:val="lv-LV"/>
        </w:rPr>
        <w:t>sakarā būtu jāziņo.</w:t>
      </w:r>
    </w:p>
    <w:p w14:paraId="08DFBDC3" w14:textId="77777777" w:rsidR="00A876FC" w:rsidRDefault="00A876FC" w:rsidP="002C7C53">
      <w:pPr>
        <w:pStyle w:val="p2"/>
        <w:jc w:val="both"/>
        <w:rPr>
          <w:rFonts w:ascii="Arial Narrow" w:hAnsi="Arial Narrow"/>
          <w:sz w:val="22"/>
          <w:szCs w:val="22"/>
          <w:lang w:val="lv-LV"/>
        </w:rPr>
      </w:pPr>
    </w:p>
    <w:p w14:paraId="1EF87032" w14:textId="77777777" w:rsidR="002C7C53" w:rsidRPr="00EF7D1C" w:rsidRDefault="002C7C53" w:rsidP="002C7C53">
      <w:pPr>
        <w:pStyle w:val="p2"/>
        <w:jc w:val="both"/>
        <w:rPr>
          <w:rFonts w:ascii="Arial Narrow" w:hAnsi="Arial Narrow"/>
          <w:i/>
          <w:sz w:val="22"/>
          <w:szCs w:val="22"/>
          <w:lang w:val="lv-LV"/>
        </w:rPr>
      </w:pPr>
      <w:r w:rsidRPr="00EF7D1C">
        <w:rPr>
          <w:rFonts w:ascii="Arial Narrow" w:hAnsi="Arial Narrow"/>
          <w:i/>
          <w:sz w:val="22"/>
          <w:szCs w:val="22"/>
          <w:lang w:val="lv-LV"/>
        </w:rPr>
        <w:t>Vadības un personu, kurām uzticēta Pašvaldības pārraudzība, atbildība par konsolidēto finanšu pārskatu</w:t>
      </w:r>
    </w:p>
    <w:p w14:paraId="59D7C0A2" w14:textId="6633DB18"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Vadība ir atbildīga par tāda konsolidētā finanšu pārskata, kas sniedz patiesu un skaidru priekšstatu, sagatavošanu saskaņā</w:t>
      </w:r>
      <w:r w:rsidR="00A876FC">
        <w:rPr>
          <w:rFonts w:ascii="Arial Narrow" w:hAnsi="Arial Narrow"/>
          <w:sz w:val="22"/>
          <w:szCs w:val="22"/>
          <w:lang w:val="lv-LV"/>
        </w:rPr>
        <w:t xml:space="preserve"> </w:t>
      </w:r>
      <w:r w:rsidRPr="007C5492">
        <w:rPr>
          <w:rFonts w:ascii="Arial Narrow" w:hAnsi="Arial Narrow"/>
          <w:sz w:val="22"/>
          <w:szCs w:val="22"/>
          <w:lang w:val="lv-LV"/>
        </w:rPr>
        <w:t>ar Ministru kabineta 2013.gada 15.oktobra noteikumiem Nr. 1115 „Gada pārskata sagatavošanas kārtība”, kā arī par</w:t>
      </w:r>
      <w:r w:rsidR="00A876FC">
        <w:rPr>
          <w:rFonts w:ascii="Arial Narrow" w:hAnsi="Arial Narrow"/>
          <w:sz w:val="22"/>
          <w:szCs w:val="22"/>
          <w:lang w:val="lv-LV"/>
        </w:rPr>
        <w:t xml:space="preserve"> </w:t>
      </w:r>
      <w:r w:rsidRPr="007C5492">
        <w:rPr>
          <w:rFonts w:ascii="Arial Narrow" w:hAnsi="Arial Narrow"/>
          <w:sz w:val="22"/>
          <w:szCs w:val="22"/>
          <w:lang w:val="lv-LV"/>
        </w:rPr>
        <w:t>tādas iekšējās kontroles sistēmas uzturēšanu, kāda saskaņā ar vadības viedokli ir nepieciešama, lai būtu iespējams</w:t>
      </w:r>
      <w:r w:rsidR="00A876FC">
        <w:rPr>
          <w:rFonts w:ascii="Arial Narrow" w:hAnsi="Arial Narrow"/>
          <w:sz w:val="22"/>
          <w:szCs w:val="22"/>
          <w:lang w:val="lv-LV"/>
        </w:rPr>
        <w:t xml:space="preserve"> </w:t>
      </w:r>
      <w:r w:rsidRPr="007C5492">
        <w:rPr>
          <w:rFonts w:ascii="Arial Narrow" w:hAnsi="Arial Narrow"/>
          <w:sz w:val="22"/>
          <w:szCs w:val="22"/>
          <w:lang w:val="lv-LV"/>
        </w:rPr>
        <w:t>sagatavot konsolidēto finanšu pārskatu, kas nesatur ne krāpšanas, ne kļūdas dēļ izraisītas būtiskas neatbilstības.</w:t>
      </w:r>
    </w:p>
    <w:p w14:paraId="6306F0CA" w14:textId="2C5812CC"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Sagatavojot konsolidēto finanšu pārskatu, vadības pienākums ir izvērtēt Pašvaldības spēju turpināt darbību, pēc</w:t>
      </w:r>
      <w:r w:rsidR="00A876FC">
        <w:rPr>
          <w:rFonts w:ascii="Arial Narrow" w:hAnsi="Arial Narrow"/>
          <w:sz w:val="22"/>
          <w:szCs w:val="22"/>
          <w:lang w:val="lv-LV"/>
        </w:rPr>
        <w:t xml:space="preserve"> </w:t>
      </w:r>
      <w:r w:rsidRPr="007C5492">
        <w:rPr>
          <w:rFonts w:ascii="Arial Narrow" w:hAnsi="Arial Narrow"/>
          <w:sz w:val="22"/>
          <w:szCs w:val="22"/>
          <w:lang w:val="lv-LV"/>
        </w:rPr>
        <w:t>nepieciešamības sniedzot informāciju par apstākļiem, kas saistīti ar Pašvaldības spēju turpināt darbību un darbības</w:t>
      </w:r>
      <w:r w:rsidR="00A876FC">
        <w:rPr>
          <w:rFonts w:ascii="Arial Narrow" w:hAnsi="Arial Narrow"/>
          <w:sz w:val="22"/>
          <w:szCs w:val="22"/>
          <w:lang w:val="lv-LV"/>
        </w:rPr>
        <w:t xml:space="preserve"> </w:t>
      </w:r>
      <w:r w:rsidRPr="007C5492">
        <w:rPr>
          <w:rFonts w:ascii="Arial Narrow" w:hAnsi="Arial Narrow"/>
          <w:sz w:val="22"/>
          <w:szCs w:val="22"/>
          <w:lang w:val="lv-LV"/>
        </w:rPr>
        <w:t>turpināšanas principa piemērošanu, ja vien vadība neplāno Pašvaldības likvidāciju vai tās darbības izbeigšanu, vai arī tai</w:t>
      </w:r>
      <w:r w:rsidR="00A876FC">
        <w:rPr>
          <w:rFonts w:ascii="Arial Narrow" w:hAnsi="Arial Narrow"/>
          <w:sz w:val="22"/>
          <w:szCs w:val="22"/>
          <w:lang w:val="lv-LV"/>
        </w:rPr>
        <w:t xml:space="preserve"> </w:t>
      </w:r>
      <w:r w:rsidRPr="007C5492">
        <w:rPr>
          <w:rFonts w:ascii="Arial Narrow" w:hAnsi="Arial Narrow"/>
          <w:sz w:val="22"/>
          <w:szCs w:val="22"/>
          <w:lang w:val="lv-LV"/>
        </w:rPr>
        <w:t>nav citas reālas alternatīvas kā Pašvaldības likvidācija vai darbības izbeigšana.</w:t>
      </w:r>
    </w:p>
    <w:p w14:paraId="51498060" w14:textId="2DAE5AF4"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Personas, kurām uzticēta Pašvaldības pārraudzība, ir atbildīgas par Pašvaldības konsolidētā finanšu pārskata</w:t>
      </w:r>
      <w:r w:rsidR="00A876FC">
        <w:rPr>
          <w:rFonts w:ascii="Arial Narrow" w:hAnsi="Arial Narrow"/>
          <w:sz w:val="22"/>
          <w:szCs w:val="22"/>
          <w:lang w:val="lv-LV"/>
        </w:rPr>
        <w:t xml:space="preserve"> </w:t>
      </w:r>
      <w:r w:rsidRPr="007C5492">
        <w:rPr>
          <w:rFonts w:ascii="Arial Narrow" w:hAnsi="Arial Narrow"/>
          <w:sz w:val="22"/>
          <w:szCs w:val="22"/>
          <w:lang w:val="lv-LV"/>
        </w:rPr>
        <w:t>sagatavošanas procesa uzraudzību.</w:t>
      </w:r>
    </w:p>
    <w:p w14:paraId="14E41909" w14:textId="77777777" w:rsidR="00A876FC" w:rsidRDefault="00A876FC" w:rsidP="002C7C53">
      <w:pPr>
        <w:pStyle w:val="p2"/>
        <w:jc w:val="both"/>
        <w:rPr>
          <w:rFonts w:ascii="Arial Narrow" w:hAnsi="Arial Narrow"/>
          <w:sz w:val="22"/>
          <w:szCs w:val="22"/>
          <w:lang w:val="lv-LV"/>
        </w:rPr>
      </w:pPr>
    </w:p>
    <w:p w14:paraId="0BCED0F3" w14:textId="77777777" w:rsidR="002C7C53" w:rsidRPr="00EF7D1C" w:rsidRDefault="002C7C53" w:rsidP="002C7C53">
      <w:pPr>
        <w:pStyle w:val="p2"/>
        <w:jc w:val="both"/>
        <w:rPr>
          <w:rFonts w:ascii="Arial Narrow" w:hAnsi="Arial Narrow"/>
          <w:i/>
          <w:sz w:val="22"/>
          <w:szCs w:val="22"/>
          <w:lang w:val="lv-LV"/>
        </w:rPr>
      </w:pPr>
      <w:r w:rsidRPr="00EF7D1C">
        <w:rPr>
          <w:rFonts w:ascii="Arial Narrow" w:hAnsi="Arial Narrow"/>
          <w:i/>
          <w:sz w:val="22"/>
          <w:szCs w:val="22"/>
          <w:lang w:val="lv-LV"/>
        </w:rPr>
        <w:t>Revidenta atbildība par konsolidētā finanšu pārskata revīziju</w:t>
      </w:r>
    </w:p>
    <w:p w14:paraId="7B4DCFD1" w14:textId="51074840"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Mūsu mērķis ir iegūt pietiekamu pārliecību par to, ka konsolidētais finanšu pārskats kopumā nesatur kļūdas vai</w:t>
      </w:r>
      <w:r w:rsidR="00A876FC">
        <w:rPr>
          <w:rFonts w:ascii="Arial Narrow" w:hAnsi="Arial Narrow"/>
          <w:sz w:val="22"/>
          <w:szCs w:val="22"/>
          <w:lang w:val="lv-LV"/>
        </w:rPr>
        <w:t xml:space="preserve"> </w:t>
      </w:r>
      <w:r w:rsidRPr="007C5492">
        <w:rPr>
          <w:rFonts w:ascii="Arial Narrow" w:hAnsi="Arial Narrow"/>
          <w:sz w:val="22"/>
          <w:szCs w:val="22"/>
          <w:lang w:val="lv-LV"/>
        </w:rPr>
        <w:t>krāpšanas dēļ izraisītas būtiskas neatbilstības, un sniegt revidentu ziņojumu, kurā izteikts atzinums. Pietiekama pārliecība</w:t>
      </w:r>
      <w:r w:rsidR="00A876FC">
        <w:rPr>
          <w:rFonts w:ascii="Arial Narrow" w:hAnsi="Arial Narrow"/>
          <w:sz w:val="22"/>
          <w:szCs w:val="22"/>
          <w:lang w:val="lv-LV"/>
        </w:rPr>
        <w:t xml:space="preserve"> </w:t>
      </w:r>
      <w:r w:rsidRPr="007C5492">
        <w:rPr>
          <w:rFonts w:ascii="Arial Narrow" w:hAnsi="Arial Narrow"/>
          <w:sz w:val="22"/>
          <w:szCs w:val="22"/>
          <w:lang w:val="lv-LV"/>
        </w:rPr>
        <w:t xml:space="preserve">ir augsta līmeņa pārliecība, bet tā negarantē, ka revīzijā, kas veikta saskaņā ar </w:t>
      </w:r>
      <w:r w:rsidR="00EF7D1C">
        <w:rPr>
          <w:rFonts w:ascii="Arial Narrow" w:hAnsi="Arial Narrow"/>
          <w:sz w:val="22"/>
          <w:szCs w:val="22"/>
          <w:lang w:val="lv-LV"/>
        </w:rPr>
        <w:t>ISSAI</w:t>
      </w:r>
      <w:r w:rsidRPr="007C5492">
        <w:rPr>
          <w:rFonts w:ascii="Arial Narrow" w:hAnsi="Arial Narrow"/>
          <w:sz w:val="22"/>
          <w:szCs w:val="22"/>
          <w:lang w:val="lv-LV"/>
        </w:rPr>
        <w:t>, vienmēr tiks atklāta būtiska</w:t>
      </w:r>
      <w:r w:rsidR="00A876FC">
        <w:rPr>
          <w:rFonts w:ascii="Arial Narrow" w:hAnsi="Arial Narrow"/>
          <w:sz w:val="22"/>
          <w:szCs w:val="22"/>
          <w:lang w:val="lv-LV"/>
        </w:rPr>
        <w:t xml:space="preserve"> </w:t>
      </w:r>
      <w:r w:rsidRPr="007C5492">
        <w:rPr>
          <w:rFonts w:ascii="Arial Narrow" w:hAnsi="Arial Narrow"/>
          <w:sz w:val="22"/>
          <w:szCs w:val="22"/>
          <w:lang w:val="lv-LV"/>
        </w:rPr>
        <w:t>neatbilstība, ja tāda pastāv. Neatbilstības var rasties krāpšanas vai kļūdas dēļ, un tās ir uzskatāmas par būtiskām, ja var</w:t>
      </w:r>
      <w:r w:rsidR="00A876FC">
        <w:rPr>
          <w:rFonts w:ascii="Arial Narrow" w:hAnsi="Arial Narrow"/>
          <w:sz w:val="22"/>
          <w:szCs w:val="22"/>
          <w:lang w:val="lv-LV"/>
        </w:rPr>
        <w:t xml:space="preserve"> </w:t>
      </w:r>
      <w:r w:rsidRPr="007C5492">
        <w:rPr>
          <w:rFonts w:ascii="Arial Narrow" w:hAnsi="Arial Narrow"/>
          <w:sz w:val="22"/>
          <w:szCs w:val="22"/>
          <w:lang w:val="lv-LV"/>
        </w:rPr>
        <w:t>pamatoti uzskatīt, ka tās katra atsevišķi vai visas kopā varētu ietekmēt saimnieciskos lēmumus, ko lietotāji pieņem,</w:t>
      </w:r>
      <w:r w:rsidR="00A876FC">
        <w:rPr>
          <w:rFonts w:ascii="Arial Narrow" w:hAnsi="Arial Narrow"/>
          <w:sz w:val="22"/>
          <w:szCs w:val="22"/>
          <w:lang w:val="lv-LV"/>
        </w:rPr>
        <w:t xml:space="preserve"> </w:t>
      </w:r>
      <w:r w:rsidRPr="007C5492">
        <w:rPr>
          <w:rFonts w:ascii="Arial Narrow" w:hAnsi="Arial Narrow"/>
          <w:sz w:val="22"/>
          <w:szCs w:val="22"/>
          <w:lang w:val="lv-LV"/>
        </w:rPr>
        <w:t>balstoties uz šo konsolidēto finanšu pārskatu.</w:t>
      </w:r>
    </w:p>
    <w:p w14:paraId="40E33914" w14:textId="7B6D71C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Veicot revīziju saskaņā ar </w:t>
      </w:r>
      <w:r w:rsidR="00EF7D1C">
        <w:rPr>
          <w:rFonts w:ascii="Arial Narrow" w:hAnsi="Arial Narrow"/>
          <w:sz w:val="22"/>
          <w:szCs w:val="22"/>
          <w:lang w:val="lv-LV"/>
        </w:rPr>
        <w:t>ISSAI</w:t>
      </w:r>
      <w:r w:rsidRPr="007C5492">
        <w:rPr>
          <w:rFonts w:ascii="Arial Narrow" w:hAnsi="Arial Narrow"/>
          <w:sz w:val="22"/>
          <w:szCs w:val="22"/>
          <w:lang w:val="lv-LV"/>
        </w:rPr>
        <w:t>, visa revīzijas procesa gaitā mēs izdarām profesionālus spriedumus un saglabājam</w:t>
      </w:r>
      <w:r w:rsidR="00A876FC">
        <w:rPr>
          <w:rFonts w:ascii="Arial Narrow" w:hAnsi="Arial Narrow"/>
          <w:sz w:val="22"/>
          <w:szCs w:val="22"/>
          <w:lang w:val="lv-LV"/>
        </w:rPr>
        <w:t xml:space="preserve"> </w:t>
      </w:r>
      <w:r w:rsidRPr="007C5492">
        <w:rPr>
          <w:rFonts w:ascii="Arial Narrow" w:hAnsi="Arial Narrow"/>
          <w:sz w:val="22"/>
          <w:szCs w:val="22"/>
          <w:lang w:val="lv-LV"/>
        </w:rPr>
        <w:t>profesionālo skepticismu. Mēs arī:</w:t>
      </w:r>
    </w:p>
    <w:p w14:paraId="568CC0DD" w14:textId="7063272C"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identificējam un izvērtējam riskus, ka konsolidētajā finanšu pārskatā varētu būt krāpšanas vai kļūdas dēļ</w:t>
      </w:r>
      <w:r w:rsidR="00A876FC">
        <w:rPr>
          <w:rFonts w:ascii="Arial Narrow" w:hAnsi="Arial Narrow"/>
          <w:sz w:val="22"/>
          <w:szCs w:val="22"/>
          <w:lang w:val="lv-LV"/>
        </w:rPr>
        <w:t xml:space="preserve"> </w:t>
      </w:r>
      <w:r w:rsidRPr="007C5492">
        <w:rPr>
          <w:rFonts w:ascii="Arial Narrow" w:hAnsi="Arial Narrow"/>
          <w:sz w:val="22"/>
          <w:szCs w:val="22"/>
          <w:lang w:val="lv-LV"/>
        </w:rPr>
        <w:t>izraisītās būtiskas neatbilstības, izstrādājam un veicam revīzijas procedūras šo risku mazināšanai, kā arī</w:t>
      </w:r>
      <w:r w:rsidR="00A876FC">
        <w:rPr>
          <w:rFonts w:ascii="Arial Narrow" w:hAnsi="Arial Narrow"/>
          <w:sz w:val="22"/>
          <w:szCs w:val="22"/>
          <w:lang w:val="lv-LV"/>
        </w:rPr>
        <w:t xml:space="preserve"> </w:t>
      </w:r>
      <w:r w:rsidRPr="007C5492">
        <w:rPr>
          <w:rFonts w:ascii="Arial Narrow" w:hAnsi="Arial Narrow"/>
          <w:sz w:val="22"/>
          <w:szCs w:val="22"/>
          <w:lang w:val="lv-LV"/>
        </w:rPr>
        <w:t>iegūstam revīzijas pierādījumus, kas sniedz pietiekamu un atbilstošu pamatojumu mūsu atzinumam. Risks, ka</w:t>
      </w:r>
      <w:r w:rsidR="00A876FC">
        <w:rPr>
          <w:rFonts w:ascii="Arial Narrow" w:hAnsi="Arial Narrow"/>
          <w:sz w:val="22"/>
          <w:szCs w:val="22"/>
          <w:lang w:val="lv-LV"/>
        </w:rPr>
        <w:t xml:space="preserve"> </w:t>
      </w:r>
      <w:r w:rsidRPr="007C5492">
        <w:rPr>
          <w:rFonts w:ascii="Arial Narrow" w:hAnsi="Arial Narrow"/>
          <w:sz w:val="22"/>
          <w:szCs w:val="22"/>
          <w:lang w:val="lv-LV"/>
        </w:rPr>
        <w:t>netiks atklātas būtiskas neatbilstības krāpšanas dēļ, ir augstāks nekā risks, ka netiks atklātas kļūdas izraisītas</w:t>
      </w:r>
      <w:r w:rsidR="00A876FC">
        <w:rPr>
          <w:rFonts w:ascii="Arial Narrow" w:hAnsi="Arial Narrow"/>
          <w:sz w:val="22"/>
          <w:szCs w:val="22"/>
          <w:lang w:val="lv-LV"/>
        </w:rPr>
        <w:t xml:space="preserve"> </w:t>
      </w:r>
      <w:r w:rsidRPr="007C5492">
        <w:rPr>
          <w:rFonts w:ascii="Arial Narrow" w:hAnsi="Arial Narrow"/>
          <w:sz w:val="22"/>
          <w:szCs w:val="22"/>
          <w:lang w:val="lv-LV"/>
        </w:rPr>
        <w:t>neatbilstības, jo krāpšana var ietvert slepenas norunas, dokumentu viltošanu, informācijas neuzrādīšanu ar</w:t>
      </w:r>
      <w:r w:rsidR="00A876FC">
        <w:rPr>
          <w:rFonts w:ascii="Arial Narrow" w:hAnsi="Arial Narrow"/>
          <w:sz w:val="22"/>
          <w:szCs w:val="22"/>
          <w:lang w:val="lv-LV"/>
        </w:rPr>
        <w:t xml:space="preserve"> </w:t>
      </w:r>
      <w:r w:rsidRPr="007C5492">
        <w:rPr>
          <w:rFonts w:ascii="Arial Narrow" w:hAnsi="Arial Narrow"/>
          <w:sz w:val="22"/>
          <w:szCs w:val="22"/>
          <w:lang w:val="lv-LV"/>
        </w:rPr>
        <w:t>nodomu, informācijas nepatiesu atspoguļošanu vai iekšējās kontroles pārkāpumus;</w:t>
      </w:r>
    </w:p>
    <w:p w14:paraId="6F8C0A9E" w14:textId="26E2C7AF"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iegūstam izpratni par iekšējo kontroli, kas ir būtiska revīzijas veikšanai, lai izstrādātu konkrētajiem apstākļiem</w:t>
      </w:r>
      <w:r w:rsidR="00A876FC">
        <w:rPr>
          <w:rFonts w:ascii="Arial Narrow" w:hAnsi="Arial Narrow"/>
          <w:sz w:val="22"/>
          <w:szCs w:val="22"/>
          <w:lang w:val="lv-LV"/>
        </w:rPr>
        <w:t xml:space="preserve"> </w:t>
      </w:r>
      <w:r w:rsidRPr="007C5492">
        <w:rPr>
          <w:rFonts w:ascii="Arial Narrow" w:hAnsi="Arial Narrow"/>
          <w:sz w:val="22"/>
          <w:szCs w:val="22"/>
          <w:lang w:val="lv-LV"/>
        </w:rPr>
        <w:t>atbilstošas revīzijas procedūras, bet nevis, lai sniegtu atzinumu par Pašvaldības iekšējās kontroles efektivitāti;</w:t>
      </w:r>
    </w:p>
    <w:p w14:paraId="54D43736" w14:textId="6513526C"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lastRenderedPageBreak/>
        <w:t>izvērtējam pielietoto grāmatvedības politiku atbilstību un grāmatvedības aplēšu un attiecīgās vadības uzrādītās</w:t>
      </w:r>
      <w:r w:rsidR="00A876FC">
        <w:rPr>
          <w:rFonts w:ascii="Arial Narrow" w:hAnsi="Arial Narrow"/>
          <w:sz w:val="22"/>
          <w:szCs w:val="22"/>
          <w:lang w:val="lv-LV"/>
        </w:rPr>
        <w:t xml:space="preserve"> </w:t>
      </w:r>
      <w:r w:rsidRPr="007C5492">
        <w:rPr>
          <w:rFonts w:ascii="Arial Narrow" w:hAnsi="Arial Narrow"/>
          <w:sz w:val="22"/>
          <w:szCs w:val="22"/>
          <w:lang w:val="lv-LV"/>
        </w:rPr>
        <w:t>informācijas pamatotību;</w:t>
      </w:r>
    </w:p>
    <w:p w14:paraId="5A7D7047" w14:textId="314DEEDF"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izdarām secinājumu par vadības piemērotā darbības turpināšanas principa atbilstību, un, pamatojoties uz</w:t>
      </w:r>
      <w:r w:rsidR="00A876FC">
        <w:rPr>
          <w:rFonts w:ascii="Arial Narrow" w:hAnsi="Arial Narrow"/>
          <w:sz w:val="22"/>
          <w:szCs w:val="22"/>
          <w:lang w:val="lv-LV"/>
        </w:rPr>
        <w:t xml:space="preserve"> </w:t>
      </w:r>
      <w:r w:rsidRPr="007C5492">
        <w:rPr>
          <w:rFonts w:ascii="Arial Narrow" w:hAnsi="Arial Narrow"/>
          <w:sz w:val="22"/>
          <w:szCs w:val="22"/>
          <w:lang w:val="lv-LV"/>
        </w:rPr>
        <w:t>iegūtajiem revīzijas pierādījumiem, par to, vai pastāv būtiska nenoteiktība attiecībā uz notikumiem vai</w:t>
      </w:r>
      <w:r w:rsidR="00A876FC">
        <w:rPr>
          <w:rFonts w:ascii="Arial Narrow" w:hAnsi="Arial Narrow"/>
          <w:sz w:val="22"/>
          <w:szCs w:val="22"/>
          <w:lang w:val="lv-LV"/>
        </w:rPr>
        <w:t xml:space="preserve"> </w:t>
      </w:r>
      <w:r w:rsidRPr="007C5492">
        <w:rPr>
          <w:rFonts w:ascii="Arial Narrow" w:hAnsi="Arial Narrow"/>
          <w:sz w:val="22"/>
          <w:szCs w:val="22"/>
          <w:lang w:val="lv-LV"/>
        </w:rPr>
        <w:t>apstākļiem, kas var radīt nozīmīgas šaubas par Pašvaldības spēju turpināt darbību. Ja mēs secinām, ka būtiska</w:t>
      </w:r>
      <w:r w:rsidR="00A876FC">
        <w:rPr>
          <w:rFonts w:ascii="Arial Narrow" w:hAnsi="Arial Narrow"/>
          <w:sz w:val="22"/>
          <w:szCs w:val="22"/>
          <w:lang w:val="lv-LV"/>
        </w:rPr>
        <w:t xml:space="preserve"> </w:t>
      </w:r>
      <w:r w:rsidRPr="007C5492">
        <w:rPr>
          <w:rFonts w:ascii="Arial Narrow" w:hAnsi="Arial Narrow"/>
          <w:sz w:val="22"/>
          <w:szCs w:val="22"/>
          <w:lang w:val="lv-LV"/>
        </w:rPr>
        <w:t>nenoteiktība pastāv, revidentu ziņojumā tiek vērsta uzmanība uz finanšu pārskatā sniegto informāciju par šiem</w:t>
      </w:r>
      <w:r w:rsidR="00A876FC">
        <w:rPr>
          <w:rFonts w:ascii="Arial Narrow" w:hAnsi="Arial Narrow"/>
          <w:sz w:val="22"/>
          <w:szCs w:val="22"/>
          <w:lang w:val="lv-LV"/>
        </w:rPr>
        <w:t xml:space="preserve"> </w:t>
      </w:r>
      <w:r w:rsidRPr="007C5492">
        <w:rPr>
          <w:rFonts w:ascii="Arial Narrow" w:hAnsi="Arial Narrow"/>
          <w:sz w:val="22"/>
          <w:szCs w:val="22"/>
          <w:lang w:val="lv-LV"/>
        </w:rPr>
        <w:t>apstākļiem, vai, ja šāda informācija nav sniegta, mēs sniedzam modificētu atzinumu. Mūsu secinājumi ir</w:t>
      </w:r>
      <w:r w:rsidR="00A876FC">
        <w:rPr>
          <w:rFonts w:ascii="Arial Narrow" w:hAnsi="Arial Narrow"/>
          <w:sz w:val="22"/>
          <w:szCs w:val="22"/>
          <w:lang w:val="lv-LV"/>
        </w:rPr>
        <w:t xml:space="preserve"> </w:t>
      </w:r>
      <w:r w:rsidRPr="007C5492">
        <w:rPr>
          <w:rFonts w:ascii="Arial Narrow" w:hAnsi="Arial Narrow"/>
          <w:sz w:val="22"/>
          <w:szCs w:val="22"/>
          <w:lang w:val="lv-LV"/>
        </w:rPr>
        <w:t>pamatoti ar revīzijas pierādījumiem, kas iegūti līdz revidentu ziņojuma datumam. Tomēr nākotnes notikumu vai</w:t>
      </w:r>
      <w:r w:rsidR="00A876FC">
        <w:rPr>
          <w:rFonts w:ascii="Arial Narrow" w:hAnsi="Arial Narrow"/>
          <w:sz w:val="22"/>
          <w:szCs w:val="22"/>
          <w:lang w:val="lv-LV"/>
        </w:rPr>
        <w:t xml:space="preserve"> </w:t>
      </w:r>
      <w:r w:rsidRPr="007C5492">
        <w:rPr>
          <w:rFonts w:ascii="Arial Narrow" w:hAnsi="Arial Narrow"/>
          <w:sz w:val="22"/>
          <w:szCs w:val="22"/>
          <w:lang w:val="lv-LV"/>
        </w:rPr>
        <w:t>apstākļu ietekmē Pašvaldības savu darbību var pārtraukt;</w:t>
      </w:r>
    </w:p>
    <w:p w14:paraId="5E509B8D" w14:textId="15D1C199"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izvērtējam vispārēju konsolidētā finanšu pārskata struktūru un saturu, ieskaitot atklāto informāciju un</w:t>
      </w:r>
      <w:r w:rsidR="00A876FC">
        <w:rPr>
          <w:rFonts w:ascii="Arial Narrow" w:hAnsi="Arial Narrow"/>
          <w:sz w:val="22"/>
          <w:szCs w:val="22"/>
          <w:lang w:val="lv-LV"/>
        </w:rPr>
        <w:t xml:space="preserve"> </w:t>
      </w:r>
      <w:r w:rsidRPr="007C5492">
        <w:rPr>
          <w:rFonts w:ascii="Arial Narrow" w:hAnsi="Arial Narrow"/>
          <w:sz w:val="22"/>
          <w:szCs w:val="22"/>
          <w:lang w:val="lv-LV"/>
        </w:rPr>
        <w:t>skaidrojumus pielikumā, un to, vai konsolidētais finanšu pārskats patiesi atspoguļo pārskata pamatā esošos</w:t>
      </w:r>
      <w:r w:rsidR="00A876FC">
        <w:rPr>
          <w:rFonts w:ascii="Arial Narrow" w:hAnsi="Arial Narrow"/>
          <w:sz w:val="22"/>
          <w:szCs w:val="22"/>
          <w:lang w:val="lv-LV"/>
        </w:rPr>
        <w:t xml:space="preserve"> </w:t>
      </w:r>
      <w:r w:rsidRPr="007C5492">
        <w:rPr>
          <w:rFonts w:ascii="Arial Narrow" w:hAnsi="Arial Narrow"/>
          <w:sz w:val="22"/>
          <w:szCs w:val="22"/>
          <w:lang w:val="lv-LV"/>
        </w:rPr>
        <w:t>darījumus un notikumus;</w:t>
      </w:r>
    </w:p>
    <w:p w14:paraId="4078DA8A" w14:textId="2AFCC33B"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iegūstam pietiekamus un atbilstošus revīzijas pierādījumus par Pašvaldības konsolidācijā iesaistīto iestāžu</w:t>
      </w:r>
      <w:r w:rsidR="00A876FC">
        <w:rPr>
          <w:rFonts w:ascii="Arial Narrow" w:hAnsi="Arial Narrow"/>
          <w:sz w:val="22"/>
          <w:szCs w:val="22"/>
          <w:lang w:val="lv-LV"/>
        </w:rPr>
        <w:t xml:space="preserve"> </w:t>
      </w:r>
      <w:r w:rsidRPr="007C5492">
        <w:rPr>
          <w:rFonts w:ascii="Arial Narrow" w:hAnsi="Arial Narrow"/>
          <w:sz w:val="22"/>
          <w:szCs w:val="22"/>
          <w:lang w:val="lv-LV"/>
        </w:rPr>
        <w:t>finanšu informāciju ar mērķi sniegt atzinumu par konsolidēto finanšu pārskatu. Mēs esam atbildīgi par</w:t>
      </w:r>
      <w:r w:rsidR="00A876FC">
        <w:rPr>
          <w:rFonts w:ascii="Arial Narrow" w:hAnsi="Arial Narrow"/>
          <w:sz w:val="22"/>
          <w:szCs w:val="22"/>
          <w:lang w:val="lv-LV"/>
        </w:rPr>
        <w:t xml:space="preserve"> </w:t>
      </w:r>
      <w:r w:rsidRPr="007C5492">
        <w:rPr>
          <w:rFonts w:ascii="Arial Narrow" w:hAnsi="Arial Narrow"/>
          <w:sz w:val="22"/>
          <w:szCs w:val="22"/>
          <w:lang w:val="lv-LV"/>
        </w:rPr>
        <w:t>Pašvaldības revīzijas vadību, pārraudzību un veikšanu. Mēs paliekam pilnībā atbildīgi par mūsu revidentu</w:t>
      </w:r>
      <w:r w:rsidR="00A876FC">
        <w:rPr>
          <w:rFonts w:ascii="Arial Narrow" w:hAnsi="Arial Narrow"/>
          <w:sz w:val="22"/>
          <w:szCs w:val="22"/>
          <w:lang w:val="lv-LV"/>
        </w:rPr>
        <w:t xml:space="preserve"> </w:t>
      </w:r>
      <w:r w:rsidRPr="007C5492">
        <w:rPr>
          <w:rFonts w:ascii="Arial Narrow" w:hAnsi="Arial Narrow"/>
          <w:sz w:val="22"/>
          <w:szCs w:val="22"/>
          <w:lang w:val="lv-LV"/>
        </w:rPr>
        <w:t>atzinumu.</w:t>
      </w:r>
    </w:p>
    <w:p w14:paraId="7B1FB210" w14:textId="333CBB47" w:rsidR="002C7C53" w:rsidRPr="007C5492" w:rsidRDefault="002C7C53" w:rsidP="007559DF">
      <w:pPr>
        <w:pStyle w:val="p2"/>
        <w:ind w:firstLine="426"/>
        <w:jc w:val="both"/>
        <w:rPr>
          <w:rFonts w:ascii="Arial Narrow" w:hAnsi="Arial Narrow"/>
          <w:sz w:val="22"/>
          <w:szCs w:val="22"/>
          <w:lang w:val="lv-LV"/>
        </w:rPr>
      </w:pPr>
      <w:r w:rsidRPr="007C5492">
        <w:rPr>
          <w:rFonts w:ascii="Arial Narrow" w:hAnsi="Arial Narrow"/>
          <w:sz w:val="22"/>
          <w:szCs w:val="22"/>
          <w:lang w:val="lv-LV"/>
        </w:rPr>
        <w:t>Mēs sazināmies ar personām, kurām uzticēta Pašvaldības pārraudzība, un, cita starpā, sniedzam informāciju par plānoto</w:t>
      </w:r>
      <w:r w:rsidR="00A876FC">
        <w:rPr>
          <w:rFonts w:ascii="Arial Narrow" w:hAnsi="Arial Narrow"/>
          <w:sz w:val="22"/>
          <w:szCs w:val="22"/>
          <w:lang w:val="lv-LV"/>
        </w:rPr>
        <w:t xml:space="preserve"> </w:t>
      </w:r>
      <w:r w:rsidRPr="007C5492">
        <w:rPr>
          <w:rFonts w:ascii="Arial Narrow" w:hAnsi="Arial Narrow"/>
          <w:sz w:val="22"/>
          <w:szCs w:val="22"/>
          <w:lang w:val="lv-LV"/>
        </w:rPr>
        <w:t>revīzijas apjomu un laiku, kā arī par svarīgiem revīzijas novērojumiem, tajā skaitā par būtiskiem iekšējās kontroles</w:t>
      </w:r>
      <w:r w:rsidR="00A876FC">
        <w:rPr>
          <w:rFonts w:ascii="Arial Narrow" w:hAnsi="Arial Narrow"/>
          <w:sz w:val="22"/>
          <w:szCs w:val="22"/>
          <w:lang w:val="lv-LV"/>
        </w:rPr>
        <w:t xml:space="preserve"> </w:t>
      </w:r>
      <w:r w:rsidRPr="007C5492">
        <w:rPr>
          <w:rFonts w:ascii="Arial Narrow" w:hAnsi="Arial Narrow"/>
          <w:sz w:val="22"/>
          <w:szCs w:val="22"/>
          <w:lang w:val="lv-LV"/>
        </w:rPr>
        <w:t>trūkumiem, kādus mēs identificējam revīzijas laikā.</w:t>
      </w:r>
    </w:p>
    <w:p w14:paraId="3BE969B6" w14:textId="77777777" w:rsidR="00A876FC" w:rsidRDefault="00A876FC" w:rsidP="002C7C53">
      <w:pPr>
        <w:pStyle w:val="p3"/>
        <w:jc w:val="both"/>
        <w:rPr>
          <w:rFonts w:ascii="Arial Narrow" w:hAnsi="Arial Narrow"/>
          <w:sz w:val="22"/>
          <w:szCs w:val="22"/>
          <w:lang w:val="lv-LV"/>
        </w:rPr>
      </w:pPr>
    </w:p>
    <w:p w14:paraId="09FF08AD" w14:textId="1F725056"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SIA „REVIDENTS UN GR</w:t>
      </w:r>
      <w:r w:rsidR="00A876FC">
        <w:rPr>
          <w:rFonts w:ascii="Calibri" w:eastAsia="Calibri" w:hAnsi="Calibri" w:cs="Calibri"/>
          <w:sz w:val="22"/>
          <w:szCs w:val="22"/>
          <w:lang w:val="lv-LV"/>
        </w:rPr>
        <w:t>Ā</w:t>
      </w:r>
      <w:r w:rsidRPr="007C5492">
        <w:rPr>
          <w:rFonts w:ascii="Arial Narrow" w:hAnsi="Arial Narrow"/>
          <w:sz w:val="22"/>
          <w:szCs w:val="22"/>
          <w:lang w:val="lv-LV"/>
        </w:rPr>
        <w:t>MATVEDIS”</w:t>
      </w:r>
    </w:p>
    <w:p w14:paraId="17FC87E0"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Licence Nr.30</w:t>
      </w:r>
    </w:p>
    <w:p w14:paraId="4DF56A9A"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Sandra Vilcāne</w:t>
      </w:r>
    </w:p>
    <w:p w14:paraId="5B0761B2"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valdes locekle</w:t>
      </w:r>
    </w:p>
    <w:p w14:paraId="453BDC01"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atbildīgā zvērināta revidente</w:t>
      </w:r>
    </w:p>
    <w:p w14:paraId="2473F33F"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Sertifikāts Nr.30</w:t>
      </w:r>
    </w:p>
    <w:p w14:paraId="0F478C69"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ŠIS DOKUMENTS IR ELEKTRONISKI PARAKSTĪTS AR</w:t>
      </w:r>
    </w:p>
    <w:p w14:paraId="46E2476D"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DROŠU ELEKTRONISKO PARAKSTU UN SATUR LAIKA ZĪMOGU</w:t>
      </w:r>
    </w:p>
    <w:p w14:paraId="7F80B2DA" w14:textId="77777777" w:rsidR="00A876FC" w:rsidRDefault="00A876FC" w:rsidP="002C7C53">
      <w:pPr>
        <w:jc w:val="both"/>
        <w:rPr>
          <w:rFonts w:ascii="Arial Narrow" w:hAnsi="Arial Narrow"/>
          <w:sz w:val="22"/>
          <w:szCs w:val="22"/>
        </w:rPr>
      </w:pPr>
    </w:p>
    <w:p w14:paraId="3046FB59" w14:textId="77777777" w:rsidR="009C3084" w:rsidRPr="007C5492" w:rsidRDefault="002066BC" w:rsidP="002C7C53">
      <w:pPr>
        <w:jc w:val="both"/>
        <w:rPr>
          <w:rFonts w:ascii="Arial Narrow" w:hAnsi="Arial Narrow"/>
          <w:sz w:val="22"/>
          <w:szCs w:val="22"/>
        </w:rPr>
      </w:pPr>
      <w:r w:rsidRPr="007C5492">
        <w:rPr>
          <w:rFonts w:ascii="Arial Narrow" w:hAnsi="Arial Narrow"/>
          <w:sz w:val="22"/>
          <w:szCs w:val="22"/>
        </w:rPr>
        <w:t xml:space="preserve">Sandra </w:t>
      </w:r>
      <w:r w:rsidR="009C3084" w:rsidRPr="007C5492">
        <w:rPr>
          <w:rFonts w:ascii="Arial Narrow" w:hAnsi="Arial Narrow"/>
          <w:sz w:val="22"/>
          <w:szCs w:val="22"/>
        </w:rPr>
        <w:t>Vilcāne</w:t>
      </w:r>
      <w:r w:rsidRPr="007C5492">
        <w:rPr>
          <w:rFonts w:ascii="Arial Narrow" w:hAnsi="Arial Narrow"/>
          <w:sz w:val="22"/>
          <w:szCs w:val="22"/>
        </w:rPr>
        <w:t>, t.29222562</w:t>
      </w:r>
    </w:p>
    <w:p w14:paraId="2E254206" w14:textId="77777777" w:rsidR="009C3084" w:rsidRPr="007C5492" w:rsidRDefault="00F032DE" w:rsidP="002C7C53">
      <w:pPr>
        <w:jc w:val="both"/>
        <w:rPr>
          <w:rFonts w:ascii="Arial Narrow" w:hAnsi="Arial Narrow"/>
          <w:sz w:val="22"/>
          <w:szCs w:val="22"/>
        </w:rPr>
      </w:pPr>
      <w:hyperlink r:id="rId14" w:history="1">
        <w:r w:rsidR="009C3084" w:rsidRPr="007C5492">
          <w:rPr>
            <w:rStyle w:val="Hyperlink"/>
            <w:rFonts w:ascii="Arial Narrow" w:hAnsi="Arial Narrow"/>
            <w:sz w:val="22"/>
            <w:szCs w:val="22"/>
          </w:rPr>
          <w:t>s.vilcane2@gmail.com</w:t>
        </w:r>
      </w:hyperlink>
    </w:p>
    <w:p w14:paraId="6662BEF6" w14:textId="77777777" w:rsidR="009C3084" w:rsidRPr="007C5492" w:rsidRDefault="009C3084" w:rsidP="002C7C53">
      <w:pPr>
        <w:autoSpaceDE w:val="0"/>
        <w:autoSpaceDN w:val="0"/>
        <w:adjustRightInd w:val="0"/>
        <w:jc w:val="both"/>
        <w:rPr>
          <w:rFonts w:ascii="Arial Narrow" w:eastAsia="ArialNarrow,Bold" w:hAnsi="Arial Narrow"/>
          <w:b/>
          <w:bCs/>
          <w:sz w:val="22"/>
          <w:szCs w:val="22"/>
        </w:rPr>
      </w:pPr>
    </w:p>
    <w:p w14:paraId="7544DAF3" w14:textId="77777777" w:rsidR="00ED4BDA" w:rsidRDefault="00ED4BDA" w:rsidP="00ED4BDA">
      <w:pPr>
        <w:jc w:val="both"/>
        <w:rPr>
          <w:rFonts w:ascii="Arial Narrow" w:hAnsi="Arial Narrow"/>
        </w:rPr>
      </w:pPr>
    </w:p>
    <w:p w14:paraId="6D909895" w14:textId="77777777" w:rsidR="002066BC" w:rsidRDefault="002066BC" w:rsidP="00ED4BDA">
      <w:pPr>
        <w:jc w:val="both"/>
        <w:rPr>
          <w:rFonts w:ascii="Arial Narrow" w:hAnsi="Arial Narrow"/>
        </w:rPr>
      </w:pPr>
    </w:p>
    <w:p w14:paraId="5F3A7327" w14:textId="77777777" w:rsidR="002066BC" w:rsidRDefault="002066BC" w:rsidP="00ED4BDA">
      <w:pPr>
        <w:jc w:val="both"/>
        <w:rPr>
          <w:rFonts w:ascii="Arial Narrow" w:hAnsi="Arial Narrow"/>
        </w:rPr>
      </w:pPr>
    </w:p>
    <w:p w14:paraId="60609614" w14:textId="77777777" w:rsidR="002066BC" w:rsidRDefault="002066BC" w:rsidP="00ED4BDA">
      <w:pPr>
        <w:jc w:val="both"/>
        <w:rPr>
          <w:rFonts w:ascii="Arial Narrow" w:hAnsi="Arial Narrow"/>
        </w:rPr>
      </w:pPr>
    </w:p>
    <w:p w14:paraId="746A6138" w14:textId="77777777" w:rsidR="002066BC" w:rsidRDefault="002066BC" w:rsidP="00ED4BDA">
      <w:pPr>
        <w:jc w:val="both"/>
        <w:rPr>
          <w:rFonts w:ascii="Arial Narrow" w:hAnsi="Arial Narrow"/>
        </w:rPr>
      </w:pPr>
    </w:p>
    <w:p w14:paraId="30208706" w14:textId="77777777" w:rsidR="002066BC" w:rsidRDefault="002066BC" w:rsidP="00ED4BDA">
      <w:pPr>
        <w:jc w:val="both"/>
        <w:rPr>
          <w:rFonts w:ascii="Arial Narrow" w:hAnsi="Arial Narrow"/>
        </w:rPr>
      </w:pPr>
    </w:p>
    <w:p w14:paraId="6AE8B763" w14:textId="77777777" w:rsidR="002066BC" w:rsidRDefault="002066BC" w:rsidP="00ED4BDA">
      <w:pPr>
        <w:jc w:val="both"/>
        <w:rPr>
          <w:rFonts w:ascii="Arial Narrow" w:hAnsi="Arial Narrow"/>
        </w:rPr>
      </w:pPr>
    </w:p>
    <w:p w14:paraId="7CD0325E" w14:textId="77777777" w:rsidR="002066BC" w:rsidRDefault="002066BC" w:rsidP="00ED4BDA">
      <w:pPr>
        <w:jc w:val="both"/>
        <w:rPr>
          <w:rFonts w:ascii="Arial Narrow" w:hAnsi="Arial Narrow"/>
        </w:rPr>
      </w:pPr>
    </w:p>
    <w:p w14:paraId="5A294572" w14:textId="77777777" w:rsidR="002066BC" w:rsidRDefault="002066BC" w:rsidP="00ED4BDA">
      <w:pPr>
        <w:jc w:val="both"/>
        <w:rPr>
          <w:rFonts w:ascii="Arial Narrow" w:hAnsi="Arial Narrow"/>
        </w:rPr>
      </w:pPr>
    </w:p>
    <w:p w14:paraId="7C5A05A5" w14:textId="77777777" w:rsidR="002066BC" w:rsidRDefault="002066BC" w:rsidP="00ED4BDA">
      <w:pPr>
        <w:jc w:val="both"/>
        <w:rPr>
          <w:rFonts w:ascii="Arial Narrow" w:hAnsi="Arial Narrow"/>
        </w:rPr>
      </w:pPr>
    </w:p>
    <w:p w14:paraId="249785FA" w14:textId="77777777" w:rsidR="002066BC" w:rsidRDefault="002066BC" w:rsidP="00ED4BDA">
      <w:pPr>
        <w:jc w:val="both"/>
        <w:rPr>
          <w:rFonts w:ascii="Arial Narrow" w:hAnsi="Arial Narrow"/>
        </w:rPr>
      </w:pPr>
    </w:p>
    <w:p w14:paraId="63FB852F" w14:textId="77777777" w:rsidR="002066BC" w:rsidRDefault="002066BC" w:rsidP="00ED4BDA">
      <w:pPr>
        <w:jc w:val="both"/>
        <w:rPr>
          <w:rFonts w:ascii="Arial Narrow" w:hAnsi="Arial Narrow"/>
        </w:rPr>
      </w:pPr>
    </w:p>
    <w:p w14:paraId="43315336" w14:textId="77777777" w:rsidR="002066BC" w:rsidRDefault="002066BC" w:rsidP="00ED4BDA">
      <w:pPr>
        <w:jc w:val="both"/>
        <w:rPr>
          <w:rFonts w:ascii="Arial Narrow" w:hAnsi="Arial Narrow"/>
        </w:rPr>
      </w:pPr>
    </w:p>
    <w:p w14:paraId="5652111D" w14:textId="77777777" w:rsidR="002066BC" w:rsidRDefault="002066BC" w:rsidP="00ED4BDA">
      <w:pPr>
        <w:jc w:val="both"/>
        <w:rPr>
          <w:rFonts w:ascii="Arial Narrow" w:hAnsi="Arial Narrow"/>
        </w:rPr>
      </w:pPr>
    </w:p>
    <w:p w14:paraId="25675EDA" w14:textId="425D5980" w:rsidR="002066BC" w:rsidRDefault="002066BC" w:rsidP="00ED4BDA">
      <w:pPr>
        <w:jc w:val="both"/>
        <w:rPr>
          <w:rFonts w:ascii="Arial Narrow" w:hAnsi="Arial Narrow"/>
        </w:rPr>
      </w:pPr>
    </w:p>
    <w:p w14:paraId="123F5028" w14:textId="21F2BB0A" w:rsidR="006168CD" w:rsidRDefault="006168CD" w:rsidP="00ED4BDA">
      <w:pPr>
        <w:jc w:val="both"/>
        <w:rPr>
          <w:rFonts w:ascii="Arial Narrow" w:hAnsi="Arial Narrow"/>
        </w:rPr>
      </w:pPr>
    </w:p>
    <w:p w14:paraId="77FE446C" w14:textId="7093E29C" w:rsidR="006168CD" w:rsidRDefault="006168CD" w:rsidP="00ED4BDA">
      <w:pPr>
        <w:jc w:val="both"/>
        <w:rPr>
          <w:rFonts w:ascii="Arial Narrow" w:hAnsi="Arial Narrow"/>
        </w:rPr>
      </w:pPr>
    </w:p>
    <w:p w14:paraId="746972C7" w14:textId="0C654318" w:rsidR="006168CD" w:rsidRDefault="006168CD" w:rsidP="00ED4BDA">
      <w:pPr>
        <w:jc w:val="both"/>
        <w:rPr>
          <w:rFonts w:ascii="Arial Narrow" w:hAnsi="Arial Narrow"/>
        </w:rPr>
      </w:pPr>
    </w:p>
    <w:p w14:paraId="23CB9A81" w14:textId="77777777" w:rsidR="006168CD" w:rsidRDefault="006168CD" w:rsidP="00ED4BDA">
      <w:pPr>
        <w:jc w:val="both"/>
        <w:rPr>
          <w:rFonts w:ascii="Arial Narrow" w:hAnsi="Arial Narrow"/>
        </w:rPr>
      </w:pPr>
    </w:p>
    <w:p w14:paraId="09AE9875" w14:textId="77777777" w:rsidR="00ED4BDA" w:rsidRDefault="00ED4BDA" w:rsidP="00ED4BDA">
      <w:pPr>
        <w:jc w:val="both"/>
        <w:rPr>
          <w:rFonts w:ascii="Arial Narrow" w:hAnsi="Arial Narrow"/>
        </w:rPr>
      </w:pPr>
    </w:p>
    <w:p w14:paraId="0A1B6A05" w14:textId="77777777"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lastRenderedPageBreak/>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27303D" w:rsidRPr="004C5793"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27303D" w:rsidRPr="004C5793" w:rsidRDefault="0027303D" w:rsidP="0027303D">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27303D" w:rsidRPr="004C5793" w:rsidRDefault="0027303D" w:rsidP="0027303D">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0C680B6B" w:rsidR="0027303D" w:rsidRPr="004C5793" w:rsidRDefault="000E1F82" w:rsidP="0027303D">
            <w:pPr>
              <w:jc w:val="right"/>
              <w:rPr>
                <w:rFonts w:ascii="Arial Narrow" w:hAnsi="Arial Narrow"/>
                <w:b/>
                <w:bCs/>
                <w:sz w:val="20"/>
                <w:szCs w:val="20"/>
                <w:u w:val="single"/>
              </w:rPr>
            </w:pPr>
            <w:r>
              <w:rPr>
                <w:rFonts w:ascii="Arial Narrow" w:hAnsi="Arial Narrow"/>
                <w:b/>
                <w:bCs/>
                <w:sz w:val="20"/>
                <w:szCs w:val="20"/>
                <w:u w:val="single"/>
              </w:rPr>
              <w:t>16 126 581</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2947E755" w:rsidR="0027303D" w:rsidRPr="004C5793" w:rsidRDefault="0027303D" w:rsidP="0027303D">
            <w:pPr>
              <w:jc w:val="right"/>
              <w:rPr>
                <w:rFonts w:ascii="Arial Narrow" w:hAnsi="Arial Narrow"/>
                <w:b/>
                <w:bCs/>
                <w:sz w:val="20"/>
                <w:szCs w:val="20"/>
                <w:u w:val="single"/>
              </w:rPr>
            </w:pPr>
            <w:r>
              <w:rPr>
                <w:rFonts w:ascii="Arial Narrow" w:hAnsi="Arial Narrow"/>
                <w:b/>
                <w:bCs/>
                <w:sz w:val="20"/>
                <w:szCs w:val="20"/>
                <w:u w:val="single"/>
              </w:rPr>
              <w:t>15 924 784</w:t>
            </w:r>
          </w:p>
        </w:tc>
      </w:tr>
      <w:tr w:rsidR="0027303D" w:rsidRPr="004C5793"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27303D" w:rsidRPr="004C5793" w:rsidRDefault="0027303D" w:rsidP="0027303D">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27303D" w:rsidRPr="004C5793" w:rsidRDefault="0027303D" w:rsidP="0027303D">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3F36C13D" w14:textId="0260A693" w:rsidR="0027303D" w:rsidRPr="004C5793" w:rsidRDefault="000E1F82" w:rsidP="0027303D">
            <w:pPr>
              <w:jc w:val="right"/>
              <w:rPr>
                <w:rFonts w:ascii="Arial Narrow" w:hAnsi="Arial Narrow"/>
                <w:b/>
                <w:bCs/>
                <w:sz w:val="20"/>
                <w:szCs w:val="20"/>
              </w:rPr>
            </w:pPr>
            <w:r>
              <w:rPr>
                <w:rFonts w:ascii="Arial Narrow" w:hAnsi="Arial Narrow"/>
                <w:b/>
                <w:bCs/>
                <w:sz w:val="20"/>
                <w:szCs w:val="20"/>
              </w:rPr>
              <w:t>14 737 459</w:t>
            </w:r>
          </w:p>
        </w:tc>
        <w:tc>
          <w:tcPr>
            <w:tcW w:w="1260" w:type="dxa"/>
            <w:tcBorders>
              <w:top w:val="nil"/>
              <w:left w:val="nil"/>
              <w:bottom w:val="single" w:sz="4" w:space="0" w:color="auto"/>
              <w:right w:val="single" w:sz="4" w:space="0" w:color="auto"/>
            </w:tcBorders>
            <w:shd w:val="clear" w:color="auto" w:fill="auto"/>
            <w:vAlign w:val="center"/>
          </w:tcPr>
          <w:p w14:paraId="32A00FC3" w14:textId="34C3F7E2" w:rsidR="0027303D" w:rsidRPr="004C5793" w:rsidRDefault="0027303D" w:rsidP="0027303D">
            <w:pPr>
              <w:jc w:val="right"/>
              <w:rPr>
                <w:rFonts w:ascii="Arial Narrow" w:hAnsi="Arial Narrow"/>
                <w:b/>
                <w:bCs/>
                <w:sz w:val="20"/>
                <w:szCs w:val="20"/>
              </w:rPr>
            </w:pPr>
            <w:r>
              <w:rPr>
                <w:rFonts w:ascii="Arial Narrow" w:hAnsi="Arial Narrow"/>
                <w:b/>
                <w:bCs/>
                <w:sz w:val="20"/>
                <w:szCs w:val="20"/>
              </w:rPr>
              <w:t>14 577 841</w:t>
            </w:r>
          </w:p>
        </w:tc>
      </w:tr>
      <w:tr w:rsidR="0027303D" w:rsidRPr="004C5793"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3880B5DC" w:rsidR="0027303D" w:rsidRPr="004C5793" w:rsidRDefault="000E1F82" w:rsidP="0027303D">
            <w:pPr>
              <w:jc w:val="right"/>
              <w:rPr>
                <w:rFonts w:ascii="Arial Narrow" w:hAnsi="Arial Narrow"/>
                <w:bCs/>
                <w:sz w:val="20"/>
                <w:szCs w:val="20"/>
              </w:rPr>
            </w:pPr>
            <w:r>
              <w:rPr>
                <w:rFonts w:ascii="Arial Narrow" w:hAnsi="Arial Narrow"/>
                <w:bCs/>
                <w:sz w:val="20"/>
                <w:szCs w:val="20"/>
              </w:rPr>
              <w:t>47 178</w:t>
            </w:r>
          </w:p>
        </w:tc>
        <w:tc>
          <w:tcPr>
            <w:tcW w:w="1260" w:type="dxa"/>
            <w:tcBorders>
              <w:top w:val="nil"/>
              <w:left w:val="nil"/>
              <w:bottom w:val="single" w:sz="4" w:space="0" w:color="auto"/>
              <w:right w:val="single" w:sz="4" w:space="0" w:color="auto"/>
            </w:tcBorders>
            <w:shd w:val="clear" w:color="auto" w:fill="auto"/>
            <w:vAlign w:val="center"/>
          </w:tcPr>
          <w:p w14:paraId="3D7DC00A" w14:textId="4CC80D87" w:rsidR="0027303D" w:rsidRPr="004C5793" w:rsidRDefault="0027303D" w:rsidP="0027303D">
            <w:pPr>
              <w:jc w:val="right"/>
              <w:rPr>
                <w:rFonts w:ascii="Arial Narrow" w:hAnsi="Arial Narrow"/>
                <w:bCs/>
                <w:sz w:val="20"/>
                <w:szCs w:val="20"/>
              </w:rPr>
            </w:pPr>
            <w:r>
              <w:rPr>
                <w:rFonts w:ascii="Arial Narrow" w:hAnsi="Arial Narrow"/>
                <w:bCs/>
                <w:sz w:val="20"/>
                <w:szCs w:val="20"/>
              </w:rPr>
              <w:t>49 974</w:t>
            </w:r>
          </w:p>
        </w:tc>
      </w:tr>
      <w:tr w:rsidR="0027303D" w:rsidRPr="004C5793" w14:paraId="7B65DE85" w14:textId="77777777" w:rsidTr="00A876FC">
        <w:trPr>
          <w:trHeight w:val="26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6FF1B9D0" w:rsidR="0027303D" w:rsidRPr="004C5793" w:rsidRDefault="000E1F82" w:rsidP="0027303D">
            <w:pPr>
              <w:jc w:val="right"/>
              <w:rPr>
                <w:rFonts w:ascii="Arial Narrow" w:hAnsi="Arial Narrow"/>
                <w:bCs/>
                <w:sz w:val="20"/>
                <w:szCs w:val="20"/>
              </w:rPr>
            </w:pPr>
            <w:r>
              <w:rPr>
                <w:rFonts w:ascii="Arial Narrow" w:hAnsi="Arial Narrow"/>
                <w:bCs/>
                <w:sz w:val="20"/>
                <w:szCs w:val="20"/>
              </w:rPr>
              <w:t>14 555 236</w:t>
            </w:r>
          </w:p>
        </w:tc>
        <w:tc>
          <w:tcPr>
            <w:tcW w:w="1260" w:type="dxa"/>
            <w:tcBorders>
              <w:top w:val="nil"/>
              <w:left w:val="nil"/>
              <w:bottom w:val="single" w:sz="4" w:space="0" w:color="auto"/>
              <w:right w:val="single" w:sz="4" w:space="0" w:color="auto"/>
            </w:tcBorders>
            <w:shd w:val="clear" w:color="auto" w:fill="auto"/>
            <w:vAlign w:val="center"/>
          </w:tcPr>
          <w:p w14:paraId="29DC16DD" w14:textId="0BFE927A" w:rsidR="0027303D" w:rsidRPr="004C5793" w:rsidRDefault="0027303D" w:rsidP="0027303D">
            <w:pPr>
              <w:jc w:val="right"/>
              <w:rPr>
                <w:rFonts w:ascii="Arial Narrow" w:hAnsi="Arial Narrow"/>
                <w:bCs/>
                <w:sz w:val="20"/>
                <w:szCs w:val="20"/>
              </w:rPr>
            </w:pPr>
            <w:r>
              <w:rPr>
                <w:rFonts w:ascii="Arial Narrow" w:hAnsi="Arial Narrow"/>
                <w:bCs/>
                <w:sz w:val="20"/>
                <w:szCs w:val="20"/>
              </w:rPr>
              <w:t>14 392 822</w:t>
            </w:r>
          </w:p>
        </w:tc>
      </w:tr>
      <w:tr w:rsidR="0027303D" w:rsidRPr="004C5793"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73030A9A" w:rsidR="0027303D" w:rsidRPr="004C5793" w:rsidRDefault="0027303D" w:rsidP="0027303D">
            <w:pPr>
              <w:jc w:val="right"/>
              <w:rPr>
                <w:rFonts w:ascii="Arial Narrow" w:hAnsi="Arial Narrow"/>
                <w:bCs/>
                <w:sz w:val="20"/>
                <w:szCs w:val="20"/>
              </w:rPr>
            </w:pPr>
            <w:r>
              <w:rPr>
                <w:rFonts w:ascii="Arial Narrow" w:hAnsi="Arial Narrow"/>
                <w:bCs/>
                <w:sz w:val="20"/>
                <w:szCs w:val="20"/>
              </w:rPr>
              <w:t>135 045</w:t>
            </w:r>
          </w:p>
        </w:tc>
        <w:tc>
          <w:tcPr>
            <w:tcW w:w="1260" w:type="dxa"/>
            <w:tcBorders>
              <w:top w:val="nil"/>
              <w:left w:val="nil"/>
              <w:bottom w:val="single" w:sz="4" w:space="0" w:color="auto"/>
              <w:right w:val="single" w:sz="4" w:space="0" w:color="auto"/>
            </w:tcBorders>
            <w:shd w:val="clear" w:color="auto" w:fill="auto"/>
            <w:vAlign w:val="center"/>
          </w:tcPr>
          <w:p w14:paraId="7EF6877A" w14:textId="599B51CE" w:rsidR="0027303D" w:rsidRPr="004C5793" w:rsidRDefault="0027303D" w:rsidP="0027303D">
            <w:pPr>
              <w:jc w:val="right"/>
              <w:rPr>
                <w:rFonts w:ascii="Arial Narrow" w:hAnsi="Arial Narrow"/>
                <w:bCs/>
                <w:sz w:val="20"/>
                <w:szCs w:val="20"/>
              </w:rPr>
            </w:pPr>
            <w:r>
              <w:rPr>
                <w:rFonts w:ascii="Arial Narrow" w:hAnsi="Arial Narrow"/>
                <w:bCs/>
                <w:sz w:val="20"/>
                <w:szCs w:val="20"/>
              </w:rPr>
              <w:t>135 045</w:t>
            </w:r>
          </w:p>
        </w:tc>
      </w:tr>
      <w:tr w:rsidR="0027303D" w:rsidRPr="004C5793"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27303D" w:rsidRPr="004C5793" w:rsidRDefault="0027303D" w:rsidP="0027303D">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27303D" w:rsidRPr="004C5793" w:rsidRDefault="0027303D" w:rsidP="0027303D">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BB8C64" w14:textId="652E2F29" w:rsidR="0027303D" w:rsidRPr="004C5793" w:rsidRDefault="000E1F82" w:rsidP="0027303D">
            <w:pPr>
              <w:jc w:val="right"/>
              <w:rPr>
                <w:rFonts w:ascii="Arial Narrow" w:hAnsi="Arial Narrow"/>
                <w:b/>
                <w:bCs/>
                <w:sz w:val="20"/>
                <w:szCs w:val="20"/>
              </w:rPr>
            </w:pPr>
            <w:r>
              <w:rPr>
                <w:rFonts w:ascii="Arial Narrow" w:hAnsi="Arial Narrow"/>
                <w:b/>
                <w:bCs/>
                <w:sz w:val="20"/>
                <w:szCs w:val="20"/>
              </w:rPr>
              <w:t>1 389 122</w:t>
            </w:r>
          </w:p>
        </w:tc>
        <w:tc>
          <w:tcPr>
            <w:tcW w:w="1260" w:type="dxa"/>
            <w:tcBorders>
              <w:top w:val="nil"/>
              <w:left w:val="nil"/>
              <w:bottom w:val="single" w:sz="4" w:space="0" w:color="auto"/>
              <w:right w:val="single" w:sz="4" w:space="0" w:color="auto"/>
            </w:tcBorders>
            <w:shd w:val="clear" w:color="auto" w:fill="auto"/>
            <w:vAlign w:val="center"/>
          </w:tcPr>
          <w:p w14:paraId="70059578" w14:textId="6F11ED3F" w:rsidR="0027303D" w:rsidRPr="004C5793" w:rsidRDefault="0027303D" w:rsidP="0027303D">
            <w:pPr>
              <w:jc w:val="right"/>
              <w:rPr>
                <w:rFonts w:ascii="Arial Narrow" w:hAnsi="Arial Narrow"/>
                <w:b/>
                <w:bCs/>
                <w:sz w:val="20"/>
                <w:szCs w:val="20"/>
              </w:rPr>
            </w:pPr>
            <w:r>
              <w:rPr>
                <w:rFonts w:ascii="Arial Narrow" w:hAnsi="Arial Narrow"/>
                <w:b/>
                <w:bCs/>
                <w:sz w:val="20"/>
                <w:szCs w:val="20"/>
              </w:rPr>
              <w:t>1 346 943</w:t>
            </w:r>
          </w:p>
        </w:tc>
      </w:tr>
      <w:tr w:rsidR="0027303D" w:rsidRPr="004C5793"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1F1DE989" w:rsidR="0027303D" w:rsidRPr="004C5793" w:rsidRDefault="000E1F82" w:rsidP="0027303D">
            <w:pPr>
              <w:jc w:val="right"/>
              <w:rPr>
                <w:rFonts w:ascii="Arial Narrow" w:hAnsi="Arial Narrow"/>
                <w:bCs/>
                <w:sz w:val="20"/>
                <w:szCs w:val="20"/>
              </w:rPr>
            </w:pPr>
            <w:r>
              <w:rPr>
                <w:rFonts w:ascii="Arial Narrow" w:hAnsi="Arial Narrow"/>
                <w:bCs/>
                <w:sz w:val="20"/>
                <w:szCs w:val="20"/>
              </w:rPr>
              <w:t>183 459</w:t>
            </w:r>
          </w:p>
        </w:tc>
        <w:tc>
          <w:tcPr>
            <w:tcW w:w="1260" w:type="dxa"/>
            <w:tcBorders>
              <w:top w:val="nil"/>
              <w:left w:val="nil"/>
              <w:bottom w:val="single" w:sz="4" w:space="0" w:color="auto"/>
              <w:right w:val="single" w:sz="4" w:space="0" w:color="auto"/>
            </w:tcBorders>
            <w:shd w:val="clear" w:color="auto" w:fill="auto"/>
            <w:vAlign w:val="center"/>
          </w:tcPr>
          <w:p w14:paraId="69398FF8" w14:textId="084925DE" w:rsidR="0027303D" w:rsidRPr="004C5793" w:rsidRDefault="0027303D" w:rsidP="0027303D">
            <w:pPr>
              <w:jc w:val="right"/>
              <w:rPr>
                <w:rFonts w:ascii="Arial Narrow" w:hAnsi="Arial Narrow"/>
                <w:bCs/>
                <w:sz w:val="20"/>
                <w:szCs w:val="20"/>
              </w:rPr>
            </w:pPr>
            <w:r>
              <w:rPr>
                <w:rFonts w:ascii="Arial Narrow" w:hAnsi="Arial Narrow"/>
                <w:bCs/>
                <w:sz w:val="20"/>
                <w:szCs w:val="20"/>
              </w:rPr>
              <w:t>154 361</w:t>
            </w:r>
          </w:p>
        </w:tc>
      </w:tr>
      <w:tr w:rsidR="0027303D" w:rsidRPr="004C5793"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14:paraId="025F285B" w14:textId="61234C30" w:rsidR="0027303D" w:rsidRPr="004C5793" w:rsidRDefault="000E1F82" w:rsidP="0027303D">
            <w:pPr>
              <w:jc w:val="right"/>
              <w:rPr>
                <w:rFonts w:ascii="Arial Narrow" w:hAnsi="Arial Narrow"/>
                <w:bCs/>
                <w:sz w:val="20"/>
                <w:szCs w:val="20"/>
              </w:rPr>
            </w:pPr>
            <w:r>
              <w:rPr>
                <w:rFonts w:ascii="Arial Narrow" w:hAnsi="Arial Narrow"/>
                <w:bCs/>
                <w:sz w:val="20"/>
                <w:szCs w:val="20"/>
              </w:rPr>
              <w:t>264 744</w:t>
            </w:r>
          </w:p>
        </w:tc>
        <w:tc>
          <w:tcPr>
            <w:tcW w:w="1260" w:type="dxa"/>
            <w:tcBorders>
              <w:top w:val="nil"/>
              <w:left w:val="nil"/>
              <w:bottom w:val="single" w:sz="4" w:space="0" w:color="auto"/>
              <w:right w:val="single" w:sz="4" w:space="0" w:color="auto"/>
            </w:tcBorders>
            <w:shd w:val="clear" w:color="auto" w:fill="auto"/>
            <w:vAlign w:val="center"/>
          </w:tcPr>
          <w:p w14:paraId="179BDCF7" w14:textId="686DF827" w:rsidR="0027303D" w:rsidRPr="004C5793" w:rsidRDefault="0027303D" w:rsidP="0027303D">
            <w:pPr>
              <w:jc w:val="right"/>
              <w:rPr>
                <w:rFonts w:ascii="Arial Narrow" w:hAnsi="Arial Narrow"/>
                <w:bCs/>
                <w:sz w:val="20"/>
                <w:szCs w:val="20"/>
              </w:rPr>
            </w:pPr>
            <w:r>
              <w:rPr>
                <w:rFonts w:ascii="Arial Narrow" w:hAnsi="Arial Narrow"/>
                <w:bCs/>
                <w:sz w:val="20"/>
                <w:szCs w:val="20"/>
              </w:rPr>
              <w:t>252 164</w:t>
            </w:r>
          </w:p>
        </w:tc>
      </w:tr>
      <w:tr w:rsidR="0027303D" w:rsidRPr="004C5793"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77777777" w:rsidR="0027303D" w:rsidRPr="004C5793" w:rsidRDefault="0027303D" w:rsidP="0027303D">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08ED25D2" w:rsidR="0027303D" w:rsidRPr="004C5793" w:rsidRDefault="000E1F82" w:rsidP="0027303D">
            <w:pPr>
              <w:jc w:val="right"/>
              <w:rPr>
                <w:rFonts w:ascii="Arial Narrow" w:hAnsi="Arial Narrow"/>
                <w:bCs/>
                <w:sz w:val="20"/>
                <w:szCs w:val="20"/>
              </w:rPr>
            </w:pPr>
            <w:r>
              <w:rPr>
                <w:rFonts w:ascii="Arial Narrow" w:hAnsi="Arial Narrow"/>
                <w:bCs/>
                <w:sz w:val="20"/>
                <w:szCs w:val="20"/>
              </w:rPr>
              <w:t>68 254</w:t>
            </w:r>
          </w:p>
        </w:tc>
        <w:tc>
          <w:tcPr>
            <w:tcW w:w="1260" w:type="dxa"/>
            <w:tcBorders>
              <w:top w:val="nil"/>
              <w:left w:val="nil"/>
              <w:bottom w:val="single" w:sz="4" w:space="0" w:color="auto"/>
              <w:right w:val="single" w:sz="4" w:space="0" w:color="auto"/>
            </w:tcBorders>
            <w:shd w:val="clear" w:color="auto" w:fill="auto"/>
            <w:vAlign w:val="center"/>
          </w:tcPr>
          <w:p w14:paraId="065FAB90" w14:textId="6E8836D3" w:rsidR="0027303D" w:rsidRPr="004C5793" w:rsidRDefault="0027303D" w:rsidP="0027303D">
            <w:pPr>
              <w:jc w:val="right"/>
              <w:rPr>
                <w:rFonts w:ascii="Arial Narrow" w:hAnsi="Arial Narrow"/>
                <w:bCs/>
                <w:sz w:val="20"/>
                <w:szCs w:val="20"/>
              </w:rPr>
            </w:pPr>
            <w:r>
              <w:rPr>
                <w:rFonts w:ascii="Arial Narrow" w:hAnsi="Arial Narrow"/>
                <w:bCs/>
                <w:sz w:val="20"/>
                <w:szCs w:val="20"/>
              </w:rPr>
              <w:t>42 182</w:t>
            </w:r>
          </w:p>
        </w:tc>
      </w:tr>
      <w:tr w:rsidR="0027303D" w:rsidRPr="004C5793"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27303D" w:rsidRPr="004C5793" w:rsidRDefault="0027303D" w:rsidP="0027303D">
            <w:pPr>
              <w:jc w:val="center"/>
              <w:rPr>
                <w:rFonts w:ascii="Arial Narrow" w:hAnsi="Arial Narrow"/>
                <w:bCs/>
                <w:sz w:val="20"/>
                <w:szCs w:val="20"/>
              </w:rPr>
            </w:pPr>
            <w:r>
              <w:rPr>
                <w:rFonts w:ascii="Arial Narrow" w:hAnsi="Arial Narrow"/>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27303D" w:rsidRPr="004C5793" w:rsidRDefault="0027303D" w:rsidP="0027303D">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194E1269" w:rsidR="0027303D" w:rsidRPr="004C5793" w:rsidRDefault="000E1F82" w:rsidP="0027303D">
            <w:pPr>
              <w:jc w:val="right"/>
              <w:rPr>
                <w:rFonts w:ascii="Arial Narrow" w:hAnsi="Arial Narrow"/>
                <w:bCs/>
                <w:sz w:val="20"/>
                <w:szCs w:val="20"/>
              </w:rPr>
            </w:pPr>
            <w:r>
              <w:rPr>
                <w:rFonts w:ascii="Arial Narrow" w:hAnsi="Arial Narrow"/>
                <w:bCs/>
                <w:sz w:val="20"/>
                <w:szCs w:val="20"/>
              </w:rPr>
              <w:t>872 665</w:t>
            </w:r>
          </w:p>
        </w:tc>
        <w:tc>
          <w:tcPr>
            <w:tcW w:w="1260" w:type="dxa"/>
            <w:tcBorders>
              <w:top w:val="nil"/>
              <w:left w:val="nil"/>
              <w:bottom w:val="single" w:sz="4" w:space="0" w:color="auto"/>
              <w:right w:val="single" w:sz="4" w:space="0" w:color="auto"/>
            </w:tcBorders>
            <w:shd w:val="clear" w:color="auto" w:fill="auto"/>
            <w:vAlign w:val="center"/>
          </w:tcPr>
          <w:p w14:paraId="4F6962F3" w14:textId="3CE0ECB8" w:rsidR="0027303D" w:rsidRPr="004C5793" w:rsidRDefault="0027303D" w:rsidP="0027303D">
            <w:pPr>
              <w:jc w:val="right"/>
              <w:rPr>
                <w:rFonts w:ascii="Arial Narrow" w:hAnsi="Arial Narrow"/>
                <w:bCs/>
                <w:sz w:val="20"/>
                <w:szCs w:val="20"/>
              </w:rPr>
            </w:pPr>
            <w:r>
              <w:rPr>
                <w:rFonts w:ascii="Arial Narrow" w:hAnsi="Arial Narrow"/>
                <w:bCs/>
                <w:sz w:val="20"/>
                <w:szCs w:val="20"/>
              </w:rPr>
              <w:t>898 236</w:t>
            </w:r>
          </w:p>
        </w:tc>
      </w:tr>
      <w:tr w:rsidR="0027303D" w:rsidRPr="004C5793"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27303D" w:rsidRPr="004C5793" w:rsidRDefault="0027303D" w:rsidP="0027303D">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27303D" w:rsidRPr="004C5793" w:rsidRDefault="0027303D" w:rsidP="0027303D">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31E1F73B" w:rsidR="0027303D" w:rsidRPr="004C5793" w:rsidRDefault="000E1F82" w:rsidP="0027303D">
            <w:pPr>
              <w:jc w:val="right"/>
              <w:rPr>
                <w:rFonts w:ascii="Arial Narrow" w:hAnsi="Arial Narrow"/>
                <w:b/>
                <w:bCs/>
                <w:sz w:val="20"/>
                <w:szCs w:val="20"/>
                <w:u w:val="single"/>
              </w:rPr>
            </w:pPr>
            <w:r>
              <w:rPr>
                <w:rFonts w:ascii="Arial Narrow" w:hAnsi="Arial Narrow"/>
                <w:b/>
                <w:bCs/>
                <w:sz w:val="20"/>
                <w:szCs w:val="20"/>
                <w:u w:val="single"/>
              </w:rPr>
              <w:t>16 126 581</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67D611B1" w:rsidR="0027303D" w:rsidRPr="004C5793" w:rsidRDefault="0027303D" w:rsidP="0027303D">
            <w:pPr>
              <w:jc w:val="right"/>
              <w:rPr>
                <w:rFonts w:ascii="Arial Narrow" w:hAnsi="Arial Narrow"/>
                <w:b/>
                <w:bCs/>
                <w:sz w:val="20"/>
                <w:szCs w:val="20"/>
                <w:u w:val="single"/>
              </w:rPr>
            </w:pPr>
            <w:r>
              <w:rPr>
                <w:rFonts w:ascii="Arial Narrow" w:hAnsi="Arial Narrow"/>
                <w:b/>
                <w:bCs/>
                <w:sz w:val="20"/>
                <w:szCs w:val="20"/>
                <w:u w:val="single"/>
              </w:rPr>
              <w:t>15 924 784</w:t>
            </w:r>
          </w:p>
        </w:tc>
      </w:tr>
      <w:tr w:rsidR="0027303D" w:rsidRPr="004C5793"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27303D" w:rsidRPr="004C5793" w:rsidRDefault="0027303D" w:rsidP="0027303D">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27303D" w:rsidRPr="004C5793" w:rsidRDefault="0027303D" w:rsidP="0027303D">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2BF49CAF" w14:textId="1F94253F" w:rsidR="0027303D" w:rsidRPr="004C5793" w:rsidRDefault="000E1F82" w:rsidP="0027303D">
            <w:pPr>
              <w:jc w:val="right"/>
              <w:rPr>
                <w:rFonts w:ascii="Arial Narrow" w:hAnsi="Arial Narrow"/>
                <w:b/>
                <w:bCs/>
                <w:sz w:val="20"/>
                <w:szCs w:val="20"/>
              </w:rPr>
            </w:pPr>
            <w:r>
              <w:rPr>
                <w:rFonts w:ascii="Arial Narrow" w:hAnsi="Arial Narrow"/>
                <w:b/>
                <w:bCs/>
                <w:sz w:val="20"/>
                <w:szCs w:val="20"/>
              </w:rPr>
              <w:t>12 441 761</w:t>
            </w:r>
          </w:p>
        </w:tc>
        <w:tc>
          <w:tcPr>
            <w:tcW w:w="1260" w:type="dxa"/>
            <w:tcBorders>
              <w:top w:val="nil"/>
              <w:left w:val="nil"/>
              <w:bottom w:val="single" w:sz="4" w:space="0" w:color="auto"/>
              <w:right w:val="single" w:sz="4" w:space="0" w:color="auto"/>
            </w:tcBorders>
            <w:shd w:val="clear" w:color="auto" w:fill="auto"/>
            <w:vAlign w:val="center"/>
          </w:tcPr>
          <w:p w14:paraId="622BA842" w14:textId="15458174" w:rsidR="0027303D" w:rsidRPr="004C5793" w:rsidRDefault="0027303D" w:rsidP="0027303D">
            <w:pPr>
              <w:jc w:val="right"/>
              <w:rPr>
                <w:rFonts w:ascii="Arial Narrow" w:hAnsi="Arial Narrow"/>
                <w:b/>
                <w:bCs/>
                <w:sz w:val="20"/>
                <w:szCs w:val="20"/>
              </w:rPr>
            </w:pPr>
            <w:r>
              <w:rPr>
                <w:rFonts w:ascii="Arial Narrow" w:hAnsi="Arial Narrow"/>
                <w:b/>
                <w:bCs/>
                <w:sz w:val="20"/>
                <w:szCs w:val="20"/>
              </w:rPr>
              <w:t>12 363 607</w:t>
            </w:r>
          </w:p>
        </w:tc>
      </w:tr>
      <w:tr w:rsidR="0027303D" w:rsidRPr="00096216"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27303D" w:rsidRPr="00096216" w:rsidRDefault="0027303D" w:rsidP="0027303D">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27303D" w:rsidRPr="00096216" w:rsidRDefault="0027303D" w:rsidP="0027303D">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0B595EB0" w:rsidR="0027303D" w:rsidRPr="00096216" w:rsidRDefault="000E1F82" w:rsidP="0027303D">
            <w:pPr>
              <w:jc w:val="right"/>
              <w:rPr>
                <w:rFonts w:ascii="Arial Narrow" w:hAnsi="Arial Narrow"/>
                <w:bCs/>
                <w:sz w:val="20"/>
                <w:szCs w:val="20"/>
              </w:rPr>
            </w:pPr>
            <w:r>
              <w:rPr>
                <w:rFonts w:ascii="Arial Narrow" w:hAnsi="Arial Narrow"/>
                <w:bCs/>
                <w:sz w:val="20"/>
                <w:szCs w:val="20"/>
              </w:rPr>
              <w:t>12 441 761</w:t>
            </w:r>
          </w:p>
        </w:tc>
        <w:tc>
          <w:tcPr>
            <w:tcW w:w="1260" w:type="dxa"/>
            <w:tcBorders>
              <w:top w:val="nil"/>
              <w:left w:val="nil"/>
              <w:bottom w:val="single" w:sz="4" w:space="0" w:color="auto"/>
              <w:right w:val="single" w:sz="4" w:space="0" w:color="auto"/>
            </w:tcBorders>
            <w:shd w:val="clear" w:color="auto" w:fill="auto"/>
            <w:vAlign w:val="center"/>
          </w:tcPr>
          <w:p w14:paraId="010E1FEC" w14:textId="320D45E5" w:rsidR="0027303D" w:rsidRPr="00096216" w:rsidRDefault="0027303D" w:rsidP="0027303D">
            <w:pPr>
              <w:jc w:val="right"/>
              <w:rPr>
                <w:rFonts w:ascii="Arial Narrow" w:hAnsi="Arial Narrow"/>
                <w:bCs/>
                <w:sz w:val="20"/>
                <w:szCs w:val="20"/>
              </w:rPr>
            </w:pPr>
            <w:r>
              <w:rPr>
                <w:rFonts w:ascii="Arial Narrow" w:hAnsi="Arial Narrow"/>
                <w:bCs/>
                <w:sz w:val="20"/>
                <w:szCs w:val="20"/>
              </w:rPr>
              <w:t>12 363 607</w:t>
            </w:r>
          </w:p>
        </w:tc>
      </w:tr>
      <w:tr w:rsidR="0027303D" w:rsidRPr="004C5793"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27303D" w:rsidRDefault="0027303D" w:rsidP="0027303D">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27303D" w:rsidRPr="004C5793" w:rsidRDefault="0027303D" w:rsidP="0027303D">
            <w:pPr>
              <w:jc w:val="center"/>
              <w:rPr>
                <w:rFonts w:ascii="Arial Narrow" w:hAnsi="Arial Narrow"/>
                <w:b/>
                <w:bCs/>
                <w:sz w:val="20"/>
                <w:szCs w:val="20"/>
              </w:rPr>
            </w:pPr>
            <w:r>
              <w:rPr>
                <w:rFonts w:ascii="Arial Narrow" w:hAnsi="Arial Narrow"/>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3DBD5EFF" w:rsidR="0027303D" w:rsidRDefault="0027303D" w:rsidP="0027303D">
            <w:pPr>
              <w:jc w:val="right"/>
              <w:rPr>
                <w:rFonts w:ascii="Arial Narrow" w:hAnsi="Arial Narrow"/>
                <w:b/>
                <w:bCs/>
                <w:sz w:val="20"/>
                <w:szCs w:val="20"/>
              </w:rPr>
            </w:pPr>
            <w:r>
              <w:rPr>
                <w:rFonts w:ascii="Arial Narrow" w:hAnsi="Arial Narrow"/>
                <w:b/>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30C85763" w14:textId="0D9B9FD8" w:rsidR="0027303D" w:rsidRDefault="0027303D" w:rsidP="0027303D">
            <w:pPr>
              <w:jc w:val="right"/>
              <w:rPr>
                <w:rFonts w:ascii="Arial Narrow" w:hAnsi="Arial Narrow"/>
                <w:b/>
                <w:bCs/>
                <w:sz w:val="20"/>
                <w:szCs w:val="20"/>
              </w:rPr>
            </w:pPr>
            <w:r>
              <w:rPr>
                <w:rFonts w:ascii="Arial Narrow" w:hAnsi="Arial Narrow"/>
                <w:b/>
                <w:bCs/>
                <w:sz w:val="20"/>
                <w:szCs w:val="20"/>
              </w:rPr>
              <w:t>0</w:t>
            </w:r>
          </w:p>
        </w:tc>
      </w:tr>
      <w:tr w:rsidR="0027303D" w:rsidRPr="004C5793"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27303D" w:rsidRPr="004C5793" w:rsidRDefault="0027303D" w:rsidP="0027303D">
            <w:pPr>
              <w:rPr>
                <w:rFonts w:ascii="Arial Narrow" w:hAnsi="Arial Narrow"/>
                <w:b/>
                <w:bCs/>
                <w:sz w:val="20"/>
                <w:szCs w:val="20"/>
              </w:rPr>
            </w:pPr>
            <w:r>
              <w:rPr>
                <w:rFonts w:ascii="Arial Narrow" w:hAnsi="Arial Narrow"/>
                <w:b/>
                <w:bCs/>
                <w:sz w:val="20"/>
                <w:szCs w:val="20"/>
              </w:rPr>
              <w:t>2.3.</w:t>
            </w:r>
          </w:p>
        </w:tc>
        <w:tc>
          <w:tcPr>
            <w:tcW w:w="4140" w:type="dxa"/>
            <w:tcBorders>
              <w:top w:val="nil"/>
              <w:left w:val="nil"/>
              <w:bottom w:val="single" w:sz="4" w:space="0" w:color="auto"/>
              <w:right w:val="single" w:sz="4" w:space="0" w:color="auto"/>
            </w:tcBorders>
            <w:shd w:val="clear" w:color="auto" w:fill="auto"/>
            <w:vAlign w:val="center"/>
          </w:tcPr>
          <w:p w14:paraId="71F5ED35" w14:textId="77777777" w:rsidR="0027303D" w:rsidRPr="004C5793" w:rsidRDefault="0027303D" w:rsidP="0027303D">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9A0C1C" w14:textId="3B7DF693" w:rsidR="0027303D" w:rsidRPr="004C5793" w:rsidRDefault="000E1F82" w:rsidP="0027303D">
            <w:pPr>
              <w:jc w:val="right"/>
              <w:rPr>
                <w:rFonts w:ascii="Arial Narrow" w:hAnsi="Arial Narrow"/>
                <w:b/>
                <w:bCs/>
                <w:sz w:val="20"/>
                <w:szCs w:val="20"/>
              </w:rPr>
            </w:pPr>
            <w:r>
              <w:rPr>
                <w:rFonts w:ascii="Arial Narrow" w:hAnsi="Arial Narrow"/>
                <w:b/>
                <w:bCs/>
                <w:sz w:val="20"/>
                <w:szCs w:val="20"/>
              </w:rPr>
              <w:t>3 684 820</w:t>
            </w:r>
          </w:p>
        </w:tc>
        <w:tc>
          <w:tcPr>
            <w:tcW w:w="1260" w:type="dxa"/>
            <w:tcBorders>
              <w:top w:val="nil"/>
              <w:left w:val="nil"/>
              <w:bottom w:val="single" w:sz="4" w:space="0" w:color="auto"/>
              <w:right w:val="single" w:sz="4" w:space="0" w:color="auto"/>
            </w:tcBorders>
            <w:shd w:val="clear" w:color="auto" w:fill="auto"/>
            <w:vAlign w:val="center"/>
          </w:tcPr>
          <w:p w14:paraId="6ACF3967" w14:textId="5DBAAFD4" w:rsidR="0027303D" w:rsidRPr="004C5793" w:rsidRDefault="0027303D" w:rsidP="0027303D">
            <w:pPr>
              <w:jc w:val="right"/>
              <w:rPr>
                <w:rFonts w:ascii="Arial Narrow" w:hAnsi="Arial Narrow"/>
                <w:b/>
                <w:bCs/>
                <w:sz w:val="20"/>
                <w:szCs w:val="20"/>
              </w:rPr>
            </w:pPr>
            <w:r>
              <w:rPr>
                <w:rFonts w:ascii="Arial Narrow" w:hAnsi="Arial Narrow"/>
                <w:b/>
                <w:bCs/>
                <w:sz w:val="20"/>
                <w:szCs w:val="20"/>
              </w:rPr>
              <w:t>3 561 177</w:t>
            </w:r>
          </w:p>
        </w:tc>
      </w:tr>
      <w:tr w:rsidR="0027303D" w:rsidRPr="00096216"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27303D" w:rsidRPr="00096216" w:rsidRDefault="0027303D" w:rsidP="0027303D">
            <w:pPr>
              <w:jc w:val="center"/>
              <w:rPr>
                <w:rFonts w:ascii="Arial Narrow" w:hAnsi="Arial Narrow"/>
                <w:bCs/>
                <w:sz w:val="20"/>
                <w:szCs w:val="20"/>
              </w:rPr>
            </w:pPr>
            <w:r>
              <w:rPr>
                <w:rFonts w:ascii="Arial Narrow" w:hAnsi="Arial Narrow"/>
                <w:bCs/>
                <w:sz w:val="20"/>
                <w:szCs w:val="20"/>
              </w:rPr>
              <w:t>2.3.1.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27303D" w:rsidRPr="00096216" w:rsidRDefault="0027303D" w:rsidP="0027303D">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314E8A49" w:rsidR="0027303D" w:rsidRPr="00096216" w:rsidRDefault="000E1F82" w:rsidP="0027303D">
            <w:pPr>
              <w:jc w:val="right"/>
              <w:rPr>
                <w:rFonts w:ascii="Arial Narrow" w:hAnsi="Arial Narrow"/>
                <w:bCs/>
                <w:sz w:val="20"/>
                <w:szCs w:val="20"/>
              </w:rPr>
            </w:pPr>
            <w:r>
              <w:rPr>
                <w:rFonts w:ascii="Arial Narrow" w:hAnsi="Arial Narrow"/>
                <w:bCs/>
                <w:sz w:val="20"/>
                <w:szCs w:val="20"/>
              </w:rPr>
              <w:t>2 286 231</w:t>
            </w:r>
          </w:p>
        </w:tc>
        <w:tc>
          <w:tcPr>
            <w:tcW w:w="1260" w:type="dxa"/>
            <w:tcBorders>
              <w:top w:val="nil"/>
              <w:left w:val="nil"/>
              <w:bottom w:val="single" w:sz="4" w:space="0" w:color="auto"/>
              <w:right w:val="single" w:sz="4" w:space="0" w:color="auto"/>
            </w:tcBorders>
            <w:shd w:val="clear" w:color="auto" w:fill="auto"/>
            <w:vAlign w:val="center"/>
          </w:tcPr>
          <w:p w14:paraId="1425626E" w14:textId="18499174" w:rsidR="0027303D" w:rsidRPr="00096216" w:rsidRDefault="0027303D" w:rsidP="0027303D">
            <w:pPr>
              <w:jc w:val="right"/>
              <w:rPr>
                <w:rFonts w:ascii="Arial Narrow" w:hAnsi="Arial Narrow"/>
                <w:bCs/>
                <w:sz w:val="20"/>
                <w:szCs w:val="20"/>
              </w:rPr>
            </w:pPr>
            <w:r>
              <w:rPr>
                <w:rFonts w:ascii="Arial Narrow" w:hAnsi="Arial Narrow"/>
                <w:bCs/>
                <w:sz w:val="20"/>
                <w:szCs w:val="20"/>
              </w:rPr>
              <w:t>2 396 798</w:t>
            </w:r>
          </w:p>
        </w:tc>
      </w:tr>
      <w:tr w:rsidR="0027303D" w:rsidRPr="00096216" w14:paraId="6A767446" w14:textId="77777777">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27303D" w:rsidRPr="00096216" w:rsidRDefault="0027303D" w:rsidP="0027303D">
            <w:pPr>
              <w:jc w:val="center"/>
              <w:rPr>
                <w:rFonts w:ascii="Arial Narrow" w:hAnsi="Arial Narrow"/>
                <w:bCs/>
                <w:sz w:val="20"/>
                <w:szCs w:val="20"/>
              </w:rPr>
            </w:pPr>
            <w:r>
              <w:rPr>
                <w:rFonts w:ascii="Arial Narrow" w:hAnsi="Arial Narrow"/>
                <w:bCs/>
                <w:sz w:val="20"/>
                <w:szCs w:val="20"/>
              </w:rPr>
              <w:t>2.3.2.</w:t>
            </w:r>
          </w:p>
        </w:tc>
        <w:tc>
          <w:tcPr>
            <w:tcW w:w="4140" w:type="dxa"/>
            <w:tcBorders>
              <w:top w:val="nil"/>
              <w:left w:val="nil"/>
              <w:bottom w:val="single" w:sz="4" w:space="0" w:color="auto"/>
              <w:right w:val="single" w:sz="4" w:space="0" w:color="auto"/>
            </w:tcBorders>
            <w:shd w:val="clear" w:color="auto" w:fill="auto"/>
            <w:vAlign w:val="center"/>
          </w:tcPr>
          <w:p w14:paraId="03898FCA" w14:textId="77777777" w:rsidR="0027303D" w:rsidRPr="00096216" w:rsidRDefault="0027303D" w:rsidP="0027303D">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14:paraId="4F5DE27E" w14:textId="404922D0" w:rsidR="0027303D" w:rsidRPr="00096216" w:rsidRDefault="000E1F82" w:rsidP="0027303D">
            <w:pPr>
              <w:jc w:val="right"/>
              <w:rPr>
                <w:rFonts w:ascii="Arial Narrow" w:hAnsi="Arial Narrow"/>
                <w:bCs/>
                <w:sz w:val="20"/>
                <w:szCs w:val="20"/>
              </w:rPr>
            </w:pPr>
            <w:r>
              <w:rPr>
                <w:rFonts w:ascii="Arial Narrow" w:hAnsi="Arial Narrow"/>
                <w:bCs/>
                <w:sz w:val="20"/>
                <w:szCs w:val="20"/>
              </w:rPr>
              <w:t>1 398 589</w:t>
            </w:r>
          </w:p>
        </w:tc>
        <w:tc>
          <w:tcPr>
            <w:tcW w:w="1260" w:type="dxa"/>
            <w:tcBorders>
              <w:top w:val="nil"/>
              <w:left w:val="nil"/>
              <w:bottom w:val="single" w:sz="4" w:space="0" w:color="auto"/>
              <w:right w:val="single" w:sz="4" w:space="0" w:color="auto"/>
            </w:tcBorders>
            <w:shd w:val="clear" w:color="auto" w:fill="auto"/>
            <w:vAlign w:val="center"/>
          </w:tcPr>
          <w:p w14:paraId="5FC6D8C2" w14:textId="7F6CDD22" w:rsidR="0027303D" w:rsidRPr="00096216" w:rsidRDefault="0027303D" w:rsidP="0027303D">
            <w:pPr>
              <w:jc w:val="right"/>
              <w:rPr>
                <w:rFonts w:ascii="Arial Narrow" w:hAnsi="Arial Narrow"/>
                <w:bCs/>
                <w:sz w:val="20"/>
                <w:szCs w:val="20"/>
              </w:rPr>
            </w:pPr>
            <w:r>
              <w:rPr>
                <w:rFonts w:ascii="Arial Narrow" w:hAnsi="Arial Narrow"/>
                <w:bCs/>
                <w:sz w:val="20"/>
                <w:szCs w:val="20"/>
              </w:rPr>
              <w:t>1 164 379</w:t>
            </w:r>
          </w:p>
        </w:tc>
      </w:tr>
    </w:tbl>
    <w:p w14:paraId="5D578D8D" w14:textId="77777777" w:rsidR="00ED4BDA" w:rsidRDefault="00ED4BDA" w:rsidP="00ED4BDA">
      <w:pPr>
        <w:jc w:val="both"/>
        <w:rPr>
          <w:rFonts w:ascii="Arial Narrow" w:hAnsi="Arial Narrow"/>
          <w:sz w:val="22"/>
          <w:szCs w:val="22"/>
        </w:rPr>
      </w:pPr>
    </w:p>
    <w:p w14:paraId="02DE3830" w14:textId="77777777" w:rsidR="00096216" w:rsidRDefault="00096216" w:rsidP="00ED4BDA">
      <w:pPr>
        <w:jc w:val="both"/>
        <w:rPr>
          <w:rFonts w:ascii="Arial Narrow" w:hAnsi="Arial Narrow"/>
          <w:sz w:val="22"/>
          <w:szCs w:val="22"/>
        </w:rPr>
      </w:pPr>
    </w:p>
    <w:p w14:paraId="221E3460" w14:textId="77777777"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14:paraId="5BC61211"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58AFFD80"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729D03D8" w14:textId="77777777"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1B3813" w:rsidRPr="004538AF"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1B3813" w:rsidRPr="004538AF" w:rsidRDefault="001B3813" w:rsidP="001B3813">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1B3813" w:rsidRPr="004538AF" w:rsidRDefault="001B3813" w:rsidP="001B3813">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516B0FC3" w:rsidR="001B3813" w:rsidRPr="004538AF" w:rsidRDefault="001B3813" w:rsidP="001B3813">
            <w:pPr>
              <w:jc w:val="right"/>
              <w:rPr>
                <w:rFonts w:ascii="Arial Narrow" w:hAnsi="Arial Narrow"/>
                <w:b/>
                <w:sz w:val="20"/>
                <w:szCs w:val="20"/>
              </w:rPr>
            </w:pPr>
            <w:r>
              <w:rPr>
                <w:rFonts w:ascii="Arial Narrow" w:hAnsi="Arial Narrow"/>
                <w:b/>
                <w:sz w:val="20"/>
                <w:szCs w:val="20"/>
              </w:rPr>
              <w:t>12 295 310</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7C01AAAC" w:rsidR="001B3813" w:rsidRPr="004538AF" w:rsidRDefault="001B3813" w:rsidP="001B3813">
            <w:pPr>
              <w:jc w:val="right"/>
              <w:rPr>
                <w:rFonts w:ascii="Arial Narrow" w:hAnsi="Arial Narrow"/>
                <w:b/>
                <w:sz w:val="20"/>
                <w:szCs w:val="20"/>
              </w:rPr>
            </w:pPr>
            <w:r>
              <w:rPr>
                <w:rFonts w:ascii="Arial Narrow" w:hAnsi="Arial Narrow"/>
                <w:b/>
                <w:sz w:val="20"/>
                <w:szCs w:val="20"/>
              </w:rPr>
              <w:t>11 957 230</w:t>
            </w:r>
          </w:p>
        </w:tc>
      </w:tr>
      <w:tr w:rsidR="001B3813" w:rsidRPr="0062562B"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67F49D72" w:rsidR="001B3813" w:rsidRPr="0062562B" w:rsidRDefault="001B3813" w:rsidP="001B3813">
            <w:pPr>
              <w:jc w:val="right"/>
              <w:rPr>
                <w:rFonts w:ascii="Arial Narrow" w:hAnsi="Arial Narrow"/>
                <w:sz w:val="20"/>
                <w:szCs w:val="20"/>
              </w:rPr>
            </w:pPr>
            <w:r>
              <w:rPr>
                <w:rFonts w:ascii="Arial Narrow" w:hAnsi="Arial Narrow"/>
                <w:sz w:val="20"/>
                <w:szCs w:val="20"/>
              </w:rPr>
              <w:t>542 808</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7A440208" w:rsidR="001B3813" w:rsidRPr="0062562B" w:rsidRDefault="001B3813" w:rsidP="001B3813">
            <w:pPr>
              <w:jc w:val="right"/>
              <w:rPr>
                <w:rFonts w:ascii="Arial Narrow" w:hAnsi="Arial Narrow"/>
                <w:sz w:val="20"/>
                <w:szCs w:val="20"/>
              </w:rPr>
            </w:pPr>
            <w:r>
              <w:rPr>
                <w:rFonts w:ascii="Arial Narrow" w:hAnsi="Arial Narrow"/>
                <w:sz w:val="20"/>
                <w:szCs w:val="20"/>
              </w:rPr>
              <w:t>534 109</w:t>
            </w:r>
          </w:p>
        </w:tc>
      </w:tr>
      <w:tr w:rsidR="001B3813" w:rsidRPr="0062562B"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5F6AD034" w:rsidR="001B3813" w:rsidRPr="0062562B" w:rsidRDefault="001B3813" w:rsidP="001B3813">
            <w:pPr>
              <w:jc w:val="right"/>
              <w:rPr>
                <w:rFonts w:ascii="Arial Narrow" w:hAnsi="Arial Narrow"/>
                <w:sz w:val="20"/>
                <w:szCs w:val="20"/>
              </w:rPr>
            </w:pPr>
            <w:r>
              <w:rPr>
                <w:rFonts w:ascii="Arial Narrow" w:hAnsi="Arial Narrow"/>
                <w:sz w:val="20"/>
                <w:szCs w:val="20"/>
              </w:rPr>
              <w:t>4 351 451</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3ACB3E07" w:rsidR="001B3813" w:rsidRPr="0062562B" w:rsidRDefault="001B3813" w:rsidP="001B3813">
            <w:pPr>
              <w:jc w:val="right"/>
              <w:rPr>
                <w:rFonts w:ascii="Arial Narrow" w:hAnsi="Arial Narrow"/>
                <w:sz w:val="20"/>
                <w:szCs w:val="20"/>
              </w:rPr>
            </w:pPr>
            <w:r>
              <w:rPr>
                <w:rFonts w:ascii="Arial Narrow" w:hAnsi="Arial Narrow"/>
                <w:sz w:val="20"/>
                <w:szCs w:val="20"/>
              </w:rPr>
              <w:t>4 072 859</w:t>
            </w:r>
          </w:p>
        </w:tc>
      </w:tr>
      <w:tr w:rsidR="001B3813" w:rsidRPr="0062562B"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25C9F392" w:rsidR="001B3813" w:rsidRPr="0062562B" w:rsidRDefault="001B3813" w:rsidP="001B3813">
            <w:pPr>
              <w:jc w:val="right"/>
              <w:rPr>
                <w:rFonts w:ascii="Arial Narrow" w:hAnsi="Arial Narrow"/>
                <w:sz w:val="20"/>
                <w:szCs w:val="20"/>
              </w:rPr>
            </w:pPr>
            <w:r>
              <w:rPr>
                <w:rFonts w:ascii="Arial Narrow" w:hAnsi="Arial Narrow"/>
                <w:sz w:val="20"/>
                <w:szCs w:val="20"/>
              </w:rPr>
              <w:t>2 578 577</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75BFF320" w:rsidR="001B3813" w:rsidRPr="0062562B" w:rsidRDefault="001B3813" w:rsidP="001B3813">
            <w:pPr>
              <w:jc w:val="right"/>
              <w:rPr>
                <w:rFonts w:ascii="Arial Narrow" w:hAnsi="Arial Narrow"/>
                <w:sz w:val="20"/>
                <w:szCs w:val="20"/>
              </w:rPr>
            </w:pPr>
            <w:r>
              <w:rPr>
                <w:rFonts w:ascii="Arial Narrow" w:hAnsi="Arial Narrow"/>
                <w:sz w:val="20"/>
                <w:szCs w:val="20"/>
              </w:rPr>
              <w:t>2 388 094</w:t>
            </w:r>
          </w:p>
        </w:tc>
      </w:tr>
      <w:tr w:rsidR="001B3813" w:rsidRPr="0062562B"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1B3813" w:rsidRPr="0062562B" w:rsidRDefault="001B3813" w:rsidP="001B3813">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77777777" w:rsidR="001B3813" w:rsidRPr="0062562B" w:rsidRDefault="001B3813" w:rsidP="001B3813">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3F9D4DCF" w:rsidR="001B3813" w:rsidRPr="0062562B" w:rsidRDefault="001B3813" w:rsidP="001B3813">
            <w:pPr>
              <w:jc w:val="right"/>
              <w:rPr>
                <w:rFonts w:ascii="Arial Narrow" w:hAnsi="Arial Narrow"/>
                <w:bCs/>
                <w:sz w:val="20"/>
                <w:szCs w:val="20"/>
              </w:rPr>
            </w:pPr>
            <w:r>
              <w:rPr>
                <w:rFonts w:ascii="Arial Narrow" w:hAnsi="Arial Narrow"/>
                <w:bCs/>
                <w:sz w:val="20"/>
                <w:szCs w:val="20"/>
              </w:rPr>
              <w:t>644 023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0CB3F740" w:rsidR="001B3813" w:rsidRPr="0062562B" w:rsidRDefault="001B3813" w:rsidP="001B3813">
            <w:pPr>
              <w:jc w:val="right"/>
              <w:rPr>
                <w:rFonts w:ascii="Arial Narrow" w:hAnsi="Arial Narrow"/>
                <w:bCs/>
                <w:sz w:val="20"/>
                <w:szCs w:val="20"/>
              </w:rPr>
            </w:pPr>
            <w:r>
              <w:rPr>
                <w:rFonts w:ascii="Arial Narrow" w:hAnsi="Arial Narrow"/>
                <w:bCs/>
                <w:sz w:val="20"/>
                <w:szCs w:val="20"/>
              </w:rPr>
              <w:t>648 257</w:t>
            </w:r>
          </w:p>
        </w:tc>
      </w:tr>
      <w:tr w:rsidR="001B3813" w:rsidRPr="0062562B"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4484D0BC" w:rsidR="001B3813" w:rsidRPr="0062562B" w:rsidRDefault="001B3813" w:rsidP="001B3813">
            <w:pPr>
              <w:jc w:val="right"/>
              <w:rPr>
                <w:rFonts w:ascii="Arial Narrow" w:hAnsi="Arial Narrow"/>
                <w:sz w:val="20"/>
                <w:szCs w:val="20"/>
              </w:rPr>
            </w:pPr>
            <w:r>
              <w:rPr>
                <w:rFonts w:ascii="Arial Narrow" w:hAnsi="Arial Narrow"/>
                <w:sz w:val="20"/>
                <w:szCs w:val="20"/>
              </w:rPr>
              <w:t>435 901</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61BD188A" w:rsidR="001B3813" w:rsidRPr="0062562B" w:rsidRDefault="001B3813" w:rsidP="001B3813">
            <w:pPr>
              <w:jc w:val="right"/>
              <w:rPr>
                <w:rFonts w:ascii="Arial Narrow" w:hAnsi="Arial Narrow"/>
                <w:sz w:val="20"/>
                <w:szCs w:val="20"/>
              </w:rPr>
            </w:pPr>
            <w:r>
              <w:rPr>
                <w:rFonts w:ascii="Arial Narrow" w:hAnsi="Arial Narrow"/>
                <w:sz w:val="20"/>
                <w:szCs w:val="20"/>
              </w:rPr>
              <w:t>430 419</w:t>
            </w:r>
          </w:p>
        </w:tc>
      </w:tr>
      <w:tr w:rsidR="001B3813" w:rsidRPr="0062562B"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55346B7A" w:rsidR="001B3813" w:rsidRPr="0062562B" w:rsidRDefault="001B3813" w:rsidP="001B3813">
            <w:pPr>
              <w:jc w:val="right"/>
              <w:rPr>
                <w:rFonts w:ascii="Arial Narrow" w:hAnsi="Arial Narrow"/>
                <w:sz w:val="20"/>
                <w:szCs w:val="20"/>
              </w:rPr>
            </w:pPr>
            <w:r>
              <w:rPr>
                <w:rFonts w:ascii="Arial Narrow" w:hAnsi="Arial Narrow"/>
                <w:sz w:val="20"/>
                <w:szCs w:val="20"/>
              </w:rPr>
              <w:t>279 987</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35F80750" w:rsidR="001B3813" w:rsidRPr="0062562B" w:rsidRDefault="001B3813" w:rsidP="001B3813">
            <w:pPr>
              <w:jc w:val="right"/>
              <w:rPr>
                <w:rFonts w:ascii="Arial Narrow" w:hAnsi="Arial Narrow"/>
                <w:sz w:val="20"/>
                <w:szCs w:val="20"/>
              </w:rPr>
            </w:pPr>
            <w:r>
              <w:rPr>
                <w:rFonts w:ascii="Arial Narrow" w:hAnsi="Arial Narrow"/>
                <w:sz w:val="20"/>
                <w:szCs w:val="20"/>
              </w:rPr>
              <w:t>284 127</w:t>
            </w:r>
          </w:p>
        </w:tc>
      </w:tr>
      <w:tr w:rsidR="001B3813" w:rsidRPr="0062562B"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1B3813" w:rsidRPr="0062562B" w:rsidRDefault="001B3813" w:rsidP="001B3813">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1B3813" w:rsidRPr="0062562B" w:rsidRDefault="001B3813" w:rsidP="001B3813">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6934BE79" w:rsidR="001B3813" w:rsidRPr="0062562B" w:rsidRDefault="001B3813" w:rsidP="001B3813">
            <w:pPr>
              <w:jc w:val="right"/>
              <w:rPr>
                <w:rFonts w:ascii="Arial Narrow" w:hAnsi="Arial Narrow"/>
                <w:bCs/>
                <w:sz w:val="20"/>
                <w:szCs w:val="20"/>
              </w:rPr>
            </w:pPr>
            <w:r>
              <w:rPr>
                <w:rFonts w:ascii="Arial Narrow" w:hAnsi="Arial Narrow"/>
                <w:bCs/>
                <w:sz w:val="20"/>
                <w:szCs w:val="20"/>
              </w:rPr>
              <w:t>3 392 646</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56D0C462" w:rsidR="001B3813" w:rsidRPr="0062562B" w:rsidRDefault="001B3813" w:rsidP="001B3813">
            <w:pPr>
              <w:jc w:val="right"/>
              <w:rPr>
                <w:rFonts w:ascii="Arial Narrow" w:hAnsi="Arial Narrow"/>
                <w:bCs/>
                <w:sz w:val="20"/>
                <w:szCs w:val="20"/>
              </w:rPr>
            </w:pPr>
            <w:r>
              <w:rPr>
                <w:rFonts w:ascii="Arial Narrow" w:hAnsi="Arial Narrow"/>
                <w:bCs/>
                <w:sz w:val="20"/>
                <w:szCs w:val="20"/>
              </w:rPr>
              <w:t>3 524 143</w:t>
            </w:r>
          </w:p>
        </w:tc>
      </w:tr>
      <w:tr w:rsidR="001B3813" w:rsidRPr="0062562B"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1B3813" w:rsidRPr="0062562B" w:rsidRDefault="001B3813" w:rsidP="001B3813">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0E2FB69B" w:rsidR="001B3813" w:rsidRPr="0062562B" w:rsidRDefault="006E4210" w:rsidP="001B3813">
            <w:pPr>
              <w:jc w:val="right"/>
              <w:rPr>
                <w:rFonts w:ascii="Arial Narrow" w:hAnsi="Arial Narrow"/>
                <w:sz w:val="20"/>
                <w:szCs w:val="20"/>
              </w:rPr>
            </w:pPr>
            <w:r>
              <w:rPr>
                <w:rFonts w:ascii="Arial Narrow" w:hAnsi="Arial Narrow"/>
                <w:sz w:val="20"/>
                <w:szCs w:val="20"/>
              </w:rPr>
              <w:t>69 917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1567F7CE" w:rsidR="001B3813" w:rsidRPr="0062562B" w:rsidRDefault="001B3813" w:rsidP="001B3813">
            <w:pPr>
              <w:jc w:val="right"/>
              <w:rPr>
                <w:rFonts w:ascii="Arial Narrow" w:hAnsi="Arial Narrow"/>
                <w:sz w:val="20"/>
                <w:szCs w:val="20"/>
              </w:rPr>
            </w:pPr>
            <w:r>
              <w:rPr>
                <w:rFonts w:ascii="Arial Narrow" w:hAnsi="Arial Narrow"/>
                <w:sz w:val="20"/>
                <w:szCs w:val="20"/>
              </w:rPr>
              <w:t>75 222</w:t>
            </w:r>
          </w:p>
        </w:tc>
      </w:tr>
    </w:tbl>
    <w:p w14:paraId="0964422E" w14:textId="77777777" w:rsidR="00BA24DF" w:rsidRDefault="00BA24DF" w:rsidP="00BA24DF">
      <w:pPr>
        <w:jc w:val="center"/>
        <w:rPr>
          <w:noProof/>
        </w:rPr>
      </w:pPr>
    </w:p>
    <w:p w14:paraId="57EC662A" w14:textId="77777777" w:rsidR="008E2BE7" w:rsidRPr="008E2BE7" w:rsidRDefault="008E2BE7" w:rsidP="008E2BE7">
      <w:pPr>
        <w:widowControl w:val="0"/>
        <w:autoSpaceDE w:val="0"/>
        <w:autoSpaceDN w:val="0"/>
        <w:adjustRightInd w:val="0"/>
        <w:ind w:firstLine="720"/>
        <w:jc w:val="both"/>
        <w:rPr>
          <w:rFonts w:ascii="Arial Narrow" w:hAnsi="Arial Narrow"/>
          <w:sz w:val="22"/>
          <w:szCs w:val="22"/>
        </w:rPr>
      </w:pPr>
      <w:r w:rsidRPr="008E2BE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52390060" w:rsidR="008E2BE7" w:rsidRPr="008E2BE7" w:rsidRDefault="008E2BE7" w:rsidP="008E2BE7">
      <w:pPr>
        <w:widowControl w:val="0"/>
        <w:autoSpaceDE w:val="0"/>
        <w:autoSpaceDN w:val="0"/>
        <w:adjustRightInd w:val="0"/>
        <w:ind w:firstLine="709"/>
        <w:jc w:val="both"/>
        <w:rPr>
          <w:rFonts w:ascii="Arial Narrow" w:hAnsi="Arial Narrow"/>
          <w:sz w:val="22"/>
          <w:szCs w:val="22"/>
        </w:rPr>
      </w:pPr>
      <w:r w:rsidRPr="008E2BE7">
        <w:rPr>
          <w:rFonts w:ascii="Arial Narrow" w:hAnsi="Arial Narrow"/>
          <w:sz w:val="22"/>
          <w:szCs w:val="22"/>
        </w:rPr>
        <w:t>Amatas novada pašvaldības zemes vienību kopplatība pēc stāvokļa uz 31.12.201</w:t>
      </w:r>
      <w:r w:rsidR="006E4210">
        <w:rPr>
          <w:rFonts w:ascii="Arial Narrow" w:hAnsi="Arial Narrow"/>
          <w:sz w:val="22"/>
          <w:szCs w:val="22"/>
        </w:rPr>
        <w:t>8.</w:t>
      </w:r>
      <w:r w:rsidRPr="008E2BE7">
        <w:rPr>
          <w:rFonts w:ascii="Arial Narrow" w:hAnsi="Arial Narrow"/>
          <w:sz w:val="22"/>
          <w:szCs w:val="22"/>
        </w:rPr>
        <w:t xml:space="preserve"> saskaņā ar LR VZD Vidzemes reģionālās nodaļas NĪVKR datiem ir </w:t>
      </w:r>
      <w:r w:rsidR="005A39B8">
        <w:rPr>
          <w:rFonts w:ascii="Arial Narrow" w:hAnsi="Arial Narrow"/>
          <w:sz w:val="22"/>
          <w:szCs w:val="22"/>
        </w:rPr>
        <w:t>1</w:t>
      </w:r>
      <w:r w:rsidR="006E4210">
        <w:rPr>
          <w:rFonts w:ascii="Arial Narrow" w:hAnsi="Arial Narrow"/>
          <w:sz w:val="22"/>
          <w:szCs w:val="22"/>
        </w:rPr>
        <w:t> 803.29</w:t>
      </w:r>
      <w:r w:rsidRPr="008E2BE7">
        <w:rPr>
          <w:rFonts w:ascii="Arial Narrow" w:hAnsi="Arial Narrow"/>
          <w:sz w:val="22"/>
          <w:szCs w:val="22"/>
        </w:rPr>
        <w:t xml:space="preserve"> ha, no kuriem:</w:t>
      </w:r>
    </w:p>
    <w:p w14:paraId="74614140" w14:textId="2CCB8172" w:rsidR="008E2BE7" w:rsidRPr="008E2BE7" w:rsidRDefault="006E4210"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554.77</w:t>
      </w:r>
      <w:r w:rsidR="008E2BE7" w:rsidRPr="008E2BE7">
        <w:rPr>
          <w:rFonts w:ascii="Arial Narrow" w:hAnsi="Arial Narrow"/>
          <w:sz w:val="22"/>
          <w:szCs w:val="22"/>
        </w:rPr>
        <w:t xml:space="preserve"> ha – nekustamais īpašums;</w:t>
      </w:r>
    </w:p>
    <w:p w14:paraId="5211197A" w14:textId="0B97D5E0" w:rsidR="008E2BE7" w:rsidRPr="008E2BE7"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16.35</w:t>
      </w:r>
      <w:r w:rsidR="008E2BE7" w:rsidRPr="008E2BE7">
        <w:rPr>
          <w:rFonts w:ascii="Arial Narrow" w:hAnsi="Arial Narrow"/>
          <w:sz w:val="22"/>
          <w:szCs w:val="22"/>
        </w:rPr>
        <w:t xml:space="preserve"> ha – zemes lietojums</w:t>
      </w:r>
      <w:r>
        <w:rPr>
          <w:rFonts w:ascii="Arial Narrow" w:hAnsi="Arial Narrow"/>
          <w:sz w:val="22"/>
          <w:szCs w:val="22"/>
        </w:rPr>
        <w:t>, rezerves fonds</w:t>
      </w:r>
      <w:r w:rsidR="008E2BE7" w:rsidRPr="008E2BE7">
        <w:rPr>
          <w:rFonts w:ascii="Arial Narrow" w:hAnsi="Arial Narrow"/>
          <w:sz w:val="22"/>
          <w:szCs w:val="22"/>
        </w:rPr>
        <w:t>;</w:t>
      </w:r>
    </w:p>
    <w:p w14:paraId="4C6157E7" w14:textId="2AA2897D" w:rsidR="005A39B8"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1</w:t>
      </w:r>
      <w:r w:rsidR="006E4210">
        <w:rPr>
          <w:rFonts w:ascii="Arial Narrow" w:hAnsi="Arial Narrow"/>
          <w:sz w:val="22"/>
          <w:szCs w:val="22"/>
        </w:rPr>
        <w:t> 232.17</w:t>
      </w:r>
      <w:r w:rsidR="008E2BE7" w:rsidRPr="008E2BE7">
        <w:rPr>
          <w:rFonts w:ascii="Arial Narrow" w:hAnsi="Arial Narrow"/>
          <w:sz w:val="22"/>
          <w:szCs w:val="22"/>
        </w:rPr>
        <w:t xml:space="preserve"> ha – pašvaldībai piekritīgā zeme</w:t>
      </w:r>
      <w:r>
        <w:rPr>
          <w:rFonts w:ascii="Arial Narrow" w:hAnsi="Arial Narrow"/>
          <w:sz w:val="22"/>
          <w:szCs w:val="22"/>
        </w:rPr>
        <w:t>;</w:t>
      </w:r>
    </w:p>
    <w:p w14:paraId="750B4671" w14:textId="10E0E772" w:rsidR="008E2BE7" w:rsidRPr="008E2BE7"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31.53 ha – publiskie ūdeņi</w:t>
      </w:r>
      <w:r w:rsidR="008E2BE7" w:rsidRPr="008E2BE7">
        <w:rPr>
          <w:rFonts w:ascii="Arial Narrow" w:hAnsi="Arial Narrow"/>
          <w:sz w:val="22"/>
          <w:szCs w:val="22"/>
        </w:rPr>
        <w:t>.</w:t>
      </w:r>
    </w:p>
    <w:p w14:paraId="4C9A572F"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Pašvaldības īpašumā un lietojumā esošie zemes īpašumi tiek uzskaitīti Amatas novada pašvaldības bilancē.</w:t>
      </w:r>
    </w:p>
    <w:p w14:paraId="1E2BA5C6" w14:textId="3D3B8E8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 xml:space="preserve">Amatas novada pašvaldībā ir </w:t>
      </w:r>
      <w:r w:rsidR="009D0D98">
        <w:rPr>
          <w:rFonts w:ascii="Arial Narrow" w:hAnsi="Arial Narrow"/>
          <w:sz w:val="22"/>
          <w:szCs w:val="22"/>
        </w:rPr>
        <w:t xml:space="preserve">83 </w:t>
      </w:r>
      <w:r w:rsidRPr="008E2BE7">
        <w:rPr>
          <w:rFonts w:ascii="Arial Narrow" w:hAnsi="Arial Narrow"/>
          <w:sz w:val="22"/>
          <w:szCs w:val="22"/>
        </w:rPr>
        <w:t>ielas, 2</w:t>
      </w:r>
      <w:r w:rsidR="009D0D98">
        <w:rPr>
          <w:rFonts w:ascii="Arial Narrow" w:hAnsi="Arial Narrow"/>
          <w:sz w:val="22"/>
          <w:szCs w:val="22"/>
        </w:rPr>
        <w:t>55</w:t>
      </w:r>
      <w:r w:rsidRPr="008E2BE7">
        <w:rPr>
          <w:rFonts w:ascii="Arial Narrow" w:hAnsi="Arial Narrow"/>
          <w:sz w:val="22"/>
          <w:szCs w:val="22"/>
        </w:rPr>
        <w:t xml:space="preserve"> ceļi, 1</w:t>
      </w:r>
      <w:r w:rsidR="005A39B8">
        <w:rPr>
          <w:rFonts w:ascii="Arial Narrow" w:hAnsi="Arial Narrow"/>
          <w:sz w:val="22"/>
          <w:szCs w:val="22"/>
        </w:rPr>
        <w:t>8</w:t>
      </w:r>
      <w:r w:rsidRPr="008E2BE7">
        <w:rPr>
          <w:rFonts w:ascii="Arial Narrow" w:hAnsi="Arial Narrow"/>
          <w:sz w:val="22"/>
          <w:szCs w:val="22"/>
        </w:rPr>
        <w:t xml:space="preserve"> stāvlaukumi un </w:t>
      </w:r>
      <w:r w:rsidR="009D0D98">
        <w:rPr>
          <w:rFonts w:ascii="Arial Narrow" w:hAnsi="Arial Narrow"/>
          <w:sz w:val="22"/>
          <w:szCs w:val="22"/>
        </w:rPr>
        <w:t>19</w:t>
      </w:r>
      <w:r w:rsidRPr="008E2BE7">
        <w:rPr>
          <w:rFonts w:ascii="Arial Narrow" w:hAnsi="Arial Narrow"/>
          <w:sz w:val="22"/>
          <w:szCs w:val="22"/>
        </w:rPr>
        <w:t xml:space="preserve"> transporta būves:</w:t>
      </w:r>
    </w:p>
    <w:p w14:paraId="0B8351D5" w14:textId="44997DB4" w:rsidR="008E2BE7" w:rsidRPr="008E2BE7" w:rsidRDefault="008E2BE7" w:rsidP="008E2BE7">
      <w:pPr>
        <w:pStyle w:val="ListParagraph"/>
        <w:widowControl w:val="0"/>
        <w:numPr>
          <w:ilvl w:val="0"/>
          <w:numId w:val="22"/>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ielu garums – </w:t>
      </w:r>
      <w:r w:rsidR="009D0D98">
        <w:rPr>
          <w:rFonts w:ascii="Arial Narrow" w:hAnsi="Arial Narrow"/>
          <w:sz w:val="22"/>
          <w:szCs w:val="22"/>
        </w:rPr>
        <w:t>32.08</w:t>
      </w:r>
      <w:r w:rsidRPr="008E2BE7">
        <w:rPr>
          <w:rFonts w:ascii="Arial Narrow" w:hAnsi="Arial Narrow"/>
          <w:sz w:val="22"/>
          <w:szCs w:val="22"/>
        </w:rPr>
        <w:t xml:space="preserve"> km, t.sk.:</w:t>
      </w:r>
    </w:p>
    <w:p w14:paraId="47E714FF" w14:textId="302CA9AC" w:rsidR="008E2BE7" w:rsidRPr="008E2BE7" w:rsidRDefault="005A39B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16.</w:t>
      </w:r>
      <w:r w:rsidR="009D0D98">
        <w:rPr>
          <w:rFonts w:ascii="Arial Narrow" w:hAnsi="Arial Narrow"/>
          <w:sz w:val="22"/>
          <w:szCs w:val="22"/>
        </w:rPr>
        <w:t>46</w:t>
      </w:r>
      <w:r w:rsidR="008E2BE7" w:rsidRPr="008E2BE7">
        <w:rPr>
          <w:rFonts w:ascii="Arial Narrow" w:hAnsi="Arial Narrow"/>
          <w:sz w:val="22"/>
          <w:szCs w:val="22"/>
        </w:rPr>
        <w:t xml:space="preserve"> km – grants seguma veids;</w:t>
      </w:r>
    </w:p>
    <w:p w14:paraId="071D5275" w14:textId="5459F24C" w:rsidR="008E2BE7" w:rsidRPr="008E2BE7" w:rsidRDefault="009D0D9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15.62</w:t>
      </w:r>
      <w:r w:rsidR="008E2BE7" w:rsidRPr="008E2BE7">
        <w:rPr>
          <w:rFonts w:ascii="Arial Narrow" w:hAnsi="Arial Narrow"/>
          <w:sz w:val="22"/>
          <w:szCs w:val="22"/>
        </w:rPr>
        <w:t xml:space="preserve"> km – asfalta seguma veids;</w:t>
      </w:r>
    </w:p>
    <w:p w14:paraId="0AF1017D" w14:textId="5EBAD4C5" w:rsidR="008E2BE7" w:rsidRPr="008E2BE7" w:rsidRDefault="008E2BE7" w:rsidP="008E2BE7">
      <w:pPr>
        <w:pStyle w:val="ListParagraph"/>
        <w:widowControl w:val="0"/>
        <w:numPr>
          <w:ilvl w:val="0"/>
          <w:numId w:val="23"/>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ceļu garums – </w:t>
      </w:r>
      <w:r w:rsidR="005A39B8">
        <w:rPr>
          <w:rFonts w:ascii="Arial Narrow" w:hAnsi="Arial Narrow"/>
          <w:sz w:val="22"/>
          <w:szCs w:val="22"/>
        </w:rPr>
        <w:t>421.</w:t>
      </w:r>
      <w:r w:rsidR="009D0D98">
        <w:rPr>
          <w:rFonts w:ascii="Arial Narrow" w:hAnsi="Arial Narrow"/>
          <w:sz w:val="22"/>
          <w:szCs w:val="22"/>
        </w:rPr>
        <w:t>25</w:t>
      </w:r>
      <w:r w:rsidRPr="008E2BE7">
        <w:rPr>
          <w:rFonts w:ascii="Arial Narrow" w:hAnsi="Arial Narrow"/>
          <w:sz w:val="22"/>
          <w:szCs w:val="22"/>
        </w:rPr>
        <w:t>km, t.sk.:</w:t>
      </w:r>
    </w:p>
    <w:p w14:paraId="5AD2C79D" w14:textId="072B3666" w:rsidR="008E2BE7" w:rsidRPr="008E2BE7" w:rsidRDefault="009D0D98" w:rsidP="00CD23A1">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403.73</w:t>
      </w:r>
      <w:r w:rsidR="008E2BE7" w:rsidRPr="008E2BE7">
        <w:rPr>
          <w:rFonts w:ascii="Arial Narrow" w:hAnsi="Arial Narrow"/>
          <w:sz w:val="22"/>
          <w:szCs w:val="22"/>
        </w:rPr>
        <w:t xml:space="preserve"> km – grants seguma veids;</w:t>
      </w:r>
    </w:p>
    <w:p w14:paraId="6340BC82" w14:textId="61CA36D9" w:rsidR="008E2BE7" w:rsidRPr="008E2BE7" w:rsidRDefault="009D0D9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17.52</w:t>
      </w:r>
      <w:r w:rsidR="008E2BE7" w:rsidRPr="008E2BE7">
        <w:rPr>
          <w:rFonts w:ascii="Arial Narrow" w:hAnsi="Arial Narrow"/>
          <w:sz w:val="22"/>
          <w:szCs w:val="22"/>
        </w:rPr>
        <w:t xml:space="preserve"> km – asfalta seguma veids;</w:t>
      </w:r>
    </w:p>
    <w:p w14:paraId="458CA556" w14:textId="580E0B84" w:rsid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lastRenderedPageBreak/>
        <w:t xml:space="preserve">kopējā stāvlaukumu platība </w:t>
      </w:r>
      <w:r w:rsidR="009D0D98">
        <w:rPr>
          <w:rFonts w:ascii="Arial Narrow" w:hAnsi="Arial Narrow"/>
          <w:sz w:val="22"/>
          <w:szCs w:val="22"/>
        </w:rPr>
        <w:t>16 898.8</w:t>
      </w:r>
      <w:r w:rsidRPr="008E2BE7">
        <w:rPr>
          <w:rFonts w:ascii="Arial Narrow" w:hAnsi="Arial Narrow"/>
          <w:sz w:val="22"/>
          <w:szCs w:val="22"/>
        </w:rPr>
        <w:t xml:space="preserve"> m</w:t>
      </w:r>
      <w:r w:rsidRPr="008E2BE7">
        <w:rPr>
          <w:rFonts w:ascii="Arial Narrow" w:hAnsi="Arial Narrow"/>
          <w:sz w:val="22"/>
          <w:szCs w:val="22"/>
          <w:vertAlign w:val="superscript"/>
        </w:rPr>
        <w:t>2</w:t>
      </w:r>
      <w:r w:rsidR="005A39B8">
        <w:rPr>
          <w:rFonts w:ascii="Arial Narrow" w:hAnsi="Arial Narrow"/>
          <w:sz w:val="22"/>
          <w:szCs w:val="22"/>
        </w:rPr>
        <w:t>, t.sk:</w:t>
      </w:r>
    </w:p>
    <w:p w14:paraId="0BA14EBC" w14:textId="5DBC6AC0" w:rsidR="005A39B8" w:rsidRDefault="009D0D98" w:rsidP="005A39B8">
      <w:pPr>
        <w:pStyle w:val="ListParagraph"/>
        <w:widowControl w:val="0"/>
        <w:autoSpaceDE w:val="0"/>
        <w:autoSpaceDN w:val="0"/>
        <w:adjustRightInd w:val="0"/>
        <w:ind w:left="993"/>
        <w:jc w:val="both"/>
        <w:rPr>
          <w:rFonts w:ascii="Arial Narrow" w:hAnsi="Arial Narrow"/>
          <w:sz w:val="22"/>
          <w:szCs w:val="22"/>
        </w:rPr>
      </w:pPr>
      <w:r>
        <w:rPr>
          <w:rFonts w:ascii="Arial Narrow" w:hAnsi="Arial Narrow"/>
          <w:sz w:val="22"/>
          <w:szCs w:val="22"/>
        </w:rPr>
        <w:t>8 793.4</w:t>
      </w:r>
      <w:r w:rsidR="005A39B8">
        <w:rPr>
          <w:rFonts w:ascii="Arial Narrow" w:hAnsi="Arial Narrow"/>
          <w:sz w:val="22"/>
          <w:szCs w:val="22"/>
        </w:rPr>
        <w:t xml:space="preserve"> m</w:t>
      </w:r>
      <w:r w:rsidR="005A39B8" w:rsidRPr="005A39B8">
        <w:rPr>
          <w:rFonts w:ascii="Arial Narrow" w:hAnsi="Arial Narrow"/>
          <w:sz w:val="22"/>
          <w:szCs w:val="22"/>
          <w:vertAlign w:val="superscript"/>
        </w:rPr>
        <w:t>2</w:t>
      </w:r>
      <w:r w:rsidR="005A39B8">
        <w:rPr>
          <w:rFonts w:ascii="Arial Narrow" w:hAnsi="Arial Narrow"/>
          <w:sz w:val="22"/>
          <w:szCs w:val="22"/>
        </w:rPr>
        <w:t xml:space="preserve"> – asfalta seguma veids;</w:t>
      </w:r>
    </w:p>
    <w:p w14:paraId="4F5E7555" w14:textId="261DF61F" w:rsidR="005A39B8" w:rsidRPr="008E2BE7" w:rsidRDefault="009D0D98" w:rsidP="005A39B8">
      <w:pPr>
        <w:pStyle w:val="ListParagraph"/>
        <w:widowControl w:val="0"/>
        <w:autoSpaceDE w:val="0"/>
        <w:autoSpaceDN w:val="0"/>
        <w:adjustRightInd w:val="0"/>
        <w:ind w:left="993"/>
        <w:jc w:val="both"/>
        <w:rPr>
          <w:rFonts w:ascii="Arial Narrow" w:hAnsi="Arial Narrow"/>
          <w:sz w:val="22"/>
          <w:szCs w:val="22"/>
        </w:rPr>
      </w:pPr>
      <w:r>
        <w:rPr>
          <w:rFonts w:ascii="Arial Narrow" w:hAnsi="Arial Narrow"/>
          <w:sz w:val="22"/>
          <w:szCs w:val="22"/>
        </w:rPr>
        <w:t>8 105.4</w:t>
      </w:r>
      <w:r w:rsidR="005A39B8">
        <w:rPr>
          <w:rFonts w:ascii="Arial Narrow" w:hAnsi="Arial Narrow"/>
          <w:sz w:val="22"/>
          <w:szCs w:val="22"/>
        </w:rPr>
        <w:t xml:space="preserve"> m</w:t>
      </w:r>
      <w:r w:rsidR="005A39B8" w:rsidRPr="005A39B8">
        <w:rPr>
          <w:rFonts w:ascii="Arial Narrow" w:hAnsi="Arial Narrow"/>
          <w:sz w:val="22"/>
          <w:szCs w:val="22"/>
          <w:vertAlign w:val="superscript"/>
        </w:rPr>
        <w:t>2</w:t>
      </w:r>
      <w:r w:rsidR="005A39B8">
        <w:rPr>
          <w:rFonts w:ascii="Arial Narrow" w:hAnsi="Arial Narrow"/>
          <w:sz w:val="22"/>
          <w:szCs w:val="22"/>
        </w:rPr>
        <w:t xml:space="preserve"> – grants seguma veids;</w:t>
      </w:r>
    </w:p>
    <w:p w14:paraId="3FAFB37A" w14:textId="21C7BFF3"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w:t>
      </w:r>
      <w:r w:rsidR="005A39B8">
        <w:rPr>
          <w:rFonts w:ascii="Arial Narrow" w:hAnsi="Arial Narrow"/>
          <w:sz w:val="22"/>
          <w:szCs w:val="22"/>
        </w:rPr>
        <w:t>pārējo transporta būvju daudzums</w:t>
      </w:r>
      <w:r w:rsidRPr="008E2BE7">
        <w:rPr>
          <w:rFonts w:ascii="Arial Narrow" w:hAnsi="Arial Narrow"/>
          <w:sz w:val="22"/>
          <w:szCs w:val="22"/>
        </w:rPr>
        <w:t xml:space="preserve"> – </w:t>
      </w:r>
      <w:r w:rsidR="009D0D98">
        <w:rPr>
          <w:rFonts w:ascii="Arial Narrow" w:hAnsi="Arial Narrow"/>
          <w:sz w:val="22"/>
          <w:szCs w:val="22"/>
        </w:rPr>
        <w:t>19</w:t>
      </w:r>
      <w:r w:rsidR="005A39B8">
        <w:rPr>
          <w:rFonts w:ascii="Arial Narrow" w:hAnsi="Arial Narrow"/>
          <w:sz w:val="22"/>
          <w:szCs w:val="22"/>
        </w:rPr>
        <w:t xml:space="preserve"> gab.</w:t>
      </w:r>
    </w:p>
    <w:p w14:paraId="4B346565" w14:textId="42AEFDC6" w:rsidR="004538AF" w:rsidRDefault="004538AF" w:rsidP="00ED4BDA">
      <w:pPr>
        <w:jc w:val="both"/>
        <w:rPr>
          <w:rFonts w:ascii="Arial Narrow" w:hAnsi="Arial Narrow"/>
          <w:sz w:val="22"/>
          <w:szCs w:val="22"/>
        </w:rPr>
      </w:pPr>
    </w:p>
    <w:p w14:paraId="2A9FB56C" w14:textId="77777777" w:rsidR="005A39B8" w:rsidRDefault="005A39B8" w:rsidP="00ED4BDA">
      <w:pPr>
        <w:jc w:val="both"/>
        <w:rPr>
          <w:rFonts w:ascii="Arial Narrow" w:hAnsi="Arial Narrow"/>
          <w:sz w:val="22"/>
          <w:szCs w:val="22"/>
        </w:rPr>
      </w:pPr>
    </w:p>
    <w:p w14:paraId="3422ADAE" w14:textId="77777777"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14:paraId="316DCBD2"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242301BA"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24D43E04"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w:t>
      </w:r>
      <w:r w:rsidR="009E4408">
        <w:rPr>
          <w:rFonts w:ascii="Arial Narrow" w:hAnsi="Arial Narrow"/>
          <w:sz w:val="22"/>
          <w:szCs w:val="22"/>
        </w:rPr>
        <w:t>8</w:t>
      </w:r>
      <w:r w:rsidR="004401DE" w:rsidRPr="004401DE">
        <w:rPr>
          <w:rFonts w:ascii="Arial Narrow" w:hAnsi="Arial Narrow"/>
          <w:sz w:val="22"/>
          <w:szCs w:val="22"/>
        </w:rPr>
        <w:t xml:space="preserve">.gada budžetu raksturo galvenās prioritātes: </w:t>
      </w:r>
    </w:p>
    <w:p w14:paraId="7674BB68" w14:textId="760131AB"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613754">
        <w:rPr>
          <w:rFonts w:ascii="Arial Narrow" w:hAnsi="Arial Narrow"/>
          <w:sz w:val="22"/>
          <w:szCs w:val="22"/>
        </w:rPr>
        <w:t>7</w:t>
      </w:r>
      <w:r w:rsidRPr="004401DE">
        <w:rPr>
          <w:rFonts w:ascii="Arial Narrow" w:hAnsi="Arial Narrow"/>
          <w:sz w:val="22"/>
          <w:szCs w:val="22"/>
        </w:rPr>
        <w:t>./201</w:t>
      </w:r>
      <w:r w:rsidR="00613754">
        <w:rPr>
          <w:rFonts w:ascii="Arial Narrow" w:hAnsi="Arial Narrow"/>
          <w:sz w:val="22"/>
          <w:szCs w:val="22"/>
        </w:rPr>
        <w:t>8</w:t>
      </w:r>
      <w:r w:rsidRPr="004401DE">
        <w:rPr>
          <w:rFonts w:ascii="Arial Narrow" w:hAnsi="Arial Narrow"/>
          <w:sz w:val="22"/>
          <w:szCs w:val="22"/>
        </w:rPr>
        <w:t>.mācību gada beigām,</w:t>
      </w:r>
    </w:p>
    <w:p w14:paraId="774672B3" w14:textId="4A9DBCAD" w:rsidR="004401DE" w:rsidRPr="004401DE" w:rsidRDefault="00B7611E" w:rsidP="004401DE">
      <w:pPr>
        <w:numPr>
          <w:ilvl w:val="0"/>
          <w:numId w:val="8"/>
        </w:numPr>
        <w:jc w:val="both"/>
        <w:rPr>
          <w:rFonts w:ascii="Arial Narrow" w:hAnsi="Arial Narrow"/>
          <w:sz w:val="22"/>
          <w:szCs w:val="22"/>
        </w:rPr>
      </w:pPr>
      <w:r>
        <w:rPr>
          <w:rFonts w:ascii="Arial Narrow" w:hAnsi="Arial Narrow"/>
          <w:sz w:val="22"/>
          <w:szCs w:val="22"/>
        </w:rPr>
        <w:t xml:space="preserve">izdevumu palielināšana </w:t>
      </w:r>
      <w:r w:rsidR="004401DE" w:rsidRPr="004401DE">
        <w:rPr>
          <w:rFonts w:ascii="Arial Narrow" w:hAnsi="Arial Narrow"/>
          <w:sz w:val="22"/>
          <w:szCs w:val="22"/>
        </w:rPr>
        <w:t>neatliekam</w:t>
      </w:r>
      <w:r>
        <w:rPr>
          <w:rFonts w:ascii="Arial Narrow" w:hAnsi="Arial Narrow"/>
          <w:sz w:val="22"/>
          <w:szCs w:val="22"/>
        </w:rPr>
        <w:t>ām</w:t>
      </w:r>
      <w:r w:rsidR="004401DE" w:rsidRPr="004401DE">
        <w:rPr>
          <w:rFonts w:ascii="Arial Narrow" w:hAnsi="Arial Narrow"/>
          <w:sz w:val="22"/>
          <w:szCs w:val="22"/>
        </w:rPr>
        <w:t xml:space="preserve"> sociāl</w:t>
      </w:r>
      <w:r>
        <w:rPr>
          <w:rFonts w:ascii="Arial Narrow" w:hAnsi="Arial Narrow"/>
          <w:sz w:val="22"/>
          <w:szCs w:val="22"/>
        </w:rPr>
        <w:t>ajām</w:t>
      </w:r>
      <w:r w:rsidR="004401DE" w:rsidRPr="004401DE">
        <w:rPr>
          <w:rFonts w:ascii="Arial Narrow" w:hAnsi="Arial Narrow"/>
          <w:sz w:val="22"/>
          <w:szCs w:val="22"/>
        </w:rPr>
        <w:t xml:space="preserve"> vajadzīb</w:t>
      </w:r>
      <w:r>
        <w:rPr>
          <w:rFonts w:ascii="Arial Narrow" w:hAnsi="Arial Narrow"/>
          <w:sz w:val="22"/>
          <w:szCs w:val="22"/>
        </w:rPr>
        <w:t xml:space="preserve">ām </w:t>
      </w:r>
      <w:r w:rsidR="004401DE" w:rsidRPr="004401DE">
        <w:rPr>
          <w:rFonts w:ascii="Arial Narrow" w:hAnsi="Arial Narrow"/>
          <w:sz w:val="22"/>
          <w:szCs w:val="22"/>
        </w:rPr>
        <w:t xml:space="preserve">maznodrošinātajai sabiedrības daļai, </w:t>
      </w:r>
    </w:p>
    <w:p w14:paraId="64AB28D9"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14:paraId="154AF55C" w14:textId="46EF42F2"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 „Amatas novada pašvaldības budžets 201</w:t>
      </w:r>
      <w:r w:rsidR="00C647AE">
        <w:rPr>
          <w:rFonts w:ascii="Arial Narrow" w:hAnsi="Arial Narrow"/>
          <w:sz w:val="22"/>
          <w:szCs w:val="22"/>
        </w:rPr>
        <w:t>8</w:t>
      </w:r>
      <w:r w:rsidRPr="004401DE">
        <w:rPr>
          <w:rFonts w:ascii="Arial Narrow" w:hAnsi="Arial Narrow"/>
          <w:sz w:val="22"/>
          <w:szCs w:val="22"/>
        </w:rPr>
        <w:t xml:space="preserve">.gadam” apstiprināti Amatas novada domes </w:t>
      </w:r>
      <w:r w:rsidR="00B7611E">
        <w:rPr>
          <w:rFonts w:ascii="Arial Narrow" w:hAnsi="Arial Narrow"/>
          <w:sz w:val="22"/>
          <w:szCs w:val="22"/>
        </w:rPr>
        <w:t>2</w:t>
      </w:r>
      <w:r w:rsidR="00C647AE">
        <w:rPr>
          <w:rFonts w:ascii="Arial Narrow" w:hAnsi="Arial Narrow"/>
          <w:sz w:val="22"/>
          <w:szCs w:val="22"/>
        </w:rPr>
        <w:t>4</w:t>
      </w:r>
      <w:r w:rsidR="002754D3">
        <w:rPr>
          <w:rFonts w:ascii="Arial Narrow" w:hAnsi="Arial Narrow"/>
          <w:sz w:val="22"/>
          <w:szCs w:val="22"/>
        </w:rPr>
        <w:t>.01.201</w:t>
      </w:r>
      <w:r w:rsidR="00C647AE">
        <w:rPr>
          <w:rFonts w:ascii="Arial Narrow" w:hAnsi="Arial Narrow"/>
          <w:sz w:val="22"/>
          <w:szCs w:val="22"/>
        </w:rPr>
        <w:t>8</w:t>
      </w:r>
      <w:r w:rsidRPr="004401DE">
        <w:rPr>
          <w:rFonts w:ascii="Arial Narrow" w:hAnsi="Arial Narrow"/>
          <w:sz w:val="22"/>
          <w:szCs w:val="22"/>
        </w:rPr>
        <w:t>. sēdē (sēdes protokols Nr.</w:t>
      </w:r>
      <w:r w:rsidR="00B7611E">
        <w:rPr>
          <w:rFonts w:ascii="Arial Narrow" w:hAnsi="Arial Narrow"/>
          <w:sz w:val="22"/>
          <w:szCs w:val="22"/>
        </w:rPr>
        <w:t>1</w:t>
      </w:r>
      <w:r w:rsidRPr="004401DE">
        <w:rPr>
          <w:rFonts w:ascii="Arial Narrow" w:hAnsi="Arial Narrow"/>
          <w:sz w:val="22"/>
          <w:szCs w:val="22"/>
        </w:rPr>
        <w:t>, lēmums Nr.</w:t>
      </w:r>
      <w:r w:rsidR="00714804">
        <w:rPr>
          <w:rFonts w:ascii="Arial Narrow" w:hAnsi="Arial Narrow"/>
          <w:sz w:val="22"/>
          <w:szCs w:val="22"/>
        </w:rPr>
        <w:t>1</w:t>
      </w:r>
      <w:r w:rsidRPr="004401DE">
        <w:rPr>
          <w:rFonts w:ascii="Arial Narrow" w:hAnsi="Arial Narrow"/>
          <w:sz w:val="22"/>
          <w:szCs w:val="22"/>
        </w:rPr>
        <w:t xml:space="preserve">). Pārskata gada laikā veikti </w:t>
      </w:r>
      <w:r w:rsidR="00C647AE">
        <w:rPr>
          <w:rFonts w:ascii="Arial Narrow" w:hAnsi="Arial Narrow"/>
          <w:sz w:val="22"/>
          <w:szCs w:val="22"/>
        </w:rPr>
        <w:t xml:space="preserve">trīs </w:t>
      </w:r>
      <w:r w:rsidRPr="004401DE">
        <w:rPr>
          <w:rFonts w:ascii="Arial Narrow" w:hAnsi="Arial Narrow"/>
          <w:sz w:val="22"/>
          <w:szCs w:val="22"/>
        </w:rPr>
        <w:t>Amatas novada pašvaldības budžeta 201</w:t>
      </w:r>
      <w:r w:rsidR="00C647AE">
        <w:rPr>
          <w:rFonts w:ascii="Arial Narrow" w:hAnsi="Arial Narrow"/>
          <w:sz w:val="22"/>
          <w:szCs w:val="22"/>
        </w:rPr>
        <w:t>8</w:t>
      </w:r>
      <w:r w:rsidRPr="004401DE">
        <w:rPr>
          <w:rFonts w:ascii="Arial Narrow" w:hAnsi="Arial Narrow"/>
          <w:sz w:val="22"/>
          <w:szCs w:val="22"/>
        </w:rPr>
        <w:t>.gadam grozījumi, kas galvenokārt saistīti ar transfertu ieņēmumu palielinājumu periodā 01.09.201</w:t>
      </w:r>
      <w:r w:rsidR="00C647AE">
        <w:rPr>
          <w:rFonts w:ascii="Arial Narrow" w:hAnsi="Arial Narrow"/>
          <w:sz w:val="22"/>
          <w:szCs w:val="22"/>
        </w:rPr>
        <w:t>8.</w:t>
      </w:r>
      <w:r w:rsidRPr="004401DE">
        <w:rPr>
          <w:rFonts w:ascii="Arial Narrow" w:hAnsi="Arial Narrow"/>
          <w:sz w:val="22"/>
          <w:szCs w:val="22"/>
        </w:rPr>
        <w:t xml:space="preserve"> – 31.12.201</w:t>
      </w:r>
      <w:r w:rsidR="00C647AE">
        <w:rPr>
          <w:rFonts w:ascii="Arial Narrow" w:hAnsi="Arial Narrow"/>
          <w:sz w:val="22"/>
          <w:szCs w:val="22"/>
        </w:rPr>
        <w:t>8</w:t>
      </w:r>
      <w:r w:rsidRPr="004401DE">
        <w:rPr>
          <w:rFonts w:ascii="Arial Narrow" w:hAnsi="Arial Narrow"/>
          <w:sz w:val="22"/>
          <w:szCs w:val="22"/>
        </w:rPr>
        <w:t>., finansējumu ES projektu realizācijas nodrošināšanai, iedzīvotāju ienākuma nodokļa prognozes izpildi:</w:t>
      </w:r>
    </w:p>
    <w:p w14:paraId="77B38CCE" w14:textId="0755E3A1"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C647AE">
        <w:rPr>
          <w:rFonts w:ascii="Arial Narrow" w:hAnsi="Arial Narrow"/>
          <w:sz w:val="22"/>
          <w:szCs w:val="22"/>
        </w:rPr>
        <w:t>23.05.2018</w:t>
      </w:r>
      <w:r w:rsidRPr="004401DE">
        <w:rPr>
          <w:rFonts w:ascii="Arial Narrow" w:hAnsi="Arial Narrow"/>
          <w:sz w:val="22"/>
          <w:szCs w:val="22"/>
        </w:rPr>
        <w:t>. sēdē apstiprināti Saistošie noteikumi Nr.</w:t>
      </w:r>
      <w:r w:rsidR="00B7611E">
        <w:rPr>
          <w:rFonts w:ascii="Arial Narrow" w:hAnsi="Arial Narrow"/>
          <w:sz w:val="22"/>
          <w:szCs w:val="22"/>
        </w:rPr>
        <w:t>5</w:t>
      </w:r>
      <w:r w:rsidRPr="004401DE">
        <w:rPr>
          <w:rFonts w:ascii="Arial Narrow" w:hAnsi="Arial Narrow"/>
          <w:sz w:val="22"/>
          <w:szCs w:val="22"/>
        </w:rPr>
        <w:t xml:space="preserve"> „Grozījumi Amatas novada domes </w:t>
      </w:r>
      <w:r w:rsidR="00C647AE">
        <w:rPr>
          <w:rFonts w:ascii="Arial Narrow" w:hAnsi="Arial Narrow"/>
          <w:sz w:val="22"/>
          <w:szCs w:val="22"/>
        </w:rPr>
        <w:t>24.01.2018</w:t>
      </w:r>
      <w:r w:rsidRPr="004401DE">
        <w:rPr>
          <w:rFonts w:ascii="Arial Narrow" w:hAnsi="Arial Narrow"/>
          <w:sz w:val="22"/>
          <w:szCs w:val="22"/>
        </w:rPr>
        <w:t>. Saistošajos noteikumos Nr.1 „Amatas novada pašvaldības budžets 201</w:t>
      </w:r>
      <w:r w:rsidR="00C647AE">
        <w:rPr>
          <w:rFonts w:ascii="Arial Narrow" w:hAnsi="Arial Narrow"/>
          <w:sz w:val="22"/>
          <w:szCs w:val="22"/>
        </w:rPr>
        <w:t>8</w:t>
      </w:r>
      <w:r w:rsidRPr="004401DE">
        <w:rPr>
          <w:rFonts w:ascii="Arial Narrow" w:hAnsi="Arial Narrow"/>
          <w:sz w:val="22"/>
          <w:szCs w:val="22"/>
        </w:rPr>
        <w:t>.gadam”” (sēdes protokols Nr.</w:t>
      </w:r>
      <w:r w:rsidR="00C647AE">
        <w:rPr>
          <w:rFonts w:ascii="Arial Narrow" w:hAnsi="Arial Narrow"/>
          <w:sz w:val="22"/>
          <w:szCs w:val="22"/>
        </w:rPr>
        <w:t>7</w:t>
      </w:r>
      <w:r w:rsidRPr="004401DE">
        <w:rPr>
          <w:rFonts w:ascii="Arial Narrow" w:hAnsi="Arial Narrow"/>
          <w:sz w:val="22"/>
          <w:szCs w:val="22"/>
        </w:rPr>
        <w:t>, lēmums Nr.</w:t>
      </w:r>
      <w:r w:rsidR="00B7611E">
        <w:rPr>
          <w:rFonts w:ascii="Arial Narrow" w:hAnsi="Arial Narrow"/>
          <w:sz w:val="22"/>
          <w:szCs w:val="22"/>
        </w:rPr>
        <w:t>2</w:t>
      </w:r>
      <w:r w:rsidRPr="004401DE">
        <w:rPr>
          <w:rFonts w:ascii="Arial Narrow" w:hAnsi="Arial Narrow"/>
          <w:sz w:val="22"/>
          <w:szCs w:val="22"/>
        </w:rPr>
        <w:t>);</w:t>
      </w:r>
    </w:p>
    <w:p w14:paraId="47D679BA" w14:textId="4CA3BE15" w:rsidR="00B7611E" w:rsidRPr="004401DE" w:rsidRDefault="00B7611E" w:rsidP="00B7611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C647AE">
        <w:rPr>
          <w:rFonts w:ascii="Arial Narrow" w:hAnsi="Arial Narrow"/>
          <w:sz w:val="22"/>
          <w:szCs w:val="22"/>
        </w:rPr>
        <w:t>24.10.2018</w:t>
      </w:r>
      <w:r w:rsidRPr="004401DE">
        <w:rPr>
          <w:rFonts w:ascii="Arial Narrow" w:hAnsi="Arial Narrow"/>
          <w:sz w:val="22"/>
          <w:szCs w:val="22"/>
        </w:rPr>
        <w:t>. sēdē apstiprināti Saistošie noteikumi Nr.</w:t>
      </w:r>
      <w:r w:rsidR="00C647AE">
        <w:rPr>
          <w:rFonts w:ascii="Arial Narrow" w:hAnsi="Arial Narrow"/>
          <w:sz w:val="22"/>
          <w:szCs w:val="22"/>
        </w:rPr>
        <w:t>10</w:t>
      </w:r>
      <w:r w:rsidRPr="004401DE">
        <w:rPr>
          <w:rFonts w:ascii="Arial Narrow" w:hAnsi="Arial Narrow"/>
          <w:sz w:val="22"/>
          <w:szCs w:val="22"/>
        </w:rPr>
        <w:t xml:space="preserve"> „Grozījumi Amatas novada domes </w:t>
      </w:r>
      <w:r w:rsidR="00C647AE">
        <w:rPr>
          <w:rFonts w:ascii="Arial Narrow" w:hAnsi="Arial Narrow"/>
          <w:sz w:val="22"/>
          <w:szCs w:val="22"/>
        </w:rPr>
        <w:t>24.01.2018</w:t>
      </w:r>
      <w:r w:rsidRPr="004401DE">
        <w:rPr>
          <w:rFonts w:ascii="Arial Narrow" w:hAnsi="Arial Narrow"/>
          <w:sz w:val="22"/>
          <w:szCs w:val="22"/>
        </w:rPr>
        <w:t>. Saistošajos noteikumos Nr.1 „Amatas novada pašvaldības budžets 201</w:t>
      </w:r>
      <w:r w:rsidR="00C647AE">
        <w:rPr>
          <w:rFonts w:ascii="Arial Narrow" w:hAnsi="Arial Narrow"/>
          <w:sz w:val="22"/>
          <w:szCs w:val="22"/>
        </w:rPr>
        <w:t>8</w:t>
      </w:r>
      <w:r w:rsidRPr="004401DE">
        <w:rPr>
          <w:rFonts w:ascii="Arial Narrow" w:hAnsi="Arial Narrow"/>
          <w:sz w:val="22"/>
          <w:szCs w:val="22"/>
        </w:rPr>
        <w:t>.gadam”” (sēdes protokols Nr.</w:t>
      </w:r>
      <w:r w:rsidR="00C647AE">
        <w:rPr>
          <w:rFonts w:ascii="Arial Narrow" w:hAnsi="Arial Narrow"/>
          <w:sz w:val="22"/>
          <w:szCs w:val="22"/>
        </w:rPr>
        <w:t>12</w:t>
      </w:r>
      <w:r w:rsidRPr="004401DE">
        <w:rPr>
          <w:rFonts w:ascii="Arial Narrow" w:hAnsi="Arial Narrow"/>
          <w:sz w:val="22"/>
          <w:szCs w:val="22"/>
        </w:rPr>
        <w:t>, lēmums Nr.</w:t>
      </w:r>
      <w:r>
        <w:rPr>
          <w:rFonts w:ascii="Arial Narrow" w:hAnsi="Arial Narrow"/>
          <w:sz w:val="22"/>
          <w:szCs w:val="22"/>
        </w:rPr>
        <w:t>1</w:t>
      </w:r>
      <w:r w:rsidRPr="004401DE">
        <w:rPr>
          <w:rFonts w:ascii="Arial Narrow" w:hAnsi="Arial Narrow"/>
          <w:sz w:val="22"/>
          <w:szCs w:val="22"/>
        </w:rPr>
        <w:t>);</w:t>
      </w:r>
    </w:p>
    <w:p w14:paraId="636361EF" w14:textId="79C5BD45" w:rsidR="00B7611E" w:rsidRDefault="00B7611E" w:rsidP="00B7611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134C6D">
        <w:rPr>
          <w:rFonts w:ascii="Arial Narrow" w:hAnsi="Arial Narrow"/>
          <w:sz w:val="22"/>
          <w:szCs w:val="22"/>
        </w:rPr>
        <w:t>28.12.2018</w:t>
      </w:r>
      <w:r w:rsidRPr="004401DE">
        <w:rPr>
          <w:rFonts w:ascii="Arial Narrow" w:hAnsi="Arial Narrow"/>
          <w:sz w:val="22"/>
          <w:szCs w:val="22"/>
        </w:rPr>
        <w:t>. sēdē apstiprināti Saistošie noteikumi Nr.</w:t>
      </w:r>
      <w:r w:rsidR="00134C6D">
        <w:rPr>
          <w:rFonts w:ascii="Arial Narrow" w:hAnsi="Arial Narrow"/>
          <w:sz w:val="22"/>
          <w:szCs w:val="22"/>
        </w:rPr>
        <w:t>14</w:t>
      </w:r>
      <w:r w:rsidRPr="004401DE">
        <w:rPr>
          <w:rFonts w:ascii="Arial Narrow" w:hAnsi="Arial Narrow"/>
          <w:sz w:val="22"/>
          <w:szCs w:val="22"/>
        </w:rPr>
        <w:t xml:space="preserve"> „Grozījumi Amatas novada domes </w:t>
      </w:r>
      <w:r w:rsidR="00134C6D">
        <w:rPr>
          <w:rFonts w:ascii="Arial Narrow" w:hAnsi="Arial Narrow"/>
          <w:sz w:val="22"/>
          <w:szCs w:val="22"/>
        </w:rPr>
        <w:t>24.01.2018</w:t>
      </w:r>
      <w:r w:rsidRPr="004401DE">
        <w:rPr>
          <w:rFonts w:ascii="Arial Narrow" w:hAnsi="Arial Narrow"/>
          <w:sz w:val="22"/>
          <w:szCs w:val="22"/>
        </w:rPr>
        <w:t>. Saistošajos noteikumos Nr.1 „Amatas novada pašvaldības budžets 201</w:t>
      </w:r>
      <w:r w:rsidR="00134C6D">
        <w:rPr>
          <w:rFonts w:ascii="Arial Narrow" w:hAnsi="Arial Narrow"/>
          <w:sz w:val="22"/>
          <w:szCs w:val="22"/>
        </w:rPr>
        <w:t>8</w:t>
      </w:r>
      <w:r w:rsidRPr="004401DE">
        <w:rPr>
          <w:rFonts w:ascii="Arial Narrow" w:hAnsi="Arial Narrow"/>
          <w:sz w:val="22"/>
          <w:szCs w:val="22"/>
        </w:rPr>
        <w:t>.gadam”” (sēdes protokols Nr.</w:t>
      </w:r>
      <w:r>
        <w:rPr>
          <w:rFonts w:ascii="Arial Narrow" w:hAnsi="Arial Narrow"/>
          <w:sz w:val="22"/>
          <w:szCs w:val="22"/>
        </w:rPr>
        <w:t>1</w:t>
      </w:r>
      <w:r w:rsidR="00134C6D">
        <w:rPr>
          <w:rFonts w:ascii="Arial Narrow" w:hAnsi="Arial Narrow"/>
          <w:sz w:val="22"/>
          <w:szCs w:val="22"/>
        </w:rPr>
        <w:t>5</w:t>
      </w:r>
      <w:r w:rsidRPr="004401DE">
        <w:rPr>
          <w:rFonts w:ascii="Arial Narrow" w:hAnsi="Arial Narrow"/>
          <w:sz w:val="22"/>
          <w:szCs w:val="22"/>
        </w:rPr>
        <w:t>, lēmums Nr.</w:t>
      </w:r>
      <w:r>
        <w:rPr>
          <w:rFonts w:ascii="Arial Narrow" w:hAnsi="Arial Narrow"/>
          <w:sz w:val="22"/>
          <w:szCs w:val="22"/>
        </w:rPr>
        <w:t>1</w:t>
      </w:r>
      <w:r w:rsidRPr="004401DE">
        <w:rPr>
          <w:rFonts w:ascii="Arial Narrow" w:hAnsi="Arial Narrow"/>
          <w:sz w:val="22"/>
          <w:szCs w:val="22"/>
        </w:rPr>
        <w:t>)</w:t>
      </w:r>
      <w:r w:rsidR="00134C6D">
        <w:rPr>
          <w:rFonts w:ascii="Arial Narrow" w:hAnsi="Arial Narrow"/>
          <w:sz w:val="22"/>
          <w:szCs w:val="22"/>
        </w:rPr>
        <w:t>.</w:t>
      </w:r>
    </w:p>
    <w:p w14:paraId="03F19951" w14:textId="77777777" w:rsidR="004538AF" w:rsidRDefault="004538AF" w:rsidP="00ED4BDA">
      <w:pPr>
        <w:jc w:val="both"/>
        <w:rPr>
          <w:rFonts w:ascii="Arial Narrow" w:hAnsi="Arial Narrow"/>
          <w:sz w:val="22"/>
          <w:szCs w:val="22"/>
        </w:rPr>
      </w:pPr>
    </w:p>
    <w:p w14:paraId="669375CA" w14:textId="75D67903"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134C6D">
        <w:rPr>
          <w:rFonts w:ascii="Arial Narrow" w:hAnsi="Arial Narrow"/>
          <w:sz w:val="22"/>
          <w:szCs w:val="22"/>
        </w:rPr>
        <w:t>8</w:t>
      </w:r>
      <w:r w:rsidRPr="004401DE">
        <w:rPr>
          <w:rFonts w:ascii="Arial Narrow" w:hAnsi="Arial Narrow"/>
          <w:sz w:val="22"/>
          <w:szCs w:val="22"/>
        </w:rPr>
        <w:t xml:space="preserve">.gada kopbudžeta  ieņēmumi </w:t>
      </w:r>
      <w:r w:rsidR="00D04EF9">
        <w:rPr>
          <w:rFonts w:ascii="Arial Narrow" w:hAnsi="Arial Narrow"/>
          <w:sz w:val="22"/>
          <w:szCs w:val="22"/>
        </w:rPr>
        <w:t xml:space="preserve">EUR </w:t>
      </w:r>
      <w:r w:rsidR="00134C6D">
        <w:rPr>
          <w:rFonts w:ascii="Arial Narrow" w:hAnsi="Arial Narrow"/>
          <w:sz w:val="22"/>
          <w:szCs w:val="22"/>
        </w:rPr>
        <w:t>8 061 345</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 xml:space="preserve">EUR </w:t>
      </w:r>
      <w:r w:rsidR="00134C6D">
        <w:rPr>
          <w:rFonts w:ascii="Arial Narrow" w:hAnsi="Arial Narrow"/>
          <w:sz w:val="22"/>
          <w:szCs w:val="22"/>
        </w:rPr>
        <w:t>7 729 314</w:t>
      </w:r>
      <w:r w:rsidRPr="004401DE">
        <w:rPr>
          <w:rFonts w:ascii="Arial Narrow" w:hAnsi="Arial Narrow"/>
          <w:sz w:val="22"/>
          <w:szCs w:val="22"/>
        </w:rPr>
        <w:t xml:space="preserve">, pašvaldības speciālā budžeta ieņēmumi </w:t>
      </w:r>
      <w:r w:rsidR="00D04EF9">
        <w:rPr>
          <w:rFonts w:ascii="Arial Narrow" w:hAnsi="Arial Narrow"/>
          <w:sz w:val="22"/>
          <w:szCs w:val="22"/>
        </w:rPr>
        <w:t xml:space="preserve">EUR </w:t>
      </w:r>
      <w:r w:rsidR="00134C6D">
        <w:rPr>
          <w:rFonts w:ascii="Arial Narrow" w:hAnsi="Arial Narrow"/>
          <w:sz w:val="22"/>
          <w:szCs w:val="22"/>
        </w:rPr>
        <w:t>331 781</w:t>
      </w:r>
      <w:r w:rsidRPr="004401DE">
        <w:rPr>
          <w:rFonts w:ascii="Arial Narrow" w:hAnsi="Arial Narrow"/>
          <w:sz w:val="22"/>
          <w:szCs w:val="22"/>
        </w:rPr>
        <w:t xml:space="preserve"> un ziedojumi un dāvinājumi </w:t>
      </w:r>
      <w:r w:rsidR="00D04EF9">
        <w:rPr>
          <w:rFonts w:ascii="Arial Narrow" w:hAnsi="Arial Narrow"/>
          <w:sz w:val="22"/>
          <w:szCs w:val="22"/>
        </w:rPr>
        <w:t xml:space="preserve">EUR </w:t>
      </w:r>
      <w:r w:rsidR="00134C6D">
        <w:rPr>
          <w:rFonts w:ascii="Arial Narrow" w:hAnsi="Arial Narrow"/>
          <w:sz w:val="22"/>
          <w:szCs w:val="22"/>
        </w:rPr>
        <w:t>250</w:t>
      </w:r>
      <w:r w:rsidRPr="004401DE">
        <w:rPr>
          <w:rFonts w:ascii="Arial Narrow" w:hAnsi="Arial Narrow"/>
          <w:sz w:val="22"/>
          <w:szCs w:val="22"/>
        </w:rPr>
        <w:t xml:space="preserve">. </w:t>
      </w:r>
    </w:p>
    <w:p w14:paraId="421ABD85"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14:paraId="16E569D1" w14:textId="55FE8C8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134C6D">
        <w:rPr>
          <w:rFonts w:ascii="Arial Narrow" w:hAnsi="Arial Narrow"/>
          <w:sz w:val="22"/>
          <w:szCs w:val="22"/>
        </w:rPr>
        <w:t>8</w:t>
      </w:r>
      <w:r w:rsidRPr="004401DE">
        <w:rPr>
          <w:rFonts w:ascii="Arial Narrow" w:hAnsi="Arial Narrow"/>
          <w:sz w:val="22"/>
          <w:szCs w:val="22"/>
        </w:rPr>
        <w:t xml:space="preserve">.gada kopbudžeta izdevumi </w:t>
      </w:r>
      <w:r w:rsidR="00D04EF9">
        <w:rPr>
          <w:rFonts w:ascii="Arial Narrow" w:hAnsi="Arial Narrow"/>
          <w:sz w:val="22"/>
          <w:szCs w:val="22"/>
        </w:rPr>
        <w:t xml:space="preserve">EUR </w:t>
      </w:r>
      <w:r w:rsidR="001B6202">
        <w:rPr>
          <w:rFonts w:ascii="Arial Narrow" w:hAnsi="Arial Narrow"/>
          <w:sz w:val="22"/>
          <w:szCs w:val="22"/>
        </w:rPr>
        <w:t>8 027 932</w:t>
      </w:r>
      <w:r w:rsidRPr="004401DE">
        <w:rPr>
          <w:rFonts w:ascii="Arial Narrow" w:hAnsi="Arial Narrow"/>
          <w:sz w:val="22"/>
          <w:szCs w:val="22"/>
        </w:rPr>
        <w:t xml:space="preserve"> apmērā un atbilstoši ieņēmumiem sastāv no pamatbudžeta, speciālā budžeta un ziedojumu un dāvinājumu </w:t>
      </w:r>
      <w:r w:rsidRPr="004401DE">
        <w:rPr>
          <w:rFonts w:ascii="Arial Narrow" w:hAnsi="Arial Narrow"/>
          <w:sz w:val="22"/>
          <w:szCs w:val="22"/>
        </w:rPr>
        <w:lastRenderedPageBreak/>
        <w:t xml:space="preserve">izdevumiem, attiecīgi – </w:t>
      </w:r>
      <w:r w:rsidR="00D04EF9">
        <w:rPr>
          <w:rFonts w:ascii="Arial Narrow" w:hAnsi="Arial Narrow"/>
          <w:sz w:val="22"/>
          <w:szCs w:val="22"/>
        </w:rPr>
        <w:t xml:space="preserve">EUR </w:t>
      </w:r>
      <w:r w:rsidR="001B6202">
        <w:rPr>
          <w:rFonts w:ascii="Arial Narrow" w:hAnsi="Arial Narrow"/>
          <w:sz w:val="22"/>
          <w:szCs w:val="22"/>
        </w:rPr>
        <w:t>7 763 812</w:t>
      </w:r>
      <w:r w:rsidRPr="004401DE">
        <w:rPr>
          <w:rFonts w:ascii="Arial Narrow" w:hAnsi="Arial Narrow"/>
          <w:sz w:val="22"/>
          <w:szCs w:val="22"/>
        </w:rPr>
        <w:t xml:space="preserve"> pamatbudžeta izdevumi, </w:t>
      </w:r>
      <w:r w:rsidR="00D04EF9">
        <w:rPr>
          <w:rFonts w:ascii="Arial Narrow" w:hAnsi="Arial Narrow"/>
          <w:sz w:val="22"/>
          <w:szCs w:val="22"/>
        </w:rPr>
        <w:t xml:space="preserve">EUR </w:t>
      </w:r>
      <w:r w:rsidR="001B6202">
        <w:rPr>
          <w:rFonts w:ascii="Arial Narrow" w:hAnsi="Arial Narrow"/>
          <w:sz w:val="22"/>
          <w:szCs w:val="22"/>
        </w:rPr>
        <w:t>263 870</w:t>
      </w:r>
      <w:r w:rsidRPr="004401DE">
        <w:rPr>
          <w:rFonts w:ascii="Arial Narrow" w:hAnsi="Arial Narrow"/>
          <w:sz w:val="22"/>
          <w:szCs w:val="22"/>
        </w:rPr>
        <w:t xml:space="preserve"> speciālā budžeta izdevumi un </w:t>
      </w:r>
      <w:r w:rsidR="00D04EF9">
        <w:rPr>
          <w:rFonts w:ascii="Arial Narrow" w:hAnsi="Arial Narrow"/>
          <w:sz w:val="22"/>
          <w:szCs w:val="22"/>
        </w:rPr>
        <w:t xml:space="preserve">EUR </w:t>
      </w:r>
      <w:r w:rsidR="001B6202">
        <w:rPr>
          <w:rFonts w:ascii="Arial Narrow" w:hAnsi="Arial Narrow"/>
          <w:sz w:val="22"/>
          <w:szCs w:val="22"/>
        </w:rPr>
        <w:t>250</w:t>
      </w:r>
      <w:r w:rsidRPr="004401DE">
        <w:rPr>
          <w:rFonts w:ascii="Arial Narrow" w:hAnsi="Arial Narrow"/>
          <w:sz w:val="22"/>
          <w:szCs w:val="22"/>
        </w:rPr>
        <w:t xml:space="preserve"> ziedojumu un dāvinājumu izdevumi.</w:t>
      </w:r>
    </w:p>
    <w:p w14:paraId="7A1929E0" w14:textId="77777777" w:rsidR="002C0318" w:rsidRDefault="002C0318" w:rsidP="002C0318">
      <w:pPr>
        <w:jc w:val="both"/>
        <w:rPr>
          <w:rFonts w:ascii="Arial Narrow" w:hAnsi="Arial Narrow"/>
          <w:sz w:val="22"/>
          <w:szCs w:val="22"/>
        </w:rPr>
      </w:pPr>
    </w:p>
    <w:p w14:paraId="326863FF" w14:textId="77777777" w:rsidR="00B917B2" w:rsidRDefault="00B917B2" w:rsidP="002C0318">
      <w:pPr>
        <w:jc w:val="both"/>
        <w:rPr>
          <w:rFonts w:ascii="Arial Narrow" w:hAnsi="Arial Narrow"/>
          <w:sz w:val="22"/>
          <w:szCs w:val="22"/>
        </w:rPr>
      </w:pPr>
    </w:p>
    <w:p w14:paraId="69D0FD95" w14:textId="77777777"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52"/>
        <w:gridCol w:w="28"/>
        <w:gridCol w:w="1080"/>
      </w:tblGrid>
      <w:tr w:rsidR="00A03A10" w14:paraId="7AFECEC5" w14:textId="77777777" w:rsidTr="006A02F7">
        <w:trPr>
          <w:trHeight w:val="287"/>
        </w:trPr>
        <w:tc>
          <w:tcPr>
            <w:tcW w:w="720" w:type="dxa"/>
            <w:tcBorders>
              <w:bottom w:val="single" w:sz="4" w:space="0" w:color="auto"/>
            </w:tcBorders>
            <w:shd w:val="clear" w:color="auto" w:fill="auto"/>
            <w:vAlign w:val="center"/>
          </w:tcPr>
          <w:p w14:paraId="119D3611"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72FE41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634E5637" w14:textId="77777777" w:rsidR="00A03A10" w:rsidRPr="0062562B" w:rsidRDefault="00A03A10" w:rsidP="00BE3329">
            <w:pPr>
              <w:jc w:val="center"/>
              <w:rPr>
                <w:rFonts w:ascii="Arial Narrow" w:hAnsi="Arial Narrow"/>
                <w:sz w:val="16"/>
                <w:szCs w:val="16"/>
              </w:rPr>
            </w:pPr>
          </w:p>
        </w:tc>
        <w:tc>
          <w:tcPr>
            <w:tcW w:w="1052" w:type="dxa"/>
            <w:tcBorders>
              <w:bottom w:val="single" w:sz="4" w:space="0" w:color="auto"/>
            </w:tcBorders>
          </w:tcPr>
          <w:p w14:paraId="4F4E7297" w14:textId="77777777" w:rsidR="00A03A10" w:rsidRPr="0062562B" w:rsidRDefault="00A03A10" w:rsidP="00BE3329">
            <w:pPr>
              <w:jc w:val="right"/>
              <w:rPr>
                <w:rFonts w:ascii="Arial Narrow" w:hAnsi="Arial Narrow"/>
                <w:sz w:val="20"/>
                <w:szCs w:val="20"/>
              </w:rPr>
            </w:pPr>
          </w:p>
        </w:tc>
        <w:tc>
          <w:tcPr>
            <w:tcW w:w="1108" w:type="dxa"/>
            <w:gridSpan w:val="2"/>
            <w:tcBorders>
              <w:bottom w:val="single" w:sz="4" w:space="0" w:color="auto"/>
            </w:tcBorders>
          </w:tcPr>
          <w:p w14:paraId="0F8EF94E" w14:textId="77777777" w:rsidR="00A03A10" w:rsidRPr="0062562B" w:rsidRDefault="00A03A10" w:rsidP="00BE3329">
            <w:pPr>
              <w:jc w:val="right"/>
              <w:rPr>
                <w:rFonts w:ascii="Arial Narrow" w:hAnsi="Arial Narrow"/>
                <w:sz w:val="20"/>
                <w:szCs w:val="20"/>
              </w:rPr>
            </w:pPr>
          </w:p>
        </w:tc>
      </w:tr>
      <w:tr w:rsidR="00A03A10" w:rsidRPr="004C5793" w14:paraId="36129FDD" w14:textId="77777777" w:rsidTr="006A02F7">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14:paraId="1C4F4691"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2852EAD7"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14:paraId="1007FC7F" w14:textId="77777777"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108" w:type="dxa"/>
            <w:gridSpan w:val="2"/>
            <w:vMerge w:val="restart"/>
            <w:tcBorders>
              <w:top w:val="single" w:sz="4" w:space="0" w:color="auto"/>
              <w:left w:val="nil"/>
              <w:right w:val="single" w:sz="4" w:space="0" w:color="auto"/>
            </w:tcBorders>
            <w:shd w:val="clear" w:color="auto" w:fill="auto"/>
            <w:vAlign w:val="center"/>
          </w:tcPr>
          <w:p w14:paraId="1D6E4511" w14:textId="77777777" w:rsidR="00A03A10" w:rsidRDefault="00A03A10" w:rsidP="009D2A86">
            <w:pPr>
              <w:jc w:val="center"/>
              <w:rPr>
                <w:rFonts w:ascii="Arial Narrow" w:hAnsi="Arial Narrow"/>
                <w:sz w:val="16"/>
                <w:szCs w:val="16"/>
              </w:rPr>
            </w:pPr>
            <w:r>
              <w:rPr>
                <w:rFonts w:ascii="Arial Narrow" w:hAnsi="Arial Narrow"/>
                <w:sz w:val="16"/>
                <w:szCs w:val="16"/>
              </w:rPr>
              <w:t>Plāns</w:t>
            </w:r>
          </w:p>
          <w:p w14:paraId="2A5C681B" w14:textId="3056CEBD" w:rsidR="00A03A10" w:rsidRDefault="00A03A10" w:rsidP="00EB75A9">
            <w:pPr>
              <w:jc w:val="center"/>
              <w:rPr>
                <w:rFonts w:ascii="Arial Narrow" w:hAnsi="Arial Narrow"/>
                <w:sz w:val="16"/>
                <w:szCs w:val="16"/>
              </w:rPr>
            </w:pPr>
            <w:r>
              <w:rPr>
                <w:rFonts w:ascii="Arial Narrow" w:hAnsi="Arial Narrow"/>
                <w:sz w:val="16"/>
                <w:szCs w:val="16"/>
              </w:rPr>
              <w:t>201</w:t>
            </w:r>
            <w:r w:rsidR="009E010C">
              <w:rPr>
                <w:rFonts w:ascii="Arial Narrow" w:hAnsi="Arial Narrow"/>
                <w:sz w:val="16"/>
                <w:szCs w:val="16"/>
              </w:rPr>
              <w:t>9</w:t>
            </w:r>
            <w:r>
              <w:rPr>
                <w:rFonts w:ascii="Arial Narrow" w:hAnsi="Arial Narrow"/>
                <w:sz w:val="16"/>
                <w:szCs w:val="16"/>
              </w:rPr>
              <w:t>.gadam (euro)</w:t>
            </w:r>
          </w:p>
        </w:tc>
      </w:tr>
      <w:tr w:rsidR="00571CDD" w:rsidRPr="004C5793" w14:paraId="2910C10A" w14:textId="77777777" w:rsidTr="006A02F7">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038BA2C7"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1EF05655"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52CAA8A" w14:textId="5B82FE43"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7</w:t>
            </w:r>
            <w:r w:rsidRPr="00C358E8">
              <w:rPr>
                <w:rFonts w:ascii="Arial Narrow" w:hAnsi="Arial Narrow"/>
                <w:sz w:val="16"/>
                <w:szCs w:val="16"/>
              </w:rPr>
              <w:t>.gadā</w:t>
            </w:r>
          </w:p>
        </w:tc>
        <w:tc>
          <w:tcPr>
            <w:tcW w:w="1052" w:type="dxa"/>
            <w:tcBorders>
              <w:top w:val="single" w:sz="4" w:space="0" w:color="auto"/>
              <w:left w:val="single" w:sz="4" w:space="0" w:color="auto"/>
              <w:bottom w:val="single" w:sz="4" w:space="0" w:color="auto"/>
              <w:right w:val="single" w:sz="4" w:space="0" w:color="auto"/>
            </w:tcBorders>
            <w:vAlign w:val="center"/>
          </w:tcPr>
          <w:p w14:paraId="1D971154" w14:textId="6B6503D1" w:rsidR="00571CDD" w:rsidRPr="00C358E8"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8</w:t>
            </w:r>
            <w:r w:rsidRPr="00C358E8">
              <w:rPr>
                <w:rFonts w:ascii="Arial Narrow" w:hAnsi="Arial Narrow"/>
                <w:sz w:val="16"/>
                <w:szCs w:val="16"/>
              </w:rPr>
              <w:t>.gadā</w:t>
            </w:r>
          </w:p>
        </w:tc>
        <w:tc>
          <w:tcPr>
            <w:tcW w:w="1108" w:type="dxa"/>
            <w:gridSpan w:val="2"/>
            <w:vMerge/>
            <w:tcBorders>
              <w:left w:val="single" w:sz="4" w:space="0" w:color="auto"/>
              <w:bottom w:val="single" w:sz="4" w:space="0" w:color="auto"/>
              <w:right w:val="single" w:sz="4" w:space="0" w:color="auto"/>
            </w:tcBorders>
            <w:shd w:val="clear" w:color="auto" w:fill="auto"/>
            <w:vAlign w:val="center"/>
          </w:tcPr>
          <w:p w14:paraId="478088E6" w14:textId="77777777" w:rsidR="00571CDD" w:rsidRPr="004C5793" w:rsidRDefault="00571CDD" w:rsidP="00571CDD">
            <w:pPr>
              <w:jc w:val="center"/>
              <w:rPr>
                <w:rFonts w:ascii="Arial Narrow" w:hAnsi="Arial Narrow"/>
                <w:sz w:val="16"/>
                <w:szCs w:val="16"/>
              </w:rPr>
            </w:pPr>
          </w:p>
        </w:tc>
      </w:tr>
      <w:tr w:rsidR="009E010C" w:rsidRPr="004538AF" w14:paraId="5B45BF4C" w14:textId="77777777" w:rsidTr="006A02F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2CA5C2D" w14:textId="77777777" w:rsidR="009E010C" w:rsidRPr="004538AF" w:rsidRDefault="009E010C" w:rsidP="009E010C">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83EDF06" w14:textId="77777777" w:rsidR="009E010C" w:rsidRPr="004538AF" w:rsidRDefault="009E010C" w:rsidP="009E010C">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0EFEB743" w14:textId="6BA86F95" w:rsidR="009E010C" w:rsidRDefault="009E010C" w:rsidP="009E010C">
            <w:pPr>
              <w:jc w:val="right"/>
              <w:rPr>
                <w:rFonts w:ascii="Arial Narrow" w:hAnsi="Arial Narrow"/>
                <w:b/>
                <w:sz w:val="20"/>
                <w:szCs w:val="20"/>
              </w:rPr>
            </w:pPr>
            <w:r>
              <w:rPr>
                <w:rFonts w:ascii="Arial Narrow" w:hAnsi="Arial Narrow"/>
                <w:b/>
                <w:sz w:val="20"/>
                <w:szCs w:val="20"/>
              </w:rPr>
              <w:t>7 515 921</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5CC933CB" w14:textId="4F218A47" w:rsidR="009E010C" w:rsidRDefault="0037377A" w:rsidP="009E010C">
            <w:pPr>
              <w:jc w:val="right"/>
              <w:rPr>
                <w:rFonts w:ascii="Arial Narrow" w:hAnsi="Arial Narrow"/>
                <w:b/>
                <w:sz w:val="20"/>
                <w:szCs w:val="20"/>
              </w:rPr>
            </w:pPr>
            <w:r>
              <w:rPr>
                <w:rFonts w:ascii="Arial Narrow" w:hAnsi="Arial Narrow"/>
                <w:b/>
                <w:sz w:val="20"/>
                <w:szCs w:val="20"/>
              </w:rPr>
              <w:t>7 729 314</w:t>
            </w:r>
          </w:p>
        </w:tc>
        <w:tc>
          <w:tcPr>
            <w:tcW w:w="110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2DD4E444" w14:textId="21275850" w:rsidR="009E010C" w:rsidRPr="004538AF" w:rsidRDefault="009541DC" w:rsidP="009E010C">
            <w:pPr>
              <w:jc w:val="right"/>
              <w:rPr>
                <w:rFonts w:ascii="Arial Narrow" w:hAnsi="Arial Narrow"/>
                <w:b/>
                <w:sz w:val="20"/>
                <w:szCs w:val="20"/>
              </w:rPr>
            </w:pPr>
            <w:r>
              <w:rPr>
                <w:rFonts w:ascii="Arial Narrow" w:hAnsi="Arial Narrow"/>
                <w:b/>
                <w:sz w:val="20"/>
                <w:szCs w:val="20"/>
              </w:rPr>
              <w:t>7 290 418</w:t>
            </w:r>
          </w:p>
        </w:tc>
      </w:tr>
      <w:tr w:rsidR="009E010C" w:rsidRPr="00CD44C4" w14:paraId="3FE0B369" w14:textId="77777777" w:rsidTr="006A02F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A219"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34FF6A9B"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14:paraId="45A987C3" w14:textId="5471348C" w:rsidR="009E010C" w:rsidRDefault="009E010C" w:rsidP="009E010C">
            <w:pPr>
              <w:jc w:val="right"/>
              <w:rPr>
                <w:rFonts w:ascii="Arial Narrow" w:hAnsi="Arial Narrow"/>
                <w:b/>
                <w:sz w:val="20"/>
                <w:szCs w:val="20"/>
              </w:rPr>
            </w:pPr>
            <w:r>
              <w:rPr>
                <w:rFonts w:ascii="Arial Narrow" w:hAnsi="Arial Narrow"/>
                <w:b/>
                <w:sz w:val="20"/>
                <w:szCs w:val="20"/>
              </w:rPr>
              <w:t>3 549 793</w:t>
            </w:r>
          </w:p>
        </w:tc>
        <w:tc>
          <w:tcPr>
            <w:tcW w:w="1052" w:type="dxa"/>
            <w:tcBorders>
              <w:top w:val="single" w:sz="4" w:space="0" w:color="auto"/>
              <w:left w:val="single" w:sz="4" w:space="0" w:color="auto"/>
              <w:bottom w:val="single" w:sz="4" w:space="0" w:color="auto"/>
              <w:right w:val="single" w:sz="4" w:space="0" w:color="auto"/>
            </w:tcBorders>
          </w:tcPr>
          <w:p w14:paraId="13CA1A4F" w14:textId="7F98B544" w:rsidR="009E010C" w:rsidRDefault="0037377A" w:rsidP="009E010C">
            <w:pPr>
              <w:jc w:val="right"/>
              <w:rPr>
                <w:rFonts w:ascii="Arial Narrow" w:hAnsi="Arial Narrow"/>
                <w:b/>
                <w:sz w:val="20"/>
                <w:szCs w:val="20"/>
              </w:rPr>
            </w:pPr>
            <w:r>
              <w:rPr>
                <w:rFonts w:ascii="Arial Narrow" w:hAnsi="Arial Narrow"/>
                <w:b/>
                <w:sz w:val="20"/>
                <w:szCs w:val="20"/>
              </w:rPr>
              <w:t>3 574 093</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013B4" w14:textId="37CF0749" w:rsidR="009E010C" w:rsidRPr="00CD44C4" w:rsidRDefault="009541DC" w:rsidP="009E010C">
            <w:pPr>
              <w:jc w:val="right"/>
              <w:rPr>
                <w:rFonts w:ascii="Arial Narrow" w:hAnsi="Arial Narrow"/>
                <w:b/>
                <w:sz w:val="20"/>
                <w:szCs w:val="20"/>
              </w:rPr>
            </w:pPr>
            <w:r>
              <w:rPr>
                <w:rFonts w:ascii="Arial Narrow" w:hAnsi="Arial Narrow"/>
                <w:b/>
                <w:sz w:val="20"/>
                <w:szCs w:val="20"/>
              </w:rPr>
              <w:t>3 401 140</w:t>
            </w:r>
          </w:p>
        </w:tc>
      </w:tr>
      <w:tr w:rsidR="009E010C" w:rsidRPr="0062562B" w14:paraId="045BD9F5" w14:textId="77777777" w:rsidTr="006A02F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6E0" w14:textId="77777777" w:rsidR="009E010C" w:rsidRPr="0062562B" w:rsidRDefault="009E010C" w:rsidP="009E010C">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4CC1B026" w14:textId="77777777" w:rsidR="009E010C" w:rsidRPr="0062562B" w:rsidRDefault="009E010C" w:rsidP="009E010C">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14:paraId="3D8F744D" w14:textId="2B687796" w:rsidR="009E010C" w:rsidRDefault="009E010C" w:rsidP="009E010C">
            <w:pPr>
              <w:jc w:val="right"/>
              <w:rPr>
                <w:rFonts w:ascii="Arial Narrow" w:hAnsi="Arial Narrow"/>
                <w:sz w:val="20"/>
                <w:szCs w:val="20"/>
              </w:rPr>
            </w:pPr>
            <w:r>
              <w:rPr>
                <w:rFonts w:ascii="Arial Narrow" w:hAnsi="Arial Narrow"/>
                <w:sz w:val="20"/>
                <w:szCs w:val="20"/>
              </w:rPr>
              <w:t>3 072 110</w:t>
            </w:r>
          </w:p>
        </w:tc>
        <w:tc>
          <w:tcPr>
            <w:tcW w:w="1052" w:type="dxa"/>
            <w:tcBorders>
              <w:top w:val="single" w:sz="4" w:space="0" w:color="auto"/>
              <w:left w:val="single" w:sz="4" w:space="0" w:color="auto"/>
              <w:bottom w:val="single" w:sz="4" w:space="0" w:color="auto"/>
              <w:right w:val="single" w:sz="4" w:space="0" w:color="auto"/>
            </w:tcBorders>
          </w:tcPr>
          <w:p w14:paraId="436D874A" w14:textId="329C79E0" w:rsidR="009E010C" w:rsidRDefault="0037377A" w:rsidP="009E010C">
            <w:pPr>
              <w:jc w:val="right"/>
              <w:rPr>
                <w:rFonts w:ascii="Arial Narrow" w:hAnsi="Arial Narrow"/>
                <w:sz w:val="20"/>
                <w:szCs w:val="20"/>
              </w:rPr>
            </w:pPr>
            <w:r>
              <w:rPr>
                <w:rFonts w:ascii="Arial Narrow" w:hAnsi="Arial Narrow"/>
                <w:sz w:val="20"/>
                <w:szCs w:val="20"/>
              </w:rPr>
              <w:t>3 092 768</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BE923" w14:textId="73D5C22D" w:rsidR="009E010C" w:rsidRPr="0062562B" w:rsidRDefault="009541DC" w:rsidP="009E010C">
            <w:pPr>
              <w:jc w:val="right"/>
              <w:rPr>
                <w:rFonts w:ascii="Arial Narrow" w:hAnsi="Arial Narrow"/>
                <w:sz w:val="20"/>
                <w:szCs w:val="20"/>
              </w:rPr>
            </w:pPr>
            <w:r>
              <w:rPr>
                <w:rFonts w:ascii="Arial Narrow" w:hAnsi="Arial Narrow"/>
                <w:sz w:val="20"/>
                <w:szCs w:val="20"/>
              </w:rPr>
              <w:t>2 924 250</w:t>
            </w:r>
          </w:p>
        </w:tc>
      </w:tr>
      <w:tr w:rsidR="009E010C" w:rsidRPr="0062562B" w14:paraId="6B90CF8A" w14:textId="77777777" w:rsidTr="006A02F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313E" w14:textId="77777777" w:rsidR="009E010C" w:rsidRPr="0062562B" w:rsidRDefault="009E010C" w:rsidP="009E010C">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71FEFBED" w14:textId="77777777" w:rsidR="009E010C" w:rsidRPr="0062562B" w:rsidRDefault="009E010C" w:rsidP="009E010C">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14:paraId="5E139C38" w14:textId="2E70994B" w:rsidR="009E010C" w:rsidRDefault="009E010C" w:rsidP="009E010C">
            <w:pPr>
              <w:jc w:val="right"/>
              <w:rPr>
                <w:rFonts w:ascii="Arial Narrow" w:hAnsi="Arial Narrow"/>
                <w:sz w:val="20"/>
                <w:szCs w:val="20"/>
              </w:rPr>
            </w:pPr>
            <w:r>
              <w:rPr>
                <w:rFonts w:ascii="Arial Narrow" w:hAnsi="Arial Narrow"/>
                <w:sz w:val="20"/>
                <w:szCs w:val="20"/>
              </w:rPr>
              <w:t>477 683</w:t>
            </w:r>
          </w:p>
        </w:tc>
        <w:tc>
          <w:tcPr>
            <w:tcW w:w="1052" w:type="dxa"/>
            <w:tcBorders>
              <w:top w:val="single" w:sz="4" w:space="0" w:color="auto"/>
              <w:left w:val="single" w:sz="4" w:space="0" w:color="auto"/>
              <w:bottom w:val="single" w:sz="4" w:space="0" w:color="auto"/>
              <w:right w:val="single" w:sz="4" w:space="0" w:color="auto"/>
            </w:tcBorders>
          </w:tcPr>
          <w:p w14:paraId="315D0A8E" w14:textId="32A80B77" w:rsidR="009E010C" w:rsidRDefault="0037377A" w:rsidP="009E010C">
            <w:pPr>
              <w:jc w:val="right"/>
              <w:rPr>
                <w:rFonts w:ascii="Arial Narrow" w:hAnsi="Arial Narrow"/>
                <w:sz w:val="20"/>
                <w:szCs w:val="20"/>
              </w:rPr>
            </w:pPr>
            <w:r>
              <w:rPr>
                <w:rFonts w:ascii="Arial Narrow" w:hAnsi="Arial Narrow"/>
                <w:sz w:val="20"/>
                <w:szCs w:val="20"/>
              </w:rPr>
              <w:t>481 325</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AA6E0" w14:textId="6D35B7DD" w:rsidR="009E010C" w:rsidRPr="0062562B" w:rsidRDefault="009541DC" w:rsidP="009E010C">
            <w:pPr>
              <w:jc w:val="right"/>
              <w:rPr>
                <w:rFonts w:ascii="Arial Narrow" w:hAnsi="Arial Narrow"/>
                <w:sz w:val="20"/>
                <w:szCs w:val="20"/>
              </w:rPr>
            </w:pPr>
            <w:r>
              <w:rPr>
                <w:rFonts w:ascii="Arial Narrow" w:hAnsi="Arial Narrow"/>
                <w:sz w:val="20"/>
                <w:szCs w:val="20"/>
              </w:rPr>
              <w:t>476 890</w:t>
            </w:r>
          </w:p>
        </w:tc>
      </w:tr>
      <w:tr w:rsidR="009E010C" w:rsidRPr="00CD44C4" w14:paraId="172C7CA6" w14:textId="77777777" w:rsidTr="006A02F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E1D" w14:textId="77777777" w:rsidR="009E010C" w:rsidRPr="00CD44C4" w:rsidRDefault="009E010C" w:rsidP="009E010C">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4433D77A" w14:textId="77777777" w:rsidR="009E010C" w:rsidRPr="00CD44C4" w:rsidRDefault="009E010C" w:rsidP="009E010C">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14:paraId="13DE2E1A" w14:textId="407E68DE" w:rsidR="009E010C" w:rsidRDefault="009E010C" w:rsidP="009E010C">
            <w:pPr>
              <w:jc w:val="right"/>
              <w:rPr>
                <w:rFonts w:ascii="Arial Narrow" w:hAnsi="Arial Narrow"/>
                <w:b/>
                <w:bCs/>
                <w:sz w:val="20"/>
                <w:szCs w:val="20"/>
              </w:rPr>
            </w:pPr>
            <w:r>
              <w:rPr>
                <w:rFonts w:ascii="Arial Narrow" w:hAnsi="Arial Narrow"/>
                <w:b/>
                <w:bCs/>
                <w:sz w:val="20"/>
                <w:szCs w:val="20"/>
              </w:rPr>
              <w:t>140 347</w:t>
            </w:r>
          </w:p>
        </w:tc>
        <w:tc>
          <w:tcPr>
            <w:tcW w:w="1052" w:type="dxa"/>
            <w:tcBorders>
              <w:top w:val="single" w:sz="4" w:space="0" w:color="auto"/>
              <w:left w:val="single" w:sz="4" w:space="0" w:color="auto"/>
              <w:bottom w:val="single" w:sz="4" w:space="0" w:color="auto"/>
              <w:right w:val="single" w:sz="4" w:space="0" w:color="auto"/>
            </w:tcBorders>
          </w:tcPr>
          <w:p w14:paraId="4D9B598F" w14:textId="10D11918" w:rsidR="009E010C" w:rsidRDefault="0037377A" w:rsidP="009E010C">
            <w:pPr>
              <w:jc w:val="right"/>
              <w:rPr>
                <w:rFonts w:ascii="Arial Narrow" w:hAnsi="Arial Narrow"/>
                <w:b/>
                <w:bCs/>
                <w:sz w:val="20"/>
                <w:szCs w:val="20"/>
              </w:rPr>
            </w:pPr>
            <w:r>
              <w:rPr>
                <w:rFonts w:ascii="Arial Narrow" w:hAnsi="Arial Narrow"/>
                <w:b/>
                <w:bCs/>
                <w:sz w:val="20"/>
                <w:szCs w:val="20"/>
              </w:rPr>
              <w:t>193 627</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7B30A" w14:textId="22621B81" w:rsidR="009E010C" w:rsidRPr="00CD44C4" w:rsidRDefault="009541DC" w:rsidP="009E010C">
            <w:pPr>
              <w:jc w:val="right"/>
              <w:rPr>
                <w:rFonts w:ascii="Arial Narrow" w:hAnsi="Arial Narrow"/>
                <w:b/>
                <w:bCs/>
                <w:sz w:val="20"/>
                <w:szCs w:val="20"/>
              </w:rPr>
            </w:pPr>
            <w:r>
              <w:rPr>
                <w:rFonts w:ascii="Arial Narrow" w:hAnsi="Arial Narrow"/>
                <w:b/>
                <w:bCs/>
                <w:sz w:val="20"/>
                <w:szCs w:val="20"/>
              </w:rPr>
              <w:t>333 550</w:t>
            </w:r>
          </w:p>
        </w:tc>
      </w:tr>
      <w:tr w:rsidR="009E010C" w:rsidRPr="0062562B" w14:paraId="4EE4DE02" w14:textId="77777777" w:rsidTr="006A02F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01" w14:textId="77777777" w:rsidR="009E010C" w:rsidRPr="0062562B" w:rsidRDefault="009E010C" w:rsidP="009E010C">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99827C5" w14:textId="77777777" w:rsidR="009E010C" w:rsidRPr="0062562B" w:rsidRDefault="009E010C" w:rsidP="009E010C">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14:paraId="7D3A7233" w14:textId="627E6E05" w:rsidR="009E010C" w:rsidRDefault="009E010C" w:rsidP="009E010C">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463C133A" w14:textId="40BC629E" w:rsidR="009E010C" w:rsidRDefault="0037377A" w:rsidP="009E010C">
            <w:pPr>
              <w:jc w:val="right"/>
              <w:rPr>
                <w:rFonts w:ascii="Arial Narrow" w:hAnsi="Arial Narrow"/>
                <w:sz w:val="20"/>
                <w:szCs w:val="20"/>
              </w:rPr>
            </w:pPr>
            <w:r>
              <w:rPr>
                <w:rFonts w:ascii="Arial Narrow" w:hAnsi="Arial Narrow"/>
                <w:sz w:val="20"/>
                <w:szCs w:val="20"/>
              </w:rPr>
              <w:t>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A65ED" w14:textId="28C5F41D" w:rsidR="009E010C" w:rsidRPr="0062562B" w:rsidRDefault="009541DC" w:rsidP="009E010C">
            <w:pPr>
              <w:jc w:val="right"/>
              <w:rPr>
                <w:rFonts w:ascii="Arial Narrow" w:hAnsi="Arial Narrow"/>
                <w:sz w:val="20"/>
                <w:szCs w:val="20"/>
              </w:rPr>
            </w:pPr>
            <w:r>
              <w:rPr>
                <w:rFonts w:ascii="Arial Narrow" w:hAnsi="Arial Narrow"/>
                <w:sz w:val="20"/>
                <w:szCs w:val="20"/>
              </w:rPr>
              <w:t>0</w:t>
            </w:r>
          </w:p>
        </w:tc>
      </w:tr>
      <w:tr w:rsidR="009E010C" w:rsidRPr="0062562B" w14:paraId="795FA295" w14:textId="77777777" w:rsidTr="006A02F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D34F" w14:textId="77777777" w:rsidR="009E010C" w:rsidRPr="0062562B" w:rsidRDefault="009E010C" w:rsidP="009E010C">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F285CB5" w14:textId="49F14814" w:rsidR="009E010C" w:rsidRPr="0062562B" w:rsidRDefault="009E010C" w:rsidP="009E010C">
            <w:pPr>
              <w:rPr>
                <w:rFonts w:ascii="Arial Narrow" w:hAnsi="Arial Narrow"/>
                <w:sz w:val="20"/>
                <w:szCs w:val="20"/>
              </w:rPr>
            </w:pPr>
            <w:r>
              <w:rPr>
                <w:rFonts w:ascii="Arial Narrow" w:hAnsi="Arial Narrow"/>
                <w:sz w:val="20"/>
                <w:szCs w:val="20"/>
              </w:rPr>
              <w:t>Valsts (pašvaldību) nodevas</w:t>
            </w:r>
            <w:r w:rsidR="0037377A">
              <w:rPr>
                <w:rFonts w:ascii="Arial Narrow" w:hAnsi="Arial Narrow"/>
                <w:sz w:val="20"/>
                <w:szCs w:val="20"/>
              </w:rPr>
              <w:t xml:space="preserve"> un kancelejas nodevas</w:t>
            </w:r>
          </w:p>
        </w:tc>
        <w:tc>
          <w:tcPr>
            <w:tcW w:w="1080" w:type="dxa"/>
            <w:tcBorders>
              <w:top w:val="single" w:sz="4" w:space="0" w:color="auto"/>
              <w:left w:val="single" w:sz="4" w:space="0" w:color="auto"/>
              <w:bottom w:val="single" w:sz="4" w:space="0" w:color="auto"/>
              <w:right w:val="single" w:sz="4" w:space="0" w:color="auto"/>
            </w:tcBorders>
          </w:tcPr>
          <w:p w14:paraId="7A7971E1" w14:textId="33130886" w:rsidR="009E010C" w:rsidRDefault="009E010C" w:rsidP="009E010C">
            <w:pPr>
              <w:jc w:val="right"/>
              <w:rPr>
                <w:rFonts w:ascii="Arial Narrow" w:hAnsi="Arial Narrow"/>
                <w:sz w:val="20"/>
                <w:szCs w:val="20"/>
              </w:rPr>
            </w:pPr>
            <w:r>
              <w:rPr>
                <w:rFonts w:ascii="Arial Narrow" w:hAnsi="Arial Narrow"/>
                <w:sz w:val="20"/>
                <w:szCs w:val="20"/>
              </w:rPr>
              <w:t>5 109</w:t>
            </w:r>
          </w:p>
        </w:tc>
        <w:tc>
          <w:tcPr>
            <w:tcW w:w="1052" w:type="dxa"/>
            <w:tcBorders>
              <w:top w:val="single" w:sz="4" w:space="0" w:color="auto"/>
              <w:left w:val="single" w:sz="4" w:space="0" w:color="auto"/>
              <w:bottom w:val="single" w:sz="4" w:space="0" w:color="auto"/>
              <w:right w:val="single" w:sz="4" w:space="0" w:color="auto"/>
            </w:tcBorders>
          </w:tcPr>
          <w:p w14:paraId="2012B4C2" w14:textId="77AEFE0D" w:rsidR="009E010C" w:rsidRDefault="0037377A" w:rsidP="009E010C">
            <w:pPr>
              <w:jc w:val="right"/>
              <w:rPr>
                <w:rFonts w:ascii="Arial Narrow" w:hAnsi="Arial Narrow"/>
                <w:sz w:val="20"/>
                <w:szCs w:val="20"/>
              </w:rPr>
            </w:pPr>
            <w:r>
              <w:rPr>
                <w:rFonts w:ascii="Arial Narrow" w:hAnsi="Arial Narrow"/>
                <w:sz w:val="20"/>
                <w:szCs w:val="20"/>
              </w:rPr>
              <w:t>4 399</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D3F3C" w14:textId="742E909E" w:rsidR="009E010C" w:rsidRPr="0062562B" w:rsidRDefault="009541DC" w:rsidP="009E010C">
            <w:pPr>
              <w:jc w:val="right"/>
              <w:rPr>
                <w:rFonts w:ascii="Arial Narrow" w:hAnsi="Arial Narrow"/>
                <w:sz w:val="20"/>
                <w:szCs w:val="20"/>
              </w:rPr>
            </w:pPr>
            <w:r>
              <w:rPr>
                <w:rFonts w:ascii="Arial Narrow" w:hAnsi="Arial Narrow"/>
                <w:sz w:val="20"/>
                <w:szCs w:val="20"/>
              </w:rPr>
              <w:t>6 450</w:t>
            </w:r>
          </w:p>
        </w:tc>
      </w:tr>
      <w:tr w:rsidR="009E010C" w:rsidRPr="0062562B" w14:paraId="5A1B97F3" w14:textId="77777777" w:rsidTr="006A02F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A66" w14:textId="77777777" w:rsidR="009E010C" w:rsidRPr="0062562B" w:rsidRDefault="009E010C" w:rsidP="009E010C">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14:paraId="771AA706" w14:textId="77777777" w:rsidR="009E010C" w:rsidRPr="0062562B" w:rsidRDefault="009E010C" w:rsidP="009E010C">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14:paraId="54868791" w14:textId="74988846" w:rsidR="009E010C" w:rsidRDefault="009E010C" w:rsidP="009E010C">
            <w:pPr>
              <w:jc w:val="right"/>
              <w:rPr>
                <w:rFonts w:ascii="Arial Narrow" w:hAnsi="Arial Narrow"/>
                <w:bCs/>
                <w:sz w:val="20"/>
                <w:szCs w:val="20"/>
              </w:rPr>
            </w:pPr>
            <w:r>
              <w:rPr>
                <w:rFonts w:ascii="Arial Narrow" w:hAnsi="Arial Narrow"/>
                <w:bCs/>
                <w:sz w:val="20"/>
                <w:szCs w:val="20"/>
              </w:rPr>
              <w:t>1 733</w:t>
            </w:r>
          </w:p>
        </w:tc>
        <w:tc>
          <w:tcPr>
            <w:tcW w:w="1052" w:type="dxa"/>
            <w:tcBorders>
              <w:top w:val="single" w:sz="4" w:space="0" w:color="auto"/>
              <w:left w:val="single" w:sz="4" w:space="0" w:color="auto"/>
              <w:bottom w:val="single" w:sz="4" w:space="0" w:color="auto"/>
              <w:right w:val="single" w:sz="4" w:space="0" w:color="auto"/>
            </w:tcBorders>
          </w:tcPr>
          <w:p w14:paraId="480B9F37" w14:textId="69C5D22B" w:rsidR="009E010C" w:rsidRDefault="0037377A" w:rsidP="009E010C">
            <w:pPr>
              <w:jc w:val="right"/>
              <w:rPr>
                <w:rFonts w:ascii="Arial Narrow" w:hAnsi="Arial Narrow"/>
                <w:bCs/>
                <w:sz w:val="20"/>
                <w:szCs w:val="20"/>
              </w:rPr>
            </w:pPr>
            <w:r>
              <w:rPr>
                <w:rFonts w:ascii="Arial Narrow" w:hAnsi="Arial Narrow"/>
                <w:bCs/>
                <w:sz w:val="20"/>
                <w:szCs w:val="20"/>
              </w:rPr>
              <w:t>1 014</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7DD25" w14:textId="3E2A0528" w:rsidR="009E010C" w:rsidRPr="0062562B" w:rsidRDefault="009541DC" w:rsidP="009E010C">
            <w:pPr>
              <w:jc w:val="right"/>
              <w:rPr>
                <w:rFonts w:ascii="Arial Narrow" w:hAnsi="Arial Narrow"/>
                <w:bCs/>
                <w:sz w:val="20"/>
                <w:szCs w:val="20"/>
              </w:rPr>
            </w:pPr>
            <w:r>
              <w:rPr>
                <w:rFonts w:ascii="Arial Narrow" w:hAnsi="Arial Narrow"/>
                <w:bCs/>
                <w:sz w:val="20"/>
                <w:szCs w:val="20"/>
              </w:rPr>
              <w:t>1 500</w:t>
            </w:r>
          </w:p>
        </w:tc>
      </w:tr>
      <w:tr w:rsidR="009E010C" w:rsidRPr="0062562B" w14:paraId="118296B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85E" w14:textId="77777777" w:rsidR="009E010C" w:rsidRPr="0062562B" w:rsidRDefault="009E010C" w:rsidP="009E010C">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6FC5374" w14:textId="77777777" w:rsidR="009E010C" w:rsidRPr="0062562B" w:rsidRDefault="009E010C" w:rsidP="009E010C">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14:paraId="691A52CB" w14:textId="1012C1D8" w:rsidR="009E010C" w:rsidRDefault="009E010C" w:rsidP="009E010C">
            <w:pPr>
              <w:jc w:val="right"/>
              <w:rPr>
                <w:rFonts w:ascii="Arial Narrow" w:hAnsi="Arial Narrow"/>
                <w:sz w:val="20"/>
                <w:szCs w:val="20"/>
              </w:rPr>
            </w:pPr>
            <w:r>
              <w:rPr>
                <w:rFonts w:ascii="Arial Narrow" w:hAnsi="Arial Narrow"/>
                <w:sz w:val="20"/>
                <w:szCs w:val="20"/>
              </w:rPr>
              <w:t>1 686</w:t>
            </w:r>
          </w:p>
        </w:tc>
        <w:tc>
          <w:tcPr>
            <w:tcW w:w="1052" w:type="dxa"/>
            <w:tcBorders>
              <w:top w:val="single" w:sz="4" w:space="0" w:color="auto"/>
              <w:left w:val="single" w:sz="4" w:space="0" w:color="auto"/>
              <w:bottom w:val="single" w:sz="4" w:space="0" w:color="auto"/>
              <w:right w:val="single" w:sz="4" w:space="0" w:color="auto"/>
            </w:tcBorders>
          </w:tcPr>
          <w:p w14:paraId="31E724CA" w14:textId="4845C34D" w:rsidR="009E010C" w:rsidRDefault="0037377A" w:rsidP="009E010C">
            <w:pPr>
              <w:jc w:val="right"/>
              <w:rPr>
                <w:rFonts w:ascii="Arial Narrow" w:hAnsi="Arial Narrow"/>
                <w:sz w:val="20"/>
                <w:szCs w:val="20"/>
              </w:rPr>
            </w:pPr>
            <w:r>
              <w:rPr>
                <w:rFonts w:ascii="Arial Narrow" w:hAnsi="Arial Narrow"/>
                <w:sz w:val="20"/>
                <w:szCs w:val="20"/>
              </w:rPr>
              <w:t>3 837</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B3A91" w14:textId="4D999A16" w:rsidR="009E010C" w:rsidRPr="0062562B" w:rsidRDefault="009541DC" w:rsidP="009E010C">
            <w:pPr>
              <w:jc w:val="right"/>
              <w:rPr>
                <w:rFonts w:ascii="Arial Narrow" w:hAnsi="Arial Narrow"/>
                <w:sz w:val="20"/>
                <w:szCs w:val="20"/>
              </w:rPr>
            </w:pPr>
            <w:r>
              <w:rPr>
                <w:rFonts w:ascii="Arial Narrow" w:hAnsi="Arial Narrow"/>
                <w:sz w:val="20"/>
                <w:szCs w:val="20"/>
              </w:rPr>
              <w:t>600</w:t>
            </w:r>
          </w:p>
        </w:tc>
      </w:tr>
      <w:tr w:rsidR="009E010C" w:rsidRPr="0062562B" w14:paraId="37A3746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2E9" w14:textId="77777777" w:rsidR="009E010C" w:rsidRDefault="009E010C" w:rsidP="009E010C">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CB7795" w14:textId="77777777" w:rsidR="009E010C" w:rsidRDefault="009E010C" w:rsidP="009E010C">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14:paraId="76B78164" w14:textId="1FB77DD3" w:rsidR="009E010C" w:rsidRDefault="009E010C" w:rsidP="009E010C">
            <w:pPr>
              <w:jc w:val="right"/>
              <w:rPr>
                <w:rFonts w:ascii="Arial Narrow" w:hAnsi="Arial Narrow"/>
                <w:sz w:val="20"/>
                <w:szCs w:val="20"/>
              </w:rPr>
            </w:pPr>
            <w:r>
              <w:rPr>
                <w:rFonts w:ascii="Arial Narrow" w:hAnsi="Arial Narrow"/>
                <w:sz w:val="20"/>
                <w:szCs w:val="20"/>
              </w:rPr>
              <w:t>131 819</w:t>
            </w:r>
          </w:p>
        </w:tc>
        <w:tc>
          <w:tcPr>
            <w:tcW w:w="1052" w:type="dxa"/>
            <w:tcBorders>
              <w:top w:val="single" w:sz="4" w:space="0" w:color="auto"/>
              <w:left w:val="single" w:sz="4" w:space="0" w:color="auto"/>
              <w:bottom w:val="single" w:sz="4" w:space="0" w:color="auto"/>
              <w:right w:val="single" w:sz="4" w:space="0" w:color="auto"/>
            </w:tcBorders>
          </w:tcPr>
          <w:p w14:paraId="78EBD9AD" w14:textId="6FD52F7F" w:rsidR="009E010C" w:rsidRDefault="0037377A" w:rsidP="009E010C">
            <w:pPr>
              <w:jc w:val="right"/>
              <w:rPr>
                <w:rFonts w:ascii="Arial Narrow" w:hAnsi="Arial Narrow"/>
                <w:sz w:val="20"/>
                <w:szCs w:val="20"/>
              </w:rPr>
            </w:pPr>
            <w:r>
              <w:rPr>
                <w:rFonts w:ascii="Arial Narrow" w:hAnsi="Arial Narrow"/>
                <w:sz w:val="20"/>
                <w:szCs w:val="20"/>
              </w:rPr>
              <w:t>184 377</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AC7E6" w14:textId="42DF1E9C" w:rsidR="009E010C" w:rsidRPr="0062562B" w:rsidRDefault="009541DC" w:rsidP="009E010C">
            <w:pPr>
              <w:jc w:val="right"/>
              <w:rPr>
                <w:rFonts w:ascii="Arial Narrow" w:hAnsi="Arial Narrow"/>
                <w:sz w:val="20"/>
                <w:szCs w:val="20"/>
              </w:rPr>
            </w:pPr>
            <w:r>
              <w:rPr>
                <w:rFonts w:ascii="Arial Narrow" w:hAnsi="Arial Narrow"/>
                <w:sz w:val="20"/>
                <w:szCs w:val="20"/>
              </w:rPr>
              <w:t>325 000</w:t>
            </w:r>
          </w:p>
        </w:tc>
      </w:tr>
      <w:tr w:rsidR="009E010C" w:rsidRPr="00CD44C4" w14:paraId="3597B7A8"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A56D"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13B078F"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vAlign w:val="bottom"/>
          </w:tcPr>
          <w:p w14:paraId="44726143" w14:textId="307809BD" w:rsidR="009E010C" w:rsidRDefault="009E010C" w:rsidP="009E010C">
            <w:pPr>
              <w:jc w:val="right"/>
              <w:rPr>
                <w:rFonts w:ascii="Arial Narrow" w:hAnsi="Arial Narrow"/>
                <w:b/>
                <w:sz w:val="20"/>
                <w:szCs w:val="20"/>
              </w:rPr>
            </w:pPr>
            <w:r>
              <w:rPr>
                <w:rFonts w:ascii="Arial Narrow" w:hAnsi="Arial Narrow"/>
                <w:b/>
                <w:sz w:val="20"/>
                <w:szCs w:val="20"/>
              </w:rPr>
              <w:t>434 525</w:t>
            </w:r>
          </w:p>
        </w:tc>
        <w:tc>
          <w:tcPr>
            <w:tcW w:w="1052" w:type="dxa"/>
            <w:tcBorders>
              <w:top w:val="single" w:sz="4" w:space="0" w:color="auto"/>
              <w:left w:val="single" w:sz="4" w:space="0" w:color="auto"/>
              <w:bottom w:val="single" w:sz="4" w:space="0" w:color="auto"/>
              <w:right w:val="single" w:sz="4" w:space="0" w:color="auto"/>
            </w:tcBorders>
            <w:vAlign w:val="bottom"/>
          </w:tcPr>
          <w:p w14:paraId="659C6ADF" w14:textId="0072C10A" w:rsidR="009E010C" w:rsidRDefault="0037377A" w:rsidP="009E010C">
            <w:pPr>
              <w:jc w:val="right"/>
              <w:rPr>
                <w:rFonts w:ascii="Arial Narrow" w:hAnsi="Arial Narrow"/>
                <w:b/>
                <w:sz w:val="20"/>
                <w:szCs w:val="20"/>
              </w:rPr>
            </w:pPr>
            <w:r>
              <w:rPr>
                <w:rFonts w:ascii="Arial Narrow" w:hAnsi="Arial Narrow"/>
                <w:b/>
                <w:sz w:val="20"/>
                <w:szCs w:val="20"/>
              </w:rPr>
              <w:t>457 839</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BCE486" w14:textId="08D5AD99" w:rsidR="009E010C" w:rsidRPr="00CD44C4" w:rsidRDefault="009541DC" w:rsidP="009E010C">
            <w:pPr>
              <w:jc w:val="right"/>
              <w:rPr>
                <w:rFonts w:ascii="Arial Narrow" w:hAnsi="Arial Narrow"/>
                <w:b/>
                <w:sz w:val="20"/>
                <w:szCs w:val="20"/>
              </w:rPr>
            </w:pPr>
            <w:r>
              <w:rPr>
                <w:rFonts w:ascii="Arial Narrow" w:hAnsi="Arial Narrow"/>
                <w:b/>
                <w:sz w:val="20"/>
                <w:szCs w:val="20"/>
              </w:rPr>
              <w:t>482 397</w:t>
            </w:r>
          </w:p>
        </w:tc>
      </w:tr>
      <w:tr w:rsidR="009E010C" w:rsidRPr="0062562B" w14:paraId="0A0940D7"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6CBE" w14:textId="77777777" w:rsidR="009E010C" w:rsidRDefault="009E010C" w:rsidP="009E010C">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8F17E27" w14:textId="77777777" w:rsidR="009E010C" w:rsidRDefault="009E010C" w:rsidP="009E010C">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14:paraId="238182CC" w14:textId="7711493C" w:rsidR="009E010C" w:rsidRDefault="009E010C" w:rsidP="009E010C">
            <w:pPr>
              <w:jc w:val="right"/>
              <w:rPr>
                <w:rFonts w:ascii="Arial Narrow" w:hAnsi="Arial Narrow"/>
                <w:sz w:val="20"/>
                <w:szCs w:val="20"/>
              </w:rPr>
            </w:pPr>
            <w:r>
              <w:rPr>
                <w:rFonts w:ascii="Arial Narrow" w:hAnsi="Arial Narrow"/>
                <w:sz w:val="20"/>
                <w:szCs w:val="20"/>
              </w:rPr>
              <w:t>433 625</w:t>
            </w:r>
          </w:p>
        </w:tc>
        <w:tc>
          <w:tcPr>
            <w:tcW w:w="1052" w:type="dxa"/>
            <w:tcBorders>
              <w:top w:val="single" w:sz="4" w:space="0" w:color="auto"/>
              <w:left w:val="single" w:sz="4" w:space="0" w:color="auto"/>
              <w:bottom w:val="single" w:sz="4" w:space="0" w:color="auto"/>
              <w:right w:val="single" w:sz="4" w:space="0" w:color="auto"/>
            </w:tcBorders>
          </w:tcPr>
          <w:p w14:paraId="3A83A3C7" w14:textId="202B4A7B" w:rsidR="009E010C" w:rsidRDefault="0037377A" w:rsidP="009E010C">
            <w:pPr>
              <w:jc w:val="right"/>
              <w:rPr>
                <w:rFonts w:ascii="Arial Narrow" w:hAnsi="Arial Narrow"/>
                <w:sz w:val="20"/>
                <w:szCs w:val="20"/>
              </w:rPr>
            </w:pPr>
            <w:r>
              <w:rPr>
                <w:rFonts w:ascii="Arial Narrow" w:hAnsi="Arial Narrow"/>
                <w:sz w:val="20"/>
                <w:szCs w:val="20"/>
              </w:rPr>
              <w:t>450 783</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ED0B3" w14:textId="4C0D2D18" w:rsidR="009E010C" w:rsidRPr="0062562B" w:rsidRDefault="009541DC" w:rsidP="009E010C">
            <w:pPr>
              <w:jc w:val="right"/>
              <w:rPr>
                <w:rFonts w:ascii="Arial Narrow" w:hAnsi="Arial Narrow"/>
                <w:sz w:val="20"/>
                <w:szCs w:val="20"/>
              </w:rPr>
            </w:pPr>
            <w:r>
              <w:rPr>
                <w:rFonts w:ascii="Arial Narrow" w:hAnsi="Arial Narrow"/>
                <w:sz w:val="20"/>
                <w:szCs w:val="20"/>
              </w:rPr>
              <w:t>475 397</w:t>
            </w:r>
          </w:p>
        </w:tc>
      </w:tr>
      <w:tr w:rsidR="009E010C" w:rsidRPr="0062562B" w14:paraId="2AD0391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3B78" w14:textId="77777777" w:rsidR="009E010C" w:rsidRDefault="009E010C" w:rsidP="009E010C">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D3B2963" w14:textId="77777777" w:rsidR="009E010C" w:rsidRDefault="009E010C" w:rsidP="009E010C">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14:paraId="01AF76B0" w14:textId="682D7719" w:rsidR="009E010C" w:rsidRDefault="009E010C" w:rsidP="009E010C">
            <w:pPr>
              <w:jc w:val="right"/>
              <w:rPr>
                <w:rFonts w:ascii="Arial Narrow" w:hAnsi="Arial Narrow"/>
                <w:sz w:val="20"/>
                <w:szCs w:val="20"/>
              </w:rPr>
            </w:pPr>
            <w:r>
              <w:rPr>
                <w:rFonts w:ascii="Arial Narrow" w:hAnsi="Arial Narrow"/>
                <w:sz w:val="20"/>
                <w:szCs w:val="20"/>
              </w:rPr>
              <w:t>900</w:t>
            </w:r>
          </w:p>
        </w:tc>
        <w:tc>
          <w:tcPr>
            <w:tcW w:w="1052" w:type="dxa"/>
            <w:tcBorders>
              <w:top w:val="single" w:sz="4" w:space="0" w:color="auto"/>
              <w:left w:val="single" w:sz="4" w:space="0" w:color="auto"/>
              <w:bottom w:val="single" w:sz="4" w:space="0" w:color="auto"/>
              <w:right w:val="single" w:sz="4" w:space="0" w:color="auto"/>
            </w:tcBorders>
          </w:tcPr>
          <w:p w14:paraId="4368E87F" w14:textId="0289FA9E" w:rsidR="009E010C" w:rsidRDefault="0037377A" w:rsidP="009E010C">
            <w:pPr>
              <w:jc w:val="right"/>
              <w:rPr>
                <w:rFonts w:ascii="Arial Narrow" w:hAnsi="Arial Narrow"/>
                <w:sz w:val="20"/>
                <w:szCs w:val="20"/>
              </w:rPr>
            </w:pPr>
            <w:r>
              <w:rPr>
                <w:rFonts w:ascii="Arial Narrow" w:hAnsi="Arial Narrow"/>
                <w:sz w:val="20"/>
                <w:szCs w:val="20"/>
              </w:rPr>
              <w:t>7 056</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C3093" w14:textId="1C5C2C56" w:rsidR="009E010C" w:rsidRPr="0062562B" w:rsidRDefault="009541DC" w:rsidP="009E010C">
            <w:pPr>
              <w:jc w:val="right"/>
              <w:rPr>
                <w:rFonts w:ascii="Arial Narrow" w:hAnsi="Arial Narrow"/>
                <w:sz w:val="20"/>
                <w:szCs w:val="20"/>
              </w:rPr>
            </w:pPr>
            <w:r>
              <w:rPr>
                <w:rFonts w:ascii="Arial Narrow" w:hAnsi="Arial Narrow"/>
                <w:sz w:val="20"/>
                <w:szCs w:val="20"/>
              </w:rPr>
              <w:t>7 000</w:t>
            </w:r>
          </w:p>
        </w:tc>
      </w:tr>
      <w:tr w:rsidR="009E010C" w:rsidRPr="00CD44C4" w14:paraId="6949A59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F2D7" w14:textId="77777777" w:rsidR="009E010C" w:rsidRPr="00CD44C4" w:rsidRDefault="009E010C" w:rsidP="009E010C">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0FEBC2" w14:textId="77777777" w:rsidR="009E010C" w:rsidRPr="00CD44C4" w:rsidRDefault="009E010C" w:rsidP="009E010C">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14:paraId="23D46086" w14:textId="0F8531AE" w:rsidR="009E010C" w:rsidRDefault="009E010C" w:rsidP="009E010C">
            <w:pPr>
              <w:jc w:val="right"/>
              <w:rPr>
                <w:rFonts w:ascii="Arial Narrow" w:hAnsi="Arial Narrow"/>
                <w:b/>
                <w:sz w:val="20"/>
                <w:szCs w:val="20"/>
              </w:rPr>
            </w:pPr>
            <w:r>
              <w:rPr>
                <w:rFonts w:ascii="Arial Narrow" w:hAnsi="Arial Narrow"/>
                <w:b/>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2587AF80" w14:textId="354CEA18" w:rsidR="009E010C" w:rsidRDefault="0037377A" w:rsidP="009E010C">
            <w:pPr>
              <w:jc w:val="right"/>
              <w:rPr>
                <w:rFonts w:ascii="Arial Narrow" w:hAnsi="Arial Narrow"/>
                <w:b/>
                <w:sz w:val="20"/>
                <w:szCs w:val="20"/>
              </w:rPr>
            </w:pPr>
            <w:r>
              <w:rPr>
                <w:rFonts w:ascii="Arial Narrow" w:hAnsi="Arial Narrow"/>
                <w:b/>
                <w:sz w:val="20"/>
                <w:szCs w:val="20"/>
              </w:rPr>
              <w:t>750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48B87" w14:textId="04A61893" w:rsidR="009E010C" w:rsidRDefault="009541DC" w:rsidP="009E010C">
            <w:pPr>
              <w:jc w:val="right"/>
              <w:rPr>
                <w:rFonts w:ascii="Arial Narrow" w:hAnsi="Arial Narrow"/>
                <w:b/>
                <w:sz w:val="20"/>
                <w:szCs w:val="20"/>
              </w:rPr>
            </w:pPr>
            <w:r>
              <w:rPr>
                <w:rFonts w:ascii="Arial Narrow" w:hAnsi="Arial Narrow"/>
                <w:b/>
                <w:sz w:val="20"/>
                <w:szCs w:val="20"/>
              </w:rPr>
              <w:t>0</w:t>
            </w:r>
          </w:p>
        </w:tc>
      </w:tr>
      <w:tr w:rsidR="009E010C" w:rsidRPr="00CD44C4" w14:paraId="1FB53DC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7841"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4F2184"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tcPr>
          <w:p w14:paraId="65C59EDD" w14:textId="5024B8CB" w:rsidR="009E010C" w:rsidRDefault="009E010C" w:rsidP="009E010C">
            <w:pPr>
              <w:jc w:val="right"/>
              <w:rPr>
                <w:rFonts w:ascii="Arial Narrow" w:hAnsi="Arial Narrow"/>
                <w:b/>
                <w:sz w:val="20"/>
                <w:szCs w:val="20"/>
              </w:rPr>
            </w:pPr>
            <w:r>
              <w:rPr>
                <w:rFonts w:ascii="Arial Narrow" w:hAnsi="Arial Narrow"/>
                <w:b/>
                <w:sz w:val="20"/>
                <w:szCs w:val="20"/>
              </w:rPr>
              <w:t>3 391 256</w:t>
            </w:r>
          </w:p>
        </w:tc>
        <w:tc>
          <w:tcPr>
            <w:tcW w:w="1052" w:type="dxa"/>
            <w:tcBorders>
              <w:top w:val="single" w:sz="4" w:space="0" w:color="auto"/>
              <w:left w:val="single" w:sz="4" w:space="0" w:color="auto"/>
              <w:bottom w:val="single" w:sz="4" w:space="0" w:color="auto"/>
              <w:right w:val="single" w:sz="4" w:space="0" w:color="auto"/>
            </w:tcBorders>
          </w:tcPr>
          <w:p w14:paraId="696C8349" w14:textId="6387C90E" w:rsidR="009E010C" w:rsidRDefault="0037377A" w:rsidP="009E010C">
            <w:pPr>
              <w:jc w:val="right"/>
              <w:rPr>
                <w:rFonts w:ascii="Arial Narrow" w:hAnsi="Arial Narrow"/>
                <w:b/>
                <w:sz w:val="20"/>
                <w:szCs w:val="20"/>
              </w:rPr>
            </w:pPr>
            <w:r>
              <w:rPr>
                <w:rFonts w:ascii="Arial Narrow" w:hAnsi="Arial Narrow"/>
                <w:b/>
                <w:sz w:val="20"/>
                <w:szCs w:val="20"/>
              </w:rPr>
              <w:t>3 503 005</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58328" w14:textId="12E019A8" w:rsidR="009E010C" w:rsidRPr="00CD44C4" w:rsidRDefault="009541DC" w:rsidP="009E010C">
            <w:pPr>
              <w:jc w:val="right"/>
              <w:rPr>
                <w:rFonts w:ascii="Arial Narrow" w:hAnsi="Arial Narrow"/>
                <w:b/>
                <w:sz w:val="20"/>
                <w:szCs w:val="20"/>
              </w:rPr>
            </w:pPr>
            <w:r>
              <w:rPr>
                <w:rFonts w:ascii="Arial Narrow" w:hAnsi="Arial Narrow"/>
                <w:b/>
                <w:sz w:val="20"/>
                <w:szCs w:val="20"/>
              </w:rPr>
              <w:t>3 073 331</w:t>
            </w:r>
          </w:p>
        </w:tc>
      </w:tr>
      <w:tr w:rsidR="009541DC" w:rsidRPr="0062562B" w14:paraId="6494439E" w14:textId="77777777" w:rsidTr="007A7BE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91DC" w14:textId="7F57A795" w:rsidR="009541DC" w:rsidRDefault="009541DC" w:rsidP="009541DC">
            <w:pPr>
              <w:jc w:val="right"/>
              <w:rPr>
                <w:rFonts w:ascii="Arial Narrow" w:hAnsi="Arial Narrow"/>
                <w:sz w:val="20"/>
                <w:szCs w:val="20"/>
              </w:rPr>
            </w:pPr>
            <w:r>
              <w:rPr>
                <w:rFonts w:ascii="Arial Narrow" w:hAnsi="Arial Narrow"/>
                <w:sz w:val="20"/>
                <w:szCs w:val="20"/>
              </w:rPr>
              <w:t>1.5.1.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CD172ED" w14:textId="12235CAE" w:rsidR="009541DC" w:rsidRDefault="009541DC" w:rsidP="009541DC">
            <w:pPr>
              <w:rPr>
                <w:rFonts w:ascii="Arial Narrow" w:hAnsi="Arial Narrow"/>
                <w:sz w:val="20"/>
                <w:szCs w:val="20"/>
              </w:rPr>
            </w:pPr>
            <w:r>
              <w:rPr>
                <w:rFonts w:ascii="Arial Narrow" w:hAnsi="Arial Narrow"/>
                <w:sz w:val="20"/>
                <w:szCs w:val="20"/>
              </w:rPr>
              <w:t>No valsts budžeta daļēji finansēto atvasināto publisko personu un budžeta nefinansēto iestāžu transferti</w:t>
            </w:r>
          </w:p>
        </w:tc>
        <w:tc>
          <w:tcPr>
            <w:tcW w:w="1080" w:type="dxa"/>
            <w:tcBorders>
              <w:top w:val="single" w:sz="4" w:space="0" w:color="auto"/>
              <w:left w:val="single" w:sz="4" w:space="0" w:color="auto"/>
              <w:bottom w:val="single" w:sz="4" w:space="0" w:color="auto"/>
              <w:right w:val="single" w:sz="4" w:space="0" w:color="auto"/>
            </w:tcBorders>
          </w:tcPr>
          <w:p w14:paraId="3A01AFEB" w14:textId="77777777" w:rsidR="009541DC" w:rsidRDefault="009541DC" w:rsidP="009541DC">
            <w:pPr>
              <w:jc w:val="right"/>
              <w:rPr>
                <w:rFonts w:ascii="Arial Narrow" w:hAnsi="Arial Narrow"/>
                <w:sz w:val="20"/>
                <w:szCs w:val="20"/>
              </w:rPr>
            </w:pPr>
          </w:p>
          <w:p w14:paraId="7A32B068" w14:textId="03D9AD48" w:rsidR="009541DC" w:rsidRDefault="009541DC" w:rsidP="009541DC">
            <w:pPr>
              <w:jc w:val="right"/>
              <w:rPr>
                <w:rFonts w:ascii="Arial Narrow" w:hAnsi="Arial Narrow"/>
                <w:sz w:val="20"/>
                <w:szCs w:val="20"/>
              </w:rPr>
            </w:pPr>
            <w:r>
              <w:rPr>
                <w:rFonts w:ascii="Arial Narrow" w:hAnsi="Arial Narrow"/>
                <w:sz w:val="20"/>
                <w:szCs w:val="20"/>
              </w:rPr>
              <w:t>2 000</w:t>
            </w:r>
          </w:p>
        </w:tc>
        <w:tc>
          <w:tcPr>
            <w:tcW w:w="1052" w:type="dxa"/>
            <w:tcBorders>
              <w:top w:val="single" w:sz="4" w:space="0" w:color="auto"/>
              <w:left w:val="single" w:sz="4" w:space="0" w:color="auto"/>
              <w:bottom w:val="single" w:sz="4" w:space="0" w:color="auto"/>
              <w:right w:val="single" w:sz="4" w:space="0" w:color="auto"/>
            </w:tcBorders>
          </w:tcPr>
          <w:p w14:paraId="3D619093" w14:textId="77777777" w:rsidR="009541DC" w:rsidRDefault="009541DC" w:rsidP="009541DC">
            <w:pPr>
              <w:jc w:val="right"/>
              <w:rPr>
                <w:rFonts w:ascii="Arial Narrow" w:hAnsi="Arial Narrow"/>
                <w:sz w:val="20"/>
                <w:szCs w:val="20"/>
              </w:rPr>
            </w:pPr>
          </w:p>
          <w:p w14:paraId="05A67C79" w14:textId="5AAD2569" w:rsidR="009541DC" w:rsidRDefault="009541DC" w:rsidP="009541DC">
            <w:pPr>
              <w:jc w:val="right"/>
              <w:rPr>
                <w:rFonts w:ascii="Arial Narrow" w:hAnsi="Arial Narrow"/>
                <w:sz w:val="20"/>
                <w:szCs w:val="20"/>
              </w:rPr>
            </w:pPr>
            <w:r>
              <w:rPr>
                <w:rFonts w:ascii="Arial Narrow" w:hAnsi="Arial Narrow"/>
                <w:sz w:val="20"/>
                <w:szCs w:val="20"/>
              </w:rPr>
              <w:t>6 260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tcPr>
          <w:p w14:paraId="54F2B7D6" w14:textId="77777777" w:rsidR="009541DC" w:rsidRDefault="009541DC" w:rsidP="009541DC">
            <w:pPr>
              <w:jc w:val="right"/>
              <w:rPr>
                <w:rFonts w:ascii="Arial Narrow" w:hAnsi="Arial Narrow"/>
                <w:sz w:val="20"/>
                <w:szCs w:val="20"/>
              </w:rPr>
            </w:pPr>
          </w:p>
          <w:p w14:paraId="5F01D6A4" w14:textId="7E837B1C" w:rsidR="009541DC" w:rsidRPr="0062562B" w:rsidRDefault="009541DC" w:rsidP="009541DC">
            <w:pPr>
              <w:jc w:val="right"/>
              <w:rPr>
                <w:rFonts w:ascii="Arial Narrow" w:hAnsi="Arial Narrow"/>
                <w:sz w:val="20"/>
                <w:szCs w:val="20"/>
              </w:rPr>
            </w:pPr>
            <w:r>
              <w:rPr>
                <w:rFonts w:ascii="Arial Narrow" w:hAnsi="Arial Narrow"/>
                <w:sz w:val="20"/>
                <w:szCs w:val="20"/>
              </w:rPr>
              <w:t>520</w:t>
            </w:r>
          </w:p>
        </w:tc>
      </w:tr>
      <w:tr w:rsidR="009E010C" w:rsidRPr="0062562B" w14:paraId="58E5C25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76CE" w14:textId="134E28B6" w:rsidR="009E010C" w:rsidRDefault="009E010C" w:rsidP="009E010C">
            <w:pPr>
              <w:jc w:val="right"/>
              <w:rPr>
                <w:rFonts w:ascii="Arial Narrow" w:hAnsi="Arial Narrow"/>
                <w:sz w:val="20"/>
                <w:szCs w:val="20"/>
              </w:rPr>
            </w:pPr>
            <w:r>
              <w:rPr>
                <w:rFonts w:ascii="Arial Narrow" w:hAnsi="Arial Narrow"/>
                <w:sz w:val="20"/>
                <w:szCs w:val="20"/>
              </w:rPr>
              <w:t>1.5.2.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74D64D8" w14:textId="77777777" w:rsidR="009E010C" w:rsidRDefault="009E010C" w:rsidP="009E010C">
            <w:pPr>
              <w:rPr>
                <w:rFonts w:ascii="Arial Narrow" w:hAnsi="Arial Narrow"/>
                <w:sz w:val="20"/>
                <w:szCs w:val="20"/>
              </w:rPr>
            </w:pPr>
            <w:r>
              <w:rPr>
                <w:rFonts w:ascii="Arial Narrow" w:hAnsi="Arial Narrow"/>
                <w:sz w:val="20"/>
                <w:szCs w:val="20"/>
              </w:rPr>
              <w:t>Valsts budžeta transferti</w:t>
            </w:r>
          </w:p>
        </w:tc>
        <w:tc>
          <w:tcPr>
            <w:tcW w:w="1080" w:type="dxa"/>
            <w:tcBorders>
              <w:top w:val="single" w:sz="4" w:space="0" w:color="auto"/>
              <w:left w:val="single" w:sz="4" w:space="0" w:color="auto"/>
              <w:bottom w:val="single" w:sz="4" w:space="0" w:color="auto"/>
              <w:right w:val="single" w:sz="4" w:space="0" w:color="auto"/>
            </w:tcBorders>
          </w:tcPr>
          <w:p w14:paraId="6F22B285" w14:textId="1D8CE033" w:rsidR="009E010C" w:rsidRDefault="009E010C" w:rsidP="009E010C">
            <w:pPr>
              <w:jc w:val="right"/>
              <w:rPr>
                <w:rFonts w:ascii="Arial Narrow" w:hAnsi="Arial Narrow"/>
                <w:sz w:val="20"/>
                <w:szCs w:val="20"/>
              </w:rPr>
            </w:pPr>
            <w:r>
              <w:rPr>
                <w:rFonts w:ascii="Arial Narrow" w:hAnsi="Arial Narrow"/>
                <w:sz w:val="20"/>
                <w:szCs w:val="20"/>
              </w:rPr>
              <w:t>2 975</w:t>
            </w:r>
            <w:r w:rsidR="009541DC">
              <w:rPr>
                <w:rFonts w:ascii="Arial Narrow" w:hAnsi="Arial Narrow"/>
                <w:sz w:val="20"/>
                <w:szCs w:val="20"/>
              </w:rPr>
              <w:t> </w:t>
            </w:r>
            <w:r>
              <w:rPr>
                <w:rFonts w:ascii="Arial Narrow" w:hAnsi="Arial Narrow"/>
                <w:sz w:val="20"/>
                <w:szCs w:val="20"/>
              </w:rPr>
              <w:t>500</w:t>
            </w:r>
          </w:p>
        </w:tc>
        <w:tc>
          <w:tcPr>
            <w:tcW w:w="1052" w:type="dxa"/>
            <w:tcBorders>
              <w:top w:val="single" w:sz="4" w:space="0" w:color="auto"/>
              <w:left w:val="single" w:sz="4" w:space="0" w:color="auto"/>
              <w:bottom w:val="single" w:sz="4" w:space="0" w:color="auto"/>
              <w:right w:val="single" w:sz="4" w:space="0" w:color="auto"/>
            </w:tcBorders>
          </w:tcPr>
          <w:p w14:paraId="2127827E" w14:textId="153B4297" w:rsidR="009E010C" w:rsidRDefault="0037377A" w:rsidP="009E010C">
            <w:pPr>
              <w:jc w:val="right"/>
              <w:rPr>
                <w:rFonts w:ascii="Arial Narrow" w:hAnsi="Arial Narrow"/>
                <w:sz w:val="20"/>
                <w:szCs w:val="20"/>
              </w:rPr>
            </w:pPr>
            <w:r>
              <w:rPr>
                <w:rFonts w:ascii="Arial Narrow" w:hAnsi="Arial Narrow"/>
                <w:sz w:val="20"/>
                <w:szCs w:val="20"/>
              </w:rPr>
              <w:t>2 797 670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5DE17" w14:textId="696BEED1" w:rsidR="009E010C" w:rsidRPr="0062562B" w:rsidRDefault="009541DC" w:rsidP="009E010C">
            <w:pPr>
              <w:jc w:val="right"/>
              <w:rPr>
                <w:rFonts w:ascii="Arial Narrow" w:hAnsi="Arial Narrow"/>
                <w:sz w:val="20"/>
                <w:szCs w:val="20"/>
              </w:rPr>
            </w:pPr>
            <w:r>
              <w:rPr>
                <w:rFonts w:ascii="Arial Narrow" w:hAnsi="Arial Narrow"/>
                <w:sz w:val="20"/>
                <w:szCs w:val="20"/>
              </w:rPr>
              <w:t>2 392 863</w:t>
            </w:r>
          </w:p>
        </w:tc>
      </w:tr>
      <w:tr w:rsidR="009E010C" w:rsidRPr="0062562B" w14:paraId="0A56D59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6C7B" w14:textId="730BB6F6" w:rsidR="009E010C" w:rsidRDefault="009E010C" w:rsidP="009E010C">
            <w:pPr>
              <w:jc w:val="right"/>
              <w:rPr>
                <w:rFonts w:ascii="Arial Narrow" w:hAnsi="Arial Narrow"/>
                <w:sz w:val="20"/>
                <w:szCs w:val="20"/>
              </w:rPr>
            </w:pPr>
            <w:r>
              <w:rPr>
                <w:rFonts w:ascii="Arial Narrow" w:hAnsi="Arial Narrow"/>
                <w:sz w:val="20"/>
                <w:szCs w:val="20"/>
              </w:rPr>
              <w:t>1.5.3.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1BA4FFF" w14:textId="77777777" w:rsidR="009E010C" w:rsidRDefault="009E010C" w:rsidP="009E010C">
            <w:pPr>
              <w:rPr>
                <w:rFonts w:ascii="Arial Narrow" w:hAnsi="Arial Narrow"/>
                <w:sz w:val="20"/>
                <w:szCs w:val="20"/>
              </w:rPr>
            </w:pPr>
            <w:r>
              <w:rPr>
                <w:rFonts w:ascii="Arial Narrow" w:hAnsi="Arial Narrow"/>
                <w:sz w:val="20"/>
                <w:szCs w:val="20"/>
              </w:rPr>
              <w:t>Pašvaldību budžetu transferti</w:t>
            </w:r>
          </w:p>
        </w:tc>
        <w:tc>
          <w:tcPr>
            <w:tcW w:w="1080" w:type="dxa"/>
            <w:tcBorders>
              <w:top w:val="single" w:sz="4" w:space="0" w:color="auto"/>
              <w:left w:val="single" w:sz="4" w:space="0" w:color="auto"/>
              <w:bottom w:val="single" w:sz="4" w:space="0" w:color="auto"/>
              <w:right w:val="single" w:sz="4" w:space="0" w:color="auto"/>
            </w:tcBorders>
          </w:tcPr>
          <w:p w14:paraId="739BD502" w14:textId="09AAD854" w:rsidR="009E010C" w:rsidRDefault="009E010C" w:rsidP="009E010C">
            <w:pPr>
              <w:jc w:val="right"/>
              <w:rPr>
                <w:rFonts w:ascii="Arial Narrow" w:hAnsi="Arial Narrow"/>
                <w:sz w:val="20"/>
                <w:szCs w:val="20"/>
              </w:rPr>
            </w:pPr>
            <w:r>
              <w:rPr>
                <w:rFonts w:ascii="Arial Narrow" w:hAnsi="Arial Narrow"/>
                <w:sz w:val="20"/>
                <w:szCs w:val="20"/>
              </w:rPr>
              <w:t>413 756</w:t>
            </w:r>
          </w:p>
        </w:tc>
        <w:tc>
          <w:tcPr>
            <w:tcW w:w="1052" w:type="dxa"/>
            <w:tcBorders>
              <w:top w:val="single" w:sz="4" w:space="0" w:color="auto"/>
              <w:left w:val="single" w:sz="4" w:space="0" w:color="auto"/>
              <w:bottom w:val="single" w:sz="4" w:space="0" w:color="auto"/>
              <w:right w:val="single" w:sz="4" w:space="0" w:color="auto"/>
            </w:tcBorders>
          </w:tcPr>
          <w:p w14:paraId="3C479E32" w14:textId="5FCCD87E" w:rsidR="009E010C" w:rsidRDefault="0037377A" w:rsidP="009E010C">
            <w:pPr>
              <w:jc w:val="right"/>
              <w:rPr>
                <w:rFonts w:ascii="Arial Narrow" w:hAnsi="Arial Narrow"/>
                <w:sz w:val="20"/>
                <w:szCs w:val="20"/>
              </w:rPr>
            </w:pPr>
            <w:r>
              <w:rPr>
                <w:rFonts w:ascii="Arial Narrow" w:hAnsi="Arial Narrow"/>
                <w:sz w:val="20"/>
                <w:szCs w:val="20"/>
              </w:rPr>
              <w:t>699 075</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CB05E" w14:textId="2C09B63C" w:rsidR="009E010C" w:rsidRPr="0062562B" w:rsidRDefault="009541DC" w:rsidP="009E010C">
            <w:pPr>
              <w:jc w:val="right"/>
              <w:rPr>
                <w:rFonts w:ascii="Arial Narrow" w:hAnsi="Arial Narrow"/>
                <w:sz w:val="20"/>
                <w:szCs w:val="20"/>
              </w:rPr>
            </w:pPr>
            <w:r>
              <w:rPr>
                <w:rFonts w:ascii="Arial Narrow" w:hAnsi="Arial Narrow"/>
                <w:sz w:val="20"/>
                <w:szCs w:val="20"/>
              </w:rPr>
              <w:t>679 948</w:t>
            </w:r>
          </w:p>
        </w:tc>
      </w:tr>
      <w:tr w:rsidR="009E010C" w:rsidRPr="00CD44C4" w14:paraId="6A79227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04C308F"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45EFB4B7"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7F4B75C" w14:textId="13612FA2" w:rsidR="009E010C" w:rsidRDefault="009E010C" w:rsidP="009E010C">
            <w:pPr>
              <w:jc w:val="right"/>
              <w:rPr>
                <w:rFonts w:ascii="Arial Narrow" w:hAnsi="Arial Narrow"/>
                <w:b/>
                <w:sz w:val="20"/>
                <w:szCs w:val="20"/>
              </w:rPr>
            </w:pPr>
            <w:r>
              <w:rPr>
                <w:rFonts w:ascii="Arial Narrow" w:hAnsi="Arial Narrow"/>
                <w:b/>
                <w:sz w:val="20"/>
                <w:szCs w:val="20"/>
              </w:rPr>
              <w:t>7 381 678</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222B06F6" w14:textId="25F22FF7" w:rsidR="009E010C" w:rsidRDefault="0037377A" w:rsidP="009E010C">
            <w:pPr>
              <w:jc w:val="right"/>
              <w:rPr>
                <w:rFonts w:ascii="Arial Narrow" w:hAnsi="Arial Narrow"/>
                <w:b/>
                <w:sz w:val="20"/>
                <w:szCs w:val="20"/>
              </w:rPr>
            </w:pPr>
            <w:r>
              <w:rPr>
                <w:rFonts w:ascii="Arial Narrow" w:hAnsi="Arial Narrow"/>
                <w:b/>
                <w:sz w:val="20"/>
                <w:szCs w:val="20"/>
              </w:rPr>
              <w:t>7 763 812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14:paraId="67B6CA3B" w14:textId="7AF7ED2F" w:rsidR="009E010C" w:rsidRPr="00CD44C4" w:rsidRDefault="009541DC" w:rsidP="009E010C">
            <w:pPr>
              <w:jc w:val="right"/>
              <w:rPr>
                <w:rFonts w:ascii="Arial Narrow" w:hAnsi="Arial Narrow"/>
                <w:b/>
                <w:sz w:val="20"/>
                <w:szCs w:val="20"/>
              </w:rPr>
            </w:pPr>
            <w:r>
              <w:rPr>
                <w:rFonts w:ascii="Arial Narrow" w:hAnsi="Arial Narrow"/>
                <w:b/>
                <w:sz w:val="20"/>
                <w:szCs w:val="20"/>
              </w:rPr>
              <w:t>8 454 382</w:t>
            </w:r>
          </w:p>
        </w:tc>
      </w:tr>
      <w:tr w:rsidR="009E010C" w:rsidRPr="00CD44C4" w14:paraId="5993A1B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BBD9"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2F54A5"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CEE521" w14:textId="7BC4EB46" w:rsidR="009E010C" w:rsidRDefault="009E010C" w:rsidP="009E010C">
            <w:pPr>
              <w:jc w:val="right"/>
              <w:rPr>
                <w:rFonts w:ascii="Arial Narrow" w:hAnsi="Arial Narrow"/>
                <w:b/>
                <w:sz w:val="20"/>
                <w:szCs w:val="20"/>
              </w:rPr>
            </w:pPr>
            <w:r>
              <w:rPr>
                <w:rFonts w:ascii="Arial Narrow" w:hAnsi="Arial Narrow"/>
                <w:b/>
                <w:sz w:val="20"/>
                <w:szCs w:val="20"/>
              </w:rPr>
              <w:t>7 381 678</w:t>
            </w:r>
          </w:p>
        </w:tc>
        <w:tc>
          <w:tcPr>
            <w:tcW w:w="1052" w:type="dxa"/>
            <w:tcBorders>
              <w:top w:val="single" w:sz="4" w:space="0" w:color="auto"/>
              <w:left w:val="single" w:sz="4" w:space="0" w:color="auto"/>
              <w:bottom w:val="single" w:sz="4" w:space="0" w:color="auto"/>
              <w:right w:val="single" w:sz="4" w:space="0" w:color="auto"/>
            </w:tcBorders>
          </w:tcPr>
          <w:p w14:paraId="2138FCC2" w14:textId="0BDA7D92" w:rsidR="009E010C" w:rsidRDefault="00285142" w:rsidP="009E010C">
            <w:pPr>
              <w:jc w:val="right"/>
              <w:rPr>
                <w:rFonts w:ascii="Arial Narrow" w:hAnsi="Arial Narrow"/>
                <w:b/>
                <w:sz w:val="20"/>
                <w:szCs w:val="20"/>
              </w:rPr>
            </w:pPr>
            <w:r>
              <w:rPr>
                <w:rFonts w:ascii="Arial Narrow" w:hAnsi="Arial Narrow"/>
                <w:b/>
                <w:sz w:val="20"/>
                <w:szCs w:val="20"/>
              </w:rPr>
              <w:t>7 763 812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559D2" w14:textId="1FAA2182" w:rsidR="009E010C" w:rsidRPr="00CD44C4" w:rsidRDefault="009541DC" w:rsidP="009E010C">
            <w:pPr>
              <w:jc w:val="right"/>
              <w:rPr>
                <w:rFonts w:ascii="Arial Narrow" w:hAnsi="Arial Narrow"/>
                <w:b/>
                <w:sz w:val="20"/>
                <w:szCs w:val="20"/>
              </w:rPr>
            </w:pPr>
            <w:r>
              <w:rPr>
                <w:rFonts w:ascii="Arial Narrow" w:hAnsi="Arial Narrow"/>
                <w:b/>
                <w:sz w:val="20"/>
                <w:szCs w:val="20"/>
              </w:rPr>
              <w:t>8 454 382</w:t>
            </w:r>
          </w:p>
        </w:tc>
      </w:tr>
      <w:tr w:rsidR="009E010C" w:rsidRPr="0062562B" w14:paraId="65581F5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77FA" w14:textId="77777777" w:rsidR="009E010C" w:rsidRDefault="009E010C" w:rsidP="009E010C">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FF75AA7" w14:textId="77777777" w:rsidR="009E010C" w:rsidRDefault="009E010C" w:rsidP="009E010C">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14:paraId="4F5DB8A5" w14:textId="4FB3AE80" w:rsidR="009E010C" w:rsidRDefault="009E010C" w:rsidP="009E010C">
            <w:pPr>
              <w:jc w:val="right"/>
              <w:rPr>
                <w:rFonts w:ascii="Arial Narrow" w:hAnsi="Arial Narrow"/>
                <w:sz w:val="20"/>
                <w:szCs w:val="20"/>
              </w:rPr>
            </w:pPr>
            <w:r>
              <w:rPr>
                <w:rFonts w:ascii="Arial Narrow" w:hAnsi="Arial Narrow"/>
                <w:sz w:val="20"/>
                <w:szCs w:val="20"/>
              </w:rPr>
              <w:t>584 195</w:t>
            </w:r>
          </w:p>
        </w:tc>
        <w:tc>
          <w:tcPr>
            <w:tcW w:w="1052" w:type="dxa"/>
            <w:tcBorders>
              <w:top w:val="single" w:sz="4" w:space="0" w:color="auto"/>
              <w:left w:val="single" w:sz="4" w:space="0" w:color="auto"/>
              <w:bottom w:val="single" w:sz="4" w:space="0" w:color="auto"/>
              <w:right w:val="single" w:sz="4" w:space="0" w:color="auto"/>
            </w:tcBorders>
          </w:tcPr>
          <w:p w14:paraId="59817512" w14:textId="06834B4C" w:rsidR="009E010C" w:rsidRDefault="00285142" w:rsidP="009E010C">
            <w:pPr>
              <w:jc w:val="right"/>
              <w:rPr>
                <w:rFonts w:ascii="Arial Narrow" w:hAnsi="Arial Narrow"/>
                <w:sz w:val="20"/>
                <w:szCs w:val="20"/>
              </w:rPr>
            </w:pPr>
            <w:r>
              <w:rPr>
                <w:rFonts w:ascii="Arial Narrow" w:hAnsi="Arial Narrow"/>
                <w:sz w:val="20"/>
                <w:szCs w:val="20"/>
              </w:rPr>
              <w:t>553 790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5194A" w14:textId="162DD026" w:rsidR="009E010C" w:rsidRPr="0062562B" w:rsidRDefault="009541DC" w:rsidP="009E010C">
            <w:pPr>
              <w:jc w:val="right"/>
              <w:rPr>
                <w:rFonts w:ascii="Arial Narrow" w:hAnsi="Arial Narrow"/>
                <w:sz w:val="20"/>
                <w:szCs w:val="20"/>
              </w:rPr>
            </w:pPr>
            <w:r>
              <w:rPr>
                <w:rFonts w:ascii="Arial Narrow" w:hAnsi="Arial Narrow"/>
                <w:sz w:val="20"/>
                <w:szCs w:val="20"/>
              </w:rPr>
              <w:t>662 769</w:t>
            </w:r>
          </w:p>
        </w:tc>
      </w:tr>
      <w:tr w:rsidR="009E010C" w:rsidRPr="0062562B" w14:paraId="08218A4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6FA7" w14:textId="77777777" w:rsidR="009E010C" w:rsidRDefault="009E010C" w:rsidP="009E010C">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4316BD" w14:textId="77777777" w:rsidR="009E010C" w:rsidRDefault="009E010C" w:rsidP="009E010C">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14:paraId="60CC058F" w14:textId="445102F5" w:rsidR="009E010C" w:rsidRDefault="009E010C" w:rsidP="009E010C">
            <w:pPr>
              <w:jc w:val="right"/>
              <w:rPr>
                <w:rFonts w:ascii="Arial Narrow" w:hAnsi="Arial Narrow"/>
                <w:sz w:val="20"/>
                <w:szCs w:val="20"/>
              </w:rPr>
            </w:pPr>
            <w:r>
              <w:rPr>
                <w:rFonts w:ascii="Arial Narrow" w:hAnsi="Arial Narrow"/>
                <w:sz w:val="20"/>
                <w:szCs w:val="20"/>
              </w:rPr>
              <w:t>44 625</w:t>
            </w:r>
          </w:p>
        </w:tc>
        <w:tc>
          <w:tcPr>
            <w:tcW w:w="1052" w:type="dxa"/>
            <w:tcBorders>
              <w:top w:val="single" w:sz="4" w:space="0" w:color="auto"/>
              <w:left w:val="single" w:sz="4" w:space="0" w:color="auto"/>
              <w:bottom w:val="single" w:sz="4" w:space="0" w:color="auto"/>
              <w:right w:val="single" w:sz="4" w:space="0" w:color="auto"/>
            </w:tcBorders>
          </w:tcPr>
          <w:p w14:paraId="0DFE2D6F" w14:textId="5EF9556B" w:rsidR="009E010C" w:rsidRDefault="00285142" w:rsidP="009E010C">
            <w:pPr>
              <w:jc w:val="right"/>
              <w:rPr>
                <w:rFonts w:ascii="Arial Narrow" w:hAnsi="Arial Narrow"/>
                <w:sz w:val="20"/>
                <w:szCs w:val="20"/>
              </w:rPr>
            </w:pPr>
            <w:r>
              <w:rPr>
                <w:rFonts w:ascii="Arial Narrow" w:hAnsi="Arial Narrow"/>
                <w:sz w:val="20"/>
                <w:szCs w:val="20"/>
              </w:rPr>
              <w:t>48 948</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1BB76" w14:textId="7E552120" w:rsidR="009E010C" w:rsidRPr="0062562B" w:rsidRDefault="009541DC" w:rsidP="009E010C">
            <w:pPr>
              <w:jc w:val="right"/>
              <w:rPr>
                <w:rFonts w:ascii="Arial Narrow" w:hAnsi="Arial Narrow"/>
                <w:sz w:val="20"/>
                <w:szCs w:val="20"/>
              </w:rPr>
            </w:pPr>
            <w:r>
              <w:rPr>
                <w:rFonts w:ascii="Arial Narrow" w:hAnsi="Arial Narrow"/>
                <w:sz w:val="20"/>
                <w:szCs w:val="20"/>
              </w:rPr>
              <w:t>191 630</w:t>
            </w:r>
          </w:p>
        </w:tc>
      </w:tr>
      <w:tr w:rsidR="009E010C" w:rsidRPr="0062562B" w14:paraId="19E43236"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0C6E" w14:textId="77777777" w:rsidR="009E010C" w:rsidRDefault="009E010C" w:rsidP="009E010C">
            <w:pPr>
              <w:jc w:val="right"/>
              <w:rPr>
                <w:rFonts w:ascii="Arial Narrow" w:hAnsi="Arial Narrow"/>
                <w:sz w:val="20"/>
                <w:szCs w:val="20"/>
              </w:rPr>
            </w:pPr>
            <w:r>
              <w:rPr>
                <w:rFonts w:ascii="Arial Narrow" w:hAnsi="Arial Narrow"/>
                <w:sz w:val="20"/>
                <w:szCs w:val="20"/>
              </w:rPr>
              <w:t>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C09FBF" w14:textId="77777777" w:rsidR="009E010C" w:rsidRDefault="009E010C" w:rsidP="009E010C">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14:paraId="6ABD164F" w14:textId="49D958AA" w:rsidR="009E010C" w:rsidRDefault="009E010C" w:rsidP="009E010C">
            <w:pPr>
              <w:jc w:val="right"/>
              <w:rPr>
                <w:rFonts w:ascii="Arial Narrow" w:hAnsi="Arial Narrow"/>
                <w:sz w:val="20"/>
                <w:szCs w:val="20"/>
              </w:rPr>
            </w:pPr>
            <w:r>
              <w:rPr>
                <w:rFonts w:ascii="Arial Narrow" w:hAnsi="Arial Narrow"/>
                <w:sz w:val="20"/>
                <w:szCs w:val="20"/>
              </w:rPr>
              <w:t>803 671</w:t>
            </w:r>
          </w:p>
        </w:tc>
        <w:tc>
          <w:tcPr>
            <w:tcW w:w="1052" w:type="dxa"/>
            <w:tcBorders>
              <w:top w:val="single" w:sz="4" w:space="0" w:color="auto"/>
              <w:left w:val="single" w:sz="4" w:space="0" w:color="auto"/>
              <w:bottom w:val="single" w:sz="4" w:space="0" w:color="auto"/>
              <w:right w:val="single" w:sz="4" w:space="0" w:color="auto"/>
            </w:tcBorders>
          </w:tcPr>
          <w:p w14:paraId="730DD02E" w14:textId="7D7003C8" w:rsidR="009E010C" w:rsidRDefault="00285142" w:rsidP="009E010C">
            <w:pPr>
              <w:jc w:val="right"/>
              <w:rPr>
                <w:rFonts w:ascii="Arial Narrow" w:hAnsi="Arial Narrow"/>
                <w:sz w:val="20"/>
                <w:szCs w:val="20"/>
              </w:rPr>
            </w:pPr>
            <w:r>
              <w:rPr>
                <w:rFonts w:ascii="Arial Narrow" w:hAnsi="Arial Narrow"/>
                <w:sz w:val="20"/>
                <w:szCs w:val="20"/>
              </w:rPr>
              <w:t>567 734</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85BBC" w14:textId="68B034D4" w:rsidR="009E010C" w:rsidRPr="0062562B" w:rsidRDefault="009541DC" w:rsidP="009E010C">
            <w:pPr>
              <w:jc w:val="right"/>
              <w:rPr>
                <w:rFonts w:ascii="Arial Narrow" w:hAnsi="Arial Narrow"/>
                <w:sz w:val="20"/>
                <w:szCs w:val="20"/>
              </w:rPr>
            </w:pPr>
            <w:r>
              <w:rPr>
                <w:rFonts w:ascii="Arial Narrow" w:hAnsi="Arial Narrow"/>
                <w:sz w:val="20"/>
                <w:szCs w:val="20"/>
              </w:rPr>
              <w:t>591 411</w:t>
            </w:r>
          </w:p>
        </w:tc>
      </w:tr>
      <w:tr w:rsidR="009E010C" w:rsidRPr="0062562B" w14:paraId="374E078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F48" w14:textId="77777777" w:rsidR="009E010C" w:rsidRDefault="009E010C" w:rsidP="009E010C">
            <w:pPr>
              <w:jc w:val="right"/>
              <w:rPr>
                <w:rFonts w:ascii="Arial Narrow" w:hAnsi="Arial Narrow"/>
                <w:sz w:val="20"/>
                <w:szCs w:val="20"/>
              </w:rPr>
            </w:pPr>
            <w:r>
              <w:rPr>
                <w:rFonts w:ascii="Arial Narrow" w:hAnsi="Arial Narrow"/>
                <w:sz w:val="20"/>
                <w:szCs w:val="20"/>
              </w:rPr>
              <w:t>2.1.4.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45C59CE" w14:textId="77777777" w:rsidR="009E010C" w:rsidRDefault="009E010C" w:rsidP="009E010C">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14:paraId="05EDF5DA" w14:textId="410309A3" w:rsidR="009E010C" w:rsidRDefault="009E010C" w:rsidP="009E010C">
            <w:pPr>
              <w:jc w:val="right"/>
              <w:rPr>
                <w:rFonts w:ascii="Arial Narrow" w:hAnsi="Arial Narrow"/>
                <w:sz w:val="20"/>
                <w:szCs w:val="20"/>
              </w:rPr>
            </w:pPr>
            <w:r>
              <w:rPr>
                <w:rFonts w:ascii="Arial Narrow" w:hAnsi="Arial Narrow"/>
                <w:sz w:val="20"/>
                <w:szCs w:val="20"/>
              </w:rPr>
              <w:t>7 047</w:t>
            </w:r>
          </w:p>
        </w:tc>
        <w:tc>
          <w:tcPr>
            <w:tcW w:w="1052" w:type="dxa"/>
            <w:tcBorders>
              <w:top w:val="single" w:sz="4" w:space="0" w:color="auto"/>
              <w:left w:val="single" w:sz="4" w:space="0" w:color="auto"/>
              <w:bottom w:val="single" w:sz="4" w:space="0" w:color="auto"/>
              <w:right w:val="single" w:sz="4" w:space="0" w:color="auto"/>
            </w:tcBorders>
          </w:tcPr>
          <w:p w14:paraId="14FD60A6" w14:textId="7EC7B41D" w:rsidR="009E010C" w:rsidRDefault="00285142" w:rsidP="009E010C">
            <w:pPr>
              <w:jc w:val="right"/>
              <w:rPr>
                <w:rFonts w:ascii="Arial Narrow" w:hAnsi="Arial Narrow"/>
                <w:sz w:val="20"/>
                <w:szCs w:val="20"/>
              </w:rPr>
            </w:pPr>
            <w:r>
              <w:rPr>
                <w:rFonts w:ascii="Arial Narrow" w:hAnsi="Arial Narrow"/>
                <w:sz w:val="20"/>
                <w:szCs w:val="20"/>
              </w:rPr>
              <w:t>7 239</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17979" w14:textId="3E567EB9" w:rsidR="009E010C" w:rsidRPr="0062562B" w:rsidRDefault="009541DC" w:rsidP="009E010C">
            <w:pPr>
              <w:jc w:val="right"/>
              <w:rPr>
                <w:rFonts w:ascii="Arial Narrow" w:hAnsi="Arial Narrow"/>
                <w:sz w:val="20"/>
                <w:szCs w:val="20"/>
              </w:rPr>
            </w:pPr>
            <w:r>
              <w:rPr>
                <w:rFonts w:ascii="Arial Narrow" w:hAnsi="Arial Narrow"/>
                <w:sz w:val="20"/>
                <w:szCs w:val="20"/>
              </w:rPr>
              <w:t>14 000</w:t>
            </w:r>
          </w:p>
        </w:tc>
      </w:tr>
      <w:tr w:rsidR="009E010C" w:rsidRPr="0062562B" w14:paraId="2BE724DC" w14:textId="77777777" w:rsidTr="00DF68B6">
        <w:trPr>
          <w:trHeight w:val="2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8C98" w14:textId="77777777" w:rsidR="009E010C" w:rsidRDefault="009E010C" w:rsidP="009E010C">
            <w:pPr>
              <w:jc w:val="center"/>
              <w:rPr>
                <w:rFonts w:ascii="Arial Narrow" w:hAnsi="Arial Narrow"/>
                <w:sz w:val="20"/>
                <w:szCs w:val="20"/>
              </w:rPr>
            </w:pPr>
            <w:r>
              <w:rPr>
                <w:rFonts w:ascii="Arial Narrow" w:hAnsi="Arial Narrow"/>
                <w:sz w:val="20"/>
                <w:szCs w:val="20"/>
              </w:rPr>
              <w:t>2.1.5.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588DEA" w14:textId="0F3AAEAD" w:rsidR="009E010C" w:rsidRDefault="00285142" w:rsidP="009E010C">
            <w:pPr>
              <w:rPr>
                <w:rFonts w:ascii="Arial Narrow" w:hAnsi="Arial Narrow"/>
                <w:sz w:val="20"/>
                <w:szCs w:val="20"/>
              </w:rPr>
            </w:pPr>
            <w:r>
              <w:rPr>
                <w:rFonts w:ascii="Arial Narrow" w:hAnsi="Arial Narrow"/>
                <w:sz w:val="20"/>
                <w:szCs w:val="20"/>
              </w:rPr>
              <w:t>T</w:t>
            </w:r>
            <w:r w:rsidR="009E010C">
              <w:rPr>
                <w:rFonts w:ascii="Arial Narrow" w:hAnsi="Arial Narrow"/>
                <w:sz w:val="20"/>
                <w:szCs w:val="20"/>
              </w:rPr>
              <w:t>eritoriju un mājokļu apsaimniekošana</w:t>
            </w:r>
          </w:p>
        </w:tc>
        <w:tc>
          <w:tcPr>
            <w:tcW w:w="1080" w:type="dxa"/>
            <w:tcBorders>
              <w:top w:val="single" w:sz="4" w:space="0" w:color="auto"/>
              <w:left w:val="single" w:sz="4" w:space="0" w:color="auto"/>
              <w:bottom w:val="single" w:sz="4" w:space="0" w:color="auto"/>
              <w:right w:val="single" w:sz="4" w:space="0" w:color="auto"/>
            </w:tcBorders>
          </w:tcPr>
          <w:p w14:paraId="3E493D06" w14:textId="7CF4ABBE" w:rsidR="009E010C" w:rsidRDefault="009E010C" w:rsidP="009E010C">
            <w:pPr>
              <w:jc w:val="right"/>
              <w:rPr>
                <w:rFonts w:ascii="Arial Narrow" w:hAnsi="Arial Narrow"/>
                <w:sz w:val="20"/>
                <w:szCs w:val="20"/>
              </w:rPr>
            </w:pPr>
            <w:r>
              <w:rPr>
                <w:rFonts w:ascii="Arial Narrow" w:hAnsi="Arial Narrow"/>
                <w:sz w:val="20"/>
                <w:szCs w:val="20"/>
              </w:rPr>
              <w:t>999 971</w:t>
            </w:r>
          </w:p>
        </w:tc>
        <w:tc>
          <w:tcPr>
            <w:tcW w:w="1052" w:type="dxa"/>
            <w:tcBorders>
              <w:top w:val="single" w:sz="4" w:space="0" w:color="auto"/>
              <w:left w:val="single" w:sz="4" w:space="0" w:color="auto"/>
              <w:bottom w:val="single" w:sz="4" w:space="0" w:color="auto"/>
              <w:right w:val="single" w:sz="4" w:space="0" w:color="auto"/>
            </w:tcBorders>
          </w:tcPr>
          <w:p w14:paraId="1AB6E221" w14:textId="32D1411D" w:rsidR="009E010C" w:rsidRDefault="00285142" w:rsidP="009E010C">
            <w:pPr>
              <w:jc w:val="right"/>
              <w:rPr>
                <w:rFonts w:ascii="Arial Narrow" w:hAnsi="Arial Narrow"/>
                <w:sz w:val="20"/>
                <w:szCs w:val="20"/>
              </w:rPr>
            </w:pPr>
            <w:r>
              <w:rPr>
                <w:rFonts w:ascii="Arial Narrow" w:hAnsi="Arial Narrow"/>
                <w:sz w:val="20"/>
                <w:szCs w:val="20"/>
              </w:rPr>
              <w:t>1 223 452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C262" w14:textId="197067B8" w:rsidR="009E010C" w:rsidRPr="0062562B" w:rsidRDefault="009541DC" w:rsidP="009E010C">
            <w:pPr>
              <w:jc w:val="right"/>
              <w:rPr>
                <w:rFonts w:ascii="Arial Narrow" w:hAnsi="Arial Narrow"/>
                <w:sz w:val="20"/>
                <w:szCs w:val="20"/>
              </w:rPr>
            </w:pPr>
            <w:r>
              <w:rPr>
                <w:rFonts w:ascii="Arial Narrow" w:hAnsi="Arial Narrow"/>
                <w:sz w:val="20"/>
                <w:szCs w:val="20"/>
              </w:rPr>
              <w:t>1 378 578</w:t>
            </w:r>
          </w:p>
        </w:tc>
      </w:tr>
      <w:tr w:rsidR="009E010C" w:rsidRPr="0062562B" w14:paraId="2D9A31B5" w14:textId="77777777" w:rsidTr="006A02F7">
        <w:trPr>
          <w:trHeight w:val="13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B7899" w14:textId="01C8E4F3" w:rsidR="009E010C" w:rsidRDefault="009E010C" w:rsidP="009E010C">
            <w:pPr>
              <w:jc w:val="right"/>
              <w:rPr>
                <w:rFonts w:ascii="Arial Narrow" w:hAnsi="Arial Narrow"/>
                <w:sz w:val="20"/>
                <w:szCs w:val="20"/>
              </w:rPr>
            </w:pPr>
            <w:r>
              <w:rPr>
                <w:rFonts w:ascii="Arial Narrow" w:hAnsi="Arial Narrow"/>
                <w:sz w:val="20"/>
                <w:szCs w:val="20"/>
              </w:rPr>
              <w:t>2.1.6.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BE80B0" w14:textId="16A3CA37" w:rsidR="009E010C" w:rsidRDefault="009E010C" w:rsidP="009E010C">
            <w:pPr>
              <w:rPr>
                <w:rFonts w:ascii="Arial Narrow" w:hAnsi="Arial Narrow"/>
                <w:sz w:val="20"/>
                <w:szCs w:val="20"/>
              </w:rPr>
            </w:pPr>
            <w:r>
              <w:rPr>
                <w:rFonts w:ascii="Arial Narrow" w:hAnsi="Arial Narrow"/>
                <w:sz w:val="20"/>
                <w:szCs w:val="20"/>
              </w:rPr>
              <w:t>Veselība</w:t>
            </w:r>
          </w:p>
        </w:tc>
        <w:tc>
          <w:tcPr>
            <w:tcW w:w="1080" w:type="dxa"/>
            <w:tcBorders>
              <w:top w:val="single" w:sz="4" w:space="0" w:color="auto"/>
              <w:left w:val="single" w:sz="4" w:space="0" w:color="auto"/>
              <w:bottom w:val="single" w:sz="4" w:space="0" w:color="auto"/>
              <w:right w:val="single" w:sz="4" w:space="0" w:color="auto"/>
            </w:tcBorders>
          </w:tcPr>
          <w:p w14:paraId="125BCA7D" w14:textId="72CC4DF4" w:rsidR="009E010C" w:rsidRDefault="009E010C" w:rsidP="009E010C">
            <w:pPr>
              <w:jc w:val="right"/>
              <w:rPr>
                <w:rFonts w:ascii="Arial Narrow" w:hAnsi="Arial Narrow"/>
                <w:sz w:val="20"/>
                <w:szCs w:val="20"/>
              </w:rPr>
            </w:pPr>
            <w:r>
              <w:rPr>
                <w:rFonts w:ascii="Arial Narrow" w:hAnsi="Arial Narrow"/>
                <w:sz w:val="20"/>
                <w:szCs w:val="20"/>
              </w:rPr>
              <w:t>16 460</w:t>
            </w:r>
          </w:p>
        </w:tc>
        <w:tc>
          <w:tcPr>
            <w:tcW w:w="1052" w:type="dxa"/>
            <w:tcBorders>
              <w:top w:val="single" w:sz="4" w:space="0" w:color="auto"/>
              <w:left w:val="single" w:sz="4" w:space="0" w:color="auto"/>
              <w:bottom w:val="single" w:sz="4" w:space="0" w:color="auto"/>
              <w:right w:val="single" w:sz="4" w:space="0" w:color="auto"/>
            </w:tcBorders>
          </w:tcPr>
          <w:p w14:paraId="6673DC20" w14:textId="21EB192D" w:rsidR="009E010C" w:rsidRDefault="00285142" w:rsidP="009E010C">
            <w:pPr>
              <w:jc w:val="right"/>
              <w:rPr>
                <w:rFonts w:ascii="Arial Narrow" w:hAnsi="Arial Narrow"/>
                <w:sz w:val="20"/>
                <w:szCs w:val="20"/>
              </w:rPr>
            </w:pPr>
            <w:r>
              <w:rPr>
                <w:rFonts w:ascii="Arial Narrow" w:hAnsi="Arial Narrow"/>
                <w:sz w:val="20"/>
                <w:szCs w:val="20"/>
              </w:rPr>
              <w:t>24 757</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092BE" w14:textId="284C069B" w:rsidR="009E010C" w:rsidRDefault="009541DC" w:rsidP="009E010C">
            <w:pPr>
              <w:jc w:val="right"/>
              <w:rPr>
                <w:rFonts w:ascii="Arial Narrow" w:hAnsi="Arial Narrow"/>
                <w:sz w:val="20"/>
                <w:szCs w:val="20"/>
              </w:rPr>
            </w:pPr>
            <w:r>
              <w:rPr>
                <w:rFonts w:ascii="Arial Narrow" w:hAnsi="Arial Narrow"/>
                <w:sz w:val="20"/>
                <w:szCs w:val="20"/>
              </w:rPr>
              <w:t>40 071</w:t>
            </w:r>
          </w:p>
        </w:tc>
      </w:tr>
      <w:tr w:rsidR="009E010C" w:rsidRPr="0062562B" w14:paraId="3475F5D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DE1E" w14:textId="4EF27595" w:rsidR="009E010C" w:rsidRDefault="009E010C" w:rsidP="009E010C">
            <w:pPr>
              <w:jc w:val="right"/>
              <w:rPr>
                <w:rFonts w:ascii="Arial Narrow" w:hAnsi="Arial Narrow"/>
                <w:sz w:val="20"/>
                <w:szCs w:val="20"/>
              </w:rPr>
            </w:pPr>
            <w:r>
              <w:rPr>
                <w:rFonts w:ascii="Arial Narrow" w:hAnsi="Arial Narrow"/>
                <w:sz w:val="20"/>
                <w:szCs w:val="20"/>
              </w:rPr>
              <w:t>2.1.7.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F08B4" w14:textId="77777777" w:rsidR="009E010C" w:rsidRDefault="009E010C" w:rsidP="009E010C">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14:paraId="7BBDB921" w14:textId="423490C4" w:rsidR="009E010C" w:rsidRDefault="009E010C" w:rsidP="009E010C">
            <w:pPr>
              <w:jc w:val="right"/>
              <w:rPr>
                <w:rFonts w:ascii="Arial Narrow" w:hAnsi="Arial Narrow"/>
                <w:sz w:val="20"/>
                <w:szCs w:val="20"/>
              </w:rPr>
            </w:pPr>
            <w:r>
              <w:rPr>
                <w:rFonts w:ascii="Arial Narrow" w:hAnsi="Arial Narrow"/>
                <w:sz w:val="20"/>
                <w:szCs w:val="20"/>
              </w:rPr>
              <w:t>507 915</w:t>
            </w:r>
          </w:p>
        </w:tc>
        <w:tc>
          <w:tcPr>
            <w:tcW w:w="1052" w:type="dxa"/>
            <w:tcBorders>
              <w:top w:val="single" w:sz="4" w:space="0" w:color="auto"/>
              <w:left w:val="single" w:sz="4" w:space="0" w:color="auto"/>
              <w:bottom w:val="single" w:sz="4" w:space="0" w:color="auto"/>
              <w:right w:val="single" w:sz="4" w:space="0" w:color="auto"/>
            </w:tcBorders>
          </w:tcPr>
          <w:p w14:paraId="38741BBA" w14:textId="2DA208D4" w:rsidR="009E010C" w:rsidRDefault="00285142" w:rsidP="009E010C">
            <w:pPr>
              <w:jc w:val="right"/>
              <w:rPr>
                <w:rFonts w:ascii="Arial Narrow" w:hAnsi="Arial Narrow"/>
                <w:sz w:val="20"/>
                <w:szCs w:val="20"/>
              </w:rPr>
            </w:pPr>
            <w:r>
              <w:rPr>
                <w:rFonts w:ascii="Arial Narrow" w:hAnsi="Arial Narrow"/>
                <w:sz w:val="20"/>
                <w:szCs w:val="20"/>
              </w:rPr>
              <w:t>822 606</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88868" w14:textId="49DA7F90" w:rsidR="009E010C" w:rsidRPr="0062562B" w:rsidRDefault="009541DC" w:rsidP="009E010C">
            <w:pPr>
              <w:jc w:val="right"/>
              <w:rPr>
                <w:rFonts w:ascii="Arial Narrow" w:hAnsi="Arial Narrow"/>
                <w:sz w:val="20"/>
                <w:szCs w:val="20"/>
              </w:rPr>
            </w:pPr>
            <w:r>
              <w:rPr>
                <w:rFonts w:ascii="Arial Narrow" w:hAnsi="Arial Narrow"/>
                <w:sz w:val="20"/>
                <w:szCs w:val="20"/>
              </w:rPr>
              <w:t>1 013 984</w:t>
            </w:r>
          </w:p>
        </w:tc>
      </w:tr>
      <w:tr w:rsidR="009E010C" w:rsidRPr="0062562B" w14:paraId="05CBC519"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2C51" w14:textId="777A50DB" w:rsidR="009E010C" w:rsidRDefault="009E010C" w:rsidP="009E010C">
            <w:pPr>
              <w:jc w:val="right"/>
              <w:rPr>
                <w:rFonts w:ascii="Arial Narrow" w:hAnsi="Arial Narrow"/>
                <w:sz w:val="20"/>
                <w:szCs w:val="20"/>
              </w:rPr>
            </w:pPr>
            <w:r>
              <w:rPr>
                <w:rFonts w:ascii="Arial Narrow" w:hAnsi="Arial Narrow"/>
                <w:sz w:val="20"/>
                <w:szCs w:val="20"/>
              </w:rPr>
              <w:t>2.1.8.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04EDA7" w14:textId="77777777" w:rsidR="009E010C" w:rsidRDefault="009E010C" w:rsidP="009E010C">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14:paraId="4A1DEB6C" w14:textId="751777B2" w:rsidR="009E010C" w:rsidRDefault="009E010C" w:rsidP="009E010C">
            <w:pPr>
              <w:jc w:val="right"/>
              <w:rPr>
                <w:rFonts w:ascii="Arial Narrow" w:hAnsi="Arial Narrow"/>
                <w:sz w:val="20"/>
                <w:szCs w:val="20"/>
              </w:rPr>
            </w:pPr>
            <w:r>
              <w:rPr>
                <w:rFonts w:ascii="Arial Narrow" w:hAnsi="Arial Narrow"/>
                <w:sz w:val="20"/>
                <w:szCs w:val="20"/>
              </w:rPr>
              <w:t>3 982 419</w:t>
            </w:r>
          </w:p>
        </w:tc>
        <w:tc>
          <w:tcPr>
            <w:tcW w:w="1052" w:type="dxa"/>
            <w:tcBorders>
              <w:top w:val="single" w:sz="4" w:space="0" w:color="auto"/>
              <w:left w:val="single" w:sz="4" w:space="0" w:color="auto"/>
              <w:bottom w:val="single" w:sz="4" w:space="0" w:color="auto"/>
              <w:right w:val="single" w:sz="4" w:space="0" w:color="auto"/>
            </w:tcBorders>
          </w:tcPr>
          <w:p w14:paraId="78DD5A35" w14:textId="47F4D6DB" w:rsidR="009E010C" w:rsidRDefault="00285142" w:rsidP="009E010C">
            <w:pPr>
              <w:jc w:val="right"/>
              <w:rPr>
                <w:rFonts w:ascii="Arial Narrow" w:hAnsi="Arial Narrow"/>
                <w:sz w:val="20"/>
                <w:szCs w:val="20"/>
              </w:rPr>
            </w:pPr>
            <w:r>
              <w:rPr>
                <w:rFonts w:ascii="Arial Narrow" w:hAnsi="Arial Narrow"/>
                <w:sz w:val="20"/>
                <w:szCs w:val="20"/>
              </w:rPr>
              <w:t>4 055 871</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AAA7F" w14:textId="6B37BF82" w:rsidR="009E010C" w:rsidRPr="0062562B" w:rsidRDefault="009541DC" w:rsidP="009E010C">
            <w:pPr>
              <w:jc w:val="right"/>
              <w:rPr>
                <w:rFonts w:ascii="Arial Narrow" w:hAnsi="Arial Narrow"/>
                <w:sz w:val="20"/>
                <w:szCs w:val="20"/>
              </w:rPr>
            </w:pPr>
            <w:r>
              <w:rPr>
                <w:rFonts w:ascii="Arial Narrow" w:hAnsi="Arial Narrow"/>
                <w:sz w:val="20"/>
                <w:szCs w:val="20"/>
              </w:rPr>
              <w:t>3 951 111</w:t>
            </w:r>
          </w:p>
        </w:tc>
      </w:tr>
      <w:tr w:rsidR="009E010C" w:rsidRPr="0062562B" w14:paraId="1FF3402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654" w14:textId="4353D2C0" w:rsidR="009E010C" w:rsidRDefault="009E010C" w:rsidP="009E010C">
            <w:pPr>
              <w:jc w:val="right"/>
              <w:rPr>
                <w:rFonts w:ascii="Arial Narrow" w:hAnsi="Arial Narrow"/>
                <w:sz w:val="20"/>
                <w:szCs w:val="20"/>
              </w:rPr>
            </w:pPr>
            <w:r>
              <w:rPr>
                <w:rFonts w:ascii="Arial Narrow" w:hAnsi="Arial Narrow"/>
                <w:sz w:val="20"/>
                <w:szCs w:val="20"/>
              </w:rPr>
              <w:t>2.1.9.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9E0B1D6" w14:textId="77777777" w:rsidR="009E010C" w:rsidRDefault="009E010C" w:rsidP="009E010C">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14:paraId="1C13392F" w14:textId="6430E661" w:rsidR="009E010C" w:rsidRDefault="009E010C" w:rsidP="009E010C">
            <w:pPr>
              <w:jc w:val="right"/>
              <w:rPr>
                <w:rFonts w:ascii="Arial Narrow" w:hAnsi="Arial Narrow"/>
                <w:sz w:val="20"/>
                <w:szCs w:val="20"/>
              </w:rPr>
            </w:pPr>
            <w:r>
              <w:rPr>
                <w:rFonts w:ascii="Arial Narrow" w:hAnsi="Arial Narrow"/>
                <w:sz w:val="20"/>
                <w:szCs w:val="20"/>
              </w:rPr>
              <w:t>435 375</w:t>
            </w:r>
          </w:p>
        </w:tc>
        <w:tc>
          <w:tcPr>
            <w:tcW w:w="1052" w:type="dxa"/>
            <w:tcBorders>
              <w:top w:val="single" w:sz="4" w:space="0" w:color="auto"/>
              <w:left w:val="single" w:sz="4" w:space="0" w:color="auto"/>
              <w:bottom w:val="single" w:sz="4" w:space="0" w:color="auto"/>
              <w:right w:val="single" w:sz="4" w:space="0" w:color="auto"/>
            </w:tcBorders>
          </w:tcPr>
          <w:p w14:paraId="28857CC5" w14:textId="0AA3587D" w:rsidR="009E010C" w:rsidRDefault="00285142" w:rsidP="009E010C">
            <w:pPr>
              <w:jc w:val="right"/>
              <w:rPr>
                <w:rFonts w:ascii="Arial Narrow" w:hAnsi="Arial Narrow"/>
                <w:sz w:val="20"/>
                <w:szCs w:val="20"/>
              </w:rPr>
            </w:pPr>
            <w:r>
              <w:rPr>
                <w:rFonts w:ascii="Arial Narrow" w:hAnsi="Arial Narrow"/>
                <w:sz w:val="20"/>
                <w:szCs w:val="20"/>
              </w:rPr>
              <w:t>459 415</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049FD" w14:textId="3AAE2002" w:rsidR="009E010C" w:rsidRPr="0062562B" w:rsidRDefault="009541DC" w:rsidP="009E010C">
            <w:pPr>
              <w:jc w:val="right"/>
              <w:rPr>
                <w:rFonts w:ascii="Arial Narrow" w:hAnsi="Arial Narrow"/>
                <w:sz w:val="20"/>
                <w:szCs w:val="20"/>
              </w:rPr>
            </w:pPr>
            <w:r>
              <w:rPr>
                <w:rFonts w:ascii="Arial Narrow" w:hAnsi="Arial Narrow"/>
                <w:sz w:val="20"/>
                <w:szCs w:val="20"/>
              </w:rPr>
              <w:t>610 828</w:t>
            </w:r>
          </w:p>
        </w:tc>
      </w:tr>
      <w:tr w:rsidR="009E010C" w:rsidRPr="00CD44C4" w14:paraId="771EE8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E4B"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2CDA34"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14:paraId="01BBA009" w14:textId="680902D5" w:rsidR="009E010C" w:rsidRDefault="009E010C" w:rsidP="009E010C">
            <w:pPr>
              <w:jc w:val="right"/>
              <w:rPr>
                <w:rFonts w:ascii="Arial Narrow" w:hAnsi="Arial Narrow"/>
                <w:b/>
                <w:sz w:val="20"/>
                <w:szCs w:val="20"/>
              </w:rPr>
            </w:pPr>
            <w:r>
              <w:rPr>
                <w:rFonts w:ascii="Arial Narrow" w:hAnsi="Arial Narrow"/>
                <w:b/>
                <w:sz w:val="20"/>
                <w:szCs w:val="20"/>
              </w:rPr>
              <w:t>7 381 678</w:t>
            </w:r>
          </w:p>
        </w:tc>
        <w:tc>
          <w:tcPr>
            <w:tcW w:w="1052" w:type="dxa"/>
            <w:tcBorders>
              <w:top w:val="single" w:sz="4" w:space="0" w:color="auto"/>
              <w:left w:val="single" w:sz="4" w:space="0" w:color="auto"/>
              <w:bottom w:val="single" w:sz="4" w:space="0" w:color="auto"/>
              <w:right w:val="single" w:sz="4" w:space="0" w:color="auto"/>
            </w:tcBorders>
          </w:tcPr>
          <w:p w14:paraId="15F73404" w14:textId="576EC62C" w:rsidR="009E010C" w:rsidRDefault="00BB450B" w:rsidP="009E010C">
            <w:pPr>
              <w:jc w:val="right"/>
              <w:rPr>
                <w:rFonts w:ascii="Arial Narrow" w:hAnsi="Arial Narrow"/>
                <w:b/>
                <w:sz w:val="20"/>
                <w:szCs w:val="20"/>
              </w:rPr>
            </w:pPr>
            <w:r>
              <w:rPr>
                <w:rFonts w:ascii="Arial Narrow" w:hAnsi="Arial Narrow"/>
                <w:b/>
                <w:sz w:val="20"/>
                <w:szCs w:val="20"/>
              </w:rPr>
              <w:t>7 763 812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4084" w14:textId="604884AB" w:rsidR="009E010C" w:rsidRPr="00CD44C4" w:rsidRDefault="009541DC" w:rsidP="009E010C">
            <w:pPr>
              <w:jc w:val="right"/>
              <w:rPr>
                <w:rFonts w:ascii="Arial Narrow" w:hAnsi="Arial Narrow"/>
                <w:b/>
                <w:sz w:val="20"/>
                <w:szCs w:val="20"/>
              </w:rPr>
            </w:pPr>
            <w:r>
              <w:rPr>
                <w:rFonts w:ascii="Arial Narrow" w:hAnsi="Arial Narrow"/>
                <w:b/>
                <w:sz w:val="20"/>
                <w:szCs w:val="20"/>
              </w:rPr>
              <w:t>8 454 382</w:t>
            </w:r>
          </w:p>
        </w:tc>
      </w:tr>
      <w:tr w:rsidR="009E010C" w:rsidRPr="0062562B" w14:paraId="5407E28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2F4B" w14:textId="77777777" w:rsidR="009E010C" w:rsidRDefault="009E010C" w:rsidP="009E010C">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E346DC" w14:textId="77777777" w:rsidR="009E010C" w:rsidRDefault="009E010C" w:rsidP="009E010C">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14:paraId="04222E15" w14:textId="784ABDA7" w:rsidR="009E010C" w:rsidRDefault="009E010C" w:rsidP="009E010C">
            <w:pPr>
              <w:jc w:val="right"/>
              <w:rPr>
                <w:rFonts w:ascii="Arial Narrow" w:hAnsi="Arial Narrow"/>
                <w:sz w:val="20"/>
                <w:szCs w:val="20"/>
              </w:rPr>
            </w:pPr>
            <w:r>
              <w:rPr>
                <w:rFonts w:ascii="Arial Narrow" w:hAnsi="Arial Narrow"/>
                <w:sz w:val="20"/>
                <w:szCs w:val="20"/>
              </w:rPr>
              <w:t>3 207 612</w:t>
            </w:r>
          </w:p>
        </w:tc>
        <w:tc>
          <w:tcPr>
            <w:tcW w:w="1052" w:type="dxa"/>
            <w:tcBorders>
              <w:top w:val="single" w:sz="4" w:space="0" w:color="auto"/>
              <w:left w:val="single" w:sz="4" w:space="0" w:color="auto"/>
              <w:bottom w:val="single" w:sz="4" w:space="0" w:color="auto"/>
              <w:right w:val="single" w:sz="4" w:space="0" w:color="auto"/>
            </w:tcBorders>
          </w:tcPr>
          <w:p w14:paraId="2E4E8C09" w14:textId="108D9AE9" w:rsidR="009E010C" w:rsidRDefault="00561891" w:rsidP="009E010C">
            <w:pPr>
              <w:jc w:val="right"/>
              <w:rPr>
                <w:rFonts w:ascii="Arial Narrow" w:hAnsi="Arial Narrow"/>
                <w:sz w:val="20"/>
                <w:szCs w:val="20"/>
              </w:rPr>
            </w:pPr>
            <w:r>
              <w:rPr>
                <w:rFonts w:ascii="Arial Narrow" w:hAnsi="Arial Narrow"/>
                <w:sz w:val="20"/>
                <w:szCs w:val="20"/>
              </w:rPr>
              <w:t>3 310 476</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EF5C9" w14:textId="188E1B65" w:rsidR="009E010C" w:rsidRPr="0062562B" w:rsidRDefault="009541DC" w:rsidP="009E010C">
            <w:pPr>
              <w:jc w:val="right"/>
              <w:rPr>
                <w:rFonts w:ascii="Arial Narrow" w:hAnsi="Arial Narrow"/>
                <w:sz w:val="20"/>
                <w:szCs w:val="20"/>
              </w:rPr>
            </w:pPr>
            <w:r>
              <w:rPr>
                <w:rFonts w:ascii="Arial Narrow" w:hAnsi="Arial Narrow"/>
                <w:sz w:val="20"/>
                <w:szCs w:val="20"/>
              </w:rPr>
              <w:t>3 261 576</w:t>
            </w:r>
          </w:p>
        </w:tc>
      </w:tr>
      <w:tr w:rsidR="009E010C" w:rsidRPr="0062562B" w14:paraId="746E843A" w14:textId="77777777" w:rsidTr="00D156A1">
        <w:trPr>
          <w:trHeight w:val="47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6D0" w14:textId="77777777" w:rsidR="009E010C" w:rsidRDefault="009E010C" w:rsidP="009E010C">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328829C" w14:textId="77777777" w:rsidR="009E010C" w:rsidRDefault="009E010C" w:rsidP="009E010C">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vAlign w:val="bottom"/>
          </w:tcPr>
          <w:p w14:paraId="2C792BA0" w14:textId="3E4544C4" w:rsidR="009E010C" w:rsidRDefault="009E010C" w:rsidP="009E010C">
            <w:pPr>
              <w:jc w:val="right"/>
              <w:rPr>
                <w:rFonts w:ascii="Arial Narrow" w:hAnsi="Arial Narrow"/>
                <w:sz w:val="20"/>
                <w:szCs w:val="20"/>
              </w:rPr>
            </w:pPr>
            <w:r>
              <w:rPr>
                <w:rFonts w:ascii="Arial Narrow" w:hAnsi="Arial Narrow"/>
                <w:sz w:val="20"/>
                <w:szCs w:val="20"/>
              </w:rPr>
              <w:t>815 885</w:t>
            </w:r>
          </w:p>
        </w:tc>
        <w:tc>
          <w:tcPr>
            <w:tcW w:w="1052" w:type="dxa"/>
            <w:tcBorders>
              <w:top w:val="single" w:sz="4" w:space="0" w:color="auto"/>
              <w:left w:val="single" w:sz="4" w:space="0" w:color="auto"/>
              <w:bottom w:val="single" w:sz="4" w:space="0" w:color="auto"/>
              <w:right w:val="single" w:sz="4" w:space="0" w:color="auto"/>
            </w:tcBorders>
            <w:vAlign w:val="bottom"/>
          </w:tcPr>
          <w:p w14:paraId="62FD0874" w14:textId="40931257" w:rsidR="009E010C" w:rsidRDefault="00561891" w:rsidP="009E010C">
            <w:pPr>
              <w:jc w:val="right"/>
              <w:rPr>
                <w:rFonts w:ascii="Arial Narrow" w:hAnsi="Arial Narrow"/>
                <w:sz w:val="20"/>
                <w:szCs w:val="20"/>
              </w:rPr>
            </w:pPr>
            <w:r>
              <w:rPr>
                <w:rFonts w:ascii="Arial Narrow" w:hAnsi="Arial Narrow"/>
                <w:sz w:val="20"/>
                <w:szCs w:val="20"/>
              </w:rPr>
              <w:t>884 741</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3A3777" w14:textId="5C17897B" w:rsidR="009E010C" w:rsidRPr="0062562B" w:rsidRDefault="009541DC" w:rsidP="009E010C">
            <w:pPr>
              <w:jc w:val="right"/>
              <w:rPr>
                <w:rFonts w:ascii="Arial Narrow" w:hAnsi="Arial Narrow"/>
                <w:sz w:val="20"/>
                <w:szCs w:val="20"/>
              </w:rPr>
            </w:pPr>
            <w:r>
              <w:rPr>
                <w:rFonts w:ascii="Arial Narrow" w:hAnsi="Arial Narrow"/>
                <w:sz w:val="20"/>
                <w:szCs w:val="20"/>
              </w:rPr>
              <w:t>886 623</w:t>
            </w:r>
          </w:p>
        </w:tc>
      </w:tr>
      <w:tr w:rsidR="009E010C" w:rsidRPr="0062562B" w14:paraId="62DC0D5F"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A785" w14:textId="77777777" w:rsidR="009E010C" w:rsidRDefault="009E010C" w:rsidP="009E010C">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8CE7C4C" w14:textId="77777777" w:rsidR="009E010C" w:rsidRDefault="009E010C" w:rsidP="009E010C">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14:paraId="1483476E" w14:textId="7E8ED1E7" w:rsidR="009E010C" w:rsidRDefault="009E010C" w:rsidP="009E010C">
            <w:pPr>
              <w:jc w:val="right"/>
              <w:rPr>
                <w:rFonts w:ascii="Arial Narrow" w:hAnsi="Arial Narrow"/>
                <w:sz w:val="20"/>
                <w:szCs w:val="20"/>
              </w:rPr>
            </w:pPr>
            <w:r>
              <w:rPr>
                <w:rFonts w:ascii="Arial Narrow" w:hAnsi="Arial Narrow"/>
                <w:sz w:val="20"/>
                <w:szCs w:val="20"/>
              </w:rPr>
              <w:t>22 412</w:t>
            </w:r>
          </w:p>
        </w:tc>
        <w:tc>
          <w:tcPr>
            <w:tcW w:w="1052" w:type="dxa"/>
            <w:tcBorders>
              <w:top w:val="single" w:sz="4" w:space="0" w:color="auto"/>
              <w:left w:val="single" w:sz="4" w:space="0" w:color="auto"/>
              <w:bottom w:val="single" w:sz="4" w:space="0" w:color="auto"/>
              <w:right w:val="single" w:sz="4" w:space="0" w:color="auto"/>
            </w:tcBorders>
          </w:tcPr>
          <w:p w14:paraId="0B57F5F2" w14:textId="31368615" w:rsidR="009E010C" w:rsidRDefault="00561891" w:rsidP="009E010C">
            <w:pPr>
              <w:jc w:val="right"/>
              <w:rPr>
                <w:rFonts w:ascii="Arial Narrow" w:hAnsi="Arial Narrow"/>
                <w:sz w:val="20"/>
                <w:szCs w:val="20"/>
              </w:rPr>
            </w:pPr>
            <w:r>
              <w:rPr>
                <w:rFonts w:ascii="Arial Narrow" w:hAnsi="Arial Narrow"/>
                <w:sz w:val="20"/>
                <w:szCs w:val="20"/>
              </w:rPr>
              <w:t>48 077</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82F41E" w14:textId="07F45CAA" w:rsidR="009E010C" w:rsidRPr="0062562B" w:rsidRDefault="009541DC" w:rsidP="009E010C">
            <w:pPr>
              <w:jc w:val="right"/>
              <w:rPr>
                <w:rFonts w:ascii="Arial Narrow" w:hAnsi="Arial Narrow"/>
                <w:sz w:val="20"/>
                <w:szCs w:val="20"/>
              </w:rPr>
            </w:pPr>
            <w:r>
              <w:rPr>
                <w:rFonts w:ascii="Arial Narrow" w:hAnsi="Arial Narrow"/>
                <w:sz w:val="20"/>
                <w:szCs w:val="20"/>
              </w:rPr>
              <w:t>61 693</w:t>
            </w:r>
          </w:p>
        </w:tc>
      </w:tr>
      <w:tr w:rsidR="009E010C" w:rsidRPr="0062562B" w14:paraId="36D7E8F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D39F" w14:textId="77777777" w:rsidR="009E010C" w:rsidRDefault="009E010C" w:rsidP="009E010C">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3859FF" w14:textId="77777777" w:rsidR="009E010C" w:rsidRDefault="009E010C" w:rsidP="009E010C">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14:paraId="29E1604F" w14:textId="47EE07C8" w:rsidR="009E010C" w:rsidRDefault="009E010C" w:rsidP="009E010C">
            <w:pPr>
              <w:jc w:val="right"/>
              <w:rPr>
                <w:rFonts w:ascii="Arial Narrow" w:hAnsi="Arial Narrow"/>
                <w:sz w:val="20"/>
                <w:szCs w:val="20"/>
              </w:rPr>
            </w:pPr>
            <w:r>
              <w:rPr>
                <w:rFonts w:ascii="Arial Narrow" w:hAnsi="Arial Narrow"/>
                <w:sz w:val="20"/>
                <w:szCs w:val="20"/>
              </w:rPr>
              <w:t>1 099 519</w:t>
            </w:r>
          </w:p>
        </w:tc>
        <w:tc>
          <w:tcPr>
            <w:tcW w:w="1052" w:type="dxa"/>
            <w:tcBorders>
              <w:top w:val="single" w:sz="4" w:space="0" w:color="auto"/>
              <w:left w:val="single" w:sz="4" w:space="0" w:color="auto"/>
              <w:bottom w:val="single" w:sz="4" w:space="0" w:color="auto"/>
              <w:right w:val="single" w:sz="4" w:space="0" w:color="auto"/>
            </w:tcBorders>
          </w:tcPr>
          <w:p w14:paraId="463873EA" w14:textId="0AF27868" w:rsidR="009E010C" w:rsidRDefault="00561891" w:rsidP="009E010C">
            <w:pPr>
              <w:jc w:val="right"/>
              <w:rPr>
                <w:rFonts w:ascii="Arial Narrow" w:hAnsi="Arial Narrow"/>
                <w:sz w:val="20"/>
                <w:szCs w:val="20"/>
              </w:rPr>
            </w:pPr>
            <w:r>
              <w:rPr>
                <w:rFonts w:ascii="Arial Narrow" w:hAnsi="Arial Narrow"/>
                <w:sz w:val="20"/>
                <w:szCs w:val="20"/>
              </w:rPr>
              <w:t>1 152 530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C3C134" w14:textId="32EFFFF4" w:rsidR="009E010C" w:rsidRPr="0062562B" w:rsidRDefault="009541DC" w:rsidP="009E010C">
            <w:pPr>
              <w:jc w:val="right"/>
              <w:rPr>
                <w:rFonts w:ascii="Arial Narrow" w:hAnsi="Arial Narrow"/>
                <w:sz w:val="20"/>
                <w:szCs w:val="20"/>
              </w:rPr>
            </w:pPr>
            <w:r>
              <w:rPr>
                <w:rFonts w:ascii="Arial Narrow" w:hAnsi="Arial Narrow"/>
                <w:sz w:val="20"/>
                <w:szCs w:val="20"/>
              </w:rPr>
              <w:t>1 495 473</w:t>
            </w:r>
          </w:p>
        </w:tc>
      </w:tr>
      <w:tr w:rsidR="009E010C" w:rsidRPr="0062562B" w14:paraId="1F702DC2"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30EB" w14:textId="77777777" w:rsidR="009E010C" w:rsidRDefault="009E010C" w:rsidP="009E010C">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EB5647" w14:textId="77777777" w:rsidR="009E010C" w:rsidRDefault="009E010C" w:rsidP="009E010C">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vAlign w:val="bottom"/>
          </w:tcPr>
          <w:p w14:paraId="66D0DAEC" w14:textId="43E2B78F" w:rsidR="009E010C" w:rsidRDefault="009E010C" w:rsidP="009E010C">
            <w:pPr>
              <w:jc w:val="right"/>
              <w:rPr>
                <w:rFonts w:ascii="Arial Narrow" w:hAnsi="Arial Narrow"/>
                <w:sz w:val="20"/>
                <w:szCs w:val="20"/>
              </w:rPr>
            </w:pPr>
            <w:r>
              <w:rPr>
                <w:rFonts w:ascii="Arial Narrow" w:hAnsi="Arial Narrow"/>
                <w:sz w:val="20"/>
                <w:szCs w:val="20"/>
              </w:rPr>
              <w:t>692 338</w:t>
            </w:r>
          </w:p>
        </w:tc>
        <w:tc>
          <w:tcPr>
            <w:tcW w:w="1052" w:type="dxa"/>
            <w:tcBorders>
              <w:top w:val="single" w:sz="4" w:space="0" w:color="auto"/>
              <w:left w:val="single" w:sz="4" w:space="0" w:color="auto"/>
              <w:bottom w:val="single" w:sz="4" w:space="0" w:color="auto"/>
              <w:right w:val="single" w:sz="4" w:space="0" w:color="auto"/>
            </w:tcBorders>
            <w:vAlign w:val="bottom"/>
          </w:tcPr>
          <w:p w14:paraId="3553775A" w14:textId="7B608D45" w:rsidR="009E010C" w:rsidRDefault="00561891" w:rsidP="009E010C">
            <w:pPr>
              <w:jc w:val="right"/>
              <w:rPr>
                <w:rFonts w:ascii="Arial Narrow" w:hAnsi="Arial Narrow"/>
                <w:sz w:val="20"/>
                <w:szCs w:val="20"/>
              </w:rPr>
            </w:pPr>
            <w:r>
              <w:rPr>
                <w:rFonts w:ascii="Arial Narrow" w:hAnsi="Arial Narrow"/>
                <w:sz w:val="20"/>
                <w:szCs w:val="20"/>
              </w:rPr>
              <w:t>775 211</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167AC1" w14:textId="3EF553C3" w:rsidR="009E010C" w:rsidRPr="0062562B" w:rsidRDefault="009541DC" w:rsidP="009E010C">
            <w:pPr>
              <w:jc w:val="right"/>
              <w:rPr>
                <w:rFonts w:ascii="Arial Narrow" w:hAnsi="Arial Narrow"/>
                <w:sz w:val="20"/>
                <w:szCs w:val="20"/>
              </w:rPr>
            </w:pPr>
            <w:r>
              <w:rPr>
                <w:rFonts w:ascii="Arial Narrow" w:hAnsi="Arial Narrow"/>
                <w:sz w:val="20"/>
                <w:szCs w:val="20"/>
              </w:rPr>
              <w:t>765 049</w:t>
            </w:r>
          </w:p>
        </w:tc>
      </w:tr>
      <w:tr w:rsidR="009E010C" w:rsidRPr="0062562B" w14:paraId="1B9BCBC4"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7AE" w14:textId="77777777" w:rsidR="009E010C" w:rsidRDefault="009E010C" w:rsidP="009E010C">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9CDDA3" w14:textId="55EE8E80" w:rsidR="009E010C" w:rsidRDefault="009E010C" w:rsidP="009E010C">
            <w:pPr>
              <w:rPr>
                <w:rFonts w:ascii="Arial Narrow" w:hAnsi="Arial Narrow"/>
                <w:sz w:val="20"/>
                <w:szCs w:val="20"/>
              </w:rPr>
            </w:pPr>
            <w:r>
              <w:rPr>
                <w:rFonts w:ascii="Arial Narrow" w:hAnsi="Arial Narrow"/>
                <w:sz w:val="20"/>
                <w:szCs w:val="20"/>
              </w:rPr>
              <w:t>Izdevumi periodikas iegādei</w:t>
            </w:r>
          </w:p>
        </w:tc>
        <w:tc>
          <w:tcPr>
            <w:tcW w:w="1080" w:type="dxa"/>
            <w:tcBorders>
              <w:top w:val="single" w:sz="4" w:space="0" w:color="auto"/>
              <w:left w:val="single" w:sz="4" w:space="0" w:color="auto"/>
              <w:bottom w:val="single" w:sz="4" w:space="0" w:color="auto"/>
              <w:right w:val="single" w:sz="4" w:space="0" w:color="auto"/>
            </w:tcBorders>
          </w:tcPr>
          <w:p w14:paraId="73EF7E5E" w14:textId="423788B9" w:rsidR="009E010C" w:rsidRDefault="009E010C" w:rsidP="009E010C">
            <w:pPr>
              <w:jc w:val="right"/>
              <w:rPr>
                <w:rFonts w:ascii="Arial Narrow" w:hAnsi="Arial Narrow"/>
                <w:sz w:val="20"/>
                <w:szCs w:val="20"/>
              </w:rPr>
            </w:pPr>
            <w:r>
              <w:rPr>
                <w:rFonts w:ascii="Arial Narrow" w:hAnsi="Arial Narrow"/>
                <w:sz w:val="20"/>
                <w:szCs w:val="20"/>
              </w:rPr>
              <w:t>4 849</w:t>
            </w:r>
          </w:p>
        </w:tc>
        <w:tc>
          <w:tcPr>
            <w:tcW w:w="1052" w:type="dxa"/>
            <w:tcBorders>
              <w:top w:val="single" w:sz="4" w:space="0" w:color="auto"/>
              <w:left w:val="single" w:sz="4" w:space="0" w:color="auto"/>
              <w:bottom w:val="single" w:sz="4" w:space="0" w:color="auto"/>
              <w:right w:val="single" w:sz="4" w:space="0" w:color="auto"/>
            </w:tcBorders>
          </w:tcPr>
          <w:p w14:paraId="45CFD947" w14:textId="62CFAB89" w:rsidR="009E010C" w:rsidRDefault="00561891" w:rsidP="009E010C">
            <w:pPr>
              <w:jc w:val="right"/>
              <w:rPr>
                <w:rFonts w:ascii="Arial Narrow" w:hAnsi="Arial Narrow"/>
                <w:sz w:val="20"/>
                <w:szCs w:val="20"/>
              </w:rPr>
            </w:pPr>
            <w:r>
              <w:rPr>
                <w:rFonts w:ascii="Arial Narrow" w:hAnsi="Arial Narrow"/>
                <w:sz w:val="20"/>
                <w:szCs w:val="20"/>
              </w:rPr>
              <w:t>4 912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CF5FD2" w14:textId="718CD0B3" w:rsidR="009E010C" w:rsidRPr="0062562B" w:rsidRDefault="009541DC" w:rsidP="009E010C">
            <w:pPr>
              <w:jc w:val="right"/>
              <w:rPr>
                <w:rFonts w:ascii="Arial Narrow" w:hAnsi="Arial Narrow"/>
                <w:sz w:val="20"/>
                <w:szCs w:val="20"/>
              </w:rPr>
            </w:pPr>
            <w:r>
              <w:rPr>
                <w:rFonts w:ascii="Arial Narrow" w:hAnsi="Arial Narrow"/>
                <w:sz w:val="20"/>
                <w:szCs w:val="20"/>
              </w:rPr>
              <w:t>6 017</w:t>
            </w:r>
          </w:p>
        </w:tc>
      </w:tr>
      <w:tr w:rsidR="009E010C" w:rsidRPr="0062562B" w14:paraId="6838D5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D4D3" w14:textId="77777777" w:rsidR="009E010C" w:rsidRDefault="009E010C" w:rsidP="009E010C">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FC58C73" w14:textId="77777777" w:rsidR="009E010C" w:rsidRDefault="009E010C" w:rsidP="009E010C">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14:paraId="38AA03E6" w14:textId="719A644F" w:rsidR="009E010C" w:rsidRDefault="009E010C" w:rsidP="009E010C">
            <w:pPr>
              <w:jc w:val="right"/>
              <w:rPr>
                <w:rFonts w:ascii="Arial Narrow" w:hAnsi="Arial Narrow"/>
                <w:sz w:val="20"/>
                <w:szCs w:val="20"/>
              </w:rPr>
            </w:pPr>
            <w:r>
              <w:rPr>
                <w:rFonts w:ascii="Arial Narrow" w:hAnsi="Arial Narrow"/>
                <w:sz w:val="20"/>
                <w:szCs w:val="20"/>
              </w:rPr>
              <w:t>63 264</w:t>
            </w:r>
          </w:p>
        </w:tc>
        <w:tc>
          <w:tcPr>
            <w:tcW w:w="1052" w:type="dxa"/>
            <w:tcBorders>
              <w:top w:val="single" w:sz="4" w:space="0" w:color="auto"/>
              <w:left w:val="single" w:sz="4" w:space="0" w:color="auto"/>
              <w:bottom w:val="single" w:sz="4" w:space="0" w:color="auto"/>
              <w:right w:val="single" w:sz="4" w:space="0" w:color="auto"/>
            </w:tcBorders>
          </w:tcPr>
          <w:p w14:paraId="6D646C83" w14:textId="5FCAE5A0" w:rsidR="009E010C" w:rsidRDefault="00561891" w:rsidP="009E010C">
            <w:pPr>
              <w:jc w:val="right"/>
              <w:rPr>
                <w:rFonts w:ascii="Arial Narrow" w:hAnsi="Arial Narrow"/>
                <w:sz w:val="20"/>
                <w:szCs w:val="20"/>
              </w:rPr>
            </w:pPr>
            <w:r>
              <w:rPr>
                <w:rFonts w:ascii="Arial Narrow" w:hAnsi="Arial Narrow"/>
                <w:sz w:val="20"/>
                <w:szCs w:val="20"/>
              </w:rPr>
              <w:t>65 216</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A3D540" w14:textId="3717B879" w:rsidR="009E010C" w:rsidRPr="0062562B" w:rsidRDefault="009541DC" w:rsidP="009E010C">
            <w:pPr>
              <w:jc w:val="right"/>
              <w:rPr>
                <w:rFonts w:ascii="Arial Narrow" w:hAnsi="Arial Narrow"/>
                <w:sz w:val="20"/>
                <w:szCs w:val="20"/>
              </w:rPr>
            </w:pPr>
            <w:r>
              <w:rPr>
                <w:rFonts w:ascii="Arial Narrow" w:hAnsi="Arial Narrow"/>
                <w:sz w:val="20"/>
                <w:szCs w:val="20"/>
              </w:rPr>
              <w:t>77 736</w:t>
            </w:r>
          </w:p>
        </w:tc>
      </w:tr>
      <w:tr w:rsidR="009E010C" w:rsidRPr="0062562B" w14:paraId="74692C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124F" w14:textId="492A2540" w:rsidR="009E010C" w:rsidRDefault="009E010C" w:rsidP="009E010C">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C0F2E7A" w14:textId="49EE1DD4" w:rsidR="009E010C" w:rsidRDefault="009E010C" w:rsidP="009E010C">
            <w:pPr>
              <w:rPr>
                <w:rFonts w:ascii="Arial Narrow" w:hAnsi="Arial Narrow"/>
                <w:sz w:val="20"/>
                <w:szCs w:val="20"/>
              </w:rPr>
            </w:pPr>
            <w:r>
              <w:rPr>
                <w:rFonts w:ascii="Arial Narrow" w:hAnsi="Arial Narrow"/>
                <w:sz w:val="20"/>
                <w:szCs w:val="20"/>
              </w:rPr>
              <w:t>Subsīdijas un dotācijas</w:t>
            </w:r>
          </w:p>
        </w:tc>
        <w:tc>
          <w:tcPr>
            <w:tcW w:w="1080" w:type="dxa"/>
            <w:tcBorders>
              <w:top w:val="single" w:sz="4" w:space="0" w:color="auto"/>
              <w:left w:val="single" w:sz="4" w:space="0" w:color="auto"/>
              <w:bottom w:val="single" w:sz="4" w:space="0" w:color="auto"/>
              <w:right w:val="single" w:sz="4" w:space="0" w:color="auto"/>
            </w:tcBorders>
          </w:tcPr>
          <w:p w14:paraId="3D76C6A0" w14:textId="69231E69" w:rsidR="009E010C" w:rsidRDefault="009E010C" w:rsidP="009E010C">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10AECCD5" w14:textId="427A9F7D" w:rsidR="009E010C" w:rsidRDefault="00561891" w:rsidP="009E010C">
            <w:pPr>
              <w:jc w:val="right"/>
              <w:rPr>
                <w:rFonts w:ascii="Arial Narrow" w:hAnsi="Arial Narrow"/>
                <w:sz w:val="20"/>
                <w:szCs w:val="20"/>
              </w:rPr>
            </w:pPr>
            <w:r>
              <w:rPr>
                <w:rFonts w:ascii="Arial Narrow" w:hAnsi="Arial Narrow"/>
                <w:sz w:val="20"/>
                <w:szCs w:val="20"/>
              </w:rPr>
              <w:t>12 752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F4BFA7" w14:textId="25C7A15A" w:rsidR="009E010C" w:rsidRDefault="009541DC" w:rsidP="009E010C">
            <w:pPr>
              <w:jc w:val="right"/>
              <w:rPr>
                <w:rFonts w:ascii="Arial Narrow" w:hAnsi="Arial Narrow"/>
                <w:sz w:val="20"/>
                <w:szCs w:val="20"/>
              </w:rPr>
            </w:pPr>
            <w:r>
              <w:rPr>
                <w:rFonts w:ascii="Arial Narrow" w:hAnsi="Arial Narrow"/>
                <w:sz w:val="20"/>
                <w:szCs w:val="20"/>
              </w:rPr>
              <w:t>17 000</w:t>
            </w:r>
          </w:p>
        </w:tc>
      </w:tr>
      <w:tr w:rsidR="009E010C" w:rsidRPr="0062562B" w14:paraId="2F6CC2F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4898" w14:textId="3358D7A3" w:rsidR="009E010C" w:rsidRDefault="009E010C" w:rsidP="009E010C">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42DB57" w14:textId="77777777" w:rsidR="009E010C" w:rsidRDefault="009E010C" w:rsidP="009E010C">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14:paraId="0AE57692" w14:textId="105C8DD9" w:rsidR="009E010C" w:rsidRDefault="009E010C" w:rsidP="009E010C">
            <w:pPr>
              <w:jc w:val="right"/>
              <w:rPr>
                <w:rFonts w:ascii="Arial Narrow" w:hAnsi="Arial Narrow"/>
                <w:sz w:val="20"/>
                <w:szCs w:val="20"/>
              </w:rPr>
            </w:pPr>
            <w:r>
              <w:rPr>
                <w:rFonts w:ascii="Arial Narrow" w:hAnsi="Arial Narrow"/>
                <w:sz w:val="20"/>
                <w:szCs w:val="20"/>
              </w:rPr>
              <w:t>219</w:t>
            </w:r>
          </w:p>
        </w:tc>
        <w:tc>
          <w:tcPr>
            <w:tcW w:w="1052" w:type="dxa"/>
            <w:tcBorders>
              <w:top w:val="single" w:sz="4" w:space="0" w:color="auto"/>
              <w:left w:val="single" w:sz="4" w:space="0" w:color="auto"/>
              <w:bottom w:val="single" w:sz="4" w:space="0" w:color="auto"/>
              <w:right w:val="single" w:sz="4" w:space="0" w:color="auto"/>
            </w:tcBorders>
          </w:tcPr>
          <w:p w14:paraId="200269FA" w14:textId="4BE72208" w:rsidR="009E010C" w:rsidRDefault="00561891" w:rsidP="009E010C">
            <w:pPr>
              <w:jc w:val="right"/>
              <w:rPr>
                <w:rFonts w:ascii="Arial Narrow" w:hAnsi="Arial Narrow"/>
                <w:sz w:val="20"/>
                <w:szCs w:val="20"/>
              </w:rPr>
            </w:pPr>
            <w:r>
              <w:rPr>
                <w:rFonts w:ascii="Arial Narrow" w:hAnsi="Arial Narrow"/>
                <w:sz w:val="20"/>
                <w:szCs w:val="20"/>
              </w:rPr>
              <w:t>28</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A8525F" w14:textId="4597DB1C" w:rsidR="009E010C" w:rsidRPr="0062562B" w:rsidRDefault="009541DC" w:rsidP="009E010C">
            <w:pPr>
              <w:jc w:val="right"/>
              <w:rPr>
                <w:rFonts w:ascii="Arial Narrow" w:hAnsi="Arial Narrow"/>
                <w:sz w:val="20"/>
                <w:szCs w:val="20"/>
              </w:rPr>
            </w:pPr>
            <w:r>
              <w:rPr>
                <w:rFonts w:ascii="Arial Narrow" w:hAnsi="Arial Narrow"/>
                <w:sz w:val="20"/>
                <w:szCs w:val="20"/>
              </w:rPr>
              <w:t>1 200</w:t>
            </w:r>
          </w:p>
        </w:tc>
      </w:tr>
      <w:tr w:rsidR="009E010C" w:rsidRPr="0062562B" w14:paraId="160624B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E10F" w14:textId="1D7C6D19" w:rsidR="009E010C" w:rsidRDefault="009E010C" w:rsidP="009E010C">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D470066" w14:textId="77777777" w:rsidR="009E010C" w:rsidRDefault="009E010C" w:rsidP="009E010C">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14:paraId="67E71DF2" w14:textId="12ECD19B" w:rsidR="009E010C" w:rsidRDefault="009E010C" w:rsidP="009E010C">
            <w:pPr>
              <w:jc w:val="right"/>
              <w:rPr>
                <w:rFonts w:ascii="Arial Narrow" w:hAnsi="Arial Narrow"/>
                <w:sz w:val="20"/>
                <w:szCs w:val="20"/>
              </w:rPr>
            </w:pPr>
            <w:r>
              <w:rPr>
                <w:rFonts w:ascii="Arial Narrow" w:hAnsi="Arial Narrow"/>
                <w:sz w:val="20"/>
                <w:szCs w:val="20"/>
              </w:rPr>
              <w:t>96 279</w:t>
            </w:r>
          </w:p>
        </w:tc>
        <w:tc>
          <w:tcPr>
            <w:tcW w:w="1052" w:type="dxa"/>
            <w:tcBorders>
              <w:top w:val="single" w:sz="4" w:space="0" w:color="auto"/>
              <w:left w:val="single" w:sz="4" w:space="0" w:color="auto"/>
              <w:bottom w:val="single" w:sz="4" w:space="0" w:color="auto"/>
              <w:right w:val="single" w:sz="4" w:space="0" w:color="auto"/>
            </w:tcBorders>
          </w:tcPr>
          <w:p w14:paraId="2874C567" w14:textId="550C7C47" w:rsidR="009E010C" w:rsidRDefault="00561891" w:rsidP="009E010C">
            <w:pPr>
              <w:jc w:val="right"/>
              <w:rPr>
                <w:rFonts w:ascii="Arial Narrow" w:hAnsi="Arial Narrow"/>
                <w:sz w:val="20"/>
                <w:szCs w:val="20"/>
              </w:rPr>
            </w:pPr>
            <w:r>
              <w:rPr>
                <w:rFonts w:ascii="Arial Narrow" w:hAnsi="Arial Narrow"/>
                <w:sz w:val="20"/>
                <w:szCs w:val="20"/>
              </w:rPr>
              <w:t>98 914</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C5B6E5" w14:textId="54DB933E" w:rsidR="009E010C" w:rsidRPr="0062562B" w:rsidRDefault="009541DC" w:rsidP="009E010C">
            <w:pPr>
              <w:jc w:val="right"/>
              <w:rPr>
                <w:rFonts w:ascii="Arial Narrow" w:hAnsi="Arial Narrow"/>
                <w:sz w:val="20"/>
                <w:szCs w:val="20"/>
              </w:rPr>
            </w:pPr>
            <w:r>
              <w:rPr>
                <w:rFonts w:ascii="Arial Narrow" w:hAnsi="Arial Narrow"/>
                <w:sz w:val="20"/>
                <w:szCs w:val="20"/>
              </w:rPr>
              <w:t>142 643</w:t>
            </w:r>
          </w:p>
        </w:tc>
      </w:tr>
      <w:tr w:rsidR="009E010C" w:rsidRPr="0062562B" w14:paraId="7EE7E8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684E" w14:textId="1FD2751D" w:rsidR="009E010C" w:rsidRDefault="009E010C" w:rsidP="009E010C">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E402F2E" w14:textId="77777777" w:rsidR="009E010C" w:rsidRDefault="009E010C" w:rsidP="009E010C">
            <w:pPr>
              <w:rPr>
                <w:rFonts w:ascii="Arial Narrow" w:hAnsi="Arial Narrow"/>
                <w:sz w:val="20"/>
                <w:szCs w:val="20"/>
              </w:rPr>
            </w:pPr>
            <w:r>
              <w:rPr>
                <w:rFonts w:ascii="Arial Narrow" w:hAnsi="Arial Narrow"/>
                <w:sz w:val="20"/>
                <w:szCs w:val="20"/>
              </w:rPr>
              <w:t>Pašvaldību budžeta uzturēšanas izdevumu transferti</w:t>
            </w:r>
          </w:p>
        </w:tc>
        <w:tc>
          <w:tcPr>
            <w:tcW w:w="1080" w:type="dxa"/>
            <w:tcBorders>
              <w:top w:val="single" w:sz="4" w:space="0" w:color="auto"/>
              <w:left w:val="single" w:sz="4" w:space="0" w:color="auto"/>
              <w:bottom w:val="single" w:sz="4" w:space="0" w:color="auto"/>
              <w:right w:val="single" w:sz="4" w:space="0" w:color="auto"/>
            </w:tcBorders>
          </w:tcPr>
          <w:p w14:paraId="7F5EF669" w14:textId="709A008C" w:rsidR="009E010C" w:rsidRDefault="009E010C" w:rsidP="009E010C">
            <w:pPr>
              <w:jc w:val="right"/>
              <w:rPr>
                <w:rFonts w:ascii="Arial Narrow" w:hAnsi="Arial Narrow"/>
                <w:sz w:val="20"/>
                <w:szCs w:val="20"/>
              </w:rPr>
            </w:pPr>
            <w:r>
              <w:rPr>
                <w:rFonts w:ascii="Arial Narrow" w:hAnsi="Arial Narrow"/>
                <w:sz w:val="20"/>
                <w:szCs w:val="20"/>
              </w:rPr>
              <w:t>331 075</w:t>
            </w:r>
          </w:p>
        </w:tc>
        <w:tc>
          <w:tcPr>
            <w:tcW w:w="1052" w:type="dxa"/>
            <w:tcBorders>
              <w:top w:val="single" w:sz="4" w:space="0" w:color="auto"/>
              <w:left w:val="single" w:sz="4" w:space="0" w:color="auto"/>
              <w:bottom w:val="single" w:sz="4" w:space="0" w:color="auto"/>
              <w:right w:val="single" w:sz="4" w:space="0" w:color="auto"/>
            </w:tcBorders>
          </w:tcPr>
          <w:p w14:paraId="79202057" w14:textId="4BD68421" w:rsidR="009E010C" w:rsidRDefault="00561891" w:rsidP="009E010C">
            <w:pPr>
              <w:jc w:val="right"/>
              <w:rPr>
                <w:rFonts w:ascii="Arial Narrow" w:hAnsi="Arial Narrow"/>
                <w:sz w:val="20"/>
                <w:szCs w:val="20"/>
              </w:rPr>
            </w:pPr>
            <w:r>
              <w:rPr>
                <w:rFonts w:ascii="Arial Narrow" w:hAnsi="Arial Narrow"/>
                <w:sz w:val="20"/>
                <w:szCs w:val="20"/>
              </w:rPr>
              <w:t>292 532</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858FBB" w14:textId="72EF8D85" w:rsidR="009E010C" w:rsidRPr="0062562B" w:rsidRDefault="009541DC" w:rsidP="009E010C">
            <w:pPr>
              <w:jc w:val="right"/>
              <w:rPr>
                <w:rFonts w:ascii="Arial Narrow" w:hAnsi="Arial Narrow"/>
                <w:sz w:val="20"/>
                <w:szCs w:val="20"/>
              </w:rPr>
            </w:pPr>
            <w:r>
              <w:rPr>
                <w:rFonts w:ascii="Arial Narrow" w:hAnsi="Arial Narrow"/>
                <w:sz w:val="20"/>
                <w:szCs w:val="20"/>
              </w:rPr>
              <w:t>363 781</w:t>
            </w:r>
          </w:p>
        </w:tc>
      </w:tr>
      <w:tr w:rsidR="009E010C" w:rsidRPr="0062562B" w14:paraId="11D55A0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A153" w14:textId="0D22BFD8" w:rsidR="009E010C" w:rsidRDefault="009E010C" w:rsidP="009E010C">
            <w:pPr>
              <w:jc w:val="right"/>
              <w:rPr>
                <w:rFonts w:ascii="Arial Narrow" w:hAnsi="Arial Narrow"/>
                <w:sz w:val="20"/>
                <w:szCs w:val="20"/>
              </w:rPr>
            </w:pPr>
            <w:r>
              <w:rPr>
                <w:rFonts w:ascii="Arial Narrow" w:hAnsi="Arial Narrow"/>
                <w:sz w:val="20"/>
                <w:szCs w:val="20"/>
              </w:rPr>
              <w:t>2.2.12.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99A81F" w14:textId="77777777" w:rsidR="009E010C" w:rsidRDefault="009E010C" w:rsidP="009E010C">
            <w:pPr>
              <w:rPr>
                <w:rFonts w:ascii="Arial Narrow" w:hAnsi="Arial Narrow"/>
                <w:sz w:val="20"/>
                <w:szCs w:val="20"/>
              </w:rPr>
            </w:pPr>
            <w:r>
              <w:rPr>
                <w:rFonts w:ascii="Arial Narrow" w:hAnsi="Arial Narrow"/>
                <w:sz w:val="20"/>
                <w:szCs w:val="20"/>
              </w:rPr>
              <w:t>Pašvaldību budžeta kapitālo izdevumu transferti</w:t>
            </w:r>
          </w:p>
        </w:tc>
        <w:tc>
          <w:tcPr>
            <w:tcW w:w="1080" w:type="dxa"/>
            <w:tcBorders>
              <w:top w:val="single" w:sz="4" w:space="0" w:color="auto"/>
              <w:left w:val="single" w:sz="4" w:space="0" w:color="auto"/>
              <w:bottom w:val="single" w:sz="4" w:space="0" w:color="auto"/>
              <w:right w:val="single" w:sz="4" w:space="0" w:color="auto"/>
            </w:tcBorders>
          </w:tcPr>
          <w:p w14:paraId="3ED3853A" w14:textId="1A713F22" w:rsidR="009E010C" w:rsidRDefault="009E010C" w:rsidP="009E010C">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53AAE559" w14:textId="5AC54D51" w:rsidR="009E010C" w:rsidRDefault="00561891" w:rsidP="009E010C">
            <w:pPr>
              <w:jc w:val="right"/>
              <w:rPr>
                <w:rFonts w:ascii="Arial Narrow" w:hAnsi="Arial Narrow"/>
                <w:sz w:val="20"/>
                <w:szCs w:val="20"/>
              </w:rPr>
            </w:pPr>
            <w:r>
              <w:rPr>
                <w:rFonts w:ascii="Arial Narrow" w:hAnsi="Arial Narrow"/>
                <w:sz w:val="20"/>
                <w:szCs w:val="20"/>
              </w:rPr>
              <w:t>0</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2D7B05" w14:textId="6B152C16" w:rsidR="009E010C" w:rsidRDefault="009541DC" w:rsidP="009E010C">
            <w:pPr>
              <w:jc w:val="right"/>
              <w:rPr>
                <w:rFonts w:ascii="Arial Narrow" w:hAnsi="Arial Narrow"/>
                <w:sz w:val="20"/>
                <w:szCs w:val="20"/>
              </w:rPr>
            </w:pPr>
            <w:r>
              <w:rPr>
                <w:rFonts w:ascii="Arial Narrow" w:hAnsi="Arial Narrow"/>
                <w:sz w:val="20"/>
                <w:szCs w:val="20"/>
              </w:rPr>
              <w:t>0</w:t>
            </w:r>
          </w:p>
        </w:tc>
      </w:tr>
      <w:tr w:rsidR="009E010C" w:rsidRPr="0062562B" w14:paraId="5EC5C47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08B3" w14:textId="056FD968" w:rsidR="009E010C" w:rsidRDefault="009E010C" w:rsidP="009E010C">
            <w:pPr>
              <w:jc w:val="right"/>
              <w:rPr>
                <w:rFonts w:ascii="Arial Narrow" w:hAnsi="Arial Narrow"/>
                <w:sz w:val="20"/>
                <w:szCs w:val="20"/>
              </w:rPr>
            </w:pPr>
            <w:r>
              <w:rPr>
                <w:rFonts w:ascii="Arial Narrow" w:hAnsi="Arial Narrow"/>
                <w:sz w:val="20"/>
                <w:szCs w:val="20"/>
              </w:rPr>
              <w:t>2.2.13.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A16976A" w14:textId="77777777" w:rsidR="009E010C" w:rsidRDefault="009E010C" w:rsidP="009E010C">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14:paraId="0FBB95ED" w14:textId="77888646" w:rsidR="009E010C" w:rsidRDefault="009E010C" w:rsidP="009E010C">
            <w:pPr>
              <w:jc w:val="right"/>
              <w:rPr>
                <w:rFonts w:ascii="Arial Narrow" w:hAnsi="Arial Narrow"/>
                <w:sz w:val="20"/>
                <w:szCs w:val="20"/>
              </w:rPr>
            </w:pPr>
            <w:r>
              <w:rPr>
                <w:rFonts w:ascii="Arial Narrow" w:hAnsi="Arial Narrow"/>
                <w:sz w:val="20"/>
                <w:szCs w:val="20"/>
              </w:rPr>
              <w:t>1 048 226</w:t>
            </w:r>
          </w:p>
        </w:tc>
        <w:tc>
          <w:tcPr>
            <w:tcW w:w="1052" w:type="dxa"/>
            <w:tcBorders>
              <w:top w:val="single" w:sz="4" w:space="0" w:color="auto"/>
              <w:left w:val="single" w:sz="4" w:space="0" w:color="auto"/>
              <w:bottom w:val="single" w:sz="4" w:space="0" w:color="auto"/>
              <w:right w:val="single" w:sz="4" w:space="0" w:color="auto"/>
            </w:tcBorders>
          </w:tcPr>
          <w:p w14:paraId="2A736576" w14:textId="583A9725" w:rsidR="009E010C" w:rsidRDefault="00561891" w:rsidP="009E010C">
            <w:pPr>
              <w:jc w:val="right"/>
              <w:rPr>
                <w:rFonts w:ascii="Arial Narrow" w:hAnsi="Arial Narrow"/>
                <w:sz w:val="20"/>
                <w:szCs w:val="20"/>
              </w:rPr>
            </w:pPr>
            <w:r>
              <w:rPr>
                <w:rFonts w:ascii="Arial Narrow" w:hAnsi="Arial Narrow"/>
                <w:sz w:val="20"/>
                <w:szCs w:val="20"/>
              </w:rPr>
              <w:t>1 118 423</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83AD5" w14:textId="7CC25CC5" w:rsidR="009E010C" w:rsidRPr="0062562B" w:rsidRDefault="009541DC" w:rsidP="009E010C">
            <w:pPr>
              <w:jc w:val="right"/>
              <w:rPr>
                <w:rFonts w:ascii="Arial Narrow" w:hAnsi="Arial Narrow"/>
                <w:sz w:val="20"/>
                <w:szCs w:val="20"/>
              </w:rPr>
            </w:pPr>
            <w:r>
              <w:rPr>
                <w:rFonts w:ascii="Arial Narrow" w:hAnsi="Arial Narrow"/>
                <w:sz w:val="20"/>
                <w:szCs w:val="20"/>
              </w:rPr>
              <w:t>1 375 591</w:t>
            </w:r>
          </w:p>
        </w:tc>
      </w:tr>
      <w:tr w:rsidR="008852DB" w:rsidRPr="00CD44C4" w14:paraId="01CBD803" w14:textId="77777777" w:rsidTr="007A7BE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57D09C9" w14:textId="77777777" w:rsidR="008852DB" w:rsidRPr="00CD44C4" w:rsidRDefault="008852DB" w:rsidP="007A7BEB">
            <w:pPr>
              <w:rPr>
                <w:rFonts w:ascii="Arial Narrow" w:hAnsi="Arial Narrow"/>
                <w:b/>
                <w:sz w:val="20"/>
                <w:szCs w:val="20"/>
              </w:rPr>
            </w:pPr>
            <w:r>
              <w:rPr>
                <w:rFonts w:ascii="Arial Narrow" w:hAnsi="Arial Narrow"/>
                <w:b/>
                <w:sz w:val="20"/>
                <w:szCs w:val="20"/>
              </w:rPr>
              <w:t>3</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18ED21C3" w14:textId="77777777" w:rsidR="008852DB" w:rsidRPr="00CD44C4" w:rsidRDefault="008852DB" w:rsidP="007A7BEB">
            <w:pPr>
              <w:rPr>
                <w:rFonts w:ascii="Arial Narrow" w:hAnsi="Arial Narrow"/>
                <w:b/>
                <w:sz w:val="20"/>
                <w:szCs w:val="20"/>
              </w:rPr>
            </w:pPr>
            <w:r>
              <w:rPr>
                <w:rFonts w:ascii="Arial Narrow" w:hAnsi="Arial Narrow"/>
                <w:b/>
                <w:sz w:val="20"/>
                <w:szCs w:val="20"/>
              </w:rPr>
              <w:t>Saņemtie aizņēmumi</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5C350317" w14:textId="3D22B64A" w:rsidR="008852DB" w:rsidRDefault="008852DB" w:rsidP="007A7BEB">
            <w:pPr>
              <w:jc w:val="right"/>
              <w:rPr>
                <w:rFonts w:ascii="Arial Narrow" w:hAnsi="Arial Narrow"/>
                <w:b/>
                <w:sz w:val="20"/>
                <w:szCs w:val="20"/>
              </w:rPr>
            </w:pPr>
            <w:r>
              <w:rPr>
                <w:rFonts w:ascii="Arial Narrow" w:hAnsi="Arial Narrow"/>
                <w:b/>
                <w:sz w:val="20"/>
                <w:szCs w:val="20"/>
              </w:rPr>
              <w:t>457 506</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tcPr>
          <w:p w14:paraId="78C46D9B" w14:textId="41437237" w:rsidR="008852DB" w:rsidRPr="00CD44C4" w:rsidRDefault="008852DB" w:rsidP="007A7BEB">
            <w:pPr>
              <w:jc w:val="right"/>
              <w:rPr>
                <w:rFonts w:ascii="Arial Narrow" w:hAnsi="Arial Narrow"/>
                <w:b/>
                <w:sz w:val="20"/>
                <w:szCs w:val="20"/>
              </w:rPr>
            </w:pPr>
            <w:r>
              <w:rPr>
                <w:rFonts w:ascii="Arial Narrow" w:hAnsi="Arial Narrow"/>
                <w:b/>
                <w:sz w:val="20"/>
                <w:szCs w:val="20"/>
              </w:rPr>
              <w:t>418 266</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22ADD4DD" w14:textId="17035293" w:rsidR="008852DB" w:rsidRPr="00CD44C4" w:rsidRDefault="009541DC" w:rsidP="007A7BEB">
            <w:pPr>
              <w:jc w:val="right"/>
              <w:rPr>
                <w:rFonts w:ascii="Arial Narrow" w:hAnsi="Arial Narrow"/>
                <w:b/>
                <w:sz w:val="20"/>
                <w:szCs w:val="20"/>
              </w:rPr>
            </w:pPr>
            <w:r>
              <w:rPr>
                <w:rFonts w:ascii="Arial Narrow" w:hAnsi="Arial Narrow"/>
                <w:b/>
                <w:sz w:val="20"/>
                <w:szCs w:val="20"/>
              </w:rPr>
              <w:t>560 289</w:t>
            </w:r>
          </w:p>
        </w:tc>
      </w:tr>
      <w:tr w:rsidR="008852DB" w:rsidRPr="00CD44C4" w14:paraId="3E2D8354" w14:textId="77777777" w:rsidTr="007A7BE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42AA7A3" w14:textId="77777777" w:rsidR="008852DB" w:rsidRPr="00CD44C4" w:rsidRDefault="008852DB" w:rsidP="007A7BEB">
            <w:pPr>
              <w:rPr>
                <w:rFonts w:ascii="Arial Narrow" w:hAnsi="Arial Narrow"/>
                <w:b/>
                <w:sz w:val="20"/>
                <w:szCs w:val="20"/>
              </w:rPr>
            </w:pPr>
            <w:r>
              <w:rPr>
                <w:rFonts w:ascii="Arial Narrow" w:hAnsi="Arial Narrow"/>
                <w:b/>
                <w:sz w:val="20"/>
                <w:szCs w:val="20"/>
              </w:rPr>
              <w:t>4</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6DC2B3" w14:textId="77777777" w:rsidR="008852DB" w:rsidRPr="00CD44C4" w:rsidRDefault="008852DB" w:rsidP="007A7BEB">
            <w:pPr>
              <w:rPr>
                <w:rFonts w:ascii="Arial Narrow" w:hAnsi="Arial Narrow"/>
                <w:b/>
                <w:sz w:val="20"/>
                <w:szCs w:val="20"/>
              </w:rPr>
            </w:pPr>
            <w:r>
              <w:rPr>
                <w:rFonts w:ascii="Arial Narrow" w:hAnsi="Arial Narrow"/>
                <w:b/>
                <w:sz w:val="20"/>
                <w:szCs w:val="20"/>
              </w:rPr>
              <w:t>Saņemto aizņēmumu atmaksa</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54D33D7C" w14:textId="636B82DD" w:rsidR="008852DB" w:rsidRDefault="008852DB" w:rsidP="007A7BEB">
            <w:pPr>
              <w:jc w:val="right"/>
              <w:rPr>
                <w:rFonts w:ascii="Arial Narrow" w:hAnsi="Arial Narrow"/>
                <w:b/>
                <w:sz w:val="20"/>
                <w:szCs w:val="20"/>
              </w:rPr>
            </w:pPr>
            <w:r>
              <w:rPr>
                <w:rFonts w:ascii="Arial Narrow" w:hAnsi="Arial Narrow"/>
                <w:b/>
                <w:sz w:val="20"/>
                <w:szCs w:val="20"/>
              </w:rPr>
              <w:t>384 932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CCFFCC"/>
          </w:tcPr>
          <w:p w14:paraId="46EAA154" w14:textId="70B3E8CD" w:rsidR="008852DB" w:rsidRPr="00CD44C4" w:rsidRDefault="008852DB" w:rsidP="007A7BEB">
            <w:pPr>
              <w:jc w:val="right"/>
              <w:rPr>
                <w:rFonts w:ascii="Arial Narrow" w:hAnsi="Arial Narrow"/>
                <w:b/>
                <w:sz w:val="20"/>
                <w:szCs w:val="20"/>
              </w:rPr>
            </w:pPr>
            <w:r>
              <w:rPr>
                <w:rFonts w:ascii="Arial Narrow" w:hAnsi="Arial Narrow"/>
                <w:b/>
                <w:sz w:val="20"/>
                <w:szCs w:val="20"/>
              </w:rPr>
              <w:t>387 085</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323BE0D8" w14:textId="6CB2B513" w:rsidR="008852DB" w:rsidRPr="00CD44C4" w:rsidRDefault="009541DC" w:rsidP="007A7BEB">
            <w:pPr>
              <w:jc w:val="right"/>
              <w:rPr>
                <w:rFonts w:ascii="Arial Narrow" w:hAnsi="Arial Narrow"/>
                <w:b/>
                <w:sz w:val="20"/>
                <w:szCs w:val="20"/>
              </w:rPr>
            </w:pPr>
            <w:r>
              <w:rPr>
                <w:rFonts w:ascii="Arial Narrow" w:hAnsi="Arial Narrow"/>
                <w:b/>
                <w:sz w:val="20"/>
                <w:szCs w:val="20"/>
              </w:rPr>
              <w:t>413 674</w:t>
            </w:r>
          </w:p>
        </w:tc>
      </w:tr>
    </w:tbl>
    <w:p w14:paraId="0943FC3F" w14:textId="77777777" w:rsidR="004538AF" w:rsidRDefault="004538AF" w:rsidP="00ED4BDA">
      <w:pPr>
        <w:jc w:val="both"/>
        <w:rPr>
          <w:rFonts w:ascii="Arial Narrow" w:hAnsi="Arial Narrow"/>
          <w:sz w:val="22"/>
          <w:szCs w:val="22"/>
        </w:rPr>
      </w:pPr>
    </w:p>
    <w:p w14:paraId="1030AD25" w14:textId="77777777" w:rsidR="00B917B2" w:rsidRDefault="00B917B2" w:rsidP="00ED4BDA">
      <w:pPr>
        <w:jc w:val="both"/>
        <w:rPr>
          <w:rFonts w:ascii="Arial Narrow" w:hAnsi="Arial Narrow"/>
          <w:sz w:val="22"/>
          <w:szCs w:val="22"/>
        </w:rPr>
      </w:pPr>
    </w:p>
    <w:p w14:paraId="366F1705" w14:textId="77777777" w:rsidR="00B917B2" w:rsidRDefault="00B917B2" w:rsidP="00ED4BDA">
      <w:pPr>
        <w:jc w:val="both"/>
        <w:rPr>
          <w:rFonts w:ascii="Arial Narrow" w:hAnsi="Arial Narrow"/>
          <w:sz w:val="22"/>
          <w:szCs w:val="22"/>
        </w:rPr>
      </w:pPr>
    </w:p>
    <w:p w14:paraId="2F925FC4" w14:textId="3C11A27B" w:rsidR="00987ACD" w:rsidRDefault="00987ACD" w:rsidP="00ED4BDA">
      <w:pPr>
        <w:jc w:val="both"/>
        <w:rPr>
          <w:rFonts w:ascii="Arial Narrow" w:hAnsi="Arial Narrow"/>
          <w:sz w:val="22"/>
          <w:szCs w:val="22"/>
        </w:rPr>
      </w:pPr>
    </w:p>
    <w:p w14:paraId="2D384D59" w14:textId="77777777"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1FF9516B" w14:textId="77777777" w:rsidTr="00A03A10">
        <w:trPr>
          <w:trHeight w:val="287"/>
        </w:trPr>
        <w:tc>
          <w:tcPr>
            <w:tcW w:w="720" w:type="dxa"/>
            <w:tcBorders>
              <w:bottom w:val="single" w:sz="4" w:space="0" w:color="auto"/>
            </w:tcBorders>
            <w:shd w:val="clear" w:color="auto" w:fill="auto"/>
            <w:vAlign w:val="center"/>
          </w:tcPr>
          <w:p w14:paraId="63FC256C"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B34951F"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0B49ADE4"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24A0BF53"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D88F2B" w14:textId="77777777" w:rsidR="00A03A10" w:rsidRPr="0062562B" w:rsidRDefault="00A03A10" w:rsidP="00BE3329">
            <w:pPr>
              <w:jc w:val="right"/>
              <w:rPr>
                <w:rFonts w:ascii="Arial Narrow" w:hAnsi="Arial Narrow"/>
                <w:sz w:val="20"/>
                <w:szCs w:val="20"/>
              </w:rPr>
            </w:pPr>
          </w:p>
        </w:tc>
      </w:tr>
      <w:tr w:rsidR="00A03A10" w:rsidRPr="004C5793" w14:paraId="6CB9E8D8" w14:textId="77777777"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14:paraId="3AB545D2"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57445BDC"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484E734"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45F3A0D0"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783D8F93" w14:textId="3BCE16FC" w:rsidR="00A03A10" w:rsidRDefault="00D31E09" w:rsidP="00501705">
            <w:pPr>
              <w:jc w:val="center"/>
              <w:rPr>
                <w:rFonts w:ascii="Arial Narrow" w:hAnsi="Arial Narrow"/>
                <w:sz w:val="16"/>
                <w:szCs w:val="16"/>
              </w:rPr>
            </w:pPr>
            <w:r>
              <w:rPr>
                <w:rFonts w:ascii="Arial Narrow" w:hAnsi="Arial Narrow"/>
                <w:sz w:val="16"/>
                <w:szCs w:val="16"/>
              </w:rPr>
              <w:t>201</w:t>
            </w:r>
            <w:r w:rsidR="009E010C">
              <w:rPr>
                <w:rFonts w:ascii="Arial Narrow" w:hAnsi="Arial Narrow"/>
                <w:sz w:val="16"/>
                <w:szCs w:val="16"/>
              </w:rPr>
              <w:t>9</w:t>
            </w:r>
            <w:r>
              <w:rPr>
                <w:rFonts w:ascii="Arial Narrow" w:hAnsi="Arial Narrow"/>
                <w:sz w:val="16"/>
                <w:szCs w:val="16"/>
              </w:rPr>
              <w:t>.gadam (euro)</w:t>
            </w:r>
          </w:p>
        </w:tc>
      </w:tr>
      <w:tr w:rsidR="00571CDD" w:rsidRPr="004C5793" w14:paraId="1DE5BDBE"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33269CC8"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6B59774D"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242AC39" w14:textId="39D23A30"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7</w:t>
            </w:r>
            <w:r w:rsidRPr="00C358E8">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32D5EC3C" w14:textId="4B0E4809" w:rsidR="00571CDD"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8</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985B" w14:textId="77777777" w:rsidR="00571CDD" w:rsidRPr="004C5793" w:rsidRDefault="00571CDD" w:rsidP="00571CDD">
            <w:pPr>
              <w:jc w:val="center"/>
              <w:rPr>
                <w:rFonts w:ascii="Arial Narrow" w:hAnsi="Arial Narrow"/>
                <w:sz w:val="16"/>
                <w:szCs w:val="16"/>
              </w:rPr>
            </w:pPr>
          </w:p>
        </w:tc>
      </w:tr>
      <w:tr w:rsidR="009E010C" w:rsidRPr="004538AF" w14:paraId="394B24EF"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1ACDDF8" w14:textId="77777777" w:rsidR="009E010C" w:rsidRPr="004538AF" w:rsidRDefault="009E010C" w:rsidP="009E010C">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FCC328F" w14:textId="77777777" w:rsidR="009E010C" w:rsidRPr="004538AF" w:rsidRDefault="009E010C" w:rsidP="009E010C">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47BC6C05" w14:textId="4D88014C" w:rsidR="009E010C" w:rsidRDefault="009E010C" w:rsidP="009E010C">
            <w:pPr>
              <w:jc w:val="right"/>
              <w:rPr>
                <w:rFonts w:ascii="Arial Narrow" w:hAnsi="Arial Narrow"/>
                <w:b/>
                <w:sz w:val="20"/>
                <w:szCs w:val="20"/>
              </w:rPr>
            </w:pPr>
            <w:r>
              <w:rPr>
                <w:rFonts w:ascii="Arial Narrow" w:hAnsi="Arial Narrow"/>
                <w:b/>
                <w:sz w:val="20"/>
                <w:szCs w:val="20"/>
              </w:rPr>
              <w:t>328 434</w:t>
            </w:r>
          </w:p>
        </w:tc>
        <w:tc>
          <w:tcPr>
            <w:tcW w:w="1080" w:type="dxa"/>
            <w:tcBorders>
              <w:top w:val="single" w:sz="4" w:space="0" w:color="auto"/>
              <w:left w:val="nil"/>
              <w:bottom w:val="single" w:sz="4" w:space="0" w:color="auto"/>
              <w:right w:val="single" w:sz="4" w:space="0" w:color="auto"/>
            </w:tcBorders>
            <w:shd w:val="clear" w:color="auto" w:fill="CCFFCC"/>
          </w:tcPr>
          <w:p w14:paraId="2288CE04" w14:textId="0F8F4820" w:rsidR="009E010C" w:rsidRPr="004538AF" w:rsidRDefault="008852DB" w:rsidP="009E010C">
            <w:pPr>
              <w:jc w:val="right"/>
              <w:rPr>
                <w:rFonts w:ascii="Arial Narrow" w:hAnsi="Arial Narrow"/>
                <w:b/>
                <w:sz w:val="20"/>
                <w:szCs w:val="20"/>
              </w:rPr>
            </w:pPr>
            <w:r>
              <w:rPr>
                <w:rFonts w:ascii="Arial Narrow" w:hAnsi="Arial Narrow"/>
                <w:b/>
                <w:sz w:val="20"/>
                <w:szCs w:val="20"/>
              </w:rPr>
              <w:t>331 781</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75542CE4" w14:textId="532A72A6" w:rsidR="009E010C" w:rsidRPr="004538AF" w:rsidRDefault="0052040B" w:rsidP="009E010C">
            <w:pPr>
              <w:jc w:val="right"/>
              <w:rPr>
                <w:rFonts w:ascii="Arial Narrow" w:hAnsi="Arial Narrow"/>
                <w:b/>
                <w:sz w:val="20"/>
                <w:szCs w:val="20"/>
              </w:rPr>
            </w:pPr>
            <w:r>
              <w:rPr>
                <w:rFonts w:ascii="Arial Narrow" w:hAnsi="Arial Narrow"/>
                <w:b/>
                <w:sz w:val="20"/>
                <w:szCs w:val="20"/>
              </w:rPr>
              <w:t xml:space="preserve">333 929 </w:t>
            </w:r>
          </w:p>
        </w:tc>
      </w:tr>
      <w:tr w:rsidR="009E010C" w:rsidRPr="00CD44C4" w14:paraId="4D29969C" w14:textId="77777777"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B347"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4EE6517"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48A8E2F8" w14:textId="2CE2C46A" w:rsidR="009E010C" w:rsidRDefault="009E010C" w:rsidP="009E010C">
            <w:pPr>
              <w:jc w:val="right"/>
              <w:rPr>
                <w:rFonts w:ascii="Arial Narrow" w:hAnsi="Arial Narrow"/>
                <w:b/>
                <w:sz w:val="20"/>
                <w:szCs w:val="20"/>
              </w:rPr>
            </w:pPr>
            <w:r>
              <w:rPr>
                <w:rFonts w:ascii="Arial Narrow" w:hAnsi="Arial Narrow"/>
                <w:b/>
                <w:sz w:val="20"/>
                <w:szCs w:val="20"/>
              </w:rPr>
              <w:t>28 230</w:t>
            </w:r>
          </w:p>
        </w:tc>
        <w:tc>
          <w:tcPr>
            <w:tcW w:w="1080" w:type="dxa"/>
            <w:tcBorders>
              <w:top w:val="single" w:sz="4" w:space="0" w:color="auto"/>
              <w:left w:val="nil"/>
              <w:bottom w:val="single" w:sz="4" w:space="0" w:color="auto"/>
              <w:right w:val="single" w:sz="4" w:space="0" w:color="auto"/>
            </w:tcBorders>
          </w:tcPr>
          <w:p w14:paraId="1218261A" w14:textId="35D07D16" w:rsidR="009E010C" w:rsidRPr="00CD44C4" w:rsidRDefault="008852DB" w:rsidP="009E010C">
            <w:pPr>
              <w:jc w:val="right"/>
              <w:rPr>
                <w:rFonts w:ascii="Arial Narrow" w:hAnsi="Arial Narrow"/>
                <w:b/>
                <w:sz w:val="20"/>
                <w:szCs w:val="20"/>
              </w:rPr>
            </w:pPr>
            <w:r>
              <w:rPr>
                <w:rFonts w:ascii="Arial Narrow" w:hAnsi="Arial Narrow"/>
                <w:b/>
                <w:sz w:val="20"/>
                <w:szCs w:val="20"/>
              </w:rPr>
              <w:t>22 852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A7D66" w14:textId="68521CF8" w:rsidR="009E010C" w:rsidRPr="00CD44C4" w:rsidRDefault="0052040B" w:rsidP="009E010C">
            <w:pPr>
              <w:jc w:val="right"/>
              <w:rPr>
                <w:rFonts w:ascii="Arial Narrow" w:hAnsi="Arial Narrow"/>
                <w:b/>
                <w:sz w:val="20"/>
                <w:szCs w:val="20"/>
              </w:rPr>
            </w:pPr>
            <w:r>
              <w:rPr>
                <w:rFonts w:ascii="Arial Narrow" w:hAnsi="Arial Narrow"/>
                <w:b/>
                <w:sz w:val="20"/>
                <w:szCs w:val="20"/>
              </w:rPr>
              <w:t>25 000</w:t>
            </w:r>
          </w:p>
        </w:tc>
      </w:tr>
      <w:tr w:rsidR="009E010C" w:rsidRPr="0062562B" w14:paraId="611C17C5" w14:textId="77777777"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AF5E" w14:textId="77777777" w:rsidR="009E010C" w:rsidRPr="0062562B" w:rsidRDefault="009E010C" w:rsidP="009E010C">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9EB9B0B" w14:textId="77777777" w:rsidR="009E010C" w:rsidRPr="0062562B" w:rsidRDefault="009E010C" w:rsidP="009E010C">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14:paraId="2EA7AC12" w14:textId="1CF03AFB" w:rsidR="009E010C" w:rsidRDefault="009E010C" w:rsidP="009E010C">
            <w:pPr>
              <w:jc w:val="right"/>
              <w:rPr>
                <w:rFonts w:ascii="Arial Narrow" w:hAnsi="Arial Narrow"/>
                <w:sz w:val="20"/>
                <w:szCs w:val="20"/>
              </w:rPr>
            </w:pPr>
            <w:r>
              <w:rPr>
                <w:rFonts w:ascii="Arial Narrow" w:hAnsi="Arial Narrow"/>
                <w:sz w:val="20"/>
                <w:szCs w:val="20"/>
              </w:rPr>
              <w:t>28 230</w:t>
            </w:r>
          </w:p>
        </w:tc>
        <w:tc>
          <w:tcPr>
            <w:tcW w:w="1080" w:type="dxa"/>
            <w:tcBorders>
              <w:top w:val="single" w:sz="4" w:space="0" w:color="auto"/>
              <w:left w:val="nil"/>
              <w:bottom w:val="single" w:sz="4" w:space="0" w:color="auto"/>
              <w:right w:val="single" w:sz="4" w:space="0" w:color="auto"/>
            </w:tcBorders>
          </w:tcPr>
          <w:p w14:paraId="7180F56B" w14:textId="413E6DED" w:rsidR="009E010C" w:rsidRDefault="008852DB" w:rsidP="009E010C">
            <w:pPr>
              <w:jc w:val="right"/>
              <w:rPr>
                <w:rFonts w:ascii="Arial Narrow" w:hAnsi="Arial Narrow"/>
                <w:sz w:val="20"/>
                <w:szCs w:val="20"/>
              </w:rPr>
            </w:pPr>
            <w:r>
              <w:rPr>
                <w:rFonts w:ascii="Arial Narrow" w:hAnsi="Arial Narrow"/>
                <w:sz w:val="20"/>
                <w:szCs w:val="20"/>
              </w:rPr>
              <w:t>22 852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403A0" w14:textId="6455E515" w:rsidR="009E010C" w:rsidRPr="0062562B" w:rsidRDefault="0052040B" w:rsidP="009E010C">
            <w:pPr>
              <w:jc w:val="right"/>
              <w:rPr>
                <w:rFonts w:ascii="Arial Narrow" w:hAnsi="Arial Narrow"/>
                <w:sz w:val="20"/>
                <w:szCs w:val="20"/>
              </w:rPr>
            </w:pPr>
            <w:r>
              <w:rPr>
                <w:rFonts w:ascii="Arial Narrow" w:hAnsi="Arial Narrow"/>
                <w:sz w:val="20"/>
                <w:szCs w:val="20"/>
              </w:rPr>
              <w:t>25 000</w:t>
            </w:r>
          </w:p>
        </w:tc>
      </w:tr>
      <w:tr w:rsidR="009E010C" w:rsidRPr="00CD44C4" w14:paraId="296A0EA9"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ED64"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0E4F0F8"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D1331" w14:textId="506040AD" w:rsidR="009E010C" w:rsidRDefault="009E010C" w:rsidP="009E010C">
            <w:pPr>
              <w:jc w:val="right"/>
              <w:rPr>
                <w:rFonts w:ascii="Arial Narrow" w:hAnsi="Arial Narrow"/>
                <w:b/>
                <w:sz w:val="20"/>
                <w:szCs w:val="20"/>
              </w:rPr>
            </w:pPr>
            <w:r>
              <w:rPr>
                <w:rFonts w:ascii="Arial Narrow" w:hAnsi="Arial Narrow"/>
                <w:b/>
                <w:sz w:val="20"/>
                <w:szCs w:val="20"/>
              </w:rPr>
              <w:t>300 204</w:t>
            </w:r>
          </w:p>
        </w:tc>
        <w:tc>
          <w:tcPr>
            <w:tcW w:w="1080" w:type="dxa"/>
            <w:tcBorders>
              <w:top w:val="single" w:sz="4" w:space="0" w:color="auto"/>
              <w:left w:val="single" w:sz="4" w:space="0" w:color="auto"/>
              <w:bottom w:val="single" w:sz="4" w:space="0" w:color="auto"/>
              <w:right w:val="single" w:sz="4" w:space="0" w:color="auto"/>
            </w:tcBorders>
          </w:tcPr>
          <w:p w14:paraId="3CD60203" w14:textId="41B1AE06" w:rsidR="009E010C" w:rsidRPr="00CD44C4" w:rsidRDefault="008852DB" w:rsidP="009E010C">
            <w:pPr>
              <w:jc w:val="right"/>
              <w:rPr>
                <w:rFonts w:ascii="Arial Narrow" w:hAnsi="Arial Narrow"/>
                <w:b/>
                <w:sz w:val="20"/>
                <w:szCs w:val="20"/>
              </w:rPr>
            </w:pPr>
            <w:r>
              <w:rPr>
                <w:rFonts w:ascii="Arial Narrow" w:hAnsi="Arial Narrow"/>
                <w:b/>
                <w:sz w:val="20"/>
                <w:szCs w:val="20"/>
              </w:rPr>
              <w:t>308 929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8044E" w14:textId="3117CE8E" w:rsidR="009E010C" w:rsidRPr="00CD44C4" w:rsidRDefault="0052040B" w:rsidP="009E010C">
            <w:pPr>
              <w:jc w:val="right"/>
              <w:rPr>
                <w:rFonts w:ascii="Arial Narrow" w:hAnsi="Arial Narrow"/>
                <w:b/>
                <w:sz w:val="20"/>
                <w:szCs w:val="20"/>
              </w:rPr>
            </w:pPr>
            <w:r>
              <w:rPr>
                <w:rFonts w:ascii="Arial Narrow" w:hAnsi="Arial Narrow"/>
                <w:b/>
                <w:sz w:val="20"/>
                <w:szCs w:val="20"/>
              </w:rPr>
              <w:t>308 929</w:t>
            </w:r>
          </w:p>
        </w:tc>
      </w:tr>
      <w:tr w:rsidR="009E010C" w:rsidRPr="0062562B" w14:paraId="4D4DCF87" w14:textId="77777777"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C139A4" w14:textId="77777777" w:rsidR="009E010C" w:rsidRDefault="009E010C" w:rsidP="009E010C">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14:paraId="63CD3705" w14:textId="77777777" w:rsidR="009E010C" w:rsidRDefault="009E010C" w:rsidP="009E010C">
            <w:pPr>
              <w:rPr>
                <w:rFonts w:ascii="Arial Narrow" w:hAnsi="Arial Narrow"/>
                <w:sz w:val="20"/>
                <w:szCs w:val="20"/>
              </w:rPr>
            </w:pPr>
            <w:r>
              <w:rPr>
                <w:rFonts w:ascii="Arial Narrow" w:hAnsi="Arial Narrow"/>
                <w:sz w:val="20"/>
                <w:szCs w:val="20"/>
              </w:rPr>
              <w:t>Valsts budžeta transferti-autoceļu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C4B0FA" w14:textId="22FAD08E" w:rsidR="009E010C" w:rsidRDefault="009E010C" w:rsidP="009E010C">
            <w:pPr>
              <w:jc w:val="right"/>
              <w:rPr>
                <w:rFonts w:ascii="Arial Narrow" w:hAnsi="Arial Narrow"/>
                <w:sz w:val="20"/>
                <w:szCs w:val="20"/>
              </w:rPr>
            </w:pPr>
            <w:r>
              <w:rPr>
                <w:rFonts w:ascii="Arial Narrow" w:hAnsi="Arial Narrow"/>
                <w:sz w:val="20"/>
                <w:szCs w:val="20"/>
              </w:rPr>
              <w:t>300 204</w:t>
            </w:r>
          </w:p>
        </w:tc>
        <w:tc>
          <w:tcPr>
            <w:tcW w:w="1080" w:type="dxa"/>
            <w:tcBorders>
              <w:top w:val="single" w:sz="4" w:space="0" w:color="auto"/>
              <w:left w:val="single" w:sz="4" w:space="0" w:color="auto"/>
              <w:bottom w:val="single" w:sz="4" w:space="0" w:color="auto"/>
              <w:right w:val="single" w:sz="4" w:space="0" w:color="auto"/>
            </w:tcBorders>
          </w:tcPr>
          <w:p w14:paraId="5EC651D1" w14:textId="333C2480" w:rsidR="009E010C" w:rsidRDefault="008852DB" w:rsidP="009E010C">
            <w:pPr>
              <w:jc w:val="right"/>
              <w:rPr>
                <w:rFonts w:ascii="Arial Narrow" w:hAnsi="Arial Narrow"/>
                <w:sz w:val="20"/>
                <w:szCs w:val="20"/>
              </w:rPr>
            </w:pPr>
            <w:r>
              <w:rPr>
                <w:rFonts w:ascii="Arial Narrow" w:hAnsi="Arial Narrow"/>
                <w:sz w:val="20"/>
                <w:szCs w:val="20"/>
              </w:rPr>
              <w:t>308 929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DA773" w14:textId="663F09FA" w:rsidR="009E010C" w:rsidRPr="0062562B" w:rsidRDefault="0052040B" w:rsidP="009E010C">
            <w:pPr>
              <w:jc w:val="right"/>
              <w:rPr>
                <w:rFonts w:ascii="Arial Narrow" w:hAnsi="Arial Narrow"/>
                <w:sz w:val="20"/>
                <w:szCs w:val="20"/>
              </w:rPr>
            </w:pPr>
            <w:r>
              <w:rPr>
                <w:rFonts w:ascii="Arial Narrow" w:hAnsi="Arial Narrow"/>
                <w:sz w:val="20"/>
                <w:szCs w:val="20"/>
              </w:rPr>
              <w:t>308 929</w:t>
            </w:r>
          </w:p>
        </w:tc>
      </w:tr>
      <w:tr w:rsidR="009E010C" w:rsidRPr="00CD44C4" w14:paraId="0B35861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D1F457C"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B97EE9"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E469AD2" w14:textId="547FD279" w:rsidR="009E010C" w:rsidRDefault="009E010C" w:rsidP="009E010C">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65AE2C99" w14:textId="3A9868F9" w:rsidR="009E010C" w:rsidRPr="00CD44C4" w:rsidRDefault="008852DB" w:rsidP="009E010C">
            <w:pPr>
              <w:jc w:val="right"/>
              <w:rPr>
                <w:rFonts w:ascii="Arial Narrow" w:hAnsi="Arial Narrow"/>
                <w:b/>
                <w:sz w:val="20"/>
                <w:szCs w:val="20"/>
              </w:rPr>
            </w:pPr>
            <w:r>
              <w:rPr>
                <w:rFonts w:ascii="Arial Narrow" w:hAnsi="Arial Narrow"/>
                <w:b/>
                <w:sz w:val="20"/>
                <w:szCs w:val="20"/>
              </w:rPr>
              <w:t>263 870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5F1E044" w14:textId="61412C88" w:rsidR="009E010C" w:rsidRPr="00CD44C4" w:rsidRDefault="0052040B" w:rsidP="009E010C">
            <w:pPr>
              <w:jc w:val="right"/>
              <w:rPr>
                <w:rFonts w:ascii="Arial Narrow" w:hAnsi="Arial Narrow"/>
                <w:b/>
                <w:sz w:val="20"/>
                <w:szCs w:val="20"/>
              </w:rPr>
            </w:pPr>
            <w:r>
              <w:rPr>
                <w:rFonts w:ascii="Arial Narrow" w:hAnsi="Arial Narrow"/>
                <w:b/>
                <w:sz w:val="20"/>
                <w:szCs w:val="20"/>
              </w:rPr>
              <w:t>149 275</w:t>
            </w:r>
          </w:p>
        </w:tc>
      </w:tr>
      <w:tr w:rsidR="009E010C" w:rsidRPr="00CD44C4" w14:paraId="36A698D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894"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C5B0AC6"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32EF" w14:textId="76DD2932" w:rsidR="009E010C" w:rsidRDefault="009E010C" w:rsidP="009E010C">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tcPr>
          <w:p w14:paraId="6AE3CEF7" w14:textId="37507CD2" w:rsidR="009E010C" w:rsidRPr="00CD44C4" w:rsidRDefault="008852DB" w:rsidP="009E010C">
            <w:pPr>
              <w:jc w:val="right"/>
              <w:rPr>
                <w:rFonts w:ascii="Arial Narrow" w:hAnsi="Arial Narrow"/>
                <w:b/>
                <w:sz w:val="20"/>
                <w:szCs w:val="20"/>
              </w:rPr>
            </w:pPr>
            <w:r>
              <w:rPr>
                <w:rFonts w:ascii="Arial Narrow" w:hAnsi="Arial Narrow"/>
                <w:b/>
                <w:sz w:val="20"/>
                <w:szCs w:val="20"/>
              </w:rPr>
              <w:t>263 870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7D942" w14:textId="1CB09BF5" w:rsidR="009E010C" w:rsidRPr="00CD44C4" w:rsidRDefault="0052040B" w:rsidP="009E010C">
            <w:pPr>
              <w:jc w:val="right"/>
              <w:rPr>
                <w:rFonts w:ascii="Arial Narrow" w:hAnsi="Arial Narrow"/>
                <w:b/>
                <w:sz w:val="20"/>
                <w:szCs w:val="20"/>
              </w:rPr>
            </w:pPr>
            <w:r>
              <w:rPr>
                <w:rFonts w:ascii="Arial Narrow" w:hAnsi="Arial Narrow"/>
                <w:b/>
                <w:sz w:val="20"/>
                <w:szCs w:val="20"/>
              </w:rPr>
              <w:t>149 275</w:t>
            </w:r>
          </w:p>
        </w:tc>
      </w:tr>
      <w:tr w:rsidR="009E010C" w:rsidRPr="0062562B" w14:paraId="22723B0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2341" w14:textId="77777777" w:rsidR="009E010C" w:rsidRDefault="009E010C" w:rsidP="009E010C">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DF23739" w14:textId="77777777" w:rsidR="009E010C" w:rsidRDefault="009E010C" w:rsidP="009E010C">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3D71E7" w14:textId="2CF18D11" w:rsidR="009E010C" w:rsidRDefault="009E010C" w:rsidP="009E010C">
            <w:pPr>
              <w:jc w:val="right"/>
              <w:rPr>
                <w:rFonts w:ascii="Arial Narrow" w:hAnsi="Arial Narrow"/>
                <w:sz w:val="20"/>
                <w:szCs w:val="20"/>
              </w:rPr>
            </w:pPr>
            <w:r>
              <w:rPr>
                <w:rFonts w:ascii="Arial Narrow" w:hAnsi="Arial Narrow"/>
                <w:sz w:val="20"/>
                <w:szCs w:val="20"/>
              </w:rPr>
              <w:t>266 586</w:t>
            </w:r>
          </w:p>
        </w:tc>
        <w:tc>
          <w:tcPr>
            <w:tcW w:w="1080" w:type="dxa"/>
            <w:tcBorders>
              <w:top w:val="single" w:sz="4" w:space="0" w:color="auto"/>
              <w:left w:val="single" w:sz="4" w:space="0" w:color="auto"/>
              <w:bottom w:val="single" w:sz="4" w:space="0" w:color="auto"/>
              <w:right w:val="single" w:sz="4" w:space="0" w:color="auto"/>
            </w:tcBorders>
          </w:tcPr>
          <w:p w14:paraId="30478FD9" w14:textId="1E915A13" w:rsidR="009E010C" w:rsidRDefault="008852DB" w:rsidP="009E010C">
            <w:pPr>
              <w:jc w:val="right"/>
              <w:rPr>
                <w:rFonts w:ascii="Arial Narrow" w:hAnsi="Arial Narrow"/>
                <w:sz w:val="20"/>
                <w:szCs w:val="20"/>
              </w:rPr>
            </w:pPr>
            <w:r>
              <w:rPr>
                <w:rFonts w:ascii="Arial Narrow" w:hAnsi="Arial Narrow"/>
                <w:sz w:val="20"/>
                <w:szCs w:val="20"/>
              </w:rPr>
              <w:t>227 951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664502" w14:textId="656A1367" w:rsidR="009E010C" w:rsidRPr="0062562B" w:rsidRDefault="0052040B" w:rsidP="009E010C">
            <w:pPr>
              <w:jc w:val="right"/>
              <w:rPr>
                <w:rFonts w:ascii="Arial Narrow" w:hAnsi="Arial Narrow"/>
                <w:sz w:val="20"/>
                <w:szCs w:val="20"/>
              </w:rPr>
            </w:pPr>
            <w:r>
              <w:rPr>
                <w:rFonts w:ascii="Arial Narrow" w:hAnsi="Arial Narrow"/>
                <w:sz w:val="20"/>
                <w:szCs w:val="20"/>
              </w:rPr>
              <w:t>117 485</w:t>
            </w:r>
          </w:p>
        </w:tc>
      </w:tr>
      <w:tr w:rsidR="009E010C" w:rsidRPr="0062562B" w14:paraId="5E32AC61"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C167" w14:textId="77777777" w:rsidR="009E010C" w:rsidRDefault="009E010C" w:rsidP="009E010C">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F5E41B1" w14:textId="77777777" w:rsidR="009E010C" w:rsidRDefault="009E010C" w:rsidP="009E010C">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0B02C2" w14:textId="0AE34A1F" w:rsidR="009E010C" w:rsidRDefault="009E010C" w:rsidP="009E010C">
            <w:pPr>
              <w:jc w:val="right"/>
              <w:rPr>
                <w:rFonts w:ascii="Arial Narrow" w:hAnsi="Arial Narrow"/>
                <w:sz w:val="20"/>
                <w:szCs w:val="20"/>
              </w:rPr>
            </w:pPr>
            <w:r>
              <w:rPr>
                <w:rFonts w:ascii="Arial Narrow" w:hAnsi="Arial Narrow"/>
                <w:sz w:val="20"/>
                <w:szCs w:val="20"/>
              </w:rPr>
              <w:t>64 339</w:t>
            </w:r>
          </w:p>
        </w:tc>
        <w:tc>
          <w:tcPr>
            <w:tcW w:w="1080" w:type="dxa"/>
            <w:tcBorders>
              <w:top w:val="single" w:sz="4" w:space="0" w:color="auto"/>
              <w:left w:val="single" w:sz="4" w:space="0" w:color="auto"/>
              <w:bottom w:val="single" w:sz="4" w:space="0" w:color="auto"/>
              <w:right w:val="single" w:sz="4" w:space="0" w:color="auto"/>
            </w:tcBorders>
          </w:tcPr>
          <w:p w14:paraId="3775B60D" w14:textId="521FAB06" w:rsidR="009E010C" w:rsidRDefault="008852DB" w:rsidP="009E010C">
            <w:pPr>
              <w:jc w:val="right"/>
              <w:rPr>
                <w:rFonts w:ascii="Arial Narrow" w:hAnsi="Arial Narrow"/>
                <w:sz w:val="20"/>
                <w:szCs w:val="20"/>
              </w:rPr>
            </w:pPr>
            <w:r>
              <w:rPr>
                <w:rFonts w:ascii="Arial Narrow" w:hAnsi="Arial Narrow"/>
                <w:sz w:val="20"/>
                <w:szCs w:val="20"/>
              </w:rPr>
              <w:t>35 919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5E804" w14:textId="327F7F6D" w:rsidR="009E010C" w:rsidRPr="0062562B" w:rsidRDefault="0052040B" w:rsidP="009E010C">
            <w:pPr>
              <w:jc w:val="right"/>
              <w:rPr>
                <w:rFonts w:ascii="Arial Narrow" w:hAnsi="Arial Narrow"/>
                <w:sz w:val="20"/>
                <w:szCs w:val="20"/>
              </w:rPr>
            </w:pPr>
            <w:r>
              <w:rPr>
                <w:rFonts w:ascii="Arial Narrow" w:hAnsi="Arial Narrow"/>
                <w:sz w:val="20"/>
                <w:szCs w:val="20"/>
              </w:rPr>
              <w:t>31 790</w:t>
            </w:r>
          </w:p>
        </w:tc>
      </w:tr>
      <w:tr w:rsidR="009E010C" w:rsidRPr="00CD44C4" w14:paraId="7BC9E3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F7A7"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28A985"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C23B7" w14:textId="11A62CF8" w:rsidR="009E010C" w:rsidRDefault="009E010C" w:rsidP="009E010C">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tcPr>
          <w:p w14:paraId="60F2F97F" w14:textId="4BCBD56F" w:rsidR="009E010C" w:rsidRPr="00CD44C4" w:rsidRDefault="008852DB" w:rsidP="009E010C">
            <w:pPr>
              <w:jc w:val="right"/>
              <w:rPr>
                <w:rFonts w:ascii="Arial Narrow" w:hAnsi="Arial Narrow"/>
                <w:b/>
                <w:sz w:val="20"/>
                <w:szCs w:val="20"/>
              </w:rPr>
            </w:pPr>
            <w:r>
              <w:rPr>
                <w:rFonts w:ascii="Arial Narrow" w:hAnsi="Arial Narrow"/>
                <w:b/>
                <w:sz w:val="20"/>
                <w:szCs w:val="20"/>
              </w:rPr>
              <w:t>263 870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5A6B0E" w14:textId="32A826B1" w:rsidR="009E010C" w:rsidRPr="00CD44C4" w:rsidRDefault="0052040B" w:rsidP="009E010C">
            <w:pPr>
              <w:jc w:val="right"/>
              <w:rPr>
                <w:rFonts w:ascii="Arial Narrow" w:hAnsi="Arial Narrow"/>
                <w:b/>
                <w:sz w:val="20"/>
                <w:szCs w:val="20"/>
              </w:rPr>
            </w:pPr>
            <w:r>
              <w:rPr>
                <w:rFonts w:ascii="Arial Narrow" w:hAnsi="Arial Narrow"/>
                <w:b/>
                <w:sz w:val="20"/>
                <w:szCs w:val="20"/>
              </w:rPr>
              <w:t>149 275</w:t>
            </w:r>
          </w:p>
        </w:tc>
      </w:tr>
      <w:tr w:rsidR="009E010C" w:rsidRPr="0062562B" w14:paraId="183A54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3DD" w14:textId="77777777" w:rsidR="009E010C" w:rsidRDefault="009E010C" w:rsidP="009E010C">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D634E6" w14:textId="77777777" w:rsidR="009E010C" w:rsidRDefault="009E010C" w:rsidP="009E010C">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83D90" w14:textId="3FC935CF" w:rsidR="009E010C" w:rsidRDefault="009E010C"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tcPr>
          <w:p w14:paraId="6E1E8744" w14:textId="65C7D226" w:rsidR="009E010C" w:rsidRDefault="008852DB"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382042" w14:textId="0032DDE0" w:rsidR="009E010C" w:rsidRPr="0062562B" w:rsidRDefault="0052040B" w:rsidP="009E010C">
            <w:pPr>
              <w:jc w:val="right"/>
              <w:rPr>
                <w:rFonts w:ascii="Arial Narrow" w:hAnsi="Arial Narrow"/>
                <w:sz w:val="20"/>
                <w:szCs w:val="20"/>
              </w:rPr>
            </w:pPr>
            <w:r>
              <w:rPr>
                <w:rFonts w:ascii="Arial Narrow" w:hAnsi="Arial Narrow"/>
                <w:sz w:val="20"/>
                <w:szCs w:val="20"/>
              </w:rPr>
              <w:t>2 500</w:t>
            </w:r>
          </w:p>
        </w:tc>
      </w:tr>
      <w:tr w:rsidR="009E010C" w:rsidRPr="0062562B" w14:paraId="7A1AD0AB"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FC1F" w14:textId="77777777" w:rsidR="009E010C" w:rsidRDefault="009E010C" w:rsidP="009E010C">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5D8E017" w14:textId="77777777" w:rsidR="009E010C" w:rsidRDefault="009E010C" w:rsidP="009E010C">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F5090D" w14:textId="2776655A" w:rsidR="009E010C" w:rsidRDefault="009E010C"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0D68EECC" w14:textId="3DD5D8F1" w:rsidR="009E010C" w:rsidRDefault="008852DB"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9DCEFF" w14:textId="5D6F0BB3" w:rsidR="009E010C" w:rsidRPr="0062562B" w:rsidRDefault="0052040B" w:rsidP="009E010C">
            <w:pPr>
              <w:jc w:val="right"/>
              <w:rPr>
                <w:rFonts w:ascii="Arial Narrow" w:hAnsi="Arial Narrow"/>
                <w:sz w:val="20"/>
                <w:szCs w:val="20"/>
              </w:rPr>
            </w:pPr>
            <w:r>
              <w:rPr>
                <w:rFonts w:ascii="Arial Narrow" w:hAnsi="Arial Narrow"/>
                <w:sz w:val="20"/>
                <w:szCs w:val="20"/>
              </w:rPr>
              <w:t>602</w:t>
            </w:r>
          </w:p>
        </w:tc>
      </w:tr>
      <w:tr w:rsidR="009E010C" w:rsidRPr="0062562B" w14:paraId="0A6F64C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2DA0" w14:textId="77777777" w:rsidR="009E010C" w:rsidRDefault="009E010C" w:rsidP="009E010C">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E17368F" w14:textId="77777777" w:rsidR="009E010C" w:rsidRDefault="009E010C" w:rsidP="009E010C">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4C0ED" w14:textId="19E91C5F" w:rsidR="009E010C" w:rsidRDefault="009E010C" w:rsidP="009E010C">
            <w:pPr>
              <w:jc w:val="right"/>
              <w:rPr>
                <w:rFonts w:ascii="Arial Narrow" w:hAnsi="Arial Narrow"/>
                <w:sz w:val="20"/>
                <w:szCs w:val="20"/>
              </w:rPr>
            </w:pPr>
            <w:r>
              <w:rPr>
                <w:rFonts w:ascii="Arial Narrow" w:hAnsi="Arial Narrow"/>
                <w:sz w:val="20"/>
                <w:szCs w:val="20"/>
              </w:rPr>
              <w:t>204 636</w:t>
            </w:r>
          </w:p>
        </w:tc>
        <w:tc>
          <w:tcPr>
            <w:tcW w:w="1080" w:type="dxa"/>
            <w:tcBorders>
              <w:top w:val="single" w:sz="4" w:space="0" w:color="auto"/>
              <w:left w:val="single" w:sz="4" w:space="0" w:color="auto"/>
              <w:bottom w:val="single" w:sz="4" w:space="0" w:color="auto"/>
              <w:right w:val="single" w:sz="4" w:space="0" w:color="auto"/>
            </w:tcBorders>
            <w:vAlign w:val="bottom"/>
          </w:tcPr>
          <w:p w14:paraId="04BA07B0" w14:textId="7DE0C172" w:rsidR="009E010C" w:rsidRDefault="008852DB" w:rsidP="009E010C">
            <w:pPr>
              <w:jc w:val="right"/>
              <w:rPr>
                <w:rFonts w:ascii="Arial Narrow" w:hAnsi="Arial Narrow"/>
                <w:sz w:val="20"/>
                <w:szCs w:val="20"/>
              </w:rPr>
            </w:pPr>
            <w:r>
              <w:rPr>
                <w:rFonts w:ascii="Arial Narrow" w:hAnsi="Arial Narrow"/>
                <w:sz w:val="20"/>
                <w:szCs w:val="20"/>
              </w:rPr>
              <w:t>263 870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C59844" w14:textId="4386B507" w:rsidR="009E010C" w:rsidRPr="0062562B" w:rsidRDefault="0052040B" w:rsidP="009E010C">
            <w:pPr>
              <w:jc w:val="right"/>
              <w:rPr>
                <w:rFonts w:ascii="Arial Narrow" w:hAnsi="Arial Narrow"/>
                <w:sz w:val="20"/>
                <w:szCs w:val="20"/>
              </w:rPr>
            </w:pPr>
            <w:r>
              <w:rPr>
                <w:rFonts w:ascii="Arial Narrow" w:hAnsi="Arial Narrow"/>
                <w:sz w:val="20"/>
                <w:szCs w:val="20"/>
              </w:rPr>
              <w:t>131 173</w:t>
            </w:r>
          </w:p>
        </w:tc>
      </w:tr>
      <w:tr w:rsidR="009E010C" w:rsidRPr="0062562B" w14:paraId="1F56E868"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4510" w14:textId="77777777" w:rsidR="009E010C" w:rsidRDefault="009E010C" w:rsidP="009E010C">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3B8730B" w14:textId="77777777" w:rsidR="009E010C" w:rsidRDefault="009E010C" w:rsidP="009E010C">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F5C68D" w14:textId="485C73C4" w:rsidR="009E010C" w:rsidRDefault="009E010C" w:rsidP="009E010C">
            <w:pPr>
              <w:jc w:val="right"/>
              <w:rPr>
                <w:rFonts w:ascii="Arial Narrow" w:hAnsi="Arial Narrow"/>
                <w:sz w:val="20"/>
                <w:szCs w:val="20"/>
              </w:rPr>
            </w:pPr>
            <w:r>
              <w:rPr>
                <w:rFonts w:ascii="Arial Narrow" w:hAnsi="Arial Narrow"/>
                <w:sz w:val="20"/>
                <w:szCs w:val="20"/>
              </w:rPr>
              <w:t>6 476</w:t>
            </w:r>
          </w:p>
        </w:tc>
        <w:tc>
          <w:tcPr>
            <w:tcW w:w="1080" w:type="dxa"/>
            <w:tcBorders>
              <w:top w:val="single" w:sz="4" w:space="0" w:color="auto"/>
              <w:left w:val="single" w:sz="4" w:space="0" w:color="auto"/>
              <w:bottom w:val="single" w:sz="4" w:space="0" w:color="auto"/>
              <w:right w:val="single" w:sz="4" w:space="0" w:color="auto"/>
            </w:tcBorders>
            <w:vAlign w:val="bottom"/>
          </w:tcPr>
          <w:p w14:paraId="5BCEE7B6" w14:textId="326A2881" w:rsidR="009E010C" w:rsidRDefault="008852DB"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C1ED0" w14:textId="7DBEF338" w:rsidR="009E010C" w:rsidRPr="0062562B" w:rsidRDefault="0052040B" w:rsidP="009E010C">
            <w:pPr>
              <w:jc w:val="right"/>
              <w:rPr>
                <w:rFonts w:ascii="Arial Narrow" w:hAnsi="Arial Narrow"/>
                <w:sz w:val="20"/>
                <w:szCs w:val="20"/>
              </w:rPr>
            </w:pPr>
            <w:r>
              <w:rPr>
                <w:rFonts w:ascii="Arial Narrow" w:hAnsi="Arial Narrow"/>
                <w:sz w:val="20"/>
                <w:szCs w:val="20"/>
              </w:rPr>
              <w:t>1 500</w:t>
            </w:r>
          </w:p>
        </w:tc>
      </w:tr>
      <w:tr w:rsidR="009E010C" w:rsidRPr="0062562B" w14:paraId="7FD8AF4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543" w14:textId="77777777" w:rsidR="009E010C" w:rsidRDefault="009E010C" w:rsidP="009E010C">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B6E01F" w14:textId="77777777" w:rsidR="009E010C" w:rsidRDefault="009E010C" w:rsidP="009E010C">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C0C481" w14:textId="1A223126" w:rsidR="009E010C" w:rsidRDefault="009E010C"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E3F4806" w14:textId="2DA09A88" w:rsidR="009E010C" w:rsidRDefault="008852DB"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BB131B" w14:textId="43AFB838" w:rsidR="009E010C" w:rsidRPr="0062562B" w:rsidRDefault="0052040B" w:rsidP="009E010C">
            <w:pPr>
              <w:jc w:val="right"/>
              <w:rPr>
                <w:rFonts w:ascii="Arial Narrow" w:hAnsi="Arial Narrow"/>
                <w:sz w:val="20"/>
                <w:szCs w:val="20"/>
              </w:rPr>
            </w:pPr>
            <w:r>
              <w:rPr>
                <w:rFonts w:ascii="Arial Narrow" w:hAnsi="Arial Narrow"/>
                <w:sz w:val="20"/>
                <w:szCs w:val="20"/>
              </w:rPr>
              <w:t>1 500</w:t>
            </w:r>
          </w:p>
        </w:tc>
      </w:tr>
      <w:tr w:rsidR="009E010C" w:rsidRPr="0062562B" w14:paraId="7DFF56A5"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00AC" w14:textId="77777777" w:rsidR="009E010C" w:rsidRDefault="009E010C" w:rsidP="009E010C">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82BA438" w14:textId="77777777" w:rsidR="009E010C" w:rsidRDefault="009E010C" w:rsidP="009E010C">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47DB1A" w14:textId="7EA71BDE" w:rsidR="009E010C" w:rsidRDefault="009E010C" w:rsidP="009E010C">
            <w:pPr>
              <w:jc w:val="right"/>
              <w:rPr>
                <w:rFonts w:ascii="Arial Narrow" w:hAnsi="Arial Narrow"/>
                <w:sz w:val="20"/>
                <w:szCs w:val="20"/>
              </w:rPr>
            </w:pPr>
            <w:r>
              <w:rPr>
                <w:rFonts w:ascii="Arial Narrow" w:hAnsi="Arial Narrow"/>
                <w:sz w:val="20"/>
                <w:szCs w:val="20"/>
              </w:rPr>
              <w:t>119 813</w:t>
            </w:r>
          </w:p>
        </w:tc>
        <w:tc>
          <w:tcPr>
            <w:tcW w:w="1080" w:type="dxa"/>
            <w:tcBorders>
              <w:top w:val="single" w:sz="4" w:space="0" w:color="auto"/>
              <w:left w:val="single" w:sz="4" w:space="0" w:color="auto"/>
              <w:bottom w:val="single" w:sz="4" w:space="0" w:color="auto"/>
              <w:right w:val="single" w:sz="4" w:space="0" w:color="auto"/>
            </w:tcBorders>
            <w:vAlign w:val="bottom"/>
          </w:tcPr>
          <w:p w14:paraId="68AD375B" w14:textId="055519B1" w:rsidR="009E010C" w:rsidRDefault="008852DB"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317FC4" w14:textId="41703C6A" w:rsidR="009E010C" w:rsidRPr="0062562B" w:rsidRDefault="0052040B" w:rsidP="009E010C">
            <w:pPr>
              <w:jc w:val="right"/>
              <w:rPr>
                <w:rFonts w:ascii="Arial Narrow" w:hAnsi="Arial Narrow"/>
                <w:sz w:val="20"/>
                <w:szCs w:val="20"/>
              </w:rPr>
            </w:pPr>
            <w:r>
              <w:rPr>
                <w:rFonts w:ascii="Arial Narrow" w:hAnsi="Arial Narrow"/>
                <w:sz w:val="20"/>
                <w:szCs w:val="20"/>
              </w:rPr>
              <w:t>12 000</w:t>
            </w:r>
          </w:p>
        </w:tc>
      </w:tr>
      <w:tr w:rsidR="008852DB" w:rsidRPr="00CD44C4" w14:paraId="40326071" w14:textId="77777777" w:rsidTr="007A7BE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264793C4" w14:textId="4851CE3E" w:rsidR="008852DB" w:rsidRPr="00CD44C4" w:rsidRDefault="008852DB" w:rsidP="007A7BEB">
            <w:pPr>
              <w:rPr>
                <w:rFonts w:ascii="Arial Narrow" w:hAnsi="Arial Narrow"/>
                <w:b/>
                <w:sz w:val="20"/>
                <w:szCs w:val="20"/>
              </w:rPr>
            </w:pPr>
            <w:r>
              <w:rPr>
                <w:rFonts w:ascii="Arial Narrow" w:hAnsi="Arial Narrow"/>
                <w:b/>
                <w:sz w:val="20"/>
                <w:szCs w:val="20"/>
              </w:rPr>
              <w:t>3</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22FC9CBF" w14:textId="4A017B35" w:rsidR="008852DB" w:rsidRPr="00CD44C4" w:rsidRDefault="008852DB" w:rsidP="007A7BEB">
            <w:pPr>
              <w:rPr>
                <w:rFonts w:ascii="Arial Narrow" w:hAnsi="Arial Narrow"/>
                <w:b/>
                <w:sz w:val="20"/>
                <w:szCs w:val="20"/>
              </w:rPr>
            </w:pPr>
            <w:r>
              <w:rPr>
                <w:rFonts w:ascii="Arial Narrow" w:hAnsi="Arial Narrow"/>
                <w:b/>
                <w:sz w:val="20"/>
                <w:szCs w:val="20"/>
              </w:rPr>
              <w:t>Saņemtie aizņēmumi</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50161D5C" w14:textId="022B6034" w:rsidR="008852DB" w:rsidRDefault="008852DB" w:rsidP="007A7BEB">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B712151" w14:textId="53B6AA46" w:rsidR="008852DB" w:rsidRPr="00CD44C4" w:rsidRDefault="008852DB" w:rsidP="007A7BEB">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3E182AE5" w14:textId="56AE0F20" w:rsidR="008852DB" w:rsidRPr="00CD44C4" w:rsidRDefault="008852DB" w:rsidP="007A7BEB">
            <w:pPr>
              <w:jc w:val="right"/>
              <w:rPr>
                <w:rFonts w:ascii="Arial Narrow" w:hAnsi="Arial Narrow"/>
                <w:b/>
                <w:sz w:val="20"/>
                <w:szCs w:val="20"/>
              </w:rPr>
            </w:pPr>
            <w:r>
              <w:rPr>
                <w:rFonts w:ascii="Arial Narrow" w:hAnsi="Arial Narrow"/>
                <w:b/>
                <w:sz w:val="20"/>
                <w:szCs w:val="20"/>
              </w:rPr>
              <w:t>0</w:t>
            </w:r>
          </w:p>
        </w:tc>
      </w:tr>
      <w:tr w:rsidR="008852DB" w:rsidRPr="00CD44C4" w14:paraId="376F1C0E" w14:textId="77777777" w:rsidTr="007A7BE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AAD9287" w14:textId="4EE508DC" w:rsidR="008852DB" w:rsidRPr="00CD44C4" w:rsidRDefault="008852DB" w:rsidP="007A7BEB">
            <w:pPr>
              <w:rPr>
                <w:rFonts w:ascii="Arial Narrow" w:hAnsi="Arial Narrow"/>
                <w:b/>
                <w:sz w:val="20"/>
                <w:szCs w:val="20"/>
              </w:rPr>
            </w:pPr>
            <w:r>
              <w:rPr>
                <w:rFonts w:ascii="Arial Narrow" w:hAnsi="Arial Narrow"/>
                <w:b/>
                <w:sz w:val="20"/>
                <w:szCs w:val="20"/>
              </w:rPr>
              <w:t>4</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0FDAFAB2" w14:textId="76E958D4" w:rsidR="008852DB" w:rsidRPr="00CD44C4" w:rsidRDefault="008852DB" w:rsidP="007A7BEB">
            <w:pPr>
              <w:rPr>
                <w:rFonts w:ascii="Arial Narrow" w:hAnsi="Arial Narrow"/>
                <w:b/>
                <w:sz w:val="20"/>
                <w:szCs w:val="20"/>
              </w:rPr>
            </w:pPr>
            <w:r>
              <w:rPr>
                <w:rFonts w:ascii="Arial Narrow" w:hAnsi="Arial Narrow"/>
                <w:b/>
                <w:sz w:val="20"/>
                <w:szCs w:val="20"/>
              </w:rPr>
              <w:t>Saņemto aizņēmumu atmaksa</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5ED0343C" w14:textId="2CB00371" w:rsidR="008852DB" w:rsidRDefault="008852DB" w:rsidP="007A7BEB">
            <w:pPr>
              <w:jc w:val="right"/>
              <w:rPr>
                <w:rFonts w:ascii="Arial Narrow" w:hAnsi="Arial Narrow"/>
                <w:b/>
                <w:sz w:val="20"/>
                <w:szCs w:val="20"/>
              </w:rPr>
            </w:pPr>
            <w:r>
              <w:rPr>
                <w:rFonts w:ascii="Arial Narrow" w:hAnsi="Arial Narrow"/>
                <w:b/>
                <w:sz w:val="20"/>
                <w:szCs w:val="20"/>
              </w:rPr>
              <w:t>93 033</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470DD20" w14:textId="1E4F6D7A" w:rsidR="008852DB" w:rsidRPr="00CD44C4" w:rsidRDefault="008852DB" w:rsidP="007A7BEB">
            <w:pPr>
              <w:jc w:val="right"/>
              <w:rPr>
                <w:rFonts w:ascii="Arial Narrow" w:hAnsi="Arial Narrow"/>
                <w:b/>
                <w:sz w:val="20"/>
                <w:szCs w:val="20"/>
              </w:rPr>
            </w:pPr>
            <w:r>
              <w:rPr>
                <w:rFonts w:ascii="Arial Narrow" w:hAnsi="Arial Narrow"/>
                <w:b/>
                <w:sz w:val="20"/>
                <w:szCs w:val="20"/>
              </w:rPr>
              <w:t>93 032</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28E01414" w14:textId="391FB9E9" w:rsidR="008852DB" w:rsidRPr="00CD44C4" w:rsidRDefault="008852DB" w:rsidP="007A7BEB">
            <w:pPr>
              <w:jc w:val="right"/>
              <w:rPr>
                <w:rFonts w:ascii="Arial Narrow" w:hAnsi="Arial Narrow"/>
                <w:b/>
                <w:sz w:val="20"/>
                <w:szCs w:val="20"/>
              </w:rPr>
            </w:pPr>
            <w:r>
              <w:rPr>
                <w:rFonts w:ascii="Arial Narrow" w:hAnsi="Arial Narrow"/>
                <w:b/>
                <w:sz w:val="20"/>
                <w:szCs w:val="20"/>
              </w:rPr>
              <w:t>184 351</w:t>
            </w:r>
          </w:p>
        </w:tc>
      </w:tr>
    </w:tbl>
    <w:p w14:paraId="47ABECFB" w14:textId="77777777" w:rsidR="00986572" w:rsidRDefault="00986572" w:rsidP="00ED4BDA">
      <w:pPr>
        <w:jc w:val="both"/>
        <w:rPr>
          <w:rFonts w:ascii="Arial Narrow" w:hAnsi="Arial Narrow"/>
          <w:sz w:val="22"/>
          <w:szCs w:val="22"/>
        </w:rPr>
      </w:pPr>
    </w:p>
    <w:p w14:paraId="29AF2889" w14:textId="77777777" w:rsidR="00881BAE" w:rsidRDefault="00881BAE" w:rsidP="00ED4BDA">
      <w:pPr>
        <w:jc w:val="both"/>
        <w:rPr>
          <w:rFonts w:ascii="Arial Narrow" w:hAnsi="Arial Narrow"/>
          <w:sz w:val="22"/>
          <w:szCs w:val="22"/>
        </w:rPr>
      </w:pPr>
    </w:p>
    <w:p w14:paraId="0EAC0E55" w14:textId="0B932945" w:rsidR="00881BAE" w:rsidRDefault="00881BAE" w:rsidP="00ED4BDA">
      <w:pPr>
        <w:jc w:val="both"/>
        <w:rPr>
          <w:rFonts w:ascii="Arial Narrow" w:hAnsi="Arial Narrow"/>
          <w:sz w:val="22"/>
          <w:szCs w:val="22"/>
        </w:rPr>
      </w:pPr>
    </w:p>
    <w:p w14:paraId="79AE98EF" w14:textId="77777777"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75AAEC2C" w14:textId="77777777" w:rsidTr="00A03A10">
        <w:trPr>
          <w:trHeight w:val="287"/>
        </w:trPr>
        <w:tc>
          <w:tcPr>
            <w:tcW w:w="720" w:type="dxa"/>
            <w:tcBorders>
              <w:bottom w:val="single" w:sz="4" w:space="0" w:color="auto"/>
            </w:tcBorders>
            <w:shd w:val="clear" w:color="auto" w:fill="auto"/>
            <w:vAlign w:val="center"/>
          </w:tcPr>
          <w:p w14:paraId="3A2E02A9"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1228CE5C"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4281656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791C1348"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1C9C74" w14:textId="77777777" w:rsidR="00A03A10" w:rsidRPr="0062562B" w:rsidRDefault="00A03A10" w:rsidP="00BE3329">
            <w:pPr>
              <w:jc w:val="right"/>
              <w:rPr>
                <w:rFonts w:ascii="Arial Narrow" w:hAnsi="Arial Narrow"/>
                <w:sz w:val="20"/>
                <w:szCs w:val="20"/>
              </w:rPr>
            </w:pPr>
          </w:p>
        </w:tc>
      </w:tr>
      <w:tr w:rsidR="00A03A10" w:rsidRPr="004C5793" w14:paraId="0AEA235D" w14:textId="77777777"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14:paraId="3933529D"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00F529FB"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58582699"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18CC3876"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13825B02" w14:textId="67393557" w:rsidR="00A03A10" w:rsidRDefault="00D156A1" w:rsidP="00D31E09">
            <w:pPr>
              <w:jc w:val="center"/>
              <w:rPr>
                <w:rFonts w:ascii="Arial Narrow" w:hAnsi="Arial Narrow"/>
                <w:sz w:val="16"/>
                <w:szCs w:val="16"/>
              </w:rPr>
            </w:pPr>
            <w:r>
              <w:rPr>
                <w:rFonts w:ascii="Arial Narrow" w:hAnsi="Arial Narrow"/>
                <w:sz w:val="16"/>
                <w:szCs w:val="16"/>
              </w:rPr>
              <w:t>201</w:t>
            </w:r>
            <w:r w:rsidR="009E010C">
              <w:rPr>
                <w:rFonts w:ascii="Arial Narrow" w:hAnsi="Arial Narrow"/>
                <w:sz w:val="16"/>
                <w:szCs w:val="16"/>
              </w:rPr>
              <w:t>9</w:t>
            </w:r>
            <w:r w:rsidR="00D31E09">
              <w:rPr>
                <w:rFonts w:ascii="Arial Narrow" w:hAnsi="Arial Narrow"/>
                <w:sz w:val="16"/>
                <w:szCs w:val="16"/>
              </w:rPr>
              <w:t>.gadam (euro)</w:t>
            </w:r>
          </w:p>
        </w:tc>
      </w:tr>
      <w:tr w:rsidR="00571CDD" w:rsidRPr="004C5793" w14:paraId="022117C4"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535B4CC6"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709D254A"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7AC6E29" w14:textId="20519C3C"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7</w:t>
            </w:r>
            <w:r w:rsidRPr="00C358E8">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0D0AF27D" w14:textId="2EE87351" w:rsidR="00571CDD" w:rsidRDefault="00571CDD" w:rsidP="00571CDD">
            <w:pPr>
              <w:jc w:val="center"/>
              <w:rPr>
                <w:rFonts w:ascii="Arial Narrow" w:hAnsi="Arial Narrow"/>
                <w:sz w:val="16"/>
                <w:szCs w:val="16"/>
              </w:rPr>
            </w:pPr>
            <w:r w:rsidRPr="00C358E8">
              <w:rPr>
                <w:rFonts w:ascii="Arial Narrow" w:hAnsi="Arial Narrow"/>
                <w:sz w:val="16"/>
                <w:szCs w:val="16"/>
              </w:rPr>
              <w:t>201</w:t>
            </w:r>
            <w:r w:rsidR="009E010C">
              <w:rPr>
                <w:rFonts w:ascii="Arial Narrow" w:hAnsi="Arial Narrow"/>
                <w:sz w:val="16"/>
                <w:szCs w:val="16"/>
              </w:rPr>
              <w:t>8</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5D8" w14:textId="77777777" w:rsidR="00571CDD" w:rsidRPr="004C5793" w:rsidRDefault="00571CDD" w:rsidP="00571CDD">
            <w:pPr>
              <w:jc w:val="center"/>
              <w:rPr>
                <w:rFonts w:ascii="Arial Narrow" w:hAnsi="Arial Narrow"/>
                <w:sz w:val="16"/>
                <w:szCs w:val="16"/>
              </w:rPr>
            </w:pPr>
          </w:p>
        </w:tc>
      </w:tr>
      <w:tr w:rsidR="009E010C" w:rsidRPr="004538AF" w14:paraId="1BD0E8E3"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A997D43" w14:textId="77777777" w:rsidR="009E010C" w:rsidRPr="004538AF" w:rsidRDefault="009E010C" w:rsidP="009E010C">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7D6762FB" w14:textId="77777777" w:rsidR="009E010C" w:rsidRPr="004538AF" w:rsidRDefault="009E010C" w:rsidP="009E010C">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024D40C2" w14:textId="63B71E57" w:rsidR="009E010C" w:rsidRDefault="009E010C" w:rsidP="009E010C">
            <w:pPr>
              <w:jc w:val="right"/>
              <w:rPr>
                <w:rFonts w:ascii="Arial Narrow" w:hAnsi="Arial Narrow"/>
                <w:b/>
                <w:sz w:val="20"/>
                <w:szCs w:val="20"/>
              </w:rPr>
            </w:pPr>
            <w:r>
              <w:rPr>
                <w:rFonts w:ascii="Arial Narrow" w:hAnsi="Arial Narrow"/>
                <w:b/>
                <w:sz w:val="20"/>
                <w:szCs w:val="20"/>
              </w:rPr>
              <w:t>1 155</w:t>
            </w:r>
          </w:p>
        </w:tc>
        <w:tc>
          <w:tcPr>
            <w:tcW w:w="1080" w:type="dxa"/>
            <w:tcBorders>
              <w:top w:val="single" w:sz="4" w:space="0" w:color="auto"/>
              <w:left w:val="nil"/>
              <w:bottom w:val="single" w:sz="4" w:space="0" w:color="auto"/>
              <w:right w:val="single" w:sz="4" w:space="0" w:color="auto"/>
            </w:tcBorders>
            <w:shd w:val="clear" w:color="auto" w:fill="CCFFCC"/>
          </w:tcPr>
          <w:p w14:paraId="68B9F278" w14:textId="14ADC099" w:rsidR="009E010C" w:rsidRPr="004538AF" w:rsidRDefault="0039797F" w:rsidP="009E010C">
            <w:pPr>
              <w:jc w:val="right"/>
              <w:rPr>
                <w:rFonts w:ascii="Arial Narrow" w:hAnsi="Arial Narrow"/>
                <w:b/>
                <w:sz w:val="20"/>
                <w:szCs w:val="20"/>
              </w:rPr>
            </w:pPr>
            <w:r>
              <w:rPr>
                <w:rFonts w:ascii="Arial Narrow" w:hAnsi="Arial Narrow"/>
                <w:b/>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4097D4F1" w14:textId="56D2BB60" w:rsidR="009E010C" w:rsidRPr="004538AF" w:rsidRDefault="0039797F" w:rsidP="009E010C">
            <w:pPr>
              <w:jc w:val="right"/>
              <w:rPr>
                <w:rFonts w:ascii="Arial Narrow" w:hAnsi="Arial Narrow"/>
                <w:b/>
                <w:sz w:val="20"/>
                <w:szCs w:val="20"/>
              </w:rPr>
            </w:pPr>
            <w:r>
              <w:rPr>
                <w:rFonts w:ascii="Arial Narrow" w:hAnsi="Arial Narrow"/>
                <w:b/>
                <w:sz w:val="20"/>
                <w:szCs w:val="20"/>
              </w:rPr>
              <w:t>0</w:t>
            </w:r>
          </w:p>
        </w:tc>
      </w:tr>
      <w:tr w:rsidR="009E010C" w:rsidRPr="00CD44C4" w14:paraId="396B6EDC"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CF2" w14:textId="77777777" w:rsidR="009E010C" w:rsidRPr="00CD44C4" w:rsidRDefault="009E010C" w:rsidP="009E010C">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42E9766" w14:textId="77777777" w:rsidR="009E010C" w:rsidRPr="00CD44C4" w:rsidRDefault="009E010C" w:rsidP="009E010C">
            <w:pPr>
              <w:jc w:val="both"/>
              <w:rPr>
                <w:rFonts w:ascii="Arial Narrow" w:hAnsi="Arial Narrow"/>
                <w:b/>
                <w:bCs/>
                <w:sz w:val="20"/>
                <w:szCs w:val="20"/>
              </w:rPr>
            </w:pPr>
            <w:r>
              <w:rPr>
                <w:rFonts w:ascii="Arial Narrow" w:hAnsi="Arial Narrow"/>
                <w:b/>
                <w:bCs/>
                <w:sz w:val="20"/>
                <w:szCs w:val="20"/>
              </w:rPr>
              <w:t>Valsts budžeta transferti</w:t>
            </w:r>
          </w:p>
        </w:tc>
        <w:tc>
          <w:tcPr>
            <w:tcW w:w="1080" w:type="dxa"/>
            <w:tcBorders>
              <w:top w:val="single" w:sz="4" w:space="0" w:color="auto"/>
              <w:left w:val="nil"/>
              <w:bottom w:val="single" w:sz="4" w:space="0" w:color="auto"/>
              <w:right w:val="single" w:sz="4" w:space="0" w:color="auto"/>
            </w:tcBorders>
            <w:shd w:val="clear" w:color="auto" w:fill="auto"/>
          </w:tcPr>
          <w:p w14:paraId="5A72E278" w14:textId="5F628D79" w:rsidR="009E010C" w:rsidRDefault="009E010C" w:rsidP="009E010C">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nil"/>
              <w:bottom w:val="single" w:sz="4" w:space="0" w:color="auto"/>
              <w:right w:val="single" w:sz="4" w:space="0" w:color="auto"/>
            </w:tcBorders>
          </w:tcPr>
          <w:p w14:paraId="0466FB33" w14:textId="68C2768F" w:rsidR="009E010C" w:rsidRPr="00CD44C4" w:rsidRDefault="0039797F" w:rsidP="009E010C">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BF92B0" w14:textId="6D6B3DB2" w:rsidR="009E010C" w:rsidRPr="00CD44C4" w:rsidRDefault="0039797F" w:rsidP="009E010C">
            <w:pPr>
              <w:jc w:val="right"/>
              <w:rPr>
                <w:rFonts w:ascii="Arial Narrow" w:hAnsi="Arial Narrow"/>
                <w:b/>
                <w:bCs/>
                <w:sz w:val="20"/>
                <w:szCs w:val="20"/>
              </w:rPr>
            </w:pPr>
            <w:r>
              <w:rPr>
                <w:rFonts w:ascii="Arial Narrow" w:hAnsi="Arial Narrow"/>
                <w:b/>
                <w:bCs/>
                <w:sz w:val="20"/>
                <w:szCs w:val="20"/>
              </w:rPr>
              <w:t>0</w:t>
            </w:r>
          </w:p>
        </w:tc>
      </w:tr>
      <w:tr w:rsidR="009E010C" w:rsidRPr="00CD44C4" w14:paraId="3D29754E"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D0C0"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D45FE" w14:textId="77777777" w:rsidR="009E010C" w:rsidRPr="00CD44C4" w:rsidRDefault="009E010C" w:rsidP="009E010C">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2FEDC" w14:textId="69395B7E" w:rsidR="009E010C" w:rsidRDefault="009E010C" w:rsidP="009E010C">
            <w:pPr>
              <w:jc w:val="right"/>
              <w:rPr>
                <w:rFonts w:ascii="Arial Narrow" w:hAnsi="Arial Narrow"/>
                <w:b/>
                <w:sz w:val="20"/>
                <w:szCs w:val="20"/>
              </w:rPr>
            </w:pPr>
            <w:r>
              <w:rPr>
                <w:rFonts w:ascii="Arial Narrow" w:hAnsi="Arial Narrow"/>
                <w:b/>
                <w:sz w:val="20"/>
                <w:szCs w:val="20"/>
              </w:rPr>
              <w:t>1 155</w:t>
            </w:r>
          </w:p>
        </w:tc>
        <w:tc>
          <w:tcPr>
            <w:tcW w:w="1080" w:type="dxa"/>
            <w:tcBorders>
              <w:top w:val="single" w:sz="4" w:space="0" w:color="auto"/>
              <w:left w:val="single" w:sz="4" w:space="0" w:color="auto"/>
              <w:bottom w:val="single" w:sz="4" w:space="0" w:color="auto"/>
              <w:right w:val="single" w:sz="4" w:space="0" w:color="auto"/>
            </w:tcBorders>
            <w:vAlign w:val="bottom"/>
          </w:tcPr>
          <w:p w14:paraId="176812BE" w14:textId="23B7C317" w:rsidR="009E010C" w:rsidRPr="00CD44C4" w:rsidRDefault="0039797F" w:rsidP="009E010C">
            <w:pPr>
              <w:jc w:val="right"/>
              <w:rPr>
                <w:rFonts w:ascii="Arial Narrow" w:hAnsi="Arial Narrow"/>
                <w:b/>
                <w:sz w:val="20"/>
                <w:szCs w:val="20"/>
              </w:rPr>
            </w:pPr>
            <w:r>
              <w:rPr>
                <w:rFonts w:ascii="Arial Narrow" w:hAnsi="Arial Narrow"/>
                <w:b/>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A3CE2E" w14:textId="462ABE1D" w:rsidR="009E010C" w:rsidRPr="00CD44C4" w:rsidRDefault="0039797F" w:rsidP="009E010C">
            <w:pPr>
              <w:jc w:val="right"/>
              <w:rPr>
                <w:rFonts w:ascii="Arial Narrow" w:hAnsi="Arial Narrow"/>
                <w:b/>
                <w:sz w:val="20"/>
                <w:szCs w:val="20"/>
              </w:rPr>
            </w:pPr>
            <w:r>
              <w:rPr>
                <w:rFonts w:ascii="Arial Narrow" w:hAnsi="Arial Narrow"/>
                <w:b/>
                <w:sz w:val="20"/>
                <w:szCs w:val="20"/>
              </w:rPr>
              <w:t>0</w:t>
            </w:r>
          </w:p>
        </w:tc>
      </w:tr>
      <w:tr w:rsidR="009E010C" w:rsidRPr="0062562B" w14:paraId="4A28330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0CD2" w14:textId="77777777" w:rsidR="009E010C" w:rsidRDefault="009E010C" w:rsidP="009E010C">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A6CC2E" w14:textId="77777777" w:rsidR="009E010C" w:rsidRDefault="009E010C" w:rsidP="009E010C">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C7FF1" w14:textId="0B2566DA" w:rsidR="009E010C" w:rsidRDefault="009E010C" w:rsidP="009E010C">
            <w:pPr>
              <w:jc w:val="right"/>
              <w:rPr>
                <w:rFonts w:ascii="Arial Narrow" w:hAnsi="Arial Narrow"/>
                <w:sz w:val="20"/>
                <w:szCs w:val="20"/>
              </w:rPr>
            </w:pPr>
            <w:r>
              <w:rPr>
                <w:rFonts w:ascii="Arial Narrow" w:hAnsi="Arial Narrow"/>
                <w:sz w:val="20"/>
                <w:szCs w:val="20"/>
              </w:rPr>
              <w:t>1 155</w:t>
            </w:r>
          </w:p>
        </w:tc>
        <w:tc>
          <w:tcPr>
            <w:tcW w:w="1080" w:type="dxa"/>
            <w:tcBorders>
              <w:top w:val="single" w:sz="4" w:space="0" w:color="auto"/>
              <w:left w:val="single" w:sz="4" w:space="0" w:color="auto"/>
              <w:bottom w:val="single" w:sz="4" w:space="0" w:color="auto"/>
              <w:right w:val="single" w:sz="4" w:space="0" w:color="auto"/>
            </w:tcBorders>
            <w:vAlign w:val="bottom"/>
          </w:tcPr>
          <w:p w14:paraId="5C350B8D" w14:textId="5BC407EB" w:rsidR="009E010C" w:rsidRDefault="0039797F"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09199A" w14:textId="70CC4077" w:rsidR="009E010C" w:rsidRPr="0062562B" w:rsidRDefault="0039797F" w:rsidP="009E010C">
            <w:pPr>
              <w:jc w:val="right"/>
              <w:rPr>
                <w:rFonts w:ascii="Arial Narrow" w:hAnsi="Arial Narrow"/>
                <w:sz w:val="20"/>
                <w:szCs w:val="20"/>
              </w:rPr>
            </w:pPr>
            <w:r>
              <w:rPr>
                <w:rFonts w:ascii="Arial Narrow" w:hAnsi="Arial Narrow"/>
                <w:sz w:val="20"/>
                <w:szCs w:val="20"/>
              </w:rPr>
              <w:t>0</w:t>
            </w:r>
          </w:p>
        </w:tc>
      </w:tr>
      <w:tr w:rsidR="009E010C" w:rsidRPr="0062562B" w14:paraId="151ED81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D77C" w14:textId="77777777" w:rsidR="009E010C" w:rsidRDefault="009E010C" w:rsidP="009E010C">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696327" w14:textId="77777777" w:rsidR="009E010C" w:rsidRDefault="009E010C" w:rsidP="009E010C">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7A4A1" w14:textId="2CBF79FA" w:rsidR="009E010C" w:rsidRDefault="009E010C"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7F63688F" w14:textId="0634F1C6" w:rsidR="009E010C" w:rsidRDefault="0039797F" w:rsidP="009E010C">
            <w:pPr>
              <w:jc w:val="right"/>
              <w:rPr>
                <w:rFonts w:ascii="Arial Narrow" w:hAnsi="Arial Narrow"/>
                <w:sz w:val="20"/>
                <w:szCs w:val="20"/>
              </w:rPr>
            </w:pPr>
            <w:r>
              <w:rPr>
                <w:rFonts w:ascii="Arial Narrow" w:hAnsi="Arial Narrow"/>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3AF3F5F" w14:textId="66D1FE94" w:rsidR="009E010C" w:rsidRPr="0062562B" w:rsidRDefault="0039797F" w:rsidP="009E010C">
            <w:pPr>
              <w:jc w:val="right"/>
              <w:rPr>
                <w:rFonts w:ascii="Arial Narrow" w:hAnsi="Arial Narrow"/>
                <w:sz w:val="20"/>
                <w:szCs w:val="20"/>
              </w:rPr>
            </w:pPr>
            <w:r>
              <w:rPr>
                <w:rFonts w:ascii="Arial Narrow" w:hAnsi="Arial Narrow"/>
                <w:sz w:val="20"/>
                <w:szCs w:val="20"/>
              </w:rPr>
              <w:t>0</w:t>
            </w:r>
          </w:p>
        </w:tc>
      </w:tr>
      <w:tr w:rsidR="009E010C" w:rsidRPr="00CD44C4" w14:paraId="323A1D5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B547CC9"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53441F15"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7695054" w14:textId="38F2A1D6" w:rsidR="009E010C" w:rsidRDefault="009E010C" w:rsidP="009E010C">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E3B8F58" w14:textId="1E0BDFE9" w:rsidR="009E010C" w:rsidRPr="00CD44C4" w:rsidRDefault="0039797F" w:rsidP="009E010C">
            <w:pPr>
              <w:jc w:val="right"/>
              <w:rPr>
                <w:rFonts w:ascii="Arial Narrow" w:hAnsi="Arial Narrow"/>
                <w:b/>
                <w:sz w:val="20"/>
                <w:szCs w:val="20"/>
              </w:rPr>
            </w:pPr>
            <w:r>
              <w:rPr>
                <w:rFonts w:ascii="Arial Narrow" w:hAnsi="Arial Narrow"/>
                <w:b/>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DF6DAF0" w14:textId="21205C98" w:rsidR="009E010C" w:rsidRPr="00CD44C4" w:rsidRDefault="0039797F" w:rsidP="009E010C">
            <w:pPr>
              <w:jc w:val="right"/>
              <w:rPr>
                <w:rFonts w:ascii="Arial Narrow" w:hAnsi="Arial Narrow"/>
                <w:b/>
                <w:sz w:val="20"/>
                <w:szCs w:val="20"/>
              </w:rPr>
            </w:pPr>
            <w:r>
              <w:rPr>
                <w:rFonts w:ascii="Arial Narrow" w:hAnsi="Arial Narrow"/>
                <w:b/>
                <w:sz w:val="20"/>
                <w:szCs w:val="20"/>
              </w:rPr>
              <w:t>0</w:t>
            </w:r>
          </w:p>
        </w:tc>
      </w:tr>
      <w:tr w:rsidR="009E010C" w:rsidRPr="00CD44C4" w14:paraId="356EA05D"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E7F8"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16707BC"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08DD6" w14:textId="1A581D74" w:rsidR="009E010C" w:rsidRDefault="009E010C" w:rsidP="009E010C">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tcPr>
          <w:p w14:paraId="226E4314" w14:textId="7FE87709" w:rsidR="009E010C" w:rsidRPr="00CD44C4" w:rsidRDefault="0039797F" w:rsidP="009E010C">
            <w:pPr>
              <w:jc w:val="right"/>
              <w:rPr>
                <w:rFonts w:ascii="Arial Narrow" w:hAnsi="Arial Narrow"/>
                <w:b/>
                <w:sz w:val="20"/>
                <w:szCs w:val="20"/>
              </w:rPr>
            </w:pPr>
            <w:r>
              <w:rPr>
                <w:rFonts w:ascii="Arial Narrow" w:hAnsi="Arial Narrow"/>
                <w:b/>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102529" w14:textId="718CEB1D" w:rsidR="009E010C" w:rsidRPr="00CD44C4" w:rsidRDefault="0039797F" w:rsidP="009E010C">
            <w:pPr>
              <w:jc w:val="right"/>
              <w:rPr>
                <w:rFonts w:ascii="Arial Narrow" w:hAnsi="Arial Narrow"/>
                <w:b/>
                <w:sz w:val="20"/>
                <w:szCs w:val="20"/>
              </w:rPr>
            </w:pPr>
            <w:r>
              <w:rPr>
                <w:rFonts w:ascii="Arial Narrow" w:hAnsi="Arial Narrow"/>
                <w:b/>
                <w:sz w:val="20"/>
                <w:szCs w:val="20"/>
              </w:rPr>
              <w:t>0</w:t>
            </w:r>
          </w:p>
        </w:tc>
      </w:tr>
      <w:tr w:rsidR="009E010C" w:rsidRPr="0062562B" w14:paraId="452194A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07A0" w14:textId="23A318CA" w:rsidR="009E010C" w:rsidRDefault="009E010C" w:rsidP="009E010C">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FA453E0" w14:textId="77777777" w:rsidR="009E010C" w:rsidRDefault="009E010C" w:rsidP="009E010C">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28E8A" w14:textId="4BB3C5FA" w:rsidR="009E010C" w:rsidRDefault="009E010C" w:rsidP="009E010C">
            <w:pPr>
              <w:jc w:val="right"/>
              <w:rPr>
                <w:rFonts w:ascii="Arial Narrow" w:hAnsi="Arial Narrow"/>
                <w:sz w:val="20"/>
                <w:szCs w:val="20"/>
              </w:rPr>
            </w:pPr>
            <w:r>
              <w:rPr>
                <w:rFonts w:ascii="Arial Narrow" w:hAnsi="Arial Narrow"/>
                <w:sz w:val="20"/>
                <w:szCs w:val="20"/>
              </w:rPr>
              <w:t>1 742</w:t>
            </w:r>
          </w:p>
        </w:tc>
        <w:tc>
          <w:tcPr>
            <w:tcW w:w="1080" w:type="dxa"/>
            <w:tcBorders>
              <w:top w:val="single" w:sz="4" w:space="0" w:color="auto"/>
              <w:left w:val="single" w:sz="4" w:space="0" w:color="auto"/>
              <w:bottom w:val="single" w:sz="4" w:space="0" w:color="auto"/>
              <w:right w:val="single" w:sz="4" w:space="0" w:color="auto"/>
            </w:tcBorders>
          </w:tcPr>
          <w:p w14:paraId="74933FFD" w14:textId="62029CD9" w:rsidR="009E010C" w:rsidRDefault="0039797F" w:rsidP="009E010C">
            <w:pPr>
              <w:jc w:val="right"/>
              <w:rPr>
                <w:rFonts w:ascii="Arial Narrow" w:hAnsi="Arial Narrow"/>
                <w:sz w:val="20"/>
                <w:szCs w:val="20"/>
              </w:rPr>
            </w:pPr>
            <w:r>
              <w:rPr>
                <w:rFonts w:ascii="Arial Narrow" w:hAnsi="Arial Narrow"/>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0AB07D" w14:textId="4624A4B5" w:rsidR="009E010C" w:rsidRPr="0062562B" w:rsidRDefault="0039797F" w:rsidP="009E010C">
            <w:pPr>
              <w:jc w:val="right"/>
              <w:rPr>
                <w:rFonts w:ascii="Arial Narrow" w:hAnsi="Arial Narrow"/>
                <w:sz w:val="20"/>
                <w:szCs w:val="20"/>
              </w:rPr>
            </w:pPr>
            <w:r>
              <w:rPr>
                <w:rFonts w:ascii="Arial Narrow" w:hAnsi="Arial Narrow"/>
                <w:sz w:val="20"/>
                <w:szCs w:val="20"/>
              </w:rPr>
              <w:t>0</w:t>
            </w:r>
          </w:p>
        </w:tc>
      </w:tr>
      <w:tr w:rsidR="009E010C" w:rsidRPr="00CD44C4" w14:paraId="6D4FAB5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DF48"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EFA19A" w14:textId="77777777" w:rsidR="009E010C" w:rsidRPr="00CD44C4" w:rsidRDefault="009E010C" w:rsidP="009E010C">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75F9E" w14:textId="16659345" w:rsidR="009E010C" w:rsidRDefault="009E010C" w:rsidP="009E010C">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tcPr>
          <w:p w14:paraId="2ABC25F6" w14:textId="2D4FAD5E" w:rsidR="009E010C" w:rsidRPr="00CD44C4" w:rsidRDefault="0039797F" w:rsidP="009E010C">
            <w:pPr>
              <w:jc w:val="right"/>
              <w:rPr>
                <w:rFonts w:ascii="Arial Narrow" w:hAnsi="Arial Narrow"/>
                <w:b/>
                <w:sz w:val="20"/>
                <w:szCs w:val="20"/>
              </w:rPr>
            </w:pPr>
            <w:r>
              <w:rPr>
                <w:rFonts w:ascii="Arial Narrow" w:hAnsi="Arial Narrow"/>
                <w:b/>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0927FC" w14:textId="06CF8042" w:rsidR="009E010C" w:rsidRPr="00CD44C4" w:rsidRDefault="0039797F" w:rsidP="009E010C">
            <w:pPr>
              <w:jc w:val="right"/>
              <w:rPr>
                <w:rFonts w:ascii="Arial Narrow" w:hAnsi="Arial Narrow"/>
                <w:b/>
                <w:sz w:val="20"/>
                <w:szCs w:val="20"/>
              </w:rPr>
            </w:pPr>
            <w:r>
              <w:rPr>
                <w:rFonts w:ascii="Arial Narrow" w:hAnsi="Arial Narrow"/>
                <w:b/>
                <w:sz w:val="20"/>
                <w:szCs w:val="20"/>
              </w:rPr>
              <w:t>0</w:t>
            </w:r>
          </w:p>
        </w:tc>
      </w:tr>
      <w:tr w:rsidR="009E010C" w:rsidRPr="0062562B" w14:paraId="2CAB7CB9"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1D1" w14:textId="77777777" w:rsidR="009E010C" w:rsidRDefault="009E010C" w:rsidP="009E010C">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8E7C2D" w14:textId="77777777" w:rsidR="009E010C" w:rsidRDefault="009E010C" w:rsidP="009E010C">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3EAE9B" w14:textId="1FD900EF" w:rsidR="009E010C" w:rsidRDefault="009E010C" w:rsidP="009E010C">
            <w:pPr>
              <w:jc w:val="right"/>
              <w:rPr>
                <w:rFonts w:ascii="Arial Narrow" w:hAnsi="Arial Narrow"/>
                <w:sz w:val="20"/>
                <w:szCs w:val="20"/>
              </w:rPr>
            </w:pPr>
            <w:r>
              <w:rPr>
                <w:rFonts w:ascii="Arial Narrow" w:hAnsi="Arial Narrow"/>
                <w:sz w:val="20"/>
                <w:szCs w:val="20"/>
              </w:rPr>
              <w:t>325</w:t>
            </w:r>
          </w:p>
        </w:tc>
        <w:tc>
          <w:tcPr>
            <w:tcW w:w="1080" w:type="dxa"/>
            <w:tcBorders>
              <w:top w:val="single" w:sz="4" w:space="0" w:color="auto"/>
              <w:left w:val="single" w:sz="4" w:space="0" w:color="auto"/>
              <w:bottom w:val="single" w:sz="4" w:space="0" w:color="auto"/>
              <w:right w:val="single" w:sz="4" w:space="0" w:color="auto"/>
            </w:tcBorders>
            <w:vAlign w:val="bottom"/>
          </w:tcPr>
          <w:p w14:paraId="4EBD2522" w14:textId="332BB28B" w:rsidR="009E010C" w:rsidRDefault="0039797F" w:rsidP="009E010C">
            <w:pPr>
              <w:jc w:val="right"/>
              <w:rPr>
                <w:rFonts w:ascii="Arial Narrow" w:hAnsi="Arial Narrow"/>
                <w:sz w:val="20"/>
                <w:szCs w:val="20"/>
              </w:rPr>
            </w:pPr>
            <w:r>
              <w:rPr>
                <w:rFonts w:ascii="Arial Narrow" w:hAnsi="Arial Narrow"/>
                <w:sz w:val="20"/>
                <w:szCs w:val="20"/>
              </w:rPr>
              <w:t>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46655D" w14:textId="617828E9" w:rsidR="009E010C" w:rsidRPr="0062562B" w:rsidRDefault="0039797F" w:rsidP="009E010C">
            <w:pPr>
              <w:jc w:val="right"/>
              <w:rPr>
                <w:rFonts w:ascii="Arial Narrow" w:hAnsi="Arial Narrow"/>
                <w:sz w:val="20"/>
                <w:szCs w:val="20"/>
              </w:rPr>
            </w:pPr>
            <w:r>
              <w:rPr>
                <w:rFonts w:ascii="Arial Narrow" w:hAnsi="Arial Narrow"/>
                <w:sz w:val="20"/>
                <w:szCs w:val="20"/>
              </w:rPr>
              <w:t>0</w:t>
            </w:r>
          </w:p>
        </w:tc>
      </w:tr>
      <w:tr w:rsidR="009E010C" w:rsidRPr="0062562B" w14:paraId="1495461F"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9A2D" w14:textId="77777777" w:rsidR="009E010C" w:rsidRDefault="009E010C" w:rsidP="009E010C">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F138970" w14:textId="77777777" w:rsidR="009E010C" w:rsidRDefault="009E010C" w:rsidP="009E010C">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4159A7" w14:textId="6A8837E7" w:rsidR="009E010C" w:rsidRDefault="009E010C" w:rsidP="009E010C">
            <w:pPr>
              <w:jc w:val="right"/>
              <w:rPr>
                <w:rFonts w:ascii="Arial Narrow" w:hAnsi="Arial Narrow"/>
                <w:sz w:val="20"/>
                <w:szCs w:val="20"/>
              </w:rPr>
            </w:pPr>
            <w:r>
              <w:rPr>
                <w:rFonts w:ascii="Arial Narrow" w:hAnsi="Arial Narrow"/>
                <w:sz w:val="20"/>
                <w:szCs w:val="20"/>
              </w:rPr>
              <w:t>1 321</w:t>
            </w:r>
          </w:p>
        </w:tc>
        <w:tc>
          <w:tcPr>
            <w:tcW w:w="1080" w:type="dxa"/>
            <w:tcBorders>
              <w:top w:val="single" w:sz="4" w:space="0" w:color="auto"/>
              <w:left w:val="single" w:sz="4" w:space="0" w:color="auto"/>
              <w:bottom w:val="single" w:sz="4" w:space="0" w:color="auto"/>
              <w:right w:val="single" w:sz="4" w:space="0" w:color="auto"/>
            </w:tcBorders>
            <w:vAlign w:val="bottom"/>
          </w:tcPr>
          <w:p w14:paraId="0A194C83" w14:textId="2E6D4049" w:rsidR="009E010C" w:rsidRDefault="0039797F"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990659" w14:textId="59C650AE" w:rsidR="009E010C" w:rsidRDefault="0039797F" w:rsidP="009E010C">
            <w:pPr>
              <w:jc w:val="right"/>
              <w:rPr>
                <w:rFonts w:ascii="Arial Narrow" w:hAnsi="Arial Narrow"/>
                <w:sz w:val="20"/>
                <w:szCs w:val="20"/>
              </w:rPr>
            </w:pPr>
            <w:r>
              <w:rPr>
                <w:rFonts w:ascii="Arial Narrow" w:hAnsi="Arial Narrow"/>
                <w:sz w:val="20"/>
                <w:szCs w:val="20"/>
              </w:rPr>
              <w:t>0</w:t>
            </w:r>
          </w:p>
        </w:tc>
      </w:tr>
      <w:tr w:rsidR="009E010C" w:rsidRPr="0062562B" w14:paraId="32C9C8B4" w14:textId="77777777" w:rsidTr="00987ACD">
        <w:trPr>
          <w:trHeight w:val="1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D92C" w14:textId="77777777" w:rsidR="009E010C" w:rsidRDefault="009E010C" w:rsidP="009E010C">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E2B3285" w14:textId="77777777" w:rsidR="009E010C" w:rsidRDefault="009E010C" w:rsidP="009E010C">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DE15E" w14:textId="4997007F" w:rsidR="009E010C" w:rsidRDefault="009E010C" w:rsidP="009E010C">
            <w:pPr>
              <w:jc w:val="right"/>
              <w:rPr>
                <w:rFonts w:ascii="Arial Narrow" w:hAnsi="Arial Narrow"/>
                <w:sz w:val="20"/>
                <w:szCs w:val="20"/>
              </w:rPr>
            </w:pPr>
            <w:r>
              <w:rPr>
                <w:rFonts w:ascii="Arial Narrow" w:hAnsi="Arial Narrow"/>
                <w:sz w:val="20"/>
                <w:szCs w:val="20"/>
              </w:rPr>
              <w:t>96</w:t>
            </w:r>
          </w:p>
        </w:tc>
        <w:tc>
          <w:tcPr>
            <w:tcW w:w="1080" w:type="dxa"/>
            <w:tcBorders>
              <w:top w:val="single" w:sz="4" w:space="0" w:color="auto"/>
              <w:left w:val="single" w:sz="4" w:space="0" w:color="auto"/>
              <w:bottom w:val="single" w:sz="4" w:space="0" w:color="auto"/>
              <w:right w:val="single" w:sz="4" w:space="0" w:color="auto"/>
            </w:tcBorders>
            <w:vAlign w:val="bottom"/>
          </w:tcPr>
          <w:p w14:paraId="32FBD72C" w14:textId="3047F66E" w:rsidR="009E010C" w:rsidRDefault="0039797F" w:rsidP="009E010C">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7A8EED" w14:textId="2811FB7A" w:rsidR="009E010C" w:rsidRDefault="0039797F" w:rsidP="009E010C">
            <w:pPr>
              <w:jc w:val="right"/>
              <w:rPr>
                <w:rFonts w:ascii="Arial Narrow" w:hAnsi="Arial Narrow"/>
                <w:sz w:val="20"/>
                <w:szCs w:val="20"/>
              </w:rPr>
            </w:pPr>
            <w:r>
              <w:rPr>
                <w:rFonts w:ascii="Arial Narrow" w:hAnsi="Arial Narrow"/>
                <w:sz w:val="20"/>
                <w:szCs w:val="20"/>
              </w:rPr>
              <w:t>0</w:t>
            </w:r>
          </w:p>
        </w:tc>
      </w:tr>
    </w:tbl>
    <w:p w14:paraId="02257A7D" w14:textId="77777777" w:rsidR="00986572" w:rsidRDefault="00986572" w:rsidP="00ED4BDA">
      <w:pPr>
        <w:jc w:val="both"/>
        <w:rPr>
          <w:rFonts w:ascii="Arial Narrow" w:hAnsi="Arial Narrow"/>
          <w:sz w:val="22"/>
          <w:szCs w:val="22"/>
        </w:rPr>
      </w:pPr>
    </w:p>
    <w:p w14:paraId="72D8B066" w14:textId="18C02964" w:rsidR="00881BAE" w:rsidRDefault="00881BAE" w:rsidP="00ED4BDA">
      <w:pPr>
        <w:jc w:val="both"/>
        <w:rPr>
          <w:rFonts w:ascii="Arial Narrow" w:hAnsi="Arial Narrow"/>
          <w:sz w:val="22"/>
          <w:szCs w:val="22"/>
        </w:rPr>
      </w:pPr>
    </w:p>
    <w:p w14:paraId="1F00B28D" w14:textId="78CEA12A" w:rsidR="009E010C" w:rsidRDefault="009E010C" w:rsidP="00ED4BDA">
      <w:pPr>
        <w:jc w:val="both"/>
        <w:rPr>
          <w:rFonts w:ascii="Arial Narrow" w:hAnsi="Arial Narrow"/>
          <w:sz w:val="22"/>
          <w:szCs w:val="22"/>
        </w:rPr>
      </w:pPr>
    </w:p>
    <w:p w14:paraId="2A09AF36" w14:textId="50937445" w:rsidR="009E010C" w:rsidRDefault="009E010C" w:rsidP="00ED4BDA">
      <w:pPr>
        <w:jc w:val="both"/>
        <w:rPr>
          <w:rFonts w:ascii="Arial Narrow" w:hAnsi="Arial Narrow"/>
          <w:sz w:val="22"/>
          <w:szCs w:val="22"/>
        </w:rPr>
      </w:pPr>
    </w:p>
    <w:p w14:paraId="43E06A1C" w14:textId="1353955B" w:rsidR="009E010C" w:rsidRDefault="009E010C" w:rsidP="00ED4BDA">
      <w:pPr>
        <w:jc w:val="both"/>
        <w:rPr>
          <w:rFonts w:ascii="Arial Narrow" w:hAnsi="Arial Narrow"/>
          <w:sz w:val="22"/>
          <w:szCs w:val="22"/>
        </w:rPr>
      </w:pPr>
    </w:p>
    <w:p w14:paraId="08958E17" w14:textId="6C78CD83" w:rsidR="009E010C" w:rsidRDefault="009E010C" w:rsidP="00ED4BDA">
      <w:pPr>
        <w:jc w:val="both"/>
        <w:rPr>
          <w:rFonts w:ascii="Arial Narrow" w:hAnsi="Arial Narrow"/>
          <w:sz w:val="22"/>
          <w:szCs w:val="22"/>
        </w:rPr>
      </w:pPr>
    </w:p>
    <w:p w14:paraId="71710D87" w14:textId="1920E676" w:rsidR="009E010C" w:rsidRDefault="009E010C" w:rsidP="00ED4BDA">
      <w:pPr>
        <w:jc w:val="both"/>
        <w:rPr>
          <w:rFonts w:ascii="Arial Narrow" w:hAnsi="Arial Narrow"/>
          <w:sz w:val="22"/>
          <w:szCs w:val="22"/>
        </w:rPr>
      </w:pPr>
    </w:p>
    <w:p w14:paraId="1E35FE6F" w14:textId="77777777" w:rsidR="009E010C" w:rsidRDefault="009E010C" w:rsidP="00ED4BDA">
      <w:pPr>
        <w:jc w:val="both"/>
        <w:rPr>
          <w:rFonts w:ascii="Arial Narrow" w:hAnsi="Arial Narrow"/>
          <w:sz w:val="22"/>
          <w:szCs w:val="22"/>
        </w:rPr>
      </w:pPr>
    </w:p>
    <w:p w14:paraId="509F9A49" w14:textId="12F4D8A4" w:rsidR="00F25B2B" w:rsidRDefault="00F25B2B" w:rsidP="00ED4BDA">
      <w:pPr>
        <w:jc w:val="both"/>
        <w:rPr>
          <w:rFonts w:ascii="Arial Narrow" w:hAnsi="Arial Narrow"/>
          <w:sz w:val="22"/>
          <w:szCs w:val="22"/>
        </w:rPr>
      </w:pPr>
    </w:p>
    <w:p w14:paraId="15EEC880" w14:textId="77777777"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4F67B2" w:rsidRPr="004C5793"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4F67B2" w:rsidRPr="004C5793" w:rsidRDefault="004F67B2" w:rsidP="004F67B2">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77777777" w:rsidR="004F67B2" w:rsidRPr="004C5793" w:rsidRDefault="004F67B2" w:rsidP="004F67B2">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4F8E1F20" w:rsidR="004F67B2" w:rsidRPr="004C5793" w:rsidRDefault="004F67B2" w:rsidP="004F67B2">
            <w:pPr>
              <w:jc w:val="right"/>
              <w:rPr>
                <w:rFonts w:ascii="Arial Narrow" w:hAnsi="Arial Narrow"/>
                <w:b/>
                <w:bCs/>
                <w:sz w:val="20"/>
                <w:szCs w:val="20"/>
                <w:u w:val="single"/>
              </w:rPr>
            </w:pPr>
            <w:r>
              <w:rPr>
                <w:rFonts w:ascii="Arial Narrow" w:hAnsi="Arial Narrow"/>
                <w:b/>
                <w:bCs/>
                <w:sz w:val="20"/>
                <w:szCs w:val="20"/>
                <w:u w:val="single"/>
              </w:rPr>
              <w:t>264 744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4B91B2CD" w:rsidR="004F67B2" w:rsidRPr="004C5793" w:rsidRDefault="004F67B2" w:rsidP="004F67B2">
            <w:pPr>
              <w:jc w:val="right"/>
              <w:rPr>
                <w:rFonts w:ascii="Arial Narrow" w:hAnsi="Arial Narrow"/>
                <w:b/>
                <w:bCs/>
                <w:sz w:val="20"/>
                <w:szCs w:val="20"/>
                <w:u w:val="single"/>
              </w:rPr>
            </w:pPr>
            <w:r>
              <w:rPr>
                <w:rFonts w:ascii="Arial Narrow" w:hAnsi="Arial Narrow"/>
                <w:b/>
                <w:bCs/>
                <w:sz w:val="20"/>
                <w:szCs w:val="20"/>
                <w:u w:val="single"/>
              </w:rPr>
              <w:t>252 164</w:t>
            </w:r>
          </w:p>
        </w:tc>
      </w:tr>
      <w:tr w:rsidR="004F67B2" w:rsidRPr="004C5793"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4F67B2" w:rsidRPr="004C5793" w:rsidRDefault="004F67B2" w:rsidP="004F67B2">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4F67B2" w:rsidRPr="004C5793" w:rsidRDefault="004F67B2" w:rsidP="004F67B2">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49C4DC1D" w:rsidR="004F67B2" w:rsidRPr="004C5793" w:rsidRDefault="004F67B2" w:rsidP="004F67B2">
            <w:pPr>
              <w:jc w:val="right"/>
              <w:rPr>
                <w:rFonts w:ascii="Arial Narrow" w:hAnsi="Arial Narrow"/>
                <w:bCs/>
                <w:sz w:val="20"/>
                <w:szCs w:val="20"/>
              </w:rPr>
            </w:pPr>
            <w:r>
              <w:rPr>
                <w:rFonts w:ascii="Arial Narrow" w:hAnsi="Arial Narrow"/>
                <w:bCs/>
                <w:sz w:val="20"/>
                <w:szCs w:val="20"/>
              </w:rPr>
              <w:t>131 048</w:t>
            </w:r>
          </w:p>
        </w:tc>
        <w:tc>
          <w:tcPr>
            <w:tcW w:w="1260" w:type="dxa"/>
            <w:tcBorders>
              <w:top w:val="nil"/>
              <w:left w:val="nil"/>
              <w:bottom w:val="single" w:sz="4" w:space="0" w:color="auto"/>
              <w:right w:val="single" w:sz="4" w:space="0" w:color="auto"/>
            </w:tcBorders>
            <w:shd w:val="clear" w:color="auto" w:fill="auto"/>
            <w:vAlign w:val="center"/>
          </w:tcPr>
          <w:p w14:paraId="1283E962" w14:textId="1FBCF557" w:rsidR="004F67B2" w:rsidRPr="004C5793" w:rsidRDefault="004F67B2" w:rsidP="004F67B2">
            <w:pPr>
              <w:jc w:val="right"/>
              <w:rPr>
                <w:rFonts w:ascii="Arial Narrow" w:hAnsi="Arial Narrow"/>
                <w:bCs/>
                <w:sz w:val="20"/>
                <w:szCs w:val="20"/>
              </w:rPr>
            </w:pPr>
            <w:r>
              <w:rPr>
                <w:rFonts w:ascii="Arial Narrow" w:hAnsi="Arial Narrow"/>
                <w:bCs/>
                <w:sz w:val="20"/>
                <w:szCs w:val="20"/>
              </w:rPr>
              <w:t>126 689</w:t>
            </w:r>
          </w:p>
        </w:tc>
      </w:tr>
      <w:tr w:rsidR="004F67B2" w:rsidRPr="004C5793"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4F67B2" w:rsidRDefault="004F67B2" w:rsidP="004F67B2">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4F67B2" w:rsidRDefault="004F67B2" w:rsidP="004F67B2">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203D1203" w:rsidR="004F67B2" w:rsidRPr="004C5793" w:rsidRDefault="004F67B2" w:rsidP="004F67B2">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A9EA364" w14:textId="7F7AFD5B" w:rsidR="004F67B2" w:rsidRPr="004C5793" w:rsidRDefault="004F67B2" w:rsidP="004F67B2">
            <w:pPr>
              <w:jc w:val="right"/>
              <w:rPr>
                <w:rFonts w:ascii="Arial Narrow" w:hAnsi="Arial Narrow"/>
                <w:bCs/>
                <w:sz w:val="20"/>
                <w:szCs w:val="20"/>
              </w:rPr>
            </w:pPr>
            <w:r>
              <w:rPr>
                <w:rFonts w:ascii="Arial Narrow" w:hAnsi="Arial Narrow"/>
                <w:bCs/>
                <w:sz w:val="20"/>
                <w:szCs w:val="20"/>
              </w:rPr>
              <w:t>575</w:t>
            </w:r>
          </w:p>
        </w:tc>
      </w:tr>
      <w:tr w:rsidR="004F67B2" w:rsidRPr="004C5793"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7777777" w:rsidR="004F67B2" w:rsidRPr="004C5793" w:rsidRDefault="004F67B2" w:rsidP="004F67B2">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448E2EA5" w14:textId="77777777" w:rsidR="004F67B2" w:rsidRPr="004C5793" w:rsidRDefault="004F67B2" w:rsidP="004F67B2">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1DA041D7" w14:textId="6DF92622" w:rsidR="004F67B2" w:rsidRPr="004C5793" w:rsidRDefault="004F67B2" w:rsidP="004F67B2">
            <w:pPr>
              <w:jc w:val="right"/>
              <w:rPr>
                <w:rFonts w:ascii="Arial Narrow" w:hAnsi="Arial Narrow"/>
                <w:bCs/>
                <w:sz w:val="20"/>
                <w:szCs w:val="20"/>
              </w:rPr>
            </w:pPr>
            <w:r>
              <w:rPr>
                <w:rFonts w:ascii="Arial Narrow" w:hAnsi="Arial Narrow"/>
                <w:bCs/>
                <w:sz w:val="20"/>
                <w:szCs w:val="20"/>
              </w:rPr>
              <w:t>92 907</w:t>
            </w:r>
          </w:p>
        </w:tc>
        <w:tc>
          <w:tcPr>
            <w:tcW w:w="1260" w:type="dxa"/>
            <w:tcBorders>
              <w:top w:val="nil"/>
              <w:left w:val="nil"/>
              <w:bottom w:val="single" w:sz="4" w:space="0" w:color="auto"/>
              <w:right w:val="single" w:sz="4" w:space="0" w:color="auto"/>
            </w:tcBorders>
            <w:shd w:val="clear" w:color="auto" w:fill="auto"/>
            <w:vAlign w:val="center"/>
          </w:tcPr>
          <w:p w14:paraId="280A9D0A" w14:textId="0C2DBC19" w:rsidR="004F67B2" w:rsidRPr="004C5793" w:rsidRDefault="004F67B2" w:rsidP="004F67B2">
            <w:pPr>
              <w:jc w:val="right"/>
              <w:rPr>
                <w:rFonts w:ascii="Arial Narrow" w:hAnsi="Arial Narrow"/>
                <w:bCs/>
                <w:sz w:val="20"/>
                <w:szCs w:val="20"/>
              </w:rPr>
            </w:pPr>
            <w:r>
              <w:rPr>
                <w:rFonts w:ascii="Arial Narrow" w:hAnsi="Arial Narrow"/>
                <w:bCs/>
                <w:sz w:val="20"/>
                <w:szCs w:val="20"/>
              </w:rPr>
              <w:t>98 342</w:t>
            </w:r>
          </w:p>
        </w:tc>
      </w:tr>
      <w:tr w:rsidR="004F67B2" w:rsidRPr="004C5793"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77777777" w:rsidR="004F67B2" w:rsidRDefault="004F67B2" w:rsidP="004F67B2">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4F67B2" w:rsidRDefault="004F67B2" w:rsidP="004F67B2">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1368294C" w:rsidR="004F67B2" w:rsidRPr="004C5793" w:rsidRDefault="004F67B2" w:rsidP="004F67B2">
            <w:pPr>
              <w:jc w:val="right"/>
              <w:rPr>
                <w:rFonts w:ascii="Arial Narrow" w:hAnsi="Arial Narrow"/>
                <w:bCs/>
                <w:sz w:val="20"/>
                <w:szCs w:val="20"/>
              </w:rPr>
            </w:pPr>
            <w:r>
              <w:rPr>
                <w:rFonts w:ascii="Arial Narrow" w:hAnsi="Arial Narrow"/>
                <w:bCs/>
                <w:sz w:val="20"/>
                <w:szCs w:val="20"/>
              </w:rPr>
              <w:t>12 269</w:t>
            </w:r>
          </w:p>
        </w:tc>
        <w:tc>
          <w:tcPr>
            <w:tcW w:w="1260" w:type="dxa"/>
            <w:tcBorders>
              <w:top w:val="nil"/>
              <w:left w:val="nil"/>
              <w:bottom w:val="single" w:sz="4" w:space="0" w:color="auto"/>
              <w:right w:val="single" w:sz="4" w:space="0" w:color="auto"/>
            </w:tcBorders>
            <w:shd w:val="clear" w:color="auto" w:fill="auto"/>
            <w:vAlign w:val="center"/>
          </w:tcPr>
          <w:p w14:paraId="0AC00C5B" w14:textId="787FE855" w:rsidR="004F67B2" w:rsidRDefault="004F67B2" w:rsidP="004F67B2">
            <w:pPr>
              <w:jc w:val="right"/>
              <w:rPr>
                <w:rFonts w:ascii="Arial Narrow" w:hAnsi="Arial Narrow"/>
                <w:bCs/>
                <w:sz w:val="20"/>
                <w:szCs w:val="20"/>
              </w:rPr>
            </w:pPr>
            <w:r>
              <w:rPr>
                <w:rFonts w:ascii="Arial Narrow" w:hAnsi="Arial Narrow"/>
                <w:bCs/>
                <w:sz w:val="20"/>
                <w:szCs w:val="20"/>
              </w:rPr>
              <w:t>19</w:t>
            </w:r>
          </w:p>
        </w:tc>
      </w:tr>
      <w:tr w:rsidR="004F67B2" w:rsidRPr="004C5793"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77777777" w:rsidR="004F67B2" w:rsidRDefault="004F67B2" w:rsidP="004F67B2">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4F67B2" w:rsidRDefault="004F67B2" w:rsidP="004F67B2">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41462047" w:rsidR="004F67B2" w:rsidRPr="004C5793" w:rsidRDefault="004F67B2" w:rsidP="004F67B2">
            <w:pPr>
              <w:jc w:val="right"/>
              <w:rPr>
                <w:rFonts w:ascii="Arial Narrow" w:hAnsi="Arial Narrow"/>
                <w:bCs/>
                <w:sz w:val="20"/>
                <w:szCs w:val="20"/>
              </w:rPr>
            </w:pPr>
            <w:r>
              <w:rPr>
                <w:rFonts w:ascii="Arial Narrow" w:hAnsi="Arial Narrow"/>
                <w:bCs/>
                <w:sz w:val="20"/>
                <w:szCs w:val="20"/>
              </w:rPr>
              <w:t>1 124</w:t>
            </w:r>
          </w:p>
        </w:tc>
        <w:tc>
          <w:tcPr>
            <w:tcW w:w="1260" w:type="dxa"/>
            <w:tcBorders>
              <w:top w:val="nil"/>
              <w:left w:val="nil"/>
              <w:bottom w:val="single" w:sz="4" w:space="0" w:color="auto"/>
              <w:right w:val="single" w:sz="4" w:space="0" w:color="auto"/>
            </w:tcBorders>
            <w:shd w:val="clear" w:color="auto" w:fill="auto"/>
            <w:vAlign w:val="center"/>
          </w:tcPr>
          <w:p w14:paraId="7BF08434" w14:textId="69941822" w:rsidR="004F67B2" w:rsidRPr="004C5793" w:rsidRDefault="004F67B2" w:rsidP="004F67B2">
            <w:pPr>
              <w:jc w:val="right"/>
              <w:rPr>
                <w:rFonts w:ascii="Arial Narrow" w:hAnsi="Arial Narrow"/>
                <w:bCs/>
                <w:sz w:val="20"/>
                <w:szCs w:val="20"/>
              </w:rPr>
            </w:pPr>
            <w:r>
              <w:rPr>
                <w:rFonts w:ascii="Arial Narrow" w:hAnsi="Arial Narrow"/>
                <w:bCs/>
                <w:sz w:val="20"/>
                <w:szCs w:val="20"/>
              </w:rPr>
              <w:t>1 050</w:t>
            </w:r>
          </w:p>
        </w:tc>
      </w:tr>
      <w:tr w:rsidR="004F67B2" w:rsidRPr="004C5793"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77777777" w:rsidR="004F67B2" w:rsidRDefault="004F67B2" w:rsidP="004F67B2">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4F67B2" w:rsidRDefault="004F67B2" w:rsidP="004F67B2">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3E5FD667" w:rsidR="004F67B2" w:rsidRPr="004C5793" w:rsidRDefault="004F67B2" w:rsidP="004F67B2">
            <w:pPr>
              <w:jc w:val="right"/>
              <w:rPr>
                <w:rFonts w:ascii="Arial Narrow" w:hAnsi="Arial Narrow"/>
                <w:bCs/>
                <w:sz w:val="20"/>
                <w:szCs w:val="20"/>
              </w:rPr>
            </w:pPr>
            <w:r>
              <w:rPr>
                <w:rFonts w:ascii="Arial Narrow" w:hAnsi="Arial Narrow"/>
                <w:bCs/>
                <w:sz w:val="20"/>
                <w:szCs w:val="20"/>
              </w:rPr>
              <w:t>27 396</w:t>
            </w:r>
          </w:p>
        </w:tc>
        <w:tc>
          <w:tcPr>
            <w:tcW w:w="1260" w:type="dxa"/>
            <w:tcBorders>
              <w:top w:val="nil"/>
              <w:left w:val="nil"/>
              <w:bottom w:val="single" w:sz="4" w:space="0" w:color="auto"/>
              <w:right w:val="single" w:sz="4" w:space="0" w:color="auto"/>
            </w:tcBorders>
            <w:shd w:val="clear" w:color="auto" w:fill="auto"/>
            <w:vAlign w:val="center"/>
          </w:tcPr>
          <w:p w14:paraId="2E3F43F4" w14:textId="40BCE65B" w:rsidR="004F67B2" w:rsidRPr="004C5793" w:rsidRDefault="004F67B2" w:rsidP="004F67B2">
            <w:pPr>
              <w:jc w:val="right"/>
              <w:rPr>
                <w:rFonts w:ascii="Arial Narrow" w:hAnsi="Arial Narrow"/>
                <w:bCs/>
                <w:sz w:val="20"/>
                <w:szCs w:val="20"/>
              </w:rPr>
            </w:pPr>
            <w:r>
              <w:rPr>
                <w:rFonts w:ascii="Arial Narrow" w:hAnsi="Arial Narrow"/>
                <w:bCs/>
                <w:sz w:val="20"/>
                <w:szCs w:val="20"/>
              </w:rPr>
              <w:t>25 489</w:t>
            </w:r>
          </w:p>
        </w:tc>
      </w:tr>
      <w:tr w:rsidR="004F67B2" w:rsidRPr="004C5793"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4F67B2" w:rsidRPr="00BE3329" w:rsidRDefault="004F67B2" w:rsidP="004F67B2">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77777777" w:rsidR="004F67B2" w:rsidRPr="00BE3329" w:rsidRDefault="004F67B2" w:rsidP="004F67B2">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186329D8" w:rsidR="004F67B2" w:rsidRPr="00BE3329" w:rsidRDefault="004F67B2" w:rsidP="004F67B2">
            <w:pPr>
              <w:jc w:val="right"/>
              <w:rPr>
                <w:rFonts w:ascii="Arial Narrow" w:hAnsi="Arial Narrow"/>
                <w:b/>
                <w:bCs/>
                <w:sz w:val="20"/>
                <w:szCs w:val="20"/>
                <w:u w:val="single"/>
              </w:rPr>
            </w:pPr>
            <w:r>
              <w:rPr>
                <w:rFonts w:ascii="Arial Narrow" w:hAnsi="Arial Narrow"/>
                <w:b/>
                <w:bCs/>
                <w:sz w:val="20"/>
                <w:szCs w:val="20"/>
                <w:u w:val="single"/>
              </w:rPr>
              <w:t>3 684 820</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4740A09F" w:rsidR="004F67B2" w:rsidRPr="00BE3329" w:rsidRDefault="004F67B2" w:rsidP="004F67B2">
            <w:pPr>
              <w:jc w:val="right"/>
              <w:rPr>
                <w:rFonts w:ascii="Arial Narrow" w:hAnsi="Arial Narrow"/>
                <w:b/>
                <w:bCs/>
                <w:sz w:val="20"/>
                <w:szCs w:val="20"/>
                <w:u w:val="single"/>
              </w:rPr>
            </w:pPr>
            <w:r>
              <w:rPr>
                <w:rFonts w:ascii="Arial Narrow" w:hAnsi="Arial Narrow"/>
                <w:b/>
                <w:bCs/>
                <w:sz w:val="20"/>
                <w:szCs w:val="20"/>
                <w:u w:val="single"/>
              </w:rPr>
              <w:t>3 561 177</w:t>
            </w:r>
          </w:p>
        </w:tc>
      </w:tr>
      <w:tr w:rsidR="004F67B2" w:rsidRPr="004C5793"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4F67B2" w:rsidRPr="00BE3329" w:rsidRDefault="004F67B2" w:rsidP="004F67B2">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4F67B2" w:rsidRPr="00BE3329" w:rsidRDefault="004F67B2" w:rsidP="004F67B2">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1D9BBC93" w:rsidR="004F67B2" w:rsidRPr="00BE3329" w:rsidRDefault="004F67B2" w:rsidP="004F67B2">
            <w:pPr>
              <w:jc w:val="right"/>
              <w:rPr>
                <w:rFonts w:ascii="Arial Narrow" w:hAnsi="Arial Narrow"/>
                <w:b/>
                <w:bCs/>
                <w:sz w:val="20"/>
                <w:szCs w:val="20"/>
              </w:rPr>
            </w:pPr>
            <w:r>
              <w:rPr>
                <w:rFonts w:ascii="Arial Narrow" w:hAnsi="Arial Narrow"/>
                <w:b/>
                <w:bCs/>
                <w:sz w:val="20"/>
                <w:szCs w:val="20"/>
              </w:rPr>
              <w:t>2 286 231</w:t>
            </w:r>
          </w:p>
        </w:tc>
        <w:tc>
          <w:tcPr>
            <w:tcW w:w="1260" w:type="dxa"/>
            <w:tcBorders>
              <w:top w:val="nil"/>
              <w:left w:val="nil"/>
              <w:bottom w:val="single" w:sz="4" w:space="0" w:color="auto"/>
              <w:right w:val="single" w:sz="4" w:space="0" w:color="auto"/>
            </w:tcBorders>
            <w:shd w:val="clear" w:color="auto" w:fill="auto"/>
            <w:vAlign w:val="center"/>
          </w:tcPr>
          <w:p w14:paraId="464C219A" w14:textId="720AD2B7" w:rsidR="004F67B2" w:rsidRPr="00BE3329" w:rsidRDefault="004F67B2" w:rsidP="004F67B2">
            <w:pPr>
              <w:jc w:val="right"/>
              <w:rPr>
                <w:rFonts w:ascii="Arial Narrow" w:hAnsi="Arial Narrow"/>
                <w:b/>
                <w:bCs/>
                <w:sz w:val="20"/>
                <w:szCs w:val="20"/>
              </w:rPr>
            </w:pPr>
            <w:r>
              <w:rPr>
                <w:rFonts w:ascii="Arial Narrow" w:hAnsi="Arial Narrow"/>
                <w:b/>
                <w:bCs/>
                <w:sz w:val="20"/>
                <w:szCs w:val="20"/>
              </w:rPr>
              <w:t>2 396 798</w:t>
            </w:r>
          </w:p>
        </w:tc>
      </w:tr>
      <w:tr w:rsidR="004F67B2" w:rsidRPr="004C5793"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4F67B2" w:rsidRPr="00BE3329" w:rsidRDefault="004F67B2" w:rsidP="004F67B2">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720394F7" w:rsidR="004F67B2" w:rsidRPr="00BE3329" w:rsidRDefault="004F67B2" w:rsidP="004F67B2">
            <w:pPr>
              <w:jc w:val="right"/>
              <w:rPr>
                <w:rFonts w:ascii="Arial Narrow" w:hAnsi="Arial Narrow"/>
                <w:sz w:val="20"/>
                <w:szCs w:val="20"/>
              </w:rPr>
            </w:pPr>
            <w:r>
              <w:rPr>
                <w:rFonts w:ascii="Arial Narrow" w:hAnsi="Arial Narrow"/>
                <w:sz w:val="20"/>
                <w:szCs w:val="20"/>
              </w:rPr>
              <w:t>2 285 349</w:t>
            </w:r>
          </w:p>
        </w:tc>
        <w:tc>
          <w:tcPr>
            <w:tcW w:w="1260" w:type="dxa"/>
            <w:tcBorders>
              <w:top w:val="nil"/>
              <w:left w:val="nil"/>
              <w:bottom w:val="single" w:sz="4" w:space="0" w:color="auto"/>
              <w:right w:val="single" w:sz="4" w:space="0" w:color="auto"/>
            </w:tcBorders>
            <w:shd w:val="clear" w:color="auto" w:fill="auto"/>
            <w:vAlign w:val="center"/>
          </w:tcPr>
          <w:p w14:paraId="281FE4C3" w14:textId="2F026257" w:rsidR="004F67B2" w:rsidRPr="00BE3329" w:rsidRDefault="004F67B2" w:rsidP="004F67B2">
            <w:pPr>
              <w:jc w:val="right"/>
              <w:rPr>
                <w:rFonts w:ascii="Arial Narrow" w:hAnsi="Arial Narrow"/>
                <w:sz w:val="20"/>
                <w:szCs w:val="20"/>
              </w:rPr>
            </w:pPr>
            <w:r>
              <w:rPr>
                <w:rFonts w:ascii="Arial Narrow" w:hAnsi="Arial Narrow"/>
                <w:sz w:val="20"/>
                <w:szCs w:val="20"/>
              </w:rPr>
              <w:t>2 396 556</w:t>
            </w:r>
          </w:p>
        </w:tc>
      </w:tr>
      <w:tr w:rsidR="004F67B2" w:rsidRPr="004C5793" w14:paraId="33586022"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B06BB32" w14:textId="22E30907" w:rsidR="004F67B2" w:rsidRDefault="004F67B2" w:rsidP="004F67B2">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0C48449C" w14:textId="04480A7B" w:rsidR="004F67B2" w:rsidRPr="00BE3329" w:rsidRDefault="004F67B2" w:rsidP="004F67B2">
            <w:pPr>
              <w:rPr>
                <w:rFonts w:ascii="Arial Narrow" w:hAnsi="Arial Narrow"/>
                <w:sz w:val="20"/>
                <w:szCs w:val="20"/>
              </w:rPr>
            </w:pPr>
            <w:r>
              <w:rPr>
                <w:rFonts w:ascii="Arial Narrow" w:hAnsi="Arial Narrow"/>
                <w:sz w:val="20"/>
                <w:szCs w:val="20"/>
              </w:rPr>
              <w:t>Ilgtermiņa parādi piegādātājiem un darbuzņēmējiem</w:t>
            </w:r>
          </w:p>
        </w:tc>
        <w:tc>
          <w:tcPr>
            <w:tcW w:w="1260" w:type="dxa"/>
            <w:tcBorders>
              <w:top w:val="nil"/>
              <w:left w:val="nil"/>
              <w:bottom w:val="single" w:sz="4" w:space="0" w:color="auto"/>
              <w:right w:val="single" w:sz="4" w:space="0" w:color="auto"/>
            </w:tcBorders>
            <w:shd w:val="clear" w:color="auto" w:fill="auto"/>
            <w:vAlign w:val="center"/>
          </w:tcPr>
          <w:p w14:paraId="4B7CC72C" w14:textId="7C9BDF21" w:rsidR="004F67B2" w:rsidRPr="00BE3329" w:rsidRDefault="004F67B2" w:rsidP="004F67B2">
            <w:pPr>
              <w:jc w:val="right"/>
              <w:rPr>
                <w:rFonts w:ascii="Arial Narrow" w:hAnsi="Arial Narrow"/>
                <w:sz w:val="20"/>
                <w:szCs w:val="20"/>
              </w:rPr>
            </w:pPr>
            <w:r>
              <w:rPr>
                <w:rFonts w:ascii="Arial Narrow" w:hAnsi="Arial Narrow"/>
                <w:sz w:val="20"/>
                <w:szCs w:val="20"/>
              </w:rPr>
              <w:t>882</w:t>
            </w:r>
          </w:p>
        </w:tc>
        <w:tc>
          <w:tcPr>
            <w:tcW w:w="1260" w:type="dxa"/>
            <w:tcBorders>
              <w:top w:val="nil"/>
              <w:left w:val="nil"/>
              <w:bottom w:val="single" w:sz="4" w:space="0" w:color="auto"/>
              <w:right w:val="single" w:sz="4" w:space="0" w:color="auto"/>
            </w:tcBorders>
            <w:shd w:val="clear" w:color="auto" w:fill="auto"/>
            <w:vAlign w:val="center"/>
          </w:tcPr>
          <w:p w14:paraId="0CF1CD29" w14:textId="10CFD9DD" w:rsidR="004F67B2" w:rsidRDefault="004F67B2" w:rsidP="004F67B2">
            <w:pPr>
              <w:jc w:val="right"/>
              <w:rPr>
                <w:rFonts w:ascii="Arial Narrow" w:hAnsi="Arial Narrow"/>
                <w:sz w:val="20"/>
                <w:szCs w:val="20"/>
              </w:rPr>
            </w:pPr>
            <w:r>
              <w:rPr>
                <w:rFonts w:ascii="Arial Narrow" w:hAnsi="Arial Narrow"/>
                <w:sz w:val="20"/>
                <w:szCs w:val="20"/>
              </w:rPr>
              <w:t>22</w:t>
            </w:r>
          </w:p>
        </w:tc>
      </w:tr>
      <w:tr w:rsidR="004F67B2" w:rsidRPr="004C5793" w14:paraId="3BBDC99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BBE6ED" w14:textId="11B5F5FE" w:rsidR="004F67B2" w:rsidRPr="00BE3329" w:rsidRDefault="004F67B2" w:rsidP="004F67B2">
            <w:pPr>
              <w:jc w:val="center"/>
              <w:rPr>
                <w:rFonts w:ascii="Arial Narrow" w:hAnsi="Arial Narrow"/>
                <w:bCs/>
                <w:sz w:val="20"/>
                <w:szCs w:val="20"/>
              </w:rPr>
            </w:pPr>
            <w:r>
              <w:rPr>
                <w:rFonts w:ascii="Arial Narrow" w:hAnsi="Arial Narrow"/>
                <w:bCs/>
                <w:sz w:val="20"/>
                <w:szCs w:val="20"/>
              </w:rPr>
              <w:t>2.1.3.</w:t>
            </w:r>
          </w:p>
        </w:tc>
        <w:tc>
          <w:tcPr>
            <w:tcW w:w="4140" w:type="dxa"/>
            <w:tcBorders>
              <w:top w:val="nil"/>
              <w:left w:val="nil"/>
              <w:bottom w:val="single" w:sz="4" w:space="0" w:color="auto"/>
              <w:right w:val="single" w:sz="4" w:space="0" w:color="auto"/>
            </w:tcBorders>
            <w:shd w:val="clear" w:color="auto" w:fill="auto"/>
            <w:vAlign w:val="center"/>
          </w:tcPr>
          <w:p w14:paraId="69970470"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14:paraId="61921D91" w14:textId="02CC012F" w:rsidR="004F67B2" w:rsidRPr="00BE3329" w:rsidRDefault="004F67B2" w:rsidP="004F67B2">
            <w:pPr>
              <w:jc w:val="right"/>
              <w:rPr>
                <w:rFonts w:ascii="Arial Narrow" w:hAnsi="Arial Narrow"/>
                <w:sz w:val="20"/>
                <w:szCs w:val="20"/>
              </w:rPr>
            </w:pPr>
            <w:r>
              <w:rPr>
                <w:rFonts w:ascii="Arial Narrow" w:hAnsi="Arial Narrow"/>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3D853E8F" w14:textId="536C8D55" w:rsidR="004F67B2" w:rsidRPr="00BE3329" w:rsidRDefault="004F67B2" w:rsidP="004F67B2">
            <w:pPr>
              <w:jc w:val="right"/>
              <w:rPr>
                <w:rFonts w:ascii="Arial Narrow" w:hAnsi="Arial Narrow"/>
                <w:sz w:val="20"/>
                <w:szCs w:val="20"/>
              </w:rPr>
            </w:pPr>
            <w:r>
              <w:rPr>
                <w:rFonts w:ascii="Arial Narrow" w:hAnsi="Arial Narrow"/>
                <w:sz w:val="20"/>
                <w:szCs w:val="20"/>
              </w:rPr>
              <w:t>220</w:t>
            </w:r>
          </w:p>
        </w:tc>
      </w:tr>
      <w:tr w:rsidR="004F67B2" w:rsidRPr="004C5793"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4F67B2" w:rsidRPr="00BE3329" w:rsidRDefault="004F67B2" w:rsidP="004F67B2">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4F67B2" w:rsidRPr="00BE3329" w:rsidRDefault="004F67B2" w:rsidP="004F67B2">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46C91BF3" w:rsidR="004F67B2" w:rsidRPr="00BE3329" w:rsidRDefault="004F67B2" w:rsidP="004F67B2">
            <w:pPr>
              <w:jc w:val="right"/>
              <w:rPr>
                <w:rFonts w:ascii="Arial Narrow" w:hAnsi="Arial Narrow"/>
                <w:b/>
                <w:bCs/>
                <w:sz w:val="20"/>
                <w:szCs w:val="20"/>
              </w:rPr>
            </w:pPr>
            <w:r>
              <w:rPr>
                <w:rFonts w:ascii="Arial Narrow" w:hAnsi="Arial Narrow"/>
                <w:b/>
                <w:bCs/>
                <w:sz w:val="20"/>
                <w:szCs w:val="20"/>
              </w:rPr>
              <w:t>1 398 589</w:t>
            </w:r>
          </w:p>
        </w:tc>
        <w:tc>
          <w:tcPr>
            <w:tcW w:w="1260" w:type="dxa"/>
            <w:tcBorders>
              <w:top w:val="nil"/>
              <w:left w:val="nil"/>
              <w:bottom w:val="single" w:sz="4" w:space="0" w:color="auto"/>
              <w:right w:val="single" w:sz="4" w:space="0" w:color="auto"/>
            </w:tcBorders>
            <w:shd w:val="clear" w:color="auto" w:fill="auto"/>
            <w:vAlign w:val="center"/>
          </w:tcPr>
          <w:p w14:paraId="5F2959D1" w14:textId="18AC64C4" w:rsidR="004F67B2" w:rsidRPr="00BE3329" w:rsidRDefault="004F67B2" w:rsidP="004F67B2">
            <w:pPr>
              <w:jc w:val="right"/>
              <w:rPr>
                <w:rFonts w:ascii="Arial Narrow" w:hAnsi="Arial Narrow"/>
                <w:b/>
                <w:bCs/>
                <w:sz w:val="20"/>
                <w:szCs w:val="20"/>
              </w:rPr>
            </w:pPr>
            <w:r>
              <w:rPr>
                <w:rFonts w:ascii="Arial Narrow" w:hAnsi="Arial Narrow"/>
                <w:b/>
                <w:bCs/>
                <w:sz w:val="20"/>
                <w:szCs w:val="20"/>
              </w:rPr>
              <w:t>1 164 379</w:t>
            </w:r>
          </w:p>
        </w:tc>
      </w:tr>
      <w:tr w:rsidR="004F67B2" w:rsidRPr="004C5793"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4F67B2" w:rsidRPr="00BE3329" w:rsidRDefault="004F67B2" w:rsidP="004F67B2">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4DF8E969" w:rsidR="004F67B2" w:rsidRPr="00BE3329" w:rsidRDefault="004F67B2" w:rsidP="004F67B2">
            <w:pPr>
              <w:jc w:val="right"/>
              <w:rPr>
                <w:rFonts w:ascii="Arial Narrow" w:hAnsi="Arial Narrow"/>
                <w:sz w:val="20"/>
                <w:szCs w:val="20"/>
              </w:rPr>
            </w:pPr>
            <w:r>
              <w:rPr>
                <w:rFonts w:ascii="Arial Narrow" w:hAnsi="Arial Narrow"/>
                <w:sz w:val="20"/>
                <w:szCs w:val="20"/>
              </w:rPr>
              <w:t>600 523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7BA87797" w:rsidR="004F67B2" w:rsidRPr="00BE3329" w:rsidRDefault="004F67B2" w:rsidP="004F67B2">
            <w:pPr>
              <w:jc w:val="right"/>
              <w:rPr>
                <w:rFonts w:ascii="Arial Narrow" w:hAnsi="Arial Narrow"/>
                <w:sz w:val="20"/>
                <w:szCs w:val="20"/>
              </w:rPr>
            </w:pPr>
            <w:r>
              <w:rPr>
                <w:rFonts w:ascii="Arial Narrow" w:hAnsi="Arial Narrow"/>
                <w:sz w:val="20"/>
                <w:szCs w:val="20"/>
              </w:rPr>
              <w:t>551 167</w:t>
            </w:r>
          </w:p>
        </w:tc>
      </w:tr>
      <w:tr w:rsidR="004F67B2" w:rsidRPr="004C5793"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4F67B2" w:rsidRDefault="004F67B2" w:rsidP="004F67B2">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2659AF3E" w:rsidR="004F67B2" w:rsidRPr="00BE3329" w:rsidRDefault="004F67B2" w:rsidP="004F67B2">
            <w:pPr>
              <w:jc w:val="right"/>
              <w:rPr>
                <w:rFonts w:ascii="Arial Narrow" w:hAnsi="Arial Narrow"/>
                <w:sz w:val="20"/>
                <w:szCs w:val="20"/>
              </w:rPr>
            </w:pPr>
            <w:r>
              <w:rPr>
                <w:rFonts w:ascii="Arial Narrow" w:hAnsi="Arial Narrow"/>
                <w:sz w:val="20"/>
                <w:szCs w:val="20"/>
              </w:rPr>
              <w:t>64 634</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02E147C9" w:rsidR="004F67B2" w:rsidRPr="00BE3329" w:rsidRDefault="004F67B2" w:rsidP="004F67B2">
            <w:pPr>
              <w:jc w:val="right"/>
              <w:rPr>
                <w:rFonts w:ascii="Arial Narrow" w:hAnsi="Arial Narrow"/>
                <w:sz w:val="20"/>
                <w:szCs w:val="20"/>
              </w:rPr>
            </w:pPr>
            <w:r>
              <w:rPr>
                <w:rFonts w:ascii="Arial Narrow" w:hAnsi="Arial Narrow"/>
                <w:sz w:val="20"/>
                <w:szCs w:val="20"/>
              </w:rPr>
              <w:t>43 265</w:t>
            </w:r>
          </w:p>
        </w:tc>
      </w:tr>
      <w:tr w:rsidR="004F67B2" w:rsidRPr="00096216"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4F67B2" w:rsidRDefault="004F67B2" w:rsidP="004F67B2">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08663912" w:rsidR="004F67B2" w:rsidRPr="00BE3329" w:rsidRDefault="004F67B2" w:rsidP="004F67B2">
            <w:pPr>
              <w:jc w:val="right"/>
              <w:rPr>
                <w:rFonts w:ascii="Arial Narrow" w:hAnsi="Arial Narrow"/>
                <w:sz w:val="20"/>
                <w:szCs w:val="20"/>
              </w:rPr>
            </w:pPr>
            <w:r>
              <w:rPr>
                <w:rFonts w:ascii="Arial Narrow" w:hAnsi="Arial Narrow"/>
                <w:sz w:val="20"/>
                <w:szCs w:val="20"/>
              </w:rPr>
              <w:t>218 812</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63A9F15A" w:rsidR="004F67B2" w:rsidRPr="00BE3329" w:rsidRDefault="004F67B2" w:rsidP="004F67B2">
            <w:pPr>
              <w:jc w:val="right"/>
              <w:rPr>
                <w:rFonts w:ascii="Arial Narrow" w:hAnsi="Arial Narrow"/>
                <w:sz w:val="20"/>
                <w:szCs w:val="20"/>
              </w:rPr>
            </w:pPr>
            <w:r>
              <w:rPr>
                <w:rFonts w:ascii="Arial Narrow" w:hAnsi="Arial Narrow"/>
                <w:sz w:val="20"/>
                <w:szCs w:val="20"/>
              </w:rPr>
              <w:t>218 880</w:t>
            </w:r>
          </w:p>
        </w:tc>
      </w:tr>
      <w:tr w:rsidR="004F67B2" w:rsidRPr="004C5793"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4F67B2" w:rsidRDefault="004F67B2" w:rsidP="004F67B2">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46CF8ABE" w:rsidR="004F67B2" w:rsidRPr="00BE3329" w:rsidRDefault="004F67B2" w:rsidP="004F67B2">
            <w:pPr>
              <w:jc w:val="right"/>
              <w:rPr>
                <w:rFonts w:ascii="Arial Narrow" w:hAnsi="Arial Narrow"/>
                <w:sz w:val="20"/>
                <w:szCs w:val="20"/>
              </w:rPr>
            </w:pPr>
            <w:r>
              <w:rPr>
                <w:rFonts w:ascii="Arial Narrow" w:hAnsi="Arial Narrow"/>
                <w:sz w:val="20"/>
                <w:szCs w:val="20"/>
              </w:rPr>
              <w:t>757</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63504AC0" w:rsidR="004F67B2" w:rsidRPr="00BE3329" w:rsidRDefault="004F67B2" w:rsidP="004F67B2">
            <w:pPr>
              <w:jc w:val="right"/>
              <w:rPr>
                <w:rFonts w:ascii="Arial Narrow" w:hAnsi="Arial Narrow"/>
                <w:sz w:val="20"/>
                <w:szCs w:val="20"/>
              </w:rPr>
            </w:pPr>
            <w:r>
              <w:rPr>
                <w:rFonts w:ascii="Arial Narrow" w:hAnsi="Arial Narrow"/>
                <w:sz w:val="20"/>
                <w:szCs w:val="20"/>
              </w:rPr>
              <w:t>288</w:t>
            </w:r>
          </w:p>
        </w:tc>
      </w:tr>
      <w:tr w:rsidR="004F67B2" w:rsidRPr="00096216"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4F67B2" w:rsidRDefault="004F67B2" w:rsidP="004F67B2">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69A895A9" w:rsidR="004F67B2" w:rsidRPr="00BE3329" w:rsidRDefault="004F67B2" w:rsidP="004F67B2">
            <w:pPr>
              <w:jc w:val="right"/>
              <w:rPr>
                <w:rFonts w:ascii="Arial Narrow" w:hAnsi="Arial Narrow"/>
                <w:sz w:val="20"/>
                <w:szCs w:val="20"/>
              </w:rPr>
            </w:pPr>
            <w:r>
              <w:rPr>
                <w:rFonts w:ascii="Arial Narrow" w:hAnsi="Arial Narrow"/>
                <w:sz w:val="20"/>
                <w:szCs w:val="20"/>
              </w:rPr>
              <w:t>8 264</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1F097E33" w:rsidR="004F67B2" w:rsidRPr="00BE3329" w:rsidRDefault="004F67B2" w:rsidP="004F67B2">
            <w:pPr>
              <w:jc w:val="right"/>
              <w:rPr>
                <w:rFonts w:ascii="Arial Narrow" w:hAnsi="Arial Narrow"/>
                <w:sz w:val="20"/>
                <w:szCs w:val="20"/>
              </w:rPr>
            </w:pPr>
            <w:r>
              <w:rPr>
                <w:rFonts w:ascii="Arial Narrow" w:hAnsi="Arial Narrow"/>
                <w:sz w:val="20"/>
                <w:szCs w:val="20"/>
              </w:rPr>
              <w:t>10 485</w:t>
            </w:r>
          </w:p>
        </w:tc>
      </w:tr>
      <w:tr w:rsidR="004F67B2" w:rsidRPr="00096216" w14:paraId="01D4FFB7"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4F67B2" w:rsidRDefault="004F67B2" w:rsidP="004F67B2">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68AF2E9F" w:rsidR="004F67B2" w:rsidRPr="00BE3329" w:rsidRDefault="004F67B2" w:rsidP="004F67B2">
            <w:pPr>
              <w:jc w:val="right"/>
              <w:rPr>
                <w:rFonts w:ascii="Arial Narrow" w:hAnsi="Arial Narrow"/>
                <w:sz w:val="20"/>
                <w:szCs w:val="20"/>
              </w:rPr>
            </w:pPr>
            <w:r>
              <w:rPr>
                <w:rFonts w:ascii="Arial Narrow" w:hAnsi="Arial Narrow"/>
                <w:sz w:val="20"/>
                <w:szCs w:val="20"/>
              </w:rPr>
              <w:t>608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5C64B6B8" w:rsidR="004F67B2" w:rsidRPr="00BE3329" w:rsidRDefault="004F67B2" w:rsidP="004F67B2">
            <w:pPr>
              <w:jc w:val="right"/>
              <w:rPr>
                <w:rFonts w:ascii="Arial Narrow" w:hAnsi="Arial Narrow"/>
                <w:sz w:val="20"/>
                <w:szCs w:val="20"/>
              </w:rPr>
            </w:pPr>
            <w:r>
              <w:rPr>
                <w:rFonts w:ascii="Arial Narrow" w:hAnsi="Arial Narrow"/>
                <w:sz w:val="20"/>
                <w:szCs w:val="20"/>
              </w:rPr>
              <w:t>87</w:t>
            </w:r>
          </w:p>
        </w:tc>
      </w:tr>
      <w:tr w:rsidR="004F67B2" w:rsidRPr="00096216" w14:paraId="0E33DA8C"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4F67B2" w:rsidRDefault="004F67B2" w:rsidP="004F67B2">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7777777" w:rsidR="004F67B2" w:rsidRPr="00BE3329" w:rsidRDefault="004F67B2" w:rsidP="004F67B2">
            <w:pPr>
              <w:rPr>
                <w:rFonts w:ascii="Arial Narrow" w:hAnsi="Arial Narrow"/>
                <w:sz w:val="20"/>
                <w:szCs w:val="20"/>
              </w:rPr>
            </w:pPr>
            <w:r w:rsidRPr="00BE3329">
              <w:rPr>
                <w:rFonts w:ascii="Arial Narrow" w:hAnsi="Arial Narrow"/>
                <w:sz w:val="20"/>
                <w:szCs w:val="20"/>
              </w:rPr>
              <w:t>Nākamo periodu ieņēmumi</w:t>
            </w:r>
            <w:r>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15DDB320" w:rsidR="004F67B2" w:rsidRPr="00BE3329" w:rsidRDefault="004F67B2" w:rsidP="004F67B2">
            <w:pPr>
              <w:jc w:val="right"/>
              <w:rPr>
                <w:rFonts w:ascii="Arial Narrow" w:hAnsi="Arial Narrow"/>
                <w:sz w:val="20"/>
                <w:szCs w:val="20"/>
              </w:rPr>
            </w:pPr>
            <w:r>
              <w:rPr>
                <w:rFonts w:ascii="Arial Narrow" w:hAnsi="Arial Narrow"/>
                <w:sz w:val="20"/>
                <w:szCs w:val="20"/>
              </w:rPr>
              <w:t>504 991</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2A37D743" w:rsidR="004F67B2" w:rsidRPr="00BE3329" w:rsidRDefault="004F67B2" w:rsidP="004F67B2">
            <w:pPr>
              <w:jc w:val="right"/>
              <w:rPr>
                <w:rFonts w:ascii="Arial Narrow" w:hAnsi="Arial Narrow"/>
                <w:sz w:val="20"/>
                <w:szCs w:val="20"/>
              </w:rPr>
            </w:pPr>
            <w:r>
              <w:rPr>
                <w:rFonts w:ascii="Arial Narrow" w:hAnsi="Arial Narrow"/>
                <w:sz w:val="20"/>
                <w:szCs w:val="20"/>
              </w:rPr>
              <w:t>340 207</w:t>
            </w:r>
          </w:p>
        </w:tc>
      </w:tr>
    </w:tbl>
    <w:p w14:paraId="74907A92" w14:textId="67971278" w:rsidR="003B7CE4" w:rsidRDefault="003B7CE4" w:rsidP="00ED4BDA">
      <w:pPr>
        <w:jc w:val="both"/>
        <w:rPr>
          <w:rFonts w:ascii="Arial Narrow" w:hAnsi="Arial Narrow"/>
          <w:sz w:val="22"/>
          <w:szCs w:val="22"/>
        </w:rPr>
      </w:pPr>
    </w:p>
    <w:p w14:paraId="29AC7251" w14:textId="77777777" w:rsidR="006A715D" w:rsidRDefault="006A715D" w:rsidP="00ED4BDA">
      <w:pPr>
        <w:jc w:val="both"/>
        <w:rPr>
          <w:rFonts w:ascii="Arial Narrow" w:hAnsi="Arial Narrow"/>
          <w:sz w:val="22"/>
          <w:szCs w:val="22"/>
        </w:rPr>
      </w:pPr>
    </w:p>
    <w:p w14:paraId="71825DCC" w14:textId="77777777" w:rsidR="004A027E" w:rsidRDefault="004A027E" w:rsidP="00ED4BDA">
      <w:pPr>
        <w:jc w:val="both"/>
        <w:rPr>
          <w:rFonts w:ascii="Arial Narrow" w:hAnsi="Arial Narrow"/>
          <w:sz w:val="22"/>
          <w:szCs w:val="22"/>
        </w:rPr>
      </w:pPr>
    </w:p>
    <w:p w14:paraId="3817EA87" w14:textId="77777777" w:rsidR="00662F86" w:rsidRDefault="00662F86" w:rsidP="00ED4BDA">
      <w:pPr>
        <w:jc w:val="both"/>
        <w:rPr>
          <w:rFonts w:ascii="Arial Narrow" w:hAnsi="Arial Narrow"/>
          <w:sz w:val="22"/>
          <w:szCs w:val="22"/>
        </w:rPr>
      </w:pPr>
    </w:p>
    <w:p w14:paraId="65BB37E3" w14:textId="766D5DAF"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9D64AF">
        <w:rPr>
          <w:rFonts w:ascii="Arial Narrow" w:hAnsi="Arial Narrow"/>
          <w:b/>
          <w:sz w:val="22"/>
          <w:szCs w:val="22"/>
          <w:u w:val="single"/>
        </w:rPr>
        <w:t>8</w:t>
      </w:r>
      <w:r>
        <w:rPr>
          <w:rFonts w:ascii="Arial Narrow" w:hAnsi="Arial Narrow"/>
          <w:b/>
          <w:sz w:val="22"/>
          <w:szCs w:val="22"/>
          <w:u w:val="single"/>
        </w:rPr>
        <w:t>.</w:t>
      </w:r>
    </w:p>
    <w:p w14:paraId="5A5BF22E" w14:textId="77777777"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890"/>
        <w:gridCol w:w="900"/>
        <w:gridCol w:w="540"/>
        <w:gridCol w:w="900"/>
        <w:gridCol w:w="900"/>
        <w:gridCol w:w="720"/>
        <w:gridCol w:w="815"/>
        <w:gridCol w:w="985"/>
      </w:tblGrid>
      <w:tr w:rsidR="00D81635" w:rsidRPr="00BE3329" w14:paraId="3DE19AF5" w14:textId="77777777" w:rsidTr="00F37AA3">
        <w:trPr>
          <w:cantSplit/>
          <w:trHeight w:val="1253"/>
        </w:trPr>
        <w:tc>
          <w:tcPr>
            <w:tcW w:w="900" w:type="dxa"/>
            <w:shd w:val="clear" w:color="auto" w:fill="auto"/>
            <w:noWrap/>
            <w:textDirection w:val="btLr"/>
            <w:vAlign w:val="center"/>
          </w:tcPr>
          <w:p w14:paraId="1466AC1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noWrap/>
            <w:textDirection w:val="btLr"/>
            <w:vAlign w:val="center"/>
          </w:tcPr>
          <w:p w14:paraId="41E414D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5FF6D7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131667E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14:paraId="5D9C2F27"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BC9D424"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8DC5547"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57C0435B"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05E4ED9A"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3A7BE3DE"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9D64AF" w:rsidRPr="00BE3329" w14:paraId="144AA6FE" w14:textId="77777777" w:rsidTr="00F37AA3">
        <w:trPr>
          <w:trHeight w:val="772"/>
        </w:trPr>
        <w:tc>
          <w:tcPr>
            <w:tcW w:w="900" w:type="dxa"/>
            <w:shd w:val="clear" w:color="auto" w:fill="auto"/>
            <w:vAlign w:val="center"/>
          </w:tcPr>
          <w:p w14:paraId="006D8437"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475D26E" w14:textId="06C3C591" w:rsidR="009D64AF" w:rsidRPr="0066290D" w:rsidRDefault="009D64AF" w:rsidP="009D64AF">
            <w:pPr>
              <w:rPr>
                <w:rFonts w:ascii="Arial Narrow" w:hAnsi="Arial Narrow"/>
                <w:sz w:val="16"/>
                <w:szCs w:val="16"/>
              </w:rPr>
            </w:pPr>
            <w:r w:rsidRPr="0066290D">
              <w:rPr>
                <w:rFonts w:ascii="Arial Narrow" w:hAnsi="Arial Narrow"/>
                <w:sz w:val="16"/>
                <w:szCs w:val="16"/>
              </w:rPr>
              <w:t>P-259/2006 Nītaures</w:t>
            </w:r>
            <w:r w:rsidR="00081AB7">
              <w:rPr>
                <w:rFonts w:ascii="Arial Narrow" w:hAnsi="Arial Narrow"/>
                <w:sz w:val="16"/>
                <w:szCs w:val="16"/>
              </w:rPr>
              <w:t xml:space="preserve"> pagasta atkritumu izgāztuves "Sārtēni" </w:t>
            </w:r>
            <w:r w:rsidRPr="0066290D">
              <w:rPr>
                <w:rFonts w:ascii="Arial Narrow" w:hAnsi="Arial Narrow"/>
                <w:sz w:val="16"/>
                <w:szCs w:val="16"/>
              </w:rPr>
              <w:t>rekultivācija</w:t>
            </w:r>
          </w:p>
        </w:tc>
        <w:tc>
          <w:tcPr>
            <w:tcW w:w="890" w:type="dxa"/>
            <w:shd w:val="clear" w:color="auto" w:fill="auto"/>
            <w:noWrap/>
            <w:vAlign w:val="center"/>
          </w:tcPr>
          <w:p w14:paraId="37166C07"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14:paraId="723B120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14:paraId="5F2E999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9C6040E" w14:textId="77777777" w:rsidR="009D64AF" w:rsidRPr="0066290D" w:rsidRDefault="009D64AF" w:rsidP="009D64AF">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14:paraId="5C963F49" w14:textId="27B1CB51" w:rsidR="009D64AF" w:rsidRPr="0066290D" w:rsidRDefault="009D64AF" w:rsidP="009D64AF">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14:paraId="0B06C830"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E3A85CC" w14:textId="621DAD5E"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462BAAF7" w14:textId="5492B35B" w:rsidR="009D64AF" w:rsidRPr="0066290D" w:rsidRDefault="00587353" w:rsidP="009D64AF">
            <w:pPr>
              <w:jc w:val="right"/>
              <w:rPr>
                <w:rFonts w:ascii="Arial Narrow" w:hAnsi="Arial Narrow"/>
                <w:b/>
                <w:bCs/>
                <w:sz w:val="16"/>
                <w:szCs w:val="16"/>
              </w:rPr>
            </w:pPr>
            <w:r>
              <w:rPr>
                <w:rFonts w:ascii="Arial Narrow" w:hAnsi="Arial Narrow"/>
                <w:b/>
                <w:bCs/>
                <w:sz w:val="16"/>
                <w:szCs w:val="16"/>
              </w:rPr>
              <w:t>6 784</w:t>
            </w:r>
          </w:p>
        </w:tc>
      </w:tr>
      <w:tr w:rsidR="009D64AF" w:rsidRPr="00BE3329" w14:paraId="10289C7C" w14:textId="77777777" w:rsidTr="00F37AA3">
        <w:trPr>
          <w:trHeight w:val="652"/>
        </w:trPr>
        <w:tc>
          <w:tcPr>
            <w:tcW w:w="900" w:type="dxa"/>
            <w:shd w:val="clear" w:color="auto" w:fill="auto"/>
            <w:vAlign w:val="center"/>
          </w:tcPr>
          <w:p w14:paraId="117AA8AB"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9A55142"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P-66/2007 Atkritumu izgāztuves "Konrādi" rekultivācija</w:t>
            </w:r>
          </w:p>
        </w:tc>
        <w:tc>
          <w:tcPr>
            <w:tcW w:w="890" w:type="dxa"/>
            <w:shd w:val="clear" w:color="auto" w:fill="auto"/>
            <w:noWrap/>
            <w:vAlign w:val="center"/>
          </w:tcPr>
          <w:p w14:paraId="462B201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14:paraId="7F7B581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14:paraId="39EF519B"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1A8CD7" w14:textId="77777777" w:rsidR="009D64AF" w:rsidRPr="0066290D" w:rsidRDefault="009D64AF" w:rsidP="009D64AF">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14:paraId="6E99CC4D" w14:textId="166D759D" w:rsidR="009D64AF" w:rsidRPr="0066290D" w:rsidRDefault="009D64AF" w:rsidP="009D64AF">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14:paraId="1D3F88A8"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96A510D" w14:textId="01C69EE1"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6EB42627" w14:textId="2FA62FFC" w:rsidR="009D64AF" w:rsidRPr="0066290D" w:rsidRDefault="00587353" w:rsidP="009D64AF">
            <w:pPr>
              <w:jc w:val="right"/>
              <w:rPr>
                <w:rFonts w:ascii="Arial Narrow" w:hAnsi="Arial Narrow"/>
                <w:b/>
                <w:bCs/>
                <w:sz w:val="16"/>
                <w:szCs w:val="16"/>
              </w:rPr>
            </w:pPr>
            <w:r>
              <w:rPr>
                <w:rFonts w:ascii="Arial Narrow" w:hAnsi="Arial Narrow"/>
                <w:b/>
                <w:bCs/>
                <w:sz w:val="16"/>
                <w:szCs w:val="16"/>
              </w:rPr>
              <w:t>92 831</w:t>
            </w:r>
          </w:p>
        </w:tc>
      </w:tr>
      <w:tr w:rsidR="009D64AF" w:rsidRPr="00BE3329" w14:paraId="5B98ACC0" w14:textId="77777777" w:rsidTr="00F37AA3">
        <w:trPr>
          <w:trHeight w:val="880"/>
        </w:trPr>
        <w:tc>
          <w:tcPr>
            <w:tcW w:w="900" w:type="dxa"/>
            <w:shd w:val="clear" w:color="auto" w:fill="auto"/>
            <w:vAlign w:val="center"/>
          </w:tcPr>
          <w:p w14:paraId="09C031C5"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D42025F"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890" w:type="dxa"/>
            <w:shd w:val="clear" w:color="auto" w:fill="auto"/>
            <w:noWrap/>
            <w:vAlign w:val="center"/>
          </w:tcPr>
          <w:p w14:paraId="5861CC0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ADC25DE"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14:paraId="2AA597E2"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C07199" w14:textId="77777777" w:rsidR="009D64AF" w:rsidRPr="0066290D" w:rsidRDefault="009D64AF" w:rsidP="009D64AF">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14:paraId="4AD2D2C6" w14:textId="104E0A36" w:rsidR="009D64AF" w:rsidRPr="0066290D" w:rsidRDefault="009D64AF" w:rsidP="009D64AF">
            <w:pPr>
              <w:jc w:val="right"/>
              <w:rPr>
                <w:rFonts w:ascii="Arial Narrow" w:hAnsi="Arial Narrow"/>
                <w:b/>
                <w:bCs/>
                <w:sz w:val="16"/>
                <w:szCs w:val="16"/>
              </w:rPr>
            </w:pPr>
            <w:r>
              <w:rPr>
                <w:rFonts w:ascii="Arial Narrow" w:hAnsi="Arial Narrow"/>
                <w:b/>
                <w:bCs/>
                <w:sz w:val="16"/>
                <w:szCs w:val="16"/>
              </w:rPr>
              <w:t>142 264</w:t>
            </w:r>
          </w:p>
        </w:tc>
        <w:tc>
          <w:tcPr>
            <w:tcW w:w="720" w:type="dxa"/>
            <w:shd w:val="clear" w:color="auto" w:fill="auto"/>
            <w:noWrap/>
            <w:vAlign w:val="center"/>
          </w:tcPr>
          <w:p w14:paraId="14ECC7C1"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5AB7F813" w14:textId="2EB2684F" w:rsidR="009D64AF" w:rsidRPr="0066290D" w:rsidRDefault="009D64AF" w:rsidP="009D64AF">
            <w:pPr>
              <w:jc w:val="right"/>
              <w:rPr>
                <w:rFonts w:ascii="Arial Narrow" w:hAnsi="Arial Narrow"/>
                <w:sz w:val="16"/>
                <w:szCs w:val="16"/>
              </w:rPr>
            </w:pPr>
            <w:r>
              <w:rPr>
                <w:rFonts w:ascii="Arial Narrow" w:hAnsi="Arial Narrow"/>
                <w:sz w:val="16"/>
                <w:szCs w:val="16"/>
              </w:rPr>
              <w:t>-14 980</w:t>
            </w:r>
          </w:p>
        </w:tc>
        <w:tc>
          <w:tcPr>
            <w:tcW w:w="985" w:type="dxa"/>
            <w:shd w:val="clear" w:color="auto" w:fill="auto"/>
            <w:noWrap/>
            <w:vAlign w:val="center"/>
          </w:tcPr>
          <w:p w14:paraId="5EB4DD3F" w14:textId="7A0EF97E" w:rsidR="009D64AF" w:rsidRPr="0066290D" w:rsidRDefault="0024700B" w:rsidP="009D64AF">
            <w:pPr>
              <w:jc w:val="right"/>
              <w:rPr>
                <w:rFonts w:ascii="Arial Narrow" w:hAnsi="Arial Narrow"/>
                <w:b/>
                <w:bCs/>
                <w:sz w:val="16"/>
                <w:szCs w:val="16"/>
              </w:rPr>
            </w:pPr>
            <w:r>
              <w:rPr>
                <w:rFonts w:ascii="Arial Narrow" w:hAnsi="Arial Narrow"/>
                <w:b/>
                <w:bCs/>
                <w:sz w:val="16"/>
                <w:szCs w:val="16"/>
              </w:rPr>
              <w:t>127 284</w:t>
            </w:r>
          </w:p>
        </w:tc>
      </w:tr>
      <w:tr w:rsidR="009D64AF" w:rsidRPr="00BE3329" w14:paraId="02AAF335" w14:textId="77777777" w:rsidTr="00F37AA3">
        <w:trPr>
          <w:trHeight w:val="480"/>
        </w:trPr>
        <w:tc>
          <w:tcPr>
            <w:tcW w:w="900" w:type="dxa"/>
            <w:shd w:val="clear" w:color="auto" w:fill="auto"/>
            <w:vAlign w:val="center"/>
          </w:tcPr>
          <w:p w14:paraId="0B282D0D"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F550366"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890" w:type="dxa"/>
            <w:shd w:val="clear" w:color="auto" w:fill="auto"/>
            <w:noWrap/>
            <w:vAlign w:val="center"/>
          </w:tcPr>
          <w:p w14:paraId="1B7011F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56DBCCB"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4DF09AF3"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2754900" w14:textId="77777777" w:rsidR="009D64AF" w:rsidRPr="0066290D" w:rsidRDefault="009D64AF" w:rsidP="009D64AF">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14:paraId="087E4DFC" w14:textId="6873913D" w:rsidR="009D64AF" w:rsidRPr="0066290D" w:rsidRDefault="009D64AF" w:rsidP="009D64AF">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14:paraId="70826CDF"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5697AD48" w14:textId="73EA6ED6"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13DF902E" w14:textId="6819C9A0" w:rsidR="009D64AF" w:rsidRPr="0066290D" w:rsidRDefault="004D66AA" w:rsidP="009D64AF">
            <w:pPr>
              <w:jc w:val="right"/>
              <w:rPr>
                <w:rFonts w:ascii="Arial Narrow" w:hAnsi="Arial Narrow"/>
                <w:b/>
                <w:bCs/>
                <w:sz w:val="16"/>
                <w:szCs w:val="16"/>
              </w:rPr>
            </w:pPr>
            <w:r>
              <w:rPr>
                <w:rFonts w:ascii="Arial Narrow" w:hAnsi="Arial Narrow"/>
                <w:b/>
                <w:bCs/>
                <w:sz w:val="16"/>
                <w:szCs w:val="16"/>
              </w:rPr>
              <w:t>201 462</w:t>
            </w:r>
          </w:p>
        </w:tc>
      </w:tr>
      <w:tr w:rsidR="00F37AA3" w:rsidRPr="00BE3329" w14:paraId="0AB3B25B" w14:textId="77777777" w:rsidTr="00F37AA3">
        <w:trPr>
          <w:trHeight w:val="1136"/>
        </w:trPr>
        <w:tc>
          <w:tcPr>
            <w:tcW w:w="900" w:type="dxa"/>
            <w:shd w:val="clear" w:color="auto" w:fill="auto"/>
            <w:textDirection w:val="btLr"/>
            <w:vAlign w:val="center"/>
          </w:tcPr>
          <w:p w14:paraId="076014E5" w14:textId="6DED7F16" w:rsidR="00F37AA3" w:rsidRPr="0066290D" w:rsidRDefault="00F37AA3" w:rsidP="00F37AA3">
            <w:pPr>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0C0E50B0" w14:textId="754E0B91" w:rsidR="00F37AA3" w:rsidRPr="0066290D" w:rsidRDefault="00F37AA3" w:rsidP="00F37AA3">
            <w:pPr>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4E1EA8DE" w14:textId="77777777" w:rsidR="00F37AA3" w:rsidRDefault="00F37AA3" w:rsidP="00F37AA3">
            <w:pPr>
              <w:rPr>
                <w:rFonts w:ascii="Arial Narrow" w:hAnsi="Arial Narrow"/>
                <w:sz w:val="16"/>
                <w:szCs w:val="16"/>
              </w:rPr>
            </w:pPr>
            <w:r w:rsidRPr="00BE3329">
              <w:rPr>
                <w:rFonts w:ascii="Arial Narrow" w:hAnsi="Arial Narrow"/>
                <w:sz w:val="16"/>
                <w:szCs w:val="16"/>
              </w:rPr>
              <w:t>Līguma</w:t>
            </w:r>
          </w:p>
          <w:p w14:paraId="09413BC5" w14:textId="77777777" w:rsidR="00F37AA3" w:rsidRDefault="00F37AA3" w:rsidP="00F37AA3">
            <w:pPr>
              <w:rPr>
                <w:rFonts w:ascii="Arial Narrow" w:hAnsi="Arial Narrow"/>
                <w:sz w:val="16"/>
                <w:szCs w:val="16"/>
              </w:rPr>
            </w:pPr>
            <w:r w:rsidRPr="00BE3329">
              <w:rPr>
                <w:rFonts w:ascii="Arial Narrow" w:hAnsi="Arial Narrow"/>
                <w:sz w:val="16"/>
                <w:szCs w:val="16"/>
              </w:rPr>
              <w:t xml:space="preserve"> parakstīšanas </w:t>
            </w:r>
          </w:p>
          <w:p w14:paraId="1C3A2BF5" w14:textId="269EB65B" w:rsidR="00F37AA3" w:rsidRPr="0066290D" w:rsidRDefault="00F37AA3" w:rsidP="00F37AA3">
            <w:pPr>
              <w:rPr>
                <w:rFonts w:ascii="Arial Narrow" w:hAnsi="Arial Narrow"/>
                <w:sz w:val="16"/>
                <w:szCs w:val="16"/>
              </w:rPr>
            </w:pPr>
            <w:r w:rsidRPr="00BE3329">
              <w:rPr>
                <w:rFonts w:ascii="Arial Narrow" w:hAnsi="Arial Narrow"/>
                <w:sz w:val="16"/>
                <w:szCs w:val="16"/>
              </w:rPr>
              <w:t>datums</w:t>
            </w:r>
          </w:p>
        </w:tc>
        <w:tc>
          <w:tcPr>
            <w:tcW w:w="900" w:type="dxa"/>
            <w:shd w:val="clear" w:color="auto" w:fill="auto"/>
            <w:noWrap/>
            <w:textDirection w:val="btLr"/>
            <w:vAlign w:val="center"/>
          </w:tcPr>
          <w:p w14:paraId="31C686F8" w14:textId="77777777" w:rsidR="00F37AA3" w:rsidRDefault="00F37AA3" w:rsidP="00F37AA3">
            <w:pPr>
              <w:rPr>
                <w:rFonts w:ascii="Arial Narrow" w:hAnsi="Arial Narrow"/>
                <w:sz w:val="16"/>
                <w:szCs w:val="16"/>
              </w:rPr>
            </w:pPr>
            <w:r w:rsidRPr="00BE3329">
              <w:rPr>
                <w:rFonts w:ascii="Arial Narrow" w:hAnsi="Arial Narrow"/>
                <w:sz w:val="16"/>
                <w:szCs w:val="16"/>
              </w:rPr>
              <w:t>Atmaksas</w:t>
            </w:r>
          </w:p>
          <w:p w14:paraId="7EB51C6F" w14:textId="28349DA1" w:rsidR="00F37AA3" w:rsidRPr="0066290D" w:rsidRDefault="00F37AA3" w:rsidP="00F37AA3">
            <w:pPr>
              <w:rPr>
                <w:rFonts w:ascii="Arial Narrow" w:hAnsi="Arial Narrow"/>
                <w:sz w:val="16"/>
                <w:szCs w:val="16"/>
              </w:rPr>
            </w:pPr>
            <w:r w:rsidRPr="00BE3329">
              <w:rPr>
                <w:rFonts w:ascii="Arial Narrow" w:hAnsi="Arial Narrow"/>
                <w:sz w:val="16"/>
                <w:szCs w:val="16"/>
              </w:rPr>
              <w:t xml:space="preserve"> termiņš</w:t>
            </w:r>
          </w:p>
        </w:tc>
        <w:tc>
          <w:tcPr>
            <w:tcW w:w="540" w:type="dxa"/>
            <w:shd w:val="clear" w:color="auto" w:fill="auto"/>
            <w:textDirection w:val="btLr"/>
            <w:vAlign w:val="center"/>
          </w:tcPr>
          <w:p w14:paraId="0510C4A4" w14:textId="058FF28C" w:rsidR="00F37AA3" w:rsidRPr="0066290D" w:rsidRDefault="00F37AA3" w:rsidP="00F37AA3">
            <w:pPr>
              <w:rPr>
                <w:rFonts w:ascii="Arial Narrow" w:hAnsi="Arial Narrow"/>
                <w:sz w:val="16"/>
                <w:szCs w:val="16"/>
              </w:rPr>
            </w:pPr>
            <w:r>
              <w:rPr>
                <w:rFonts w:ascii="Arial Narrow" w:hAnsi="Arial Narrow"/>
                <w:sz w:val="16"/>
                <w:szCs w:val="16"/>
              </w:rPr>
              <w:t>Valūta</w:t>
            </w:r>
          </w:p>
        </w:tc>
        <w:tc>
          <w:tcPr>
            <w:tcW w:w="900" w:type="dxa"/>
            <w:shd w:val="clear" w:color="auto" w:fill="auto"/>
            <w:noWrap/>
            <w:textDirection w:val="btLr"/>
            <w:vAlign w:val="center"/>
          </w:tcPr>
          <w:p w14:paraId="7E589C27" w14:textId="77777777" w:rsidR="00F37AA3" w:rsidRDefault="00F37AA3" w:rsidP="00F37AA3">
            <w:pPr>
              <w:rPr>
                <w:rFonts w:ascii="Arial Narrow" w:hAnsi="Arial Narrow"/>
                <w:sz w:val="16"/>
                <w:szCs w:val="16"/>
              </w:rPr>
            </w:pPr>
            <w:r w:rsidRPr="00BE3329">
              <w:rPr>
                <w:rFonts w:ascii="Arial Narrow" w:hAnsi="Arial Narrow"/>
                <w:sz w:val="16"/>
                <w:szCs w:val="16"/>
              </w:rPr>
              <w:t>Aizņēmuma</w:t>
            </w:r>
          </w:p>
          <w:p w14:paraId="6F5473DC" w14:textId="286B8652" w:rsidR="00F37AA3" w:rsidRDefault="00F37AA3" w:rsidP="00F37AA3">
            <w:pPr>
              <w:rPr>
                <w:rFonts w:ascii="Arial Narrow" w:hAnsi="Arial Narrow"/>
                <w:sz w:val="16"/>
                <w:szCs w:val="16"/>
              </w:rPr>
            </w:pPr>
            <w:r w:rsidRPr="00BE3329">
              <w:rPr>
                <w:rFonts w:ascii="Arial Narrow" w:hAnsi="Arial Narrow"/>
                <w:sz w:val="16"/>
                <w:szCs w:val="16"/>
              </w:rPr>
              <w:t xml:space="preserve"> līguma summa</w:t>
            </w:r>
          </w:p>
        </w:tc>
        <w:tc>
          <w:tcPr>
            <w:tcW w:w="900" w:type="dxa"/>
            <w:shd w:val="clear" w:color="auto" w:fill="auto"/>
            <w:noWrap/>
            <w:textDirection w:val="btLr"/>
            <w:vAlign w:val="center"/>
          </w:tcPr>
          <w:p w14:paraId="400CBEE5" w14:textId="77777777" w:rsidR="00F37AA3" w:rsidRDefault="00F37AA3" w:rsidP="00F37AA3">
            <w:pPr>
              <w:rPr>
                <w:rFonts w:ascii="Arial Narrow" w:hAnsi="Arial Narrow"/>
                <w:b/>
                <w:bCs/>
                <w:sz w:val="16"/>
                <w:szCs w:val="16"/>
              </w:rPr>
            </w:pPr>
            <w:r w:rsidRPr="00BE3329">
              <w:rPr>
                <w:rFonts w:ascii="Arial Narrow" w:hAnsi="Arial Narrow"/>
                <w:b/>
                <w:bCs/>
                <w:sz w:val="16"/>
                <w:szCs w:val="16"/>
              </w:rPr>
              <w:t xml:space="preserve">Pārskata </w:t>
            </w:r>
          </w:p>
          <w:p w14:paraId="15EDA62D" w14:textId="44043F7E" w:rsidR="00F37AA3" w:rsidRDefault="00F37AA3" w:rsidP="00F37AA3">
            <w:pPr>
              <w:rPr>
                <w:rFonts w:ascii="Arial Narrow" w:hAnsi="Arial Narrow"/>
                <w:b/>
                <w:bCs/>
                <w:sz w:val="16"/>
                <w:szCs w:val="16"/>
              </w:rPr>
            </w:pPr>
            <w:r w:rsidRPr="00BE3329">
              <w:rPr>
                <w:rFonts w:ascii="Arial Narrow" w:hAnsi="Arial Narrow"/>
                <w:b/>
                <w:bCs/>
                <w:sz w:val="16"/>
                <w:szCs w:val="16"/>
              </w:rPr>
              <w:t>perioda sākumā</w:t>
            </w:r>
          </w:p>
        </w:tc>
        <w:tc>
          <w:tcPr>
            <w:tcW w:w="720" w:type="dxa"/>
            <w:shd w:val="clear" w:color="auto" w:fill="auto"/>
            <w:noWrap/>
            <w:textDirection w:val="btLr"/>
            <w:vAlign w:val="center"/>
          </w:tcPr>
          <w:p w14:paraId="7204989E" w14:textId="77777777" w:rsidR="00F37AA3" w:rsidRDefault="00F37AA3" w:rsidP="00F37AA3">
            <w:pPr>
              <w:rPr>
                <w:rFonts w:ascii="Arial Narrow" w:hAnsi="Arial Narrow"/>
                <w:sz w:val="16"/>
                <w:szCs w:val="16"/>
              </w:rPr>
            </w:pPr>
            <w:r>
              <w:rPr>
                <w:rFonts w:ascii="Arial Narrow" w:hAnsi="Arial Narrow"/>
                <w:sz w:val="16"/>
                <w:szCs w:val="16"/>
              </w:rPr>
              <w:t>Palielinājums</w:t>
            </w:r>
          </w:p>
          <w:p w14:paraId="590CCB83" w14:textId="355FC90E" w:rsidR="00F37AA3" w:rsidRPr="0066290D" w:rsidRDefault="00F37AA3" w:rsidP="00F37AA3">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815" w:type="dxa"/>
            <w:shd w:val="clear" w:color="auto" w:fill="auto"/>
            <w:noWrap/>
            <w:textDirection w:val="btLr"/>
            <w:vAlign w:val="center"/>
          </w:tcPr>
          <w:p w14:paraId="36B0E80B" w14:textId="77777777" w:rsidR="00F37AA3" w:rsidRDefault="00F37AA3" w:rsidP="00F37AA3">
            <w:pPr>
              <w:rPr>
                <w:rFonts w:ascii="Arial Narrow" w:hAnsi="Arial Narrow"/>
                <w:sz w:val="16"/>
                <w:szCs w:val="16"/>
              </w:rPr>
            </w:pPr>
            <w:r>
              <w:rPr>
                <w:rFonts w:ascii="Arial Narrow" w:hAnsi="Arial Narrow"/>
                <w:sz w:val="16"/>
                <w:szCs w:val="16"/>
              </w:rPr>
              <w:t>Samazinājums</w:t>
            </w:r>
          </w:p>
          <w:p w14:paraId="5AE83F26" w14:textId="3BC2AC30" w:rsidR="00F37AA3" w:rsidRPr="0066290D" w:rsidRDefault="00F37AA3" w:rsidP="00F37AA3">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985" w:type="dxa"/>
            <w:shd w:val="clear" w:color="auto" w:fill="auto"/>
            <w:noWrap/>
            <w:textDirection w:val="btLr"/>
            <w:vAlign w:val="center"/>
          </w:tcPr>
          <w:p w14:paraId="36547E23" w14:textId="77777777" w:rsidR="00F37AA3" w:rsidRDefault="00F37AA3" w:rsidP="00F37AA3">
            <w:pPr>
              <w:rPr>
                <w:rFonts w:ascii="Arial Narrow" w:hAnsi="Arial Narrow"/>
                <w:b/>
                <w:bCs/>
                <w:sz w:val="16"/>
                <w:szCs w:val="16"/>
              </w:rPr>
            </w:pPr>
            <w:r w:rsidRPr="00BE3329">
              <w:rPr>
                <w:rFonts w:ascii="Arial Narrow" w:hAnsi="Arial Narrow"/>
                <w:b/>
                <w:bCs/>
                <w:sz w:val="16"/>
                <w:szCs w:val="16"/>
              </w:rPr>
              <w:t xml:space="preserve">Pārskata </w:t>
            </w:r>
          </w:p>
          <w:p w14:paraId="1ACB777D" w14:textId="6277D03E" w:rsidR="00F37AA3" w:rsidRPr="0066290D" w:rsidRDefault="00F37AA3" w:rsidP="00F37AA3">
            <w:pPr>
              <w:rPr>
                <w:rFonts w:ascii="Arial Narrow" w:hAnsi="Arial Narrow"/>
                <w:b/>
                <w:bCs/>
                <w:sz w:val="16"/>
                <w:szCs w:val="16"/>
              </w:rPr>
            </w:pPr>
            <w:r w:rsidRPr="00BE3329">
              <w:rPr>
                <w:rFonts w:ascii="Arial Narrow" w:hAnsi="Arial Narrow"/>
                <w:b/>
                <w:bCs/>
                <w:sz w:val="16"/>
                <w:szCs w:val="16"/>
              </w:rPr>
              <w:t xml:space="preserve">perioda </w:t>
            </w:r>
            <w:r>
              <w:rPr>
                <w:rFonts w:ascii="Arial Narrow" w:hAnsi="Arial Narrow"/>
                <w:b/>
                <w:bCs/>
                <w:sz w:val="16"/>
                <w:szCs w:val="16"/>
              </w:rPr>
              <w:t>beigās</w:t>
            </w:r>
          </w:p>
        </w:tc>
      </w:tr>
      <w:tr w:rsidR="009D64AF" w:rsidRPr="00BE3329" w14:paraId="48898914" w14:textId="77777777" w:rsidTr="00F37AA3">
        <w:trPr>
          <w:trHeight w:val="724"/>
        </w:trPr>
        <w:tc>
          <w:tcPr>
            <w:tcW w:w="900" w:type="dxa"/>
            <w:shd w:val="clear" w:color="auto" w:fill="auto"/>
            <w:vAlign w:val="center"/>
          </w:tcPr>
          <w:p w14:paraId="7340D818"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9AF187E"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PE-9/2009 (P-229/2008) Nītaures pagasta ēkas jumta nomaiņa</w:t>
            </w:r>
          </w:p>
        </w:tc>
        <w:tc>
          <w:tcPr>
            <w:tcW w:w="890" w:type="dxa"/>
            <w:shd w:val="clear" w:color="auto" w:fill="auto"/>
            <w:noWrap/>
            <w:vAlign w:val="center"/>
          </w:tcPr>
          <w:p w14:paraId="6D4B696B"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0118314D"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1827FB2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DB49D5" w14:textId="77777777" w:rsidR="009D64AF" w:rsidRPr="0066290D" w:rsidRDefault="009D64AF" w:rsidP="009D64AF">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14:paraId="07AC51FA" w14:textId="7D3DA324" w:rsidR="009D64AF" w:rsidRPr="0066290D" w:rsidRDefault="009D64AF" w:rsidP="009D64AF">
            <w:pPr>
              <w:jc w:val="right"/>
              <w:rPr>
                <w:rFonts w:ascii="Arial Narrow" w:hAnsi="Arial Narrow"/>
                <w:b/>
                <w:bCs/>
                <w:sz w:val="16"/>
                <w:szCs w:val="16"/>
              </w:rPr>
            </w:pPr>
            <w:r>
              <w:rPr>
                <w:rFonts w:ascii="Arial Narrow" w:hAnsi="Arial Narrow"/>
                <w:b/>
                <w:bCs/>
                <w:sz w:val="16"/>
                <w:szCs w:val="16"/>
              </w:rPr>
              <w:t>33 898</w:t>
            </w:r>
          </w:p>
        </w:tc>
        <w:tc>
          <w:tcPr>
            <w:tcW w:w="720" w:type="dxa"/>
            <w:shd w:val="clear" w:color="auto" w:fill="auto"/>
            <w:noWrap/>
            <w:vAlign w:val="center"/>
          </w:tcPr>
          <w:p w14:paraId="78D19AAA"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C276A77" w14:textId="3453471E" w:rsidR="009D64AF" w:rsidRPr="0066290D" w:rsidRDefault="009D64AF" w:rsidP="009D64AF">
            <w:pPr>
              <w:jc w:val="right"/>
              <w:rPr>
                <w:rFonts w:ascii="Arial Narrow" w:hAnsi="Arial Narrow"/>
                <w:sz w:val="16"/>
                <w:szCs w:val="16"/>
              </w:rPr>
            </w:pPr>
            <w:r>
              <w:rPr>
                <w:rFonts w:ascii="Arial Narrow" w:hAnsi="Arial Narrow"/>
                <w:sz w:val="16"/>
                <w:szCs w:val="16"/>
              </w:rPr>
              <w:t>-3 228</w:t>
            </w:r>
          </w:p>
        </w:tc>
        <w:tc>
          <w:tcPr>
            <w:tcW w:w="985" w:type="dxa"/>
            <w:shd w:val="clear" w:color="auto" w:fill="auto"/>
            <w:noWrap/>
            <w:vAlign w:val="center"/>
          </w:tcPr>
          <w:p w14:paraId="2F2C10B4" w14:textId="10AD2061" w:rsidR="009D64AF" w:rsidRPr="0066290D" w:rsidRDefault="00AF4269" w:rsidP="009D64AF">
            <w:pPr>
              <w:jc w:val="right"/>
              <w:rPr>
                <w:rFonts w:ascii="Arial Narrow" w:hAnsi="Arial Narrow"/>
                <w:b/>
                <w:bCs/>
                <w:sz w:val="16"/>
                <w:szCs w:val="16"/>
              </w:rPr>
            </w:pPr>
            <w:r>
              <w:rPr>
                <w:rFonts w:ascii="Arial Narrow" w:hAnsi="Arial Narrow"/>
                <w:b/>
                <w:bCs/>
                <w:sz w:val="16"/>
                <w:szCs w:val="16"/>
              </w:rPr>
              <w:t>30 670</w:t>
            </w:r>
          </w:p>
        </w:tc>
      </w:tr>
      <w:tr w:rsidR="009D64AF" w:rsidRPr="00BE3329" w14:paraId="70645950" w14:textId="77777777" w:rsidTr="00F37AA3">
        <w:trPr>
          <w:trHeight w:val="688"/>
        </w:trPr>
        <w:tc>
          <w:tcPr>
            <w:tcW w:w="900" w:type="dxa"/>
            <w:shd w:val="clear" w:color="auto" w:fill="auto"/>
            <w:vAlign w:val="center"/>
          </w:tcPr>
          <w:p w14:paraId="5F5CAD3D"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16EE95C"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90" w:type="dxa"/>
            <w:shd w:val="clear" w:color="auto" w:fill="auto"/>
            <w:noWrap/>
            <w:vAlign w:val="center"/>
          </w:tcPr>
          <w:p w14:paraId="16FB2CFD"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14:paraId="3CF9B317"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14:paraId="52583BC7"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DFA2F4A" w14:textId="77777777" w:rsidR="009D64AF" w:rsidRPr="0066290D" w:rsidRDefault="009D64AF" w:rsidP="009D64AF">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14:paraId="21F4F63D" w14:textId="15C43968" w:rsidR="009D64AF" w:rsidRPr="0066290D" w:rsidRDefault="009D64AF" w:rsidP="009D64AF">
            <w:pPr>
              <w:jc w:val="right"/>
              <w:rPr>
                <w:rFonts w:ascii="Arial Narrow" w:hAnsi="Arial Narrow"/>
                <w:b/>
                <w:bCs/>
                <w:sz w:val="16"/>
                <w:szCs w:val="16"/>
              </w:rPr>
            </w:pPr>
            <w:r>
              <w:rPr>
                <w:rFonts w:ascii="Arial Narrow" w:hAnsi="Arial Narrow"/>
                <w:b/>
                <w:bCs/>
                <w:sz w:val="16"/>
                <w:szCs w:val="16"/>
              </w:rPr>
              <w:t>147 135</w:t>
            </w:r>
          </w:p>
        </w:tc>
        <w:tc>
          <w:tcPr>
            <w:tcW w:w="720" w:type="dxa"/>
            <w:shd w:val="clear" w:color="auto" w:fill="auto"/>
            <w:noWrap/>
            <w:vAlign w:val="center"/>
          </w:tcPr>
          <w:p w14:paraId="4D973928"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3D7899CF" w14:textId="497753A6" w:rsidR="009D64AF" w:rsidRPr="0066290D" w:rsidRDefault="009D64AF" w:rsidP="009D64AF">
            <w:pPr>
              <w:jc w:val="right"/>
              <w:rPr>
                <w:rFonts w:ascii="Arial Narrow" w:hAnsi="Arial Narrow"/>
                <w:sz w:val="16"/>
                <w:szCs w:val="16"/>
              </w:rPr>
            </w:pPr>
            <w:r>
              <w:rPr>
                <w:rFonts w:ascii="Arial Narrow" w:hAnsi="Arial Narrow"/>
                <w:sz w:val="16"/>
                <w:szCs w:val="16"/>
              </w:rPr>
              <w:t>-13 68</w:t>
            </w:r>
            <w:r w:rsidR="00AF4269">
              <w:rPr>
                <w:rFonts w:ascii="Arial Narrow" w:hAnsi="Arial Narrow"/>
                <w:sz w:val="16"/>
                <w:szCs w:val="16"/>
              </w:rPr>
              <w:t>4</w:t>
            </w:r>
          </w:p>
        </w:tc>
        <w:tc>
          <w:tcPr>
            <w:tcW w:w="985" w:type="dxa"/>
            <w:shd w:val="clear" w:color="auto" w:fill="auto"/>
            <w:noWrap/>
            <w:vAlign w:val="center"/>
          </w:tcPr>
          <w:p w14:paraId="56B171B7" w14:textId="0D365A97" w:rsidR="009D64AF" w:rsidRPr="0066290D" w:rsidRDefault="00AF4269" w:rsidP="009D64AF">
            <w:pPr>
              <w:jc w:val="right"/>
              <w:rPr>
                <w:rFonts w:ascii="Arial Narrow" w:hAnsi="Arial Narrow"/>
                <w:b/>
                <w:bCs/>
                <w:sz w:val="16"/>
                <w:szCs w:val="16"/>
              </w:rPr>
            </w:pPr>
            <w:r>
              <w:rPr>
                <w:rFonts w:ascii="Arial Narrow" w:hAnsi="Arial Narrow"/>
                <w:b/>
                <w:bCs/>
                <w:sz w:val="16"/>
                <w:szCs w:val="16"/>
              </w:rPr>
              <w:t>133 451</w:t>
            </w:r>
          </w:p>
        </w:tc>
      </w:tr>
      <w:tr w:rsidR="009D64AF" w:rsidRPr="00BE3329" w14:paraId="1668D999" w14:textId="77777777" w:rsidTr="00F37AA3">
        <w:trPr>
          <w:trHeight w:val="485"/>
        </w:trPr>
        <w:tc>
          <w:tcPr>
            <w:tcW w:w="900" w:type="dxa"/>
            <w:shd w:val="clear" w:color="auto" w:fill="auto"/>
            <w:vAlign w:val="center"/>
          </w:tcPr>
          <w:p w14:paraId="54C3381D"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04C99A8" w14:textId="1F7EFC62" w:rsidR="009D64AF" w:rsidRPr="0066290D" w:rsidRDefault="009D64AF" w:rsidP="009D64AF">
            <w:pPr>
              <w:rPr>
                <w:rFonts w:ascii="Arial Narrow" w:hAnsi="Arial Narrow"/>
                <w:sz w:val="16"/>
                <w:szCs w:val="16"/>
              </w:rPr>
            </w:pPr>
            <w:r w:rsidRPr="0066290D">
              <w:rPr>
                <w:rFonts w:ascii="Arial Narrow" w:hAnsi="Arial Narrow"/>
                <w:sz w:val="16"/>
                <w:szCs w:val="16"/>
              </w:rPr>
              <w:t>PE-11/2009 (P-397/2008) Jaunatnes tūrisma mītnes "Staļļi"</w:t>
            </w:r>
            <w:r w:rsidR="00081AB7">
              <w:rPr>
                <w:rFonts w:ascii="Arial Narrow" w:hAnsi="Arial Narrow"/>
                <w:sz w:val="16"/>
                <w:szCs w:val="16"/>
              </w:rPr>
              <w:t xml:space="preserve"> </w:t>
            </w:r>
            <w:r w:rsidRPr="0066290D">
              <w:rPr>
                <w:rFonts w:ascii="Arial Narrow" w:hAnsi="Arial Narrow"/>
                <w:sz w:val="16"/>
                <w:szCs w:val="16"/>
              </w:rPr>
              <w:t>renovācijas pabeigšanai un tautas nama rekonstrukcijas pabeigšanai</w:t>
            </w:r>
          </w:p>
        </w:tc>
        <w:tc>
          <w:tcPr>
            <w:tcW w:w="890" w:type="dxa"/>
            <w:shd w:val="clear" w:color="auto" w:fill="auto"/>
            <w:noWrap/>
            <w:vAlign w:val="center"/>
          </w:tcPr>
          <w:p w14:paraId="75AFBC29"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71D273F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31B6D8E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EAC664B" w14:textId="77777777" w:rsidR="009D64AF" w:rsidRPr="0066290D" w:rsidRDefault="009D64AF" w:rsidP="009D64AF">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14:paraId="46DD2A8E" w14:textId="2358FBA7" w:rsidR="009D64AF" w:rsidRPr="0066290D" w:rsidRDefault="009D64AF" w:rsidP="009D64AF">
            <w:pPr>
              <w:jc w:val="right"/>
              <w:rPr>
                <w:rFonts w:ascii="Arial Narrow" w:hAnsi="Arial Narrow"/>
                <w:b/>
                <w:bCs/>
                <w:sz w:val="16"/>
                <w:szCs w:val="16"/>
              </w:rPr>
            </w:pPr>
            <w:r>
              <w:rPr>
                <w:rFonts w:ascii="Arial Narrow" w:hAnsi="Arial Narrow"/>
                <w:b/>
                <w:bCs/>
                <w:sz w:val="16"/>
                <w:szCs w:val="16"/>
              </w:rPr>
              <w:t>6 499</w:t>
            </w:r>
          </w:p>
        </w:tc>
        <w:tc>
          <w:tcPr>
            <w:tcW w:w="720" w:type="dxa"/>
            <w:shd w:val="clear" w:color="auto" w:fill="auto"/>
            <w:noWrap/>
            <w:vAlign w:val="center"/>
          </w:tcPr>
          <w:p w14:paraId="2DB6653A"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49561B2A" w14:textId="20395E38" w:rsidR="009D64AF" w:rsidRPr="0066290D" w:rsidRDefault="009D64AF" w:rsidP="009D64AF">
            <w:pPr>
              <w:jc w:val="right"/>
              <w:rPr>
                <w:rFonts w:ascii="Arial Narrow" w:hAnsi="Arial Narrow"/>
                <w:sz w:val="16"/>
                <w:szCs w:val="16"/>
              </w:rPr>
            </w:pPr>
            <w:r>
              <w:rPr>
                <w:rFonts w:ascii="Arial Narrow" w:hAnsi="Arial Narrow"/>
                <w:sz w:val="16"/>
                <w:szCs w:val="16"/>
              </w:rPr>
              <w:t>-</w:t>
            </w:r>
            <w:r w:rsidR="00AF4269">
              <w:rPr>
                <w:rFonts w:ascii="Arial Narrow" w:hAnsi="Arial Narrow"/>
                <w:sz w:val="16"/>
                <w:szCs w:val="16"/>
              </w:rPr>
              <w:t>6 499</w:t>
            </w:r>
          </w:p>
        </w:tc>
        <w:tc>
          <w:tcPr>
            <w:tcW w:w="985" w:type="dxa"/>
            <w:shd w:val="clear" w:color="auto" w:fill="auto"/>
            <w:noWrap/>
            <w:vAlign w:val="center"/>
          </w:tcPr>
          <w:p w14:paraId="075D03D6" w14:textId="53E05E7D" w:rsidR="009D64AF" w:rsidRPr="0066290D" w:rsidRDefault="00AF4269" w:rsidP="009D64AF">
            <w:pPr>
              <w:jc w:val="right"/>
              <w:rPr>
                <w:rFonts w:ascii="Arial Narrow" w:hAnsi="Arial Narrow"/>
                <w:b/>
                <w:bCs/>
                <w:sz w:val="16"/>
                <w:szCs w:val="16"/>
              </w:rPr>
            </w:pPr>
            <w:r>
              <w:rPr>
                <w:rFonts w:ascii="Arial Narrow" w:hAnsi="Arial Narrow"/>
                <w:b/>
                <w:bCs/>
                <w:sz w:val="16"/>
                <w:szCs w:val="16"/>
              </w:rPr>
              <w:t>0</w:t>
            </w:r>
          </w:p>
        </w:tc>
      </w:tr>
      <w:tr w:rsidR="009D64AF" w:rsidRPr="00BE3329" w14:paraId="33DC8858" w14:textId="77777777" w:rsidTr="00F37AA3">
        <w:trPr>
          <w:trHeight w:val="880"/>
        </w:trPr>
        <w:tc>
          <w:tcPr>
            <w:tcW w:w="900" w:type="dxa"/>
            <w:shd w:val="clear" w:color="auto" w:fill="auto"/>
            <w:vAlign w:val="center"/>
          </w:tcPr>
          <w:p w14:paraId="4F70868B"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AE652AC" w14:textId="521C17DC"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PE-10/2009 </w:t>
            </w:r>
            <w:r w:rsidR="00081AB7">
              <w:rPr>
                <w:rFonts w:ascii="Arial Narrow" w:hAnsi="Arial Narrow"/>
                <w:sz w:val="16"/>
                <w:szCs w:val="16"/>
              </w:rPr>
              <w:t>(P-398/2008) Dzīvojamās mājas "</w:t>
            </w:r>
            <w:proofErr w:type="spellStart"/>
            <w:r w:rsidR="00081AB7">
              <w:rPr>
                <w:rFonts w:ascii="Arial Narrow" w:hAnsi="Arial Narrow"/>
                <w:sz w:val="16"/>
                <w:szCs w:val="16"/>
              </w:rPr>
              <w:t>V</w:t>
            </w:r>
            <w:r w:rsidRPr="0066290D">
              <w:rPr>
                <w:rFonts w:ascii="Arial Narrow" w:hAnsi="Arial Narrow"/>
                <w:sz w:val="16"/>
                <w:szCs w:val="16"/>
              </w:rPr>
              <w:t>ecskujene</w:t>
            </w:r>
            <w:proofErr w:type="spellEnd"/>
            <w:r w:rsidRPr="0066290D">
              <w:rPr>
                <w:rFonts w:ascii="Arial Narrow" w:hAnsi="Arial Narrow"/>
                <w:sz w:val="16"/>
                <w:szCs w:val="16"/>
              </w:rPr>
              <w:t>" jumta seguma nomaiņai</w:t>
            </w:r>
          </w:p>
        </w:tc>
        <w:tc>
          <w:tcPr>
            <w:tcW w:w="890" w:type="dxa"/>
            <w:shd w:val="clear" w:color="auto" w:fill="auto"/>
            <w:noWrap/>
            <w:vAlign w:val="center"/>
          </w:tcPr>
          <w:p w14:paraId="60FE5198"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178D2E8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1E3DCF2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43FC44F" w14:textId="77777777" w:rsidR="009D64AF" w:rsidRPr="0066290D" w:rsidRDefault="009D64AF" w:rsidP="009D64AF">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14:paraId="5D5AE1B1" w14:textId="487DC2E4" w:rsidR="009D64AF" w:rsidRPr="0066290D" w:rsidRDefault="009D64AF" w:rsidP="009D64AF">
            <w:pPr>
              <w:jc w:val="right"/>
              <w:rPr>
                <w:rFonts w:ascii="Arial Narrow" w:hAnsi="Arial Narrow"/>
                <w:b/>
                <w:bCs/>
                <w:sz w:val="16"/>
                <w:szCs w:val="16"/>
              </w:rPr>
            </w:pPr>
            <w:r>
              <w:rPr>
                <w:rFonts w:ascii="Arial Narrow" w:hAnsi="Arial Narrow"/>
                <w:b/>
                <w:bCs/>
                <w:sz w:val="16"/>
                <w:szCs w:val="16"/>
              </w:rPr>
              <w:t>836</w:t>
            </w:r>
          </w:p>
        </w:tc>
        <w:tc>
          <w:tcPr>
            <w:tcW w:w="720" w:type="dxa"/>
            <w:shd w:val="clear" w:color="auto" w:fill="auto"/>
            <w:noWrap/>
            <w:vAlign w:val="center"/>
          </w:tcPr>
          <w:p w14:paraId="029118B9"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36E2762" w14:textId="70751206" w:rsidR="009D64AF" w:rsidRPr="0066290D" w:rsidRDefault="009D64AF" w:rsidP="009D64AF">
            <w:pPr>
              <w:jc w:val="right"/>
              <w:rPr>
                <w:rFonts w:ascii="Arial Narrow" w:hAnsi="Arial Narrow"/>
                <w:sz w:val="16"/>
                <w:szCs w:val="16"/>
              </w:rPr>
            </w:pPr>
            <w:r>
              <w:rPr>
                <w:rFonts w:ascii="Arial Narrow" w:hAnsi="Arial Narrow"/>
                <w:sz w:val="16"/>
                <w:szCs w:val="16"/>
              </w:rPr>
              <w:t>-</w:t>
            </w:r>
            <w:r w:rsidR="00AF4269">
              <w:rPr>
                <w:rFonts w:ascii="Arial Narrow" w:hAnsi="Arial Narrow"/>
                <w:sz w:val="16"/>
                <w:szCs w:val="16"/>
              </w:rPr>
              <w:t>836</w:t>
            </w:r>
          </w:p>
        </w:tc>
        <w:tc>
          <w:tcPr>
            <w:tcW w:w="985" w:type="dxa"/>
            <w:shd w:val="clear" w:color="auto" w:fill="auto"/>
            <w:noWrap/>
            <w:vAlign w:val="center"/>
          </w:tcPr>
          <w:p w14:paraId="03E99A99" w14:textId="56415BA0" w:rsidR="009D64AF" w:rsidRPr="0066290D" w:rsidRDefault="00AF4269" w:rsidP="009D64AF">
            <w:pPr>
              <w:jc w:val="right"/>
              <w:rPr>
                <w:rFonts w:ascii="Arial Narrow" w:hAnsi="Arial Narrow"/>
                <w:b/>
                <w:bCs/>
                <w:sz w:val="16"/>
                <w:szCs w:val="16"/>
              </w:rPr>
            </w:pPr>
            <w:r>
              <w:rPr>
                <w:rFonts w:ascii="Arial Narrow" w:hAnsi="Arial Narrow"/>
                <w:b/>
                <w:bCs/>
                <w:sz w:val="16"/>
                <w:szCs w:val="16"/>
              </w:rPr>
              <w:t>0</w:t>
            </w:r>
          </w:p>
        </w:tc>
      </w:tr>
      <w:tr w:rsidR="009D64AF" w:rsidRPr="00BE3329" w14:paraId="6EC1F504" w14:textId="77777777" w:rsidTr="00F37AA3">
        <w:trPr>
          <w:trHeight w:val="860"/>
        </w:trPr>
        <w:tc>
          <w:tcPr>
            <w:tcW w:w="900" w:type="dxa"/>
            <w:shd w:val="clear" w:color="auto" w:fill="auto"/>
            <w:vAlign w:val="center"/>
          </w:tcPr>
          <w:p w14:paraId="2E676A9E"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071F049" w14:textId="1ACC2DE3" w:rsidR="009D64AF" w:rsidRPr="0066290D" w:rsidRDefault="009D64AF" w:rsidP="009D64AF">
            <w:pPr>
              <w:rPr>
                <w:rFonts w:ascii="Arial Narrow" w:hAnsi="Arial Narrow"/>
                <w:sz w:val="16"/>
                <w:szCs w:val="16"/>
              </w:rPr>
            </w:pPr>
            <w:r w:rsidRPr="0066290D">
              <w:rPr>
                <w:rFonts w:ascii="Arial Narrow" w:hAnsi="Arial Narrow"/>
                <w:sz w:val="16"/>
                <w:szCs w:val="16"/>
              </w:rPr>
              <w:t>P-223/2009 Amatas novada autoceļa posma Meijermuiža-</w:t>
            </w:r>
            <w:proofErr w:type="spellStart"/>
            <w:r w:rsidRPr="0066290D">
              <w:rPr>
                <w:rFonts w:ascii="Arial Narrow" w:hAnsi="Arial Narrow"/>
                <w:sz w:val="16"/>
                <w:szCs w:val="16"/>
              </w:rPr>
              <w:t>Vāļi</w:t>
            </w:r>
            <w:proofErr w:type="spellEnd"/>
            <w:r w:rsidRPr="0066290D">
              <w:rPr>
                <w:rFonts w:ascii="Arial Narrow" w:hAnsi="Arial Narrow"/>
                <w:sz w:val="16"/>
                <w:szCs w:val="16"/>
              </w:rPr>
              <w:t xml:space="preserve"> rekonst</w:t>
            </w:r>
            <w:r w:rsidR="00081AB7">
              <w:rPr>
                <w:rFonts w:ascii="Arial Narrow" w:hAnsi="Arial Narrow"/>
                <w:sz w:val="16"/>
                <w:szCs w:val="16"/>
              </w:rPr>
              <w:t>r</w:t>
            </w:r>
            <w:r w:rsidRPr="0066290D">
              <w:rPr>
                <w:rFonts w:ascii="Arial Narrow" w:hAnsi="Arial Narrow"/>
                <w:sz w:val="16"/>
                <w:szCs w:val="16"/>
              </w:rPr>
              <w:t>ukcijai</w:t>
            </w:r>
          </w:p>
        </w:tc>
        <w:tc>
          <w:tcPr>
            <w:tcW w:w="890" w:type="dxa"/>
            <w:shd w:val="clear" w:color="auto" w:fill="auto"/>
            <w:noWrap/>
            <w:vAlign w:val="center"/>
          </w:tcPr>
          <w:p w14:paraId="3E1C05E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14:paraId="541B192D"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14:paraId="2EA1BE4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E0D3EA0" w14:textId="77777777" w:rsidR="009D64AF" w:rsidRPr="0066290D" w:rsidRDefault="009D64AF" w:rsidP="009D64AF">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14:paraId="2D2846A2" w14:textId="74ADD01A" w:rsidR="009D64AF" w:rsidRPr="0066290D" w:rsidRDefault="009D64AF" w:rsidP="009D64AF">
            <w:pPr>
              <w:jc w:val="right"/>
              <w:rPr>
                <w:rFonts w:ascii="Arial Narrow" w:hAnsi="Arial Narrow"/>
                <w:b/>
                <w:bCs/>
                <w:sz w:val="16"/>
                <w:szCs w:val="16"/>
              </w:rPr>
            </w:pPr>
            <w:r>
              <w:rPr>
                <w:rFonts w:ascii="Arial Narrow" w:hAnsi="Arial Narrow"/>
                <w:b/>
                <w:bCs/>
                <w:sz w:val="16"/>
                <w:szCs w:val="16"/>
              </w:rPr>
              <w:t>19 859</w:t>
            </w:r>
          </w:p>
        </w:tc>
        <w:tc>
          <w:tcPr>
            <w:tcW w:w="720" w:type="dxa"/>
            <w:shd w:val="clear" w:color="auto" w:fill="auto"/>
            <w:noWrap/>
            <w:vAlign w:val="center"/>
          </w:tcPr>
          <w:p w14:paraId="7D2A8BC4"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440D304" w14:textId="0A1F53C0" w:rsidR="009D64AF" w:rsidRPr="0066290D" w:rsidRDefault="009D64AF" w:rsidP="009D64AF">
            <w:pPr>
              <w:jc w:val="right"/>
              <w:rPr>
                <w:rFonts w:ascii="Arial Narrow" w:hAnsi="Arial Narrow"/>
                <w:sz w:val="16"/>
                <w:szCs w:val="16"/>
              </w:rPr>
            </w:pPr>
            <w:r>
              <w:rPr>
                <w:rFonts w:ascii="Arial Narrow" w:hAnsi="Arial Narrow"/>
                <w:sz w:val="16"/>
                <w:szCs w:val="16"/>
              </w:rPr>
              <w:t>-11 348</w:t>
            </w:r>
          </w:p>
        </w:tc>
        <w:tc>
          <w:tcPr>
            <w:tcW w:w="985" w:type="dxa"/>
            <w:shd w:val="clear" w:color="auto" w:fill="auto"/>
            <w:noWrap/>
            <w:vAlign w:val="center"/>
          </w:tcPr>
          <w:p w14:paraId="25EC2130" w14:textId="41B04163" w:rsidR="009D64AF" w:rsidRPr="0066290D" w:rsidRDefault="00AF4269" w:rsidP="009D64AF">
            <w:pPr>
              <w:jc w:val="right"/>
              <w:rPr>
                <w:rFonts w:ascii="Arial Narrow" w:hAnsi="Arial Narrow"/>
                <w:b/>
                <w:bCs/>
                <w:sz w:val="16"/>
                <w:szCs w:val="16"/>
              </w:rPr>
            </w:pPr>
            <w:r>
              <w:rPr>
                <w:rFonts w:ascii="Arial Narrow" w:hAnsi="Arial Narrow"/>
                <w:b/>
                <w:bCs/>
                <w:sz w:val="16"/>
                <w:szCs w:val="16"/>
              </w:rPr>
              <w:t>8 511</w:t>
            </w:r>
          </w:p>
        </w:tc>
      </w:tr>
      <w:tr w:rsidR="009D64AF" w:rsidRPr="00BE3329" w14:paraId="3ACAD4E8" w14:textId="77777777" w:rsidTr="00F37AA3">
        <w:trPr>
          <w:trHeight w:val="512"/>
        </w:trPr>
        <w:tc>
          <w:tcPr>
            <w:tcW w:w="900" w:type="dxa"/>
            <w:shd w:val="clear" w:color="auto" w:fill="auto"/>
            <w:vAlign w:val="center"/>
          </w:tcPr>
          <w:p w14:paraId="21E19EB4"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Vides investīciju fonds</w:t>
            </w:r>
          </w:p>
        </w:tc>
        <w:tc>
          <w:tcPr>
            <w:tcW w:w="1630" w:type="dxa"/>
            <w:shd w:val="clear" w:color="auto" w:fill="auto"/>
            <w:vAlign w:val="center"/>
          </w:tcPr>
          <w:p w14:paraId="679229CB"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Ciemata "</w:t>
            </w:r>
            <w:proofErr w:type="spellStart"/>
            <w:r w:rsidRPr="0066290D">
              <w:rPr>
                <w:rFonts w:ascii="Arial Narrow" w:hAnsi="Arial Narrow"/>
                <w:sz w:val="16"/>
                <w:szCs w:val="16"/>
              </w:rPr>
              <w:t>Bille</w:t>
            </w:r>
            <w:proofErr w:type="spellEnd"/>
            <w:r w:rsidRPr="0066290D">
              <w:rPr>
                <w:rFonts w:ascii="Arial Narrow" w:hAnsi="Arial Narrow"/>
                <w:sz w:val="16"/>
                <w:szCs w:val="16"/>
              </w:rPr>
              <w:t>" ūdenssaimniecības un kanalizācijas sistēmu rekonstrukcija</w:t>
            </w:r>
          </w:p>
        </w:tc>
        <w:tc>
          <w:tcPr>
            <w:tcW w:w="890" w:type="dxa"/>
            <w:shd w:val="clear" w:color="auto" w:fill="auto"/>
            <w:noWrap/>
            <w:vAlign w:val="center"/>
          </w:tcPr>
          <w:p w14:paraId="6D5A38BE"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14:paraId="393FD5B9"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14:paraId="60F6E80E"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B3156B8" w14:textId="77777777" w:rsidR="009D64AF" w:rsidRPr="0066290D" w:rsidRDefault="009D64AF" w:rsidP="009D64AF">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14:paraId="2ED8D7CA" w14:textId="125D66E6" w:rsidR="009D64AF" w:rsidRPr="0066290D" w:rsidRDefault="009D64AF" w:rsidP="009D64AF">
            <w:pPr>
              <w:jc w:val="right"/>
              <w:rPr>
                <w:rFonts w:ascii="Arial Narrow" w:hAnsi="Arial Narrow"/>
                <w:b/>
                <w:bCs/>
                <w:sz w:val="16"/>
                <w:szCs w:val="16"/>
              </w:rPr>
            </w:pPr>
            <w:r>
              <w:rPr>
                <w:rFonts w:ascii="Arial Narrow" w:hAnsi="Arial Narrow"/>
                <w:b/>
                <w:bCs/>
                <w:sz w:val="16"/>
                <w:szCs w:val="16"/>
              </w:rPr>
              <w:t>6 838</w:t>
            </w:r>
          </w:p>
        </w:tc>
        <w:tc>
          <w:tcPr>
            <w:tcW w:w="720" w:type="dxa"/>
            <w:shd w:val="clear" w:color="auto" w:fill="auto"/>
            <w:noWrap/>
            <w:vAlign w:val="center"/>
          </w:tcPr>
          <w:p w14:paraId="4FDB3F77"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91EA554" w14:textId="141816F9" w:rsidR="009D64AF" w:rsidRPr="0066290D" w:rsidRDefault="009D64AF" w:rsidP="009D64AF">
            <w:pPr>
              <w:jc w:val="right"/>
              <w:rPr>
                <w:rFonts w:ascii="Arial Narrow" w:hAnsi="Arial Narrow"/>
                <w:sz w:val="16"/>
                <w:szCs w:val="16"/>
              </w:rPr>
            </w:pPr>
            <w:r>
              <w:rPr>
                <w:rFonts w:ascii="Arial Narrow" w:hAnsi="Arial Narrow"/>
                <w:sz w:val="16"/>
                <w:szCs w:val="16"/>
              </w:rPr>
              <w:t>-2 499</w:t>
            </w:r>
          </w:p>
        </w:tc>
        <w:tc>
          <w:tcPr>
            <w:tcW w:w="985" w:type="dxa"/>
            <w:shd w:val="clear" w:color="auto" w:fill="auto"/>
            <w:noWrap/>
            <w:vAlign w:val="center"/>
          </w:tcPr>
          <w:p w14:paraId="17B94CFA" w14:textId="007FB349" w:rsidR="009D64AF" w:rsidRPr="0066290D" w:rsidRDefault="00AF4269" w:rsidP="009D64AF">
            <w:pPr>
              <w:jc w:val="right"/>
              <w:rPr>
                <w:rFonts w:ascii="Arial Narrow" w:hAnsi="Arial Narrow"/>
                <w:b/>
                <w:bCs/>
                <w:sz w:val="16"/>
                <w:szCs w:val="16"/>
              </w:rPr>
            </w:pPr>
            <w:r>
              <w:rPr>
                <w:rFonts w:ascii="Arial Narrow" w:hAnsi="Arial Narrow"/>
                <w:b/>
                <w:bCs/>
                <w:sz w:val="16"/>
                <w:szCs w:val="16"/>
              </w:rPr>
              <w:t>4 339</w:t>
            </w:r>
          </w:p>
        </w:tc>
      </w:tr>
      <w:tr w:rsidR="009D64AF" w:rsidRPr="00BE3329" w14:paraId="675F2E66" w14:textId="77777777" w:rsidTr="00F37AA3">
        <w:trPr>
          <w:trHeight w:val="838"/>
        </w:trPr>
        <w:tc>
          <w:tcPr>
            <w:tcW w:w="900" w:type="dxa"/>
            <w:shd w:val="clear" w:color="auto" w:fill="auto"/>
            <w:vAlign w:val="center"/>
          </w:tcPr>
          <w:p w14:paraId="1256AA11"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1C7033A"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P-16/2010 ELFLA </w:t>
            </w:r>
            <w:proofErr w:type="spellStart"/>
            <w:r w:rsidRPr="0066290D">
              <w:rPr>
                <w:rFonts w:ascii="Arial Narrow" w:hAnsi="Arial Narrow"/>
                <w:sz w:val="16"/>
                <w:szCs w:val="16"/>
              </w:rPr>
              <w:t>pr</w:t>
            </w:r>
            <w:proofErr w:type="spellEnd"/>
            <w:r w:rsidRPr="0066290D">
              <w:rPr>
                <w:rFonts w:ascii="Arial Narrow" w:hAnsi="Arial Narrow"/>
                <w:sz w:val="16"/>
                <w:szCs w:val="16"/>
              </w:rPr>
              <w:t>. Nītaures pagasta saieta nama vienkāršotā rekonstrukcija</w:t>
            </w:r>
          </w:p>
        </w:tc>
        <w:tc>
          <w:tcPr>
            <w:tcW w:w="890" w:type="dxa"/>
            <w:shd w:val="clear" w:color="auto" w:fill="auto"/>
            <w:noWrap/>
            <w:vAlign w:val="center"/>
          </w:tcPr>
          <w:p w14:paraId="6AD3929F"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14:paraId="51ACD3B3"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14:paraId="6E425044"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10E4388" w14:textId="77777777" w:rsidR="009D64AF" w:rsidRPr="0066290D" w:rsidRDefault="009D64AF" w:rsidP="009D64AF">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14:paraId="1B417194" w14:textId="75A014CA" w:rsidR="009D64AF" w:rsidRPr="0066290D" w:rsidRDefault="009D64AF" w:rsidP="009D64AF">
            <w:pPr>
              <w:jc w:val="right"/>
              <w:rPr>
                <w:rFonts w:ascii="Arial Narrow" w:hAnsi="Arial Narrow"/>
                <w:b/>
                <w:bCs/>
                <w:sz w:val="16"/>
                <w:szCs w:val="16"/>
              </w:rPr>
            </w:pPr>
            <w:r>
              <w:rPr>
                <w:rFonts w:ascii="Arial Narrow" w:hAnsi="Arial Narrow"/>
                <w:b/>
                <w:bCs/>
                <w:sz w:val="16"/>
                <w:szCs w:val="16"/>
              </w:rPr>
              <w:t>49 020</w:t>
            </w:r>
          </w:p>
        </w:tc>
        <w:tc>
          <w:tcPr>
            <w:tcW w:w="720" w:type="dxa"/>
            <w:shd w:val="clear" w:color="auto" w:fill="auto"/>
            <w:noWrap/>
            <w:vAlign w:val="center"/>
          </w:tcPr>
          <w:p w14:paraId="38AF04F2"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D5D9683" w14:textId="191B7F0E" w:rsidR="009D64AF" w:rsidRPr="0066290D" w:rsidRDefault="009D64AF" w:rsidP="009D64AF">
            <w:pPr>
              <w:jc w:val="right"/>
              <w:rPr>
                <w:rFonts w:ascii="Arial Narrow" w:hAnsi="Arial Narrow"/>
                <w:sz w:val="16"/>
                <w:szCs w:val="16"/>
              </w:rPr>
            </w:pPr>
            <w:r>
              <w:rPr>
                <w:rFonts w:ascii="Arial Narrow" w:hAnsi="Arial Narrow"/>
                <w:sz w:val="16"/>
                <w:szCs w:val="16"/>
              </w:rPr>
              <w:t>-16 340</w:t>
            </w:r>
          </w:p>
        </w:tc>
        <w:tc>
          <w:tcPr>
            <w:tcW w:w="985" w:type="dxa"/>
            <w:shd w:val="clear" w:color="auto" w:fill="auto"/>
            <w:noWrap/>
            <w:vAlign w:val="center"/>
          </w:tcPr>
          <w:p w14:paraId="7A63F29B" w14:textId="4BB58723" w:rsidR="009D64AF" w:rsidRPr="0066290D" w:rsidRDefault="003C0EE7" w:rsidP="009D64AF">
            <w:pPr>
              <w:jc w:val="right"/>
              <w:rPr>
                <w:rFonts w:ascii="Arial Narrow" w:hAnsi="Arial Narrow"/>
                <w:b/>
                <w:bCs/>
                <w:sz w:val="16"/>
                <w:szCs w:val="16"/>
              </w:rPr>
            </w:pPr>
            <w:r>
              <w:rPr>
                <w:rFonts w:ascii="Arial Narrow" w:hAnsi="Arial Narrow"/>
                <w:b/>
                <w:bCs/>
                <w:sz w:val="16"/>
                <w:szCs w:val="16"/>
              </w:rPr>
              <w:t>32 680</w:t>
            </w:r>
          </w:p>
        </w:tc>
      </w:tr>
      <w:tr w:rsidR="009D64AF" w:rsidRPr="00BE3329" w14:paraId="2C30EA2C" w14:textId="77777777" w:rsidTr="00F37AA3">
        <w:trPr>
          <w:trHeight w:val="734"/>
        </w:trPr>
        <w:tc>
          <w:tcPr>
            <w:tcW w:w="900" w:type="dxa"/>
            <w:shd w:val="clear" w:color="auto" w:fill="auto"/>
            <w:vAlign w:val="center"/>
          </w:tcPr>
          <w:p w14:paraId="4983F644" w14:textId="7DF746DD" w:rsidR="009D64AF" w:rsidRPr="0066290D"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68B682A" w14:textId="26092493"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P-354/2010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Nītaures pagasta publiskās teritorijas labiekārtošana</w:t>
            </w:r>
          </w:p>
        </w:tc>
        <w:tc>
          <w:tcPr>
            <w:tcW w:w="890" w:type="dxa"/>
            <w:shd w:val="clear" w:color="auto" w:fill="auto"/>
            <w:noWrap/>
            <w:vAlign w:val="center"/>
          </w:tcPr>
          <w:p w14:paraId="0D280ED1" w14:textId="1CB9E038"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14:paraId="54CD2F8E" w14:textId="4511DE98"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14:paraId="5EA64D4D" w14:textId="425E2168"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CF06056" w14:textId="325783C4" w:rsidR="009D64AF" w:rsidRPr="0066290D" w:rsidRDefault="009D64AF" w:rsidP="009D64AF">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14:paraId="1CAC8329" w14:textId="5BA13068" w:rsidR="009D64AF" w:rsidRPr="0066290D" w:rsidRDefault="009D64AF" w:rsidP="009D64AF">
            <w:pPr>
              <w:jc w:val="right"/>
              <w:rPr>
                <w:rFonts w:ascii="Arial Narrow" w:hAnsi="Arial Narrow"/>
                <w:b/>
                <w:bCs/>
                <w:sz w:val="16"/>
                <w:szCs w:val="16"/>
              </w:rPr>
            </w:pPr>
            <w:r>
              <w:rPr>
                <w:rFonts w:ascii="Arial Narrow" w:hAnsi="Arial Narrow"/>
                <w:b/>
                <w:bCs/>
                <w:sz w:val="16"/>
                <w:szCs w:val="16"/>
              </w:rPr>
              <w:t>10 537</w:t>
            </w:r>
          </w:p>
        </w:tc>
        <w:tc>
          <w:tcPr>
            <w:tcW w:w="720" w:type="dxa"/>
            <w:shd w:val="clear" w:color="auto" w:fill="auto"/>
            <w:noWrap/>
            <w:vAlign w:val="center"/>
          </w:tcPr>
          <w:p w14:paraId="21306D0D" w14:textId="3F16340D"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59D44531" w14:textId="7A9F0733" w:rsidR="009D64AF" w:rsidRPr="0066290D" w:rsidRDefault="009D64AF" w:rsidP="009D64AF">
            <w:pPr>
              <w:jc w:val="right"/>
              <w:rPr>
                <w:rFonts w:ascii="Arial Narrow" w:hAnsi="Arial Narrow"/>
                <w:sz w:val="16"/>
                <w:szCs w:val="16"/>
              </w:rPr>
            </w:pPr>
            <w:r>
              <w:rPr>
                <w:rFonts w:ascii="Arial Narrow" w:hAnsi="Arial Narrow"/>
                <w:sz w:val="16"/>
                <w:szCs w:val="16"/>
              </w:rPr>
              <w:t>-</w:t>
            </w:r>
            <w:r w:rsidR="003C0EE7">
              <w:rPr>
                <w:rFonts w:ascii="Arial Narrow" w:hAnsi="Arial Narrow"/>
                <w:sz w:val="16"/>
                <w:szCs w:val="16"/>
              </w:rPr>
              <w:t>3 842</w:t>
            </w:r>
          </w:p>
        </w:tc>
        <w:tc>
          <w:tcPr>
            <w:tcW w:w="985" w:type="dxa"/>
            <w:shd w:val="clear" w:color="auto" w:fill="auto"/>
            <w:noWrap/>
            <w:vAlign w:val="center"/>
          </w:tcPr>
          <w:p w14:paraId="3F6F4EDA" w14:textId="535B15B0" w:rsidR="009D64AF" w:rsidRPr="0066290D" w:rsidRDefault="003C0EE7" w:rsidP="009D64AF">
            <w:pPr>
              <w:jc w:val="right"/>
              <w:rPr>
                <w:rFonts w:ascii="Arial Narrow" w:hAnsi="Arial Narrow"/>
                <w:b/>
                <w:bCs/>
                <w:sz w:val="16"/>
                <w:szCs w:val="16"/>
              </w:rPr>
            </w:pPr>
            <w:r>
              <w:rPr>
                <w:rFonts w:ascii="Arial Narrow" w:hAnsi="Arial Narrow"/>
                <w:b/>
                <w:bCs/>
                <w:sz w:val="16"/>
                <w:szCs w:val="16"/>
              </w:rPr>
              <w:t>6 695</w:t>
            </w:r>
          </w:p>
        </w:tc>
      </w:tr>
      <w:tr w:rsidR="009D64AF" w:rsidRPr="00BE3329" w14:paraId="70ECE698" w14:textId="77777777" w:rsidTr="00F37AA3">
        <w:trPr>
          <w:trHeight w:val="346"/>
        </w:trPr>
        <w:tc>
          <w:tcPr>
            <w:tcW w:w="900" w:type="dxa"/>
            <w:shd w:val="clear" w:color="auto" w:fill="auto"/>
            <w:vAlign w:val="center"/>
          </w:tcPr>
          <w:p w14:paraId="42E5A075"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E49893C" w14:textId="19542674"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P-480/2010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 xml:space="preserve">AN Zaubes </w:t>
            </w:r>
            <w:proofErr w:type="spellStart"/>
            <w:r w:rsidRPr="0066290D">
              <w:rPr>
                <w:rFonts w:ascii="Arial Narrow" w:hAnsi="Arial Narrow"/>
                <w:sz w:val="16"/>
                <w:szCs w:val="16"/>
              </w:rPr>
              <w:t>pag</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autoceļa Liepas skola-Kalmes rekonstrukcija</w:t>
            </w:r>
          </w:p>
        </w:tc>
        <w:tc>
          <w:tcPr>
            <w:tcW w:w="890" w:type="dxa"/>
            <w:shd w:val="clear" w:color="auto" w:fill="auto"/>
            <w:noWrap/>
            <w:vAlign w:val="center"/>
          </w:tcPr>
          <w:p w14:paraId="6622AFBE"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5BBCEA0F"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796C19B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3235A45" w14:textId="77777777" w:rsidR="009D64AF" w:rsidRPr="0066290D" w:rsidRDefault="009D64AF" w:rsidP="009D64AF">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14:paraId="3E4AEC59" w14:textId="726420BA" w:rsidR="009D64AF" w:rsidRPr="0066290D" w:rsidRDefault="009D64AF" w:rsidP="009D64AF">
            <w:pPr>
              <w:jc w:val="right"/>
              <w:rPr>
                <w:rFonts w:ascii="Arial Narrow" w:hAnsi="Arial Narrow"/>
                <w:b/>
                <w:bCs/>
                <w:sz w:val="16"/>
                <w:szCs w:val="16"/>
              </w:rPr>
            </w:pPr>
            <w:r>
              <w:rPr>
                <w:rFonts w:ascii="Arial Narrow" w:hAnsi="Arial Narrow"/>
                <w:b/>
                <w:bCs/>
                <w:sz w:val="16"/>
                <w:szCs w:val="16"/>
              </w:rPr>
              <w:t>22 813</w:t>
            </w:r>
          </w:p>
        </w:tc>
        <w:tc>
          <w:tcPr>
            <w:tcW w:w="720" w:type="dxa"/>
            <w:shd w:val="clear" w:color="auto" w:fill="auto"/>
            <w:noWrap/>
            <w:vAlign w:val="center"/>
          </w:tcPr>
          <w:p w14:paraId="5B59DFA8"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1E61B41" w14:textId="55C6CF76" w:rsidR="009D64AF" w:rsidRPr="0066290D" w:rsidRDefault="009D64AF" w:rsidP="009D64AF">
            <w:pPr>
              <w:jc w:val="right"/>
              <w:rPr>
                <w:rFonts w:ascii="Arial Narrow" w:hAnsi="Arial Narrow"/>
                <w:sz w:val="16"/>
                <w:szCs w:val="16"/>
              </w:rPr>
            </w:pPr>
            <w:r>
              <w:rPr>
                <w:rFonts w:ascii="Arial Narrow" w:hAnsi="Arial Narrow"/>
                <w:sz w:val="16"/>
                <w:szCs w:val="16"/>
              </w:rPr>
              <w:t>-8 292</w:t>
            </w:r>
          </w:p>
        </w:tc>
        <w:tc>
          <w:tcPr>
            <w:tcW w:w="985" w:type="dxa"/>
            <w:shd w:val="clear" w:color="auto" w:fill="auto"/>
            <w:noWrap/>
            <w:vAlign w:val="center"/>
          </w:tcPr>
          <w:p w14:paraId="13B063AF" w14:textId="615F80AA" w:rsidR="009D64AF" w:rsidRPr="0066290D" w:rsidRDefault="003C0EE7" w:rsidP="009D64AF">
            <w:pPr>
              <w:jc w:val="right"/>
              <w:rPr>
                <w:rFonts w:ascii="Arial Narrow" w:hAnsi="Arial Narrow"/>
                <w:b/>
                <w:bCs/>
                <w:sz w:val="16"/>
                <w:szCs w:val="16"/>
              </w:rPr>
            </w:pPr>
            <w:r>
              <w:rPr>
                <w:rFonts w:ascii="Arial Narrow" w:hAnsi="Arial Narrow"/>
                <w:b/>
                <w:bCs/>
                <w:sz w:val="16"/>
                <w:szCs w:val="16"/>
              </w:rPr>
              <w:t>14 521</w:t>
            </w:r>
          </w:p>
        </w:tc>
      </w:tr>
      <w:tr w:rsidR="009D64AF" w:rsidRPr="00BE3329" w14:paraId="4300569B" w14:textId="77777777" w:rsidTr="00F37AA3">
        <w:trPr>
          <w:trHeight w:val="346"/>
        </w:trPr>
        <w:tc>
          <w:tcPr>
            <w:tcW w:w="900" w:type="dxa"/>
            <w:shd w:val="clear" w:color="auto" w:fill="auto"/>
            <w:vAlign w:val="center"/>
          </w:tcPr>
          <w:p w14:paraId="4B5753FF"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03E445C"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90" w:type="dxa"/>
            <w:shd w:val="clear" w:color="auto" w:fill="auto"/>
            <w:noWrap/>
            <w:vAlign w:val="center"/>
          </w:tcPr>
          <w:p w14:paraId="1FD17EC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42F85302"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4B95439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84F368C" w14:textId="77777777" w:rsidR="009D64AF" w:rsidRPr="0066290D" w:rsidRDefault="009D64AF" w:rsidP="009D64AF">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14:paraId="51EC7D43" w14:textId="2668FFF5" w:rsidR="009D64AF" w:rsidRPr="0066290D" w:rsidRDefault="009D64AF" w:rsidP="009D64AF">
            <w:pPr>
              <w:jc w:val="right"/>
              <w:rPr>
                <w:rFonts w:ascii="Arial Narrow" w:hAnsi="Arial Narrow"/>
                <w:b/>
                <w:bCs/>
                <w:sz w:val="16"/>
                <w:szCs w:val="16"/>
              </w:rPr>
            </w:pPr>
            <w:r>
              <w:rPr>
                <w:rFonts w:ascii="Arial Narrow" w:hAnsi="Arial Narrow"/>
                <w:b/>
                <w:bCs/>
                <w:sz w:val="16"/>
                <w:szCs w:val="16"/>
              </w:rPr>
              <w:t>25 383</w:t>
            </w:r>
          </w:p>
        </w:tc>
        <w:tc>
          <w:tcPr>
            <w:tcW w:w="720" w:type="dxa"/>
            <w:shd w:val="clear" w:color="auto" w:fill="auto"/>
            <w:noWrap/>
            <w:vAlign w:val="center"/>
          </w:tcPr>
          <w:p w14:paraId="788E5C76" w14:textId="77777777" w:rsidR="009D64AF" w:rsidRPr="0066290D" w:rsidRDefault="009D64AF" w:rsidP="009D64AF">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087E1501" w14:textId="2FBE0C40" w:rsidR="009D64AF" w:rsidRPr="0066290D" w:rsidRDefault="009D64AF" w:rsidP="009D64AF">
            <w:pPr>
              <w:jc w:val="right"/>
              <w:rPr>
                <w:rFonts w:ascii="Arial Narrow" w:hAnsi="Arial Narrow"/>
                <w:sz w:val="16"/>
                <w:szCs w:val="16"/>
              </w:rPr>
            </w:pPr>
            <w:r>
              <w:rPr>
                <w:rFonts w:ascii="Arial Narrow" w:hAnsi="Arial Narrow"/>
                <w:sz w:val="16"/>
                <w:szCs w:val="16"/>
              </w:rPr>
              <w:t>-9 232</w:t>
            </w:r>
          </w:p>
        </w:tc>
        <w:tc>
          <w:tcPr>
            <w:tcW w:w="985" w:type="dxa"/>
            <w:shd w:val="clear" w:color="auto" w:fill="auto"/>
            <w:noWrap/>
            <w:vAlign w:val="center"/>
          </w:tcPr>
          <w:p w14:paraId="67F87DD6" w14:textId="4537C3B1" w:rsidR="009D64AF" w:rsidRPr="0066290D" w:rsidRDefault="003C0EE7" w:rsidP="009D64AF">
            <w:pPr>
              <w:jc w:val="right"/>
              <w:rPr>
                <w:rFonts w:ascii="Arial Narrow" w:hAnsi="Arial Narrow"/>
                <w:b/>
                <w:bCs/>
                <w:sz w:val="16"/>
                <w:szCs w:val="16"/>
              </w:rPr>
            </w:pPr>
            <w:r>
              <w:rPr>
                <w:rFonts w:ascii="Arial Narrow" w:hAnsi="Arial Narrow"/>
                <w:b/>
                <w:bCs/>
                <w:sz w:val="16"/>
                <w:szCs w:val="16"/>
              </w:rPr>
              <w:t>16 151</w:t>
            </w:r>
          </w:p>
        </w:tc>
      </w:tr>
      <w:tr w:rsidR="009D64AF" w:rsidRPr="00BE3329" w14:paraId="670CE2AA" w14:textId="77777777" w:rsidTr="00F37AA3">
        <w:trPr>
          <w:trHeight w:val="346"/>
        </w:trPr>
        <w:tc>
          <w:tcPr>
            <w:tcW w:w="900" w:type="dxa"/>
            <w:shd w:val="clear" w:color="auto" w:fill="auto"/>
            <w:vAlign w:val="center"/>
          </w:tcPr>
          <w:p w14:paraId="7F07464E"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52121E9" w14:textId="4C53ED6E"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P-100/2011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ANP autoceļa Nr.96 Ērgļu ceļš-Ruki rekonstrukcija</w:t>
            </w:r>
          </w:p>
        </w:tc>
        <w:tc>
          <w:tcPr>
            <w:tcW w:w="890" w:type="dxa"/>
            <w:shd w:val="clear" w:color="auto" w:fill="auto"/>
            <w:noWrap/>
            <w:vAlign w:val="center"/>
          </w:tcPr>
          <w:p w14:paraId="731EBFFB"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7DB8064D"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17D6BD93"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4335EC9" w14:textId="77777777" w:rsidR="009D64AF" w:rsidRPr="0066290D" w:rsidRDefault="009D64AF" w:rsidP="009D64AF">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14:paraId="61C80934" w14:textId="4219FB7B" w:rsidR="009D64AF" w:rsidRPr="0066290D" w:rsidRDefault="009D64AF" w:rsidP="009D64AF">
            <w:pPr>
              <w:jc w:val="right"/>
              <w:rPr>
                <w:rFonts w:ascii="Arial Narrow" w:hAnsi="Arial Narrow"/>
                <w:b/>
                <w:bCs/>
                <w:sz w:val="16"/>
                <w:szCs w:val="16"/>
              </w:rPr>
            </w:pPr>
            <w:r>
              <w:rPr>
                <w:rFonts w:ascii="Arial Narrow" w:hAnsi="Arial Narrow"/>
                <w:b/>
                <w:bCs/>
                <w:sz w:val="16"/>
                <w:szCs w:val="16"/>
              </w:rPr>
              <w:t>52 998</w:t>
            </w:r>
          </w:p>
        </w:tc>
        <w:tc>
          <w:tcPr>
            <w:tcW w:w="720" w:type="dxa"/>
            <w:shd w:val="clear" w:color="auto" w:fill="auto"/>
            <w:noWrap/>
            <w:vAlign w:val="center"/>
          </w:tcPr>
          <w:p w14:paraId="5215F4F8"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F63A935" w14:textId="0D7E7866" w:rsidR="009D64AF" w:rsidRPr="0066290D" w:rsidRDefault="009D64AF" w:rsidP="009D64AF">
            <w:pPr>
              <w:jc w:val="right"/>
              <w:rPr>
                <w:rFonts w:ascii="Arial Narrow" w:hAnsi="Arial Narrow"/>
                <w:sz w:val="16"/>
                <w:szCs w:val="16"/>
              </w:rPr>
            </w:pPr>
            <w:r>
              <w:rPr>
                <w:rFonts w:ascii="Arial Narrow" w:hAnsi="Arial Narrow"/>
                <w:sz w:val="16"/>
                <w:szCs w:val="16"/>
              </w:rPr>
              <w:t>-16 306</w:t>
            </w:r>
          </w:p>
        </w:tc>
        <w:tc>
          <w:tcPr>
            <w:tcW w:w="985" w:type="dxa"/>
            <w:shd w:val="clear" w:color="auto" w:fill="auto"/>
            <w:noWrap/>
            <w:vAlign w:val="center"/>
          </w:tcPr>
          <w:p w14:paraId="1D5F2B4D" w14:textId="37E02C0C" w:rsidR="009D64AF" w:rsidRPr="0066290D" w:rsidRDefault="003C0EE7" w:rsidP="009D64AF">
            <w:pPr>
              <w:jc w:val="right"/>
              <w:rPr>
                <w:rFonts w:ascii="Arial Narrow" w:hAnsi="Arial Narrow"/>
                <w:b/>
                <w:bCs/>
                <w:sz w:val="16"/>
                <w:szCs w:val="16"/>
              </w:rPr>
            </w:pPr>
            <w:r>
              <w:rPr>
                <w:rFonts w:ascii="Arial Narrow" w:hAnsi="Arial Narrow"/>
                <w:b/>
                <w:bCs/>
                <w:sz w:val="16"/>
                <w:szCs w:val="16"/>
              </w:rPr>
              <w:t>36 692</w:t>
            </w:r>
          </w:p>
        </w:tc>
      </w:tr>
      <w:tr w:rsidR="009D64AF" w:rsidRPr="00BE3329" w14:paraId="346E6962" w14:textId="77777777" w:rsidTr="00F37AA3">
        <w:trPr>
          <w:trHeight w:val="346"/>
        </w:trPr>
        <w:tc>
          <w:tcPr>
            <w:tcW w:w="900" w:type="dxa"/>
            <w:shd w:val="clear" w:color="auto" w:fill="auto"/>
            <w:vAlign w:val="center"/>
          </w:tcPr>
          <w:p w14:paraId="73A25BB2"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A4A1F1"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890" w:type="dxa"/>
            <w:shd w:val="clear" w:color="auto" w:fill="auto"/>
            <w:noWrap/>
            <w:vAlign w:val="center"/>
          </w:tcPr>
          <w:p w14:paraId="64E57224"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5158B5E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53465AAB"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D113B78" w14:textId="77777777" w:rsidR="009D64AF" w:rsidRPr="0066290D" w:rsidRDefault="009D64AF" w:rsidP="009D64AF">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14:paraId="29235345" w14:textId="74E2F5D7" w:rsidR="009D64AF" w:rsidRPr="0066290D" w:rsidRDefault="009D64AF" w:rsidP="009D64AF">
            <w:pPr>
              <w:jc w:val="right"/>
              <w:rPr>
                <w:rFonts w:ascii="Arial Narrow" w:hAnsi="Arial Narrow"/>
                <w:b/>
                <w:bCs/>
                <w:sz w:val="16"/>
                <w:szCs w:val="16"/>
              </w:rPr>
            </w:pPr>
            <w:r>
              <w:rPr>
                <w:rFonts w:ascii="Arial Narrow" w:hAnsi="Arial Narrow"/>
                <w:b/>
                <w:bCs/>
                <w:sz w:val="16"/>
                <w:szCs w:val="16"/>
              </w:rPr>
              <w:t>47 866</w:t>
            </w:r>
          </w:p>
        </w:tc>
        <w:tc>
          <w:tcPr>
            <w:tcW w:w="720" w:type="dxa"/>
            <w:shd w:val="clear" w:color="auto" w:fill="auto"/>
            <w:noWrap/>
            <w:vAlign w:val="center"/>
          </w:tcPr>
          <w:p w14:paraId="4B3E4E64"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0522161" w14:textId="50BC750E" w:rsidR="009D64AF" w:rsidRPr="0066290D" w:rsidRDefault="009D64AF" w:rsidP="009D64AF">
            <w:pPr>
              <w:jc w:val="right"/>
              <w:rPr>
                <w:rFonts w:ascii="Arial Narrow" w:hAnsi="Arial Narrow"/>
                <w:sz w:val="16"/>
                <w:szCs w:val="16"/>
              </w:rPr>
            </w:pPr>
            <w:r>
              <w:rPr>
                <w:rFonts w:ascii="Arial Narrow" w:hAnsi="Arial Narrow"/>
                <w:sz w:val="16"/>
                <w:szCs w:val="16"/>
              </w:rPr>
              <w:t>-14 741</w:t>
            </w:r>
          </w:p>
        </w:tc>
        <w:tc>
          <w:tcPr>
            <w:tcW w:w="985" w:type="dxa"/>
            <w:shd w:val="clear" w:color="auto" w:fill="auto"/>
            <w:noWrap/>
            <w:vAlign w:val="center"/>
          </w:tcPr>
          <w:p w14:paraId="59D751EA" w14:textId="540A35EA" w:rsidR="009D64AF" w:rsidRPr="0066290D" w:rsidRDefault="003C0EE7" w:rsidP="009D64AF">
            <w:pPr>
              <w:jc w:val="right"/>
              <w:rPr>
                <w:rFonts w:ascii="Arial Narrow" w:hAnsi="Arial Narrow"/>
                <w:b/>
                <w:bCs/>
                <w:sz w:val="16"/>
                <w:szCs w:val="16"/>
              </w:rPr>
            </w:pPr>
            <w:r>
              <w:rPr>
                <w:rFonts w:ascii="Arial Narrow" w:hAnsi="Arial Narrow"/>
                <w:b/>
                <w:bCs/>
                <w:sz w:val="16"/>
                <w:szCs w:val="16"/>
              </w:rPr>
              <w:t>33 125</w:t>
            </w:r>
          </w:p>
        </w:tc>
      </w:tr>
      <w:tr w:rsidR="009D64AF" w:rsidRPr="00BE3329" w14:paraId="7F3622A5" w14:textId="77777777" w:rsidTr="00081AB7">
        <w:trPr>
          <w:trHeight w:val="858"/>
        </w:trPr>
        <w:tc>
          <w:tcPr>
            <w:tcW w:w="900" w:type="dxa"/>
            <w:shd w:val="clear" w:color="auto" w:fill="auto"/>
            <w:vAlign w:val="center"/>
          </w:tcPr>
          <w:p w14:paraId="0ACD933F"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B9685AC" w14:textId="4AC88521" w:rsidR="009D64AF" w:rsidRPr="0066290D" w:rsidRDefault="009D64AF" w:rsidP="009D64AF">
            <w:pPr>
              <w:rPr>
                <w:rFonts w:ascii="Arial Narrow" w:hAnsi="Arial Narrow"/>
                <w:sz w:val="16"/>
                <w:szCs w:val="16"/>
              </w:rPr>
            </w:pPr>
            <w:r w:rsidRPr="0066290D">
              <w:rPr>
                <w:rFonts w:ascii="Arial Narrow" w:hAnsi="Arial Narrow"/>
                <w:sz w:val="16"/>
                <w:szCs w:val="16"/>
              </w:rPr>
              <w:t xml:space="preserve">P-191/2011 ELFLA Rotaļu un atpūtas </w:t>
            </w:r>
            <w:proofErr w:type="spellStart"/>
            <w:r w:rsidRPr="0066290D">
              <w:rPr>
                <w:rFonts w:ascii="Arial Narrow" w:hAnsi="Arial Narrow"/>
                <w:sz w:val="16"/>
                <w:szCs w:val="16"/>
              </w:rPr>
              <w:t>lauk</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izbūve Ieriķu, Skujenes, Ģikšu, Zaubes ciemos</w:t>
            </w:r>
          </w:p>
        </w:tc>
        <w:tc>
          <w:tcPr>
            <w:tcW w:w="890" w:type="dxa"/>
            <w:shd w:val="clear" w:color="auto" w:fill="auto"/>
            <w:noWrap/>
            <w:vAlign w:val="center"/>
          </w:tcPr>
          <w:p w14:paraId="2892CA4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22673235"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6BFDCD01"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2AE9096" w14:textId="77777777" w:rsidR="009D64AF" w:rsidRPr="0066290D" w:rsidRDefault="009D64AF" w:rsidP="009D64AF">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14:paraId="7DED6949" w14:textId="4DA20335" w:rsidR="009D64AF" w:rsidRPr="0066290D" w:rsidRDefault="009D64AF" w:rsidP="009D64AF">
            <w:pPr>
              <w:jc w:val="right"/>
              <w:rPr>
                <w:rFonts w:ascii="Arial Narrow" w:hAnsi="Arial Narrow"/>
                <w:b/>
                <w:bCs/>
                <w:sz w:val="16"/>
                <w:szCs w:val="16"/>
              </w:rPr>
            </w:pPr>
            <w:r>
              <w:rPr>
                <w:rFonts w:ascii="Arial Narrow" w:hAnsi="Arial Narrow"/>
                <w:b/>
                <w:bCs/>
                <w:sz w:val="16"/>
                <w:szCs w:val="16"/>
              </w:rPr>
              <w:t>16 269</w:t>
            </w:r>
          </w:p>
        </w:tc>
        <w:tc>
          <w:tcPr>
            <w:tcW w:w="720" w:type="dxa"/>
            <w:shd w:val="clear" w:color="auto" w:fill="auto"/>
            <w:noWrap/>
            <w:vAlign w:val="center"/>
          </w:tcPr>
          <w:p w14:paraId="17ED0877" w14:textId="652B8BBE"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7B6A79D8" w14:textId="26E9475A" w:rsidR="009D64AF" w:rsidRPr="0066290D" w:rsidRDefault="009D64AF" w:rsidP="009D64AF">
            <w:pPr>
              <w:jc w:val="right"/>
              <w:rPr>
                <w:rFonts w:ascii="Arial Narrow" w:hAnsi="Arial Narrow"/>
                <w:sz w:val="16"/>
                <w:szCs w:val="16"/>
              </w:rPr>
            </w:pPr>
            <w:r>
              <w:rPr>
                <w:rFonts w:ascii="Arial Narrow" w:hAnsi="Arial Narrow"/>
                <w:sz w:val="16"/>
                <w:szCs w:val="16"/>
              </w:rPr>
              <w:t>-4 66</w:t>
            </w:r>
            <w:r w:rsidR="003C0EE7">
              <w:rPr>
                <w:rFonts w:ascii="Arial Narrow" w:hAnsi="Arial Narrow"/>
                <w:sz w:val="16"/>
                <w:szCs w:val="16"/>
              </w:rPr>
              <w:t>1</w:t>
            </w:r>
          </w:p>
        </w:tc>
        <w:tc>
          <w:tcPr>
            <w:tcW w:w="985" w:type="dxa"/>
            <w:shd w:val="clear" w:color="auto" w:fill="auto"/>
            <w:noWrap/>
            <w:vAlign w:val="center"/>
          </w:tcPr>
          <w:p w14:paraId="3ED151A6" w14:textId="798785E4" w:rsidR="009D64AF" w:rsidRPr="0066290D" w:rsidRDefault="003C0EE7" w:rsidP="009D64AF">
            <w:pPr>
              <w:jc w:val="right"/>
              <w:rPr>
                <w:rFonts w:ascii="Arial Narrow" w:hAnsi="Arial Narrow"/>
                <w:b/>
                <w:bCs/>
                <w:sz w:val="16"/>
                <w:szCs w:val="16"/>
              </w:rPr>
            </w:pPr>
            <w:r>
              <w:rPr>
                <w:rFonts w:ascii="Arial Narrow" w:hAnsi="Arial Narrow"/>
                <w:b/>
                <w:bCs/>
                <w:sz w:val="16"/>
                <w:szCs w:val="16"/>
              </w:rPr>
              <w:t>11 608</w:t>
            </w:r>
          </w:p>
        </w:tc>
      </w:tr>
      <w:tr w:rsidR="009D64AF" w:rsidRPr="00BE3329" w14:paraId="712C9AC3" w14:textId="77777777" w:rsidTr="00081AB7">
        <w:trPr>
          <w:trHeight w:val="686"/>
        </w:trPr>
        <w:tc>
          <w:tcPr>
            <w:tcW w:w="900" w:type="dxa"/>
            <w:shd w:val="clear" w:color="auto" w:fill="auto"/>
            <w:vAlign w:val="center"/>
          </w:tcPr>
          <w:p w14:paraId="5ADC0FDF"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759C8A2"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90" w:type="dxa"/>
            <w:shd w:val="clear" w:color="auto" w:fill="auto"/>
            <w:noWrap/>
            <w:vAlign w:val="center"/>
          </w:tcPr>
          <w:p w14:paraId="5A72DAE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0344808D"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7604504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E889056" w14:textId="77777777" w:rsidR="009D64AF" w:rsidRPr="0066290D" w:rsidRDefault="009D64AF" w:rsidP="009D64AF">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14:paraId="7815E3DE" w14:textId="584200D3" w:rsidR="009D64AF" w:rsidRPr="0066290D" w:rsidRDefault="009D64AF" w:rsidP="009D64AF">
            <w:pPr>
              <w:jc w:val="right"/>
              <w:rPr>
                <w:rFonts w:ascii="Arial Narrow" w:hAnsi="Arial Narrow"/>
                <w:b/>
                <w:bCs/>
                <w:sz w:val="16"/>
                <w:szCs w:val="16"/>
              </w:rPr>
            </w:pPr>
            <w:r>
              <w:rPr>
                <w:rFonts w:ascii="Arial Narrow" w:hAnsi="Arial Narrow"/>
                <w:b/>
                <w:bCs/>
                <w:sz w:val="16"/>
                <w:szCs w:val="16"/>
              </w:rPr>
              <w:t>122 527</w:t>
            </w:r>
          </w:p>
        </w:tc>
        <w:tc>
          <w:tcPr>
            <w:tcW w:w="720" w:type="dxa"/>
            <w:shd w:val="clear" w:color="auto" w:fill="auto"/>
            <w:noWrap/>
            <w:vAlign w:val="center"/>
          </w:tcPr>
          <w:p w14:paraId="7AD3B76D"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730D380" w14:textId="5D391582" w:rsidR="009D64AF" w:rsidRPr="0066290D" w:rsidRDefault="009D64AF" w:rsidP="009D64AF">
            <w:pPr>
              <w:jc w:val="right"/>
              <w:rPr>
                <w:rFonts w:ascii="Arial Narrow" w:hAnsi="Arial Narrow"/>
                <w:sz w:val="16"/>
                <w:szCs w:val="16"/>
              </w:rPr>
            </w:pPr>
            <w:r>
              <w:rPr>
                <w:rFonts w:ascii="Arial Narrow" w:hAnsi="Arial Narrow"/>
                <w:sz w:val="16"/>
                <w:szCs w:val="16"/>
              </w:rPr>
              <w:t>-35 008</w:t>
            </w:r>
          </w:p>
        </w:tc>
        <w:tc>
          <w:tcPr>
            <w:tcW w:w="985" w:type="dxa"/>
            <w:shd w:val="clear" w:color="auto" w:fill="auto"/>
            <w:noWrap/>
            <w:vAlign w:val="center"/>
          </w:tcPr>
          <w:p w14:paraId="172E9591" w14:textId="69B53795" w:rsidR="009D64AF" w:rsidRPr="0066290D" w:rsidRDefault="003C0EE7" w:rsidP="009D64AF">
            <w:pPr>
              <w:jc w:val="right"/>
              <w:rPr>
                <w:rFonts w:ascii="Arial Narrow" w:hAnsi="Arial Narrow"/>
                <w:b/>
                <w:bCs/>
                <w:sz w:val="16"/>
                <w:szCs w:val="16"/>
              </w:rPr>
            </w:pPr>
            <w:r>
              <w:rPr>
                <w:rFonts w:ascii="Arial Narrow" w:hAnsi="Arial Narrow"/>
                <w:b/>
                <w:bCs/>
                <w:sz w:val="16"/>
                <w:szCs w:val="16"/>
              </w:rPr>
              <w:t>87 519</w:t>
            </w:r>
          </w:p>
        </w:tc>
      </w:tr>
      <w:tr w:rsidR="00682DB6" w:rsidRPr="00BE3329" w14:paraId="053E12BF" w14:textId="77777777" w:rsidTr="00682DB6">
        <w:trPr>
          <w:trHeight w:val="1360"/>
        </w:trPr>
        <w:tc>
          <w:tcPr>
            <w:tcW w:w="900" w:type="dxa"/>
            <w:shd w:val="clear" w:color="auto" w:fill="auto"/>
            <w:textDirection w:val="btLr"/>
            <w:vAlign w:val="center"/>
          </w:tcPr>
          <w:p w14:paraId="5E1EE3EF" w14:textId="6EE030C3" w:rsidR="00682DB6" w:rsidRPr="0066290D" w:rsidRDefault="00682DB6" w:rsidP="00682DB6">
            <w:pPr>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621B31D9" w14:textId="5F2F535C" w:rsidR="00682DB6" w:rsidRPr="0066290D" w:rsidRDefault="00682DB6" w:rsidP="00682DB6">
            <w:pPr>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48542C7F" w14:textId="359DDBB8" w:rsidR="00682DB6" w:rsidRPr="0066290D" w:rsidRDefault="00682DB6" w:rsidP="00682DB6">
            <w:pPr>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603BD5BB" w14:textId="0402FFE2" w:rsidR="00682DB6" w:rsidRPr="0066290D" w:rsidRDefault="00682DB6" w:rsidP="00682DB6">
            <w:pPr>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72835FB7" w14:textId="021F3302" w:rsidR="00682DB6" w:rsidRPr="0066290D" w:rsidRDefault="00682DB6" w:rsidP="00682DB6">
            <w:pPr>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34FBE831" w14:textId="01F48628" w:rsidR="00682DB6" w:rsidRDefault="00682DB6" w:rsidP="00682DB6">
            <w:pPr>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3F076B41" w14:textId="1CCB6961" w:rsidR="00682DB6" w:rsidRDefault="00682DB6" w:rsidP="00682DB6">
            <w:pPr>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1AAA7315" w14:textId="4296653B" w:rsidR="00682DB6" w:rsidRDefault="00682DB6" w:rsidP="00682DB6">
            <w:pPr>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180DB7A3" w14:textId="1EB66712" w:rsidR="00682DB6" w:rsidRPr="0066290D" w:rsidRDefault="00682DB6" w:rsidP="00682DB6">
            <w:pPr>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614A94DF" w14:textId="569CE0D3" w:rsidR="00682DB6" w:rsidRPr="0066290D" w:rsidRDefault="00682DB6" w:rsidP="00682DB6">
            <w:pPr>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9D64AF" w:rsidRPr="00BE3329" w14:paraId="40030B67" w14:textId="77777777" w:rsidTr="00F37AA3">
        <w:trPr>
          <w:trHeight w:val="346"/>
        </w:trPr>
        <w:tc>
          <w:tcPr>
            <w:tcW w:w="900" w:type="dxa"/>
            <w:shd w:val="clear" w:color="auto" w:fill="auto"/>
            <w:vAlign w:val="center"/>
          </w:tcPr>
          <w:p w14:paraId="573A28CB"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D3BDA9F"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90" w:type="dxa"/>
            <w:shd w:val="clear" w:color="auto" w:fill="auto"/>
            <w:noWrap/>
            <w:vAlign w:val="center"/>
          </w:tcPr>
          <w:p w14:paraId="2C3EEEAA"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0556AEA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6975F2CF"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14:paraId="6CF0E25D" w14:textId="77777777" w:rsidR="009D64AF" w:rsidRPr="0066290D" w:rsidRDefault="009D64AF" w:rsidP="009D64AF">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14:paraId="7028EA97" w14:textId="6DE14C29" w:rsidR="009D64AF" w:rsidRPr="0066290D" w:rsidRDefault="009D64AF" w:rsidP="009D64AF">
            <w:pPr>
              <w:jc w:val="right"/>
              <w:rPr>
                <w:rFonts w:ascii="Arial Narrow" w:hAnsi="Arial Narrow"/>
                <w:b/>
                <w:bCs/>
                <w:sz w:val="16"/>
                <w:szCs w:val="16"/>
              </w:rPr>
            </w:pPr>
            <w:r>
              <w:rPr>
                <w:rFonts w:ascii="Arial Narrow" w:hAnsi="Arial Narrow"/>
                <w:b/>
                <w:bCs/>
                <w:sz w:val="16"/>
                <w:szCs w:val="16"/>
              </w:rPr>
              <w:t>74 753</w:t>
            </w:r>
          </w:p>
        </w:tc>
        <w:tc>
          <w:tcPr>
            <w:tcW w:w="720" w:type="dxa"/>
            <w:shd w:val="clear" w:color="auto" w:fill="auto"/>
            <w:noWrap/>
            <w:vAlign w:val="center"/>
          </w:tcPr>
          <w:p w14:paraId="6CBC96C4"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9F0DD68" w14:textId="455A071A" w:rsidR="009D64AF" w:rsidRPr="0066290D" w:rsidRDefault="009D64AF" w:rsidP="009D64AF">
            <w:pPr>
              <w:jc w:val="right"/>
              <w:rPr>
                <w:rFonts w:ascii="Arial Narrow" w:hAnsi="Arial Narrow"/>
                <w:sz w:val="16"/>
                <w:szCs w:val="16"/>
              </w:rPr>
            </w:pPr>
            <w:r>
              <w:rPr>
                <w:rFonts w:ascii="Arial Narrow" w:hAnsi="Arial Narrow"/>
                <w:sz w:val="16"/>
                <w:szCs w:val="16"/>
              </w:rPr>
              <w:t>-19 943</w:t>
            </w:r>
          </w:p>
        </w:tc>
        <w:tc>
          <w:tcPr>
            <w:tcW w:w="985" w:type="dxa"/>
            <w:shd w:val="clear" w:color="auto" w:fill="auto"/>
            <w:noWrap/>
            <w:vAlign w:val="center"/>
          </w:tcPr>
          <w:p w14:paraId="486AB087" w14:textId="61433713" w:rsidR="009D64AF" w:rsidRPr="0066290D" w:rsidRDefault="00C82C07" w:rsidP="009D64AF">
            <w:pPr>
              <w:jc w:val="right"/>
              <w:rPr>
                <w:rFonts w:ascii="Arial Narrow" w:hAnsi="Arial Narrow"/>
                <w:b/>
                <w:bCs/>
                <w:sz w:val="16"/>
                <w:szCs w:val="16"/>
              </w:rPr>
            </w:pPr>
            <w:r>
              <w:rPr>
                <w:rFonts w:ascii="Arial Narrow" w:hAnsi="Arial Narrow"/>
                <w:b/>
                <w:bCs/>
                <w:sz w:val="16"/>
                <w:szCs w:val="16"/>
              </w:rPr>
              <w:t>54 810</w:t>
            </w:r>
          </w:p>
        </w:tc>
      </w:tr>
      <w:tr w:rsidR="009D64AF" w:rsidRPr="00BE3329" w14:paraId="4969909E" w14:textId="77777777" w:rsidTr="00F37AA3">
        <w:trPr>
          <w:trHeight w:val="346"/>
        </w:trPr>
        <w:tc>
          <w:tcPr>
            <w:tcW w:w="900" w:type="dxa"/>
            <w:shd w:val="clear" w:color="auto" w:fill="auto"/>
            <w:vAlign w:val="center"/>
          </w:tcPr>
          <w:p w14:paraId="4FD93885"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B5A38CE"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90" w:type="dxa"/>
            <w:shd w:val="clear" w:color="auto" w:fill="auto"/>
            <w:noWrap/>
            <w:vAlign w:val="center"/>
          </w:tcPr>
          <w:p w14:paraId="2F4225A8"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17AB6A5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61A2F18"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58D6FC1" w14:textId="77777777" w:rsidR="009D64AF" w:rsidRPr="0066290D" w:rsidRDefault="009D64AF" w:rsidP="009D64AF">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14:paraId="2E051642" w14:textId="55DE37A9" w:rsidR="009D64AF" w:rsidRPr="0066290D" w:rsidRDefault="009D64AF" w:rsidP="009D64AF">
            <w:pPr>
              <w:jc w:val="right"/>
              <w:rPr>
                <w:rFonts w:ascii="Arial Narrow" w:hAnsi="Arial Narrow"/>
                <w:b/>
                <w:bCs/>
                <w:sz w:val="16"/>
                <w:szCs w:val="16"/>
              </w:rPr>
            </w:pPr>
            <w:r>
              <w:rPr>
                <w:rFonts w:ascii="Arial Narrow" w:hAnsi="Arial Narrow"/>
                <w:b/>
                <w:bCs/>
                <w:sz w:val="16"/>
                <w:szCs w:val="16"/>
              </w:rPr>
              <w:t>39 591</w:t>
            </w:r>
          </w:p>
        </w:tc>
        <w:tc>
          <w:tcPr>
            <w:tcW w:w="720" w:type="dxa"/>
            <w:shd w:val="clear" w:color="auto" w:fill="auto"/>
            <w:noWrap/>
            <w:vAlign w:val="center"/>
          </w:tcPr>
          <w:p w14:paraId="14339EF9"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B666464" w14:textId="45FFE71C" w:rsidR="009D64AF" w:rsidRPr="0066290D" w:rsidRDefault="009D64AF" w:rsidP="009D64AF">
            <w:pPr>
              <w:jc w:val="right"/>
              <w:rPr>
                <w:rFonts w:ascii="Arial Narrow" w:hAnsi="Arial Narrow"/>
                <w:sz w:val="16"/>
                <w:szCs w:val="16"/>
              </w:rPr>
            </w:pPr>
            <w:r>
              <w:rPr>
                <w:rFonts w:ascii="Arial Narrow" w:hAnsi="Arial Narrow"/>
                <w:sz w:val="16"/>
                <w:szCs w:val="16"/>
              </w:rPr>
              <w:t>-10 558</w:t>
            </w:r>
          </w:p>
        </w:tc>
        <w:tc>
          <w:tcPr>
            <w:tcW w:w="985" w:type="dxa"/>
            <w:shd w:val="clear" w:color="auto" w:fill="auto"/>
            <w:noWrap/>
            <w:vAlign w:val="center"/>
          </w:tcPr>
          <w:p w14:paraId="42261111" w14:textId="285C0328" w:rsidR="009D64AF" w:rsidRPr="0066290D" w:rsidRDefault="00C82C07" w:rsidP="009D64AF">
            <w:pPr>
              <w:jc w:val="right"/>
              <w:rPr>
                <w:rFonts w:ascii="Arial Narrow" w:hAnsi="Arial Narrow"/>
                <w:b/>
                <w:bCs/>
                <w:sz w:val="16"/>
                <w:szCs w:val="16"/>
              </w:rPr>
            </w:pPr>
            <w:r>
              <w:rPr>
                <w:rFonts w:ascii="Arial Narrow" w:hAnsi="Arial Narrow"/>
                <w:b/>
                <w:bCs/>
                <w:sz w:val="16"/>
                <w:szCs w:val="16"/>
              </w:rPr>
              <w:t>29 033</w:t>
            </w:r>
          </w:p>
        </w:tc>
      </w:tr>
      <w:tr w:rsidR="009D64AF" w:rsidRPr="00BE3329" w14:paraId="6E4F1D7A" w14:textId="77777777" w:rsidTr="00F37AA3">
        <w:trPr>
          <w:trHeight w:val="346"/>
        </w:trPr>
        <w:tc>
          <w:tcPr>
            <w:tcW w:w="900" w:type="dxa"/>
            <w:shd w:val="clear" w:color="auto" w:fill="auto"/>
            <w:vAlign w:val="center"/>
          </w:tcPr>
          <w:p w14:paraId="71DDD643"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71B283"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90" w:type="dxa"/>
            <w:shd w:val="clear" w:color="auto" w:fill="auto"/>
            <w:noWrap/>
            <w:vAlign w:val="center"/>
          </w:tcPr>
          <w:p w14:paraId="32DA3444"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14:paraId="7813E506"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E460C98"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5DEEF8" w14:textId="77777777" w:rsidR="009D64AF" w:rsidRPr="0066290D" w:rsidRDefault="009D64AF" w:rsidP="009D64AF">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14:paraId="3EA5926F" w14:textId="25C4B6D3" w:rsidR="009D64AF" w:rsidRPr="0066290D" w:rsidRDefault="009D64AF" w:rsidP="009D64AF">
            <w:pPr>
              <w:jc w:val="right"/>
              <w:rPr>
                <w:rFonts w:ascii="Arial Narrow" w:hAnsi="Arial Narrow"/>
                <w:b/>
                <w:bCs/>
                <w:sz w:val="16"/>
                <w:szCs w:val="16"/>
              </w:rPr>
            </w:pPr>
            <w:r>
              <w:rPr>
                <w:rFonts w:ascii="Arial Narrow" w:hAnsi="Arial Narrow"/>
                <w:b/>
                <w:bCs/>
                <w:sz w:val="16"/>
                <w:szCs w:val="16"/>
              </w:rPr>
              <w:t>63 154</w:t>
            </w:r>
          </w:p>
        </w:tc>
        <w:tc>
          <w:tcPr>
            <w:tcW w:w="720" w:type="dxa"/>
            <w:shd w:val="clear" w:color="auto" w:fill="auto"/>
            <w:noWrap/>
            <w:vAlign w:val="center"/>
          </w:tcPr>
          <w:p w14:paraId="70EF8D34"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108FEC6" w14:textId="632CA027" w:rsidR="009D64AF" w:rsidRPr="0066290D" w:rsidRDefault="009D64AF" w:rsidP="009D64AF">
            <w:pPr>
              <w:jc w:val="right"/>
              <w:rPr>
                <w:rFonts w:ascii="Arial Narrow" w:hAnsi="Arial Narrow"/>
                <w:sz w:val="16"/>
                <w:szCs w:val="16"/>
              </w:rPr>
            </w:pPr>
            <w:r>
              <w:rPr>
                <w:rFonts w:ascii="Arial Narrow" w:hAnsi="Arial Narrow"/>
                <w:sz w:val="16"/>
                <w:szCs w:val="16"/>
              </w:rPr>
              <w:t>-16 841</w:t>
            </w:r>
          </w:p>
        </w:tc>
        <w:tc>
          <w:tcPr>
            <w:tcW w:w="985" w:type="dxa"/>
            <w:shd w:val="clear" w:color="auto" w:fill="auto"/>
            <w:noWrap/>
            <w:vAlign w:val="center"/>
          </w:tcPr>
          <w:p w14:paraId="4122C793" w14:textId="007D0B9D" w:rsidR="009D64AF" w:rsidRPr="0066290D" w:rsidRDefault="00C82C07" w:rsidP="009D64AF">
            <w:pPr>
              <w:jc w:val="right"/>
              <w:rPr>
                <w:rFonts w:ascii="Arial Narrow" w:hAnsi="Arial Narrow"/>
                <w:b/>
                <w:bCs/>
                <w:sz w:val="16"/>
                <w:szCs w:val="16"/>
              </w:rPr>
            </w:pPr>
            <w:r>
              <w:rPr>
                <w:rFonts w:ascii="Arial Narrow" w:hAnsi="Arial Narrow"/>
                <w:b/>
                <w:bCs/>
                <w:sz w:val="16"/>
                <w:szCs w:val="16"/>
              </w:rPr>
              <w:t>46 313</w:t>
            </w:r>
          </w:p>
        </w:tc>
      </w:tr>
      <w:tr w:rsidR="009D64AF" w:rsidRPr="00BE3329" w14:paraId="0CD7A22F" w14:textId="77777777" w:rsidTr="00F37AA3">
        <w:trPr>
          <w:trHeight w:val="346"/>
        </w:trPr>
        <w:tc>
          <w:tcPr>
            <w:tcW w:w="900" w:type="dxa"/>
            <w:shd w:val="clear" w:color="auto" w:fill="auto"/>
            <w:vAlign w:val="center"/>
          </w:tcPr>
          <w:p w14:paraId="6C2AD1AC"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1BA932B" w14:textId="77777777" w:rsidR="009D64AF" w:rsidRPr="0066290D" w:rsidRDefault="009D64AF" w:rsidP="009D64AF">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90" w:type="dxa"/>
            <w:shd w:val="clear" w:color="auto" w:fill="auto"/>
            <w:noWrap/>
            <w:vAlign w:val="center"/>
          </w:tcPr>
          <w:p w14:paraId="2DACB0D0"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14:paraId="5507ED62"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14:paraId="2C2AAFEE"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CAC0371" w14:textId="77777777" w:rsidR="009D64AF" w:rsidRPr="0066290D" w:rsidRDefault="009D64AF" w:rsidP="009D64AF">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14:paraId="6E0CF8EA" w14:textId="3CC075C9" w:rsidR="009D64AF" w:rsidRPr="0066290D" w:rsidRDefault="009D64AF" w:rsidP="009D64AF">
            <w:pPr>
              <w:jc w:val="right"/>
              <w:rPr>
                <w:rFonts w:ascii="Arial Narrow" w:hAnsi="Arial Narrow"/>
                <w:b/>
                <w:bCs/>
                <w:sz w:val="16"/>
                <w:szCs w:val="16"/>
              </w:rPr>
            </w:pPr>
            <w:r>
              <w:rPr>
                <w:rFonts w:ascii="Arial Narrow" w:hAnsi="Arial Narrow"/>
                <w:b/>
                <w:bCs/>
                <w:sz w:val="16"/>
                <w:szCs w:val="16"/>
              </w:rPr>
              <w:t>10 748</w:t>
            </w:r>
          </w:p>
        </w:tc>
        <w:tc>
          <w:tcPr>
            <w:tcW w:w="720" w:type="dxa"/>
            <w:shd w:val="clear" w:color="auto" w:fill="auto"/>
            <w:noWrap/>
            <w:vAlign w:val="center"/>
          </w:tcPr>
          <w:p w14:paraId="02B61462" w14:textId="77777777" w:rsidR="009D64AF" w:rsidRPr="0066290D"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E38B252" w14:textId="4AF3EC63" w:rsidR="009D64AF" w:rsidRPr="0066290D" w:rsidRDefault="009D64AF" w:rsidP="009D64AF">
            <w:pPr>
              <w:jc w:val="right"/>
              <w:rPr>
                <w:rFonts w:ascii="Arial Narrow" w:hAnsi="Arial Narrow"/>
                <w:sz w:val="16"/>
                <w:szCs w:val="16"/>
              </w:rPr>
            </w:pPr>
            <w:r>
              <w:rPr>
                <w:rFonts w:ascii="Arial Narrow" w:hAnsi="Arial Narrow"/>
                <w:sz w:val="16"/>
                <w:szCs w:val="16"/>
              </w:rPr>
              <w:t>-</w:t>
            </w:r>
            <w:r w:rsidR="00C82C07">
              <w:rPr>
                <w:rFonts w:ascii="Arial Narrow" w:hAnsi="Arial Narrow"/>
                <w:sz w:val="16"/>
                <w:szCs w:val="16"/>
              </w:rPr>
              <w:t>10 748</w:t>
            </w:r>
          </w:p>
        </w:tc>
        <w:tc>
          <w:tcPr>
            <w:tcW w:w="985" w:type="dxa"/>
            <w:shd w:val="clear" w:color="auto" w:fill="auto"/>
            <w:noWrap/>
            <w:vAlign w:val="center"/>
          </w:tcPr>
          <w:p w14:paraId="001DA88C" w14:textId="0AC06776" w:rsidR="009D64AF" w:rsidRPr="0066290D" w:rsidRDefault="00C82C07" w:rsidP="009D64AF">
            <w:pPr>
              <w:jc w:val="right"/>
              <w:rPr>
                <w:rFonts w:ascii="Arial Narrow" w:hAnsi="Arial Narrow"/>
                <w:b/>
                <w:bCs/>
                <w:sz w:val="16"/>
                <w:szCs w:val="16"/>
              </w:rPr>
            </w:pPr>
            <w:r>
              <w:rPr>
                <w:rFonts w:ascii="Arial Narrow" w:hAnsi="Arial Narrow"/>
                <w:b/>
                <w:bCs/>
                <w:sz w:val="16"/>
                <w:szCs w:val="16"/>
              </w:rPr>
              <w:t>0</w:t>
            </w:r>
          </w:p>
        </w:tc>
      </w:tr>
      <w:tr w:rsidR="009D64AF" w:rsidRPr="00BE3329" w14:paraId="562A094A" w14:textId="77777777" w:rsidTr="00F37AA3">
        <w:trPr>
          <w:trHeight w:val="346"/>
        </w:trPr>
        <w:tc>
          <w:tcPr>
            <w:tcW w:w="900" w:type="dxa"/>
            <w:shd w:val="clear" w:color="auto" w:fill="auto"/>
            <w:vAlign w:val="center"/>
          </w:tcPr>
          <w:p w14:paraId="477595B4" w14:textId="77777777" w:rsidR="009D64AF" w:rsidRPr="0066290D"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4FCFE31" w14:textId="77777777" w:rsidR="009D64AF" w:rsidRPr="0066290D" w:rsidRDefault="009D64AF" w:rsidP="009D64AF">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90" w:type="dxa"/>
            <w:shd w:val="clear" w:color="auto" w:fill="auto"/>
            <w:noWrap/>
            <w:vAlign w:val="center"/>
          </w:tcPr>
          <w:p w14:paraId="78B03FE4" w14:textId="77777777" w:rsidR="009D64AF" w:rsidRPr="0066290D" w:rsidRDefault="009D64AF" w:rsidP="009D64AF">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1C900079" w14:textId="77777777" w:rsidR="009D64AF" w:rsidRPr="0066290D" w:rsidRDefault="009D64AF" w:rsidP="009D64AF">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5B6ED222" w14:textId="77777777" w:rsidR="009D64AF" w:rsidRPr="0066290D"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5805AB0" w14:textId="77777777" w:rsidR="009D64AF" w:rsidRPr="0066290D" w:rsidRDefault="009D64AF" w:rsidP="009D64AF">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14:paraId="6823E0D6" w14:textId="70169315" w:rsidR="009D64AF" w:rsidRDefault="009D64AF" w:rsidP="009D64AF">
            <w:pPr>
              <w:jc w:val="right"/>
              <w:rPr>
                <w:rFonts w:ascii="Arial Narrow" w:hAnsi="Arial Narrow"/>
                <w:b/>
                <w:bCs/>
                <w:sz w:val="16"/>
                <w:szCs w:val="16"/>
              </w:rPr>
            </w:pPr>
            <w:r>
              <w:rPr>
                <w:rFonts w:ascii="Arial Narrow" w:hAnsi="Arial Narrow"/>
                <w:b/>
                <w:bCs/>
                <w:sz w:val="16"/>
                <w:szCs w:val="16"/>
              </w:rPr>
              <w:t>13 853</w:t>
            </w:r>
          </w:p>
        </w:tc>
        <w:tc>
          <w:tcPr>
            <w:tcW w:w="720" w:type="dxa"/>
            <w:shd w:val="clear" w:color="auto" w:fill="auto"/>
            <w:noWrap/>
            <w:vAlign w:val="center"/>
          </w:tcPr>
          <w:p w14:paraId="437555D9" w14:textId="77777777"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76B3316" w14:textId="2CD4D0AE" w:rsidR="009D64AF" w:rsidRDefault="009D64AF" w:rsidP="009D64AF">
            <w:pPr>
              <w:jc w:val="right"/>
              <w:rPr>
                <w:rFonts w:ascii="Arial Narrow" w:hAnsi="Arial Narrow"/>
                <w:sz w:val="16"/>
                <w:szCs w:val="16"/>
              </w:rPr>
            </w:pPr>
            <w:r>
              <w:rPr>
                <w:rFonts w:ascii="Arial Narrow" w:hAnsi="Arial Narrow"/>
                <w:sz w:val="16"/>
                <w:szCs w:val="16"/>
              </w:rPr>
              <w:t>-9 249</w:t>
            </w:r>
          </w:p>
        </w:tc>
        <w:tc>
          <w:tcPr>
            <w:tcW w:w="985" w:type="dxa"/>
            <w:shd w:val="clear" w:color="auto" w:fill="auto"/>
            <w:noWrap/>
            <w:vAlign w:val="center"/>
          </w:tcPr>
          <w:p w14:paraId="369390E2" w14:textId="4D83E224" w:rsidR="009D64AF" w:rsidRDefault="00C82C07" w:rsidP="009D64AF">
            <w:pPr>
              <w:jc w:val="right"/>
              <w:rPr>
                <w:rFonts w:ascii="Arial Narrow" w:hAnsi="Arial Narrow"/>
                <w:b/>
                <w:bCs/>
                <w:sz w:val="16"/>
                <w:szCs w:val="16"/>
              </w:rPr>
            </w:pPr>
            <w:r>
              <w:rPr>
                <w:rFonts w:ascii="Arial Narrow" w:hAnsi="Arial Narrow"/>
                <w:b/>
                <w:bCs/>
                <w:sz w:val="16"/>
                <w:szCs w:val="16"/>
              </w:rPr>
              <w:t>4 604</w:t>
            </w:r>
          </w:p>
        </w:tc>
      </w:tr>
      <w:tr w:rsidR="009D64AF" w:rsidRPr="00BE3329" w14:paraId="7FE0C40B" w14:textId="77777777" w:rsidTr="00F37AA3">
        <w:trPr>
          <w:trHeight w:val="346"/>
        </w:trPr>
        <w:tc>
          <w:tcPr>
            <w:tcW w:w="900" w:type="dxa"/>
            <w:shd w:val="clear" w:color="auto" w:fill="auto"/>
            <w:vAlign w:val="center"/>
          </w:tcPr>
          <w:p w14:paraId="25B337E6" w14:textId="77777777"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742820" w14:textId="77777777" w:rsidR="009D64AF" w:rsidRDefault="009D64AF" w:rsidP="009D64AF">
            <w:pPr>
              <w:rPr>
                <w:rFonts w:ascii="Arial Narrow" w:hAnsi="Arial Narrow"/>
                <w:sz w:val="16"/>
                <w:szCs w:val="16"/>
              </w:rPr>
            </w:pPr>
            <w:r>
              <w:rPr>
                <w:rFonts w:ascii="Arial Narrow" w:hAnsi="Arial Narrow"/>
                <w:sz w:val="16"/>
                <w:szCs w:val="16"/>
              </w:rPr>
              <w:t>P-121/2012 ELFLA Amatas novada Zaubes ciema saieta nama rekonstrukcija</w:t>
            </w:r>
          </w:p>
        </w:tc>
        <w:tc>
          <w:tcPr>
            <w:tcW w:w="890" w:type="dxa"/>
            <w:shd w:val="clear" w:color="auto" w:fill="auto"/>
            <w:noWrap/>
            <w:vAlign w:val="center"/>
          </w:tcPr>
          <w:p w14:paraId="6E344EF4" w14:textId="77777777" w:rsidR="009D64AF" w:rsidRDefault="009D64AF" w:rsidP="009D64AF">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67C5E617" w14:textId="77777777" w:rsidR="009D64AF" w:rsidRDefault="009D64AF" w:rsidP="009D64AF">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14:paraId="2E18FF83" w14:textId="77777777" w:rsidR="009D64AF"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00F016F" w14:textId="77777777" w:rsidR="009D64AF" w:rsidRDefault="009D64AF" w:rsidP="009D64AF">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14:paraId="2AB6C5AF" w14:textId="2B7E5F18" w:rsidR="009D64AF" w:rsidRDefault="009D64AF" w:rsidP="009D64AF">
            <w:pPr>
              <w:jc w:val="right"/>
              <w:rPr>
                <w:rFonts w:ascii="Arial Narrow" w:hAnsi="Arial Narrow"/>
                <w:b/>
                <w:bCs/>
                <w:sz w:val="16"/>
                <w:szCs w:val="16"/>
              </w:rPr>
            </w:pPr>
            <w:r>
              <w:rPr>
                <w:rFonts w:ascii="Arial Narrow" w:hAnsi="Arial Narrow"/>
                <w:b/>
                <w:bCs/>
                <w:sz w:val="16"/>
                <w:szCs w:val="16"/>
              </w:rPr>
              <w:t>110 028</w:t>
            </w:r>
          </w:p>
        </w:tc>
        <w:tc>
          <w:tcPr>
            <w:tcW w:w="720" w:type="dxa"/>
            <w:shd w:val="clear" w:color="auto" w:fill="auto"/>
            <w:noWrap/>
            <w:vAlign w:val="center"/>
          </w:tcPr>
          <w:p w14:paraId="40CA938E" w14:textId="77777777"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68B8547" w14:textId="007080C5" w:rsidR="009D64AF" w:rsidRDefault="009D64AF" w:rsidP="009D64AF">
            <w:pPr>
              <w:jc w:val="right"/>
              <w:rPr>
                <w:rFonts w:ascii="Arial Narrow" w:hAnsi="Arial Narrow"/>
                <w:sz w:val="16"/>
                <w:szCs w:val="16"/>
              </w:rPr>
            </w:pPr>
            <w:r>
              <w:rPr>
                <w:rFonts w:ascii="Arial Narrow" w:hAnsi="Arial Narrow"/>
                <w:sz w:val="16"/>
                <w:szCs w:val="16"/>
              </w:rPr>
              <w:t>-24 45</w:t>
            </w:r>
            <w:r w:rsidR="00C82C07">
              <w:rPr>
                <w:rFonts w:ascii="Arial Narrow" w:hAnsi="Arial Narrow"/>
                <w:sz w:val="16"/>
                <w:szCs w:val="16"/>
              </w:rPr>
              <w:t>1</w:t>
            </w:r>
          </w:p>
        </w:tc>
        <w:tc>
          <w:tcPr>
            <w:tcW w:w="985" w:type="dxa"/>
            <w:shd w:val="clear" w:color="auto" w:fill="auto"/>
            <w:noWrap/>
            <w:vAlign w:val="center"/>
          </w:tcPr>
          <w:p w14:paraId="2184D4B4" w14:textId="451792B0" w:rsidR="009D64AF" w:rsidRDefault="00C82C07" w:rsidP="009D64AF">
            <w:pPr>
              <w:jc w:val="right"/>
              <w:rPr>
                <w:rFonts w:ascii="Arial Narrow" w:hAnsi="Arial Narrow"/>
                <w:b/>
                <w:bCs/>
                <w:sz w:val="16"/>
                <w:szCs w:val="16"/>
              </w:rPr>
            </w:pPr>
            <w:r>
              <w:rPr>
                <w:rFonts w:ascii="Arial Narrow" w:hAnsi="Arial Narrow"/>
                <w:b/>
                <w:bCs/>
                <w:sz w:val="16"/>
                <w:szCs w:val="16"/>
              </w:rPr>
              <w:t>85 577</w:t>
            </w:r>
          </w:p>
        </w:tc>
      </w:tr>
      <w:tr w:rsidR="009D64AF" w:rsidRPr="00BE3329" w14:paraId="4908CD68" w14:textId="77777777" w:rsidTr="00F37AA3">
        <w:trPr>
          <w:trHeight w:val="346"/>
        </w:trPr>
        <w:tc>
          <w:tcPr>
            <w:tcW w:w="900" w:type="dxa"/>
            <w:shd w:val="clear" w:color="auto" w:fill="auto"/>
            <w:vAlign w:val="center"/>
          </w:tcPr>
          <w:p w14:paraId="6CCDE536" w14:textId="77777777"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1DF3557" w14:textId="77777777" w:rsidR="009D64AF" w:rsidRDefault="009D64AF" w:rsidP="009D64AF">
            <w:pPr>
              <w:rPr>
                <w:rFonts w:ascii="Arial Narrow" w:hAnsi="Arial Narrow"/>
                <w:sz w:val="16"/>
                <w:szCs w:val="16"/>
              </w:rPr>
            </w:pPr>
            <w:r>
              <w:rPr>
                <w:rFonts w:ascii="Arial Narrow" w:hAnsi="Arial Narrow"/>
                <w:sz w:val="16"/>
                <w:szCs w:val="16"/>
              </w:rPr>
              <w:t xml:space="preserve">P-122/2012 ELFLA Skujenes pagasta </w:t>
            </w:r>
            <w:proofErr w:type="spellStart"/>
            <w:r>
              <w:rPr>
                <w:rFonts w:ascii="Arial Narrow" w:hAnsi="Arial Narrow"/>
                <w:sz w:val="16"/>
                <w:szCs w:val="16"/>
              </w:rPr>
              <w:t>Saulgriešu</w:t>
            </w:r>
            <w:proofErr w:type="spellEnd"/>
            <w:r>
              <w:rPr>
                <w:rFonts w:ascii="Arial Narrow" w:hAnsi="Arial Narrow"/>
                <w:sz w:val="16"/>
                <w:szCs w:val="16"/>
              </w:rPr>
              <w:t xml:space="preserve"> ielas rekonstrukcija posmā no autoceļa P3 Garkalne-Alauksts līdz Rudzu ielai</w:t>
            </w:r>
          </w:p>
        </w:tc>
        <w:tc>
          <w:tcPr>
            <w:tcW w:w="890" w:type="dxa"/>
            <w:shd w:val="clear" w:color="auto" w:fill="auto"/>
            <w:noWrap/>
            <w:vAlign w:val="center"/>
          </w:tcPr>
          <w:p w14:paraId="5B0E13A9" w14:textId="77777777" w:rsidR="009D64AF" w:rsidRDefault="009D64AF" w:rsidP="009D64AF">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4615180E" w14:textId="77777777" w:rsidR="009D64AF" w:rsidRDefault="009D64AF" w:rsidP="009D64AF">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3248ACE0" w14:textId="77777777" w:rsidR="009D64AF" w:rsidRDefault="009D64AF" w:rsidP="009D64AF">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91CD469" w14:textId="77777777" w:rsidR="009D64AF" w:rsidRDefault="009D64AF" w:rsidP="009D64AF">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14:paraId="520D7B1D" w14:textId="33636C22" w:rsidR="009D64AF" w:rsidRDefault="009D64AF" w:rsidP="009D64AF">
            <w:pPr>
              <w:jc w:val="right"/>
              <w:rPr>
                <w:rFonts w:ascii="Arial Narrow" w:hAnsi="Arial Narrow"/>
                <w:b/>
                <w:bCs/>
                <w:sz w:val="16"/>
                <w:szCs w:val="16"/>
              </w:rPr>
            </w:pPr>
            <w:r>
              <w:rPr>
                <w:rFonts w:ascii="Arial Narrow" w:hAnsi="Arial Narrow"/>
                <w:b/>
                <w:bCs/>
                <w:sz w:val="16"/>
                <w:szCs w:val="16"/>
              </w:rPr>
              <w:t>13 046</w:t>
            </w:r>
          </w:p>
        </w:tc>
        <w:tc>
          <w:tcPr>
            <w:tcW w:w="720" w:type="dxa"/>
            <w:shd w:val="clear" w:color="auto" w:fill="auto"/>
            <w:noWrap/>
            <w:vAlign w:val="center"/>
          </w:tcPr>
          <w:p w14:paraId="6A38DF80" w14:textId="77777777"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2E314C8" w14:textId="08E1167F" w:rsidR="009D64AF" w:rsidRDefault="009D64AF" w:rsidP="009D64AF">
            <w:pPr>
              <w:jc w:val="right"/>
              <w:rPr>
                <w:rFonts w:ascii="Arial Narrow" w:hAnsi="Arial Narrow"/>
                <w:sz w:val="16"/>
                <w:szCs w:val="16"/>
              </w:rPr>
            </w:pPr>
            <w:r>
              <w:rPr>
                <w:rFonts w:ascii="Arial Narrow" w:hAnsi="Arial Narrow"/>
                <w:sz w:val="16"/>
                <w:szCs w:val="16"/>
              </w:rPr>
              <w:t>-8 702</w:t>
            </w:r>
          </w:p>
        </w:tc>
        <w:tc>
          <w:tcPr>
            <w:tcW w:w="985" w:type="dxa"/>
            <w:shd w:val="clear" w:color="auto" w:fill="auto"/>
            <w:noWrap/>
            <w:vAlign w:val="center"/>
          </w:tcPr>
          <w:p w14:paraId="7CA109FB" w14:textId="105CD253" w:rsidR="009D64AF" w:rsidRDefault="00C82C07" w:rsidP="009D64AF">
            <w:pPr>
              <w:jc w:val="right"/>
              <w:rPr>
                <w:rFonts w:ascii="Arial Narrow" w:hAnsi="Arial Narrow"/>
                <w:b/>
                <w:bCs/>
                <w:sz w:val="16"/>
                <w:szCs w:val="16"/>
              </w:rPr>
            </w:pPr>
            <w:r>
              <w:rPr>
                <w:rFonts w:ascii="Arial Narrow" w:hAnsi="Arial Narrow"/>
                <w:b/>
                <w:bCs/>
                <w:sz w:val="16"/>
                <w:szCs w:val="16"/>
              </w:rPr>
              <w:t>4 344</w:t>
            </w:r>
          </w:p>
        </w:tc>
      </w:tr>
      <w:tr w:rsidR="00C82C07" w:rsidRPr="00BE3329" w14:paraId="13E6955A" w14:textId="77777777" w:rsidTr="00F37AA3">
        <w:trPr>
          <w:trHeight w:val="346"/>
        </w:trPr>
        <w:tc>
          <w:tcPr>
            <w:tcW w:w="900" w:type="dxa"/>
            <w:shd w:val="clear" w:color="auto" w:fill="auto"/>
            <w:vAlign w:val="center"/>
          </w:tcPr>
          <w:p w14:paraId="71BCE5EC" w14:textId="275C1351"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CD7216" w14:textId="58B5F95E" w:rsidR="00C82C07" w:rsidRDefault="00C82C07" w:rsidP="00C82C07">
            <w:pPr>
              <w:rPr>
                <w:rFonts w:ascii="Arial Narrow" w:hAnsi="Arial Narrow"/>
                <w:sz w:val="16"/>
                <w:szCs w:val="16"/>
              </w:rPr>
            </w:pPr>
            <w:r>
              <w:rPr>
                <w:rFonts w:ascii="Arial Narrow" w:hAnsi="Arial Narrow"/>
                <w:sz w:val="16"/>
                <w:szCs w:val="16"/>
              </w:rPr>
              <w:t>P-336/2012 ELFLA AN autoceļa Pētera iela-Meijermuiža-</w:t>
            </w:r>
            <w:proofErr w:type="spellStart"/>
            <w:r>
              <w:rPr>
                <w:rFonts w:ascii="Arial Narrow" w:hAnsi="Arial Narrow"/>
                <w:sz w:val="16"/>
                <w:szCs w:val="16"/>
              </w:rPr>
              <w:t>Vāļi</w:t>
            </w:r>
            <w:proofErr w:type="spellEnd"/>
            <w:r>
              <w:rPr>
                <w:rFonts w:ascii="Arial Narrow" w:hAnsi="Arial Narrow"/>
                <w:sz w:val="16"/>
                <w:szCs w:val="16"/>
              </w:rPr>
              <w:t xml:space="preserve"> 3km ceļa seguma maiņa posmā no Pētera ielas līdz Cēsu pilsētas robežai</w:t>
            </w:r>
          </w:p>
        </w:tc>
        <w:tc>
          <w:tcPr>
            <w:tcW w:w="890" w:type="dxa"/>
            <w:shd w:val="clear" w:color="auto" w:fill="auto"/>
            <w:noWrap/>
            <w:vAlign w:val="center"/>
          </w:tcPr>
          <w:p w14:paraId="429EB0CD" w14:textId="582C831C" w:rsidR="00C82C07" w:rsidRDefault="00C82C07" w:rsidP="00C82C07">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14:paraId="5CF17739" w14:textId="3EAE9B98" w:rsidR="00C82C07" w:rsidRDefault="00C82C07" w:rsidP="00C82C07">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14:paraId="36779BE0" w14:textId="4B93E891" w:rsidR="00C82C07" w:rsidRDefault="00C82C07" w:rsidP="00C82C07">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5A3B5DF" w14:textId="044DCE0F" w:rsidR="00C82C07" w:rsidRDefault="00C82C07" w:rsidP="00C82C07">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14:paraId="1484E928" w14:textId="37E6BE96" w:rsidR="00C82C07" w:rsidRDefault="00C82C07" w:rsidP="00C82C07">
            <w:pPr>
              <w:jc w:val="right"/>
              <w:rPr>
                <w:rFonts w:ascii="Arial Narrow" w:hAnsi="Arial Narrow"/>
                <w:b/>
                <w:bCs/>
                <w:sz w:val="16"/>
                <w:szCs w:val="16"/>
              </w:rPr>
            </w:pPr>
            <w:r>
              <w:rPr>
                <w:rFonts w:ascii="Arial Narrow" w:hAnsi="Arial Narrow"/>
                <w:b/>
                <w:bCs/>
                <w:sz w:val="16"/>
                <w:szCs w:val="16"/>
              </w:rPr>
              <w:t>91 842</w:t>
            </w:r>
          </w:p>
        </w:tc>
        <w:tc>
          <w:tcPr>
            <w:tcW w:w="720" w:type="dxa"/>
            <w:shd w:val="clear" w:color="auto" w:fill="auto"/>
            <w:noWrap/>
            <w:vAlign w:val="center"/>
          </w:tcPr>
          <w:p w14:paraId="49F15F66" w14:textId="2A2A4F9E"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BE5AAEA" w14:textId="2C8D0434" w:rsidR="00C82C07" w:rsidRDefault="00C82C07" w:rsidP="00C82C07">
            <w:pPr>
              <w:jc w:val="right"/>
              <w:rPr>
                <w:rFonts w:ascii="Arial Narrow" w:hAnsi="Arial Narrow"/>
                <w:sz w:val="16"/>
                <w:szCs w:val="16"/>
              </w:rPr>
            </w:pPr>
            <w:r>
              <w:rPr>
                <w:rFonts w:ascii="Arial Narrow" w:hAnsi="Arial Narrow"/>
                <w:sz w:val="16"/>
                <w:szCs w:val="16"/>
              </w:rPr>
              <w:t>-19 345</w:t>
            </w:r>
          </w:p>
        </w:tc>
        <w:tc>
          <w:tcPr>
            <w:tcW w:w="985" w:type="dxa"/>
            <w:shd w:val="clear" w:color="auto" w:fill="auto"/>
            <w:noWrap/>
            <w:vAlign w:val="center"/>
          </w:tcPr>
          <w:p w14:paraId="44DAAB33" w14:textId="0DA97181" w:rsidR="00C82C07" w:rsidRDefault="00C82C07" w:rsidP="00C82C07">
            <w:pPr>
              <w:jc w:val="right"/>
              <w:rPr>
                <w:rFonts w:ascii="Arial Narrow" w:hAnsi="Arial Narrow"/>
                <w:b/>
                <w:bCs/>
                <w:sz w:val="16"/>
                <w:szCs w:val="16"/>
              </w:rPr>
            </w:pPr>
            <w:r>
              <w:rPr>
                <w:rFonts w:ascii="Arial Narrow" w:hAnsi="Arial Narrow"/>
                <w:b/>
                <w:bCs/>
                <w:sz w:val="16"/>
                <w:szCs w:val="16"/>
              </w:rPr>
              <w:t>72 497</w:t>
            </w:r>
          </w:p>
        </w:tc>
      </w:tr>
      <w:tr w:rsidR="00C82C07" w:rsidRPr="00BE3329" w14:paraId="226ACEDD" w14:textId="77777777" w:rsidTr="00F37AA3">
        <w:trPr>
          <w:trHeight w:val="346"/>
        </w:trPr>
        <w:tc>
          <w:tcPr>
            <w:tcW w:w="900" w:type="dxa"/>
            <w:shd w:val="clear" w:color="auto" w:fill="auto"/>
            <w:vAlign w:val="center"/>
          </w:tcPr>
          <w:p w14:paraId="0FFC5EA9" w14:textId="2ADC1440"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FC83F60" w14:textId="58019A43" w:rsidR="00C82C07" w:rsidRDefault="00C82C07" w:rsidP="00C82C07">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90" w:type="dxa"/>
            <w:shd w:val="clear" w:color="auto" w:fill="auto"/>
            <w:noWrap/>
            <w:vAlign w:val="center"/>
          </w:tcPr>
          <w:p w14:paraId="203438BE" w14:textId="5087F353" w:rsidR="00C82C07" w:rsidRDefault="00C82C07" w:rsidP="00C82C07">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0E7195F6" w14:textId="0A8EA214" w:rsidR="00C82C07" w:rsidRDefault="00C82C07" w:rsidP="00C82C07">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14:paraId="3692B60A" w14:textId="1CEC9476" w:rsidR="00C82C07" w:rsidRDefault="00C82C07" w:rsidP="00C82C07">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55E75E6" w14:textId="3B083960" w:rsidR="00C82C07" w:rsidRDefault="00C82C07" w:rsidP="00C82C07">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14:paraId="03DDD159" w14:textId="458DEECB" w:rsidR="00C82C07" w:rsidRDefault="00C82C07" w:rsidP="00C82C07">
            <w:pPr>
              <w:jc w:val="right"/>
              <w:rPr>
                <w:rFonts w:ascii="Arial Narrow" w:hAnsi="Arial Narrow"/>
                <w:b/>
                <w:bCs/>
                <w:sz w:val="16"/>
                <w:szCs w:val="16"/>
              </w:rPr>
            </w:pPr>
            <w:r>
              <w:rPr>
                <w:rFonts w:ascii="Arial Narrow" w:hAnsi="Arial Narrow"/>
                <w:b/>
                <w:bCs/>
                <w:sz w:val="16"/>
                <w:szCs w:val="16"/>
              </w:rPr>
              <w:t>94 691</w:t>
            </w:r>
          </w:p>
        </w:tc>
        <w:tc>
          <w:tcPr>
            <w:tcW w:w="720" w:type="dxa"/>
            <w:shd w:val="clear" w:color="auto" w:fill="auto"/>
            <w:noWrap/>
            <w:vAlign w:val="center"/>
          </w:tcPr>
          <w:p w14:paraId="6FB5002C" w14:textId="710EB031"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DD484B5" w14:textId="5B8A4ED2" w:rsidR="00C82C07" w:rsidRDefault="00C82C07" w:rsidP="00C82C07">
            <w:pPr>
              <w:jc w:val="right"/>
              <w:rPr>
                <w:rFonts w:ascii="Arial Narrow" w:hAnsi="Arial Narrow"/>
                <w:sz w:val="16"/>
                <w:szCs w:val="16"/>
              </w:rPr>
            </w:pPr>
            <w:r>
              <w:rPr>
                <w:rFonts w:ascii="Arial Narrow" w:hAnsi="Arial Narrow"/>
                <w:sz w:val="16"/>
                <w:szCs w:val="16"/>
              </w:rPr>
              <w:t>-18 036</w:t>
            </w:r>
          </w:p>
        </w:tc>
        <w:tc>
          <w:tcPr>
            <w:tcW w:w="985" w:type="dxa"/>
            <w:shd w:val="clear" w:color="auto" w:fill="auto"/>
            <w:noWrap/>
            <w:vAlign w:val="center"/>
          </w:tcPr>
          <w:p w14:paraId="2CF3DCCF" w14:textId="26BB40DC" w:rsidR="00C82C07" w:rsidRDefault="00C82C07" w:rsidP="00C82C07">
            <w:pPr>
              <w:jc w:val="right"/>
              <w:rPr>
                <w:rFonts w:ascii="Arial Narrow" w:hAnsi="Arial Narrow"/>
                <w:b/>
                <w:bCs/>
                <w:sz w:val="16"/>
                <w:szCs w:val="16"/>
              </w:rPr>
            </w:pPr>
            <w:r>
              <w:rPr>
                <w:rFonts w:ascii="Arial Narrow" w:hAnsi="Arial Narrow"/>
                <w:b/>
                <w:bCs/>
                <w:sz w:val="16"/>
                <w:szCs w:val="16"/>
              </w:rPr>
              <w:t>76 655</w:t>
            </w:r>
          </w:p>
        </w:tc>
      </w:tr>
      <w:tr w:rsidR="00C82C07" w:rsidRPr="00BE3329" w14:paraId="62633CFA" w14:textId="77777777" w:rsidTr="00F37AA3">
        <w:trPr>
          <w:trHeight w:val="346"/>
        </w:trPr>
        <w:tc>
          <w:tcPr>
            <w:tcW w:w="900" w:type="dxa"/>
            <w:shd w:val="clear" w:color="auto" w:fill="auto"/>
            <w:vAlign w:val="center"/>
          </w:tcPr>
          <w:p w14:paraId="768EA9B5" w14:textId="3D5C3673"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A117226" w14:textId="7996AD7F" w:rsidR="00C82C07" w:rsidRDefault="00C82C07" w:rsidP="00C82C07">
            <w:pPr>
              <w:rPr>
                <w:rFonts w:ascii="Arial Narrow" w:hAnsi="Arial Narrow"/>
                <w:sz w:val="16"/>
                <w:szCs w:val="16"/>
              </w:rPr>
            </w:pPr>
            <w:r>
              <w:rPr>
                <w:rFonts w:ascii="Arial Narrow" w:hAnsi="Arial Narrow"/>
                <w:sz w:val="16"/>
                <w:szCs w:val="16"/>
              </w:rPr>
              <w:t>P-289/2014 KF Normatīvo aktu prasībām neatbilstošās sadzīves atkritumu izgāztuves „</w:t>
            </w:r>
            <w:proofErr w:type="spellStart"/>
            <w:r>
              <w:rPr>
                <w:rFonts w:ascii="Arial Narrow" w:hAnsi="Arial Narrow"/>
                <w:sz w:val="16"/>
                <w:szCs w:val="16"/>
              </w:rPr>
              <w:t>Kursene</w:t>
            </w:r>
            <w:proofErr w:type="spellEnd"/>
            <w:r>
              <w:rPr>
                <w:rFonts w:ascii="Arial Narrow" w:hAnsi="Arial Narrow"/>
                <w:sz w:val="16"/>
                <w:szCs w:val="16"/>
              </w:rPr>
              <w:t>” rekultivācija</w:t>
            </w:r>
          </w:p>
        </w:tc>
        <w:tc>
          <w:tcPr>
            <w:tcW w:w="890" w:type="dxa"/>
            <w:shd w:val="clear" w:color="auto" w:fill="auto"/>
            <w:noWrap/>
            <w:vAlign w:val="center"/>
          </w:tcPr>
          <w:p w14:paraId="6A54FD22" w14:textId="7C86B449" w:rsidR="00C82C07" w:rsidRDefault="00C82C07" w:rsidP="00C82C07">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597FFFAE" w14:textId="0187588C" w:rsidR="00C82C07" w:rsidRDefault="00C82C07" w:rsidP="00C82C07">
            <w:pPr>
              <w:jc w:val="center"/>
              <w:rPr>
                <w:rFonts w:ascii="Arial Narrow" w:hAnsi="Arial Narrow"/>
                <w:sz w:val="16"/>
                <w:szCs w:val="16"/>
              </w:rPr>
            </w:pPr>
            <w:r>
              <w:rPr>
                <w:rFonts w:ascii="Arial Narrow" w:hAnsi="Arial Narrow"/>
                <w:sz w:val="16"/>
                <w:szCs w:val="16"/>
              </w:rPr>
              <w:t>20.07.2019</w:t>
            </w:r>
          </w:p>
        </w:tc>
        <w:tc>
          <w:tcPr>
            <w:tcW w:w="540" w:type="dxa"/>
            <w:shd w:val="clear" w:color="auto" w:fill="auto"/>
            <w:vAlign w:val="center"/>
          </w:tcPr>
          <w:p w14:paraId="1E80997E" w14:textId="3C71ADE9" w:rsidR="00C82C07" w:rsidRDefault="00C82C07" w:rsidP="00C82C07">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68D4419" w14:textId="0432D643" w:rsidR="00C82C07" w:rsidRDefault="00C82C07" w:rsidP="00C82C07">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14:paraId="347A5E4E" w14:textId="5064D299" w:rsidR="00C82C07" w:rsidRDefault="00C82C07" w:rsidP="00C82C07">
            <w:pPr>
              <w:jc w:val="right"/>
              <w:rPr>
                <w:rFonts w:ascii="Arial Narrow" w:hAnsi="Arial Narrow"/>
                <w:b/>
                <w:bCs/>
                <w:sz w:val="16"/>
                <w:szCs w:val="16"/>
              </w:rPr>
            </w:pPr>
            <w:r>
              <w:rPr>
                <w:rFonts w:ascii="Arial Narrow" w:hAnsi="Arial Narrow"/>
                <w:b/>
                <w:bCs/>
                <w:sz w:val="16"/>
                <w:szCs w:val="16"/>
              </w:rPr>
              <w:t>7 421</w:t>
            </w:r>
          </w:p>
        </w:tc>
        <w:tc>
          <w:tcPr>
            <w:tcW w:w="720" w:type="dxa"/>
            <w:shd w:val="clear" w:color="auto" w:fill="auto"/>
            <w:noWrap/>
            <w:vAlign w:val="center"/>
          </w:tcPr>
          <w:p w14:paraId="5580AD67" w14:textId="02C7EEB0"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48924CE" w14:textId="1EB4117F" w:rsidR="00C82C07" w:rsidRDefault="00C82C07" w:rsidP="00C82C07">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5C55CB40" w14:textId="2B54B847" w:rsidR="00C82C07" w:rsidRDefault="00C82C07" w:rsidP="00C82C07">
            <w:pPr>
              <w:jc w:val="right"/>
              <w:rPr>
                <w:rFonts w:ascii="Arial Narrow" w:hAnsi="Arial Narrow"/>
                <w:b/>
                <w:bCs/>
                <w:sz w:val="16"/>
                <w:szCs w:val="16"/>
              </w:rPr>
            </w:pPr>
            <w:r>
              <w:rPr>
                <w:rFonts w:ascii="Arial Narrow" w:hAnsi="Arial Narrow"/>
                <w:b/>
                <w:bCs/>
                <w:sz w:val="16"/>
                <w:szCs w:val="16"/>
              </w:rPr>
              <w:t>7 421</w:t>
            </w:r>
          </w:p>
        </w:tc>
      </w:tr>
      <w:tr w:rsidR="00C82C07" w:rsidRPr="00BE3329" w14:paraId="66DD859D" w14:textId="77777777" w:rsidTr="00F37AA3">
        <w:trPr>
          <w:trHeight w:val="346"/>
        </w:trPr>
        <w:tc>
          <w:tcPr>
            <w:tcW w:w="900" w:type="dxa"/>
            <w:shd w:val="clear" w:color="auto" w:fill="auto"/>
            <w:vAlign w:val="center"/>
          </w:tcPr>
          <w:p w14:paraId="14271DC9" w14:textId="4A80F26F"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BAE6F21" w14:textId="6BF94E79" w:rsidR="00C82C07" w:rsidRDefault="00C82C07" w:rsidP="00C82C07">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90" w:type="dxa"/>
            <w:shd w:val="clear" w:color="auto" w:fill="auto"/>
            <w:noWrap/>
            <w:vAlign w:val="center"/>
          </w:tcPr>
          <w:p w14:paraId="2DEA06ED" w14:textId="5644705E" w:rsidR="00C82C07" w:rsidRDefault="00C82C07" w:rsidP="00C82C07">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14:paraId="061885F2" w14:textId="1A979C18" w:rsidR="00C82C07" w:rsidRDefault="00C82C07" w:rsidP="00C82C07">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14:paraId="75D75234" w14:textId="454C054F" w:rsidR="00C82C07" w:rsidRDefault="00C82C07" w:rsidP="00C82C07">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6079850E" w14:textId="10747135" w:rsidR="00C82C07" w:rsidRDefault="00C82C07" w:rsidP="00C82C07">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14:paraId="30F26724" w14:textId="5E27B8FF" w:rsidR="00C82C07" w:rsidRDefault="00C82C07" w:rsidP="00C82C07">
            <w:pPr>
              <w:jc w:val="right"/>
              <w:rPr>
                <w:rFonts w:ascii="Arial Narrow" w:hAnsi="Arial Narrow"/>
                <w:b/>
                <w:bCs/>
                <w:sz w:val="16"/>
                <w:szCs w:val="16"/>
              </w:rPr>
            </w:pPr>
            <w:r>
              <w:rPr>
                <w:rFonts w:ascii="Arial Narrow" w:hAnsi="Arial Narrow"/>
                <w:b/>
                <w:bCs/>
                <w:sz w:val="16"/>
                <w:szCs w:val="16"/>
              </w:rPr>
              <w:t>99 792</w:t>
            </w:r>
          </w:p>
        </w:tc>
        <w:tc>
          <w:tcPr>
            <w:tcW w:w="720" w:type="dxa"/>
            <w:shd w:val="clear" w:color="auto" w:fill="auto"/>
            <w:noWrap/>
            <w:vAlign w:val="center"/>
          </w:tcPr>
          <w:p w14:paraId="5E6BAFFC" w14:textId="34F0F810"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44B4391" w14:textId="1B694718" w:rsidR="00C82C07" w:rsidRDefault="00C82C07" w:rsidP="00C82C07">
            <w:pPr>
              <w:jc w:val="right"/>
              <w:rPr>
                <w:rFonts w:ascii="Arial Narrow" w:hAnsi="Arial Narrow"/>
                <w:sz w:val="16"/>
                <w:szCs w:val="16"/>
              </w:rPr>
            </w:pPr>
            <w:r>
              <w:rPr>
                <w:rFonts w:ascii="Arial Narrow" w:hAnsi="Arial Narrow"/>
                <w:sz w:val="16"/>
                <w:szCs w:val="16"/>
              </w:rPr>
              <w:t>-14 784</w:t>
            </w:r>
          </w:p>
        </w:tc>
        <w:tc>
          <w:tcPr>
            <w:tcW w:w="985" w:type="dxa"/>
            <w:shd w:val="clear" w:color="auto" w:fill="auto"/>
            <w:noWrap/>
            <w:vAlign w:val="center"/>
          </w:tcPr>
          <w:p w14:paraId="366BF688" w14:textId="239B9465" w:rsidR="00C82C07" w:rsidRDefault="00C82C07" w:rsidP="00C82C07">
            <w:pPr>
              <w:jc w:val="right"/>
              <w:rPr>
                <w:rFonts w:ascii="Arial Narrow" w:hAnsi="Arial Narrow"/>
                <w:b/>
                <w:bCs/>
                <w:sz w:val="16"/>
                <w:szCs w:val="16"/>
              </w:rPr>
            </w:pPr>
            <w:r>
              <w:rPr>
                <w:rFonts w:ascii="Arial Narrow" w:hAnsi="Arial Narrow"/>
                <w:b/>
                <w:bCs/>
                <w:sz w:val="16"/>
                <w:szCs w:val="16"/>
              </w:rPr>
              <w:t>85 008</w:t>
            </w:r>
          </w:p>
        </w:tc>
      </w:tr>
      <w:tr w:rsidR="00C82C07" w:rsidRPr="00BE3329" w14:paraId="0F0F4B26" w14:textId="77777777" w:rsidTr="00F37AA3">
        <w:trPr>
          <w:trHeight w:val="907"/>
        </w:trPr>
        <w:tc>
          <w:tcPr>
            <w:tcW w:w="900" w:type="dxa"/>
            <w:tcBorders>
              <w:bottom w:val="single" w:sz="4" w:space="0" w:color="auto"/>
            </w:tcBorders>
            <w:shd w:val="clear" w:color="auto" w:fill="auto"/>
            <w:vAlign w:val="center"/>
          </w:tcPr>
          <w:p w14:paraId="57FB7DC5" w14:textId="30D92FEC"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tcBorders>
              <w:bottom w:val="single" w:sz="4" w:space="0" w:color="auto"/>
            </w:tcBorders>
            <w:shd w:val="clear" w:color="auto" w:fill="auto"/>
            <w:vAlign w:val="center"/>
          </w:tcPr>
          <w:p w14:paraId="6614CAE0" w14:textId="17104029" w:rsidR="00C82C07" w:rsidRDefault="00C82C07" w:rsidP="00C82C07">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90" w:type="dxa"/>
            <w:tcBorders>
              <w:bottom w:val="single" w:sz="4" w:space="0" w:color="auto"/>
            </w:tcBorders>
            <w:shd w:val="clear" w:color="auto" w:fill="auto"/>
            <w:noWrap/>
            <w:vAlign w:val="center"/>
          </w:tcPr>
          <w:p w14:paraId="46B7EB2F" w14:textId="657A2D0C" w:rsidR="00C82C07" w:rsidRDefault="00C82C07" w:rsidP="00C82C07">
            <w:pPr>
              <w:jc w:val="center"/>
              <w:rPr>
                <w:rFonts w:ascii="Arial Narrow" w:hAnsi="Arial Narrow"/>
                <w:sz w:val="16"/>
                <w:szCs w:val="16"/>
              </w:rPr>
            </w:pPr>
            <w:r>
              <w:rPr>
                <w:rFonts w:ascii="Arial Narrow" w:hAnsi="Arial Narrow"/>
                <w:sz w:val="16"/>
                <w:szCs w:val="16"/>
              </w:rPr>
              <w:t>17.09.2014</w:t>
            </w:r>
          </w:p>
        </w:tc>
        <w:tc>
          <w:tcPr>
            <w:tcW w:w="900" w:type="dxa"/>
            <w:tcBorders>
              <w:bottom w:val="single" w:sz="4" w:space="0" w:color="auto"/>
            </w:tcBorders>
            <w:shd w:val="clear" w:color="auto" w:fill="auto"/>
            <w:noWrap/>
            <w:vAlign w:val="center"/>
          </w:tcPr>
          <w:p w14:paraId="18C654ED" w14:textId="1B1F227E" w:rsidR="00C82C07" w:rsidRDefault="00C82C07" w:rsidP="00C82C07">
            <w:pPr>
              <w:jc w:val="center"/>
              <w:rPr>
                <w:rFonts w:ascii="Arial Narrow" w:hAnsi="Arial Narrow"/>
                <w:sz w:val="16"/>
                <w:szCs w:val="16"/>
              </w:rPr>
            </w:pPr>
            <w:r>
              <w:rPr>
                <w:rFonts w:ascii="Arial Narrow" w:hAnsi="Arial Narrow"/>
                <w:sz w:val="16"/>
                <w:szCs w:val="16"/>
              </w:rPr>
              <w:t>20.09.2021</w:t>
            </w:r>
          </w:p>
        </w:tc>
        <w:tc>
          <w:tcPr>
            <w:tcW w:w="540" w:type="dxa"/>
            <w:tcBorders>
              <w:bottom w:val="single" w:sz="4" w:space="0" w:color="auto"/>
            </w:tcBorders>
            <w:shd w:val="clear" w:color="auto" w:fill="auto"/>
            <w:vAlign w:val="center"/>
          </w:tcPr>
          <w:p w14:paraId="0BB4BC54" w14:textId="147AFC4A" w:rsidR="00C82C07" w:rsidRDefault="00C82C07" w:rsidP="00C82C07">
            <w:pPr>
              <w:jc w:val="center"/>
              <w:rPr>
                <w:rFonts w:ascii="Arial Narrow" w:hAnsi="Arial Narrow"/>
                <w:sz w:val="16"/>
                <w:szCs w:val="16"/>
              </w:rPr>
            </w:pPr>
            <w:r>
              <w:rPr>
                <w:rFonts w:ascii="Arial Narrow" w:hAnsi="Arial Narrow"/>
                <w:sz w:val="16"/>
                <w:szCs w:val="16"/>
              </w:rPr>
              <w:t>EUR</w:t>
            </w:r>
          </w:p>
        </w:tc>
        <w:tc>
          <w:tcPr>
            <w:tcW w:w="900" w:type="dxa"/>
            <w:tcBorders>
              <w:bottom w:val="single" w:sz="4" w:space="0" w:color="auto"/>
            </w:tcBorders>
            <w:shd w:val="clear" w:color="auto" w:fill="auto"/>
            <w:noWrap/>
            <w:vAlign w:val="center"/>
          </w:tcPr>
          <w:p w14:paraId="2FA986C8" w14:textId="4D2D656B" w:rsidR="00C82C07" w:rsidRDefault="00C82C07" w:rsidP="00C82C07">
            <w:pPr>
              <w:jc w:val="right"/>
              <w:rPr>
                <w:rFonts w:ascii="Arial Narrow" w:hAnsi="Arial Narrow"/>
                <w:sz w:val="16"/>
                <w:szCs w:val="16"/>
              </w:rPr>
            </w:pPr>
            <w:r>
              <w:rPr>
                <w:rFonts w:ascii="Arial Narrow" w:hAnsi="Arial Narrow"/>
                <w:sz w:val="16"/>
                <w:szCs w:val="16"/>
              </w:rPr>
              <w:t>151 755</w:t>
            </w:r>
          </w:p>
        </w:tc>
        <w:tc>
          <w:tcPr>
            <w:tcW w:w="900" w:type="dxa"/>
            <w:tcBorders>
              <w:bottom w:val="single" w:sz="4" w:space="0" w:color="auto"/>
            </w:tcBorders>
            <w:shd w:val="clear" w:color="auto" w:fill="auto"/>
            <w:noWrap/>
            <w:vAlign w:val="center"/>
          </w:tcPr>
          <w:p w14:paraId="15A47D34" w14:textId="61989F19" w:rsidR="00C82C07" w:rsidRDefault="00C82C07" w:rsidP="00C82C07">
            <w:pPr>
              <w:jc w:val="right"/>
              <w:rPr>
                <w:rFonts w:ascii="Arial Narrow" w:hAnsi="Arial Narrow"/>
                <w:b/>
                <w:bCs/>
                <w:sz w:val="16"/>
                <w:szCs w:val="16"/>
              </w:rPr>
            </w:pPr>
            <w:r>
              <w:rPr>
                <w:rFonts w:ascii="Arial Narrow" w:hAnsi="Arial Narrow"/>
                <w:b/>
                <w:bCs/>
                <w:sz w:val="16"/>
                <w:szCs w:val="16"/>
              </w:rPr>
              <w:t>64 245</w:t>
            </w:r>
          </w:p>
        </w:tc>
        <w:tc>
          <w:tcPr>
            <w:tcW w:w="720" w:type="dxa"/>
            <w:tcBorders>
              <w:bottom w:val="single" w:sz="4" w:space="0" w:color="auto"/>
            </w:tcBorders>
            <w:shd w:val="clear" w:color="auto" w:fill="auto"/>
            <w:noWrap/>
            <w:vAlign w:val="center"/>
          </w:tcPr>
          <w:p w14:paraId="6263DF7F" w14:textId="371C6B22"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tcBorders>
              <w:bottom w:val="single" w:sz="4" w:space="0" w:color="auto"/>
            </w:tcBorders>
            <w:shd w:val="clear" w:color="auto" w:fill="auto"/>
            <w:noWrap/>
            <w:vAlign w:val="center"/>
          </w:tcPr>
          <w:p w14:paraId="2C820067" w14:textId="5846C427" w:rsidR="00C82C07" w:rsidRDefault="00C82C07" w:rsidP="00C82C07">
            <w:pPr>
              <w:jc w:val="right"/>
              <w:rPr>
                <w:rFonts w:ascii="Arial Narrow" w:hAnsi="Arial Narrow"/>
                <w:sz w:val="16"/>
                <w:szCs w:val="16"/>
              </w:rPr>
            </w:pPr>
            <w:r>
              <w:rPr>
                <w:rFonts w:ascii="Arial Narrow" w:hAnsi="Arial Narrow"/>
                <w:sz w:val="16"/>
                <w:szCs w:val="16"/>
              </w:rPr>
              <w:t>-17 132</w:t>
            </w:r>
          </w:p>
        </w:tc>
        <w:tc>
          <w:tcPr>
            <w:tcW w:w="985" w:type="dxa"/>
            <w:tcBorders>
              <w:bottom w:val="single" w:sz="4" w:space="0" w:color="auto"/>
            </w:tcBorders>
            <w:shd w:val="clear" w:color="auto" w:fill="auto"/>
            <w:noWrap/>
            <w:vAlign w:val="center"/>
          </w:tcPr>
          <w:p w14:paraId="12562D29" w14:textId="66B5CD9F" w:rsidR="00C82C07" w:rsidRDefault="00C82C07" w:rsidP="00C82C07">
            <w:pPr>
              <w:jc w:val="right"/>
              <w:rPr>
                <w:rFonts w:ascii="Arial Narrow" w:hAnsi="Arial Narrow"/>
                <w:b/>
                <w:bCs/>
                <w:sz w:val="16"/>
                <w:szCs w:val="16"/>
              </w:rPr>
            </w:pPr>
            <w:r>
              <w:rPr>
                <w:rFonts w:ascii="Arial Narrow" w:hAnsi="Arial Narrow"/>
                <w:b/>
                <w:bCs/>
                <w:sz w:val="16"/>
                <w:szCs w:val="16"/>
              </w:rPr>
              <w:t>47 113</w:t>
            </w:r>
          </w:p>
        </w:tc>
      </w:tr>
      <w:tr w:rsidR="00C82C07" w:rsidRPr="00BE3329" w14:paraId="2EC68125" w14:textId="77777777" w:rsidTr="00F37AA3">
        <w:trPr>
          <w:trHeight w:val="907"/>
        </w:trPr>
        <w:tc>
          <w:tcPr>
            <w:tcW w:w="900" w:type="dxa"/>
            <w:tcBorders>
              <w:bottom w:val="single" w:sz="4" w:space="0" w:color="auto"/>
            </w:tcBorders>
            <w:shd w:val="clear" w:color="auto" w:fill="auto"/>
            <w:vAlign w:val="center"/>
          </w:tcPr>
          <w:p w14:paraId="4FEE76AB" w14:textId="62C9A2FE" w:rsidR="00C82C07" w:rsidRDefault="00C82C07" w:rsidP="00C82C07">
            <w:pPr>
              <w:rPr>
                <w:rFonts w:ascii="Arial Narrow" w:hAnsi="Arial Narrow"/>
                <w:sz w:val="16"/>
                <w:szCs w:val="16"/>
              </w:rPr>
            </w:pPr>
            <w:r>
              <w:rPr>
                <w:rFonts w:ascii="Arial Narrow" w:hAnsi="Arial Narrow"/>
                <w:sz w:val="16"/>
                <w:szCs w:val="16"/>
              </w:rPr>
              <w:t>Valsts kase</w:t>
            </w:r>
          </w:p>
        </w:tc>
        <w:tc>
          <w:tcPr>
            <w:tcW w:w="1630" w:type="dxa"/>
            <w:tcBorders>
              <w:bottom w:val="single" w:sz="4" w:space="0" w:color="auto"/>
            </w:tcBorders>
            <w:shd w:val="clear" w:color="auto" w:fill="auto"/>
            <w:vAlign w:val="center"/>
          </w:tcPr>
          <w:p w14:paraId="0A4B520B" w14:textId="03698F36" w:rsidR="00C82C07" w:rsidRDefault="00C82C07" w:rsidP="00C82C07">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90" w:type="dxa"/>
            <w:tcBorders>
              <w:bottom w:val="single" w:sz="4" w:space="0" w:color="auto"/>
            </w:tcBorders>
            <w:shd w:val="clear" w:color="auto" w:fill="auto"/>
            <w:noWrap/>
            <w:vAlign w:val="center"/>
          </w:tcPr>
          <w:p w14:paraId="06973442" w14:textId="03A7C9C9" w:rsidR="00C82C07" w:rsidRDefault="00C82C07" w:rsidP="00C82C07">
            <w:pPr>
              <w:jc w:val="center"/>
              <w:rPr>
                <w:rFonts w:ascii="Arial Narrow" w:hAnsi="Arial Narrow"/>
                <w:sz w:val="16"/>
                <w:szCs w:val="16"/>
              </w:rPr>
            </w:pPr>
            <w:r>
              <w:rPr>
                <w:rFonts w:ascii="Arial Narrow" w:hAnsi="Arial Narrow"/>
                <w:sz w:val="16"/>
                <w:szCs w:val="16"/>
              </w:rPr>
              <w:t>14.10.2014</w:t>
            </w:r>
          </w:p>
        </w:tc>
        <w:tc>
          <w:tcPr>
            <w:tcW w:w="900" w:type="dxa"/>
            <w:tcBorders>
              <w:bottom w:val="single" w:sz="4" w:space="0" w:color="auto"/>
            </w:tcBorders>
            <w:shd w:val="clear" w:color="auto" w:fill="auto"/>
            <w:noWrap/>
            <w:vAlign w:val="center"/>
          </w:tcPr>
          <w:p w14:paraId="71BC8DA8" w14:textId="56F4DC37" w:rsidR="00C82C07" w:rsidRDefault="00C82C07" w:rsidP="00C82C07">
            <w:pPr>
              <w:jc w:val="center"/>
              <w:rPr>
                <w:rFonts w:ascii="Arial Narrow" w:hAnsi="Arial Narrow"/>
                <w:sz w:val="16"/>
                <w:szCs w:val="16"/>
              </w:rPr>
            </w:pPr>
            <w:r>
              <w:rPr>
                <w:rFonts w:ascii="Arial Narrow" w:hAnsi="Arial Narrow"/>
                <w:sz w:val="16"/>
                <w:szCs w:val="16"/>
              </w:rPr>
              <w:t>20.10.2024</w:t>
            </w:r>
          </w:p>
        </w:tc>
        <w:tc>
          <w:tcPr>
            <w:tcW w:w="540" w:type="dxa"/>
            <w:tcBorders>
              <w:bottom w:val="single" w:sz="4" w:space="0" w:color="auto"/>
            </w:tcBorders>
            <w:shd w:val="clear" w:color="auto" w:fill="auto"/>
            <w:vAlign w:val="center"/>
          </w:tcPr>
          <w:p w14:paraId="69936362" w14:textId="0AB10CAA" w:rsidR="00C82C07" w:rsidRDefault="00C82C07" w:rsidP="00C82C07">
            <w:pPr>
              <w:jc w:val="center"/>
              <w:rPr>
                <w:rFonts w:ascii="Arial Narrow" w:hAnsi="Arial Narrow"/>
                <w:sz w:val="16"/>
                <w:szCs w:val="16"/>
              </w:rPr>
            </w:pPr>
            <w:r>
              <w:rPr>
                <w:rFonts w:ascii="Arial Narrow" w:hAnsi="Arial Narrow"/>
                <w:sz w:val="16"/>
                <w:szCs w:val="16"/>
              </w:rPr>
              <w:t>EUR</w:t>
            </w:r>
          </w:p>
        </w:tc>
        <w:tc>
          <w:tcPr>
            <w:tcW w:w="900" w:type="dxa"/>
            <w:tcBorders>
              <w:bottom w:val="single" w:sz="4" w:space="0" w:color="auto"/>
            </w:tcBorders>
            <w:shd w:val="clear" w:color="auto" w:fill="auto"/>
            <w:noWrap/>
            <w:vAlign w:val="center"/>
          </w:tcPr>
          <w:p w14:paraId="5658A275" w14:textId="453F91B3" w:rsidR="00C82C07" w:rsidRDefault="00C82C07" w:rsidP="00C82C07">
            <w:pPr>
              <w:jc w:val="right"/>
              <w:rPr>
                <w:rFonts w:ascii="Arial Narrow" w:hAnsi="Arial Narrow"/>
                <w:sz w:val="16"/>
                <w:szCs w:val="16"/>
              </w:rPr>
            </w:pPr>
            <w:r>
              <w:rPr>
                <w:rFonts w:ascii="Arial Narrow" w:hAnsi="Arial Narrow"/>
                <w:sz w:val="16"/>
                <w:szCs w:val="16"/>
              </w:rPr>
              <w:t>175 321</w:t>
            </w:r>
          </w:p>
        </w:tc>
        <w:tc>
          <w:tcPr>
            <w:tcW w:w="900" w:type="dxa"/>
            <w:tcBorders>
              <w:bottom w:val="single" w:sz="4" w:space="0" w:color="auto"/>
            </w:tcBorders>
            <w:shd w:val="clear" w:color="auto" w:fill="auto"/>
            <w:noWrap/>
            <w:vAlign w:val="center"/>
          </w:tcPr>
          <w:p w14:paraId="215D4603" w14:textId="32C565DB" w:rsidR="00C82C07" w:rsidRDefault="00C82C07" w:rsidP="00C82C07">
            <w:pPr>
              <w:jc w:val="right"/>
              <w:rPr>
                <w:rFonts w:ascii="Arial Narrow" w:hAnsi="Arial Narrow"/>
                <w:b/>
                <w:bCs/>
                <w:sz w:val="16"/>
                <w:szCs w:val="16"/>
              </w:rPr>
            </w:pPr>
            <w:r>
              <w:rPr>
                <w:rFonts w:ascii="Arial Narrow" w:hAnsi="Arial Narrow"/>
                <w:b/>
                <w:bCs/>
                <w:sz w:val="16"/>
                <w:szCs w:val="16"/>
              </w:rPr>
              <w:t>130 732</w:t>
            </w:r>
          </w:p>
        </w:tc>
        <w:tc>
          <w:tcPr>
            <w:tcW w:w="720" w:type="dxa"/>
            <w:tcBorders>
              <w:bottom w:val="single" w:sz="4" w:space="0" w:color="auto"/>
            </w:tcBorders>
            <w:shd w:val="clear" w:color="auto" w:fill="auto"/>
            <w:noWrap/>
            <w:vAlign w:val="center"/>
          </w:tcPr>
          <w:p w14:paraId="12539CF6" w14:textId="59E156A0" w:rsidR="00C82C07" w:rsidRDefault="00C82C07" w:rsidP="00C82C07">
            <w:pPr>
              <w:jc w:val="right"/>
              <w:rPr>
                <w:rFonts w:ascii="Arial Narrow" w:hAnsi="Arial Narrow"/>
                <w:sz w:val="16"/>
                <w:szCs w:val="16"/>
              </w:rPr>
            </w:pPr>
            <w:r>
              <w:rPr>
                <w:rFonts w:ascii="Arial Narrow" w:hAnsi="Arial Narrow"/>
                <w:sz w:val="16"/>
                <w:szCs w:val="16"/>
              </w:rPr>
              <w:t>0</w:t>
            </w:r>
          </w:p>
        </w:tc>
        <w:tc>
          <w:tcPr>
            <w:tcW w:w="815" w:type="dxa"/>
            <w:tcBorders>
              <w:bottom w:val="single" w:sz="4" w:space="0" w:color="auto"/>
            </w:tcBorders>
            <w:shd w:val="clear" w:color="auto" w:fill="auto"/>
            <w:noWrap/>
            <w:vAlign w:val="center"/>
          </w:tcPr>
          <w:p w14:paraId="2CB941DD" w14:textId="34C530B0" w:rsidR="00C82C07" w:rsidRDefault="00C82C07" w:rsidP="00C82C07">
            <w:pPr>
              <w:jc w:val="right"/>
              <w:rPr>
                <w:rFonts w:ascii="Arial Narrow" w:hAnsi="Arial Narrow"/>
                <w:sz w:val="16"/>
                <w:szCs w:val="16"/>
              </w:rPr>
            </w:pPr>
            <w:r>
              <w:rPr>
                <w:rFonts w:ascii="Arial Narrow" w:hAnsi="Arial Narrow"/>
                <w:sz w:val="16"/>
                <w:szCs w:val="16"/>
              </w:rPr>
              <w:t>-18 676</w:t>
            </w:r>
          </w:p>
        </w:tc>
        <w:tc>
          <w:tcPr>
            <w:tcW w:w="985" w:type="dxa"/>
            <w:tcBorders>
              <w:bottom w:val="single" w:sz="4" w:space="0" w:color="auto"/>
            </w:tcBorders>
            <w:shd w:val="clear" w:color="auto" w:fill="auto"/>
            <w:noWrap/>
            <w:vAlign w:val="center"/>
          </w:tcPr>
          <w:p w14:paraId="5A209379" w14:textId="4F896245" w:rsidR="00C82C07" w:rsidRDefault="00C82C07" w:rsidP="00C82C07">
            <w:pPr>
              <w:jc w:val="right"/>
              <w:rPr>
                <w:rFonts w:ascii="Arial Narrow" w:hAnsi="Arial Narrow"/>
                <w:b/>
                <w:bCs/>
                <w:sz w:val="16"/>
                <w:szCs w:val="16"/>
              </w:rPr>
            </w:pPr>
            <w:r>
              <w:rPr>
                <w:rFonts w:ascii="Arial Narrow" w:hAnsi="Arial Narrow"/>
                <w:b/>
                <w:bCs/>
                <w:sz w:val="16"/>
                <w:szCs w:val="16"/>
              </w:rPr>
              <w:t>112 056</w:t>
            </w:r>
          </w:p>
        </w:tc>
      </w:tr>
      <w:tr w:rsidR="00D515EC" w:rsidRPr="00BE3329" w14:paraId="0D6E0952" w14:textId="77777777" w:rsidTr="00F37AA3">
        <w:trPr>
          <w:trHeight w:val="1266"/>
        </w:trPr>
        <w:tc>
          <w:tcPr>
            <w:tcW w:w="900" w:type="dxa"/>
            <w:shd w:val="clear" w:color="auto" w:fill="auto"/>
            <w:textDirection w:val="btLr"/>
            <w:vAlign w:val="center"/>
          </w:tcPr>
          <w:p w14:paraId="29812B06"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5B5C4C6F"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7EED348F"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6D0643EA"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24684C7D"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504B2137"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6D461198" w14:textId="77777777" w:rsidR="00D515EC" w:rsidRPr="00BE3329" w:rsidRDefault="00D515EC" w:rsidP="000E3756">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341DF386"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7C142688"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2C171ADB" w14:textId="77777777" w:rsidR="00D515EC" w:rsidRPr="00BE3329" w:rsidRDefault="00D515EC" w:rsidP="000E3756">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9D64AF" w:rsidRPr="00BE3329" w14:paraId="22E71D6B" w14:textId="77777777" w:rsidTr="00F37AA3">
        <w:trPr>
          <w:trHeight w:val="346"/>
        </w:trPr>
        <w:tc>
          <w:tcPr>
            <w:tcW w:w="900" w:type="dxa"/>
            <w:shd w:val="clear" w:color="auto" w:fill="auto"/>
            <w:vAlign w:val="center"/>
          </w:tcPr>
          <w:p w14:paraId="435E8648" w14:textId="77777777"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C5249AE" w14:textId="77777777" w:rsidR="009D64AF" w:rsidRDefault="009D64AF" w:rsidP="009D64AF">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90" w:type="dxa"/>
            <w:shd w:val="clear" w:color="auto" w:fill="auto"/>
            <w:noWrap/>
            <w:vAlign w:val="center"/>
          </w:tcPr>
          <w:p w14:paraId="1BE163AB" w14:textId="77777777" w:rsidR="009D64AF" w:rsidRDefault="009D64AF" w:rsidP="009D64AF">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30B9473A" w14:textId="77777777" w:rsidR="009D64AF" w:rsidRDefault="009D64AF" w:rsidP="009D64AF">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14:paraId="4EEE4713" w14:textId="77777777" w:rsidR="009D64AF" w:rsidRPr="0066290D"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62976ED" w14:textId="77777777" w:rsidR="009D64AF" w:rsidRDefault="009D64AF" w:rsidP="009D64AF">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14:paraId="1FC41F77" w14:textId="4514D3FC" w:rsidR="009D64AF" w:rsidRDefault="009D64AF" w:rsidP="009D64AF">
            <w:pPr>
              <w:jc w:val="right"/>
              <w:rPr>
                <w:rFonts w:ascii="Arial Narrow" w:hAnsi="Arial Narrow"/>
                <w:b/>
                <w:bCs/>
                <w:sz w:val="16"/>
                <w:szCs w:val="16"/>
              </w:rPr>
            </w:pPr>
            <w:r>
              <w:rPr>
                <w:rFonts w:ascii="Arial Narrow" w:hAnsi="Arial Narrow"/>
                <w:b/>
                <w:bCs/>
                <w:sz w:val="16"/>
                <w:szCs w:val="16"/>
              </w:rPr>
              <w:t>150 012</w:t>
            </w:r>
          </w:p>
        </w:tc>
        <w:tc>
          <w:tcPr>
            <w:tcW w:w="720" w:type="dxa"/>
            <w:shd w:val="clear" w:color="auto" w:fill="auto"/>
            <w:noWrap/>
            <w:vAlign w:val="center"/>
          </w:tcPr>
          <w:p w14:paraId="41F7E901" w14:textId="40ED0DAC"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5EB29DDC" w14:textId="360DD136" w:rsidR="009D64AF" w:rsidRDefault="009D64AF" w:rsidP="009D64AF">
            <w:pPr>
              <w:jc w:val="right"/>
              <w:rPr>
                <w:rFonts w:ascii="Arial Narrow" w:hAnsi="Arial Narrow"/>
                <w:sz w:val="16"/>
                <w:szCs w:val="16"/>
              </w:rPr>
            </w:pPr>
            <w:r>
              <w:rPr>
                <w:rFonts w:ascii="Arial Narrow" w:hAnsi="Arial Narrow"/>
                <w:sz w:val="16"/>
                <w:szCs w:val="16"/>
              </w:rPr>
              <w:t>-16 668</w:t>
            </w:r>
          </w:p>
        </w:tc>
        <w:tc>
          <w:tcPr>
            <w:tcW w:w="985" w:type="dxa"/>
            <w:shd w:val="clear" w:color="auto" w:fill="auto"/>
            <w:noWrap/>
            <w:vAlign w:val="center"/>
          </w:tcPr>
          <w:p w14:paraId="055EDA3E" w14:textId="3DBEE65A" w:rsidR="009D64AF" w:rsidRDefault="007A7BEB" w:rsidP="009D64AF">
            <w:pPr>
              <w:jc w:val="right"/>
              <w:rPr>
                <w:rFonts w:ascii="Arial Narrow" w:hAnsi="Arial Narrow"/>
                <w:b/>
                <w:bCs/>
                <w:sz w:val="16"/>
                <w:szCs w:val="16"/>
              </w:rPr>
            </w:pPr>
            <w:r>
              <w:rPr>
                <w:rFonts w:ascii="Arial Narrow" w:hAnsi="Arial Narrow"/>
                <w:b/>
                <w:bCs/>
                <w:sz w:val="16"/>
                <w:szCs w:val="16"/>
              </w:rPr>
              <w:t>133 344</w:t>
            </w:r>
          </w:p>
        </w:tc>
      </w:tr>
      <w:tr w:rsidR="009D64AF" w:rsidRPr="00BE3329" w14:paraId="14147D43" w14:textId="77777777" w:rsidTr="00F37AA3">
        <w:trPr>
          <w:trHeight w:val="346"/>
        </w:trPr>
        <w:tc>
          <w:tcPr>
            <w:tcW w:w="900" w:type="dxa"/>
            <w:shd w:val="clear" w:color="auto" w:fill="auto"/>
            <w:vAlign w:val="center"/>
          </w:tcPr>
          <w:p w14:paraId="583E8A99" w14:textId="063257A3"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257EB4B" w14:textId="4CC55144" w:rsidR="009D64AF" w:rsidRDefault="009D64AF" w:rsidP="009D64AF">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90" w:type="dxa"/>
            <w:shd w:val="clear" w:color="auto" w:fill="auto"/>
            <w:noWrap/>
            <w:vAlign w:val="center"/>
          </w:tcPr>
          <w:p w14:paraId="31EA82AD" w14:textId="35535416" w:rsidR="009D64AF" w:rsidRDefault="009D64AF" w:rsidP="009D64AF">
            <w:pPr>
              <w:jc w:val="center"/>
              <w:rPr>
                <w:rFonts w:ascii="Arial Narrow" w:hAnsi="Arial Narrow"/>
                <w:sz w:val="16"/>
                <w:szCs w:val="16"/>
              </w:rPr>
            </w:pPr>
            <w:r>
              <w:rPr>
                <w:rFonts w:ascii="Arial Narrow" w:hAnsi="Arial Narrow"/>
                <w:sz w:val="16"/>
                <w:szCs w:val="16"/>
              </w:rPr>
              <w:t>27.01.2015</w:t>
            </w:r>
          </w:p>
        </w:tc>
        <w:tc>
          <w:tcPr>
            <w:tcW w:w="900" w:type="dxa"/>
            <w:shd w:val="clear" w:color="auto" w:fill="auto"/>
            <w:noWrap/>
            <w:vAlign w:val="center"/>
          </w:tcPr>
          <w:p w14:paraId="0CA3E604" w14:textId="58CD91EE" w:rsidR="009D64AF" w:rsidRDefault="009D64AF" w:rsidP="009D64AF">
            <w:pPr>
              <w:jc w:val="center"/>
              <w:rPr>
                <w:rFonts w:ascii="Arial Narrow" w:hAnsi="Arial Narrow"/>
                <w:sz w:val="16"/>
                <w:szCs w:val="16"/>
              </w:rPr>
            </w:pPr>
            <w:r>
              <w:rPr>
                <w:rFonts w:ascii="Arial Narrow" w:hAnsi="Arial Narrow"/>
                <w:sz w:val="16"/>
                <w:szCs w:val="16"/>
              </w:rPr>
              <w:t>20.01.2022</w:t>
            </w:r>
          </w:p>
        </w:tc>
        <w:tc>
          <w:tcPr>
            <w:tcW w:w="540" w:type="dxa"/>
            <w:shd w:val="clear" w:color="auto" w:fill="auto"/>
            <w:vAlign w:val="center"/>
          </w:tcPr>
          <w:p w14:paraId="06BBDFA7" w14:textId="6164424F" w:rsidR="009D64AF" w:rsidRDefault="009D64AF" w:rsidP="009D64AF">
            <w:pP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07FC5FC" w14:textId="5E50AB49" w:rsidR="009D64AF" w:rsidRDefault="009D64AF" w:rsidP="009D64AF">
            <w:pPr>
              <w:jc w:val="right"/>
              <w:rPr>
                <w:rFonts w:ascii="Arial Narrow" w:hAnsi="Arial Narrow"/>
                <w:sz w:val="16"/>
                <w:szCs w:val="16"/>
              </w:rPr>
            </w:pPr>
            <w:r>
              <w:rPr>
                <w:rFonts w:ascii="Arial Narrow" w:hAnsi="Arial Narrow"/>
                <w:sz w:val="16"/>
                <w:szCs w:val="16"/>
              </w:rPr>
              <w:t>188 423</w:t>
            </w:r>
          </w:p>
        </w:tc>
        <w:tc>
          <w:tcPr>
            <w:tcW w:w="900" w:type="dxa"/>
            <w:shd w:val="clear" w:color="auto" w:fill="auto"/>
            <w:noWrap/>
            <w:vAlign w:val="center"/>
          </w:tcPr>
          <w:p w14:paraId="70DB36DA" w14:textId="09DC1C6B" w:rsidR="009D64AF" w:rsidRDefault="009D64AF" w:rsidP="009D64AF">
            <w:pPr>
              <w:jc w:val="right"/>
              <w:rPr>
                <w:rFonts w:ascii="Arial Narrow" w:hAnsi="Arial Narrow"/>
                <w:b/>
                <w:bCs/>
                <w:sz w:val="16"/>
                <w:szCs w:val="16"/>
              </w:rPr>
            </w:pPr>
            <w:r>
              <w:rPr>
                <w:rFonts w:ascii="Arial Narrow" w:hAnsi="Arial Narrow"/>
                <w:b/>
                <w:bCs/>
                <w:sz w:val="16"/>
                <w:szCs w:val="16"/>
              </w:rPr>
              <w:t>73 678</w:t>
            </w:r>
          </w:p>
        </w:tc>
        <w:tc>
          <w:tcPr>
            <w:tcW w:w="720" w:type="dxa"/>
            <w:shd w:val="clear" w:color="auto" w:fill="auto"/>
            <w:noWrap/>
            <w:vAlign w:val="center"/>
          </w:tcPr>
          <w:p w14:paraId="24D42F06" w14:textId="3530EBCE"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7B1CCD52" w14:textId="6CFD73AD" w:rsidR="009D64AF" w:rsidRDefault="009D64AF" w:rsidP="009D64AF">
            <w:pPr>
              <w:jc w:val="right"/>
              <w:rPr>
                <w:rFonts w:ascii="Arial Narrow" w:hAnsi="Arial Narrow"/>
                <w:sz w:val="16"/>
                <w:szCs w:val="16"/>
              </w:rPr>
            </w:pPr>
            <w:r>
              <w:rPr>
                <w:rFonts w:ascii="Arial Narrow" w:hAnsi="Arial Narrow"/>
                <w:sz w:val="16"/>
                <w:szCs w:val="16"/>
              </w:rPr>
              <w:t>-17 336</w:t>
            </w:r>
          </w:p>
        </w:tc>
        <w:tc>
          <w:tcPr>
            <w:tcW w:w="985" w:type="dxa"/>
            <w:shd w:val="clear" w:color="auto" w:fill="auto"/>
            <w:noWrap/>
            <w:vAlign w:val="center"/>
          </w:tcPr>
          <w:p w14:paraId="1AFDC252" w14:textId="793C864D" w:rsidR="009D64AF" w:rsidRDefault="007A7BEB" w:rsidP="009D64AF">
            <w:pPr>
              <w:jc w:val="right"/>
              <w:rPr>
                <w:rFonts w:ascii="Arial Narrow" w:hAnsi="Arial Narrow"/>
                <w:b/>
                <w:bCs/>
                <w:sz w:val="16"/>
                <w:szCs w:val="16"/>
              </w:rPr>
            </w:pPr>
            <w:r>
              <w:rPr>
                <w:rFonts w:ascii="Arial Narrow" w:hAnsi="Arial Narrow"/>
                <w:b/>
                <w:bCs/>
                <w:sz w:val="16"/>
                <w:szCs w:val="16"/>
              </w:rPr>
              <w:t>56 342</w:t>
            </w:r>
          </w:p>
        </w:tc>
      </w:tr>
      <w:tr w:rsidR="009D64AF" w:rsidRPr="00BE3329" w14:paraId="71CE365C" w14:textId="77777777" w:rsidTr="00F37AA3">
        <w:trPr>
          <w:trHeight w:val="346"/>
        </w:trPr>
        <w:tc>
          <w:tcPr>
            <w:tcW w:w="900" w:type="dxa"/>
            <w:shd w:val="clear" w:color="auto" w:fill="auto"/>
            <w:vAlign w:val="center"/>
          </w:tcPr>
          <w:p w14:paraId="11C7D849" w14:textId="5458B47F"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AC11BB2" w14:textId="634E7D28" w:rsidR="009D64AF" w:rsidRDefault="009D64AF" w:rsidP="009D64AF">
            <w:pPr>
              <w:rPr>
                <w:rFonts w:ascii="Arial Narrow" w:hAnsi="Arial Narrow"/>
                <w:sz w:val="16"/>
                <w:szCs w:val="16"/>
              </w:rPr>
            </w:pPr>
            <w:r>
              <w:rPr>
                <w:rFonts w:ascii="Arial Narrow" w:hAnsi="Arial Narrow"/>
                <w:sz w:val="16"/>
                <w:szCs w:val="16"/>
              </w:rPr>
              <w:t>P-76/2015 ERAF Amatas novada Ieriķu ciema ūdenssaimniecības attīstība</w:t>
            </w:r>
          </w:p>
        </w:tc>
        <w:tc>
          <w:tcPr>
            <w:tcW w:w="890" w:type="dxa"/>
            <w:shd w:val="clear" w:color="auto" w:fill="auto"/>
            <w:noWrap/>
            <w:vAlign w:val="center"/>
          </w:tcPr>
          <w:p w14:paraId="1D5057D4" w14:textId="55244351" w:rsidR="009D64AF" w:rsidRDefault="009D64AF" w:rsidP="009D64AF">
            <w:pPr>
              <w:jc w:val="center"/>
              <w:rPr>
                <w:rFonts w:ascii="Arial Narrow" w:hAnsi="Arial Narrow"/>
                <w:sz w:val="16"/>
                <w:szCs w:val="16"/>
              </w:rPr>
            </w:pPr>
            <w:r>
              <w:rPr>
                <w:rFonts w:ascii="Arial Narrow" w:hAnsi="Arial Narrow"/>
                <w:sz w:val="16"/>
                <w:szCs w:val="16"/>
              </w:rPr>
              <w:t>18.03.2015</w:t>
            </w:r>
          </w:p>
        </w:tc>
        <w:tc>
          <w:tcPr>
            <w:tcW w:w="900" w:type="dxa"/>
            <w:shd w:val="clear" w:color="auto" w:fill="auto"/>
            <w:noWrap/>
            <w:vAlign w:val="center"/>
          </w:tcPr>
          <w:p w14:paraId="2E462387" w14:textId="6B3767D2" w:rsidR="009D64AF" w:rsidRDefault="009D64AF" w:rsidP="009D64AF">
            <w:pPr>
              <w:jc w:val="center"/>
              <w:rPr>
                <w:rFonts w:ascii="Arial Narrow" w:hAnsi="Arial Narrow"/>
                <w:sz w:val="16"/>
                <w:szCs w:val="16"/>
              </w:rPr>
            </w:pPr>
            <w:r>
              <w:rPr>
                <w:rFonts w:ascii="Arial Narrow" w:hAnsi="Arial Narrow"/>
                <w:sz w:val="16"/>
                <w:szCs w:val="16"/>
              </w:rPr>
              <w:t>20.03.2025</w:t>
            </w:r>
          </w:p>
        </w:tc>
        <w:tc>
          <w:tcPr>
            <w:tcW w:w="540" w:type="dxa"/>
            <w:shd w:val="clear" w:color="auto" w:fill="auto"/>
            <w:vAlign w:val="center"/>
          </w:tcPr>
          <w:p w14:paraId="53CDBEC5" w14:textId="4796C49F"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71C6569" w14:textId="7E01DFCD" w:rsidR="009D64AF" w:rsidRDefault="009D64AF" w:rsidP="009D64AF">
            <w:pPr>
              <w:jc w:val="right"/>
              <w:rPr>
                <w:rFonts w:ascii="Arial Narrow" w:hAnsi="Arial Narrow"/>
                <w:sz w:val="16"/>
                <w:szCs w:val="16"/>
              </w:rPr>
            </w:pPr>
            <w:r>
              <w:rPr>
                <w:rFonts w:ascii="Arial Narrow" w:hAnsi="Arial Narrow"/>
                <w:sz w:val="16"/>
                <w:szCs w:val="16"/>
              </w:rPr>
              <w:t>373 122</w:t>
            </w:r>
          </w:p>
        </w:tc>
        <w:tc>
          <w:tcPr>
            <w:tcW w:w="900" w:type="dxa"/>
            <w:shd w:val="clear" w:color="auto" w:fill="auto"/>
            <w:noWrap/>
            <w:vAlign w:val="center"/>
          </w:tcPr>
          <w:p w14:paraId="376B1874" w14:textId="58D40851" w:rsidR="009D64AF" w:rsidRDefault="009D64AF" w:rsidP="009D64AF">
            <w:pPr>
              <w:jc w:val="right"/>
              <w:rPr>
                <w:rFonts w:ascii="Arial Narrow" w:hAnsi="Arial Narrow"/>
                <w:b/>
                <w:bCs/>
                <w:sz w:val="16"/>
                <w:szCs w:val="16"/>
              </w:rPr>
            </w:pPr>
            <w:r>
              <w:rPr>
                <w:rFonts w:ascii="Arial Narrow" w:hAnsi="Arial Narrow"/>
                <w:b/>
                <w:bCs/>
                <w:sz w:val="16"/>
                <w:szCs w:val="16"/>
              </w:rPr>
              <w:t>261 232</w:t>
            </w:r>
          </w:p>
        </w:tc>
        <w:tc>
          <w:tcPr>
            <w:tcW w:w="720" w:type="dxa"/>
            <w:shd w:val="clear" w:color="auto" w:fill="auto"/>
            <w:noWrap/>
            <w:vAlign w:val="center"/>
          </w:tcPr>
          <w:p w14:paraId="2295F388" w14:textId="262E03AD"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DAC76A1" w14:textId="5548EA97" w:rsidR="009D64AF" w:rsidRDefault="009D64AF" w:rsidP="009D64AF">
            <w:pPr>
              <w:jc w:val="right"/>
              <w:rPr>
                <w:rFonts w:ascii="Arial Narrow" w:hAnsi="Arial Narrow"/>
                <w:sz w:val="16"/>
                <w:szCs w:val="16"/>
              </w:rPr>
            </w:pPr>
            <w:r>
              <w:rPr>
                <w:rFonts w:ascii="Arial Narrow" w:hAnsi="Arial Narrow"/>
                <w:sz w:val="16"/>
                <w:szCs w:val="16"/>
              </w:rPr>
              <w:t>-36 032</w:t>
            </w:r>
          </w:p>
        </w:tc>
        <w:tc>
          <w:tcPr>
            <w:tcW w:w="985" w:type="dxa"/>
            <w:shd w:val="clear" w:color="auto" w:fill="auto"/>
            <w:noWrap/>
            <w:vAlign w:val="center"/>
          </w:tcPr>
          <w:p w14:paraId="0C4FF09C" w14:textId="7D32CE8D" w:rsidR="009D64AF" w:rsidRDefault="007A7BEB" w:rsidP="009D64AF">
            <w:pPr>
              <w:jc w:val="right"/>
              <w:rPr>
                <w:rFonts w:ascii="Arial Narrow" w:hAnsi="Arial Narrow"/>
                <w:b/>
                <w:bCs/>
                <w:sz w:val="16"/>
                <w:szCs w:val="16"/>
              </w:rPr>
            </w:pPr>
            <w:r>
              <w:rPr>
                <w:rFonts w:ascii="Arial Narrow" w:hAnsi="Arial Narrow"/>
                <w:b/>
                <w:bCs/>
                <w:sz w:val="16"/>
                <w:szCs w:val="16"/>
              </w:rPr>
              <w:t>225 200</w:t>
            </w:r>
          </w:p>
        </w:tc>
      </w:tr>
      <w:tr w:rsidR="009D64AF" w:rsidRPr="00BE3329" w14:paraId="57E547F1" w14:textId="77777777" w:rsidTr="00F37AA3">
        <w:trPr>
          <w:trHeight w:val="1062"/>
        </w:trPr>
        <w:tc>
          <w:tcPr>
            <w:tcW w:w="900" w:type="dxa"/>
            <w:shd w:val="clear" w:color="auto" w:fill="auto"/>
            <w:vAlign w:val="center"/>
          </w:tcPr>
          <w:p w14:paraId="6BFA456A" w14:textId="6A115363"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45E386" w14:textId="5FBAFB31" w:rsidR="009D64AF" w:rsidRDefault="009D64AF" w:rsidP="009D64AF">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90" w:type="dxa"/>
            <w:shd w:val="clear" w:color="auto" w:fill="auto"/>
            <w:noWrap/>
            <w:vAlign w:val="center"/>
          </w:tcPr>
          <w:p w14:paraId="43367ACC" w14:textId="20555E96" w:rsidR="009D64AF" w:rsidRDefault="009D64AF" w:rsidP="009D64AF">
            <w:pPr>
              <w:jc w:val="center"/>
              <w:rPr>
                <w:rFonts w:ascii="Arial Narrow" w:hAnsi="Arial Narrow"/>
                <w:sz w:val="16"/>
                <w:szCs w:val="16"/>
              </w:rPr>
            </w:pPr>
            <w:r>
              <w:rPr>
                <w:rFonts w:ascii="Arial Narrow" w:hAnsi="Arial Narrow"/>
                <w:sz w:val="16"/>
                <w:szCs w:val="16"/>
              </w:rPr>
              <w:t>16.06.2015</w:t>
            </w:r>
          </w:p>
        </w:tc>
        <w:tc>
          <w:tcPr>
            <w:tcW w:w="900" w:type="dxa"/>
            <w:shd w:val="clear" w:color="auto" w:fill="auto"/>
            <w:noWrap/>
            <w:vAlign w:val="center"/>
          </w:tcPr>
          <w:p w14:paraId="1C11CC56" w14:textId="061A6667" w:rsidR="009D64AF" w:rsidRDefault="009D64AF" w:rsidP="009D64AF">
            <w:pPr>
              <w:jc w:val="center"/>
              <w:rPr>
                <w:rFonts w:ascii="Arial Narrow" w:hAnsi="Arial Narrow"/>
                <w:sz w:val="16"/>
                <w:szCs w:val="16"/>
              </w:rPr>
            </w:pPr>
            <w:r>
              <w:rPr>
                <w:rFonts w:ascii="Arial Narrow" w:hAnsi="Arial Narrow"/>
                <w:sz w:val="16"/>
                <w:szCs w:val="16"/>
              </w:rPr>
              <w:t>20.06.2025</w:t>
            </w:r>
          </w:p>
        </w:tc>
        <w:tc>
          <w:tcPr>
            <w:tcW w:w="540" w:type="dxa"/>
            <w:shd w:val="clear" w:color="auto" w:fill="auto"/>
            <w:vAlign w:val="center"/>
          </w:tcPr>
          <w:p w14:paraId="71D8CC1E" w14:textId="3DD742F4"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51B82AD" w14:textId="063053B3" w:rsidR="009D64AF" w:rsidRDefault="009D64AF" w:rsidP="009D64AF">
            <w:pPr>
              <w:jc w:val="right"/>
              <w:rPr>
                <w:rFonts w:ascii="Arial Narrow" w:hAnsi="Arial Narrow"/>
                <w:sz w:val="16"/>
                <w:szCs w:val="16"/>
              </w:rPr>
            </w:pPr>
            <w:r>
              <w:rPr>
                <w:rFonts w:ascii="Arial Narrow" w:hAnsi="Arial Narrow"/>
                <w:sz w:val="16"/>
                <w:szCs w:val="16"/>
              </w:rPr>
              <w:t>242 800</w:t>
            </w:r>
          </w:p>
        </w:tc>
        <w:tc>
          <w:tcPr>
            <w:tcW w:w="900" w:type="dxa"/>
            <w:shd w:val="clear" w:color="auto" w:fill="auto"/>
            <w:noWrap/>
            <w:vAlign w:val="center"/>
          </w:tcPr>
          <w:p w14:paraId="2B70F05B" w14:textId="6A296737" w:rsidR="009D64AF" w:rsidRDefault="009D64AF" w:rsidP="009D64AF">
            <w:pPr>
              <w:jc w:val="right"/>
              <w:rPr>
                <w:rFonts w:ascii="Arial Narrow" w:hAnsi="Arial Narrow"/>
                <w:b/>
                <w:bCs/>
                <w:sz w:val="16"/>
                <w:szCs w:val="16"/>
              </w:rPr>
            </w:pPr>
            <w:r>
              <w:rPr>
                <w:rFonts w:ascii="Arial Narrow" w:hAnsi="Arial Narrow"/>
                <w:b/>
                <w:bCs/>
                <w:sz w:val="16"/>
                <w:szCs w:val="16"/>
              </w:rPr>
              <w:t>186 780</w:t>
            </w:r>
          </w:p>
        </w:tc>
        <w:tc>
          <w:tcPr>
            <w:tcW w:w="720" w:type="dxa"/>
            <w:shd w:val="clear" w:color="auto" w:fill="auto"/>
            <w:noWrap/>
            <w:vAlign w:val="center"/>
          </w:tcPr>
          <w:p w14:paraId="26C18DCE" w14:textId="60619EE3"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A69DAE5" w14:textId="397138F7" w:rsidR="009D64AF" w:rsidRDefault="009D64AF" w:rsidP="009D64AF">
            <w:pPr>
              <w:jc w:val="right"/>
              <w:rPr>
                <w:rFonts w:ascii="Arial Narrow" w:hAnsi="Arial Narrow"/>
                <w:sz w:val="16"/>
                <w:szCs w:val="16"/>
              </w:rPr>
            </w:pPr>
            <w:r>
              <w:rPr>
                <w:rFonts w:ascii="Arial Narrow" w:hAnsi="Arial Narrow"/>
                <w:sz w:val="16"/>
                <w:szCs w:val="16"/>
              </w:rPr>
              <w:t>-24 904</w:t>
            </w:r>
          </w:p>
        </w:tc>
        <w:tc>
          <w:tcPr>
            <w:tcW w:w="985" w:type="dxa"/>
            <w:shd w:val="clear" w:color="auto" w:fill="auto"/>
            <w:noWrap/>
            <w:vAlign w:val="center"/>
          </w:tcPr>
          <w:p w14:paraId="79FF72D5" w14:textId="1EBC63BF" w:rsidR="009D64AF" w:rsidRDefault="007A7BEB" w:rsidP="009D64AF">
            <w:pPr>
              <w:jc w:val="right"/>
              <w:rPr>
                <w:rFonts w:ascii="Arial Narrow" w:hAnsi="Arial Narrow"/>
                <w:b/>
                <w:bCs/>
                <w:sz w:val="16"/>
                <w:szCs w:val="16"/>
              </w:rPr>
            </w:pPr>
            <w:r>
              <w:rPr>
                <w:rFonts w:ascii="Arial Narrow" w:hAnsi="Arial Narrow"/>
                <w:b/>
                <w:bCs/>
                <w:sz w:val="16"/>
                <w:szCs w:val="16"/>
              </w:rPr>
              <w:t>161 876</w:t>
            </w:r>
          </w:p>
        </w:tc>
      </w:tr>
      <w:tr w:rsidR="009D64AF" w:rsidRPr="00BE3329" w14:paraId="28051A20" w14:textId="77777777" w:rsidTr="00F37AA3">
        <w:trPr>
          <w:trHeight w:val="222"/>
        </w:trPr>
        <w:tc>
          <w:tcPr>
            <w:tcW w:w="900" w:type="dxa"/>
            <w:shd w:val="clear" w:color="auto" w:fill="auto"/>
            <w:vAlign w:val="center"/>
          </w:tcPr>
          <w:p w14:paraId="1B729BE8" w14:textId="234362E4"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6D3CAA8" w14:textId="13944D9B" w:rsidR="009D64AF" w:rsidRDefault="009D64AF" w:rsidP="009D64AF">
            <w:pPr>
              <w:rPr>
                <w:rFonts w:ascii="Arial Narrow" w:hAnsi="Arial Narrow"/>
                <w:sz w:val="16"/>
                <w:szCs w:val="16"/>
              </w:rPr>
            </w:pPr>
            <w:r>
              <w:rPr>
                <w:rFonts w:ascii="Arial Narrow" w:hAnsi="Arial Narrow"/>
                <w:sz w:val="16"/>
                <w:szCs w:val="16"/>
              </w:rPr>
              <w:t>PN-1/2016 Skujenes skolas ēkas jumta un fasādes renovācija</w:t>
            </w:r>
          </w:p>
        </w:tc>
        <w:tc>
          <w:tcPr>
            <w:tcW w:w="890" w:type="dxa"/>
            <w:shd w:val="clear" w:color="auto" w:fill="auto"/>
            <w:noWrap/>
            <w:vAlign w:val="center"/>
          </w:tcPr>
          <w:p w14:paraId="56124B6C" w14:textId="3B71FDCA" w:rsidR="009D64AF" w:rsidRDefault="009D64AF" w:rsidP="009D64AF">
            <w:pPr>
              <w:jc w:val="center"/>
              <w:rPr>
                <w:rFonts w:ascii="Arial Narrow" w:hAnsi="Arial Narrow"/>
                <w:sz w:val="16"/>
                <w:szCs w:val="16"/>
              </w:rPr>
            </w:pPr>
            <w:r>
              <w:rPr>
                <w:rFonts w:ascii="Arial Narrow" w:hAnsi="Arial Narrow"/>
                <w:sz w:val="16"/>
                <w:szCs w:val="16"/>
              </w:rPr>
              <w:t>08.08.2016</w:t>
            </w:r>
          </w:p>
        </w:tc>
        <w:tc>
          <w:tcPr>
            <w:tcW w:w="900" w:type="dxa"/>
            <w:shd w:val="clear" w:color="auto" w:fill="auto"/>
            <w:noWrap/>
            <w:vAlign w:val="center"/>
          </w:tcPr>
          <w:p w14:paraId="16E45783" w14:textId="1F21F6FE" w:rsidR="009D64AF" w:rsidRDefault="009D64AF" w:rsidP="009D64AF">
            <w:pPr>
              <w:jc w:val="center"/>
              <w:rPr>
                <w:rFonts w:ascii="Arial Narrow" w:hAnsi="Arial Narrow"/>
                <w:sz w:val="16"/>
                <w:szCs w:val="16"/>
              </w:rPr>
            </w:pPr>
            <w:r>
              <w:rPr>
                <w:rFonts w:ascii="Arial Narrow" w:hAnsi="Arial Narrow"/>
                <w:sz w:val="16"/>
                <w:szCs w:val="16"/>
              </w:rPr>
              <w:t>20.02.2018</w:t>
            </w:r>
          </w:p>
        </w:tc>
        <w:tc>
          <w:tcPr>
            <w:tcW w:w="540" w:type="dxa"/>
            <w:shd w:val="clear" w:color="auto" w:fill="auto"/>
            <w:vAlign w:val="center"/>
          </w:tcPr>
          <w:p w14:paraId="50FDF7EF" w14:textId="750D221F"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3A1D6045" w14:textId="13E2F3C7" w:rsidR="009D64AF" w:rsidRDefault="009D64AF" w:rsidP="009D64AF">
            <w:pPr>
              <w:jc w:val="right"/>
              <w:rPr>
                <w:rFonts w:ascii="Arial Narrow" w:hAnsi="Arial Narrow"/>
                <w:sz w:val="16"/>
                <w:szCs w:val="16"/>
              </w:rPr>
            </w:pPr>
            <w:r>
              <w:rPr>
                <w:rFonts w:ascii="Arial Narrow" w:hAnsi="Arial Narrow"/>
                <w:sz w:val="16"/>
                <w:szCs w:val="16"/>
              </w:rPr>
              <w:t>21 912</w:t>
            </w:r>
          </w:p>
        </w:tc>
        <w:tc>
          <w:tcPr>
            <w:tcW w:w="900" w:type="dxa"/>
            <w:shd w:val="clear" w:color="auto" w:fill="auto"/>
            <w:noWrap/>
            <w:vAlign w:val="center"/>
          </w:tcPr>
          <w:p w14:paraId="140305BE" w14:textId="5CEB48FD" w:rsidR="009D64AF" w:rsidRDefault="009D64AF" w:rsidP="009D64AF">
            <w:pPr>
              <w:jc w:val="right"/>
              <w:rPr>
                <w:rFonts w:ascii="Arial Narrow" w:hAnsi="Arial Narrow"/>
                <w:b/>
                <w:bCs/>
                <w:sz w:val="16"/>
                <w:szCs w:val="16"/>
              </w:rPr>
            </w:pPr>
            <w:r>
              <w:rPr>
                <w:rFonts w:ascii="Arial Narrow" w:hAnsi="Arial Narrow"/>
                <w:b/>
                <w:bCs/>
                <w:sz w:val="16"/>
                <w:szCs w:val="16"/>
              </w:rPr>
              <w:t>3 984</w:t>
            </w:r>
          </w:p>
        </w:tc>
        <w:tc>
          <w:tcPr>
            <w:tcW w:w="720" w:type="dxa"/>
            <w:shd w:val="clear" w:color="auto" w:fill="auto"/>
            <w:noWrap/>
            <w:vAlign w:val="center"/>
          </w:tcPr>
          <w:p w14:paraId="53001939" w14:textId="46E5B726" w:rsidR="009D64AF" w:rsidRDefault="009D64AF" w:rsidP="009D64AF">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5D47952" w14:textId="05AD6852" w:rsidR="009D64AF" w:rsidRDefault="009D64AF" w:rsidP="009D64AF">
            <w:pPr>
              <w:jc w:val="right"/>
              <w:rPr>
                <w:rFonts w:ascii="Arial Narrow" w:hAnsi="Arial Narrow"/>
                <w:sz w:val="16"/>
                <w:szCs w:val="16"/>
              </w:rPr>
            </w:pPr>
            <w:r>
              <w:rPr>
                <w:rFonts w:ascii="Arial Narrow" w:hAnsi="Arial Narrow"/>
                <w:sz w:val="16"/>
                <w:szCs w:val="16"/>
              </w:rPr>
              <w:t>-</w:t>
            </w:r>
            <w:r w:rsidR="007A7BEB">
              <w:rPr>
                <w:rFonts w:ascii="Arial Narrow" w:hAnsi="Arial Narrow"/>
                <w:sz w:val="16"/>
                <w:szCs w:val="16"/>
              </w:rPr>
              <w:t>3 984</w:t>
            </w:r>
          </w:p>
        </w:tc>
        <w:tc>
          <w:tcPr>
            <w:tcW w:w="985" w:type="dxa"/>
            <w:shd w:val="clear" w:color="auto" w:fill="auto"/>
            <w:noWrap/>
            <w:vAlign w:val="center"/>
          </w:tcPr>
          <w:p w14:paraId="033F21EC" w14:textId="6887B933" w:rsidR="009D64AF" w:rsidRDefault="007A7BEB" w:rsidP="009D64AF">
            <w:pPr>
              <w:jc w:val="right"/>
              <w:rPr>
                <w:rFonts w:ascii="Arial Narrow" w:hAnsi="Arial Narrow"/>
                <w:b/>
                <w:bCs/>
                <w:sz w:val="16"/>
                <w:szCs w:val="16"/>
              </w:rPr>
            </w:pPr>
            <w:r>
              <w:rPr>
                <w:rFonts w:ascii="Arial Narrow" w:hAnsi="Arial Narrow"/>
                <w:b/>
                <w:bCs/>
                <w:sz w:val="16"/>
                <w:szCs w:val="16"/>
              </w:rPr>
              <w:t>0</w:t>
            </w:r>
          </w:p>
        </w:tc>
      </w:tr>
      <w:tr w:rsidR="009D64AF" w:rsidRPr="00BE3329" w14:paraId="1F5ABC55" w14:textId="77777777" w:rsidTr="00F37AA3">
        <w:trPr>
          <w:trHeight w:val="222"/>
        </w:trPr>
        <w:tc>
          <w:tcPr>
            <w:tcW w:w="900" w:type="dxa"/>
            <w:shd w:val="clear" w:color="auto" w:fill="auto"/>
            <w:vAlign w:val="center"/>
          </w:tcPr>
          <w:p w14:paraId="61596A3D" w14:textId="294E329D"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E4D859F" w14:textId="2AFEDCF2" w:rsidR="009D64AF" w:rsidRDefault="009D64AF" w:rsidP="009D64AF">
            <w:pPr>
              <w:rPr>
                <w:rFonts w:ascii="Arial Narrow" w:hAnsi="Arial Narrow"/>
                <w:sz w:val="16"/>
                <w:szCs w:val="16"/>
              </w:rPr>
            </w:pPr>
            <w:r>
              <w:rPr>
                <w:rFonts w:ascii="Arial Narrow" w:hAnsi="Arial Narrow"/>
                <w:sz w:val="16"/>
                <w:szCs w:val="16"/>
              </w:rPr>
              <w:t>P-180/2017 Amatas novada Drabešu internātpamatskolas ēku pārbūve un teritorijas labiekārtošana</w:t>
            </w:r>
          </w:p>
        </w:tc>
        <w:tc>
          <w:tcPr>
            <w:tcW w:w="890" w:type="dxa"/>
            <w:shd w:val="clear" w:color="auto" w:fill="auto"/>
            <w:noWrap/>
            <w:vAlign w:val="center"/>
          </w:tcPr>
          <w:p w14:paraId="3F0BE7F9" w14:textId="51BACB9A" w:rsidR="009D64AF" w:rsidRDefault="009D64AF" w:rsidP="009D64AF">
            <w:pPr>
              <w:jc w:val="center"/>
              <w:rPr>
                <w:rFonts w:ascii="Arial Narrow" w:hAnsi="Arial Narrow"/>
                <w:sz w:val="16"/>
                <w:szCs w:val="16"/>
              </w:rPr>
            </w:pPr>
            <w:r>
              <w:rPr>
                <w:rFonts w:ascii="Arial Narrow" w:hAnsi="Arial Narrow"/>
                <w:sz w:val="16"/>
                <w:szCs w:val="16"/>
              </w:rPr>
              <w:t>10.05.2017</w:t>
            </w:r>
          </w:p>
        </w:tc>
        <w:tc>
          <w:tcPr>
            <w:tcW w:w="900" w:type="dxa"/>
            <w:shd w:val="clear" w:color="auto" w:fill="auto"/>
            <w:noWrap/>
            <w:vAlign w:val="center"/>
          </w:tcPr>
          <w:p w14:paraId="46CF12AC" w14:textId="62353F80" w:rsidR="009D64AF" w:rsidRDefault="009D64AF" w:rsidP="009D64AF">
            <w:pPr>
              <w:jc w:val="center"/>
              <w:rPr>
                <w:rFonts w:ascii="Arial Narrow" w:hAnsi="Arial Narrow"/>
                <w:sz w:val="16"/>
                <w:szCs w:val="16"/>
              </w:rPr>
            </w:pPr>
            <w:r>
              <w:rPr>
                <w:rFonts w:ascii="Arial Narrow" w:hAnsi="Arial Narrow"/>
                <w:sz w:val="16"/>
                <w:szCs w:val="16"/>
              </w:rPr>
              <w:t>20.05.2029</w:t>
            </w:r>
          </w:p>
        </w:tc>
        <w:tc>
          <w:tcPr>
            <w:tcW w:w="540" w:type="dxa"/>
            <w:shd w:val="clear" w:color="auto" w:fill="auto"/>
            <w:vAlign w:val="center"/>
          </w:tcPr>
          <w:p w14:paraId="110C3AD0" w14:textId="3CBCD17C"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D38E760" w14:textId="25383CE6" w:rsidR="009D64AF" w:rsidRDefault="009D64AF" w:rsidP="009D64AF">
            <w:pPr>
              <w:jc w:val="right"/>
              <w:rPr>
                <w:rFonts w:ascii="Arial Narrow" w:hAnsi="Arial Narrow"/>
                <w:sz w:val="16"/>
                <w:szCs w:val="16"/>
              </w:rPr>
            </w:pPr>
            <w:r>
              <w:rPr>
                <w:rFonts w:ascii="Arial Narrow" w:hAnsi="Arial Narrow"/>
                <w:sz w:val="16"/>
                <w:szCs w:val="16"/>
              </w:rPr>
              <w:t>244 982</w:t>
            </w:r>
          </w:p>
        </w:tc>
        <w:tc>
          <w:tcPr>
            <w:tcW w:w="900" w:type="dxa"/>
            <w:shd w:val="clear" w:color="auto" w:fill="auto"/>
            <w:noWrap/>
            <w:vAlign w:val="center"/>
          </w:tcPr>
          <w:p w14:paraId="2B110EFD" w14:textId="6675B629" w:rsidR="009D64AF" w:rsidRDefault="009D64AF" w:rsidP="009D64AF">
            <w:pPr>
              <w:jc w:val="right"/>
              <w:rPr>
                <w:rFonts w:ascii="Arial Narrow" w:hAnsi="Arial Narrow"/>
                <w:b/>
                <w:bCs/>
                <w:sz w:val="16"/>
                <w:szCs w:val="16"/>
              </w:rPr>
            </w:pPr>
            <w:r>
              <w:rPr>
                <w:rFonts w:ascii="Arial Narrow" w:hAnsi="Arial Narrow"/>
                <w:b/>
                <w:bCs/>
                <w:sz w:val="16"/>
                <w:szCs w:val="16"/>
              </w:rPr>
              <w:t>239 798</w:t>
            </w:r>
          </w:p>
        </w:tc>
        <w:tc>
          <w:tcPr>
            <w:tcW w:w="720" w:type="dxa"/>
            <w:shd w:val="clear" w:color="auto" w:fill="auto"/>
            <w:noWrap/>
            <w:vAlign w:val="center"/>
          </w:tcPr>
          <w:p w14:paraId="4878D3D4" w14:textId="315F28EC" w:rsidR="009D64AF" w:rsidRDefault="009D64AF" w:rsidP="009D64AF">
            <w:pPr>
              <w:jc w:val="right"/>
              <w:rPr>
                <w:rFonts w:ascii="Arial Narrow" w:hAnsi="Arial Narrow"/>
                <w:sz w:val="16"/>
                <w:szCs w:val="16"/>
              </w:rPr>
            </w:pPr>
            <w:r>
              <w:rPr>
                <w:rFonts w:ascii="Arial Narrow" w:hAnsi="Arial Narrow"/>
                <w:sz w:val="16"/>
                <w:szCs w:val="16"/>
              </w:rPr>
              <w:t>244 982</w:t>
            </w:r>
          </w:p>
        </w:tc>
        <w:tc>
          <w:tcPr>
            <w:tcW w:w="815" w:type="dxa"/>
            <w:shd w:val="clear" w:color="auto" w:fill="auto"/>
            <w:noWrap/>
            <w:vAlign w:val="center"/>
          </w:tcPr>
          <w:p w14:paraId="5E6356A3" w14:textId="2417975E" w:rsidR="009D64AF" w:rsidRDefault="009D64AF" w:rsidP="009D64AF">
            <w:pPr>
              <w:jc w:val="right"/>
              <w:rPr>
                <w:rFonts w:ascii="Arial Narrow" w:hAnsi="Arial Narrow"/>
                <w:sz w:val="16"/>
                <w:szCs w:val="16"/>
              </w:rPr>
            </w:pPr>
            <w:r>
              <w:rPr>
                <w:rFonts w:ascii="Arial Narrow" w:hAnsi="Arial Narrow"/>
                <w:sz w:val="16"/>
                <w:szCs w:val="16"/>
              </w:rPr>
              <w:t>-</w:t>
            </w:r>
            <w:r w:rsidR="007A7BEB">
              <w:rPr>
                <w:rFonts w:ascii="Arial Narrow" w:hAnsi="Arial Narrow"/>
                <w:sz w:val="16"/>
                <w:szCs w:val="16"/>
              </w:rPr>
              <w:t>20 852</w:t>
            </w:r>
          </w:p>
        </w:tc>
        <w:tc>
          <w:tcPr>
            <w:tcW w:w="985" w:type="dxa"/>
            <w:shd w:val="clear" w:color="auto" w:fill="auto"/>
            <w:noWrap/>
            <w:vAlign w:val="center"/>
          </w:tcPr>
          <w:p w14:paraId="23FF9743" w14:textId="75F13106" w:rsidR="009D64AF" w:rsidRDefault="007A7BEB" w:rsidP="009D64AF">
            <w:pPr>
              <w:jc w:val="right"/>
              <w:rPr>
                <w:rFonts w:ascii="Arial Narrow" w:hAnsi="Arial Narrow"/>
                <w:b/>
                <w:bCs/>
                <w:sz w:val="16"/>
                <w:szCs w:val="16"/>
              </w:rPr>
            </w:pPr>
            <w:r>
              <w:rPr>
                <w:rFonts w:ascii="Arial Narrow" w:hAnsi="Arial Narrow"/>
                <w:b/>
                <w:bCs/>
                <w:sz w:val="16"/>
                <w:szCs w:val="16"/>
              </w:rPr>
              <w:t>218 946</w:t>
            </w:r>
          </w:p>
        </w:tc>
      </w:tr>
      <w:tr w:rsidR="009D64AF" w:rsidRPr="00BE3329" w14:paraId="44F6D8CE" w14:textId="77777777" w:rsidTr="00F37AA3">
        <w:trPr>
          <w:trHeight w:val="222"/>
        </w:trPr>
        <w:tc>
          <w:tcPr>
            <w:tcW w:w="900" w:type="dxa"/>
            <w:shd w:val="clear" w:color="auto" w:fill="auto"/>
            <w:vAlign w:val="center"/>
          </w:tcPr>
          <w:p w14:paraId="20018FE5" w14:textId="0B21338B"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FA13C3" w14:textId="3FE15A03" w:rsidR="009D64AF" w:rsidRDefault="009D64AF" w:rsidP="009D64AF">
            <w:pPr>
              <w:rPr>
                <w:rFonts w:ascii="Arial Narrow" w:hAnsi="Arial Narrow"/>
                <w:sz w:val="16"/>
                <w:szCs w:val="16"/>
              </w:rPr>
            </w:pPr>
            <w:r>
              <w:rPr>
                <w:rFonts w:ascii="Arial Narrow" w:hAnsi="Arial Narrow"/>
                <w:sz w:val="16"/>
                <w:szCs w:val="16"/>
              </w:rPr>
              <w:t>P-376/2017 ELFLA Pašvaldības ceļa Zaube-Galiņi rekonstrukcija</w:t>
            </w:r>
          </w:p>
        </w:tc>
        <w:tc>
          <w:tcPr>
            <w:tcW w:w="890" w:type="dxa"/>
            <w:shd w:val="clear" w:color="auto" w:fill="auto"/>
            <w:noWrap/>
            <w:vAlign w:val="center"/>
          </w:tcPr>
          <w:p w14:paraId="72D51C4B" w14:textId="2048D09E" w:rsidR="009D64AF" w:rsidRDefault="009D64AF" w:rsidP="009D64AF">
            <w:pPr>
              <w:jc w:val="center"/>
              <w:rPr>
                <w:rFonts w:ascii="Arial Narrow" w:hAnsi="Arial Narrow"/>
                <w:sz w:val="16"/>
                <w:szCs w:val="16"/>
              </w:rPr>
            </w:pPr>
            <w:r>
              <w:rPr>
                <w:rFonts w:ascii="Arial Narrow" w:hAnsi="Arial Narrow"/>
                <w:sz w:val="16"/>
                <w:szCs w:val="16"/>
              </w:rPr>
              <w:t>31.07.2017</w:t>
            </w:r>
          </w:p>
        </w:tc>
        <w:tc>
          <w:tcPr>
            <w:tcW w:w="900" w:type="dxa"/>
            <w:shd w:val="clear" w:color="auto" w:fill="auto"/>
            <w:noWrap/>
            <w:vAlign w:val="center"/>
          </w:tcPr>
          <w:p w14:paraId="74AB5E35" w14:textId="0853F32E" w:rsidR="009D64AF" w:rsidRDefault="009D64AF" w:rsidP="009D64AF">
            <w:pPr>
              <w:jc w:val="center"/>
              <w:rPr>
                <w:rFonts w:ascii="Arial Narrow" w:hAnsi="Arial Narrow"/>
                <w:sz w:val="16"/>
                <w:szCs w:val="16"/>
              </w:rPr>
            </w:pPr>
            <w:r>
              <w:rPr>
                <w:rFonts w:ascii="Arial Narrow" w:hAnsi="Arial Narrow"/>
                <w:sz w:val="16"/>
                <w:szCs w:val="16"/>
              </w:rPr>
              <w:t>20.07.2022</w:t>
            </w:r>
          </w:p>
        </w:tc>
        <w:tc>
          <w:tcPr>
            <w:tcW w:w="540" w:type="dxa"/>
            <w:shd w:val="clear" w:color="auto" w:fill="auto"/>
            <w:vAlign w:val="center"/>
          </w:tcPr>
          <w:p w14:paraId="6D4A05EC" w14:textId="160357D8"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BD21383" w14:textId="1E847A2B" w:rsidR="009D64AF" w:rsidRDefault="009D64AF" w:rsidP="009D64AF">
            <w:pPr>
              <w:jc w:val="right"/>
              <w:rPr>
                <w:rFonts w:ascii="Arial Narrow" w:hAnsi="Arial Narrow"/>
                <w:sz w:val="16"/>
                <w:szCs w:val="16"/>
              </w:rPr>
            </w:pPr>
            <w:r>
              <w:rPr>
                <w:rFonts w:ascii="Arial Narrow" w:hAnsi="Arial Narrow"/>
                <w:sz w:val="16"/>
                <w:szCs w:val="16"/>
              </w:rPr>
              <w:t>219 390</w:t>
            </w:r>
          </w:p>
        </w:tc>
        <w:tc>
          <w:tcPr>
            <w:tcW w:w="900" w:type="dxa"/>
            <w:shd w:val="clear" w:color="auto" w:fill="auto"/>
            <w:noWrap/>
            <w:vAlign w:val="center"/>
          </w:tcPr>
          <w:p w14:paraId="55436E44" w14:textId="6AFF76C1" w:rsidR="009D64AF" w:rsidRDefault="009D64AF" w:rsidP="009D64AF">
            <w:pPr>
              <w:jc w:val="right"/>
              <w:rPr>
                <w:rFonts w:ascii="Arial Narrow" w:hAnsi="Arial Narrow"/>
                <w:b/>
                <w:bCs/>
                <w:sz w:val="16"/>
                <w:szCs w:val="16"/>
              </w:rPr>
            </w:pPr>
            <w:r>
              <w:rPr>
                <w:rFonts w:ascii="Arial Narrow" w:hAnsi="Arial Narrow"/>
                <w:b/>
                <w:bCs/>
                <w:sz w:val="16"/>
                <w:szCs w:val="16"/>
              </w:rPr>
              <w:t>71 528</w:t>
            </w:r>
          </w:p>
        </w:tc>
        <w:tc>
          <w:tcPr>
            <w:tcW w:w="720" w:type="dxa"/>
            <w:shd w:val="clear" w:color="auto" w:fill="auto"/>
            <w:noWrap/>
            <w:vAlign w:val="center"/>
          </w:tcPr>
          <w:p w14:paraId="16EA1334" w14:textId="4F2E8083" w:rsidR="009D64AF" w:rsidRDefault="007A7BEB" w:rsidP="009D64AF">
            <w:pPr>
              <w:jc w:val="right"/>
              <w:rPr>
                <w:rFonts w:ascii="Arial Narrow" w:hAnsi="Arial Narrow"/>
                <w:sz w:val="16"/>
                <w:szCs w:val="16"/>
              </w:rPr>
            </w:pPr>
            <w:r>
              <w:rPr>
                <w:rFonts w:ascii="Arial Narrow" w:hAnsi="Arial Narrow"/>
                <w:sz w:val="16"/>
                <w:szCs w:val="16"/>
              </w:rPr>
              <w:t>147 862</w:t>
            </w:r>
          </w:p>
        </w:tc>
        <w:tc>
          <w:tcPr>
            <w:tcW w:w="815" w:type="dxa"/>
            <w:shd w:val="clear" w:color="auto" w:fill="auto"/>
            <w:noWrap/>
            <w:vAlign w:val="center"/>
          </w:tcPr>
          <w:p w14:paraId="2CEF65F8" w14:textId="3CC0A34F" w:rsidR="009D64AF" w:rsidRDefault="009D64AF" w:rsidP="009D64AF">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772797C8" w14:textId="030FB0D1" w:rsidR="009D64AF" w:rsidRDefault="007A7BEB" w:rsidP="009D64AF">
            <w:pPr>
              <w:jc w:val="right"/>
              <w:rPr>
                <w:rFonts w:ascii="Arial Narrow" w:hAnsi="Arial Narrow"/>
                <w:b/>
                <w:bCs/>
                <w:sz w:val="16"/>
                <w:szCs w:val="16"/>
              </w:rPr>
            </w:pPr>
            <w:r>
              <w:rPr>
                <w:rFonts w:ascii="Arial Narrow" w:hAnsi="Arial Narrow"/>
                <w:b/>
                <w:bCs/>
                <w:sz w:val="16"/>
                <w:szCs w:val="16"/>
              </w:rPr>
              <w:t>219 390</w:t>
            </w:r>
          </w:p>
        </w:tc>
      </w:tr>
      <w:tr w:rsidR="009D64AF" w:rsidRPr="00BE3329" w14:paraId="69EFBCA2" w14:textId="77777777" w:rsidTr="00F37AA3">
        <w:trPr>
          <w:trHeight w:val="222"/>
        </w:trPr>
        <w:tc>
          <w:tcPr>
            <w:tcW w:w="900" w:type="dxa"/>
            <w:shd w:val="clear" w:color="auto" w:fill="auto"/>
            <w:vAlign w:val="center"/>
          </w:tcPr>
          <w:p w14:paraId="15E0AC21" w14:textId="5A687096" w:rsidR="009D64AF" w:rsidRDefault="009D64AF" w:rsidP="009D64AF">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38182C" w14:textId="6C5CB110" w:rsidR="009D64AF" w:rsidRDefault="009D64AF" w:rsidP="009D64AF">
            <w:pPr>
              <w:rPr>
                <w:rFonts w:ascii="Arial Narrow" w:hAnsi="Arial Narrow"/>
                <w:sz w:val="16"/>
                <w:szCs w:val="16"/>
              </w:rPr>
            </w:pPr>
            <w:r>
              <w:rPr>
                <w:rFonts w:ascii="Arial Narrow" w:hAnsi="Arial Narrow"/>
                <w:sz w:val="16"/>
                <w:szCs w:val="16"/>
              </w:rPr>
              <w:t>P-377/2017 ELFLA Pašvaldības ceļa Amatas skola-</w:t>
            </w:r>
            <w:proofErr w:type="spellStart"/>
            <w:r>
              <w:rPr>
                <w:rFonts w:ascii="Arial Narrow" w:hAnsi="Arial Narrow"/>
                <w:sz w:val="16"/>
                <w:szCs w:val="16"/>
              </w:rPr>
              <w:t>Gribuļi-Lielmārči</w:t>
            </w:r>
            <w:proofErr w:type="spellEnd"/>
            <w:r>
              <w:rPr>
                <w:rFonts w:ascii="Arial Narrow" w:hAnsi="Arial Narrow"/>
                <w:sz w:val="16"/>
                <w:szCs w:val="16"/>
              </w:rPr>
              <w:t xml:space="preserve"> rekonstrukcija</w:t>
            </w:r>
          </w:p>
        </w:tc>
        <w:tc>
          <w:tcPr>
            <w:tcW w:w="890" w:type="dxa"/>
            <w:shd w:val="clear" w:color="auto" w:fill="auto"/>
            <w:noWrap/>
            <w:vAlign w:val="center"/>
          </w:tcPr>
          <w:p w14:paraId="6E0433F0" w14:textId="28C52E86" w:rsidR="009D64AF" w:rsidRDefault="009D64AF" w:rsidP="009D64AF">
            <w:pPr>
              <w:jc w:val="center"/>
              <w:rPr>
                <w:rFonts w:ascii="Arial Narrow" w:hAnsi="Arial Narrow"/>
                <w:sz w:val="16"/>
                <w:szCs w:val="16"/>
              </w:rPr>
            </w:pPr>
            <w:r>
              <w:rPr>
                <w:rFonts w:ascii="Arial Narrow" w:hAnsi="Arial Narrow"/>
                <w:sz w:val="16"/>
                <w:szCs w:val="16"/>
              </w:rPr>
              <w:t>31.07.2017</w:t>
            </w:r>
          </w:p>
        </w:tc>
        <w:tc>
          <w:tcPr>
            <w:tcW w:w="900" w:type="dxa"/>
            <w:shd w:val="clear" w:color="auto" w:fill="auto"/>
            <w:noWrap/>
            <w:vAlign w:val="center"/>
          </w:tcPr>
          <w:p w14:paraId="324963DE" w14:textId="457B3E16" w:rsidR="009D64AF" w:rsidRDefault="009D64AF" w:rsidP="009D64AF">
            <w:pPr>
              <w:jc w:val="center"/>
              <w:rPr>
                <w:rFonts w:ascii="Arial Narrow" w:hAnsi="Arial Narrow"/>
                <w:sz w:val="16"/>
                <w:szCs w:val="16"/>
              </w:rPr>
            </w:pPr>
            <w:r>
              <w:rPr>
                <w:rFonts w:ascii="Arial Narrow" w:hAnsi="Arial Narrow"/>
                <w:sz w:val="16"/>
                <w:szCs w:val="16"/>
              </w:rPr>
              <w:t>20.07.2022</w:t>
            </w:r>
          </w:p>
        </w:tc>
        <w:tc>
          <w:tcPr>
            <w:tcW w:w="540" w:type="dxa"/>
            <w:shd w:val="clear" w:color="auto" w:fill="auto"/>
            <w:vAlign w:val="center"/>
          </w:tcPr>
          <w:p w14:paraId="448901DB" w14:textId="1C27877D" w:rsidR="009D64AF" w:rsidRDefault="009D64AF" w:rsidP="009D64AF">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57190FF7" w14:textId="773AF5C2" w:rsidR="009D64AF" w:rsidRDefault="009D64AF" w:rsidP="009D64AF">
            <w:pPr>
              <w:jc w:val="right"/>
              <w:rPr>
                <w:rFonts w:ascii="Arial Narrow" w:hAnsi="Arial Narrow"/>
                <w:sz w:val="16"/>
                <w:szCs w:val="16"/>
              </w:rPr>
            </w:pPr>
            <w:r>
              <w:rPr>
                <w:rFonts w:ascii="Arial Narrow" w:hAnsi="Arial Narrow"/>
                <w:sz w:val="16"/>
                <w:szCs w:val="16"/>
              </w:rPr>
              <w:t>167 470</w:t>
            </w:r>
          </w:p>
        </w:tc>
        <w:tc>
          <w:tcPr>
            <w:tcW w:w="900" w:type="dxa"/>
            <w:shd w:val="clear" w:color="auto" w:fill="auto"/>
            <w:noWrap/>
            <w:vAlign w:val="center"/>
          </w:tcPr>
          <w:p w14:paraId="778655A9" w14:textId="55E2BBA4" w:rsidR="009D64AF" w:rsidRDefault="009D64AF" w:rsidP="009D64AF">
            <w:pPr>
              <w:jc w:val="right"/>
              <w:rPr>
                <w:rFonts w:ascii="Arial Narrow" w:hAnsi="Arial Narrow"/>
                <w:b/>
                <w:bCs/>
                <w:sz w:val="16"/>
                <w:szCs w:val="16"/>
              </w:rPr>
            </w:pPr>
            <w:r>
              <w:rPr>
                <w:rFonts w:ascii="Arial Narrow" w:hAnsi="Arial Narrow"/>
                <w:b/>
                <w:bCs/>
                <w:sz w:val="16"/>
                <w:szCs w:val="16"/>
              </w:rPr>
              <w:t>140 996</w:t>
            </w:r>
          </w:p>
        </w:tc>
        <w:tc>
          <w:tcPr>
            <w:tcW w:w="720" w:type="dxa"/>
            <w:shd w:val="clear" w:color="auto" w:fill="auto"/>
            <w:noWrap/>
            <w:vAlign w:val="center"/>
          </w:tcPr>
          <w:p w14:paraId="779139EA" w14:textId="2E2B14D7" w:rsidR="009D64AF" w:rsidRDefault="007A7BEB" w:rsidP="009D64AF">
            <w:pPr>
              <w:jc w:val="right"/>
              <w:rPr>
                <w:rFonts w:ascii="Arial Narrow" w:hAnsi="Arial Narrow"/>
                <w:sz w:val="16"/>
                <w:szCs w:val="16"/>
              </w:rPr>
            </w:pPr>
            <w:r>
              <w:rPr>
                <w:rFonts w:ascii="Arial Narrow" w:hAnsi="Arial Narrow"/>
                <w:sz w:val="16"/>
                <w:szCs w:val="16"/>
              </w:rPr>
              <w:t>26 474</w:t>
            </w:r>
          </w:p>
        </w:tc>
        <w:tc>
          <w:tcPr>
            <w:tcW w:w="815" w:type="dxa"/>
            <w:shd w:val="clear" w:color="auto" w:fill="auto"/>
            <w:noWrap/>
            <w:vAlign w:val="center"/>
          </w:tcPr>
          <w:p w14:paraId="1967BA39" w14:textId="5C054CC6" w:rsidR="009D64AF" w:rsidRDefault="009D64AF" w:rsidP="009D64AF">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3B5FEC0F" w14:textId="4914B012" w:rsidR="009D64AF" w:rsidRDefault="007A7BEB" w:rsidP="009D64AF">
            <w:pPr>
              <w:jc w:val="right"/>
              <w:rPr>
                <w:rFonts w:ascii="Arial Narrow" w:hAnsi="Arial Narrow"/>
                <w:b/>
                <w:bCs/>
                <w:sz w:val="16"/>
                <w:szCs w:val="16"/>
              </w:rPr>
            </w:pPr>
            <w:r>
              <w:rPr>
                <w:rFonts w:ascii="Arial Narrow" w:hAnsi="Arial Narrow"/>
                <w:b/>
                <w:bCs/>
                <w:sz w:val="16"/>
                <w:szCs w:val="16"/>
              </w:rPr>
              <w:t>167 470</w:t>
            </w:r>
          </w:p>
        </w:tc>
      </w:tr>
      <w:tr w:rsidR="009D64AF" w:rsidRPr="00BE3329" w14:paraId="7D230212" w14:textId="77777777" w:rsidTr="00F37AA3">
        <w:trPr>
          <w:trHeight w:val="300"/>
        </w:trPr>
        <w:tc>
          <w:tcPr>
            <w:tcW w:w="900" w:type="dxa"/>
            <w:shd w:val="clear" w:color="auto" w:fill="auto"/>
            <w:vAlign w:val="center"/>
          </w:tcPr>
          <w:p w14:paraId="176061BF" w14:textId="77777777" w:rsidR="009D64AF" w:rsidRPr="00BE3329" w:rsidRDefault="009D64AF" w:rsidP="009D64AF">
            <w:pPr>
              <w:rPr>
                <w:rFonts w:ascii="Arial Narrow" w:hAnsi="Arial Narrow"/>
                <w:b/>
                <w:bCs/>
                <w:sz w:val="16"/>
                <w:szCs w:val="16"/>
              </w:rPr>
            </w:pPr>
            <w:r w:rsidRPr="00BE3329">
              <w:rPr>
                <w:rFonts w:ascii="Arial Narrow" w:hAnsi="Arial Narrow"/>
                <w:b/>
                <w:bCs/>
                <w:sz w:val="16"/>
                <w:szCs w:val="16"/>
              </w:rPr>
              <w:t>Kopā</w:t>
            </w:r>
          </w:p>
        </w:tc>
        <w:tc>
          <w:tcPr>
            <w:tcW w:w="1630" w:type="dxa"/>
            <w:shd w:val="clear" w:color="auto" w:fill="auto"/>
            <w:vAlign w:val="center"/>
          </w:tcPr>
          <w:p w14:paraId="6792A7FD" w14:textId="77777777" w:rsidR="009D64AF" w:rsidRPr="00BE3329" w:rsidRDefault="009D64AF" w:rsidP="009D64AF">
            <w:pPr>
              <w:jc w:val="center"/>
              <w:rPr>
                <w:rFonts w:ascii="Arial Narrow" w:hAnsi="Arial Narrow"/>
                <w:b/>
                <w:bCs/>
                <w:sz w:val="16"/>
                <w:szCs w:val="16"/>
              </w:rPr>
            </w:pPr>
            <w:r w:rsidRPr="00BE3329">
              <w:rPr>
                <w:rFonts w:ascii="Arial Narrow" w:hAnsi="Arial Narrow"/>
                <w:b/>
                <w:bCs/>
                <w:sz w:val="16"/>
                <w:szCs w:val="16"/>
              </w:rPr>
              <w:t>x</w:t>
            </w:r>
          </w:p>
        </w:tc>
        <w:tc>
          <w:tcPr>
            <w:tcW w:w="890" w:type="dxa"/>
            <w:shd w:val="clear" w:color="auto" w:fill="auto"/>
            <w:vAlign w:val="center"/>
          </w:tcPr>
          <w:p w14:paraId="00437951" w14:textId="77777777" w:rsidR="009D64AF" w:rsidRPr="00BE3329" w:rsidRDefault="009D64AF" w:rsidP="009D64AF">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14:paraId="3791DB30" w14:textId="77777777" w:rsidR="009D64AF" w:rsidRPr="00BE3329" w:rsidRDefault="009D64AF" w:rsidP="009D64AF">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14:paraId="71929435" w14:textId="77777777" w:rsidR="009D64AF" w:rsidRPr="008B5731" w:rsidRDefault="009D64AF" w:rsidP="009D64AF">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14:paraId="1F4CA054" w14:textId="56E81838" w:rsidR="009D64AF" w:rsidRPr="0066290D" w:rsidRDefault="007A7BEB" w:rsidP="009D64AF">
            <w:pPr>
              <w:jc w:val="right"/>
              <w:rPr>
                <w:rFonts w:ascii="Arial Narrow" w:hAnsi="Arial Narrow"/>
                <w:b/>
                <w:bCs/>
                <w:sz w:val="16"/>
                <w:szCs w:val="16"/>
              </w:rPr>
            </w:pPr>
            <w:r>
              <w:rPr>
                <w:rFonts w:ascii="Arial Narrow" w:hAnsi="Arial Narrow"/>
                <w:b/>
                <w:bCs/>
                <w:sz w:val="16"/>
                <w:szCs w:val="16"/>
              </w:rPr>
              <w:t>6 790 108</w:t>
            </w:r>
          </w:p>
        </w:tc>
        <w:tc>
          <w:tcPr>
            <w:tcW w:w="900" w:type="dxa"/>
            <w:shd w:val="clear" w:color="auto" w:fill="auto"/>
            <w:noWrap/>
            <w:vAlign w:val="center"/>
          </w:tcPr>
          <w:p w14:paraId="59AF7FB8" w14:textId="60A087E4" w:rsidR="009D64AF" w:rsidRPr="0066290D" w:rsidRDefault="009D64AF" w:rsidP="009D64AF">
            <w:pPr>
              <w:jc w:val="right"/>
              <w:rPr>
                <w:rFonts w:ascii="Arial Narrow" w:hAnsi="Arial Narrow"/>
                <w:b/>
                <w:bCs/>
                <w:sz w:val="16"/>
                <w:szCs w:val="16"/>
              </w:rPr>
            </w:pPr>
            <w:r>
              <w:rPr>
                <w:rFonts w:ascii="Arial Narrow" w:hAnsi="Arial Narrow"/>
                <w:b/>
                <w:bCs/>
                <w:sz w:val="16"/>
                <w:szCs w:val="16"/>
              </w:rPr>
              <w:t>2 947 723</w:t>
            </w:r>
          </w:p>
        </w:tc>
        <w:tc>
          <w:tcPr>
            <w:tcW w:w="720" w:type="dxa"/>
            <w:shd w:val="clear" w:color="auto" w:fill="auto"/>
            <w:noWrap/>
            <w:vAlign w:val="center"/>
          </w:tcPr>
          <w:p w14:paraId="3CC3A171" w14:textId="2390685D" w:rsidR="009D64AF" w:rsidRPr="0066290D" w:rsidRDefault="007A7BEB" w:rsidP="009D64AF">
            <w:pPr>
              <w:jc w:val="right"/>
              <w:rPr>
                <w:rFonts w:ascii="Arial Narrow" w:hAnsi="Arial Narrow"/>
                <w:b/>
                <w:bCs/>
                <w:sz w:val="16"/>
                <w:szCs w:val="16"/>
              </w:rPr>
            </w:pPr>
            <w:r>
              <w:rPr>
                <w:rFonts w:ascii="Arial Narrow" w:hAnsi="Arial Narrow"/>
                <w:b/>
                <w:bCs/>
                <w:sz w:val="16"/>
                <w:szCs w:val="16"/>
              </w:rPr>
              <w:t>418 266</w:t>
            </w:r>
          </w:p>
        </w:tc>
        <w:tc>
          <w:tcPr>
            <w:tcW w:w="815" w:type="dxa"/>
            <w:shd w:val="clear" w:color="auto" w:fill="auto"/>
            <w:noWrap/>
            <w:vAlign w:val="center"/>
          </w:tcPr>
          <w:p w14:paraId="38153F99" w14:textId="604E2D37" w:rsidR="009D64AF" w:rsidRPr="0066290D" w:rsidRDefault="007A7BEB" w:rsidP="009D64AF">
            <w:pPr>
              <w:jc w:val="right"/>
              <w:rPr>
                <w:rFonts w:ascii="Arial Narrow" w:hAnsi="Arial Narrow"/>
                <w:b/>
                <w:bCs/>
                <w:sz w:val="16"/>
                <w:szCs w:val="16"/>
              </w:rPr>
            </w:pPr>
            <w:r>
              <w:rPr>
                <w:rFonts w:ascii="Arial Narrow" w:hAnsi="Arial Narrow"/>
                <w:b/>
                <w:bCs/>
                <w:sz w:val="16"/>
                <w:szCs w:val="16"/>
              </w:rPr>
              <w:t>-480 117</w:t>
            </w:r>
          </w:p>
        </w:tc>
        <w:tc>
          <w:tcPr>
            <w:tcW w:w="985" w:type="dxa"/>
            <w:shd w:val="clear" w:color="auto" w:fill="auto"/>
            <w:noWrap/>
            <w:vAlign w:val="center"/>
          </w:tcPr>
          <w:p w14:paraId="2235985E" w14:textId="4ECFA157" w:rsidR="009D64AF" w:rsidRPr="0066290D" w:rsidRDefault="007A7BEB" w:rsidP="009D64AF">
            <w:pPr>
              <w:jc w:val="right"/>
              <w:rPr>
                <w:rFonts w:ascii="Arial Narrow" w:hAnsi="Arial Narrow"/>
                <w:b/>
                <w:bCs/>
                <w:sz w:val="16"/>
                <w:szCs w:val="16"/>
              </w:rPr>
            </w:pPr>
            <w:r>
              <w:rPr>
                <w:rFonts w:ascii="Arial Narrow" w:hAnsi="Arial Narrow"/>
                <w:b/>
                <w:bCs/>
                <w:sz w:val="16"/>
                <w:szCs w:val="16"/>
              </w:rPr>
              <w:t>2 885 872</w:t>
            </w:r>
          </w:p>
        </w:tc>
      </w:tr>
    </w:tbl>
    <w:p w14:paraId="43136805" w14:textId="77777777" w:rsidR="000F176A" w:rsidRDefault="000F176A" w:rsidP="004A26DE">
      <w:pPr>
        <w:jc w:val="both"/>
        <w:rPr>
          <w:rFonts w:ascii="Arial Narrow" w:hAnsi="Arial Narrow"/>
          <w:b/>
          <w:sz w:val="22"/>
          <w:szCs w:val="22"/>
          <w:u w:val="single"/>
        </w:rPr>
      </w:pPr>
    </w:p>
    <w:p w14:paraId="5A8A6ED7" w14:textId="77777777" w:rsidR="000F176A" w:rsidRDefault="000F176A" w:rsidP="004A26DE">
      <w:pPr>
        <w:jc w:val="both"/>
        <w:rPr>
          <w:rFonts w:ascii="Arial Narrow" w:hAnsi="Arial Narrow"/>
          <w:b/>
          <w:sz w:val="22"/>
          <w:szCs w:val="22"/>
          <w:u w:val="single"/>
        </w:rPr>
      </w:pPr>
    </w:p>
    <w:p w14:paraId="64C7790E" w14:textId="77777777" w:rsidR="003E3C52" w:rsidRDefault="003E3C52" w:rsidP="004A26DE">
      <w:pPr>
        <w:jc w:val="both"/>
        <w:rPr>
          <w:rFonts w:ascii="Arial Narrow" w:hAnsi="Arial Narrow"/>
          <w:b/>
          <w:sz w:val="22"/>
          <w:szCs w:val="22"/>
          <w:u w:val="single"/>
        </w:rPr>
      </w:pPr>
    </w:p>
    <w:p w14:paraId="537C06A5" w14:textId="77777777" w:rsidR="003E3C52" w:rsidRDefault="003E3C52" w:rsidP="004A26DE">
      <w:pPr>
        <w:jc w:val="both"/>
        <w:rPr>
          <w:rFonts w:ascii="Arial Narrow" w:hAnsi="Arial Narrow"/>
          <w:b/>
          <w:sz w:val="22"/>
          <w:szCs w:val="22"/>
          <w:u w:val="single"/>
        </w:rPr>
      </w:pPr>
    </w:p>
    <w:p w14:paraId="5817CBBF" w14:textId="20F6089E" w:rsidR="003E3C52" w:rsidRDefault="003E3C52" w:rsidP="004A26DE">
      <w:pPr>
        <w:jc w:val="both"/>
        <w:rPr>
          <w:rFonts w:ascii="Arial Narrow" w:hAnsi="Arial Narrow"/>
          <w:b/>
          <w:sz w:val="22"/>
          <w:szCs w:val="22"/>
          <w:u w:val="single"/>
        </w:rPr>
      </w:pPr>
    </w:p>
    <w:p w14:paraId="19B55AEF" w14:textId="5D6E4BE1" w:rsidR="007A7BEB" w:rsidRDefault="007A7BEB" w:rsidP="004A26DE">
      <w:pPr>
        <w:jc w:val="both"/>
        <w:rPr>
          <w:rFonts w:ascii="Arial Narrow" w:hAnsi="Arial Narrow"/>
          <w:b/>
          <w:sz w:val="22"/>
          <w:szCs w:val="22"/>
          <w:u w:val="single"/>
        </w:rPr>
      </w:pPr>
    </w:p>
    <w:p w14:paraId="6B61D465" w14:textId="231E28D8" w:rsidR="007A7BEB" w:rsidRDefault="007A7BEB" w:rsidP="004A26DE">
      <w:pPr>
        <w:jc w:val="both"/>
        <w:rPr>
          <w:rFonts w:ascii="Arial Narrow" w:hAnsi="Arial Narrow"/>
          <w:b/>
          <w:sz w:val="22"/>
          <w:szCs w:val="22"/>
          <w:u w:val="single"/>
        </w:rPr>
      </w:pPr>
    </w:p>
    <w:p w14:paraId="5711AD93" w14:textId="5C3CC8B3" w:rsidR="007A7BEB" w:rsidRDefault="007A7BEB" w:rsidP="004A26DE">
      <w:pPr>
        <w:jc w:val="both"/>
        <w:rPr>
          <w:rFonts w:ascii="Arial Narrow" w:hAnsi="Arial Narrow"/>
          <w:b/>
          <w:sz w:val="22"/>
          <w:szCs w:val="22"/>
          <w:u w:val="single"/>
        </w:rPr>
      </w:pPr>
    </w:p>
    <w:p w14:paraId="22EC753D" w14:textId="645A6273" w:rsidR="007A7BEB" w:rsidRDefault="007A7BEB" w:rsidP="004A26DE">
      <w:pPr>
        <w:jc w:val="both"/>
        <w:rPr>
          <w:rFonts w:ascii="Arial Narrow" w:hAnsi="Arial Narrow"/>
          <w:b/>
          <w:sz w:val="22"/>
          <w:szCs w:val="22"/>
          <w:u w:val="single"/>
        </w:rPr>
      </w:pPr>
    </w:p>
    <w:p w14:paraId="7A7FC5F1" w14:textId="12D9AB89" w:rsidR="007A7BEB" w:rsidRDefault="007A7BEB" w:rsidP="004A26DE">
      <w:pPr>
        <w:jc w:val="both"/>
        <w:rPr>
          <w:rFonts w:ascii="Arial Narrow" w:hAnsi="Arial Narrow"/>
          <w:b/>
          <w:sz w:val="22"/>
          <w:szCs w:val="22"/>
          <w:u w:val="single"/>
        </w:rPr>
      </w:pPr>
    </w:p>
    <w:p w14:paraId="43965959" w14:textId="79EE761B" w:rsidR="007A7BEB" w:rsidRDefault="007A7BEB" w:rsidP="004A26DE">
      <w:pPr>
        <w:jc w:val="both"/>
        <w:rPr>
          <w:rFonts w:ascii="Arial Narrow" w:hAnsi="Arial Narrow"/>
          <w:b/>
          <w:sz w:val="22"/>
          <w:szCs w:val="22"/>
          <w:u w:val="single"/>
        </w:rPr>
      </w:pPr>
    </w:p>
    <w:p w14:paraId="4C35F4A6" w14:textId="4CF77479" w:rsidR="007A7BEB" w:rsidRDefault="007A7BEB" w:rsidP="004A26DE">
      <w:pPr>
        <w:jc w:val="both"/>
        <w:rPr>
          <w:rFonts w:ascii="Arial Narrow" w:hAnsi="Arial Narrow"/>
          <w:b/>
          <w:sz w:val="22"/>
          <w:szCs w:val="22"/>
          <w:u w:val="single"/>
        </w:rPr>
      </w:pPr>
    </w:p>
    <w:p w14:paraId="4C3C1C93" w14:textId="39210C58" w:rsidR="007A7BEB" w:rsidRDefault="007A7BEB" w:rsidP="004A26DE">
      <w:pPr>
        <w:jc w:val="both"/>
        <w:rPr>
          <w:rFonts w:ascii="Arial Narrow" w:hAnsi="Arial Narrow"/>
          <w:b/>
          <w:sz w:val="22"/>
          <w:szCs w:val="22"/>
          <w:u w:val="single"/>
        </w:rPr>
      </w:pPr>
    </w:p>
    <w:p w14:paraId="43E356BF" w14:textId="0383C1DF" w:rsidR="007A7BEB" w:rsidRDefault="007A7BEB" w:rsidP="004A26DE">
      <w:pPr>
        <w:jc w:val="both"/>
        <w:rPr>
          <w:rFonts w:ascii="Arial Narrow" w:hAnsi="Arial Narrow"/>
          <w:b/>
          <w:sz w:val="22"/>
          <w:szCs w:val="22"/>
          <w:u w:val="single"/>
        </w:rPr>
      </w:pPr>
    </w:p>
    <w:p w14:paraId="70B12B60" w14:textId="77777777" w:rsidR="007A7BEB" w:rsidRDefault="007A7BEB" w:rsidP="004A26DE">
      <w:pPr>
        <w:jc w:val="both"/>
        <w:rPr>
          <w:rFonts w:ascii="Arial Narrow" w:hAnsi="Arial Narrow"/>
          <w:b/>
          <w:sz w:val="22"/>
          <w:szCs w:val="22"/>
          <w:u w:val="single"/>
        </w:rPr>
      </w:pPr>
    </w:p>
    <w:p w14:paraId="23F03621" w14:textId="77777777" w:rsidR="003E3C52" w:rsidRDefault="003E3C52" w:rsidP="004A26DE">
      <w:pPr>
        <w:jc w:val="both"/>
        <w:rPr>
          <w:rFonts w:ascii="Arial Narrow" w:hAnsi="Arial Narrow"/>
          <w:b/>
          <w:sz w:val="22"/>
          <w:szCs w:val="22"/>
          <w:u w:val="single"/>
        </w:rPr>
      </w:pPr>
    </w:p>
    <w:p w14:paraId="646CE214" w14:textId="2F5B1D66" w:rsidR="00D515EC" w:rsidRDefault="00D515EC" w:rsidP="004A26DE">
      <w:pPr>
        <w:jc w:val="both"/>
        <w:rPr>
          <w:rFonts w:ascii="Arial Narrow" w:hAnsi="Arial Narrow"/>
          <w:b/>
          <w:sz w:val="22"/>
          <w:szCs w:val="22"/>
          <w:u w:val="single"/>
        </w:rPr>
      </w:pPr>
    </w:p>
    <w:p w14:paraId="5E0C56FC" w14:textId="77777777" w:rsidR="00524F3F" w:rsidRDefault="00524F3F" w:rsidP="004A26DE">
      <w:pPr>
        <w:jc w:val="both"/>
        <w:rPr>
          <w:rFonts w:ascii="Arial Narrow" w:hAnsi="Arial Narrow"/>
          <w:b/>
          <w:sz w:val="22"/>
          <w:szCs w:val="22"/>
          <w:u w:val="single"/>
        </w:rPr>
      </w:pPr>
    </w:p>
    <w:p w14:paraId="1C7BBC54" w14:textId="77777777" w:rsidR="00524F3F" w:rsidRDefault="00524F3F" w:rsidP="004A26DE">
      <w:pPr>
        <w:jc w:val="both"/>
        <w:rPr>
          <w:rFonts w:ascii="Arial Narrow" w:hAnsi="Arial Narrow"/>
          <w:b/>
          <w:sz w:val="22"/>
          <w:szCs w:val="22"/>
          <w:u w:val="single"/>
        </w:rPr>
      </w:pPr>
    </w:p>
    <w:p w14:paraId="0BCB24F2" w14:textId="1A71D817"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7A7BEB">
        <w:rPr>
          <w:rFonts w:ascii="Arial Narrow" w:hAnsi="Arial Narrow"/>
          <w:b/>
          <w:sz w:val="22"/>
          <w:szCs w:val="22"/>
          <w:u w:val="single"/>
        </w:rPr>
        <w:t>8</w:t>
      </w:r>
      <w:r w:rsidR="00280068">
        <w:rPr>
          <w:rFonts w:ascii="Arial Narrow" w:hAnsi="Arial Narrow"/>
          <w:b/>
          <w:sz w:val="22"/>
          <w:szCs w:val="22"/>
          <w:u w:val="single"/>
        </w:rPr>
        <w:t>.</w:t>
      </w:r>
    </w:p>
    <w:p w14:paraId="0B550E8A" w14:textId="51F4B16A" w:rsidR="0007604A" w:rsidRDefault="0007604A" w:rsidP="00ED4BDA">
      <w:pPr>
        <w:jc w:val="both"/>
        <w:rPr>
          <w:rFonts w:ascii="Arial Narrow" w:hAnsi="Arial Narrow"/>
          <w:sz w:val="22"/>
          <w:szCs w:val="22"/>
        </w:rPr>
      </w:pPr>
    </w:p>
    <w:p w14:paraId="3347139D" w14:textId="77777777" w:rsidR="00524F3F" w:rsidRDefault="00524F3F"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14:paraId="1DADBD12" w14:textId="77777777">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E136CB" w:rsidRPr="004A26DE" w14:paraId="31519FEC" w14:textId="77777777">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14:paraId="2D3B2CD6" w14:textId="77777777" w:rsidR="00E136CB" w:rsidRPr="004A26DE" w:rsidRDefault="00E136CB" w:rsidP="00E136CB">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47F6F875" w:rsidR="00E136CB" w:rsidRPr="004A26DE" w:rsidRDefault="00E136CB" w:rsidP="00E136CB">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nil"/>
              <w:left w:val="nil"/>
              <w:bottom w:val="single" w:sz="4" w:space="0" w:color="auto"/>
              <w:right w:val="single" w:sz="4" w:space="0" w:color="auto"/>
            </w:tcBorders>
            <w:shd w:val="clear" w:color="auto" w:fill="auto"/>
            <w:vAlign w:val="center"/>
          </w:tcPr>
          <w:p w14:paraId="2CBDEB80" w14:textId="1621B8F3"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5" w:type="dxa"/>
            <w:tcBorders>
              <w:top w:val="nil"/>
              <w:left w:val="nil"/>
              <w:bottom w:val="single" w:sz="4" w:space="0" w:color="auto"/>
              <w:right w:val="single" w:sz="4" w:space="0" w:color="auto"/>
            </w:tcBorders>
            <w:shd w:val="clear" w:color="auto" w:fill="auto"/>
            <w:vAlign w:val="center"/>
          </w:tcPr>
          <w:p w14:paraId="0D005762" w14:textId="5718F6D3"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nil"/>
              <w:left w:val="nil"/>
              <w:bottom w:val="single" w:sz="4" w:space="0" w:color="auto"/>
              <w:right w:val="single" w:sz="4" w:space="0" w:color="auto"/>
            </w:tcBorders>
            <w:shd w:val="clear" w:color="auto" w:fill="auto"/>
            <w:vAlign w:val="center"/>
          </w:tcPr>
          <w:p w14:paraId="612501D2" w14:textId="6D209F06"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nil"/>
              <w:left w:val="nil"/>
              <w:bottom w:val="single" w:sz="4" w:space="0" w:color="auto"/>
              <w:right w:val="single" w:sz="4" w:space="0" w:color="auto"/>
            </w:tcBorders>
            <w:shd w:val="clear" w:color="auto" w:fill="auto"/>
            <w:vAlign w:val="center"/>
          </w:tcPr>
          <w:p w14:paraId="63C3D078" w14:textId="6018D6B7"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nil"/>
              <w:left w:val="nil"/>
              <w:bottom w:val="single" w:sz="4" w:space="0" w:color="auto"/>
              <w:right w:val="single" w:sz="4" w:space="0" w:color="auto"/>
            </w:tcBorders>
            <w:shd w:val="clear" w:color="auto" w:fill="auto"/>
            <w:vAlign w:val="center"/>
          </w:tcPr>
          <w:p w14:paraId="6A217D1C" w14:textId="68995891"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24</w:t>
            </w:r>
          </w:p>
        </w:tc>
        <w:tc>
          <w:tcPr>
            <w:tcW w:w="846" w:type="dxa"/>
            <w:tcBorders>
              <w:top w:val="nil"/>
              <w:left w:val="nil"/>
              <w:bottom w:val="single" w:sz="4" w:space="0" w:color="auto"/>
              <w:right w:val="single" w:sz="4" w:space="0" w:color="auto"/>
            </w:tcBorders>
            <w:shd w:val="clear" w:color="auto" w:fill="auto"/>
            <w:vAlign w:val="center"/>
          </w:tcPr>
          <w:p w14:paraId="21C97C22" w14:textId="00066F5D"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25</w:t>
            </w:r>
          </w:p>
        </w:tc>
        <w:tc>
          <w:tcPr>
            <w:tcW w:w="851" w:type="dxa"/>
            <w:tcBorders>
              <w:top w:val="nil"/>
              <w:left w:val="nil"/>
              <w:bottom w:val="single" w:sz="4" w:space="0" w:color="auto"/>
              <w:right w:val="single" w:sz="4" w:space="0" w:color="auto"/>
            </w:tcBorders>
            <w:shd w:val="clear" w:color="auto" w:fill="auto"/>
            <w:vAlign w:val="center"/>
          </w:tcPr>
          <w:p w14:paraId="49ABD97A" w14:textId="77777777" w:rsidR="00E136CB" w:rsidRPr="004A26DE" w:rsidRDefault="00E136CB" w:rsidP="00E136CB">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nil"/>
              <w:left w:val="nil"/>
              <w:bottom w:val="single" w:sz="4" w:space="0" w:color="auto"/>
              <w:right w:val="single" w:sz="4" w:space="0" w:color="auto"/>
            </w:tcBorders>
            <w:shd w:val="clear" w:color="auto" w:fill="auto"/>
            <w:vAlign w:val="center"/>
          </w:tcPr>
          <w:p w14:paraId="60C2EED7" w14:textId="77777777" w:rsidR="00E136CB" w:rsidRPr="004A26DE" w:rsidRDefault="00E136CB" w:rsidP="00E136CB">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14:paraId="7529484B" w14:textId="77777777">
        <w:trPr>
          <w:trHeight w:val="315"/>
        </w:trPr>
        <w:tc>
          <w:tcPr>
            <w:tcW w:w="1620" w:type="dxa"/>
            <w:tcBorders>
              <w:top w:val="nil"/>
              <w:left w:val="nil"/>
              <w:bottom w:val="single" w:sz="4" w:space="0" w:color="auto"/>
              <w:right w:val="nil"/>
            </w:tcBorders>
            <w:shd w:val="clear" w:color="auto" w:fill="auto"/>
            <w:vAlign w:val="bottom"/>
          </w:tcPr>
          <w:p w14:paraId="069DE3E4" w14:textId="77777777"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14:paraId="574BDAC5" w14:textId="77777777"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14:paraId="14149874" w14:textId="77777777" w:rsidR="00280068" w:rsidRPr="004A26DE" w:rsidRDefault="00280068">
            <w:pPr>
              <w:rPr>
                <w:rFonts w:ascii="Arial Narrow" w:hAnsi="Arial Narrow"/>
                <w:sz w:val="16"/>
                <w:szCs w:val="16"/>
              </w:rPr>
            </w:pPr>
          </w:p>
        </w:tc>
      </w:tr>
      <w:tr w:rsidR="00E136CB" w:rsidRPr="004A26DE" w14:paraId="712703F2" w14:textId="77777777">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4A81E"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P-259/2006 Nītaures pagasta atkritumu izgāztuves "Sārtēni"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6026217" w14:textId="01F9FD00"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79C200" w14:textId="70B28AA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515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147C4C" w14:textId="72A781DD"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1 201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2F16B03" w14:textId="4115E7BE"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1 199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A35896" w14:textId="3998BEC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1 196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8A4E21" w14:textId="0D480E2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1 193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E42773" w14:textId="0B4BF723"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1 191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CA29FD" w14:textId="306447F2"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326</w:t>
            </w:r>
          </w:p>
        </w:tc>
        <w:tc>
          <w:tcPr>
            <w:tcW w:w="812" w:type="dxa"/>
            <w:tcBorders>
              <w:top w:val="single" w:sz="4" w:space="0" w:color="auto"/>
              <w:left w:val="nil"/>
              <w:bottom w:val="single" w:sz="4" w:space="0" w:color="auto"/>
              <w:right w:val="single" w:sz="4" w:space="0" w:color="auto"/>
            </w:tcBorders>
            <w:shd w:val="clear" w:color="auto" w:fill="auto"/>
            <w:vAlign w:val="bottom"/>
          </w:tcPr>
          <w:p w14:paraId="54B9A620" w14:textId="571898D0"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6 835</w:t>
            </w:r>
          </w:p>
        </w:tc>
      </w:tr>
      <w:tr w:rsidR="00E136CB" w:rsidRPr="004A26DE" w14:paraId="4BCE2C92" w14:textId="77777777">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ABE6BBF"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6385C93" w14:textId="1E9FC32B"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11 825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44333D" w14:textId="1AAB169F"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11 795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6EA212" w14:textId="1FA7C8B5"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11 766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4C707E" w14:textId="427CBBB2" w:rsidR="00E136CB" w:rsidRPr="0066290D" w:rsidRDefault="00266A52" w:rsidP="00266A52">
            <w:pPr>
              <w:jc w:val="right"/>
              <w:rPr>
                <w:rFonts w:ascii="Arial Narrow" w:hAnsi="Arial Narrow"/>
                <w:color w:val="16365C"/>
                <w:sz w:val="16"/>
                <w:szCs w:val="16"/>
              </w:rPr>
            </w:pPr>
            <w:r>
              <w:rPr>
                <w:rFonts w:ascii="Arial Narrow" w:hAnsi="Arial Narrow"/>
                <w:color w:val="16365C"/>
                <w:sz w:val="16"/>
                <w:szCs w:val="16"/>
              </w:rPr>
              <w:t>11 737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47774" w14:textId="1F422E73"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11 708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E76346" w14:textId="2EF1ADF3"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11 679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D84EDF" w14:textId="3B4A6CAA"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11 651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567DB4" w14:textId="7630644A"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11 622</w:t>
            </w:r>
          </w:p>
        </w:tc>
        <w:tc>
          <w:tcPr>
            <w:tcW w:w="812" w:type="dxa"/>
            <w:tcBorders>
              <w:top w:val="single" w:sz="4" w:space="0" w:color="auto"/>
              <w:left w:val="nil"/>
              <w:bottom w:val="single" w:sz="4" w:space="0" w:color="auto"/>
              <w:right w:val="single" w:sz="4" w:space="0" w:color="auto"/>
            </w:tcBorders>
            <w:shd w:val="clear" w:color="auto" w:fill="auto"/>
            <w:vAlign w:val="bottom"/>
          </w:tcPr>
          <w:p w14:paraId="3921412D" w14:textId="5EC0FA8F"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93 783</w:t>
            </w:r>
          </w:p>
        </w:tc>
      </w:tr>
      <w:tr w:rsidR="00E136CB" w:rsidRPr="004A26DE" w14:paraId="42C2ABAC" w14:textId="77777777">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90B2FB"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2F2E23" w14:textId="17EA3BE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15 235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609BE39" w14:textId="544C8E8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15 205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D34B74" w14:textId="112EB243"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15 175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026433" w14:textId="17F809F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15 145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CAE82C" w14:textId="68A5D1F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15 115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9AC30" w14:textId="006DF621"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15 085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8F7CDC" w14:textId="027B7E40"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15 055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5F270" w14:textId="5FBFD221"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22 664</w:t>
            </w:r>
          </w:p>
        </w:tc>
        <w:tc>
          <w:tcPr>
            <w:tcW w:w="812" w:type="dxa"/>
            <w:tcBorders>
              <w:top w:val="single" w:sz="4" w:space="0" w:color="auto"/>
              <w:left w:val="nil"/>
              <w:bottom w:val="single" w:sz="4" w:space="0" w:color="auto"/>
              <w:right w:val="single" w:sz="4" w:space="0" w:color="auto"/>
            </w:tcBorders>
            <w:shd w:val="clear" w:color="auto" w:fill="auto"/>
            <w:vAlign w:val="bottom"/>
          </w:tcPr>
          <w:p w14:paraId="7922AFE4" w14:textId="0BF3A71E"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128 679</w:t>
            </w:r>
          </w:p>
        </w:tc>
      </w:tr>
      <w:tr w:rsidR="00E136CB" w:rsidRPr="004A26DE" w14:paraId="73E96EDD" w14:textId="77777777">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40CA6A"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DA211AE" w14:textId="5C2C9686"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21 690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D8D43DB" w14:textId="3CE1BC5F"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21 637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712E4F" w14:textId="49080BDA"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21 584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4905" w14:textId="0779C4CC"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21 531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A000C2" w14:textId="4DAAD8C2"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21 478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49F84E" w14:textId="01673B0B"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21 425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C79C69" w14:textId="4091B550"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21 372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813FB" w14:textId="7B4AD204"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53 201</w:t>
            </w:r>
          </w:p>
        </w:tc>
        <w:tc>
          <w:tcPr>
            <w:tcW w:w="812" w:type="dxa"/>
            <w:tcBorders>
              <w:top w:val="single" w:sz="4" w:space="0" w:color="auto"/>
              <w:left w:val="nil"/>
              <w:bottom w:val="single" w:sz="4" w:space="0" w:color="auto"/>
              <w:right w:val="single" w:sz="4" w:space="0" w:color="auto"/>
            </w:tcBorders>
            <w:shd w:val="clear" w:color="auto" w:fill="auto"/>
            <w:vAlign w:val="bottom"/>
          </w:tcPr>
          <w:p w14:paraId="2CB341A0" w14:textId="2385C5F1"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203 918</w:t>
            </w:r>
          </w:p>
        </w:tc>
      </w:tr>
      <w:tr w:rsidR="00E136CB" w:rsidRPr="004A26DE" w14:paraId="11C4C01F" w14:textId="77777777">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D4F0906"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C1A0505" w14:textId="7EAF16F7"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3 302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D3F627D" w14:textId="3D0FD67B"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B22ECD" w14:textId="5B9D8C18"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3 286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BA3CB3" w14:textId="7B57141A"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B76AC8" w14:textId="6821183C"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8846A2" w14:textId="4588FC63"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0A95BC" w14:textId="024F8145"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3 254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1F21D1" w14:textId="51219E55"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8 098</w:t>
            </w:r>
          </w:p>
        </w:tc>
        <w:tc>
          <w:tcPr>
            <w:tcW w:w="812" w:type="dxa"/>
            <w:tcBorders>
              <w:top w:val="single" w:sz="4" w:space="0" w:color="auto"/>
              <w:left w:val="nil"/>
              <w:bottom w:val="single" w:sz="4" w:space="0" w:color="auto"/>
              <w:right w:val="single" w:sz="4" w:space="0" w:color="auto"/>
            </w:tcBorders>
            <w:shd w:val="clear" w:color="auto" w:fill="auto"/>
            <w:vAlign w:val="bottom"/>
          </w:tcPr>
          <w:p w14:paraId="08612493" w14:textId="2FE515D8"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31 044</w:t>
            </w:r>
          </w:p>
        </w:tc>
      </w:tr>
      <w:tr w:rsidR="00E136CB" w:rsidRPr="004A26DE" w14:paraId="2D6EF673" w14:textId="77777777">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0B18E3"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8C69C12" w14:textId="49BF8574"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13 951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5E560C" w14:textId="7B99D2A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13 924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17FFC6" w14:textId="7D1EAA6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13 896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BC1AAE" w14:textId="7776AD0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13 869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58778D" w14:textId="0018578D"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13 841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EF3D1B" w14:textId="70B112A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13 813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080954" w14:textId="0D2D40ED"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13 785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AB129" w14:textId="3AD92B25" w:rsidR="00E136CB" w:rsidRPr="0066290D" w:rsidRDefault="00266A52" w:rsidP="00E136CB">
            <w:pPr>
              <w:jc w:val="right"/>
              <w:rPr>
                <w:rFonts w:ascii="Arial Narrow" w:hAnsi="Arial Narrow"/>
                <w:color w:val="16365C"/>
                <w:sz w:val="16"/>
                <w:szCs w:val="16"/>
              </w:rPr>
            </w:pPr>
            <w:r>
              <w:rPr>
                <w:rFonts w:ascii="Arial Narrow" w:hAnsi="Arial Narrow"/>
                <w:color w:val="16365C"/>
                <w:sz w:val="16"/>
                <w:szCs w:val="16"/>
              </w:rPr>
              <w:t>38 018</w:t>
            </w:r>
          </w:p>
        </w:tc>
        <w:tc>
          <w:tcPr>
            <w:tcW w:w="812" w:type="dxa"/>
            <w:tcBorders>
              <w:top w:val="single" w:sz="4" w:space="0" w:color="auto"/>
              <w:left w:val="nil"/>
              <w:bottom w:val="single" w:sz="4" w:space="0" w:color="auto"/>
              <w:right w:val="single" w:sz="4" w:space="0" w:color="auto"/>
            </w:tcBorders>
            <w:shd w:val="clear" w:color="auto" w:fill="auto"/>
            <w:vAlign w:val="bottom"/>
          </w:tcPr>
          <w:p w14:paraId="3C4B3CF9" w14:textId="40A84DF9" w:rsidR="00E136CB" w:rsidRPr="0066290D" w:rsidRDefault="00266A52" w:rsidP="00E136CB">
            <w:pPr>
              <w:jc w:val="right"/>
              <w:rPr>
                <w:rFonts w:ascii="Arial Narrow" w:hAnsi="Arial Narrow"/>
                <w:b/>
                <w:bCs/>
                <w:color w:val="16365C"/>
                <w:sz w:val="16"/>
                <w:szCs w:val="16"/>
              </w:rPr>
            </w:pPr>
            <w:r>
              <w:rPr>
                <w:rFonts w:ascii="Arial Narrow" w:hAnsi="Arial Narrow"/>
                <w:b/>
                <w:bCs/>
                <w:color w:val="16365C"/>
                <w:sz w:val="16"/>
                <w:szCs w:val="16"/>
              </w:rPr>
              <w:t>135 097</w:t>
            </w:r>
          </w:p>
        </w:tc>
      </w:tr>
      <w:tr w:rsidR="00524F3F" w:rsidRPr="004A26DE" w14:paraId="2D84724E" w14:textId="77777777" w:rsidTr="00524F3F">
        <w:trPr>
          <w:trHeight w:val="792"/>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F15307" w14:textId="57C01F43" w:rsidR="00524F3F" w:rsidRPr="0066290D" w:rsidRDefault="00524F3F" w:rsidP="00524F3F">
            <w:pPr>
              <w:rPr>
                <w:rFonts w:ascii="Arial Narrow" w:hAnsi="Arial Narrow"/>
                <w:sz w:val="16"/>
                <w:szCs w:val="16"/>
              </w:rPr>
            </w:pPr>
            <w:r w:rsidRPr="0066290D">
              <w:rPr>
                <w:rFonts w:ascii="Arial Narrow" w:hAnsi="Arial Narrow"/>
                <w:sz w:val="16"/>
                <w:szCs w:val="16"/>
              </w:rPr>
              <w:t>Ciemata "</w:t>
            </w:r>
            <w:proofErr w:type="spellStart"/>
            <w:r w:rsidRPr="0066290D">
              <w:rPr>
                <w:rFonts w:ascii="Arial Narrow" w:hAnsi="Arial Narrow"/>
                <w:sz w:val="16"/>
                <w:szCs w:val="16"/>
              </w:rPr>
              <w:t>Bille</w:t>
            </w:r>
            <w:proofErr w:type="spellEnd"/>
            <w:r w:rsidRPr="0066290D">
              <w:rPr>
                <w:rFonts w:ascii="Arial Narrow" w:hAnsi="Arial Narrow"/>
                <w:sz w:val="16"/>
                <w:szCs w:val="16"/>
              </w:rPr>
              <w:t>"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90ADE55" w14:textId="42E722A6"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2 630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00B7F" w14:textId="38291B56"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1 874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C5A57B" w14:textId="1C0A94B3"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E6A4F2E" w14:textId="5CF7646D"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6C6184" w14:textId="19D49BCB"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E5DB92" w14:textId="0C696755"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2548FA" w14:textId="42ADDE47"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D6D8FF6" w14:textId="23351EB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38B4FF" w14:textId="47E7180F" w:rsidR="00524F3F" w:rsidRPr="0066290D" w:rsidRDefault="00524F3F" w:rsidP="00524F3F">
            <w:pPr>
              <w:jc w:val="right"/>
              <w:rPr>
                <w:rFonts w:ascii="Arial Narrow" w:hAnsi="Arial Narrow"/>
                <w:b/>
                <w:bCs/>
                <w:color w:val="16365C"/>
                <w:sz w:val="16"/>
                <w:szCs w:val="16"/>
              </w:rPr>
            </w:pPr>
            <w:r>
              <w:rPr>
                <w:rFonts w:ascii="Arial Narrow" w:hAnsi="Arial Narrow"/>
                <w:b/>
                <w:bCs/>
                <w:color w:val="16365C"/>
                <w:sz w:val="16"/>
                <w:szCs w:val="16"/>
              </w:rPr>
              <w:t>4 504</w:t>
            </w:r>
          </w:p>
        </w:tc>
      </w:tr>
      <w:tr w:rsidR="00524F3F" w:rsidRPr="004A26DE" w14:paraId="03A000D0" w14:textId="77777777">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7DE13D6" w14:textId="0792D44A" w:rsidR="00524F3F" w:rsidRPr="0066290D" w:rsidRDefault="00524F3F" w:rsidP="00524F3F">
            <w:pPr>
              <w:rPr>
                <w:rFonts w:ascii="Arial Narrow" w:hAnsi="Arial Narrow"/>
                <w:sz w:val="16"/>
                <w:szCs w:val="16"/>
              </w:rPr>
            </w:pPr>
            <w:r w:rsidRPr="0066290D">
              <w:rPr>
                <w:rFonts w:ascii="Arial Narrow" w:hAnsi="Arial Narrow"/>
                <w:sz w:val="16"/>
                <w:szCs w:val="16"/>
              </w:rPr>
              <w:t>P-223/2009 Amatas novada autoceļa posma Meijermuiža-</w:t>
            </w:r>
            <w:proofErr w:type="spellStart"/>
            <w:r w:rsidRPr="0066290D">
              <w:rPr>
                <w:rFonts w:ascii="Arial Narrow" w:hAnsi="Arial Narrow"/>
                <w:sz w:val="16"/>
                <w:szCs w:val="16"/>
              </w:rPr>
              <w:t>Vāļi</w:t>
            </w:r>
            <w:proofErr w:type="spellEnd"/>
            <w:r w:rsidRPr="0066290D">
              <w:rPr>
                <w:rFonts w:ascii="Arial Narrow" w:hAnsi="Arial Narrow"/>
                <w:sz w:val="16"/>
                <w:szCs w:val="16"/>
              </w:rPr>
              <w:t xml:space="preserve">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DABBC1B" w14:textId="26E6D062"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8 528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05C169A" w14:textId="7FD50D99"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DBCDAA" w14:textId="2B77AA2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6DC3AF" w14:textId="28C798E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F8CAA5" w14:textId="0C4082C6"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282ED03" w14:textId="21E59EA7"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3CB7A77" w14:textId="0104336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C9B3" w14:textId="1934BBE1"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4B7A0C9" w14:textId="171868D4" w:rsidR="00524F3F" w:rsidRPr="0066290D" w:rsidRDefault="00524F3F" w:rsidP="00524F3F">
            <w:pPr>
              <w:jc w:val="right"/>
              <w:rPr>
                <w:rFonts w:ascii="Arial Narrow" w:hAnsi="Arial Narrow"/>
                <w:b/>
                <w:bCs/>
                <w:color w:val="16365C"/>
                <w:sz w:val="16"/>
                <w:szCs w:val="16"/>
              </w:rPr>
            </w:pPr>
            <w:r>
              <w:rPr>
                <w:rFonts w:ascii="Arial Narrow" w:hAnsi="Arial Narrow"/>
                <w:b/>
                <w:bCs/>
                <w:color w:val="16365C"/>
                <w:sz w:val="16"/>
                <w:szCs w:val="16"/>
              </w:rPr>
              <w:t>8 528</w:t>
            </w:r>
          </w:p>
        </w:tc>
      </w:tr>
      <w:tr w:rsidR="00524F3F" w:rsidRPr="004A26DE" w14:paraId="301D753B"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4BCB1C" w14:textId="09A8199C" w:rsidR="00524F3F" w:rsidRPr="0066290D" w:rsidRDefault="00524F3F" w:rsidP="00524F3F">
            <w:pPr>
              <w:rPr>
                <w:rFonts w:ascii="Arial Narrow" w:hAnsi="Arial Narrow"/>
                <w:sz w:val="16"/>
                <w:szCs w:val="16"/>
              </w:rPr>
            </w:pPr>
            <w:r w:rsidRPr="0066290D">
              <w:rPr>
                <w:rFonts w:ascii="Arial Narrow" w:hAnsi="Arial Narrow"/>
                <w:sz w:val="16"/>
                <w:szCs w:val="16"/>
              </w:rPr>
              <w:t xml:space="preserve">P-16/2010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Nītaures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2BBB6B4" w14:textId="18A83AB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16 405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65D06D0" w14:textId="4A5638D2"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16 373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9DB10EF" w14:textId="5A928EF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258394" w14:textId="2EDCC7A6"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35AE0A" w14:textId="504AE04A"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629758" w14:textId="767BAEA5"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D54B90E" w14:textId="3B647CA3"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BF667" w14:textId="523F6F2B"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B387641" w14:textId="0BC9BB17" w:rsidR="00524F3F" w:rsidRPr="0066290D" w:rsidRDefault="00524F3F" w:rsidP="00524F3F">
            <w:pPr>
              <w:jc w:val="right"/>
              <w:rPr>
                <w:rFonts w:ascii="Arial Narrow" w:hAnsi="Arial Narrow"/>
                <w:b/>
                <w:bCs/>
                <w:color w:val="16365C"/>
                <w:sz w:val="16"/>
                <w:szCs w:val="16"/>
              </w:rPr>
            </w:pPr>
            <w:r>
              <w:rPr>
                <w:rFonts w:ascii="Arial Narrow" w:hAnsi="Arial Narrow"/>
                <w:b/>
                <w:bCs/>
                <w:color w:val="16365C"/>
                <w:sz w:val="16"/>
                <w:szCs w:val="16"/>
              </w:rPr>
              <w:t>32 778</w:t>
            </w:r>
          </w:p>
        </w:tc>
      </w:tr>
      <w:tr w:rsidR="00524F3F" w:rsidRPr="004A26DE" w14:paraId="5770F0D1"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271533" w14:textId="10EB2840" w:rsidR="00524F3F" w:rsidRPr="0066290D" w:rsidRDefault="00524F3F" w:rsidP="00524F3F">
            <w:pPr>
              <w:rPr>
                <w:rFonts w:ascii="Arial Narrow" w:hAnsi="Arial Narrow"/>
                <w:sz w:val="16"/>
                <w:szCs w:val="16"/>
              </w:rPr>
            </w:pPr>
            <w:r w:rsidRPr="0066290D">
              <w:rPr>
                <w:rFonts w:ascii="Arial Narrow" w:hAnsi="Arial Narrow"/>
                <w:sz w:val="16"/>
                <w:szCs w:val="16"/>
              </w:rPr>
              <w:t xml:space="preserve">P-354/2010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Nītaures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7652B47" w14:textId="1D7120D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4 036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A3667" w14:textId="02EE8D41"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2 936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746181B" w14:textId="62C8240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717CC67" w14:textId="35B24F4E"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7096A5A" w14:textId="5584DC4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F41DDDB" w14:textId="2A99C069"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E8E843" w14:textId="67C01B0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2313AD" w14:textId="4B5B3205"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2B6BCAD" w14:textId="407BF3C3" w:rsidR="00524F3F" w:rsidRPr="0066290D" w:rsidRDefault="00524F3F" w:rsidP="00524F3F">
            <w:pPr>
              <w:jc w:val="right"/>
              <w:rPr>
                <w:rFonts w:ascii="Arial Narrow" w:hAnsi="Arial Narrow"/>
                <w:b/>
                <w:bCs/>
                <w:color w:val="16365C"/>
                <w:sz w:val="16"/>
                <w:szCs w:val="16"/>
              </w:rPr>
            </w:pPr>
            <w:r>
              <w:rPr>
                <w:rFonts w:ascii="Arial Narrow" w:hAnsi="Arial Narrow"/>
                <w:b/>
                <w:bCs/>
                <w:color w:val="16365C"/>
                <w:sz w:val="16"/>
                <w:szCs w:val="16"/>
              </w:rPr>
              <w:t>6 972</w:t>
            </w:r>
          </w:p>
        </w:tc>
      </w:tr>
      <w:tr w:rsidR="00524F3F" w:rsidRPr="004A26DE" w14:paraId="1C4BD2F6" w14:textId="77777777" w:rsidTr="00081AB7">
        <w:trPr>
          <w:trHeight w:val="8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D37611" w14:textId="01E5F307" w:rsidR="00524F3F" w:rsidRPr="0066290D" w:rsidRDefault="00524F3F" w:rsidP="00524F3F">
            <w:pPr>
              <w:rPr>
                <w:rFonts w:ascii="Arial Narrow" w:hAnsi="Arial Narrow"/>
                <w:sz w:val="16"/>
                <w:szCs w:val="16"/>
              </w:rPr>
            </w:pPr>
            <w:r w:rsidRPr="0066290D">
              <w:rPr>
                <w:rFonts w:ascii="Arial Narrow" w:hAnsi="Arial Narrow"/>
                <w:sz w:val="16"/>
                <w:szCs w:val="16"/>
              </w:rPr>
              <w:t xml:space="preserve">P-480/2010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 xml:space="preserve">AN Zaubes </w:t>
            </w:r>
            <w:proofErr w:type="spellStart"/>
            <w:r w:rsidRPr="0066290D">
              <w:rPr>
                <w:rFonts w:ascii="Arial Narrow" w:hAnsi="Arial Narrow"/>
                <w:sz w:val="16"/>
                <w:szCs w:val="16"/>
              </w:rPr>
              <w:t>pag</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autoceļa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565327C" w14:textId="66E39770"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8 210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4E7D63" w14:textId="44359DAC"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8 032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C2D1D99" w14:textId="57EE9E3C"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9D5603B" w14:textId="783939F6"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D995C5" w14:textId="46718E39"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537457" w14:textId="0D6A044A"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A31C45" w14:textId="37334DB8"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808E35" w14:textId="46396695" w:rsidR="00524F3F" w:rsidRPr="0066290D"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DDC6CEE" w14:textId="23213AB2" w:rsidR="00524F3F" w:rsidRPr="0066290D" w:rsidRDefault="00524F3F" w:rsidP="00524F3F">
            <w:pPr>
              <w:jc w:val="right"/>
              <w:rPr>
                <w:rFonts w:ascii="Arial Narrow" w:hAnsi="Arial Narrow"/>
                <w:b/>
                <w:bCs/>
                <w:color w:val="16365C"/>
                <w:sz w:val="16"/>
                <w:szCs w:val="16"/>
              </w:rPr>
            </w:pPr>
            <w:r>
              <w:rPr>
                <w:rFonts w:ascii="Arial Narrow" w:hAnsi="Arial Narrow"/>
                <w:b/>
                <w:bCs/>
                <w:color w:val="16365C"/>
                <w:sz w:val="16"/>
                <w:szCs w:val="16"/>
              </w:rPr>
              <w:t>16 242</w:t>
            </w:r>
          </w:p>
        </w:tc>
      </w:tr>
      <w:tr w:rsidR="00524F3F" w:rsidRPr="004A26DE" w14:paraId="270FB718" w14:textId="77777777" w:rsidTr="00081AB7">
        <w:trPr>
          <w:trHeight w:val="91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079B89A" w14:textId="4CD58CF7" w:rsidR="00524F3F" w:rsidRPr="0066290D" w:rsidRDefault="00524F3F" w:rsidP="00524F3F">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8ABDB23" w14:textId="378DB274" w:rsidR="00524F3F" w:rsidRDefault="00524F3F" w:rsidP="00524F3F">
            <w:pPr>
              <w:jc w:val="right"/>
              <w:rPr>
                <w:rFonts w:ascii="Arial Narrow" w:hAnsi="Arial Narrow"/>
                <w:color w:val="16365C"/>
                <w:sz w:val="16"/>
                <w:szCs w:val="16"/>
              </w:rPr>
            </w:pPr>
            <w:r>
              <w:rPr>
                <w:rFonts w:ascii="Arial Narrow" w:hAnsi="Arial Narrow"/>
                <w:color w:val="16365C"/>
                <w:sz w:val="16"/>
                <w:szCs w:val="16"/>
              </w:rPr>
              <w:t>9 586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402BCD6" w14:textId="5203D3FF" w:rsidR="00524F3F" w:rsidRDefault="00524F3F" w:rsidP="00524F3F">
            <w:pPr>
              <w:jc w:val="right"/>
              <w:rPr>
                <w:rFonts w:ascii="Arial Narrow" w:hAnsi="Arial Narrow"/>
                <w:color w:val="16365C"/>
                <w:sz w:val="16"/>
                <w:szCs w:val="16"/>
              </w:rPr>
            </w:pPr>
            <w:r>
              <w:rPr>
                <w:rFonts w:ascii="Arial Narrow" w:hAnsi="Arial Narrow"/>
                <w:color w:val="16365C"/>
                <w:sz w:val="16"/>
                <w:szCs w:val="16"/>
              </w:rPr>
              <w:t>7 071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8131F88" w14:textId="77E8BEE4"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AD6A51" w14:textId="36F02831"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D46AF7" w14:textId="3642A0EA"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18286B" w14:textId="352404EE"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8D394E5" w14:textId="41DDE2B9"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03F122" w14:textId="784F98E3"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A4653F4" w14:textId="20A939D2"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16 657</w:t>
            </w:r>
          </w:p>
        </w:tc>
      </w:tr>
      <w:tr w:rsidR="00524F3F" w:rsidRPr="004A26DE" w14:paraId="545203A3"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743C6" w14:textId="6DA8F6E8" w:rsidR="00524F3F" w:rsidRDefault="00524F3F" w:rsidP="00524F3F">
            <w:pPr>
              <w:rPr>
                <w:rFonts w:ascii="Arial Narrow" w:hAnsi="Arial Narrow"/>
                <w:sz w:val="16"/>
                <w:szCs w:val="16"/>
              </w:rPr>
            </w:pPr>
            <w:r w:rsidRPr="0066290D">
              <w:rPr>
                <w:rFonts w:ascii="Arial Narrow" w:hAnsi="Arial Narrow"/>
                <w:sz w:val="16"/>
                <w:szCs w:val="16"/>
              </w:rPr>
              <w:t xml:space="preserve">P-100/2011 ELFLA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ANP autoceļa Nr.96 Ērgļu ceļš-Ruki rekonstrukcija</w:t>
            </w:r>
          </w:p>
          <w:p w14:paraId="13464CF3" w14:textId="48C83B49" w:rsidR="00524F3F" w:rsidRPr="0066290D" w:rsidRDefault="00524F3F" w:rsidP="00524F3F">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B02BEC7" w14:textId="28A3962A" w:rsidR="00524F3F" w:rsidRDefault="00524F3F" w:rsidP="00524F3F">
            <w:pPr>
              <w:jc w:val="right"/>
              <w:rPr>
                <w:rFonts w:ascii="Arial Narrow" w:hAnsi="Arial Narrow"/>
                <w:color w:val="16365C"/>
                <w:sz w:val="16"/>
                <w:szCs w:val="16"/>
              </w:rPr>
            </w:pPr>
            <w:r>
              <w:rPr>
                <w:rFonts w:ascii="Arial Narrow" w:hAnsi="Arial Narrow"/>
                <w:color w:val="16365C"/>
                <w:sz w:val="16"/>
                <w:szCs w:val="16"/>
              </w:rPr>
              <w:t>16 669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5D8A20" w14:textId="26C48521" w:rsidR="00524F3F" w:rsidRDefault="00524F3F" w:rsidP="00524F3F">
            <w:pPr>
              <w:jc w:val="right"/>
              <w:rPr>
                <w:rFonts w:ascii="Arial Narrow" w:hAnsi="Arial Narrow"/>
                <w:color w:val="16365C"/>
                <w:sz w:val="16"/>
                <w:szCs w:val="16"/>
              </w:rPr>
            </w:pPr>
            <w:r>
              <w:rPr>
                <w:rFonts w:ascii="Arial Narrow" w:hAnsi="Arial Narrow"/>
                <w:color w:val="16365C"/>
                <w:sz w:val="16"/>
                <w:szCs w:val="16"/>
              </w:rPr>
              <w:t>16 378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89916" w14:textId="5C33FB7C" w:rsidR="00524F3F" w:rsidRDefault="00524F3F" w:rsidP="00524F3F">
            <w:pPr>
              <w:jc w:val="right"/>
              <w:rPr>
                <w:rFonts w:ascii="Arial Narrow" w:hAnsi="Arial Narrow"/>
                <w:color w:val="16365C"/>
                <w:sz w:val="16"/>
                <w:szCs w:val="16"/>
              </w:rPr>
            </w:pPr>
            <w:r>
              <w:rPr>
                <w:rFonts w:ascii="Arial Narrow" w:hAnsi="Arial Narrow"/>
                <w:color w:val="16365C"/>
                <w:sz w:val="16"/>
                <w:szCs w:val="16"/>
              </w:rPr>
              <w:t>4 152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165A1F5" w14:textId="51439C3D"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02F9FD" w14:textId="29CDA1FC"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D2B69" w14:textId="50CC0182"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B74670" w14:textId="3D62C493"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7163B17" w14:textId="111C07E8"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E59354" w14:textId="7B681436"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37 199</w:t>
            </w:r>
          </w:p>
        </w:tc>
      </w:tr>
      <w:tr w:rsidR="00512442" w:rsidRPr="004A26DE" w14:paraId="4396B542" w14:textId="77777777" w:rsidTr="00512442">
        <w:trPr>
          <w:trHeight w:val="381"/>
        </w:trPr>
        <w:tc>
          <w:tcPr>
            <w:tcW w:w="1620"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66290D" w:rsidRDefault="00512442" w:rsidP="00512442">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Default="00512442" w:rsidP="00512442">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E136CB" w:rsidRPr="004A26DE" w14:paraId="74E0C8B8" w14:textId="77777777" w:rsidTr="006438E8">
        <w:trPr>
          <w:trHeight w:val="663"/>
        </w:trPr>
        <w:tc>
          <w:tcPr>
            <w:tcW w:w="1620" w:type="dxa"/>
            <w:vMerge/>
            <w:tcBorders>
              <w:left w:val="single" w:sz="4" w:space="0" w:color="auto"/>
              <w:bottom w:val="single" w:sz="4" w:space="0" w:color="auto"/>
              <w:right w:val="single" w:sz="4" w:space="0" w:color="auto"/>
            </w:tcBorders>
            <w:shd w:val="clear" w:color="auto" w:fill="auto"/>
            <w:vAlign w:val="bottom"/>
          </w:tcPr>
          <w:p w14:paraId="48B84C38" w14:textId="77777777" w:rsidR="00E136CB" w:rsidRPr="0066290D" w:rsidRDefault="00E136CB" w:rsidP="00E136CB">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1DB3425C" w:rsidR="00E136CB" w:rsidRDefault="00E136CB" w:rsidP="00E136CB">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120BF043"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5F3FCEC2"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4B648E40"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2611E2B0"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7CDC77F8"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00E45001" w:rsidR="00E136CB" w:rsidRDefault="00E136CB" w:rsidP="00E136CB">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47EB0" w14:textId="3C715C30" w:rsidR="00E136CB" w:rsidRDefault="00E136CB" w:rsidP="00E136CB">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2E8D1163" w14:textId="63EA6EE2" w:rsidR="00E136CB" w:rsidRDefault="00E136CB" w:rsidP="00E136CB">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E136CB" w:rsidRPr="004A26DE" w14:paraId="0787D2D6" w14:textId="77777777" w:rsidTr="00BB4A21">
        <w:trPr>
          <w:trHeight w:val="47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1BF8454" w14:textId="0615184D" w:rsidR="00E136CB" w:rsidRDefault="00E136CB" w:rsidP="00E136CB">
            <w:pPr>
              <w:rPr>
                <w:rFonts w:ascii="Arial Narrow" w:hAnsi="Arial Narrow"/>
                <w:sz w:val="16"/>
                <w:szCs w:val="16"/>
              </w:rPr>
            </w:pPr>
            <w:r w:rsidRPr="0066290D">
              <w:rPr>
                <w:rFonts w:ascii="Arial Narrow" w:hAnsi="Arial Narrow"/>
                <w:sz w:val="16"/>
                <w:szCs w:val="16"/>
              </w:rPr>
              <w:t xml:space="preserve">P-101/2011 ERAF </w:t>
            </w:r>
            <w:proofErr w:type="spellStart"/>
            <w:r w:rsidRPr="0066290D">
              <w:rPr>
                <w:rFonts w:ascii="Arial Narrow" w:hAnsi="Arial Narrow"/>
                <w:sz w:val="16"/>
                <w:szCs w:val="16"/>
              </w:rPr>
              <w:t>pr</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Ūdenssaimniecības attīstība Nītaures ciemā</w:t>
            </w:r>
          </w:p>
          <w:p w14:paraId="4105FF76" w14:textId="03F38EF2" w:rsidR="00524F3F" w:rsidRPr="0066290D" w:rsidRDefault="00524F3F" w:rsidP="00E136CB">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E2635E6" w14:textId="509EE9D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15 068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EE7ED7" w14:textId="2BB8F6A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15 004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A84C01D" w14:textId="09FB8234"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3 708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B19B7" w14:textId="7F7A426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A63AA6" w14:textId="45740175"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24E2D9" w14:textId="617EDBCA"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51F88ED" w14:textId="77FB4545"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D4F417" w14:textId="7D9D60C6"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5A50A44" w14:textId="37AF51D1"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33 780</w:t>
            </w:r>
          </w:p>
        </w:tc>
      </w:tr>
      <w:tr w:rsidR="00E136CB" w:rsidRPr="004A26DE" w14:paraId="5F1DC90D"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B00016" w14:textId="7251E94F" w:rsidR="00E136CB" w:rsidRPr="0066290D" w:rsidRDefault="00E136CB" w:rsidP="00E136CB">
            <w:pPr>
              <w:rPr>
                <w:rFonts w:ascii="Arial Narrow" w:hAnsi="Arial Narrow"/>
                <w:sz w:val="16"/>
                <w:szCs w:val="16"/>
              </w:rPr>
            </w:pPr>
            <w:r w:rsidRPr="0066290D">
              <w:rPr>
                <w:rFonts w:ascii="Arial Narrow" w:hAnsi="Arial Narrow"/>
                <w:sz w:val="16"/>
                <w:szCs w:val="16"/>
              </w:rPr>
              <w:t xml:space="preserve">P-191/2011 ELFLA Rotaļu un atpūtas </w:t>
            </w:r>
            <w:proofErr w:type="spellStart"/>
            <w:r w:rsidRPr="0066290D">
              <w:rPr>
                <w:rFonts w:ascii="Arial Narrow" w:hAnsi="Arial Narrow"/>
                <w:sz w:val="16"/>
                <w:szCs w:val="16"/>
              </w:rPr>
              <w:t>lauk</w:t>
            </w:r>
            <w:proofErr w:type="spellEnd"/>
            <w:r w:rsidRPr="0066290D">
              <w:rPr>
                <w:rFonts w:ascii="Arial Narrow" w:hAnsi="Arial Narrow"/>
                <w:sz w:val="16"/>
                <w:szCs w:val="16"/>
              </w:rPr>
              <w:t>.</w:t>
            </w:r>
            <w:r w:rsidR="00081AB7">
              <w:rPr>
                <w:rFonts w:ascii="Arial Narrow" w:hAnsi="Arial Narrow"/>
                <w:sz w:val="16"/>
                <w:szCs w:val="16"/>
              </w:rPr>
              <w:t xml:space="preserve"> </w:t>
            </w:r>
            <w:r w:rsidRPr="0066290D">
              <w:rPr>
                <w:rFonts w:ascii="Arial Narrow" w:hAnsi="Arial Narrow"/>
                <w:sz w:val="16"/>
                <w:szCs w:val="16"/>
              </w:rPr>
              <w:t>izbūve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B000323" w14:textId="7AE1A405"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A8549EE" w14:textId="6728F138"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4 597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720A59" w14:textId="239E1E64"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2 738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03DED6" w14:textId="28F8098C"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F887DCC" w14:textId="7B1FE746"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4EF4F2" w14:textId="035CAEC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17A8E1" w14:textId="757B1F8E"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B685B9" w14:textId="0F7680FA"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D34D6B6" w14:textId="167E61BE"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12 012</w:t>
            </w:r>
          </w:p>
        </w:tc>
      </w:tr>
      <w:tr w:rsidR="00E136CB" w:rsidRPr="004A26DE" w14:paraId="5546673E" w14:textId="77777777" w:rsidTr="00BB4A21">
        <w:trPr>
          <w:trHeight w:val="3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B6D5C3"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334BBE" w14:textId="5B22C28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36 410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ED90D0" w14:textId="6C01992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35 801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3D95EC5" w14:textId="69FE4B4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17 807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51571EE" w14:textId="0A2CDCB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C05A14" w14:textId="0E144BF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4C87F5" w14:textId="66BFA0A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08A1EA" w14:textId="0978690E"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3854AA" w14:textId="6B62E5F2"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D14E29C" w14:textId="2A2EF285"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90 018</w:t>
            </w:r>
          </w:p>
        </w:tc>
      </w:tr>
      <w:tr w:rsidR="00E136CB" w:rsidRPr="004A26DE" w14:paraId="759825CF"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F39702"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3F4E745" w14:textId="026B3BC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21 011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558F6BD" w14:textId="68221343"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20 720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0FEA51A" w14:textId="714946C4"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15 215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4109442" w14:textId="07F66A5C"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14A28F" w14:textId="26DD191D"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AD2816" w14:textId="61A378C3"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E78944" w14:textId="7B6EE3C9"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89D529" w14:textId="68258343"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5C36F78" w14:textId="04E59F22"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56 946</w:t>
            </w:r>
          </w:p>
        </w:tc>
      </w:tr>
      <w:tr w:rsidR="00E136CB" w:rsidRPr="004A26DE" w14:paraId="0492D0EF" w14:textId="77777777" w:rsidTr="00BB4A21">
        <w:trPr>
          <w:trHeight w:val="46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EF6085"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56C4EE" w14:textId="1E6D88F0"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11 123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5CDA68B" w14:textId="7188921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10 917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D7AF24C" w14:textId="731BD038"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8 072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AE123E" w14:textId="361D281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FEBD0C" w14:textId="3586816B"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A75E1B" w14:textId="4CD48B4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22F9C" w14:textId="78169FE8"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7972FA" w14:textId="17018F34"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3CABAC" w14:textId="729FD913"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30 112</w:t>
            </w:r>
          </w:p>
        </w:tc>
      </w:tr>
      <w:tr w:rsidR="00E136CB" w:rsidRPr="004A26DE" w14:paraId="18FD89DC" w14:textId="77777777" w:rsidTr="00BB4A21">
        <w:trPr>
          <w:trHeight w:val="42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F662696" w14:textId="77777777" w:rsidR="00E136CB" w:rsidRPr="0066290D" w:rsidRDefault="00E136CB" w:rsidP="00E136CB">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CE30016" w14:textId="6ECAAE1D"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16 374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8743A8" w14:textId="75721694"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16 096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F3B3A94" w14:textId="09C0A31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14 959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32298" w14:textId="015F345D"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931175" w14:textId="0E53E6F6"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11B99A" w14:textId="2133A20A"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2BC7" w14:textId="7957A1F7"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3E3B2C" w14:textId="31ED6882"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70E492" w14:textId="00EB6025"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47 429</w:t>
            </w:r>
          </w:p>
        </w:tc>
      </w:tr>
      <w:tr w:rsidR="00E136CB" w:rsidRPr="004A26DE" w14:paraId="10466787" w14:textId="77777777" w:rsidTr="00BB4A21">
        <w:trPr>
          <w:trHeight w:val="73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F02044" w14:textId="78F83D2E" w:rsidR="00E136CB" w:rsidRDefault="00E136CB" w:rsidP="00E136CB">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129C3B" w14:textId="01CC42A9"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0060DF" w14:textId="0EB1D71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9111E5" w14:textId="7A0906E3"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685196" w14:textId="66C764F0"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0EC7B4" w14:textId="4084547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10008E" w14:textId="6AED46B5"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F24252" w14:textId="6CEA6AD1"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E70BA5" w14:textId="4F4032D1"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8B69A32" w14:textId="42537643"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4 677</w:t>
            </w:r>
          </w:p>
        </w:tc>
      </w:tr>
      <w:tr w:rsidR="00E136CB" w:rsidRPr="004A26DE" w14:paraId="2CA6881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C83D73" w14:textId="664FFCAD" w:rsidR="00E136CB" w:rsidRDefault="00E136CB" w:rsidP="00E136CB">
            <w:pPr>
              <w:rPr>
                <w:rFonts w:ascii="Arial Narrow" w:hAnsi="Arial Narrow"/>
                <w:sz w:val="16"/>
                <w:szCs w:val="16"/>
              </w:rPr>
            </w:pPr>
            <w:r>
              <w:rPr>
                <w:rFonts w:ascii="Arial Narrow" w:hAnsi="Arial Narrow"/>
                <w:sz w:val="16"/>
                <w:szCs w:val="16"/>
              </w:rPr>
              <w:t>P-121/2012 ELFLA Amatas novada Zaubes ciema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DEA4F67" w14:textId="46397A45"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25 806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0F4E82D" w14:textId="79F206D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25 419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7BE450" w14:textId="184D963F"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25 032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F27BFF" w14:textId="0177435A"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12 419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8BC28D" w14:textId="0430D2EC"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B357B1" w14:textId="23DFBC3A"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37EB2E" w14:textId="16ECBB5D"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46214B" w14:textId="12DC9C28"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678356D" w14:textId="11B8B50D"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88 676</w:t>
            </w:r>
          </w:p>
        </w:tc>
      </w:tr>
      <w:tr w:rsidR="00E136CB" w:rsidRPr="004A26DE" w14:paraId="7742B0D2"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03A42" w14:textId="3731437D" w:rsidR="00E136CB" w:rsidRDefault="00E136CB" w:rsidP="00E136CB">
            <w:pPr>
              <w:rPr>
                <w:rFonts w:ascii="Arial Narrow" w:hAnsi="Arial Narrow"/>
                <w:sz w:val="16"/>
                <w:szCs w:val="16"/>
              </w:rPr>
            </w:pPr>
            <w:r>
              <w:rPr>
                <w:rFonts w:ascii="Arial Narrow" w:hAnsi="Arial Narrow"/>
                <w:sz w:val="16"/>
                <w:szCs w:val="16"/>
              </w:rPr>
              <w:t xml:space="preserve">P-122/2012 ELFLA Skujenes pagasta </w:t>
            </w:r>
            <w:proofErr w:type="spellStart"/>
            <w:r>
              <w:rPr>
                <w:rFonts w:ascii="Arial Narrow" w:hAnsi="Arial Narrow"/>
                <w:sz w:val="16"/>
                <w:szCs w:val="16"/>
              </w:rPr>
              <w:t>Saulgriešu</w:t>
            </w:r>
            <w:proofErr w:type="spellEnd"/>
            <w:r>
              <w:rPr>
                <w:rFonts w:ascii="Arial Narrow" w:hAnsi="Arial Narrow"/>
                <w:sz w:val="16"/>
                <w:szCs w:val="16"/>
              </w:rPr>
              <w:t xml:space="preserve"> ielas rekonstrukcija posmā no autoceļa P3 Garkalne-Alauksts līdz Rudzu ielai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BC7EDDD" w14:textId="3F1B2FA8"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4 412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FD02BC" w14:textId="4A46C4B2"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85EE321" w14:textId="215EE727"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B3C3424" w14:textId="4F4D4135"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A92A09" w14:textId="536DD200"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BE76C3" w14:textId="1E25F4AE"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DEC200" w14:textId="76066DA4"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C54573" w14:textId="6FA91613"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706499B" w14:textId="041069B7"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4 412</w:t>
            </w:r>
          </w:p>
        </w:tc>
      </w:tr>
      <w:tr w:rsidR="00E136CB" w:rsidRPr="004A26DE" w14:paraId="6C1642DC"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748F4F" w14:textId="06723B3F" w:rsidR="00E136CB" w:rsidRDefault="00E136CB" w:rsidP="00E136CB">
            <w:pPr>
              <w:rPr>
                <w:rFonts w:ascii="Arial Narrow" w:hAnsi="Arial Narrow"/>
                <w:sz w:val="16"/>
                <w:szCs w:val="16"/>
              </w:rPr>
            </w:pPr>
            <w:r>
              <w:rPr>
                <w:rFonts w:ascii="Arial Narrow" w:hAnsi="Arial Narrow"/>
                <w:sz w:val="16"/>
                <w:szCs w:val="16"/>
              </w:rPr>
              <w:t>P-336/2012 ELFLA AN autoceļa Pētera iela-Meijermuiža-</w:t>
            </w:r>
            <w:proofErr w:type="spellStart"/>
            <w:r>
              <w:rPr>
                <w:rFonts w:ascii="Arial Narrow" w:hAnsi="Arial Narrow"/>
                <w:sz w:val="16"/>
                <w:szCs w:val="16"/>
              </w:rPr>
              <w:t>Vāļi</w:t>
            </w:r>
            <w:proofErr w:type="spellEnd"/>
            <w:r>
              <w:rPr>
                <w:rFonts w:ascii="Arial Narrow" w:hAnsi="Arial Narrow"/>
                <w:sz w:val="16"/>
                <w:szCs w:val="16"/>
              </w:rPr>
              <w:t xml:space="preserve">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6AAA928" w14:textId="789FBBF1"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19 995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284D1C" w14:textId="69EE2624" w:rsidR="00E136CB" w:rsidRPr="0066290D" w:rsidRDefault="00E136CB" w:rsidP="00E136CB">
            <w:pPr>
              <w:jc w:val="right"/>
              <w:rPr>
                <w:rFonts w:ascii="Arial Narrow" w:hAnsi="Arial Narrow"/>
                <w:color w:val="16365C"/>
                <w:sz w:val="16"/>
                <w:szCs w:val="16"/>
              </w:rPr>
            </w:pPr>
            <w:r w:rsidRPr="001A1216">
              <w:rPr>
                <w:rFonts w:ascii="Arial Narrow" w:hAnsi="Arial Narrow"/>
                <w:color w:val="16365C"/>
                <w:sz w:val="16"/>
                <w:szCs w:val="16"/>
              </w:rPr>
              <w:t>19 821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122DC06" w14:textId="02D9CDD3"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19 647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5FBC81" w14:textId="0B64BAA6"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14 460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CF710A" w14:textId="20A3BFFC"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304DC0" w14:textId="048BF136" w:rsidR="00E136CB" w:rsidRPr="0066290D"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36C4F" w14:textId="05B3F470"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AFED6F6" w14:textId="63B52449" w:rsidR="00E136CB" w:rsidRPr="0066290D" w:rsidRDefault="000A7081"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D896C8E" w14:textId="3905B7FE" w:rsidR="00E136CB" w:rsidRPr="0066290D" w:rsidRDefault="000A7081" w:rsidP="00E136CB">
            <w:pPr>
              <w:jc w:val="right"/>
              <w:rPr>
                <w:rFonts w:ascii="Arial Narrow" w:hAnsi="Arial Narrow"/>
                <w:b/>
                <w:bCs/>
                <w:color w:val="16365C"/>
                <w:sz w:val="16"/>
                <w:szCs w:val="16"/>
              </w:rPr>
            </w:pPr>
            <w:r>
              <w:rPr>
                <w:rFonts w:ascii="Arial Narrow" w:hAnsi="Arial Narrow"/>
                <w:b/>
                <w:bCs/>
                <w:color w:val="16365C"/>
                <w:sz w:val="16"/>
                <w:szCs w:val="16"/>
              </w:rPr>
              <w:t>73 923</w:t>
            </w:r>
          </w:p>
        </w:tc>
      </w:tr>
      <w:tr w:rsidR="00E136CB" w:rsidRPr="004A26DE" w14:paraId="650C2783"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F67028" w14:textId="09C05773" w:rsidR="00E136CB" w:rsidRDefault="00E136CB" w:rsidP="00E136CB">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B396C0C" w14:textId="39316688"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18 349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F2E711" w14:textId="5BB4AD94"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18 270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59767CC" w14:textId="24C3C638" w:rsidR="00E136CB" w:rsidRPr="001A1216" w:rsidRDefault="00E136CB" w:rsidP="00E136CB">
            <w:pPr>
              <w:jc w:val="right"/>
              <w:rPr>
                <w:rFonts w:ascii="Arial Narrow" w:hAnsi="Arial Narrow"/>
                <w:color w:val="16365C"/>
                <w:sz w:val="16"/>
                <w:szCs w:val="16"/>
              </w:rPr>
            </w:pPr>
            <w:r>
              <w:rPr>
                <w:rFonts w:ascii="Arial Narrow" w:hAnsi="Arial Narrow"/>
                <w:color w:val="16365C"/>
                <w:sz w:val="16"/>
                <w:szCs w:val="16"/>
              </w:rPr>
              <w:t>18 206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75B0E3" w14:textId="37B631D6"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18 147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A0FBBA6" w14:textId="7393092E" w:rsidR="00E136CB" w:rsidRDefault="00E136CB" w:rsidP="00E136CB">
            <w:pPr>
              <w:jc w:val="right"/>
              <w:rPr>
                <w:rFonts w:ascii="Arial Narrow" w:hAnsi="Arial Narrow"/>
                <w:color w:val="16365C"/>
                <w:sz w:val="16"/>
                <w:szCs w:val="16"/>
              </w:rPr>
            </w:pPr>
            <w:r>
              <w:rPr>
                <w:rFonts w:ascii="Arial Narrow" w:hAnsi="Arial Narrow"/>
                <w:color w:val="16365C"/>
                <w:sz w:val="16"/>
                <w:szCs w:val="16"/>
              </w:rPr>
              <w:t>459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89E9836" w14:textId="6522ACBD" w:rsidR="00E136CB"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421F58" w14:textId="273F97D2"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EB930A2" w14:textId="4DB020EA"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18BA380" w14:textId="4F616EDE"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73 431</w:t>
            </w:r>
          </w:p>
        </w:tc>
      </w:tr>
      <w:tr w:rsidR="00524F3F" w:rsidRPr="004A26DE" w14:paraId="502B4865" w14:textId="77777777" w:rsidTr="00081AB7">
        <w:trPr>
          <w:trHeight w:val="1257"/>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69A31FD" w14:textId="50240380" w:rsidR="00524F3F" w:rsidRDefault="00524F3F" w:rsidP="00524F3F">
            <w:pPr>
              <w:rPr>
                <w:rFonts w:ascii="Arial Narrow" w:hAnsi="Arial Narrow"/>
                <w:sz w:val="16"/>
                <w:szCs w:val="16"/>
              </w:rPr>
            </w:pPr>
            <w:r>
              <w:rPr>
                <w:rFonts w:ascii="Arial Narrow" w:hAnsi="Arial Narrow"/>
                <w:sz w:val="16"/>
                <w:szCs w:val="16"/>
              </w:rPr>
              <w:t>P-289/2014 KF Normatīvo aktu prasībām neatbilstošās sadzīves atkritumu izgāztuves „</w:t>
            </w:r>
            <w:proofErr w:type="spellStart"/>
            <w:r>
              <w:rPr>
                <w:rFonts w:ascii="Arial Narrow" w:hAnsi="Arial Narrow"/>
                <w:sz w:val="16"/>
                <w:szCs w:val="16"/>
              </w:rPr>
              <w:t>Kursene</w:t>
            </w:r>
            <w:proofErr w:type="spellEnd"/>
            <w:r>
              <w:rPr>
                <w:rFonts w:ascii="Arial Narrow" w:hAnsi="Arial Narrow"/>
                <w:sz w:val="16"/>
                <w:szCs w:val="16"/>
              </w:rPr>
              <w:t>”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47C818A" w14:textId="37D75A12" w:rsidR="00524F3F" w:rsidRDefault="00524F3F" w:rsidP="00524F3F">
            <w:pPr>
              <w:jc w:val="right"/>
              <w:rPr>
                <w:rFonts w:ascii="Arial Narrow" w:hAnsi="Arial Narrow"/>
                <w:color w:val="16365C"/>
                <w:sz w:val="16"/>
                <w:szCs w:val="16"/>
              </w:rPr>
            </w:pPr>
            <w:r>
              <w:rPr>
                <w:rFonts w:ascii="Arial Narrow" w:hAnsi="Arial Narrow"/>
                <w:color w:val="16365C"/>
                <w:sz w:val="16"/>
                <w:szCs w:val="16"/>
              </w:rPr>
              <w:t>2 354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78261AD" w14:textId="5BA73B14" w:rsidR="00524F3F" w:rsidRDefault="00524F3F" w:rsidP="00524F3F">
            <w:pPr>
              <w:jc w:val="right"/>
              <w:rPr>
                <w:rFonts w:ascii="Arial Narrow" w:hAnsi="Arial Narrow"/>
                <w:color w:val="16365C"/>
                <w:sz w:val="16"/>
                <w:szCs w:val="16"/>
              </w:rPr>
            </w:pPr>
            <w:r>
              <w:rPr>
                <w:rFonts w:ascii="Arial Narrow" w:hAnsi="Arial Narrow"/>
                <w:color w:val="16365C"/>
                <w:sz w:val="16"/>
                <w:szCs w:val="16"/>
              </w:rPr>
              <w:t>5 082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FE9FBD1" w14:textId="3992669A"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6E762F" w14:textId="4076F0D8"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B8F39D" w14:textId="2E027293"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66C8B1" w14:textId="2EF23EA8"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A2E157B" w14:textId="1E5A70ED"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4FAC7BB" w14:textId="0EAAE8ED"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3CD25AD" w14:textId="4DB681BF"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7 436</w:t>
            </w:r>
          </w:p>
        </w:tc>
      </w:tr>
      <w:tr w:rsidR="00524F3F" w:rsidRPr="004A26DE" w14:paraId="400B1174"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F79F27" w14:textId="77777777" w:rsidR="00524F3F" w:rsidRDefault="00524F3F" w:rsidP="00524F3F">
            <w:pPr>
              <w:rPr>
                <w:rFonts w:ascii="Arial Narrow" w:hAnsi="Arial Narrow"/>
                <w:sz w:val="16"/>
                <w:szCs w:val="16"/>
              </w:rPr>
            </w:pPr>
            <w:r>
              <w:rPr>
                <w:rFonts w:ascii="Arial Narrow" w:hAnsi="Arial Narrow"/>
                <w:sz w:val="16"/>
                <w:szCs w:val="16"/>
              </w:rPr>
              <w:t>P-355/2014 Amatas novada mūzikas un mākslas skolas vienkāršotā renovācija Ieriķu ciemā</w:t>
            </w:r>
          </w:p>
          <w:p w14:paraId="133381FA" w14:textId="5063C133" w:rsidR="00524F3F" w:rsidRDefault="00524F3F" w:rsidP="00524F3F">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A0E06D9" w14:textId="21F53D20"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14 766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729810F" w14:textId="5836A780"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14 703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E48E834" w14:textId="43C4C027"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14 640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00DEDE" w14:textId="6E0C6C29"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14 577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72CB88" w14:textId="6D9E527C"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14 514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8F6F4FF" w14:textId="6DCF46F8" w:rsidR="00524F3F" w:rsidRDefault="00524F3F" w:rsidP="00524F3F">
            <w:pPr>
              <w:jc w:val="right"/>
              <w:rPr>
                <w:rFonts w:ascii="Arial Narrow" w:hAnsi="Arial Narrow"/>
                <w:color w:val="16365C"/>
                <w:sz w:val="16"/>
                <w:szCs w:val="16"/>
              </w:rPr>
            </w:pPr>
            <w:r>
              <w:rPr>
                <w:rFonts w:ascii="Arial Narrow" w:hAnsi="Arial Narrow"/>
                <w:color w:val="16365C"/>
                <w:sz w:val="16"/>
                <w:szCs w:val="16"/>
              </w:rPr>
              <w:t>14 247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1DD9D" w14:textId="43E295E6"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F3F96FD" w14:textId="669D717E"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59068A2" w14:textId="4117DFEA"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87 447</w:t>
            </w:r>
          </w:p>
        </w:tc>
      </w:tr>
      <w:tr w:rsidR="00524F3F" w:rsidRPr="004A26DE" w14:paraId="3ADE9307" w14:textId="77777777" w:rsidTr="00081AB7">
        <w:trPr>
          <w:trHeight w:val="116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66373F2" w14:textId="77777777" w:rsidR="00524F3F" w:rsidRDefault="00524F3F" w:rsidP="00524F3F">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p w14:paraId="7948F070" w14:textId="1B444DA5" w:rsidR="00524F3F" w:rsidRDefault="00524F3F" w:rsidP="00524F3F">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E3CE40E" w14:textId="364A9D24" w:rsidR="00524F3F" w:rsidRDefault="00524F3F" w:rsidP="00524F3F">
            <w:pPr>
              <w:jc w:val="right"/>
              <w:rPr>
                <w:rFonts w:ascii="Arial Narrow" w:hAnsi="Arial Narrow"/>
                <w:color w:val="16365C"/>
                <w:sz w:val="16"/>
                <w:szCs w:val="16"/>
              </w:rPr>
            </w:pPr>
            <w:r>
              <w:rPr>
                <w:rFonts w:ascii="Arial Narrow" w:hAnsi="Arial Narrow"/>
                <w:color w:val="16365C"/>
                <w:sz w:val="16"/>
                <w:szCs w:val="16"/>
              </w:rPr>
              <w:t>17 198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5F888" w14:textId="677B3DBA" w:rsidR="00524F3F" w:rsidRDefault="00524F3F" w:rsidP="00524F3F">
            <w:pPr>
              <w:jc w:val="right"/>
              <w:rPr>
                <w:rFonts w:ascii="Arial Narrow" w:hAnsi="Arial Narrow"/>
                <w:color w:val="16365C"/>
                <w:sz w:val="16"/>
                <w:szCs w:val="16"/>
              </w:rPr>
            </w:pPr>
            <w:r>
              <w:rPr>
                <w:rFonts w:ascii="Arial Narrow" w:hAnsi="Arial Narrow"/>
                <w:color w:val="16365C"/>
                <w:sz w:val="16"/>
                <w:szCs w:val="16"/>
              </w:rPr>
              <w:t>17 178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1C2E3B" w14:textId="7DFBE5A1" w:rsidR="00524F3F" w:rsidRDefault="00524F3F" w:rsidP="00524F3F">
            <w:pPr>
              <w:jc w:val="right"/>
              <w:rPr>
                <w:rFonts w:ascii="Arial Narrow" w:hAnsi="Arial Narrow"/>
                <w:color w:val="16365C"/>
                <w:sz w:val="16"/>
                <w:szCs w:val="16"/>
              </w:rPr>
            </w:pPr>
            <w:r>
              <w:rPr>
                <w:rFonts w:ascii="Arial Narrow" w:hAnsi="Arial Narrow"/>
                <w:color w:val="16365C"/>
                <w:sz w:val="16"/>
                <w:szCs w:val="16"/>
              </w:rPr>
              <w:t>17 158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D266973" w14:textId="43A54241"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A821D0" w14:textId="35EB9FB1"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261BE0" w14:textId="2B5A083E"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084F1F" w14:textId="37FAFC2E"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4D01DB9" w14:textId="32A93964"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11044C" w14:textId="210B9283"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51 534</w:t>
            </w:r>
          </w:p>
        </w:tc>
      </w:tr>
      <w:tr w:rsidR="004677B5" w:rsidRPr="004A26DE" w14:paraId="720246C5" w14:textId="77777777" w:rsidTr="0052205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Default="004677B5"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Default="004677B5" w:rsidP="00522053">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E136CB" w:rsidRPr="004A26DE" w14:paraId="5D3A403A" w14:textId="77777777" w:rsidTr="00522053">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C61EBC0" w14:textId="77777777" w:rsidR="00E136CB" w:rsidRDefault="00E136CB" w:rsidP="00E136CB">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7EA7E2CB" w:rsidR="00E136CB" w:rsidRPr="004A26DE" w:rsidRDefault="00E136CB" w:rsidP="00E136CB">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7267D11A"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56B8A2D9"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7D6E75E6"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5B38501F"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6B89CA3F"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211C06E8" w:rsidR="00E136CB" w:rsidRPr="004A26DE" w:rsidRDefault="00E136CB" w:rsidP="00E136C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E136CB" w:rsidRPr="004A26DE" w:rsidRDefault="00E136CB" w:rsidP="00E136CB">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5E78D96E" w14:textId="2B988C45" w:rsidR="00E136CB" w:rsidRPr="004A26DE" w:rsidRDefault="00E136CB" w:rsidP="00E136CB">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E136CB" w:rsidRPr="004A26DE" w14:paraId="0436A1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B2A6E5" w14:textId="57A6DB5A" w:rsidR="00E136CB" w:rsidRDefault="00E136CB" w:rsidP="00E136CB">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5B973C9" w14:textId="57D3CA13"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18 847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69BC2A2" w14:textId="4A951BA1"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18 819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8687CE" w14:textId="3C1E7EC7"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18 790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14EA8F" w14:textId="05C12EAB"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18 762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77728C" w14:textId="1EB17C7F"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18 733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E7255C7" w14:textId="5472BFC1" w:rsidR="00E136CB" w:rsidRDefault="00E136CB" w:rsidP="00E136CB">
            <w:pPr>
              <w:jc w:val="right"/>
              <w:rPr>
                <w:rFonts w:ascii="Arial Narrow" w:hAnsi="Arial Narrow"/>
                <w:color w:val="16365C"/>
                <w:sz w:val="16"/>
                <w:szCs w:val="16"/>
              </w:rPr>
            </w:pPr>
            <w:r>
              <w:rPr>
                <w:rFonts w:ascii="Arial Narrow" w:hAnsi="Arial Narrow"/>
                <w:color w:val="16365C"/>
                <w:sz w:val="16"/>
                <w:szCs w:val="16"/>
              </w:rPr>
              <w:t>18 705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35182DE" w14:textId="5F0C902C"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1654BE" w14:textId="0003DF20"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BDCB8C" w14:textId="61C55D20"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112 656</w:t>
            </w:r>
          </w:p>
        </w:tc>
      </w:tr>
      <w:tr w:rsidR="00E136CB" w:rsidRPr="004A26DE" w14:paraId="06422FE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DDF3E7" w14:textId="436107DB" w:rsidR="00E136CB" w:rsidRDefault="00E136CB" w:rsidP="00E136CB">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E2C74C" w14:textId="531F68EF"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16 986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049B69" w14:textId="5E427D8A"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16 944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1CAB4BA" w14:textId="272F7256"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16 902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843C81" w14:textId="0789AD55"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16 861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120125" w14:textId="6A2E8FD6"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16 819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2D1F2" w14:textId="5247C6DB"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16 777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DACD" w14:textId="673E82F6"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16 736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62B28E" w14:textId="0CA4AE86" w:rsidR="00E136CB" w:rsidRDefault="00524F3F" w:rsidP="00E136CB">
            <w:pPr>
              <w:jc w:val="right"/>
              <w:rPr>
                <w:rFonts w:ascii="Arial Narrow" w:hAnsi="Arial Narrow"/>
                <w:color w:val="16365C"/>
                <w:sz w:val="16"/>
                <w:szCs w:val="16"/>
              </w:rPr>
            </w:pPr>
            <w:r>
              <w:rPr>
                <w:rFonts w:ascii="Arial Narrow" w:hAnsi="Arial Narrow"/>
                <w:color w:val="16365C"/>
                <w:sz w:val="16"/>
                <w:szCs w:val="16"/>
              </w:rPr>
              <w:t>16 694</w:t>
            </w:r>
          </w:p>
        </w:tc>
        <w:tc>
          <w:tcPr>
            <w:tcW w:w="812" w:type="dxa"/>
            <w:tcBorders>
              <w:top w:val="single" w:sz="4" w:space="0" w:color="auto"/>
              <w:left w:val="nil"/>
              <w:bottom w:val="single" w:sz="4" w:space="0" w:color="auto"/>
              <w:right w:val="single" w:sz="4" w:space="0" w:color="auto"/>
            </w:tcBorders>
            <w:shd w:val="clear" w:color="auto" w:fill="auto"/>
            <w:vAlign w:val="bottom"/>
          </w:tcPr>
          <w:p w14:paraId="3968D863" w14:textId="4AEA5535" w:rsidR="00E136CB" w:rsidRDefault="00524F3F" w:rsidP="00E136CB">
            <w:pPr>
              <w:jc w:val="right"/>
              <w:rPr>
                <w:rFonts w:ascii="Arial Narrow" w:hAnsi="Arial Narrow"/>
                <w:b/>
                <w:bCs/>
                <w:color w:val="16365C"/>
                <w:sz w:val="16"/>
                <w:szCs w:val="16"/>
              </w:rPr>
            </w:pPr>
            <w:r>
              <w:rPr>
                <w:rFonts w:ascii="Arial Narrow" w:hAnsi="Arial Narrow"/>
                <w:b/>
                <w:bCs/>
                <w:color w:val="16365C"/>
                <w:sz w:val="16"/>
                <w:szCs w:val="16"/>
              </w:rPr>
              <w:t>134 719</w:t>
            </w:r>
          </w:p>
        </w:tc>
      </w:tr>
      <w:tr w:rsidR="00E136CB" w:rsidRPr="004A26DE" w14:paraId="1F67E8F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2F6949" w14:textId="03830356" w:rsidR="00E136CB" w:rsidRDefault="00E136CB" w:rsidP="00E136CB">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7E6D30A" w14:textId="2CD6F8F5" w:rsidR="00E136CB" w:rsidRDefault="00E136CB" w:rsidP="00E136CB">
            <w:pPr>
              <w:jc w:val="right"/>
              <w:rPr>
                <w:rFonts w:ascii="Arial Narrow" w:hAnsi="Arial Narrow"/>
                <w:color w:val="16365C"/>
                <w:sz w:val="16"/>
                <w:szCs w:val="16"/>
              </w:rPr>
            </w:pPr>
            <w:r>
              <w:rPr>
                <w:rFonts w:ascii="Arial Narrow" w:hAnsi="Arial Narrow"/>
                <w:color w:val="16365C"/>
                <w:sz w:val="16"/>
                <w:szCs w:val="16"/>
              </w:rPr>
              <w:t>17 428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EFA" w14:textId="445912BA" w:rsidR="00E136CB" w:rsidRDefault="00E136CB" w:rsidP="00E136CB">
            <w:pPr>
              <w:jc w:val="right"/>
              <w:rPr>
                <w:rFonts w:ascii="Arial Narrow" w:hAnsi="Arial Narrow"/>
                <w:color w:val="16365C"/>
                <w:sz w:val="16"/>
                <w:szCs w:val="16"/>
              </w:rPr>
            </w:pPr>
            <w:r>
              <w:rPr>
                <w:rFonts w:ascii="Arial Narrow" w:hAnsi="Arial Narrow"/>
                <w:color w:val="16365C"/>
                <w:sz w:val="16"/>
                <w:szCs w:val="16"/>
              </w:rPr>
              <w:t>17 408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90D70" w14:textId="5C945BF7" w:rsidR="00E136CB" w:rsidRDefault="00E136CB" w:rsidP="00E136CB">
            <w:pPr>
              <w:jc w:val="right"/>
              <w:rPr>
                <w:rFonts w:ascii="Arial Narrow" w:hAnsi="Arial Narrow"/>
                <w:color w:val="16365C"/>
                <w:sz w:val="16"/>
                <w:szCs w:val="16"/>
              </w:rPr>
            </w:pPr>
            <w:r>
              <w:rPr>
                <w:rFonts w:ascii="Arial Narrow" w:hAnsi="Arial Narrow"/>
                <w:color w:val="16365C"/>
                <w:sz w:val="16"/>
                <w:szCs w:val="16"/>
              </w:rPr>
              <w:t>17 388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2D55BC0" w14:textId="00F7805C" w:rsidR="00E136CB" w:rsidRDefault="00E136CB" w:rsidP="00E136CB">
            <w:pPr>
              <w:jc w:val="right"/>
              <w:rPr>
                <w:rFonts w:ascii="Arial Narrow" w:hAnsi="Arial Narrow"/>
                <w:color w:val="16365C"/>
                <w:sz w:val="16"/>
                <w:szCs w:val="16"/>
              </w:rPr>
            </w:pPr>
            <w:r>
              <w:rPr>
                <w:rFonts w:ascii="Arial Narrow" w:hAnsi="Arial Narrow"/>
                <w:color w:val="16365C"/>
                <w:sz w:val="16"/>
                <w:szCs w:val="16"/>
              </w:rPr>
              <w:t>4 341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2DBB55" w14:textId="5E68B0F5" w:rsidR="00E136CB"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B78528C" w14:textId="15F66EE6" w:rsidR="00E136CB"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036DD9" w14:textId="2C59258E"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99DF04" w14:textId="730277BF"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20D9DB4" w14:textId="51135CA4"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56 565</w:t>
            </w:r>
          </w:p>
        </w:tc>
      </w:tr>
      <w:tr w:rsidR="00E136CB" w:rsidRPr="004A26DE" w14:paraId="57ABEE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9EB798" w14:textId="3FA16041" w:rsidR="00E136CB" w:rsidRDefault="00E136CB" w:rsidP="00E136CB">
            <w:pPr>
              <w:rPr>
                <w:rFonts w:ascii="Arial Narrow" w:hAnsi="Arial Narrow"/>
                <w:sz w:val="16"/>
                <w:szCs w:val="16"/>
              </w:rPr>
            </w:pPr>
            <w:r>
              <w:rPr>
                <w:rFonts w:ascii="Arial Narrow" w:hAnsi="Arial Narrow"/>
                <w:sz w:val="16"/>
                <w:szCs w:val="16"/>
              </w:rPr>
              <w:t>P-76/2015 ERAF Amatas novada Ieriķu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BF60AC1" w14:textId="3B678007"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36 230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073AFE" w14:textId="0B54E331"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36 194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56F1AE9" w14:textId="5C4C8C49"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36 164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682134" w14:textId="6E9D7623"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36 145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CEA972" w14:textId="47D5CB5D"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36 126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647674A" w14:textId="1E68EB35" w:rsidR="00E136CB" w:rsidRDefault="00E136CB" w:rsidP="00E136CB">
            <w:pPr>
              <w:jc w:val="right"/>
              <w:rPr>
                <w:rFonts w:ascii="Arial Narrow" w:hAnsi="Arial Narrow"/>
                <w:color w:val="16365C"/>
                <w:sz w:val="16"/>
                <w:szCs w:val="16"/>
              </w:rPr>
            </w:pPr>
            <w:r>
              <w:rPr>
                <w:rFonts w:ascii="Arial Narrow" w:hAnsi="Arial Narrow"/>
                <w:color w:val="16365C"/>
                <w:sz w:val="16"/>
                <w:szCs w:val="16"/>
              </w:rPr>
              <w:t>36 107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C523270" w14:textId="4B41D2AD" w:rsidR="00E136CB" w:rsidRDefault="00266A52" w:rsidP="00E136CB">
            <w:pPr>
              <w:jc w:val="right"/>
              <w:rPr>
                <w:rFonts w:ascii="Arial Narrow" w:hAnsi="Arial Narrow"/>
                <w:color w:val="16365C"/>
                <w:sz w:val="16"/>
                <w:szCs w:val="16"/>
              </w:rPr>
            </w:pPr>
            <w:r>
              <w:rPr>
                <w:rFonts w:ascii="Arial Narrow" w:hAnsi="Arial Narrow"/>
                <w:color w:val="16365C"/>
                <w:sz w:val="16"/>
                <w:szCs w:val="16"/>
              </w:rPr>
              <w:t>9 774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865C124" w14:textId="373C1B07"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2AF3C5F" w14:textId="792BA291"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226 740</w:t>
            </w:r>
          </w:p>
        </w:tc>
      </w:tr>
      <w:tr w:rsidR="00E136CB" w:rsidRPr="004A26DE" w14:paraId="5369D16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FCA64B" w14:textId="2CF66339" w:rsidR="00E136CB" w:rsidRDefault="00E136CB" w:rsidP="00E136CB">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88445C3" w14:textId="3313A821" w:rsidR="00E136CB" w:rsidRDefault="00524F3F" w:rsidP="00E136CB">
            <w:pPr>
              <w:jc w:val="right"/>
              <w:rPr>
                <w:rFonts w:ascii="Arial Narrow" w:hAnsi="Arial Narrow"/>
                <w:color w:val="16365C"/>
                <w:sz w:val="16"/>
                <w:szCs w:val="16"/>
              </w:rPr>
            </w:pPr>
            <w:r>
              <w:rPr>
                <w:rFonts w:ascii="Arial Narrow" w:hAnsi="Arial Narrow"/>
                <w:color w:val="16365C"/>
                <w:sz w:val="16"/>
                <w:szCs w:val="16"/>
              </w:rPr>
              <w:t>25 285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57544B9" w14:textId="643F8439" w:rsidR="00E136CB" w:rsidRDefault="00524F3F" w:rsidP="00E136CB">
            <w:pPr>
              <w:jc w:val="right"/>
              <w:rPr>
                <w:rFonts w:ascii="Arial Narrow" w:hAnsi="Arial Narrow"/>
                <w:color w:val="16365C"/>
                <w:sz w:val="16"/>
                <w:szCs w:val="16"/>
              </w:rPr>
            </w:pPr>
            <w:r>
              <w:rPr>
                <w:rFonts w:ascii="Arial Narrow" w:hAnsi="Arial Narrow"/>
                <w:color w:val="16365C"/>
                <w:sz w:val="16"/>
                <w:szCs w:val="16"/>
              </w:rPr>
              <w:t>25 223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EDA42D9" w14:textId="554304DF" w:rsidR="00E136CB" w:rsidRDefault="00524F3F" w:rsidP="00E136CB">
            <w:pPr>
              <w:jc w:val="right"/>
              <w:rPr>
                <w:rFonts w:ascii="Arial Narrow" w:hAnsi="Arial Narrow"/>
                <w:color w:val="16365C"/>
                <w:sz w:val="16"/>
                <w:szCs w:val="16"/>
              </w:rPr>
            </w:pPr>
            <w:r>
              <w:rPr>
                <w:rFonts w:ascii="Arial Narrow" w:hAnsi="Arial Narrow"/>
                <w:color w:val="16365C"/>
                <w:sz w:val="16"/>
                <w:szCs w:val="16"/>
              </w:rPr>
              <w:t>25 161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437046" w14:textId="79CE5C6D" w:rsidR="00E136CB" w:rsidRDefault="00524F3F" w:rsidP="00E136CB">
            <w:pPr>
              <w:jc w:val="right"/>
              <w:rPr>
                <w:rFonts w:ascii="Arial Narrow" w:hAnsi="Arial Narrow"/>
                <w:color w:val="16365C"/>
                <w:sz w:val="16"/>
                <w:szCs w:val="16"/>
              </w:rPr>
            </w:pPr>
            <w:r>
              <w:rPr>
                <w:rFonts w:ascii="Arial Narrow" w:hAnsi="Arial Narrow"/>
                <w:color w:val="16365C"/>
                <w:sz w:val="16"/>
                <w:szCs w:val="16"/>
              </w:rPr>
              <w:t>25 099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370792" w14:textId="7D18DDB4" w:rsidR="00E136CB" w:rsidRDefault="00524F3F" w:rsidP="00E136CB">
            <w:pPr>
              <w:jc w:val="right"/>
              <w:rPr>
                <w:rFonts w:ascii="Arial Narrow" w:hAnsi="Arial Narrow"/>
                <w:color w:val="16365C"/>
                <w:sz w:val="16"/>
                <w:szCs w:val="16"/>
              </w:rPr>
            </w:pPr>
            <w:r>
              <w:rPr>
                <w:rFonts w:ascii="Arial Narrow" w:hAnsi="Arial Narrow"/>
                <w:color w:val="16365C"/>
                <w:sz w:val="16"/>
                <w:szCs w:val="16"/>
              </w:rPr>
              <w:t>25 036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2A3338" w14:textId="23127091" w:rsidR="00E136CB" w:rsidRDefault="00524F3F" w:rsidP="00E136CB">
            <w:pPr>
              <w:jc w:val="right"/>
              <w:rPr>
                <w:rFonts w:ascii="Arial Narrow" w:hAnsi="Arial Narrow"/>
                <w:color w:val="16365C"/>
                <w:sz w:val="16"/>
                <w:szCs w:val="16"/>
              </w:rPr>
            </w:pPr>
            <w:r>
              <w:rPr>
                <w:rFonts w:ascii="Arial Narrow" w:hAnsi="Arial Narrow"/>
                <w:color w:val="16365C"/>
                <w:sz w:val="16"/>
                <w:szCs w:val="16"/>
              </w:rPr>
              <w:t>24 974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3FBDA9C" w14:textId="3843D6CA" w:rsidR="00E136CB" w:rsidRDefault="00524F3F" w:rsidP="00E136CB">
            <w:pPr>
              <w:jc w:val="right"/>
              <w:rPr>
                <w:rFonts w:ascii="Arial Narrow" w:hAnsi="Arial Narrow"/>
                <w:color w:val="16365C"/>
                <w:sz w:val="16"/>
                <w:szCs w:val="16"/>
              </w:rPr>
            </w:pPr>
            <w:r>
              <w:rPr>
                <w:rFonts w:ascii="Arial Narrow" w:hAnsi="Arial Narrow"/>
                <w:color w:val="16365C"/>
                <w:sz w:val="16"/>
                <w:szCs w:val="16"/>
              </w:rPr>
              <w:t>12 464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FFE88D5" w14:textId="1D93DA87" w:rsidR="00E136CB" w:rsidRDefault="00524F3F"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2D43E60" w14:textId="05EAE2B1" w:rsidR="00E136CB" w:rsidRDefault="00524F3F" w:rsidP="00E136CB">
            <w:pPr>
              <w:jc w:val="right"/>
              <w:rPr>
                <w:rFonts w:ascii="Arial Narrow" w:hAnsi="Arial Narrow"/>
                <w:b/>
                <w:bCs/>
                <w:color w:val="16365C"/>
                <w:sz w:val="16"/>
                <w:szCs w:val="16"/>
              </w:rPr>
            </w:pPr>
            <w:r>
              <w:rPr>
                <w:rFonts w:ascii="Arial Narrow" w:hAnsi="Arial Narrow"/>
                <w:b/>
                <w:bCs/>
                <w:color w:val="16365C"/>
                <w:sz w:val="16"/>
                <w:szCs w:val="16"/>
              </w:rPr>
              <w:t>163 242</w:t>
            </w:r>
          </w:p>
        </w:tc>
      </w:tr>
      <w:tr w:rsidR="00E136CB" w:rsidRPr="004A26DE" w14:paraId="22881E2B"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2397DC" w14:textId="034951BC" w:rsidR="00E136CB" w:rsidRDefault="00E136CB" w:rsidP="00E136CB">
            <w:pPr>
              <w:rPr>
                <w:rFonts w:ascii="Arial Narrow" w:hAnsi="Arial Narrow"/>
                <w:sz w:val="16"/>
                <w:szCs w:val="16"/>
              </w:rPr>
            </w:pPr>
            <w:r>
              <w:rPr>
                <w:rFonts w:ascii="Arial Narrow" w:hAnsi="Arial Narrow"/>
                <w:sz w:val="16"/>
                <w:szCs w:val="16"/>
              </w:rPr>
              <w:t>P-180/2017 Amatas novada Drabešu internātpamatskolas ēku pārbūve un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85BFCB" w14:textId="1CDFF62D"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21 380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1BA5AA" w14:textId="79BD151D"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21 328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AF3935" w14:textId="11B9414F"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21 276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3286E9" w14:textId="79EB9782"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21 223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6E7EA0" w14:textId="34015F1E"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21 171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7BD8" w14:textId="7A523874"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21 119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627DE64" w14:textId="500B8A45" w:rsidR="00E136CB" w:rsidRDefault="00266A52" w:rsidP="00E136CB">
            <w:pPr>
              <w:jc w:val="right"/>
              <w:rPr>
                <w:rFonts w:ascii="Arial Narrow" w:hAnsi="Arial Narrow"/>
                <w:color w:val="16365C"/>
                <w:sz w:val="16"/>
                <w:szCs w:val="16"/>
              </w:rPr>
            </w:pPr>
            <w:r>
              <w:rPr>
                <w:rFonts w:ascii="Arial Narrow" w:hAnsi="Arial Narrow"/>
                <w:color w:val="16365C"/>
                <w:sz w:val="16"/>
                <w:szCs w:val="16"/>
              </w:rPr>
              <w:t>21 067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8B8E43" w14:textId="0A78FF57" w:rsidR="00E136CB" w:rsidRDefault="00266A52" w:rsidP="00E136CB">
            <w:pPr>
              <w:jc w:val="right"/>
              <w:rPr>
                <w:rFonts w:ascii="Arial Narrow" w:hAnsi="Arial Narrow"/>
                <w:color w:val="16365C"/>
                <w:sz w:val="16"/>
                <w:szCs w:val="16"/>
              </w:rPr>
            </w:pPr>
            <w:r>
              <w:rPr>
                <w:rFonts w:ascii="Arial Narrow" w:hAnsi="Arial Narrow"/>
                <w:color w:val="16365C"/>
                <w:sz w:val="16"/>
                <w:szCs w:val="16"/>
              </w:rPr>
              <w:t>73 324</w:t>
            </w:r>
          </w:p>
        </w:tc>
        <w:tc>
          <w:tcPr>
            <w:tcW w:w="812" w:type="dxa"/>
            <w:tcBorders>
              <w:top w:val="single" w:sz="4" w:space="0" w:color="auto"/>
              <w:left w:val="nil"/>
              <w:bottom w:val="single" w:sz="4" w:space="0" w:color="auto"/>
              <w:right w:val="single" w:sz="4" w:space="0" w:color="auto"/>
            </w:tcBorders>
            <w:shd w:val="clear" w:color="auto" w:fill="auto"/>
            <w:vAlign w:val="bottom"/>
          </w:tcPr>
          <w:p w14:paraId="4EDD8019" w14:textId="33FB6FCB"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221 888</w:t>
            </w:r>
          </w:p>
        </w:tc>
      </w:tr>
      <w:tr w:rsidR="00E136CB" w:rsidRPr="004A26DE" w14:paraId="7214928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4C98D2" w14:textId="2ED14C79" w:rsidR="00E136CB" w:rsidRDefault="00E136CB" w:rsidP="00E136CB">
            <w:pPr>
              <w:rPr>
                <w:rFonts w:ascii="Arial Narrow" w:hAnsi="Arial Narrow"/>
                <w:sz w:val="16"/>
                <w:szCs w:val="16"/>
              </w:rPr>
            </w:pPr>
            <w:r>
              <w:rPr>
                <w:rFonts w:ascii="Arial Narrow" w:hAnsi="Arial Narrow"/>
                <w:sz w:val="16"/>
                <w:szCs w:val="16"/>
              </w:rPr>
              <w:t>P-376/2017 ELFLA Pašvaldības ceļa Zaube-Galiņi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A8F7EE3" w14:textId="59FBE052" w:rsidR="00E136CB" w:rsidRDefault="00E136CB" w:rsidP="00E136CB">
            <w:pPr>
              <w:jc w:val="right"/>
              <w:rPr>
                <w:rFonts w:ascii="Arial Narrow" w:hAnsi="Arial Narrow"/>
                <w:color w:val="16365C"/>
                <w:sz w:val="16"/>
                <w:szCs w:val="16"/>
              </w:rPr>
            </w:pPr>
            <w:r>
              <w:rPr>
                <w:rFonts w:ascii="Arial Narrow" w:hAnsi="Arial Narrow"/>
                <w:color w:val="16365C"/>
                <w:sz w:val="16"/>
                <w:szCs w:val="16"/>
              </w:rPr>
              <w:t>58 906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03B90E" w14:textId="6D0B2195" w:rsidR="00E136CB" w:rsidRDefault="00E136CB" w:rsidP="00E136CB">
            <w:pPr>
              <w:jc w:val="right"/>
              <w:rPr>
                <w:rFonts w:ascii="Arial Narrow" w:hAnsi="Arial Narrow"/>
                <w:color w:val="16365C"/>
                <w:sz w:val="16"/>
                <w:szCs w:val="16"/>
              </w:rPr>
            </w:pPr>
            <w:r>
              <w:rPr>
                <w:rFonts w:ascii="Arial Narrow" w:hAnsi="Arial Narrow"/>
                <w:color w:val="16365C"/>
                <w:sz w:val="16"/>
                <w:szCs w:val="16"/>
              </w:rPr>
              <w:t>58 760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FDF522F" w14:textId="2A2D73DE" w:rsidR="00E136CB" w:rsidRDefault="00E136CB" w:rsidP="00E136CB">
            <w:pPr>
              <w:jc w:val="right"/>
              <w:rPr>
                <w:rFonts w:ascii="Arial Narrow" w:hAnsi="Arial Narrow"/>
                <w:color w:val="16365C"/>
                <w:sz w:val="16"/>
                <w:szCs w:val="16"/>
              </w:rPr>
            </w:pPr>
            <w:r>
              <w:rPr>
                <w:rFonts w:ascii="Arial Narrow" w:hAnsi="Arial Narrow"/>
                <w:color w:val="16365C"/>
                <w:sz w:val="16"/>
                <w:szCs w:val="16"/>
              </w:rPr>
              <w:t>58 613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60B7E7" w14:textId="4A557051" w:rsidR="00E136CB" w:rsidRDefault="00E136CB" w:rsidP="00E136CB">
            <w:pPr>
              <w:jc w:val="right"/>
              <w:rPr>
                <w:rFonts w:ascii="Arial Narrow" w:hAnsi="Arial Narrow"/>
                <w:color w:val="16365C"/>
                <w:sz w:val="16"/>
                <w:szCs w:val="16"/>
              </w:rPr>
            </w:pPr>
            <w:r>
              <w:rPr>
                <w:rFonts w:ascii="Arial Narrow" w:hAnsi="Arial Narrow"/>
                <w:color w:val="16365C"/>
                <w:sz w:val="16"/>
                <w:szCs w:val="16"/>
              </w:rPr>
              <w:t xml:space="preserve">43 976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7C093C" w14:textId="2A443274" w:rsidR="00E136CB"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37B275B" w14:textId="45F55BEB" w:rsidR="00E136CB" w:rsidRDefault="00E136CB" w:rsidP="00E136C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6A17864" w14:textId="6EBFCEF3"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B948638" w14:textId="4F7335FD" w:rsidR="00E136CB" w:rsidRDefault="00266A52" w:rsidP="00E136C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BEDEFC7" w14:textId="7B0401BD" w:rsidR="00E136CB" w:rsidRDefault="00266A52" w:rsidP="00E136CB">
            <w:pPr>
              <w:jc w:val="right"/>
              <w:rPr>
                <w:rFonts w:ascii="Arial Narrow" w:hAnsi="Arial Narrow"/>
                <w:b/>
                <w:bCs/>
                <w:color w:val="16365C"/>
                <w:sz w:val="16"/>
                <w:szCs w:val="16"/>
              </w:rPr>
            </w:pPr>
            <w:r>
              <w:rPr>
                <w:rFonts w:ascii="Arial Narrow" w:hAnsi="Arial Narrow"/>
                <w:b/>
                <w:bCs/>
                <w:color w:val="16365C"/>
                <w:sz w:val="16"/>
                <w:szCs w:val="16"/>
              </w:rPr>
              <w:t>220 255</w:t>
            </w:r>
          </w:p>
        </w:tc>
      </w:tr>
      <w:tr w:rsidR="00524F3F" w:rsidRPr="004A26DE" w14:paraId="522132A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B97EDB" w14:textId="4B14899B" w:rsidR="00524F3F" w:rsidRDefault="00524F3F" w:rsidP="00524F3F">
            <w:pPr>
              <w:rPr>
                <w:rFonts w:ascii="Arial Narrow" w:hAnsi="Arial Narrow"/>
                <w:sz w:val="16"/>
                <w:szCs w:val="16"/>
              </w:rPr>
            </w:pPr>
            <w:r>
              <w:rPr>
                <w:rFonts w:ascii="Arial Narrow" w:hAnsi="Arial Narrow"/>
                <w:sz w:val="16"/>
                <w:szCs w:val="16"/>
              </w:rPr>
              <w:t>P-377/2017 ELFLA Pašvaldības ceļa Amatas skola-</w:t>
            </w:r>
            <w:proofErr w:type="spellStart"/>
            <w:r>
              <w:rPr>
                <w:rFonts w:ascii="Arial Narrow" w:hAnsi="Arial Narrow"/>
                <w:sz w:val="16"/>
                <w:szCs w:val="16"/>
              </w:rPr>
              <w:t>Gribuļi-Lielmārči</w:t>
            </w:r>
            <w:proofErr w:type="spellEnd"/>
            <w:r>
              <w:rPr>
                <w:rFonts w:ascii="Arial Narrow" w:hAnsi="Arial Narrow"/>
                <w:sz w:val="16"/>
                <w:szCs w:val="16"/>
              </w:rPr>
              <w:t xml:space="preserve">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04454ED" w14:textId="4E786B4C" w:rsidR="00524F3F" w:rsidRDefault="00524F3F" w:rsidP="00524F3F">
            <w:pPr>
              <w:jc w:val="right"/>
              <w:rPr>
                <w:rFonts w:ascii="Arial Narrow" w:hAnsi="Arial Narrow"/>
                <w:color w:val="16365C"/>
                <w:sz w:val="16"/>
                <w:szCs w:val="16"/>
              </w:rPr>
            </w:pPr>
            <w:r>
              <w:rPr>
                <w:rFonts w:ascii="Arial Narrow" w:hAnsi="Arial Narrow"/>
                <w:color w:val="16365C"/>
                <w:sz w:val="16"/>
                <w:szCs w:val="16"/>
              </w:rPr>
              <w:t>45 074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87AD8DE" w14:textId="7CB916C0" w:rsidR="00524F3F" w:rsidRDefault="00524F3F" w:rsidP="00524F3F">
            <w:pPr>
              <w:jc w:val="right"/>
              <w:rPr>
                <w:rFonts w:ascii="Arial Narrow" w:hAnsi="Arial Narrow"/>
                <w:color w:val="16365C"/>
                <w:sz w:val="16"/>
                <w:szCs w:val="16"/>
              </w:rPr>
            </w:pPr>
            <w:r>
              <w:rPr>
                <w:rFonts w:ascii="Arial Narrow" w:hAnsi="Arial Narrow"/>
                <w:color w:val="16365C"/>
                <w:sz w:val="16"/>
                <w:szCs w:val="16"/>
              </w:rPr>
              <w:t>44 967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BDEB583" w14:textId="63AAC347" w:rsidR="00524F3F" w:rsidRDefault="00524F3F" w:rsidP="00524F3F">
            <w:pPr>
              <w:jc w:val="right"/>
              <w:rPr>
                <w:rFonts w:ascii="Arial Narrow" w:hAnsi="Arial Narrow"/>
                <w:color w:val="16365C"/>
                <w:sz w:val="16"/>
                <w:szCs w:val="16"/>
              </w:rPr>
            </w:pPr>
            <w:r>
              <w:rPr>
                <w:rFonts w:ascii="Arial Narrow" w:hAnsi="Arial Narrow"/>
                <w:color w:val="16365C"/>
                <w:sz w:val="16"/>
                <w:szCs w:val="16"/>
              </w:rPr>
              <w:t>44 855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E6159E" w14:textId="29125AA1" w:rsidR="00524F3F" w:rsidRDefault="00524F3F" w:rsidP="00524F3F">
            <w:pPr>
              <w:jc w:val="right"/>
              <w:rPr>
                <w:rFonts w:ascii="Arial Narrow" w:hAnsi="Arial Narrow"/>
                <w:color w:val="16365C"/>
                <w:sz w:val="16"/>
                <w:szCs w:val="16"/>
              </w:rPr>
            </w:pPr>
            <w:r>
              <w:rPr>
                <w:rFonts w:ascii="Arial Narrow" w:hAnsi="Arial Narrow"/>
                <w:color w:val="16365C"/>
                <w:sz w:val="16"/>
                <w:szCs w:val="16"/>
              </w:rPr>
              <w:t>33 579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D81CA0" w14:textId="402B922D"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CEF1E0" w14:textId="6293B152"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12210B7" w14:textId="570682FC"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2E81D83" w14:textId="2FDBE27A" w:rsidR="00524F3F" w:rsidRDefault="00524F3F" w:rsidP="00524F3F">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DC10D1E" w14:textId="218C2F80" w:rsidR="00524F3F" w:rsidRDefault="00524F3F" w:rsidP="00524F3F">
            <w:pPr>
              <w:jc w:val="right"/>
              <w:rPr>
                <w:rFonts w:ascii="Arial Narrow" w:hAnsi="Arial Narrow"/>
                <w:b/>
                <w:bCs/>
                <w:color w:val="16365C"/>
                <w:sz w:val="16"/>
                <w:szCs w:val="16"/>
              </w:rPr>
            </w:pPr>
            <w:r>
              <w:rPr>
                <w:rFonts w:ascii="Arial Narrow" w:hAnsi="Arial Narrow"/>
                <w:b/>
                <w:bCs/>
                <w:color w:val="16365C"/>
                <w:sz w:val="16"/>
                <w:szCs w:val="16"/>
              </w:rPr>
              <w:t>168 475</w:t>
            </w:r>
          </w:p>
        </w:tc>
      </w:tr>
      <w:tr w:rsidR="00524F3F" w:rsidRPr="004A26DE" w14:paraId="58279C10"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221D27" w14:textId="33DD415F" w:rsidR="00524F3F" w:rsidRDefault="00524F3F" w:rsidP="00E136CB">
            <w:pPr>
              <w:rPr>
                <w:rFonts w:ascii="Arial Narrow" w:hAnsi="Arial Narrow"/>
                <w:sz w:val="16"/>
                <w:szCs w:val="16"/>
              </w:rPr>
            </w:pPr>
            <w:r>
              <w:rPr>
                <w:rFonts w:ascii="Arial Narrow" w:hAnsi="Arial Narrow"/>
                <w:sz w:val="16"/>
                <w:szCs w:val="16"/>
              </w:rPr>
              <w:t>P-63/2018 Telpu grupas vienkāršota atjaunošana Amatas novada Drabešu Jaunajā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FC52A86" w14:textId="120E1E31"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21 796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9FD29DB" w14:textId="3F06266E"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21 743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03B5B7F" w14:textId="7CF062E1"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21 690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320609" w14:textId="7E28D5A9"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21 637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1E3426" w14:textId="455AA804"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21 583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C38E71" w14:textId="26413960"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21 530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3C4976" w14:textId="552777BC" w:rsidR="00524F3F" w:rsidRDefault="00524F3F" w:rsidP="00E136CB">
            <w:pPr>
              <w:jc w:val="right"/>
              <w:rPr>
                <w:rFonts w:ascii="Arial Narrow" w:hAnsi="Arial Narrow"/>
                <w:color w:val="16365C"/>
                <w:sz w:val="16"/>
                <w:szCs w:val="16"/>
              </w:rPr>
            </w:pPr>
            <w:r>
              <w:rPr>
                <w:rFonts w:ascii="Arial Narrow" w:hAnsi="Arial Narrow"/>
                <w:color w:val="16365C"/>
                <w:sz w:val="16"/>
                <w:szCs w:val="16"/>
              </w:rPr>
              <w:t>21 477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3DB077D" w14:textId="42EFC7AC" w:rsidR="00524F3F" w:rsidRDefault="00524F3F" w:rsidP="00E136CB">
            <w:pPr>
              <w:jc w:val="right"/>
              <w:rPr>
                <w:rFonts w:ascii="Arial Narrow" w:hAnsi="Arial Narrow"/>
                <w:color w:val="16365C"/>
                <w:sz w:val="16"/>
                <w:szCs w:val="16"/>
              </w:rPr>
            </w:pPr>
            <w:r>
              <w:rPr>
                <w:rFonts w:ascii="Arial Narrow" w:hAnsi="Arial Narrow"/>
                <w:color w:val="16365C"/>
                <w:sz w:val="16"/>
                <w:szCs w:val="16"/>
              </w:rPr>
              <w:t>85 378</w:t>
            </w:r>
          </w:p>
        </w:tc>
        <w:tc>
          <w:tcPr>
            <w:tcW w:w="812" w:type="dxa"/>
            <w:tcBorders>
              <w:top w:val="single" w:sz="4" w:space="0" w:color="auto"/>
              <w:left w:val="nil"/>
              <w:bottom w:val="single" w:sz="4" w:space="0" w:color="auto"/>
              <w:right w:val="single" w:sz="4" w:space="0" w:color="auto"/>
            </w:tcBorders>
            <w:shd w:val="clear" w:color="auto" w:fill="auto"/>
            <w:vAlign w:val="bottom"/>
          </w:tcPr>
          <w:p w14:paraId="44BB1529" w14:textId="0BBD5BE1" w:rsidR="00524F3F" w:rsidRDefault="00524F3F" w:rsidP="00E136CB">
            <w:pPr>
              <w:jc w:val="right"/>
              <w:rPr>
                <w:rFonts w:ascii="Arial Narrow" w:hAnsi="Arial Narrow"/>
                <w:b/>
                <w:bCs/>
                <w:color w:val="16365C"/>
                <w:sz w:val="16"/>
                <w:szCs w:val="16"/>
              </w:rPr>
            </w:pPr>
            <w:r>
              <w:rPr>
                <w:rFonts w:ascii="Arial Narrow" w:hAnsi="Arial Narrow"/>
                <w:b/>
                <w:bCs/>
                <w:color w:val="16365C"/>
                <w:sz w:val="16"/>
                <w:szCs w:val="16"/>
              </w:rPr>
              <w:t>236 834</w:t>
            </w:r>
          </w:p>
        </w:tc>
      </w:tr>
      <w:tr w:rsidR="00E136CB" w:rsidRPr="004A26DE" w14:paraId="174C0C8C" w14:textId="77777777"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E136CB" w:rsidRPr="004A26DE" w:rsidRDefault="00E136CB" w:rsidP="00E136CB">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14:paraId="558F8FCF" w14:textId="77BC7ECE"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606 233</w:t>
            </w:r>
          </w:p>
        </w:tc>
        <w:tc>
          <w:tcPr>
            <w:tcW w:w="845" w:type="dxa"/>
            <w:tcBorders>
              <w:top w:val="single" w:sz="4" w:space="0" w:color="auto"/>
              <w:left w:val="nil"/>
              <w:bottom w:val="single" w:sz="4" w:space="0" w:color="auto"/>
              <w:right w:val="single" w:sz="4" w:space="0" w:color="auto"/>
            </w:tcBorders>
            <w:shd w:val="clear" w:color="auto" w:fill="auto"/>
            <w:vAlign w:val="bottom"/>
          </w:tcPr>
          <w:p w14:paraId="7F8CC885" w14:textId="4F0CF7FC"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584 028</w:t>
            </w:r>
          </w:p>
        </w:tc>
        <w:tc>
          <w:tcPr>
            <w:tcW w:w="845" w:type="dxa"/>
            <w:tcBorders>
              <w:top w:val="single" w:sz="4" w:space="0" w:color="auto"/>
              <w:left w:val="nil"/>
              <w:bottom w:val="single" w:sz="4" w:space="0" w:color="auto"/>
              <w:right w:val="single" w:sz="4" w:space="0" w:color="auto"/>
            </w:tcBorders>
            <w:shd w:val="clear" w:color="auto" w:fill="auto"/>
            <w:vAlign w:val="bottom"/>
          </w:tcPr>
          <w:p w14:paraId="56F58BBA" w14:textId="1A788A8A"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489 081</w:t>
            </w:r>
          </w:p>
        </w:tc>
        <w:tc>
          <w:tcPr>
            <w:tcW w:w="846" w:type="dxa"/>
            <w:tcBorders>
              <w:top w:val="single" w:sz="4" w:space="0" w:color="auto"/>
              <w:left w:val="nil"/>
              <w:bottom w:val="single" w:sz="4" w:space="0" w:color="auto"/>
              <w:right w:val="single" w:sz="4" w:space="0" w:color="auto"/>
            </w:tcBorders>
            <w:shd w:val="clear" w:color="auto" w:fill="auto"/>
            <w:vAlign w:val="bottom"/>
          </w:tcPr>
          <w:p w14:paraId="24FE50B0" w14:textId="1203C8CA"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347 985</w:t>
            </w:r>
          </w:p>
        </w:tc>
        <w:tc>
          <w:tcPr>
            <w:tcW w:w="846" w:type="dxa"/>
            <w:tcBorders>
              <w:top w:val="single" w:sz="4" w:space="0" w:color="auto"/>
              <w:left w:val="nil"/>
              <w:bottom w:val="single" w:sz="4" w:space="0" w:color="auto"/>
              <w:right w:val="single" w:sz="4" w:space="0" w:color="auto"/>
            </w:tcBorders>
            <w:shd w:val="clear" w:color="auto" w:fill="auto"/>
            <w:vAlign w:val="bottom"/>
          </w:tcPr>
          <w:p w14:paraId="4B6A3BEA" w14:textId="675D3CCA"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221 049</w:t>
            </w:r>
          </w:p>
        </w:tc>
        <w:tc>
          <w:tcPr>
            <w:tcW w:w="846" w:type="dxa"/>
            <w:tcBorders>
              <w:top w:val="single" w:sz="4" w:space="0" w:color="auto"/>
              <w:left w:val="nil"/>
              <w:bottom w:val="single" w:sz="4" w:space="0" w:color="auto"/>
              <w:right w:val="single" w:sz="4" w:space="0" w:color="auto"/>
            </w:tcBorders>
            <w:shd w:val="clear" w:color="auto" w:fill="auto"/>
            <w:vAlign w:val="bottom"/>
          </w:tcPr>
          <w:p w14:paraId="458960E4" w14:textId="3928ECA9"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219 916</w:t>
            </w:r>
          </w:p>
        </w:tc>
        <w:tc>
          <w:tcPr>
            <w:tcW w:w="846" w:type="dxa"/>
            <w:tcBorders>
              <w:top w:val="single" w:sz="4" w:space="0" w:color="auto"/>
              <w:left w:val="nil"/>
              <w:bottom w:val="single" w:sz="4" w:space="0" w:color="auto"/>
              <w:right w:val="single" w:sz="4" w:space="0" w:color="auto"/>
            </w:tcBorders>
            <w:shd w:val="clear" w:color="auto" w:fill="auto"/>
            <w:vAlign w:val="bottom"/>
          </w:tcPr>
          <w:p w14:paraId="4256DF59" w14:textId="5CDBBE8C" w:rsidR="00E136CB" w:rsidRPr="0066290D" w:rsidRDefault="00FE3CEE" w:rsidP="00E136CB">
            <w:pPr>
              <w:jc w:val="right"/>
              <w:rPr>
                <w:rFonts w:ascii="Arial Narrow" w:hAnsi="Arial Narrow"/>
                <w:b/>
                <w:bCs/>
                <w:color w:val="16365C"/>
                <w:sz w:val="16"/>
                <w:szCs w:val="16"/>
              </w:rPr>
            </w:pPr>
            <w:r>
              <w:rPr>
                <w:rFonts w:ascii="Arial Narrow" w:hAnsi="Arial Narrow"/>
                <w:b/>
                <w:bCs/>
                <w:color w:val="16365C"/>
                <w:sz w:val="16"/>
                <w:szCs w:val="16"/>
              </w:rPr>
              <w:t>147 826</w:t>
            </w:r>
          </w:p>
        </w:tc>
        <w:tc>
          <w:tcPr>
            <w:tcW w:w="851" w:type="dxa"/>
            <w:tcBorders>
              <w:top w:val="single" w:sz="4" w:space="0" w:color="auto"/>
              <w:left w:val="nil"/>
              <w:bottom w:val="single" w:sz="4" w:space="0" w:color="auto"/>
              <w:right w:val="single" w:sz="4" w:space="0" w:color="auto"/>
            </w:tcBorders>
            <w:shd w:val="clear" w:color="auto" w:fill="auto"/>
            <w:vAlign w:val="bottom"/>
          </w:tcPr>
          <w:p w14:paraId="19C32EFA" w14:textId="3DE702CC" w:rsidR="00E136CB" w:rsidRPr="0066290D" w:rsidRDefault="002A2D1F" w:rsidP="00E136CB">
            <w:pPr>
              <w:jc w:val="right"/>
              <w:rPr>
                <w:rFonts w:ascii="Arial Narrow" w:hAnsi="Arial Narrow"/>
                <w:b/>
                <w:bCs/>
                <w:color w:val="16365C"/>
                <w:sz w:val="16"/>
                <w:szCs w:val="16"/>
              </w:rPr>
            </w:pPr>
            <w:r>
              <w:rPr>
                <w:rFonts w:ascii="Arial Narrow" w:hAnsi="Arial Narrow"/>
                <w:b/>
                <w:bCs/>
                <w:color w:val="16365C"/>
                <w:sz w:val="16"/>
                <w:szCs w:val="16"/>
              </w:rPr>
              <w:t>309 325</w:t>
            </w:r>
          </w:p>
        </w:tc>
        <w:tc>
          <w:tcPr>
            <w:tcW w:w="812" w:type="dxa"/>
            <w:tcBorders>
              <w:top w:val="single" w:sz="4" w:space="0" w:color="auto"/>
              <w:left w:val="nil"/>
              <w:bottom w:val="single" w:sz="4" w:space="0" w:color="auto"/>
              <w:right w:val="single" w:sz="4" w:space="0" w:color="auto"/>
            </w:tcBorders>
            <w:shd w:val="clear" w:color="auto" w:fill="auto"/>
            <w:vAlign w:val="bottom"/>
          </w:tcPr>
          <w:p w14:paraId="6FEDF7E5" w14:textId="3D97D35A" w:rsidR="00E136CB" w:rsidRPr="0066290D" w:rsidRDefault="002A2D1F" w:rsidP="00E136CB">
            <w:pPr>
              <w:jc w:val="right"/>
              <w:rPr>
                <w:rFonts w:ascii="Arial Narrow" w:hAnsi="Arial Narrow"/>
                <w:b/>
                <w:bCs/>
                <w:color w:val="16365C"/>
                <w:sz w:val="16"/>
                <w:szCs w:val="16"/>
              </w:rPr>
            </w:pPr>
            <w:r>
              <w:rPr>
                <w:rFonts w:ascii="Arial Narrow" w:hAnsi="Arial Narrow"/>
                <w:b/>
                <w:bCs/>
                <w:color w:val="16365C"/>
                <w:sz w:val="16"/>
                <w:szCs w:val="16"/>
              </w:rPr>
              <w:t>2 925 443</w:t>
            </w:r>
          </w:p>
        </w:tc>
      </w:tr>
      <w:tr w:rsidR="00CD2068" w:rsidRPr="004A26DE" w14:paraId="7EC64896" w14:textId="77777777">
        <w:trPr>
          <w:trHeight w:val="315"/>
        </w:trPr>
        <w:tc>
          <w:tcPr>
            <w:tcW w:w="1620" w:type="dxa"/>
            <w:tcBorders>
              <w:top w:val="nil"/>
              <w:left w:val="nil"/>
              <w:bottom w:val="single" w:sz="4" w:space="0" w:color="auto"/>
              <w:right w:val="nil"/>
            </w:tcBorders>
            <w:shd w:val="clear" w:color="auto" w:fill="auto"/>
            <w:vAlign w:val="bottom"/>
          </w:tcPr>
          <w:p w14:paraId="5B8A102E" w14:textId="77777777"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14:paraId="66C7D8BD" w14:textId="77777777"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14:paraId="7DFBF8E2" w14:textId="77777777">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1D812C2F" w:rsidR="00616B83" w:rsidRPr="00F917CB" w:rsidRDefault="008A3B44" w:rsidP="00895F86">
            <w:pPr>
              <w:jc w:val="right"/>
              <w:rPr>
                <w:rFonts w:ascii="Arial Narrow" w:hAnsi="Arial Narrow"/>
                <w:color w:val="16365C"/>
                <w:sz w:val="16"/>
                <w:szCs w:val="16"/>
              </w:rPr>
            </w:pPr>
            <w:r>
              <w:rPr>
                <w:rFonts w:ascii="Arial Narrow" w:hAnsi="Arial Narrow"/>
                <w:color w:val="16365C"/>
                <w:sz w:val="16"/>
                <w:szCs w:val="16"/>
              </w:rPr>
              <w:t>10.27</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641915E2" w:rsidR="00616B83" w:rsidRPr="00F917CB" w:rsidRDefault="008A3B44" w:rsidP="00895F86">
            <w:pPr>
              <w:jc w:val="right"/>
              <w:rPr>
                <w:rFonts w:ascii="Arial Narrow" w:hAnsi="Arial Narrow"/>
                <w:color w:val="16365C"/>
                <w:sz w:val="16"/>
                <w:szCs w:val="16"/>
              </w:rPr>
            </w:pPr>
            <w:r>
              <w:rPr>
                <w:rFonts w:ascii="Arial Narrow" w:hAnsi="Arial Narrow"/>
                <w:color w:val="16365C"/>
                <w:sz w:val="16"/>
                <w:szCs w:val="16"/>
              </w:rPr>
              <w:t>9.90</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5E2F728E" w:rsidR="00616B83" w:rsidRPr="00F917CB" w:rsidRDefault="008A3B44" w:rsidP="00895F86">
            <w:pPr>
              <w:jc w:val="right"/>
              <w:rPr>
                <w:rFonts w:ascii="Arial Narrow" w:hAnsi="Arial Narrow"/>
                <w:color w:val="16365C"/>
                <w:sz w:val="16"/>
                <w:szCs w:val="16"/>
              </w:rPr>
            </w:pPr>
            <w:r>
              <w:rPr>
                <w:rFonts w:ascii="Arial Narrow" w:hAnsi="Arial Narrow"/>
                <w:color w:val="16365C"/>
                <w:sz w:val="16"/>
                <w:szCs w:val="16"/>
              </w:rPr>
              <w:t>8.29</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5F09A341" w:rsidR="00616B83" w:rsidRPr="00F917CB" w:rsidRDefault="008A3B44" w:rsidP="008A6252">
            <w:pPr>
              <w:jc w:val="right"/>
              <w:rPr>
                <w:rFonts w:ascii="Arial Narrow" w:hAnsi="Arial Narrow"/>
                <w:color w:val="16365C"/>
                <w:sz w:val="16"/>
                <w:szCs w:val="16"/>
              </w:rPr>
            </w:pPr>
            <w:r>
              <w:rPr>
                <w:rFonts w:ascii="Arial Narrow" w:hAnsi="Arial Narrow"/>
                <w:color w:val="16365C"/>
                <w:sz w:val="16"/>
                <w:szCs w:val="16"/>
              </w:rPr>
              <w:t>5.90</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633697BC" w:rsidR="00616B83" w:rsidRPr="00F917CB" w:rsidRDefault="008A3B44" w:rsidP="00895F86">
            <w:pPr>
              <w:jc w:val="right"/>
              <w:rPr>
                <w:rFonts w:ascii="Arial Narrow" w:hAnsi="Arial Narrow"/>
                <w:color w:val="16365C"/>
                <w:sz w:val="16"/>
                <w:szCs w:val="16"/>
              </w:rPr>
            </w:pPr>
            <w:r>
              <w:rPr>
                <w:rFonts w:ascii="Arial Narrow" w:hAnsi="Arial Narrow"/>
                <w:color w:val="16365C"/>
                <w:sz w:val="16"/>
                <w:szCs w:val="16"/>
              </w:rPr>
              <w:t>3.75</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2DB7BBDE" w:rsidR="00616B83" w:rsidRPr="00F917CB" w:rsidRDefault="008A3B44" w:rsidP="00895F86">
            <w:pPr>
              <w:jc w:val="right"/>
              <w:rPr>
                <w:rFonts w:ascii="Arial Narrow" w:hAnsi="Arial Narrow"/>
                <w:color w:val="16365C"/>
                <w:sz w:val="16"/>
                <w:szCs w:val="16"/>
              </w:rPr>
            </w:pPr>
            <w:r>
              <w:rPr>
                <w:rFonts w:ascii="Arial Narrow" w:hAnsi="Arial Narrow"/>
                <w:color w:val="16365C"/>
                <w:sz w:val="16"/>
                <w:szCs w:val="16"/>
              </w:rPr>
              <w:t>3.73</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1028B84C" w:rsidR="00616B83" w:rsidRPr="00F917CB" w:rsidRDefault="008A3B44">
            <w:pPr>
              <w:jc w:val="right"/>
              <w:rPr>
                <w:rFonts w:ascii="Arial Narrow" w:hAnsi="Arial Narrow"/>
                <w:color w:val="16365C"/>
                <w:sz w:val="16"/>
                <w:szCs w:val="16"/>
              </w:rPr>
            </w:pPr>
            <w:r>
              <w:rPr>
                <w:rFonts w:ascii="Arial Narrow" w:hAnsi="Arial Narrow"/>
                <w:color w:val="16365C"/>
                <w:sz w:val="16"/>
                <w:szCs w:val="16"/>
              </w:rPr>
              <w:t>2.51</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5C855"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14:paraId="4E431150"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14:paraId="4687F99A" w14:textId="77777777" w:rsidR="004A26DE" w:rsidRPr="004A26DE" w:rsidRDefault="004A26DE" w:rsidP="00ED4BDA">
      <w:pPr>
        <w:jc w:val="both"/>
        <w:rPr>
          <w:rFonts w:ascii="Arial Narrow" w:hAnsi="Arial Narrow"/>
          <w:sz w:val="16"/>
          <w:szCs w:val="16"/>
        </w:rPr>
      </w:pPr>
    </w:p>
    <w:p w14:paraId="697F5A64" w14:textId="77777777" w:rsidR="00BE3329" w:rsidRDefault="00BE3329" w:rsidP="00ED4BDA">
      <w:pPr>
        <w:jc w:val="both"/>
        <w:rPr>
          <w:rFonts w:ascii="Arial Narrow" w:hAnsi="Arial Narrow"/>
          <w:sz w:val="22"/>
          <w:szCs w:val="22"/>
        </w:rPr>
      </w:pPr>
    </w:p>
    <w:p w14:paraId="15B6BF91" w14:textId="77777777" w:rsidR="00B15CF7" w:rsidRDefault="00B15CF7" w:rsidP="00ED4BDA">
      <w:pPr>
        <w:jc w:val="both"/>
        <w:rPr>
          <w:rFonts w:ascii="Arial Narrow" w:hAnsi="Arial Narrow"/>
          <w:sz w:val="22"/>
          <w:szCs w:val="22"/>
        </w:rPr>
      </w:pPr>
    </w:p>
    <w:p w14:paraId="0F83A783" w14:textId="4898C275" w:rsidR="00B15CF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14:paraId="48BDF37A" w14:textId="1049D6CD"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8A3B44">
        <w:rPr>
          <w:rFonts w:ascii="Arial Narrow" w:hAnsi="Arial Narrow"/>
          <w:sz w:val="22"/>
          <w:szCs w:val="22"/>
        </w:rPr>
        <w:t>8</w:t>
      </w:r>
      <w:r w:rsidRPr="00B15CF7">
        <w:rPr>
          <w:rFonts w:ascii="Arial Narrow" w:hAnsi="Arial Narrow"/>
          <w:sz w:val="22"/>
          <w:szCs w:val="22"/>
        </w:rPr>
        <w:t xml:space="preserve">.gadā Amatas novada pašvaldība sabiedrības informēšanu un izglītošanu veic, izmantojot pašvaldības mājas lapu </w:t>
      </w:r>
      <w:hyperlink r:id="rId15" w:history="1">
        <w:r w:rsidRPr="00B15CF7">
          <w:rPr>
            <w:rStyle w:val="Hyperlink"/>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w:t>
      </w:r>
      <w:r w:rsidR="00B457D2">
        <w:rPr>
          <w:rFonts w:ascii="Arial Narrow" w:hAnsi="Arial Narrow"/>
          <w:sz w:val="22"/>
          <w:szCs w:val="22"/>
        </w:rPr>
        <w:t>vēstis”</w:t>
      </w:r>
      <w:r w:rsidRPr="00B15CF7">
        <w:rPr>
          <w:rFonts w:ascii="Arial Narrow" w:hAnsi="Arial Narrow"/>
          <w:sz w:val="22"/>
          <w:szCs w:val="22"/>
        </w:rPr>
        <w:t xml:space="preserve"> 1800 eksemplāros. Informatīvais izdevums „Amatas </w:t>
      </w:r>
      <w:r w:rsidR="00B457D2">
        <w:rPr>
          <w:rFonts w:ascii="Arial Narrow" w:hAnsi="Arial Narrow"/>
          <w:sz w:val="22"/>
          <w:szCs w:val="22"/>
        </w:rPr>
        <w:t>vēstis</w:t>
      </w:r>
      <w:r w:rsidRPr="00B15CF7">
        <w:rPr>
          <w:rFonts w:ascii="Arial Narrow" w:hAnsi="Arial Narrow"/>
          <w:sz w:val="22"/>
          <w:szCs w:val="22"/>
        </w:rPr>
        <w:t xml:space="preserve">” tika izplatīts visās 5 pagastu pārvaldēs, pašvaldības iestādēs, veikalos, u.c. </w:t>
      </w:r>
      <w:r w:rsidR="00F917CB">
        <w:rPr>
          <w:rFonts w:ascii="Arial Narrow" w:hAnsi="Arial Narrow"/>
          <w:sz w:val="22"/>
          <w:szCs w:val="22"/>
        </w:rPr>
        <w:t>Visi inf</w:t>
      </w:r>
      <w:r w:rsidR="004A027E">
        <w:rPr>
          <w:rFonts w:ascii="Arial Narrow" w:hAnsi="Arial Narrow"/>
          <w:sz w:val="22"/>
          <w:szCs w:val="22"/>
        </w:rPr>
        <w:t>or</w:t>
      </w:r>
      <w:r w:rsidR="00F917CB">
        <w:rPr>
          <w:rFonts w:ascii="Arial Narrow" w:hAnsi="Arial Narrow"/>
          <w:sz w:val="22"/>
          <w:szCs w:val="22"/>
        </w:rPr>
        <w:t xml:space="preserve">matīvā izdevuma „Amatas </w:t>
      </w:r>
      <w:r w:rsidR="00B457D2">
        <w:rPr>
          <w:rFonts w:ascii="Arial Narrow" w:hAnsi="Arial Narrow"/>
          <w:sz w:val="22"/>
          <w:szCs w:val="22"/>
        </w:rPr>
        <w:t>vēstis</w:t>
      </w:r>
      <w:r w:rsidR="00F917CB">
        <w:rPr>
          <w:rFonts w:ascii="Arial Narrow" w:hAnsi="Arial Narrow"/>
          <w:sz w:val="22"/>
          <w:szCs w:val="22"/>
        </w:rPr>
        <w:t xml:space="preserve">” numuri publicēti mājas lapā </w:t>
      </w:r>
      <w:hyperlink r:id="rId16" w:history="1">
        <w:r w:rsidR="00F917CB" w:rsidRPr="00DD1948">
          <w:rPr>
            <w:rStyle w:val="Hyperlink"/>
            <w:rFonts w:ascii="Arial Narrow" w:hAnsi="Arial Narrow"/>
            <w:sz w:val="22"/>
            <w:szCs w:val="22"/>
          </w:rPr>
          <w:t>www.amatasnovads.lv</w:t>
        </w:r>
      </w:hyperlink>
      <w:r w:rsidR="00F917CB">
        <w:rPr>
          <w:rFonts w:ascii="Arial Narrow" w:hAnsi="Arial Narrow"/>
          <w:sz w:val="22"/>
          <w:szCs w:val="22"/>
        </w:rPr>
        <w:t xml:space="preserve"> .</w:t>
      </w:r>
    </w:p>
    <w:p w14:paraId="3C88A997" w14:textId="77777777" w:rsidR="00B15CF7" w:rsidRDefault="00B15CF7" w:rsidP="00B15CF7">
      <w:pPr>
        <w:ind w:firstLine="720"/>
        <w:jc w:val="both"/>
        <w:rPr>
          <w:rFonts w:ascii="Arial Narrow" w:hAnsi="Arial Narrow"/>
          <w:sz w:val="22"/>
          <w:szCs w:val="22"/>
        </w:rPr>
      </w:pPr>
      <w:r w:rsidRPr="00B15CF7">
        <w:rPr>
          <w:rFonts w:ascii="Arial Narrow" w:hAnsi="Arial Narrow"/>
          <w:sz w:val="22"/>
          <w:szCs w:val="22"/>
        </w:rPr>
        <w:t xml:space="preserve">Vienlaicīgi pieaugusi sadarbība ar laikrakstu „Druva”, kas vērtējama pozitīvi, jo dod iespēju stāstīt par darba aktualitātēm, izskaidrot ilgtermiņa risināmus jautājumus un problēmas, kā arī ievietot </w:t>
      </w:r>
      <w:r w:rsidRPr="00B15CF7">
        <w:rPr>
          <w:rFonts w:ascii="Arial Narrow" w:hAnsi="Arial Narrow"/>
          <w:sz w:val="22"/>
          <w:szCs w:val="22"/>
        </w:rPr>
        <w:lastRenderedPageBreak/>
        <w:t>laikrakstā sludinājumus un paziņojumus. Pašvaldības mājas lapā tiek publicētas iedzīvotāju aptaujas, kurās ieinteresētās personas varēja paust savu viedokli par infrastruktūras sakārtošanas un attīstības jautājumiem.</w:t>
      </w:r>
    </w:p>
    <w:p w14:paraId="61DEE1DE" w14:textId="79586C58"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w:t>
      </w:r>
      <w:r w:rsidR="00B457D2">
        <w:rPr>
          <w:rFonts w:ascii="Arial Narrow" w:hAnsi="Arial Narrow"/>
          <w:sz w:val="22"/>
          <w:szCs w:val="22"/>
        </w:rPr>
        <w:t>vēstis</w:t>
      </w:r>
      <w:r>
        <w:rPr>
          <w:rFonts w:ascii="Arial Narrow" w:hAnsi="Arial Narrow"/>
          <w:sz w:val="22"/>
          <w:szCs w:val="22"/>
        </w:rPr>
        <w:t>”, gan citus interneta resursus, kuros pieejama informācija par novadu un pašvaldību.</w:t>
      </w:r>
    </w:p>
    <w:p w14:paraId="3E8BDD96" w14:textId="77777777"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14:paraId="16C09877" w14:textId="022A6020"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Pr>
          <w:rFonts w:ascii="Arial Narrow" w:hAnsi="Arial Narrow"/>
          <w:sz w:val="22"/>
          <w:szCs w:val="22"/>
        </w:rPr>
        <w:t xml:space="preserve">Amatas novada pašvaldība ir iekļāvusies </w:t>
      </w:r>
      <w:r w:rsidR="00E02C7B">
        <w:rPr>
          <w:rFonts w:ascii="Arial Narrow" w:hAnsi="Arial Narrow"/>
          <w:sz w:val="22"/>
          <w:szCs w:val="22"/>
        </w:rPr>
        <w:t>Veselību</w:t>
      </w:r>
      <w:r w:rsidR="00DF33DC">
        <w:rPr>
          <w:rFonts w:ascii="Arial Narrow" w:hAnsi="Arial Narrow"/>
          <w:sz w:val="22"/>
          <w:szCs w:val="22"/>
        </w:rPr>
        <w:t xml:space="preserve"> veicinošo pašvaldību tīklā</w:t>
      </w:r>
      <w:r w:rsidRPr="00B15CF7">
        <w:rPr>
          <w:rFonts w:ascii="Arial Narrow" w:hAnsi="Arial Narrow"/>
          <w:sz w:val="22"/>
          <w:szCs w:val="22"/>
        </w:rPr>
        <w:t>.</w:t>
      </w:r>
    </w:p>
    <w:p w14:paraId="75A5BFF4" w14:textId="77777777" w:rsidR="00660049" w:rsidRDefault="00660049" w:rsidP="00ED4BDA">
      <w:pPr>
        <w:jc w:val="both"/>
        <w:rPr>
          <w:rFonts w:ascii="Arial Narrow" w:hAnsi="Arial Narrow"/>
          <w:sz w:val="22"/>
          <w:szCs w:val="22"/>
        </w:rPr>
      </w:pPr>
    </w:p>
    <w:p w14:paraId="72C1F2B7" w14:textId="77777777" w:rsidR="00660049" w:rsidRDefault="00660049" w:rsidP="00ED4BDA">
      <w:pPr>
        <w:jc w:val="both"/>
        <w:rPr>
          <w:rFonts w:ascii="Arial Narrow" w:hAnsi="Arial Narrow"/>
          <w:sz w:val="22"/>
          <w:szCs w:val="22"/>
        </w:rPr>
      </w:pPr>
    </w:p>
    <w:p w14:paraId="512B452F" w14:textId="2768D048" w:rsidR="0076029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14:paraId="0409EBA7" w14:textId="77777777" w:rsidR="00B45C75" w:rsidRPr="00A7698A" w:rsidRDefault="00B45C75" w:rsidP="00B45C75">
      <w:pPr>
        <w:ind w:firstLine="720"/>
        <w:jc w:val="both"/>
        <w:rPr>
          <w:rFonts w:ascii="Arial Narrow" w:hAnsi="Arial Narrow"/>
          <w:sz w:val="22"/>
          <w:szCs w:val="22"/>
        </w:rPr>
      </w:pPr>
      <w:r w:rsidRPr="00A7698A">
        <w:rPr>
          <w:rFonts w:ascii="Arial Narrow" w:hAnsi="Arial Narrow"/>
          <w:sz w:val="22"/>
          <w:szCs w:val="22"/>
        </w:rPr>
        <w:t>Pašvaldības budžetā esošie finanšu resursi nepieciešami ne tikai  autonomo funkciju izpildei, bet arī dažādu infrastruktūras objektu sakārtošanai un renovācijai.</w:t>
      </w:r>
    </w:p>
    <w:p w14:paraId="641BB894" w14:textId="0663B78F" w:rsidR="00B45C75" w:rsidRPr="00A7698A" w:rsidRDefault="00B45C75" w:rsidP="00B45C75">
      <w:pPr>
        <w:jc w:val="both"/>
        <w:rPr>
          <w:rFonts w:ascii="Arial Narrow" w:hAnsi="Arial Narrow"/>
          <w:sz w:val="22"/>
          <w:szCs w:val="22"/>
        </w:rPr>
      </w:pPr>
      <w:r w:rsidRPr="00A7698A">
        <w:rPr>
          <w:rFonts w:ascii="Arial Narrow" w:hAnsi="Arial Narrow"/>
          <w:sz w:val="22"/>
          <w:szCs w:val="22"/>
        </w:rPr>
        <w:tab/>
        <w:t>Sadarbībā ar valsts Nodarbinātības aģentūru turpinās projekts „Algotie pagaidu sabiedriskie darbi pašvaldībās”</w:t>
      </w:r>
      <w:r w:rsidR="00EE1D18" w:rsidRPr="00A7698A">
        <w:rPr>
          <w:rFonts w:ascii="Arial Narrow" w:hAnsi="Arial Narrow"/>
          <w:sz w:val="22"/>
          <w:szCs w:val="22"/>
        </w:rPr>
        <w:t xml:space="preserve"> un skolēnu vasaras nodarbinātības programmās</w:t>
      </w:r>
      <w:r w:rsidRPr="00A7698A">
        <w:rPr>
          <w:rFonts w:ascii="Arial Narrow" w:hAnsi="Arial Narrow"/>
          <w:sz w:val="22"/>
          <w:szCs w:val="22"/>
        </w:rPr>
        <w:t>.</w:t>
      </w:r>
    </w:p>
    <w:p w14:paraId="1684ED65" w14:textId="3BE183D3" w:rsidR="00121442" w:rsidRPr="00A7698A" w:rsidRDefault="00E02C7B" w:rsidP="001C07E8">
      <w:pPr>
        <w:jc w:val="both"/>
        <w:rPr>
          <w:rFonts w:ascii="Arial Narrow" w:hAnsi="Arial Narrow"/>
          <w:sz w:val="22"/>
          <w:szCs w:val="22"/>
        </w:rPr>
      </w:pPr>
      <w:r w:rsidRPr="00A7698A">
        <w:rPr>
          <w:rFonts w:ascii="Arial Narrow" w:hAnsi="Arial Narrow"/>
          <w:sz w:val="22"/>
          <w:szCs w:val="22"/>
        </w:rPr>
        <w:tab/>
        <w:t xml:space="preserve">Nākošajā Eiropas Savienības fondu apguves periodā 2014.-2020.gadam pieejamo programmu ietvaros </w:t>
      </w:r>
      <w:r w:rsidR="006D4686" w:rsidRPr="00A7698A">
        <w:rPr>
          <w:rFonts w:ascii="Arial Narrow" w:hAnsi="Arial Narrow"/>
          <w:sz w:val="22"/>
          <w:szCs w:val="22"/>
        </w:rPr>
        <w:t>tiek turpināts īstenot</w:t>
      </w:r>
      <w:r w:rsidRPr="00A7698A">
        <w:rPr>
          <w:rFonts w:ascii="Arial Narrow" w:hAnsi="Arial Narrow"/>
          <w:sz w:val="22"/>
          <w:szCs w:val="22"/>
        </w:rPr>
        <w:t xml:space="preserve"> projekt</w:t>
      </w:r>
      <w:r w:rsidR="006D4686" w:rsidRPr="00A7698A">
        <w:rPr>
          <w:rFonts w:ascii="Arial Narrow" w:hAnsi="Arial Narrow"/>
          <w:sz w:val="22"/>
          <w:szCs w:val="22"/>
        </w:rPr>
        <w:t>u</w:t>
      </w:r>
      <w:r w:rsidRPr="00A7698A">
        <w:rPr>
          <w:rFonts w:ascii="Arial Narrow" w:hAnsi="Arial Narrow"/>
          <w:sz w:val="22"/>
          <w:szCs w:val="22"/>
        </w:rPr>
        <w:t xml:space="preserve"> </w:t>
      </w:r>
      <w:r w:rsidR="006D4686" w:rsidRPr="00A7698A">
        <w:rPr>
          <w:rFonts w:ascii="Arial Narrow" w:hAnsi="Arial Narrow"/>
          <w:sz w:val="22"/>
          <w:szCs w:val="22"/>
        </w:rPr>
        <w:t>Āraišu ezerpils apmeklētāju centra būvniecība un Ezerpils restaurācija</w:t>
      </w:r>
      <w:r w:rsidRPr="00A7698A">
        <w:rPr>
          <w:rFonts w:ascii="Arial Narrow" w:hAnsi="Arial Narrow"/>
          <w:sz w:val="22"/>
          <w:szCs w:val="22"/>
        </w:rPr>
        <w:t>.</w:t>
      </w:r>
      <w:r w:rsidR="00EE1D18" w:rsidRPr="00A7698A">
        <w:rPr>
          <w:rFonts w:ascii="Arial Narrow" w:hAnsi="Arial Narrow"/>
          <w:sz w:val="22"/>
          <w:szCs w:val="22"/>
        </w:rPr>
        <w:t xml:space="preserve"> Pašvaldība sagatavos projektu pieteikumus par ceļu infrastruktūras tālāku sakārtošanu Lauku attīstības ceļu programmās Amatas un </w:t>
      </w:r>
      <w:r w:rsidR="006D4686" w:rsidRPr="00A7698A">
        <w:rPr>
          <w:rFonts w:ascii="Arial Narrow" w:hAnsi="Arial Narrow"/>
          <w:sz w:val="22"/>
          <w:szCs w:val="22"/>
        </w:rPr>
        <w:t>Nītaures</w:t>
      </w:r>
      <w:r w:rsidR="00EE1D18" w:rsidRPr="00A7698A">
        <w:rPr>
          <w:rFonts w:ascii="Arial Narrow" w:hAnsi="Arial Narrow"/>
          <w:sz w:val="22"/>
          <w:szCs w:val="22"/>
        </w:rPr>
        <w:t xml:space="preserve"> pagastos, Ieriķu ciemā.</w:t>
      </w:r>
    </w:p>
    <w:p w14:paraId="43CBADF8" w14:textId="7D1B46A2" w:rsidR="00EE1D18" w:rsidRPr="00A7698A" w:rsidRDefault="00EE1D18" w:rsidP="001C07E8">
      <w:pPr>
        <w:jc w:val="both"/>
        <w:rPr>
          <w:rFonts w:ascii="Arial Narrow" w:hAnsi="Arial Narrow"/>
          <w:sz w:val="22"/>
          <w:szCs w:val="22"/>
        </w:rPr>
      </w:pPr>
      <w:r w:rsidRPr="00A7698A">
        <w:rPr>
          <w:rFonts w:ascii="Arial Narrow" w:hAnsi="Arial Narrow"/>
          <w:sz w:val="22"/>
          <w:szCs w:val="22"/>
        </w:rPr>
        <w:tab/>
        <w:t>Turpināsies iedzīvotāju iesaistīšana ar tūrisma nozari saistītā uzņēmējdarbībā.</w:t>
      </w:r>
    </w:p>
    <w:p w14:paraId="0B3654BC" w14:textId="5D03B7CE" w:rsidR="00476BF8" w:rsidRPr="00A7698A" w:rsidRDefault="00EE1D18" w:rsidP="006D4686">
      <w:pPr>
        <w:jc w:val="both"/>
        <w:rPr>
          <w:rFonts w:ascii="Arial Narrow" w:hAnsi="Arial Narrow"/>
          <w:sz w:val="22"/>
          <w:szCs w:val="22"/>
        </w:rPr>
      </w:pPr>
      <w:r w:rsidRPr="00A7698A">
        <w:rPr>
          <w:rFonts w:ascii="Arial Narrow" w:hAnsi="Arial Narrow"/>
          <w:sz w:val="22"/>
          <w:szCs w:val="22"/>
        </w:rPr>
        <w:tab/>
      </w:r>
      <w:r w:rsidR="00476BF8" w:rsidRPr="00A7698A">
        <w:rPr>
          <w:rFonts w:ascii="Arial Narrow" w:hAnsi="Arial Narrow"/>
          <w:sz w:val="22"/>
          <w:szCs w:val="22"/>
        </w:rPr>
        <w:t xml:space="preserve">Tūrisma nozarē veiksmīgi </w:t>
      </w:r>
      <w:r w:rsidR="006D4686" w:rsidRPr="00A7698A">
        <w:rPr>
          <w:rFonts w:ascii="Arial Narrow" w:hAnsi="Arial Narrow"/>
          <w:sz w:val="22"/>
          <w:szCs w:val="22"/>
        </w:rPr>
        <w:t>turpināsies attīstība</w:t>
      </w:r>
      <w:r w:rsidR="00476BF8" w:rsidRPr="00A7698A">
        <w:rPr>
          <w:rFonts w:ascii="Arial Narrow" w:hAnsi="Arial Narrow"/>
          <w:sz w:val="22"/>
          <w:szCs w:val="22"/>
        </w:rPr>
        <w:t xml:space="preserve"> jauni</w:t>
      </w:r>
      <w:r w:rsidR="006D4686" w:rsidRPr="00A7698A">
        <w:rPr>
          <w:rFonts w:ascii="Arial Narrow" w:hAnsi="Arial Narrow"/>
          <w:sz w:val="22"/>
          <w:szCs w:val="22"/>
        </w:rPr>
        <w:t>em</w:t>
      </w:r>
      <w:r w:rsidR="00476BF8" w:rsidRPr="00A7698A">
        <w:rPr>
          <w:rFonts w:ascii="Arial Narrow" w:hAnsi="Arial Narrow"/>
          <w:sz w:val="22"/>
          <w:szCs w:val="22"/>
        </w:rPr>
        <w:t xml:space="preserve"> tūrisma produkti</w:t>
      </w:r>
      <w:r w:rsidR="006D4686" w:rsidRPr="00A7698A">
        <w:rPr>
          <w:rFonts w:ascii="Arial Narrow" w:hAnsi="Arial Narrow"/>
          <w:sz w:val="22"/>
          <w:szCs w:val="22"/>
        </w:rPr>
        <w:t>em</w:t>
      </w:r>
      <w:r w:rsidR="00476BF8" w:rsidRPr="00A7698A">
        <w:rPr>
          <w:rFonts w:ascii="Arial Narrow" w:hAnsi="Arial Narrow"/>
          <w:sz w:val="22"/>
          <w:szCs w:val="22"/>
        </w:rPr>
        <w:t xml:space="preserve"> – „Zaļais dzelzceļš”, „Dārza pērles”.</w:t>
      </w:r>
      <w:bookmarkStart w:id="0" w:name="_GoBack"/>
      <w:bookmarkEnd w:id="0"/>
    </w:p>
    <w:sectPr w:rsidR="00476BF8" w:rsidRPr="00A7698A" w:rsidSect="00D10B88">
      <w:headerReference w:type="even" r:id="rId17"/>
      <w:headerReference w:type="default" r:id="rId18"/>
      <w:footerReference w:type="even" r:id="rId19"/>
      <w:footerReference w:type="default" r:id="rId20"/>
      <w:headerReference w:type="first" r:id="rId21"/>
      <w:footerReference w:type="first" r:id="rId22"/>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3B093" w14:textId="77777777" w:rsidR="00F032DE" w:rsidRDefault="00F032DE">
      <w:r>
        <w:separator/>
      </w:r>
    </w:p>
  </w:endnote>
  <w:endnote w:type="continuationSeparator" w:id="0">
    <w:p w14:paraId="5E89C7E7" w14:textId="77777777" w:rsidR="00F032DE" w:rsidRDefault="00F0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Narrow,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AB5D" w14:textId="77777777" w:rsidR="007A7BEB" w:rsidRDefault="007A7B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1EBB" w14:textId="77777777" w:rsidR="007A7BEB" w:rsidRDefault="007A7BEB" w:rsidP="00933E69">
    <w:pPr>
      <w:pStyle w:val="Footer"/>
      <w:jc w:val="center"/>
      <w:rPr>
        <w:rFonts w:ascii="Arial Narrow" w:hAnsi="Arial Narrow"/>
        <w:sz w:val="20"/>
        <w:szCs w:val="20"/>
      </w:rPr>
    </w:pPr>
    <w:r>
      <w:rPr>
        <w:rFonts w:ascii="Arial Narrow" w:hAnsi="Arial Narrow"/>
        <w:sz w:val="20"/>
        <w:szCs w:val="20"/>
      </w:rPr>
      <w:t>Amatas novada pašvaldības</w:t>
    </w:r>
  </w:p>
  <w:p w14:paraId="09018D21" w14:textId="1CC37B8A" w:rsidR="007A7BEB" w:rsidRPr="00933E69" w:rsidRDefault="007A7BEB" w:rsidP="00933E69">
    <w:pPr>
      <w:pStyle w:val="Footer"/>
      <w:jc w:val="right"/>
      <w:rPr>
        <w:rFonts w:ascii="Arial Narrow" w:hAnsi="Arial Narrow"/>
        <w:sz w:val="20"/>
        <w:szCs w:val="20"/>
      </w:rPr>
    </w:pPr>
    <w:r>
      <w:rPr>
        <w:rFonts w:ascii="Arial Narrow" w:hAnsi="Arial Narrow"/>
        <w:sz w:val="20"/>
        <w:szCs w:val="20"/>
      </w:rPr>
      <w:t xml:space="preserve">gada publiskais pārskats par 2018.gadu                                                         </w:t>
    </w:r>
    <w:r w:rsidRPr="00933E69">
      <w:rPr>
        <w:rStyle w:val="PageNumber"/>
        <w:rFonts w:ascii="Arial Narrow" w:hAnsi="Arial Narrow"/>
        <w:sz w:val="20"/>
        <w:szCs w:val="20"/>
      </w:rPr>
      <w:fldChar w:fldCharType="begin"/>
    </w:r>
    <w:r w:rsidRPr="00933E69">
      <w:rPr>
        <w:rStyle w:val="PageNumber"/>
        <w:rFonts w:ascii="Arial Narrow" w:hAnsi="Arial Narrow"/>
        <w:sz w:val="20"/>
        <w:szCs w:val="20"/>
      </w:rPr>
      <w:instrText xml:space="preserve"> PAGE </w:instrText>
    </w:r>
    <w:r w:rsidRPr="00933E69">
      <w:rPr>
        <w:rStyle w:val="PageNumber"/>
        <w:rFonts w:ascii="Arial Narrow" w:hAnsi="Arial Narrow"/>
        <w:sz w:val="20"/>
        <w:szCs w:val="20"/>
      </w:rPr>
      <w:fldChar w:fldCharType="separate"/>
    </w:r>
    <w:r w:rsidR="00081AB7">
      <w:rPr>
        <w:rStyle w:val="PageNumber"/>
        <w:rFonts w:ascii="Arial Narrow" w:hAnsi="Arial Narrow"/>
        <w:noProof/>
        <w:sz w:val="20"/>
        <w:szCs w:val="20"/>
      </w:rPr>
      <w:t>23</w:t>
    </w:r>
    <w:r w:rsidRPr="00933E69">
      <w:rPr>
        <w:rStyle w:val="PageNumber"/>
        <w:rFonts w:ascii="Arial Narrow" w:hAnsi="Arial Narrow"/>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1FBE4" w14:textId="77777777" w:rsidR="007A7BEB" w:rsidRDefault="007A7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5F4C" w14:textId="77777777" w:rsidR="00F032DE" w:rsidRDefault="00F032DE">
      <w:r>
        <w:separator/>
      </w:r>
    </w:p>
  </w:footnote>
  <w:footnote w:type="continuationSeparator" w:id="0">
    <w:p w14:paraId="35F910D0" w14:textId="77777777" w:rsidR="00F032DE" w:rsidRDefault="00F0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2C5F" w14:textId="77777777" w:rsidR="007A7BEB" w:rsidRDefault="007A7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5B427" w14:textId="77777777" w:rsidR="007A7BEB" w:rsidRDefault="007A7B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3834" w14:textId="77777777" w:rsidR="007A7BEB" w:rsidRDefault="007A7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51188D"/>
    <w:multiLevelType w:val="hybridMultilevel"/>
    <w:tmpl w:val="418AA5A0"/>
    <w:lvl w:ilvl="0" w:tplc="63A63CCE">
      <w:start w:val="1"/>
      <w:numFmt w:val="decimal"/>
      <w:lvlText w:val="%1."/>
      <w:lvlJc w:val="left"/>
      <w:pPr>
        <w:tabs>
          <w:tab w:val="num" w:pos="1080"/>
        </w:tabs>
        <w:ind w:left="1080" w:hanging="360"/>
      </w:pPr>
      <w:rPr>
        <w:rFonts w:hint="default"/>
      </w:rPr>
    </w:lvl>
    <w:lvl w:ilvl="1" w:tplc="71F645B6">
      <w:numFmt w:val="bullet"/>
      <w:lvlText w:val="•"/>
      <w:lvlJc w:val="left"/>
      <w:pPr>
        <w:ind w:left="1800" w:hanging="360"/>
      </w:pPr>
      <w:rPr>
        <w:rFonts w:ascii="Arial Narrow" w:eastAsia="Times New Roman" w:hAnsi="Arial Narrow"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3">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BF6CAF"/>
    <w:multiLevelType w:val="hybridMultilevel"/>
    <w:tmpl w:val="AA9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0FC80C82"/>
    <w:multiLevelType w:val="hybridMultilevel"/>
    <w:tmpl w:val="12C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03CD2"/>
    <w:multiLevelType w:val="hybridMultilevel"/>
    <w:tmpl w:val="09185760"/>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12">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nsid w:val="38793BDF"/>
    <w:multiLevelType w:val="hybridMultilevel"/>
    <w:tmpl w:val="534E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3DD97FC1"/>
    <w:multiLevelType w:val="hybridMultilevel"/>
    <w:tmpl w:val="BF0CC7B8"/>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1">
    <w:nsid w:val="42237EA7"/>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AB2091"/>
    <w:multiLevelType w:val="hybridMultilevel"/>
    <w:tmpl w:val="22B868AA"/>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6CBB0082"/>
    <w:multiLevelType w:val="hybridMultilevel"/>
    <w:tmpl w:val="714AAF8E"/>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9">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7"/>
  </w:num>
  <w:num w:numId="2">
    <w:abstractNumId w:val="25"/>
  </w:num>
  <w:num w:numId="3">
    <w:abstractNumId w:val="1"/>
  </w:num>
  <w:num w:numId="4">
    <w:abstractNumId w:val="6"/>
  </w:num>
  <w:num w:numId="5">
    <w:abstractNumId w:val="31"/>
  </w:num>
  <w:num w:numId="6">
    <w:abstractNumId w:val="15"/>
  </w:num>
  <w:num w:numId="7">
    <w:abstractNumId w:val="26"/>
  </w:num>
  <w:num w:numId="8">
    <w:abstractNumId w:val="14"/>
  </w:num>
  <w:num w:numId="9">
    <w:abstractNumId w:val="0"/>
  </w:num>
  <w:num w:numId="10">
    <w:abstractNumId w:val="18"/>
  </w:num>
  <w:num w:numId="11">
    <w:abstractNumId w:val="30"/>
  </w:num>
  <w:num w:numId="12">
    <w:abstractNumId w:val="12"/>
  </w:num>
  <w:num w:numId="13">
    <w:abstractNumId w:val="28"/>
  </w:num>
  <w:num w:numId="14">
    <w:abstractNumId w:val="10"/>
  </w:num>
  <w:num w:numId="15">
    <w:abstractNumId w:val="5"/>
  </w:num>
  <w:num w:numId="16">
    <w:abstractNumId w:val="23"/>
  </w:num>
  <w:num w:numId="17">
    <w:abstractNumId w:val="13"/>
  </w:num>
  <w:num w:numId="18">
    <w:abstractNumId w:val="20"/>
  </w:num>
  <w:num w:numId="19">
    <w:abstractNumId w:val="29"/>
  </w:num>
  <w:num w:numId="20">
    <w:abstractNumId w:val="24"/>
  </w:num>
  <w:num w:numId="21">
    <w:abstractNumId w:val="3"/>
  </w:num>
  <w:num w:numId="22">
    <w:abstractNumId w:val="17"/>
  </w:num>
  <w:num w:numId="23">
    <w:abstractNumId w:val="11"/>
  </w:num>
  <w:num w:numId="24">
    <w:abstractNumId w:val="2"/>
  </w:num>
  <w:num w:numId="25">
    <w:abstractNumId w:val="16"/>
  </w:num>
  <w:num w:numId="26">
    <w:abstractNumId w:val="9"/>
  </w:num>
  <w:num w:numId="27">
    <w:abstractNumId w:val="8"/>
  </w:num>
  <w:num w:numId="28">
    <w:abstractNumId w:val="22"/>
  </w:num>
  <w:num w:numId="29">
    <w:abstractNumId w:val="4"/>
  </w:num>
  <w:num w:numId="30">
    <w:abstractNumId w:val="19"/>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02E15"/>
    <w:rsid w:val="00002F1E"/>
    <w:rsid w:val="0000484A"/>
    <w:rsid w:val="00010185"/>
    <w:rsid w:val="000115DA"/>
    <w:rsid w:val="00022C04"/>
    <w:rsid w:val="0002304F"/>
    <w:rsid w:val="000265B9"/>
    <w:rsid w:val="00041798"/>
    <w:rsid w:val="000417E6"/>
    <w:rsid w:val="00042220"/>
    <w:rsid w:val="00067982"/>
    <w:rsid w:val="000723D9"/>
    <w:rsid w:val="000731CA"/>
    <w:rsid w:val="0007604A"/>
    <w:rsid w:val="00077670"/>
    <w:rsid w:val="00081AB7"/>
    <w:rsid w:val="0008259B"/>
    <w:rsid w:val="00083C1D"/>
    <w:rsid w:val="0008573E"/>
    <w:rsid w:val="00091A31"/>
    <w:rsid w:val="00096010"/>
    <w:rsid w:val="00096216"/>
    <w:rsid w:val="00096BCB"/>
    <w:rsid w:val="000A7081"/>
    <w:rsid w:val="000A7E53"/>
    <w:rsid w:val="000B2AAF"/>
    <w:rsid w:val="000B3B99"/>
    <w:rsid w:val="000B56ED"/>
    <w:rsid w:val="000C190B"/>
    <w:rsid w:val="000C2DDE"/>
    <w:rsid w:val="000C4335"/>
    <w:rsid w:val="000D4D00"/>
    <w:rsid w:val="000E1F82"/>
    <w:rsid w:val="000E3756"/>
    <w:rsid w:val="000E5F35"/>
    <w:rsid w:val="000E65DC"/>
    <w:rsid w:val="000E7C21"/>
    <w:rsid w:val="000F11F1"/>
    <w:rsid w:val="000F176A"/>
    <w:rsid w:val="000F6EF5"/>
    <w:rsid w:val="001000C5"/>
    <w:rsid w:val="00103A85"/>
    <w:rsid w:val="00110603"/>
    <w:rsid w:val="0011067F"/>
    <w:rsid w:val="00113E92"/>
    <w:rsid w:val="001165D7"/>
    <w:rsid w:val="00121442"/>
    <w:rsid w:val="001225B9"/>
    <w:rsid w:val="00125197"/>
    <w:rsid w:val="00133FF9"/>
    <w:rsid w:val="00134C6D"/>
    <w:rsid w:val="001436E8"/>
    <w:rsid w:val="001446F1"/>
    <w:rsid w:val="001538B5"/>
    <w:rsid w:val="00153A27"/>
    <w:rsid w:val="00157488"/>
    <w:rsid w:val="00176066"/>
    <w:rsid w:val="00182717"/>
    <w:rsid w:val="00183EDA"/>
    <w:rsid w:val="00197C87"/>
    <w:rsid w:val="001A1216"/>
    <w:rsid w:val="001A25F6"/>
    <w:rsid w:val="001A330C"/>
    <w:rsid w:val="001A5423"/>
    <w:rsid w:val="001B0AAB"/>
    <w:rsid w:val="001B3813"/>
    <w:rsid w:val="001B6202"/>
    <w:rsid w:val="001B65AA"/>
    <w:rsid w:val="001C0303"/>
    <w:rsid w:val="001C07E8"/>
    <w:rsid w:val="001C0C0D"/>
    <w:rsid w:val="001C7499"/>
    <w:rsid w:val="001E66C5"/>
    <w:rsid w:val="001F2CC7"/>
    <w:rsid w:val="00201B10"/>
    <w:rsid w:val="002022F5"/>
    <w:rsid w:val="002066BC"/>
    <w:rsid w:val="00216128"/>
    <w:rsid w:val="0022206E"/>
    <w:rsid w:val="0022422F"/>
    <w:rsid w:val="0022732D"/>
    <w:rsid w:val="00233177"/>
    <w:rsid w:val="002341E5"/>
    <w:rsid w:val="0024700B"/>
    <w:rsid w:val="002500B4"/>
    <w:rsid w:val="00266A52"/>
    <w:rsid w:val="00272611"/>
    <w:rsid w:val="0027303D"/>
    <w:rsid w:val="002754D3"/>
    <w:rsid w:val="00280068"/>
    <w:rsid w:val="00283177"/>
    <w:rsid w:val="00285142"/>
    <w:rsid w:val="002A2D1F"/>
    <w:rsid w:val="002A4640"/>
    <w:rsid w:val="002A59F8"/>
    <w:rsid w:val="002A5D4D"/>
    <w:rsid w:val="002B1D23"/>
    <w:rsid w:val="002B6608"/>
    <w:rsid w:val="002C0318"/>
    <w:rsid w:val="002C7034"/>
    <w:rsid w:val="002C7C53"/>
    <w:rsid w:val="002D1B2E"/>
    <w:rsid w:val="002D4F9D"/>
    <w:rsid w:val="002D57AD"/>
    <w:rsid w:val="002D5C42"/>
    <w:rsid w:val="002E2189"/>
    <w:rsid w:val="00304BA0"/>
    <w:rsid w:val="003054FA"/>
    <w:rsid w:val="00312357"/>
    <w:rsid w:val="003257A5"/>
    <w:rsid w:val="00343840"/>
    <w:rsid w:val="00345162"/>
    <w:rsid w:val="00347AA3"/>
    <w:rsid w:val="00350E24"/>
    <w:rsid w:val="00351921"/>
    <w:rsid w:val="003635CF"/>
    <w:rsid w:val="00367109"/>
    <w:rsid w:val="0037377A"/>
    <w:rsid w:val="00374B59"/>
    <w:rsid w:val="00376DF1"/>
    <w:rsid w:val="00383C4A"/>
    <w:rsid w:val="00387EB0"/>
    <w:rsid w:val="00391907"/>
    <w:rsid w:val="0039674B"/>
    <w:rsid w:val="0039797F"/>
    <w:rsid w:val="003A0548"/>
    <w:rsid w:val="003B12BF"/>
    <w:rsid w:val="003B5DA7"/>
    <w:rsid w:val="003B7CE4"/>
    <w:rsid w:val="003C0EE7"/>
    <w:rsid w:val="003C3BF8"/>
    <w:rsid w:val="003C4BE7"/>
    <w:rsid w:val="003C5BEC"/>
    <w:rsid w:val="003C6A48"/>
    <w:rsid w:val="003D5E0C"/>
    <w:rsid w:val="003E289C"/>
    <w:rsid w:val="003E3225"/>
    <w:rsid w:val="003E3C52"/>
    <w:rsid w:val="003E748A"/>
    <w:rsid w:val="003F0970"/>
    <w:rsid w:val="003F5595"/>
    <w:rsid w:val="00402286"/>
    <w:rsid w:val="004034DA"/>
    <w:rsid w:val="00410731"/>
    <w:rsid w:val="004116EB"/>
    <w:rsid w:val="00416478"/>
    <w:rsid w:val="004216AF"/>
    <w:rsid w:val="00423C8F"/>
    <w:rsid w:val="004262B7"/>
    <w:rsid w:val="00431DC9"/>
    <w:rsid w:val="004331C7"/>
    <w:rsid w:val="00435541"/>
    <w:rsid w:val="004401DE"/>
    <w:rsid w:val="004538AF"/>
    <w:rsid w:val="0045511D"/>
    <w:rsid w:val="004572B6"/>
    <w:rsid w:val="004614D3"/>
    <w:rsid w:val="00461AF4"/>
    <w:rsid w:val="00466916"/>
    <w:rsid w:val="004677B5"/>
    <w:rsid w:val="004702E8"/>
    <w:rsid w:val="00471947"/>
    <w:rsid w:val="00476841"/>
    <w:rsid w:val="00476BF8"/>
    <w:rsid w:val="00477319"/>
    <w:rsid w:val="00482141"/>
    <w:rsid w:val="00486354"/>
    <w:rsid w:val="004A027E"/>
    <w:rsid w:val="004A18C0"/>
    <w:rsid w:val="004A26DE"/>
    <w:rsid w:val="004C41FF"/>
    <w:rsid w:val="004C5793"/>
    <w:rsid w:val="004D3649"/>
    <w:rsid w:val="004D66AA"/>
    <w:rsid w:val="004E557F"/>
    <w:rsid w:val="004F67B2"/>
    <w:rsid w:val="004F70BB"/>
    <w:rsid w:val="00501705"/>
    <w:rsid w:val="00502952"/>
    <w:rsid w:val="0050460B"/>
    <w:rsid w:val="0051199D"/>
    <w:rsid w:val="00512442"/>
    <w:rsid w:val="005132BC"/>
    <w:rsid w:val="00514B31"/>
    <w:rsid w:val="0052040B"/>
    <w:rsid w:val="00521DF6"/>
    <w:rsid w:val="00522053"/>
    <w:rsid w:val="00522BC1"/>
    <w:rsid w:val="00524F3F"/>
    <w:rsid w:val="00530827"/>
    <w:rsid w:val="00534F43"/>
    <w:rsid w:val="00540902"/>
    <w:rsid w:val="005422A5"/>
    <w:rsid w:val="0055250F"/>
    <w:rsid w:val="005540C0"/>
    <w:rsid w:val="00561891"/>
    <w:rsid w:val="00570B82"/>
    <w:rsid w:val="0057132C"/>
    <w:rsid w:val="00571CDD"/>
    <w:rsid w:val="00571F2F"/>
    <w:rsid w:val="00580D45"/>
    <w:rsid w:val="00581EE5"/>
    <w:rsid w:val="005824B7"/>
    <w:rsid w:val="00586F82"/>
    <w:rsid w:val="00587353"/>
    <w:rsid w:val="005917DD"/>
    <w:rsid w:val="00594363"/>
    <w:rsid w:val="00597708"/>
    <w:rsid w:val="005A39B8"/>
    <w:rsid w:val="005B6AC9"/>
    <w:rsid w:val="005B7071"/>
    <w:rsid w:val="005C2230"/>
    <w:rsid w:val="005C5F7C"/>
    <w:rsid w:val="005D16F2"/>
    <w:rsid w:val="005D7B20"/>
    <w:rsid w:val="005E33FF"/>
    <w:rsid w:val="005E4680"/>
    <w:rsid w:val="005E73C6"/>
    <w:rsid w:val="00611EEB"/>
    <w:rsid w:val="00613754"/>
    <w:rsid w:val="0061396A"/>
    <w:rsid w:val="006168CD"/>
    <w:rsid w:val="00616B83"/>
    <w:rsid w:val="0062562B"/>
    <w:rsid w:val="006260F0"/>
    <w:rsid w:val="00626783"/>
    <w:rsid w:val="00637CFF"/>
    <w:rsid w:val="006436B4"/>
    <w:rsid w:val="006438E8"/>
    <w:rsid w:val="00647FCA"/>
    <w:rsid w:val="00650FF4"/>
    <w:rsid w:val="00656472"/>
    <w:rsid w:val="0065705E"/>
    <w:rsid w:val="00660049"/>
    <w:rsid w:val="0066290D"/>
    <w:rsid w:val="00662F86"/>
    <w:rsid w:val="00664E39"/>
    <w:rsid w:val="0066711F"/>
    <w:rsid w:val="00682DB6"/>
    <w:rsid w:val="00686A95"/>
    <w:rsid w:val="00686FAE"/>
    <w:rsid w:val="00690B25"/>
    <w:rsid w:val="006A02F7"/>
    <w:rsid w:val="006A684D"/>
    <w:rsid w:val="006A69B3"/>
    <w:rsid w:val="006A715D"/>
    <w:rsid w:val="006B24DF"/>
    <w:rsid w:val="006B2588"/>
    <w:rsid w:val="006B62CC"/>
    <w:rsid w:val="006B69C2"/>
    <w:rsid w:val="006C0F0A"/>
    <w:rsid w:val="006C2FEC"/>
    <w:rsid w:val="006C7819"/>
    <w:rsid w:val="006D4686"/>
    <w:rsid w:val="006E4210"/>
    <w:rsid w:val="006E7101"/>
    <w:rsid w:val="006F65E3"/>
    <w:rsid w:val="006F686E"/>
    <w:rsid w:val="00701017"/>
    <w:rsid w:val="00701DFC"/>
    <w:rsid w:val="00706C5A"/>
    <w:rsid w:val="00712F6F"/>
    <w:rsid w:val="00714804"/>
    <w:rsid w:val="00716B31"/>
    <w:rsid w:val="00722D58"/>
    <w:rsid w:val="007311E2"/>
    <w:rsid w:val="00736074"/>
    <w:rsid w:val="0074242B"/>
    <w:rsid w:val="007534D3"/>
    <w:rsid w:val="00753C52"/>
    <w:rsid w:val="007559DF"/>
    <w:rsid w:val="00760297"/>
    <w:rsid w:val="00763242"/>
    <w:rsid w:val="00792400"/>
    <w:rsid w:val="00793AB4"/>
    <w:rsid w:val="007A7BEB"/>
    <w:rsid w:val="007B0757"/>
    <w:rsid w:val="007B6F2D"/>
    <w:rsid w:val="007C29C3"/>
    <w:rsid w:val="007C3C27"/>
    <w:rsid w:val="007C5492"/>
    <w:rsid w:val="007E035F"/>
    <w:rsid w:val="008005D4"/>
    <w:rsid w:val="00800634"/>
    <w:rsid w:val="0080082A"/>
    <w:rsid w:val="008055C2"/>
    <w:rsid w:val="00805876"/>
    <w:rsid w:val="00811DCA"/>
    <w:rsid w:val="0081515A"/>
    <w:rsid w:val="00825A10"/>
    <w:rsid w:val="00825D07"/>
    <w:rsid w:val="00826492"/>
    <w:rsid w:val="00830428"/>
    <w:rsid w:val="00832B5C"/>
    <w:rsid w:val="0084284C"/>
    <w:rsid w:val="008469F3"/>
    <w:rsid w:val="00853EB9"/>
    <w:rsid w:val="008561A9"/>
    <w:rsid w:val="00860A83"/>
    <w:rsid w:val="00865168"/>
    <w:rsid w:val="00867A34"/>
    <w:rsid w:val="0087009B"/>
    <w:rsid w:val="0087114F"/>
    <w:rsid w:val="00873C28"/>
    <w:rsid w:val="00881BAE"/>
    <w:rsid w:val="008852DB"/>
    <w:rsid w:val="008873CB"/>
    <w:rsid w:val="0089493C"/>
    <w:rsid w:val="00894A7F"/>
    <w:rsid w:val="00895F86"/>
    <w:rsid w:val="008A10E3"/>
    <w:rsid w:val="008A37C4"/>
    <w:rsid w:val="008A3B44"/>
    <w:rsid w:val="008A6252"/>
    <w:rsid w:val="008B262E"/>
    <w:rsid w:val="008B48FB"/>
    <w:rsid w:val="008B5731"/>
    <w:rsid w:val="008C1192"/>
    <w:rsid w:val="008E2BE7"/>
    <w:rsid w:val="008E71E6"/>
    <w:rsid w:val="008F25A4"/>
    <w:rsid w:val="008F77D8"/>
    <w:rsid w:val="009160D5"/>
    <w:rsid w:val="00933E69"/>
    <w:rsid w:val="009378F3"/>
    <w:rsid w:val="009541DC"/>
    <w:rsid w:val="00966C62"/>
    <w:rsid w:val="00967DA4"/>
    <w:rsid w:val="00973421"/>
    <w:rsid w:val="00980312"/>
    <w:rsid w:val="00981764"/>
    <w:rsid w:val="009856BF"/>
    <w:rsid w:val="00986572"/>
    <w:rsid w:val="00987ACD"/>
    <w:rsid w:val="009A112A"/>
    <w:rsid w:val="009A1EF0"/>
    <w:rsid w:val="009A7680"/>
    <w:rsid w:val="009B0848"/>
    <w:rsid w:val="009B1395"/>
    <w:rsid w:val="009C0228"/>
    <w:rsid w:val="009C151D"/>
    <w:rsid w:val="009C3084"/>
    <w:rsid w:val="009D0D98"/>
    <w:rsid w:val="009D1754"/>
    <w:rsid w:val="009D1F4B"/>
    <w:rsid w:val="009D2A86"/>
    <w:rsid w:val="009D5127"/>
    <w:rsid w:val="009D64AF"/>
    <w:rsid w:val="009D68DE"/>
    <w:rsid w:val="009E010C"/>
    <w:rsid w:val="009E4408"/>
    <w:rsid w:val="009E5B2D"/>
    <w:rsid w:val="009F3230"/>
    <w:rsid w:val="009F39B5"/>
    <w:rsid w:val="00A03A10"/>
    <w:rsid w:val="00A0420D"/>
    <w:rsid w:val="00A045CD"/>
    <w:rsid w:val="00A07249"/>
    <w:rsid w:val="00A179D9"/>
    <w:rsid w:val="00A17A56"/>
    <w:rsid w:val="00A2100B"/>
    <w:rsid w:val="00A2542B"/>
    <w:rsid w:val="00A36E87"/>
    <w:rsid w:val="00A4338C"/>
    <w:rsid w:val="00A43CD5"/>
    <w:rsid w:val="00A47B7D"/>
    <w:rsid w:val="00A54A64"/>
    <w:rsid w:val="00A56A46"/>
    <w:rsid w:val="00A57C1C"/>
    <w:rsid w:val="00A63E85"/>
    <w:rsid w:val="00A7002D"/>
    <w:rsid w:val="00A74225"/>
    <w:rsid w:val="00A7698A"/>
    <w:rsid w:val="00A80E5F"/>
    <w:rsid w:val="00A821EF"/>
    <w:rsid w:val="00A876C6"/>
    <w:rsid w:val="00A876FC"/>
    <w:rsid w:val="00AA1A5A"/>
    <w:rsid w:val="00AA645E"/>
    <w:rsid w:val="00AA67FF"/>
    <w:rsid w:val="00AC0973"/>
    <w:rsid w:val="00AC295A"/>
    <w:rsid w:val="00AC2BC7"/>
    <w:rsid w:val="00AF4269"/>
    <w:rsid w:val="00AF4340"/>
    <w:rsid w:val="00B05970"/>
    <w:rsid w:val="00B05BFF"/>
    <w:rsid w:val="00B068CA"/>
    <w:rsid w:val="00B10630"/>
    <w:rsid w:val="00B133A4"/>
    <w:rsid w:val="00B15CF7"/>
    <w:rsid w:val="00B16D96"/>
    <w:rsid w:val="00B17817"/>
    <w:rsid w:val="00B2247D"/>
    <w:rsid w:val="00B27FF1"/>
    <w:rsid w:val="00B313CE"/>
    <w:rsid w:val="00B32C7B"/>
    <w:rsid w:val="00B353A0"/>
    <w:rsid w:val="00B35AAB"/>
    <w:rsid w:val="00B41DE6"/>
    <w:rsid w:val="00B457D2"/>
    <w:rsid w:val="00B45C75"/>
    <w:rsid w:val="00B65672"/>
    <w:rsid w:val="00B66FF9"/>
    <w:rsid w:val="00B736A0"/>
    <w:rsid w:val="00B75867"/>
    <w:rsid w:val="00B7611E"/>
    <w:rsid w:val="00B81436"/>
    <w:rsid w:val="00B84873"/>
    <w:rsid w:val="00B917B2"/>
    <w:rsid w:val="00B93C38"/>
    <w:rsid w:val="00BA02C3"/>
    <w:rsid w:val="00BA0E7E"/>
    <w:rsid w:val="00BA24DF"/>
    <w:rsid w:val="00BA3451"/>
    <w:rsid w:val="00BA4DFA"/>
    <w:rsid w:val="00BB0663"/>
    <w:rsid w:val="00BB181B"/>
    <w:rsid w:val="00BB450B"/>
    <w:rsid w:val="00BB4A21"/>
    <w:rsid w:val="00BB5C50"/>
    <w:rsid w:val="00BD3262"/>
    <w:rsid w:val="00BE1906"/>
    <w:rsid w:val="00BE3329"/>
    <w:rsid w:val="00BE7610"/>
    <w:rsid w:val="00BF21DD"/>
    <w:rsid w:val="00C037F7"/>
    <w:rsid w:val="00C16DC7"/>
    <w:rsid w:val="00C21234"/>
    <w:rsid w:val="00C22E35"/>
    <w:rsid w:val="00C26E89"/>
    <w:rsid w:val="00C32EF2"/>
    <w:rsid w:val="00C33750"/>
    <w:rsid w:val="00C358E8"/>
    <w:rsid w:val="00C45F86"/>
    <w:rsid w:val="00C522BC"/>
    <w:rsid w:val="00C5255B"/>
    <w:rsid w:val="00C538CC"/>
    <w:rsid w:val="00C555E0"/>
    <w:rsid w:val="00C606B0"/>
    <w:rsid w:val="00C647AE"/>
    <w:rsid w:val="00C664B0"/>
    <w:rsid w:val="00C81357"/>
    <w:rsid w:val="00C82C07"/>
    <w:rsid w:val="00C8330D"/>
    <w:rsid w:val="00C9669D"/>
    <w:rsid w:val="00C97C8D"/>
    <w:rsid w:val="00CA0536"/>
    <w:rsid w:val="00CA29B2"/>
    <w:rsid w:val="00CB3B4E"/>
    <w:rsid w:val="00CD2068"/>
    <w:rsid w:val="00CD23A1"/>
    <w:rsid w:val="00CD3386"/>
    <w:rsid w:val="00CD44C4"/>
    <w:rsid w:val="00CD6316"/>
    <w:rsid w:val="00CE5669"/>
    <w:rsid w:val="00CE7F11"/>
    <w:rsid w:val="00CF325D"/>
    <w:rsid w:val="00D04EF9"/>
    <w:rsid w:val="00D10B88"/>
    <w:rsid w:val="00D110E7"/>
    <w:rsid w:val="00D124BB"/>
    <w:rsid w:val="00D156A1"/>
    <w:rsid w:val="00D27788"/>
    <w:rsid w:val="00D316CB"/>
    <w:rsid w:val="00D31E09"/>
    <w:rsid w:val="00D32B85"/>
    <w:rsid w:val="00D3515A"/>
    <w:rsid w:val="00D50637"/>
    <w:rsid w:val="00D50976"/>
    <w:rsid w:val="00D515EC"/>
    <w:rsid w:val="00D5395B"/>
    <w:rsid w:val="00D543EF"/>
    <w:rsid w:val="00D54F03"/>
    <w:rsid w:val="00D565F7"/>
    <w:rsid w:val="00D569B8"/>
    <w:rsid w:val="00D70D58"/>
    <w:rsid w:val="00D769B2"/>
    <w:rsid w:val="00D81635"/>
    <w:rsid w:val="00D83C33"/>
    <w:rsid w:val="00D843FC"/>
    <w:rsid w:val="00D84E3D"/>
    <w:rsid w:val="00D86710"/>
    <w:rsid w:val="00D87570"/>
    <w:rsid w:val="00D937C9"/>
    <w:rsid w:val="00DC3936"/>
    <w:rsid w:val="00DD4C55"/>
    <w:rsid w:val="00DD77B3"/>
    <w:rsid w:val="00DF33DC"/>
    <w:rsid w:val="00DF68B6"/>
    <w:rsid w:val="00E02C7B"/>
    <w:rsid w:val="00E065FA"/>
    <w:rsid w:val="00E072A0"/>
    <w:rsid w:val="00E136CB"/>
    <w:rsid w:val="00E15371"/>
    <w:rsid w:val="00E16B9A"/>
    <w:rsid w:val="00E17C5F"/>
    <w:rsid w:val="00E2552D"/>
    <w:rsid w:val="00E30E61"/>
    <w:rsid w:val="00E31983"/>
    <w:rsid w:val="00E32DAB"/>
    <w:rsid w:val="00E4479A"/>
    <w:rsid w:val="00E46952"/>
    <w:rsid w:val="00E55BB1"/>
    <w:rsid w:val="00E61980"/>
    <w:rsid w:val="00E72261"/>
    <w:rsid w:val="00E729F8"/>
    <w:rsid w:val="00E740B3"/>
    <w:rsid w:val="00E76D1A"/>
    <w:rsid w:val="00EB236C"/>
    <w:rsid w:val="00EB5F6A"/>
    <w:rsid w:val="00EB75A9"/>
    <w:rsid w:val="00EC1F5A"/>
    <w:rsid w:val="00EC5504"/>
    <w:rsid w:val="00EC67A9"/>
    <w:rsid w:val="00ED005F"/>
    <w:rsid w:val="00ED4BDA"/>
    <w:rsid w:val="00ED60F1"/>
    <w:rsid w:val="00ED67A3"/>
    <w:rsid w:val="00EE1D18"/>
    <w:rsid w:val="00EF62BF"/>
    <w:rsid w:val="00EF67BD"/>
    <w:rsid w:val="00EF7D1C"/>
    <w:rsid w:val="00F02718"/>
    <w:rsid w:val="00F02950"/>
    <w:rsid w:val="00F032DE"/>
    <w:rsid w:val="00F131CB"/>
    <w:rsid w:val="00F17A2A"/>
    <w:rsid w:val="00F215FC"/>
    <w:rsid w:val="00F23571"/>
    <w:rsid w:val="00F25B2B"/>
    <w:rsid w:val="00F35783"/>
    <w:rsid w:val="00F37867"/>
    <w:rsid w:val="00F37AA3"/>
    <w:rsid w:val="00F41E91"/>
    <w:rsid w:val="00F5428B"/>
    <w:rsid w:val="00F54919"/>
    <w:rsid w:val="00F57854"/>
    <w:rsid w:val="00F60F30"/>
    <w:rsid w:val="00F7356E"/>
    <w:rsid w:val="00F844DF"/>
    <w:rsid w:val="00F917CB"/>
    <w:rsid w:val="00F9567B"/>
    <w:rsid w:val="00FA6196"/>
    <w:rsid w:val="00FB69B4"/>
    <w:rsid w:val="00FB7CF6"/>
    <w:rsid w:val="00FC1D5A"/>
    <w:rsid w:val="00FC32B1"/>
    <w:rsid w:val="00FC3545"/>
    <w:rsid w:val="00FC642D"/>
    <w:rsid w:val="00FD4177"/>
    <w:rsid w:val="00FD6BB3"/>
    <w:rsid w:val="00FE0D65"/>
    <w:rsid w:val="00FE0D81"/>
    <w:rsid w:val="00FE3CEE"/>
    <w:rsid w:val="00FF326A"/>
    <w:rsid w:val="00FF4696"/>
    <w:rsid w:val="00FF64BF"/>
    <w:rsid w:val="00FF66B4"/>
    <w:rsid w:val="00FF72B2"/>
    <w:rsid w:val="00FF7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D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uiPriority w:val="39"/>
    <w:rsid w:val="0093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 w:type="paragraph" w:customStyle="1" w:styleId="p1">
    <w:name w:val="p1"/>
    <w:basedOn w:val="Normal"/>
    <w:rsid w:val="002C7C53"/>
    <w:rPr>
      <w:rFonts w:ascii="Helvetica" w:hAnsi="Helvetica"/>
      <w:sz w:val="17"/>
      <w:szCs w:val="17"/>
      <w:lang w:val="en-US" w:eastAsia="en-US"/>
    </w:rPr>
  </w:style>
  <w:style w:type="paragraph" w:customStyle="1" w:styleId="p2">
    <w:name w:val="p2"/>
    <w:basedOn w:val="Normal"/>
    <w:rsid w:val="002C7C53"/>
    <w:rPr>
      <w:rFonts w:ascii="Helvetica" w:hAnsi="Helvetica"/>
      <w:sz w:val="16"/>
      <w:szCs w:val="16"/>
      <w:lang w:val="en-US" w:eastAsia="en-US"/>
    </w:rPr>
  </w:style>
  <w:style w:type="paragraph" w:customStyle="1" w:styleId="p3">
    <w:name w:val="p3"/>
    <w:basedOn w:val="Normal"/>
    <w:rsid w:val="002C7C53"/>
    <w:rPr>
      <w:rFonts w:ascii="Helvetica" w:hAnsi="Helvetica"/>
      <w:sz w:val="14"/>
      <w:szCs w:val="14"/>
      <w:lang w:val="en-US" w:eastAsia="en-US"/>
    </w:rPr>
  </w:style>
  <w:style w:type="character" w:customStyle="1" w:styleId="s1">
    <w:name w:val="s1"/>
    <w:basedOn w:val="DefaultParagraphFont"/>
    <w:rsid w:val="002C7C53"/>
    <w:rPr>
      <w:rFonts w:ascii="Helvetica" w:hAnsi="Helvetica" w:hint="default"/>
      <w:sz w:val="18"/>
      <w:szCs w:val="18"/>
    </w:rPr>
  </w:style>
  <w:style w:type="paragraph" w:styleId="BodyText">
    <w:name w:val="Body Text"/>
    <w:basedOn w:val="Normal"/>
    <w:link w:val="BodyTextChar"/>
    <w:semiHidden/>
    <w:unhideWhenUsed/>
    <w:rsid w:val="00B17817"/>
    <w:pPr>
      <w:spacing w:after="120"/>
    </w:pPr>
  </w:style>
  <w:style w:type="character" w:customStyle="1" w:styleId="BodyTextChar">
    <w:name w:val="Body Text Char"/>
    <w:basedOn w:val="DefaultParagraphFont"/>
    <w:link w:val="BodyText"/>
    <w:semiHidden/>
    <w:rsid w:val="00B178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lsdException w:name="FollowedHyperlink" w:semiHidden="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uiPriority w:val="39"/>
    <w:rsid w:val="0093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 w:type="paragraph" w:customStyle="1" w:styleId="p1">
    <w:name w:val="p1"/>
    <w:basedOn w:val="Normal"/>
    <w:rsid w:val="002C7C53"/>
    <w:rPr>
      <w:rFonts w:ascii="Helvetica" w:hAnsi="Helvetica"/>
      <w:sz w:val="17"/>
      <w:szCs w:val="17"/>
      <w:lang w:val="en-US" w:eastAsia="en-US"/>
    </w:rPr>
  </w:style>
  <w:style w:type="paragraph" w:customStyle="1" w:styleId="p2">
    <w:name w:val="p2"/>
    <w:basedOn w:val="Normal"/>
    <w:rsid w:val="002C7C53"/>
    <w:rPr>
      <w:rFonts w:ascii="Helvetica" w:hAnsi="Helvetica"/>
      <w:sz w:val="16"/>
      <w:szCs w:val="16"/>
      <w:lang w:val="en-US" w:eastAsia="en-US"/>
    </w:rPr>
  </w:style>
  <w:style w:type="paragraph" w:customStyle="1" w:styleId="p3">
    <w:name w:val="p3"/>
    <w:basedOn w:val="Normal"/>
    <w:rsid w:val="002C7C53"/>
    <w:rPr>
      <w:rFonts w:ascii="Helvetica" w:hAnsi="Helvetica"/>
      <w:sz w:val="14"/>
      <w:szCs w:val="14"/>
      <w:lang w:val="en-US" w:eastAsia="en-US"/>
    </w:rPr>
  </w:style>
  <w:style w:type="character" w:customStyle="1" w:styleId="s1">
    <w:name w:val="s1"/>
    <w:basedOn w:val="DefaultParagraphFont"/>
    <w:rsid w:val="002C7C53"/>
    <w:rPr>
      <w:rFonts w:ascii="Helvetica" w:hAnsi="Helvetica" w:hint="default"/>
      <w:sz w:val="18"/>
      <w:szCs w:val="18"/>
    </w:rPr>
  </w:style>
  <w:style w:type="paragraph" w:styleId="BodyText">
    <w:name w:val="Body Text"/>
    <w:basedOn w:val="Normal"/>
    <w:link w:val="BodyTextChar"/>
    <w:semiHidden/>
    <w:unhideWhenUsed/>
    <w:rsid w:val="00B17817"/>
    <w:pPr>
      <w:spacing w:after="120"/>
    </w:pPr>
  </w:style>
  <w:style w:type="character" w:customStyle="1" w:styleId="BodyTextChar">
    <w:name w:val="Body Text Char"/>
    <w:basedOn w:val="DefaultParagraphFont"/>
    <w:link w:val="BodyText"/>
    <w:semiHidden/>
    <w:rsid w:val="00B178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32069451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atasdome@and.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bele.lv/upload/dokomenti/planosanas_dokumenti/attistibas_programma.pd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amatasnovads.lv"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mailto:s.vilcane2@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05F0-5008-4749-A10C-0A6F4F26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23</Pages>
  <Words>34933</Words>
  <Characters>19913</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54737</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Inguna</cp:lastModifiedBy>
  <cp:revision>174</cp:revision>
  <cp:lastPrinted>2019-08-15T10:14:00Z</cp:lastPrinted>
  <dcterms:created xsi:type="dcterms:W3CDTF">2015-07-13T12:54:00Z</dcterms:created>
  <dcterms:modified xsi:type="dcterms:W3CDTF">2019-08-21T08:28:00Z</dcterms:modified>
</cp:coreProperties>
</file>